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D5644" w:rsidRPr="00706F86" w14:paraId="10DAF4B0" w14:textId="77777777">
      <w:pPr>
        <w:pStyle w:val="Title"/>
        <w:rPr>
          <w:u w:val="none"/>
        </w:rPr>
      </w:pPr>
      <w:r w:rsidRPr="00706F86">
        <w:rPr>
          <w:u w:val="none"/>
        </w:rPr>
        <w:t>Legal Authorities</w:t>
      </w:r>
    </w:p>
    <w:p w:rsidR="00FD5644" w:rsidRPr="00706F86" w14:paraId="3AE9C9EC" w14:textId="77777777">
      <w:pPr>
        <w:rPr>
          <w:b/>
          <w:bCs/>
        </w:rPr>
      </w:pPr>
    </w:p>
    <w:p w:rsidR="002330D1" w:rsidRPr="00706F86" w:rsidP="1E0DEBD1" w14:paraId="3CE98674" w14:textId="4142B684">
      <w:pPr>
        <w:pStyle w:val="ListParagraph"/>
        <w:numPr>
          <w:ilvl w:val="0"/>
          <w:numId w:val="10"/>
        </w:numPr>
        <w:spacing w:before="120" w:after="120"/>
        <w:ind w:left="360" w:hanging="360"/>
        <w:contextualSpacing w:val="0"/>
        <w:rPr>
          <w:i/>
          <w:iCs/>
        </w:rPr>
      </w:pPr>
      <w:r w:rsidRPr="00706F86">
        <w:t xml:space="preserve">18 U.S.C. 2339A, 2339B, 2339C; 22 U.S.C. 2151 et </w:t>
      </w:r>
      <w:r w:rsidRPr="00706F86">
        <w:t>seq.;</w:t>
      </w:r>
      <w:r w:rsidRPr="00706F86">
        <w:t xml:space="preserve"> </w:t>
      </w:r>
    </w:p>
    <w:p w:rsidR="49A8356C" w:rsidRPr="00E86706" w:rsidP="1E0DEBD1" w14:paraId="3B7866E4" w14:textId="628DCF89">
      <w:pPr>
        <w:pStyle w:val="ListParagraph"/>
        <w:numPr>
          <w:ilvl w:val="0"/>
          <w:numId w:val="10"/>
        </w:numPr>
        <w:spacing w:before="120" w:after="120"/>
        <w:ind w:left="360" w:hanging="360"/>
        <w:rPr>
          <w:i/>
          <w:iCs/>
        </w:rPr>
      </w:pPr>
      <w:r w:rsidRPr="00E86706">
        <w:t>Section 219 of the Immigration and Nationality Act (INA) (P.L. 104-132) (8 U.S.C. 1189)</w:t>
      </w:r>
    </w:p>
    <w:p w:rsidR="00C655A8" w:rsidRPr="00DC081B" w:rsidP="00C655A8" w14:paraId="44A82BF2" w14:textId="77777777">
      <w:pPr>
        <w:pStyle w:val="ListParagraph"/>
        <w:spacing w:before="120" w:after="120"/>
        <w:ind w:left="360"/>
        <w:rPr>
          <w:i/>
          <w:iCs/>
        </w:rPr>
      </w:pPr>
    </w:p>
    <w:p w:rsidR="002330D1" w:rsidRPr="00706F86" w:rsidP="1E0DEBD1" w14:paraId="782A2B52" w14:textId="3BE4F781">
      <w:pPr>
        <w:pStyle w:val="ListParagraph"/>
        <w:numPr>
          <w:ilvl w:val="0"/>
          <w:numId w:val="10"/>
        </w:numPr>
        <w:spacing w:before="120" w:after="120"/>
        <w:ind w:left="360" w:hanging="360"/>
        <w:contextualSpacing w:val="0"/>
        <w:rPr>
          <w:i/>
          <w:iCs/>
        </w:rPr>
      </w:pPr>
      <w:r w:rsidRPr="00706F86">
        <w:t xml:space="preserve">Executive Orders 13224, 13099 and 12947; Homeland Security Presidential Directive 6; and </w:t>
      </w:r>
    </w:p>
    <w:p w:rsidR="00C91E19" w:rsidRPr="00C91E19" w:rsidP="1E0DEBD1" w14:paraId="417F8414" w14:textId="38B9CD59">
      <w:pPr>
        <w:pStyle w:val="ListParagraph"/>
        <w:numPr>
          <w:ilvl w:val="0"/>
          <w:numId w:val="10"/>
        </w:numPr>
        <w:spacing w:before="120" w:after="120"/>
        <w:ind w:left="360" w:hanging="360"/>
        <w:contextualSpacing w:val="0"/>
      </w:pPr>
      <w:r w:rsidRPr="0057409A">
        <w:t>Section 7034(d) of the National Security, Department of State, and Related Programs Appropriations Act, 2026 (Div. F, P.L. 119-75) (FY 2026) and similar provisions in prior appropriations acts</w:t>
      </w:r>
      <w:r w:rsidRPr="00C91E19">
        <w:t>.</w:t>
      </w:r>
    </w:p>
    <w:p w:rsidR="00C91E19" w:rsidRPr="00706F86" w:rsidP="00C91E19" w14:paraId="4D49BFE2" w14:textId="77777777">
      <w:pPr>
        <w:pStyle w:val="ListParagraph"/>
        <w:spacing w:before="120" w:after="120"/>
        <w:ind w:left="360"/>
        <w:contextualSpacing w:val="0"/>
      </w:pPr>
    </w:p>
    <w:p w:rsidR="002330D1" w14:paraId="5AA3E35C" w14:textId="77777777">
      <w:pPr>
        <w:pStyle w:val="BodyText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30D1" w14:paraId="6DFDF0BA" w14:textId="77777777">
      <w:pPr>
        <w:pStyle w:val="BodyText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A5A9F" w:rsidP="00066642" w14:paraId="4309E1A4" w14:textId="35CC7EA9">
      <w:pPr>
        <w:ind w:left="360"/>
      </w:pPr>
    </w:p>
    <w:p w:rsidR="00DC081B" w:rsidRPr="00066642" w:rsidP="00066642" w14:paraId="0123EBD2" w14:textId="77777777">
      <w:pPr>
        <w:ind w:left="360"/>
      </w:pPr>
    </w:p>
    <w:sectPr w:rsidSect="00FD5644">
      <w:head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637ED9F9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5E05E9"/>
    <w:multiLevelType w:val="hybridMultilevel"/>
    <w:tmpl w:val="B6C435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436999">
    <w:abstractNumId w:val="9"/>
  </w:num>
  <w:num w:numId="2" w16cid:durableId="1580097669">
    <w:abstractNumId w:val="2"/>
  </w:num>
  <w:num w:numId="3" w16cid:durableId="2056393565">
    <w:abstractNumId w:val="6"/>
  </w:num>
  <w:num w:numId="4" w16cid:durableId="272907553">
    <w:abstractNumId w:val="3"/>
  </w:num>
  <w:num w:numId="5" w16cid:durableId="406615975">
    <w:abstractNumId w:val="5"/>
  </w:num>
  <w:num w:numId="6" w16cid:durableId="1702435914">
    <w:abstractNumId w:val="1"/>
  </w:num>
  <w:num w:numId="7" w16cid:durableId="74521392">
    <w:abstractNumId w:val="7"/>
  </w:num>
  <w:num w:numId="8" w16cid:durableId="1412509642">
    <w:abstractNumId w:val="8"/>
  </w:num>
  <w:num w:numId="9" w16cid:durableId="1407723399">
    <w:abstractNumId w:val="10"/>
  </w:num>
  <w:num w:numId="10" w16cid:durableId="1470636338">
    <w:abstractNumId w:val="4"/>
  </w:num>
  <w:num w:numId="11" w16cid:durableId="81245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087C69"/>
    <w:rsid w:val="000C604B"/>
    <w:rsid w:val="0011680A"/>
    <w:rsid w:val="001A4510"/>
    <w:rsid w:val="002266F0"/>
    <w:rsid w:val="002330D1"/>
    <w:rsid w:val="002929F8"/>
    <w:rsid w:val="002B6468"/>
    <w:rsid w:val="00332607"/>
    <w:rsid w:val="003A0E19"/>
    <w:rsid w:val="00480B72"/>
    <w:rsid w:val="005301B2"/>
    <w:rsid w:val="00562DC4"/>
    <w:rsid w:val="00563D9F"/>
    <w:rsid w:val="0057409A"/>
    <w:rsid w:val="005B5223"/>
    <w:rsid w:val="00627E6C"/>
    <w:rsid w:val="00675434"/>
    <w:rsid w:val="0069458D"/>
    <w:rsid w:val="006A1FA4"/>
    <w:rsid w:val="00706F86"/>
    <w:rsid w:val="007B2786"/>
    <w:rsid w:val="008F720E"/>
    <w:rsid w:val="00946034"/>
    <w:rsid w:val="009B6AD4"/>
    <w:rsid w:val="00AD5F94"/>
    <w:rsid w:val="00C655A8"/>
    <w:rsid w:val="00C81C3A"/>
    <w:rsid w:val="00C91E19"/>
    <w:rsid w:val="00CA5A9F"/>
    <w:rsid w:val="00CD5E13"/>
    <w:rsid w:val="00CF6006"/>
    <w:rsid w:val="00DA59C9"/>
    <w:rsid w:val="00DC081B"/>
    <w:rsid w:val="00DC704F"/>
    <w:rsid w:val="00E86706"/>
    <w:rsid w:val="00EE1268"/>
    <w:rsid w:val="00F26039"/>
    <w:rsid w:val="00F65F4C"/>
    <w:rsid w:val="00FD5644"/>
    <w:rsid w:val="00FE7273"/>
    <w:rsid w:val="03B056A9"/>
    <w:rsid w:val="08E8F85D"/>
    <w:rsid w:val="18FCBE47"/>
    <w:rsid w:val="1E0DEBD1"/>
    <w:rsid w:val="2D537CAC"/>
    <w:rsid w:val="49A8356C"/>
    <w:rsid w:val="6D15DB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F5AADF7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customStyle="1" w:styleId="apple-converted-space">
    <w:name w:val="apple-converted-space"/>
    <w:basedOn w:val="DefaultParagraphFont"/>
    <w:rsid w:val="002330D1"/>
  </w:style>
  <w:style w:type="paragraph" w:styleId="Revision">
    <w:name w:val="Revision"/>
    <w:hidden/>
    <w:uiPriority w:val="99"/>
    <w:semiHidden/>
    <w:rsid w:val="00C81C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A0B45-5021-4F5C-9BAC-D47F888B00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Murtadha, Annura N</dc:creator>
  <cp:lastModifiedBy>Murtadha, Annura N</cp:lastModifiedBy>
  <cp:revision>6</cp:revision>
  <cp:lastPrinted>2005-05-02T22:48:00Z</cp:lastPrinted>
  <dcterms:created xsi:type="dcterms:W3CDTF">2026-02-12T17:45:00Z</dcterms:created>
  <dcterms:modified xsi:type="dcterms:W3CDTF">2026-02-23T20:20:00Z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  <property fmtid="{D5CDD505-2E9C-101B-9397-08002B2CF9AE}" pid="3" name="MSIP_Label_1665d9ee-429a-4d5f-97cc-cfb56e044a6e_ActionId">
    <vt:lpwstr>825123a0-30e0-46a9-b95e-6e6e55171b62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2022-04-27T15:21:23Z</vt:lpwstr>
  </property>
  <property fmtid="{D5CDD505-2E9C-101B-9397-08002B2CF9AE}" pid="9" name="MSIP_Label_1665d9ee-429a-4d5f-97cc-cfb56e044a6e_SiteId">
    <vt:lpwstr>66cf5074-5afe-48d1-a691-a12b2121f44b</vt:lpwstr>
  </property>
</Properties>
</file>