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5167407" w14:paraId="7B098020" w14:textId="172FBAEB">
      <w:pPr>
        <w:tabs>
          <w:tab w:val="left" w:pos="1080"/>
        </w:tabs>
      </w:pPr>
      <w:r w:rsidRPr="004E0796">
        <w:rPr>
          <w:b/>
          <w:bCs/>
        </w:rPr>
        <w:t>To:</w:t>
      </w:r>
      <w:r w:rsidRPr="004E0796">
        <w:tab/>
      </w:r>
      <w:r w:rsidR="000014E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RPr="00444C81" w:rsidP="638E2320" w14:paraId="092E1B53" w14:textId="6E0B5F52">
      <w:pPr>
        <w:tabs>
          <w:tab w:val="left" w:pos="1080"/>
        </w:tabs>
        <w:ind w:left="1080" w:hanging="1080"/>
      </w:pPr>
      <w:r w:rsidRPr="00444C81">
        <w:rPr>
          <w:b/>
          <w:bCs/>
        </w:rPr>
        <w:t>From:</w:t>
      </w:r>
      <w:r w:rsidRPr="00444C81">
        <w:tab/>
      </w:r>
      <w:r w:rsidRPr="00444C81" w:rsidR="54AC3521">
        <w:t>Gabrielle M Arreola</w:t>
      </w:r>
    </w:p>
    <w:p w:rsidR="0005680D" w:rsidRPr="00444C81" w:rsidP="0005680D" w14:paraId="48DB0716" w14:textId="617F7917">
      <w:pPr>
        <w:tabs>
          <w:tab w:val="left" w:pos="1080"/>
        </w:tabs>
        <w:ind w:left="1080" w:hanging="1080"/>
      </w:pPr>
      <w:r w:rsidRPr="00444C81">
        <w:rPr>
          <w:b/>
          <w:bCs/>
        </w:rPr>
        <w:tab/>
      </w:r>
      <w:r w:rsidRPr="00444C81" w:rsidR="00BA4433">
        <w:t>Office of Refugee Resettlement</w:t>
      </w:r>
      <w:r w:rsidRPr="00444C81" w:rsidR="00A31FEE">
        <w:t xml:space="preserve"> (ORR)</w:t>
      </w:r>
    </w:p>
    <w:p w:rsidR="0005680D" w:rsidRPr="00444C81" w:rsidP="0005680D" w14:paraId="15ABAFDA" w14:textId="77777777">
      <w:pPr>
        <w:tabs>
          <w:tab w:val="left" w:pos="1080"/>
        </w:tabs>
        <w:ind w:left="1080" w:hanging="1080"/>
      </w:pPr>
      <w:r w:rsidRPr="00444C81">
        <w:tab/>
        <w:t>Administration for Children and Families (ACF)</w:t>
      </w:r>
    </w:p>
    <w:p w:rsidR="0005680D" w:rsidRPr="00444C81" w:rsidP="0005680D" w14:paraId="7685F2B8" w14:textId="77777777">
      <w:pPr>
        <w:tabs>
          <w:tab w:val="left" w:pos="1080"/>
        </w:tabs>
        <w:ind w:left="1080" w:hanging="1080"/>
      </w:pPr>
    </w:p>
    <w:p w:rsidR="0005680D" w:rsidRPr="00444C81" w:rsidP="4A7A0902" w14:paraId="0BBD6359" w14:textId="4CEB8706">
      <w:pPr>
        <w:tabs>
          <w:tab w:val="left" w:pos="1080"/>
        </w:tabs>
      </w:pPr>
      <w:r w:rsidRPr="00444C81">
        <w:rPr>
          <w:b/>
          <w:bCs/>
        </w:rPr>
        <w:t>Date:</w:t>
      </w:r>
      <w:r w:rsidRPr="00444C81">
        <w:tab/>
      </w:r>
      <w:r w:rsidRPr="00444C81" w:rsidR="2C3BBA5F">
        <w:t>June</w:t>
      </w:r>
      <w:r w:rsidRPr="00444C81" w:rsidR="000E10D1">
        <w:t xml:space="preserve"> </w:t>
      </w:r>
      <w:r w:rsidRPr="00444C81" w:rsidR="00444C81">
        <w:t>5,</w:t>
      </w:r>
      <w:r w:rsidRPr="00444C81" w:rsidR="00556035">
        <w:t xml:space="preserve"> </w:t>
      </w:r>
      <w:r w:rsidRPr="00444C81" w:rsidR="5785778B">
        <w:t>2026</w:t>
      </w:r>
    </w:p>
    <w:p w:rsidR="0005680D" w:rsidRPr="00444C81" w:rsidP="0005680D" w14:paraId="7B991363" w14:textId="77777777">
      <w:pPr>
        <w:tabs>
          <w:tab w:val="left" w:pos="1080"/>
        </w:tabs>
      </w:pPr>
    </w:p>
    <w:p w:rsidR="0005680D" w:rsidRPr="00444C81" w:rsidP="009E030A" w14:paraId="3A89B6CD" w14:textId="14317372">
      <w:pPr>
        <w:pBdr>
          <w:bottom w:val="single" w:sz="12" w:space="1" w:color="auto"/>
        </w:pBdr>
        <w:tabs>
          <w:tab w:val="left" w:pos="1080"/>
        </w:tabs>
        <w:ind w:left="1080" w:hanging="1080"/>
      </w:pPr>
      <w:r w:rsidRPr="00444C81">
        <w:rPr>
          <w:b/>
          <w:bCs/>
        </w:rPr>
        <w:t>Subject:</w:t>
      </w:r>
      <w:r w:rsidRPr="00444C81">
        <w:tab/>
      </w:r>
      <w:r w:rsidRPr="00444C81" w:rsidR="009D1569">
        <w:t xml:space="preserve">Non-Substantive Change Request – Legal and Advocacy Services for Unaccompanied Alien Children (OMB #0970-0565) </w:t>
      </w:r>
    </w:p>
    <w:p w:rsidR="0005680D" w:rsidRPr="00444C81" w:rsidP="0005680D" w14:paraId="5036976F" w14:textId="77777777">
      <w:pPr>
        <w:pBdr>
          <w:bottom w:val="single" w:sz="12" w:space="1" w:color="auto"/>
        </w:pBdr>
        <w:tabs>
          <w:tab w:val="left" w:pos="1080"/>
        </w:tabs>
        <w:ind w:left="1080" w:hanging="1080"/>
        <w:rPr>
          <w:sz w:val="12"/>
          <w:szCs w:val="16"/>
        </w:rPr>
      </w:pPr>
    </w:p>
    <w:p w:rsidR="0005680D" w:rsidRPr="00444C81" w:rsidP="0005680D" w14:paraId="595C69AB" w14:textId="77777777">
      <w:pPr>
        <w:tabs>
          <w:tab w:val="left" w:pos="1080"/>
        </w:tabs>
        <w:ind w:left="1080" w:hanging="1080"/>
      </w:pPr>
    </w:p>
    <w:p w:rsidR="00E525D4" w:rsidRPr="00444C81" w:rsidP="0005680D" w14:paraId="494EB7FC" w14:textId="2EF8B461">
      <w:r w:rsidRPr="00444C81">
        <w:t xml:space="preserve">This memo requests approval of </w:t>
      </w:r>
      <w:r w:rsidRPr="00444C81" w:rsidR="000071AB">
        <w:t>non</w:t>
      </w:r>
      <w:r w:rsidRPr="00444C81" w:rsidR="009759BB">
        <w:t>-</w:t>
      </w:r>
      <w:r w:rsidRPr="00444C81" w:rsidR="000071AB">
        <w:t>substantive change</w:t>
      </w:r>
      <w:r w:rsidRPr="00444C81" w:rsidR="00BA1F7E">
        <w:t>s</w:t>
      </w:r>
      <w:r w:rsidRPr="00444C81">
        <w:t xml:space="preserve"> to the approved information collection,</w:t>
      </w:r>
      <w:r w:rsidRPr="00444C81" w:rsidR="7E89A482">
        <w:t xml:space="preserve"> Legal </w:t>
      </w:r>
      <w:r w:rsidRPr="00444C81" w:rsidR="009367A5">
        <w:t xml:space="preserve">and Advocacy </w:t>
      </w:r>
      <w:r w:rsidRPr="00444C81" w:rsidR="7E89A482">
        <w:t xml:space="preserve">Services for Unaccompanied </w:t>
      </w:r>
      <w:r w:rsidRPr="00444C81" w:rsidR="009367A5">
        <w:t xml:space="preserve">Alien </w:t>
      </w:r>
      <w:r w:rsidRPr="00444C81" w:rsidR="7E89A482">
        <w:t>Children</w:t>
      </w:r>
      <w:r w:rsidRPr="00444C81">
        <w:t xml:space="preserve"> </w:t>
      </w:r>
      <w:r w:rsidRPr="00444C81" w:rsidR="00A579F2">
        <w:t>(OMB #0970-</w:t>
      </w:r>
      <w:r w:rsidRPr="00444C81" w:rsidR="467FA74B">
        <w:t>0565</w:t>
      </w:r>
      <w:r w:rsidRPr="00444C81" w:rsidR="00A579F2">
        <w:t>)</w:t>
      </w:r>
      <w:r w:rsidRPr="00444C81">
        <w:t xml:space="preserve">. </w:t>
      </w:r>
    </w:p>
    <w:p w:rsidR="0005680D" w:rsidRPr="00444C81" w:rsidP="0005680D" w14:paraId="6BF529D8" w14:textId="77777777"/>
    <w:p w:rsidR="0005680D" w:rsidRPr="00444C81" w:rsidP="0005680D" w14:paraId="37532181" w14:textId="77777777">
      <w:pPr>
        <w:spacing w:after="120"/>
        <w:rPr>
          <w:caps/>
          <w:kern w:val="24"/>
        </w:rPr>
      </w:pPr>
      <w:r w:rsidRPr="00444C81">
        <w:rPr>
          <w:b/>
          <w:caps/>
          <w:kern w:val="24"/>
        </w:rPr>
        <w:t>Background</w:t>
      </w:r>
    </w:p>
    <w:p w:rsidR="007E7516" w:rsidRPr="00444C81" w:rsidP="010C19C7" w14:paraId="0D762B6A" w14:textId="6487C616">
      <w:r w:rsidRPr="00444C81">
        <w:rPr>
          <w:rFonts w:eastAsia="Times New Roman"/>
        </w:rPr>
        <w:t>The Legal and Advocacy Services for Unaccompanied Alien Children</w:t>
      </w:r>
      <w:r w:rsidRPr="00444C81" w:rsidR="0065403C">
        <w:rPr>
          <w:rFonts w:eastAsia="Times New Roman"/>
        </w:rPr>
        <w:t xml:space="preserve"> (UAC)</w:t>
      </w:r>
      <w:r w:rsidRPr="00444C81">
        <w:rPr>
          <w:rFonts w:eastAsia="Times New Roman"/>
        </w:rPr>
        <w:t xml:space="preserve"> information collection contains 11 instruments that allow the Office of Refugee Resettlement (ORR) to provide legal and advocacy services to UAC, as required by the legal authorities that govern ORR’s UAC Bureau. The collection was last approved by OMB on May 22, </w:t>
      </w:r>
      <w:r w:rsidRPr="00444C81" w:rsidR="261F1871">
        <w:rPr>
          <w:rFonts w:eastAsia="Times New Roman"/>
        </w:rPr>
        <w:t>2025,</w:t>
      </w:r>
      <w:r w:rsidRPr="00444C81">
        <w:rPr>
          <w:rFonts w:eastAsia="Times New Roman"/>
        </w:rPr>
        <w:t xml:space="preserve"> and the current expiration date is May 31, 2028.</w:t>
      </w:r>
    </w:p>
    <w:p w:rsidR="007E7516" w:rsidRPr="00444C81" w:rsidP="010C19C7" w14:paraId="11AFBCE0" w14:textId="19C5B295">
      <w:r w:rsidRPr="00444C81">
        <w:rPr>
          <w:rFonts w:eastAsia="Times New Roman"/>
        </w:rPr>
        <w:t xml:space="preserve"> </w:t>
      </w:r>
    </w:p>
    <w:p w:rsidR="007E7516" w:rsidP="24177316" w14:paraId="7F665126" w14:textId="518DAF2C">
      <w:pPr>
        <w:rPr>
          <w:rFonts w:eastAsia="Times New Roman"/>
        </w:rPr>
      </w:pPr>
      <w:r w:rsidRPr="00444C81">
        <w:rPr>
          <w:rFonts w:eastAsia="Times New Roman"/>
        </w:rPr>
        <w:t xml:space="preserve">ORR is proposing minor changes to one instrument in this collection, the </w:t>
      </w:r>
      <w:r w:rsidRPr="00444C81" w:rsidR="093C86D4">
        <w:rPr>
          <w:rFonts w:eastAsia="Times New Roman"/>
          <w:b/>
          <w:bCs/>
        </w:rPr>
        <w:t>Notice of Attorney Representation (Form L-3A)</w:t>
      </w:r>
      <w:r w:rsidRPr="00444C81" w:rsidR="005E6203">
        <w:rPr>
          <w:rFonts w:eastAsia="Times New Roman"/>
          <w:b/>
          <w:bCs/>
        </w:rPr>
        <w:t xml:space="preserve">. </w:t>
      </w:r>
      <w:r w:rsidRPr="00444C81">
        <w:rPr>
          <w:rFonts w:eastAsia="Times New Roman"/>
          <w:b/>
          <w:bCs/>
        </w:rPr>
        <w:t xml:space="preserve"> </w:t>
      </w:r>
      <w:r w:rsidRPr="00444C81">
        <w:rPr>
          <w:rFonts w:eastAsia="Times New Roman"/>
        </w:rPr>
        <w:t xml:space="preserve">This form is used by </w:t>
      </w:r>
      <w:r w:rsidRPr="00444C81" w:rsidR="1253B6AA">
        <w:rPr>
          <w:rFonts w:eastAsia="Times New Roman"/>
          <w:color w:val="000000" w:themeColor="text1"/>
        </w:rPr>
        <w:t xml:space="preserve">Attorneys of record and U.S. Department of Justice (DOJ) accredited representatives for unaccompanied alien children in ORR care and released children </w:t>
      </w:r>
      <w:r w:rsidRPr="00444C81" w:rsidR="7BD474A2">
        <w:rPr>
          <w:rFonts w:eastAsia="Times New Roman"/>
          <w:color w:val="000000" w:themeColor="text1"/>
        </w:rPr>
        <w:t>to request specific case file information</w:t>
      </w:r>
      <w:r w:rsidRPr="021EAD0C" w:rsidR="7BD474A2">
        <w:rPr>
          <w:rFonts w:eastAsia="Times New Roman"/>
          <w:color w:val="000000" w:themeColor="text1"/>
        </w:rPr>
        <w:t xml:space="preserve"> of a child.</w:t>
      </w:r>
      <w:r w:rsidRPr="021EAD0C" w:rsidR="7BD474A2">
        <w:rPr>
          <w:rFonts w:eastAsia="Times New Roman"/>
        </w:rPr>
        <w:t xml:space="preserve"> </w:t>
      </w:r>
    </w:p>
    <w:p w:rsidR="021EAD0C" w:rsidP="021EAD0C" w14:paraId="5DD5189C" w14:textId="57343E50">
      <w:pPr>
        <w:rPr>
          <w:rFonts w:eastAsia="Times New Roman"/>
        </w:rPr>
      </w:pPr>
    </w:p>
    <w:p w:rsidR="2294D58F" w:rsidP="021EAD0C" w14:paraId="473CF428" w14:textId="37CA3D4A">
      <w:pPr>
        <w:rPr>
          <w:rFonts w:eastAsia="Times New Roman"/>
        </w:rPr>
      </w:pPr>
      <w:r w:rsidRPr="021EAD0C">
        <w:rPr>
          <w:rFonts w:eastAsia="Times New Roman"/>
        </w:rPr>
        <w:t xml:space="preserve">The proposed changes will allow ORR to more easily </w:t>
      </w:r>
      <w:r w:rsidRPr="021EAD0C" w:rsidR="73F687C9">
        <w:rPr>
          <w:rFonts w:eastAsia="Times New Roman"/>
        </w:rPr>
        <w:t>track whether:</w:t>
      </w:r>
    </w:p>
    <w:p w:rsidR="73F687C9" w:rsidP="007E69D3" w14:paraId="5D280833" w14:textId="0DDF1304">
      <w:pPr>
        <w:pStyle w:val="ListParagraph"/>
        <w:numPr>
          <w:ilvl w:val="0"/>
          <w:numId w:val="1"/>
        </w:numPr>
        <w:rPr>
          <w:rFonts w:eastAsia="Times New Roman"/>
        </w:rPr>
      </w:pPr>
      <w:r w:rsidRPr="021EAD0C">
        <w:rPr>
          <w:rFonts w:eastAsia="Times New Roman"/>
        </w:rPr>
        <w:t xml:space="preserve">The child’s immigration hearing is before the Executive Office </w:t>
      </w:r>
      <w:r w:rsidRPr="66099D8E" w:rsidR="00D85DFA">
        <w:rPr>
          <w:rFonts w:eastAsia="Times New Roman"/>
        </w:rPr>
        <w:t xml:space="preserve">for </w:t>
      </w:r>
      <w:r w:rsidRPr="021EAD0C">
        <w:rPr>
          <w:rFonts w:eastAsia="Times New Roman"/>
        </w:rPr>
        <w:t>Immigration Review (EOIR) or the Department of Homeland Security (DHS)</w:t>
      </w:r>
      <w:r w:rsidR="009E4BB6">
        <w:rPr>
          <w:rFonts w:eastAsia="Times New Roman"/>
        </w:rPr>
        <w:t>, as applicable</w:t>
      </w:r>
      <w:r w:rsidRPr="66099D8E" w:rsidR="7873D421">
        <w:rPr>
          <w:rFonts w:eastAsia="Times New Roman"/>
        </w:rPr>
        <w:t>.</w:t>
      </w:r>
    </w:p>
    <w:p w:rsidR="73F687C9" w:rsidP="007E69D3" w14:paraId="60209A65" w14:textId="7707FA1B">
      <w:pPr>
        <w:pStyle w:val="ListParagraph"/>
        <w:numPr>
          <w:ilvl w:val="0"/>
          <w:numId w:val="1"/>
        </w:numPr>
        <w:rPr>
          <w:rFonts w:eastAsia="Times New Roman"/>
        </w:rPr>
      </w:pPr>
      <w:r>
        <w:rPr>
          <w:rFonts w:eastAsia="Times New Roman"/>
        </w:rPr>
        <w:t>T</w:t>
      </w:r>
      <w:r w:rsidRPr="66099D8E" w:rsidR="25DF9FAF">
        <w:rPr>
          <w:rFonts w:eastAsia="Times New Roman"/>
        </w:rPr>
        <w:t xml:space="preserve">he child’s attorney </w:t>
      </w:r>
      <w:r w:rsidR="00CA0A55">
        <w:rPr>
          <w:rFonts w:eastAsia="Times New Roman"/>
        </w:rPr>
        <w:t>submitted</w:t>
      </w:r>
      <w:r w:rsidRPr="66099D8E" w:rsidR="25DF9FAF">
        <w:rPr>
          <w:rFonts w:eastAsia="Times New Roman"/>
        </w:rPr>
        <w:t xml:space="preserve"> a G-28 or </w:t>
      </w:r>
      <w:r w:rsidRPr="66099D8E" w:rsidR="25DF9FAF">
        <w:rPr>
          <w:rFonts w:eastAsia="Times New Roman"/>
        </w:rPr>
        <w:t>a</w:t>
      </w:r>
      <w:r w:rsidRPr="66099D8E" w:rsidR="25DF9FAF">
        <w:rPr>
          <w:rFonts w:eastAsia="Times New Roman"/>
        </w:rPr>
        <w:t xml:space="preserve"> EOIR-28.</w:t>
      </w:r>
    </w:p>
    <w:p w:rsidR="00C762E8" w:rsidP="007E69D3" w14:paraId="1E00CA9D" w14:textId="1C05E68E">
      <w:pPr>
        <w:pStyle w:val="ListParagraph"/>
        <w:numPr>
          <w:ilvl w:val="0"/>
          <w:numId w:val="1"/>
        </w:numPr>
        <w:rPr>
          <w:rFonts w:eastAsia="Times New Roman"/>
        </w:rPr>
      </w:pPr>
      <w:r>
        <w:rPr>
          <w:rFonts w:eastAsia="Times New Roman"/>
        </w:rPr>
        <w:t xml:space="preserve">The child is being represented in a risk determination hearing (which replaced immigration-related bond hearings in </w:t>
      </w:r>
      <w:r w:rsidR="00CB01D1">
        <w:rPr>
          <w:rFonts w:eastAsia="Times New Roman"/>
        </w:rPr>
        <w:t>2024</w:t>
      </w:r>
      <w:r>
        <w:rPr>
          <w:rFonts w:eastAsia="Times New Roman"/>
        </w:rPr>
        <w:t>)</w:t>
      </w:r>
    </w:p>
    <w:p w:rsidR="73F687C9" w:rsidP="007E69D3" w14:paraId="612E8BA8" w14:textId="584E26ED">
      <w:pPr>
        <w:pStyle w:val="ListParagraph"/>
        <w:numPr>
          <w:ilvl w:val="0"/>
          <w:numId w:val="1"/>
        </w:numPr>
        <w:rPr>
          <w:rFonts w:eastAsia="Times New Roman"/>
        </w:rPr>
      </w:pPr>
      <w:r w:rsidRPr="021EAD0C">
        <w:rPr>
          <w:rFonts w:eastAsia="Times New Roman"/>
        </w:rPr>
        <w:t>The child is being represented through ORR’s legal service provider contract</w:t>
      </w:r>
      <w:r w:rsidRPr="66099D8E" w:rsidR="678C1D46">
        <w:rPr>
          <w:rFonts w:eastAsia="Times New Roman"/>
        </w:rPr>
        <w:t>.</w:t>
      </w:r>
    </w:p>
    <w:p w:rsidR="007E7516" w:rsidP="010C19C7" w14:paraId="2D9C1356" w14:textId="64E9DDB4">
      <w:pPr>
        <w:widowControl/>
        <w:rPr>
          <w:highlight w:val="yellow"/>
        </w:rPr>
      </w:pPr>
    </w:p>
    <w:p w:rsidR="0005680D" w:rsidP="00DF7525" w14:paraId="5CC77B63" w14:textId="4672961C">
      <w:pPr>
        <w:spacing w:after="120"/>
        <w:rPr>
          <w:b/>
          <w:caps/>
          <w:kern w:val="24"/>
        </w:rPr>
      </w:pPr>
      <w:r w:rsidRPr="00644844">
        <w:rPr>
          <w:b/>
          <w:caps/>
          <w:kern w:val="24"/>
        </w:rPr>
        <w:t>Overview of Requested Changes</w:t>
      </w:r>
    </w:p>
    <w:p w:rsidR="522A4EC1" w:rsidRPr="00FE1E16" w:rsidP="003C7D41" w14:paraId="31FAE66A" w14:textId="44B6D0F4">
      <w:pPr>
        <w:spacing w:after="120"/>
      </w:pPr>
      <w:r>
        <w:rPr>
          <w:rFonts w:eastAsia="Times New Roman"/>
        </w:rPr>
        <w:t xml:space="preserve">ORR is proposing the following revisions to </w:t>
      </w:r>
      <w:r w:rsidRPr="007E69D3" w:rsidR="000C5CA9">
        <w:rPr>
          <w:rFonts w:eastAsia="Times New Roman"/>
        </w:rPr>
        <w:t>Section C:</w:t>
      </w:r>
      <w:r w:rsidRPr="308B1A1B" w:rsidR="000C5CA9">
        <w:rPr>
          <w:rFonts w:eastAsia="Times New Roman"/>
        </w:rPr>
        <w:t xml:space="preserve"> Notice of Appearance as Attorney or Accredited Representative</w:t>
      </w:r>
      <w:r w:rsidR="003C7D41">
        <w:rPr>
          <w:rFonts w:eastAsia="Times New Roman"/>
        </w:rPr>
        <w:t>:</w:t>
      </w:r>
    </w:p>
    <w:tbl>
      <w:tblPr>
        <w:tblStyle w:val="TableGrid"/>
        <w:tblW w:w="0" w:type="auto"/>
        <w:tblLook w:val="04A0"/>
      </w:tblPr>
      <w:tblGrid>
        <w:gridCol w:w="1776"/>
        <w:gridCol w:w="7564"/>
      </w:tblGrid>
      <w:tr w14:paraId="0710A334" w14:textId="77777777" w:rsidTr="008775DA">
        <w:tblPrEx>
          <w:tblW w:w="0" w:type="auto"/>
          <w:tblLook w:val="04A0"/>
        </w:tblPrEx>
        <w:trPr>
          <w:trHeight w:val="510"/>
        </w:trPr>
        <w:tc>
          <w:tcPr>
            <w:tcW w:w="138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3CD32E6E" w:rsidP="3CD32E6E" w14:paraId="64E691DA" w14:textId="59067381">
            <w:pPr>
              <w:rPr>
                <w:rFonts w:eastAsia="Times New Roman"/>
                <w:b/>
                <w:bCs/>
                <w:color w:val="000000" w:themeColor="text1"/>
              </w:rPr>
            </w:pPr>
            <w:r w:rsidRPr="3CD32E6E">
              <w:rPr>
                <w:rFonts w:eastAsia="Times New Roman"/>
                <w:b/>
                <w:bCs/>
                <w:color w:val="000000" w:themeColor="text1"/>
              </w:rPr>
              <w:t>Field Name</w:t>
            </w:r>
          </w:p>
        </w:tc>
        <w:tc>
          <w:tcPr>
            <w:tcW w:w="795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3CD32E6E" w:rsidP="3CD32E6E" w14:paraId="3A60439E" w14:textId="699D667F">
            <w:pPr>
              <w:rPr>
                <w:rFonts w:eastAsia="Times New Roman"/>
                <w:b/>
                <w:bCs/>
                <w:color w:val="000000" w:themeColor="text1"/>
              </w:rPr>
            </w:pPr>
            <w:r w:rsidRPr="3CD32E6E">
              <w:rPr>
                <w:rFonts w:eastAsia="Times New Roman"/>
                <w:b/>
                <w:bCs/>
                <w:color w:val="000000" w:themeColor="text1"/>
              </w:rPr>
              <w:t>Proposed Change</w:t>
            </w:r>
          </w:p>
        </w:tc>
      </w:tr>
      <w:tr w14:paraId="2197C613" w14:textId="77777777" w:rsidTr="008775DA">
        <w:tblPrEx>
          <w:tblW w:w="0" w:type="auto"/>
          <w:tblLook w:val="04A0"/>
        </w:tblPrEx>
        <w:trPr>
          <w:trHeight w:val="300"/>
        </w:trPr>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rsidR="6DB21476" w:rsidP="00C94BB3" w14:paraId="70C31DA0" w14:textId="26C80B83">
            <w:pPr>
              <w:rPr>
                <w:rFonts w:eastAsia="Times New Roman"/>
              </w:rPr>
            </w:pPr>
            <w:r>
              <w:rPr>
                <w:rFonts w:eastAsia="Times New Roman"/>
                <w:b/>
                <w:bCs/>
              </w:rPr>
              <w:t xml:space="preserve">2. </w:t>
            </w:r>
            <w:r w:rsidRPr="00C94BB3">
              <w:rPr>
                <w:rFonts w:eastAsia="Times New Roman"/>
                <w:b/>
                <w:bCs/>
              </w:rPr>
              <w:t xml:space="preserve">I will be representing my client in </w:t>
            </w:r>
            <w:r w:rsidRPr="00C94BB3">
              <w:rPr>
                <w:rFonts w:eastAsia="Times New Roman"/>
                <w:b/>
                <w:bCs/>
              </w:rPr>
              <w:t>the </w:t>
            </w:r>
            <w:r w:rsidRPr="00C94BB3">
              <w:rPr>
                <w:rFonts w:eastAsia="Times New Roman"/>
                <w:b/>
                <w:bCs/>
              </w:rPr>
              <w:t>below capacity</w:t>
            </w:r>
            <w:r w:rsidRPr="00C94BB3">
              <w:rPr>
                <w:rFonts w:eastAsia="Times New Roman"/>
                <w:b/>
                <w:bCs/>
              </w:rPr>
              <w:t>. </w:t>
            </w:r>
            <w:r w:rsidRPr="007E69D3">
              <w:rPr>
                <w:rFonts w:eastAsia="Times New Roman"/>
                <w:i/>
                <w:iCs/>
              </w:rPr>
              <w:t>Check all that apply.</w:t>
            </w:r>
            <w:r w:rsidRPr="007E69D3">
              <w:rPr>
                <w:rFonts w:eastAsia="Times New Roman"/>
              </w:rPr>
              <w:t> </w:t>
            </w:r>
          </w:p>
          <w:p w:rsidR="3CD32E6E" w:rsidP="3CD32E6E" w14:paraId="5E4D40CA" w14:textId="2CA4B984">
            <w:pPr>
              <w:rPr>
                <w:rFonts w:eastAsia="Times New Roman"/>
              </w:rPr>
            </w:pPr>
          </w:p>
        </w:tc>
        <w:tc>
          <w:tcPr>
            <w:tcW w:w="7953" w:type="dxa"/>
            <w:tcBorders>
              <w:top w:val="single" w:sz="8" w:space="0" w:color="auto"/>
              <w:left w:val="single" w:sz="8" w:space="0" w:color="auto"/>
              <w:bottom w:val="single" w:sz="8" w:space="0" w:color="auto"/>
              <w:right w:val="single" w:sz="8" w:space="0" w:color="auto"/>
            </w:tcBorders>
            <w:tcMar>
              <w:left w:w="108" w:type="dxa"/>
              <w:right w:w="108" w:type="dxa"/>
            </w:tcMar>
          </w:tcPr>
          <w:p w:rsidR="19682D62" w:rsidRPr="00EE10CB" w:rsidP="00EE10CB" w14:paraId="17D4697B" w14:textId="498EB721">
            <w:pPr>
              <w:rPr>
                <w:rFonts w:eastAsia="Times New Roman"/>
              </w:rPr>
            </w:pPr>
            <w:r>
              <w:rPr>
                <w:rFonts w:eastAsia="Times New Roman"/>
              </w:rPr>
              <w:t>S</w:t>
            </w:r>
            <w:r w:rsidRPr="00EE10CB">
              <w:rPr>
                <w:rFonts w:eastAsia="Times New Roman"/>
              </w:rPr>
              <w:t>plit the</w:t>
            </w:r>
            <w:r>
              <w:rPr>
                <w:rFonts w:eastAsia="Times New Roman"/>
              </w:rPr>
              <w:t xml:space="preserve"> existing</w:t>
            </w:r>
            <w:r w:rsidRPr="00EE10CB">
              <w:rPr>
                <w:rFonts w:eastAsia="Times New Roman"/>
              </w:rPr>
              <w:t xml:space="preserve"> “Immigration proceedings” checkbox into two separate checkboxes:</w:t>
            </w:r>
          </w:p>
          <w:p w:rsidR="0046604D" w:rsidP="00CF530F" w14:paraId="3C767066" w14:textId="22BBB600">
            <w:pPr>
              <w:pStyle w:val="ListParagraph"/>
              <w:numPr>
                <w:ilvl w:val="0"/>
                <w:numId w:val="31"/>
              </w:numPr>
              <w:rPr>
                <w:rFonts w:eastAsia="Times New Roman"/>
              </w:rPr>
            </w:pPr>
            <w:r w:rsidRPr="00ED30E5">
              <w:rPr>
                <w:rFonts w:eastAsia="Times New Roman"/>
              </w:rPr>
              <w:t>One for “Immigration proceedings before DHS (submit G-28)</w:t>
            </w:r>
          </w:p>
          <w:p w:rsidR="3CD32E6E" w:rsidRPr="0046604D" w:rsidP="00D75124" w14:paraId="18915DDB" w14:textId="3F5AD832">
            <w:pPr>
              <w:pStyle w:val="ListParagraph"/>
              <w:numPr>
                <w:ilvl w:val="0"/>
                <w:numId w:val="31"/>
              </w:numPr>
              <w:rPr>
                <w:rFonts w:eastAsia="Times New Roman"/>
              </w:rPr>
            </w:pPr>
            <w:r w:rsidRPr="00011364">
              <w:rPr>
                <w:rFonts w:eastAsia="Times New Roman"/>
              </w:rPr>
              <w:t>O</w:t>
            </w:r>
            <w:r w:rsidRPr="00011364" w:rsidR="19682D62">
              <w:rPr>
                <w:rFonts w:eastAsia="Times New Roman"/>
              </w:rPr>
              <w:t>ne for “Immigration proceedings before EOIR (submit EOIR-28)</w:t>
            </w:r>
          </w:p>
          <w:p w:rsidR="3CD32E6E" w:rsidP="66099D8E" w14:paraId="7DDC3660" w14:textId="07843631">
            <w:pPr>
              <w:ind w:left="720"/>
              <w:rPr>
                <w:rFonts w:eastAsia="Times New Roman"/>
              </w:rPr>
            </w:pPr>
            <w:r w:rsidRPr="66099D8E">
              <w:rPr>
                <w:rFonts w:eastAsia="Times New Roman"/>
              </w:rPr>
              <w:t xml:space="preserve"> </w:t>
            </w:r>
          </w:p>
          <w:p w:rsidR="00BB7D16" w:rsidP="008775DA" w14:paraId="24266320" w14:textId="77777777">
            <w:pPr>
              <w:rPr>
                <w:rFonts w:eastAsia="Times New Roman"/>
              </w:rPr>
            </w:pPr>
            <w:r>
              <w:rPr>
                <w:rFonts w:eastAsia="Times New Roman"/>
              </w:rPr>
              <w:t>Add instructions regarding submission of G-28 and EOIR-28 forms.</w:t>
            </w:r>
          </w:p>
          <w:p w:rsidR="00514D22" w:rsidP="008775DA" w14:paraId="5A6370D1" w14:textId="77777777">
            <w:pPr>
              <w:rPr>
                <w:rFonts w:eastAsia="Times New Roman"/>
              </w:rPr>
            </w:pPr>
          </w:p>
          <w:p w:rsidR="00514D22" w:rsidRPr="00ED30E5" w:rsidP="008775DA" w14:paraId="38BBE7A0" w14:textId="664FD95B">
            <w:pPr>
              <w:rPr>
                <w:rFonts w:eastAsia="Times New Roman"/>
              </w:rPr>
            </w:pPr>
            <w:r>
              <w:rPr>
                <w:rFonts w:eastAsia="Times New Roman"/>
              </w:rPr>
              <w:t>Replace the “Immigration-related bond hearings” checkbox with one for “Risk determination hearings”</w:t>
            </w:r>
          </w:p>
        </w:tc>
      </w:tr>
      <w:tr w14:paraId="38D65577" w14:textId="77777777" w:rsidTr="008775DA">
        <w:tblPrEx>
          <w:tblW w:w="0" w:type="auto"/>
          <w:tblLook w:val="04A0"/>
        </w:tblPrEx>
        <w:trPr>
          <w:trHeight w:val="300"/>
        </w:trPr>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rsidR="00FE1E16" w:rsidP="1AEA9B6B" w14:paraId="7F19B2A9" w14:textId="25817188">
            <w:pPr>
              <w:rPr>
                <w:rFonts w:eastAsia="Times New Roman"/>
              </w:rPr>
            </w:pPr>
            <w:r>
              <w:rPr>
                <w:rFonts w:eastAsia="Times New Roman"/>
              </w:rPr>
              <w:t>n/a (new field)</w:t>
            </w:r>
          </w:p>
        </w:tc>
        <w:tc>
          <w:tcPr>
            <w:tcW w:w="7953" w:type="dxa"/>
            <w:tcBorders>
              <w:top w:val="single" w:sz="8" w:space="0" w:color="auto"/>
              <w:left w:val="single" w:sz="8" w:space="0" w:color="auto"/>
              <w:bottom w:val="single" w:sz="8" w:space="0" w:color="auto"/>
              <w:right w:val="single" w:sz="8" w:space="0" w:color="auto"/>
            </w:tcBorders>
            <w:tcMar>
              <w:left w:w="108" w:type="dxa"/>
              <w:right w:w="108" w:type="dxa"/>
            </w:tcMar>
          </w:tcPr>
          <w:p w:rsidR="00FE1E16" w:rsidRPr="000136EF" w:rsidP="00EB3D44" w14:paraId="17E7F608" w14:textId="761F9B43">
            <w:pPr>
              <w:rPr>
                <w:rFonts w:eastAsia="Times New Roman"/>
                <w:b/>
                <w:bCs/>
              </w:rPr>
            </w:pPr>
            <w:r w:rsidRPr="007E69D3">
              <w:rPr>
                <w:rFonts w:eastAsia="Times New Roman"/>
              </w:rPr>
              <w:t xml:space="preserve">Add a </w:t>
            </w:r>
            <w:r w:rsidR="00EB3D44">
              <w:rPr>
                <w:rFonts w:eastAsia="Times New Roman"/>
              </w:rPr>
              <w:t>follow-up question</w:t>
            </w:r>
            <w:r w:rsidRPr="007E69D3">
              <w:rPr>
                <w:rFonts w:eastAsia="Times New Roman"/>
              </w:rPr>
              <w:t xml:space="preserve"> </w:t>
            </w:r>
            <w:r>
              <w:rPr>
                <w:rFonts w:eastAsia="Times New Roman"/>
              </w:rPr>
              <w:t>(</w:t>
            </w:r>
            <w:r w:rsidRPr="007E69D3">
              <w:rPr>
                <w:rFonts w:eastAsia="Times New Roman"/>
              </w:rPr>
              <w:t>#</w:t>
            </w:r>
            <w:r w:rsidR="00BB7D16">
              <w:rPr>
                <w:rFonts w:eastAsia="Times New Roman"/>
              </w:rPr>
              <w:t>5</w:t>
            </w:r>
            <w:r>
              <w:rPr>
                <w:rFonts w:eastAsia="Times New Roman"/>
              </w:rPr>
              <w:t>)</w:t>
            </w:r>
            <w:r w:rsidRPr="00891967">
              <w:rPr>
                <w:rFonts w:eastAsia="Times New Roman"/>
              </w:rPr>
              <w:t xml:space="preserve"> that states “I am representing my client as part of ORR’s legal service provider contract.” </w:t>
            </w:r>
            <w:r w:rsidR="000D5ED8">
              <w:rPr>
                <w:rFonts w:eastAsia="Times New Roman"/>
              </w:rPr>
              <w:t>and</w:t>
            </w:r>
            <w:r w:rsidR="00D63355">
              <w:rPr>
                <w:rFonts w:eastAsia="Times New Roman"/>
              </w:rPr>
              <w:t xml:space="preserve"> include</w:t>
            </w:r>
            <w:r w:rsidR="00653E3A">
              <w:rPr>
                <w:rFonts w:eastAsia="Times New Roman"/>
              </w:rPr>
              <w:t>s</w:t>
            </w:r>
            <w:r w:rsidRPr="3496049B">
              <w:rPr>
                <w:rFonts w:eastAsia="Times New Roman"/>
              </w:rPr>
              <w:t xml:space="preserve"> “Yes/No” </w:t>
            </w:r>
            <w:r w:rsidR="00BD3347">
              <w:rPr>
                <w:rFonts w:eastAsia="Times New Roman"/>
              </w:rPr>
              <w:t>response option</w:t>
            </w:r>
            <w:r w:rsidR="008775DA">
              <w:rPr>
                <w:rFonts w:eastAsia="Times New Roman"/>
              </w:rPr>
              <w:t>s</w:t>
            </w:r>
            <w:r w:rsidRPr="3496049B">
              <w:rPr>
                <w:rFonts w:eastAsia="Times New Roman"/>
              </w:rPr>
              <w:t xml:space="preserve"> at the end of the statement</w:t>
            </w:r>
            <w:r w:rsidR="00653E3A">
              <w:rPr>
                <w:rFonts w:eastAsia="Times New Roman"/>
              </w:rPr>
              <w:t>.</w:t>
            </w:r>
          </w:p>
        </w:tc>
      </w:tr>
      <w:tr w14:paraId="1B26F006" w14:textId="77777777" w:rsidTr="008775DA">
        <w:tblPrEx>
          <w:tblW w:w="0" w:type="auto"/>
          <w:tblLook w:val="04A0"/>
        </w:tblPrEx>
        <w:trPr>
          <w:trHeight w:val="300"/>
        </w:trPr>
        <w:tc>
          <w:tcPr>
            <w:tcW w:w="1387" w:type="dxa"/>
            <w:tcBorders>
              <w:top w:val="single" w:sz="8" w:space="0" w:color="auto"/>
              <w:left w:val="single" w:sz="8" w:space="0" w:color="auto"/>
              <w:bottom w:val="single" w:sz="8" w:space="0" w:color="auto"/>
              <w:right w:val="single" w:sz="8" w:space="0" w:color="auto"/>
            </w:tcBorders>
            <w:tcMar>
              <w:left w:w="108" w:type="dxa"/>
              <w:right w:w="108" w:type="dxa"/>
            </w:tcMar>
          </w:tcPr>
          <w:p w:rsidR="00BB7D16" w:rsidP="1AEA9B6B" w14:paraId="7E6C9349" w14:textId="534E985D">
            <w:pPr>
              <w:rPr>
                <w:rFonts w:eastAsia="Times New Roman"/>
              </w:rPr>
            </w:pPr>
            <w:r>
              <w:rPr>
                <w:rFonts w:eastAsia="Times New Roman"/>
              </w:rPr>
              <w:t>n/a (new field)</w:t>
            </w:r>
          </w:p>
        </w:tc>
        <w:tc>
          <w:tcPr>
            <w:tcW w:w="7953" w:type="dxa"/>
            <w:tcBorders>
              <w:top w:val="single" w:sz="8" w:space="0" w:color="auto"/>
              <w:left w:val="single" w:sz="8" w:space="0" w:color="auto"/>
              <w:bottom w:val="single" w:sz="8" w:space="0" w:color="auto"/>
              <w:right w:val="single" w:sz="8" w:space="0" w:color="auto"/>
            </w:tcBorders>
            <w:tcMar>
              <w:left w:w="108" w:type="dxa"/>
              <w:right w:w="108" w:type="dxa"/>
            </w:tcMar>
          </w:tcPr>
          <w:p w:rsidR="00BB7D16" w:rsidRPr="007E69D3" w:rsidP="00EB3D44" w14:paraId="265B6463" w14:textId="7319B390">
            <w:pPr>
              <w:rPr>
                <w:rFonts w:eastAsia="Times New Roman"/>
              </w:rPr>
            </w:pPr>
            <w:r>
              <w:rPr>
                <w:rFonts w:eastAsia="Times New Roman"/>
              </w:rPr>
              <w:t>Add a follow-up question (#3)</w:t>
            </w:r>
            <w:r w:rsidR="00546B54">
              <w:rPr>
                <w:rFonts w:eastAsia="Times New Roman"/>
              </w:rPr>
              <w:t xml:space="preserve"> that states “</w:t>
            </w:r>
            <w:r w:rsidRPr="008775DA" w:rsidR="008775DA">
              <w:rPr>
                <w:rFonts w:eastAsia="Times New Roman"/>
              </w:rPr>
              <w:t>3.</w:t>
            </w:r>
            <w:r w:rsidRPr="008775DA" w:rsidR="008775DA">
              <w:rPr>
                <w:rFonts w:eastAsia="Times New Roman"/>
              </w:rPr>
              <w:tab/>
              <w:t>I have attached a copy of my G-28 or EOIR-28.</w:t>
            </w:r>
            <w:r w:rsidR="008775DA">
              <w:rPr>
                <w:rFonts w:eastAsia="Times New Roman"/>
              </w:rPr>
              <w:t>” and includes “Yes/No/N/A” response options at the end of the statement.</w:t>
            </w:r>
          </w:p>
        </w:tc>
      </w:tr>
    </w:tbl>
    <w:p w:rsidR="3CD32E6E" w:rsidP="3CD32E6E" w14:paraId="2AEBCBB5" w14:textId="2EC1D756">
      <w:pPr>
        <w:rPr>
          <w:rFonts w:eastAsia="Times New Roman"/>
        </w:rPr>
      </w:pPr>
    </w:p>
    <w:p w:rsidR="00AC69DD" w:rsidP="00AC69DD" w14:paraId="23860838" w14:textId="77777777">
      <w:pPr>
        <w:rPr>
          <w:kern w:val="24"/>
        </w:rPr>
      </w:pPr>
    </w:p>
    <w:p w:rsidR="00AC69DD" w:rsidRPr="000F781E" w:rsidP="52D6545F" w14:paraId="0ECD9D68" w14:textId="3BE2E904">
      <w:pPr>
        <w:spacing w:after="120"/>
        <w:rPr>
          <w:b/>
          <w:bCs/>
        </w:rPr>
      </w:pPr>
    </w:p>
    <w:sectPr>
      <w:headerReference w:type="default" r:id="rId8"/>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E13" w14:paraId="13AA57C1" w14:textId="1A0C4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E13" w14:paraId="420F2D73" w14:textId="2689F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E13" w14:paraId="3D44E998" w14:textId="184B98C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4BF8" w14:paraId="39E3A3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8752CA"/>
    <w:multiLevelType w:val="hybridMultilevel"/>
    <w:tmpl w:val="B810B95E"/>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2">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3013BC"/>
    <w:multiLevelType w:val="hybridMultilevel"/>
    <w:tmpl w:val="A3A22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A51F6E"/>
    <w:multiLevelType w:val="hybridMultilevel"/>
    <w:tmpl w:val="FAD6A1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955105"/>
    <w:multiLevelType w:val="hybridMultilevel"/>
    <w:tmpl w:val="E09C3B38"/>
    <w:lvl w:ilvl="0">
      <w:start w:val="1"/>
      <w:numFmt w:val="bullet"/>
      <w:lvlText w:val=""/>
      <w:lvlJc w:val="left"/>
      <w:pPr>
        <w:ind w:left="720" w:hanging="360"/>
      </w:pPr>
      <w:rPr>
        <w:rFonts w:ascii="Symbol" w:hAnsi="Symbo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737F49"/>
    <w:multiLevelType w:val="hybridMultilevel"/>
    <w:tmpl w:val="B1989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17225E"/>
    <w:multiLevelType w:val="hybridMultilevel"/>
    <w:tmpl w:val="2B327710"/>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8">
    <w:nsid w:val="0F283133"/>
    <w:multiLevelType w:val="hybridMultilevel"/>
    <w:tmpl w:val="751081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DE7AAA"/>
    <w:multiLevelType w:val="hybridMultilevel"/>
    <w:tmpl w:val="3566E6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6956D3"/>
    <w:multiLevelType w:val="hybridMultilevel"/>
    <w:tmpl w:val="465A79BA"/>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1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714DC0"/>
    <w:multiLevelType w:val="hybridMultilevel"/>
    <w:tmpl w:val="256CF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0635BE1"/>
    <w:multiLevelType w:val="hybridMultilevel"/>
    <w:tmpl w:val="2B7C8B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9FE593C"/>
    <w:multiLevelType w:val="hybridMultilevel"/>
    <w:tmpl w:val="119E2794"/>
    <w:lvl w:ilvl="0">
      <w:start w:val="1"/>
      <w:numFmt w:val="bullet"/>
      <w:lvlText w:val=""/>
      <w:lvlJc w:val="left"/>
      <w:pPr>
        <w:ind w:left="1410" w:hanging="360"/>
      </w:pPr>
      <w:rPr>
        <w:rFonts w:ascii="Symbol" w:hAnsi="Symbol"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18">
    <w:nsid w:val="4ACB249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B7879F0"/>
    <w:multiLevelType w:val="hybridMultilevel"/>
    <w:tmpl w:val="423C6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FDED4D"/>
    <w:multiLevelType w:val="hybridMultilevel"/>
    <w:tmpl w:val="87C2B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0CA1210"/>
    <w:multiLevelType w:val="hybridMultilevel"/>
    <w:tmpl w:val="4AFE7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3C5053"/>
    <w:multiLevelType w:val="hybridMultilevel"/>
    <w:tmpl w:val="82547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C8270C"/>
    <w:multiLevelType w:val="hybridMultilevel"/>
    <w:tmpl w:val="0DF845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E826AA0"/>
    <w:multiLevelType w:val="hybridMultilevel"/>
    <w:tmpl w:val="9DEABF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F714408"/>
    <w:multiLevelType w:val="hybridMultilevel"/>
    <w:tmpl w:val="6BF07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D7757E"/>
    <w:multiLevelType w:val="hybridMultilevel"/>
    <w:tmpl w:val="FF483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52F6777"/>
    <w:multiLevelType w:val="hybridMultilevel"/>
    <w:tmpl w:val="094632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CA5200A"/>
    <w:multiLevelType w:val="hybridMultilevel"/>
    <w:tmpl w:val="B27CE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49012571">
    <w:abstractNumId w:val="20"/>
  </w:num>
  <w:num w:numId="2" w16cid:durableId="1889029895">
    <w:abstractNumId w:val="12"/>
  </w:num>
  <w:num w:numId="3" w16cid:durableId="1870216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4745525">
    <w:abstractNumId w:val="16"/>
  </w:num>
  <w:num w:numId="5" w16cid:durableId="212813326">
    <w:abstractNumId w:val="10"/>
  </w:num>
  <w:num w:numId="6" w16cid:durableId="535314035">
    <w:abstractNumId w:val="0"/>
  </w:num>
  <w:num w:numId="7" w16cid:durableId="800343632">
    <w:abstractNumId w:val="14"/>
  </w:num>
  <w:num w:numId="8" w16cid:durableId="667171630">
    <w:abstractNumId w:val="2"/>
  </w:num>
  <w:num w:numId="9" w16cid:durableId="1523517117">
    <w:abstractNumId w:val="27"/>
  </w:num>
  <w:num w:numId="10" w16cid:durableId="1035083420">
    <w:abstractNumId w:val="29"/>
  </w:num>
  <w:num w:numId="11" w16cid:durableId="531773874">
    <w:abstractNumId w:val="5"/>
  </w:num>
  <w:num w:numId="12" w16cid:durableId="425422108">
    <w:abstractNumId w:val="21"/>
  </w:num>
  <w:num w:numId="13" w16cid:durableId="515851285">
    <w:abstractNumId w:val="30"/>
  </w:num>
  <w:num w:numId="14" w16cid:durableId="391343982">
    <w:abstractNumId w:val="6"/>
  </w:num>
  <w:num w:numId="15" w16cid:durableId="805198376">
    <w:abstractNumId w:val="22"/>
  </w:num>
  <w:num w:numId="16" w16cid:durableId="900943475">
    <w:abstractNumId w:val="4"/>
  </w:num>
  <w:num w:numId="17" w16cid:durableId="663896370">
    <w:abstractNumId w:val="25"/>
  </w:num>
  <w:num w:numId="18" w16cid:durableId="1317806435">
    <w:abstractNumId w:val="19"/>
  </w:num>
  <w:num w:numId="19" w16cid:durableId="533082253">
    <w:abstractNumId w:val="26"/>
  </w:num>
  <w:num w:numId="20" w16cid:durableId="469597735">
    <w:abstractNumId w:val="8"/>
  </w:num>
  <w:num w:numId="21" w16cid:durableId="1447771259">
    <w:abstractNumId w:val="13"/>
  </w:num>
  <w:num w:numId="22" w16cid:durableId="703754648">
    <w:abstractNumId w:val="17"/>
  </w:num>
  <w:num w:numId="23" w16cid:durableId="1546915182">
    <w:abstractNumId w:val="28"/>
  </w:num>
  <w:num w:numId="24" w16cid:durableId="137963816">
    <w:abstractNumId w:val="11"/>
  </w:num>
  <w:num w:numId="25" w16cid:durableId="506406320">
    <w:abstractNumId w:val="7"/>
  </w:num>
  <w:num w:numId="26" w16cid:durableId="35586757">
    <w:abstractNumId w:val="1"/>
  </w:num>
  <w:num w:numId="27" w16cid:durableId="1714964670">
    <w:abstractNumId w:val="3"/>
  </w:num>
  <w:num w:numId="28" w16cid:durableId="1976326627">
    <w:abstractNumId w:val="15"/>
  </w:num>
  <w:num w:numId="29" w16cid:durableId="482084300">
    <w:abstractNumId w:val="9"/>
  </w:num>
  <w:num w:numId="30" w16cid:durableId="1867909799">
    <w:abstractNumId w:val="23"/>
  </w:num>
  <w:num w:numId="31" w16cid:durableId="1037200837">
    <w:abstractNumId w:val="24"/>
  </w:num>
  <w:num w:numId="32" w16cid:durableId="11494437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14E1"/>
    <w:rsid w:val="000034EE"/>
    <w:rsid w:val="0000680E"/>
    <w:rsid w:val="000071AB"/>
    <w:rsid w:val="00011364"/>
    <w:rsid w:val="000114DE"/>
    <w:rsid w:val="00011C31"/>
    <w:rsid w:val="000136EF"/>
    <w:rsid w:val="00014474"/>
    <w:rsid w:val="00014A45"/>
    <w:rsid w:val="00017EB0"/>
    <w:rsid w:val="00021434"/>
    <w:rsid w:val="000235F0"/>
    <w:rsid w:val="00026A18"/>
    <w:rsid w:val="000411CE"/>
    <w:rsid w:val="000412F5"/>
    <w:rsid w:val="00043914"/>
    <w:rsid w:val="00045C80"/>
    <w:rsid w:val="000467D4"/>
    <w:rsid w:val="00046876"/>
    <w:rsid w:val="00047392"/>
    <w:rsid w:val="00050886"/>
    <w:rsid w:val="00051B46"/>
    <w:rsid w:val="00053E66"/>
    <w:rsid w:val="00054991"/>
    <w:rsid w:val="00055A72"/>
    <w:rsid w:val="0005680D"/>
    <w:rsid w:val="0006074D"/>
    <w:rsid w:val="00061B4B"/>
    <w:rsid w:val="00076118"/>
    <w:rsid w:val="0008421C"/>
    <w:rsid w:val="000851CC"/>
    <w:rsid w:val="000904A8"/>
    <w:rsid w:val="00091278"/>
    <w:rsid w:val="000956B3"/>
    <w:rsid w:val="000973B4"/>
    <w:rsid w:val="000A1AE2"/>
    <w:rsid w:val="000A23A1"/>
    <w:rsid w:val="000A39C3"/>
    <w:rsid w:val="000A56B3"/>
    <w:rsid w:val="000B34B6"/>
    <w:rsid w:val="000C3487"/>
    <w:rsid w:val="000C4A15"/>
    <w:rsid w:val="000C5CA9"/>
    <w:rsid w:val="000D172B"/>
    <w:rsid w:val="000D4E1A"/>
    <w:rsid w:val="000D5ED8"/>
    <w:rsid w:val="000E10D1"/>
    <w:rsid w:val="000E1194"/>
    <w:rsid w:val="000E540A"/>
    <w:rsid w:val="000F4C79"/>
    <w:rsid w:val="000F5073"/>
    <w:rsid w:val="000F54A9"/>
    <w:rsid w:val="000F781E"/>
    <w:rsid w:val="0011105C"/>
    <w:rsid w:val="00113BE4"/>
    <w:rsid w:val="00116024"/>
    <w:rsid w:val="00124A72"/>
    <w:rsid w:val="00124BFF"/>
    <w:rsid w:val="00130792"/>
    <w:rsid w:val="00132FC3"/>
    <w:rsid w:val="00136A11"/>
    <w:rsid w:val="00140523"/>
    <w:rsid w:val="00141FF2"/>
    <w:rsid w:val="00143EE6"/>
    <w:rsid w:val="00150575"/>
    <w:rsid w:val="001505A2"/>
    <w:rsid w:val="00160D0C"/>
    <w:rsid w:val="0016516F"/>
    <w:rsid w:val="00173132"/>
    <w:rsid w:val="00174C00"/>
    <w:rsid w:val="001755C9"/>
    <w:rsid w:val="00181142"/>
    <w:rsid w:val="00181F95"/>
    <w:rsid w:val="0018231E"/>
    <w:rsid w:val="001826AC"/>
    <w:rsid w:val="00194C46"/>
    <w:rsid w:val="001A356D"/>
    <w:rsid w:val="001A798A"/>
    <w:rsid w:val="001B1FD1"/>
    <w:rsid w:val="001B2EC0"/>
    <w:rsid w:val="001B6823"/>
    <w:rsid w:val="001C07A5"/>
    <w:rsid w:val="001C303D"/>
    <w:rsid w:val="001C44AA"/>
    <w:rsid w:val="001C6058"/>
    <w:rsid w:val="001D3739"/>
    <w:rsid w:val="001E4413"/>
    <w:rsid w:val="001E4967"/>
    <w:rsid w:val="001E560E"/>
    <w:rsid w:val="001F4631"/>
    <w:rsid w:val="001F69E2"/>
    <w:rsid w:val="001F6D27"/>
    <w:rsid w:val="00201D4A"/>
    <w:rsid w:val="00211E76"/>
    <w:rsid w:val="002205E5"/>
    <w:rsid w:val="00241C22"/>
    <w:rsid w:val="00242A52"/>
    <w:rsid w:val="00243D4D"/>
    <w:rsid w:val="002550DC"/>
    <w:rsid w:val="00263DE0"/>
    <w:rsid w:val="00271FAC"/>
    <w:rsid w:val="00277226"/>
    <w:rsid w:val="002821AA"/>
    <w:rsid w:val="002917A5"/>
    <w:rsid w:val="00294806"/>
    <w:rsid w:val="00297876"/>
    <w:rsid w:val="002A17E8"/>
    <w:rsid w:val="002A1F6E"/>
    <w:rsid w:val="002A2EC8"/>
    <w:rsid w:val="002A66B5"/>
    <w:rsid w:val="002A7C0C"/>
    <w:rsid w:val="002B73A8"/>
    <w:rsid w:val="002C14DF"/>
    <w:rsid w:val="002C2BBC"/>
    <w:rsid w:val="002C2F0A"/>
    <w:rsid w:val="002D0E68"/>
    <w:rsid w:val="002D5E1B"/>
    <w:rsid w:val="002D7899"/>
    <w:rsid w:val="002E4435"/>
    <w:rsid w:val="002F01C0"/>
    <w:rsid w:val="002F0B36"/>
    <w:rsid w:val="002F2E43"/>
    <w:rsid w:val="002F3846"/>
    <w:rsid w:val="002F3CF9"/>
    <w:rsid w:val="003001B2"/>
    <w:rsid w:val="0030250C"/>
    <w:rsid w:val="003030AE"/>
    <w:rsid w:val="00303BB2"/>
    <w:rsid w:val="00305221"/>
    <w:rsid w:val="00307DA6"/>
    <w:rsid w:val="00313010"/>
    <w:rsid w:val="003176A6"/>
    <w:rsid w:val="003332C9"/>
    <w:rsid w:val="00335602"/>
    <w:rsid w:val="003455E9"/>
    <w:rsid w:val="003478E2"/>
    <w:rsid w:val="00354757"/>
    <w:rsid w:val="00357AE2"/>
    <w:rsid w:val="00364CC7"/>
    <w:rsid w:val="003652DD"/>
    <w:rsid w:val="00373DBD"/>
    <w:rsid w:val="0038073B"/>
    <w:rsid w:val="00394CB6"/>
    <w:rsid w:val="003978EA"/>
    <w:rsid w:val="003A04CA"/>
    <w:rsid w:val="003A05BC"/>
    <w:rsid w:val="003A0964"/>
    <w:rsid w:val="003A4CE1"/>
    <w:rsid w:val="003B5111"/>
    <w:rsid w:val="003C4366"/>
    <w:rsid w:val="003C7D41"/>
    <w:rsid w:val="003D4C80"/>
    <w:rsid w:val="003D4DFB"/>
    <w:rsid w:val="003D5575"/>
    <w:rsid w:val="003D66DB"/>
    <w:rsid w:val="003D722B"/>
    <w:rsid w:val="003D7E11"/>
    <w:rsid w:val="003E5352"/>
    <w:rsid w:val="003F36C7"/>
    <w:rsid w:val="003F44A4"/>
    <w:rsid w:val="00400F25"/>
    <w:rsid w:val="0040493B"/>
    <w:rsid w:val="00407121"/>
    <w:rsid w:val="00415418"/>
    <w:rsid w:val="00415A48"/>
    <w:rsid w:val="004161AD"/>
    <w:rsid w:val="00416E1B"/>
    <w:rsid w:val="0042092B"/>
    <w:rsid w:val="00420E40"/>
    <w:rsid w:val="004235C1"/>
    <w:rsid w:val="00424149"/>
    <w:rsid w:val="004311F7"/>
    <w:rsid w:val="00432D7B"/>
    <w:rsid w:val="0043420F"/>
    <w:rsid w:val="00440AB2"/>
    <w:rsid w:val="0044264B"/>
    <w:rsid w:val="004433C0"/>
    <w:rsid w:val="00443DA2"/>
    <w:rsid w:val="00444C81"/>
    <w:rsid w:val="004475D5"/>
    <w:rsid w:val="0045159C"/>
    <w:rsid w:val="0045199D"/>
    <w:rsid w:val="004566E8"/>
    <w:rsid w:val="004578B5"/>
    <w:rsid w:val="00462BAB"/>
    <w:rsid w:val="0046604D"/>
    <w:rsid w:val="00476FDE"/>
    <w:rsid w:val="004850DC"/>
    <w:rsid w:val="004874ED"/>
    <w:rsid w:val="00487FF8"/>
    <w:rsid w:val="00491BCF"/>
    <w:rsid w:val="004948C1"/>
    <w:rsid w:val="00497D97"/>
    <w:rsid w:val="004A131B"/>
    <w:rsid w:val="004B1F4D"/>
    <w:rsid w:val="004B62E1"/>
    <w:rsid w:val="004C14EF"/>
    <w:rsid w:val="004C589C"/>
    <w:rsid w:val="004C6ADE"/>
    <w:rsid w:val="004D763C"/>
    <w:rsid w:val="004E0796"/>
    <w:rsid w:val="004E3AAB"/>
    <w:rsid w:val="004F1627"/>
    <w:rsid w:val="00501D82"/>
    <w:rsid w:val="00502DBE"/>
    <w:rsid w:val="0050335B"/>
    <w:rsid w:val="005042F8"/>
    <w:rsid w:val="00504CEB"/>
    <w:rsid w:val="00513C6A"/>
    <w:rsid w:val="00513EB9"/>
    <w:rsid w:val="00514D22"/>
    <w:rsid w:val="00515A94"/>
    <w:rsid w:val="00516379"/>
    <w:rsid w:val="0051736F"/>
    <w:rsid w:val="00521D46"/>
    <w:rsid w:val="00522430"/>
    <w:rsid w:val="00524B28"/>
    <w:rsid w:val="005271D2"/>
    <w:rsid w:val="00530787"/>
    <w:rsid w:val="005320DB"/>
    <w:rsid w:val="00537406"/>
    <w:rsid w:val="00546B54"/>
    <w:rsid w:val="0055162E"/>
    <w:rsid w:val="0055225F"/>
    <w:rsid w:val="00556035"/>
    <w:rsid w:val="005623FD"/>
    <w:rsid w:val="0056634B"/>
    <w:rsid w:val="0056778C"/>
    <w:rsid w:val="00567D0D"/>
    <w:rsid w:val="00572187"/>
    <w:rsid w:val="005721ED"/>
    <w:rsid w:val="005724FA"/>
    <w:rsid w:val="005736DE"/>
    <w:rsid w:val="00581B69"/>
    <w:rsid w:val="005825F0"/>
    <w:rsid w:val="00582886"/>
    <w:rsid w:val="00582F2E"/>
    <w:rsid w:val="0059232F"/>
    <w:rsid w:val="0059299E"/>
    <w:rsid w:val="00594597"/>
    <w:rsid w:val="0059538E"/>
    <w:rsid w:val="005A046D"/>
    <w:rsid w:val="005A703D"/>
    <w:rsid w:val="005A72AC"/>
    <w:rsid w:val="005B3E30"/>
    <w:rsid w:val="005B4048"/>
    <w:rsid w:val="005C43C2"/>
    <w:rsid w:val="005C64CF"/>
    <w:rsid w:val="005D2CC1"/>
    <w:rsid w:val="005E0E63"/>
    <w:rsid w:val="005E6203"/>
    <w:rsid w:val="005F1119"/>
    <w:rsid w:val="005F18BB"/>
    <w:rsid w:val="005F2C9C"/>
    <w:rsid w:val="005F2F5B"/>
    <w:rsid w:val="00604F70"/>
    <w:rsid w:val="0061718F"/>
    <w:rsid w:val="0061721A"/>
    <w:rsid w:val="00617470"/>
    <w:rsid w:val="00617B28"/>
    <w:rsid w:val="00617C88"/>
    <w:rsid w:val="00620609"/>
    <w:rsid w:val="006243CC"/>
    <w:rsid w:val="00630E66"/>
    <w:rsid w:val="0063158F"/>
    <w:rsid w:val="00633C97"/>
    <w:rsid w:val="00636ECD"/>
    <w:rsid w:val="00636F68"/>
    <w:rsid w:val="00641ED1"/>
    <w:rsid w:val="006439F6"/>
    <w:rsid w:val="00644844"/>
    <w:rsid w:val="00644EC4"/>
    <w:rsid w:val="00651482"/>
    <w:rsid w:val="00653E3A"/>
    <w:rsid w:val="0065403C"/>
    <w:rsid w:val="006558C9"/>
    <w:rsid w:val="006577F4"/>
    <w:rsid w:val="00665306"/>
    <w:rsid w:val="0067568A"/>
    <w:rsid w:val="006766A9"/>
    <w:rsid w:val="006845DC"/>
    <w:rsid w:val="00686181"/>
    <w:rsid w:val="00694780"/>
    <w:rsid w:val="0069568C"/>
    <w:rsid w:val="006A0483"/>
    <w:rsid w:val="006A102E"/>
    <w:rsid w:val="006A2A23"/>
    <w:rsid w:val="006A5683"/>
    <w:rsid w:val="006A755C"/>
    <w:rsid w:val="006B0546"/>
    <w:rsid w:val="006B5675"/>
    <w:rsid w:val="006B6AF3"/>
    <w:rsid w:val="006C2295"/>
    <w:rsid w:val="006D3000"/>
    <w:rsid w:val="006D3599"/>
    <w:rsid w:val="006D3AB2"/>
    <w:rsid w:val="006D3BCD"/>
    <w:rsid w:val="006D5A7A"/>
    <w:rsid w:val="006E3BD0"/>
    <w:rsid w:val="006E44AD"/>
    <w:rsid w:val="007104D6"/>
    <w:rsid w:val="007113F7"/>
    <w:rsid w:val="00720331"/>
    <w:rsid w:val="00721852"/>
    <w:rsid w:val="0072320F"/>
    <w:rsid w:val="00723A33"/>
    <w:rsid w:val="00724353"/>
    <w:rsid w:val="00725881"/>
    <w:rsid w:val="00730683"/>
    <w:rsid w:val="0074063E"/>
    <w:rsid w:val="00746449"/>
    <w:rsid w:val="00754B15"/>
    <w:rsid w:val="00760ABC"/>
    <w:rsid w:val="00761938"/>
    <w:rsid w:val="00761FA5"/>
    <w:rsid w:val="00764AFE"/>
    <w:rsid w:val="007750F8"/>
    <w:rsid w:val="00784D4A"/>
    <w:rsid w:val="0078619C"/>
    <w:rsid w:val="00787DDB"/>
    <w:rsid w:val="007C738C"/>
    <w:rsid w:val="007C7BEC"/>
    <w:rsid w:val="007D048B"/>
    <w:rsid w:val="007D30CE"/>
    <w:rsid w:val="007D7D1A"/>
    <w:rsid w:val="007E203C"/>
    <w:rsid w:val="007E69D3"/>
    <w:rsid w:val="007E6F4C"/>
    <w:rsid w:val="007E7516"/>
    <w:rsid w:val="007F61AF"/>
    <w:rsid w:val="00805792"/>
    <w:rsid w:val="00805D50"/>
    <w:rsid w:val="00805E17"/>
    <w:rsid w:val="0081151F"/>
    <w:rsid w:val="00814637"/>
    <w:rsid w:val="008213FA"/>
    <w:rsid w:val="0082594E"/>
    <w:rsid w:val="00833E03"/>
    <w:rsid w:val="008361EE"/>
    <w:rsid w:val="00837361"/>
    <w:rsid w:val="00841940"/>
    <w:rsid w:val="00843076"/>
    <w:rsid w:val="008504DC"/>
    <w:rsid w:val="00850EA3"/>
    <w:rsid w:val="00853E4F"/>
    <w:rsid w:val="0086145B"/>
    <w:rsid w:val="00861C82"/>
    <w:rsid w:val="0086703C"/>
    <w:rsid w:val="00871771"/>
    <w:rsid w:val="008737BF"/>
    <w:rsid w:val="00874CA2"/>
    <w:rsid w:val="008774F0"/>
    <w:rsid w:val="008775DA"/>
    <w:rsid w:val="00883304"/>
    <w:rsid w:val="00886CB9"/>
    <w:rsid w:val="00890B8F"/>
    <w:rsid w:val="00891967"/>
    <w:rsid w:val="00892D0D"/>
    <w:rsid w:val="00894BA7"/>
    <w:rsid w:val="00897876"/>
    <w:rsid w:val="00897E07"/>
    <w:rsid w:val="008B219C"/>
    <w:rsid w:val="008B35C8"/>
    <w:rsid w:val="008B43A4"/>
    <w:rsid w:val="008B5355"/>
    <w:rsid w:val="008B5E13"/>
    <w:rsid w:val="008B6EDB"/>
    <w:rsid w:val="008E01E2"/>
    <w:rsid w:val="008E65FB"/>
    <w:rsid w:val="008E6B2B"/>
    <w:rsid w:val="008F44AD"/>
    <w:rsid w:val="008F7F0E"/>
    <w:rsid w:val="00901EFE"/>
    <w:rsid w:val="0090201C"/>
    <w:rsid w:val="00905B5F"/>
    <w:rsid w:val="0091162F"/>
    <w:rsid w:val="00912B16"/>
    <w:rsid w:val="009138C8"/>
    <w:rsid w:val="009161B6"/>
    <w:rsid w:val="009179F6"/>
    <w:rsid w:val="009218CE"/>
    <w:rsid w:val="00923716"/>
    <w:rsid w:val="00923AD1"/>
    <w:rsid w:val="009304B2"/>
    <w:rsid w:val="00931D15"/>
    <w:rsid w:val="009356F9"/>
    <w:rsid w:val="009367A5"/>
    <w:rsid w:val="009423E3"/>
    <w:rsid w:val="0094285D"/>
    <w:rsid w:val="00946101"/>
    <w:rsid w:val="0095485B"/>
    <w:rsid w:val="00954DEF"/>
    <w:rsid w:val="00957530"/>
    <w:rsid w:val="00961ABA"/>
    <w:rsid w:val="00972988"/>
    <w:rsid w:val="009759BB"/>
    <w:rsid w:val="00975CE5"/>
    <w:rsid w:val="009810D2"/>
    <w:rsid w:val="0098602D"/>
    <w:rsid w:val="00995018"/>
    <w:rsid w:val="009A34BC"/>
    <w:rsid w:val="009B265E"/>
    <w:rsid w:val="009B63A1"/>
    <w:rsid w:val="009C500E"/>
    <w:rsid w:val="009D1569"/>
    <w:rsid w:val="009D746F"/>
    <w:rsid w:val="009D7626"/>
    <w:rsid w:val="009E030A"/>
    <w:rsid w:val="009E4BB6"/>
    <w:rsid w:val="00A01B23"/>
    <w:rsid w:val="00A03B47"/>
    <w:rsid w:val="00A10196"/>
    <w:rsid w:val="00A151E4"/>
    <w:rsid w:val="00A2031C"/>
    <w:rsid w:val="00A2198B"/>
    <w:rsid w:val="00A23BC5"/>
    <w:rsid w:val="00A25076"/>
    <w:rsid w:val="00A26F57"/>
    <w:rsid w:val="00A274D6"/>
    <w:rsid w:val="00A31FEE"/>
    <w:rsid w:val="00A3295D"/>
    <w:rsid w:val="00A3715B"/>
    <w:rsid w:val="00A3C84D"/>
    <w:rsid w:val="00A44387"/>
    <w:rsid w:val="00A44667"/>
    <w:rsid w:val="00A451F1"/>
    <w:rsid w:val="00A45FF5"/>
    <w:rsid w:val="00A560FA"/>
    <w:rsid w:val="00A579F2"/>
    <w:rsid w:val="00A61415"/>
    <w:rsid w:val="00A62624"/>
    <w:rsid w:val="00A648F1"/>
    <w:rsid w:val="00A656F2"/>
    <w:rsid w:val="00A700E7"/>
    <w:rsid w:val="00A701A0"/>
    <w:rsid w:val="00A83289"/>
    <w:rsid w:val="00A83D96"/>
    <w:rsid w:val="00A84BB4"/>
    <w:rsid w:val="00A86BE7"/>
    <w:rsid w:val="00A90B63"/>
    <w:rsid w:val="00A910F7"/>
    <w:rsid w:val="00AB179D"/>
    <w:rsid w:val="00AB422C"/>
    <w:rsid w:val="00AC0E64"/>
    <w:rsid w:val="00AC3EC1"/>
    <w:rsid w:val="00AC6666"/>
    <w:rsid w:val="00AC69DD"/>
    <w:rsid w:val="00AC796D"/>
    <w:rsid w:val="00AD06EC"/>
    <w:rsid w:val="00AD0FC9"/>
    <w:rsid w:val="00AD627D"/>
    <w:rsid w:val="00AE58A7"/>
    <w:rsid w:val="00AF0FFB"/>
    <w:rsid w:val="00AF1FA2"/>
    <w:rsid w:val="00AF78C1"/>
    <w:rsid w:val="00AF7EE6"/>
    <w:rsid w:val="00B02AE3"/>
    <w:rsid w:val="00B06826"/>
    <w:rsid w:val="00B124AE"/>
    <w:rsid w:val="00B1621F"/>
    <w:rsid w:val="00B1739A"/>
    <w:rsid w:val="00B23453"/>
    <w:rsid w:val="00B25500"/>
    <w:rsid w:val="00B34DEC"/>
    <w:rsid w:val="00B4303A"/>
    <w:rsid w:val="00B444EB"/>
    <w:rsid w:val="00B47688"/>
    <w:rsid w:val="00B53B7E"/>
    <w:rsid w:val="00B5489C"/>
    <w:rsid w:val="00B56F38"/>
    <w:rsid w:val="00B64826"/>
    <w:rsid w:val="00B663BB"/>
    <w:rsid w:val="00B70695"/>
    <w:rsid w:val="00B70B78"/>
    <w:rsid w:val="00B71739"/>
    <w:rsid w:val="00B72AC3"/>
    <w:rsid w:val="00B73753"/>
    <w:rsid w:val="00B76F44"/>
    <w:rsid w:val="00B85F6E"/>
    <w:rsid w:val="00BA028A"/>
    <w:rsid w:val="00BA1ACB"/>
    <w:rsid w:val="00BA1F7E"/>
    <w:rsid w:val="00BA40F8"/>
    <w:rsid w:val="00BA4433"/>
    <w:rsid w:val="00BA4C6B"/>
    <w:rsid w:val="00BA6246"/>
    <w:rsid w:val="00BA7BC7"/>
    <w:rsid w:val="00BB7D16"/>
    <w:rsid w:val="00BC26C9"/>
    <w:rsid w:val="00BC7793"/>
    <w:rsid w:val="00BC7DE9"/>
    <w:rsid w:val="00BD1213"/>
    <w:rsid w:val="00BD2B67"/>
    <w:rsid w:val="00BD3347"/>
    <w:rsid w:val="00BD4705"/>
    <w:rsid w:val="00BD686E"/>
    <w:rsid w:val="00BD72B4"/>
    <w:rsid w:val="00BD7C50"/>
    <w:rsid w:val="00BE0692"/>
    <w:rsid w:val="00BE14DF"/>
    <w:rsid w:val="00BE69AA"/>
    <w:rsid w:val="00BE6B88"/>
    <w:rsid w:val="00BF0A81"/>
    <w:rsid w:val="00BF560E"/>
    <w:rsid w:val="00BF5D57"/>
    <w:rsid w:val="00BF6FC1"/>
    <w:rsid w:val="00C0647A"/>
    <w:rsid w:val="00C132D1"/>
    <w:rsid w:val="00C20F43"/>
    <w:rsid w:val="00C23F07"/>
    <w:rsid w:val="00C26932"/>
    <w:rsid w:val="00C26A1D"/>
    <w:rsid w:val="00C3757E"/>
    <w:rsid w:val="00C37D65"/>
    <w:rsid w:val="00C41FD5"/>
    <w:rsid w:val="00C42230"/>
    <w:rsid w:val="00C44B71"/>
    <w:rsid w:val="00C475E9"/>
    <w:rsid w:val="00C70A2F"/>
    <w:rsid w:val="00C762E8"/>
    <w:rsid w:val="00C83593"/>
    <w:rsid w:val="00C90675"/>
    <w:rsid w:val="00C93A40"/>
    <w:rsid w:val="00C94BB3"/>
    <w:rsid w:val="00CA0A55"/>
    <w:rsid w:val="00CA376A"/>
    <w:rsid w:val="00CA3B4E"/>
    <w:rsid w:val="00CA5B0D"/>
    <w:rsid w:val="00CA718D"/>
    <w:rsid w:val="00CB01D1"/>
    <w:rsid w:val="00CC199A"/>
    <w:rsid w:val="00CC41DD"/>
    <w:rsid w:val="00CD08DE"/>
    <w:rsid w:val="00CD2716"/>
    <w:rsid w:val="00CE1655"/>
    <w:rsid w:val="00CE4A14"/>
    <w:rsid w:val="00CF4D19"/>
    <w:rsid w:val="00CF4E18"/>
    <w:rsid w:val="00CF530F"/>
    <w:rsid w:val="00D012FA"/>
    <w:rsid w:val="00D04417"/>
    <w:rsid w:val="00D07C54"/>
    <w:rsid w:val="00D12D71"/>
    <w:rsid w:val="00D30718"/>
    <w:rsid w:val="00D327FA"/>
    <w:rsid w:val="00D37FA4"/>
    <w:rsid w:val="00D4023A"/>
    <w:rsid w:val="00D4379D"/>
    <w:rsid w:val="00D438CC"/>
    <w:rsid w:val="00D454BA"/>
    <w:rsid w:val="00D530BE"/>
    <w:rsid w:val="00D54F18"/>
    <w:rsid w:val="00D5553A"/>
    <w:rsid w:val="00D568EA"/>
    <w:rsid w:val="00D63355"/>
    <w:rsid w:val="00D636D6"/>
    <w:rsid w:val="00D65171"/>
    <w:rsid w:val="00D65779"/>
    <w:rsid w:val="00D666EA"/>
    <w:rsid w:val="00D6798D"/>
    <w:rsid w:val="00D70DE6"/>
    <w:rsid w:val="00D74110"/>
    <w:rsid w:val="00D74243"/>
    <w:rsid w:val="00D75124"/>
    <w:rsid w:val="00D755FB"/>
    <w:rsid w:val="00D75602"/>
    <w:rsid w:val="00D85DFA"/>
    <w:rsid w:val="00D87955"/>
    <w:rsid w:val="00D90B78"/>
    <w:rsid w:val="00D9146B"/>
    <w:rsid w:val="00D9177C"/>
    <w:rsid w:val="00D92C69"/>
    <w:rsid w:val="00D94F6E"/>
    <w:rsid w:val="00DA4C68"/>
    <w:rsid w:val="00DA7EA4"/>
    <w:rsid w:val="00DB5817"/>
    <w:rsid w:val="00DB7E0B"/>
    <w:rsid w:val="00DC1231"/>
    <w:rsid w:val="00DC387B"/>
    <w:rsid w:val="00DD1939"/>
    <w:rsid w:val="00DD40E8"/>
    <w:rsid w:val="00DD5AAD"/>
    <w:rsid w:val="00DD6002"/>
    <w:rsid w:val="00DE784D"/>
    <w:rsid w:val="00DF1A71"/>
    <w:rsid w:val="00DF7525"/>
    <w:rsid w:val="00E01D12"/>
    <w:rsid w:val="00E02749"/>
    <w:rsid w:val="00E05215"/>
    <w:rsid w:val="00E06612"/>
    <w:rsid w:val="00E06AD8"/>
    <w:rsid w:val="00E206A3"/>
    <w:rsid w:val="00E23507"/>
    <w:rsid w:val="00E265A1"/>
    <w:rsid w:val="00E44196"/>
    <w:rsid w:val="00E44BF8"/>
    <w:rsid w:val="00E4526A"/>
    <w:rsid w:val="00E479D8"/>
    <w:rsid w:val="00E525D4"/>
    <w:rsid w:val="00E537AD"/>
    <w:rsid w:val="00E60023"/>
    <w:rsid w:val="00E66AF5"/>
    <w:rsid w:val="00E71203"/>
    <w:rsid w:val="00E75899"/>
    <w:rsid w:val="00E75F35"/>
    <w:rsid w:val="00E76376"/>
    <w:rsid w:val="00E931AE"/>
    <w:rsid w:val="00E96DC1"/>
    <w:rsid w:val="00E970A2"/>
    <w:rsid w:val="00EA13FE"/>
    <w:rsid w:val="00EB3D44"/>
    <w:rsid w:val="00EB6E13"/>
    <w:rsid w:val="00EC0FD5"/>
    <w:rsid w:val="00EC4262"/>
    <w:rsid w:val="00EC576C"/>
    <w:rsid w:val="00ED30E5"/>
    <w:rsid w:val="00ED45A8"/>
    <w:rsid w:val="00ED7EDE"/>
    <w:rsid w:val="00EE10CB"/>
    <w:rsid w:val="00EE2888"/>
    <w:rsid w:val="00EE289C"/>
    <w:rsid w:val="00EE3AA5"/>
    <w:rsid w:val="00EE48C6"/>
    <w:rsid w:val="00EE5F66"/>
    <w:rsid w:val="00EE78B9"/>
    <w:rsid w:val="00EE7FB3"/>
    <w:rsid w:val="00EF691E"/>
    <w:rsid w:val="00EF7C64"/>
    <w:rsid w:val="00F034B4"/>
    <w:rsid w:val="00F039DD"/>
    <w:rsid w:val="00F071D8"/>
    <w:rsid w:val="00F1331D"/>
    <w:rsid w:val="00F27254"/>
    <w:rsid w:val="00F36D4F"/>
    <w:rsid w:val="00F36E03"/>
    <w:rsid w:val="00F50F04"/>
    <w:rsid w:val="00F51FAA"/>
    <w:rsid w:val="00F606E3"/>
    <w:rsid w:val="00F715BC"/>
    <w:rsid w:val="00F72B21"/>
    <w:rsid w:val="00F73EB9"/>
    <w:rsid w:val="00F80FD5"/>
    <w:rsid w:val="00F816BA"/>
    <w:rsid w:val="00F8673A"/>
    <w:rsid w:val="00F87285"/>
    <w:rsid w:val="00F90744"/>
    <w:rsid w:val="00F91793"/>
    <w:rsid w:val="00F9598B"/>
    <w:rsid w:val="00FA00EA"/>
    <w:rsid w:val="00FA1248"/>
    <w:rsid w:val="00FA18D8"/>
    <w:rsid w:val="00FA1CBF"/>
    <w:rsid w:val="00FA62BD"/>
    <w:rsid w:val="00FB5A55"/>
    <w:rsid w:val="00FC12C5"/>
    <w:rsid w:val="00FC3B69"/>
    <w:rsid w:val="00FC6AB1"/>
    <w:rsid w:val="00FD18EB"/>
    <w:rsid w:val="00FD229D"/>
    <w:rsid w:val="00FD4C58"/>
    <w:rsid w:val="00FE1E16"/>
    <w:rsid w:val="00FE2C78"/>
    <w:rsid w:val="00FE3DA7"/>
    <w:rsid w:val="00FE3F1F"/>
    <w:rsid w:val="00FE41BE"/>
    <w:rsid w:val="00FE5788"/>
    <w:rsid w:val="00FE6C6F"/>
    <w:rsid w:val="00FF1D73"/>
    <w:rsid w:val="00FF3FE8"/>
    <w:rsid w:val="00FF611E"/>
    <w:rsid w:val="00FF7CB1"/>
    <w:rsid w:val="010C19C7"/>
    <w:rsid w:val="01846336"/>
    <w:rsid w:val="01FA6FF0"/>
    <w:rsid w:val="021EAD0C"/>
    <w:rsid w:val="02D6AF2E"/>
    <w:rsid w:val="02E75116"/>
    <w:rsid w:val="042B88BA"/>
    <w:rsid w:val="044F5AB6"/>
    <w:rsid w:val="04D49F7E"/>
    <w:rsid w:val="05167407"/>
    <w:rsid w:val="051DDF54"/>
    <w:rsid w:val="05D66270"/>
    <w:rsid w:val="05FBA264"/>
    <w:rsid w:val="06293FB5"/>
    <w:rsid w:val="06DBC753"/>
    <w:rsid w:val="07BFE492"/>
    <w:rsid w:val="084F152B"/>
    <w:rsid w:val="086AD219"/>
    <w:rsid w:val="0935AB45"/>
    <w:rsid w:val="093C86D4"/>
    <w:rsid w:val="094AF8C2"/>
    <w:rsid w:val="098801F8"/>
    <w:rsid w:val="0A564C40"/>
    <w:rsid w:val="0AAE2D25"/>
    <w:rsid w:val="0AC50F0F"/>
    <w:rsid w:val="0AEB6D86"/>
    <w:rsid w:val="0AECAE3B"/>
    <w:rsid w:val="0BA033FC"/>
    <w:rsid w:val="0CEE8DBE"/>
    <w:rsid w:val="0D571BF7"/>
    <w:rsid w:val="0DD52DB4"/>
    <w:rsid w:val="0F09C204"/>
    <w:rsid w:val="0F9182EB"/>
    <w:rsid w:val="100B1465"/>
    <w:rsid w:val="1094330A"/>
    <w:rsid w:val="1253B6AA"/>
    <w:rsid w:val="1278572F"/>
    <w:rsid w:val="132A7F41"/>
    <w:rsid w:val="1339C666"/>
    <w:rsid w:val="1376CD22"/>
    <w:rsid w:val="146FEABD"/>
    <w:rsid w:val="149D8829"/>
    <w:rsid w:val="14EFA064"/>
    <w:rsid w:val="154478CC"/>
    <w:rsid w:val="1933F7B2"/>
    <w:rsid w:val="19463A58"/>
    <w:rsid w:val="19682D62"/>
    <w:rsid w:val="19F9C2FB"/>
    <w:rsid w:val="1A0BA34E"/>
    <w:rsid w:val="1AEA9B6B"/>
    <w:rsid w:val="1C1FA20C"/>
    <w:rsid w:val="1D5D3DE9"/>
    <w:rsid w:val="1E3F0481"/>
    <w:rsid w:val="1E8BB783"/>
    <w:rsid w:val="1EF759D1"/>
    <w:rsid w:val="1FE5F23B"/>
    <w:rsid w:val="210A1A2A"/>
    <w:rsid w:val="21182501"/>
    <w:rsid w:val="211B0B55"/>
    <w:rsid w:val="2171A651"/>
    <w:rsid w:val="220AE3E8"/>
    <w:rsid w:val="220E6944"/>
    <w:rsid w:val="2214D231"/>
    <w:rsid w:val="225F8B5D"/>
    <w:rsid w:val="22939AB4"/>
    <w:rsid w:val="2294D58F"/>
    <w:rsid w:val="22996A49"/>
    <w:rsid w:val="22E1FBAD"/>
    <w:rsid w:val="24177316"/>
    <w:rsid w:val="243BE30F"/>
    <w:rsid w:val="24D1C23C"/>
    <w:rsid w:val="24EBA1B4"/>
    <w:rsid w:val="25037D40"/>
    <w:rsid w:val="2550F85D"/>
    <w:rsid w:val="25DF9FAF"/>
    <w:rsid w:val="261F1871"/>
    <w:rsid w:val="265DCFA9"/>
    <w:rsid w:val="2764B82E"/>
    <w:rsid w:val="2863492C"/>
    <w:rsid w:val="28CEFADC"/>
    <w:rsid w:val="2A750481"/>
    <w:rsid w:val="2B1ADE81"/>
    <w:rsid w:val="2B1C1C87"/>
    <w:rsid w:val="2BE56EB4"/>
    <w:rsid w:val="2C3BBA5F"/>
    <w:rsid w:val="2D601C66"/>
    <w:rsid w:val="2E5BD366"/>
    <w:rsid w:val="2EABDF44"/>
    <w:rsid w:val="2EDF226C"/>
    <w:rsid w:val="2F7DEAE2"/>
    <w:rsid w:val="308B1A1B"/>
    <w:rsid w:val="30E73FEA"/>
    <w:rsid w:val="311C1DCF"/>
    <w:rsid w:val="31D4267D"/>
    <w:rsid w:val="32E0E3FE"/>
    <w:rsid w:val="3359DA02"/>
    <w:rsid w:val="34490E84"/>
    <w:rsid w:val="3496049B"/>
    <w:rsid w:val="34BEFAB5"/>
    <w:rsid w:val="36398A75"/>
    <w:rsid w:val="37494A3D"/>
    <w:rsid w:val="37527D3B"/>
    <w:rsid w:val="376E097F"/>
    <w:rsid w:val="39CEC66D"/>
    <w:rsid w:val="3A3F5475"/>
    <w:rsid w:val="3AEE5CF7"/>
    <w:rsid w:val="3BA34879"/>
    <w:rsid w:val="3BDC8FAB"/>
    <w:rsid w:val="3C28AED8"/>
    <w:rsid w:val="3C60BE17"/>
    <w:rsid w:val="3C93F39D"/>
    <w:rsid w:val="3CD32E6E"/>
    <w:rsid w:val="3CE288A5"/>
    <w:rsid w:val="3E2FC3FE"/>
    <w:rsid w:val="40D8A044"/>
    <w:rsid w:val="42381AAF"/>
    <w:rsid w:val="42C5400B"/>
    <w:rsid w:val="440A053D"/>
    <w:rsid w:val="44FA90CF"/>
    <w:rsid w:val="456D07AF"/>
    <w:rsid w:val="467FA74B"/>
    <w:rsid w:val="4759827A"/>
    <w:rsid w:val="4787210A"/>
    <w:rsid w:val="4788B610"/>
    <w:rsid w:val="4814ACC7"/>
    <w:rsid w:val="481E8BB4"/>
    <w:rsid w:val="48D63EFF"/>
    <w:rsid w:val="4979CCEC"/>
    <w:rsid w:val="499B4C96"/>
    <w:rsid w:val="49A3CF8F"/>
    <w:rsid w:val="4A7A0902"/>
    <w:rsid w:val="4AB69A8E"/>
    <w:rsid w:val="4C0920E8"/>
    <w:rsid w:val="4C7133A0"/>
    <w:rsid w:val="4CDEA019"/>
    <w:rsid w:val="4D94D4D4"/>
    <w:rsid w:val="4DC91F64"/>
    <w:rsid w:val="4E91BAA6"/>
    <w:rsid w:val="509EEE19"/>
    <w:rsid w:val="513ABAC3"/>
    <w:rsid w:val="522A4EC1"/>
    <w:rsid w:val="525A2C09"/>
    <w:rsid w:val="52B9A700"/>
    <w:rsid w:val="52D6545F"/>
    <w:rsid w:val="534324AF"/>
    <w:rsid w:val="544E85FD"/>
    <w:rsid w:val="545506E7"/>
    <w:rsid w:val="545F809A"/>
    <w:rsid w:val="54A626E2"/>
    <w:rsid w:val="54A69C23"/>
    <w:rsid w:val="54AC3521"/>
    <w:rsid w:val="55FD2B07"/>
    <w:rsid w:val="5785778B"/>
    <w:rsid w:val="578626BF"/>
    <w:rsid w:val="598035B0"/>
    <w:rsid w:val="5B1FD1C7"/>
    <w:rsid w:val="5B20B079"/>
    <w:rsid w:val="5B91E31C"/>
    <w:rsid w:val="5BFB846A"/>
    <w:rsid w:val="5C27198E"/>
    <w:rsid w:val="5C4C3DDF"/>
    <w:rsid w:val="5DE12B21"/>
    <w:rsid w:val="5E39F3E0"/>
    <w:rsid w:val="5F4846A1"/>
    <w:rsid w:val="5FE170CD"/>
    <w:rsid w:val="60C1C9A3"/>
    <w:rsid w:val="61358E03"/>
    <w:rsid w:val="61E1A804"/>
    <w:rsid w:val="6238AD0E"/>
    <w:rsid w:val="62408948"/>
    <w:rsid w:val="62A39F36"/>
    <w:rsid w:val="638E2320"/>
    <w:rsid w:val="64773434"/>
    <w:rsid w:val="64875B7E"/>
    <w:rsid w:val="651D9781"/>
    <w:rsid w:val="65DC1CF2"/>
    <w:rsid w:val="66099D8E"/>
    <w:rsid w:val="6665C4AE"/>
    <w:rsid w:val="66BE241E"/>
    <w:rsid w:val="6770A4E3"/>
    <w:rsid w:val="678C1D46"/>
    <w:rsid w:val="67A4380F"/>
    <w:rsid w:val="67C2F01A"/>
    <w:rsid w:val="68A298C7"/>
    <w:rsid w:val="6ADBD8D1"/>
    <w:rsid w:val="6C1DDA83"/>
    <w:rsid w:val="6C277E8A"/>
    <w:rsid w:val="6CBF3129"/>
    <w:rsid w:val="6D24B31D"/>
    <w:rsid w:val="6DB21476"/>
    <w:rsid w:val="703FE677"/>
    <w:rsid w:val="72643CA4"/>
    <w:rsid w:val="73AC3A8C"/>
    <w:rsid w:val="73CFAA0C"/>
    <w:rsid w:val="73F687C9"/>
    <w:rsid w:val="7450AF75"/>
    <w:rsid w:val="746380B1"/>
    <w:rsid w:val="747684C8"/>
    <w:rsid w:val="74841D2F"/>
    <w:rsid w:val="74DE9D53"/>
    <w:rsid w:val="75AF322D"/>
    <w:rsid w:val="75EDB662"/>
    <w:rsid w:val="762DA4CC"/>
    <w:rsid w:val="769B8746"/>
    <w:rsid w:val="76A57F5B"/>
    <w:rsid w:val="78260C6D"/>
    <w:rsid w:val="7873D421"/>
    <w:rsid w:val="79BE3F36"/>
    <w:rsid w:val="79E2F93D"/>
    <w:rsid w:val="7A72EAA6"/>
    <w:rsid w:val="7B77EB94"/>
    <w:rsid w:val="7BD474A2"/>
    <w:rsid w:val="7C186143"/>
    <w:rsid w:val="7C2C7527"/>
    <w:rsid w:val="7C714590"/>
    <w:rsid w:val="7C7225A3"/>
    <w:rsid w:val="7CBB050D"/>
    <w:rsid w:val="7D061383"/>
    <w:rsid w:val="7D5AFAA3"/>
    <w:rsid w:val="7E1B8B5C"/>
    <w:rsid w:val="7E89A482"/>
    <w:rsid w:val="7ED003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8EE1A2EA-922A-4902-A001-9119E268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805E17"/>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customStyle="1" w:styleId="CM4">
    <w:name w:val="CM4"/>
    <w:basedOn w:val="Default"/>
    <w:next w:val="Default"/>
    <w:uiPriority w:val="99"/>
    <w:rsid w:val="00805E17"/>
    <w:pPr>
      <w:spacing w:line="231" w:lineRule="atLeast"/>
    </w:pPr>
    <w:rPr>
      <w:rFonts w:cstheme="minorBidi"/>
      <w:color w:val="auto"/>
    </w:rPr>
  </w:style>
  <w:style w:type="table" w:styleId="TableGrid">
    <w:name w:val="Table Grid"/>
    <w:basedOn w:val="TableNormal"/>
    <w:uiPriority w:val="39"/>
    <w:rsid w:val="006C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010"/>
    <w:rPr>
      <w:color w:val="2B579A"/>
      <w:shd w:val="clear" w:color="auto" w:fill="E6E6E6"/>
    </w:rPr>
  </w:style>
  <w:style w:type="character" w:styleId="Hyperlink">
    <w:name w:val="Hyperlink"/>
    <w:basedOn w:val="DefaultParagraphFont"/>
    <w:uiPriority w:val="99"/>
    <w:unhideWhenUsed/>
    <w:rsid w:val="001C44AA"/>
    <w:rPr>
      <w:color w:val="0563C1" w:themeColor="hyperlink"/>
      <w:u w:val="single"/>
    </w:rPr>
  </w:style>
  <w:style w:type="character" w:styleId="UnresolvedMention">
    <w:name w:val="Unresolved Mention"/>
    <w:basedOn w:val="DefaultParagraphFont"/>
    <w:uiPriority w:val="99"/>
    <w:unhideWhenUsed/>
    <w:rsid w:val="001C44AA"/>
    <w:rPr>
      <w:color w:val="605E5C"/>
      <w:shd w:val="clear" w:color="auto" w:fill="E1DFDD"/>
    </w:rPr>
  </w:style>
  <w:style w:type="paragraph" w:styleId="Header">
    <w:name w:val="header"/>
    <w:basedOn w:val="Normal"/>
    <w:link w:val="HeaderChar"/>
    <w:uiPriority w:val="99"/>
    <w:unhideWhenUsed/>
    <w:rsid w:val="00D74243"/>
    <w:pPr>
      <w:tabs>
        <w:tab w:val="center" w:pos="4680"/>
        <w:tab w:val="right" w:pos="9360"/>
      </w:tabs>
    </w:pPr>
  </w:style>
  <w:style w:type="character" w:customStyle="1" w:styleId="HeaderChar">
    <w:name w:val="Header Char"/>
    <w:basedOn w:val="DefaultParagraphFont"/>
    <w:link w:val="Header"/>
    <w:uiPriority w:val="99"/>
    <w:rsid w:val="00D74243"/>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D74243"/>
    <w:pPr>
      <w:tabs>
        <w:tab w:val="center" w:pos="4680"/>
        <w:tab w:val="right" w:pos="9360"/>
      </w:tabs>
    </w:pPr>
  </w:style>
  <w:style w:type="character" w:customStyle="1" w:styleId="FooterChar">
    <w:name w:val="Footer Char"/>
    <w:basedOn w:val="DefaultParagraphFont"/>
    <w:link w:val="Footer"/>
    <w:uiPriority w:val="99"/>
    <w:rsid w:val="00D74243"/>
    <w:rPr>
      <w:rFonts w:ascii="Times New Roman" w:eastAsia="Tahoma" w:hAnsi="Times New Roman" w:cs="Times New Roman"/>
      <w:kern w:val="1"/>
      <w:sz w:val="24"/>
      <w:szCs w:val="24"/>
    </w:rPr>
  </w:style>
  <w:style w:type="paragraph" w:styleId="Revision">
    <w:name w:val="Revision"/>
    <w:hidden/>
    <w:uiPriority w:val="99"/>
    <w:semiHidden/>
    <w:rsid w:val="00A451F1"/>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5acd4264d198cd256fcc01736aa01322">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338744fd139098ed1c19edaf79e30724"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3.xml><?xml version="1.0" encoding="utf-8"?>
<ds:datastoreItem xmlns:ds="http://schemas.openxmlformats.org/officeDocument/2006/customXml" ds:itemID="{8BBD66DA-BF61-4539-8C5E-2C206E994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657D3-7736-4952-98ED-F736C19B3CEC}">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410</Words>
  <Characters>2355</Characters>
  <Application>Microsoft Office Word</Application>
  <DocSecurity>0</DocSecurity>
  <Lines>68</Lines>
  <Paragraphs>31</Paragraphs>
  <ScaleCrop>false</ScaleCrop>
  <Company>HHS/ITIO</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43</cp:revision>
  <dcterms:created xsi:type="dcterms:W3CDTF">2026-05-28T13:56:00Z</dcterms:created>
  <dcterms:modified xsi:type="dcterms:W3CDTF">2026-06-05T10:15:00Z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#0000ff,8,Aptos</vt:lpwstr>
  </property>
  <property fmtid="{D5CDD505-2E9C-101B-9397-08002B2CF9AE}" pid="3" name="ClassificationContentMarkingFooterShapeIds">
    <vt:lpwstr>4c0d6acb,7d5d7983,3de6e58</vt:lpwstr>
  </property>
  <property fmtid="{D5CDD505-2E9C-101B-9397-08002B2CF9AE}" pid="4" name="ClassificationContentMarkingFooterText">
    <vt:lpwstr>Classified as HHS Proprietary - Label applied by: gabrielle.arreola@acf.hhs.gov</vt:lpwstr>
  </property>
  <property fmtid="{D5CDD505-2E9C-101B-9397-08002B2CF9AE}" pid="5" name="ContentTypeId">
    <vt:lpwstr>0x0101000E28620216181944A73EC5F108E52833</vt:lpwstr>
  </property>
  <property fmtid="{D5CDD505-2E9C-101B-9397-08002B2CF9AE}" pid="6" name="MediaServiceImageTags">
    <vt:lpwstr/>
  </property>
</Properties>
</file>