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tag w:val="goog_rdk_306"/>
        <w:id w:val="-688778381"/>
        <w:richText/>
      </w:sdtPr>
      <w:sdtContent>
        <w:p w:rsidR="005B5EB6" w:rsidRPr="003E42C5" w:rsidP="005B5EB6" w14:paraId="0F50980E" w14:textId="77777777">
          <w:pPr>
            <w:pStyle w:val="Heading1"/>
            <w:jc w:val="center"/>
          </w:pPr>
          <w:sdt>
            <w:sdtPr>
              <w:tag w:val="goog_rdk_305"/>
              <w:id w:val="-23636165"/>
              <w:richText/>
            </w:sdtPr>
            <w:sdtContent>
              <w:r>
                <w:t>Survey 4: Refugee Experience Survey</w:t>
              </w:r>
            </w:sdtContent>
          </w:sdt>
        </w:p>
      </w:sdtContent>
    </w:sdt>
    <w:p w:rsidR="005B5EB6" w:rsidP="005B5EB6" w14:paraId="21E61486" w14:textId="77777777">
      <w:pPr>
        <w:pStyle w:val="Heading2"/>
      </w:pPr>
      <w:bookmarkStart w:id="0" w:name="_heading=h.syva1c8ibt8w" w:colFirst="0" w:colLast="0"/>
      <w:bookmarkEnd w:id="0"/>
      <w:r>
        <w:t>Informed Consent</w:t>
      </w:r>
    </w:p>
    <w:p w:rsidR="005B5EB6" w:rsidP="005B5EB6" w14:paraId="12AE1E71" w14:textId="77777777">
      <w:pPr>
        <w:spacing w:before="240" w:after="240"/>
      </w:pPr>
      <w:r w:rsidRPr="4F2A82BC">
        <w:rPr>
          <w:b/>
          <w:bCs/>
          <w:lang w:val="en-US"/>
        </w:rPr>
        <w:t>Purpose of this Survey</w:t>
      </w:r>
      <w:r>
        <w:br/>
      </w:r>
      <w:r w:rsidRPr="4F2A82BC">
        <w:rPr>
          <w:lang w:val="en-US"/>
        </w:rPr>
        <w:t xml:space="preserve"> You are invited to participate in a survey about your resettlement experience in the United States. The purpose of this survey is to better understand refugees’ experiences during resettlement and identify ways to improve services and support for future arrivals.</w:t>
      </w:r>
    </w:p>
    <w:p w:rsidR="005B5EB6" w:rsidP="005B5EB6" w14:paraId="3CD28CA6" w14:textId="77777777">
      <w:pPr>
        <w:spacing w:before="240" w:after="240"/>
      </w:pPr>
      <w:r>
        <w:t>Your responses will help inform improvements to resettlement programs and policies.</w:t>
      </w:r>
    </w:p>
    <w:p w:rsidR="005B5EB6" w:rsidP="005B5EB6" w14:paraId="746A8D99" w14:textId="77777777">
      <w:pPr>
        <w:spacing w:before="240" w:after="240"/>
      </w:pPr>
      <w:r w:rsidRPr="4F2A82BC">
        <w:rPr>
          <w:b/>
          <w:bCs/>
          <w:lang w:val="en-US"/>
        </w:rPr>
        <w:t>What Participation Involves</w:t>
      </w:r>
      <w:r>
        <w:br/>
      </w:r>
      <w:r w:rsidRPr="4F2A82BC">
        <w:rPr>
          <w:lang w:val="en-US"/>
        </w:rPr>
        <w:t xml:space="preserve"> If you choose to participate, you will be asked questions about:</w:t>
      </w:r>
    </w:p>
    <w:p w:rsidR="005B5EB6" w:rsidP="005B5EB6" w14:paraId="36C729DB" w14:textId="77777777">
      <w:pPr>
        <w:numPr>
          <w:ilvl w:val="0"/>
          <w:numId w:val="2"/>
        </w:numPr>
        <w:spacing w:before="240"/>
      </w:pPr>
      <w:r>
        <w:t>Your resettlement experience</w:t>
      </w:r>
    </w:p>
    <w:p w:rsidR="005B5EB6" w:rsidP="005B5EB6" w14:paraId="119D9964" w14:textId="77777777">
      <w:pPr>
        <w:numPr>
          <w:ilvl w:val="0"/>
          <w:numId w:val="2"/>
        </w:numPr>
      </w:pPr>
      <w:r>
        <w:t>The support you received during your first 90 days</w:t>
      </w:r>
    </w:p>
    <w:p w:rsidR="005B5EB6" w:rsidP="005B5EB6" w14:paraId="66125B35" w14:textId="77777777">
      <w:pPr>
        <w:numPr>
          <w:ilvl w:val="0"/>
          <w:numId w:val="2"/>
        </w:numPr>
      </w:pPr>
      <w:r>
        <w:t>Your current life and challenges</w:t>
      </w:r>
    </w:p>
    <w:p w:rsidR="005B5EB6" w:rsidP="005B5EB6" w14:paraId="6941DDD6" w14:textId="77777777">
      <w:pPr>
        <w:numPr>
          <w:ilvl w:val="0"/>
          <w:numId w:val="2"/>
        </w:numPr>
        <w:spacing w:after="240"/>
      </w:pPr>
      <w:r>
        <w:t>Your hopes for improving resettlement for future arrivals</w:t>
      </w:r>
    </w:p>
    <w:p w:rsidR="005B5EB6" w:rsidP="005B5EB6" w14:paraId="1EE855ED" w14:textId="77777777">
      <w:pPr>
        <w:spacing w:before="240" w:after="240"/>
      </w:pPr>
      <w:r w:rsidRPr="4F2A82BC">
        <w:rPr>
          <w:lang w:val="en-US"/>
        </w:rPr>
        <w:t xml:space="preserve">The survey will take approximately </w:t>
      </w:r>
      <w:r w:rsidRPr="4F2A82BC">
        <w:rPr>
          <w:b/>
          <w:bCs/>
          <w:lang w:val="en-US"/>
        </w:rPr>
        <w:t>10–15 minutes</w:t>
      </w:r>
      <w:r w:rsidRPr="4F2A82BC">
        <w:rPr>
          <w:lang w:val="en-US"/>
        </w:rPr>
        <w:t xml:space="preserve"> to complete.</w:t>
      </w:r>
    </w:p>
    <w:p w:rsidR="005B5EB6" w:rsidP="005B5EB6" w14:paraId="52353040" w14:textId="1DD47FF3">
      <w:pPr>
        <w:spacing w:before="240" w:after="240"/>
      </w:pPr>
      <w:r>
        <w:rPr>
          <w:b/>
          <w:bCs/>
        </w:rPr>
        <w:t>Voluntary Participation</w:t>
      </w:r>
      <w:r>
        <w:rPr>
          <w:b/>
          <w:bCs/>
        </w:rPr>
        <w:br/>
      </w:r>
      <w:r>
        <w:t>Your participation is voluntary. You may choose not to answer any question, and you may stop the survey at any time without any penalty or loss of benefits.</w:t>
      </w:r>
    </w:p>
    <w:p w:rsidR="005C519A" w:rsidRPr="000D0F69" w:rsidP="005C519A" w14:paraId="224AC4DD" w14:textId="77777777">
      <w:pPr>
        <w:rPr>
          <w:b/>
          <w:bCs/>
        </w:rPr>
      </w:pPr>
      <w:r w:rsidRPr="000D0F69">
        <w:rPr>
          <w:b/>
          <w:bCs/>
        </w:rPr>
        <w:t>Legal Authority to Conduct the Survey</w:t>
      </w:r>
    </w:p>
    <w:p w:rsidR="005C519A" w:rsidP="005C519A" w14:paraId="296F15A6" w14:textId="77777777"/>
    <w:p w:rsidR="005C519A" w:rsidP="005C519A" w14:paraId="259E4019" w14:textId="77777777">
      <w:r w:rsidRPr="45E07E39">
        <w:rPr>
          <w:lang w:val="en-US"/>
        </w:rPr>
        <w:t xml:space="preserve">The Welcoming Initiative for Newcomers is authorized to conduct this survey on behalf of the Office of Refugee Resettlement, Administration for Children and Families, U.S. Department of Health and Human Services, under The Refugee Act of 1980 (8 U.S.C. 1522). </w:t>
      </w:r>
    </w:p>
    <w:p w:rsidR="005B5EB6" w:rsidP="005B5EB6" w14:paraId="5D88E835" w14:textId="24B139A3">
      <w:pPr>
        <w:spacing w:before="240" w:after="240"/>
      </w:pPr>
      <w:r>
        <w:rPr>
          <w:b/>
          <w:bCs/>
        </w:rPr>
        <w:t>Privacy</w:t>
      </w:r>
      <w:r>
        <w:rPr>
          <w:b/>
          <w:bCs/>
        </w:rPr>
        <w:br/>
      </w:r>
      <w:r w:rsidRPr="01C0B8D1" w:rsidR="00BA2D07">
        <w:rPr>
          <w:lang w:val="en-US"/>
        </w:rPr>
        <w:t xml:space="preserve">ORR will handle all information in accordance with applicable Federal privacy laws and requirements. </w:t>
      </w:r>
      <w:r>
        <w:t xml:space="preserve">This survey is </w:t>
      </w:r>
      <w:r>
        <w:rPr>
          <w:b/>
          <w:bCs/>
        </w:rPr>
        <w:t>not anonymous</w:t>
      </w:r>
      <w:r>
        <w:t xml:space="preserve">. Some information you provide (such as </w:t>
      </w:r>
      <w:r w:rsidR="00496B05">
        <w:t>s</w:t>
      </w:r>
      <w:r>
        <w:t>tate of resettlement or general background information) may be linked to your responses.</w:t>
      </w:r>
      <w:r w:rsidR="00830EAC">
        <w:t xml:space="preserve"> </w:t>
      </w:r>
    </w:p>
    <w:p w:rsidR="005B5EB6" w:rsidP="005B5EB6" w14:paraId="684114BD" w14:textId="77777777">
      <w:pPr>
        <w:spacing w:before="240" w:after="240"/>
      </w:pPr>
      <w:r>
        <w:t>However:</w:t>
      </w:r>
    </w:p>
    <w:p w:rsidR="005B5EB6" w:rsidP="005B5EB6" w14:paraId="6CFA5C4F" w14:textId="77777777">
      <w:pPr>
        <w:numPr>
          <w:ilvl w:val="0"/>
          <w:numId w:val="8"/>
        </w:numPr>
      </w:pPr>
      <w:r>
        <w:t>Access to identifiable information will be limited to authorized personnel</w:t>
      </w:r>
    </w:p>
    <w:p w:rsidR="005B5EB6" w:rsidP="005B5EB6" w14:paraId="5BB43F87" w14:textId="77777777">
      <w:pPr>
        <w:numPr>
          <w:ilvl w:val="0"/>
          <w:numId w:val="8"/>
        </w:numPr>
      </w:pPr>
      <w:r>
        <w:t>Findings will be reported in summary or aggregated form whenever possible</w:t>
      </w:r>
    </w:p>
    <w:p w:rsidR="005B5EB6" w:rsidP="005B5EB6" w14:paraId="2CF60F90" w14:textId="77777777">
      <w:pPr>
        <w:numPr>
          <w:ilvl w:val="0"/>
          <w:numId w:val="8"/>
        </w:numPr>
        <w:spacing w:after="240"/>
      </w:pPr>
      <w:r>
        <w:t>Your individual responses will not be shared publicly</w:t>
      </w:r>
    </w:p>
    <w:p w:rsidR="005B5EB6" w:rsidP="005B5EB6" w14:paraId="76BFC1E7" w14:textId="77777777">
      <w:pPr>
        <w:spacing w:before="240" w:after="240"/>
      </w:pPr>
      <w:r w:rsidRPr="4F2A82BC">
        <w:rPr>
          <w:b/>
          <w:bCs/>
          <w:lang w:val="en-US"/>
        </w:rPr>
        <w:t>Risks and Benefits</w:t>
      </w:r>
      <w:r>
        <w:br/>
      </w:r>
      <w:r w:rsidRPr="4F2A82BC">
        <w:rPr>
          <w:lang w:val="en-US"/>
        </w:rPr>
        <w:t xml:space="preserve"> There are minimal risks to participating in this survey. Some questions ask about challenges or difficult experiences, which may feel uncomfortable. You may skip any question you prefer not to answer.</w:t>
      </w:r>
    </w:p>
    <w:p w:rsidR="005B5EB6" w:rsidRPr="00496B05" w:rsidP="005B5EB6" w14:paraId="357EBCC5" w14:textId="77777777">
      <w:pPr>
        <w:spacing w:before="240" w:after="240"/>
      </w:pPr>
      <w:r>
        <w:t xml:space="preserve">There is no direct benefit to you, but your participation may help improve resettlement services </w:t>
      </w:r>
      <w:r w:rsidRPr="00496B05">
        <w:t>for future refugees.</w:t>
      </w:r>
    </w:p>
    <w:p w:rsidR="005B5EB6" w:rsidP="005B5EB6" w14:paraId="5A1CA329" w14:textId="77777777">
      <w:pPr>
        <w:spacing w:before="240" w:after="240"/>
      </w:pPr>
      <w:r w:rsidRPr="00496B05">
        <w:t>You will receive a $25 gift card for participating</w:t>
      </w:r>
      <w:sdt>
        <w:sdtPr>
          <w:tag w:val="goog_rdk_308"/>
          <w:id w:val="1589256074"/>
          <w:showingPlcHdr/>
          <w:richText/>
        </w:sdtPr>
        <w:sdtContent>
          <w:r w:rsidRPr="00496B05">
            <w:t xml:space="preserve">     </w:t>
          </w:r>
        </w:sdtContent>
      </w:sdt>
    </w:p>
    <w:p w:rsidR="005B5EB6" w:rsidP="005B5EB6" w14:paraId="17AC54AF" w14:textId="69979E3D">
      <w:pPr>
        <w:spacing w:before="240" w:after="240"/>
      </w:pPr>
      <w:r w:rsidRPr="4F2A82BC">
        <w:rPr>
          <w:b/>
          <w:bCs/>
        </w:rPr>
        <w:t>Questions</w:t>
      </w:r>
      <w:r>
        <w:br/>
        <w:t>If you have questions about this survey, you may contact:</w:t>
      </w:r>
      <w:r>
        <w:br/>
      </w:r>
      <w:sdt>
        <w:sdtPr>
          <w:tag w:val="goog_rdk_309"/>
          <w:id w:val="879681086"/>
          <w:richText/>
        </w:sdtPr>
        <w:sdtContent>
          <w:r>
            <w:t xml:space="preserve">Welcoming Initiative for Newcomers </w:t>
          </w:r>
          <w:hyperlink r:id="rId7" w:history="1">
            <w:r w:rsidRPr="00E024FF" w:rsidR="00E024FF">
              <w:rPr>
                <w:rStyle w:val="Hyperlink"/>
              </w:rPr>
              <w:t>EcosystemPartners@welcominginitiative.org</w:t>
            </w:r>
          </w:hyperlink>
          <w:r>
            <w:t xml:space="preserve"> </w:t>
          </w:r>
        </w:sdtContent>
      </w:sdt>
      <w:sdt>
        <w:sdtPr>
          <w:tag w:val="goog_rdk_310"/>
          <w:id w:val="380261121"/>
          <w:showingPlcHdr/>
          <w:richText/>
        </w:sdtPr>
        <w:sdtContent>
          <w:r>
            <w:t xml:space="preserve">     </w:t>
          </w:r>
        </w:sdtContent>
      </w:sdt>
    </w:p>
    <w:p w:rsidR="005B5EB6" w:rsidP="005B5EB6" w14:paraId="4939698F" w14:textId="77777777">
      <w:pPr>
        <w:spacing w:before="240" w:after="240"/>
      </w:pPr>
      <w:r>
        <w:rPr>
          <w:b/>
          <w:bCs/>
        </w:rPr>
        <w:t>Consent</w:t>
      </w:r>
      <w:r>
        <w:rPr>
          <w:b/>
          <w:bCs/>
        </w:rPr>
        <w:br/>
      </w:r>
      <w:r>
        <w:t xml:space="preserve"> By continuing to the survey, you confirm that:</w:t>
      </w:r>
    </w:p>
    <w:p w:rsidR="005B5EB6" w:rsidP="005B5EB6" w14:paraId="3A935E54" w14:textId="77777777">
      <w:pPr>
        <w:numPr>
          <w:ilvl w:val="0"/>
          <w:numId w:val="4"/>
        </w:numPr>
        <w:spacing w:before="240"/>
      </w:pPr>
      <w:r>
        <w:t>You are at least 18 years old (or adjust if minors included)</w:t>
      </w:r>
    </w:p>
    <w:p w:rsidR="005B5EB6" w:rsidP="005B5EB6" w14:paraId="42968C04" w14:textId="77777777">
      <w:pPr>
        <w:numPr>
          <w:ilvl w:val="0"/>
          <w:numId w:val="4"/>
        </w:numPr>
      </w:pPr>
      <w:r>
        <w:t>You understand the information above</w:t>
      </w:r>
    </w:p>
    <w:p w:rsidR="005B5EB6" w:rsidP="005B5EB6" w14:paraId="24864494" w14:textId="77777777">
      <w:pPr>
        <w:numPr>
          <w:ilvl w:val="0"/>
          <w:numId w:val="4"/>
        </w:numPr>
        <w:spacing w:after="240"/>
      </w:pPr>
      <w:r>
        <w:t>You voluntarily agree to participate</w:t>
      </w:r>
    </w:p>
    <w:p w:rsidR="005B5EB6" w:rsidP="005B5EB6" w14:paraId="4E01B469" w14:textId="77777777">
      <w:pPr>
        <w:spacing w:before="240" w:after="240"/>
        <w:rPr>
          <w:b/>
          <w:bCs/>
          <w:lang w:val="en-US"/>
        </w:rPr>
      </w:pPr>
      <w:r w:rsidRPr="4F2A82BC">
        <w:rPr>
          <w:b/>
          <w:bCs/>
          <w:lang w:val="en-US"/>
        </w:rPr>
        <w:t>Do you agree to participate in this survey?</w:t>
      </w:r>
    </w:p>
    <w:p w:rsidR="005B5EB6" w:rsidP="005B5EB6" w14:paraId="32730766" w14:textId="77777777">
      <w:pPr>
        <w:numPr>
          <w:ilvl w:val="0"/>
          <w:numId w:val="11"/>
        </w:numPr>
        <w:spacing w:before="240"/>
      </w:pPr>
      <w:r>
        <w:t>Yes, I agree to participate</w:t>
      </w:r>
    </w:p>
    <w:p w:rsidR="005B5EB6" w:rsidP="005B5EB6" w14:paraId="01EF9313" w14:textId="77777777">
      <w:pPr>
        <w:numPr>
          <w:ilvl w:val="0"/>
          <w:numId w:val="11"/>
        </w:numPr>
        <w:spacing w:after="240"/>
      </w:pPr>
      <w:r>
        <w:t>No, I do not wish to participate</w:t>
      </w:r>
    </w:p>
    <w:p w:rsidR="005B5EB6" w:rsidP="005B5EB6" w14:paraId="5EE9EA29" w14:textId="77777777"/>
    <w:p w:rsidR="005B5EB6" w:rsidP="005B5EB6" w14:paraId="4EC911D2" w14:textId="77777777">
      <w:pPr>
        <w:pStyle w:val="Heading2"/>
      </w:pPr>
      <w:bookmarkStart w:id="1" w:name="_heading=h.axkxbo3kudl2" w:colFirst="0" w:colLast="0"/>
      <w:bookmarkEnd w:id="1"/>
      <w:r>
        <w:t>Survey</w:t>
      </w:r>
    </w:p>
    <w:p w:rsidR="005B5EB6" w:rsidP="005B5EB6" w14:paraId="12BD777D" w14:textId="77777777">
      <w:pPr>
        <w:rPr>
          <w:b/>
          <w:bCs/>
        </w:rPr>
      </w:pPr>
      <w:r>
        <w:rPr>
          <w:b/>
          <w:bCs/>
        </w:rPr>
        <w:t>Background</w:t>
      </w:r>
    </w:p>
    <w:p w:rsidR="005B5EB6" w:rsidP="005B5EB6" w14:paraId="099DB3DB" w14:textId="77777777"/>
    <w:p w:rsidR="005B5EB6" w:rsidP="005B5EB6" w14:paraId="020989F1" w14:textId="77777777">
      <w:pPr>
        <w:numPr>
          <w:ilvl w:val="0"/>
          <w:numId w:val="10"/>
        </w:numPr>
      </w:pPr>
      <w:r>
        <w:t>What state were you resettled in?</w:t>
      </w:r>
    </w:p>
    <w:p w:rsidR="005B5EB6" w:rsidP="005B5EB6" w14:paraId="42FD8A90" w14:textId="77777777">
      <w:pPr>
        <w:numPr>
          <w:ilvl w:val="0"/>
          <w:numId w:val="10"/>
        </w:numPr>
      </w:pPr>
      <w:r>
        <w:t>What state do you live in now?</w:t>
      </w:r>
    </w:p>
    <w:p w:rsidR="005B5EB6" w:rsidP="005B5EB6" w14:paraId="13B99002" w14:textId="77777777">
      <w:pPr>
        <w:numPr>
          <w:ilvl w:val="0"/>
          <w:numId w:val="10"/>
        </w:numPr>
      </w:pPr>
      <w:r>
        <w:t>How long ago were you resettled?</w:t>
      </w:r>
    </w:p>
    <w:p w:rsidR="005B5EB6" w:rsidP="005B5EB6" w14:paraId="50D6511A" w14:textId="77777777">
      <w:pPr>
        <w:numPr>
          <w:ilvl w:val="0"/>
          <w:numId w:val="5"/>
        </w:numPr>
      </w:pPr>
      <w:r>
        <w:t>Less than 1 year</w:t>
      </w:r>
    </w:p>
    <w:p w:rsidR="005B5EB6" w:rsidP="005B5EB6" w14:paraId="48F22B03" w14:textId="77777777">
      <w:pPr>
        <w:numPr>
          <w:ilvl w:val="0"/>
          <w:numId w:val="5"/>
        </w:numPr>
      </w:pPr>
      <w:r>
        <w:t>1–3 years</w:t>
      </w:r>
    </w:p>
    <w:p w:rsidR="005B5EB6" w:rsidP="005B5EB6" w14:paraId="0D68E065" w14:textId="77777777">
      <w:pPr>
        <w:numPr>
          <w:ilvl w:val="0"/>
          <w:numId w:val="5"/>
        </w:numPr>
      </w:pPr>
      <w:r>
        <w:t>3–5 years</w:t>
      </w:r>
    </w:p>
    <w:p w:rsidR="005B5EB6" w:rsidP="005B5EB6" w14:paraId="0B752F0D" w14:textId="77777777">
      <w:pPr>
        <w:numPr>
          <w:ilvl w:val="0"/>
          <w:numId w:val="5"/>
        </w:numPr>
      </w:pPr>
      <w:r>
        <w:t>5+ years</w:t>
      </w:r>
    </w:p>
    <w:p w:rsidR="005B5EB6" w:rsidP="005B5EB6" w14:paraId="299ACD95" w14:textId="77777777">
      <w:pPr>
        <w:ind w:left="720"/>
        <w:rPr>
          <w:color w:val="0000FF"/>
        </w:rPr>
      </w:pPr>
    </w:p>
    <w:p w:rsidR="005B5EB6" w:rsidP="005B5EB6" w14:paraId="32CD8806" w14:textId="77777777">
      <w:pPr>
        <w:rPr>
          <w:b/>
          <w:bCs/>
        </w:rPr>
      </w:pPr>
      <w:r>
        <w:rPr>
          <w:b/>
          <w:bCs/>
        </w:rPr>
        <w:t xml:space="preserve">Resettlement Experience </w:t>
      </w:r>
    </w:p>
    <w:p w:rsidR="005B5EB6" w:rsidP="005B5EB6" w14:paraId="11E81F2E" w14:textId="77777777"/>
    <w:p w:rsidR="005B5EB6" w:rsidP="005B5EB6" w14:paraId="1100E8C0" w14:textId="77777777">
      <w:pPr>
        <w:numPr>
          <w:ilvl w:val="0"/>
          <w:numId w:val="10"/>
        </w:numPr>
      </w:pPr>
      <w:r>
        <w:t>Overall, how would you rate your resettlement experience?</w:t>
      </w:r>
    </w:p>
    <w:p w:rsidR="005B5EB6" w:rsidP="005B5EB6" w14:paraId="6AEDDAB3" w14:textId="77777777">
      <w:pPr>
        <w:numPr>
          <w:ilvl w:val="0"/>
          <w:numId w:val="7"/>
        </w:numPr>
      </w:pPr>
      <w:r>
        <w:t>Excellent</w:t>
      </w:r>
    </w:p>
    <w:p w:rsidR="005B5EB6" w:rsidP="005B5EB6" w14:paraId="41EBF3C6" w14:textId="77777777">
      <w:pPr>
        <w:numPr>
          <w:ilvl w:val="0"/>
          <w:numId w:val="7"/>
        </w:numPr>
      </w:pPr>
      <w:r>
        <w:t>Good</w:t>
      </w:r>
    </w:p>
    <w:sdt>
      <w:sdtPr>
        <w:tag w:val="goog_rdk_315"/>
        <w:id w:val="230006602"/>
        <w:richText/>
      </w:sdtPr>
      <w:sdtContent>
        <w:p w:rsidR="005B5EB6" w:rsidP="005B5EB6" w14:paraId="13F3B864" w14:textId="77777777">
          <w:pPr>
            <w:numPr>
              <w:ilvl w:val="0"/>
              <w:numId w:val="7"/>
            </w:numPr>
          </w:pPr>
          <w:sdt>
            <w:sdtPr>
              <w:tag w:val="goog_rdk_314"/>
              <w:id w:val="1043729242"/>
              <w:richText/>
            </w:sdtPr>
            <w:sdtContent>
              <w:r>
                <w:t>Not good</w:t>
              </w:r>
            </w:sdtContent>
          </w:sdt>
        </w:p>
      </w:sdtContent>
    </w:sdt>
    <w:p w:rsidR="005B5EB6" w:rsidP="005B5EB6" w14:paraId="07F5966B" w14:textId="77777777">
      <w:pPr>
        <w:numPr>
          <w:ilvl w:val="0"/>
          <w:numId w:val="7"/>
        </w:numPr>
      </w:pPr>
      <w:sdt>
        <w:sdtPr>
          <w:tag w:val="goog_rdk_316"/>
          <w:id w:val="327478433"/>
          <w:richText/>
        </w:sdtPr>
        <w:sdtContent>
          <w:r>
            <w:t>Bad</w:t>
          </w:r>
        </w:sdtContent>
      </w:sdt>
      <w:sdt>
        <w:sdtPr>
          <w:tag w:val="goog_rdk_317"/>
          <w:id w:val="606550547"/>
          <w:showingPlcHdr/>
          <w:richText/>
        </w:sdtPr>
        <w:sdtContent>
          <w:r>
            <w:t xml:space="preserve">     </w:t>
          </w:r>
        </w:sdtContent>
      </w:sdt>
    </w:p>
    <w:p w:rsidR="005B5EB6" w:rsidP="005B5EB6" w14:paraId="73984249" w14:textId="77777777">
      <w:pPr>
        <w:ind w:left="1440"/>
      </w:pPr>
    </w:p>
    <w:p w:rsidR="005B5EB6" w:rsidP="005B5EB6" w14:paraId="3333EC4C" w14:textId="77777777">
      <w:pPr>
        <w:numPr>
          <w:ilvl w:val="0"/>
          <w:numId w:val="10"/>
        </w:numPr>
        <w:spacing w:before="240"/>
      </w:pPr>
      <w:r>
        <w:t>During your first 90 days in the U.S., in which areas were you well supported? (Select all that apply)</w:t>
      </w:r>
    </w:p>
    <w:p w:rsidR="005B5EB6" w:rsidP="005B5EB6" w14:paraId="69FCEA29" w14:textId="77777777">
      <w:pPr>
        <w:numPr>
          <w:ilvl w:val="0"/>
          <w:numId w:val="9"/>
        </w:numPr>
      </w:pPr>
      <w:r>
        <w:t>Understanding life in the U.S. (cultural orientation)</w:t>
      </w:r>
    </w:p>
    <w:p w:rsidR="005B5EB6" w:rsidP="005B5EB6" w14:paraId="26B01CD5" w14:textId="77777777">
      <w:pPr>
        <w:numPr>
          <w:ilvl w:val="0"/>
          <w:numId w:val="9"/>
        </w:numPr>
      </w:pPr>
      <w:r>
        <w:t>Accessing healthcare</w:t>
      </w:r>
    </w:p>
    <w:p w:rsidR="005B5EB6" w:rsidP="005B5EB6" w14:paraId="4D4EED79" w14:textId="77777777">
      <w:pPr>
        <w:numPr>
          <w:ilvl w:val="0"/>
          <w:numId w:val="9"/>
        </w:numPr>
      </w:pPr>
      <w:r>
        <w:t>Understanding public benefits</w:t>
      </w:r>
    </w:p>
    <w:p w:rsidR="005B5EB6" w:rsidP="005B5EB6" w14:paraId="67F9097B" w14:textId="77777777">
      <w:pPr>
        <w:numPr>
          <w:ilvl w:val="0"/>
          <w:numId w:val="9"/>
        </w:numPr>
      </w:pPr>
      <w:r>
        <w:t>Accessing transportation</w:t>
      </w:r>
    </w:p>
    <w:p w:rsidR="005B5EB6" w:rsidP="005B5EB6" w14:paraId="57ED9B4F" w14:textId="77777777">
      <w:pPr>
        <w:numPr>
          <w:ilvl w:val="0"/>
          <w:numId w:val="9"/>
        </w:numPr>
      </w:pPr>
      <w:r>
        <w:t>Finding employment opportunities</w:t>
      </w:r>
    </w:p>
    <w:p w:rsidR="005B5EB6" w:rsidP="005B5EB6" w14:paraId="516C078E" w14:textId="77777777">
      <w:pPr>
        <w:numPr>
          <w:ilvl w:val="0"/>
          <w:numId w:val="9"/>
        </w:numPr>
      </w:pPr>
      <w:r>
        <w:t>Support from your resettlement agency</w:t>
      </w:r>
    </w:p>
    <w:p w:rsidR="005B5EB6" w:rsidP="005B5EB6" w14:paraId="386AB4F8" w14:textId="77777777">
      <w:pPr>
        <w:numPr>
          <w:ilvl w:val="0"/>
          <w:numId w:val="9"/>
        </w:numPr>
      </w:pPr>
      <w:r>
        <w:t>Feeling welcomed by the community</w:t>
      </w:r>
    </w:p>
    <w:p w:rsidR="005B5EB6" w:rsidP="005B5EB6" w14:paraId="70AD5486" w14:textId="77777777">
      <w:pPr>
        <w:numPr>
          <w:ilvl w:val="0"/>
          <w:numId w:val="9"/>
        </w:numPr>
      </w:pPr>
      <w:r>
        <w:t>Other (please specify)</w:t>
      </w:r>
      <w:r>
        <w:br/>
      </w:r>
    </w:p>
    <w:p w:rsidR="005B5EB6" w:rsidP="005B5EB6" w14:paraId="44908EFE" w14:textId="77777777">
      <w:pPr>
        <w:numPr>
          <w:ilvl w:val="0"/>
          <w:numId w:val="10"/>
        </w:numPr>
      </w:pPr>
      <w:r>
        <w:t>In which areas did you experience the most difficulty during your first 90 days of resettlement? (Select up to 3)</w:t>
      </w:r>
    </w:p>
    <w:p w:rsidR="005B5EB6" w:rsidP="005B5EB6" w14:paraId="78CA78EB" w14:textId="77777777">
      <w:pPr>
        <w:numPr>
          <w:ilvl w:val="0"/>
          <w:numId w:val="14"/>
        </w:numPr>
      </w:pPr>
      <w:r>
        <w:t>Finding employment</w:t>
      </w:r>
    </w:p>
    <w:p w:rsidR="005B5EB6" w:rsidP="005B5EB6" w14:paraId="0A8DB6A0" w14:textId="77777777">
      <w:pPr>
        <w:numPr>
          <w:ilvl w:val="0"/>
          <w:numId w:val="14"/>
        </w:numPr>
      </w:pPr>
      <w:r>
        <w:t>Accessing healthcare</w:t>
      </w:r>
    </w:p>
    <w:p w:rsidR="005B5EB6" w:rsidP="005B5EB6" w14:paraId="79A3D749" w14:textId="77777777">
      <w:pPr>
        <w:numPr>
          <w:ilvl w:val="0"/>
          <w:numId w:val="14"/>
        </w:numPr>
      </w:pPr>
      <w:r>
        <w:t>Navigating schools or education</w:t>
      </w:r>
    </w:p>
    <w:sdt>
      <w:sdtPr>
        <w:tag w:val="goog_rdk_319"/>
        <w:id w:val="-923611555"/>
        <w:richText/>
      </w:sdtPr>
      <w:sdtContent>
        <w:p w:rsidR="005B5EB6" w:rsidP="005B5EB6" w14:paraId="1D871072" w14:textId="77777777">
          <w:pPr>
            <w:numPr>
              <w:ilvl w:val="0"/>
              <w:numId w:val="14"/>
            </w:numPr>
          </w:pPr>
          <w:r>
            <w:t>Finding housing</w:t>
          </w:r>
          <w:sdt>
            <w:sdtPr>
              <w:tag w:val="goog_rdk_318"/>
              <w:id w:val="-142812089"/>
              <w:richText/>
            </w:sdtPr>
            <w:sdtContent/>
          </w:sdt>
        </w:p>
      </w:sdtContent>
    </w:sdt>
    <w:sdt>
      <w:sdtPr>
        <w:tag w:val="goog_rdk_321"/>
        <w:id w:val="1790607067"/>
        <w:richText/>
      </w:sdtPr>
      <w:sdtContent>
        <w:p w:rsidR="005B5EB6" w:rsidP="005B5EB6" w14:paraId="618EA1E1" w14:textId="77777777">
          <w:pPr>
            <w:numPr>
              <w:ilvl w:val="0"/>
              <w:numId w:val="14"/>
            </w:numPr>
          </w:pPr>
          <w:sdt>
            <w:sdtPr>
              <w:tag w:val="goog_rdk_320"/>
              <w:id w:val="1328789915"/>
              <w:richText/>
            </w:sdtPr>
            <w:sdtContent>
              <w:r>
                <w:t xml:space="preserve">School Enrollment </w:t>
              </w:r>
            </w:sdtContent>
          </w:sdt>
        </w:p>
      </w:sdtContent>
    </w:sdt>
    <w:sdt>
      <w:sdtPr>
        <w:tag w:val="goog_rdk_323"/>
        <w:id w:val="1839144948"/>
        <w:richText/>
      </w:sdtPr>
      <w:sdtContent>
        <w:p w:rsidR="005B5EB6" w:rsidP="005B5EB6" w14:paraId="37E524FB" w14:textId="77777777">
          <w:pPr>
            <w:numPr>
              <w:ilvl w:val="0"/>
              <w:numId w:val="14"/>
            </w:numPr>
          </w:pPr>
          <w:sdt>
            <w:sdtPr>
              <w:tag w:val="goog_rdk_322"/>
              <w:id w:val="76325422"/>
              <w:richText/>
            </w:sdtPr>
            <w:sdtContent>
              <w:r>
                <w:t xml:space="preserve">Access to Childcare </w:t>
              </w:r>
            </w:sdtContent>
          </w:sdt>
        </w:p>
      </w:sdtContent>
    </w:sdt>
    <w:p w:rsidR="005B5EB6" w:rsidP="005B5EB6" w14:paraId="6CC88EC4" w14:textId="77777777">
      <w:pPr>
        <w:numPr>
          <w:ilvl w:val="0"/>
          <w:numId w:val="14"/>
        </w:numPr>
      </w:pPr>
      <w:r>
        <w:t>Understanding benefits</w:t>
      </w:r>
    </w:p>
    <w:p w:rsidR="005B5EB6" w:rsidP="005B5EB6" w14:paraId="6519F062" w14:textId="77777777">
      <w:pPr>
        <w:numPr>
          <w:ilvl w:val="0"/>
          <w:numId w:val="14"/>
        </w:numPr>
      </w:pPr>
      <w:r>
        <w:t>Transportation</w:t>
      </w:r>
    </w:p>
    <w:p w:rsidR="005B5EB6" w:rsidP="005B5EB6" w14:paraId="2F27D11F" w14:textId="77777777">
      <w:pPr>
        <w:numPr>
          <w:ilvl w:val="0"/>
          <w:numId w:val="14"/>
        </w:numPr>
      </w:pPr>
      <w:r>
        <w:t>Language access</w:t>
      </w:r>
    </w:p>
    <w:p w:rsidR="005B5EB6" w:rsidP="005B5EB6" w14:paraId="258E4CDC" w14:textId="77777777">
      <w:pPr>
        <w:numPr>
          <w:ilvl w:val="0"/>
          <w:numId w:val="14"/>
        </w:numPr>
      </w:pPr>
      <w:r>
        <w:t>Other (please specify)</w:t>
      </w:r>
      <w:r>
        <w:br/>
      </w:r>
    </w:p>
    <w:p w:rsidR="005B5EB6" w:rsidP="005B5EB6" w14:paraId="5F27490B" w14:textId="77777777">
      <w:pPr>
        <w:numPr>
          <w:ilvl w:val="0"/>
          <w:numId w:val="10"/>
        </w:numPr>
      </w:pPr>
      <w:r>
        <w:t xml:space="preserve">Which of the following best </w:t>
      </w:r>
      <w:r>
        <w:t>describe</w:t>
      </w:r>
      <w:r>
        <w:t xml:space="preserve"> your current life? (Select all that apply)</w:t>
      </w:r>
    </w:p>
    <w:p w:rsidR="005B5EB6" w:rsidP="005B5EB6" w14:paraId="012A22E3" w14:textId="77777777">
      <w:pPr>
        <w:numPr>
          <w:ilvl w:val="0"/>
          <w:numId w:val="15"/>
        </w:numPr>
      </w:pPr>
      <w:r>
        <w:t>My life is adjusting well in the U.S.</w:t>
      </w:r>
    </w:p>
    <w:p w:rsidR="005B5EB6" w:rsidP="005B5EB6" w14:paraId="4889038E" w14:textId="77777777">
      <w:pPr>
        <w:numPr>
          <w:ilvl w:val="0"/>
          <w:numId w:val="15"/>
        </w:numPr>
      </w:pPr>
      <w:r>
        <w:t>I feel connected to my community</w:t>
      </w:r>
    </w:p>
    <w:p w:rsidR="005B5EB6" w:rsidP="005B5EB6" w14:paraId="4B5A350E" w14:textId="77777777">
      <w:pPr>
        <w:numPr>
          <w:ilvl w:val="0"/>
          <w:numId w:val="15"/>
        </w:numPr>
      </w:pPr>
      <w:r>
        <w:t>My children are doing well in school</w:t>
      </w:r>
    </w:p>
    <w:p w:rsidR="005B5EB6" w:rsidP="005B5EB6" w14:paraId="5EB2308D" w14:textId="77777777">
      <w:pPr>
        <w:numPr>
          <w:ilvl w:val="0"/>
          <w:numId w:val="15"/>
        </w:numPr>
      </w:pPr>
      <w:r>
        <w:t>I am currently employed</w:t>
      </w:r>
    </w:p>
    <w:p w:rsidR="005B5EB6" w:rsidP="005B5EB6" w14:paraId="74FD8296" w14:textId="77777777">
      <w:pPr>
        <w:numPr>
          <w:ilvl w:val="0"/>
          <w:numId w:val="15"/>
        </w:numPr>
      </w:pPr>
      <w:r>
        <w:t>My job reflects my skills and experience</w:t>
      </w:r>
      <w:r>
        <w:br/>
      </w:r>
    </w:p>
    <w:p w:rsidR="005B5EB6" w:rsidP="005B5EB6" w14:paraId="3C87ADE0" w14:textId="77777777">
      <w:pPr>
        <w:numPr>
          <w:ilvl w:val="0"/>
          <w:numId w:val="10"/>
        </w:numPr>
      </w:pPr>
      <w:r w:rsidRPr="4F2A82BC">
        <w:rPr>
          <w:lang w:val="en-US"/>
        </w:rPr>
        <w:t>Do you regularly use community resources (such as libraries, transportation, or community centers, and others)?</w:t>
      </w:r>
    </w:p>
    <w:p w:rsidR="005B5EB6" w:rsidP="005B5EB6" w14:paraId="3C264E1B" w14:textId="77777777">
      <w:pPr>
        <w:numPr>
          <w:ilvl w:val="0"/>
          <w:numId w:val="12"/>
        </w:numPr>
      </w:pPr>
      <w:r>
        <w:t>Yes</w:t>
      </w:r>
    </w:p>
    <w:p w:rsidR="005B5EB6" w:rsidP="005B5EB6" w14:paraId="248F3295" w14:textId="77777777">
      <w:pPr>
        <w:numPr>
          <w:ilvl w:val="0"/>
          <w:numId w:val="12"/>
        </w:numPr>
      </w:pPr>
      <w:r>
        <w:t>No</w:t>
      </w:r>
      <w:r>
        <w:br/>
      </w:r>
    </w:p>
    <w:p w:rsidR="005B5EB6" w:rsidP="005B5EB6" w14:paraId="249450A1" w14:textId="77777777">
      <w:pPr>
        <w:numPr>
          <w:ilvl w:val="0"/>
          <w:numId w:val="10"/>
        </w:numPr>
      </w:pPr>
      <w:r w:rsidRPr="4F2A82BC">
        <w:rPr>
          <w:lang w:val="en-US"/>
        </w:rPr>
        <w:t>Do you participate in community or civic life (such as religious services, school meetings, or voting if eligible)?</w:t>
      </w:r>
    </w:p>
    <w:p w:rsidR="005B5EB6" w:rsidP="005B5EB6" w14:paraId="68E5E370" w14:textId="77777777">
      <w:pPr>
        <w:numPr>
          <w:ilvl w:val="0"/>
          <w:numId w:val="6"/>
        </w:numPr>
      </w:pPr>
      <w:r>
        <w:t>Yes</w:t>
      </w:r>
    </w:p>
    <w:p w:rsidR="005B5EB6" w:rsidP="005B5EB6" w14:paraId="56532D4E" w14:textId="77777777">
      <w:pPr>
        <w:numPr>
          <w:ilvl w:val="0"/>
          <w:numId w:val="6"/>
        </w:numPr>
      </w:pPr>
      <w:r>
        <w:t>No</w:t>
      </w:r>
      <w:r>
        <w:br/>
      </w:r>
    </w:p>
    <w:p w:rsidR="005B5EB6" w:rsidP="005B5EB6" w14:paraId="4FFDFF92" w14:textId="77777777">
      <w:pPr>
        <w:numPr>
          <w:ilvl w:val="0"/>
          <w:numId w:val="10"/>
        </w:numPr>
      </w:pPr>
      <w:r>
        <w:t>Which of the following economic or access-related challenges are you currently experiencing? (Select all that apply)</w:t>
      </w:r>
    </w:p>
    <w:p w:rsidR="005B5EB6" w:rsidP="005B5EB6" w14:paraId="5E427601" w14:textId="77777777">
      <w:pPr>
        <w:numPr>
          <w:ilvl w:val="0"/>
          <w:numId w:val="3"/>
        </w:numPr>
      </w:pPr>
      <w:r>
        <w:t>I am currently unemployed</w:t>
      </w:r>
    </w:p>
    <w:p w:rsidR="005B5EB6" w:rsidP="005B5EB6" w14:paraId="36B5E8C5" w14:textId="77777777">
      <w:pPr>
        <w:numPr>
          <w:ilvl w:val="0"/>
          <w:numId w:val="3"/>
        </w:numPr>
      </w:pPr>
      <w:r>
        <w:t>I have difficulty paying bills</w:t>
      </w:r>
    </w:p>
    <w:p w:rsidR="005B5EB6" w:rsidP="005B5EB6" w14:paraId="7BAF9053" w14:textId="77777777">
      <w:pPr>
        <w:numPr>
          <w:ilvl w:val="0"/>
          <w:numId w:val="3"/>
        </w:numPr>
      </w:pPr>
      <w:r>
        <w:t>I experience food insecurity</w:t>
      </w:r>
    </w:p>
    <w:p w:rsidR="005B5EB6" w:rsidP="005B5EB6" w14:paraId="1940BA4A" w14:textId="77777777">
      <w:pPr>
        <w:numPr>
          <w:ilvl w:val="0"/>
          <w:numId w:val="3"/>
        </w:numPr>
      </w:pPr>
      <w:r>
        <w:t>I cannot afford education (college or trade school)</w:t>
      </w:r>
    </w:p>
    <w:p w:rsidR="005B5EB6" w:rsidP="005B5EB6" w14:paraId="63375F5B" w14:textId="77777777">
      <w:pPr>
        <w:numPr>
          <w:ilvl w:val="0"/>
          <w:numId w:val="3"/>
        </w:numPr>
      </w:pPr>
      <w:r>
        <w:t>I or my family have difficulty accessing healthcare</w:t>
      </w:r>
      <w:r>
        <w:br/>
      </w:r>
    </w:p>
    <w:p w:rsidR="005B5EB6" w:rsidP="005B5EB6" w14:paraId="5E5201EB" w14:textId="77777777">
      <w:pPr>
        <w:numPr>
          <w:ilvl w:val="0"/>
          <w:numId w:val="10"/>
        </w:numPr>
      </w:pPr>
      <w:r>
        <w:t>Which of the following social or personal challenges are you currently experiencing? (Select all that apply)</w:t>
      </w:r>
    </w:p>
    <w:p w:rsidR="005B5EB6" w:rsidP="005B5EB6" w14:paraId="0B2088BD" w14:textId="77777777">
      <w:pPr>
        <w:numPr>
          <w:ilvl w:val="0"/>
          <w:numId w:val="1"/>
        </w:numPr>
      </w:pPr>
      <w:r>
        <w:t>I experience language barriers</w:t>
      </w:r>
    </w:p>
    <w:p w:rsidR="005B5EB6" w:rsidP="005B5EB6" w14:paraId="7A2A7181" w14:textId="77777777">
      <w:pPr>
        <w:numPr>
          <w:ilvl w:val="0"/>
          <w:numId w:val="1"/>
        </w:numPr>
      </w:pPr>
      <w:r>
        <w:t>My neighborhood feels unsafe</w:t>
      </w:r>
    </w:p>
    <w:p w:rsidR="005B5EB6" w:rsidP="005B5EB6" w14:paraId="49516091" w14:textId="77777777">
      <w:pPr>
        <w:numPr>
          <w:ilvl w:val="0"/>
          <w:numId w:val="1"/>
        </w:numPr>
      </w:pPr>
      <w:r>
        <w:t>I have experienced discrimination</w:t>
      </w:r>
    </w:p>
    <w:p w:rsidR="005B5EB6" w:rsidP="005B5EB6" w14:paraId="51F27A82" w14:textId="77777777">
      <w:pPr>
        <w:numPr>
          <w:ilvl w:val="0"/>
          <w:numId w:val="1"/>
        </w:numPr>
      </w:pPr>
      <w:r>
        <w:t>I am experiencing stress, anxiety, or mental health challenges</w:t>
      </w:r>
    </w:p>
    <w:p w:rsidR="005B5EB6" w:rsidP="005B5EB6" w14:paraId="5E52B347" w14:textId="77777777">
      <w:pPr>
        <w:numPr>
          <w:ilvl w:val="0"/>
          <w:numId w:val="1"/>
        </w:numPr>
      </w:pPr>
      <w:r>
        <w:t>I have concerns about my immigration or legal status</w:t>
      </w:r>
    </w:p>
    <w:p w:rsidR="005B5EB6" w:rsidP="005B5EB6" w14:paraId="25B493C5" w14:textId="77777777">
      <w:pPr>
        <w:numPr>
          <w:ilvl w:val="0"/>
          <w:numId w:val="1"/>
        </w:numPr>
      </w:pPr>
      <w:r>
        <w:t>Thinking about your first 90 days in the U.S., how well did the support you received match your needs?</w:t>
      </w:r>
    </w:p>
    <w:p w:rsidR="005B5EB6" w:rsidP="005B5EB6" w14:paraId="1B95B267" w14:textId="77777777">
      <w:pPr>
        <w:numPr>
          <w:ilvl w:val="0"/>
          <w:numId w:val="13"/>
        </w:numPr>
      </w:pPr>
      <w:r>
        <w:t>Not at all</w:t>
      </w:r>
    </w:p>
    <w:p w:rsidR="005B5EB6" w:rsidP="005B5EB6" w14:paraId="58E9D7FB" w14:textId="77777777">
      <w:pPr>
        <w:numPr>
          <w:ilvl w:val="0"/>
          <w:numId w:val="13"/>
        </w:numPr>
      </w:pPr>
      <w:r>
        <w:t>A little</w:t>
      </w:r>
    </w:p>
    <w:p w:rsidR="005B5EB6" w:rsidP="005B5EB6" w14:paraId="1E0FABBA" w14:textId="77777777">
      <w:pPr>
        <w:numPr>
          <w:ilvl w:val="0"/>
          <w:numId w:val="13"/>
        </w:numPr>
      </w:pPr>
      <w:r>
        <w:t>Somewhat</w:t>
      </w:r>
    </w:p>
    <w:p w:rsidR="005B5EB6" w:rsidP="005B5EB6" w14:paraId="5A3BB57E" w14:textId="77777777">
      <w:pPr>
        <w:numPr>
          <w:ilvl w:val="0"/>
          <w:numId w:val="13"/>
        </w:numPr>
      </w:pPr>
      <w:r>
        <w:t>Mostly</w:t>
      </w:r>
    </w:p>
    <w:p w:rsidR="005B5EB6" w:rsidP="005B5EB6" w14:paraId="3FAE8215" w14:textId="77777777">
      <w:pPr>
        <w:numPr>
          <w:ilvl w:val="0"/>
          <w:numId w:val="13"/>
        </w:numPr>
        <w:spacing w:after="240"/>
      </w:pPr>
      <w:r>
        <w:t>Completely</w:t>
      </w:r>
    </w:p>
    <w:p w:rsidR="005B5EB6" w:rsidP="005B5EB6" w14:paraId="24C13B45" w14:textId="77777777">
      <w:pPr>
        <w:rPr>
          <w:b/>
          <w:bCs/>
        </w:rPr>
      </w:pPr>
    </w:p>
    <w:p w:rsidR="005B5EB6" w:rsidP="005B5EB6" w14:paraId="240B7F2A" w14:textId="77777777">
      <w:pPr>
        <w:rPr>
          <w:b/>
          <w:bCs/>
        </w:rPr>
      </w:pPr>
      <w:r>
        <w:rPr>
          <w:b/>
          <w:bCs/>
        </w:rPr>
        <w:t>Hopes for the Program</w:t>
      </w:r>
    </w:p>
    <w:p w:rsidR="005B5EB6" w:rsidP="005B5EB6" w14:paraId="681A3177" w14:textId="77777777"/>
    <w:p w:rsidR="005B5EB6" w:rsidP="005B5EB6" w14:paraId="4FE89FCF" w14:textId="77777777">
      <w:pPr>
        <w:numPr>
          <w:ilvl w:val="0"/>
          <w:numId w:val="10"/>
        </w:numPr>
      </w:pPr>
      <w:r>
        <w:t>If you could change three things about your resettlement experience to improve the experience for future arrivals, what would they be?</w:t>
      </w:r>
    </w:p>
    <w:p w:rsidR="005B5EB6" w:rsidP="005B5EB6" w14:paraId="2A47B286" w14:textId="77777777">
      <w:r>
        <w:tab/>
      </w:r>
    </w:p>
    <w:p w:rsidR="005B5EB6" w:rsidP="005B5EB6" w14:paraId="1B988EDB" w14:textId="77777777">
      <w:pPr>
        <w:ind w:firstLine="720"/>
      </w:pPr>
      <w:r>
        <w:t>1)</w:t>
      </w:r>
    </w:p>
    <w:p w:rsidR="005B5EB6" w:rsidP="005B5EB6" w14:paraId="46AD28AC" w14:textId="77777777">
      <w:r>
        <w:tab/>
        <w:t>2)</w:t>
      </w:r>
    </w:p>
    <w:p w:rsidR="005B5EB6" w:rsidP="005B5EB6" w14:paraId="7BFE2267" w14:textId="77777777">
      <w:r>
        <w:tab/>
        <w:t>3)</w:t>
      </w:r>
    </w:p>
    <w:p w:rsidR="005B5EB6" w:rsidP="005B5EB6" w14:paraId="5F7AB40A" w14:textId="77777777"/>
    <w:p w:rsidR="005B5EB6" w:rsidP="005B5EB6" w14:paraId="0159CFC2" w14:textId="77777777">
      <w:pPr>
        <w:numPr>
          <w:ilvl w:val="0"/>
          <w:numId w:val="10"/>
        </w:numPr>
      </w:pPr>
      <w:r>
        <w:t>What is one experience or outcome you hope all refugees resettled in the US have? ______________</w:t>
      </w:r>
    </w:p>
    <w:p w:rsidR="005B5EB6" w:rsidP="005B5EB6" w14:paraId="6D83FD12" w14:textId="77777777">
      <w:pPr>
        <w:ind w:left="720"/>
      </w:pPr>
    </w:p>
    <w:p w:rsidR="005B5EB6" w:rsidP="005B5EB6" w14:paraId="7B909333" w14:textId="77777777">
      <w:pPr>
        <w:ind w:left="720"/>
        <w:rPr>
          <w:rFonts w:ascii="Times New Roman" w:eastAsia="Times New Roman" w:hAnsi="Times New Roman" w:cs="Times New Roman"/>
          <w:color w:val="222222"/>
          <w:sz w:val="24"/>
          <w:szCs w:val="24"/>
        </w:rPr>
      </w:pPr>
      <w:r>
        <w:tab/>
      </w:r>
    </w:p>
    <w:p w:rsidR="005B5EB6" w:rsidP="005B5EB6" w14:paraId="746BF40D" w14:textId="77777777"/>
    <w:p w:rsidR="005B5EB6" w:rsidP="005B5EB6" w14:paraId="6C7E7F8C" w14:textId="77777777">
      <w:pPr>
        <w:pStyle w:val="Heading1"/>
      </w:pPr>
      <w:bookmarkStart w:id="2" w:name="_heading=h.iufa6npvxohw" w:colFirst="0" w:colLast="0"/>
      <w:bookmarkEnd w:id="2"/>
    </w:p>
    <w:p w:rsidR="00BE2A53" w14:paraId="2ACBFCA0" w14:textId="77777777"/>
    <w:sectPr w:rsidSect="006C4521">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4521" w14:paraId="2C4CC952" w14:textId="4BBDAA56">
    <w:pPr>
      <w:pStyle w:val="Footer"/>
    </w:pPr>
    <w:r w:rsidRPr="37107D48">
      <w:rPr>
        <w:sz w:val="20"/>
        <w:szCs w:val="20"/>
        <w:lang w:val="en-US"/>
      </w:rPr>
      <w:t xml:space="preserve">PAPERWORK REDUCTION ACT OF 1995 (Public Law 104-13) STATEMENT OF PUBLIC BURDEN: The purpose of this information collection is to assess implementation perspectives of </w:t>
    </w:r>
    <w:r w:rsidR="00496B05">
      <w:rPr>
        <w:sz w:val="20"/>
        <w:szCs w:val="20"/>
        <w:lang w:val="en-US"/>
      </w:rPr>
      <w:t>S</w:t>
    </w:r>
    <w:r w:rsidRPr="37107D48">
      <w:rPr>
        <w:sz w:val="20"/>
        <w:szCs w:val="20"/>
        <w:lang w:val="en-US"/>
      </w:rPr>
      <w:t>tate</w:t>
    </w:r>
    <w:r w:rsidR="00496B05">
      <w:rPr>
        <w:sz w:val="20"/>
        <w:szCs w:val="20"/>
        <w:lang w:val="en-US"/>
      </w:rPr>
      <w:t xml:space="preserve">- </w:t>
    </w:r>
    <w:r w:rsidRPr="37107D48">
      <w:rPr>
        <w:sz w:val="20"/>
        <w:szCs w:val="20"/>
        <w:lang w:val="en-US"/>
      </w:rPr>
      <w:t xml:space="preserve">centered resettlement framework.  Public reporting burden for this collection of information is estimated to average .25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If you have any comments on this collection of information, please contact </w:t>
    </w:r>
    <w:hyperlink r:id="rId1" w:history="1">
      <w:r w:rsidRPr="00E024FF" w:rsidR="00E024FF">
        <w:rPr>
          <w:rStyle w:val="Hyperlink"/>
          <w:sz w:val="20"/>
          <w:szCs w:val="20"/>
        </w:rPr>
        <w:t>EcosystemPartners@welcominginitiative.org</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EFD" w:rsidP="00894EFD" w14:paraId="4C59BECD" w14:textId="77777777">
    <w:pPr>
      <w:pStyle w:val="Header"/>
    </w:pPr>
    <w:r>
      <w:rPr>
        <w:lang w:val="en-US"/>
      </w:rPr>
      <w:t xml:space="preserve">                                                                               </w:t>
    </w:r>
    <w:r w:rsidRPr="00D90D0B">
      <w:rPr>
        <w:lang w:val="en-US"/>
      </w:rPr>
      <w:t>OMB #: 0970-0531</w:t>
    </w:r>
    <w:r>
      <w:rPr>
        <w:lang w:val="en-US"/>
      </w:rPr>
      <w:t xml:space="preserve"> </w:t>
    </w:r>
    <w:r w:rsidRPr="00D90D0B">
      <w:rPr>
        <w:lang w:val="en-US"/>
      </w:rPr>
      <w:t>Expiration Date: 9/30/2028</w:t>
    </w:r>
  </w:p>
  <w:p w:rsidR="006C4521" w14:paraId="5AAF7F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02EF"/>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2D90B6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2C3A5782"/>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2DE976F6"/>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3158498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87B079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A3710A3"/>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40F079BA"/>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nsid w:val="4E0551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5986B23"/>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58034210"/>
    <w:multiLevelType w:val="multilevel"/>
    <w:tmpl w:val="FFFFFFFF"/>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626C1CB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BB960A3"/>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79895FF8"/>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7CD24A7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10080591">
    <w:abstractNumId w:val="10"/>
  </w:num>
  <w:num w:numId="2" w16cid:durableId="1032848115">
    <w:abstractNumId w:val="8"/>
  </w:num>
  <w:num w:numId="3" w16cid:durableId="494804767">
    <w:abstractNumId w:val="13"/>
  </w:num>
  <w:num w:numId="4" w16cid:durableId="1370763753">
    <w:abstractNumId w:val="4"/>
  </w:num>
  <w:num w:numId="5" w16cid:durableId="1062018275">
    <w:abstractNumId w:val="1"/>
  </w:num>
  <w:num w:numId="6" w16cid:durableId="1800226783">
    <w:abstractNumId w:val="2"/>
  </w:num>
  <w:num w:numId="7" w16cid:durableId="83459488">
    <w:abstractNumId w:val="0"/>
  </w:num>
  <w:num w:numId="8" w16cid:durableId="575435630">
    <w:abstractNumId w:val="5"/>
  </w:num>
  <w:num w:numId="9" w16cid:durableId="2040232464">
    <w:abstractNumId w:val="3"/>
  </w:num>
  <w:num w:numId="10" w16cid:durableId="227039228">
    <w:abstractNumId w:val="14"/>
  </w:num>
  <w:num w:numId="11" w16cid:durableId="1729499712">
    <w:abstractNumId w:val="11"/>
  </w:num>
  <w:num w:numId="12" w16cid:durableId="1210916737">
    <w:abstractNumId w:val="6"/>
  </w:num>
  <w:num w:numId="13" w16cid:durableId="1510214000">
    <w:abstractNumId w:val="7"/>
  </w:num>
  <w:num w:numId="14" w16cid:durableId="664163311">
    <w:abstractNumId w:val="12"/>
  </w:num>
  <w:num w:numId="15" w16cid:durableId="838275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B6"/>
    <w:rsid w:val="000C5D28"/>
    <w:rsid w:val="000D0F69"/>
    <w:rsid w:val="000E6A39"/>
    <w:rsid w:val="001B2DE1"/>
    <w:rsid w:val="00241E79"/>
    <w:rsid w:val="00266333"/>
    <w:rsid w:val="00277441"/>
    <w:rsid w:val="002A2B4C"/>
    <w:rsid w:val="00302894"/>
    <w:rsid w:val="00372048"/>
    <w:rsid w:val="003B2B6A"/>
    <w:rsid w:val="003E42C5"/>
    <w:rsid w:val="003F73D4"/>
    <w:rsid w:val="00496B05"/>
    <w:rsid w:val="005528FF"/>
    <w:rsid w:val="005B5EB6"/>
    <w:rsid w:val="005C519A"/>
    <w:rsid w:val="006615B4"/>
    <w:rsid w:val="00687128"/>
    <w:rsid w:val="006C4521"/>
    <w:rsid w:val="006E2356"/>
    <w:rsid w:val="007733A6"/>
    <w:rsid w:val="007E0ADF"/>
    <w:rsid w:val="007F76B1"/>
    <w:rsid w:val="00830EAC"/>
    <w:rsid w:val="00894EFD"/>
    <w:rsid w:val="00AF5E7A"/>
    <w:rsid w:val="00B03219"/>
    <w:rsid w:val="00BA2D07"/>
    <w:rsid w:val="00BE2A53"/>
    <w:rsid w:val="00D84F1A"/>
    <w:rsid w:val="00D90D0B"/>
    <w:rsid w:val="00E024FF"/>
    <w:rsid w:val="00E54797"/>
    <w:rsid w:val="00E62367"/>
    <w:rsid w:val="00EB3A31"/>
    <w:rsid w:val="01C0B8D1"/>
    <w:rsid w:val="1F6E91AE"/>
    <w:rsid w:val="37107D48"/>
    <w:rsid w:val="45E07E39"/>
    <w:rsid w:val="4F2A82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C985E6"/>
  <w15:chartTrackingRefBased/>
  <w15:docId w15:val="{D00A69B8-33D9-47AF-8C56-432A58C6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EB6"/>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5B5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5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E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E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E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E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EB6"/>
    <w:rPr>
      <w:rFonts w:eastAsiaTheme="majorEastAsia" w:cstheme="majorBidi"/>
      <w:color w:val="272727" w:themeColor="text1" w:themeTint="D8"/>
    </w:rPr>
  </w:style>
  <w:style w:type="paragraph" w:styleId="Title">
    <w:name w:val="Title"/>
    <w:basedOn w:val="Normal"/>
    <w:next w:val="Normal"/>
    <w:link w:val="TitleChar"/>
    <w:uiPriority w:val="10"/>
    <w:qFormat/>
    <w:rsid w:val="005B5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EB6"/>
    <w:pPr>
      <w:spacing w:before="160"/>
      <w:jc w:val="center"/>
    </w:pPr>
    <w:rPr>
      <w:i/>
      <w:iCs/>
      <w:color w:val="404040" w:themeColor="text1" w:themeTint="BF"/>
    </w:rPr>
  </w:style>
  <w:style w:type="character" w:customStyle="1" w:styleId="QuoteChar">
    <w:name w:val="Quote Char"/>
    <w:basedOn w:val="DefaultParagraphFont"/>
    <w:link w:val="Quote"/>
    <w:uiPriority w:val="29"/>
    <w:rsid w:val="005B5EB6"/>
    <w:rPr>
      <w:i/>
      <w:iCs/>
      <w:color w:val="404040" w:themeColor="text1" w:themeTint="BF"/>
    </w:rPr>
  </w:style>
  <w:style w:type="paragraph" w:styleId="ListParagraph">
    <w:name w:val="List Paragraph"/>
    <w:basedOn w:val="Normal"/>
    <w:uiPriority w:val="34"/>
    <w:qFormat/>
    <w:rsid w:val="005B5EB6"/>
    <w:pPr>
      <w:ind w:left="720"/>
      <w:contextualSpacing/>
    </w:pPr>
  </w:style>
  <w:style w:type="character" w:styleId="IntenseEmphasis">
    <w:name w:val="Intense Emphasis"/>
    <w:basedOn w:val="DefaultParagraphFont"/>
    <w:uiPriority w:val="21"/>
    <w:qFormat/>
    <w:rsid w:val="005B5EB6"/>
    <w:rPr>
      <w:i/>
      <w:iCs/>
      <w:color w:val="0F4761" w:themeColor="accent1" w:themeShade="BF"/>
    </w:rPr>
  </w:style>
  <w:style w:type="paragraph" w:styleId="IntenseQuote">
    <w:name w:val="Intense Quote"/>
    <w:basedOn w:val="Normal"/>
    <w:next w:val="Normal"/>
    <w:link w:val="IntenseQuoteChar"/>
    <w:uiPriority w:val="30"/>
    <w:qFormat/>
    <w:rsid w:val="005B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EB6"/>
    <w:rPr>
      <w:i/>
      <w:iCs/>
      <w:color w:val="0F4761" w:themeColor="accent1" w:themeShade="BF"/>
    </w:rPr>
  </w:style>
  <w:style w:type="character" w:styleId="IntenseReference">
    <w:name w:val="Intense Reference"/>
    <w:basedOn w:val="DefaultParagraphFont"/>
    <w:uiPriority w:val="32"/>
    <w:qFormat/>
    <w:rsid w:val="005B5EB6"/>
    <w:rPr>
      <w:b/>
      <w:bCs/>
      <w:smallCaps/>
      <w:color w:val="0F4761" w:themeColor="accent1" w:themeShade="BF"/>
      <w:spacing w:val="5"/>
    </w:rPr>
  </w:style>
  <w:style w:type="paragraph" w:styleId="Header">
    <w:name w:val="header"/>
    <w:basedOn w:val="Normal"/>
    <w:link w:val="HeaderChar"/>
    <w:uiPriority w:val="99"/>
    <w:unhideWhenUsed/>
    <w:rsid w:val="006C4521"/>
    <w:pPr>
      <w:tabs>
        <w:tab w:val="center" w:pos="4680"/>
        <w:tab w:val="right" w:pos="9360"/>
      </w:tabs>
      <w:spacing w:line="240" w:lineRule="auto"/>
    </w:pPr>
  </w:style>
  <w:style w:type="character" w:customStyle="1" w:styleId="HeaderChar">
    <w:name w:val="Header Char"/>
    <w:basedOn w:val="DefaultParagraphFont"/>
    <w:link w:val="Header"/>
    <w:uiPriority w:val="99"/>
    <w:rsid w:val="006C4521"/>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6C4521"/>
    <w:pPr>
      <w:tabs>
        <w:tab w:val="center" w:pos="4680"/>
        <w:tab w:val="right" w:pos="9360"/>
      </w:tabs>
      <w:spacing w:line="240" w:lineRule="auto"/>
    </w:pPr>
  </w:style>
  <w:style w:type="character" w:customStyle="1" w:styleId="FooterChar">
    <w:name w:val="Footer Char"/>
    <w:basedOn w:val="DefaultParagraphFont"/>
    <w:link w:val="Footer"/>
    <w:uiPriority w:val="99"/>
    <w:rsid w:val="006C4521"/>
    <w:rPr>
      <w:rFonts w:ascii="Arial" w:eastAsia="Arial" w:hAnsi="Arial" w:cs="Arial"/>
      <w:kern w:val="0"/>
      <w:sz w:val="22"/>
      <w:szCs w:val="22"/>
      <w:lang w:val="en" w:eastAsia="ja-JP"/>
      <w14:ligatures w14:val="none"/>
    </w:rPr>
  </w:style>
  <w:style w:type="paragraph" w:styleId="Revision">
    <w:name w:val="Revision"/>
    <w:hidden/>
    <w:uiPriority w:val="99"/>
    <w:semiHidden/>
    <w:rsid w:val="00830EAC"/>
    <w:pPr>
      <w:spacing w:after="0" w:line="240" w:lineRule="auto"/>
    </w:pPr>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BA2D07"/>
    <w:rPr>
      <w:sz w:val="16"/>
      <w:szCs w:val="16"/>
    </w:rPr>
  </w:style>
  <w:style w:type="paragraph" w:styleId="CommentText">
    <w:name w:val="annotation text"/>
    <w:basedOn w:val="Normal"/>
    <w:link w:val="CommentTextChar"/>
    <w:uiPriority w:val="99"/>
    <w:unhideWhenUsed/>
    <w:rsid w:val="00BA2D07"/>
    <w:pPr>
      <w:spacing w:line="240" w:lineRule="auto"/>
    </w:pPr>
    <w:rPr>
      <w:sz w:val="20"/>
      <w:szCs w:val="20"/>
    </w:rPr>
  </w:style>
  <w:style w:type="character" w:customStyle="1" w:styleId="CommentTextChar">
    <w:name w:val="Comment Text Char"/>
    <w:basedOn w:val="DefaultParagraphFont"/>
    <w:link w:val="CommentText"/>
    <w:uiPriority w:val="99"/>
    <w:rsid w:val="00BA2D07"/>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BA2D07"/>
    <w:rPr>
      <w:b/>
      <w:bCs/>
    </w:rPr>
  </w:style>
  <w:style w:type="character" w:customStyle="1" w:styleId="CommentSubjectChar">
    <w:name w:val="Comment Subject Char"/>
    <w:basedOn w:val="CommentTextChar"/>
    <w:link w:val="CommentSubject"/>
    <w:uiPriority w:val="99"/>
    <w:semiHidden/>
    <w:rsid w:val="00BA2D07"/>
    <w:rPr>
      <w:rFonts w:ascii="Arial" w:eastAsia="Arial" w:hAnsi="Arial" w:cs="Arial"/>
      <w:b/>
      <w:bCs/>
      <w:kern w:val="0"/>
      <w:sz w:val="20"/>
      <w:szCs w:val="20"/>
      <w:lang w:val="en" w:eastAsia="ja-JP"/>
      <w14:ligatures w14:val="none"/>
    </w:rPr>
  </w:style>
  <w:style w:type="character" w:styleId="Mention">
    <w:name w:val="Mention"/>
    <w:basedOn w:val="DefaultParagraphFont"/>
    <w:uiPriority w:val="99"/>
    <w:unhideWhenUsed/>
    <w:rsid w:val="005C519A"/>
    <w:rPr>
      <w:color w:val="2B579A"/>
      <w:shd w:val="clear" w:color="auto" w:fill="E1DFDD"/>
    </w:rPr>
  </w:style>
  <w:style w:type="character" w:styleId="Hyperlink">
    <w:name w:val="Hyperlink"/>
    <w:basedOn w:val="DefaultParagraphFont"/>
    <w:uiPriority w:val="99"/>
    <w:unhideWhenUsed/>
    <w:rsid w:val="00E024FF"/>
    <w:rPr>
      <w:color w:val="467886" w:themeColor="hyperlink"/>
      <w:u w:val="single"/>
    </w:rPr>
  </w:style>
  <w:style w:type="character" w:styleId="UnresolvedMention">
    <w:name w:val="Unresolved Mention"/>
    <w:basedOn w:val="DefaultParagraphFont"/>
    <w:uiPriority w:val="99"/>
    <w:semiHidden/>
    <w:unhideWhenUsed/>
    <w:rsid w:val="00E02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cosystemPartners@welcominginitiative.org"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EcosystemPartners@welcominginitiativ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5674c-28a1-4a9d-9420-8389979bc9dc" xsi:nil="true"/>
    <lcf76f155ced4ddcb4097134ff3c332f xmlns="373c1fbc-c37b-4b33-9212-4a173050f3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C609989F5F246B913770D056BFE31" ma:contentTypeVersion="14" ma:contentTypeDescription="Create a new document." ma:contentTypeScope="" ma:versionID="a8ef58f4d712ec233ee2db2b1d9d0fbd">
  <xsd:schema xmlns:xsd="http://www.w3.org/2001/XMLSchema" xmlns:xs="http://www.w3.org/2001/XMLSchema" xmlns:p="http://schemas.microsoft.com/office/2006/metadata/properties" xmlns:ns2="373c1fbc-c37b-4b33-9212-4a173050f30e" xmlns:ns3="9f15674c-28a1-4a9d-9420-8389979bc9dc" targetNamespace="http://schemas.microsoft.com/office/2006/metadata/properties" ma:root="true" ma:fieldsID="43430bb3ead6c70390cd53fd447481ab" ns2:_="" ns3:_="">
    <xsd:import namespace="373c1fbc-c37b-4b33-9212-4a173050f30e"/>
    <xsd:import namespace="9f15674c-28a1-4a9d-9420-8389979bc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1fbc-c37b-4b33-9212-4a173050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5674c-28a1-4a9d-9420-8389979bc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2fe145-09cb-4b51-b53f-48068ad27aa0}" ma:internalName="TaxCatchAll" ma:showField="CatchAllData" ma:web="9f15674c-28a1-4a9d-9420-8389979bc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4307D-F60B-4AD9-B270-1AA499416871}">
  <ds:schemaRefs>
    <ds:schemaRef ds:uri="http://schemas.microsoft.com/office/2006/metadata/properties"/>
    <ds:schemaRef ds:uri="http://schemas.microsoft.com/office/infopath/2007/PartnerControls"/>
    <ds:schemaRef ds:uri="9f15674c-28a1-4a9d-9420-8389979bc9dc"/>
    <ds:schemaRef ds:uri="373c1fbc-c37b-4b33-9212-4a173050f30e"/>
  </ds:schemaRefs>
</ds:datastoreItem>
</file>

<file path=customXml/itemProps2.xml><?xml version="1.0" encoding="utf-8"?>
<ds:datastoreItem xmlns:ds="http://schemas.openxmlformats.org/officeDocument/2006/customXml" ds:itemID="{56C9668D-FC73-46B2-A7F4-8D11BD4197E6}">
  <ds:schemaRefs>
    <ds:schemaRef ds:uri="http://schemas.microsoft.com/sharepoint/v3/contenttype/forms"/>
  </ds:schemaRefs>
</ds:datastoreItem>
</file>

<file path=customXml/itemProps3.xml><?xml version="1.0" encoding="utf-8"?>
<ds:datastoreItem xmlns:ds="http://schemas.openxmlformats.org/officeDocument/2006/customXml" ds:itemID="{ECD0EA6C-88E6-463D-A390-DD7ED4BCA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1fbc-c37b-4b33-9212-4a173050f30e"/>
    <ds:schemaRef ds:uri="9f15674c-28a1-4a9d-9420-8389979b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Young, Adrienne (ACF)</cp:lastModifiedBy>
  <cp:revision>9</cp:revision>
  <dcterms:created xsi:type="dcterms:W3CDTF">2026-04-23T14:02:00Z</dcterms:created>
  <dcterms:modified xsi:type="dcterms:W3CDTF">2026-04-24T13:55:00Z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0x0101001F1C609989F5F246B913770D056BFE31</vt:lpwstr>
  </property>
  <property fmtid="{D5CDD505-2E9C-101B-9397-08002B2CF9AE}" pid="3" name="MediaServiceImageTags">
    <vt:lpwstr/>
  </property>
</Properties>
</file>