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94FE9" w:rsidRPr="002F04EF" w:rsidP="002F04EF" w14:paraId="0CB5855E" w14:textId="73669222">
      <w:pPr>
        <w:pStyle w:val="Heading1"/>
        <w:jc w:val="center"/>
      </w:pPr>
      <w:bookmarkStart w:id="0" w:name="_Hlk190438323"/>
      <w:r w:rsidRPr="002F04EF">
        <w:t>A</w:t>
      </w:r>
      <w:r w:rsidRPr="002F04EF" w:rsidR="00F27B68">
        <w:t xml:space="preserve">ppendix </w:t>
      </w:r>
      <w:r w:rsidR="00B02A0F">
        <w:t>E</w:t>
      </w:r>
      <w:r w:rsidRPr="002F04EF">
        <w:t xml:space="preserve">: </w:t>
      </w:r>
      <w:r w:rsidRPr="00872345" w:rsidR="00B02A0F">
        <w:rPr>
          <w:rFonts w:asciiTheme="minorHAnsi" w:hAnsiTheme="minorHAnsi" w:cstheme="minorHAnsi"/>
        </w:rPr>
        <w:t>Subrecipient Survey</w:t>
      </w:r>
      <w:r w:rsidRPr="002F04EF" w:rsidR="00B02A0F">
        <w:t xml:space="preserve"> </w:t>
      </w:r>
      <w:r w:rsidRPr="002F04EF" w:rsidR="00F27B68">
        <w:t>Recruitment E-mail</w:t>
      </w:r>
    </w:p>
    <w:p w:rsidR="00884067" w:rsidP="002F04EF" w14:paraId="1412805F" w14:textId="410108B4">
      <w:pPr>
        <w:pStyle w:val="Heading2"/>
        <w:jc w:val="center"/>
      </w:pPr>
      <w:r w:rsidRPr="002F04EF">
        <w:t>Recruitment E-mail</w:t>
      </w:r>
      <w:r w:rsidR="00F66959">
        <w:t xml:space="preserve"> </w:t>
      </w:r>
    </w:p>
    <w:p w:rsidR="00864ACE" w:rsidRPr="00864ACE" w:rsidP="00864ACE" w14:paraId="452F1152" w14:textId="77777777"/>
    <w:p w:rsidR="00396E15" w:rsidRPr="00477704" w:rsidP="00774AF4" w14:paraId="0403B34F" w14:textId="3085DC5A">
      <w:pPr>
        <w:rPr>
          <w:sz w:val="22"/>
          <w:szCs w:val="22"/>
        </w:rPr>
      </w:pPr>
      <w:r w:rsidRPr="00477704">
        <w:rPr>
          <w:sz w:val="22"/>
          <w:szCs w:val="22"/>
        </w:rPr>
        <w:t>Subject:</w:t>
      </w:r>
      <w:r w:rsidRPr="00477704">
        <w:rPr>
          <w:b/>
          <w:bCs/>
          <w:sz w:val="22"/>
          <w:szCs w:val="22"/>
        </w:rPr>
        <w:t xml:space="preserve"> </w:t>
      </w:r>
      <w:r w:rsidRPr="00477704">
        <w:rPr>
          <w:sz w:val="22"/>
          <w:szCs w:val="22"/>
        </w:rPr>
        <w:t>TVAP/Aspire Subrecipient Web Survey Invitation</w:t>
      </w:r>
    </w:p>
    <w:p w:rsidR="00396E15" w:rsidRPr="00477704" w:rsidP="00396E15" w14:paraId="3B580867" w14:textId="0F314034">
      <w:pPr>
        <w:pStyle w:val="NoSpacing"/>
      </w:pPr>
      <w:r w:rsidRPr="00477704">
        <w:t>Hello [Name],</w:t>
      </w:r>
    </w:p>
    <w:p w:rsidR="00F00E60" w:rsidP="00396E15" w14:paraId="78630835" w14:textId="67625D22">
      <w:pPr>
        <w:pStyle w:val="NoSpacing"/>
      </w:pPr>
      <w:r w:rsidRPr="00477704">
        <w:t xml:space="preserve">You are invited to participate in a web survey </w:t>
      </w:r>
      <w:r>
        <w:t xml:space="preserve">as part of the </w:t>
      </w:r>
      <w:r w:rsidRPr="005022E3">
        <w:t>evaluation of the Trafficking Victim Assistance Program (TVAP) and Aspire: Child Trafficking Victim Assistance Demonstration Program (Aspire)</w:t>
      </w:r>
      <w:r w:rsidRPr="00477704">
        <w:t xml:space="preserve">. </w:t>
      </w:r>
      <w:r w:rsidRPr="005022E3" w:rsidR="00160AE0">
        <w:t xml:space="preserve">This </w:t>
      </w:r>
      <w:hyperlink r:id="rId7" w:history="1">
        <w:r w:rsidRPr="007C26BB" w:rsidR="00160AE0">
          <w:rPr>
            <w:rStyle w:val="Hyperlink"/>
          </w:rPr>
          <w:t>evaluation</w:t>
        </w:r>
      </w:hyperlink>
      <w:r w:rsidRPr="005022E3" w:rsidR="00160AE0">
        <w:t xml:space="preserve"> is overseen by </w:t>
      </w:r>
      <w:r w:rsidR="00160AE0">
        <w:t xml:space="preserve">the </w:t>
      </w:r>
      <w:r w:rsidRPr="005022E3" w:rsidR="00160AE0">
        <w:t>Administration for Children and Families’ Office of Planning, Research, and Evaluation in partnership with the Office on Trafficking in Persons.</w:t>
      </w:r>
    </w:p>
    <w:p w:rsidR="00396E15" w:rsidP="00396E15" w14:paraId="3550819D" w14:textId="099473FA">
      <w:pPr>
        <w:pStyle w:val="NoSpacing"/>
      </w:pPr>
      <w:r w:rsidRPr="00477704">
        <w:t xml:space="preserve">You are receiving this invitation because </w:t>
      </w:r>
      <w:r w:rsidR="00F00E60">
        <w:t>[PRIME RECIPIENT]</w:t>
      </w:r>
      <w:r w:rsidRPr="00477704">
        <w:t xml:space="preserve"> identified your organization, [</w:t>
      </w:r>
      <w:r w:rsidRPr="00477704" w:rsidR="00F00E60">
        <w:t>ORGANIZATION NAME</w:t>
      </w:r>
      <w:r w:rsidRPr="00477704">
        <w:t>], a</w:t>
      </w:r>
      <w:r w:rsidR="00F00E60">
        <w:t>s a</w:t>
      </w:r>
      <w:r w:rsidRPr="00477704">
        <w:t xml:space="preserve"> TVAP and/or Aspire subrecipient that has been active sometime between October 2022 and now. We are inviting up to three individuals per subrecipient organization to participate in this survey. By participating, you will provide valuable insights that will be used to provide timely and actionable recommendations to improve comprehensive case management to </w:t>
      </w:r>
      <w:r w:rsidR="003B0AA9">
        <w:t>in</w:t>
      </w:r>
      <w:r w:rsidR="00FD1512">
        <w:t>dividuals who have experienced</w:t>
      </w:r>
      <w:r w:rsidRPr="00477704">
        <w:t xml:space="preserve"> human trafficking and</w:t>
      </w:r>
      <w:r w:rsidR="00297C02">
        <w:t xml:space="preserve"> to</w:t>
      </w:r>
      <w:r w:rsidRPr="00477704">
        <w:t xml:space="preserve"> ensure your organization’s perspectives are represented.</w:t>
      </w:r>
    </w:p>
    <w:p w:rsidR="00DC132D" w:rsidP="00396E15" w14:paraId="5A519340" w14:textId="77777777">
      <w:pPr>
        <w:pStyle w:val="NoSpacing"/>
      </w:pPr>
    </w:p>
    <w:p w:rsidR="00396E15" w:rsidRPr="000873F2" w:rsidP="00396E15" w14:paraId="6C8942D1" w14:textId="77777777">
      <w:pPr>
        <w:pStyle w:val="NoSpacing"/>
        <w:rPr>
          <w:b/>
          <w:bCs w:val="0"/>
        </w:rPr>
      </w:pPr>
      <w:r w:rsidRPr="000873F2">
        <w:rPr>
          <w:b/>
        </w:rPr>
        <w:t>Survey link: [link]</w:t>
      </w:r>
    </w:p>
    <w:p w:rsidR="00396E15" w:rsidRPr="003D68AA" w:rsidP="00396E15" w14:paraId="68D54382" w14:textId="77777777">
      <w:pPr>
        <w:pStyle w:val="NoSpacing"/>
        <w:numPr>
          <w:ilvl w:val="0"/>
          <w:numId w:val="8"/>
        </w:numPr>
        <w:spacing w:after="0"/>
      </w:pPr>
      <w:r w:rsidRPr="002036AF">
        <w:t>Th</w:t>
      </w:r>
      <w:r>
        <w:t>is</w:t>
      </w:r>
      <w:r w:rsidRPr="002036AF">
        <w:t xml:space="preserve"> link is unique to you</w:t>
      </w:r>
      <w:r>
        <w:t xml:space="preserve"> </w:t>
      </w:r>
      <w:r w:rsidRPr="002036AF">
        <w:t>and will take you directly to the survey. Please do not share the link.</w:t>
      </w:r>
    </w:p>
    <w:p w:rsidR="00396E15" w:rsidP="00396E15" w14:paraId="588BCE88" w14:textId="77777777">
      <w:pPr>
        <w:pStyle w:val="NoSpacing"/>
        <w:numPr>
          <w:ilvl w:val="0"/>
          <w:numId w:val="8"/>
        </w:numPr>
        <w:spacing w:after="0"/>
      </w:pPr>
      <w:r w:rsidRPr="003D68AA">
        <w:rPr>
          <w:b/>
        </w:rPr>
        <w:t xml:space="preserve">Please complete the survey by </w:t>
      </w:r>
      <w:r>
        <w:rPr>
          <w:b/>
          <w:u w:val="single"/>
        </w:rPr>
        <w:t>[</w:t>
      </w:r>
      <w:r>
        <w:rPr>
          <w:b/>
        </w:rPr>
        <w:t>2 weeks from email date]</w:t>
      </w:r>
      <w:r w:rsidRPr="003D68AA">
        <w:t xml:space="preserve">. If you cannot complete the survey in one sitting, use the same link to continue where you left off. </w:t>
      </w:r>
    </w:p>
    <w:p w:rsidR="00396E15" w:rsidP="00396E15" w14:paraId="067F1E5D" w14:textId="77777777">
      <w:pPr>
        <w:pStyle w:val="NoSpacing"/>
        <w:numPr>
          <w:ilvl w:val="0"/>
          <w:numId w:val="8"/>
        </w:numPr>
        <w:spacing w:after="0"/>
      </w:pPr>
      <w:r>
        <w:t>The survey</w:t>
      </w:r>
      <w:r w:rsidRPr="002036AF">
        <w:t xml:space="preserve"> should take about </w:t>
      </w:r>
      <w:r w:rsidRPr="006A57F5">
        <w:rPr>
          <w:b/>
        </w:rPr>
        <w:t>3</w:t>
      </w:r>
      <w:r>
        <w:rPr>
          <w:b/>
        </w:rPr>
        <w:t>5</w:t>
      </w:r>
      <w:r w:rsidRPr="006A57F5">
        <w:rPr>
          <w:b/>
        </w:rPr>
        <w:t xml:space="preserve"> minutes</w:t>
      </w:r>
      <w:r>
        <w:t xml:space="preserve">. </w:t>
      </w:r>
    </w:p>
    <w:p w:rsidR="00396E15" w:rsidP="00396E15" w14:paraId="55BC78ED" w14:textId="20B29DDE">
      <w:pPr>
        <w:pStyle w:val="NoSpacing"/>
        <w:numPr>
          <w:ilvl w:val="0"/>
          <w:numId w:val="8"/>
        </w:numPr>
        <w:spacing w:after="0"/>
      </w:pPr>
      <w:r>
        <w:t xml:space="preserve">You will receive </w:t>
      </w:r>
      <w:r w:rsidRPr="006A57F5">
        <w:rPr>
          <w:b/>
        </w:rPr>
        <w:t>a $2</w:t>
      </w:r>
      <w:r>
        <w:rPr>
          <w:b/>
        </w:rPr>
        <w:t>5</w:t>
      </w:r>
      <w:r w:rsidRPr="006A57F5">
        <w:rPr>
          <w:b/>
        </w:rPr>
        <w:t xml:space="preserve"> e-gift card</w:t>
      </w:r>
      <w:r>
        <w:t xml:space="preserve"> at the end to thank you for your </w:t>
      </w:r>
      <w:r w:rsidR="00C66716">
        <w:t>participation</w:t>
      </w:r>
      <w:r w:rsidRPr="002036AF">
        <w:t xml:space="preserve">. </w:t>
      </w:r>
    </w:p>
    <w:p w:rsidR="00396E15" w:rsidP="00396E15" w14:paraId="28399D51" w14:textId="77777777">
      <w:pPr>
        <w:pStyle w:val="NoSpacing"/>
      </w:pPr>
    </w:p>
    <w:p w:rsidR="00396E15" w:rsidP="00396E15" w14:paraId="4554F5B5" w14:textId="0F6B129B">
      <w:pPr>
        <w:pStyle w:val="NoSpacing"/>
      </w:pPr>
      <w:r w:rsidRPr="00812F33">
        <w:t xml:space="preserve">If you have any questions about </w:t>
      </w:r>
      <w:r>
        <w:t>the</w:t>
      </w:r>
      <w:r w:rsidRPr="00812F33">
        <w:t xml:space="preserve"> survey or evaluation</w:t>
      </w:r>
      <w:r>
        <w:t xml:space="preserve">, </w:t>
      </w:r>
      <w:r w:rsidRPr="005022E3" w:rsidR="00CC4F66">
        <w:t>contact the evaluation team [STAFF] at [E-MAIL] or [PHONE]</w:t>
      </w:r>
      <w:r w:rsidR="00CC4F66">
        <w:t xml:space="preserve">. </w:t>
      </w:r>
      <w:r>
        <w:t xml:space="preserve">If you </w:t>
      </w:r>
      <w:r w:rsidRPr="00812F33">
        <w:t xml:space="preserve">have any technical </w:t>
      </w:r>
      <w:r>
        <w:t>problems with the survey</w:t>
      </w:r>
      <w:r w:rsidRPr="00812F33">
        <w:t xml:space="preserve">, please contact </w:t>
      </w:r>
      <w:r>
        <w:t>[</w:t>
      </w:r>
      <w:r w:rsidR="00CC4F66">
        <w:t>SURVEY SPECIALIST</w:t>
      </w:r>
      <w:r>
        <w:t>] at [</w:t>
      </w:r>
      <w:r w:rsidR="00CC4F66">
        <w:t>PHONE</w:t>
      </w:r>
      <w:r>
        <w:t>] or [</w:t>
      </w:r>
      <w:r w:rsidR="00CC4F66">
        <w:t>EMAIL</w:t>
      </w:r>
      <w:r>
        <w:t>]</w:t>
      </w:r>
      <w:r w:rsidRPr="00812F33">
        <w:t>. </w:t>
      </w:r>
    </w:p>
    <w:p w:rsidR="00396E15" w:rsidP="00396E15" w14:paraId="6762ECF4" w14:textId="77777777">
      <w:pPr>
        <w:pStyle w:val="NoSpacing"/>
      </w:pPr>
    </w:p>
    <w:p w:rsidR="00396E15" w:rsidP="00396E15" w14:paraId="5929426D" w14:textId="77777777">
      <w:pPr>
        <w:pStyle w:val="NoSpacing"/>
      </w:pPr>
      <w:r w:rsidRPr="00812F33">
        <w:t xml:space="preserve">Thank you for your </w:t>
      </w:r>
      <w:r>
        <w:t>participation!</w:t>
      </w:r>
    </w:p>
    <w:p w:rsidR="00396E15" w:rsidP="00396E15" w14:paraId="1EE63E1F" w14:textId="77777777">
      <w:pPr>
        <w:pStyle w:val="NoSpacing"/>
      </w:pPr>
    </w:p>
    <w:p w:rsidR="008B2FB3" w:rsidRPr="00313BF0" w:rsidP="00396E15" w14:paraId="1A051693" w14:textId="794CA871">
      <w:pPr>
        <w:rPr>
          <w:sz w:val="22"/>
          <w:szCs w:val="22"/>
        </w:rPr>
      </w:pPr>
      <w:bookmarkStart w:id="1" w:name="x__Hlk182994464"/>
      <w:bookmarkStart w:id="2" w:name="x__Hlk182994301"/>
      <w:bookmarkEnd w:id="0"/>
      <w:bookmarkEnd w:id="1"/>
      <w:bookmarkEnd w:id="2"/>
      <w:r>
        <w:rPr>
          <w:sz w:val="22"/>
          <w:szCs w:val="22"/>
        </w:rPr>
        <w:t>[RTI POINT OF CONTACT]</w:t>
      </w: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375C" w14:paraId="78982F9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375C" w14:paraId="4842199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375C" w14:paraId="44223EC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375C" w14:paraId="5134C29F" w14:textId="59F27D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375C" w14:paraId="5CAE51E9" w14:textId="46D36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375C" w14:paraId="640CA729" w14:textId="2A60AD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1D7E41"/>
    <w:multiLevelType w:val="multilevel"/>
    <w:tmpl w:val="B55AB4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290675BC"/>
    <w:multiLevelType w:val="hybridMultilevel"/>
    <w:tmpl w:val="14DE04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0E37C11"/>
    <w:multiLevelType w:val="hybridMultilevel"/>
    <w:tmpl w:val="EB3A98BC"/>
    <w:lvl w:ilvl="0">
      <w:start w:val="1"/>
      <w:numFmt w:val="bullet"/>
      <w:lvlText w:val=""/>
      <w:lvlJc w:val="left"/>
      <w:pPr>
        <w:ind w:left="1845" w:hanging="360"/>
      </w:pPr>
      <w:rPr>
        <w:rFonts w:ascii="Symbol" w:hAnsi="Symbol" w:hint="default"/>
      </w:rPr>
    </w:lvl>
    <w:lvl w:ilvl="1" w:tentative="1">
      <w:start w:val="1"/>
      <w:numFmt w:val="bullet"/>
      <w:lvlText w:val="o"/>
      <w:lvlJc w:val="left"/>
      <w:pPr>
        <w:ind w:left="2565" w:hanging="360"/>
      </w:pPr>
      <w:rPr>
        <w:rFonts w:ascii="Courier New" w:hAnsi="Courier New" w:cs="Courier New" w:hint="default"/>
      </w:rPr>
    </w:lvl>
    <w:lvl w:ilvl="2" w:tentative="1">
      <w:start w:val="1"/>
      <w:numFmt w:val="bullet"/>
      <w:lvlText w:val=""/>
      <w:lvlJc w:val="left"/>
      <w:pPr>
        <w:ind w:left="3285" w:hanging="360"/>
      </w:pPr>
      <w:rPr>
        <w:rFonts w:ascii="Wingdings" w:hAnsi="Wingdings" w:hint="default"/>
      </w:rPr>
    </w:lvl>
    <w:lvl w:ilvl="3" w:tentative="1">
      <w:start w:val="1"/>
      <w:numFmt w:val="bullet"/>
      <w:lvlText w:val=""/>
      <w:lvlJc w:val="left"/>
      <w:pPr>
        <w:ind w:left="4005" w:hanging="360"/>
      </w:pPr>
      <w:rPr>
        <w:rFonts w:ascii="Symbol" w:hAnsi="Symbol" w:hint="default"/>
      </w:rPr>
    </w:lvl>
    <w:lvl w:ilvl="4" w:tentative="1">
      <w:start w:val="1"/>
      <w:numFmt w:val="bullet"/>
      <w:lvlText w:val="o"/>
      <w:lvlJc w:val="left"/>
      <w:pPr>
        <w:ind w:left="4725" w:hanging="360"/>
      </w:pPr>
      <w:rPr>
        <w:rFonts w:ascii="Courier New" w:hAnsi="Courier New" w:cs="Courier New" w:hint="default"/>
      </w:rPr>
    </w:lvl>
    <w:lvl w:ilvl="5" w:tentative="1">
      <w:start w:val="1"/>
      <w:numFmt w:val="bullet"/>
      <w:lvlText w:val=""/>
      <w:lvlJc w:val="left"/>
      <w:pPr>
        <w:ind w:left="5445" w:hanging="360"/>
      </w:pPr>
      <w:rPr>
        <w:rFonts w:ascii="Wingdings" w:hAnsi="Wingdings" w:hint="default"/>
      </w:rPr>
    </w:lvl>
    <w:lvl w:ilvl="6" w:tentative="1">
      <w:start w:val="1"/>
      <w:numFmt w:val="bullet"/>
      <w:lvlText w:val=""/>
      <w:lvlJc w:val="left"/>
      <w:pPr>
        <w:ind w:left="6165" w:hanging="360"/>
      </w:pPr>
      <w:rPr>
        <w:rFonts w:ascii="Symbol" w:hAnsi="Symbol" w:hint="default"/>
      </w:rPr>
    </w:lvl>
    <w:lvl w:ilvl="7" w:tentative="1">
      <w:start w:val="1"/>
      <w:numFmt w:val="bullet"/>
      <w:lvlText w:val="o"/>
      <w:lvlJc w:val="left"/>
      <w:pPr>
        <w:ind w:left="6885" w:hanging="360"/>
      </w:pPr>
      <w:rPr>
        <w:rFonts w:ascii="Courier New" w:hAnsi="Courier New" w:cs="Courier New" w:hint="default"/>
      </w:rPr>
    </w:lvl>
    <w:lvl w:ilvl="8" w:tentative="1">
      <w:start w:val="1"/>
      <w:numFmt w:val="bullet"/>
      <w:lvlText w:val=""/>
      <w:lvlJc w:val="left"/>
      <w:pPr>
        <w:ind w:left="7605" w:hanging="360"/>
      </w:pPr>
      <w:rPr>
        <w:rFonts w:ascii="Wingdings" w:hAnsi="Wingdings" w:hint="default"/>
      </w:rPr>
    </w:lvl>
  </w:abstractNum>
  <w:abstractNum w:abstractNumId="3">
    <w:nsid w:val="4ED04F2B"/>
    <w:multiLevelType w:val="hybridMultilevel"/>
    <w:tmpl w:val="BB1229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A77188C"/>
    <w:multiLevelType w:val="hybridMultilevel"/>
    <w:tmpl w:val="B42695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A8134FC"/>
    <w:multiLevelType w:val="multilevel"/>
    <w:tmpl w:val="ABF69D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7AFA1B89"/>
    <w:multiLevelType w:val="hybridMultilevel"/>
    <w:tmpl w:val="07F6B440"/>
    <w:lvl w:ilvl="0">
      <w:start w:val="1"/>
      <w:numFmt w:val="bullet"/>
      <w:lvlText w:val=""/>
      <w:lvlJc w:val="left"/>
      <w:pPr>
        <w:ind w:left="765" w:hanging="360"/>
      </w:pPr>
      <w:rPr>
        <w:rFonts w:ascii="Symbol" w:hAnsi="Symbol" w:hint="default"/>
      </w:rPr>
    </w:lvl>
    <w:lvl w:ilvl="1">
      <w:start w:val="0"/>
      <w:numFmt w:val="bullet"/>
      <w:lvlText w:val="•"/>
      <w:lvlJc w:val="left"/>
      <w:pPr>
        <w:ind w:left="1845" w:hanging="720"/>
      </w:pPr>
      <w:rPr>
        <w:rFonts w:ascii="Calibri" w:hAnsi="Calibri" w:eastAsiaTheme="minorHAnsi" w:cs="Calibri"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7">
    <w:nsid w:val="7BBB764E"/>
    <w:multiLevelType w:val="hybridMultilevel"/>
    <w:tmpl w:val="D1CE87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51225109">
    <w:abstractNumId w:val="6"/>
  </w:num>
  <w:num w:numId="2" w16cid:durableId="1817598770">
    <w:abstractNumId w:val="3"/>
  </w:num>
  <w:num w:numId="3" w16cid:durableId="622151293">
    <w:abstractNumId w:val="7"/>
  </w:num>
  <w:num w:numId="4" w16cid:durableId="1543710093">
    <w:abstractNumId w:val="2"/>
  </w:num>
  <w:num w:numId="5" w16cid:durableId="1458446798">
    <w:abstractNumId w:val="5"/>
  </w:num>
  <w:num w:numId="6" w16cid:durableId="1530147273">
    <w:abstractNumId w:val="0"/>
  </w:num>
  <w:num w:numId="7" w16cid:durableId="135101807">
    <w:abstractNumId w:val="4"/>
  </w:num>
  <w:num w:numId="8" w16cid:durableId="977883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E13"/>
    <w:rsid w:val="00007E51"/>
    <w:rsid w:val="00024CE0"/>
    <w:rsid w:val="00030F7D"/>
    <w:rsid w:val="00034E4B"/>
    <w:rsid w:val="00037558"/>
    <w:rsid w:val="00037760"/>
    <w:rsid w:val="000611F5"/>
    <w:rsid w:val="00080A38"/>
    <w:rsid w:val="000873F2"/>
    <w:rsid w:val="000904E8"/>
    <w:rsid w:val="00090A7F"/>
    <w:rsid w:val="00093C47"/>
    <w:rsid w:val="000948E9"/>
    <w:rsid w:val="000A3B32"/>
    <w:rsid w:val="000B2089"/>
    <w:rsid w:val="000B46F3"/>
    <w:rsid w:val="000F71B5"/>
    <w:rsid w:val="00126E0B"/>
    <w:rsid w:val="00141764"/>
    <w:rsid w:val="00160AE0"/>
    <w:rsid w:val="001640F2"/>
    <w:rsid w:val="00172AD1"/>
    <w:rsid w:val="001744C5"/>
    <w:rsid w:val="00192F3C"/>
    <w:rsid w:val="001A0904"/>
    <w:rsid w:val="001B297C"/>
    <w:rsid w:val="001B4AB1"/>
    <w:rsid w:val="001B6210"/>
    <w:rsid w:val="001C206B"/>
    <w:rsid w:val="001D1AC3"/>
    <w:rsid w:val="001E7105"/>
    <w:rsid w:val="001F275A"/>
    <w:rsid w:val="001F3A93"/>
    <w:rsid w:val="002036AF"/>
    <w:rsid w:val="00210E2D"/>
    <w:rsid w:val="002124E0"/>
    <w:rsid w:val="002264D7"/>
    <w:rsid w:val="00226E2D"/>
    <w:rsid w:val="002375A0"/>
    <w:rsid w:val="00263E30"/>
    <w:rsid w:val="00271936"/>
    <w:rsid w:val="00271B7D"/>
    <w:rsid w:val="00275456"/>
    <w:rsid w:val="00282D4A"/>
    <w:rsid w:val="00297C02"/>
    <w:rsid w:val="002A14BE"/>
    <w:rsid w:val="002A1F2F"/>
    <w:rsid w:val="002B1DD0"/>
    <w:rsid w:val="002E5118"/>
    <w:rsid w:val="002F04EF"/>
    <w:rsid w:val="00313BF0"/>
    <w:rsid w:val="00316BF1"/>
    <w:rsid w:val="00366BC5"/>
    <w:rsid w:val="00370036"/>
    <w:rsid w:val="00394FE9"/>
    <w:rsid w:val="00396E15"/>
    <w:rsid w:val="003A5FA6"/>
    <w:rsid w:val="003B0AA9"/>
    <w:rsid w:val="003B13C8"/>
    <w:rsid w:val="003B697C"/>
    <w:rsid w:val="003D4630"/>
    <w:rsid w:val="003D68AA"/>
    <w:rsid w:val="003E7ACE"/>
    <w:rsid w:val="00407D1F"/>
    <w:rsid w:val="00431615"/>
    <w:rsid w:val="004403B0"/>
    <w:rsid w:val="00456E44"/>
    <w:rsid w:val="00460AE4"/>
    <w:rsid w:val="0046717A"/>
    <w:rsid w:val="00477704"/>
    <w:rsid w:val="00490E66"/>
    <w:rsid w:val="004A43DD"/>
    <w:rsid w:val="004B3A0E"/>
    <w:rsid w:val="004C7BBF"/>
    <w:rsid w:val="004D04D3"/>
    <w:rsid w:val="004D0748"/>
    <w:rsid w:val="005022E3"/>
    <w:rsid w:val="005100F7"/>
    <w:rsid w:val="005129A1"/>
    <w:rsid w:val="00524B7F"/>
    <w:rsid w:val="00525FAF"/>
    <w:rsid w:val="00532C88"/>
    <w:rsid w:val="00533777"/>
    <w:rsid w:val="0053582B"/>
    <w:rsid w:val="00540035"/>
    <w:rsid w:val="0055458E"/>
    <w:rsid w:val="00554EEE"/>
    <w:rsid w:val="00562C33"/>
    <w:rsid w:val="00570ABD"/>
    <w:rsid w:val="00570CCD"/>
    <w:rsid w:val="00571B90"/>
    <w:rsid w:val="00584882"/>
    <w:rsid w:val="005A4FC4"/>
    <w:rsid w:val="005A6BCE"/>
    <w:rsid w:val="005B18B2"/>
    <w:rsid w:val="005B5279"/>
    <w:rsid w:val="00602941"/>
    <w:rsid w:val="006112C1"/>
    <w:rsid w:val="00666D2D"/>
    <w:rsid w:val="006670A5"/>
    <w:rsid w:val="00667D6E"/>
    <w:rsid w:val="00677617"/>
    <w:rsid w:val="006A49B6"/>
    <w:rsid w:val="006A57F5"/>
    <w:rsid w:val="006A5A8E"/>
    <w:rsid w:val="006D3E21"/>
    <w:rsid w:val="006D3FFA"/>
    <w:rsid w:val="006E355F"/>
    <w:rsid w:val="006E6D53"/>
    <w:rsid w:val="006F2601"/>
    <w:rsid w:val="00712E13"/>
    <w:rsid w:val="0071485C"/>
    <w:rsid w:val="007217F7"/>
    <w:rsid w:val="00724BAD"/>
    <w:rsid w:val="007630E4"/>
    <w:rsid w:val="00774AF4"/>
    <w:rsid w:val="007A31C4"/>
    <w:rsid w:val="007C26BB"/>
    <w:rsid w:val="007C3982"/>
    <w:rsid w:val="007C6308"/>
    <w:rsid w:val="007D17CA"/>
    <w:rsid w:val="007F0926"/>
    <w:rsid w:val="007F41E6"/>
    <w:rsid w:val="00812F33"/>
    <w:rsid w:val="008167B2"/>
    <w:rsid w:val="00827AA9"/>
    <w:rsid w:val="0083341A"/>
    <w:rsid w:val="00840D40"/>
    <w:rsid w:val="008518B3"/>
    <w:rsid w:val="00861A14"/>
    <w:rsid w:val="00864ACE"/>
    <w:rsid w:val="00871C16"/>
    <w:rsid w:val="00872345"/>
    <w:rsid w:val="00884067"/>
    <w:rsid w:val="00896423"/>
    <w:rsid w:val="008A1C05"/>
    <w:rsid w:val="008B2FB3"/>
    <w:rsid w:val="008B4104"/>
    <w:rsid w:val="008B7ED6"/>
    <w:rsid w:val="008F641B"/>
    <w:rsid w:val="00903684"/>
    <w:rsid w:val="0090633C"/>
    <w:rsid w:val="00931322"/>
    <w:rsid w:val="00932851"/>
    <w:rsid w:val="009854F4"/>
    <w:rsid w:val="009B6B80"/>
    <w:rsid w:val="009C0894"/>
    <w:rsid w:val="009C0D78"/>
    <w:rsid w:val="009C4026"/>
    <w:rsid w:val="009D2C60"/>
    <w:rsid w:val="009D74E9"/>
    <w:rsid w:val="009E4830"/>
    <w:rsid w:val="00A276BF"/>
    <w:rsid w:val="00A4183D"/>
    <w:rsid w:val="00A43378"/>
    <w:rsid w:val="00A72AFE"/>
    <w:rsid w:val="00A84932"/>
    <w:rsid w:val="00AB4E57"/>
    <w:rsid w:val="00AB61D3"/>
    <w:rsid w:val="00B02A0F"/>
    <w:rsid w:val="00B13D04"/>
    <w:rsid w:val="00B15D99"/>
    <w:rsid w:val="00B3375C"/>
    <w:rsid w:val="00B37DBE"/>
    <w:rsid w:val="00B42D12"/>
    <w:rsid w:val="00B7529C"/>
    <w:rsid w:val="00B82889"/>
    <w:rsid w:val="00B904CB"/>
    <w:rsid w:val="00BC162E"/>
    <w:rsid w:val="00BD1C3F"/>
    <w:rsid w:val="00BD536D"/>
    <w:rsid w:val="00BE073A"/>
    <w:rsid w:val="00C04A3F"/>
    <w:rsid w:val="00C329C7"/>
    <w:rsid w:val="00C40A03"/>
    <w:rsid w:val="00C41A7B"/>
    <w:rsid w:val="00C557E9"/>
    <w:rsid w:val="00C66716"/>
    <w:rsid w:val="00C9284A"/>
    <w:rsid w:val="00C95FE5"/>
    <w:rsid w:val="00CA06D7"/>
    <w:rsid w:val="00CC3D46"/>
    <w:rsid w:val="00CC4F66"/>
    <w:rsid w:val="00CC6549"/>
    <w:rsid w:val="00CE024F"/>
    <w:rsid w:val="00CF153A"/>
    <w:rsid w:val="00D06195"/>
    <w:rsid w:val="00D06CB8"/>
    <w:rsid w:val="00D15F8F"/>
    <w:rsid w:val="00D546E5"/>
    <w:rsid w:val="00D574F7"/>
    <w:rsid w:val="00D718A6"/>
    <w:rsid w:val="00DC0EA7"/>
    <w:rsid w:val="00DC132D"/>
    <w:rsid w:val="00DC667F"/>
    <w:rsid w:val="00DC6843"/>
    <w:rsid w:val="00E16D24"/>
    <w:rsid w:val="00E21C5B"/>
    <w:rsid w:val="00E3025E"/>
    <w:rsid w:val="00E314E2"/>
    <w:rsid w:val="00E31CF9"/>
    <w:rsid w:val="00E36715"/>
    <w:rsid w:val="00E37160"/>
    <w:rsid w:val="00E5635E"/>
    <w:rsid w:val="00E70134"/>
    <w:rsid w:val="00E836FB"/>
    <w:rsid w:val="00E95657"/>
    <w:rsid w:val="00EA1178"/>
    <w:rsid w:val="00EB1E14"/>
    <w:rsid w:val="00ED0452"/>
    <w:rsid w:val="00ED415B"/>
    <w:rsid w:val="00EF5AE6"/>
    <w:rsid w:val="00F00938"/>
    <w:rsid w:val="00F00E60"/>
    <w:rsid w:val="00F03F1B"/>
    <w:rsid w:val="00F1053A"/>
    <w:rsid w:val="00F17774"/>
    <w:rsid w:val="00F27B68"/>
    <w:rsid w:val="00F66959"/>
    <w:rsid w:val="00F70247"/>
    <w:rsid w:val="00F713B4"/>
    <w:rsid w:val="00F94464"/>
    <w:rsid w:val="00F97D93"/>
    <w:rsid w:val="00FA553C"/>
    <w:rsid w:val="00FB06AB"/>
    <w:rsid w:val="00FC4021"/>
    <w:rsid w:val="00FD1512"/>
    <w:rsid w:val="00FD23B1"/>
    <w:rsid w:val="00FF0D9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B9F9B6"/>
  <w15:chartTrackingRefBased/>
  <w15:docId w15:val="{D7AF63FD-10C1-49DE-971B-C87F36890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2E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12E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2E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2E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2E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2E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2E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2E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2E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E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12E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2E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2E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2E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2E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2E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2E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2E13"/>
    <w:rPr>
      <w:rFonts w:eastAsiaTheme="majorEastAsia" w:cstheme="majorBidi"/>
      <w:color w:val="272727" w:themeColor="text1" w:themeTint="D8"/>
    </w:rPr>
  </w:style>
  <w:style w:type="paragraph" w:styleId="Title">
    <w:name w:val="Title"/>
    <w:basedOn w:val="Normal"/>
    <w:next w:val="Normal"/>
    <w:link w:val="TitleChar"/>
    <w:uiPriority w:val="10"/>
    <w:qFormat/>
    <w:rsid w:val="00712E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2E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2E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2E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2E13"/>
    <w:pPr>
      <w:spacing w:before="160"/>
      <w:jc w:val="center"/>
    </w:pPr>
    <w:rPr>
      <w:i/>
      <w:iCs/>
      <w:color w:val="404040" w:themeColor="text1" w:themeTint="BF"/>
    </w:rPr>
  </w:style>
  <w:style w:type="character" w:customStyle="1" w:styleId="QuoteChar">
    <w:name w:val="Quote Char"/>
    <w:basedOn w:val="DefaultParagraphFont"/>
    <w:link w:val="Quote"/>
    <w:uiPriority w:val="29"/>
    <w:rsid w:val="00712E13"/>
    <w:rPr>
      <w:i/>
      <w:iCs/>
      <w:color w:val="404040" w:themeColor="text1" w:themeTint="BF"/>
    </w:rPr>
  </w:style>
  <w:style w:type="paragraph" w:styleId="ListParagraph">
    <w:name w:val="List Paragraph"/>
    <w:basedOn w:val="Normal"/>
    <w:uiPriority w:val="34"/>
    <w:qFormat/>
    <w:rsid w:val="00712E13"/>
    <w:pPr>
      <w:ind w:left="720"/>
      <w:contextualSpacing/>
    </w:pPr>
  </w:style>
  <w:style w:type="character" w:styleId="IntenseEmphasis">
    <w:name w:val="Intense Emphasis"/>
    <w:basedOn w:val="DefaultParagraphFont"/>
    <w:uiPriority w:val="21"/>
    <w:qFormat/>
    <w:rsid w:val="00712E13"/>
    <w:rPr>
      <w:i/>
      <w:iCs/>
      <w:color w:val="0F4761" w:themeColor="accent1" w:themeShade="BF"/>
    </w:rPr>
  </w:style>
  <w:style w:type="paragraph" w:styleId="IntenseQuote">
    <w:name w:val="Intense Quote"/>
    <w:basedOn w:val="Normal"/>
    <w:next w:val="Normal"/>
    <w:link w:val="IntenseQuoteChar"/>
    <w:uiPriority w:val="30"/>
    <w:qFormat/>
    <w:rsid w:val="00712E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2E13"/>
    <w:rPr>
      <w:i/>
      <w:iCs/>
      <w:color w:val="0F4761" w:themeColor="accent1" w:themeShade="BF"/>
    </w:rPr>
  </w:style>
  <w:style w:type="character" w:styleId="IntenseReference">
    <w:name w:val="Intense Reference"/>
    <w:basedOn w:val="DefaultParagraphFont"/>
    <w:uiPriority w:val="32"/>
    <w:qFormat/>
    <w:rsid w:val="00712E13"/>
    <w:rPr>
      <w:b/>
      <w:bCs/>
      <w:smallCaps/>
      <w:color w:val="0F4761" w:themeColor="accent1" w:themeShade="BF"/>
      <w:spacing w:val="5"/>
    </w:rPr>
  </w:style>
  <w:style w:type="character" w:styleId="Hyperlink">
    <w:name w:val="Hyperlink"/>
    <w:basedOn w:val="DefaultParagraphFont"/>
    <w:uiPriority w:val="99"/>
    <w:unhideWhenUsed/>
    <w:rsid w:val="00712E13"/>
    <w:rPr>
      <w:color w:val="467886" w:themeColor="hyperlink"/>
      <w:u w:val="single"/>
    </w:rPr>
  </w:style>
  <w:style w:type="paragraph" w:styleId="NoSpacing">
    <w:name w:val="No Spacing"/>
    <w:uiPriority w:val="1"/>
    <w:qFormat/>
    <w:rsid w:val="00712E13"/>
    <w:pPr>
      <w:spacing w:after="120" w:line="240" w:lineRule="auto"/>
    </w:pPr>
    <w:rPr>
      <w:rFonts w:cstheme="minorHAnsi"/>
      <w:bCs/>
      <w:sz w:val="22"/>
      <w:szCs w:val="22"/>
    </w:rPr>
  </w:style>
  <w:style w:type="character" w:styleId="UnresolvedMention">
    <w:name w:val="Unresolved Mention"/>
    <w:basedOn w:val="DefaultParagraphFont"/>
    <w:uiPriority w:val="99"/>
    <w:semiHidden/>
    <w:unhideWhenUsed/>
    <w:rsid w:val="00712E13"/>
    <w:rPr>
      <w:color w:val="605E5C"/>
      <w:shd w:val="clear" w:color="auto" w:fill="E1DFDD"/>
    </w:rPr>
  </w:style>
  <w:style w:type="paragraph" w:styleId="Header">
    <w:name w:val="header"/>
    <w:basedOn w:val="Normal"/>
    <w:link w:val="HeaderChar"/>
    <w:uiPriority w:val="99"/>
    <w:unhideWhenUsed/>
    <w:rsid w:val="00B337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375C"/>
  </w:style>
  <w:style w:type="paragraph" w:styleId="Footer">
    <w:name w:val="footer"/>
    <w:basedOn w:val="Normal"/>
    <w:link w:val="FooterChar"/>
    <w:uiPriority w:val="99"/>
    <w:unhideWhenUsed/>
    <w:rsid w:val="00B337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375C"/>
  </w:style>
  <w:style w:type="character" w:styleId="CommentReference">
    <w:name w:val="annotation reference"/>
    <w:basedOn w:val="DefaultParagraphFont"/>
    <w:uiPriority w:val="99"/>
    <w:semiHidden/>
    <w:unhideWhenUsed/>
    <w:rsid w:val="0053582B"/>
    <w:rPr>
      <w:sz w:val="16"/>
      <w:szCs w:val="16"/>
    </w:rPr>
  </w:style>
  <w:style w:type="paragraph" w:styleId="CommentText">
    <w:name w:val="annotation text"/>
    <w:basedOn w:val="Normal"/>
    <w:link w:val="CommentTextChar"/>
    <w:uiPriority w:val="99"/>
    <w:unhideWhenUsed/>
    <w:rsid w:val="0053582B"/>
    <w:pPr>
      <w:spacing w:line="240" w:lineRule="auto"/>
    </w:pPr>
    <w:rPr>
      <w:sz w:val="20"/>
      <w:szCs w:val="20"/>
    </w:rPr>
  </w:style>
  <w:style w:type="character" w:customStyle="1" w:styleId="CommentTextChar">
    <w:name w:val="Comment Text Char"/>
    <w:basedOn w:val="DefaultParagraphFont"/>
    <w:link w:val="CommentText"/>
    <w:uiPriority w:val="99"/>
    <w:rsid w:val="0053582B"/>
    <w:rPr>
      <w:sz w:val="20"/>
      <w:szCs w:val="20"/>
    </w:rPr>
  </w:style>
  <w:style w:type="paragraph" w:styleId="CommentSubject">
    <w:name w:val="annotation subject"/>
    <w:basedOn w:val="CommentText"/>
    <w:next w:val="CommentText"/>
    <w:link w:val="CommentSubjectChar"/>
    <w:uiPriority w:val="99"/>
    <w:semiHidden/>
    <w:unhideWhenUsed/>
    <w:rsid w:val="0053582B"/>
    <w:rPr>
      <w:b/>
      <w:bCs/>
    </w:rPr>
  </w:style>
  <w:style w:type="character" w:customStyle="1" w:styleId="CommentSubjectChar">
    <w:name w:val="Comment Subject Char"/>
    <w:basedOn w:val="CommentTextChar"/>
    <w:link w:val="CommentSubject"/>
    <w:uiPriority w:val="99"/>
    <w:semiHidden/>
    <w:rsid w:val="0053582B"/>
    <w:rPr>
      <w:b/>
      <w:bCs/>
      <w:sz w:val="20"/>
      <w:szCs w:val="20"/>
    </w:rPr>
  </w:style>
  <w:style w:type="paragraph" w:styleId="Revision">
    <w:name w:val="Revision"/>
    <w:hidden/>
    <w:uiPriority w:val="99"/>
    <w:semiHidden/>
    <w:rsid w:val="007630E4"/>
    <w:pPr>
      <w:spacing w:after="0" w:line="240" w:lineRule="auto"/>
    </w:pPr>
  </w:style>
  <w:style w:type="character" w:styleId="FollowedHyperlink">
    <w:name w:val="FollowedHyperlink"/>
    <w:basedOn w:val="DefaultParagraphFont"/>
    <w:uiPriority w:val="99"/>
    <w:semiHidden/>
    <w:unhideWhenUsed/>
    <w:rsid w:val="00525FAF"/>
    <w:rPr>
      <w:color w:val="96607D" w:themeColor="followedHyperlink"/>
      <w:u w:val="single"/>
    </w:rPr>
  </w:style>
  <w:style w:type="paragraph" w:customStyle="1" w:styleId="IntroConsent">
    <w:name w:val="Intro_Consent"/>
    <w:basedOn w:val="Normal"/>
    <w:qFormat/>
    <w:rsid w:val="00F97D93"/>
    <w:pPr>
      <w:spacing w:after="24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acf.gov/opre/project/building-evidence-trafficking-interventions-and-response-betir"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5DD5513ECB3D4ABE583A76F58F31DA" ma:contentTypeVersion="6" ma:contentTypeDescription="Create a new document." ma:contentTypeScope="" ma:versionID="d6180b1268264a3d13d728e4b74e8912">
  <xsd:schema xmlns:xsd="http://www.w3.org/2001/XMLSchema" xmlns:xs="http://www.w3.org/2001/XMLSchema" xmlns:p="http://schemas.microsoft.com/office/2006/metadata/properties" xmlns:ns2="6e0c3700-0a96-427f-ad74-1c261372d040" xmlns:ns3="1b79075b-ae78-4e19-83b6-8b77291216f9" targetNamespace="http://schemas.microsoft.com/office/2006/metadata/properties" ma:root="true" ma:fieldsID="c8b25f2818a65e9587168201d37663b2" ns2:_="" ns3:_="">
    <xsd:import namespace="6e0c3700-0a96-427f-ad74-1c261372d040"/>
    <xsd:import namespace="1b79075b-ae78-4e19-83b6-8b77291216f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c3700-0a96-427f-ad74-1c261372d0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79075b-ae78-4e19-83b6-8b77291216f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2BD547-493A-4AE2-AFBC-B21ED6DC5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c3700-0a96-427f-ad74-1c261372d040"/>
    <ds:schemaRef ds:uri="1b79075b-ae78-4e19-83b6-8b77291216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42CD96-6864-4C31-B699-F4ED18DA39E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709D6E-F318-480B-8E03-AEE69DB6D3CE}">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1630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Pfeffer, Rebecca</dc:creator>
  <cp:lastModifiedBy>De Frias, Anayma (ACF)</cp:lastModifiedBy>
  <cp:revision>3</cp:revision>
  <dcterms:created xsi:type="dcterms:W3CDTF">2025-12-17T16:04:00Z</dcterms:created>
  <dcterms:modified xsi:type="dcterms:W3CDTF">2026-01-06T19:22:00Z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0x010100FC5DD5513ECB3D4ABE583A76F58F31DA</vt:lpwstr>
  </property>
</Properties>
</file>