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4FE9" w:rsidRPr="002F04EF" w:rsidP="002F04EF" w14:paraId="0CB5855E" w14:textId="7F898722">
      <w:pPr>
        <w:pStyle w:val="Heading1"/>
        <w:jc w:val="center"/>
      </w:pPr>
      <w:bookmarkStart w:id="0" w:name="_Hlk190438323"/>
      <w:r w:rsidRPr="002F04EF">
        <w:t>A</w:t>
      </w:r>
      <w:r w:rsidRPr="002F04EF" w:rsidR="00F27B68">
        <w:t xml:space="preserve">ppendix </w:t>
      </w:r>
      <w:r w:rsidR="00B82889">
        <w:t>D</w:t>
      </w:r>
      <w:r w:rsidRPr="002F04EF">
        <w:t xml:space="preserve">: </w:t>
      </w:r>
      <w:r w:rsidR="00B82889">
        <w:t>Client</w:t>
      </w:r>
      <w:r w:rsidRPr="00B13D04" w:rsidR="00B13D04">
        <w:t xml:space="preserve"> </w:t>
      </w:r>
      <w:r w:rsidRPr="00931322" w:rsidR="00931322">
        <w:t>Interview</w:t>
      </w:r>
      <w:r w:rsidRPr="002F04EF" w:rsidR="00F27B68">
        <w:t xml:space="preserve"> Recruitment</w:t>
      </w:r>
      <w:r w:rsidR="00FD23B1">
        <w:t>/Advance</w:t>
      </w:r>
      <w:r w:rsidRPr="002F04EF" w:rsidR="00F27B68">
        <w:t xml:space="preserve"> E-mail</w:t>
      </w:r>
      <w:r w:rsidR="00141764">
        <w:t>s</w:t>
      </w:r>
    </w:p>
    <w:p w:rsidR="00884067" w:rsidP="002F04EF" w14:paraId="1412805F" w14:textId="1F32D2F3">
      <w:pPr>
        <w:pStyle w:val="Heading2"/>
        <w:jc w:val="center"/>
      </w:pPr>
      <w:r w:rsidRPr="002F04EF">
        <w:t>Recruitment E-mail</w:t>
      </w:r>
      <w:r w:rsidR="00F66959">
        <w:t xml:space="preserve"> </w:t>
      </w:r>
      <w:r w:rsidR="00CC3D46">
        <w:t>f</w:t>
      </w:r>
      <w:r w:rsidR="00F66959">
        <w:t>rom Case Manager</w:t>
      </w:r>
    </w:p>
    <w:p w:rsidR="00774AF4" w:rsidRPr="00774AF4" w:rsidP="00774AF4" w14:paraId="26BB26E1" w14:textId="77777777"/>
    <w:p w:rsidR="000948E9" w:rsidRPr="00C04A3F" w:rsidP="006D3FFA" w14:paraId="3F704A51" w14:textId="301DF042">
      <w:pPr>
        <w:rPr>
          <w:sz w:val="22"/>
          <w:szCs w:val="22"/>
        </w:rPr>
      </w:pPr>
      <w:bookmarkStart w:id="1" w:name="_Hlk182909143"/>
      <w:r w:rsidRPr="00C04A3F">
        <w:rPr>
          <w:sz w:val="22"/>
          <w:szCs w:val="22"/>
        </w:rPr>
        <w:t>Dear [Name],</w:t>
      </w:r>
    </w:p>
    <w:p w:rsidR="006D3FFA" w:rsidRPr="00C04A3F" w:rsidP="006D3FFA" w14:paraId="21F40439" w14:textId="28D64991">
      <w:pPr>
        <w:rPr>
          <w:sz w:val="22"/>
          <w:szCs w:val="22"/>
        </w:rPr>
      </w:pPr>
      <w:bookmarkStart w:id="2" w:name="x__Hlk182994464"/>
      <w:bookmarkStart w:id="3" w:name="x__Hlk182994301"/>
      <w:bookmarkStart w:id="4" w:name="x__Hlk182994423"/>
      <w:bookmarkEnd w:id="2"/>
      <w:bookmarkEnd w:id="3"/>
      <w:r w:rsidRPr="00C04A3F">
        <w:rPr>
          <w:sz w:val="22"/>
          <w:szCs w:val="22"/>
        </w:rPr>
        <w:t xml:space="preserve">I hope you're having a good day. </w:t>
      </w:r>
      <w:r w:rsidR="00840D40">
        <w:rPr>
          <w:sz w:val="22"/>
          <w:szCs w:val="22"/>
        </w:rPr>
        <w:t>I wanted to invite you to participate in a project run</w:t>
      </w:r>
      <w:r w:rsidR="007F0926">
        <w:rPr>
          <w:sz w:val="22"/>
          <w:szCs w:val="22"/>
        </w:rPr>
        <w:t xml:space="preserve"> by a non-profit called</w:t>
      </w:r>
      <w:r w:rsidRPr="00C04A3F">
        <w:rPr>
          <w:sz w:val="22"/>
          <w:szCs w:val="22"/>
        </w:rPr>
        <w:t xml:space="preserve"> RTI International </w:t>
      </w:r>
      <w:bookmarkEnd w:id="4"/>
      <w:r w:rsidR="00E21C5B">
        <w:rPr>
          <w:sz w:val="22"/>
          <w:szCs w:val="22"/>
        </w:rPr>
        <w:t xml:space="preserve">to help improve the program that </w:t>
      </w:r>
      <w:r w:rsidR="007F0926">
        <w:rPr>
          <w:sz w:val="22"/>
          <w:szCs w:val="22"/>
        </w:rPr>
        <w:t xml:space="preserve">helps </w:t>
      </w:r>
      <w:r w:rsidR="005A4FC4">
        <w:rPr>
          <w:sz w:val="22"/>
          <w:szCs w:val="22"/>
        </w:rPr>
        <w:t>fund</w:t>
      </w:r>
      <w:r w:rsidR="00034E4B">
        <w:rPr>
          <w:sz w:val="22"/>
          <w:szCs w:val="22"/>
        </w:rPr>
        <w:t xml:space="preserve"> the </w:t>
      </w:r>
      <w:r w:rsidR="007A31C4">
        <w:rPr>
          <w:sz w:val="22"/>
          <w:szCs w:val="22"/>
        </w:rPr>
        <w:t>services you got through [PROVIDER]</w:t>
      </w:r>
      <w:r w:rsidRPr="00C04A3F">
        <w:rPr>
          <w:sz w:val="22"/>
          <w:szCs w:val="22"/>
        </w:rPr>
        <w:t xml:space="preserve">. This </w:t>
      </w:r>
      <w:hyperlink r:id="rId8" w:history="1">
        <w:r w:rsidR="00F713B4">
          <w:rPr>
            <w:rStyle w:val="Hyperlink"/>
            <w:sz w:val="22"/>
            <w:szCs w:val="22"/>
          </w:rPr>
          <w:t>project</w:t>
        </w:r>
      </w:hyperlink>
      <w:r w:rsidRPr="00C04A3F">
        <w:rPr>
          <w:sz w:val="22"/>
          <w:szCs w:val="22"/>
        </w:rPr>
        <w:t xml:space="preserve"> is overseen by </w:t>
      </w:r>
      <w:r w:rsidRPr="00C04A3F" w:rsidR="00525FAF">
        <w:rPr>
          <w:sz w:val="22"/>
          <w:szCs w:val="22"/>
        </w:rPr>
        <w:t>the Administration for Children and Families</w:t>
      </w:r>
      <w:r w:rsidRPr="00C04A3F">
        <w:rPr>
          <w:sz w:val="22"/>
          <w:szCs w:val="22"/>
        </w:rPr>
        <w:t xml:space="preserve">. </w:t>
      </w:r>
    </w:p>
    <w:p w:rsidR="005A4FC4" w:rsidP="001B4AB1" w14:paraId="35E3EB07" w14:textId="45F659BA">
      <w:pPr>
        <w:pStyle w:val="IntroConsent"/>
        <w:spacing w:after="120"/>
      </w:pPr>
      <w:r w:rsidRPr="00C04A3F">
        <w:t xml:space="preserve">As part of this </w:t>
      </w:r>
      <w:r w:rsidR="004403B0">
        <w:t>project</w:t>
      </w:r>
      <w:r w:rsidRPr="00C04A3F">
        <w:t xml:space="preserve">, </w:t>
      </w:r>
      <w:r>
        <w:t>RTI</w:t>
      </w:r>
      <w:r w:rsidRPr="00C04A3F">
        <w:t xml:space="preserve"> </w:t>
      </w:r>
      <w:r w:rsidR="008E7EBE">
        <w:t>is</w:t>
      </w:r>
      <w:r w:rsidRPr="00C04A3F" w:rsidR="008E7EBE">
        <w:t xml:space="preserve"> </w:t>
      </w:r>
      <w:r w:rsidR="004403B0">
        <w:t xml:space="preserve">talking </w:t>
      </w:r>
      <w:r w:rsidR="00F97D93">
        <w:t>with people who got services from [PROVIDER</w:t>
      </w:r>
      <w:r w:rsidR="008E54D3">
        <w:t>]</w:t>
      </w:r>
      <w:r w:rsidR="00F97D93">
        <w:t xml:space="preserve"> and other program</w:t>
      </w:r>
      <w:r w:rsidR="006517ED">
        <w:t>s</w:t>
      </w:r>
      <w:r w:rsidR="00F97D93">
        <w:t xml:space="preserve"> funded by the same </w:t>
      </w:r>
      <w:r w:rsidR="00271B7D">
        <w:t>program.</w:t>
      </w:r>
      <w:r w:rsidR="0046717A">
        <w:t xml:space="preserve"> </w:t>
      </w:r>
      <w:r w:rsidR="003B13C8">
        <w:t>The goal of these conversations is to help</w:t>
      </w:r>
      <w:r w:rsidRPr="00C55F95" w:rsidR="003B13C8">
        <w:t xml:space="preserve"> </w:t>
      </w:r>
      <w:r w:rsidR="003B13C8">
        <w:t>improve services for others</w:t>
      </w:r>
      <w:r w:rsidR="009754A3">
        <w:t xml:space="preserve"> and</w:t>
      </w:r>
      <w:r w:rsidRPr="009754A3" w:rsidR="009754A3">
        <w:t xml:space="preserve"> I thought you might have valuable input to </w:t>
      </w:r>
      <w:r w:rsidR="009754A3">
        <w:t>give them.</w:t>
      </w:r>
      <w:r w:rsidR="0046717A">
        <w:t xml:space="preserve"> Here is some information</w:t>
      </w:r>
      <w:r w:rsidR="00490E66">
        <w:t xml:space="preserve">: </w:t>
      </w:r>
      <w:r w:rsidR="00271B7D">
        <w:t xml:space="preserve"> </w:t>
      </w:r>
    </w:p>
    <w:p w:rsidR="00490E66" w:rsidP="001B4AB1" w14:paraId="66EB1DF5" w14:textId="6046558A">
      <w:pPr>
        <w:pStyle w:val="IntroConsent"/>
        <w:numPr>
          <w:ilvl w:val="0"/>
          <w:numId w:val="7"/>
        </w:numPr>
        <w:spacing w:after="120"/>
      </w:pPr>
      <w:r>
        <w:t xml:space="preserve">The conversation will take about 1 hour and take place by phone or </w:t>
      </w:r>
      <w:r w:rsidR="009754A3">
        <w:t>video call</w:t>
      </w:r>
      <w:r>
        <w:t xml:space="preserve">. </w:t>
      </w:r>
    </w:p>
    <w:p w:rsidR="001B4AB1" w:rsidP="00490E66" w14:paraId="0BDD4EBC" w14:textId="4640CD8A">
      <w:pPr>
        <w:pStyle w:val="IntroConsent"/>
        <w:numPr>
          <w:ilvl w:val="1"/>
          <w:numId w:val="7"/>
        </w:numPr>
        <w:spacing w:after="120"/>
      </w:pPr>
      <w:r>
        <w:t>They</w:t>
      </w:r>
      <w:r w:rsidR="00F97D93">
        <w:t xml:space="preserve"> wil</w:t>
      </w:r>
      <w:r w:rsidRPr="00C55F95" w:rsidR="00F97D93">
        <w:t xml:space="preserve">l </w:t>
      </w:r>
      <w:r w:rsidR="00F97D93">
        <w:t>ask</w:t>
      </w:r>
      <w:r w:rsidRPr="00C55F95" w:rsidR="00F97D93">
        <w:t xml:space="preserve"> you questions about how you </w:t>
      </w:r>
      <w:r w:rsidR="00F97D93">
        <w:t>learned about</w:t>
      </w:r>
      <w:r w:rsidRPr="00C55F95" w:rsidR="00F97D93">
        <w:t xml:space="preserve"> </w:t>
      </w:r>
      <w:r w:rsidRPr="00765469" w:rsidR="00F97D93">
        <w:t>[</w:t>
      </w:r>
      <w:r w:rsidR="00F97D93">
        <w:t>PROVIDER</w:t>
      </w:r>
      <w:r w:rsidRPr="00765469" w:rsidR="00F97D93">
        <w:t>]</w:t>
      </w:r>
      <w:r w:rsidRPr="00C55F95" w:rsidR="00F97D93">
        <w:t xml:space="preserve">, </w:t>
      </w:r>
      <w:r w:rsidR="00F97D93">
        <w:t>what services you got</w:t>
      </w:r>
      <w:r w:rsidRPr="00C55F95" w:rsidR="00F97D93">
        <w:t xml:space="preserve">, </w:t>
      </w:r>
      <w:r w:rsidR="00F97D93">
        <w:t>what was helpful, and what could have been better</w:t>
      </w:r>
      <w:r w:rsidRPr="00C55F95" w:rsidR="00F97D93">
        <w:t xml:space="preserve">. </w:t>
      </w:r>
    </w:p>
    <w:p w:rsidR="00490E66" w:rsidP="00490E66" w14:paraId="4CA43448" w14:textId="4BA63CB0">
      <w:pPr>
        <w:pStyle w:val="IntroConsent"/>
        <w:numPr>
          <w:ilvl w:val="0"/>
          <w:numId w:val="7"/>
        </w:numPr>
        <w:spacing w:after="120"/>
      </w:pPr>
      <w:r w:rsidRPr="00524B7F">
        <w:t xml:space="preserve">You will receive $125 </w:t>
      </w:r>
      <w:r>
        <w:t xml:space="preserve">gift card </w:t>
      </w:r>
      <w:r w:rsidRPr="00524B7F">
        <w:t xml:space="preserve">as a </w:t>
      </w:r>
      <w:r>
        <w:t xml:space="preserve">thank you for your </w:t>
      </w:r>
      <w:r w:rsidR="00560806">
        <w:t>participation</w:t>
      </w:r>
      <w:r w:rsidRPr="00524B7F">
        <w:t>.</w:t>
      </w:r>
    </w:p>
    <w:p w:rsidR="00456E44" w:rsidP="00456E44" w14:paraId="4D4D4EAD" w14:textId="6A90D149">
      <w:pPr>
        <w:pStyle w:val="IntroConsent"/>
        <w:numPr>
          <w:ilvl w:val="0"/>
          <w:numId w:val="7"/>
        </w:numPr>
        <w:spacing w:after="120"/>
      </w:pPr>
      <w:r>
        <w:t>You can participate anonymously</w:t>
      </w:r>
      <w:r w:rsidR="009754A3">
        <w:t xml:space="preserve">. </w:t>
      </w:r>
      <w:r w:rsidR="00C40A03">
        <w:t>Y</w:t>
      </w:r>
      <w:r>
        <w:t xml:space="preserve">ou don’t need to give </w:t>
      </w:r>
      <w:r w:rsidR="0090633C">
        <w:t>them</w:t>
      </w:r>
      <w:r>
        <w:t xml:space="preserve"> your name or other identifying information if you don’t want to</w:t>
      </w:r>
      <w:r w:rsidR="00C40A03">
        <w:t xml:space="preserve">. </w:t>
      </w:r>
    </w:p>
    <w:p w:rsidR="00903684" w:rsidP="002124E0" w14:paraId="23AABA92" w14:textId="02F353DE">
      <w:pPr>
        <w:pStyle w:val="IntroConsent"/>
        <w:numPr>
          <w:ilvl w:val="0"/>
          <w:numId w:val="7"/>
        </w:numPr>
        <w:spacing w:after="120"/>
      </w:pPr>
      <w:r>
        <w:t>It is</w:t>
      </w:r>
      <w:r w:rsidR="00370036">
        <w:t xml:space="preserve"> your choice </w:t>
      </w:r>
      <w:r>
        <w:t>if you want to participate</w:t>
      </w:r>
      <w:r w:rsidR="00370036">
        <w:t xml:space="preserve"> in this conversation</w:t>
      </w:r>
      <w:r>
        <w:t>.</w:t>
      </w:r>
      <w:r w:rsidR="008B4104">
        <w:t xml:space="preserve"> Whether or not you participate </w:t>
      </w:r>
      <w:r w:rsidR="008518B3">
        <w:t xml:space="preserve">will not impact any services you are getting </w:t>
      </w:r>
      <w:r w:rsidR="00490E66">
        <w:t xml:space="preserve">now or might need in the future </w:t>
      </w:r>
      <w:r w:rsidR="008518B3">
        <w:t xml:space="preserve">from [PROVIDER]. </w:t>
      </w:r>
    </w:p>
    <w:p w:rsidR="00C40A03" w:rsidP="002124E0" w14:paraId="6EF7625E" w14:textId="30DAC16E">
      <w:pPr>
        <w:pStyle w:val="IntroConsent"/>
        <w:numPr>
          <w:ilvl w:val="0"/>
          <w:numId w:val="7"/>
        </w:numPr>
        <w:spacing w:after="120"/>
      </w:pPr>
      <w:r>
        <w:t xml:space="preserve">You don’t need to prepare at all for the conversation. </w:t>
      </w:r>
    </w:p>
    <w:p w:rsidR="00FB06AB" w:rsidP="002124E0" w14:paraId="70A213C0" w14:textId="0223AC2C">
      <w:pPr>
        <w:pStyle w:val="IntroConsent"/>
        <w:numPr>
          <w:ilvl w:val="0"/>
          <w:numId w:val="7"/>
        </w:numPr>
        <w:spacing w:after="120"/>
      </w:pPr>
      <w:r w:rsidRPr="00275456">
        <w:t>Any information you share will be kept private to the</w:t>
      </w:r>
      <w:r w:rsidR="007217F7">
        <w:t xml:space="preserve"> </w:t>
      </w:r>
      <w:r w:rsidR="00D65018">
        <w:t>extent</w:t>
      </w:r>
      <w:r w:rsidRPr="00275456" w:rsidR="00D65018">
        <w:t xml:space="preserve"> </w:t>
      </w:r>
      <w:r w:rsidRPr="00275456">
        <w:t>permitted by law.</w:t>
      </w:r>
    </w:p>
    <w:p w:rsidR="00E36715" w:rsidP="002124E0" w14:paraId="5501E647" w14:textId="27DF954D">
      <w:pPr>
        <w:pStyle w:val="IntroConsent"/>
        <w:numPr>
          <w:ilvl w:val="0"/>
          <w:numId w:val="7"/>
        </w:numPr>
        <w:spacing w:after="120"/>
      </w:pPr>
      <w:r>
        <w:t>They</w:t>
      </w:r>
      <w:r w:rsidRPr="00E36715">
        <w:t xml:space="preserve"> will not identify you individually by name or connect anything you say directly to you.</w:t>
      </w:r>
    </w:p>
    <w:p w:rsidR="0090633C" w:rsidRPr="00E36715" w:rsidP="0090633C" w14:paraId="718E4218" w14:textId="77777777">
      <w:pPr>
        <w:pStyle w:val="IntroConsent"/>
        <w:spacing w:after="120"/>
        <w:ind w:left="720"/>
      </w:pPr>
    </w:p>
    <w:p w:rsidR="001B4AB1" w:rsidRPr="001B4AB1" w:rsidP="001B4AB1" w14:paraId="1D6471B3" w14:textId="0C701604">
      <w:pPr>
        <w:pStyle w:val="IntroConsent"/>
        <w:spacing w:after="120"/>
      </w:pPr>
      <w:r>
        <w:t>If you want to participate</w:t>
      </w:r>
      <w:r w:rsidR="00584882">
        <w:t xml:space="preserve"> or have any questions</w:t>
      </w:r>
      <w:r>
        <w:t xml:space="preserve">, please let me know. I can </w:t>
      </w:r>
      <w:r w:rsidR="00584882">
        <w:t xml:space="preserve">help you </w:t>
      </w:r>
      <w:r>
        <w:t xml:space="preserve">schedule </w:t>
      </w:r>
      <w:r w:rsidR="00584882">
        <w:t xml:space="preserve">the conversation. </w:t>
      </w:r>
    </w:p>
    <w:p w:rsidR="006D3FFA" w:rsidRPr="00C04A3F" w:rsidP="006D3FFA" w14:paraId="3CDFA476" w14:textId="5AF050D5">
      <w:pPr>
        <w:rPr>
          <w:sz w:val="22"/>
          <w:szCs w:val="22"/>
        </w:rPr>
      </w:pPr>
      <w:r w:rsidRPr="00C04A3F">
        <w:rPr>
          <w:sz w:val="22"/>
          <w:szCs w:val="22"/>
        </w:rPr>
        <w:t>Thank you in advance!</w:t>
      </w:r>
    </w:p>
    <w:p w:rsidR="006D3FFA" w:rsidRPr="00C04A3F" w:rsidP="006D3FFA" w14:paraId="6AB5046D" w14:textId="77777777">
      <w:pPr>
        <w:rPr>
          <w:sz w:val="22"/>
          <w:szCs w:val="22"/>
        </w:rPr>
      </w:pPr>
    </w:p>
    <w:bookmarkEnd w:id="0"/>
    <w:bookmarkEnd w:id="1"/>
    <w:p w:rsidR="002F04EF" w:rsidRPr="00C04A3F" w14:paraId="5300E341" w14:textId="77777777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04A3F">
        <w:rPr>
          <w:sz w:val="22"/>
          <w:szCs w:val="22"/>
        </w:rPr>
        <w:br w:type="page"/>
      </w:r>
    </w:p>
    <w:p w:rsidR="00774AF4" w:rsidP="00FD23B1" w14:paraId="7F71B095" w14:textId="103E70C8">
      <w:pPr>
        <w:pStyle w:val="Heading2"/>
        <w:jc w:val="center"/>
      </w:pPr>
      <w:r w:rsidRPr="00FD23B1">
        <w:t>Advance Email</w:t>
      </w:r>
      <w:r w:rsidR="00F66959">
        <w:t xml:space="preserve"> </w:t>
      </w:r>
    </w:p>
    <w:p w:rsidR="00F66959" w:rsidRPr="00F66959" w:rsidP="00F66959" w14:paraId="39DE89DE" w14:textId="411E42B6">
      <w:r>
        <w:t xml:space="preserve">This will be </w:t>
      </w:r>
      <w:r w:rsidR="00D65018">
        <w:t>sent</w:t>
      </w:r>
      <w:r>
        <w:t xml:space="preserve"> to the client if they are comfortable sharing their contact information or to the case manager if the client prefers to participate anonymously. </w:t>
      </w:r>
    </w:p>
    <w:p w:rsidR="00774AF4" w:rsidRPr="005022E3" w:rsidP="00774AF4" w14:paraId="063B0FCD" w14:textId="77777777">
      <w:pPr>
        <w:rPr>
          <w:sz w:val="22"/>
          <w:szCs w:val="22"/>
        </w:rPr>
      </w:pPr>
    </w:p>
    <w:p w:rsidR="00774AF4" w:rsidRPr="00C04A3F" w:rsidP="00774AF4" w14:paraId="22D9EEC3" w14:textId="5D71E420">
      <w:pPr>
        <w:rPr>
          <w:rFonts w:cs="Calibri"/>
          <w:sz w:val="22"/>
          <w:szCs w:val="22"/>
          <w:u w:val="single"/>
        </w:rPr>
      </w:pPr>
      <w:r w:rsidRPr="00C04A3F">
        <w:rPr>
          <w:rFonts w:cs="Calibri"/>
          <w:sz w:val="22"/>
          <w:szCs w:val="22"/>
          <w:u w:val="single"/>
        </w:rPr>
        <w:t>Subject</w:t>
      </w:r>
      <w:r w:rsidRPr="00C04A3F" w:rsidR="009754A3">
        <w:rPr>
          <w:rFonts w:cs="Calibri"/>
          <w:sz w:val="22"/>
          <w:szCs w:val="22"/>
          <w:u w:val="single"/>
        </w:rPr>
        <w:t xml:space="preserve">: </w:t>
      </w:r>
      <w:r w:rsidR="009754A3">
        <w:rPr>
          <w:rFonts w:cs="Calibri"/>
          <w:sz w:val="22"/>
          <w:szCs w:val="22"/>
        </w:rPr>
        <w:t>[</w:t>
      </w:r>
      <w:r w:rsidR="000904E8">
        <w:rPr>
          <w:rFonts w:cs="Calibri"/>
          <w:sz w:val="22"/>
          <w:szCs w:val="22"/>
        </w:rPr>
        <w:t>PROVIDER]</w:t>
      </w:r>
      <w:r w:rsidRPr="00C04A3F" w:rsidR="001D1AC3">
        <w:rPr>
          <w:rFonts w:cs="Calibri"/>
          <w:sz w:val="22"/>
          <w:szCs w:val="22"/>
        </w:rPr>
        <w:t xml:space="preserve"> </w:t>
      </w:r>
      <w:r w:rsidR="000904E8">
        <w:rPr>
          <w:rFonts w:cs="Calibri"/>
          <w:sz w:val="22"/>
          <w:szCs w:val="22"/>
        </w:rPr>
        <w:t>Conversation</w:t>
      </w:r>
      <w:r w:rsidRPr="00C04A3F" w:rsidR="001D1AC3">
        <w:rPr>
          <w:rFonts w:cs="Calibri"/>
          <w:sz w:val="22"/>
          <w:szCs w:val="22"/>
        </w:rPr>
        <w:t xml:space="preserve"> </w:t>
      </w:r>
      <w:r w:rsidR="00F66959">
        <w:rPr>
          <w:rFonts w:cs="Calibri"/>
          <w:sz w:val="22"/>
          <w:szCs w:val="22"/>
        </w:rPr>
        <w:t>[DATE/TIME]</w:t>
      </w:r>
    </w:p>
    <w:p w:rsidR="00431615" w:rsidP="00774AF4" w14:paraId="56C8F542" w14:textId="0F5FEAEA">
      <w:pPr>
        <w:rPr>
          <w:rFonts w:cs="Calibri"/>
          <w:sz w:val="22"/>
          <w:szCs w:val="22"/>
        </w:rPr>
      </w:pPr>
      <w:r w:rsidRPr="00C04A3F">
        <w:rPr>
          <w:rFonts w:cs="Calibri"/>
          <w:sz w:val="22"/>
          <w:szCs w:val="22"/>
        </w:rPr>
        <w:t>Dear [</w:t>
      </w:r>
      <w:r w:rsidR="00F66959">
        <w:rPr>
          <w:rFonts w:cs="Calibri"/>
          <w:sz w:val="22"/>
          <w:szCs w:val="22"/>
        </w:rPr>
        <w:t>CLIENT FIRST NAME OR CASE MANAGER</w:t>
      </w:r>
      <w:r w:rsidRPr="00C04A3F">
        <w:rPr>
          <w:rFonts w:cs="Calibri"/>
          <w:sz w:val="22"/>
          <w:szCs w:val="22"/>
        </w:rPr>
        <w:t>]:</w:t>
      </w:r>
    </w:p>
    <w:p w:rsidR="00F70247" w:rsidRPr="00C04A3F" w:rsidP="00774AF4" w14:paraId="4CDB198A" w14:textId="3C53F8F9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[IF CASE MANAGER- Please s</w:t>
      </w:r>
      <w:r w:rsidR="00CE024F">
        <w:rPr>
          <w:rFonts w:cs="Calibri"/>
          <w:sz w:val="22"/>
          <w:szCs w:val="22"/>
        </w:rPr>
        <w:t>hare this e-mail with the client participating. We will review all of the information below with the client prior to starting the interview.]</w:t>
      </w:r>
    </w:p>
    <w:p w:rsidR="006F2601" w:rsidRPr="00C04A3F" w:rsidP="00774AF4" w14:paraId="714ABF4B" w14:textId="5F9ABE21">
      <w:pPr>
        <w:rPr>
          <w:rFonts w:cs="Calibri"/>
          <w:b/>
          <w:bCs/>
          <w:sz w:val="22"/>
          <w:szCs w:val="22"/>
        </w:rPr>
      </w:pPr>
      <w:r w:rsidRPr="00C04A3F">
        <w:rPr>
          <w:rFonts w:cs="Calibri"/>
          <w:sz w:val="22"/>
          <w:szCs w:val="22"/>
        </w:rPr>
        <w:t xml:space="preserve">Thank you </w:t>
      </w:r>
      <w:r w:rsidR="006C3F87">
        <w:rPr>
          <w:rFonts w:cs="Calibri"/>
          <w:sz w:val="22"/>
          <w:szCs w:val="22"/>
        </w:rPr>
        <w:t xml:space="preserve">for </w:t>
      </w:r>
      <w:r w:rsidRPr="00C04A3F">
        <w:rPr>
          <w:rFonts w:cs="Calibri"/>
          <w:sz w:val="22"/>
          <w:szCs w:val="22"/>
        </w:rPr>
        <w:t>scheduling a</w:t>
      </w:r>
      <w:r w:rsidR="00431615">
        <w:rPr>
          <w:rFonts w:cs="Calibri"/>
          <w:sz w:val="22"/>
          <w:szCs w:val="22"/>
        </w:rPr>
        <w:t xml:space="preserve"> conversation </w:t>
      </w:r>
      <w:r w:rsidRPr="00C04A3F">
        <w:rPr>
          <w:rFonts w:cs="Calibri"/>
          <w:sz w:val="22"/>
          <w:szCs w:val="22"/>
        </w:rPr>
        <w:t xml:space="preserve">with the RTI International team. </w:t>
      </w:r>
      <w:r w:rsidRPr="00C04A3F">
        <w:rPr>
          <w:rFonts w:cs="Calibri"/>
          <w:b/>
          <w:bCs/>
          <w:sz w:val="22"/>
          <w:szCs w:val="22"/>
        </w:rPr>
        <w:t xml:space="preserve">Your </w:t>
      </w:r>
      <w:r w:rsidR="00CC3D46">
        <w:rPr>
          <w:rFonts w:cs="Calibri"/>
          <w:b/>
          <w:bCs/>
          <w:sz w:val="22"/>
          <w:szCs w:val="22"/>
        </w:rPr>
        <w:t>1-hour</w:t>
      </w:r>
      <w:r w:rsidRPr="00C04A3F">
        <w:rPr>
          <w:rFonts w:cs="Calibri"/>
          <w:b/>
          <w:bCs/>
          <w:sz w:val="22"/>
          <w:szCs w:val="22"/>
        </w:rPr>
        <w:t xml:space="preserve"> </w:t>
      </w:r>
      <w:r w:rsidR="00871C16">
        <w:rPr>
          <w:rFonts w:cs="Calibri"/>
          <w:b/>
          <w:bCs/>
          <w:sz w:val="22"/>
          <w:szCs w:val="22"/>
        </w:rPr>
        <w:t>call</w:t>
      </w:r>
      <w:r w:rsidRPr="00C04A3F">
        <w:rPr>
          <w:rFonts w:cs="Calibri"/>
          <w:b/>
          <w:bCs/>
          <w:sz w:val="22"/>
          <w:szCs w:val="22"/>
        </w:rPr>
        <w:t xml:space="preserve"> is scheduled for: </w:t>
      </w:r>
      <w:r w:rsidRPr="00C04A3F">
        <w:rPr>
          <w:rFonts w:cs="Calibri"/>
          <w:b/>
          <w:bCs/>
          <w:color w:val="FF0000"/>
          <w:sz w:val="22"/>
          <w:szCs w:val="22"/>
        </w:rPr>
        <w:t>[insert date and time]</w:t>
      </w:r>
    </w:p>
    <w:p w:rsidR="001F275A" w:rsidRPr="00C04A3F" w:rsidP="002B1DD0" w14:paraId="4DFB3A82" w14:textId="289C9EA9">
      <w:pPr>
        <w:rPr>
          <w:rFonts w:cs="Calibri"/>
          <w:sz w:val="22"/>
          <w:szCs w:val="22"/>
        </w:rPr>
      </w:pPr>
      <w:r w:rsidRPr="00C04A3F">
        <w:rPr>
          <w:rFonts w:cs="Calibri"/>
          <w:sz w:val="22"/>
          <w:szCs w:val="22"/>
        </w:rPr>
        <w:t xml:space="preserve">We look forward to </w:t>
      </w:r>
      <w:r w:rsidR="00871C16">
        <w:rPr>
          <w:rFonts w:cs="Calibri"/>
          <w:sz w:val="22"/>
          <w:szCs w:val="22"/>
        </w:rPr>
        <w:t>talking</w:t>
      </w:r>
      <w:r w:rsidRPr="00C04A3F">
        <w:rPr>
          <w:rFonts w:cs="Calibri"/>
          <w:sz w:val="22"/>
          <w:szCs w:val="22"/>
        </w:rPr>
        <w:t xml:space="preserve"> with you. </w:t>
      </w:r>
      <w:r w:rsidRPr="00C04A3F">
        <w:rPr>
          <w:rFonts w:cs="Calibri"/>
          <w:sz w:val="22"/>
          <w:szCs w:val="22"/>
        </w:rPr>
        <w:t xml:space="preserve">Below are some </w:t>
      </w:r>
      <w:r w:rsidRPr="00C04A3F">
        <w:rPr>
          <w:rFonts w:cs="Calibri"/>
          <w:sz w:val="22"/>
          <w:szCs w:val="22"/>
        </w:rPr>
        <w:t xml:space="preserve">reminders about the </w:t>
      </w:r>
      <w:r w:rsidR="00871C16">
        <w:rPr>
          <w:rFonts w:cs="Calibri"/>
          <w:sz w:val="22"/>
          <w:szCs w:val="22"/>
        </w:rPr>
        <w:t>conversation</w:t>
      </w:r>
      <w:r w:rsidRPr="00C04A3F">
        <w:rPr>
          <w:rFonts w:cs="Calibri"/>
          <w:sz w:val="22"/>
          <w:szCs w:val="22"/>
        </w:rPr>
        <w:t xml:space="preserve"> and your participation</w:t>
      </w:r>
      <w:r w:rsidRPr="00C04A3F" w:rsidR="002B1DD0">
        <w:rPr>
          <w:rFonts w:cs="Calibri"/>
          <w:sz w:val="22"/>
          <w:szCs w:val="22"/>
        </w:rPr>
        <w:t>:</w:t>
      </w:r>
    </w:p>
    <w:p w:rsidR="006F2601" w:rsidRPr="00BE073A" w:rsidP="00FA553C" w14:paraId="7B21D02E" w14:textId="1953C033">
      <w:pPr>
        <w:pStyle w:val="IntroConsent"/>
        <w:numPr>
          <w:ilvl w:val="0"/>
          <w:numId w:val="2"/>
        </w:numPr>
        <w:spacing w:after="120"/>
      </w:pPr>
      <w:r>
        <w:t>We want to hear about your experience getting services from [PROVIDER]</w:t>
      </w:r>
      <w:r w:rsidRPr="00C55F95">
        <w:t xml:space="preserve">. I’ll </w:t>
      </w:r>
      <w:r>
        <w:t>ask</w:t>
      </w:r>
      <w:r w:rsidRPr="00C55F95">
        <w:t xml:space="preserve"> you questions about how you </w:t>
      </w:r>
      <w:r>
        <w:t>learned about</w:t>
      </w:r>
      <w:r w:rsidRPr="00C55F95">
        <w:t xml:space="preserve"> </w:t>
      </w:r>
      <w:r w:rsidRPr="00765469">
        <w:t>[</w:t>
      </w:r>
      <w:r>
        <w:t>PROVIDER</w:t>
      </w:r>
      <w:r w:rsidRPr="00765469">
        <w:t>]</w:t>
      </w:r>
      <w:r w:rsidRPr="00C55F95">
        <w:t xml:space="preserve">, </w:t>
      </w:r>
      <w:r>
        <w:t>what services you got</w:t>
      </w:r>
      <w:r w:rsidRPr="00C55F95">
        <w:t xml:space="preserve">, </w:t>
      </w:r>
      <w:r>
        <w:t>what was helpful, and what could have been better</w:t>
      </w:r>
      <w:r w:rsidRPr="00C55F95">
        <w:t xml:space="preserve">. </w:t>
      </w:r>
      <w:r>
        <w:t>T</w:t>
      </w:r>
      <w:r w:rsidRPr="00C55F95">
        <w:t xml:space="preserve">his information </w:t>
      </w:r>
      <w:r>
        <w:t>will help</w:t>
      </w:r>
      <w:r w:rsidRPr="00C55F95">
        <w:t xml:space="preserve"> </w:t>
      </w:r>
      <w:r>
        <w:t>improve services for others.</w:t>
      </w:r>
      <w:r w:rsidRPr="00774568">
        <w:t xml:space="preserve"> </w:t>
      </w:r>
      <w:r w:rsidRPr="00FA553C" w:rsidR="001F275A">
        <w:rPr>
          <w:rFonts w:cs="Calibri"/>
        </w:rPr>
        <w:t>There are no right or wrong answers—we are</w:t>
      </w:r>
      <w:r w:rsidRPr="00FA553C" w:rsidR="00FA553C">
        <w:rPr>
          <w:rFonts w:cs="Calibri"/>
        </w:rPr>
        <w:t xml:space="preserve"> just</w:t>
      </w:r>
      <w:r w:rsidRPr="00FA553C" w:rsidR="001F275A">
        <w:rPr>
          <w:rFonts w:cs="Calibri"/>
        </w:rPr>
        <w:t xml:space="preserve"> interested in hearing your </w:t>
      </w:r>
      <w:r w:rsidRPr="00FA553C" w:rsidR="00FA553C">
        <w:rPr>
          <w:rFonts w:cs="Calibri"/>
        </w:rPr>
        <w:t>thoughts</w:t>
      </w:r>
      <w:r w:rsidRPr="00FA553C" w:rsidR="001F275A">
        <w:rPr>
          <w:rFonts w:cs="Calibri"/>
        </w:rPr>
        <w:t xml:space="preserve"> and experiences.</w:t>
      </w:r>
    </w:p>
    <w:p w:rsidR="00774AF4" w:rsidP="00774AF4" w14:paraId="02BB18A6" w14:textId="471C35B2">
      <w:pPr>
        <w:pStyle w:val="NoSpacing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It is your choice if you want to </w:t>
      </w:r>
      <w:r w:rsidR="009754A3">
        <w:rPr>
          <w:rFonts w:cs="Calibri"/>
        </w:rPr>
        <w:t>take part</w:t>
      </w:r>
      <w:r>
        <w:rPr>
          <w:rFonts w:cs="Calibri"/>
        </w:rPr>
        <w:t xml:space="preserve">. </w:t>
      </w:r>
      <w:r w:rsidRPr="002A3EB1">
        <w:t xml:space="preserve">You can skip any questions or stop the </w:t>
      </w:r>
      <w:r>
        <w:t>conversation</w:t>
      </w:r>
      <w:r w:rsidRPr="002A3EB1">
        <w:t xml:space="preserve"> whenever you want.</w:t>
      </w:r>
      <w:r w:rsidRPr="00C04A3F">
        <w:rPr>
          <w:rFonts w:cs="Calibri"/>
        </w:rPr>
        <w:t xml:space="preserve"> </w:t>
      </w:r>
    </w:p>
    <w:p w:rsidR="00B42D12" w:rsidRPr="001C206B" w:rsidP="001C206B" w14:paraId="36BB7FEC" w14:textId="399A2F00">
      <w:pPr>
        <w:pStyle w:val="IntroConsent"/>
        <w:numPr>
          <w:ilvl w:val="0"/>
          <w:numId w:val="2"/>
        </w:numPr>
        <w:spacing w:after="120"/>
      </w:pPr>
      <w:r w:rsidRPr="00524B7F">
        <w:t xml:space="preserve">You will receive $125 </w:t>
      </w:r>
      <w:r>
        <w:t xml:space="preserve">gift card </w:t>
      </w:r>
      <w:r w:rsidRPr="00524B7F">
        <w:t xml:space="preserve">as a </w:t>
      </w:r>
      <w:r>
        <w:t xml:space="preserve">thank you for your </w:t>
      </w:r>
      <w:r w:rsidR="00560806">
        <w:t>participation</w:t>
      </w:r>
      <w:r w:rsidRPr="00524B7F">
        <w:t>.</w:t>
      </w:r>
      <w:r w:rsidRPr="00B42D12">
        <w:t xml:space="preserve"> When we finish the interview, </w:t>
      </w:r>
      <w:r>
        <w:t xml:space="preserve">we will </w:t>
      </w:r>
      <w:r w:rsidRPr="00B42D12">
        <w:t xml:space="preserve">send you a link </w:t>
      </w:r>
      <w:r w:rsidR="004B3A0E">
        <w:t xml:space="preserve">to get your gift card – either </w:t>
      </w:r>
      <w:r w:rsidRPr="00B42D12">
        <w:t xml:space="preserve">in the </w:t>
      </w:r>
      <w:r w:rsidR="001C206B">
        <w:t xml:space="preserve">Zoom </w:t>
      </w:r>
      <w:r w:rsidRPr="00B42D12">
        <w:t xml:space="preserve">chat </w:t>
      </w:r>
      <w:r>
        <w:t>or</w:t>
      </w:r>
      <w:r w:rsidRPr="00B42D12">
        <w:t xml:space="preserve"> </w:t>
      </w:r>
      <w:r w:rsidR="001C206B">
        <w:t xml:space="preserve">by </w:t>
      </w:r>
      <w:r w:rsidRPr="00B42D12">
        <w:t xml:space="preserve">email </w:t>
      </w:r>
      <w:r w:rsidR="001C206B">
        <w:t xml:space="preserve">– whichever you </w:t>
      </w:r>
      <w:r w:rsidR="00677617">
        <w:t>want</w:t>
      </w:r>
      <w:r w:rsidR="001C206B">
        <w:t xml:space="preserve">. </w:t>
      </w:r>
    </w:p>
    <w:p w:rsidR="00774AF4" w:rsidRPr="00C04A3F" w:rsidP="00774AF4" w14:paraId="5EAD3A19" w14:textId="16345A03">
      <w:pPr>
        <w:pStyle w:val="ListParagraph"/>
        <w:numPr>
          <w:ilvl w:val="0"/>
          <w:numId w:val="2"/>
        </w:numPr>
        <w:spacing w:after="0" w:line="259" w:lineRule="auto"/>
        <w:rPr>
          <w:rFonts w:cs="Calibri"/>
          <w:bCs/>
          <w:sz w:val="22"/>
          <w:szCs w:val="22"/>
        </w:rPr>
      </w:pPr>
      <w:r w:rsidRPr="00C04A3F">
        <w:rPr>
          <w:rFonts w:cs="Calibri"/>
          <w:bCs/>
          <w:sz w:val="22"/>
          <w:szCs w:val="22"/>
        </w:rPr>
        <w:t xml:space="preserve">The information we collect from you is private to the extent permitted by law. </w:t>
      </w:r>
    </w:p>
    <w:p w:rsidR="00FD23B1" w:rsidRPr="00C04A3F" w:rsidP="00774AF4" w14:paraId="5D715C86" w14:textId="02280A2F">
      <w:pPr>
        <w:pStyle w:val="ListParagraph"/>
        <w:numPr>
          <w:ilvl w:val="0"/>
          <w:numId w:val="2"/>
        </w:numPr>
        <w:spacing w:after="0" w:line="259" w:lineRule="auto"/>
        <w:rPr>
          <w:rFonts w:cs="Calibri"/>
          <w:sz w:val="22"/>
          <w:szCs w:val="22"/>
        </w:rPr>
      </w:pPr>
      <w:r w:rsidRPr="00DC0EA7">
        <w:rPr>
          <w:rFonts w:cs="Calibri"/>
          <w:bCs/>
          <w:sz w:val="22"/>
          <w:szCs w:val="22"/>
        </w:rPr>
        <w:t xml:space="preserve">We will not identify you individually by name or connect anything you say directly to you. </w:t>
      </w:r>
      <w:r w:rsidRPr="001744C5" w:rsidR="001744C5">
        <w:rPr>
          <w:rFonts w:cs="Calibri"/>
          <w:bCs/>
          <w:sz w:val="22"/>
          <w:szCs w:val="22"/>
        </w:rPr>
        <w:t xml:space="preserve">When we share information in reports or presentations, we'll combine your answers with answers from other people we interview and remove any details that could identify you. </w:t>
      </w:r>
    </w:p>
    <w:p w:rsidR="00774AF4" w:rsidRPr="00C04A3F" w:rsidP="00774AF4" w14:paraId="66262DB6" w14:textId="7F684022">
      <w:pPr>
        <w:pStyle w:val="ListParagraph"/>
        <w:numPr>
          <w:ilvl w:val="0"/>
          <w:numId w:val="2"/>
        </w:numPr>
        <w:spacing w:after="0" w:line="259" w:lineRule="auto"/>
        <w:rPr>
          <w:rFonts w:cs="Calibri"/>
          <w:sz w:val="22"/>
          <w:szCs w:val="22"/>
        </w:rPr>
      </w:pPr>
      <w:r w:rsidRPr="00C04A3F">
        <w:rPr>
          <w:rFonts w:cs="Calibri"/>
          <w:sz w:val="22"/>
          <w:szCs w:val="22"/>
        </w:rPr>
        <w:t>With your permission, we will audio record the interview.</w:t>
      </w:r>
    </w:p>
    <w:p w:rsidR="000A3B32" w:rsidRPr="00C04A3F" w:rsidP="00FC4021" w14:paraId="781DBF07" w14:textId="77777777">
      <w:pPr>
        <w:pStyle w:val="ListParagraph"/>
        <w:spacing w:after="0" w:line="259" w:lineRule="auto"/>
        <w:rPr>
          <w:rFonts w:cs="Calibri"/>
          <w:sz w:val="22"/>
          <w:szCs w:val="22"/>
        </w:rPr>
      </w:pPr>
    </w:p>
    <w:p w:rsidR="002B1DD0" w:rsidRPr="00C04A3F" w:rsidP="002B1DD0" w14:paraId="409AD603" w14:textId="77777777">
      <w:pPr>
        <w:spacing w:after="0"/>
        <w:rPr>
          <w:rFonts w:cs="Calibri"/>
          <w:sz w:val="22"/>
          <w:szCs w:val="22"/>
        </w:rPr>
      </w:pPr>
    </w:p>
    <w:p w:rsidR="00774AF4" w:rsidRPr="00C04A3F" w:rsidP="00774AF4" w14:paraId="64771654" w14:textId="102D660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We will talk through all of this before we start our conversation, but i</w:t>
      </w:r>
      <w:r w:rsidRPr="00C04A3F">
        <w:rPr>
          <w:rFonts w:cs="Calibri"/>
          <w:sz w:val="22"/>
          <w:szCs w:val="22"/>
        </w:rPr>
        <w:t>f you have any questions</w:t>
      </w:r>
      <w:r>
        <w:rPr>
          <w:rFonts w:cs="Calibri"/>
          <w:sz w:val="22"/>
          <w:szCs w:val="22"/>
        </w:rPr>
        <w:t xml:space="preserve"> before then </w:t>
      </w:r>
      <w:r w:rsidRPr="00C04A3F">
        <w:rPr>
          <w:rFonts w:cs="Calibri"/>
          <w:sz w:val="22"/>
          <w:szCs w:val="22"/>
        </w:rPr>
        <w:t>please</w:t>
      </w:r>
      <w:r w:rsidR="00CC3D46">
        <w:rPr>
          <w:rFonts w:cs="Calibri"/>
          <w:sz w:val="22"/>
          <w:szCs w:val="22"/>
        </w:rPr>
        <w:t xml:space="preserve"> call or e-mail your case manager or</w:t>
      </w:r>
      <w:r w:rsidRPr="00C04A3F">
        <w:rPr>
          <w:rFonts w:cs="Calibri"/>
          <w:sz w:val="22"/>
          <w:szCs w:val="22"/>
        </w:rPr>
        <w:t xml:space="preserve"> the</w:t>
      </w:r>
      <w:r w:rsidRPr="00C04A3F" w:rsidR="00FC4021">
        <w:rPr>
          <w:sz w:val="22"/>
          <w:szCs w:val="22"/>
        </w:rPr>
        <w:t xml:space="preserve"> evaluation team [STAFF] at [E-MAIL] or [PHONE] or the overall project director ([STAFF] at [E-MAIL]). </w:t>
      </w:r>
      <w:r w:rsidRPr="00C04A3F">
        <w:rPr>
          <w:rFonts w:cs="Calibri"/>
          <w:sz w:val="22"/>
          <w:szCs w:val="22"/>
        </w:rPr>
        <w:t>We appreciate your time!</w:t>
      </w:r>
    </w:p>
    <w:p w:rsidR="00774AF4" w:rsidRPr="00C04A3F" w:rsidP="00774AF4" w14:paraId="47A07D7D" w14:textId="77777777">
      <w:pPr>
        <w:rPr>
          <w:rFonts w:cs="Calibri"/>
          <w:sz w:val="22"/>
          <w:szCs w:val="22"/>
        </w:rPr>
      </w:pPr>
      <w:r w:rsidRPr="00C04A3F">
        <w:rPr>
          <w:rFonts w:cs="Calibri"/>
          <w:sz w:val="22"/>
          <w:szCs w:val="22"/>
        </w:rPr>
        <w:t>Best,</w:t>
      </w:r>
    </w:p>
    <w:p w:rsidR="00774AF4" w:rsidRPr="00C04A3F" w:rsidP="00774AF4" w14:paraId="72FB109B" w14:textId="6C794B08">
      <w:pPr>
        <w:rPr>
          <w:rFonts w:cs="Calibri"/>
          <w:sz w:val="22"/>
          <w:szCs w:val="22"/>
        </w:rPr>
      </w:pPr>
      <w:r w:rsidRPr="00C04A3F">
        <w:rPr>
          <w:rFonts w:cs="Calibri"/>
          <w:sz w:val="22"/>
          <w:szCs w:val="22"/>
        </w:rPr>
        <w:t xml:space="preserve">[RTI </w:t>
      </w:r>
      <w:r w:rsidRPr="00C04A3F" w:rsidR="00FD23B1">
        <w:rPr>
          <w:rFonts w:cs="Calibri"/>
          <w:sz w:val="22"/>
          <w:szCs w:val="22"/>
        </w:rPr>
        <w:t>POINT OF CONTACT</w:t>
      </w:r>
      <w:r w:rsidRPr="00C04A3F">
        <w:rPr>
          <w:rFonts w:cs="Calibri"/>
          <w:sz w:val="22"/>
          <w:szCs w:val="22"/>
        </w:rPr>
        <w:t xml:space="preserve">] </w:t>
      </w:r>
    </w:p>
    <w:p w:rsidR="008B2FB3" w:rsidRPr="00C04A3F" w:rsidP="00774AF4" w14:paraId="1A051693" w14:textId="36B99D96">
      <w:pPr>
        <w:pStyle w:val="Heading1"/>
        <w:rPr>
          <w:rFonts w:asciiTheme="minorHAnsi" w:hAnsiTheme="minorHAnsi"/>
          <w:sz w:val="22"/>
          <w:szCs w:val="22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78982F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4842199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44223E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5134C29F" w14:textId="46798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5CAE51E9" w14:textId="4071F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75C" w14:paraId="640CA729" w14:textId="1F02B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1D7E41"/>
    <w:multiLevelType w:val="multilevel"/>
    <w:tmpl w:val="B55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E37C11"/>
    <w:multiLevelType w:val="hybridMultilevel"/>
    <w:tmpl w:val="EB3A98BC"/>
    <w:lvl w:ilvl="0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4ED04F2B"/>
    <w:multiLevelType w:val="hybridMultilevel"/>
    <w:tmpl w:val="BB122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7188C"/>
    <w:multiLevelType w:val="hybridMultilevel"/>
    <w:tmpl w:val="B4269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134FC"/>
    <w:multiLevelType w:val="multilevel"/>
    <w:tmpl w:val="ABF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FA1B89"/>
    <w:multiLevelType w:val="hybridMultilevel"/>
    <w:tmpl w:val="07F6B44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45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BB764E"/>
    <w:multiLevelType w:val="hybridMultilevel"/>
    <w:tmpl w:val="D1CE8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25109">
    <w:abstractNumId w:val="5"/>
  </w:num>
  <w:num w:numId="2" w16cid:durableId="1817598770">
    <w:abstractNumId w:val="2"/>
  </w:num>
  <w:num w:numId="3" w16cid:durableId="622151293">
    <w:abstractNumId w:val="6"/>
  </w:num>
  <w:num w:numId="4" w16cid:durableId="1543710093">
    <w:abstractNumId w:val="1"/>
  </w:num>
  <w:num w:numId="5" w16cid:durableId="1458446798">
    <w:abstractNumId w:val="4"/>
  </w:num>
  <w:num w:numId="6" w16cid:durableId="1530147273">
    <w:abstractNumId w:val="0"/>
  </w:num>
  <w:num w:numId="7" w16cid:durableId="13510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13"/>
    <w:rsid w:val="00002788"/>
    <w:rsid w:val="00024CE0"/>
    <w:rsid w:val="00030F7D"/>
    <w:rsid w:val="00034E4B"/>
    <w:rsid w:val="00037558"/>
    <w:rsid w:val="00037760"/>
    <w:rsid w:val="00042A92"/>
    <w:rsid w:val="000611F5"/>
    <w:rsid w:val="00080A38"/>
    <w:rsid w:val="000904E8"/>
    <w:rsid w:val="00090A7F"/>
    <w:rsid w:val="00093C47"/>
    <w:rsid w:val="000948E9"/>
    <w:rsid w:val="000A3B32"/>
    <w:rsid w:val="000B2089"/>
    <w:rsid w:val="000E2D5B"/>
    <w:rsid w:val="00126E0B"/>
    <w:rsid w:val="00132B50"/>
    <w:rsid w:val="00141764"/>
    <w:rsid w:val="001640F2"/>
    <w:rsid w:val="00172AD1"/>
    <w:rsid w:val="001744C5"/>
    <w:rsid w:val="00192F3C"/>
    <w:rsid w:val="001A0904"/>
    <w:rsid w:val="001B297C"/>
    <w:rsid w:val="001B4AB1"/>
    <w:rsid w:val="001B6210"/>
    <w:rsid w:val="001C206B"/>
    <w:rsid w:val="001D1AC3"/>
    <w:rsid w:val="001E7105"/>
    <w:rsid w:val="001F275A"/>
    <w:rsid w:val="001F3A93"/>
    <w:rsid w:val="00210E2D"/>
    <w:rsid w:val="002124E0"/>
    <w:rsid w:val="002264D7"/>
    <w:rsid w:val="00226E2D"/>
    <w:rsid w:val="00230B7C"/>
    <w:rsid w:val="002375A0"/>
    <w:rsid w:val="00263E30"/>
    <w:rsid w:val="00271B7D"/>
    <w:rsid w:val="00275456"/>
    <w:rsid w:val="00282D4A"/>
    <w:rsid w:val="002845DD"/>
    <w:rsid w:val="002A14BE"/>
    <w:rsid w:val="002A1F2F"/>
    <w:rsid w:val="002A3EB1"/>
    <w:rsid w:val="002B1DD0"/>
    <w:rsid w:val="002E5118"/>
    <w:rsid w:val="002F04EF"/>
    <w:rsid w:val="00316BF1"/>
    <w:rsid w:val="003272F5"/>
    <w:rsid w:val="00333576"/>
    <w:rsid w:val="00366BC5"/>
    <w:rsid w:val="00370036"/>
    <w:rsid w:val="0038550F"/>
    <w:rsid w:val="00394FE9"/>
    <w:rsid w:val="003A5FA6"/>
    <w:rsid w:val="003B13C8"/>
    <w:rsid w:val="003B697C"/>
    <w:rsid w:val="003D4630"/>
    <w:rsid w:val="003E7ACE"/>
    <w:rsid w:val="004059E5"/>
    <w:rsid w:val="00407D1F"/>
    <w:rsid w:val="00431615"/>
    <w:rsid w:val="004403B0"/>
    <w:rsid w:val="00454FA6"/>
    <w:rsid w:val="00456E44"/>
    <w:rsid w:val="0046717A"/>
    <w:rsid w:val="00490E66"/>
    <w:rsid w:val="004A43DD"/>
    <w:rsid w:val="004B3A0E"/>
    <w:rsid w:val="004B3E3A"/>
    <w:rsid w:val="004C7BBF"/>
    <w:rsid w:val="004D04D3"/>
    <w:rsid w:val="005022E3"/>
    <w:rsid w:val="005100F7"/>
    <w:rsid w:val="005129A1"/>
    <w:rsid w:val="00523F10"/>
    <w:rsid w:val="00524B7F"/>
    <w:rsid w:val="00525FAF"/>
    <w:rsid w:val="00532C88"/>
    <w:rsid w:val="00533777"/>
    <w:rsid w:val="0053582B"/>
    <w:rsid w:val="00540035"/>
    <w:rsid w:val="00553CF0"/>
    <w:rsid w:val="0055458E"/>
    <w:rsid w:val="00554EEE"/>
    <w:rsid w:val="00560806"/>
    <w:rsid w:val="00562C33"/>
    <w:rsid w:val="00570ABD"/>
    <w:rsid w:val="00570BED"/>
    <w:rsid w:val="00570CCD"/>
    <w:rsid w:val="00571B90"/>
    <w:rsid w:val="00584882"/>
    <w:rsid w:val="005A4479"/>
    <w:rsid w:val="005A4FC4"/>
    <w:rsid w:val="005A6BCE"/>
    <w:rsid w:val="005B18B2"/>
    <w:rsid w:val="005B5279"/>
    <w:rsid w:val="00602941"/>
    <w:rsid w:val="006112C1"/>
    <w:rsid w:val="006517ED"/>
    <w:rsid w:val="00666D2D"/>
    <w:rsid w:val="006670A5"/>
    <w:rsid w:val="00677617"/>
    <w:rsid w:val="006A49B6"/>
    <w:rsid w:val="006A5A8E"/>
    <w:rsid w:val="006C3F87"/>
    <w:rsid w:val="006D3E21"/>
    <w:rsid w:val="006D3FFA"/>
    <w:rsid w:val="006E355F"/>
    <w:rsid w:val="006E6D53"/>
    <w:rsid w:val="006F2270"/>
    <w:rsid w:val="006F2601"/>
    <w:rsid w:val="00712E13"/>
    <w:rsid w:val="007217F7"/>
    <w:rsid w:val="007231AA"/>
    <w:rsid w:val="00724BAD"/>
    <w:rsid w:val="007630E4"/>
    <w:rsid w:val="00765469"/>
    <w:rsid w:val="00774568"/>
    <w:rsid w:val="00774AF4"/>
    <w:rsid w:val="00781B9C"/>
    <w:rsid w:val="007A31C4"/>
    <w:rsid w:val="007B7E06"/>
    <w:rsid w:val="007C26BB"/>
    <w:rsid w:val="007C3982"/>
    <w:rsid w:val="007C6308"/>
    <w:rsid w:val="007D17CA"/>
    <w:rsid w:val="007E2B4B"/>
    <w:rsid w:val="007F0926"/>
    <w:rsid w:val="007F41E6"/>
    <w:rsid w:val="008167B2"/>
    <w:rsid w:val="00827AA9"/>
    <w:rsid w:val="0083341A"/>
    <w:rsid w:val="00840D40"/>
    <w:rsid w:val="008465B8"/>
    <w:rsid w:val="008518B3"/>
    <w:rsid w:val="00861A14"/>
    <w:rsid w:val="00871C16"/>
    <w:rsid w:val="00884067"/>
    <w:rsid w:val="00896423"/>
    <w:rsid w:val="008A1C05"/>
    <w:rsid w:val="008B2FB3"/>
    <w:rsid w:val="008B4104"/>
    <w:rsid w:val="008B7ED6"/>
    <w:rsid w:val="008E54D3"/>
    <w:rsid w:val="008E7EBE"/>
    <w:rsid w:val="008F641B"/>
    <w:rsid w:val="00900D10"/>
    <w:rsid w:val="00903684"/>
    <w:rsid w:val="0090633C"/>
    <w:rsid w:val="00931322"/>
    <w:rsid w:val="00932851"/>
    <w:rsid w:val="00972631"/>
    <w:rsid w:val="009754A3"/>
    <w:rsid w:val="009854F4"/>
    <w:rsid w:val="009B6B80"/>
    <w:rsid w:val="009C0894"/>
    <w:rsid w:val="009C0D78"/>
    <w:rsid w:val="009C4026"/>
    <w:rsid w:val="009C7FD9"/>
    <w:rsid w:val="009D2C60"/>
    <w:rsid w:val="009E24E5"/>
    <w:rsid w:val="009E4830"/>
    <w:rsid w:val="009F0D23"/>
    <w:rsid w:val="00A276BF"/>
    <w:rsid w:val="00A4183D"/>
    <w:rsid w:val="00A43378"/>
    <w:rsid w:val="00A63EA6"/>
    <w:rsid w:val="00A67FFA"/>
    <w:rsid w:val="00A72AFE"/>
    <w:rsid w:val="00A940DE"/>
    <w:rsid w:val="00AB4E57"/>
    <w:rsid w:val="00AB53E0"/>
    <w:rsid w:val="00AB61D3"/>
    <w:rsid w:val="00B13D04"/>
    <w:rsid w:val="00B15D99"/>
    <w:rsid w:val="00B3375C"/>
    <w:rsid w:val="00B37DBE"/>
    <w:rsid w:val="00B42D12"/>
    <w:rsid w:val="00B7529C"/>
    <w:rsid w:val="00B82889"/>
    <w:rsid w:val="00B85346"/>
    <w:rsid w:val="00B904CB"/>
    <w:rsid w:val="00BC162E"/>
    <w:rsid w:val="00BD1C3F"/>
    <w:rsid w:val="00BD536D"/>
    <w:rsid w:val="00BE073A"/>
    <w:rsid w:val="00C04A3F"/>
    <w:rsid w:val="00C329C7"/>
    <w:rsid w:val="00C40A03"/>
    <w:rsid w:val="00C41A7B"/>
    <w:rsid w:val="00C42747"/>
    <w:rsid w:val="00C55F95"/>
    <w:rsid w:val="00C5715F"/>
    <w:rsid w:val="00C9284A"/>
    <w:rsid w:val="00C95FE5"/>
    <w:rsid w:val="00CA06D7"/>
    <w:rsid w:val="00CC3D46"/>
    <w:rsid w:val="00CC6549"/>
    <w:rsid w:val="00CE024F"/>
    <w:rsid w:val="00CF153A"/>
    <w:rsid w:val="00D06195"/>
    <w:rsid w:val="00D06CB8"/>
    <w:rsid w:val="00D15F8F"/>
    <w:rsid w:val="00D546E5"/>
    <w:rsid w:val="00D65018"/>
    <w:rsid w:val="00D718A6"/>
    <w:rsid w:val="00DC0EA7"/>
    <w:rsid w:val="00DC65C1"/>
    <w:rsid w:val="00DC667F"/>
    <w:rsid w:val="00DC6843"/>
    <w:rsid w:val="00DF1473"/>
    <w:rsid w:val="00E16D24"/>
    <w:rsid w:val="00E21C5B"/>
    <w:rsid w:val="00E3025E"/>
    <w:rsid w:val="00E314E2"/>
    <w:rsid w:val="00E31CF9"/>
    <w:rsid w:val="00E36715"/>
    <w:rsid w:val="00E37160"/>
    <w:rsid w:val="00E5635E"/>
    <w:rsid w:val="00E70134"/>
    <w:rsid w:val="00E74FE3"/>
    <w:rsid w:val="00E836FB"/>
    <w:rsid w:val="00E92416"/>
    <w:rsid w:val="00E95657"/>
    <w:rsid w:val="00EA1178"/>
    <w:rsid w:val="00EB1E14"/>
    <w:rsid w:val="00ED0452"/>
    <w:rsid w:val="00ED415B"/>
    <w:rsid w:val="00EF5AE6"/>
    <w:rsid w:val="00F00938"/>
    <w:rsid w:val="00F029F1"/>
    <w:rsid w:val="00F03F1B"/>
    <w:rsid w:val="00F1053A"/>
    <w:rsid w:val="00F17774"/>
    <w:rsid w:val="00F27B68"/>
    <w:rsid w:val="00F447F0"/>
    <w:rsid w:val="00F66959"/>
    <w:rsid w:val="00F70247"/>
    <w:rsid w:val="00F713B4"/>
    <w:rsid w:val="00F94464"/>
    <w:rsid w:val="00F97D93"/>
    <w:rsid w:val="00FA553C"/>
    <w:rsid w:val="00FB06AB"/>
    <w:rsid w:val="00FC4021"/>
    <w:rsid w:val="00FD23B1"/>
    <w:rsid w:val="00FF0D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B9F9B6"/>
  <w15:chartTrackingRefBased/>
  <w15:docId w15:val="{81C38A9C-7F52-4EE2-A755-8F32A4C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2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E13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12E13"/>
    <w:pPr>
      <w:spacing w:after="120" w:line="240" w:lineRule="auto"/>
    </w:pPr>
    <w:rPr>
      <w:rFonts w:cstheme="minorHAnsi"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12E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5C"/>
  </w:style>
  <w:style w:type="paragraph" w:styleId="Footer">
    <w:name w:val="footer"/>
    <w:basedOn w:val="Normal"/>
    <w:link w:val="FooterChar"/>
    <w:uiPriority w:val="99"/>
    <w:unhideWhenUsed/>
    <w:rsid w:val="00B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5C"/>
  </w:style>
  <w:style w:type="character" w:styleId="CommentReference">
    <w:name w:val="annotation reference"/>
    <w:basedOn w:val="DefaultParagraphFont"/>
    <w:uiPriority w:val="99"/>
    <w:semiHidden/>
    <w:unhideWhenUsed/>
    <w:rsid w:val="0053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8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0E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5FAF"/>
    <w:rPr>
      <w:color w:val="96607D" w:themeColor="followedHyperlink"/>
      <w:u w:val="single"/>
    </w:rPr>
  </w:style>
  <w:style w:type="paragraph" w:customStyle="1" w:styleId="IntroConsent">
    <w:name w:val="Intro_Consent"/>
    <w:basedOn w:val="Normal"/>
    <w:qFormat/>
    <w:rsid w:val="00F97D93"/>
    <w:pPr>
      <w:spacing w:after="24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acf.gov/opre/project/building-evidence-trafficking-interventions-and-response-beti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6" ma:contentTypeDescription="Create a new document." ma:contentTypeScope="" ma:versionID="d6180b1268264a3d13d728e4b74e891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c8b25f2818a65e9587168201d37663b2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ED69-72BD-4D57-8890-394056F6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361C3-F0A4-4C3E-A8CA-EC5DE8233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C3D82-8129-4FAC-9DA3-1375333E8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53043-3CF5-4668-AEF7-C66FE5F910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Pfeffer, Rebecca</dc:creator>
  <cp:lastModifiedBy>De Frias, Anayma (ACF)</cp:lastModifiedBy>
  <cp:revision>4</cp:revision>
  <dcterms:created xsi:type="dcterms:W3CDTF">2025-12-19T13:34:00Z</dcterms:created>
  <dcterms:modified xsi:type="dcterms:W3CDTF">2026-01-06T19:22:00Z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</Properties>
</file>