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DB29E0" w14:paraId="0283B1EF" w14:textId="77777777"/>
    <w:p w:rsidR="00A33EF2" w14:paraId="2B0B20ED" w14:textId="77777777"/>
    <w:p w:rsidR="00A33EF2" w14:paraId="416F3627" w14:textId="6149841C">
      <w:r>
        <w:t>Change 1:</w:t>
      </w:r>
    </w:p>
    <w:p w:rsidR="00A33EF2" w14:paraId="1F5B2BEF" w14:textId="0E7D2013">
      <w:r>
        <w:rPr>
          <w:noProof/>
        </w:rPr>
        <w:drawing>
          <wp:inline distT="0" distB="0" distL="0" distR="0">
            <wp:extent cx="5943600" cy="2252345"/>
            <wp:effectExtent l="0" t="0" r="0" b="0"/>
            <wp:docPr id="14876811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8112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EF2" w14:paraId="6D5CACC9" w14:textId="77777777"/>
    <w:p w:rsidR="00A33EF2" w14:paraId="2020A2A8" w14:textId="77777777"/>
    <w:p w:rsidR="00A33EF2" w14:paraId="4AF949BF" w14:textId="77777777"/>
    <w:p w:rsidR="00A33EF2" w14:paraId="7FCD3379" w14:textId="77777777"/>
    <w:p w:rsidR="00A33EF2" w14:paraId="77A5820D" w14:textId="77777777"/>
    <w:p w:rsidR="00A33EF2" w14:paraId="4543EB31" w14:textId="77777777"/>
    <w:p w:rsidR="00A33EF2" w14:paraId="4DDE4661" w14:textId="77777777"/>
    <w:p w:rsidR="00A33EF2" w14:paraId="79CE361E" w14:textId="77777777"/>
    <w:p w:rsidR="00A33EF2" w14:paraId="347C5B39" w14:textId="77777777"/>
    <w:p w:rsidR="00A33EF2" w14:paraId="098308AC" w14:textId="77777777"/>
    <w:p w:rsidR="00A33EF2" w14:paraId="5AB72E5E" w14:textId="77777777"/>
    <w:p w:rsidR="00A33EF2" w14:paraId="3BCBC8C2" w14:textId="77777777"/>
    <w:p w:rsidR="00A33EF2" w14:paraId="504B95DD" w14:textId="77777777"/>
    <w:p w:rsidR="00A33EF2" w14:paraId="52AB3E40" w14:textId="77777777"/>
    <w:p w:rsidR="00A33EF2" w14:paraId="602B2886" w14:textId="77777777"/>
    <w:p w:rsidR="00A33EF2" w14:paraId="118A8A55" w14:textId="77777777"/>
    <w:p w:rsidR="00A33EF2" w14:paraId="4171D2C3" w14:textId="77777777"/>
    <w:p w:rsidR="00A33EF2" w14:paraId="0F96E941" w14:textId="2180494F">
      <w:r>
        <w:t>Change 2, Change 3, and Change 4</w:t>
      </w:r>
    </w:p>
    <w:p w:rsidR="00A33EF2" w14:paraId="1348B550" w14:textId="68C18300">
      <w:r>
        <w:rPr>
          <w:noProof/>
        </w:rPr>
        <w:drawing>
          <wp:inline distT="0" distB="0" distL="0" distR="0">
            <wp:extent cx="5943600" cy="34810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EF2" w14:paraId="3BAE8BA1" w14:textId="77777777"/>
    <w:p w:rsidR="00A33EF2" w14:paraId="631D53E0" w14:textId="77777777"/>
    <w:p w:rsidR="00A33EF2" w14:paraId="4596C8D7" w14:textId="77777777"/>
    <w:p w:rsidR="00A33EF2" w14:paraId="5843C908" w14:textId="77777777"/>
    <w:p w:rsidR="00A33EF2" w14:paraId="58AEAFC2" w14:textId="77777777"/>
    <w:p w:rsidR="00A33EF2" w14:paraId="5EC3F4EB" w14:textId="77777777"/>
    <w:p w:rsidR="00A33EF2" w14:paraId="417C3756" w14:textId="77777777"/>
    <w:p w:rsidR="00A33EF2" w14:paraId="6BAB658B" w14:textId="77777777"/>
    <w:p w:rsidR="00A33EF2" w14:paraId="66F95935" w14:textId="77777777"/>
    <w:p w:rsidR="00A33EF2" w14:paraId="62B4426D" w14:textId="77777777"/>
    <w:p w:rsidR="00A33EF2" w14:paraId="20856ABA" w14:textId="77777777"/>
    <w:p w:rsidR="00A33EF2" w14:paraId="1E2A0D51" w14:textId="77777777"/>
    <w:p w:rsidR="00A33EF2" w14:paraId="1225F09E" w14:textId="7D6D8D04">
      <w:r>
        <w:rPr>
          <w:noProof/>
        </w:rPr>
        <w:drawing>
          <wp:inline distT="0" distB="0" distL="0" distR="0">
            <wp:extent cx="5943600" cy="4835525"/>
            <wp:effectExtent l="0" t="0" r="0" b="3175"/>
            <wp:docPr id="3766266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2664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EF2" w14:paraId="37F7303C" w14:textId="77777777"/>
    <w:p w:rsidR="00A33EF2" w14:paraId="6D808109" w14:textId="77777777"/>
    <w:p w:rsidR="00A33EF2" w14:paraId="242CE5A4" w14:textId="77777777"/>
    <w:p w:rsidR="00A33EF2" w14:paraId="69ECE64E" w14:textId="77777777"/>
    <w:p w:rsidR="00A33EF2" w14:paraId="4453707B" w14:textId="77777777"/>
    <w:p w:rsidR="00A33EF2" w14:paraId="6BE4E161" w14:textId="77777777"/>
    <w:p w:rsidR="00A33EF2" w14:paraId="19D8F3B7" w14:textId="77777777"/>
    <w:p w:rsidR="00A33EF2" w14:paraId="328F65FE" w14:textId="77777777"/>
    <w:p w:rsidR="00A33EF2" w14:paraId="7734108A" w14:textId="77777777"/>
    <w:p w:rsidR="00A33EF2" w14:paraId="6CA6E8C0" w14:textId="77777777"/>
    <w:p w:rsidR="00A33EF2" w14:paraId="49F65DBC" w14:textId="77777777"/>
    <w:p w:rsidR="00A33EF2" w14:paraId="66E9EF69" w14:textId="1B1D23A0">
      <w:r>
        <w:rPr>
          <w:noProof/>
        </w:rPr>
        <w:drawing>
          <wp:inline distT="0" distB="0" distL="0" distR="0">
            <wp:extent cx="5943600" cy="4302760"/>
            <wp:effectExtent l="0" t="0" r="0" b="2540"/>
            <wp:docPr id="149200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00035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EF2" w14:paraId="5111A88E" w14:textId="77777777"/>
    <w:p w:rsidR="00A33EF2" w14:paraId="0E4E37C8" w14:textId="77777777"/>
    <w:p w:rsidR="00A33EF2" w14:paraId="554650AF" w14:textId="77777777"/>
    <w:p w:rsidR="00A33EF2" w14:paraId="5143183E" w14:textId="77777777"/>
    <w:p w:rsidR="00A33EF2" w14:paraId="78F51830" w14:textId="77777777"/>
    <w:p w:rsidR="00A33EF2" w14:paraId="435C30BD" w14:textId="77777777"/>
    <w:p w:rsidR="00A33EF2" w14:paraId="563B4585" w14:textId="77777777"/>
    <w:p w:rsidR="00A33EF2" w14:paraId="4564E25C" w14:textId="77777777"/>
    <w:p w:rsidR="00A33EF2" w14:paraId="7ADD9DD7" w14:textId="77777777"/>
    <w:p w:rsidR="00A33EF2" w14:paraId="66861F0D" w14:textId="77777777"/>
    <w:p w:rsidR="00A33EF2" w14:paraId="49829BE3" w14:textId="77777777"/>
    <w:p w:rsidR="00A33EF2" w14:paraId="38028709" w14:textId="42A31D11"/>
    <w:p w:rsidR="00A33EF2" w14:paraId="1B52EB45" w14:textId="202F1763">
      <w:r>
        <w:rPr>
          <w:noProof/>
        </w:rPr>
        <w:drawing>
          <wp:inline distT="0" distB="0" distL="0" distR="0">
            <wp:extent cx="5943600" cy="4514215"/>
            <wp:effectExtent l="0" t="0" r="0" b="635"/>
            <wp:docPr id="4088891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88919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EF2" w14:paraId="032FA57B" w14:textId="77777777"/>
    <w:p w:rsidR="00A33EF2" w14:paraId="77A0355F" w14:textId="77777777"/>
    <w:p w:rsidR="00A33EF2" w14:paraId="3EEDDB12" w14:textId="77777777"/>
    <w:p w:rsidR="00A33EF2" w14:paraId="27638520" w14:textId="77777777"/>
    <w:p w:rsidR="00A33EF2" w14:paraId="306E2400" w14:textId="77777777"/>
    <w:p w:rsidR="00A33EF2" w14:paraId="05B83559" w14:textId="77777777"/>
    <w:p w:rsidR="00A33EF2" w14:paraId="58AB5984" w14:textId="77777777"/>
    <w:p w:rsidR="00A33EF2" w14:paraId="572ED8A1" w14:textId="77777777"/>
    <w:p w:rsidR="00A33EF2" w14:paraId="266AEC1C" w14:textId="77777777"/>
    <w:p w:rsidR="00A33EF2" w14:paraId="25DCD0C6" w14:textId="77777777"/>
    <w:p w:rsidR="00A33EF2" w14:paraId="3561A53F" w14:textId="05A59086">
      <w:r>
        <w:rPr>
          <w:noProof/>
        </w:rPr>
        <w:drawing>
          <wp:inline distT="0" distB="0" distL="0" distR="0">
            <wp:extent cx="5943600" cy="4585970"/>
            <wp:effectExtent l="0" t="0" r="0" b="5080"/>
            <wp:docPr id="1691277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77018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EF2" w14:paraId="02D6D6C2" w14:textId="77777777"/>
    <w:p w:rsidR="00A33EF2" w14:paraId="2DD1F31C" w14:textId="77777777"/>
    <w:p w:rsidR="00A33EF2" w14:paraId="3C00956C" w14:textId="77777777"/>
    <w:p w:rsidR="00A33EF2" w14:paraId="7828DAED" w14:textId="77777777"/>
    <w:p w:rsidR="00A33EF2" w14:paraId="55D6FF69" w14:textId="77777777"/>
    <w:p w:rsidR="00A33EF2" w14:paraId="132B9413" w14:textId="77777777"/>
    <w:p w:rsidR="00A33EF2" w14:paraId="67EF9DC6" w14:textId="77777777"/>
    <w:p w:rsidR="00A33EF2" w14:paraId="7142EC42" w14:textId="77777777"/>
    <w:p w:rsidR="00A33EF2" w14:paraId="3FB3B119" w14:textId="77777777"/>
    <w:p w:rsidR="00A33EF2" w14:paraId="25422C9F" w14:textId="77777777"/>
    <w:p w:rsidR="00A33EF2" w14:paraId="5605E81A" w14:textId="77777777"/>
    <w:p w:rsidR="00A33EF2" w14:paraId="6E3B2D1E" w14:textId="77777777"/>
    <w:p w:rsidR="00A33EF2" w14:paraId="55351A63" w14:textId="11631562">
      <w:r>
        <w:t>Change 5</w:t>
      </w:r>
    </w:p>
    <w:p w:rsidR="00A33EF2" w14:paraId="7E6E5482" w14:textId="69AD0CB0">
      <w:r w:rsidRPr="009E5CCC">
        <w:rPr>
          <w:noProof/>
        </w:rPr>
        <w:drawing>
          <wp:inline distT="0" distB="0" distL="0" distR="0">
            <wp:extent cx="5943600" cy="4553585"/>
            <wp:effectExtent l="0" t="0" r="0" b="0"/>
            <wp:docPr id="1867263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6344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EF2" w14:paraId="287F96FA" w14:textId="77777777"/>
    <w:p w:rsidR="00A33EF2" w14:paraId="5C3ADAF0" w14:textId="77777777"/>
    <w:p w:rsidR="00A33EF2" w14:paraId="3D479D1B" w14:textId="77777777"/>
    <w:p w:rsidR="00A33EF2" w14:paraId="0EC6A65F" w14:textId="77777777"/>
    <w:p w:rsidR="00A33EF2" w14:paraId="1154D511" w14:textId="77777777"/>
    <w:p w:rsidR="00A33EF2" w14:paraId="5B7B719D" w14:textId="77777777"/>
    <w:p w:rsidR="00A33EF2" w14:paraId="2553E126" w14:textId="77777777"/>
    <w:p w:rsidR="00A33EF2" w14:paraId="4A718B26" w14:textId="77777777"/>
    <w:p w:rsidR="00A33EF2" w14:paraId="306289EC" w14:textId="77777777"/>
    <w:p w:rsidR="00A33EF2" w14:paraId="1387DC4A" w14:textId="77777777"/>
    <w:p w:rsidR="00A33EF2" w14:paraId="45B82C38" w14:textId="2F550883">
      <w:r>
        <w:t>Change 6</w:t>
      </w:r>
    </w:p>
    <w:p w:rsidR="00A33EF2" w14:paraId="2F58F5D6" w14:textId="0349A376">
      <w:r>
        <w:rPr>
          <w:noProof/>
        </w:rPr>
        <w:drawing>
          <wp:inline distT="0" distB="0" distL="0" distR="0">
            <wp:extent cx="5943600" cy="4488180"/>
            <wp:effectExtent l="0" t="0" r="0" b="7620"/>
            <wp:docPr id="360067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67067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EF2" w14:paraId="1E2582DE" w14:textId="77777777"/>
    <w:p w:rsidR="00A33EF2" w14:paraId="2C547582" w14:textId="77777777"/>
    <w:p w:rsidR="00A33EF2" w14:paraId="33FDD44B" w14:textId="77777777"/>
    <w:p w:rsidR="00A33EF2" w14:paraId="65F67B9B" w14:textId="77777777"/>
    <w:p w:rsidR="00A33EF2" w14:paraId="2421396D" w14:textId="77777777"/>
    <w:p w:rsidR="00A33EF2" w14:paraId="359A5156" w14:textId="77777777"/>
    <w:p w:rsidR="00A33EF2" w14:paraId="3551FD20" w14:textId="77777777"/>
    <w:p w:rsidR="00A33EF2" w14:paraId="35B88DB7" w14:textId="77777777"/>
    <w:p w:rsidR="00A33EF2" w14:paraId="13D94191" w14:textId="77777777"/>
    <w:p w:rsidR="00A33EF2" w14:paraId="0FBB4357" w14:textId="77777777"/>
    <w:p w:rsidR="00A33EF2" w14:paraId="5C04C62A" w14:textId="7529ECE2">
      <w:r>
        <w:t>Change 7</w:t>
      </w:r>
    </w:p>
    <w:p w:rsidR="00A33EF2" w14:paraId="4EE6889F" w14:textId="7D140C3B">
      <w:r>
        <w:rPr>
          <w:noProof/>
        </w:rPr>
        <w:drawing>
          <wp:inline distT="0" distB="0" distL="0" distR="0">
            <wp:extent cx="5335905" cy="8229600"/>
            <wp:effectExtent l="0" t="0" r="0" b="0"/>
            <wp:docPr id="9540843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084320" name="Picture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EF2" w14:paraId="12D74880" w14:textId="77777777"/>
    <w:p w:rsidR="00A33EF2" w14:paraId="24B5A97C" w14:textId="77777777"/>
    <w:p w:rsidR="00A33EF2" w14:paraId="255D73C5" w14:textId="61FBCB51">
      <w:r>
        <w:t>Change 8</w:t>
      </w:r>
    </w:p>
    <w:p w:rsidR="00A33EF2" w14:paraId="74D3C5A2" w14:textId="017A856F">
      <w:r w:rsidRPr="007F475D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>
            <wp:extent cx="5943600" cy="6994973"/>
            <wp:effectExtent l="0" t="0" r="0" b="0"/>
            <wp:docPr id="7026979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9797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9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EF2" w14:paraId="0F6B3ADD" w14:textId="77777777"/>
    <w:p w:rsidR="00A33EF2" w14:paraId="518170E7" w14:textId="77777777"/>
    <w:p w:rsidR="00A33EF2" w14:paraId="2412BE48" w14:textId="05D7C81D">
      <w:r>
        <w:t>Change 9</w:t>
      </w:r>
    </w:p>
    <w:p w:rsidR="00A33EF2" w14:paraId="1309C090" w14:textId="6652D010">
      <w:r>
        <w:rPr>
          <w:noProof/>
        </w:rPr>
        <w:drawing>
          <wp:inline distT="0" distB="0" distL="0" distR="0">
            <wp:extent cx="5943600" cy="499745"/>
            <wp:effectExtent l="0" t="0" r="0" b="0"/>
            <wp:docPr id="1718925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925161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EF2" w14:paraId="36790DCB" w14:textId="3A1BF53D">
      <w:r w:rsidRPr="00496D05">
        <w:rPr>
          <w:noProof/>
        </w:rPr>
        <w:drawing>
          <wp:inline distT="0" distB="0" distL="0" distR="0">
            <wp:extent cx="5943600" cy="1299210"/>
            <wp:effectExtent l="0" t="0" r="0" b="0"/>
            <wp:docPr id="13795525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5258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F2"/>
    <w:rsid w:val="0000455B"/>
    <w:rsid w:val="00215150"/>
    <w:rsid w:val="003C418B"/>
    <w:rsid w:val="005139E4"/>
    <w:rsid w:val="005E572A"/>
    <w:rsid w:val="00683CF3"/>
    <w:rsid w:val="00693A03"/>
    <w:rsid w:val="00777A5D"/>
    <w:rsid w:val="0089055F"/>
    <w:rsid w:val="00912220"/>
    <w:rsid w:val="00A33EF2"/>
    <w:rsid w:val="00AB0C46"/>
    <w:rsid w:val="00CF60A3"/>
    <w:rsid w:val="00DB29E0"/>
    <w:rsid w:val="00E1351C"/>
    <w:rsid w:val="00EB39D7"/>
    <w:rsid w:val="00F20B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0D0F99"/>
  <w15:chartTrackingRefBased/>
  <w15:docId w15:val="{1D780E97-5BCC-4560-A31F-4ADEE414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Jermaine</dc:creator>
  <cp:lastModifiedBy>Naomi Sipple</cp:lastModifiedBy>
  <cp:revision>2</cp:revision>
  <dcterms:created xsi:type="dcterms:W3CDTF">2026-05-08T19:49:00Z</dcterms:created>
  <dcterms:modified xsi:type="dcterms:W3CDTF">2026-05-08T19:49:00Z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-736475940</vt:i4>
  </property>
  <property fmtid="{D5CDD505-2E9C-101B-9397-08002B2CF9AE}" pid="3" name="_AuthorEmail">
    <vt:lpwstr>Jermaine.Mitchell@ssa.gov</vt:lpwstr>
  </property>
  <property fmtid="{D5CDD505-2E9C-101B-9397-08002B2CF9AE}" pid="4" name="_AuthorEmailDisplayName">
    <vt:lpwstr>Mitchell, Jermaine</vt:lpwstr>
  </property>
  <property fmtid="{D5CDD505-2E9C-101B-9397-08002B2CF9AE}" pid="5" name="_EmailSubject">
    <vt:lpwstr>1.1 ASC Justification for Non Substantive Change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