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741B" w14:paraId="7C0D0D0C" w14:textId="77777777">
      <w:pPr>
        <w:pStyle w:val="BodyText"/>
        <w:spacing w:before="60"/>
        <w:ind w:left="120"/>
        <w:rPr>
          <w:spacing w:val="-4"/>
        </w:rPr>
      </w:pPr>
      <w:bookmarkStart w:id="0" w:name="NTAP_Crosswalk-2023"/>
      <w:bookmarkEnd w:id="0"/>
      <w:r w:rsidRPr="005873D7">
        <w:rPr>
          <w:spacing w:val="-4"/>
        </w:rPr>
        <w:t>NTAP</w:t>
      </w:r>
      <w:r w:rsidRPr="005873D7">
        <w:rPr>
          <w:spacing w:val="-23"/>
        </w:rPr>
        <w:t xml:space="preserve"> </w:t>
      </w:r>
      <w:r w:rsidRPr="005873D7">
        <w:rPr>
          <w:spacing w:val="-4"/>
        </w:rPr>
        <w:t>Crosswalk-</w:t>
      </w:r>
      <w:r w:rsidRPr="005873D7" w:rsidR="005921AE">
        <w:rPr>
          <w:spacing w:val="-4"/>
        </w:rPr>
        <w:t xml:space="preserve">FY </w:t>
      </w:r>
      <w:r w:rsidRPr="005873D7">
        <w:rPr>
          <w:spacing w:val="-4"/>
        </w:rPr>
        <w:t>202</w:t>
      </w:r>
      <w:r w:rsidR="00625159">
        <w:rPr>
          <w:spacing w:val="-4"/>
        </w:rPr>
        <w:t>8</w:t>
      </w:r>
      <w:r w:rsidRPr="005873D7" w:rsidR="005921AE">
        <w:rPr>
          <w:spacing w:val="-4"/>
        </w:rPr>
        <w:t xml:space="preserve"> Program</w:t>
      </w:r>
      <w:r>
        <w:rPr>
          <w:spacing w:val="-4"/>
        </w:rPr>
        <w:t xml:space="preserve"> </w:t>
      </w:r>
    </w:p>
    <w:p w:rsidR="0025741B" w14:paraId="5EB98A70" w14:textId="77777777">
      <w:pPr>
        <w:pStyle w:val="BodyText"/>
        <w:spacing w:before="60"/>
        <w:ind w:left="120"/>
        <w:rPr>
          <w:spacing w:val="-4"/>
        </w:rPr>
      </w:pPr>
    </w:p>
    <w:p w:rsidR="005B6AFF" w:rsidP="0025741B" w14:paraId="68EB99B7" w14:textId="2FE41A23">
      <w:pPr>
        <w:widowControl/>
        <w:autoSpaceDE/>
        <w:autoSpaceDN/>
        <w:rPr>
          <w:iCs/>
        </w:rPr>
      </w:pPr>
      <w:r w:rsidRPr="0025741B">
        <w:rPr>
          <w:iCs/>
        </w:rPr>
        <w:t>(</w:t>
      </w:r>
      <w:r w:rsidR="003D11F7">
        <w:rPr>
          <w:iCs/>
        </w:rPr>
        <w:t>PRA Process N</w:t>
      </w:r>
      <w:r w:rsidRPr="0025741B">
        <w:rPr>
          <w:iCs/>
        </w:rPr>
        <w:t>ote</w:t>
      </w:r>
      <w:r w:rsidR="003D11F7">
        <w:rPr>
          <w:iCs/>
        </w:rPr>
        <w:t xml:space="preserve"> 1</w:t>
      </w:r>
      <w:r w:rsidRPr="0025741B">
        <w:rPr>
          <w:iCs/>
        </w:rPr>
        <w:t xml:space="preserve">: </w:t>
      </w:r>
      <w:r>
        <w:rPr>
          <w:iCs/>
        </w:rPr>
        <w:t>For th</w:t>
      </w:r>
      <w:r w:rsidR="00336C17">
        <w:rPr>
          <w:iCs/>
        </w:rPr>
        <w:t>is</w:t>
      </w:r>
      <w:r>
        <w:rPr>
          <w:iCs/>
        </w:rPr>
        <w:t xml:space="preserve"> redlined crosswalk,</w:t>
      </w:r>
      <w:r w:rsidR="00AE3E03">
        <w:rPr>
          <w:iCs/>
        </w:rPr>
        <w:t xml:space="preserve"> comments have been added to </w:t>
      </w:r>
      <w:r w:rsidR="00336C17">
        <w:rPr>
          <w:iCs/>
        </w:rPr>
        <w:t>indicate</w:t>
      </w:r>
      <w:r w:rsidR="00AE3E03">
        <w:rPr>
          <w:iCs/>
        </w:rPr>
        <w:t xml:space="preserve"> the application flow pattern (e.g., YES/NO question sequences). Corresponding l</w:t>
      </w:r>
      <w:r>
        <w:rPr>
          <w:iCs/>
        </w:rPr>
        <w:t>etter</w:t>
      </w:r>
      <w:r w:rsidR="00AE3E03">
        <w:rPr>
          <w:iCs/>
        </w:rPr>
        <w:t>s</w:t>
      </w:r>
      <w:r>
        <w:rPr>
          <w:iCs/>
        </w:rPr>
        <w:t xml:space="preserve"> and numbers have been added to the sections and questions for ease of reference in discussion of the application</w:t>
      </w:r>
      <w:r w:rsidR="00336C17">
        <w:rPr>
          <w:iCs/>
        </w:rPr>
        <w:t xml:space="preserve">. The comment bubbles, letters, and numbers do not appear in the </w:t>
      </w:r>
      <w:r w:rsidR="00D1240C">
        <w:rPr>
          <w:iCs/>
        </w:rPr>
        <w:t>application</w:t>
      </w:r>
      <w:r w:rsidR="00336C17">
        <w:rPr>
          <w:iCs/>
        </w:rPr>
        <w:t>)</w:t>
      </w:r>
      <w:r>
        <w:rPr>
          <w:iCs/>
        </w:rPr>
        <w:t>.</w:t>
      </w:r>
    </w:p>
    <w:p w:rsidR="003D11F7" w:rsidRPr="0025741B" w:rsidP="0025741B" w14:paraId="4EF64C54" w14:textId="77777777">
      <w:pPr>
        <w:widowControl/>
        <w:autoSpaceDE/>
        <w:autoSpaceDN/>
        <w:rPr>
          <w:iCs/>
        </w:rPr>
      </w:pPr>
    </w:p>
    <w:p w:rsidR="00FF0229" w:rsidRPr="005873D7" w14:paraId="2EA3274B" w14:textId="77777777">
      <w:pPr>
        <w:spacing w:before="8" w:after="1"/>
        <w:rPr>
          <w:b/>
          <w:sz w:val="24"/>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4" w:type="dxa"/>
          <w:right w:w="0" w:type="dxa"/>
        </w:tblCellMar>
        <w:tblLook w:val="01E0"/>
      </w:tblPr>
      <w:tblGrid>
        <w:gridCol w:w="1613"/>
        <w:gridCol w:w="7514"/>
        <w:gridCol w:w="2970"/>
        <w:gridCol w:w="1710"/>
        <w:gridCol w:w="9586"/>
      </w:tblGrid>
      <w:tr w14:paraId="2EA32751" w14:textId="77777777" w:rsidTr="00CC1523">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4" w:type="dxa"/>
            <w:right w:w="0" w:type="dxa"/>
          </w:tblCellMar>
          <w:tblLook w:val="01E0"/>
        </w:tblPrEx>
        <w:trPr>
          <w:trHeight w:val="828"/>
        </w:trPr>
        <w:tc>
          <w:tcPr>
            <w:tcW w:w="1613" w:type="dxa"/>
          </w:tcPr>
          <w:p w:rsidR="00485A73" w:rsidRPr="005873D7" w:rsidP="00485A73" w14:paraId="2EA3274C" w14:textId="77777777">
            <w:pPr>
              <w:pStyle w:val="TableParagraph"/>
              <w:spacing w:before="73" w:line="360" w:lineRule="auto"/>
              <w:ind w:left="206" w:right="188"/>
              <w:jc w:val="center"/>
              <w:rPr>
                <w:b/>
                <w:bCs/>
                <w:sz w:val="28"/>
                <w:szCs w:val="24"/>
              </w:rPr>
            </w:pPr>
            <w:r w:rsidRPr="005873D7">
              <w:rPr>
                <w:b/>
                <w:bCs/>
                <w:spacing w:val="-2"/>
                <w:sz w:val="24"/>
                <w:szCs w:val="24"/>
              </w:rPr>
              <w:t xml:space="preserve">Application </w:t>
            </w:r>
            <w:r w:rsidRPr="005873D7">
              <w:rPr>
                <w:b/>
                <w:bCs/>
                <w:sz w:val="24"/>
                <w:szCs w:val="24"/>
              </w:rPr>
              <w:t>Section</w:t>
            </w:r>
          </w:p>
        </w:tc>
        <w:tc>
          <w:tcPr>
            <w:tcW w:w="7514" w:type="dxa"/>
          </w:tcPr>
          <w:p w:rsidR="00485A73" w:rsidRPr="005873D7" w:rsidP="00485A73" w14:paraId="2EA3274D" w14:textId="77777777">
            <w:pPr>
              <w:pStyle w:val="TableParagraph"/>
              <w:spacing w:before="189"/>
              <w:jc w:val="center"/>
              <w:rPr>
                <w:b/>
                <w:bCs/>
                <w:sz w:val="28"/>
                <w:szCs w:val="24"/>
              </w:rPr>
            </w:pPr>
            <w:r w:rsidRPr="005873D7">
              <w:rPr>
                <w:b/>
                <w:bCs/>
                <w:sz w:val="28"/>
                <w:szCs w:val="24"/>
              </w:rPr>
              <w:t>Application</w:t>
            </w:r>
            <w:r w:rsidRPr="005873D7">
              <w:rPr>
                <w:b/>
                <w:bCs/>
                <w:spacing w:val="-2"/>
                <w:sz w:val="28"/>
                <w:szCs w:val="24"/>
              </w:rPr>
              <w:t xml:space="preserve"> Language</w:t>
            </w:r>
          </w:p>
        </w:tc>
        <w:tc>
          <w:tcPr>
            <w:tcW w:w="2970" w:type="dxa"/>
          </w:tcPr>
          <w:p w:rsidR="00485A73" w:rsidRPr="005873D7" w:rsidP="00CC1523" w14:paraId="2EA3274E" w14:textId="77777777">
            <w:pPr>
              <w:pStyle w:val="TableParagraph"/>
              <w:spacing w:before="189"/>
              <w:ind w:right="44"/>
              <w:jc w:val="center"/>
              <w:rPr>
                <w:b/>
                <w:bCs/>
                <w:sz w:val="28"/>
                <w:szCs w:val="24"/>
              </w:rPr>
            </w:pPr>
            <w:r w:rsidRPr="005873D7">
              <w:rPr>
                <w:b/>
                <w:bCs/>
                <w:spacing w:val="-2"/>
                <w:sz w:val="28"/>
                <w:szCs w:val="24"/>
              </w:rPr>
              <w:t>Modifications</w:t>
            </w:r>
          </w:p>
        </w:tc>
        <w:tc>
          <w:tcPr>
            <w:tcW w:w="1710" w:type="dxa"/>
          </w:tcPr>
          <w:p w:rsidR="00485A73" w:rsidRPr="005873D7" w:rsidP="00CC1523" w14:paraId="2EA3274F" w14:textId="77777777">
            <w:pPr>
              <w:pStyle w:val="TableParagraph"/>
              <w:spacing w:before="189"/>
              <w:ind w:right="88"/>
              <w:jc w:val="center"/>
              <w:rPr>
                <w:b/>
                <w:bCs/>
                <w:sz w:val="28"/>
                <w:szCs w:val="24"/>
              </w:rPr>
            </w:pPr>
            <w:r w:rsidRPr="005873D7">
              <w:rPr>
                <w:b/>
                <w:bCs/>
                <w:spacing w:val="-2"/>
                <w:sz w:val="28"/>
                <w:szCs w:val="24"/>
              </w:rPr>
              <w:t>Burden</w:t>
            </w:r>
          </w:p>
        </w:tc>
        <w:tc>
          <w:tcPr>
            <w:tcW w:w="9586" w:type="dxa"/>
          </w:tcPr>
          <w:p w:rsidR="00485A73" w:rsidRPr="005873D7" w:rsidP="00485A73" w14:paraId="2EA32750" w14:textId="77777777">
            <w:pPr>
              <w:pStyle w:val="TableParagraph"/>
              <w:spacing w:before="189"/>
              <w:ind w:right="3152"/>
              <w:jc w:val="center"/>
              <w:rPr>
                <w:b/>
                <w:bCs/>
                <w:sz w:val="28"/>
                <w:szCs w:val="24"/>
              </w:rPr>
            </w:pPr>
            <w:r w:rsidRPr="005873D7">
              <w:rPr>
                <w:b/>
                <w:bCs/>
                <w:spacing w:val="-2"/>
                <w:sz w:val="28"/>
                <w:szCs w:val="24"/>
              </w:rPr>
              <w:t>Revised Application Language</w:t>
            </w:r>
          </w:p>
        </w:tc>
      </w:tr>
      <w:tr w14:paraId="2EA32769" w14:textId="77777777" w:rsidTr="00CC1523">
        <w:tblPrEx>
          <w:tblW w:w="0" w:type="auto"/>
          <w:tblInd w:w="135" w:type="dxa"/>
          <w:tblLayout w:type="fixed"/>
          <w:tblCellMar>
            <w:left w:w="14" w:type="dxa"/>
            <w:right w:w="0" w:type="dxa"/>
          </w:tblCellMar>
          <w:tblLook w:val="01E0"/>
        </w:tblPrEx>
        <w:trPr>
          <w:trHeight w:val="4284"/>
        </w:trPr>
        <w:tc>
          <w:tcPr>
            <w:tcW w:w="1613" w:type="dxa"/>
          </w:tcPr>
          <w:p w:rsidR="00485A73" w:rsidRPr="005873D7" w:rsidP="00485A73" w14:paraId="2EA32752" w14:textId="77777777">
            <w:pPr>
              <w:pStyle w:val="TableParagraph"/>
              <w:spacing w:before="73" w:line="360" w:lineRule="auto"/>
              <w:ind w:left="206" w:right="188"/>
              <w:jc w:val="center"/>
              <w:rPr>
                <w:spacing w:val="-2"/>
                <w:sz w:val="24"/>
                <w:szCs w:val="24"/>
              </w:rPr>
            </w:pPr>
            <w:r w:rsidRPr="005873D7">
              <w:rPr>
                <w:spacing w:val="-2"/>
                <w:sz w:val="24"/>
                <w:szCs w:val="24"/>
              </w:rPr>
              <w:t>Application Setup</w:t>
            </w:r>
          </w:p>
        </w:tc>
        <w:tc>
          <w:tcPr>
            <w:tcW w:w="7514" w:type="dxa"/>
          </w:tcPr>
          <w:p w:rsidR="00625159" w:rsidRPr="00625159" w:rsidP="00625159" w14:paraId="13F35BA9" w14:textId="77777777">
            <w:pPr>
              <w:keepNext/>
              <w:widowControl/>
              <w:shd w:val="clear" w:color="auto" w:fill="FFFFFF"/>
              <w:autoSpaceDE/>
              <w:autoSpaceDN/>
              <w:outlineLvl w:val="0"/>
              <w:rPr>
                <w:b/>
                <w:i/>
                <w:color w:val="222222"/>
                <w:sz w:val="28"/>
                <w:szCs w:val="28"/>
              </w:rPr>
            </w:pPr>
            <w:r w:rsidRPr="00625159">
              <w:rPr>
                <w:b/>
                <w:i/>
                <w:color w:val="222222"/>
                <w:sz w:val="28"/>
                <w:szCs w:val="28"/>
              </w:rPr>
              <w:t>Let's set up your NTAP application</w:t>
            </w:r>
          </w:p>
          <w:p w:rsidR="00625159" w:rsidRPr="00625159" w:rsidP="00625159" w14:paraId="7A102A19" w14:textId="061D3979">
            <w:pPr>
              <w:widowControl/>
              <w:autoSpaceDE/>
              <w:autoSpaceDN/>
              <w:rPr>
                <w:color w:val="222222"/>
                <w:sz w:val="24"/>
                <w:szCs w:val="24"/>
                <w:shd w:val="clear" w:color="auto" w:fill="FFFFFF"/>
              </w:rPr>
            </w:pPr>
            <w:r w:rsidRPr="00625159">
              <w:rPr>
                <w:color w:val="222222"/>
                <w:sz w:val="24"/>
                <w:szCs w:val="24"/>
                <w:shd w:val="clear" w:color="auto" w:fill="FFFFFF"/>
              </w:rPr>
              <w:t xml:space="preserve">You will not be able to change </w:t>
            </w:r>
            <w:r>
              <w:rPr>
                <w:color w:val="222222"/>
                <w:sz w:val="24"/>
                <w:szCs w:val="24"/>
                <w:shd w:val="clear" w:color="auto" w:fill="FFFFFF"/>
              </w:rPr>
              <w:t>these</w:t>
            </w:r>
            <w:r w:rsidRPr="00625159">
              <w:rPr>
                <w:color w:val="222222"/>
                <w:sz w:val="24"/>
                <w:szCs w:val="24"/>
                <w:shd w:val="clear" w:color="auto" w:fill="FFFFFF"/>
              </w:rPr>
              <w:t xml:space="preserve"> selection</w:t>
            </w:r>
            <w:r>
              <w:rPr>
                <w:color w:val="222222"/>
                <w:sz w:val="24"/>
                <w:szCs w:val="24"/>
                <w:shd w:val="clear" w:color="auto" w:fill="FFFFFF"/>
              </w:rPr>
              <w:t>s in the application</w:t>
            </w:r>
            <w:r w:rsidRPr="00625159">
              <w:rPr>
                <w:color w:val="222222"/>
                <w:sz w:val="24"/>
                <w:szCs w:val="24"/>
                <w:shd w:val="clear" w:color="auto" w:fill="FFFFFF"/>
              </w:rPr>
              <w:t>.</w:t>
            </w:r>
          </w:p>
          <w:p w:rsidR="00625159" w:rsidRPr="00625159" w:rsidP="00625159" w14:paraId="592BFAC4" w14:textId="77777777">
            <w:pPr>
              <w:widowControl/>
              <w:autoSpaceDE/>
              <w:autoSpaceDN/>
              <w:rPr>
                <w:color w:val="222222"/>
                <w:sz w:val="24"/>
                <w:szCs w:val="24"/>
                <w:shd w:val="clear" w:color="auto" w:fill="FFFFFF"/>
              </w:rPr>
            </w:pPr>
          </w:p>
          <w:p w:rsidR="00625159" w:rsidRPr="00625159" w:rsidP="00625159" w14:paraId="07400A72" w14:textId="77777777">
            <w:pPr>
              <w:widowControl/>
              <w:autoSpaceDE/>
              <w:autoSpaceDN/>
              <w:rPr>
                <w:color w:val="222222"/>
                <w:sz w:val="24"/>
                <w:szCs w:val="24"/>
                <w:shd w:val="clear" w:color="auto" w:fill="FFFFFF"/>
              </w:rPr>
            </w:pPr>
            <w:r w:rsidRPr="00625159">
              <w:rPr>
                <w:color w:val="222222"/>
                <w:sz w:val="24"/>
                <w:szCs w:val="24"/>
                <w:shd w:val="clear" w:color="auto" w:fill="FFFFFF"/>
              </w:rPr>
              <w:t>Select which NTAP pathway you are applying under.</w:t>
            </w:r>
          </w:p>
          <w:p w:rsidR="00625159" w:rsidRPr="00625159" w:rsidP="00625159" w14:paraId="3EDD77B4" w14:textId="77777777">
            <w:pPr>
              <w:widowControl/>
              <w:autoSpaceDE/>
              <w:autoSpaceDN/>
              <w:rPr>
                <w:color w:val="222222"/>
                <w:sz w:val="24"/>
                <w:szCs w:val="24"/>
                <w:shd w:val="clear" w:color="auto" w:fill="FFFFFF"/>
              </w:rPr>
            </w:pPr>
            <w:r w:rsidRPr="00625159">
              <w:rPr>
                <w:color w:val="222222"/>
                <w:sz w:val="24"/>
                <w:szCs w:val="24"/>
                <w:shd w:val="clear" w:color="auto" w:fill="FFFFFF"/>
              </w:rPr>
              <w:t>For additional information on the alternative pathways for transformative new devices and certain antimicrobial products, please refer to the </w:t>
            </w:r>
            <w:r w:rsidRPr="00625159">
              <w:rPr>
                <w:i/>
                <w:sz w:val="24"/>
                <w:szCs w:val="24"/>
              </w:rPr>
              <w:t>NTAP Criteria and Pathways</w:t>
            </w:r>
            <w:r w:rsidRPr="00625159">
              <w:rPr>
                <w:sz w:val="24"/>
                <w:szCs w:val="24"/>
              </w:rPr>
              <w:t xml:space="preserve"> information above</w:t>
            </w:r>
            <w:r w:rsidRPr="00625159">
              <w:rPr>
                <w:color w:val="222222"/>
                <w:sz w:val="24"/>
                <w:szCs w:val="24"/>
                <w:shd w:val="clear" w:color="auto" w:fill="FFFFFF"/>
              </w:rPr>
              <w:t>.</w:t>
            </w:r>
          </w:p>
          <w:p w:rsidR="00625159" w:rsidRPr="00625159" w:rsidP="00625159" w14:paraId="51460862" w14:textId="77777777">
            <w:pPr>
              <w:widowControl/>
              <w:numPr>
                <w:ilvl w:val="0"/>
                <w:numId w:val="2"/>
              </w:numPr>
              <w:autoSpaceDE/>
              <w:autoSpaceDN/>
              <w:contextualSpacing/>
              <w:rPr>
                <w:b/>
                <w:color w:val="222222"/>
                <w:sz w:val="24"/>
                <w:szCs w:val="24"/>
                <w:shd w:val="clear" w:color="auto" w:fill="FFFFFF"/>
              </w:rPr>
            </w:pPr>
            <w:r w:rsidRPr="00625159">
              <w:rPr>
                <w:b/>
                <w:color w:val="222222"/>
                <w:sz w:val="24"/>
                <w:szCs w:val="24"/>
                <w:shd w:val="clear" w:color="auto" w:fill="FFFFFF"/>
              </w:rPr>
              <w:t>Alternative</w:t>
            </w:r>
          </w:p>
          <w:p w:rsidR="00625159" w:rsidRPr="00625159" w:rsidP="00625159" w14:paraId="06BC8932" w14:textId="77777777">
            <w:pPr>
              <w:widowControl/>
              <w:numPr>
                <w:ilvl w:val="0"/>
                <w:numId w:val="2"/>
              </w:numPr>
              <w:autoSpaceDE/>
              <w:autoSpaceDN/>
              <w:contextualSpacing/>
              <w:rPr>
                <w:color w:val="222222"/>
                <w:sz w:val="24"/>
                <w:szCs w:val="24"/>
                <w:shd w:val="clear" w:color="auto" w:fill="FFFFFF"/>
              </w:rPr>
            </w:pPr>
            <w:r w:rsidRPr="00625159">
              <w:rPr>
                <w:color w:val="222222"/>
                <w:sz w:val="24"/>
                <w:szCs w:val="24"/>
                <w:shd w:val="clear" w:color="auto" w:fill="FFFFFF"/>
              </w:rPr>
              <w:t>Traditional</w:t>
            </w:r>
          </w:p>
          <w:p w:rsidR="00625159" w:rsidRPr="00625159" w:rsidP="00625159" w14:paraId="09E804BB" w14:textId="77777777">
            <w:pPr>
              <w:widowControl/>
              <w:autoSpaceDE/>
              <w:autoSpaceDN/>
              <w:rPr>
                <w:sz w:val="24"/>
                <w:szCs w:val="24"/>
              </w:rPr>
            </w:pPr>
          </w:p>
          <w:p w:rsidR="00485A73" w:rsidRPr="00625159" w:rsidP="00625159" w14:paraId="2EA3275E" w14:textId="56B3EC3E">
            <w:pPr>
              <w:widowControl/>
              <w:autoSpaceDE/>
              <w:autoSpaceDN/>
              <w:contextualSpacing/>
              <w:rPr>
                <w:shd w:val="clear" w:color="auto" w:fill="FFFFFF"/>
              </w:rPr>
            </w:pPr>
          </w:p>
        </w:tc>
        <w:tc>
          <w:tcPr>
            <w:tcW w:w="2970" w:type="dxa"/>
          </w:tcPr>
          <w:p w:rsidR="00485A73" w:rsidRPr="00C44BF4" w:rsidP="00176B3E" w14:paraId="2EA3275F" w14:textId="6167743B">
            <w:pPr>
              <w:pStyle w:val="TableParagraph"/>
              <w:spacing w:before="189"/>
              <w:ind w:left="115" w:right="130"/>
              <w:rPr>
                <w:b/>
                <w:bCs/>
                <w:spacing w:val="-2"/>
              </w:rPr>
            </w:pPr>
            <w:r>
              <w:rPr>
                <w:spacing w:val="-2"/>
              </w:rPr>
              <w:t>Simple text edit</w:t>
            </w:r>
            <w:r w:rsidR="004E614B">
              <w:rPr>
                <w:spacing w:val="-2"/>
              </w:rPr>
              <w:t xml:space="preserve"> for accuracy</w:t>
            </w:r>
            <w:r>
              <w:rPr>
                <w:spacing w:val="-2"/>
              </w:rPr>
              <w:t>.</w:t>
            </w:r>
          </w:p>
        </w:tc>
        <w:tc>
          <w:tcPr>
            <w:tcW w:w="1710" w:type="dxa"/>
          </w:tcPr>
          <w:p w:rsidR="00485A73" w:rsidRPr="00C44BF4" w:rsidP="00CC1523" w14:paraId="2EA32760" w14:textId="747B0128">
            <w:pPr>
              <w:pStyle w:val="TableParagraph"/>
              <w:spacing w:before="189"/>
              <w:ind w:right="-2"/>
              <w:rPr>
                <w:spacing w:val="-2"/>
              </w:rPr>
            </w:pPr>
            <w:r w:rsidRPr="00C44BF4">
              <w:rPr>
                <w:spacing w:val="-2"/>
              </w:rPr>
              <w:t>No change</w:t>
            </w:r>
          </w:p>
        </w:tc>
        <w:tc>
          <w:tcPr>
            <w:tcW w:w="9586" w:type="dxa"/>
          </w:tcPr>
          <w:p w:rsidR="00625159" w:rsidRPr="00625159" w:rsidP="00625159" w14:paraId="3CAD87B5" w14:textId="77777777">
            <w:pPr>
              <w:keepNext/>
              <w:widowControl/>
              <w:shd w:val="clear" w:color="auto" w:fill="FFFFFF"/>
              <w:autoSpaceDE/>
              <w:autoSpaceDN/>
              <w:outlineLvl w:val="0"/>
              <w:rPr>
                <w:b/>
                <w:color w:val="222222"/>
                <w:sz w:val="28"/>
                <w:szCs w:val="24"/>
              </w:rPr>
            </w:pPr>
            <w:r w:rsidRPr="00625159">
              <w:rPr>
                <w:b/>
                <w:color w:val="222222"/>
                <w:sz w:val="28"/>
                <w:szCs w:val="28"/>
              </w:rPr>
              <w:t xml:space="preserve">Section: NTAP </w:t>
            </w:r>
            <w:r w:rsidRPr="00625159">
              <w:rPr>
                <w:b/>
                <w:color w:val="222222"/>
                <w:sz w:val="28"/>
                <w:szCs w:val="24"/>
              </w:rPr>
              <w:t>Application Setup</w:t>
            </w:r>
          </w:p>
          <w:p w:rsidR="00625159" w:rsidRPr="00625159" w:rsidP="00625159" w14:paraId="683C0FAE" w14:textId="77777777">
            <w:pPr>
              <w:widowControl/>
              <w:autoSpaceDE/>
              <w:autoSpaceDN/>
              <w:rPr>
                <w:sz w:val="24"/>
                <w:szCs w:val="24"/>
              </w:rPr>
            </w:pPr>
          </w:p>
          <w:p w:rsidR="00625159" w:rsidRPr="00625159" w:rsidP="00625159" w14:paraId="633279C0" w14:textId="77777777">
            <w:pPr>
              <w:keepNext/>
              <w:widowControl/>
              <w:shd w:val="clear" w:color="auto" w:fill="FFFFFF"/>
              <w:autoSpaceDE/>
              <w:autoSpaceDN/>
              <w:outlineLvl w:val="0"/>
              <w:rPr>
                <w:b/>
                <w:i/>
                <w:color w:val="222222"/>
                <w:sz w:val="28"/>
                <w:szCs w:val="28"/>
              </w:rPr>
            </w:pPr>
            <w:r w:rsidRPr="00625159">
              <w:rPr>
                <w:b/>
                <w:i/>
                <w:color w:val="222222"/>
                <w:sz w:val="28"/>
                <w:szCs w:val="28"/>
              </w:rPr>
              <w:t>Let's set up your NTAP application</w:t>
            </w:r>
          </w:p>
          <w:p w:rsidR="00625159" w:rsidRPr="00625159" w:rsidP="00625159" w14:paraId="2275980A" w14:textId="22A725F3">
            <w:pPr>
              <w:widowControl/>
              <w:autoSpaceDE/>
              <w:autoSpaceDN/>
              <w:rPr>
                <w:color w:val="222222"/>
                <w:sz w:val="24"/>
                <w:szCs w:val="24"/>
                <w:shd w:val="clear" w:color="auto" w:fill="FFFFFF"/>
              </w:rPr>
            </w:pPr>
            <w:r w:rsidRPr="00625159">
              <w:rPr>
                <w:color w:val="222222"/>
                <w:sz w:val="24"/>
                <w:szCs w:val="24"/>
                <w:shd w:val="clear" w:color="auto" w:fill="FFFFFF"/>
              </w:rPr>
              <w:t>You will not be able to change this selection.</w:t>
            </w:r>
          </w:p>
          <w:p w:rsidR="00625159" w:rsidRPr="00625159" w:rsidP="00625159" w14:paraId="5329B967" w14:textId="77777777">
            <w:pPr>
              <w:widowControl/>
              <w:autoSpaceDE/>
              <w:autoSpaceDN/>
              <w:rPr>
                <w:color w:val="222222"/>
                <w:sz w:val="24"/>
                <w:szCs w:val="24"/>
                <w:shd w:val="clear" w:color="auto" w:fill="FFFFFF"/>
              </w:rPr>
            </w:pPr>
          </w:p>
          <w:p w:rsidR="00625159" w:rsidRPr="00625159" w:rsidP="00625159" w14:paraId="02BA83E1" w14:textId="77777777">
            <w:pPr>
              <w:widowControl/>
              <w:autoSpaceDE/>
              <w:autoSpaceDN/>
              <w:rPr>
                <w:color w:val="222222"/>
                <w:sz w:val="24"/>
                <w:szCs w:val="24"/>
                <w:shd w:val="clear" w:color="auto" w:fill="FFFFFF"/>
              </w:rPr>
            </w:pPr>
            <w:r w:rsidRPr="00625159">
              <w:rPr>
                <w:color w:val="222222"/>
                <w:sz w:val="24"/>
                <w:szCs w:val="24"/>
                <w:shd w:val="clear" w:color="auto" w:fill="FFFFFF"/>
              </w:rPr>
              <w:t>Select which NTAP pathway you are applying under.</w:t>
            </w:r>
          </w:p>
          <w:p w:rsidR="00625159" w:rsidRPr="00625159" w:rsidP="00625159" w14:paraId="486211F3" w14:textId="77777777">
            <w:pPr>
              <w:widowControl/>
              <w:autoSpaceDE/>
              <w:autoSpaceDN/>
              <w:rPr>
                <w:color w:val="222222"/>
                <w:sz w:val="24"/>
                <w:szCs w:val="24"/>
                <w:shd w:val="clear" w:color="auto" w:fill="FFFFFF"/>
              </w:rPr>
            </w:pPr>
            <w:r w:rsidRPr="00625159">
              <w:rPr>
                <w:color w:val="222222"/>
                <w:sz w:val="24"/>
                <w:szCs w:val="24"/>
                <w:shd w:val="clear" w:color="auto" w:fill="FFFFFF"/>
              </w:rPr>
              <w:t>For additional information on the alternative pathways for transformative new devices and certain antimicrobial products, please refer to the </w:t>
            </w:r>
            <w:r w:rsidRPr="00625159">
              <w:rPr>
                <w:i/>
                <w:sz w:val="24"/>
                <w:szCs w:val="24"/>
              </w:rPr>
              <w:t>NTAP Criteria and Pathways</w:t>
            </w:r>
            <w:r w:rsidRPr="00625159">
              <w:rPr>
                <w:sz w:val="24"/>
                <w:szCs w:val="24"/>
              </w:rPr>
              <w:t xml:space="preserve"> information above</w:t>
            </w:r>
            <w:r w:rsidRPr="00625159">
              <w:rPr>
                <w:color w:val="222222"/>
                <w:sz w:val="24"/>
                <w:szCs w:val="24"/>
                <w:shd w:val="clear" w:color="auto" w:fill="FFFFFF"/>
              </w:rPr>
              <w:t>.</w:t>
            </w:r>
          </w:p>
          <w:p w:rsidR="00625159" w:rsidRPr="00625159" w:rsidP="00625159" w14:paraId="75576E7E" w14:textId="21A30FEE">
            <w:pPr>
              <w:widowControl/>
              <w:numPr>
                <w:ilvl w:val="0"/>
                <w:numId w:val="2"/>
              </w:numPr>
              <w:autoSpaceDE/>
              <w:autoSpaceDN/>
              <w:contextualSpacing/>
              <w:rPr>
                <w:b/>
                <w:color w:val="222222"/>
                <w:sz w:val="24"/>
                <w:szCs w:val="24"/>
                <w:shd w:val="clear" w:color="auto" w:fill="FFFFFF"/>
              </w:rPr>
            </w:pPr>
            <w:r w:rsidRPr="00625159">
              <w:rPr>
                <w:b/>
                <w:color w:val="222222"/>
                <w:sz w:val="24"/>
                <w:szCs w:val="24"/>
                <w:shd w:val="clear" w:color="auto" w:fill="FFFFFF"/>
              </w:rPr>
              <w:t>Alternative</w:t>
            </w:r>
          </w:p>
          <w:p w:rsidR="00625159" w:rsidRPr="00625159" w:rsidP="00625159" w14:paraId="3636D91A" w14:textId="77777777">
            <w:pPr>
              <w:widowControl/>
              <w:numPr>
                <w:ilvl w:val="0"/>
                <w:numId w:val="2"/>
              </w:numPr>
              <w:autoSpaceDE/>
              <w:autoSpaceDN/>
              <w:contextualSpacing/>
              <w:rPr>
                <w:color w:val="222222"/>
                <w:sz w:val="24"/>
                <w:szCs w:val="24"/>
                <w:shd w:val="clear" w:color="auto" w:fill="FFFFFF"/>
              </w:rPr>
            </w:pPr>
            <w:r w:rsidRPr="00625159">
              <w:rPr>
                <w:color w:val="222222"/>
                <w:sz w:val="24"/>
                <w:szCs w:val="24"/>
                <w:shd w:val="clear" w:color="auto" w:fill="FFFFFF"/>
              </w:rPr>
              <w:t>Traditional</w:t>
            </w:r>
          </w:p>
          <w:p w:rsidR="00485A73" w:rsidRPr="00625159" w:rsidP="00625159" w14:paraId="2EA32768" w14:textId="0BD0C8C3">
            <w:pPr>
              <w:widowControl/>
              <w:autoSpaceDE/>
              <w:autoSpaceDN/>
              <w:contextualSpacing/>
              <w:rPr>
                <w:b/>
                <w:bCs/>
                <w:shd w:val="clear" w:color="auto" w:fill="FFFFFF"/>
              </w:rPr>
            </w:pPr>
          </w:p>
        </w:tc>
      </w:tr>
    </w:tbl>
    <w:p w:rsidR="00DF2FAA" w:rsidRPr="00AB7AAF" w14:paraId="2EA3276A" w14:textId="77777777">
      <w:r w:rsidRPr="00AB7AAF">
        <w:br w:type="page"/>
      </w:r>
    </w:p>
    <w:tbl>
      <w:tblPr>
        <w:tblW w:w="23167"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13"/>
        <w:gridCol w:w="7874"/>
        <w:gridCol w:w="2610"/>
        <w:gridCol w:w="1800"/>
        <w:gridCol w:w="9270"/>
      </w:tblGrid>
      <w:tr w14:paraId="2EA32770" w14:textId="77777777" w:rsidTr="00AC6CD6">
        <w:tblPrEx>
          <w:tblW w:w="23167"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
          <w:tblHeader/>
        </w:trPr>
        <w:tc>
          <w:tcPr>
            <w:tcW w:w="1613" w:type="dxa"/>
          </w:tcPr>
          <w:p w:rsidR="00DF2FAA" w:rsidRPr="00AB7AAF" w:rsidP="004B7EF4" w14:paraId="2EA3276B" w14:textId="77777777">
            <w:pPr>
              <w:pStyle w:val="TableParagraph"/>
              <w:ind w:left="206" w:right="188"/>
              <w:jc w:val="center"/>
              <w:rPr>
                <w:b/>
                <w:bCs/>
                <w:sz w:val="28"/>
                <w:szCs w:val="24"/>
              </w:rPr>
            </w:pPr>
            <w:r w:rsidRPr="00AB7AAF">
              <w:rPr>
                <w:b/>
                <w:bCs/>
                <w:spacing w:val="-2"/>
                <w:sz w:val="24"/>
                <w:szCs w:val="24"/>
              </w:rPr>
              <w:t xml:space="preserve">Application </w:t>
            </w:r>
            <w:r w:rsidRPr="00AB7AAF">
              <w:rPr>
                <w:b/>
                <w:bCs/>
                <w:sz w:val="24"/>
                <w:szCs w:val="24"/>
              </w:rPr>
              <w:t>Section</w:t>
            </w:r>
          </w:p>
        </w:tc>
        <w:tc>
          <w:tcPr>
            <w:tcW w:w="7874" w:type="dxa"/>
          </w:tcPr>
          <w:p w:rsidR="00DF2FAA" w:rsidRPr="00AB7AAF" w:rsidP="004B7EF4" w14:paraId="2EA3276C" w14:textId="77777777">
            <w:pPr>
              <w:pStyle w:val="TableParagraph"/>
              <w:jc w:val="center"/>
              <w:rPr>
                <w:b/>
                <w:bCs/>
                <w:sz w:val="28"/>
                <w:szCs w:val="24"/>
              </w:rPr>
            </w:pPr>
            <w:r w:rsidRPr="00AB7AAF">
              <w:rPr>
                <w:b/>
                <w:bCs/>
                <w:sz w:val="28"/>
                <w:szCs w:val="24"/>
              </w:rPr>
              <w:t>Application</w:t>
            </w:r>
            <w:r w:rsidRPr="00AB7AAF">
              <w:rPr>
                <w:b/>
                <w:bCs/>
                <w:spacing w:val="-2"/>
                <w:sz w:val="28"/>
                <w:szCs w:val="24"/>
              </w:rPr>
              <w:t xml:space="preserve"> Language</w:t>
            </w:r>
          </w:p>
        </w:tc>
        <w:tc>
          <w:tcPr>
            <w:tcW w:w="2610" w:type="dxa"/>
          </w:tcPr>
          <w:p w:rsidR="00DF2FAA" w:rsidRPr="00AB7AAF" w:rsidP="00CC1523" w14:paraId="2EA3276D" w14:textId="77777777">
            <w:pPr>
              <w:pStyle w:val="TableParagraph"/>
              <w:jc w:val="center"/>
              <w:rPr>
                <w:b/>
                <w:bCs/>
                <w:sz w:val="28"/>
                <w:szCs w:val="24"/>
              </w:rPr>
            </w:pPr>
            <w:r w:rsidRPr="00AB7AAF">
              <w:rPr>
                <w:b/>
                <w:bCs/>
                <w:spacing w:val="-2"/>
                <w:sz w:val="28"/>
                <w:szCs w:val="24"/>
              </w:rPr>
              <w:t>Modifications</w:t>
            </w:r>
          </w:p>
        </w:tc>
        <w:tc>
          <w:tcPr>
            <w:tcW w:w="1800" w:type="dxa"/>
          </w:tcPr>
          <w:p w:rsidR="00DF2FAA" w:rsidRPr="00AB7AAF" w:rsidP="00CC1523" w14:paraId="2EA3276E" w14:textId="77777777">
            <w:pPr>
              <w:pStyle w:val="TableParagraph"/>
              <w:jc w:val="center"/>
              <w:rPr>
                <w:b/>
                <w:bCs/>
                <w:sz w:val="28"/>
                <w:szCs w:val="24"/>
              </w:rPr>
            </w:pPr>
            <w:r w:rsidRPr="00AB7AAF">
              <w:rPr>
                <w:b/>
                <w:bCs/>
                <w:spacing w:val="-2"/>
                <w:sz w:val="28"/>
                <w:szCs w:val="24"/>
              </w:rPr>
              <w:t>Burden</w:t>
            </w:r>
          </w:p>
        </w:tc>
        <w:tc>
          <w:tcPr>
            <w:tcW w:w="9270" w:type="dxa"/>
          </w:tcPr>
          <w:p w:rsidR="00DF2FAA" w:rsidRPr="00AB7AAF" w:rsidP="004B7EF4" w14:paraId="2EA3276F" w14:textId="77777777">
            <w:pPr>
              <w:pStyle w:val="TableParagraph"/>
              <w:ind w:right="3152"/>
              <w:jc w:val="center"/>
              <w:rPr>
                <w:b/>
                <w:bCs/>
                <w:sz w:val="28"/>
                <w:szCs w:val="24"/>
              </w:rPr>
            </w:pPr>
            <w:r w:rsidRPr="00AB7AAF">
              <w:rPr>
                <w:b/>
                <w:bCs/>
                <w:spacing w:val="-2"/>
                <w:sz w:val="28"/>
                <w:szCs w:val="24"/>
              </w:rPr>
              <w:t>Revised Application Language</w:t>
            </w:r>
          </w:p>
        </w:tc>
      </w:tr>
      <w:tr w14:paraId="2EA3279B" w14:textId="77777777" w:rsidTr="00B1111E">
        <w:tblPrEx>
          <w:tblW w:w="23167" w:type="dxa"/>
          <w:tblInd w:w="135" w:type="dxa"/>
          <w:tblLayout w:type="fixed"/>
          <w:tblCellMar>
            <w:left w:w="0" w:type="dxa"/>
            <w:right w:w="0" w:type="dxa"/>
          </w:tblCellMar>
          <w:tblLook w:val="01E0"/>
        </w:tblPrEx>
        <w:trPr>
          <w:trHeight w:val="1130"/>
        </w:trPr>
        <w:tc>
          <w:tcPr>
            <w:tcW w:w="1613" w:type="dxa"/>
          </w:tcPr>
          <w:p w:rsidR="0046195B" w:rsidRPr="00C44BF4" w:rsidP="0046195B" w14:paraId="2EA32771" w14:textId="77777777">
            <w:pPr>
              <w:pStyle w:val="TableParagraph"/>
              <w:ind w:left="76"/>
            </w:pPr>
            <w:r w:rsidRPr="00C44BF4">
              <w:t>Disclaimer</w:t>
            </w:r>
          </w:p>
        </w:tc>
        <w:tc>
          <w:tcPr>
            <w:tcW w:w="7874" w:type="dxa"/>
          </w:tcPr>
          <w:p w:rsidR="00A639E6" w:rsidRPr="00E469E5" w:rsidP="00A639E6" w14:paraId="7E805A64" w14:textId="77777777">
            <w:pPr>
              <w:keepNext/>
              <w:widowControl/>
              <w:shd w:val="clear" w:color="auto" w:fill="FFFFFF"/>
              <w:autoSpaceDE/>
              <w:autoSpaceDN/>
              <w:jc w:val="center"/>
              <w:outlineLvl w:val="0"/>
              <w:rPr>
                <w:b/>
                <w:sz w:val="30"/>
                <w:szCs w:val="24"/>
                <w:u w:val="single"/>
              </w:rPr>
            </w:pPr>
            <w:r w:rsidRPr="00E469E5">
              <w:rPr>
                <w:b/>
                <w:sz w:val="30"/>
                <w:szCs w:val="24"/>
                <w:u w:val="single"/>
              </w:rPr>
              <w:t>Disclaimer</w:t>
            </w:r>
          </w:p>
          <w:p w:rsidR="00A639E6" w:rsidRPr="00A639E6" w:rsidP="00A639E6" w14:paraId="1D18B354" w14:textId="77777777">
            <w:pPr>
              <w:widowControl/>
              <w:shd w:val="clear" w:color="auto" w:fill="FFFFFF"/>
              <w:autoSpaceDE/>
              <w:autoSpaceDN/>
              <w:rPr>
                <w:color w:val="222222"/>
                <w:sz w:val="20"/>
                <w:szCs w:val="24"/>
              </w:rPr>
            </w:pPr>
            <w:r w:rsidRPr="00A639E6">
              <w:rPr>
                <w:color w:val="222222"/>
                <w:sz w:val="20"/>
                <w:szCs w:val="24"/>
              </w:rPr>
              <w:t>All content submitted as part of this application may be made public unless otherwise noted below. Please see the FY 2023 IPPS final rule (87 FR 48986-48990) for a discussion of the policy to publicly post NTAP applications.</w:t>
            </w:r>
          </w:p>
          <w:p w:rsidR="00A639E6" w:rsidRPr="00A639E6" w:rsidP="00A639E6" w14:paraId="57A460E0" w14:textId="77777777">
            <w:pPr>
              <w:widowControl/>
              <w:numPr>
                <w:ilvl w:val="0"/>
                <w:numId w:val="82"/>
              </w:numPr>
              <w:shd w:val="clear" w:color="auto" w:fill="FFFFFF"/>
              <w:autoSpaceDE/>
              <w:autoSpaceDN/>
              <w:contextualSpacing/>
              <w:rPr>
                <w:i/>
                <w:color w:val="222222"/>
                <w:sz w:val="20"/>
                <w:szCs w:val="24"/>
              </w:rPr>
            </w:pPr>
            <w:r w:rsidRPr="00A639E6">
              <w:rPr>
                <w:color w:val="222222"/>
                <w:sz w:val="20"/>
                <w:szCs w:val="24"/>
              </w:rPr>
              <w:t xml:space="preserve">Information that should not be made public is not taken into consideration when determining whether a technology meets the NTAP criteria. Throughout this application, “made public” refers to either posting application materials publicly or including information from an application in our discussion in the Federal Register. If you would like to include information that should not be made public as part of your application, please refer to the “Additional Application Information - CONFIDENTIAL” section on the summary page at the end of the application. </w:t>
            </w:r>
            <w:r w:rsidRPr="00A639E6">
              <w:rPr>
                <w:color w:val="222222"/>
                <w:sz w:val="24"/>
                <w:szCs w:val="24"/>
              </w:rPr>
              <w:t>We also note that we</w:t>
            </w:r>
            <w:r w:rsidRPr="00A639E6">
              <w:rPr>
                <w:i/>
                <w:color w:val="222222"/>
                <w:sz w:val="20"/>
                <w:szCs w:val="24"/>
              </w:rPr>
              <w:t xml:space="preserve"> will not make public any contact information or dates included in the “FDA Info” section related to FDA applications that are not </w:t>
            </w:r>
            <w:r w:rsidRPr="00A639E6">
              <w:rPr>
                <w:color w:val="222222"/>
                <w:sz w:val="24"/>
                <w:szCs w:val="24"/>
              </w:rPr>
              <w:t>yet approved or cleared, as indicated in the application</w:t>
            </w:r>
            <w:r w:rsidRPr="00A639E6">
              <w:rPr>
                <w:i/>
                <w:color w:val="222222"/>
                <w:sz w:val="20"/>
                <w:szCs w:val="24"/>
              </w:rPr>
              <w:t>.</w:t>
            </w:r>
          </w:p>
          <w:p w:rsidR="00A639E6" w:rsidRPr="00A639E6" w:rsidP="00A639E6" w14:paraId="58255687" w14:textId="77777777">
            <w:pPr>
              <w:widowControl/>
              <w:shd w:val="clear" w:color="auto" w:fill="FFFFFF"/>
              <w:autoSpaceDE/>
              <w:autoSpaceDN/>
              <w:spacing w:after="100" w:afterAutospacing="1"/>
              <w:rPr>
                <w:color w:val="222222"/>
                <w:sz w:val="24"/>
                <w:szCs w:val="24"/>
              </w:rPr>
            </w:pPr>
            <w:r w:rsidRPr="00A639E6">
              <w:rPr>
                <w:color w:val="222222"/>
                <w:sz w:val="24"/>
                <w:szCs w:val="24"/>
              </w:rPr>
              <w:t>Please note that the following application sections are</w:t>
            </w:r>
            <w:r w:rsidRPr="00A639E6">
              <w:rPr>
                <w:i/>
                <w:color w:val="222222"/>
                <w:sz w:val="20"/>
                <w:szCs w:val="24"/>
              </w:rPr>
              <w:t xml:space="preserve"> not included in the public application posting. However, </w:t>
            </w:r>
            <w:r w:rsidRPr="00A639E6">
              <w:rPr>
                <w:color w:val="222222"/>
                <w:sz w:val="24"/>
                <w:szCs w:val="24"/>
              </w:rPr>
              <w:t>some of the information submitted within the following sections may still be included in the proposed or final rules, as indicated:</w:t>
            </w:r>
          </w:p>
          <w:p w:rsidR="00A639E6" w:rsidRPr="00A639E6" w:rsidP="00A639E6" w14:paraId="2B755B20" w14:textId="77777777">
            <w:pPr>
              <w:widowControl/>
              <w:shd w:val="clear" w:color="auto" w:fill="FFFFFF"/>
              <w:autoSpaceDE/>
              <w:autoSpaceDN/>
              <w:rPr>
                <w:i/>
                <w:color w:val="222222"/>
                <w:sz w:val="24"/>
                <w:szCs w:val="24"/>
              </w:rPr>
            </w:pPr>
            <w:r w:rsidRPr="00A639E6">
              <w:rPr>
                <w:i/>
                <w:color w:val="222222"/>
                <w:sz w:val="24"/>
                <w:szCs w:val="24"/>
              </w:rPr>
              <w:t>Cost</w:t>
            </w:r>
          </w:p>
          <w:p w:rsidR="00A639E6" w:rsidRPr="00A639E6" w:rsidP="00D1240C" w14:paraId="5035AB8C" w14:textId="77777777">
            <w:pPr>
              <w:widowControl/>
              <w:numPr>
                <w:ilvl w:val="0"/>
                <w:numId w:val="130"/>
              </w:numPr>
              <w:shd w:val="clear" w:color="auto" w:fill="FFFFFF"/>
              <w:autoSpaceDE/>
              <w:autoSpaceDN/>
              <w:rPr>
                <w:i/>
                <w:color w:val="222222"/>
                <w:sz w:val="20"/>
                <w:szCs w:val="24"/>
              </w:rPr>
            </w:pPr>
            <w:r w:rsidRPr="00A639E6">
              <w:rPr>
                <w:color w:val="222222"/>
                <w:sz w:val="24"/>
                <w:szCs w:val="24"/>
              </w:rPr>
              <w:t>For</w:t>
            </w:r>
            <w:r w:rsidRPr="00A639E6">
              <w:rPr>
                <w:i/>
                <w:color w:val="222222"/>
                <w:sz w:val="20"/>
                <w:szCs w:val="24"/>
              </w:rPr>
              <w:t xml:space="preserve"> alternative pathway applications, </w:t>
            </w:r>
            <w:r w:rsidRPr="00A639E6">
              <w:rPr>
                <w:color w:val="222222"/>
                <w:sz w:val="24"/>
                <w:szCs w:val="24"/>
              </w:rPr>
              <w:t xml:space="preserve">information in this section may be included in the proposed and final rules. The </w:t>
            </w:r>
            <w:r w:rsidRPr="00A639E6">
              <w:rPr>
                <w:i/>
                <w:color w:val="222222"/>
                <w:sz w:val="20"/>
                <w:szCs w:val="24"/>
              </w:rPr>
              <w:t xml:space="preserve">cost </w:t>
            </w:r>
            <w:r w:rsidRPr="00A639E6">
              <w:rPr>
                <w:color w:val="222222"/>
                <w:sz w:val="24"/>
                <w:szCs w:val="24"/>
              </w:rPr>
              <w:t>of the technology will</w:t>
            </w:r>
            <w:r w:rsidRPr="00A639E6">
              <w:rPr>
                <w:i/>
                <w:color w:val="222222"/>
                <w:sz w:val="20"/>
                <w:szCs w:val="24"/>
              </w:rPr>
              <w:t xml:space="preserve"> be included in the proposed and final rules.</w:t>
            </w:r>
          </w:p>
          <w:p w:rsidR="00A639E6" w:rsidRPr="00A639E6" w:rsidP="00D1240C" w14:paraId="3602FA4B" w14:textId="77777777">
            <w:pPr>
              <w:widowControl/>
              <w:numPr>
                <w:ilvl w:val="0"/>
                <w:numId w:val="130"/>
              </w:numPr>
              <w:shd w:val="clear" w:color="auto" w:fill="FFFFFF"/>
              <w:autoSpaceDE/>
              <w:autoSpaceDN/>
              <w:rPr>
                <w:i/>
                <w:color w:val="222222"/>
                <w:sz w:val="20"/>
                <w:szCs w:val="24"/>
              </w:rPr>
            </w:pPr>
            <w:r w:rsidRPr="00A639E6">
              <w:rPr>
                <w:color w:val="222222"/>
                <w:sz w:val="24"/>
                <w:szCs w:val="24"/>
              </w:rPr>
              <w:t>For</w:t>
            </w:r>
            <w:r w:rsidRPr="00A639E6">
              <w:rPr>
                <w:i/>
                <w:color w:val="222222"/>
                <w:sz w:val="20"/>
                <w:szCs w:val="24"/>
              </w:rPr>
              <w:t xml:space="preserve"> traditional pathway applications, information in this section may be included in the proposed and final rules. The cost of the technology will </w:t>
            </w:r>
            <w:r w:rsidRPr="00A639E6">
              <w:rPr>
                <w:color w:val="222222"/>
                <w:sz w:val="24"/>
                <w:szCs w:val="24"/>
              </w:rPr>
              <w:t xml:space="preserve">be </w:t>
            </w:r>
            <w:r w:rsidRPr="00A639E6">
              <w:rPr>
                <w:i/>
                <w:color w:val="222222"/>
                <w:sz w:val="20"/>
                <w:szCs w:val="24"/>
              </w:rPr>
              <w:t>only be included in the final rule (for technologies approved for NTAP).</w:t>
            </w:r>
          </w:p>
          <w:p w:rsidR="00A639E6" w:rsidRPr="00A639E6" w:rsidP="00A639E6" w14:paraId="2B48E052" w14:textId="77777777">
            <w:pPr>
              <w:widowControl/>
              <w:shd w:val="clear" w:color="auto" w:fill="FFFFFF"/>
              <w:autoSpaceDE/>
              <w:autoSpaceDN/>
              <w:rPr>
                <w:i/>
                <w:color w:val="222222"/>
                <w:sz w:val="24"/>
                <w:szCs w:val="24"/>
              </w:rPr>
            </w:pPr>
            <w:r w:rsidRPr="00A639E6">
              <w:rPr>
                <w:i/>
                <w:color w:val="222222"/>
                <w:sz w:val="24"/>
                <w:szCs w:val="24"/>
              </w:rPr>
              <w:t>Volume</w:t>
            </w:r>
          </w:p>
          <w:p w:rsidR="00A639E6" w:rsidRPr="00A639E6" w:rsidP="00A639E6" w14:paraId="25D271CC" w14:textId="77777777">
            <w:pPr>
              <w:widowControl/>
              <w:numPr>
                <w:ilvl w:val="0"/>
                <w:numId w:val="3"/>
              </w:numPr>
              <w:shd w:val="clear" w:color="auto" w:fill="FFFFFF"/>
              <w:autoSpaceDE/>
              <w:autoSpaceDN/>
              <w:rPr>
                <w:i/>
                <w:color w:val="222222"/>
                <w:sz w:val="24"/>
                <w:szCs w:val="24"/>
              </w:rPr>
            </w:pPr>
            <w:r w:rsidRPr="00A639E6">
              <w:rPr>
                <w:color w:val="222222"/>
                <w:sz w:val="24"/>
                <w:szCs w:val="24"/>
              </w:rPr>
              <w:t>The information in this section will only be included in the final rule (for technologies approved for NTAP).</w:t>
            </w:r>
          </w:p>
          <w:p w:rsidR="00A639E6" w:rsidRPr="00A639E6" w:rsidP="00A639E6" w14:paraId="156467F1" w14:textId="77777777">
            <w:pPr>
              <w:widowControl/>
              <w:shd w:val="clear" w:color="auto" w:fill="FFFFFF"/>
              <w:autoSpaceDE/>
              <w:autoSpaceDN/>
              <w:spacing w:before="120"/>
              <w:rPr>
                <w:i/>
                <w:color w:val="222222"/>
                <w:sz w:val="20"/>
                <w:szCs w:val="24"/>
              </w:rPr>
            </w:pPr>
            <w:r w:rsidRPr="00A639E6">
              <w:rPr>
                <w:i/>
                <w:color w:val="222222"/>
                <w:sz w:val="20"/>
                <w:szCs w:val="24"/>
              </w:rPr>
              <w:t>Cost Criterion</w:t>
            </w:r>
          </w:p>
          <w:p w:rsidR="00A639E6" w:rsidRPr="00A639E6" w:rsidP="00A639E6" w14:paraId="47F4514E" w14:textId="77777777">
            <w:pPr>
              <w:widowControl/>
              <w:numPr>
                <w:ilvl w:val="0"/>
                <w:numId w:val="4"/>
              </w:numPr>
              <w:autoSpaceDE/>
              <w:autoSpaceDN/>
            </w:pPr>
            <w:r w:rsidRPr="00A639E6">
              <w:rPr>
                <w:sz w:val="24"/>
                <w:szCs w:val="24"/>
              </w:rPr>
              <w:t>The</w:t>
            </w:r>
            <w:r w:rsidRPr="00A639E6">
              <w:rPr>
                <w:i/>
                <w:color w:val="222222"/>
                <w:sz w:val="20"/>
                <w:szCs w:val="24"/>
              </w:rPr>
              <w:t xml:space="preserve"> NTAP Cost </w:t>
            </w:r>
            <w:r w:rsidRPr="00A639E6">
              <w:rPr>
                <w:sz w:val="24"/>
                <w:szCs w:val="24"/>
              </w:rPr>
              <w:t>Criterion Codes and MS-DRGs worksheet will be publicly posted.</w:t>
            </w:r>
          </w:p>
          <w:p w:rsidR="00A639E6" w:rsidRPr="00A639E6" w:rsidP="00A639E6" w14:paraId="02E0057E" w14:textId="77777777">
            <w:pPr>
              <w:widowControl/>
              <w:shd w:val="clear" w:color="auto" w:fill="FFFFFF"/>
              <w:autoSpaceDE/>
              <w:autoSpaceDN/>
              <w:rPr>
                <w:color w:val="222222"/>
                <w:sz w:val="20"/>
                <w:szCs w:val="24"/>
              </w:rPr>
            </w:pPr>
            <w:r w:rsidRPr="00A639E6">
              <w:rPr>
                <w:color w:val="222222"/>
                <w:sz w:val="24"/>
                <w:szCs w:val="24"/>
              </w:rPr>
              <w:t>Other</w:t>
            </w:r>
            <w:r w:rsidRPr="00A639E6">
              <w:rPr>
                <w:i/>
                <w:color w:val="222222"/>
                <w:sz w:val="20"/>
                <w:szCs w:val="24"/>
              </w:rPr>
              <w:t xml:space="preserve"> information in </w:t>
            </w:r>
            <w:r w:rsidRPr="00A639E6">
              <w:rPr>
                <w:color w:val="222222"/>
                <w:sz w:val="24"/>
                <w:szCs w:val="24"/>
              </w:rPr>
              <w:t>this section</w:t>
            </w:r>
            <w:r w:rsidRPr="00A639E6">
              <w:rPr>
                <w:i/>
                <w:color w:val="222222"/>
                <w:sz w:val="20"/>
                <w:szCs w:val="24"/>
              </w:rPr>
              <w:t xml:space="preserve"> may be included in the proposed and final rules. </w:t>
            </w:r>
            <w:r w:rsidRPr="00A639E6">
              <w:rPr>
                <w:color w:val="222222"/>
                <w:sz w:val="24"/>
                <w:szCs w:val="24"/>
              </w:rPr>
              <w:t>Please note that the</w:t>
            </w:r>
            <w:r w:rsidRPr="00A639E6">
              <w:rPr>
                <w:i/>
                <w:color w:val="222222"/>
                <w:sz w:val="20"/>
                <w:szCs w:val="24"/>
              </w:rPr>
              <w:t xml:space="preserve"> numerical value of any charges in this section will not be made public, with the exception of </w:t>
            </w:r>
            <w:r w:rsidRPr="00A639E6">
              <w:rPr>
                <w:color w:val="222222"/>
                <w:sz w:val="24"/>
                <w:szCs w:val="24"/>
              </w:rPr>
              <w:t>column S (</w:t>
            </w:r>
            <w:r w:rsidRPr="00A639E6">
              <w:rPr>
                <w:i/>
                <w:color w:val="222222"/>
                <w:sz w:val="20"/>
                <w:szCs w:val="24"/>
              </w:rPr>
              <w:t>Final Inflated Case Weighted Standardized Charge Per Case</w:t>
            </w:r>
            <w:r w:rsidRPr="00A639E6">
              <w:rPr>
                <w:color w:val="222222"/>
                <w:sz w:val="24"/>
                <w:szCs w:val="24"/>
              </w:rPr>
              <w:t>).</w:t>
            </w:r>
            <w:r w:rsidRPr="00A639E6">
              <w:rPr>
                <w:color w:val="222222"/>
                <w:sz w:val="20"/>
                <w:szCs w:val="24"/>
              </w:rPr>
              <w:t xml:space="preserve"> </w:t>
            </w:r>
          </w:p>
          <w:p w:rsidR="00A639E6" w:rsidRPr="00A639E6" w:rsidP="00A639E6" w14:paraId="673F5251" w14:textId="77777777">
            <w:pPr>
              <w:widowControl/>
              <w:shd w:val="clear" w:color="auto" w:fill="FFFFFF"/>
              <w:autoSpaceDE/>
              <w:autoSpaceDN/>
              <w:rPr>
                <w:color w:val="222222"/>
                <w:sz w:val="20"/>
                <w:szCs w:val="24"/>
              </w:rPr>
            </w:pPr>
          </w:p>
          <w:p w:rsidR="00A639E6" w:rsidRPr="00A639E6" w:rsidP="00A639E6" w14:paraId="0345D954" w14:textId="77777777">
            <w:pPr>
              <w:widowControl/>
              <w:shd w:val="clear" w:color="auto" w:fill="FFFFFF"/>
              <w:autoSpaceDE/>
              <w:autoSpaceDN/>
              <w:rPr>
                <w:color w:val="222222"/>
                <w:sz w:val="20"/>
                <w:szCs w:val="24"/>
              </w:rPr>
            </w:pPr>
            <w:r w:rsidRPr="00A639E6">
              <w:rPr>
                <w:color w:val="222222"/>
                <w:sz w:val="20"/>
                <w:szCs w:val="24"/>
              </w:rPr>
              <w:t>Please note that any data provided in this application may become subject to disclosure where required by law. Where CMS has indicated that information won’t be made public, CMS will attempt, to the extent allowed by law, to keep that information protected from public view.</w:t>
            </w:r>
          </w:p>
          <w:p w:rsidR="00A639E6" w:rsidRPr="00A639E6" w:rsidP="00A639E6" w14:paraId="29AF2536" w14:textId="77777777">
            <w:pPr>
              <w:widowControl/>
              <w:shd w:val="clear" w:color="auto" w:fill="FFFFFF"/>
              <w:autoSpaceDE/>
              <w:autoSpaceDN/>
              <w:rPr>
                <w:color w:val="222222"/>
                <w:sz w:val="20"/>
                <w:szCs w:val="20"/>
              </w:rPr>
            </w:pPr>
          </w:p>
          <w:p w:rsidR="00A639E6" w:rsidRPr="00A639E6" w:rsidP="00A639E6" w14:paraId="3F335D37" w14:textId="77777777">
            <w:pPr>
              <w:widowControl/>
              <w:shd w:val="clear" w:color="auto" w:fill="FFFFFF"/>
              <w:autoSpaceDE/>
              <w:autoSpaceDN/>
              <w:rPr>
                <w:color w:val="222222"/>
                <w:sz w:val="20"/>
                <w:szCs w:val="20"/>
              </w:rPr>
            </w:pPr>
            <w:r w:rsidRPr="00A639E6">
              <w:rPr>
                <w:color w:val="222222"/>
                <w:sz w:val="20"/>
                <w:szCs w:val="24"/>
              </w:rPr>
              <w:t>Please also note that application tracking forms will be posted on the CMS website shortly after the application deadline. Please refer to the </w:t>
            </w:r>
            <w:r w:rsidRPr="00A639E6">
              <w:rPr>
                <w:i/>
                <w:color w:val="222222"/>
                <w:sz w:val="20"/>
                <w:szCs w:val="24"/>
              </w:rPr>
              <w:t>NTAP Tracking Form Info</w:t>
            </w:r>
            <w:r w:rsidRPr="00A639E6">
              <w:rPr>
                <w:color w:val="222222"/>
                <w:sz w:val="20"/>
                <w:szCs w:val="24"/>
              </w:rPr>
              <w:t> above for additional information.</w:t>
            </w:r>
          </w:p>
          <w:p w:rsidR="00A639E6" w:rsidRPr="00A639E6" w:rsidP="00A639E6" w14:paraId="308BD43C" w14:textId="77777777">
            <w:pPr>
              <w:widowControl/>
              <w:shd w:val="clear" w:color="auto" w:fill="FFFFFF"/>
              <w:autoSpaceDE/>
              <w:autoSpaceDN/>
              <w:rPr>
                <w:color w:val="222222"/>
                <w:sz w:val="20"/>
                <w:szCs w:val="24"/>
              </w:rPr>
            </w:pPr>
          </w:p>
          <w:p w:rsidR="00A639E6" w:rsidRPr="00A639E6" w:rsidP="00A639E6" w14:paraId="7F59BFAF" w14:textId="77777777">
            <w:pPr>
              <w:widowControl/>
              <w:autoSpaceDE/>
              <w:autoSpaceDN/>
              <w:rPr>
                <w:sz w:val="20"/>
                <w:szCs w:val="24"/>
              </w:rPr>
            </w:pPr>
            <w:sdt>
              <w:sdtPr>
                <w:rPr>
                  <w:sz w:val="20"/>
                  <w:szCs w:val="24"/>
                </w:rPr>
                <w:id w:val="1604846919"/>
                <w14:checkbox>
                  <w14:checked w14:val="0"/>
                  <w14:checkedState w14:val="2612" w14:font="MS Gothic"/>
                  <w14:uncheckedState w14:val="2610" w14:font="MS Gothic"/>
                </w14:checkbox>
              </w:sdtPr>
              <w:sdtContent>
                <w:r w:rsidRPr="00A639E6">
                  <w:rPr>
                    <w:rFonts w:ascii="Segoe UI Symbol" w:eastAsia="MS Gothic" w:hAnsi="Segoe UI Symbol" w:cs="Segoe UI Symbol"/>
                    <w:sz w:val="20"/>
                    <w:szCs w:val="24"/>
                  </w:rPr>
                  <w:t>☐</w:t>
                </w:r>
              </w:sdtContent>
            </w:sdt>
            <w:r w:rsidRPr="00A639E6">
              <w:rPr>
                <w:sz w:val="20"/>
                <w:szCs w:val="24"/>
              </w:rPr>
              <w:t xml:space="preserve"> I certify that I have been duly </w:t>
            </w:r>
            <w:bookmarkStart w:id="1" w:name="_Hlk220324421"/>
            <w:r w:rsidRPr="00A639E6">
              <w:rPr>
                <w:sz w:val="20"/>
                <w:szCs w:val="24"/>
              </w:rPr>
              <w:t xml:space="preserve">authorized to submit this application on behalf of the applicant. I acknowledge and agree that I have read the Disclaimer </w:t>
            </w:r>
            <w:bookmarkEnd w:id="1"/>
            <w:r w:rsidRPr="00A639E6">
              <w:rPr>
                <w:sz w:val="20"/>
                <w:szCs w:val="24"/>
              </w:rPr>
              <w:t xml:space="preserve">and understand that all of the information </w:t>
            </w:r>
            <w:r w:rsidRPr="00A639E6">
              <w:rPr>
                <w:sz w:val="20"/>
                <w:szCs w:val="24"/>
              </w:rPr>
              <w:t xml:space="preserve">in this application may be made public, unless otherwise noted or included in the “Additional Application Information - CONFIDENTIAL” section. </w:t>
            </w:r>
          </w:p>
          <w:p w:rsidR="0046195B" w:rsidRPr="00C44BF4" w:rsidP="0046195B" w14:paraId="2EA32782" w14:textId="32796ECC"/>
        </w:tc>
        <w:tc>
          <w:tcPr>
            <w:tcW w:w="2610" w:type="dxa"/>
          </w:tcPr>
          <w:p w:rsidR="0066469C" w:rsidP="0046195B" w14:paraId="0A2229AA" w14:textId="77777777">
            <w:pPr>
              <w:pStyle w:val="TableParagraph"/>
              <w:spacing w:before="179"/>
              <w:ind w:left="73"/>
            </w:pPr>
            <w:r>
              <w:t>We have r</w:t>
            </w:r>
            <w:r w:rsidR="00A639E6">
              <w:t xml:space="preserve">eorganized </w:t>
            </w:r>
            <w:r>
              <w:t xml:space="preserve">this segment </w:t>
            </w:r>
            <w:r w:rsidR="00A639E6">
              <w:t xml:space="preserve">to simplify: </w:t>
            </w:r>
          </w:p>
          <w:p w:rsidR="00A639E6" w:rsidP="0046195B" w14:paraId="3E50412C" w14:textId="5F57D464">
            <w:pPr>
              <w:pStyle w:val="TableParagraph"/>
              <w:spacing w:before="179"/>
              <w:ind w:left="73"/>
            </w:pPr>
            <w:r>
              <w:t>We’ve m</w:t>
            </w:r>
            <w:r>
              <w:t>oved FDA info into its own bulleted section</w:t>
            </w:r>
            <w:r>
              <w:t>, and g</w:t>
            </w:r>
            <w:r>
              <w:t>rouped Cost and Volume sections together as they appear in the application.</w:t>
            </w:r>
          </w:p>
          <w:p w:rsidR="0066469C" w:rsidP="0046195B" w14:paraId="527F5FE9" w14:textId="77777777">
            <w:pPr>
              <w:pStyle w:val="TableParagraph"/>
              <w:spacing w:before="179"/>
              <w:ind w:left="73"/>
            </w:pPr>
            <w:r>
              <w:t>T</w:t>
            </w:r>
            <w:r w:rsidRPr="00C44BF4" w:rsidR="00771BF5">
              <w:t xml:space="preserve">ext changes: </w:t>
            </w:r>
            <w:r>
              <w:t>We’ve made e</w:t>
            </w:r>
            <w:r>
              <w:t xml:space="preserve">dits to better describe the full rule name, use (broader) ‘market authorized language’ for FDA status, and update what information is shared publicly (additional cost criterion information is now shared online, rather than in the NPRM drafts). </w:t>
            </w:r>
          </w:p>
          <w:p w:rsidR="0046195B" w:rsidRPr="00C44BF4" w:rsidP="0046195B" w14:paraId="2EA32786" w14:textId="39D0C99A">
            <w:pPr>
              <w:pStyle w:val="TableParagraph"/>
              <w:spacing w:before="179"/>
              <w:ind w:left="73"/>
            </w:pPr>
            <w:r>
              <w:t xml:space="preserve">Remaining edits clarify columns referenced in the cost criterion and call out further details about public application posting exclusions </w:t>
            </w:r>
            <w:r w:rsidR="001E28B2">
              <w:t xml:space="preserve">(that </w:t>
            </w:r>
            <w:r w:rsidR="004E614B">
              <w:t xml:space="preserve">already appear </w:t>
            </w:r>
            <w:r>
              <w:t>throughout the application</w:t>
            </w:r>
            <w:r w:rsidR="001E28B2">
              <w:t>)</w:t>
            </w:r>
            <w:r>
              <w:t xml:space="preserve">. </w:t>
            </w:r>
          </w:p>
          <w:p w:rsidR="0046195B" w:rsidRPr="00C44BF4" w:rsidP="0046195B" w14:paraId="2EA32787" w14:textId="77777777">
            <w:pPr>
              <w:pStyle w:val="TableParagraph"/>
              <w:spacing w:before="179"/>
              <w:ind w:left="73"/>
            </w:pPr>
          </w:p>
          <w:p w:rsidR="0046195B" w:rsidRPr="00C44BF4" w:rsidP="0046195B" w14:paraId="2EA32788" w14:textId="77777777">
            <w:pPr>
              <w:pStyle w:val="TableParagraph"/>
              <w:spacing w:before="179"/>
            </w:pPr>
          </w:p>
          <w:p w:rsidR="0046195B" w:rsidRPr="00C44BF4" w:rsidP="0046195B" w14:paraId="2EA32789" w14:textId="77777777">
            <w:pPr>
              <w:pStyle w:val="TableParagraph"/>
              <w:spacing w:before="179"/>
              <w:ind w:left="73"/>
            </w:pPr>
          </w:p>
        </w:tc>
        <w:tc>
          <w:tcPr>
            <w:tcW w:w="1800" w:type="dxa"/>
          </w:tcPr>
          <w:p w:rsidR="0046195B" w:rsidRPr="00C44BF4" w:rsidP="0046195B" w14:paraId="2EA3278A" w14:textId="77777777">
            <w:pPr>
              <w:pStyle w:val="TableParagraph"/>
              <w:spacing w:line="360" w:lineRule="auto"/>
              <w:ind w:left="73"/>
            </w:pPr>
            <w:r w:rsidRPr="00C44BF4">
              <w:t>No change</w:t>
            </w:r>
          </w:p>
        </w:tc>
        <w:tc>
          <w:tcPr>
            <w:tcW w:w="9270" w:type="dxa"/>
          </w:tcPr>
          <w:p w:rsidR="00A639E6" w:rsidRPr="00E469E5" w:rsidP="00A639E6" w14:paraId="7B3A798D" w14:textId="77777777">
            <w:pPr>
              <w:keepNext/>
              <w:widowControl/>
              <w:shd w:val="clear" w:color="auto" w:fill="FFFFFF"/>
              <w:autoSpaceDE/>
              <w:autoSpaceDN/>
              <w:jc w:val="center"/>
              <w:outlineLvl w:val="0"/>
              <w:rPr>
                <w:b/>
                <w:sz w:val="30"/>
                <w:szCs w:val="24"/>
                <w:u w:val="single"/>
              </w:rPr>
            </w:pPr>
            <w:r w:rsidRPr="00E469E5">
              <w:rPr>
                <w:b/>
                <w:sz w:val="30"/>
                <w:szCs w:val="24"/>
                <w:u w:val="single"/>
              </w:rPr>
              <w:t>Disclaimer</w:t>
            </w:r>
          </w:p>
          <w:p w:rsidR="00A639E6" w:rsidRPr="00A639E6" w:rsidP="00A639E6" w14:paraId="0D56184D" w14:textId="77777777">
            <w:pPr>
              <w:widowControl/>
              <w:shd w:val="clear" w:color="auto" w:fill="FFFFFF"/>
              <w:autoSpaceDE/>
              <w:autoSpaceDN/>
              <w:rPr>
                <w:color w:val="222222"/>
                <w:sz w:val="20"/>
                <w:szCs w:val="24"/>
              </w:rPr>
            </w:pPr>
            <w:r w:rsidRPr="00A639E6">
              <w:rPr>
                <w:color w:val="222222"/>
                <w:sz w:val="20"/>
                <w:szCs w:val="24"/>
              </w:rPr>
              <w:t>All content submitted as part of this application may be made public unless otherwise noted below. Please see the FY 2023 IPPS</w:t>
            </w:r>
            <w:r w:rsidRPr="00A639E6">
              <w:rPr>
                <w:color w:val="222222"/>
                <w:sz w:val="20"/>
                <w:szCs w:val="20"/>
              </w:rPr>
              <w:t>/LTCH PPS</w:t>
            </w:r>
            <w:r w:rsidRPr="00A639E6">
              <w:rPr>
                <w:color w:val="222222"/>
                <w:sz w:val="20"/>
                <w:szCs w:val="24"/>
              </w:rPr>
              <w:t xml:space="preserve"> final rule (87 FR 48986-48990) for a discussion of the policy to publicly post NTAP applications.</w:t>
            </w:r>
          </w:p>
          <w:p w:rsidR="00A639E6" w:rsidRPr="00A639E6" w:rsidP="00A639E6" w14:paraId="3AEF0209" w14:textId="77777777">
            <w:pPr>
              <w:widowControl/>
              <w:shd w:val="clear" w:color="auto" w:fill="FFFFFF"/>
              <w:autoSpaceDE/>
              <w:autoSpaceDN/>
              <w:rPr>
                <w:color w:val="222222"/>
                <w:sz w:val="20"/>
                <w:szCs w:val="20"/>
              </w:rPr>
            </w:pPr>
          </w:p>
          <w:p w:rsidR="00A639E6" w:rsidRPr="00A639E6" w:rsidP="00A639E6" w14:paraId="7E2DF8B8" w14:textId="3C090C09">
            <w:pPr>
              <w:widowControl/>
              <w:shd w:val="clear" w:color="auto" w:fill="FFFFFF"/>
              <w:autoSpaceDE/>
              <w:autoSpaceDN/>
              <w:rPr>
                <w:color w:val="222222"/>
                <w:sz w:val="20"/>
                <w:szCs w:val="20"/>
              </w:rPr>
            </w:pPr>
            <w:r w:rsidRPr="00A639E6">
              <w:rPr>
                <w:color w:val="222222"/>
                <w:sz w:val="20"/>
                <w:szCs w:val="24"/>
              </w:rPr>
              <w:t xml:space="preserve">Information that should not be made public is not taken into consideration when determining whether a technology meets the NTAP criteria. Throughout this application, “made public” refers to either posting application materials publicly or including information from an application in our discussion in the Federal Register. If you would like to include information that should not be made public as part of your application, please refer to the “Additional Application Information - CONFIDENTIAL” section on the summary page at the end of the application. </w:t>
            </w:r>
          </w:p>
          <w:p w:rsidR="00A639E6" w:rsidRPr="00A639E6" w:rsidP="00A639E6" w14:paraId="44ABA8CC" w14:textId="77777777">
            <w:pPr>
              <w:widowControl/>
              <w:shd w:val="clear" w:color="auto" w:fill="FFFFFF"/>
              <w:autoSpaceDE/>
              <w:autoSpaceDN/>
              <w:rPr>
                <w:color w:val="222222"/>
                <w:sz w:val="20"/>
                <w:szCs w:val="20"/>
              </w:rPr>
            </w:pPr>
          </w:p>
          <w:p w:rsidR="00A639E6" w:rsidRPr="00A639E6" w:rsidP="00A639E6" w14:paraId="087780FD" w14:textId="77777777">
            <w:pPr>
              <w:widowControl/>
              <w:shd w:val="clear" w:color="auto" w:fill="FFFFFF"/>
              <w:autoSpaceDE/>
              <w:autoSpaceDN/>
              <w:rPr>
                <w:color w:val="222222"/>
                <w:sz w:val="20"/>
                <w:szCs w:val="20"/>
              </w:rPr>
            </w:pPr>
            <w:r w:rsidRPr="00A639E6">
              <w:rPr>
                <w:color w:val="222222"/>
                <w:sz w:val="20"/>
                <w:szCs w:val="20"/>
              </w:rPr>
              <w:t>Please note the following information about the sections indicated:</w:t>
            </w:r>
          </w:p>
          <w:p w:rsidR="00A639E6" w:rsidRPr="00A639E6" w:rsidP="00A639E6" w14:paraId="6B9C2C72" w14:textId="77777777">
            <w:pPr>
              <w:widowControl/>
              <w:shd w:val="clear" w:color="auto" w:fill="FFFFFF"/>
              <w:autoSpaceDE/>
              <w:autoSpaceDN/>
              <w:rPr>
                <w:i/>
                <w:iCs/>
                <w:color w:val="222222"/>
                <w:sz w:val="20"/>
                <w:szCs w:val="20"/>
              </w:rPr>
            </w:pPr>
            <w:r w:rsidRPr="00A639E6">
              <w:rPr>
                <w:i/>
                <w:iCs/>
                <w:color w:val="222222"/>
                <w:sz w:val="20"/>
                <w:szCs w:val="20"/>
              </w:rPr>
              <w:t>FDA Info</w:t>
            </w:r>
          </w:p>
          <w:p w:rsidR="00A639E6" w:rsidRPr="00A639E6" w:rsidP="00A639E6" w14:paraId="6161F6A4" w14:textId="50E615EE">
            <w:pPr>
              <w:widowControl/>
              <w:numPr>
                <w:ilvl w:val="0"/>
                <w:numId w:val="82"/>
              </w:numPr>
              <w:shd w:val="clear" w:color="auto" w:fill="FFFFFF"/>
              <w:autoSpaceDE/>
              <w:autoSpaceDN/>
              <w:contextualSpacing/>
              <w:rPr>
                <w:i/>
                <w:color w:val="222222"/>
                <w:sz w:val="20"/>
                <w:szCs w:val="24"/>
              </w:rPr>
            </w:pPr>
            <w:r w:rsidRPr="00A639E6">
              <w:rPr>
                <w:i/>
                <w:iCs/>
                <w:color w:val="222222"/>
                <w:sz w:val="20"/>
                <w:szCs w:val="20"/>
              </w:rPr>
              <w:t>We</w:t>
            </w:r>
            <w:r w:rsidRPr="00A639E6">
              <w:rPr>
                <w:i/>
                <w:color w:val="222222"/>
                <w:sz w:val="20"/>
                <w:szCs w:val="24"/>
              </w:rPr>
              <w:t xml:space="preserve"> will not make public any contact information or dates included in the “FDA Info” section related to FDA applications </w:t>
            </w:r>
            <w:r w:rsidRPr="00A639E6">
              <w:rPr>
                <w:i/>
                <w:iCs/>
                <w:color w:val="222222"/>
                <w:sz w:val="20"/>
                <w:szCs w:val="20"/>
              </w:rPr>
              <w:t xml:space="preserve">for technologies </w:t>
            </w:r>
            <w:r w:rsidRPr="00A639E6">
              <w:rPr>
                <w:i/>
                <w:color w:val="222222"/>
                <w:sz w:val="20"/>
                <w:szCs w:val="24"/>
              </w:rPr>
              <w:t xml:space="preserve">that are not </w:t>
            </w:r>
            <w:r w:rsidRPr="00A639E6">
              <w:rPr>
                <w:i/>
                <w:iCs/>
                <w:color w:val="222222"/>
                <w:sz w:val="20"/>
                <w:szCs w:val="20"/>
              </w:rPr>
              <w:t>FDA market authorized</w:t>
            </w:r>
            <w:r w:rsidRPr="00A639E6">
              <w:rPr>
                <w:i/>
                <w:color w:val="222222"/>
                <w:sz w:val="20"/>
                <w:szCs w:val="24"/>
              </w:rPr>
              <w:t>.</w:t>
            </w:r>
          </w:p>
          <w:p w:rsidR="00A639E6" w:rsidRPr="00A639E6" w:rsidP="00A639E6" w14:paraId="063FDAB5" w14:textId="58431028">
            <w:pPr>
              <w:widowControl/>
              <w:shd w:val="clear" w:color="auto" w:fill="FFFFFF"/>
              <w:autoSpaceDE/>
              <w:autoSpaceDN/>
              <w:spacing w:before="120"/>
              <w:rPr>
                <w:i/>
                <w:color w:val="222222"/>
                <w:sz w:val="20"/>
                <w:szCs w:val="20"/>
              </w:rPr>
            </w:pPr>
            <w:r w:rsidRPr="00A639E6">
              <w:rPr>
                <w:i/>
                <w:color w:val="222222"/>
                <w:sz w:val="20"/>
                <w:szCs w:val="20"/>
              </w:rPr>
              <w:t>Cost and Volume</w:t>
            </w:r>
          </w:p>
          <w:p w:rsidR="00A639E6" w:rsidRPr="00A639E6" w:rsidP="00D1240C" w14:paraId="1A58B60F" w14:textId="5657C913">
            <w:pPr>
              <w:widowControl/>
              <w:numPr>
                <w:ilvl w:val="0"/>
                <w:numId w:val="5"/>
              </w:numPr>
              <w:shd w:val="clear" w:color="auto" w:fill="FFFFFF"/>
              <w:autoSpaceDE/>
              <w:autoSpaceDN/>
              <w:rPr>
                <w:i/>
                <w:color w:val="222222"/>
                <w:sz w:val="20"/>
                <w:szCs w:val="24"/>
              </w:rPr>
            </w:pPr>
            <w:r w:rsidRPr="00A639E6">
              <w:rPr>
                <w:i/>
                <w:color w:val="222222"/>
                <w:sz w:val="20"/>
                <w:szCs w:val="20"/>
              </w:rPr>
              <w:t>This section is</w:t>
            </w:r>
            <w:r w:rsidRPr="00A639E6">
              <w:rPr>
                <w:i/>
                <w:color w:val="222222"/>
                <w:sz w:val="20"/>
                <w:szCs w:val="24"/>
              </w:rPr>
              <w:t xml:space="preserve"> not included in the public application posting. However, </w:t>
            </w:r>
            <w:r w:rsidRPr="00A639E6">
              <w:rPr>
                <w:i/>
                <w:color w:val="222222"/>
                <w:sz w:val="20"/>
                <w:szCs w:val="20"/>
              </w:rPr>
              <w:t>for</w:t>
            </w:r>
            <w:r w:rsidRPr="00A639E6">
              <w:rPr>
                <w:i/>
                <w:color w:val="222222"/>
                <w:sz w:val="20"/>
                <w:szCs w:val="24"/>
              </w:rPr>
              <w:t xml:space="preserve"> alternative pathway applications, cost </w:t>
            </w:r>
            <w:r w:rsidRPr="00A639E6">
              <w:rPr>
                <w:i/>
                <w:color w:val="222222"/>
                <w:sz w:val="20"/>
                <w:szCs w:val="20"/>
              </w:rPr>
              <w:t>information may</w:t>
            </w:r>
            <w:r w:rsidRPr="00A639E6">
              <w:rPr>
                <w:i/>
                <w:color w:val="222222"/>
                <w:sz w:val="20"/>
                <w:szCs w:val="24"/>
              </w:rPr>
              <w:t xml:space="preserve"> be included in the proposed and final rules.</w:t>
            </w:r>
            <w:r w:rsidRPr="00A639E6">
              <w:rPr>
                <w:i/>
                <w:color w:val="222222"/>
                <w:sz w:val="20"/>
                <w:szCs w:val="20"/>
              </w:rPr>
              <w:t xml:space="preserve"> </w:t>
            </w:r>
          </w:p>
          <w:p w:rsidR="00A639E6" w:rsidRPr="00A639E6" w:rsidP="00D1240C" w14:paraId="584D0D54" w14:textId="5E6D29EE">
            <w:pPr>
              <w:widowControl/>
              <w:numPr>
                <w:ilvl w:val="0"/>
                <w:numId w:val="5"/>
              </w:numPr>
              <w:shd w:val="clear" w:color="auto" w:fill="FFFFFF"/>
              <w:autoSpaceDE/>
              <w:autoSpaceDN/>
              <w:rPr>
                <w:i/>
                <w:color w:val="222222"/>
                <w:sz w:val="20"/>
                <w:szCs w:val="24"/>
              </w:rPr>
            </w:pPr>
            <w:r w:rsidRPr="00A639E6">
              <w:rPr>
                <w:color w:val="222222"/>
                <w:sz w:val="24"/>
                <w:szCs w:val="24"/>
              </w:rPr>
              <w:t>For</w:t>
            </w:r>
            <w:r w:rsidRPr="00A639E6">
              <w:rPr>
                <w:i/>
                <w:color w:val="222222"/>
                <w:sz w:val="20"/>
                <w:szCs w:val="24"/>
              </w:rPr>
              <w:t xml:space="preserve"> traditional pathway applications, information in this section may be included in the proposed and final rules. The cost of the technology will only be included in the final rule (for technologies approved for NTAP).</w:t>
            </w:r>
          </w:p>
          <w:p w:rsidR="00A639E6" w:rsidRPr="00A639E6" w:rsidP="00A639E6" w14:paraId="35EFAE7F" w14:textId="77777777">
            <w:pPr>
              <w:widowControl/>
              <w:shd w:val="clear" w:color="auto" w:fill="FFFFFF"/>
              <w:autoSpaceDE/>
              <w:autoSpaceDN/>
              <w:spacing w:before="120"/>
              <w:rPr>
                <w:i/>
                <w:color w:val="222222"/>
                <w:sz w:val="20"/>
                <w:szCs w:val="24"/>
              </w:rPr>
            </w:pPr>
            <w:r w:rsidRPr="00A639E6">
              <w:rPr>
                <w:i/>
                <w:color w:val="222222"/>
                <w:sz w:val="20"/>
                <w:szCs w:val="24"/>
              </w:rPr>
              <w:t>Cost Criterion</w:t>
            </w:r>
          </w:p>
          <w:p w:rsidR="00A639E6" w:rsidRPr="00A639E6" w:rsidP="00A639E6" w14:paraId="500C20E8" w14:textId="318E3056">
            <w:pPr>
              <w:widowControl/>
              <w:numPr>
                <w:ilvl w:val="0"/>
                <w:numId w:val="3"/>
              </w:numPr>
              <w:shd w:val="clear" w:color="auto" w:fill="FFFFFF"/>
              <w:autoSpaceDE/>
              <w:autoSpaceDN/>
              <w:rPr>
                <w:i/>
                <w:color w:val="222222"/>
                <w:sz w:val="20"/>
                <w:szCs w:val="20"/>
              </w:rPr>
            </w:pPr>
            <w:r w:rsidRPr="00A639E6">
              <w:rPr>
                <w:i/>
                <w:color w:val="222222"/>
                <w:sz w:val="20"/>
                <w:szCs w:val="20"/>
              </w:rPr>
              <w:t>This section will be included in the public application posting, except for the</w:t>
            </w:r>
            <w:r w:rsidRPr="00A639E6">
              <w:rPr>
                <w:i/>
                <w:color w:val="222222"/>
                <w:sz w:val="20"/>
                <w:szCs w:val="24"/>
              </w:rPr>
              <w:t xml:space="preserve"> NTAP Cost </w:t>
            </w:r>
            <w:r w:rsidRPr="00A639E6">
              <w:rPr>
                <w:i/>
                <w:color w:val="222222"/>
                <w:sz w:val="20"/>
                <w:szCs w:val="20"/>
              </w:rPr>
              <w:t>Analysis spreadsheet. However,</w:t>
            </w:r>
            <w:r w:rsidRPr="00A639E6">
              <w:rPr>
                <w:i/>
                <w:color w:val="222222"/>
                <w:sz w:val="20"/>
                <w:szCs w:val="24"/>
              </w:rPr>
              <w:t xml:space="preserve"> information </w:t>
            </w:r>
            <w:r w:rsidRPr="00A639E6">
              <w:rPr>
                <w:i/>
                <w:color w:val="222222"/>
                <w:sz w:val="20"/>
                <w:szCs w:val="20"/>
              </w:rPr>
              <w:t xml:space="preserve">provided </w:t>
            </w:r>
            <w:r w:rsidRPr="00A639E6">
              <w:rPr>
                <w:i/>
                <w:color w:val="222222"/>
                <w:sz w:val="20"/>
                <w:szCs w:val="24"/>
              </w:rPr>
              <w:t xml:space="preserve">in </w:t>
            </w:r>
            <w:r w:rsidRPr="00A639E6">
              <w:rPr>
                <w:i/>
                <w:color w:val="222222"/>
                <w:sz w:val="20"/>
                <w:szCs w:val="20"/>
              </w:rPr>
              <w:t>the spreadsheet</w:t>
            </w:r>
            <w:r w:rsidRPr="00A639E6">
              <w:rPr>
                <w:i/>
                <w:color w:val="222222"/>
                <w:sz w:val="20"/>
                <w:szCs w:val="24"/>
              </w:rPr>
              <w:t xml:space="preserve"> may be included in the proposed and final rules. </w:t>
            </w:r>
            <w:bookmarkStart w:id="2" w:name="_Hlk134439547"/>
          </w:p>
          <w:p w:rsidR="00A639E6" w:rsidRPr="00A639E6" w:rsidP="00A639E6" w14:paraId="7C5737F9" w14:textId="013099BC">
            <w:pPr>
              <w:widowControl/>
              <w:numPr>
                <w:ilvl w:val="0"/>
                <w:numId w:val="3"/>
              </w:numPr>
              <w:shd w:val="clear" w:color="auto" w:fill="FFFFFF"/>
              <w:autoSpaceDE/>
              <w:autoSpaceDN/>
              <w:rPr>
                <w:i/>
                <w:color w:val="222222"/>
                <w:sz w:val="20"/>
                <w:szCs w:val="20"/>
              </w:rPr>
            </w:pPr>
            <w:r w:rsidRPr="00A639E6">
              <w:rPr>
                <w:i/>
                <w:color w:val="222222"/>
                <w:sz w:val="20"/>
                <w:szCs w:val="20"/>
              </w:rPr>
              <w:t>The</w:t>
            </w:r>
            <w:r w:rsidRPr="00A639E6">
              <w:rPr>
                <w:i/>
                <w:color w:val="222222"/>
                <w:sz w:val="20"/>
                <w:szCs w:val="24"/>
              </w:rPr>
              <w:t xml:space="preserve"> numerical value of any charges in this section will not be made public, with the exception of </w:t>
            </w:r>
            <w:r w:rsidRPr="00A639E6">
              <w:rPr>
                <w:i/>
                <w:color w:val="222222"/>
                <w:sz w:val="20"/>
                <w:szCs w:val="20"/>
              </w:rPr>
              <w:t xml:space="preserve">the Case Weighted Threshold (Column E) and the </w:t>
            </w:r>
            <w:r w:rsidRPr="00A639E6">
              <w:rPr>
                <w:i/>
                <w:color w:val="222222"/>
                <w:sz w:val="20"/>
                <w:szCs w:val="24"/>
              </w:rPr>
              <w:t>Final Inflated Case Weighted Standardized Charge Per Case</w:t>
            </w:r>
            <w:r w:rsidRPr="00A639E6">
              <w:rPr>
                <w:i/>
                <w:color w:val="222222"/>
                <w:sz w:val="20"/>
                <w:szCs w:val="20"/>
              </w:rPr>
              <w:t xml:space="preserve"> (Column S).</w:t>
            </w:r>
          </w:p>
          <w:p w:rsidR="00A639E6" w:rsidRPr="00A639E6" w:rsidP="00A639E6" w14:paraId="390B478A" w14:textId="77777777">
            <w:pPr>
              <w:widowControl/>
              <w:autoSpaceDE/>
              <w:autoSpaceDN/>
              <w:rPr>
                <w:i/>
                <w:iCs/>
                <w:color w:val="222222"/>
                <w:sz w:val="20"/>
                <w:szCs w:val="20"/>
              </w:rPr>
            </w:pPr>
          </w:p>
          <w:p w:rsidR="00A639E6" w:rsidRPr="00A639E6" w:rsidP="00A639E6" w14:paraId="00C44B2F" w14:textId="77777777">
            <w:pPr>
              <w:widowControl/>
              <w:shd w:val="clear" w:color="auto" w:fill="FFFFFF"/>
              <w:autoSpaceDE/>
              <w:autoSpaceDN/>
              <w:rPr>
                <w:color w:val="222222"/>
                <w:sz w:val="20"/>
                <w:szCs w:val="24"/>
              </w:rPr>
            </w:pPr>
            <w:r w:rsidRPr="00A639E6">
              <w:rPr>
                <w:color w:val="222222"/>
                <w:sz w:val="20"/>
                <w:szCs w:val="20"/>
              </w:rPr>
              <w:t>Additional details about public application posting exclusions may be found in the applicable application sections.</w:t>
            </w:r>
            <w:r w:rsidRPr="00A639E6">
              <w:rPr>
                <w:color w:val="222222"/>
                <w:sz w:val="20"/>
                <w:szCs w:val="24"/>
              </w:rPr>
              <w:t xml:space="preserve"> </w:t>
            </w:r>
            <w:bookmarkEnd w:id="2"/>
          </w:p>
          <w:p w:rsidR="00A639E6" w:rsidRPr="00A639E6" w:rsidP="00A639E6" w14:paraId="0584F995" w14:textId="77777777">
            <w:pPr>
              <w:widowControl/>
              <w:shd w:val="clear" w:color="auto" w:fill="FFFFFF"/>
              <w:autoSpaceDE/>
              <w:autoSpaceDN/>
              <w:rPr>
                <w:color w:val="222222"/>
                <w:sz w:val="20"/>
                <w:szCs w:val="24"/>
              </w:rPr>
            </w:pPr>
          </w:p>
          <w:p w:rsidR="00A639E6" w:rsidRPr="00A639E6" w:rsidP="00A639E6" w14:paraId="596782C0" w14:textId="77777777">
            <w:pPr>
              <w:widowControl/>
              <w:shd w:val="clear" w:color="auto" w:fill="FFFFFF"/>
              <w:autoSpaceDE/>
              <w:autoSpaceDN/>
              <w:rPr>
                <w:color w:val="222222"/>
                <w:sz w:val="20"/>
                <w:szCs w:val="24"/>
              </w:rPr>
            </w:pPr>
            <w:r w:rsidRPr="00A639E6">
              <w:rPr>
                <w:color w:val="222222"/>
                <w:sz w:val="20"/>
                <w:szCs w:val="24"/>
              </w:rPr>
              <w:t>Please note that any data provided in this application may become subject to disclosure where required by law. Where CMS has indicated that information won’t be made public, CMS will attempt, to the extent allowed by law, to keep that information protected from public view.</w:t>
            </w:r>
          </w:p>
          <w:p w:rsidR="0046195B" w:rsidRPr="00C44BF4" w:rsidP="00B40B43" w14:paraId="2EA3279A" w14:textId="148CA25D">
            <w:pPr>
              <w:rPr>
                <w:b/>
              </w:rPr>
            </w:pPr>
          </w:p>
        </w:tc>
      </w:tr>
      <w:tr w14:paraId="2EA327AA" w14:textId="77777777" w:rsidTr="00AC6CD6">
        <w:tblPrEx>
          <w:tblW w:w="23167" w:type="dxa"/>
          <w:tblInd w:w="135" w:type="dxa"/>
          <w:tblLayout w:type="fixed"/>
          <w:tblCellMar>
            <w:left w:w="0" w:type="dxa"/>
            <w:right w:w="0" w:type="dxa"/>
          </w:tblCellMar>
          <w:tblLook w:val="01E0"/>
        </w:tblPrEx>
        <w:trPr>
          <w:trHeight w:val="1391"/>
        </w:trPr>
        <w:tc>
          <w:tcPr>
            <w:tcW w:w="1613" w:type="dxa"/>
          </w:tcPr>
          <w:p w:rsidR="0046195B" w:rsidRPr="00C44BF4" w:rsidP="0046195B" w14:paraId="2EA3279C" w14:textId="639DACD3">
            <w:pPr>
              <w:pStyle w:val="TableParagraph"/>
              <w:ind w:left="76"/>
            </w:pPr>
            <w:r w:rsidRPr="00C44BF4">
              <w:t>Disclaimer (only displays for traditional applications)</w:t>
            </w:r>
          </w:p>
        </w:tc>
        <w:tc>
          <w:tcPr>
            <w:tcW w:w="7874" w:type="dxa"/>
          </w:tcPr>
          <w:p w:rsidR="0046195B" w:rsidRPr="00C44BF4" w:rsidP="0046195B" w14:paraId="2EA3279D" w14:textId="77777777">
            <w:r w:rsidRPr="00C44BF4">
              <w:rPr>
                <w:b/>
                <w:bCs/>
              </w:rPr>
              <w:t>Copyrighted Information:</w:t>
            </w:r>
          </w:p>
          <w:p w:rsidR="0046195B" w:rsidRPr="00C44BF4" w:rsidP="0046195B" w14:paraId="2EA3279E" w14:textId="77777777">
            <w:r w:rsidRPr="00C44BF4">
              <w:t>For supporting evidence uploaded in the Substantial Clinical Improvement (SCI) section of the application, you will be asked if the applicant does not have the appropriate license or right to release each document to the public. At the end of the SCI section, you will be asked to represent and warrant that the applicant owns the copyright or otherwise has the appropriate license to make any copyrighted material releasable to the public, with the exception of those materials for which the applicant indicates otherwise. Please be sure to select the appropriate checkboxes as you go through the SCI section to provide a representation of whether the files can be included in the public posting. You will also be asked to provide citations for the materials, and CMS will post those citations publicly. Documents that cannot be publicly posted will still be considered by CMS and may be summarized in the proposed rule, and the summary information provided by the applicant will be posted publicly.</w:t>
            </w:r>
          </w:p>
          <w:p w:rsidR="0046195B" w:rsidRPr="00C44BF4" w:rsidP="0046195B" w14:paraId="2EA3279F" w14:textId="77777777"/>
          <w:p w:rsidR="0046195B" w:rsidRPr="00B76654" w:rsidP="00B76654" w14:paraId="2EA327A1" w14:textId="243EE301">
            <w:pPr>
              <w:widowControl/>
              <w:autoSpaceDE/>
              <w:autoSpaceDN/>
              <w:rPr>
                <w:iCs/>
              </w:rPr>
            </w:pPr>
            <w:sdt>
              <w:sdtPr>
                <w:rPr>
                  <w:iCs/>
                </w:rPr>
                <w:id w:val="-355196811"/>
                <w14:checkbox>
                  <w14:checked w14:val="0"/>
                  <w14:checkedState w14:val="2612" w14:font="MS Gothic"/>
                  <w14:uncheckedState w14:val="2610" w14:font="MS Gothic"/>
                </w14:checkbox>
              </w:sdtPr>
              <w:sdtContent>
                <w:r w:rsidRPr="00E469E5" w:rsidR="00B76654">
                  <w:rPr>
                    <w:rFonts w:ascii="Segoe UI Symbol" w:eastAsia="MS Gothic" w:hAnsi="Segoe UI Symbol" w:cs="Segoe UI Symbol"/>
                    <w:iCs/>
                  </w:rPr>
                  <w:t>☐</w:t>
                </w:r>
              </w:sdtContent>
            </w:sdt>
            <w:r w:rsidRPr="00E469E5">
              <w:rPr>
                <w:iCs/>
              </w:rPr>
              <w:t xml:space="preserve"> I certify that I have been duly authorized by the applicant to sign this acknowledgement on behalf of the applicant. I acknowledge and agree that I have read this information regarding copyrighted information and understand that I will be required to represent and warrant that, except for studies for which I indicate otherwise, the applicant owns the copyright or otherwise has the appropriate license to make the studies included in the SCI section available to the public. I understand that CMS may post publicly any study for which I indicate that the applicant owns the copyright or otherwise has the appropriate license to make it public. </w:t>
            </w:r>
          </w:p>
        </w:tc>
        <w:tc>
          <w:tcPr>
            <w:tcW w:w="2610" w:type="dxa"/>
          </w:tcPr>
          <w:p w:rsidR="0046195B" w:rsidRPr="00C44BF4" w:rsidP="00093A34" w14:paraId="2EA327A3" w14:textId="5DB80F91">
            <w:pPr>
              <w:pStyle w:val="TableParagraph"/>
            </w:pPr>
            <w:r>
              <w:t>No change</w:t>
            </w:r>
          </w:p>
        </w:tc>
        <w:tc>
          <w:tcPr>
            <w:tcW w:w="1800" w:type="dxa"/>
          </w:tcPr>
          <w:p w:rsidR="0046195B" w:rsidRPr="00C44BF4" w:rsidP="0046195B" w14:paraId="2EA327A4" w14:textId="1325C16F">
            <w:pPr>
              <w:pStyle w:val="TableParagraph"/>
              <w:spacing w:line="360" w:lineRule="auto"/>
              <w:ind w:left="73"/>
            </w:pPr>
            <w:r w:rsidRPr="00C44BF4">
              <w:t>No change</w:t>
            </w:r>
          </w:p>
        </w:tc>
        <w:tc>
          <w:tcPr>
            <w:tcW w:w="9270" w:type="dxa"/>
          </w:tcPr>
          <w:p w:rsidR="00E469E5" w:rsidRPr="00C44BF4" w:rsidP="00E469E5" w14:paraId="21662827" w14:textId="77777777">
            <w:r w:rsidRPr="00C44BF4">
              <w:rPr>
                <w:b/>
                <w:bCs/>
              </w:rPr>
              <w:t>Copyrighted Information:</w:t>
            </w:r>
          </w:p>
          <w:p w:rsidR="00E469E5" w:rsidRPr="00C44BF4" w:rsidP="00E469E5" w14:paraId="671F2EEA" w14:textId="77777777">
            <w:r w:rsidRPr="00C44BF4">
              <w:t>For supporting evidence uploaded in the Substantial Clinical Improvement (SCI) section of the application, you will be asked if the applicant does not have the appropriate license or right to release each document to the public. At the end of the SCI section, you will be asked to represent and warrant that the applicant owns the copyright or otherwise has the appropriate license to make any copyrighted material releasable to the public, with the exception of those materials for which the applicant indicates otherwise. Please be sure to select the appropriate checkboxes as you go through the SCI section to provide a representation of whether the files can be included in the public posting. You will also be asked to provide citations for the materials, and CMS will post those citations publicly. Documents that cannot be publicly posted will still be considered by CMS and may be summarized in the proposed rule, and the summary information provided by the applicant will be posted publicly.</w:t>
            </w:r>
          </w:p>
          <w:p w:rsidR="00E469E5" w:rsidRPr="00C44BF4" w:rsidP="00E469E5" w14:paraId="3257C38A" w14:textId="77777777"/>
          <w:p w:rsidR="0046195B" w:rsidRPr="00A639E6" w:rsidP="00E469E5" w14:paraId="2EA327A9" w14:textId="6BF55AA0">
            <w:pPr>
              <w:rPr>
                <w:bCs/>
              </w:rPr>
            </w:pPr>
            <w:sdt>
              <w:sdtPr>
                <w:rPr>
                  <w:iCs/>
                </w:rPr>
                <w:id w:val="-150608983"/>
                <w14:checkbox>
                  <w14:checked w14:val="0"/>
                  <w14:checkedState w14:val="2612" w14:font="MS Gothic"/>
                  <w14:uncheckedState w14:val="2610" w14:font="MS Gothic"/>
                </w14:checkbox>
              </w:sdtPr>
              <w:sdtContent>
                <w:r w:rsidRPr="00E469E5" w:rsidR="00E469E5">
                  <w:rPr>
                    <w:rFonts w:ascii="Segoe UI Symbol" w:eastAsia="MS Gothic" w:hAnsi="Segoe UI Symbol" w:cs="Segoe UI Symbol"/>
                    <w:iCs/>
                  </w:rPr>
                  <w:t>☐</w:t>
                </w:r>
              </w:sdtContent>
            </w:sdt>
            <w:r w:rsidRPr="00E469E5" w:rsidR="00E469E5">
              <w:rPr>
                <w:iCs/>
              </w:rPr>
              <w:t xml:space="preserve"> I certify that I have been duly authorized by the applicant to sign this acknowledgement on behalf of the applicant. I acknowledge and agree that I have read this information regarding copyrighted information and understand that I will be required to represent and warrant that, except for studies for which I indicate otherwise, the applicant owns the copyright or otherwise has the appropriate license to make the studies included in the SCI section available to the public. I understand that CMS may post publicly any study for which I indicate that the applicant owns the copyright or otherwise has the appropriate license to make it public.</w:t>
            </w:r>
          </w:p>
        </w:tc>
      </w:tr>
      <w:tr w14:paraId="2EA327C7" w14:textId="77777777" w:rsidTr="00AC6CD6">
        <w:tblPrEx>
          <w:tblW w:w="23167" w:type="dxa"/>
          <w:tblInd w:w="135" w:type="dxa"/>
          <w:tblLayout w:type="fixed"/>
          <w:tblCellMar>
            <w:left w:w="0" w:type="dxa"/>
            <w:right w:w="0" w:type="dxa"/>
          </w:tblCellMar>
          <w:tblLook w:val="01E0"/>
        </w:tblPrEx>
        <w:trPr>
          <w:trHeight w:val="5879"/>
        </w:trPr>
        <w:tc>
          <w:tcPr>
            <w:tcW w:w="1613" w:type="dxa"/>
          </w:tcPr>
          <w:p w:rsidR="00090512" w:rsidRPr="00C44BF4" w:rsidP="00504B8E" w14:paraId="2EA327AD" w14:textId="1122FEB3">
            <w:pPr>
              <w:pStyle w:val="TableParagraph"/>
            </w:pPr>
            <w:r w:rsidRPr="00C44BF4">
              <w:t>Contact Information</w:t>
            </w:r>
          </w:p>
        </w:tc>
        <w:tc>
          <w:tcPr>
            <w:tcW w:w="7874" w:type="dxa"/>
          </w:tcPr>
          <w:p w:rsidR="00B76654" w:rsidRPr="00B76654" w:rsidP="00D1240C" w14:paraId="181C2428" w14:textId="45B4EF05">
            <w:pPr>
              <w:widowControl/>
              <w:autoSpaceDE/>
              <w:autoSpaceDN/>
              <w:contextualSpacing/>
              <w:rPr>
                <w:b/>
                <w:sz w:val="28"/>
                <w:szCs w:val="24"/>
                <w:u w:val="single"/>
              </w:rPr>
            </w:pPr>
            <w:r w:rsidRPr="00B76654">
              <w:rPr>
                <w:b/>
                <w:sz w:val="28"/>
                <w:szCs w:val="28"/>
                <w:u w:val="single"/>
              </w:rPr>
              <w:t>Contact Information</w:t>
            </w:r>
          </w:p>
          <w:p w:rsidR="00B76654" w:rsidRPr="00B76654" w:rsidP="00B76654" w14:paraId="0AA3BEF8" w14:textId="77777777">
            <w:pPr>
              <w:widowControl/>
              <w:autoSpaceDE/>
              <w:autoSpaceDN/>
              <w:ind w:firstLine="360"/>
              <w:rPr>
                <w:i/>
                <w:sz w:val="24"/>
                <w:szCs w:val="24"/>
              </w:rPr>
            </w:pPr>
            <w:r w:rsidRPr="00E469E5">
              <w:rPr>
                <w:i/>
                <w:sz w:val="24"/>
                <w:szCs w:val="24"/>
              </w:rPr>
              <w:t xml:space="preserve">Info: The information in this section (A) will not be made public, except the name of the party requesting the NTAP. </w:t>
            </w:r>
            <w:r w:rsidRPr="00B76654">
              <w:rPr>
                <w:i/>
                <w:sz w:val="24"/>
                <w:szCs w:val="24"/>
              </w:rPr>
              <w:t>Please note that the MEARIS website can only be accessed by individuals who are located in the US.</w:t>
            </w:r>
          </w:p>
          <w:p w:rsidR="00B76654" w:rsidRPr="00B76654" w:rsidP="00B76654" w14:paraId="46E1D88E" w14:textId="77777777">
            <w:pPr>
              <w:widowControl/>
              <w:autoSpaceDE/>
              <w:autoSpaceDN/>
              <w:rPr>
                <w:sz w:val="32"/>
                <w:szCs w:val="32"/>
                <w:u w:val="single"/>
              </w:rPr>
            </w:pPr>
          </w:p>
          <w:p w:rsidR="00B76654" w:rsidRPr="00B76654" w:rsidP="00D1240C" w14:paraId="613D9CB8" w14:textId="77777777">
            <w:pPr>
              <w:widowControl/>
              <w:numPr>
                <w:ilvl w:val="0"/>
                <w:numId w:val="129"/>
              </w:numPr>
              <w:autoSpaceDE/>
              <w:autoSpaceDN/>
              <w:contextualSpacing/>
              <w:rPr>
                <w:b/>
                <w:sz w:val="24"/>
                <w:szCs w:val="24"/>
              </w:rPr>
            </w:pPr>
            <w:r w:rsidRPr="00B76654">
              <w:rPr>
                <w:b/>
                <w:sz w:val="24"/>
                <w:szCs w:val="24"/>
              </w:rPr>
              <w:t xml:space="preserve">Who is the party requesting the NTAP? </w:t>
            </w:r>
            <w:r w:rsidRPr="00B76654">
              <w:rPr>
                <w:sz w:val="24"/>
                <w:szCs w:val="24"/>
              </w:rPr>
              <w:t>(e.g. manufacturer, distributor, healthcare organization/entity)</w:t>
            </w:r>
          </w:p>
          <w:p w:rsidR="00B76654" w:rsidRPr="00B76654" w:rsidP="00B76654" w14:paraId="13B23695" w14:textId="77777777">
            <w:pPr>
              <w:widowControl/>
              <w:autoSpaceDE/>
              <w:autoSpaceDN/>
              <w:ind w:firstLine="720"/>
              <w:rPr>
                <w:sz w:val="24"/>
                <w:szCs w:val="24"/>
              </w:rPr>
            </w:pPr>
            <w:r w:rsidRPr="00B76654">
              <w:rPr>
                <w:b/>
                <w:sz w:val="24"/>
                <w:szCs w:val="24"/>
              </w:rPr>
              <w:t>Provide a contact for the applicant.</w:t>
            </w:r>
          </w:p>
          <w:p w:rsidR="00B76654" w:rsidRPr="00B76654" w:rsidP="00B76654" w14:paraId="36E4AFA5" w14:textId="77777777">
            <w:pPr>
              <w:widowControl/>
              <w:autoSpaceDE/>
              <w:autoSpaceDN/>
              <w:ind w:left="720"/>
              <w:contextualSpacing/>
              <w:rPr>
                <w:sz w:val="24"/>
                <w:szCs w:val="24"/>
              </w:rPr>
            </w:pPr>
            <w:r w:rsidRPr="00B76654">
              <w:rPr>
                <w:b/>
                <w:i/>
                <w:sz w:val="24"/>
                <w:szCs w:val="24"/>
              </w:rPr>
              <w:t>Applicant Contact:</w:t>
            </w:r>
          </w:p>
          <w:p w:rsidR="00B76654" w:rsidRPr="00B76654" w:rsidP="00B76654" w14:paraId="7E332BA6" w14:textId="77777777">
            <w:pPr>
              <w:widowControl/>
              <w:numPr>
                <w:ilvl w:val="0"/>
                <w:numId w:val="6"/>
              </w:numPr>
              <w:autoSpaceDE/>
              <w:autoSpaceDN/>
              <w:ind w:left="1080"/>
              <w:contextualSpacing/>
              <w:rPr>
                <w:sz w:val="24"/>
                <w:szCs w:val="24"/>
              </w:rPr>
            </w:pPr>
            <w:r w:rsidRPr="00B76654">
              <w:rPr>
                <w:sz w:val="24"/>
                <w:szCs w:val="24"/>
              </w:rPr>
              <w:t>First Name</w:t>
            </w:r>
          </w:p>
          <w:p w:rsidR="00B76654" w:rsidRPr="00B76654" w:rsidP="00B76654" w14:paraId="0C1E6FED" w14:textId="77777777">
            <w:pPr>
              <w:widowControl/>
              <w:numPr>
                <w:ilvl w:val="0"/>
                <w:numId w:val="6"/>
              </w:numPr>
              <w:autoSpaceDE/>
              <w:autoSpaceDN/>
              <w:ind w:left="1080"/>
              <w:contextualSpacing/>
              <w:rPr>
                <w:sz w:val="24"/>
                <w:szCs w:val="24"/>
              </w:rPr>
            </w:pPr>
            <w:r w:rsidRPr="00B76654">
              <w:rPr>
                <w:sz w:val="24"/>
                <w:szCs w:val="24"/>
              </w:rPr>
              <w:t>Middle Name (optional)</w:t>
            </w:r>
          </w:p>
          <w:p w:rsidR="00B76654" w:rsidRPr="00B76654" w:rsidP="00B76654" w14:paraId="06B88AE0" w14:textId="77777777">
            <w:pPr>
              <w:widowControl/>
              <w:numPr>
                <w:ilvl w:val="0"/>
                <w:numId w:val="6"/>
              </w:numPr>
              <w:autoSpaceDE/>
              <w:autoSpaceDN/>
              <w:ind w:left="1080"/>
              <w:contextualSpacing/>
              <w:rPr>
                <w:sz w:val="24"/>
                <w:szCs w:val="24"/>
              </w:rPr>
            </w:pPr>
            <w:r w:rsidRPr="00B76654">
              <w:rPr>
                <w:sz w:val="24"/>
                <w:szCs w:val="24"/>
              </w:rPr>
              <w:t xml:space="preserve">Last Name </w:t>
            </w:r>
          </w:p>
          <w:p w:rsidR="00B76654" w:rsidRPr="00B76654" w:rsidP="00B76654" w14:paraId="70B47A8E" w14:textId="77777777">
            <w:pPr>
              <w:widowControl/>
              <w:numPr>
                <w:ilvl w:val="0"/>
                <w:numId w:val="6"/>
              </w:numPr>
              <w:autoSpaceDE/>
              <w:autoSpaceDN/>
              <w:ind w:left="1080"/>
              <w:contextualSpacing/>
              <w:rPr>
                <w:sz w:val="24"/>
                <w:szCs w:val="24"/>
              </w:rPr>
            </w:pPr>
            <w:r w:rsidRPr="00B76654">
              <w:rPr>
                <w:sz w:val="24"/>
                <w:szCs w:val="24"/>
              </w:rPr>
              <w:t>Phone number</w:t>
            </w:r>
          </w:p>
          <w:p w:rsidR="00B76654" w:rsidRPr="00B76654" w:rsidP="00B76654" w14:paraId="56CE88DA" w14:textId="77777777">
            <w:pPr>
              <w:widowControl/>
              <w:numPr>
                <w:ilvl w:val="0"/>
                <w:numId w:val="6"/>
              </w:numPr>
              <w:autoSpaceDE/>
              <w:autoSpaceDN/>
              <w:ind w:left="1080"/>
              <w:contextualSpacing/>
              <w:rPr>
                <w:sz w:val="24"/>
                <w:szCs w:val="24"/>
              </w:rPr>
            </w:pPr>
            <w:r w:rsidRPr="00B76654">
              <w:rPr>
                <w:sz w:val="24"/>
                <w:szCs w:val="24"/>
              </w:rPr>
              <w:t xml:space="preserve">Organization </w:t>
            </w:r>
          </w:p>
          <w:p w:rsidR="00B76654" w:rsidRPr="00B76654" w:rsidP="00B76654" w14:paraId="4C65095B" w14:textId="77777777">
            <w:pPr>
              <w:widowControl/>
              <w:numPr>
                <w:ilvl w:val="0"/>
                <w:numId w:val="6"/>
              </w:numPr>
              <w:autoSpaceDE/>
              <w:autoSpaceDN/>
              <w:ind w:left="1080"/>
              <w:contextualSpacing/>
              <w:rPr>
                <w:sz w:val="24"/>
                <w:szCs w:val="24"/>
              </w:rPr>
            </w:pPr>
            <w:r w:rsidRPr="00B76654">
              <w:rPr>
                <w:sz w:val="24"/>
                <w:szCs w:val="24"/>
              </w:rPr>
              <w:t xml:space="preserve">Occupation / Job Title </w:t>
            </w:r>
          </w:p>
          <w:p w:rsidR="00B76654" w:rsidRPr="00B76654" w:rsidP="00B76654" w14:paraId="5B24D30E" w14:textId="77777777">
            <w:pPr>
              <w:widowControl/>
              <w:numPr>
                <w:ilvl w:val="0"/>
                <w:numId w:val="6"/>
              </w:numPr>
              <w:autoSpaceDE/>
              <w:autoSpaceDN/>
              <w:ind w:left="1080"/>
              <w:contextualSpacing/>
              <w:rPr>
                <w:sz w:val="24"/>
                <w:szCs w:val="24"/>
              </w:rPr>
            </w:pPr>
            <w:r w:rsidRPr="00B76654">
              <w:rPr>
                <w:sz w:val="24"/>
                <w:szCs w:val="24"/>
              </w:rPr>
              <w:t>Extension (optional)</w:t>
            </w:r>
          </w:p>
          <w:p w:rsidR="00B76654" w:rsidRPr="00B76654" w:rsidP="00B76654" w14:paraId="2EC1A89D" w14:textId="77777777">
            <w:pPr>
              <w:widowControl/>
              <w:numPr>
                <w:ilvl w:val="0"/>
                <w:numId w:val="6"/>
              </w:numPr>
              <w:autoSpaceDE/>
              <w:autoSpaceDN/>
              <w:ind w:left="1080"/>
              <w:contextualSpacing/>
              <w:rPr>
                <w:sz w:val="24"/>
                <w:szCs w:val="24"/>
              </w:rPr>
            </w:pPr>
            <w:r w:rsidRPr="00B76654">
              <w:rPr>
                <w:sz w:val="24"/>
                <w:szCs w:val="24"/>
              </w:rPr>
              <w:t xml:space="preserve">Email Address </w:t>
            </w:r>
          </w:p>
          <w:p w:rsidR="00B76654" w:rsidRPr="00B76654" w:rsidP="00B76654" w14:paraId="566E516C" w14:textId="77777777">
            <w:pPr>
              <w:widowControl/>
              <w:numPr>
                <w:ilvl w:val="0"/>
                <w:numId w:val="6"/>
              </w:numPr>
              <w:autoSpaceDE/>
              <w:autoSpaceDN/>
              <w:ind w:left="1080"/>
              <w:contextualSpacing/>
              <w:rPr>
                <w:sz w:val="24"/>
                <w:szCs w:val="24"/>
              </w:rPr>
            </w:pPr>
            <w:r w:rsidRPr="00B76654">
              <w:rPr>
                <w:sz w:val="24"/>
                <w:szCs w:val="24"/>
              </w:rPr>
              <w:t xml:space="preserve">Country </w:t>
            </w:r>
          </w:p>
          <w:p w:rsidR="00B76654" w:rsidRPr="00B76654" w:rsidP="00B76654" w14:paraId="61367386" w14:textId="77777777">
            <w:pPr>
              <w:widowControl/>
              <w:numPr>
                <w:ilvl w:val="0"/>
                <w:numId w:val="6"/>
              </w:numPr>
              <w:autoSpaceDE/>
              <w:autoSpaceDN/>
              <w:ind w:left="1080"/>
              <w:contextualSpacing/>
              <w:rPr>
                <w:sz w:val="24"/>
                <w:szCs w:val="24"/>
              </w:rPr>
            </w:pPr>
            <w:r w:rsidRPr="00B76654">
              <w:rPr>
                <w:sz w:val="24"/>
                <w:szCs w:val="24"/>
              </w:rPr>
              <w:t xml:space="preserve">Mailing Address 1 </w:t>
            </w:r>
          </w:p>
          <w:p w:rsidR="00B76654" w:rsidRPr="00B76654" w:rsidP="00B76654" w14:paraId="00FACCFA" w14:textId="77777777">
            <w:pPr>
              <w:widowControl/>
              <w:numPr>
                <w:ilvl w:val="0"/>
                <w:numId w:val="6"/>
              </w:numPr>
              <w:autoSpaceDE/>
              <w:autoSpaceDN/>
              <w:ind w:left="1080"/>
              <w:contextualSpacing/>
              <w:rPr>
                <w:sz w:val="24"/>
                <w:szCs w:val="24"/>
              </w:rPr>
            </w:pPr>
            <w:r w:rsidRPr="00B76654">
              <w:rPr>
                <w:sz w:val="24"/>
                <w:szCs w:val="24"/>
              </w:rPr>
              <w:t xml:space="preserve">Mailing Address 2 (optional) </w:t>
            </w:r>
          </w:p>
          <w:p w:rsidR="00B76654" w:rsidRPr="00B76654" w:rsidP="00B76654" w14:paraId="30963883" w14:textId="77777777">
            <w:pPr>
              <w:widowControl/>
              <w:numPr>
                <w:ilvl w:val="0"/>
                <w:numId w:val="6"/>
              </w:numPr>
              <w:autoSpaceDE/>
              <w:autoSpaceDN/>
              <w:ind w:left="1080"/>
              <w:contextualSpacing/>
              <w:rPr>
                <w:sz w:val="24"/>
                <w:szCs w:val="24"/>
              </w:rPr>
            </w:pPr>
            <w:r w:rsidRPr="00B76654">
              <w:rPr>
                <w:sz w:val="24"/>
                <w:szCs w:val="24"/>
              </w:rPr>
              <w:t xml:space="preserve">City </w:t>
            </w:r>
          </w:p>
          <w:p w:rsidR="00B76654" w:rsidRPr="00B76654" w:rsidP="00B76654" w14:paraId="0E02BB15" w14:textId="77777777">
            <w:pPr>
              <w:widowControl/>
              <w:numPr>
                <w:ilvl w:val="0"/>
                <w:numId w:val="6"/>
              </w:numPr>
              <w:autoSpaceDE/>
              <w:autoSpaceDN/>
              <w:ind w:left="1080"/>
              <w:contextualSpacing/>
              <w:rPr>
                <w:sz w:val="24"/>
                <w:szCs w:val="24"/>
              </w:rPr>
            </w:pPr>
            <w:r w:rsidRPr="00B76654">
              <w:rPr>
                <w:sz w:val="24"/>
                <w:szCs w:val="24"/>
              </w:rPr>
              <w:t xml:space="preserve">State </w:t>
            </w:r>
          </w:p>
          <w:p w:rsidR="00B76654" w:rsidRPr="00B76654" w:rsidP="00B76654" w14:paraId="19CFCA2B" w14:textId="77777777">
            <w:pPr>
              <w:widowControl/>
              <w:numPr>
                <w:ilvl w:val="0"/>
                <w:numId w:val="6"/>
              </w:numPr>
              <w:autoSpaceDE/>
              <w:autoSpaceDN/>
              <w:ind w:left="1080"/>
              <w:contextualSpacing/>
              <w:rPr>
                <w:sz w:val="24"/>
                <w:szCs w:val="24"/>
              </w:rPr>
            </w:pPr>
            <w:r w:rsidRPr="00B76654">
              <w:rPr>
                <w:sz w:val="24"/>
                <w:szCs w:val="24"/>
              </w:rPr>
              <w:t xml:space="preserve">Zip </w:t>
            </w:r>
          </w:p>
          <w:p w:rsidR="00B76654" w:rsidRPr="00B76654" w:rsidP="00B76654" w14:paraId="538B91EC" w14:textId="77777777">
            <w:pPr>
              <w:widowControl/>
              <w:numPr>
                <w:ilvl w:val="0"/>
                <w:numId w:val="6"/>
              </w:numPr>
              <w:autoSpaceDE/>
              <w:autoSpaceDN/>
              <w:ind w:left="1080"/>
              <w:contextualSpacing/>
              <w:rPr>
                <w:sz w:val="24"/>
                <w:szCs w:val="24"/>
              </w:rPr>
            </w:pPr>
            <w:r w:rsidRPr="00B76654">
              <w:rPr>
                <w:sz w:val="24"/>
                <w:szCs w:val="24"/>
              </w:rPr>
              <w:t xml:space="preserve">Applicant Type (selections): </w:t>
            </w:r>
          </w:p>
          <w:p w:rsidR="00B76654" w:rsidRPr="00B76654" w:rsidP="00B76654" w14:paraId="2C69F911" w14:textId="77777777">
            <w:pPr>
              <w:widowControl/>
              <w:numPr>
                <w:ilvl w:val="1"/>
                <w:numId w:val="6"/>
              </w:numPr>
              <w:autoSpaceDE/>
              <w:autoSpaceDN/>
              <w:ind w:left="1800"/>
              <w:contextualSpacing/>
              <w:rPr>
                <w:sz w:val="24"/>
                <w:szCs w:val="24"/>
              </w:rPr>
            </w:pPr>
            <w:r w:rsidRPr="00B76654">
              <w:rPr>
                <w:sz w:val="24"/>
                <w:szCs w:val="24"/>
              </w:rPr>
              <w:t>Distributor, Manufacturer, Healthcare Organization, Other (explain)</w:t>
            </w:r>
          </w:p>
          <w:p w:rsidR="00504B8E" w:rsidRPr="00C44BF4" w:rsidP="00B76654" w14:paraId="2EA327C2" w14:textId="59FF00CB">
            <w:pPr>
              <w:widowControl/>
              <w:autoSpaceDE/>
              <w:autoSpaceDN/>
              <w:contextualSpacing/>
            </w:pPr>
          </w:p>
        </w:tc>
        <w:tc>
          <w:tcPr>
            <w:tcW w:w="2610" w:type="dxa"/>
          </w:tcPr>
          <w:p w:rsidR="00504B8E" w:rsidRPr="00C44BF4" w:rsidP="00504B8E" w14:paraId="2EA327C3" w14:textId="04FE38BB">
            <w:pPr>
              <w:pStyle w:val="TableParagraph"/>
            </w:pPr>
            <w:r>
              <w:t>We a</w:t>
            </w:r>
            <w:r w:rsidR="00B76654">
              <w:t>dded</w:t>
            </w:r>
            <w:r>
              <w:t xml:space="preserve"> the</w:t>
            </w:r>
            <w:r w:rsidR="00B76654">
              <w:t xml:space="preserve"> ™ symbol for MEARIS™, clarified that we’re looking for the name of the manufacturer (vs. whether it is a manufacturer), and simplified the applicant types to eliminate the types that are not typically used (who could still opt for ‘other’ if they were to apply).</w:t>
            </w:r>
          </w:p>
        </w:tc>
        <w:tc>
          <w:tcPr>
            <w:tcW w:w="1800" w:type="dxa"/>
          </w:tcPr>
          <w:p w:rsidR="00504B8E" w:rsidRPr="00C44BF4" w:rsidP="00504B8E" w14:paraId="2EA327C4" w14:textId="77777777">
            <w:pPr>
              <w:pStyle w:val="TableParagraph"/>
            </w:pPr>
            <w:r w:rsidRPr="00C44BF4">
              <w:t>No change</w:t>
            </w:r>
          </w:p>
        </w:tc>
        <w:tc>
          <w:tcPr>
            <w:tcW w:w="9270" w:type="dxa"/>
          </w:tcPr>
          <w:p w:rsidR="00B76654" w:rsidRPr="00B76654" w:rsidP="00B76654" w14:paraId="0D36B4A7" w14:textId="198A0988">
            <w:pPr>
              <w:pStyle w:val="ListParagraph"/>
              <w:widowControl/>
              <w:numPr>
                <w:ilvl w:val="0"/>
                <w:numId w:val="84"/>
              </w:numPr>
              <w:autoSpaceDE/>
              <w:autoSpaceDN/>
              <w:contextualSpacing/>
              <w:rPr>
                <w:b/>
                <w:sz w:val="28"/>
                <w:szCs w:val="24"/>
                <w:u w:val="single"/>
              </w:rPr>
            </w:pPr>
            <w:r w:rsidRPr="00B76654">
              <w:rPr>
                <w:b/>
                <w:sz w:val="28"/>
                <w:szCs w:val="28"/>
                <w:u w:val="single"/>
              </w:rPr>
              <w:t xml:space="preserve">Contact Information </w:t>
            </w:r>
          </w:p>
          <w:p w:rsidR="00B76654" w:rsidRPr="00B76654" w:rsidP="00B76654" w14:paraId="06BD10BC" w14:textId="77777777">
            <w:pPr>
              <w:widowControl/>
              <w:autoSpaceDE/>
              <w:autoSpaceDN/>
              <w:ind w:firstLine="360"/>
              <w:rPr>
                <w:i/>
                <w:sz w:val="24"/>
                <w:szCs w:val="24"/>
              </w:rPr>
            </w:pPr>
            <w:r w:rsidRPr="00E469E5">
              <w:rPr>
                <w:i/>
                <w:sz w:val="24"/>
                <w:szCs w:val="24"/>
              </w:rPr>
              <w:t xml:space="preserve">Info: The information in this section (A) will not be made public, except the name of the party requesting the NTAP. </w:t>
            </w:r>
            <w:r w:rsidRPr="00B76654">
              <w:rPr>
                <w:i/>
                <w:sz w:val="24"/>
                <w:szCs w:val="24"/>
              </w:rPr>
              <w:t>Please note that the MEARIS™ website can only be accessed by individuals who are located in the US.</w:t>
            </w:r>
          </w:p>
          <w:p w:rsidR="00B76654" w:rsidRPr="00B76654" w:rsidP="00B76654" w14:paraId="1E37BA44" w14:textId="77777777">
            <w:pPr>
              <w:widowControl/>
              <w:autoSpaceDE/>
              <w:autoSpaceDN/>
              <w:rPr>
                <w:sz w:val="32"/>
                <w:szCs w:val="32"/>
                <w:u w:val="single"/>
              </w:rPr>
            </w:pPr>
          </w:p>
          <w:p w:rsidR="00B76654" w:rsidRPr="00B76654" w:rsidP="00A53D2C" w14:paraId="5AF17E7F" w14:textId="1BB56878">
            <w:pPr>
              <w:widowControl/>
              <w:autoSpaceDE/>
              <w:autoSpaceDN/>
              <w:ind w:left="360"/>
              <w:contextualSpacing/>
              <w:rPr>
                <w:b/>
                <w:sz w:val="24"/>
                <w:szCs w:val="24"/>
              </w:rPr>
            </w:pPr>
            <w:r>
              <w:rPr>
                <w:b/>
                <w:sz w:val="24"/>
                <w:szCs w:val="24"/>
              </w:rPr>
              <w:t xml:space="preserve">1. </w:t>
            </w:r>
            <w:r w:rsidRPr="00B76654">
              <w:rPr>
                <w:b/>
                <w:sz w:val="24"/>
                <w:szCs w:val="24"/>
              </w:rPr>
              <w:t xml:space="preserve">Who is the party requesting the NTAP? </w:t>
            </w:r>
            <w:r w:rsidRPr="00B76654">
              <w:rPr>
                <w:sz w:val="24"/>
                <w:szCs w:val="24"/>
              </w:rPr>
              <w:t>(e.g. name of the manufacturer, distributor, healthcare organization/entity)</w:t>
            </w:r>
          </w:p>
          <w:p w:rsidR="00B76654" w:rsidRPr="00B76654" w:rsidP="00B76654" w14:paraId="7D8EA606" w14:textId="77777777">
            <w:pPr>
              <w:widowControl/>
              <w:autoSpaceDE/>
              <w:autoSpaceDN/>
              <w:ind w:firstLine="720"/>
              <w:rPr>
                <w:sz w:val="24"/>
                <w:szCs w:val="24"/>
              </w:rPr>
            </w:pPr>
            <w:r w:rsidRPr="00B76654">
              <w:rPr>
                <w:b/>
                <w:sz w:val="24"/>
                <w:szCs w:val="24"/>
              </w:rPr>
              <w:t>Provide a contact for the applicant.</w:t>
            </w:r>
          </w:p>
          <w:p w:rsidR="00B76654" w:rsidRPr="00B76654" w:rsidP="00B76654" w14:paraId="648436DA" w14:textId="77777777">
            <w:pPr>
              <w:widowControl/>
              <w:autoSpaceDE/>
              <w:autoSpaceDN/>
              <w:ind w:left="720"/>
              <w:contextualSpacing/>
              <w:rPr>
                <w:sz w:val="24"/>
                <w:szCs w:val="24"/>
              </w:rPr>
            </w:pPr>
            <w:r w:rsidRPr="00B76654">
              <w:rPr>
                <w:b/>
                <w:i/>
                <w:sz w:val="24"/>
                <w:szCs w:val="24"/>
              </w:rPr>
              <w:t>Applicant Contact:</w:t>
            </w:r>
          </w:p>
          <w:p w:rsidR="00B76654" w:rsidRPr="00B76654" w:rsidP="00B76654" w14:paraId="3F394102" w14:textId="77777777">
            <w:pPr>
              <w:widowControl/>
              <w:numPr>
                <w:ilvl w:val="0"/>
                <w:numId w:val="6"/>
              </w:numPr>
              <w:autoSpaceDE/>
              <w:autoSpaceDN/>
              <w:ind w:left="1080"/>
              <w:contextualSpacing/>
              <w:rPr>
                <w:sz w:val="24"/>
                <w:szCs w:val="24"/>
              </w:rPr>
            </w:pPr>
            <w:r w:rsidRPr="00B76654">
              <w:rPr>
                <w:sz w:val="24"/>
                <w:szCs w:val="24"/>
              </w:rPr>
              <w:t>First Name</w:t>
            </w:r>
          </w:p>
          <w:p w:rsidR="00B76654" w:rsidRPr="00B76654" w:rsidP="00B76654" w14:paraId="127FAE37" w14:textId="77777777">
            <w:pPr>
              <w:widowControl/>
              <w:numPr>
                <w:ilvl w:val="0"/>
                <w:numId w:val="6"/>
              </w:numPr>
              <w:autoSpaceDE/>
              <w:autoSpaceDN/>
              <w:ind w:left="1080"/>
              <w:contextualSpacing/>
              <w:rPr>
                <w:sz w:val="24"/>
                <w:szCs w:val="24"/>
              </w:rPr>
            </w:pPr>
            <w:r w:rsidRPr="00B76654">
              <w:rPr>
                <w:sz w:val="24"/>
                <w:szCs w:val="24"/>
              </w:rPr>
              <w:t>Middle Name (optional)</w:t>
            </w:r>
          </w:p>
          <w:p w:rsidR="00B76654" w:rsidRPr="00B76654" w:rsidP="00B76654" w14:paraId="474B2835" w14:textId="77777777">
            <w:pPr>
              <w:widowControl/>
              <w:numPr>
                <w:ilvl w:val="0"/>
                <w:numId w:val="6"/>
              </w:numPr>
              <w:autoSpaceDE/>
              <w:autoSpaceDN/>
              <w:ind w:left="1080"/>
              <w:contextualSpacing/>
              <w:rPr>
                <w:sz w:val="24"/>
                <w:szCs w:val="24"/>
              </w:rPr>
            </w:pPr>
            <w:r w:rsidRPr="00B76654">
              <w:rPr>
                <w:sz w:val="24"/>
                <w:szCs w:val="24"/>
              </w:rPr>
              <w:t xml:space="preserve">Last Name </w:t>
            </w:r>
          </w:p>
          <w:p w:rsidR="00B76654" w:rsidRPr="00B76654" w:rsidP="00B76654" w14:paraId="295243E2" w14:textId="77777777">
            <w:pPr>
              <w:widowControl/>
              <w:numPr>
                <w:ilvl w:val="0"/>
                <w:numId w:val="6"/>
              </w:numPr>
              <w:autoSpaceDE/>
              <w:autoSpaceDN/>
              <w:ind w:left="1080"/>
              <w:contextualSpacing/>
              <w:rPr>
                <w:sz w:val="24"/>
                <w:szCs w:val="24"/>
              </w:rPr>
            </w:pPr>
            <w:r w:rsidRPr="00B76654">
              <w:rPr>
                <w:sz w:val="24"/>
                <w:szCs w:val="24"/>
              </w:rPr>
              <w:t>Phone number</w:t>
            </w:r>
          </w:p>
          <w:p w:rsidR="00B76654" w:rsidRPr="00B76654" w:rsidP="00B76654" w14:paraId="54030BA5" w14:textId="77777777">
            <w:pPr>
              <w:widowControl/>
              <w:numPr>
                <w:ilvl w:val="0"/>
                <w:numId w:val="6"/>
              </w:numPr>
              <w:autoSpaceDE/>
              <w:autoSpaceDN/>
              <w:ind w:left="1080"/>
              <w:contextualSpacing/>
              <w:rPr>
                <w:sz w:val="24"/>
                <w:szCs w:val="24"/>
              </w:rPr>
            </w:pPr>
            <w:r w:rsidRPr="00B76654">
              <w:rPr>
                <w:sz w:val="24"/>
                <w:szCs w:val="24"/>
              </w:rPr>
              <w:t xml:space="preserve">Organization </w:t>
            </w:r>
          </w:p>
          <w:p w:rsidR="00B76654" w:rsidRPr="00B76654" w:rsidP="00B76654" w14:paraId="13E28AEA" w14:textId="77777777">
            <w:pPr>
              <w:widowControl/>
              <w:numPr>
                <w:ilvl w:val="0"/>
                <w:numId w:val="6"/>
              </w:numPr>
              <w:autoSpaceDE/>
              <w:autoSpaceDN/>
              <w:ind w:left="1080"/>
              <w:contextualSpacing/>
              <w:rPr>
                <w:sz w:val="24"/>
                <w:szCs w:val="24"/>
              </w:rPr>
            </w:pPr>
            <w:r w:rsidRPr="00B76654">
              <w:rPr>
                <w:sz w:val="24"/>
                <w:szCs w:val="24"/>
              </w:rPr>
              <w:t xml:space="preserve">Occupation / Job Title </w:t>
            </w:r>
          </w:p>
          <w:p w:rsidR="00B76654" w:rsidRPr="00B76654" w:rsidP="00B76654" w14:paraId="74F801E8" w14:textId="77777777">
            <w:pPr>
              <w:widowControl/>
              <w:numPr>
                <w:ilvl w:val="0"/>
                <w:numId w:val="6"/>
              </w:numPr>
              <w:autoSpaceDE/>
              <w:autoSpaceDN/>
              <w:ind w:left="1080"/>
              <w:contextualSpacing/>
              <w:rPr>
                <w:sz w:val="24"/>
                <w:szCs w:val="24"/>
              </w:rPr>
            </w:pPr>
            <w:r w:rsidRPr="00B76654">
              <w:rPr>
                <w:sz w:val="24"/>
                <w:szCs w:val="24"/>
              </w:rPr>
              <w:t>Extension (optional)</w:t>
            </w:r>
          </w:p>
          <w:p w:rsidR="00B76654" w:rsidRPr="00B76654" w:rsidP="00B76654" w14:paraId="696E0562" w14:textId="77777777">
            <w:pPr>
              <w:widowControl/>
              <w:numPr>
                <w:ilvl w:val="0"/>
                <w:numId w:val="6"/>
              </w:numPr>
              <w:autoSpaceDE/>
              <w:autoSpaceDN/>
              <w:ind w:left="1080"/>
              <w:contextualSpacing/>
              <w:rPr>
                <w:sz w:val="24"/>
                <w:szCs w:val="24"/>
              </w:rPr>
            </w:pPr>
            <w:r w:rsidRPr="00B76654">
              <w:rPr>
                <w:sz w:val="24"/>
                <w:szCs w:val="24"/>
              </w:rPr>
              <w:t xml:space="preserve">Email Address </w:t>
            </w:r>
          </w:p>
          <w:p w:rsidR="00B76654" w:rsidRPr="00B76654" w:rsidP="00B76654" w14:paraId="3CD17437" w14:textId="77777777">
            <w:pPr>
              <w:widowControl/>
              <w:numPr>
                <w:ilvl w:val="0"/>
                <w:numId w:val="6"/>
              </w:numPr>
              <w:autoSpaceDE/>
              <w:autoSpaceDN/>
              <w:ind w:left="1080"/>
              <w:contextualSpacing/>
              <w:rPr>
                <w:sz w:val="24"/>
                <w:szCs w:val="24"/>
              </w:rPr>
            </w:pPr>
            <w:r w:rsidRPr="00B76654">
              <w:rPr>
                <w:sz w:val="24"/>
                <w:szCs w:val="24"/>
              </w:rPr>
              <w:t xml:space="preserve">Country </w:t>
            </w:r>
          </w:p>
          <w:p w:rsidR="00B76654" w:rsidRPr="00B76654" w:rsidP="00B76654" w14:paraId="4A64463C" w14:textId="77777777">
            <w:pPr>
              <w:widowControl/>
              <w:numPr>
                <w:ilvl w:val="0"/>
                <w:numId w:val="6"/>
              </w:numPr>
              <w:autoSpaceDE/>
              <w:autoSpaceDN/>
              <w:ind w:left="1080"/>
              <w:contextualSpacing/>
              <w:rPr>
                <w:sz w:val="24"/>
                <w:szCs w:val="24"/>
              </w:rPr>
            </w:pPr>
            <w:r w:rsidRPr="00B76654">
              <w:rPr>
                <w:sz w:val="24"/>
                <w:szCs w:val="24"/>
              </w:rPr>
              <w:t xml:space="preserve">Mailing Address 1 </w:t>
            </w:r>
          </w:p>
          <w:p w:rsidR="00B76654" w:rsidRPr="00B76654" w:rsidP="00B76654" w14:paraId="03E746FD" w14:textId="77777777">
            <w:pPr>
              <w:widowControl/>
              <w:numPr>
                <w:ilvl w:val="0"/>
                <w:numId w:val="6"/>
              </w:numPr>
              <w:autoSpaceDE/>
              <w:autoSpaceDN/>
              <w:ind w:left="1080"/>
              <w:contextualSpacing/>
              <w:rPr>
                <w:sz w:val="24"/>
                <w:szCs w:val="24"/>
              </w:rPr>
            </w:pPr>
            <w:r w:rsidRPr="00B76654">
              <w:rPr>
                <w:sz w:val="24"/>
                <w:szCs w:val="24"/>
              </w:rPr>
              <w:t xml:space="preserve">Mailing Address 2 (optional) </w:t>
            </w:r>
          </w:p>
          <w:p w:rsidR="00B76654" w:rsidRPr="00B76654" w:rsidP="00B76654" w14:paraId="5A9B0D8F" w14:textId="77777777">
            <w:pPr>
              <w:widowControl/>
              <w:numPr>
                <w:ilvl w:val="0"/>
                <w:numId w:val="6"/>
              </w:numPr>
              <w:autoSpaceDE/>
              <w:autoSpaceDN/>
              <w:ind w:left="1080"/>
              <w:contextualSpacing/>
              <w:rPr>
                <w:sz w:val="24"/>
                <w:szCs w:val="24"/>
              </w:rPr>
            </w:pPr>
            <w:r w:rsidRPr="00B76654">
              <w:rPr>
                <w:sz w:val="24"/>
                <w:szCs w:val="24"/>
              </w:rPr>
              <w:t xml:space="preserve">City </w:t>
            </w:r>
          </w:p>
          <w:p w:rsidR="00B76654" w:rsidRPr="00B76654" w:rsidP="00B76654" w14:paraId="096402E4" w14:textId="77777777">
            <w:pPr>
              <w:widowControl/>
              <w:numPr>
                <w:ilvl w:val="0"/>
                <w:numId w:val="6"/>
              </w:numPr>
              <w:autoSpaceDE/>
              <w:autoSpaceDN/>
              <w:ind w:left="1080"/>
              <w:contextualSpacing/>
              <w:rPr>
                <w:sz w:val="24"/>
                <w:szCs w:val="24"/>
              </w:rPr>
            </w:pPr>
            <w:r w:rsidRPr="00B76654">
              <w:rPr>
                <w:sz w:val="24"/>
                <w:szCs w:val="24"/>
              </w:rPr>
              <w:t xml:space="preserve">State </w:t>
            </w:r>
          </w:p>
          <w:p w:rsidR="00B76654" w:rsidRPr="00B76654" w:rsidP="00B76654" w14:paraId="5CCF936F" w14:textId="77777777">
            <w:pPr>
              <w:widowControl/>
              <w:numPr>
                <w:ilvl w:val="0"/>
                <w:numId w:val="6"/>
              </w:numPr>
              <w:autoSpaceDE/>
              <w:autoSpaceDN/>
              <w:ind w:left="1080"/>
              <w:contextualSpacing/>
              <w:rPr>
                <w:sz w:val="24"/>
                <w:szCs w:val="24"/>
              </w:rPr>
            </w:pPr>
            <w:r w:rsidRPr="00B76654">
              <w:rPr>
                <w:sz w:val="24"/>
                <w:szCs w:val="24"/>
              </w:rPr>
              <w:t xml:space="preserve">Zip </w:t>
            </w:r>
          </w:p>
          <w:p w:rsidR="00B76654" w:rsidRPr="00B76654" w:rsidP="00B76654" w14:paraId="2257E26B" w14:textId="77777777">
            <w:pPr>
              <w:widowControl/>
              <w:numPr>
                <w:ilvl w:val="0"/>
                <w:numId w:val="6"/>
              </w:numPr>
              <w:autoSpaceDE/>
              <w:autoSpaceDN/>
              <w:ind w:left="1080"/>
              <w:contextualSpacing/>
              <w:rPr>
                <w:sz w:val="24"/>
                <w:szCs w:val="24"/>
              </w:rPr>
            </w:pPr>
            <w:r w:rsidRPr="00B76654">
              <w:rPr>
                <w:sz w:val="24"/>
                <w:szCs w:val="24"/>
              </w:rPr>
              <w:t xml:space="preserve">Applicant Type (selections): </w:t>
            </w:r>
          </w:p>
          <w:p w:rsidR="00B76654" w:rsidRPr="00B76654" w:rsidP="00B76654" w14:paraId="2095D53A" w14:textId="45BBCC86">
            <w:pPr>
              <w:widowControl/>
              <w:numPr>
                <w:ilvl w:val="1"/>
                <w:numId w:val="6"/>
              </w:numPr>
              <w:autoSpaceDE/>
              <w:autoSpaceDN/>
              <w:ind w:left="1800"/>
              <w:contextualSpacing/>
              <w:rPr>
                <w:sz w:val="24"/>
                <w:szCs w:val="24"/>
              </w:rPr>
            </w:pPr>
            <w:r w:rsidRPr="00B76654">
              <w:rPr>
                <w:sz w:val="24"/>
                <w:szCs w:val="24"/>
              </w:rPr>
              <w:t>Manufacturer, Other (explain)</w:t>
            </w:r>
          </w:p>
          <w:p w:rsidR="00504B8E" w:rsidRPr="00C44BF4" w:rsidP="00FA1AE9" w14:paraId="2EA327C6" w14:textId="782D5CA2">
            <w:pPr>
              <w:ind w:left="144"/>
            </w:pPr>
          </w:p>
        </w:tc>
      </w:tr>
      <w:tr w14:paraId="2EA327E0" w14:textId="77777777" w:rsidTr="00AC6CD6">
        <w:tblPrEx>
          <w:tblW w:w="23167" w:type="dxa"/>
          <w:tblInd w:w="135" w:type="dxa"/>
          <w:tblLayout w:type="fixed"/>
          <w:tblCellMar>
            <w:left w:w="0" w:type="dxa"/>
            <w:right w:w="0" w:type="dxa"/>
          </w:tblCellMar>
          <w:tblLook w:val="01E0"/>
        </w:tblPrEx>
        <w:trPr>
          <w:trHeight w:val="1751"/>
        </w:trPr>
        <w:tc>
          <w:tcPr>
            <w:tcW w:w="1613" w:type="dxa"/>
          </w:tcPr>
          <w:p w:rsidR="004F5604" w:rsidRPr="00C44BF4" w:rsidP="00020B1C" w14:paraId="2EA327CA" w14:textId="6F36DD6B">
            <w:pPr>
              <w:pStyle w:val="TableParagraph"/>
              <w:ind w:left="76"/>
            </w:pPr>
            <w:r w:rsidRPr="00C44BF4">
              <w:t>Contact Information</w:t>
            </w:r>
          </w:p>
        </w:tc>
        <w:tc>
          <w:tcPr>
            <w:tcW w:w="7874" w:type="dxa"/>
          </w:tcPr>
          <w:p w:rsidR="00A53D2C" w:rsidRPr="00A53D2C" w:rsidP="00A53D2C" w14:paraId="56F796DE" w14:textId="77777777">
            <w:pPr>
              <w:keepNext/>
              <w:widowControl/>
              <w:shd w:val="clear" w:color="auto" w:fill="FFFFFF"/>
              <w:autoSpaceDE/>
              <w:autoSpaceDN/>
              <w:outlineLvl w:val="0"/>
              <w:rPr>
                <w:color w:val="222222"/>
                <w:sz w:val="24"/>
                <w:szCs w:val="24"/>
              </w:rPr>
            </w:pPr>
            <w:r w:rsidRPr="00A53D2C">
              <w:rPr>
                <w:b/>
                <w:color w:val="222222"/>
                <w:sz w:val="24"/>
                <w:szCs w:val="24"/>
              </w:rPr>
              <w:t>Who is the primary contact?</w:t>
            </w:r>
          </w:p>
          <w:p w:rsidR="00A53D2C" w:rsidRPr="00A53D2C" w:rsidP="00A53D2C" w14:paraId="73639B83" w14:textId="77777777">
            <w:pPr>
              <w:widowControl/>
              <w:numPr>
                <w:ilvl w:val="0"/>
                <w:numId w:val="6"/>
              </w:numPr>
              <w:autoSpaceDE/>
              <w:autoSpaceDN/>
              <w:contextualSpacing/>
              <w:rPr>
                <w:sz w:val="24"/>
                <w:szCs w:val="24"/>
              </w:rPr>
            </w:pPr>
            <w:r w:rsidRPr="00A53D2C">
              <w:rPr>
                <w:sz w:val="24"/>
                <w:szCs w:val="24"/>
              </w:rPr>
              <w:t xml:space="preserve">First Name </w:t>
            </w:r>
          </w:p>
          <w:p w:rsidR="00A53D2C" w:rsidRPr="00A53D2C" w:rsidP="00A53D2C" w14:paraId="4F51DAC3" w14:textId="77777777">
            <w:pPr>
              <w:widowControl/>
              <w:numPr>
                <w:ilvl w:val="0"/>
                <w:numId w:val="6"/>
              </w:numPr>
              <w:autoSpaceDE/>
              <w:autoSpaceDN/>
              <w:contextualSpacing/>
              <w:rPr>
                <w:sz w:val="24"/>
                <w:szCs w:val="24"/>
              </w:rPr>
            </w:pPr>
            <w:r w:rsidRPr="00A53D2C">
              <w:rPr>
                <w:sz w:val="24"/>
                <w:szCs w:val="24"/>
              </w:rPr>
              <w:t>Middle Name (optional)</w:t>
            </w:r>
          </w:p>
          <w:p w:rsidR="00A53D2C" w:rsidRPr="00A53D2C" w:rsidP="00A53D2C" w14:paraId="12425385" w14:textId="77777777">
            <w:pPr>
              <w:widowControl/>
              <w:numPr>
                <w:ilvl w:val="0"/>
                <w:numId w:val="6"/>
              </w:numPr>
              <w:autoSpaceDE/>
              <w:autoSpaceDN/>
              <w:contextualSpacing/>
              <w:rPr>
                <w:sz w:val="24"/>
                <w:szCs w:val="24"/>
              </w:rPr>
            </w:pPr>
            <w:r w:rsidRPr="00A53D2C">
              <w:rPr>
                <w:sz w:val="24"/>
                <w:szCs w:val="24"/>
              </w:rPr>
              <w:t xml:space="preserve">Last Name </w:t>
            </w:r>
          </w:p>
          <w:p w:rsidR="00A53D2C" w:rsidRPr="00A53D2C" w:rsidP="00A53D2C" w14:paraId="158ABF47" w14:textId="77777777">
            <w:pPr>
              <w:widowControl/>
              <w:numPr>
                <w:ilvl w:val="0"/>
                <w:numId w:val="6"/>
              </w:numPr>
              <w:autoSpaceDE/>
              <w:autoSpaceDN/>
              <w:contextualSpacing/>
              <w:rPr>
                <w:sz w:val="24"/>
                <w:szCs w:val="24"/>
              </w:rPr>
            </w:pPr>
            <w:r w:rsidRPr="00A53D2C">
              <w:rPr>
                <w:sz w:val="24"/>
                <w:szCs w:val="24"/>
              </w:rPr>
              <w:t>US phone number</w:t>
            </w:r>
          </w:p>
          <w:p w:rsidR="00A53D2C" w:rsidRPr="00A53D2C" w:rsidP="00A53D2C" w14:paraId="06D8D5D9" w14:textId="77777777">
            <w:pPr>
              <w:widowControl/>
              <w:numPr>
                <w:ilvl w:val="0"/>
                <w:numId w:val="6"/>
              </w:numPr>
              <w:autoSpaceDE/>
              <w:autoSpaceDN/>
              <w:contextualSpacing/>
              <w:rPr>
                <w:sz w:val="24"/>
                <w:szCs w:val="24"/>
              </w:rPr>
            </w:pPr>
            <w:r w:rsidRPr="00A53D2C">
              <w:rPr>
                <w:sz w:val="24"/>
                <w:szCs w:val="24"/>
              </w:rPr>
              <w:t xml:space="preserve">Organization </w:t>
            </w:r>
          </w:p>
          <w:p w:rsidR="00A53D2C" w:rsidRPr="00A53D2C" w:rsidP="00A53D2C" w14:paraId="47908B25" w14:textId="77777777">
            <w:pPr>
              <w:widowControl/>
              <w:numPr>
                <w:ilvl w:val="0"/>
                <w:numId w:val="6"/>
              </w:numPr>
              <w:autoSpaceDE/>
              <w:autoSpaceDN/>
              <w:contextualSpacing/>
              <w:rPr>
                <w:sz w:val="24"/>
                <w:szCs w:val="24"/>
              </w:rPr>
            </w:pPr>
            <w:r w:rsidRPr="00A53D2C">
              <w:rPr>
                <w:sz w:val="24"/>
                <w:szCs w:val="24"/>
              </w:rPr>
              <w:t xml:space="preserve">Occupation / Job Title </w:t>
            </w:r>
          </w:p>
          <w:p w:rsidR="00A53D2C" w:rsidRPr="00A53D2C" w:rsidP="00A53D2C" w14:paraId="0F36F5D1" w14:textId="77777777">
            <w:pPr>
              <w:widowControl/>
              <w:numPr>
                <w:ilvl w:val="0"/>
                <w:numId w:val="6"/>
              </w:numPr>
              <w:autoSpaceDE/>
              <w:autoSpaceDN/>
              <w:contextualSpacing/>
              <w:rPr>
                <w:sz w:val="24"/>
                <w:szCs w:val="24"/>
              </w:rPr>
            </w:pPr>
            <w:r w:rsidRPr="00A53D2C">
              <w:rPr>
                <w:sz w:val="24"/>
                <w:szCs w:val="24"/>
              </w:rPr>
              <w:t>Extension (optional)</w:t>
            </w:r>
          </w:p>
          <w:p w:rsidR="00A53D2C" w:rsidRPr="00A53D2C" w:rsidP="00A53D2C" w14:paraId="4A811191" w14:textId="77777777">
            <w:pPr>
              <w:widowControl/>
              <w:numPr>
                <w:ilvl w:val="0"/>
                <w:numId w:val="6"/>
              </w:numPr>
              <w:autoSpaceDE/>
              <w:autoSpaceDN/>
              <w:contextualSpacing/>
              <w:rPr>
                <w:sz w:val="24"/>
                <w:szCs w:val="24"/>
              </w:rPr>
            </w:pPr>
            <w:r w:rsidRPr="00A53D2C">
              <w:rPr>
                <w:sz w:val="24"/>
                <w:szCs w:val="24"/>
              </w:rPr>
              <w:t xml:space="preserve">Email Address </w:t>
            </w:r>
          </w:p>
          <w:p w:rsidR="00A53D2C" w:rsidRPr="00A53D2C" w:rsidP="00A53D2C" w14:paraId="548BBBD2" w14:textId="77777777">
            <w:pPr>
              <w:widowControl/>
              <w:numPr>
                <w:ilvl w:val="0"/>
                <w:numId w:val="6"/>
              </w:numPr>
              <w:autoSpaceDE/>
              <w:autoSpaceDN/>
              <w:contextualSpacing/>
              <w:rPr>
                <w:sz w:val="24"/>
                <w:szCs w:val="24"/>
              </w:rPr>
            </w:pPr>
            <w:r w:rsidRPr="00A53D2C">
              <w:rPr>
                <w:sz w:val="24"/>
                <w:szCs w:val="24"/>
              </w:rPr>
              <w:t xml:space="preserve">Country </w:t>
            </w:r>
          </w:p>
          <w:p w:rsidR="00A53D2C" w:rsidRPr="00A53D2C" w:rsidP="00A53D2C" w14:paraId="0FB14075" w14:textId="77777777">
            <w:pPr>
              <w:widowControl/>
              <w:numPr>
                <w:ilvl w:val="0"/>
                <w:numId w:val="6"/>
              </w:numPr>
              <w:autoSpaceDE/>
              <w:autoSpaceDN/>
              <w:contextualSpacing/>
              <w:rPr>
                <w:sz w:val="24"/>
                <w:szCs w:val="24"/>
              </w:rPr>
            </w:pPr>
            <w:r w:rsidRPr="00A53D2C">
              <w:rPr>
                <w:sz w:val="24"/>
                <w:szCs w:val="24"/>
              </w:rPr>
              <w:t xml:space="preserve">Mailing Address 1 </w:t>
            </w:r>
          </w:p>
          <w:p w:rsidR="00A53D2C" w:rsidRPr="00A53D2C" w:rsidP="00A53D2C" w14:paraId="1E0281D4" w14:textId="77777777">
            <w:pPr>
              <w:widowControl/>
              <w:numPr>
                <w:ilvl w:val="0"/>
                <w:numId w:val="6"/>
              </w:numPr>
              <w:autoSpaceDE/>
              <w:autoSpaceDN/>
              <w:contextualSpacing/>
              <w:rPr>
                <w:sz w:val="24"/>
                <w:szCs w:val="24"/>
              </w:rPr>
            </w:pPr>
            <w:r w:rsidRPr="00A53D2C">
              <w:rPr>
                <w:sz w:val="24"/>
                <w:szCs w:val="24"/>
              </w:rPr>
              <w:t xml:space="preserve">Mailing Address 2 (optional) </w:t>
            </w:r>
          </w:p>
          <w:p w:rsidR="00A53D2C" w:rsidRPr="00A53D2C" w:rsidP="00A53D2C" w14:paraId="613B53C4" w14:textId="77777777">
            <w:pPr>
              <w:widowControl/>
              <w:numPr>
                <w:ilvl w:val="0"/>
                <w:numId w:val="6"/>
              </w:numPr>
              <w:autoSpaceDE/>
              <w:autoSpaceDN/>
              <w:contextualSpacing/>
              <w:rPr>
                <w:sz w:val="24"/>
                <w:szCs w:val="24"/>
              </w:rPr>
            </w:pPr>
            <w:r w:rsidRPr="00A53D2C">
              <w:rPr>
                <w:sz w:val="24"/>
                <w:szCs w:val="24"/>
              </w:rPr>
              <w:t xml:space="preserve">City </w:t>
            </w:r>
          </w:p>
          <w:p w:rsidR="00A53D2C" w:rsidRPr="00A53D2C" w:rsidP="00A53D2C" w14:paraId="3C09776C" w14:textId="77777777">
            <w:pPr>
              <w:widowControl/>
              <w:numPr>
                <w:ilvl w:val="0"/>
                <w:numId w:val="6"/>
              </w:numPr>
              <w:autoSpaceDE/>
              <w:autoSpaceDN/>
              <w:contextualSpacing/>
              <w:rPr>
                <w:sz w:val="24"/>
                <w:szCs w:val="24"/>
              </w:rPr>
            </w:pPr>
            <w:r w:rsidRPr="00A53D2C">
              <w:rPr>
                <w:sz w:val="24"/>
                <w:szCs w:val="24"/>
              </w:rPr>
              <w:t xml:space="preserve">State </w:t>
            </w:r>
          </w:p>
          <w:p w:rsidR="00A53D2C" w:rsidRPr="00A53D2C" w:rsidP="00A53D2C" w14:paraId="52372F51" w14:textId="77777777">
            <w:pPr>
              <w:widowControl/>
              <w:numPr>
                <w:ilvl w:val="0"/>
                <w:numId w:val="6"/>
              </w:numPr>
              <w:autoSpaceDE/>
              <w:autoSpaceDN/>
              <w:contextualSpacing/>
              <w:rPr>
                <w:sz w:val="24"/>
                <w:szCs w:val="24"/>
              </w:rPr>
            </w:pPr>
            <w:r w:rsidRPr="00A53D2C">
              <w:rPr>
                <w:sz w:val="24"/>
                <w:szCs w:val="24"/>
              </w:rPr>
              <w:t xml:space="preserve">Zip </w:t>
            </w:r>
          </w:p>
          <w:p w:rsidR="00A53D2C" w:rsidRPr="00A53D2C" w:rsidP="00A53D2C" w14:paraId="2A1F2266" w14:textId="77777777">
            <w:pPr>
              <w:widowControl/>
              <w:numPr>
                <w:ilvl w:val="0"/>
                <w:numId w:val="6"/>
              </w:numPr>
              <w:autoSpaceDE/>
              <w:autoSpaceDN/>
              <w:contextualSpacing/>
              <w:rPr>
                <w:sz w:val="24"/>
                <w:szCs w:val="24"/>
              </w:rPr>
            </w:pPr>
            <w:r w:rsidRPr="00A53D2C">
              <w:rPr>
                <w:sz w:val="24"/>
                <w:szCs w:val="24"/>
              </w:rPr>
              <w:t xml:space="preserve">Relationship (selections): </w:t>
            </w:r>
          </w:p>
          <w:p w:rsidR="00A53D2C" w:rsidRPr="00A53D2C" w:rsidP="00A53D2C" w14:paraId="07777315" w14:textId="77777777">
            <w:pPr>
              <w:widowControl/>
              <w:numPr>
                <w:ilvl w:val="1"/>
                <w:numId w:val="6"/>
              </w:numPr>
              <w:autoSpaceDE/>
              <w:autoSpaceDN/>
              <w:contextualSpacing/>
              <w:rPr>
                <w:sz w:val="24"/>
                <w:szCs w:val="24"/>
              </w:rPr>
            </w:pPr>
            <w:r w:rsidRPr="00A53D2C">
              <w:rPr>
                <w:sz w:val="24"/>
                <w:szCs w:val="24"/>
              </w:rPr>
              <w:t>Consultant, Manufacturer, Other (explain)</w:t>
            </w:r>
          </w:p>
          <w:p w:rsidR="004F5604" w:rsidRPr="00C44BF4" w:rsidP="00C92771" w14:paraId="2EA327DC" w14:textId="4AD4217E">
            <w:pPr>
              <w:widowControl/>
              <w:autoSpaceDE/>
              <w:autoSpaceDN/>
              <w:contextualSpacing/>
            </w:pPr>
          </w:p>
        </w:tc>
        <w:tc>
          <w:tcPr>
            <w:tcW w:w="2610" w:type="dxa"/>
          </w:tcPr>
          <w:p w:rsidR="004F5604" w:rsidRPr="00C44BF4" w:rsidP="004F5604" w14:paraId="2EA327DD" w14:textId="7B8F4EC0">
            <w:pPr>
              <w:pStyle w:val="TableParagraph"/>
            </w:pPr>
            <w:r>
              <w:t xml:space="preserve">Updates to the primary contact field allow for auto-population of the primary contact field, if the information is the same as the applicant contact.  The country is also auto-populated, to ensure at least one U.S. based contact is provided. </w:t>
            </w:r>
          </w:p>
        </w:tc>
        <w:tc>
          <w:tcPr>
            <w:tcW w:w="1800" w:type="dxa"/>
          </w:tcPr>
          <w:p w:rsidR="004F5604" w:rsidRPr="00C44BF4" w:rsidP="004F5604" w14:paraId="2EA327DE" w14:textId="3A56D735">
            <w:pPr>
              <w:pStyle w:val="TableParagraph"/>
            </w:pPr>
            <w:r>
              <w:t>Change</w:t>
            </w:r>
            <w:r w:rsidR="0028620E">
              <w:t xml:space="preserve"> in burden is minor</w:t>
            </w:r>
            <w:r w:rsidR="001E28B2">
              <w:t xml:space="preserve"> (reduction)</w:t>
            </w:r>
          </w:p>
        </w:tc>
        <w:tc>
          <w:tcPr>
            <w:tcW w:w="9270" w:type="dxa"/>
          </w:tcPr>
          <w:p w:rsidR="00B76654" w:rsidRPr="00B76654" w:rsidP="00B76654" w14:paraId="63A6DB12" w14:textId="77777777">
            <w:pPr>
              <w:keepNext/>
              <w:widowControl/>
              <w:shd w:val="clear" w:color="auto" w:fill="FFFFFF"/>
              <w:autoSpaceDE/>
              <w:autoSpaceDN/>
              <w:outlineLvl w:val="0"/>
              <w:rPr>
                <w:color w:val="222222"/>
                <w:sz w:val="24"/>
                <w:szCs w:val="24"/>
              </w:rPr>
            </w:pPr>
            <w:r w:rsidRPr="00B76654">
              <w:rPr>
                <w:b/>
                <w:color w:val="222222"/>
                <w:sz w:val="24"/>
                <w:szCs w:val="24"/>
              </w:rPr>
              <w:t xml:space="preserve">2. Who is the primary contact? </w:t>
            </w:r>
            <w:r w:rsidRPr="00B76654">
              <w:rPr>
                <w:rFonts w:ascii="Sylfaen" w:hAnsi="Sylfaen"/>
                <w:bCs/>
                <w:color w:val="222222"/>
                <w:sz w:val="24"/>
                <w:szCs w:val="24"/>
              </w:rPr>
              <w:t>□</w:t>
            </w:r>
            <w:r w:rsidRPr="00B76654">
              <w:rPr>
                <w:bCs/>
                <w:color w:val="222222"/>
                <w:sz w:val="24"/>
                <w:szCs w:val="24"/>
              </w:rPr>
              <w:t xml:space="preserve"> Select if this is the same as the Applicant Contact and the fields will auto-populate.</w:t>
            </w:r>
          </w:p>
          <w:p w:rsidR="00B76654" w:rsidRPr="00B76654" w:rsidP="00B76654" w14:paraId="132F3EE6" w14:textId="77777777">
            <w:pPr>
              <w:widowControl/>
              <w:numPr>
                <w:ilvl w:val="0"/>
                <w:numId w:val="6"/>
              </w:numPr>
              <w:autoSpaceDE/>
              <w:autoSpaceDN/>
              <w:contextualSpacing/>
              <w:rPr>
                <w:sz w:val="24"/>
                <w:szCs w:val="24"/>
              </w:rPr>
            </w:pPr>
            <w:r w:rsidRPr="00B76654">
              <w:rPr>
                <w:sz w:val="24"/>
                <w:szCs w:val="24"/>
              </w:rPr>
              <w:t xml:space="preserve">First Name </w:t>
            </w:r>
          </w:p>
          <w:p w:rsidR="00B76654" w:rsidRPr="00B76654" w:rsidP="00B76654" w14:paraId="168CAC9D" w14:textId="77777777">
            <w:pPr>
              <w:widowControl/>
              <w:numPr>
                <w:ilvl w:val="0"/>
                <w:numId w:val="6"/>
              </w:numPr>
              <w:autoSpaceDE/>
              <w:autoSpaceDN/>
              <w:contextualSpacing/>
              <w:rPr>
                <w:sz w:val="24"/>
                <w:szCs w:val="24"/>
              </w:rPr>
            </w:pPr>
            <w:r w:rsidRPr="00B76654">
              <w:rPr>
                <w:sz w:val="24"/>
                <w:szCs w:val="24"/>
              </w:rPr>
              <w:t>Middle Name (optional)</w:t>
            </w:r>
          </w:p>
          <w:p w:rsidR="00B76654" w:rsidRPr="00B76654" w:rsidP="00B76654" w14:paraId="2DC6B936" w14:textId="77777777">
            <w:pPr>
              <w:widowControl/>
              <w:numPr>
                <w:ilvl w:val="0"/>
                <w:numId w:val="6"/>
              </w:numPr>
              <w:autoSpaceDE/>
              <w:autoSpaceDN/>
              <w:contextualSpacing/>
              <w:rPr>
                <w:sz w:val="24"/>
                <w:szCs w:val="24"/>
              </w:rPr>
            </w:pPr>
            <w:r w:rsidRPr="00B76654">
              <w:rPr>
                <w:sz w:val="24"/>
                <w:szCs w:val="24"/>
              </w:rPr>
              <w:t xml:space="preserve">Last Name </w:t>
            </w:r>
          </w:p>
          <w:p w:rsidR="00B76654" w:rsidRPr="00B76654" w:rsidP="00B76654" w14:paraId="3BBC0C9B" w14:textId="77777777">
            <w:pPr>
              <w:widowControl/>
              <w:numPr>
                <w:ilvl w:val="0"/>
                <w:numId w:val="6"/>
              </w:numPr>
              <w:autoSpaceDE/>
              <w:autoSpaceDN/>
              <w:contextualSpacing/>
              <w:rPr>
                <w:sz w:val="24"/>
                <w:szCs w:val="24"/>
              </w:rPr>
            </w:pPr>
            <w:r w:rsidRPr="00B76654">
              <w:rPr>
                <w:sz w:val="24"/>
                <w:szCs w:val="24"/>
              </w:rPr>
              <w:t>US phone number</w:t>
            </w:r>
          </w:p>
          <w:p w:rsidR="00B76654" w:rsidRPr="00B76654" w:rsidP="00B76654" w14:paraId="383C74CB" w14:textId="77777777">
            <w:pPr>
              <w:widowControl/>
              <w:numPr>
                <w:ilvl w:val="0"/>
                <w:numId w:val="6"/>
              </w:numPr>
              <w:autoSpaceDE/>
              <w:autoSpaceDN/>
              <w:contextualSpacing/>
              <w:rPr>
                <w:sz w:val="24"/>
                <w:szCs w:val="24"/>
              </w:rPr>
            </w:pPr>
            <w:r w:rsidRPr="00B76654">
              <w:rPr>
                <w:sz w:val="24"/>
                <w:szCs w:val="24"/>
              </w:rPr>
              <w:t xml:space="preserve">Organization </w:t>
            </w:r>
          </w:p>
          <w:p w:rsidR="00B76654" w:rsidRPr="00B76654" w:rsidP="00B76654" w14:paraId="02596B76" w14:textId="77777777">
            <w:pPr>
              <w:widowControl/>
              <w:numPr>
                <w:ilvl w:val="0"/>
                <w:numId w:val="6"/>
              </w:numPr>
              <w:autoSpaceDE/>
              <w:autoSpaceDN/>
              <w:contextualSpacing/>
              <w:rPr>
                <w:sz w:val="24"/>
                <w:szCs w:val="24"/>
              </w:rPr>
            </w:pPr>
            <w:r w:rsidRPr="00B76654">
              <w:rPr>
                <w:sz w:val="24"/>
                <w:szCs w:val="24"/>
              </w:rPr>
              <w:t xml:space="preserve">Occupation / Job Title </w:t>
            </w:r>
          </w:p>
          <w:p w:rsidR="00B76654" w:rsidRPr="00B76654" w:rsidP="00B76654" w14:paraId="3B7C4DEE" w14:textId="77777777">
            <w:pPr>
              <w:widowControl/>
              <w:numPr>
                <w:ilvl w:val="0"/>
                <w:numId w:val="6"/>
              </w:numPr>
              <w:autoSpaceDE/>
              <w:autoSpaceDN/>
              <w:contextualSpacing/>
              <w:rPr>
                <w:sz w:val="24"/>
                <w:szCs w:val="24"/>
              </w:rPr>
            </w:pPr>
            <w:r w:rsidRPr="00B76654">
              <w:rPr>
                <w:sz w:val="24"/>
                <w:szCs w:val="24"/>
              </w:rPr>
              <w:t>Extension (optional)</w:t>
            </w:r>
          </w:p>
          <w:p w:rsidR="00B76654" w:rsidRPr="00B76654" w:rsidP="00B76654" w14:paraId="2AC688EB" w14:textId="77777777">
            <w:pPr>
              <w:widowControl/>
              <w:numPr>
                <w:ilvl w:val="0"/>
                <w:numId w:val="6"/>
              </w:numPr>
              <w:autoSpaceDE/>
              <w:autoSpaceDN/>
              <w:contextualSpacing/>
              <w:rPr>
                <w:sz w:val="24"/>
                <w:szCs w:val="24"/>
              </w:rPr>
            </w:pPr>
            <w:r w:rsidRPr="00B76654">
              <w:rPr>
                <w:sz w:val="24"/>
                <w:szCs w:val="24"/>
              </w:rPr>
              <w:t xml:space="preserve">Email Address </w:t>
            </w:r>
          </w:p>
          <w:p w:rsidR="00B76654" w:rsidRPr="00B76654" w:rsidP="00B76654" w14:paraId="1D7F679B" w14:textId="77777777">
            <w:pPr>
              <w:widowControl/>
              <w:numPr>
                <w:ilvl w:val="0"/>
                <w:numId w:val="6"/>
              </w:numPr>
              <w:autoSpaceDE/>
              <w:autoSpaceDN/>
              <w:contextualSpacing/>
              <w:rPr>
                <w:sz w:val="24"/>
                <w:szCs w:val="24"/>
              </w:rPr>
            </w:pPr>
            <w:r w:rsidRPr="00B76654">
              <w:rPr>
                <w:sz w:val="24"/>
                <w:szCs w:val="24"/>
              </w:rPr>
              <w:t xml:space="preserve">Country: United States </w:t>
            </w:r>
          </w:p>
          <w:p w:rsidR="00B76654" w:rsidRPr="00B76654" w:rsidP="00B76654" w14:paraId="3BB65CAE" w14:textId="77777777">
            <w:pPr>
              <w:widowControl/>
              <w:numPr>
                <w:ilvl w:val="0"/>
                <w:numId w:val="6"/>
              </w:numPr>
              <w:autoSpaceDE/>
              <w:autoSpaceDN/>
              <w:contextualSpacing/>
              <w:rPr>
                <w:sz w:val="24"/>
                <w:szCs w:val="24"/>
              </w:rPr>
            </w:pPr>
            <w:r w:rsidRPr="00B76654">
              <w:rPr>
                <w:sz w:val="24"/>
                <w:szCs w:val="24"/>
              </w:rPr>
              <w:t xml:space="preserve">Mailing Address 1 </w:t>
            </w:r>
          </w:p>
          <w:p w:rsidR="00B76654" w:rsidRPr="00B76654" w:rsidP="00B76654" w14:paraId="5E0E61F7" w14:textId="77777777">
            <w:pPr>
              <w:widowControl/>
              <w:numPr>
                <w:ilvl w:val="0"/>
                <w:numId w:val="6"/>
              </w:numPr>
              <w:autoSpaceDE/>
              <w:autoSpaceDN/>
              <w:contextualSpacing/>
              <w:rPr>
                <w:sz w:val="24"/>
                <w:szCs w:val="24"/>
              </w:rPr>
            </w:pPr>
            <w:r w:rsidRPr="00B76654">
              <w:rPr>
                <w:sz w:val="24"/>
                <w:szCs w:val="24"/>
              </w:rPr>
              <w:t xml:space="preserve">Mailing Address 2 (optional) </w:t>
            </w:r>
          </w:p>
          <w:p w:rsidR="00B76654" w:rsidRPr="00B76654" w:rsidP="00B76654" w14:paraId="68D12A01" w14:textId="77777777">
            <w:pPr>
              <w:widowControl/>
              <w:numPr>
                <w:ilvl w:val="0"/>
                <w:numId w:val="6"/>
              </w:numPr>
              <w:autoSpaceDE/>
              <w:autoSpaceDN/>
              <w:contextualSpacing/>
              <w:rPr>
                <w:sz w:val="24"/>
                <w:szCs w:val="24"/>
              </w:rPr>
            </w:pPr>
            <w:r w:rsidRPr="00B76654">
              <w:rPr>
                <w:sz w:val="24"/>
                <w:szCs w:val="24"/>
              </w:rPr>
              <w:t xml:space="preserve">City </w:t>
            </w:r>
          </w:p>
          <w:p w:rsidR="00B76654" w:rsidRPr="00B76654" w:rsidP="00B76654" w14:paraId="3B454A12" w14:textId="77777777">
            <w:pPr>
              <w:widowControl/>
              <w:numPr>
                <w:ilvl w:val="0"/>
                <w:numId w:val="6"/>
              </w:numPr>
              <w:autoSpaceDE/>
              <w:autoSpaceDN/>
              <w:contextualSpacing/>
              <w:rPr>
                <w:sz w:val="24"/>
                <w:szCs w:val="24"/>
              </w:rPr>
            </w:pPr>
            <w:r w:rsidRPr="00B76654">
              <w:rPr>
                <w:sz w:val="24"/>
                <w:szCs w:val="24"/>
              </w:rPr>
              <w:t xml:space="preserve">State </w:t>
            </w:r>
          </w:p>
          <w:p w:rsidR="00B76654" w:rsidRPr="00B76654" w:rsidP="00B76654" w14:paraId="6C3768FB" w14:textId="77777777">
            <w:pPr>
              <w:widowControl/>
              <w:numPr>
                <w:ilvl w:val="0"/>
                <w:numId w:val="6"/>
              </w:numPr>
              <w:autoSpaceDE/>
              <w:autoSpaceDN/>
              <w:contextualSpacing/>
              <w:rPr>
                <w:sz w:val="24"/>
                <w:szCs w:val="24"/>
              </w:rPr>
            </w:pPr>
            <w:r w:rsidRPr="00B76654">
              <w:rPr>
                <w:sz w:val="24"/>
                <w:szCs w:val="24"/>
              </w:rPr>
              <w:t xml:space="preserve">Zip </w:t>
            </w:r>
          </w:p>
          <w:p w:rsidR="00B76654" w:rsidRPr="00B76654" w:rsidP="00B76654" w14:paraId="24C35A39" w14:textId="77777777">
            <w:pPr>
              <w:widowControl/>
              <w:numPr>
                <w:ilvl w:val="0"/>
                <w:numId w:val="6"/>
              </w:numPr>
              <w:autoSpaceDE/>
              <w:autoSpaceDN/>
              <w:contextualSpacing/>
              <w:rPr>
                <w:sz w:val="24"/>
                <w:szCs w:val="24"/>
              </w:rPr>
            </w:pPr>
            <w:r w:rsidRPr="00B76654">
              <w:rPr>
                <w:sz w:val="24"/>
                <w:szCs w:val="24"/>
              </w:rPr>
              <w:t xml:space="preserve">Relationship (selections): </w:t>
            </w:r>
          </w:p>
          <w:p w:rsidR="004F5604" w:rsidRPr="00C92771" w:rsidP="00C92771" w14:paraId="2EA327DF" w14:textId="3C6EF69B">
            <w:pPr>
              <w:widowControl/>
              <w:numPr>
                <w:ilvl w:val="1"/>
                <w:numId w:val="6"/>
              </w:numPr>
              <w:autoSpaceDE/>
              <w:autoSpaceDN/>
              <w:contextualSpacing/>
              <w:rPr>
                <w:sz w:val="24"/>
                <w:szCs w:val="24"/>
              </w:rPr>
            </w:pPr>
            <w:r w:rsidRPr="00B76654">
              <w:rPr>
                <w:sz w:val="24"/>
                <w:szCs w:val="24"/>
              </w:rPr>
              <w:t>Consultant, Manufacturer, Other (explain)</w:t>
            </w:r>
          </w:p>
        </w:tc>
      </w:tr>
      <w:tr w14:paraId="0E66C4EA" w14:textId="77777777" w:rsidTr="00AC6CD6">
        <w:tblPrEx>
          <w:tblW w:w="23167" w:type="dxa"/>
          <w:tblInd w:w="135" w:type="dxa"/>
          <w:tblLayout w:type="fixed"/>
          <w:tblCellMar>
            <w:left w:w="0" w:type="dxa"/>
            <w:right w:w="0" w:type="dxa"/>
          </w:tblCellMar>
          <w:tblLook w:val="01E0"/>
        </w:tblPrEx>
        <w:trPr>
          <w:trHeight w:val="1049"/>
        </w:trPr>
        <w:tc>
          <w:tcPr>
            <w:tcW w:w="1613" w:type="dxa"/>
          </w:tcPr>
          <w:p w:rsidR="00C92771" w:rsidRPr="00C44BF4" w:rsidP="00020B1C" w14:paraId="6060998C" w14:textId="57652E58">
            <w:pPr>
              <w:pStyle w:val="TableParagraph"/>
              <w:ind w:left="76"/>
            </w:pPr>
            <w:r w:rsidRPr="00C92771">
              <w:t>Contact Information</w:t>
            </w:r>
          </w:p>
        </w:tc>
        <w:tc>
          <w:tcPr>
            <w:tcW w:w="7874" w:type="dxa"/>
          </w:tcPr>
          <w:p w:rsidR="00C92771" w:rsidRPr="00A53D2C" w:rsidP="00C92771" w14:paraId="489C227F" w14:textId="77777777">
            <w:pPr>
              <w:keepNext/>
              <w:widowControl/>
              <w:shd w:val="clear" w:color="auto" w:fill="FFFFFF"/>
              <w:autoSpaceDE/>
              <w:autoSpaceDN/>
              <w:outlineLvl w:val="0"/>
              <w:rPr>
                <w:b/>
                <w:color w:val="222222"/>
                <w:sz w:val="24"/>
                <w:szCs w:val="24"/>
              </w:rPr>
            </w:pPr>
            <w:r w:rsidRPr="00A53D2C">
              <w:rPr>
                <w:b/>
                <w:color w:val="222222"/>
                <w:sz w:val="24"/>
                <w:szCs w:val="24"/>
              </w:rPr>
              <w:t>Who is the secondary contact?</w:t>
            </w:r>
          </w:p>
          <w:p w:rsidR="00C92771" w:rsidRPr="00A53D2C" w:rsidP="00C92771" w14:paraId="28E4414C" w14:textId="77777777">
            <w:pPr>
              <w:widowControl/>
              <w:numPr>
                <w:ilvl w:val="0"/>
                <w:numId w:val="6"/>
              </w:numPr>
              <w:autoSpaceDE/>
              <w:autoSpaceDN/>
              <w:contextualSpacing/>
              <w:rPr>
                <w:sz w:val="24"/>
                <w:szCs w:val="24"/>
              </w:rPr>
            </w:pPr>
            <w:r w:rsidRPr="00A53D2C">
              <w:rPr>
                <w:sz w:val="24"/>
                <w:szCs w:val="24"/>
              </w:rPr>
              <w:t xml:space="preserve">First Name </w:t>
            </w:r>
          </w:p>
          <w:p w:rsidR="00C92771" w:rsidRPr="00A53D2C" w:rsidP="00C92771" w14:paraId="57A9CE4F" w14:textId="77777777">
            <w:pPr>
              <w:widowControl/>
              <w:numPr>
                <w:ilvl w:val="0"/>
                <w:numId w:val="6"/>
              </w:numPr>
              <w:autoSpaceDE/>
              <w:autoSpaceDN/>
              <w:contextualSpacing/>
              <w:rPr>
                <w:sz w:val="24"/>
                <w:szCs w:val="24"/>
              </w:rPr>
            </w:pPr>
            <w:r w:rsidRPr="00A53D2C">
              <w:rPr>
                <w:sz w:val="24"/>
                <w:szCs w:val="24"/>
              </w:rPr>
              <w:t>Middle Name (optional)</w:t>
            </w:r>
          </w:p>
          <w:p w:rsidR="00C92771" w:rsidRPr="00A53D2C" w:rsidP="00C92771" w14:paraId="285C9467" w14:textId="77777777">
            <w:pPr>
              <w:widowControl/>
              <w:numPr>
                <w:ilvl w:val="0"/>
                <w:numId w:val="6"/>
              </w:numPr>
              <w:autoSpaceDE/>
              <w:autoSpaceDN/>
              <w:contextualSpacing/>
              <w:rPr>
                <w:sz w:val="24"/>
                <w:szCs w:val="24"/>
              </w:rPr>
            </w:pPr>
            <w:r w:rsidRPr="00A53D2C">
              <w:rPr>
                <w:sz w:val="24"/>
                <w:szCs w:val="24"/>
              </w:rPr>
              <w:t xml:space="preserve">Last Name </w:t>
            </w:r>
          </w:p>
          <w:p w:rsidR="00C92771" w:rsidRPr="00A53D2C" w:rsidP="00C92771" w14:paraId="02B5F5E2" w14:textId="77777777">
            <w:pPr>
              <w:widowControl/>
              <w:numPr>
                <w:ilvl w:val="0"/>
                <w:numId w:val="6"/>
              </w:numPr>
              <w:autoSpaceDE/>
              <w:autoSpaceDN/>
              <w:contextualSpacing/>
              <w:rPr>
                <w:sz w:val="24"/>
                <w:szCs w:val="24"/>
              </w:rPr>
            </w:pPr>
            <w:r w:rsidRPr="00A53D2C">
              <w:rPr>
                <w:sz w:val="24"/>
                <w:szCs w:val="24"/>
              </w:rPr>
              <w:t>US phone number</w:t>
            </w:r>
          </w:p>
          <w:p w:rsidR="00C92771" w:rsidRPr="00A53D2C" w:rsidP="00C92771" w14:paraId="19A69700" w14:textId="77777777">
            <w:pPr>
              <w:widowControl/>
              <w:numPr>
                <w:ilvl w:val="0"/>
                <w:numId w:val="6"/>
              </w:numPr>
              <w:autoSpaceDE/>
              <w:autoSpaceDN/>
              <w:contextualSpacing/>
              <w:rPr>
                <w:sz w:val="24"/>
                <w:szCs w:val="24"/>
              </w:rPr>
            </w:pPr>
            <w:r w:rsidRPr="00A53D2C">
              <w:rPr>
                <w:sz w:val="24"/>
                <w:szCs w:val="24"/>
              </w:rPr>
              <w:t xml:space="preserve">Organization </w:t>
            </w:r>
          </w:p>
          <w:p w:rsidR="00C92771" w:rsidRPr="00A53D2C" w:rsidP="00C92771" w14:paraId="26FBA1D0" w14:textId="77777777">
            <w:pPr>
              <w:widowControl/>
              <w:numPr>
                <w:ilvl w:val="0"/>
                <w:numId w:val="6"/>
              </w:numPr>
              <w:autoSpaceDE/>
              <w:autoSpaceDN/>
              <w:contextualSpacing/>
              <w:rPr>
                <w:sz w:val="24"/>
                <w:szCs w:val="24"/>
              </w:rPr>
            </w:pPr>
            <w:r w:rsidRPr="00A53D2C">
              <w:rPr>
                <w:sz w:val="24"/>
                <w:szCs w:val="24"/>
              </w:rPr>
              <w:t xml:space="preserve">Occupation / Job Title </w:t>
            </w:r>
          </w:p>
          <w:p w:rsidR="00C92771" w:rsidRPr="00A53D2C" w:rsidP="00C92771" w14:paraId="1E7B65A2" w14:textId="77777777">
            <w:pPr>
              <w:widowControl/>
              <w:numPr>
                <w:ilvl w:val="0"/>
                <w:numId w:val="6"/>
              </w:numPr>
              <w:autoSpaceDE/>
              <w:autoSpaceDN/>
              <w:contextualSpacing/>
              <w:rPr>
                <w:sz w:val="24"/>
                <w:szCs w:val="24"/>
              </w:rPr>
            </w:pPr>
            <w:r w:rsidRPr="00A53D2C">
              <w:rPr>
                <w:sz w:val="24"/>
                <w:szCs w:val="24"/>
              </w:rPr>
              <w:t>Extension (optional)</w:t>
            </w:r>
          </w:p>
          <w:p w:rsidR="00C92771" w:rsidRPr="00A53D2C" w:rsidP="00C92771" w14:paraId="7EF6ACBF" w14:textId="77777777">
            <w:pPr>
              <w:widowControl/>
              <w:numPr>
                <w:ilvl w:val="0"/>
                <w:numId w:val="6"/>
              </w:numPr>
              <w:autoSpaceDE/>
              <w:autoSpaceDN/>
              <w:contextualSpacing/>
              <w:rPr>
                <w:sz w:val="24"/>
                <w:szCs w:val="24"/>
              </w:rPr>
            </w:pPr>
            <w:r w:rsidRPr="00A53D2C">
              <w:rPr>
                <w:sz w:val="24"/>
                <w:szCs w:val="24"/>
              </w:rPr>
              <w:t xml:space="preserve">Email Address </w:t>
            </w:r>
          </w:p>
          <w:p w:rsidR="00C92771" w:rsidRPr="00A53D2C" w:rsidP="00C92771" w14:paraId="584E24BB" w14:textId="77777777">
            <w:pPr>
              <w:widowControl/>
              <w:numPr>
                <w:ilvl w:val="0"/>
                <w:numId w:val="6"/>
              </w:numPr>
              <w:autoSpaceDE/>
              <w:autoSpaceDN/>
              <w:contextualSpacing/>
              <w:rPr>
                <w:sz w:val="24"/>
                <w:szCs w:val="24"/>
              </w:rPr>
            </w:pPr>
            <w:r w:rsidRPr="00A53D2C">
              <w:rPr>
                <w:sz w:val="24"/>
                <w:szCs w:val="24"/>
              </w:rPr>
              <w:t xml:space="preserve">Country </w:t>
            </w:r>
          </w:p>
          <w:p w:rsidR="00C92771" w:rsidRPr="00A53D2C" w:rsidP="00C92771" w14:paraId="48E3F1D3" w14:textId="77777777">
            <w:pPr>
              <w:widowControl/>
              <w:numPr>
                <w:ilvl w:val="0"/>
                <w:numId w:val="6"/>
              </w:numPr>
              <w:autoSpaceDE/>
              <w:autoSpaceDN/>
              <w:contextualSpacing/>
              <w:rPr>
                <w:sz w:val="24"/>
                <w:szCs w:val="24"/>
              </w:rPr>
            </w:pPr>
            <w:r w:rsidRPr="00A53D2C">
              <w:rPr>
                <w:sz w:val="24"/>
                <w:szCs w:val="24"/>
              </w:rPr>
              <w:t xml:space="preserve">Mailing Address 1 </w:t>
            </w:r>
          </w:p>
          <w:p w:rsidR="00C92771" w:rsidRPr="00A53D2C" w:rsidP="00C92771" w14:paraId="6BC107F6" w14:textId="77777777">
            <w:pPr>
              <w:widowControl/>
              <w:numPr>
                <w:ilvl w:val="0"/>
                <w:numId w:val="6"/>
              </w:numPr>
              <w:autoSpaceDE/>
              <w:autoSpaceDN/>
              <w:contextualSpacing/>
              <w:rPr>
                <w:sz w:val="24"/>
                <w:szCs w:val="24"/>
              </w:rPr>
            </w:pPr>
            <w:r w:rsidRPr="00A53D2C">
              <w:rPr>
                <w:sz w:val="24"/>
                <w:szCs w:val="24"/>
              </w:rPr>
              <w:t xml:space="preserve">Mailing Address 2 (optional) </w:t>
            </w:r>
          </w:p>
          <w:p w:rsidR="00C92771" w:rsidRPr="00A53D2C" w:rsidP="00C92771" w14:paraId="675B602D" w14:textId="77777777">
            <w:pPr>
              <w:widowControl/>
              <w:numPr>
                <w:ilvl w:val="0"/>
                <w:numId w:val="6"/>
              </w:numPr>
              <w:autoSpaceDE/>
              <w:autoSpaceDN/>
              <w:contextualSpacing/>
              <w:rPr>
                <w:sz w:val="24"/>
                <w:szCs w:val="24"/>
              </w:rPr>
            </w:pPr>
            <w:r w:rsidRPr="00A53D2C">
              <w:rPr>
                <w:sz w:val="24"/>
                <w:szCs w:val="24"/>
              </w:rPr>
              <w:t xml:space="preserve">City </w:t>
            </w:r>
          </w:p>
          <w:p w:rsidR="00C92771" w:rsidRPr="00A53D2C" w:rsidP="00C92771" w14:paraId="37858945" w14:textId="77777777">
            <w:pPr>
              <w:widowControl/>
              <w:numPr>
                <w:ilvl w:val="0"/>
                <w:numId w:val="6"/>
              </w:numPr>
              <w:autoSpaceDE/>
              <w:autoSpaceDN/>
              <w:contextualSpacing/>
              <w:rPr>
                <w:sz w:val="24"/>
                <w:szCs w:val="24"/>
              </w:rPr>
            </w:pPr>
            <w:r w:rsidRPr="00A53D2C">
              <w:rPr>
                <w:sz w:val="24"/>
                <w:szCs w:val="24"/>
              </w:rPr>
              <w:t xml:space="preserve">State </w:t>
            </w:r>
          </w:p>
          <w:p w:rsidR="00C92771" w:rsidRPr="00A53D2C" w:rsidP="00C92771" w14:paraId="18EFFDA0" w14:textId="77777777">
            <w:pPr>
              <w:widowControl/>
              <w:numPr>
                <w:ilvl w:val="0"/>
                <w:numId w:val="6"/>
              </w:numPr>
              <w:autoSpaceDE/>
              <w:autoSpaceDN/>
              <w:contextualSpacing/>
              <w:rPr>
                <w:sz w:val="24"/>
                <w:szCs w:val="24"/>
              </w:rPr>
            </w:pPr>
            <w:r w:rsidRPr="00A53D2C">
              <w:rPr>
                <w:sz w:val="24"/>
                <w:szCs w:val="24"/>
              </w:rPr>
              <w:t xml:space="preserve">Zip </w:t>
            </w:r>
          </w:p>
          <w:p w:rsidR="00C92771" w:rsidRPr="00A53D2C" w:rsidP="00C92771" w14:paraId="49E1A9A2" w14:textId="77777777">
            <w:pPr>
              <w:widowControl/>
              <w:numPr>
                <w:ilvl w:val="0"/>
                <w:numId w:val="6"/>
              </w:numPr>
              <w:autoSpaceDE/>
              <w:autoSpaceDN/>
              <w:contextualSpacing/>
              <w:rPr>
                <w:sz w:val="24"/>
                <w:szCs w:val="24"/>
              </w:rPr>
            </w:pPr>
            <w:r w:rsidRPr="00A53D2C">
              <w:rPr>
                <w:sz w:val="24"/>
                <w:szCs w:val="24"/>
              </w:rPr>
              <w:t xml:space="preserve">Relationship (selections): </w:t>
            </w:r>
          </w:p>
          <w:p w:rsidR="00C92771" w:rsidRPr="00A53D2C" w:rsidP="00C92771" w14:paraId="713582C4" w14:textId="77777777">
            <w:pPr>
              <w:widowControl/>
              <w:numPr>
                <w:ilvl w:val="1"/>
                <w:numId w:val="6"/>
              </w:numPr>
              <w:autoSpaceDE/>
              <w:autoSpaceDN/>
              <w:contextualSpacing/>
              <w:rPr>
                <w:sz w:val="24"/>
                <w:szCs w:val="24"/>
              </w:rPr>
            </w:pPr>
            <w:r w:rsidRPr="00A53D2C">
              <w:rPr>
                <w:sz w:val="24"/>
                <w:szCs w:val="24"/>
              </w:rPr>
              <w:t>Consultant, Manufacturer, Other (explain)</w:t>
            </w:r>
          </w:p>
          <w:p w:rsidR="00C92771" w:rsidRPr="00C44BF4" w:rsidP="00020B1C" w14:paraId="74EF81E6" w14:textId="77777777">
            <w:pPr>
              <w:rPr>
                <w:b/>
                <w:bCs/>
              </w:rPr>
            </w:pPr>
          </w:p>
        </w:tc>
        <w:tc>
          <w:tcPr>
            <w:tcW w:w="2610" w:type="dxa"/>
          </w:tcPr>
          <w:p w:rsidR="00C92771" w:rsidRPr="00C44BF4" w:rsidP="00020B1C" w14:paraId="23573FEE" w14:textId="2687D0F5">
            <w:pPr>
              <w:pStyle w:val="TableParagraph"/>
            </w:pPr>
            <w:r>
              <w:t>Same as before</w:t>
            </w:r>
          </w:p>
        </w:tc>
        <w:tc>
          <w:tcPr>
            <w:tcW w:w="1800" w:type="dxa"/>
          </w:tcPr>
          <w:p w:rsidR="00C92771" w:rsidRPr="00C44BF4" w:rsidP="00020B1C" w14:paraId="653C4C2D" w14:textId="513B7C46">
            <w:pPr>
              <w:pStyle w:val="TableParagraph"/>
            </w:pPr>
            <w:r>
              <w:t>No change</w:t>
            </w:r>
          </w:p>
        </w:tc>
        <w:tc>
          <w:tcPr>
            <w:tcW w:w="9270" w:type="dxa"/>
          </w:tcPr>
          <w:p w:rsidR="00C92771" w:rsidRPr="00B76654" w:rsidP="00C92771" w14:paraId="44D6EC8D" w14:textId="77777777">
            <w:pPr>
              <w:keepNext/>
              <w:widowControl/>
              <w:shd w:val="clear" w:color="auto" w:fill="FFFFFF"/>
              <w:autoSpaceDE/>
              <w:autoSpaceDN/>
              <w:outlineLvl w:val="0"/>
              <w:rPr>
                <w:b/>
                <w:color w:val="222222"/>
                <w:sz w:val="24"/>
                <w:szCs w:val="24"/>
              </w:rPr>
            </w:pPr>
            <w:r w:rsidRPr="00B76654">
              <w:rPr>
                <w:b/>
                <w:color w:val="222222"/>
                <w:sz w:val="24"/>
                <w:szCs w:val="24"/>
              </w:rPr>
              <w:t>3. Who is the secondary contact?</w:t>
            </w:r>
          </w:p>
          <w:p w:rsidR="00C92771" w:rsidRPr="00B76654" w:rsidP="00C92771" w14:paraId="043DBF28" w14:textId="77777777">
            <w:pPr>
              <w:widowControl/>
              <w:numPr>
                <w:ilvl w:val="0"/>
                <w:numId w:val="6"/>
              </w:numPr>
              <w:autoSpaceDE/>
              <w:autoSpaceDN/>
              <w:contextualSpacing/>
              <w:rPr>
                <w:sz w:val="24"/>
                <w:szCs w:val="24"/>
              </w:rPr>
            </w:pPr>
            <w:r w:rsidRPr="00B76654">
              <w:rPr>
                <w:sz w:val="24"/>
                <w:szCs w:val="24"/>
              </w:rPr>
              <w:t xml:space="preserve">First Name </w:t>
            </w:r>
          </w:p>
          <w:p w:rsidR="00C92771" w:rsidRPr="00B76654" w:rsidP="00C92771" w14:paraId="4FDB2484" w14:textId="77777777">
            <w:pPr>
              <w:widowControl/>
              <w:numPr>
                <w:ilvl w:val="0"/>
                <w:numId w:val="6"/>
              </w:numPr>
              <w:autoSpaceDE/>
              <w:autoSpaceDN/>
              <w:contextualSpacing/>
              <w:rPr>
                <w:sz w:val="24"/>
                <w:szCs w:val="24"/>
              </w:rPr>
            </w:pPr>
            <w:r w:rsidRPr="00B76654">
              <w:rPr>
                <w:sz w:val="24"/>
                <w:szCs w:val="24"/>
              </w:rPr>
              <w:t>Middle Name (optional)</w:t>
            </w:r>
          </w:p>
          <w:p w:rsidR="00C92771" w:rsidRPr="00B76654" w:rsidP="00C92771" w14:paraId="2514C4A1" w14:textId="77777777">
            <w:pPr>
              <w:widowControl/>
              <w:numPr>
                <w:ilvl w:val="0"/>
                <w:numId w:val="6"/>
              </w:numPr>
              <w:autoSpaceDE/>
              <w:autoSpaceDN/>
              <w:contextualSpacing/>
              <w:rPr>
                <w:sz w:val="24"/>
                <w:szCs w:val="24"/>
              </w:rPr>
            </w:pPr>
            <w:r w:rsidRPr="00B76654">
              <w:rPr>
                <w:sz w:val="24"/>
                <w:szCs w:val="24"/>
              </w:rPr>
              <w:t xml:space="preserve">Last Name </w:t>
            </w:r>
          </w:p>
          <w:p w:rsidR="00C92771" w:rsidRPr="00B76654" w:rsidP="00C92771" w14:paraId="28C824D0" w14:textId="77777777">
            <w:pPr>
              <w:widowControl/>
              <w:numPr>
                <w:ilvl w:val="0"/>
                <w:numId w:val="6"/>
              </w:numPr>
              <w:autoSpaceDE/>
              <w:autoSpaceDN/>
              <w:contextualSpacing/>
              <w:rPr>
                <w:sz w:val="24"/>
                <w:szCs w:val="24"/>
              </w:rPr>
            </w:pPr>
            <w:r w:rsidRPr="00B76654">
              <w:rPr>
                <w:sz w:val="24"/>
                <w:szCs w:val="24"/>
              </w:rPr>
              <w:t>US phone number</w:t>
            </w:r>
          </w:p>
          <w:p w:rsidR="00C92771" w:rsidRPr="00B76654" w:rsidP="00C92771" w14:paraId="21390E9D" w14:textId="77777777">
            <w:pPr>
              <w:widowControl/>
              <w:numPr>
                <w:ilvl w:val="0"/>
                <w:numId w:val="6"/>
              </w:numPr>
              <w:autoSpaceDE/>
              <w:autoSpaceDN/>
              <w:contextualSpacing/>
              <w:rPr>
                <w:sz w:val="24"/>
                <w:szCs w:val="24"/>
              </w:rPr>
            </w:pPr>
            <w:r w:rsidRPr="00B76654">
              <w:rPr>
                <w:sz w:val="24"/>
                <w:szCs w:val="24"/>
              </w:rPr>
              <w:t xml:space="preserve">Organization </w:t>
            </w:r>
          </w:p>
          <w:p w:rsidR="00C92771" w:rsidRPr="00B76654" w:rsidP="00C92771" w14:paraId="24F268B7" w14:textId="77777777">
            <w:pPr>
              <w:widowControl/>
              <w:numPr>
                <w:ilvl w:val="0"/>
                <w:numId w:val="6"/>
              </w:numPr>
              <w:autoSpaceDE/>
              <w:autoSpaceDN/>
              <w:contextualSpacing/>
              <w:rPr>
                <w:sz w:val="24"/>
                <w:szCs w:val="24"/>
              </w:rPr>
            </w:pPr>
            <w:r w:rsidRPr="00B76654">
              <w:rPr>
                <w:sz w:val="24"/>
                <w:szCs w:val="24"/>
              </w:rPr>
              <w:t xml:space="preserve">Occupation / Job Title </w:t>
            </w:r>
          </w:p>
          <w:p w:rsidR="00C92771" w:rsidRPr="00B76654" w:rsidP="00C92771" w14:paraId="02A7F97E" w14:textId="77777777">
            <w:pPr>
              <w:widowControl/>
              <w:numPr>
                <w:ilvl w:val="0"/>
                <w:numId w:val="6"/>
              </w:numPr>
              <w:autoSpaceDE/>
              <w:autoSpaceDN/>
              <w:contextualSpacing/>
              <w:rPr>
                <w:sz w:val="24"/>
                <w:szCs w:val="24"/>
              </w:rPr>
            </w:pPr>
            <w:r w:rsidRPr="00B76654">
              <w:rPr>
                <w:sz w:val="24"/>
                <w:szCs w:val="24"/>
              </w:rPr>
              <w:t>Extension (optional)</w:t>
            </w:r>
          </w:p>
          <w:p w:rsidR="00C92771" w:rsidRPr="00B76654" w:rsidP="00C92771" w14:paraId="011B156B" w14:textId="77777777">
            <w:pPr>
              <w:widowControl/>
              <w:numPr>
                <w:ilvl w:val="0"/>
                <w:numId w:val="6"/>
              </w:numPr>
              <w:autoSpaceDE/>
              <w:autoSpaceDN/>
              <w:contextualSpacing/>
              <w:rPr>
                <w:sz w:val="24"/>
                <w:szCs w:val="24"/>
              </w:rPr>
            </w:pPr>
            <w:r w:rsidRPr="00B76654">
              <w:rPr>
                <w:sz w:val="24"/>
                <w:szCs w:val="24"/>
              </w:rPr>
              <w:t xml:space="preserve">Email Address </w:t>
            </w:r>
          </w:p>
          <w:p w:rsidR="00C92771" w:rsidRPr="00B76654" w:rsidP="00C92771" w14:paraId="071157A9" w14:textId="77777777">
            <w:pPr>
              <w:widowControl/>
              <w:numPr>
                <w:ilvl w:val="0"/>
                <w:numId w:val="6"/>
              </w:numPr>
              <w:autoSpaceDE/>
              <w:autoSpaceDN/>
              <w:contextualSpacing/>
              <w:rPr>
                <w:sz w:val="24"/>
                <w:szCs w:val="24"/>
              </w:rPr>
            </w:pPr>
            <w:r w:rsidRPr="00B76654">
              <w:rPr>
                <w:sz w:val="24"/>
                <w:szCs w:val="24"/>
              </w:rPr>
              <w:t xml:space="preserve">Country </w:t>
            </w:r>
          </w:p>
          <w:p w:rsidR="00C92771" w:rsidRPr="00B76654" w:rsidP="00C92771" w14:paraId="3F5C91D5" w14:textId="77777777">
            <w:pPr>
              <w:widowControl/>
              <w:numPr>
                <w:ilvl w:val="0"/>
                <w:numId w:val="6"/>
              </w:numPr>
              <w:autoSpaceDE/>
              <w:autoSpaceDN/>
              <w:contextualSpacing/>
              <w:rPr>
                <w:sz w:val="24"/>
                <w:szCs w:val="24"/>
              </w:rPr>
            </w:pPr>
            <w:r w:rsidRPr="00B76654">
              <w:rPr>
                <w:sz w:val="24"/>
                <w:szCs w:val="24"/>
              </w:rPr>
              <w:t xml:space="preserve">Mailing Address 1 </w:t>
            </w:r>
          </w:p>
          <w:p w:rsidR="00C92771" w:rsidRPr="00B76654" w:rsidP="00C92771" w14:paraId="5D535BDE" w14:textId="77777777">
            <w:pPr>
              <w:widowControl/>
              <w:numPr>
                <w:ilvl w:val="0"/>
                <w:numId w:val="6"/>
              </w:numPr>
              <w:autoSpaceDE/>
              <w:autoSpaceDN/>
              <w:contextualSpacing/>
              <w:rPr>
                <w:sz w:val="24"/>
                <w:szCs w:val="24"/>
              </w:rPr>
            </w:pPr>
            <w:r w:rsidRPr="00B76654">
              <w:rPr>
                <w:sz w:val="24"/>
                <w:szCs w:val="24"/>
              </w:rPr>
              <w:t xml:space="preserve">Mailing Address 2 (optional) </w:t>
            </w:r>
          </w:p>
          <w:p w:rsidR="00C92771" w:rsidRPr="00B76654" w:rsidP="00C92771" w14:paraId="61F84E9B" w14:textId="77777777">
            <w:pPr>
              <w:widowControl/>
              <w:numPr>
                <w:ilvl w:val="0"/>
                <w:numId w:val="6"/>
              </w:numPr>
              <w:autoSpaceDE/>
              <w:autoSpaceDN/>
              <w:contextualSpacing/>
              <w:rPr>
                <w:sz w:val="24"/>
                <w:szCs w:val="24"/>
              </w:rPr>
            </w:pPr>
            <w:r w:rsidRPr="00B76654">
              <w:rPr>
                <w:sz w:val="24"/>
                <w:szCs w:val="24"/>
              </w:rPr>
              <w:t xml:space="preserve">City </w:t>
            </w:r>
          </w:p>
          <w:p w:rsidR="00C92771" w:rsidRPr="00B76654" w:rsidP="00C92771" w14:paraId="0DEC6CEC" w14:textId="77777777">
            <w:pPr>
              <w:widowControl/>
              <w:numPr>
                <w:ilvl w:val="0"/>
                <w:numId w:val="6"/>
              </w:numPr>
              <w:autoSpaceDE/>
              <w:autoSpaceDN/>
              <w:contextualSpacing/>
              <w:rPr>
                <w:sz w:val="24"/>
                <w:szCs w:val="24"/>
              </w:rPr>
            </w:pPr>
            <w:r w:rsidRPr="00B76654">
              <w:rPr>
                <w:sz w:val="24"/>
                <w:szCs w:val="24"/>
              </w:rPr>
              <w:t xml:space="preserve">State </w:t>
            </w:r>
          </w:p>
          <w:p w:rsidR="00C92771" w:rsidRPr="00B76654" w:rsidP="00C92771" w14:paraId="421B60B1" w14:textId="77777777">
            <w:pPr>
              <w:widowControl/>
              <w:numPr>
                <w:ilvl w:val="0"/>
                <w:numId w:val="6"/>
              </w:numPr>
              <w:autoSpaceDE/>
              <w:autoSpaceDN/>
              <w:contextualSpacing/>
              <w:rPr>
                <w:sz w:val="24"/>
                <w:szCs w:val="24"/>
              </w:rPr>
            </w:pPr>
            <w:r w:rsidRPr="00B76654">
              <w:rPr>
                <w:sz w:val="24"/>
                <w:szCs w:val="24"/>
              </w:rPr>
              <w:t xml:space="preserve">Zip </w:t>
            </w:r>
          </w:p>
          <w:p w:rsidR="00C92771" w:rsidRPr="00B76654" w:rsidP="00C92771" w14:paraId="2F5940AA" w14:textId="77777777">
            <w:pPr>
              <w:widowControl/>
              <w:numPr>
                <w:ilvl w:val="0"/>
                <w:numId w:val="6"/>
              </w:numPr>
              <w:autoSpaceDE/>
              <w:autoSpaceDN/>
              <w:contextualSpacing/>
              <w:rPr>
                <w:sz w:val="24"/>
                <w:szCs w:val="24"/>
              </w:rPr>
            </w:pPr>
            <w:r w:rsidRPr="00B76654">
              <w:rPr>
                <w:sz w:val="24"/>
                <w:szCs w:val="24"/>
              </w:rPr>
              <w:t xml:space="preserve">Relationship (selections): </w:t>
            </w:r>
          </w:p>
          <w:p w:rsidR="00C92771" w:rsidRPr="00B76654" w:rsidP="00C92771" w14:paraId="0E1295D9" w14:textId="77777777">
            <w:pPr>
              <w:widowControl/>
              <w:numPr>
                <w:ilvl w:val="1"/>
                <w:numId w:val="6"/>
              </w:numPr>
              <w:autoSpaceDE/>
              <w:autoSpaceDN/>
              <w:contextualSpacing/>
              <w:rPr>
                <w:sz w:val="24"/>
                <w:szCs w:val="24"/>
              </w:rPr>
            </w:pPr>
            <w:r w:rsidRPr="00B76654">
              <w:rPr>
                <w:sz w:val="24"/>
                <w:szCs w:val="24"/>
              </w:rPr>
              <w:t>Consultant, Manufacturer, Other (explain)</w:t>
            </w:r>
          </w:p>
          <w:p w:rsidR="00C92771" w14:paraId="55433576" w14:textId="77777777">
            <w:pPr>
              <w:pStyle w:val="TableParagraph"/>
            </w:pPr>
          </w:p>
        </w:tc>
      </w:tr>
      <w:tr w14:paraId="2EA327EC" w14:textId="77777777" w:rsidTr="00AC6CD6">
        <w:tblPrEx>
          <w:tblW w:w="23167" w:type="dxa"/>
          <w:tblInd w:w="135" w:type="dxa"/>
          <w:tblLayout w:type="fixed"/>
          <w:tblCellMar>
            <w:left w:w="0" w:type="dxa"/>
            <w:right w:w="0" w:type="dxa"/>
          </w:tblCellMar>
          <w:tblLook w:val="01E0"/>
        </w:tblPrEx>
        <w:trPr>
          <w:trHeight w:val="1049"/>
        </w:trPr>
        <w:tc>
          <w:tcPr>
            <w:tcW w:w="1613" w:type="dxa"/>
          </w:tcPr>
          <w:p w:rsidR="0028620E" w:rsidRPr="00C44BF4" w:rsidP="0028620E" w14:paraId="2EA327E1" w14:textId="26D955E6">
            <w:pPr>
              <w:pStyle w:val="TableParagraph"/>
              <w:ind w:left="76"/>
            </w:pPr>
            <w:r w:rsidRPr="00C44BF4">
              <w:t>Technology Info</w:t>
            </w:r>
          </w:p>
        </w:tc>
        <w:tc>
          <w:tcPr>
            <w:tcW w:w="7874" w:type="dxa"/>
          </w:tcPr>
          <w:p w:rsidR="0028620E" w:rsidRPr="009B3C8C" w:rsidP="0028620E" w14:paraId="4A1738CF" w14:textId="533FB495">
            <w:pPr>
              <w:pStyle w:val="Heading1"/>
              <w:shd w:val="clear" w:color="auto" w:fill="FFFFFF"/>
              <w:jc w:val="left"/>
              <w:rPr>
                <w:color w:val="222222"/>
                <w:sz w:val="28"/>
                <w:u w:val="single"/>
              </w:rPr>
            </w:pPr>
            <w:r w:rsidRPr="009B3C8C">
              <w:rPr>
                <w:color w:val="222222"/>
                <w:sz w:val="28"/>
                <w:u w:val="single"/>
              </w:rPr>
              <w:t>Technology Info</w:t>
            </w:r>
          </w:p>
          <w:p w:rsidR="0028620E" w:rsidP="0028620E" w14:paraId="77EB323D" w14:textId="77777777"/>
          <w:p w:rsidR="0028620E" w:rsidRPr="00D95C45" w:rsidP="0028620E" w14:paraId="14F35496" w14:textId="77777777">
            <w:pPr>
              <w:rPr>
                <w:i/>
                <w:iCs/>
              </w:rPr>
            </w:pPr>
            <w:r w:rsidRPr="00D95C45">
              <w:rPr>
                <w:i/>
                <w:iCs/>
              </w:rPr>
              <w:t>Note: If one of the name fields do not apply or is TBD, please leave the field blank.</w:t>
            </w:r>
          </w:p>
          <w:p w:rsidR="0028620E" w:rsidRPr="007C64A7" w:rsidP="0028620E" w14:paraId="5600ACDF" w14:textId="77777777"/>
          <w:p w:rsidR="0028620E" w:rsidRPr="007C64A7" w:rsidP="0028620E" w14:paraId="72F4D18F" w14:textId="77777777">
            <w:pPr>
              <w:rPr>
                <w:b/>
                <w:bCs/>
              </w:rPr>
            </w:pPr>
            <w:r w:rsidRPr="007C64A7">
              <w:rPr>
                <w:b/>
                <w:bCs/>
              </w:rPr>
              <w:t xml:space="preserve">General Information </w:t>
            </w:r>
          </w:p>
          <w:p w:rsidR="0028620E" w:rsidRPr="007C64A7" w:rsidP="00D1240C" w14:paraId="35184007" w14:textId="77777777">
            <w:pPr>
              <w:pStyle w:val="ListParagraph"/>
              <w:widowControl/>
              <w:numPr>
                <w:ilvl w:val="0"/>
                <w:numId w:val="127"/>
              </w:numPr>
              <w:autoSpaceDE/>
              <w:autoSpaceDN/>
              <w:contextualSpacing/>
            </w:pPr>
            <w:r w:rsidRPr="007C64A7">
              <w:t xml:space="preserve">Applicant </w:t>
            </w:r>
          </w:p>
          <w:p w:rsidR="0028620E" w:rsidRPr="007C64A7" w:rsidP="00D1240C" w14:paraId="7E5D27BA" w14:textId="77777777">
            <w:pPr>
              <w:pStyle w:val="ListParagraph"/>
              <w:widowControl/>
              <w:numPr>
                <w:ilvl w:val="0"/>
                <w:numId w:val="127"/>
              </w:numPr>
              <w:autoSpaceDE/>
              <w:autoSpaceDN/>
              <w:contextualSpacing/>
            </w:pPr>
            <w:r w:rsidRPr="007C64A7">
              <w:t>Trade Name</w:t>
            </w:r>
          </w:p>
          <w:p w:rsidR="0028620E" w:rsidRPr="007C64A7" w:rsidP="00D1240C" w14:paraId="56CA0CF2" w14:textId="77777777">
            <w:pPr>
              <w:pStyle w:val="ListParagraph"/>
              <w:widowControl/>
              <w:numPr>
                <w:ilvl w:val="0"/>
                <w:numId w:val="127"/>
              </w:numPr>
              <w:autoSpaceDE/>
              <w:autoSpaceDN/>
              <w:contextualSpacing/>
            </w:pPr>
            <w:r w:rsidRPr="007C64A7">
              <w:t>Generic Name</w:t>
            </w:r>
          </w:p>
          <w:p w:rsidR="0028620E" w:rsidRPr="00C44BF4" w:rsidP="00D1240C" w14:paraId="2EA327E8" w14:textId="19929997">
            <w:pPr>
              <w:pStyle w:val="ListParagraph"/>
              <w:widowControl/>
              <w:numPr>
                <w:ilvl w:val="0"/>
                <w:numId w:val="127"/>
              </w:numPr>
              <w:autoSpaceDE/>
              <w:autoSpaceDN/>
              <w:contextualSpacing/>
            </w:pPr>
            <w:r w:rsidRPr="007C64A7">
              <w:t>P</w:t>
            </w:r>
            <w:r>
              <w:t>lease p</w:t>
            </w:r>
            <w:r w:rsidRPr="007C64A7">
              <w:t>rovide a brief</w:t>
            </w:r>
            <w:r>
              <w:t xml:space="preserve"> (1-2 sentence)</w:t>
            </w:r>
            <w:r w:rsidRPr="007C64A7">
              <w:t xml:space="preserve"> description of the technology.  </w:t>
            </w:r>
          </w:p>
        </w:tc>
        <w:tc>
          <w:tcPr>
            <w:tcW w:w="2610" w:type="dxa"/>
          </w:tcPr>
          <w:p w:rsidR="0028620E" w:rsidRPr="00C44BF4" w:rsidP="0028620E" w14:paraId="2EA327E9" w14:textId="4395822D">
            <w:pPr>
              <w:pStyle w:val="TableParagraph"/>
            </w:pPr>
            <w:r>
              <w:t>T</w:t>
            </w:r>
            <w:r>
              <w:t xml:space="preserve">he applicant </w:t>
            </w:r>
            <w:r>
              <w:t>i</w:t>
            </w:r>
            <w:r>
              <w:t xml:space="preserve">nformation </w:t>
            </w:r>
            <w:r>
              <w:t xml:space="preserve">will now </w:t>
            </w:r>
            <w:r>
              <w:t>auto-populate</w:t>
            </w:r>
            <w:r>
              <w:t xml:space="preserve"> </w:t>
            </w:r>
            <w:r>
              <w:t>based on the prior question</w:t>
            </w:r>
            <w:r>
              <w:t>.</w:t>
            </w:r>
            <w:r>
              <w:t xml:space="preserve"> </w:t>
            </w:r>
          </w:p>
        </w:tc>
        <w:tc>
          <w:tcPr>
            <w:tcW w:w="1800" w:type="dxa"/>
          </w:tcPr>
          <w:p w:rsidR="0028620E" w:rsidRPr="00C44BF4" w:rsidP="0028620E" w14:paraId="2EA327EA" w14:textId="5E346D2D">
            <w:pPr>
              <w:pStyle w:val="TableParagraph"/>
            </w:pPr>
            <w:r>
              <w:t>Change</w:t>
            </w:r>
            <w:r w:rsidRPr="0028620E">
              <w:t xml:space="preserve"> in burden is </w:t>
            </w:r>
            <w:r w:rsidR="00EE7C75">
              <w:t xml:space="preserve">very </w:t>
            </w:r>
            <w:r w:rsidRPr="0028620E">
              <w:t>minor</w:t>
            </w:r>
            <w:r w:rsidR="001E28B2">
              <w:t xml:space="preserve"> (reduction)</w:t>
            </w:r>
          </w:p>
        </w:tc>
        <w:tc>
          <w:tcPr>
            <w:tcW w:w="9270" w:type="dxa"/>
          </w:tcPr>
          <w:p w:rsidR="0028620E" w:rsidRPr="00C92771" w:rsidP="0028620E" w14:paraId="18C9A2D3" w14:textId="507364F0">
            <w:pPr>
              <w:keepNext/>
              <w:widowControl/>
              <w:shd w:val="clear" w:color="auto" w:fill="FFFFFF"/>
              <w:autoSpaceDE/>
              <w:autoSpaceDN/>
              <w:outlineLvl w:val="0"/>
              <w:rPr>
                <w:b/>
                <w:color w:val="222222"/>
                <w:sz w:val="28"/>
                <w:szCs w:val="24"/>
                <w:u w:val="single"/>
              </w:rPr>
            </w:pPr>
            <w:r w:rsidRPr="00C92771">
              <w:rPr>
                <w:b/>
                <w:color w:val="222222"/>
                <w:sz w:val="28"/>
                <w:szCs w:val="28"/>
                <w:u w:val="single"/>
              </w:rPr>
              <w:t xml:space="preserve">B. </w:t>
            </w:r>
            <w:r w:rsidRPr="00C92771">
              <w:rPr>
                <w:b/>
                <w:color w:val="222222"/>
                <w:sz w:val="28"/>
                <w:szCs w:val="24"/>
                <w:u w:val="single"/>
              </w:rPr>
              <w:t>Technology Info</w:t>
            </w:r>
          </w:p>
          <w:p w:rsidR="0028620E" w:rsidRPr="00C92771" w:rsidP="0028620E" w14:paraId="3E44CB0B" w14:textId="77777777">
            <w:pPr>
              <w:widowControl/>
              <w:autoSpaceDE/>
              <w:autoSpaceDN/>
              <w:rPr>
                <w:i/>
                <w:iCs/>
                <w:sz w:val="24"/>
                <w:szCs w:val="24"/>
              </w:rPr>
            </w:pPr>
            <w:r w:rsidRPr="00C92771">
              <w:rPr>
                <w:i/>
                <w:iCs/>
                <w:sz w:val="24"/>
                <w:szCs w:val="24"/>
              </w:rPr>
              <w:t>Note: If one of the name fields do not apply or is TBD, please leave the field blank.</w:t>
            </w:r>
          </w:p>
          <w:p w:rsidR="0028620E" w:rsidRPr="00C92771" w:rsidP="0028620E" w14:paraId="702E2967" w14:textId="77777777">
            <w:pPr>
              <w:widowControl/>
              <w:autoSpaceDE/>
              <w:autoSpaceDN/>
              <w:rPr>
                <w:sz w:val="24"/>
                <w:szCs w:val="24"/>
              </w:rPr>
            </w:pPr>
          </w:p>
          <w:p w:rsidR="0028620E" w:rsidRPr="00C92771" w:rsidP="0028620E" w14:paraId="35F74E67" w14:textId="16FDDF9A">
            <w:pPr>
              <w:widowControl/>
              <w:autoSpaceDE/>
              <w:autoSpaceDN/>
              <w:rPr>
                <w:b/>
                <w:bCs/>
                <w:sz w:val="24"/>
                <w:szCs w:val="24"/>
              </w:rPr>
            </w:pPr>
            <w:r>
              <w:rPr>
                <w:b/>
                <w:bCs/>
                <w:sz w:val="24"/>
                <w:szCs w:val="24"/>
              </w:rPr>
              <w:t>1</w:t>
            </w:r>
            <w:r w:rsidRPr="00C92771">
              <w:rPr>
                <w:b/>
                <w:bCs/>
                <w:sz w:val="24"/>
                <w:szCs w:val="24"/>
              </w:rPr>
              <w:t xml:space="preserve">. General Information </w:t>
            </w:r>
          </w:p>
          <w:p w:rsidR="0028620E" w:rsidRPr="00C92771" w:rsidP="0028620E" w14:paraId="6B87942A" w14:textId="6A8236E0">
            <w:pPr>
              <w:widowControl/>
              <w:numPr>
                <w:ilvl w:val="0"/>
                <w:numId w:val="85"/>
              </w:numPr>
              <w:autoSpaceDE/>
              <w:autoSpaceDN/>
              <w:contextualSpacing/>
              <w:rPr>
                <w:sz w:val="24"/>
                <w:szCs w:val="24"/>
              </w:rPr>
            </w:pPr>
            <w:r w:rsidRPr="00C92771">
              <w:rPr>
                <w:sz w:val="24"/>
                <w:szCs w:val="24"/>
              </w:rPr>
              <w:t>Applicant</w:t>
            </w:r>
          </w:p>
          <w:p w:rsidR="0028620E" w:rsidRPr="00C92771" w:rsidP="0028620E" w14:paraId="4B4C0BCA" w14:textId="77777777">
            <w:pPr>
              <w:widowControl/>
              <w:numPr>
                <w:ilvl w:val="0"/>
                <w:numId w:val="85"/>
              </w:numPr>
              <w:autoSpaceDE/>
              <w:autoSpaceDN/>
              <w:contextualSpacing/>
              <w:rPr>
                <w:sz w:val="24"/>
                <w:szCs w:val="24"/>
              </w:rPr>
            </w:pPr>
            <w:r w:rsidRPr="00C92771">
              <w:rPr>
                <w:sz w:val="24"/>
                <w:szCs w:val="24"/>
              </w:rPr>
              <w:t>Trade Name</w:t>
            </w:r>
          </w:p>
          <w:p w:rsidR="0028620E" w:rsidRPr="00C92771" w:rsidP="0028620E" w14:paraId="3F6D1A07" w14:textId="77777777">
            <w:pPr>
              <w:widowControl/>
              <w:numPr>
                <w:ilvl w:val="0"/>
                <w:numId w:val="85"/>
              </w:numPr>
              <w:autoSpaceDE/>
              <w:autoSpaceDN/>
              <w:contextualSpacing/>
              <w:rPr>
                <w:sz w:val="24"/>
                <w:szCs w:val="24"/>
              </w:rPr>
            </w:pPr>
            <w:r w:rsidRPr="00C92771">
              <w:rPr>
                <w:sz w:val="24"/>
                <w:szCs w:val="24"/>
              </w:rPr>
              <w:t>Generic Name</w:t>
            </w:r>
          </w:p>
          <w:p w:rsidR="0028620E" w:rsidRPr="00C92771" w:rsidP="0028620E" w14:paraId="578C499F" w14:textId="77777777">
            <w:pPr>
              <w:widowControl/>
              <w:numPr>
                <w:ilvl w:val="0"/>
                <w:numId w:val="85"/>
              </w:numPr>
              <w:autoSpaceDE/>
              <w:autoSpaceDN/>
              <w:contextualSpacing/>
              <w:rPr>
                <w:sz w:val="24"/>
                <w:szCs w:val="24"/>
              </w:rPr>
            </w:pPr>
            <w:r w:rsidRPr="00C92771">
              <w:rPr>
                <w:sz w:val="24"/>
                <w:szCs w:val="24"/>
              </w:rPr>
              <w:t xml:space="preserve">Please provide a brief (1-2 sentence) description of the technology.  </w:t>
            </w:r>
          </w:p>
          <w:p w:rsidR="0028620E" w:rsidRPr="00C44BF4" w:rsidP="0028620E" w14:paraId="2EA327EB" w14:textId="6254C63D">
            <w:pPr>
              <w:pStyle w:val="TableParagraph"/>
              <w:ind w:left="144"/>
            </w:pPr>
          </w:p>
        </w:tc>
      </w:tr>
      <w:tr w14:paraId="2EA327FE" w14:textId="77777777" w:rsidTr="00AC6CD6">
        <w:tblPrEx>
          <w:tblW w:w="23167" w:type="dxa"/>
          <w:tblInd w:w="135" w:type="dxa"/>
          <w:tblLayout w:type="fixed"/>
          <w:tblCellMar>
            <w:left w:w="0" w:type="dxa"/>
            <w:right w:w="0" w:type="dxa"/>
          </w:tblCellMar>
          <w:tblLook w:val="01E0"/>
        </w:tblPrEx>
        <w:trPr>
          <w:trHeight w:val="1391"/>
        </w:trPr>
        <w:tc>
          <w:tcPr>
            <w:tcW w:w="1613" w:type="dxa"/>
          </w:tcPr>
          <w:p w:rsidR="0028620E" w:rsidRPr="00C44BF4" w:rsidP="0028620E" w14:paraId="2EA327ED" w14:textId="7AC10E20">
            <w:pPr>
              <w:pStyle w:val="TableParagraph"/>
              <w:spacing w:before="75"/>
              <w:ind w:left="72"/>
              <w:rPr>
                <w:b/>
              </w:rPr>
            </w:pPr>
            <w:r w:rsidRPr="00C44BF4">
              <w:t>Technology Info</w:t>
            </w:r>
          </w:p>
        </w:tc>
        <w:tc>
          <w:tcPr>
            <w:tcW w:w="7874" w:type="dxa"/>
          </w:tcPr>
          <w:p w:rsidR="0028620E" w:rsidRPr="0028620E" w:rsidP="0028620E" w14:paraId="39936CC0" w14:textId="77777777">
            <w:pPr>
              <w:widowControl/>
              <w:autoSpaceDE/>
              <w:autoSpaceDN/>
              <w:rPr>
                <w:b/>
                <w:bCs/>
                <w:sz w:val="24"/>
                <w:szCs w:val="24"/>
              </w:rPr>
            </w:pPr>
            <w:r w:rsidRPr="0028620E">
              <w:rPr>
                <w:b/>
                <w:bCs/>
                <w:sz w:val="24"/>
                <w:szCs w:val="24"/>
              </w:rPr>
              <w:t xml:space="preserve">Describe the technology in detail, using general terminology </w:t>
            </w:r>
          </w:p>
          <w:p w:rsidR="0028620E" w:rsidRPr="0028620E" w:rsidP="0028620E" w14:paraId="67BFCE40" w14:textId="77777777">
            <w:pPr>
              <w:widowControl/>
              <w:numPr>
                <w:ilvl w:val="0"/>
                <w:numId w:val="8"/>
              </w:numPr>
              <w:autoSpaceDE/>
              <w:autoSpaceDN/>
              <w:contextualSpacing/>
              <w:rPr>
                <w:sz w:val="24"/>
                <w:szCs w:val="24"/>
              </w:rPr>
            </w:pPr>
            <w:r w:rsidRPr="0028620E">
              <w:rPr>
                <w:sz w:val="24"/>
                <w:szCs w:val="24"/>
              </w:rPr>
              <w:t xml:space="preserve">What is the technology?  </w:t>
            </w:r>
          </w:p>
          <w:p w:rsidR="0028620E" w:rsidRPr="0028620E" w:rsidP="0028620E" w14:paraId="4458588C" w14:textId="77777777">
            <w:pPr>
              <w:widowControl/>
              <w:numPr>
                <w:ilvl w:val="0"/>
                <w:numId w:val="8"/>
              </w:numPr>
              <w:autoSpaceDE/>
              <w:autoSpaceDN/>
              <w:contextualSpacing/>
              <w:rPr>
                <w:sz w:val="24"/>
                <w:szCs w:val="24"/>
              </w:rPr>
            </w:pPr>
            <w:r w:rsidRPr="0028620E">
              <w:rPr>
                <w:sz w:val="24"/>
                <w:szCs w:val="24"/>
              </w:rPr>
              <w:t xml:space="preserve">What does the technology do? </w:t>
            </w:r>
          </w:p>
          <w:p w:rsidR="0028620E" w:rsidRPr="0028620E" w:rsidP="0028620E" w14:paraId="0C49D0E6" w14:textId="77777777">
            <w:pPr>
              <w:widowControl/>
              <w:numPr>
                <w:ilvl w:val="0"/>
                <w:numId w:val="8"/>
              </w:numPr>
              <w:autoSpaceDE/>
              <w:autoSpaceDN/>
              <w:contextualSpacing/>
              <w:rPr>
                <w:sz w:val="24"/>
                <w:szCs w:val="24"/>
              </w:rPr>
            </w:pPr>
            <w:r w:rsidRPr="0028620E">
              <w:rPr>
                <w:sz w:val="24"/>
                <w:szCs w:val="24"/>
              </w:rPr>
              <w:t xml:space="preserve">How is the technology used? </w:t>
            </w:r>
          </w:p>
          <w:p w:rsidR="0028620E" w:rsidRPr="0028620E" w:rsidP="0028620E" w14:paraId="06DFB976" w14:textId="77777777">
            <w:pPr>
              <w:widowControl/>
              <w:autoSpaceDE/>
              <w:autoSpaceDN/>
              <w:ind w:left="360"/>
              <w:rPr>
                <w:sz w:val="24"/>
                <w:szCs w:val="24"/>
              </w:rPr>
            </w:pPr>
          </w:p>
          <w:p w:rsidR="0028620E" w:rsidRPr="0028620E" w:rsidP="0028620E" w14:paraId="4FDA964B" w14:textId="77777777">
            <w:pPr>
              <w:widowControl/>
              <w:autoSpaceDE/>
              <w:autoSpaceDN/>
              <w:spacing w:after="100" w:afterAutospacing="1"/>
              <w:ind w:left="360"/>
              <w:rPr>
                <w:i/>
                <w:sz w:val="24"/>
                <w:szCs w:val="24"/>
              </w:rPr>
            </w:pPr>
            <w:r w:rsidRPr="0028620E">
              <w:rPr>
                <w:color w:val="222222"/>
                <w:sz w:val="24"/>
                <w:szCs w:val="24"/>
              </w:rPr>
              <w:t xml:space="preserve">Upload relevant descriptive booklets, brochures, package inserts, or other supporting materials as needed (optional). </w:t>
            </w:r>
            <w:r w:rsidRPr="0028620E">
              <w:rPr>
                <w:i/>
                <w:sz w:val="24"/>
                <w:szCs w:val="24"/>
              </w:rPr>
              <w:t xml:space="preserve">Note: Please note that attachments uploaded in this section will not be included in the public posting. Please </w:t>
            </w:r>
            <w:r w:rsidRPr="0028620E">
              <w:rPr>
                <w:i/>
                <w:sz w:val="24"/>
                <w:szCs w:val="24"/>
              </w:rPr>
              <w:t>avoid referring to any attachments in the responses provided in this section. If using references, please use in-text citations rather than footnote numbering.</w:t>
            </w:r>
          </w:p>
          <w:p w:rsidR="0028620E" w:rsidRPr="00C44BF4" w:rsidP="0028620E" w14:paraId="2EA327F4" w14:textId="77777777">
            <w:pPr>
              <w:pStyle w:val="TableParagraph"/>
              <w:spacing w:before="189"/>
              <w:ind w:left="1585"/>
              <w:rPr>
                <w:b/>
              </w:rPr>
            </w:pPr>
          </w:p>
        </w:tc>
        <w:tc>
          <w:tcPr>
            <w:tcW w:w="2610" w:type="dxa"/>
          </w:tcPr>
          <w:p w:rsidR="0028620E" w:rsidRPr="00C44BF4" w:rsidP="0028620E" w14:paraId="2EA327F5" w14:textId="3CB01AD7">
            <w:pPr>
              <w:pStyle w:val="TableParagraph"/>
            </w:pPr>
            <w:r>
              <w:t>No change</w:t>
            </w:r>
          </w:p>
        </w:tc>
        <w:tc>
          <w:tcPr>
            <w:tcW w:w="1800" w:type="dxa"/>
          </w:tcPr>
          <w:p w:rsidR="0028620E" w:rsidRPr="00C44BF4" w:rsidP="0028620E" w14:paraId="2EA327F6" w14:textId="77777777">
            <w:pPr>
              <w:pStyle w:val="TableParagraph"/>
            </w:pPr>
            <w:r w:rsidRPr="00C44BF4">
              <w:t>No change</w:t>
            </w:r>
          </w:p>
        </w:tc>
        <w:tc>
          <w:tcPr>
            <w:tcW w:w="9270" w:type="dxa"/>
          </w:tcPr>
          <w:p w:rsidR="0028620E" w:rsidRPr="0028620E" w:rsidP="0028620E" w14:paraId="0AD68C29" w14:textId="62DE0106">
            <w:pPr>
              <w:widowControl/>
              <w:autoSpaceDE/>
              <w:autoSpaceDN/>
              <w:rPr>
                <w:b/>
                <w:bCs/>
                <w:sz w:val="24"/>
                <w:szCs w:val="24"/>
              </w:rPr>
            </w:pPr>
            <w:r>
              <w:rPr>
                <w:b/>
                <w:bCs/>
                <w:sz w:val="24"/>
                <w:szCs w:val="24"/>
              </w:rPr>
              <w:t>2</w:t>
            </w:r>
            <w:r w:rsidRPr="0028620E">
              <w:rPr>
                <w:b/>
                <w:bCs/>
                <w:sz w:val="24"/>
                <w:szCs w:val="24"/>
              </w:rPr>
              <w:t xml:space="preserve">. Describe the technology in detail, using general terminology </w:t>
            </w:r>
          </w:p>
          <w:p w:rsidR="0028620E" w:rsidRPr="0028620E" w:rsidP="0028620E" w14:paraId="63CBC8E6" w14:textId="77777777">
            <w:pPr>
              <w:widowControl/>
              <w:numPr>
                <w:ilvl w:val="0"/>
                <w:numId w:val="8"/>
              </w:numPr>
              <w:autoSpaceDE/>
              <w:autoSpaceDN/>
              <w:contextualSpacing/>
              <w:rPr>
                <w:sz w:val="24"/>
                <w:szCs w:val="24"/>
              </w:rPr>
            </w:pPr>
            <w:r w:rsidRPr="0028620E">
              <w:rPr>
                <w:sz w:val="24"/>
                <w:szCs w:val="24"/>
              </w:rPr>
              <w:t xml:space="preserve">What is the technology?  </w:t>
            </w:r>
          </w:p>
          <w:p w:rsidR="0028620E" w:rsidRPr="0028620E" w:rsidP="0028620E" w14:paraId="1BE70EC0" w14:textId="77777777">
            <w:pPr>
              <w:widowControl/>
              <w:numPr>
                <w:ilvl w:val="0"/>
                <w:numId w:val="8"/>
              </w:numPr>
              <w:autoSpaceDE/>
              <w:autoSpaceDN/>
              <w:contextualSpacing/>
              <w:rPr>
                <w:sz w:val="24"/>
                <w:szCs w:val="24"/>
              </w:rPr>
            </w:pPr>
            <w:r w:rsidRPr="0028620E">
              <w:rPr>
                <w:sz w:val="24"/>
                <w:szCs w:val="24"/>
              </w:rPr>
              <w:t xml:space="preserve">What does the technology do? </w:t>
            </w:r>
          </w:p>
          <w:p w:rsidR="0028620E" w:rsidRPr="0028620E" w:rsidP="0028620E" w14:paraId="0A2DA482" w14:textId="77777777">
            <w:pPr>
              <w:widowControl/>
              <w:numPr>
                <w:ilvl w:val="0"/>
                <w:numId w:val="8"/>
              </w:numPr>
              <w:autoSpaceDE/>
              <w:autoSpaceDN/>
              <w:contextualSpacing/>
              <w:rPr>
                <w:sz w:val="24"/>
                <w:szCs w:val="24"/>
              </w:rPr>
            </w:pPr>
            <w:r w:rsidRPr="0028620E">
              <w:rPr>
                <w:sz w:val="24"/>
                <w:szCs w:val="24"/>
              </w:rPr>
              <w:t xml:space="preserve">How is the technology used? </w:t>
            </w:r>
          </w:p>
          <w:p w:rsidR="0028620E" w:rsidRPr="0028620E" w:rsidP="0028620E" w14:paraId="140CD104" w14:textId="77777777">
            <w:pPr>
              <w:widowControl/>
              <w:autoSpaceDE/>
              <w:autoSpaceDN/>
              <w:ind w:left="360"/>
              <w:rPr>
                <w:sz w:val="24"/>
                <w:szCs w:val="24"/>
              </w:rPr>
            </w:pPr>
          </w:p>
          <w:p w:rsidR="0028620E" w:rsidRPr="0028620E" w:rsidP="0028620E" w14:paraId="4ABB4C5C" w14:textId="77777777">
            <w:pPr>
              <w:widowControl/>
              <w:autoSpaceDE/>
              <w:autoSpaceDN/>
              <w:spacing w:after="100" w:afterAutospacing="1"/>
              <w:ind w:left="360"/>
              <w:rPr>
                <w:i/>
                <w:sz w:val="24"/>
                <w:szCs w:val="24"/>
              </w:rPr>
            </w:pPr>
            <w:r w:rsidRPr="0028620E">
              <w:rPr>
                <w:color w:val="222222"/>
                <w:sz w:val="24"/>
                <w:szCs w:val="24"/>
              </w:rPr>
              <w:t xml:space="preserve">Upload relevant descriptive booklets, brochures, package inserts, or other supporting materials as needed (optional). </w:t>
            </w:r>
            <w:r w:rsidRPr="0028620E">
              <w:rPr>
                <w:i/>
                <w:sz w:val="24"/>
                <w:szCs w:val="24"/>
              </w:rPr>
              <w:t xml:space="preserve">Note: Please note that attachments uploaded in this section will not be included in the public posting. Please avoid referring to any attachments in the </w:t>
            </w:r>
            <w:r w:rsidRPr="0028620E">
              <w:rPr>
                <w:i/>
                <w:sz w:val="24"/>
                <w:szCs w:val="24"/>
              </w:rPr>
              <w:t>responses provided in this section. If using references, please use in-text citations rather than footnote numbering.</w:t>
            </w:r>
          </w:p>
          <w:p w:rsidR="0028620E" w:rsidRPr="00C92771" w:rsidP="0028620E" w14:paraId="2EA327FD" w14:textId="3D256522">
            <w:pPr>
              <w:widowControl/>
              <w:autoSpaceDE/>
              <w:autoSpaceDN/>
              <w:contextualSpacing/>
              <w:rPr>
                <w:iCs/>
              </w:rPr>
            </w:pPr>
          </w:p>
        </w:tc>
      </w:tr>
      <w:tr w14:paraId="2EA32818" w14:textId="77777777" w:rsidTr="00AC6CD6">
        <w:tblPrEx>
          <w:tblW w:w="23167" w:type="dxa"/>
          <w:tblInd w:w="135" w:type="dxa"/>
          <w:tblLayout w:type="fixed"/>
          <w:tblCellMar>
            <w:left w:w="0" w:type="dxa"/>
            <w:right w:w="0" w:type="dxa"/>
          </w:tblCellMar>
          <w:tblLook w:val="01E0"/>
        </w:tblPrEx>
        <w:trPr>
          <w:trHeight w:val="1391"/>
        </w:trPr>
        <w:tc>
          <w:tcPr>
            <w:tcW w:w="1613" w:type="dxa"/>
          </w:tcPr>
          <w:p w:rsidR="0028620E" w:rsidRPr="00C44BF4" w:rsidP="0028620E" w14:paraId="2EA327FF" w14:textId="6C959167">
            <w:pPr>
              <w:pStyle w:val="TableParagraph"/>
              <w:spacing w:before="75"/>
              <w:ind w:left="72"/>
              <w:rPr>
                <w:b/>
              </w:rPr>
            </w:pPr>
            <w:r w:rsidRPr="00C44BF4">
              <w:t>Technology Info</w:t>
            </w:r>
          </w:p>
        </w:tc>
        <w:tc>
          <w:tcPr>
            <w:tcW w:w="7874" w:type="dxa"/>
          </w:tcPr>
          <w:p w:rsidR="00705D64" w:rsidRPr="00705D64" w:rsidP="00705D64" w14:paraId="436E2020" w14:textId="77777777">
            <w:pPr>
              <w:widowControl/>
              <w:autoSpaceDE/>
              <w:autoSpaceDN/>
              <w:spacing w:after="100" w:afterAutospacing="1"/>
              <w:ind w:left="360"/>
              <w:rPr>
                <w:b/>
                <w:bCs/>
                <w:sz w:val="24"/>
                <w:szCs w:val="24"/>
              </w:rPr>
            </w:pPr>
            <w:r w:rsidRPr="00705D64">
              <w:rPr>
                <w:b/>
                <w:bCs/>
                <w:sz w:val="24"/>
                <w:szCs w:val="24"/>
              </w:rPr>
              <w:t xml:space="preserve">Additional Technology Information </w:t>
            </w:r>
          </w:p>
          <w:p w:rsidR="00705D64" w:rsidRPr="00705D64" w:rsidP="00705D64" w14:paraId="72D34CA8" w14:textId="77777777">
            <w:pPr>
              <w:widowControl/>
              <w:numPr>
                <w:ilvl w:val="0"/>
                <w:numId w:val="88"/>
              </w:numPr>
              <w:autoSpaceDE/>
              <w:autoSpaceDN/>
              <w:contextualSpacing/>
              <w:rPr>
                <w:b/>
                <w:bCs/>
                <w:sz w:val="24"/>
                <w:szCs w:val="24"/>
              </w:rPr>
            </w:pPr>
            <w:r w:rsidRPr="00705D64">
              <w:rPr>
                <w:sz w:val="24"/>
                <w:szCs w:val="24"/>
              </w:rPr>
              <w:t>Is there an Investigational Device Exemption (IDE) number from the FDA assigned to the technology? (Yes/No)</w:t>
            </w:r>
          </w:p>
          <w:p w:rsidR="00705D64" w:rsidRPr="00705D64" w:rsidP="00705D64" w14:paraId="2F30AB7D" w14:textId="77777777">
            <w:pPr>
              <w:widowControl/>
              <w:numPr>
                <w:ilvl w:val="1"/>
                <w:numId w:val="88"/>
              </w:numPr>
              <w:autoSpaceDE/>
              <w:autoSpaceDN/>
              <w:contextualSpacing/>
              <w:rPr>
                <w:sz w:val="24"/>
                <w:szCs w:val="24"/>
              </w:rPr>
            </w:pPr>
            <w:r w:rsidRPr="00705D64">
              <w:rPr>
                <w:sz w:val="24"/>
                <w:szCs w:val="24"/>
              </w:rPr>
              <w:t xml:space="preserve">IF YES: IDE Number </w:t>
            </w:r>
          </w:p>
          <w:p w:rsidR="00705D64" w:rsidRPr="00705D64" w:rsidP="00705D64" w14:paraId="792FA7F5" w14:textId="77777777">
            <w:pPr>
              <w:widowControl/>
              <w:numPr>
                <w:ilvl w:val="0"/>
                <w:numId w:val="88"/>
              </w:numPr>
              <w:autoSpaceDE/>
              <w:autoSpaceDN/>
              <w:contextualSpacing/>
              <w:rPr>
                <w:sz w:val="24"/>
                <w:szCs w:val="24"/>
              </w:rPr>
            </w:pPr>
            <w:r w:rsidRPr="00705D64">
              <w:rPr>
                <w:sz w:val="24"/>
                <w:szCs w:val="24"/>
              </w:rPr>
              <w:t>If the technology is a device, what class is assigned to the technology? (Class I, II, III, unclassified, N/A)</w:t>
            </w:r>
          </w:p>
          <w:p w:rsidR="00705D64" w:rsidRPr="00705D64" w:rsidP="00705D64" w14:paraId="344B6222" w14:textId="77777777">
            <w:pPr>
              <w:widowControl/>
              <w:autoSpaceDE/>
              <w:autoSpaceDN/>
              <w:rPr>
                <w:sz w:val="24"/>
                <w:szCs w:val="24"/>
              </w:rPr>
            </w:pPr>
          </w:p>
          <w:p w:rsidR="00705D64" w:rsidRPr="00705D64" w:rsidP="00705D64" w14:paraId="4B007D34" w14:textId="77777777">
            <w:pPr>
              <w:widowControl/>
              <w:numPr>
                <w:ilvl w:val="0"/>
                <w:numId w:val="88"/>
              </w:numPr>
              <w:autoSpaceDE/>
              <w:autoSpaceDN/>
              <w:contextualSpacing/>
              <w:rPr>
                <w:sz w:val="24"/>
                <w:szCs w:val="24"/>
              </w:rPr>
            </w:pPr>
            <w:r w:rsidRPr="00705D64">
              <w:rPr>
                <w:sz w:val="24"/>
                <w:szCs w:val="24"/>
              </w:rPr>
              <w:t>If the technology is a drug, is this a drug that can only be administered orally? (Yes/No N/A)</w:t>
            </w:r>
          </w:p>
          <w:p w:rsidR="00705D64" w:rsidRPr="00705D64" w:rsidP="00705D64" w14:paraId="6CD01F56" w14:textId="77777777">
            <w:pPr>
              <w:widowControl/>
              <w:autoSpaceDE/>
              <w:autoSpaceDN/>
              <w:rPr>
                <w:sz w:val="24"/>
                <w:szCs w:val="24"/>
              </w:rPr>
            </w:pPr>
          </w:p>
          <w:p w:rsidR="00705D64" w:rsidRPr="00705D64" w:rsidP="00D1240C" w14:paraId="074F1238" w14:textId="77777777">
            <w:pPr>
              <w:widowControl/>
              <w:numPr>
                <w:ilvl w:val="0"/>
                <w:numId w:val="126"/>
              </w:numPr>
              <w:autoSpaceDE/>
              <w:autoSpaceDN/>
              <w:contextualSpacing/>
              <w:rPr>
                <w:sz w:val="24"/>
                <w:szCs w:val="24"/>
              </w:rPr>
            </w:pPr>
            <w:r w:rsidRPr="00705D64">
              <w:rPr>
                <w:sz w:val="24"/>
                <w:szCs w:val="24"/>
              </w:rPr>
              <w:t>If the technology is a drug, what is the drug's dosage/administration information when used in the inpatient setting? Please clearly indicate the average total dose per inpatient stay.</w:t>
            </w:r>
          </w:p>
          <w:p w:rsidR="00705D64" w:rsidRPr="00705D64" w:rsidP="00705D64" w14:paraId="7F7A9813" w14:textId="77777777">
            <w:pPr>
              <w:widowControl/>
              <w:autoSpaceDE/>
              <w:autoSpaceDN/>
              <w:rPr>
                <w:sz w:val="24"/>
                <w:szCs w:val="24"/>
              </w:rPr>
            </w:pPr>
          </w:p>
          <w:p w:rsidR="00705D64" w:rsidRPr="00705D64" w:rsidP="00D1240C" w14:paraId="1D2917C7" w14:textId="77777777">
            <w:pPr>
              <w:widowControl/>
              <w:numPr>
                <w:ilvl w:val="0"/>
                <w:numId w:val="126"/>
              </w:numPr>
              <w:autoSpaceDE/>
              <w:autoSpaceDN/>
              <w:contextualSpacing/>
              <w:rPr>
                <w:sz w:val="24"/>
                <w:szCs w:val="24"/>
              </w:rPr>
            </w:pPr>
            <w:r w:rsidRPr="00705D64">
              <w:rPr>
                <w:sz w:val="24"/>
                <w:szCs w:val="24"/>
              </w:rPr>
              <w:t xml:space="preserve">Has the technology ever been the subject of a recall or subject to any bulletins and/or letters issued by the FDA regarding the safety of the technology? (Yes*/No) </w:t>
            </w:r>
          </w:p>
          <w:p w:rsidR="00705D64" w:rsidRPr="00705D64" w:rsidP="00D1240C" w14:paraId="4C81DEF8" w14:textId="77777777">
            <w:pPr>
              <w:widowControl/>
              <w:numPr>
                <w:ilvl w:val="1"/>
                <w:numId w:val="126"/>
              </w:numPr>
              <w:autoSpaceDE/>
              <w:autoSpaceDN/>
              <w:contextualSpacing/>
              <w:rPr>
                <w:sz w:val="24"/>
                <w:szCs w:val="24"/>
              </w:rPr>
            </w:pPr>
            <w:r w:rsidRPr="00705D64">
              <w:rPr>
                <w:sz w:val="24"/>
                <w:szCs w:val="24"/>
              </w:rPr>
              <w:t xml:space="preserve">IF YES: Provide specific details regarding the recall, bulletins and/or letters issued by the FDA. </w:t>
            </w:r>
          </w:p>
          <w:p w:rsidR="00705D64" w:rsidRPr="00705D64" w:rsidP="00705D64" w14:paraId="2D53BA58" w14:textId="77777777">
            <w:pPr>
              <w:widowControl/>
              <w:autoSpaceDE/>
              <w:autoSpaceDN/>
              <w:rPr>
                <w:sz w:val="20"/>
                <w:szCs w:val="20"/>
              </w:rPr>
            </w:pPr>
          </w:p>
          <w:p w:rsidR="00705D64" w:rsidRPr="00D1240C" w:rsidP="00D1240C" w14:paraId="00208B2E" w14:textId="77777777">
            <w:pPr>
              <w:pStyle w:val="ListParagraph"/>
              <w:widowControl/>
              <w:numPr>
                <w:ilvl w:val="1"/>
                <w:numId w:val="126"/>
              </w:numPr>
              <w:autoSpaceDE/>
              <w:autoSpaceDN/>
              <w:rPr>
                <w:color w:val="222222"/>
                <w:sz w:val="24"/>
                <w:szCs w:val="24"/>
                <w:shd w:val="clear" w:color="auto" w:fill="FFFFFF"/>
              </w:rPr>
            </w:pPr>
            <w:r w:rsidRPr="00D1240C">
              <w:rPr>
                <w:color w:val="222222"/>
                <w:sz w:val="24"/>
                <w:szCs w:val="24"/>
                <w:shd w:val="clear" w:color="auto" w:fill="FFFFFF"/>
              </w:rPr>
              <w:t>Please upload the recall, bulletins, or other documentation (REQUIRED IF YES IS SELECTED)</w:t>
            </w:r>
          </w:p>
          <w:p w:rsidR="0028620E" w:rsidRPr="00705D64" w:rsidP="00705D64" w14:paraId="2EA32807" w14:textId="69DD115B">
            <w:pPr>
              <w:rPr>
                <w:shd w:val="clear" w:color="auto" w:fill="FFFFFF"/>
              </w:rPr>
            </w:pPr>
          </w:p>
        </w:tc>
        <w:tc>
          <w:tcPr>
            <w:tcW w:w="2610" w:type="dxa"/>
          </w:tcPr>
          <w:p w:rsidR="0028620E" w:rsidRPr="00C44BF4" w:rsidP="0028620E" w14:paraId="55E4C313" w14:textId="0398C515">
            <w:pPr>
              <w:pStyle w:val="TableParagraph"/>
              <w:ind w:left="96" w:right="43"/>
            </w:pPr>
            <w:r w:rsidRPr="00C44BF4">
              <w:t xml:space="preserve">Minor revisions to </w:t>
            </w:r>
            <w:r w:rsidR="00705D64">
              <w:t>eliminate questions that we determined are not necessary.</w:t>
            </w:r>
          </w:p>
          <w:p w:rsidR="0028620E" w:rsidRPr="00C44BF4" w:rsidP="0028620E" w14:paraId="17E83829" w14:textId="77777777">
            <w:pPr>
              <w:pStyle w:val="TableParagraph"/>
              <w:ind w:left="96" w:right="43"/>
            </w:pPr>
          </w:p>
          <w:p w:rsidR="00D97CE6" w:rsidRPr="00C44BF4" w:rsidP="00897C65" w14:paraId="2EA3280B" w14:textId="3FE56112">
            <w:pPr>
              <w:pStyle w:val="TableParagraph"/>
              <w:ind w:left="96" w:right="43"/>
            </w:pPr>
            <w:r w:rsidRPr="00C44BF4">
              <w:t xml:space="preserve">Additional minor revisions to existing question text </w:t>
            </w:r>
            <w:r w:rsidR="00007FAE">
              <w:t>to capture detail for all technologies.</w:t>
            </w:r>
          </w:p>
        </w:tc>
        <w:tc>
          <w:tcPr>
            <w:tcW w:w="1800" w:type="dxa"/>
          </w:tcPr>
          <w:p w:rsidR="0028620E" w:rsidRPr="00C44BF4" w:rsidP="0028620E" w14:paraId="2EA3280C" w14:textId="1EE618A9">
            <w:pPr>
              <w:pStyle w:val="TableParagraph"/>
              <w:ind w:left="72" w:right="43"/>
            </w:pPr>
            <w:r>
              <w:t>Change</w:t>
            </w:r>
            <w:r w:rsidRPr="0028620E">
              <w:t xml:space="preserve"> in burden is </w:t>
            </w:r>
            <w:r w:rsidR="00007FAE">
              <w:t>neutral (very minor reduction + very minor increase)</w:t>
            </w:r>
            <w:r w:rsidRPr="0028620E">
              <w:t xml:space="preserve"> </w:t>
            </w:r>
          </w:p>
        </w:tc>
        <w:tc>
          <w:tcPr>
            <w:tcW w:w="9270" w:type="dxa"/>
          </w:tcPr>
          <w:p w:rsidR="00705D64" w:rsidRPr="00705D64" w:rsidP="00D1240C" w14:paraId="04510E17" w14:textId="76209688">
            <w:pPr>
              <w:widowControl/>
              <w:autoSpaceDE/>
              <w:autoSpaceDN/>
              <w:spacing w:after="100" w:afterAutospacing="1"/>
              <w:rPr>
                <w:b/>
                <w:bCs/>
                <w:sz w:val="24"/>
                <w:szCs w:val="24"/>
              </w:rPr>
            </w:pPr>
            <w:r>
              <w:rPr>
                <w:b/>
                <w:bCs/>
                <w:sz w:val="24"/>
                <w:szCs w:val="24"/>
              </w:rPr>
              <w:t>3</w:t>
            </w:r>
            <w:r w:rsidRPr="00705D64">
              <w:rPr>
                <w:b/>
                <w:bCs/>
                <w:sz w:val="24"/>
                <w:szCs w:val="24"/>
              </w:rPr>
              <w:t xml:space="preserve">. Additional Technology Information </w:t>
            </w:r>
          </w:p>
          <w:p w:rsidR="00AC6CD6" w:rsidP="00AC6CD6" w14:paraId="3CFADB90" w14:textId="3A5606EF">
            <w:pPr>
              <w:pStyle w:val="ListParagraph"/>
              <w:widowControl/>
              <w:numPr>
                <w:ilvl w:val="1"/>
                <w:numId w:val="3"/>
              </w:numPr>
              <w:autoSpaceDE/>
              <w:autoSpaceDN/>
              <w:ind w:left="720"/>
              <w:contextualSpacing/>
              <w:rPr>
                <w:sz w:val="24"/>
                <w:szCs w:val="24"/>
              </w:rPr>
            </w:pPr>
            <w:bookmarkStart w:id="3" w:name="_Hlk136354782"/>
            <w:r w:rsidRPr="00AC6CD6">
              <w:rPr>
                <w:sz w:val="24"/>
                <w:szCs w:val="24"/>
              </w:rPr>
              <w:t>What is the</w:t>
            </w:r>
            <w:r w:rsidRPr="00AC6CD6">
              <w:t xml:space="preserve"> </w:t>
            </w:r>
            <w:r w:rsidRPr="00AC6CD6" w:rsidR="00705D64">
              <w:rPr>
                <w:sz w:val="24"/>
                <w:szCs w:val="24"/>
              </w:rPr>
              <w:t>technology</w:t>
            </w:r>
            <w:bookmarkStart w:id="4" w:name="_Hlk136354791"/>
            <w:bookmarkEnd w:id="3"/>
            <w:r w:rsidRPr="00AC6CD6" w:rsidR="00705D64">
              <w:rPr>
                <w:sz w:val="24"/>
                <w:szCs w:val="24"/>
              </w:rPr>
              <w:t>’s dosage/administration information when used in the inpatient setting</w:t>
            </w:r>
            <w:bookmarkEnd w:id="4"/>
            <w:r w:rsidRPr="00AC6CD6" w:rsidR="00705D64">
              <w:rPr>
                <w:sz w:val="24"/>
                <w:szCs w:val="24"/>
              </w:rPr>
              <w:t xml:space="preserve">? </w:t>
            </w:r>
            <w:bookmarkStart w:id="5" w:name="_Hlk136354797"/>
            <w:r w:rsidRPr="00AC6CD6" w:rsidR="00705D64">
              <w:rPr>
                <w:sz w:val="24"/>
                <w:szCs w:val="24"/>
              </w:rPr>
              <w:t>Please clearly indicate the average total dose/use per inpatient stay.</w:t>
            </w:r>
            <w:bookmarkEnd w:id="5"/>
          </w:p>
          <w:p w:rsidR="00AC6CD6" w:rsidRPr="00AC6CD6" w:rsidP="00AC6CD6" w14:paraId="1FC98409" w14:textId="37EF3908">
            <w:pPr>
              <w:pStyle w:val="ListParagraph"/>
              <w:widowControl/>
              <w:numPr>
                <w:ilvl w:val="1"/>
                <w:numId w:val="3"/>
              </w:numPr>
              <w:autoSpaceDE/>
              <w:autoSpaceDN/>
              <w:ind w:left="720"/>
              <w:contextualSpacing/>
              <w:rPr>
                <w:sz w:val="24"/>
                <w:szCs w:val="24"/>
              </w:rPr>
            </w:pPr>
            <w:r w:rsidRPr="00AC6CD6">
              <w:rPr>
                <w:sz w:val="24"/>
                <w:szCs w:val="24"/>
              </w:rPr>
              <w:t xml:space="preserve">Has the technology ever been the subject of a recall or subject to any bulletins and/or letters issued by the FDA regarding the safety of the technology? (Yes/No) </w:t>
            </w:r>
          </w:p>
          <w:p w:rsidR="00705D64" w:rsidRPr="00705D64" w:rsidP="00705D64" w14:paraId="5210F63A" w14:textId="77777777">
            <w:pPr>
              <w:widowControl/>
              <w:numPr>
                <w:ilvl w:val="1"/>
                <w:numId w:val="86"/>
              </w:numPr>
              <w:autoSpaceDE/>
              <w:autoSpaceDN/>
              <w:contextualSpacing/>
              <w:rPr>
                <w:sz w:val="24"/>
                <w:szCs w:val="24"/>
              </w:rPr>
            </w:pPr>
            <w:r w:rsidRPr="00705D64">
              <w:rPr>
                <w:sz w:val="24"/>
                <w:szCs w:val="24"/>
              </w:rPr>
              <w:t xml:space="preserve">IF YES: Provide specific details regarding the recall, bulletins and/or letters issued by the FDA. </w:t>
            </w:r>
          </w:p>
          <w:p w:rsidR="00705D64" w:rsidRPr="00705D64" w:rsidP="00705D64" w14:paraId="6FC3018F" w14:textId="77777777">
            <w:pPr>
              <w:widowControl/>
              <w:autoSpaceDE/>
              <w:autoSpaceDN/>
              <w:rPr>
                <w:sz w:val="20"/>
                <w:szCs w:val="20"/>
              </w:rPr>
            </w:pPr>
          </w:p>
          <w:p w:rsidR="00705D64" w:rsidRPr="00705D64" w:rsidP="00705D64" w14:paraId="271FB9C5" w14:textId="77777777">
            <w:pPr>
              <w:widowControl/>
              <w:autoSpaceDE/>
              <w:autoSpaceDN/>
              <w:ind w:left="720"/>
              <w:rPr>
                <w:color w:val="222222"/>
                <w:sz w:val="24"/>
                <w:szCs w:val="24"/>
                <w:shd w:val="clear" w:color="auto" w:fill="FFFFFF"/>
              </w:rPr>
            </w:pPr>
            <w:r w:rsidRPr="00705D64">
              <w:rPr>
                <w:color w:val="222222"/>
                <w:sz w:val="24"/>
                <w:szCs w:val="24"/>
                <w:shd w:val="clear" w:color="auto" w:fill="FFFFFF"/>
              </w:rPr>
              <w:t>Please upload the recall, bulletins, or other documentation (REQUIRED IF YES IS SELECTED)</w:t>
            </w:r>
          </w:p>
          <w:p w:rsidR="0028620E" w:rsidRPr="00C44BF4" w:rsidP="0028620E" w14:paraId="2EA32817" w14:textId="77777777">
            <w:pPr>
              <w:pStyle w:val="TableParagraph"/>
              <w:ind w:left="72" w:right="43"/>
            </w:pPr>
          </w:p>
        </w:tc>
      </w:tr>
      <w:tr w14:paraId="2EA3282A" w14:textId="77777777" w:rsidTr="00B1111E">
        <w:tblPrEx>
          <w:tblW w:w="23167" w:type="dxa"/>
          <w:tblInd w:w="135" w:type="dxa"/>
          <w:tblLayout w:type="fixed"/>
          <w:tblCellMar>
            <w:left w:w="0" w:type="dxa"/>
            <w:right w:w="0" w:type="dxa"/>
          </w:tblCellMar>
          <w:tblLook w:val="01E0"/>
        </w:tblPrEx>
        <w:trPr>
          <w:trHeight w:val="680"/>
        </w:trPr>
        <w:tc>
          <w:tcPr>
            <w:tcW w:w="1613" w:type="dxa"/>
          </w:tcPr>
          <w:p w:rsidR="0028620E" w:rsidRPr="00C44BF4" w:rsidP="0028620E" w14:paraId="2EA32819" w14:textId="4181E2F5">
            <w:pPr>
              <w:pStyle w:val="TableParagraph"/>
            </w:pPr>
            <w:r w:rsidRPr="00C44BF4">
              <w:t>Technology Info</w:t>
            </w:r>
          </w:p>
        </w:tc>
        <w:tc>
          <w:tcPr>
            <w:tcW w:w="7874" w:type="dxa"/>
          </w:tcPr>
          <w:p w:rsidR="00B03ABE" w:rsidRPr="00B03ABE" w:rsidP="00B03ABE" w14:paraId="5412107F" w14:textId="77777777">
            <w:pPr>
              <w:widowControl/>
              <w:autoSpaceDE/>
              <w:autoSpaceDN/>
              <w:rPr>
                <w:b/>
                <w:bCs/>
                <w:sz w:val="24"/>
                <w:szCs w:val="24"/>
              </w:rPr>
            </w:pPr>
            <w:r w:rsidRPr="00B03ABE">
              <w:rPr>
                <w:b/>
                <w:bCs/>
                <w:sz w:val="24"/>
                <w:szCs w:val="24"/>
              </w:rPr>
              <w:t>Have you completed any outpatient pass through applications for this technology? (Yes/No)</w:t>
            </w:r>
          </w:p>
          <w:p w:rsidR="00B03ABE" w:rsidRPr="00B03ABE" w:rsidP="00B03ABE" w14:paraId="540FB6B2" w14:textId="77777777">
            <w:pPr>
              <w:widowControl/>
              <w:autoSpaceDE/>
              <w:autoSpaceDN/>
              <w:rPr>
                <w:bCs/>
                <w:i/>
                <w:sz w:val="24"/>
                <w:szCs w:val="24"/>
              </w:rPr>
            </w:pPr>
            <w:r w:rsidRPr="00B03ABE">
              <w:rPr>
                <w:bCs/>
                <w:sz w:val="24"/>
                <w:szCs w:val="24"/>
              </w:rPr>
              <w:t xml:space="preserve">IF NO, </w:t>
            </w:r>
            <w:r w:rsidRPr="00B03ABE">
              <w:rPr>
                <w:bCs/>
                <w:i/>
                <w:sz w:val="24"/>
                <w:szCs w:val="24"/>
              </w:rPr>
              <w:t>skip to question 7</w:t>
            </w:r>
          </w:p>
          <w:p w:rsidR="00B03ABE" w:rsidRPr="00B03ABE" w:rsidP="00B03ABE" w14:paraId="79E0AD57" w14:textId="77777777">
            <w:pPr>
              <w:widowControl/>
              <w:autoSpaceDE/>
              <w:autoSpaceDN/>
              <w:rPr>
                <w:bCs/>
                <w:sz w:val="24"/>
                <w:szCs w:val="24"/>
              </w:rPr>
            </w:pPr>
            <w:r w:rsidRPr="00B03ABE">
              <w:rPr>
                <w:bCs/>
                <w:sz w:val="24"/>
                <w:szCs w:val="24"/>
              </w:rPr>
              <w:t>IF YES:</w:t>
            </w:r>
          </w:p>
          <w:p w:rsidR="00B03ABE" w:rsidRPr="00B03ABE" w:rsidP="00B03ABE" w14:paraId="3B66EB46" w14:textId="77777777">
            <w:pPr>
              <w:widowControl/>
              <w:autoSpaceDE/>
              <w:autoSpaceDN/>
              <w:rPr>
                <w:b/>
                <w:bCs/>
                <w:sz w:val="24"/>
                <w:szCs w:val="24"/>
              </w:rPr>
            </w:pPr>
            <w:r w:rsidRPr="00B03ABE">
              <w:rPr>
                <w:b/>
                <w:bCs/>
                <w:sz w:val="24"/>
                <w:szCs w:val="24"/>
              </w:rPr>
              <w:tab/>
              <w:t xml:space="preserve">Additional Technology Information </w:t>
            </w:r>
          </w:p>
          <w:p w:rsidR="00B03ABE" w:rsidRPr="00B03ABE" w:rsidP="00B03ABE" w14:paraId="765CC241" w14:textId="77777777">
            <w:pPr>
              <w:widowControl/>
              <w:autoSpaceDE/>
              <w:autoSpaceDN/>
              <w:ind w:firstLine="720"/>
              <w:rPr>
                <w:b/>
                <w:bCs/>
                <w:sz w:val="24"/>
                <w:szCs w:val="24"/>
              </w:rPr>
            </w:pPr>
            <w:r w:rsidRPr="00B03ABE">
              <w:rPr>
                <w:b/>
                <w:bCs/>
                <w:sz w:val="24"/>
                <w:szCs w:val="24"/>
              </w:rPr>
              <w:t xml:space="preserve">Was this application submitted using MEARIS™? (Yes/No) </w:t>
            </w:r>
          </w:p>
          <w:p w:rsidR="00B03ABE" w:rsidRPr="00B03ABE" w:rsidP="00B03ABE" w14:paraId="5F95320B" w14:textId="77777777">
            <w:pPr>
              <w:widowControl/>
              <w:autoSpaceDE/>
              <w:autoSpaceDN/>
              <w:ind w:firstLine="720"/>
              <w:rPr>
                <w:sz w:val="24"/>
                <w:szCs w:val="24"/>
              </w:rPr>
            </w:pPr>
            <w:r w:rsidRPr="00B03ABE">
              <w:rPr>
                <w:b/>
                <w:bCs/>
                <w:sz w:val="24"/>
                <w:szCs w:val="24"/>
              </w:rPr>
              <w:t xml:space="preserve">IF YES, </w:t>
            </w:r>
            <w:r w:rsidRPr="00B03ABE">
              <w:rPr>
                <w:sz w:val="24"/>
                <w:szCs w:val="24"/>
              </w:rPr>
              <w:t>provide application type (Device OR Drug/Biological Pass through)</w:t>
            </w:r>
          </w:p>
          <w:p w:rsidR="00B03ABE" w:rsidRPr="00B03ABE" w:rsidP="00B03ABE" w14:paraId="79ADC8B4" w14:textId="77777777">
            <w:pPr>
              <w:widowControl/>
              <w:numPr>
                <w:ilvl w:val="2"/>
                <w:numId w:val="9"/>
              </w:numPr>
              <w:autoSpaceDE/>
              <w:autoSpaceDN/>
              <w:contextualSpacing/>
              <w:rPr>
                <w:sz w:val="24"/>
                <w:szCs w:val="24"/>
              </w:rPr>
            </w:pPr>
            <w:r w:rsidRPr="00B03ABE">
              <w:rPr>
                <w:sz w:val="24"/>
                <w:szCs w:val="24"/>
              </w:rPr>
              <w:t xml:space="preserve">Application Confirmation Number </w:t>
            </w:r>
          </w:p>
          <w:p w:rsidR="00B03ABE" w:rsidRPr="00B03ABE" w:rsidP="00B03ABE" w14:paraId="1AF99322" w14:textId="77777777">
            <w:pPr>
              <w:widowControl/>
              <w:numPr>
                <w:ilvl w:val="2"/>
                <w:numId w:val="9"/>
              </w:numPr>
              <w:autoSpaceDE/>
              <w:autoSpaceDN/>
              <w:contextualSpacing/>
              <w:rPr>
                <w:sz w:val="24"/>
                <w:szCs w:val="24"/>
              </w:rPr>
            </w:pPr>
            <w:r w:rsidRPr="00B03ABE">
              <w:rPr>
                <w:sz w:val="24"/>
                <w:szCs w:val="24"/>
              </w:rPr>
              <w:t xml:space="preserve">Provide Details (text box 3000 characters) </w:t>
            </w:r>
          </w:p>
          <w:p w:rsidR="00B03ABE" w:rsidRPr="00B03ABE" w:rsidP="00B03ABE" w14:paraId="738E4EFF" w14:textId="77777777">
            <w:pPr>
              <w:widowControl/>
              <w:autoSpaceDE/>
              <w:autoSpaceDN/>
              <w:ind w:firstLine="720"/>
              <w:rPr>
                <w:sz w:val="24"/>
                <w:szCs w:val="24"/>
              </w:rPr>
            </w:pPr>
            <w:r w:rsidRPr="00B03ABE">
              <w:rPr>
                <w:b/>
                <w:bCs/>
                <w:sz w:val="24"/>
                <w:szCs w:val="24"/>
              </w:rPr>
              <w:t xml:space="preserve">IF NO, </w:t>
            </w:r>
            <w:r w:rsidRPr="00B03ABE">
              <w:rPr>
                <w:sz w:val="24"/>
                <w:szCs w:val="24"/>
              </w:rPr>
              <w:t>provide application type (Device OR Drug/Biological Pass through)</w:t>
            </w:r>
          </w:p>
          <w:p w:rsidR="00B03ABE" w:rsidRPr="00B03ABE" w:rsidP="00B03ABE" w14:paraId="35799010" w14:textId="77777777">
            <w:pPr>
              <w:widowControl/>
              <w:numPr>
                <w:ilvl w:val="2"/>
                <w:numId w:val="9"/>
              </w:numPr>
              <w:autoSpaceDE/>
              <w:autoSpaceDN/>
              <w:contextualSpacing/>
              <w:rPr>
                <w:sz w:val="24"/>
                <w:szCs w:val="24"/>
              </w:rPr>
            </w:pPr>
            <w:r w:rsidRPr="00B03ABE">
              <w:rPr>
                <w:sz w:val="24"/>
                <w:szCs w:val="24"/>
              </w:rPr>
              <w:t>Submission Date</w:t>
            </w:r>
          </w:p>
          <w:p w:rsidR="0028620E" w:rsidRPr="00B03ABE" w:rsidP="00B03ABE" w14:paraId="2EA32826" w14:textId="2376712C">
            <w:pPr>
              <w:widowControl/>
              <w:numPr>
                <w:ilvl w:val="2"/>
                <w:numId w:val="9"/>
              </w:numPr>
              <w:autoSpaceDE/>
              <w:autoSpaceDN/>
              <w:contextualSpacing/>
              <w:rPr>
                <w:sz w:val="24"/>
                <w:szCs w:val="24"/>
              </w:rPr>
            </w:pPr>
            <w:r w:rsidRPr="00B03ABE">
              <w:rPr>
                <w:sz w:val="24"/>
                <w:szCs w:val="24"/>
              </w:rPr>
              <w:t xml:space="preserve">Provide Details  </w:t>
            </w:r>
          </w:p>
        </w:tc>
        <w:tc>
          <w:tcPr>
            <w:tcW w:w="2610" w:type="dxa"/>
          </w:tcPr>
          <w:p w:rsidR="0028620E" w:rsidRPr="00C44BF4" w:rsidP="0028620E" w14:paraId="2EA32827" w14:textId="5306AD64">
            <w:pPr>
              <w:pStyle w:val="TableParagraph"/>
            </w:pPr>
            <w:r>
              <w:t>Minor edits to remove limits on text box.</w:t>
            </w:r>
          </w:p>
        </w:tc>
        <w:tc>
          <w:tcPr>
            <w:tcW w:w="1800" w:type="dxa"/>
          </w:tcPr>
          <w:p w:rsidR="0028620E" w:rsidRPr="00C44BF4" w:rsidP="0028620E" w14:paraId="2EA32828" w14:textId="77777777">
            <w:pPr>
              <w:pStyle w:val="TableParagraph"/>
            </w:pPr>
            <w:r w:rsidRPr="00C44BF4">
              <w:t>No change</w:t>
            </w:r>
          </w:p>
        </w:tc>
        <w:tc>
          <w:tcPr>
            <w:tcW w:w="9270" w:type="dxa"/>
          </w:tcPr>
          <w:p w:rsidR="00B03ABE" w:rsidRPr="00B03ABE" w:rsidP="00B03ABE" w14:paraId="5458AC8E" w14:textId="15633744">
            <w:pPr>
              <w:widowControl/>
              <w:autoSpaceDE/>
              <w:autoSpaceDN/>
              <w:rPr>
                <w:b/>
                <w:bCs/>
                <w:sz w:val="24"/>
                <w:szCs w:val="24"/>
              </w:rPr>
            </w:pPr>
            <w:r>
              <w:rPr>
                <w:b/>
                <w:bCs/>
                <w:sz w:val="24"/>
                <w:szCs w:val="24"/>
              </w:rPr>
              <w:t>4</w:t>
            </w:r>
            <w:r w:rsidRPr="00B03ABE">
              <w:rPr>
                <w:b/>
                <w:bCs/>
                <w:sz w:val="24"/>
                <w:szCs w:val="24"/>
              </w:rPr>
              <w:t>. Have you completed any outpatient pass through applications for this technology? (Yes/No)</w:t>
            </w:r>
          </w:p>
          <w:p w:rsidR="00B03ABE" w:rsidRPr="00B03ABE" w:rsidP="00B03ABE" w14:paraId="0D79DF76" w14:textId="77777777">
            <w:pPr>
              <w:widowControl/>
              <w:autoSpaceDE/>
              <w:autoSpaceDN/>
              <w:rPr>
                <w:bCs/>
                <w:sz w:val="24"/>
                <w:szCs w:val="24"/>
              </w:rPr>
            </w:pPr>
            <w:r w:rsidRPr="00B03ABE">
              <w:rPr>
                <w:bCs/>
                <w:sz w:val="24"/>
                <w:szCs w:val="24"/>
              </w:rPr>
              <w:t>IF YES:</w:t>
            </w:r>
          </w:p>
          <w:p w:rsidR="00B03ABE" w:rsidRPr="00B03ABE" w:rsidP="00B03ABE" w14:paraId="177E663F" w14:textId="4F8B1163">
            <w:pPr>
              <w:widowControl/>
              <w:autoSpaceDE/>
              <w:autoSpaceDN/>
              <w:rPr>
                <w:b/>
                <w:bCs/>
                <w:sz w:val="24"/>
                <w:szCs w:val="24"/>
              </w:rPr>
            </w:pPr>
            <w:r w:rsidRPr="00B03ABE">
              <w:rPr>
                <w:b/>
                <w:bCs/>
                <w:sz w:val="24"/>
                <w:szCs w:val="24"/>
              </w:rPr>
              <w:t xml:space="preserve">a. Additional Technology Information </w:t>
            </w:r>
          </w:p>
          <w:p w:rsidR="00B03ABE" w:rsidRPr="00B03ABE" w:rsidP="00B03ABE" w14:paraId="67253116" w14:textId="77777777">
            <w:pPr>
              <w:widowControl/>
              <w:autoSpaceDE/>
              <w:autoSpaceDN/>
              <w:ind w:firstLine="720"/>
              <w:rPr>
                <w:b/>
                <w:bCs/>
                <w:sz w:val="24"/>
                <w:szCs w:val="24"/>
              </w:rPr>
            </w:pPr>
            <w:r w:rsidRPr="00B03ABE">
              <w:rPr>
                <w:b/>
                <w:bCs/>
                <w:sz w:val="24"/>
                <w:szCs w:val="24"/>
              </w:rPr>
              <w:t xml:space="preserve">Was this application submitted using MEARIS™? (Yes/No) </w:t>
            </w:r>
          </w:p>
          <w:p w:rsidR="00B03ABE" w:rsidRPr="00B03ABE" w:rsidP="00B03ABE" w14:paraId="18D90DA9" w14:textId="77777777">
            <w:pPr>
              <w:widowControl/>
              <w:autoSpaceDE/>
              <w:autoSpaceDN/>
              <w:ind w:firstLine="720"/>
              <w:rPr>
                <w:sz w:val="24"/>
                <w:szCs w:val="24"/>
              </w:rPr>
            </w:pPr>
            <w:r w:rsidRPr="00B03ABE">
              <w:rPr>
                <w:b/>
                <w:bCs/>
                <w:sz w:val="24"/>
                <w:szCs w:val="24"/>
              </w:rPr>
              <w:t xml:space="preserve">IF YES, </w:t>
            </w:r>
            <w:r w:rsidRPr="00B03ABE">
              <w:rPr>
                <w:sz w:val="24"/>
                <w:szCs w:val="24"/>
              </w:rPr>
              <w:t>provide application type (Device OR Drug/Biological Pass through)</w:t>
            </w:r>
          </w:p>
          <w:p w:rsidR="00B03ABE" w:rsidRPr="00B03ABE" w:rsidP="00B03ABE" w14:paraId="59EDB8C0" w14:textId="77777777">
            <w:pPr>
              <w:widowControl/>
              <w:numPr>
                <w:ilvl w:val="2"/>
                <w:numId w:val="9"/>
              </w:numPr>
              <w:autoSpaceDE/>
              <w:autoSpaceDN/>
              <w:contextualSpacing/>
              <w:rPr>
                <w:sz w:val="24"/>
                <w:szCs w:val="24"/>
              </w:rPr>
            </w:pPr>
            <w:r w:rsidRPr="00B03ABE">
              <w:rPr>
                <w:sz w:val="24"/>
                <w:szCs w:val="24"/>
              </w:rPr>
              <w:t xml:space="preserve">Application Confirmation Number </w:t>
            </w:r>
          </w:p>
          <w:p w:rsidR="00B03ABE" w:rsidRPr="00B03ABE" w:rsidP="00B03ABE" w14:paraId="0FD58BF9" w14:textId="2980AA79">
            <w:pPr>
              <w:widowControl/>
              <w:numPr>
                <w:ilvl w:val="2"/>
                <w:numId w:val="9"/>
              </w:numPr>
              <w:autoSpaceDE/>
              <w:autoSpaceDN/>
              <w:contextualSpacing/>
              <w:rPr>
                <w:sz w:val="24"/>
                <w:szCs w:val="24"/>
              </w:rPr>
            </w:pPr>
            <w:r w:rsidRPr="00B03ABE">
              <w:rPr>
                <w:sz w:val="24"/>
                <w:szCs w:val="24"/>
              </w:rPr>
              <w:t>Provide Details</w:t>
            </w:r>
          </w:p>
          <w:p w:rsidR="00B03ABE" w:rsidRPr="00B03ABE" w:rsidP="00B03ABE" w14:paraId="0E678A5B" w14:textId="77777777">
            <w:pPr>
              <w:widowControl/>
              <w:autoSpaceDE/>
              <w:autoSpaceDN/>
              <w:ind w:firstLine="720"/>
              <w:rPr>
                <w:sz w:val="24"/>
                <w:szCs w:val="24"/>
              </w:rPr>
            </w:pPr>
            <w:r w:rsidRPr="00B03ABE">
              <w:rPr>
                <w:b/>
                <w:bCs/>
                <w:sz w:val="24"/>
                <w:szCs w:val="24"/>
              </w:rPr>
              <w:t xml:space="preserve">IF NO, </w:t>
            </w:r>
            <w:r w:rsidRPr="00B03ABE">
              <w:rPr>
                <w:sz w:val="24"/>
                <w:szCs w:val="24"/>
              </w:rPr>
              <w:t>provide application type (Device OR Drug/Biological Pass through)</w:t>
            </w:r>
          </w:p>
          <w:p w:rsidR="00B03ABE" w:rsidRPr="00B03ABE" w:rsidP="00B03ABE" w14:paraId="35336FB2" w14:textId="77777777">
            <w:pPr>
              <w:widowControl/>
              <w:numPr>
                <w:ilvl w:val="2"/>
                <w:numId w:val="9"/>
              </w:numPr>
              <w:autoSpaceDE/>
              <w:autoSpaceDN/>
              <w:contextualSpacing/>
              <w:rPr>
                <w:sz w:val="24"/>
                <w:szCs w:val="24"/>
              </w:rPr>
            </w:pPr>
            <w:r w:rsidRPr="00B03ABE">
              <w:rPr>
                <w:sz w:val="24"/>
                <w:szCs w:val="24"/>
              </w:rPr>
              <w:t>Submission Date</w:t>
            </w:r>
          </w:p>
          <w:p w:rsidR="00B03ABE" w:rsidRPr="00B03ABE" w:rsidP="00B03ABE" w14:paraId="1150C0B4" w14:textId="77777777">
            <w:pPr>
              <w:widowControl/>
              <w:numPr>
                <w:ilvl w:val="2"/>
                <w:numId w:val="9"/>
              </w:numPr>
              <w:autoSpaceDE/>
              <w:autoSpaceDN/>
              <w:contextualSpacing/>
              <w:rPr>
                <w:sz w:val="24"/>
                <w:szCs w:val="24"/>
              </w:rPr>
            </w:pPr>
            <w:r w:rsidRPr="00B03ABE">
              <w:rPr>
                <w:sz w:val="24"/>
                <w:szCs w:val="24"/>
              </w:rPr>
              <w:t xml:space="preserve">Provide Details  </w:t>
            </w:r>
          </w:p>
          <w:p w:rsidR="0028620E" w:rsidRPr="00C44BF4" w:rsidP="0028620E" w14:paraId="2EA32829" w14:textId="645637B7">
            <w:pPr>
              <w:pStyle w:val="TableParagraph"/>
              <w:ind w:left="144"/>
            </w:pPr>
          </w:p>
        </w:tc>
      </w:tr>
      <w:tr w14:paraId="2EA32851" w14:textId="77777777" w:rsidTr="00B1111E">
        <w:tblPrEx>
          <w:tblW w:w="23167" w:type="dxa"/>
          <w:tblInd w:w="135" w:type="dxa"/>
          <w:tblLayout w:type="fixed"/>
          <w:tblCellMar>
            <w:left w:w="0" w:type="dxa"/>
            <w:right w:w="0" w:type="dxa"/>
          </w:tblCellMar>
          <w:tblLook w:val="01E0"/>
        </w:tblPrEx>
        <w:trPr>
          <w:trHeight w:val="3020"/>
        </w:trPr>
        <w:tc>
          <w:tcPr>
            <w:tcW w:w="1613" w:type="dxa"/>
          </w:tcPr>
          <w:p w:rsidR="0028620E" w:rsidRPr="00C44BF4" w:rsidP="0028620E" w14:paraId="2EA32833" w14:textId="7A78FCE4">
            <w:pPr>
              <w:pStyle w:val="TableParagraph"/>
              <w:ind w:left="72" w:right="72"/>
            </w:pPr>
            <w:r w:rsidRPr="00C44BF4">
              <w:t xml:space="preserve">Alternative Pathway </w:t>
            </w:r>
            <w:r w:rsidR="00505413">
              <w:t>Designation (</w:t>
            </w:r>
            <w:r w:rsidR="008105CE">
              <w:t xml:space="preserve">only displays </w:t>
            </w:r>
            <w:r w:rsidR="00505413">
              <w:t>for Alternative Pathway applications)</w:t>
            </w:r>
          </w:p>
        </w:tc>
        <w:tc>
          <w:tcPr>
            <w:tcW w:w="7874" w:type="dxa"/>
          </w:tcPr>
          <w:p w:rsidR="00DB3831" w:rsidRPr="00DB3831" w:rsidP="00DB3831" w14:paraId="59DE70CD" w14:textId="4AA8551B">
            <w:pPr>
              <w:keepNext/>
              <w:widowControl/>
              <w:autoSpaceDE/>
              <w:autoSpaceDN/>
              <w:outlineLvl w:val="0"/>
              <w:rPr>
                <w:rFonts w:eastAsia="Roboto"/>
                <w:b/>
                <w:bCs/>
                <w:sz w:val="28"/>
                <w:szCs w:val="28"/>
                <w:u w:val="single"/>
              </w:rPr>
            </w:pPr>
            <w:r w:rsidRPr="00DB3831">
              <w:rPr>
                <w:rFonts w:eastAsia="Roboto"/>
                <w:b/>
                <w:bCs/>
                <w:sz w:val="28"/>
                <w:szCs w:val="28"/>
                <w:u w:val="single"/>
              </w:rPr>
              <w:t>Alternative Pathway</w:t>
            </w:r>
          </w:p>
          <w:p w:rsidR="00DB3831" w:rsidRPr="00DB3831" w:rsidP="00DB3831" w14:paraId="459A4EF9" w14:textId="77777777">
            <w:pPr>
              <w:keepNext/>
              <w:widowControl/>
              <w:autoSpaceDE/>
              <w:autoSpaceDN/>
              <w:ind w:left="270" w:hanging="270"/>
              <w:outlineLvl w:val="0"/>
              <w:rPr>
                <w:rFonts w:eastAsia="Roboto"/>
                <w:b/>
                <w:bCs/>
                <w:sz w:val="24"/>
                <w:szCs w:val="24"/>
              </w:rPr>
            </w:pPr>
            <w:r w:rsidRPr="00DB3831">
              <w:rPr>
                <w:rFonts w:eastAsia="Roboto"/>
                <w:b/>
                <w:bCs/>
                <w:sz w:val="24"/>
                <w:szCs w:val="24"/>
              </w:rPr>
              <w:t>Has the technology already received a Breakthrough Device/QIDP designation or LPAD approval from FDA for the indication relevant to this application? (YES/NO)</w:t>
            </w:r>
          </w:p>
          <w:p w:rsidR="00DB3831" w:rsidRPr="00DB3831" w:rsidP="00DB3831" w14:paraId="4BD492E1" w14:textId="77777777">
            <w:pPr>
              <w:widowControl/>
              <w:autoSpaceDE/>
              <w:autoSpaceDN/>
              <w:ind w:left="270"/>
              <w:rPr>
                <w:rFonts w:eastAsia="Roboto"/>
                <w:i/>
                <w:sz w:val="24"/>
                <w:szCs w:val="24"/>
              </w:rPr>
            </w:pPr>
            <w:r w:rsidRPr="00DB3831">
              <w:rPr>
                <w:rFonts w:eastAsia="Roboto"/>
                <w:i/>
                <w:sz w:val="24"/>
                <w:szCs w:val="24"/>
              </w:rPr>
              <w:t>Info: For additional information on the alternative pathways for transformative new devices and certain antimicrobial products, please refer to the NTAP Criteria and Pathways information above.</w:t>
            </w:r>
          </w:p>
          <w:p w:rsidR="00DB3831" w:rsidRPr="00DB3831" w:rsidP="00DB3831" w14:paraId="35139536" w14:textId="77777777">
            <w:pPr>
              <w:widowControl/>
              <w:autoSpaceDE/>
              <w:autoSpaceDN/>
              <w:ind w:left="270"/>
              <w:rPr>
                <w:rFonts w:eastAsia="Roboto"/>
                <w:i/>
                <w:sz w:val="24"/>
                <w:szCs w:val="24"/>
              </w:rPr>
            </w:pPr>
          </w:p>
          <w:p w:rsidR="00DB3831" w:rsidRPr="00DB3831" w:rsidP="00DB3831" w14:paraId="4B4FF96E" w14:textId="77777777">
            <w:pPr>
              <w:keepNext/>
              <w:widowControl/>
              <w:autoSpaceDE/>
              <w:autoSpaceDN/>
              <w:ind w:left="270"/>
              <w:outlineLvl w:val="0"/>
              <w:rPr>
                <w:rFonts w:eastAsia="Roboto"/>
                <w:b/>
                <w:bCs/>
                <w:sz w:val="24"/>
                <w:szCs w:val="24"/>
              </w:rPr>
            </w:pPr>
            <w:r w:rsidRPr="00DB3831">
              <w:rPr>
                <w:rFonts w:eastAsia="Roboto"/>
                <w:b/>
                <w:sz w:val="24"/>
                <w:szCs w:val="24"/>
              </w:rPr>
              <w:t xml:space="preserve">IF YES: </w:t>
            </w:r>
            <w:r w:rsidRPr="00DB3831">
              <w:rPr>
                <w:rFonts w:eastAsia="Roboto"/>
                <w:sz w:val="24"/>
                <w:szCs w:val="24"/>
              </w:rPr>
              <w:t xml:space="preserve"> </w:t>
            </w:r>
            <w:r w:rsidRPr="00DB3831">
              <w:rPr>
                <w:b/>
                <w:sz w:val="20"/>
                <w:szCs w:val="24"/>
              </w:rPr>
              <w:br/>
            </w:r>
            <w:r w:rsidRPr="00DB3831">
              <w:rPr>
                <w:rFonts w:eastAsia="Roboto"/>
                <w:b/>
                <w:bCs/>
                <w:sz w:val="24"/>
                <w:szCs w:val="24"/>
              </w:rPr>
              <w:t>Alternative Pathway Designation</w:t>
            </w:r>
          </w:p>
          <w:p w:rsidR="00DB3831" w:rsidRPr="00DB3831" w:rsidP="00DB3831" w14:paraId="5620CF5F" w14:textId="77777777">
            <w:pPr>
              <w:widowControl/>
              <w:autoSpaceDE/>
              <w:autoSpaceDN/>
              <w:ind w:left="1440"/>
              <w:contextualSpacing/>
              <w:rPr>
                <w:rFonts w:eastAsia="Roboto"/>
                <w:sz w:val="24"/>
                <w:szCs w:val="24"/>
              </w:rPr>
            </w:pPr>
          </w:p>
          <w:p w:rsidR="00DB3831" w:rsidRPr="00DB3831" w:rsidP="00DB3831" w14:paraId="43C04441" w14:textId="77777777">
            <w:pPr>
              <w:widowControl/>
              <w:autoSpaceDE/>
              <w:autoSpaceDN/>
              <w:ind w:left="1440"/>
              <w:contextualSpacing/>
              <w:rPr>
                <w:rFonts w:eastAsia="Roboto"/>
                <w:i/>
                <w:sz w:val="24"/>
                <w:szCs w:val="24"/>
              </w:rPr>
            </w:pPr>
            <w:r w:rsidRPr="00DB3831">
              <w:rPr>
                <w:rFonts w:eastAsia="Roboto"/>
                <w:i/>
                <w:sz w:val="24"/>
                <w:szCs w:val="24"/>
              </w:rPr>
              <w:t>Note: Only the marketing authorization indication in the FDA section of this application that corresponds to the Breakthrough Device/QIDP/LPAD designation is eligible for NTAP.</w:t>
            </w:r>
          </w:p>
          <w:p w:rsidR="00DB3831" w:rsidRPr="00DB3831" w:rsidP="00DB3831" w14:paraId="42075C29" w14:textId="77777777">
            <w:pPr>
              <w:widowControl/>
              <w:numPr>
                <w:ilvl w:val="1"/>
                <w:numId w:val="86"/>
              </w:numPr>
              <w:autoSpaceDE/>
              <w:autoSpaceDN/>
              <w:contextualSpacing/>
              <w:rPr>
                <w:rFonts w:eastAsia="Roboto"/>
                <w:i/>
                <w:sz w:val="24"/>
                <w:szCs w:val="24"/>
              </w:rPr>
            </w:pPr>
            <w:r w:rsidRPr="00DB3831">
              <w:rPr>
                <w:rFonts w:eastAsia="Roboto"/>
                <w:sz w:val="24"/>
                <w:szCs w:val="24"/>
              </w:rPr>
              <w:t>Please provide details about the relevant designation/approval. Include the date received and the full Breakthrough Device/QIDP designation or approved LPAD indication on the FDA letter.</w:t>
            </w:r>
          </w:p>
          <w:p w:rsidR="00DB3831" w:rsidRPr="00DB3831" w:rsidP="00DB3831" w14:paraId="2F6775F9" w14:textId="77777777">
            <w:pPr>
              <w:widowControl/>
              <w:numPr>
                <w:ilvl w:val="0"/>
                <w:numId w:val="89"/>
              </w:numPr>
              <w:autoSpaceDE/>
              <w:autoSpaceDN/>
              <w:contextualSpacing/>
              <w:rPr>
                <w:rFonts w:eastAsia="Roboto"/>
                <w:sz w:val="24"/>
                <w:szCs w:val="24"/>
              </w:rPr>
            </w:pPr>
            <w:r w:rsidRPr="00DB3831">
              <w:rPr>
                <w:rFonts w:eastAsia="Roboto"/>
                <w:sz w:val="24"/>
                <w:szCs w:val="24"/>
              </w:rPr>
              <w:t>Upload a copy of the Breakthrough Device/QIDP designation or LPAD approval letter.</w:t>
            </w:r>
          </w:p>
          <w:p w:rsidR="00DB3831" w:rsidRPr="00DB3831" w:rsidP="00DB3831" w14:paraId="2F25AC92" w14:textId="77777777">
            <w:pPr>
              <w:widowControl/>
              <w:autoSpaceDE/>
              <w:autoSpaceDN/>
              <w:ind w:left="720"/>
              <w:contextualSpacing/>
              <w:rPr>
                <w:rFonts w:eastAsia="Roboto"/>
                <w:sz w:val="24"/>
                <w:szCs w:val="24"/>
              </w:rPr>
            </w:pPr>
          </w:p>
          <w:p w:rsidR="00DB3831" w:rsidRPr="00DB3831" w:rsidP="00DB3831" w14:paraId="535A3215" w14:textId="77777777">
            <w:pPr>
              <w:widowControl/>
              <w:numPr>
                <w:ilvl w:val="0"/>
                <w:numId w:val="89"/>
              </w:numPr>
              <w:autoSpaceDE/>
              <w:autoSpaceDN/>
              <w:contextualSpacing/>
              <w:rPr>
                <w:rFonts w:eastAsia="Roboto"/>
                <w:sz w:val="24"/>
                <w:szCs w:val="24"/>
              </w:rPr>
            </w:pPr>
            <w:r w:rsidRPr="00DB3831">
              <w:rPr>
                <w:rFonts w:eastAsia="Roboto"/>
                <w:sz w:val="24"/>
                <w:szCs w:val="24"/>
              </w:rPr>
              <w:t xml:space="preserve">If the indication in the FDA section of this application does not match the Breakthrough Device/QIDP/LPAD designation in the attached letter, please provide an explanation. </w:t>
            </w:r>
          </w:p>
          <w:p w:rsidR="00DB3831" w:rsidRPr="00DB3831" w:rsidP="00DB3831" w14:paraId="46402FB0" w14:textId="77777777">
            <w:pPr>
              <w:widowControl/>
              <w:autoSpaceDE/>
              <w:autoSpaceDN/>
              <w:ind w:left="720"/>
              <w:contextualSpacing/>
              <w:rPr>
                <w:rFonts w:eastAsia="Roboto"/>
                <w:sz w:val="24"/>
                <w:szCs w:val="24"/>
              </w:rPr>
            </w:pPr>
          </w:p>
          <w:p w:rsidR="00DB3831" w:rsidRPr="00DB3831" w:rsidP="00DB3831" w14:paraId="27724789" w14:textId="77777777">
            <w:pPr>
              <w:widowControl/>
              <w:numPr>
                <w:ilvl w:val="0"/>
                <w:numId w:val="89"/>
              </w:numPr>
              <w:autoSpaceDE/>
              <w:autoSpaceDN/>
              <w:contextualSpacing/>
              <w:rPr>
                <w:rFonts w:eastAsia="Roboto"/>
                <w:sz w:val="24"/>
                <w:szCs w:val="24"/>
              </w:rPr>
            </w:pPr>
            <w:r w:rsidRPr="00DB3831">
              <w:rPr>
                <w:rFonts w:eastAsia="Roboto"/>
                <w:sz w:val="24"/>
                <w:szCs w:val="24"/>
              </w:rPr>
              <w:t>If the name of the technology in this application does not match the technology name in the attached letter, please provide an explanation.</w:t>
            </w:r>
          </w:p>
          <w:p w:rsidR="00DB3831" w:rsidRPr="00DB3831" w:rsidP="00DB3831" w14:paraId="662F0904" w14:textId="77777777">
            <w:pPr>
              <w:widowControl/>
              <w:autoSpaceDE/>
              <w:autoSpaceDN/>
              <w:ind w:left="720"/>
              <w:contextualSpacing/>
              <w:rPr>
                <w:rFonts w:eastAsia="Roboto"/>
                <w:sz w:val="24"/>
                <w:szCs w:val="24"/>
              </w:rPr>
            </w:pPr>
          </w:p>
          <w:p w:rsidR="00DB3831" w:rsidRPr="00DB3831" w:rsidP="00DB3831" w14:paraId="3579CBC6" w14:textId="77777777">
            <w:pPr>
              <w:widowControl/>
              <w:numPr>
                <w:ilvl w:val="0"/>
                <w:numId w:val="89"/>
              </w:numPr>
              <w:autoSpaceDE/>
              <w:autoSpaceDN/>
              <w:contextualSpacing/>
              <w:rPr>
                <w:rFonts w:eastAsia="Roboto"/>
                <w:sz w:val="24"/>
                <w:szCs w:val="24"/>
              </w:rPr>
            </w:pPr>
            <w:r w:rsidRPr="00DB3831">
              <w:rPr>
                <w:rFonts w:eastAsia="Roboto"/>
                <w:sz w:val="24"/>
                <w:szCs w:val="24"/>
              </w:rPr>
              <w:t xml:space="preserve">If the technology was granted Breakthrough Device designation, please indicate if the device that is the subject of this application is the same device that was granted the Breakthrough Device designation: </w:t>
            </w:r>
            <w:r w:rsidRPr="00DB3831">
              <w:rPr>
                <w:rFonts w:eastAsia="Roboto"/>
                <w:b/>
                <w:sz w:val="24"/>
                <w:szCs w:val="24"/>
              </w:rPr>
              <w:t>(select one)</w:t>
            </w:r>
          </w:p>
          <w:p w:rsidR="00DB3831" w:rsidRPr="00DB3831" w:rsidP="00DB3831" w14:paraId="1C8B454C" w14:textId="77777777">
            <w:pPr>
              <w:widowControl/>
              <w:autoSpaceDE/>
              <w:autoSpaceDN/>
              <w:ind w:left="2160"/>
              <w:rPr>
                <w:rFonts w:eastAsia="Roboto"/>
                <w:sz w:val="24"/>
                <w:szCs w:val="24"/>
              </w:rPr>
            </w:pPr>
            <w:r w:rsidRPr="00DB3831">
              <w:rPr>
                <w:rFonts w:eastAsia="Roboto"/>
                <w:sz w:val="24"/>
                <w:szCs w:val="24"/>
              </w:rPr>
              <w:t>-Yes, this is the designated device (explanation optional)</w:t>
            </w:r>
          </w:p>
          <w:p w:rsidR="00DB3831" w:rsidRPr="00DB3831" w:rsidP="00DB3831" w14:paraId="25EE2A56" w14:textId="77777777">
            <w:pPr>
              <w:widowControl/>
              <w:autoSpaceDE/>
              <w:autoSpaceDN/>
              <w:ind w:left="2160"/>
              <w:rPr>
                <w:rFonts w:eastAsia="Roboto"/>
                <w:sz w:val="24"/>
                <w:szCs w:val="24"/>
              </w:rPr>
            </w:pPr>
            <w:r w:rsidRPr="00DB3831">
              <w:rPr>
                <w:rFonts w:eastAsia="Roboto"/>
                <w:sz w:val="24"/>
                <w:szCs w:val="24"/>
              </w:rPr>
              <w:t>-No, this is not the designated device (explanation required)</w:t>
            </w:r>
          </w:p>
          <w:p w:rsidR="00DB3831" w:rsidRPr="00DB3831" w:rsidP="00DB3831" w14:paraId="3CDAE1C9" w14:textId="77777777">
            <w:pPr>
              <w:widowControl/>
              <w:autoSpaceDE/>
              <w:autoSpaceDN/>
              <w:ind w:left="2160"/>
              <w:rPr>
                <w:rFonts w:eastAsia="Roboto"/>
                <w:sz w:val="24"/>
                <w:szCs w:val="24"/>
              </w:rPr>
            </w:pPr>
            <w:r w:rsidRPr="00DB3831">
              <w:rPr>
                <w:rFonts w:eastAsia="Roboto"/>
                <w:sz w:val="24"/>
                <w:szCs w:val="24"/>
              </w:rPr>
              <w:t>-Does not apply</w:t>
            </w:r>
          </w:p>
          <w:p w:rsidR="00DB3831" w:rsidRPr="00DB3831" w:rsidP="00DB3831" w14:paraId="3414ACDE" w14:textId="77777777">
            <w:pPr>
              <w:widowControl/>
              <w:autoSpaceDE/>
              <w:autoSpaceDN/>
              <w:rPr>
                <w:rFonts w:eastAsia="Roboto"/>
                <w:sz w:val="24"/>
                <w:szCs w:val="24"/>
              </w:rPr>
            </w:pPr>
          </w:p>
          <w:p w:rsidR="00DB3831" w:rsidRPr="00DB3831" w:rsidP="00DB3831" w14:paraId="18389A1E" w14:textId="77777777">
            <w:pPr>
              <w:widowControl/>
              <w:autoSpaceDE/>
              <w:autoSpaceDN/>
              <w:rPr>
                <w:rFonts w:eastAsia="Roboto"/>
                <w:sz w:val="24"/>
                <w:szCs w:val="24"/>
              </w:rPr>
            </w:pPr>
          </w:p>
          <w:p w:rsidR="00DB3831" w:rsidRPr="00E469E5" w:rsidP="00DB3831" w14:paraId="4E7D1FBA" w14:textId="7F7B176B">
            <w:pPr>
              <w:widowControl/>
              <w:autoSpaceDE/>
              <w:autoSpaceDN/>
              <w:rPr>
                <w:rFonts w:eastAsia="Roboto"/>
                <w:b/>
                <w:sz w:val="24"/>
                <w:szCs w:val="24"/>
              </w:rPr>
            </w:pPr>
            <w:r w:rsidRPr="00DB3831">
              <w:rPr>
                <w:rFonts w:eastAsia="Roboto"/>
                <w:b/>
                <w:sz w:val="24"/>
                <w:szCs w:val="24"/>
              </w:rPr>
              <w:t>IF NO:</w:t>
            </w:r>
            <w:r w:rsidRPr="00DB3831">
              <w:rPr>
                <w:sz w:val="24"/>
                <w:szCs w:val="24"/>
              </w:rPr>
              <w:br/>
            </w:r>
            <w:r w:rsidRPr="00DB3831">
              <w:rPr>
                <w:rFonts w:eastAsia="Roboto"/>
                <w:b/>
                <w:bCs/>
                <w:sz w:val="24"/>
                <w:szCs w:val="24"/>
              </w:rPr>
              <w:t>Alternative Pathway Designation</w:t>
            </w:r>
            <w:r w:rsidRPr="00DB3831">
              <w:rPr>
                <w:i/>
                <w:color w:val="C00000"/>
                <w:sz w:val="24"/>
                <w:szCs w:val="24"/>
              </w:rPr>
              <w:t xml:space="preserve"> </w:t>
            </w:r>
            <w:r w:rsidRPr="00E469E5">
              <w:rPr>
                <w:i/>
                <w:sz w:val="24"/>
                <w:szCs w:val="24"/>
              </w:rPr>
              <w:t>Dates included in this response will not be made public.</w:t>
            </w:r>
          </w:p>
          <w:p w:rsidR="00DB3831" w:rsidRPr="00DB3831" w:rsidP="00DB3831" w14:paraId="31371091" w14:textId="77777777">
            <w:pPr>
              <w:widowControl/>
              <w:autoSpaceDE/>
              <w:autoSpaceDN/>
              <w:ind w:left="720"/>
              <w:rPr>
                <w:rFonts w:eastAsia="Roboto"/>
                <w:sz w:val="24"/>
                <w:szCs w:val="24"/>
              </w:rPr>
            </w:pPr>
            <w:r w:rsidRPr="00DB3831">
              <w:rPr>
                <w:rFonts w:eastAsia="Roboto"/>
                <w:sz w:val="24"/>
                <w:szCs w:val="24"/>
              </w:rPr>
              <w:t>Provide details regarding the Alternative Pathway designation and its status including the type (Breakthrough Device/QIDP/LPAD) and date of the designation request submission to FDA, the date of anticipated approval of the designation request, and the designation indication.</w:t>
            </w:r>
            <w:r w:rsidRPr="00DB3831">
              <w:rPr>
                <w:sz w:val="24"/>
                <w:szCs w:val="24"/>
              </w:rPr>
              <w:br/>
            </w:r>
            <w:r w:rsidRPr="00DB3831">
              <w:rPr>
                <w:rFonts w:eastAsia="Roboto"/>
                <w:i/>
                <w:sz w:val="24"/>
                <w:szCs w:val="24"/>
              </w:rPr>
              <w:t>Note: Only the marketing authorization indication in the FDA section of this application that corresponds to the Breakthrough Device/QIDP/LPAD designation is eligible for NTAP</w:t>
            </w:r>
          </w:p>
          <w:p w:rsidR="0028620E" w:rsidRPr="00C44BF4" w:rsidP="00DB3831" w14:paraId="2EA32834" w14:textId="5CB0A716">
            <w:pPr>
              <w:rPr>
                <w:rFonts w:eastAsia="Roboto"/>
              </w:rPr>
            </w:pPr>
          </w:p>
        </w:tc>
        <w:tc>
          <w:tcPr>
            <w:tcW w:w="2610" w:type="dxa"/>
          </w:tcPr>
          <w:p w:rsidR="0028620E" w:rsidRPr="00DB3831" w:rsidP="0028620E" w14:paraId="2EA3283A" w14:textId="5FB40A36">
            <w:pPr>
              <w:pStyle w:val="TableParagraph"/>
              <w:rPr>
                <w:bCs/>
              </w:rPr>
            </w:pPr>
            <w:r>
              <w:t>We’ve made m</w:t>
            </w:r>
            <w:r w:rsidR="00DB3831">
              <w:t xml:space="preserve">inor edits to </w:t>
            </w:r>
            <w:r>
              <w:t>add</w:t>
            </w:r>
            <w:r w:rsidR="00DB3831">
              <w:t xml:space="preserve"> language in </w:t>
            </w:r>
            <w:r>
              <w:t xml:space="preserve">the </w:t>
            </w:r>
            <w:r w:rsidR="00DB3831">
              <w:t xml:space="preserve">title (Designation), and </w:t>
            </w:r>
            <w:r w:rsidR="00A673D6">
              <w:t xml:space="preserve">we’ve </w:t>
            </w:r>
            <w:r w:rsidR="00DB3831">
              <w:rPr>
                <w:bCs/>
              </w:rPr>
              <w:t>r</w:t>
            </w:r>
            <w:r w:rsidRPr="00DB3831" w:rsidR="00DB3831">
              <w:rPr>
                <w:bCs/>
              </w:rPr>
              <w:t xml:space="preserve">emoved </w:t>
            </w:r>
            <w:r w:rsidR="00A673D6">
              <w:rPr>
                <w:bCs/>
              </w:rPr>
              <w:t xml:space="preserve">the </w:t>
            </w:r>
            <w:r w:rsidRPr="00DB3831" w:rsidR="00DB3831">
              <w:rPr>
                <w:bCs/>
              </w:rPr>
              <w:t xml:space="preserve">requirement for </w:t>
            </w:r>
            <w:r w:rsidR="00A673D6">
              <w:rPr>
                <w:bCs/>
              </w:rPr>
              <w:t xml:space="preserve">inclusion of the </w:t>
            </w:r>
            <w:r w:rsidRPr="00DB3831" w:rsidR="00DB3831">
              <w:rPr>
                <w:bCs/>
              </w:rPr>
              <w:t xml:space="preserve">date, as </w:t>
            </w:r>
            <w:r w:rsidR="00897C65">
              <w:rPr>
                <w:bCs/>
              </w:rPr>
              <w:t>we</w:t>
            </w:r>
            <w:r w:rsidRPr="00DB3831" w:rsidR="00DB3831">
              <w:rPr>
                <w:bCs/>
              </w:rPr>
              <w:t xml:space="preserve"> determined </w:t>
            </w:r>
            <w:r w:rsidR="00897C65">
              <w:rPr>
                <w:bCs/>
              </w:rPr>
              <w:t xml:space="preserve">it </w:t>
            </w:r>
            <w:r w:rsidR="00113B0E">
              <w:rPr>
                <w:bCs/>
              </w:rPr>
              <w:t xml:space="preserve">to be </w:t>
            </w:r>
            <w:r w:rsidRPr="00DB3831" w:rsidR="00DB3831">
              <w:rPr>
                <w:bCs/>
              </w:rPr>
              <w:t>unnecessary</w:t>
            </w:r>
            <w:r w:rsidR="00897C65">
              <w:rPr>
                <w:bCs/>
              </w:rPr>
              <w:t xml:space="preserve"> for our evaluation (it’s available on the letter which is uploaded by applicants)</w:t>
            </w:r>
            <w:r w:rsidRPr="00DB3831" w:rsidR="00DB3831">
              <w:rPr>
                <w:bCs/>
              </w:rPr>
              <w:t xml:space="preserve">.  </w:t>
            </w:r>
            <w:r>
              <w:rPr>
                <w:bCs/>
              </w:rPr>
              <w:t>We also added an ‘info:’ tag to indicate we’re providing our commentary (about dates not being made public) as information for the applicant.</w:t>
            </w:r>
          </w:p>
        </w:tc>
        <w:tc>
          <w:tcPr>
            <w:tcW w:w="1800" w:type="dxa"/>
          </w:tcPr>
          <w:p w:rsidR="0028620E" w:rsidRPr="00C44BF4" w:rsidP="0028620E" w14:paraId="2EA3283B" w14:textId="1560B5C5">
            <w:r w:rsidRPr="00C44BF4">
              <w:t xml:space="preserve">No </w:t>
            </w:r>
            <w:r w:rsidR="00EE7C75">
              <w:t>measurable</w:t>
            </w:r>
            <w:r w:rsidR="00007FAE">
              <w:t xml:space="preserve"> </w:t>
            </w:r>
            <w:r w:rsidRPr="00C44BF4">
              <w:t>change</w:t>
            </w:r>
          </w:p>
        </w:tc>
        <w:tc>
          <w:tcPr>
            <w:tcW w:w="9270" w:type="dxa"/>
          </w:tcPr>
          <w:p w:rsidR="00DB3831" w:rsidRPr="00DB3831" w:rsidP="00DB3831" w14:paraId="58E454EF" w14:textId="3DE457ED">
            <w:pPr>
              <w:keepNext/>
              <w:widowControl/>
              <w:autoSpaceDE/>
              <w:autoSpaceDN/>
              <w:outlineLvl w:val="0"/>
              <w:rPr>
                <w:rFonts w:eastAsia="Roboto"/>
                <w:b/>
                <w:bCs/>
                <w:sz w:val="28"/>
                <w:szCs w:val="28"/>
                <w:u w:val="single"/>
              </w:rPr>
            </w:pPr>
            <w:r w:rsidRPr="00DB3831">
              <w:rPr>
                <w:rFonts w:eastAsia="Roboto"/>
                <w:b/>
                <w:sz w:val="28"/>
                <w:szCs w:val="28"/>
                <w:u w:val="single"/>
              </w:rPr>
              <w:t>C.</w:t>
            </w:r>
            <w:r w:rsidRPr="00DB3831">
              <w:rPr>
                <w:rFonts w:eastAsia="Roboto"/>
                <w:b/>
                <w:bCs/>
                <w:sz w:val="28"/>
                <w:szCs w:val="28"/>
                <w:u w:val="single"/>
              </w:rPr>
              <w:t xml:space="preserve"> Alternative Pathway Designation</w:t>
            </w:r>
          </w:p>
          <w:p w:rsidR="00DB3831" w:rsidRPr="00DB3831" w:rsidP="00DB3831" w14:paraId="4A9B30E9" w14:textId="4E0700CD">
            <w:pPr>
              <w:keepNext/>
              <w:widowControl/>
              <w:autoSpaceDE/>
              <w:autoSpaceDN/>
              <w:ind w:left="270" w:hanging="270"/>
              <w:outlineLvl w:val="0"/>
              <w:rPr>
                <w:rFonts w:eastAsia="Roboto"/>
                <w:b/>
                <w:bCs/>
                <w:sz w:val="24"/>
                <w:szCs w:val="24"/>
              </w:rPr>
            </w:pPr>
            <w:r>
              <w:rPr>
                <w:rFonts w:eastAsia="Roboto"/>
                <w:b/>
                <w:bCs/>
                <w:sz w:val="24"/>
                <w:szCs w:val="24"/>
              </w:rPr>
              <w:t>1</w:t>
            </w:r>
            <w:r w:rsidRPr="00DB3831">
              <w:rPr>
                <w:rFonts w:eastAsia="Roboto"/>
                <w:b/>
                <w:bCs/>
                <w:sz w:val="24"/>
                <w:szCs w:val="24"/>
              </w:rPr>
              <w:t>. Has the technology already received a Breakthrough Device/QIDP designation or LPAD approval from FDA for the indication relevant to this application? (YES/NO)</w:t>
            </w:r>
          </w:p>
          <w:p w:rsidR="00DB3831" w:rsidRPr="00DB3831" w:rsidP="00DB3831" w14:paraId="3EB03D8D" w14:textId="77777777">
            <w:pPr>
              <w:widowControl/>
              <w:autoSpaceDE/>
              <w:autoSpaceDN/>
              <w:ind w:left="270"/>
              <w:rPr>
                <w:rFonts w:eastAsia="Roboto"/>
                <w:i/>
                <w:sz w:val="24"/>
                <w:szCs w:val="24"/>
              </w:rPr>
            </w:pPr>
            <w:r w:rsidRPr="00DB3831">
              <w:rPr>
                <w:rFonts w:eastAsia="Roboto"/>
                <w:i/>
                <w:sz w:val="24"/>
                <w:szCs w:val="24"/>
              </w:rPr>
              <w:t>Info: For additional information on the alternative pathways for transformative new devices and certain antimicrobial products, please refer to the NTAP Criteria and Pathways information above.</w:t>
            </w:r>
          </w:p>
          <w:p w:rsidR="00DB3831" w:rsidRPr="00DB3831" w:rsidP="00DB3831" w14:paraId="0A361B13" w14:textId="77777777">
            <w:pPr>
              <w:widowControl/>
              <w:autoSpaceDE/>
              <w:autoSpaceDN/>
              <w:ind w:left="270"/>
              <w:rPr>
                <w:rFonts w:eastAsia="Roboto"/>
                <w:i/>
                <w:sz w:val="24"/>
                <w:szCs w:val="24"/>
              </w:rPr>
            </w:pPr>
          </w:p>
          <w:p w:rsidR="00DB3831" w:rsidRPr="00DB3831" w:rsidP="00DB3831" w14:paraId="58B95B01" w14:textId="067C2B15">
            <w:pPr>
              <w:keepNext/>
              <w:widowControl/>
              <w:autoSpaceDE/>
              <w:autoSpaceDN/>
              <w:ind w:left="270"/>
              <w:outlineLvl w:val="0"/>
              <w:rPr>
                <w:rFonts w:eastAsia="Roboto"/>
                <w:b/>
                <w:bCs/>
                <w:sz w:val="24"/>
                <w:szCs w:val="24"/>
              </w:rPr>
            </w:pPr>
            <w:r w:rsidRPr="00DB3831">
              <w:rPr>
                <w:rFonts w:eastAsia="Roboto"/>
                <w:b/>
                <w:sz w:val="24"/>
                <w:szCs w:val="24"/>
              </w:rPr>
              <w:t xml:space="preserve">IF YES: </w:t>
            </w:r>
            <w:r w:rsidRPr="00DB3831">
              <w:rPr>
                <w:rFonts w:eastAsia="Roboto"/>
                <w:sz w:val="24"/>
                <w:szCs w:val="24"/>
              </w:rPr>
              <w:t xml:space="preserve"> </w:t>
            </w:r>
            <w:r w:rsidRPr="00DB3831">
              <w:rPr>
                <w:b/>
                <w:sz w:val="20"/>
                <w:szCs w:val="24"/>
              </w:rPr>
              <w:br/>
            </w:r>
            <w:r w:rsidRPr="00DB3831">
              <w:rPr>
                <w:rFonts w:eastAsia="Roboto"/>
                <w:b/>
                <w:bCs/>
                <w:sz w:val="24"/>
                <w:szCs w:val="24"/>
              </w:rPr>
              <w:t>a. Alternative Pathway Designation</w:t>
            </w:r>
          </w:p>
          <w:p w:rsidR="00DB3831" w:rsidRPr="00DB3831" w:rsidP="00DB3831" w14:paraId="59E50A8E" w14:textId="77777777">
            <w:pPr>
              <w:widowControl/>
              <w:autoSpaceDE/>
              <w:autoSpaceDN/>
              <w:ind w:left="1440"/>
              <w:contextualSpacing/>
              <w:rPr>
                <w:rFonts w:eastAsia="Roboto"/>
                <w:sz w:val="24"/>
                <w:szCs w:val="24"/>
              </w:rPr>
            </w:pPr>
          </w:p>
          <w:p w:rsidR="00DB3831" w:rsidRPr="00DB3831" w:rsidP="00DB3831" w14:paraId="42D2D795" w14:textId="77777777">
            <w:pPr>
              <w:widowControl/>
              <w:autoSpaceDE/>
              <w:autoSpaceDN/>
              <w:ind w:left="1440"/>
              <w:contextualSpacing/>
              <w:rPr>
                <w:rFonts w:eastAsia="Roboto"/>
                <w:i/>
                <w:sz w:val="24"/>
                <w:szCs w:val="24"/>
              </w:rPr>
            </w:pPr>
            <w:r w:rsidRPr="00DB3831">
              <w:rPr>
                <w:rFonts w:eastAsia="Roboto"/>
                <w:i/>
                <w:sz w:val="24"/>
                <w:szCs w:val="24"/>
              </w:rPr>
              <w:t>Note: Only the marketing authorization indication in the FDA section of this application that corresponds to the Breakthrough Device/QIDP/LPAD designation is eligible for NTAP.</w:t>
            </w:r>
          </w:p>
          <w:p w:rsidR="00DB3831" w:rsidRPr="00DB3831" w:rsidP="00DB3831" w14:paraId="2DA53B7B" w14:textId="7C507FE0">
            <w:pPr>
              <w:widowControl/>
              <w:numPr>
                <w:ilvl w:val="1"/>
                <w:numId w:val="86"/>
              </w:numPr>
              <w:autoSpaceDE/>
              <w:autoSpaceDN/>
              <w:contextualSpacing/>
              <w:rPr>
                <w:rFonts w:eastAsia="Roboto"/>
                <w:i/>
                <w:sz w:val="24"/>
                <w:szCs w:val="24"/>
              </w:rPr>
            </w:pPr>
            <w:r w:rsidRPr="00DB3831">
              <w:rPr>
                <w:rFonts w:eastAsia="Roboto"/>
                <w:sz w:val="24"/>
                <w:szCs w:val="24"/>
              </w:rPr>
              <w:t>Please provide details about the relevant designation/approval. Include the full Breakthrough Device/QIDP designation or approved LPAD indication on the FDA letter.</w:t>
            </w:r>
          </w:p>
          <w:p w:rsidR="00DB3831" w:rsidRPr="00DB3831" w:rsidP="00DB3831" w14:paraId="36E7BB0C" w14:textId="77777777">
            <w:pPr>
              <w:widowControl/>
              <w:numPr>
                <w:ilvl w:val="0"/>
                <w:numId w:val="89"/>
              </w:numPr>
              <w:autoSpaceDE/>
              <w:autoSpaceDN/>
              <w:contextualSpacing/>
              <w:rPr>
                <w:rFonts w:eastAsia="Roboto"/>
                <w:sz w:val="24"/>
                <w:szCs w:val="24"/>
              </w:rPr>
            </w:pPr>
            <w:r w:rsidRPr="00DB3831">
              <w:rPr>
                <w:rFonts w:eastAsia="Roboto"/>
                <w:sz w:val="24"/>
                <w:szCs w:val="24"/>
              </w:rPr>
              <w:t>Upload a copy of the Breakthrough Device/QIDP designation or LPAD approval letter.</w:t>
            </w:r>
          </w:p>
          <w:p w:rsidR="00DB3831" w:rsidRPr="00DB3831" w:rsidP="00DB3831" w14:paraId="4E2903F2" w14:textId="77777777">
            <w:pPr>
              <w:widowControl/>
              <w:numPr>
                <w:ilvl w:val="0"/>
                <w:numId w:val="89"/>
              </w:numPr>
              <w:autoSpaceDE/>
              <w:autoSpaceDN/>
              <w:contextualSpacing/>
              <w:rPr>
                <w:rFonts w:eastAsia="Roboto"/>
                <w:sz w:val="24"/>
                <w:szCs w:val="24"/>
              </w:rPr>
            </w:pPr>
            <w:r w:rsidRPr="00DB3831">
              <w:rPr>
                <w:rFonts w:eastAsia="Roboto"/>
                <w:sz w:val="24"/>
                <w:szCs w:val="24"/>
              </w:rPr>
              <w:t xml:space="preserve">If the indication in the FDA section of this application does not match the Breakthrough Device/QIDP/LPAD designation in the attached letter, please provide an explanation. </w:t>
            </w:r>
          </w:p>
          <w:p w:rsidR="00DB3831" w:rsidRPr="00DB3831" w:rsidP="00DB3831" w14:paraId="299F9771" w14:textId="77777777">
            <w:pPr>
              <w:widowControl/>
              <w:numPr>
                <w:ilvl w:val="0"/>
                <w:numId w:val="89"/>
              </w:numPr>
              <w:autoSpaceDE/>
              <w:autoSpaceDN/>
              <w:contextualSpacing/>
              <w:rPr>
                <w:rFonts w:eastAsia="Roboto"/>
                <w:sz w:val="24"/>
                <w:szCs w:val="24"/>
              </w:rPr>
            </w:pPr>
            <w:r w:rsidRPr="00DB3831">
              <w:rPr>
                <w:rFonts w:eastAsia="Roboto"/>
                <w:sz w:val="24"/>
                <w:szCs w:val="24"/>
              </w:rPr>
              <w:t>If the name of the technology in this application does not match the technology name in the attached letter, please provide an explanation.</w:t>
            </w:r>
          </w:p>
          <w:p w:rsidR="00DB3831" w:rsidRPr="00DB3831" w:rsidP="00DB3831" w14:paraId="06FE1B98" w14:textId="77777777">
            <w:pPr>
              <w:widowControl/>
              <w:numPr>
                <w:ilvl w:val="0"/>
                <w:numId w:val="89"/>
              </w:numPr>
              <w:autoSpaceDE/>
              <w:autoSpaceDN/>
              <w:contextualSpacing/>
              <w:rPr>
                <w:rFonts w:eastAsia="Roboto"/>
                <w:sz w:val="24"/>
                <w:szCs w:val="24"/>
              </w:rPr>
            </w:pPr>
            <w:r w:rsidRPr="00DB3831">
              <w:rPr>
                <w:rFonts w:eastAsia="Roboto"/>
                <w:sz w:val="24"/>
                <w:szCs w:val="24"/>
              </w:rPr>
              <w:t xml:space="preserve">If the technology was granted Breakthrough Device designation, please indicate if the device that is the subject of this application is the same device that was granted the Breakthrough Device designation: </w:t>
            </w:r>
            <w:r w:rsidRPr="00DB3831">
              <w:rPr>
                <w:rFonts w:eastAsia="Roboto"/>
                <w:b/>
                <w:sz w:val="24"/>
                <w:szCs w:val="24"/>
              </w:rPr>
              <w:t>(select one)</w:t>
            </w:r>
          </w:p>
          <w:p w:rsidR="00DB3831" w:rsidRPr="00DB3831" w:rsidP="00DB3831" w14:paraId="5D7554C8" w14:textId="77777777">
            <w:pPr>
              <w:widowControl/>
              <w:autoSpaceDE/>
              <w:autoSpaceDN/>
              <w:ind w:left="2160"/>
              <w:rPr>
                <w:rFonts w:eastAsia="Roboto"/>
                <w:sz w:val="24"/>
                <w:szCs w:val="24"/>
              </w:rPr>
            </w:pPr>
            <w:r w:rsidRPr="00DB3831">
              <w:rPr>
                <w:rFonts w:eastAsia="Roboto"/>
                <w:sz w:val="24"/>
                <w:szCs w:val="24"/>
              </w:rPr>
              <w:t>-Yes, this is the designated device (explanation optional)</w:t>
            </w:r>
          </w:p>
          <w:p w:rsidR="00DB3831" w:rsidRPr="00DB3831" w:rsidP="00DB3831" w14:paraId="79427031" w14:textId="77777777">
            <w:pPr>
              <w:widowControl/>
              <w:autoSpaceDE/>
              <w:autoSpaceDN/>
              <w:ind w:left="2160"/>
              <w:rPr>
                <w:rFonts w:eastAsia="Roboto"/>
                <w:sz w:val="24"/>
                <w:szCs w:val="24"/>
              </w:rPr>
            </w:pPr>
            <w:r w:rsidRPr="00DB3831">
              <w:rPr>
                <w:rFonts w:eastAsia="Roboto"/>
                <w:sz w:val="24"/>
                <w:szCs w:val="24"/>
              </w:rPr>
              <w:t>-No, this is not the designated device (explanation required)</w:t>
            </w:r>
          </w:p>
          <w:p w:rsidR="00DB3831" w:rsidRPr="00DB3831" w:rsidP="00DB3831" w14:paraId="04D70B74" w14:textId="77777777">
            <w:pPr>
              <w:widowControl/>
              <w:autoSpaceDE/>
              <w:autoSpaceDN/>
              <w:ind w:left="2160"/>
              <w:rPr>
                <w:rFonts w:eastAsia="Roboto"/>
                <w:sz w:val="24"/>
                <w:szCs w:val="24"/>
              </w:rPr>
            </w:pPr>
            <w:r w:rsidRPr="00DB3831">
              <w:rPr>
                <w:rFonts w:eastAsia="Roboto"/>
                <w:sz w:val="24"/>
                <w:szCs w:val="24"/>
              </w:rPr>
              <w:t>-Does not apply</w:t>
            </w:r>
          </w:p>
          <w:p w:rsidR="00DB3831" w:rsidRPr="00DB3831" w:rsidP="00DB3831" w14:paraId="48DF1A29" w14:textId="77777777">
            <w:pPr>
              <w:widowControl/>
              <w:autoSpaceDE/>
              <w:autoSpaceDN/>
              <w:rPr>
                <w:rFonts w:eastAsia="Roboto"/>
                <w:sz w:val="24"/>
                <w:szCs w:val="24"/>
              </w:rPr>
            </w:pPr>
          </w:p>
          <w:p w:rsidR="00DB3831" w:rsidRPr="00DB3831" w:rsidP="00DB3831" w14:paraId="1770FED7" w14:textId="7FF29021">
            <w:pPr>
              <w:widowControl/>
              <w:autoSpaceDE/>
              <w:autoSpaceDN/>
              <w:rPr>
                <w:bCs/>
                <w:i/>
                <w:sz w:val="24"/>
                <w:szCs w:val="24"/>
              </w:rPr>
            </w:pPr>
            <w:r w:rsidRPr="00DB3831">
              <w:rPr>
                <w:rFonts w:eastAsia="Roboto"/>
                <w:b/>
                <w:sz w:val="24"/>
                <w:szCs w:val="24"/>
              </w:rPr>
              <w:t>IF NO:</w:t>
            </w:r>
            <w:r w:rsidRPr="00DB3831">
              <w:rPr>
                <w:sz w:val="24"/>
                <w:szCs w:val="24"/>
              </w:rPr>
              <w:br/>
            </w:r>
            <w:r w:rsidRPr="00DB3831">
              <w:rPr>
                <w:rFonts w:eastAsia="Roboto"/>
                <w:b/>
                <w:bCs/>
                <w:sz w:val="24"/>
                <w:szCs w:val="24"/>
              </w:rPr>
              <w:t>b. Alternative Pathway Designation</w:t>
            </w:r>
            <w:r w:rsidRPr="00DB3831">
              <w:rPr>
                <w:bCs/>
                <w:i/>
                <w:sz w:val="24"/>
                <w:szCs w:val="24"/>
              </w:rPr>
              <w:t xml:space="preserve"> </w:t>
            </w:r>
          </w:p>
          <w:p w:rsidR="00DB3831" w:rsidRPr="00E469E5" w:rsidP="00DB3831" w14:paraId="64ED41B0" w14:textId="77777777">
            <w:pPr>
              <w:widowControl/>
              <w:autoSpaceDE/>
              <w:autoSpaceDN/>
              <w:rPr>
                <w:rFonts w:eastAsia="Roboto"/>
                <w:b/>
                <w:sz w:val="24"/>
                <w:szCs w:val="24"/>
              </w:rPr>
            </w:pPr>
            <w:r w:rsidRPr="00E469E5">
              <w:rPr>
                <w:bCs/>
                <w:i/>
                <w:sz w:val="24"/>
                <w:szCs w:val="24"/>
              </w:rPr>
              <w:t>Info:</w:t>
            </w:r>
            <w:r w:rsidRPr="00E469E5">
              <w:rPr>
                <w:i/>
                <w:sz w:val="24"/>
                <w:szCs w:val="24"/>
              </w:rPr>
              <w:t xml:space="preserve"> Dates included in this response will not be made public.</w:t>
            </w:r>
          </w:p>
          <w:p w:rsidR="00DB3831" w:rsidRPr="00DB3831" w:rsidP="00DB3831" w14:paraId="7CFDF6FE" w14:textId="77777777">
            <w:pPr>
              <w:widowControl/>
              <w:autoSpaceDE/>
              <w:autoSpaceDN/>
              <w:ind w:left="720"/>
              <w:rPr>
                <w:rFonts w:eastAsia="Roboto"/>
                <w:sz w:val="24"/>
                <w:szCs w:val="24"/>
              </w:rPr>
            </w:pPr>
            <w:r w:rsidRPr="00DB3831">
              <w:rPr>
                <w:rFonts w:eastAsia="Roboto"/>
                <w:sz w:val="24"/>
                <w:szCs w:val="24"/>
              </w:rPr>
              <w:t>Provide details regarding the Alternative Pathway designation and its status including the type (Breakthrough Device/QIDP/LPAD) and date of the designation request submission to FDA, the date of anticipated approval of the designation request, and the designation indication.</w:t>
            </w:r>
            <w:r w:rsidRPr="00DB3831">
              <w:rPr>
                <w:sz w:val="24"/>
                <w:szCs w:val="24"/>
              </w:rPr>
              <w:br/>
            </w:r>
            <w:r w:rsidRPr="00DB3831">
              <w:rPr>
                <w:rFonts w:eastAsia="Roboto"/>
                <w:i/>
                <w:sz w:val="24"/>
                <w:szCs w:val="24"/>
              </w:rPr>
              <w:t>Note: Only the marketing authorization indication in the FDA section of this application that corresponds to the Breakthrough Device/QIDP/LPAD designation is eligible for NTAP.</w:t>
            </w:r>
          </w:p>
          <w:p w:rsidR="0028620E" w:rsidRPr="00C44BF4" w:rsidP="0028620E" w14:paraId="2EA32850" w14:textId="77777777">
            <w:pPr>
              <w:pStyle w:val="TableParagraph"/>
              <w:ind w:left="72" w:right="29"/>
              <w:jc w:val="both"/>
              <w:rPr>
                <w:b/>
              </w:rPr>
            </w:pPr>
          </w:p>
        </w:tc>
      </w:tr>
      <w:tr w14:paraId="2EA3286C" w14:textId="77777777" w:rsidTr="00AC6CD6">
        <w:tblPrEx>
          <w:tblW w:w="23167" w:type="dxa"/>
          <w:tblInd w:w="135" w:type="dxa"/>
          <w:tblLayout w:type="fixed"/>
          <w:tblCellMar>
            <w:left w:w="0" w:type="dxa"/>
            <w:right w:w="0" w:type="dxa"/>
          </w:tblCellMar>
          <w:tblLook w:val="01E0"/>
        </w:tblPrEx>
        <w:trPr>
          <w:trHeight w:val="3371"/>
        </w:trPr>
        <w:tc>
          <w:tcPr>
            <w:tcW w:w="1613" w:type="dxa"/>
          </w:tcPr>
          <w:p w:rsidR="0028620E" w:rsidRPr="00C44BF4" w:rsidP="0028620E" w14:paraId="2EA32852" w14:textId="0F9D99F1">
            <w:pPr>
              <w:pStyle w:val="TableParagraph"/>
              <w:ind w:left="72" w:right="72"/>
            </w:pPr>
            <w:r w:rsidRPr="00C44BF4">
              <w:t>FDA Info</w:t>
            </w:r>
          </w:p>
        </w:tc>
        <w:tc>
          <w:tcPr>
            <w:tcW w:w="7874" w:type="dxa"/>
          </w:tcPr>
          <w:p w:rsidR="00042A36" w:rsidRPr="00042A36" w:rsidP="00042A36" w14:paraId="6686F971" w14:textId="6851CAC3">
            <w:pPr>
              <w:keepNext/>
              <w:widowControl/>
              <w:shd w:val="clear" w:color="auto" w:fill="FFFFFF"/>
              <w:autoSpaceDE/>
              <w:autoSpaceDN/>
              <w:outlineLvl w:val="0"/>
              <w:rPr>
                <w:b/>
                <w:color w:val="222222"/>
                <w:sz w:val="28"/>
                <w:szCs w:val="24"/>
                <w:u w:val="single"/>
              </w:rPr>
            </w:pPr>
            <w:r w:rsidRPr="00042A36">
              <w:rPr>
                <w:b/>
                <w:color w:val="222222"/>
                <w:sz w:val="28"/>
                <w:szCs w:val="24"/>
                <w:u w:val="single"/>
              </w:rPr>
              <w:t xml:space="preserve">FDA </w:t>
            </w:r>
            <w:r w:rsidRPr="00042A36">
              <w:rPr>
                <w:b/>
                <w:sz w:val="28"/>
                <w:szCs w:val="28"/>
                <w:u w:val="single"/>
              </w:rPr>
              <w:t>Information</w:t>
            </w:r>
          </w:p>
          <w:p w:rsidR="00042A36" w:rsidRPr="00042A36" w:rsidP="00042A36" w14:paraId="631C43BB" w14:textId="77777777">
            <w:pPr>
              <w:widowControl/>
              <w:autoSpaceDE/>
              <w:autoSpaceDN/>
              <w:rPr>
                <w:b/>
                <w:sz w:val="26"/>
                <w:szCs w:val="28"/>
                <w:u w:val="single"/>
              </w:rPr>
            </w:pPr>
          </w:p>
          <w:p w:rsidR="00042A36" w:rsidRPr="00042A36" w:rsidP="00042A36" w14:paraId="4E5F5B69" w14:textId="77777777">
            <w:pPr>
              <w:widowControl/>
              <w:autoSpaceDE/>
              <w:autoSpaceDN/>
              <w:rPr>
                <w:b/>
                <w:sz w:val="26"/>
                <w:szCs w:val="24"/>
              </w:rPr>
            </w:pPr>
            <w:r w:rsidRPr="00042A36">
              <w:rPr>
                <w:b/>
                <w:sz w:val="26"/>
                <w:szCs w:val="24"/>
              </w:rPr>
              <w:t>FDA Status</w:t>
            </w:r>
          </w:p>
          <w:p w:rsidR="00042A36" w:rsidRPr="00042A36" w:rsidP="00042A36" w14:paraId="3B42BC5D" w14:textId="77777777">
            <w:pPr>
              <w:widowControl/>
              <w:numPr>
                <w:ilvl w:val="0"/>
                <w:numId w:val="90"/>
              </w:numPr>
              <w:autoSpaceDE/>
              <w:autoSpaceDN/>
              <w:contextualSpacing/>
              <w:rPr>
                <w:sz w:val="24"/>
                <w:szCs w:val="24"/>
                <w:shd w:val="clear" w:color="auto" w:fill="FFFFFF"/>
              </w:rPr>
            </w:pPr>
            <w:r w:rsidRPr="00042A36">
              <w:rPr>
                <w:sz w:val="24"/>
                <w:szCs w:val="24"/>
                <w:shd w:val="clear" w:color="auto" w:fill="FFFFFF"/>
              </w:rPr>
              <w:t>What is the indication for the technology for which the applicant is submitting an NTAP application?</w:t>
            </w:r>
          </w:p>
          <w:p w:rsidR="00042A36" w:rsidRPr="00042A36" w:rsidP="00042A36" w14:paraId="0A4100DF" w14:textId="77777777">
            <w:pPr>
              <w:widowControl/>
              <w:numPr>
                <w:ilvl w:val="0"/>
                <w:numId w:val="91"/>
              </w:numPr>
              <w:autoSpaceDE/>
              <w:autoSpaceDN/>
              <w:contextualSpacing/>
              <w:rPr>
                <w:sz w:val="24"/>
                <w:szCs w:val="24"/>
                <w:shd w:val="clear" w:color="auto" w:fill="FFFFFF"/>
              </w:rPr>
            </w:pPr>
            <w:r w:rsidRPr="00042A36">
              <w:rPr>
                <w:sz w:val="24"/>
                <w:szCs w:val="24"/>
                <w:shd w:val="clear" w:color="auto" w:fill="FFFFFF"/>
              </w:rPr>
              <w:t xml:space="preserve">List if the technology has received any designations from FDA or if it is being considered under any particular pathways by FDA such as Fast Track, Breakthrough Therapy, Accelerated Approval, Priority Review, etc. for this indication (optional)  </w:t>
            </w:r>
          </w:p>
          <w:p w:rsidR="00042A36" w:rsidRPr="00042A36" w:rsidP="00042A36" w14:paraId="7ACB309E" w14:textId="77777777">
            <w:pPr>
              <w:widowControl/>
              <w:autoSpaceDE/>
              <w:autoSpaceDN/>
              <w:ind w:left="270" w:hanging="270"/>
              <w:rPr>
                <w:b/>
                <w:bCs/>
                <w:sz w:val="24"/>
                <w:szCs w:val="24"/>
              </w:rPr>
            </w:pPr>
          </w:p>
          <w:p w:rsidR="00042A36" w:rsidRPr="00042A36" w:rsidP="00042A36" w14:paraId="601513C9" w14:textId="77777777">
            <w:pPr>
              <w:widowControl/>
              <w:autoSpaceDE/>
              <w:autoSpaceDN/>
              <w:ind w:left="270" w:hanging="270"/>
              <w:rPr>
                <w:b/>
                <w:bCs/>
                <w:sz w:val="24"/>
                <w:szCs w:val="24"/>
              </w:rPr>
            </w:pPr>
            <w:r w:rsidRPr="00042A36">
              <w:rPr>
                <w:b/>
                <w:bCs/>
                <w:sz w:val="24"/>
                <w:szCs w:val="24"/>
              </w:rPr>
              <w:t>Has the technology already received marketing authorization from the Food and Drug Administration (FDA) for the indication relevant to this application?</w:t>
            </w:r>
          </w:p>
          <w:p w:rsidR="00042A36" w:rsidRPr="00042A36" w:rsidP="00042A36" w14:paraId="23A4DF90" w14:textId="77777777">
            <w:pPr>
              <w:widowControl/>
              <w:autoSpaceDE/>
              <w:autoSpaceDN/>
              <w:ind w:left="270"/>
              <w:rPr>
                <w:i/>
                <w:color w:val="222222"/>
                <w:sz w:val="24"/>
                <w:szCs w:val="24"/>
                <w:shd w:val="clear" w:color="auto" w:fill="FFFFFF"/>
              </w:rPr>
            </w:pPr>
            <w:r w:rsidRPr="00042A36">
              <w:rPr>
                <w:i/>
                <w:sz w:val="24"/>
                <w:szCs w:val="24"/>
              </w:rPr>
              <w:t xml:space="preserve">Info: </w:t>
            </w:r>
            <w:r w:rsidRPr="00042A36">
              <w:rPr>
                <w:i/>
                <w:color w:val="222222"/>
                <w:sz w:val="24"/>
                <w:szCs w:val="24"/>
                <w:shd w:val="clear" w:color="auto" w:fill="FFFFFF"/>
              </w:rPr>
              <w:t>To be considered for NTAP for FY 2025, alternative pathway devices (Breakthrough Devices) will need to receive FDA approval or clearance before 5/1/2024. Alternative pathway drugs (QIDP/LPAD) are eligible for conditional approval if they do not receive FDA marketing authorization before 7/1/2024. Technologies conditionally approved for FY 2025 under this pathway will need to receive FDA approval or clearance before 7/1/2025 in order to receive NTAP.</w:t>
            </w:r>
          </w:p>
          <w:p w:rsidR="00042A36" w:rsidRPr="00042A36" w:rsidP="00042A36" w14:paraId="07214D1D" w14:textId="77777777">
            <w:pPr>
              <w:widowControl/>
              <w:autoSpaceDE/>
              <w:autoSpaceDN/>
              <w:ind w:left="270"/>
              <w:rPr>
                <w:i/>
                <w:color w:val="222222"/>
                <w:sz w:val="24"/>
                <w:szCs w:val="24"/>
                <w:shd w:val="clear" w:color="auto" w:fill="FFFFFF"/>
              </w:rPr>
            </w:pPr>
          </w:p>
          <w:p w:rsidR="00042A36" w:rsidRPr="00042A36" w:rsidP="00042A36" w14:paraId="2398150C" w14:textId="77777777">
            <w:pPr>
              <w:widowControl/>
              <w:autoSpaceDE/>
              <w:autoSpaceDN/>
              <w:ind w:left="270" w:hanging="270"/>
              <w:rPr>
                <w:sz w:val="24"/>
                <w:szCs w:val="24"/>
              </w:rPr>
            </w:pPr>
            <w:r w:rsidRPr="00042A36">
              <w:rPr>
                <w:sz w:val="24"/>
                <w:szCs w:val="24"/>
              </w:rPr>
              <w:t>Choose 1:</w:t>
            </w:r>
          </w:p>
          <w:p w:rsidR="00042A36" w:rsidRPr="00042A36" w:rsidP="00042A36" w14:paraId="1C6C3A17" w14:textId="77777777">
            <w:pPr>
              <w:widowControl/>
              <w:numPr>
                <w:ilvl w:val="0"/>
                <w:numId w:val="10"/>
              </w:numPr>
              <w:autoSpaceDE/>
              <w:autoSpaceDN/>
              <w:contextualSpacing/>
              <w:rPr>
                <w:b/>
                <w:bCs/>
                <w:sz w:val="24"/>
                <w:szCs w:val="24"/>
              </w:rPr>
            </w:pPr>
            <w:r w:rsidRPr="00042A36">
              <w:rPr>
                <w:sz w:val="24"/>
                <w:szCs w:val="24"/>
              </w:rPr>
              <w:t xml:space="preserve">Yes </w:t>
            </w:r>
          </w:p>
          <w:p w:rsidR="00042A36" w:rsidRPr="00042A36" w:rsidP="00042A36" w14:paraId="7EFD37D4" w14:textId="77777777">
            <w:pPr>
              <w:widowControl/>
              <w:numPr>
                <w:ilvl w:val="0"/>
                <w:numId w:val="10"/>
              </w:numPr>
              <w:autoSpaceDE/>
              <w:autoSpaceDN/>
              <w:contextualSpacing/>
              <w:rPr>
                <w:b/>
                <w:bCs/>
                <w:sz w:val="24"/>
                <w:szCs w:val="24"/>
              </w:rPr>
            </w:pPr>
            <w:r w:rsidRPr="00042A36">
              <w:rPr>
                <w:sz w:val="24"/>
                <w:szCs w:val="24"/>
              </w:rPr>
              <w:t xml:space="preserve">No, but the marketing authorization request has been accepted/filed by FDA and approval/clearance is expected before the FDA deadline (May 1, 2024 for Breakthrough Devices / July 1, 2025 for QIDP/LPAD) </w:t>
            </w:r>
          </w:p>
          <w:p w:rsidR="0028620E" w:rsidP="00042A36" w14:paraId="315934C7" w14:textId="77777777">
            <w:pPr>
              <w:rPr>
                <w:b/>
              </w:rPr>
            </w:pPr>
          </w:p>
          <w:p w:rsidR="003B67EE" w:rsidRPr="003B67EE" w:rsidP="00042A36" w14:paraId="2EA3285A" w14:textId="6A6E2BC4">
            <w:pPr>
              <w:rPr>
                <w:bCs/>
              </w:rPr>
            </w:pPr>
            <w:r w:rsidRPr="003B67EE">
              <w:rPr>
                <w:bCs/>
              </w:rPr>
              <w:t xml:space="preserve">(for </w:t>
            </w:r>
            <w:r>
              <w:rPr>
                <w:bCs/>
              </w:rPr>
              <w:t>traditional</w:t>
            </w:r>
            <w:r w:rsidRPr="003B67EE">
              <w:rPr>
                <w:bCs/>
              </w:rPr>
              <w:t xml:space="preserve"> pathway application, the second bullet simply reads, “No, but marketing authorization is expected by the FDA deadline ([date])”</w:t>
            </w:r>
          </w:p>
        </w:tc>
        <w:tc>
          <w:tcPr>
            <w:tcW w:w="2610" w:type="dxa"/>
          </w:tcPr>
          <w:p w:rsidR="00CC2E96" w:rsidP="0028620E" w14:paraId="5EFF731D" w14:textId="77777777">
            <w:pPr>
              <w:pStyle w:val="TableParagraph"/>
              <w:ind w:left="72" w:right="72"/>
            </w:pPr>
            <w:r>
              <w:t xml:space="preserve">Minor edits: </w:t>
            </w:r>
          </w:p>
          <w:p w:rsidR="00CC2E96" w:rsidP="0028620E" w14:paraId="03798548" w14:textId="77777777">
            <w:pPr>
              <w:pStyle w:val="TableParagraph"/>
              <w:ind w:left="72" w:right="72"/>
            </w:pPr>
          </w:p>
          <w:p w:rsidR="0028620E" w:rsidRPr="00C44BF4" w:rsidP="0028620E" w14:paraId="2EA3285D" w14:textId="4EBE3738">
            <w:pPr>
              <w:pStyle w:val="TableParagraph"/>
              <w:ind w:left="72" w:right="72"/>
            </w:pPr>
            <w:r>
              <w:t>The title has been changed to ‘FDA Info’</w:t>
            </w:r>
            <w:r w:rsidR="005E2D88">
              <w:t xml:space="preserve"> from FDA Information</w:t>
            </w:r>
            <w:r w:rsidR="00505413">
              <w:t>, to reduce the footprint on the header tab</w:t>
            </w:r>
            <w:r w:rsidR="00CC2E96">
              <w:t xml:space="preserve">.  </w:t>
            </w:r>
            <w:r>
              <w:t xml:space="preserve">We </w:t>
            </w:r>
            <w:r w:rsidR="00CC2E96">
              <w:t xml:space="preserve">also </w:t>
            </w:r>
            <w:r>
              <w:t>determined that we can eliminate one question about designations</w:t>
            </w:r>
            <w:r w:rsidR="00312F29">
              <w:t>. T</w:t>
            </w:r>
            <w:r>
              <w:t xml:space="preserve">he marketing authorization question </w:t>
            </w:r>
            <w:r w:rsidR="001D5007">
              <w:t xml:space="preserve">and answer choices </w:t>
            </w:r>
            <w:r w:rsidR="00CC2E96">
              <w:t>are</w:t>
            </w:r>
            <w:r>
              <w:t xml:space="preserve"> re</w:t>
            </w:r>
            <w:r w:rsidR="005E2D88">
              <w:t>-</w:t>
            </w:r>
            <w:r>
              <w:t>worded for clarity</w:t>
            </w:r>
            <w:r w:rsidR="00CC2E96">
              <w:t xml:space="preserve">. </w:t>
            </w:r>
            <w:r>
              <w:t xml:space="preserve">Dates are updated annually.  </w:t>
            </w:r>
          </w:p>
        </w:tc>
        <w:tc>
          <w:tcPr>
            <w:tcW w:w="1800" w:type="dxa"/>
          </w:tcPr>
          <w:p w:rsidR="0028620E" w:rsidRPr="00C44BF4" w:rsidP="0028620E" w14:paraId="2EA3285E" w14:textId="7FDE060C">
            <w:pPr>
              <w:pStyle w:val="TableParagraph"/>
              <w:ind w:left="72" w:right="72"/>
            </w:pPr>
            <w:r>
              <w:t>Change</w:t>
            </w:r>
            <w:r w:rsidRPr="0028620E">
              <w:t xml:space="preserve"> in burden is minor</w:t>
            </w:r>
            <w:r>
              <w:t xml:space="preserve"> (reduction</w:t>
            </w:r>
            <w:r w:rsidR="00007FAE">
              <w:t>).</w:t>
            </w:r>
          </w:p>
        </w:tc>
        <w:tc>
          <w:tcPr>
            <w:tcW w:w="9270" w:type="dxa"/>
          </w:tcPr>
          <w:p w:rsidR="00042A36" w:rsidRPr="00042A36" w:rsidP="00042A36" w14:paraId="453E0CE5" w14:textId="0891CA3E">
            <w:pPr>
              <w:keepNext/>
              <w:widowControl/>
              <w:shd w:val="clear" w:color="auto" w:fill="FFFFFF"/>
              <w:autoSpaceDE/>
              <w:autoSpaceDN/>
              <w:outlineLvl w:val="0"/>
              <w:rPr>
                <w:b/>
                <w:color w:val="222222"/>
                <w:sz w:val="28"/>
                <w:szCs w:val="24"/>
                <w:u w:val="single"/>
              </w:rPr>
            </w:pPr>
            <w:r w:rsidRPr="00042A36">
              <w:rPr>
                <w:b/>
                <w:color w:val="222222"/>
                <w:sz w:val="28"/>
                <w:szCs w:val="28"/>
                <w:u w:val="single"/>
              </w:rPr>
              <w:t xml:space="preserve">D. </w:t>
            </w:r>
            <w:r w:rsidRPr="00042A36">
              <w:rPr>
                <w:b/>
                <w:color w:val="222222"/>
                <w:sz w:val="28"/>
                <w:szCs w:val="24"/>
                <w:u w:val="single"/>
              </w:rPr>
              <w:t xml:space="preserve">FDA </w:t>
            </w:r>
            <w:r w:rsidRPr="00042A36">
              <w:rPr>
                <w:b/>
                <w:color w:val="222222"/>
                <w:sz w:val="28"/>
                <w:szCs w:val="28"/>
                <w:u w:val="single"/>
              </w:rPr>
              <w:t>Info</w:t>
            </w:r>
          </w:p>
          <w:p w:rsidR="00042A36" w:rsidRPr="00042A36" w:rsidP="00042A36" w14:paraId="1B00DCC6" w14:textId="7F6EE638">
            <w:pPr>
              <w:widowControl/>
              <w:autoSpaceDE/>
              <w:autoSpaceDN/>
              <w:rPr>
                <w:b/>
                <w:sz w:val="26"/>
                <w:szCs w:val="24"/>
              </w:rPr>
            </w:pPr>
            <w:r>
              <w:rPr>
                <w:b/>
                <w:sz w:val="26"/>
                <w:szCs w:val="28"/>
              </w:rPr>
              <w:t>1</w:t>
            </w:r>
            <w:r w:rsidRPr="00042A36">
              <w:rPr>
                <w:b/>
                <w:sz w:val="26"/>
                <w:szCs w:val="28"/>
              </w:rPr>
              <w:t xml:space="preserve">. </w:t>
            </w:r>
            <w:r w:rsidRPr="00042A36">
              <w:rPr>
                <w:b/>
                <w:sz w:val="26"/>
                <w:szCs w:val="24"/>
              </w:rPr>
              <w:t>FDA Status</w:t>
            </w:r>
          </w:p>
          <w:p w:rsidR="00042A36" w:rsidRPr="00042A36" w:rsidP="00042A36" w14:paraId="0B224950" w14:textId="77777777">
            <w:pPr>
              <w:widowControl/>
              <w:numPr>
                <w:ilvl w:val="0"/>
                <w:numId w:val="90"/>
              </w:numPr>
              <w:autoSpaceDE/>
              <w:autoSpaceDN/>
              <w:contextualSpacing/>
              <w:rPr>
                <w:sz w:val="24"/>
                <w:szCs w:val="24"/>
                <w:shd w:val="clear" w:color="auto" w:fill="FFFFFF"/>
              </w:rPr>
            </w:pPr>
            <w:r w:rsidRPr="00042A36">
              <w:rPr>
                <w:sz w:val="24"/>
                <w:szCs w:val="24"/>
                <w:shd w:val="clear" w:color="auto" w:fill="FFFFFF"/>
              </w:rPr>
              <w:t>What is the indication for the technology for which the applicant is submitting an NTAP application?</w:t>
            </w:r>
          </w:p>
          <w:p w:rsidR="00042A36" w:rsidRPr="00042A36" w:rsidP="00042A36" w14:paraId="03212EF5" w14:textId="77777777">
            <w:pPr>
              <w:widowControl/>
              <w:autoSpaceDE/>
              <w:autoSpaceDN/>
              <w:ind w:left="270" w:hanging="270"/>
              <w:rPr>
                <w:b/>
                <w:bCs/>
                <w:sz w:val="24"/>
                <w:szCs w:val="24"/>
              </w:rPr>
            </w:pPr>
          </w:p>
          <w:p w:rsidR="00042A36" w:rsidRPr="00042A36" w:rsidP="00042A36" w14:paraId="2B132846" w14:textId="6A0B5F14">
            <w:pPr>
              <w:widowControl/>
              <w:autoSpaceDE/>
              <w:autoSpaceDN/>
              <w:ind w:left="270" w:hanging="270"/>
              <w:rPr>
                <w:b/>
                <w:bCs/>
                <w:sz w:val="24"/>
                <w:szCs w:val="24"/>
              </w:rPr>
            </w:pPr>
            <w:r>
              <w:rPr>
                <w:b/>
                <w:bCs/>
                <w:sz w:val="24"/>
                <w:szCs w:val="24"/>
              </w:rPr>
              <w:t>2</w:t>
            </w:r>
            <w:r w:rsidRPr="00042A36">
              <w:rPr>
                <w:b/>
                <w:bCs/>
                <w:sz w:val="24"/>
                <w:szCs w:val="24"/>
              </w:rPr>
              <w:t>. Has the technology already received marketing authorization from FDA for the indication that is the subject of this NTAP application?</w:t>
            </w:r>
          </w:p>
          <w:p w:rsidR="00042A36" w:rsidRPr="00042A36" w:rsidP="00042A36" w14:paraId="18FCD2E9" w14:textId="42B0C483">
            <w:pPr>
              <w:widowControl/>
              <w:autoSpaceDE/>
              <w:autoSpaceDN/>
              <w:ind w:left="270"/>
              <w:rPr>
                <w:i/>
                <w:color w:val="222222"/>
                <w:sz w:val="24"/>
                <w:szCs w:val="24"/>
                <w:shd w:val="clear" w:color="auto" w:fill="FFFFFF"/>
              </w:rPr>
            </w:pPr>
            <w:r w:rsidRPr="00042A36">
              <w:rPr>
                <w:i/>
                <w:sz w:val="24"/>
                <w:szCs w:val="24"/>
              </w:rPr>
              <w:t xml:space="preserve">Info: </w:t>
            </w:r>
            <w:r w:rsidRPr="00042A36">
              <w:rPr>
                <w:i/>
                <w:color w:val="222222"/>
                <w:sz w:val="24"/>
                <w:szCs w:val="24"/>
                <w:shd w:val="clear" w:color="auto" w:fill="FFFFFF"/>
              </w:rPr>
              <w:t>To be considered for NTAP for FY 2027, alternative pathway devices (Breakthrough Devices) will need to receive FDA approval or clearance before 5/1/2026. Alternative pathway drugs (QIDP/LPAD) are eligible for conditional approval if they do not receive FDA marketing authorization before 7/1/2026. Technologies conditionally approved for FY 2027 under this pathway will need to receive FDA approval or clearance before 7/1/2027 in order to receive NTAP.</w:t>
            </w:r>
          </w:p>
          <w:p w:rsidR="00042A36" w:rsidRPr="00042A36" w:rsidP="00042A36" w14:paraId="3633F815" w14:textId="77777777">
            <w:pPr>
              <w:widowControl/>
              <w:autoSpaceDE/>
              <w:autoSpaceDN/>
              <w:ind w:left="270"/>
              <w:rPr>
                <w:i/>
                <w:color w:val="222222"/>
                <w:sz w:val="24"/>
                <w:szCs w:val="24"/>
                <w:shd w:val="clear" w:color="auto" w:fill="FFFFFF"/>
              </w:rPr>
            </w:pPr>
          </w:p>
          <w:p w:rsidR="00042A36" w:rsidRPr="00042A36" w:rsidP="00042A36" w14:paraId="02C10364" w14:textId="77777777">
            <w:pPr>
              <w:widowControl/>
              <w:autoSpaceDE/>
              <w:autoSpaceDN/>
              <w:ind w:left="270" w:hanging="270"/>
              <w:rPr>
                <w:sz w:val="24"/>
                <w:szCs w:val="24"/>
              </w:rPr>
            </w:pPr>
            <w:r w:rsidRPr="00042A36">
              <w:rPr>
                <w:sz w:val="24"/>
                <w:szCs w:val="24"/>
              </w:rPr>
              <w:t>Choose 1:</w:t>
            </w:r>
          </w:p>
          <w:p w:rsidR="00042A36" w:rsidRPr="00042A36" w:rsidP="00042A36" w14:paraId="41ABCAED" w14:textId="77777777">
            <w:pPr>
              <w:widowControl/>
              <w:numPr>
                <w:ilvl w:val="0"/>
                <w:numId w:val="10"/>
              </w:numPr>
              <w:autoSpaceDE/>
              <w:autoSpaceDN/>
              <w:contextualSpacing/>
              <w:rPr>
                <w:b/>
                <w:bCs/>
                <w:sz w:val="24"/>
                <w:szCs w:val="24"/>
              </w:rPr>
            </w:pPr>
            <w:r w:rsidRPr="00042A36">
              <w:rPr>
                <w:sz w:val="24"/>
                <w:szCs w:val="24"/>
              </w:rPr>
              <w:t xml:space="preserve">Yes </w:t>
            </w:r>
          </w:p>
          <w:p w:rsidR="00042A36" w:rsidRPr="00042A36" w:rsidP="00042A36" w14:paraId="424C919B" w14:textId="43A41E89">
            <w:pPr>
              <w:widowControl/>
              <w:numPr>
                <w:ilvl w:val="0"/>
                <w:numId w:val="10"/>
              </w:numPr>
              <w:autoSpaceDE/>
              <w:autoSpaceDN/>
              <w:contextualSpacing/>
              <w:rPr>
                <w:b/>
                <w:bCs/>
                <w:sz w:val="24"/>
                <w:szCs w:val="24"/>
              </w:rPr>
            </w:pPr>
            <w:r w:rsidRPr="00042A36">
              <w:rPr>
                <w:sz w:val="24"/>
                <w:szCs w:val="24"/>
              </w:rPr>
              <w:t>No, but the marketing authorization request has been accepted/filed by FDA and approval/clearance is expected before the deadline for FDA marketing authorization (May 1, 2026 for Breakthrough Devices / July 1, 2027 for QIDP/LPAD)</w:t>
            </w:r>
          </w:p>
          <w:p w:rsidR="003B67EE" w:rsidP="00042A36" w14:paraId="03AB65C6" w14:textId="77777777">
            <w:pPr>
              <w:widowControl/>
              <w:autoSpaceDE/>
              <w:autoSpaceDN/>
              <w:contextualSpacing/>
              <w:rPr>
                <w:bCs/>
              </w:rPr>
            </w:pPr>
          </w:p>
          <w:p w:rsidR="0028620E" w:rsidRPr="00182A44" w:rsidP="00042A36" w14:paraId="2EA3286B" w14:textId="37E094FE">
            <w:pPr>
              <w:widowControl/>
              <w:autoSpaceDE/>
              <w:autoSpaceDN/>
              <w:contextualSpacing/>
            </w:pPr>
            <w:r w:rsidRPr="003B67EE">
              <w:rPr>
                <w:bCs/>
              </w:rPr>
              <w:t xml:space="preserve">(for </w:t>
            </w:r>
            <w:r>
              <w:rPr>
                <w:bCs/>
              </w:rPr>
              <w:t>traditional</w:t>
            </w:r>
            <w:r w:rsidRPr="003B67EE">
              <w:rPr>
                <w:bCs/>
              </w:rPr>
              <w:t xml:space="preserve"> pathway application, the second bullet simply reads, “No, but marketing authorization is expected by the FDA deadline ([date])”</w:t>
            </w:r>
          </w:p>
        </w:tc>
      </w:tr>
      <w:tr w14:paraId="2EA32887" w14:textId="77777777" w:rsidTr="00AC6CD6">
        <w:tblPrEx>
          <w:tblW w:w="23167" w:type="dxa"/>
          <w:tblInd w:w="135" w:type="dxa"/>
          <w:tblLayout w:type="fixed"/>
          <w:tblCellMar>
            <w:left w:w="0" w:type="dxa"/>
            <w:right w:w="0" w:type="dxa"/>
          </w:tblCellMar>
          <w:tblLook w:val="01E0"/>
        </w:tblPrEx>
        <w:trPr>
          <w:trHeight w:val="4669"/>
        </w:trPr>
        <w:tc>
          <w:tcPr>
            <w:tcW w:w="1613" w:type="dxa"/>
          </w:tcPr>
          <w:p w:rsidR="0028620E" w:rsidRPr="00C44BF4" w:rsidP="0028620E" w14:paraId="2EA3286D" w14:textId="04AE5FBC">
            <w:pPr>
              <w:pStyle w:val="TableParagraph"/>
              <w:ind w:left="72" w:right="72"/>
            </w:pPr>
            <w:r w:rsidRPr="00C44BF4">
              <w:t>FDA Info</w:t>
            </w:r>
          </w:p>
        </w:tc>
        <w:tc>
          <w:tcPr>
            <w:tcW w:w="7874" w:type="dxa"/>
          </w:tcPr>
          <w:p w:rsidR="001D5007" w:rsidRPr="001D5007" w:rsidP="001D5007" w14:paraId="3FF70CBC" w14:textId="77777777">
            <w:pPr>
              <w:rPr>
                <w:b/>
                <w:bCs/>
                <w:sz w:val="24"/>
                <w:szCs w:val="24"/>
              </w:rPr>
            </w:pPr>
            <w:r w:rsidRPr="00C44BF4">
              <w:rPr>
                <w:b/>
                <w:bCs/>
              </w:rPr>
              <w:t xml:space="preserve"> </w:t>
            </w:r>
            <w:r w:rsidRPr="001D5007">
              <w:rPr>
                <w:b/>
                <w:bCs/>
                <w:sz w:val="24"/>
                <w:szCs w:val="24"/>
              </w:rPr>
              <w:t xml:space="preserve">Yes Sequence </w:t>
            </w:r>
          </w:p>
          <w:p w:rsidR="001D5007" w:rsidRPr="001D5007" w:rsidP="001D5007" w14:paraId="03B05FBE" w14:textId="77777777">
            <w:pPr>
              <w:widowControl/>
              <w:autoSpaceDE/>
              <w:autoSpaceDN/>
              <w:rPr>
                <w:b/>
                <w:bCs/>
                <w:sz w:val="24"/>
                <w:szCs w:val="24"/>
              </w:rPr>
            </w:pPr>
          </w:p>
          <w:p w:rsidR="001D5007" w:rsidRPr="001D5007" w:rsidP="001D5007" w14:paraId="2055AE87" w14:textId="77777777">
            <w:pPr>
              <w:widowControl/>
              <w:autoSpaceDE/>
              <w:autoSpaceDN/>
              <w:ind w:left="720"/>
              <w:contextualSpacing/>
              <w:rPr>
                <w:b/>
                <w:bCs/>
                <w:sz w:val="24"/>
                <w:szCs w:val="24"/>
              </w:rPr>
            </w:pPr>
            <w:r w:rsidRPr="001D5007">
              <w:rPr>
                <w:b/>
                <w:bCs/>
                <w:sz w:val="24"/>
                <w:szCs w:val="24"/>
              </w:rPr>
              <w:t xml:space="preserve">FDA Approval/Clearance Details </w:t>
            </w:r>
          </w:p>
          <w:p w:rsidR="001D5007" w:rsidRPr="001D5007" w:rsidP="001D5007" w14:paraId="121534DB" w14:textId="77777777">
            <w:pPr>
              <w:widowControl/>
              <w:numPr>
                <w:ilvl w:val="0"/>
                <w:numId w:val="92"/>
              </w:numPr>
              <w:autoSpaceDE/>
              <w:autoSpaceDN/>
              <w:contextualSpacing/>
              <w:rPr>
                <w:sz w:val="24"/>
                <w:szCs w:val="24"/>
                <w:shd w:val="clear" w:color="auto" w:fill="FFFFFF"/>
              </w:rPr>
            </w:pPr>
            <w:r w:rsidRPr="001D5007">
              <w:rPr>
                <w:sz w:val="24"/>
                <w:szCs w:val="24"/>
                <w:shd w:val="clear" w:color="auto" w:fill="FFFFFF"/>
              </w:rPr>
              <w:t>What is the type of the FDA application?</w:t>
            </w:r>
            <w:r w:rsidRPr="001D5007">
              <w:rPr>
                <w:sz w:val="24"/>
                <w:szCs w:val="24"/>
              </w:rPr>
              <w:br/>
            </w:r>
            <w:r w:rsidRPr="001D5007">
              <w:rPr>
                <w:i/>
                <w:sz w:val="24"/>
                <w:szCs w:val="24"/>
                <w:shd w:val="clear" w:color="auto" w:fill="FFFFFF"/>
              </w:rPr>
              <w:t>Examples: Premarket Notification 510(k), De Novo Classification, Premarket Approval Application (PMA), Humanitarian Device Exemption (HDE), New Drug Application (NDA), Biologic License Application (BLA)</w:t>
            </w:r>
          </w:p>
          <w:p w:rsidR="001D5007" w:rsidRPr="001D5007" w:rsidP="001D5007" w14:paraId="529977CB" w14:textId="77777777">
            <w:pPr>
              <w:widowControl/>
              <w:autoSpaceDE/>
              <w:autoSpaceDN/>
              <w:ind w:firstLine="720"/>
              <w:rPr>
                <w:sz w:val="24"/>
                <w:szCs w:val="24"/>
                <w:shd w:val="clear" w:color="auto" w:fill="FFFFFF"/>
              </w:rPr>
            </w:pPr>
            <w:r w:rsidRPr="001D5007">
              <w:rPr>
                <w:rFonts w:ascii="Sylfaen" w:hAnsi="Sylfaen"/>
                <w:b/>
                <w:bCs/>
                <w:sz w:val="24"/>
                <w:szCs w:val="24"/>
              </w:rPr>
              <w:t xml:space="preserve"> □</w:t>
            </w:r>
            <w:r w:rsidRPr="001D5007">
              <w:rPr>
                <w:b/>
                <w:bCs/>
                <w:sz w:val="24"/>
                <w:szCs w:val="24"/>
              </w:rPr>
              <w:t xml:space="preserve"> Checkbox: </w:t>
            </w:r>
            <w:r w:rsidRPr="001D5007">
              <w:rPr>
                <w:sz w:val="24"/>
                <w:szCs w:val="24"/>
              </w:rPr>
              <w:t>“</w:t>
            </w:r>
            <w:r w:rsidRPr="001D5007">
              <w:rPr>
                <w:sz w:val="24"/>
                <w:szCs w:val="24"/>
                <w:shd w:val="clear" w:color="auto" w:fill="FFFFFF"/>
              </w:rPr>
              <w:t>Select if this is a 510(k) FDA application”</w:t>
            </w:r>
          </w:p>
          <w:p w:rsidR="001D5007" w:rsidRPr="001D5007" w:rsidP="001D5007" w14:paraId="64959676" w14:textId="77777777">
            <w:pPr>
              <w:widowControl/>
              <w:numPr>
                <w:ilvl w:val="0"/>
                <w:numId w:val="91"/>
              </w:numPr>
              <w:autoSpaceDE/>
              <w:autoSpaceDN/>
              <w:contextualSpacing/>
              <w:rPr>
                <w:sz w:val="24"/>
                <w:szCs w:val="24"/>
                <w:shd w:val="clear" w:color="auto" w:fill="FFFFFF"/>
              </w:rPr>
            </w:pPr>
            <w:r w:rsidRPr="001D5007">
              <w:rPr>
                <w:sz w:val="24"/>
                <w:szCs w:val="24"/>
                <w:shd w:val="clear" w:color="auto" w:fill="FFFFFF"/>
              </w:rPr>
              <w:t>What is the date of FDA approval?</w:t>
            </w:r>
          </w:p>
          <w:p w:rsidR="001D5007" w:rsidRPr="001D5007" w:rsidP="001D5007" w14:paraId="59BA2666" w14:textId="77777777">
            <w:pPr>
              <w:widowControl/>
              <w:autoSpaceDE/>
              <w:autoSpaceDN/>
              <w:ind w:firstLine="720"/>
              <w:rPr>
                <w:bCs/>
                <w:sz w:val="24"/>
                <w:szCs w:val="24"/>
              </w:rPr>
            </w:pPr>
          </w:p>
          <w:p w:rsidR="001D5007" w:rsidRPr="001D5007" w:rsidP="001D5007" w14:paraId="556008B8" w14:textId="77777777">
            <w:pPr>
              <w:widowControl/>
              <w:numPr>
                <w:ilvl w:val="0"/>
                <w:numId w:val="91"/>
              </w:numPr>
              <w:autoSpaceDE/>
              <w:autoSpaceDN/>
              <w:contextualSpacing/>
              <w:rPr>
                <w:i/>
                <w:sz w:val="24"/>
                <w:szCs w:val="24"/>
              </w:rPr>
            </w:pPr>
            <w:r w:rsidRPr="001D5007">
              <w:rPr>
                <w:bCs/>
                <w:sz w:val="24"/>
                <w:szCs w:val="24"/>
              </w:rPr>
              <w:t xml:space="preserve">Upload FDA approval letter (required). </w:t>
            </w:r>
            <w:r w:rsidRPr="001D5007">
              <w:rPr>
                <w:bCs/>
                <w:i/>
                <w:sz w:val="24"/>
                <w:szCs w:val="24"/>
              </w:rPr>
              <w:t xml:space="preserve">Note: </w:t>
            </w:r>
            <w:r w:rsidRPr="001D5007">
              <w:rPr>
                <w:i/>
                <w:sz w:val="24"/>
                <w:szCs w:val="24"/>
              </w:rPr>
              <w:t>Please note that attachments uploaded in this section will not be included in the public posting. Please avoid referring to any attachments in the responses provided in this section.</w:t>
            </w:r>
          </w:p>
          <w:p w:rsidR="001D5007" w:rsidRPr="001D5007" w:rsidP="001D5007" w14:paraId="603B69BC" w14:textId="77777777">
            <w:pPr>
              <w:widowControl/>
              <w:numPr>
                <w:ilvl w:val="1"/>
                <w:numId w:val="91"/>
              </w:numPr>
              <w:autoSpaceDE/>
              <w:autoSpaceDN/>
              <w:contextualSpacing/>
              <w:rPr>
                <w:sz w:val="24"/>
                <w:szCs w:val="24"/>
                <w:shd w:val="clear" w:color="auto" w:fill="FFFFFF"/>
              </w:rPr>
            </w:pPr>
            <w:r w:rsidRPr="001D5007">
              <w:rPr>
                <w:sz w:val="24"/>
                <w:szCs w:val="24"/>
                <w:shd w:val="clear" w:color="auto" w:fill="FFFFFF"/>
              </w:rPr>
              <w:t>Summarize the supporting information contained in the FDA approval letter.</w:t>
            </w:r>
          </w:p>
          <w:p w:rsidR="0028620E" w:rsidRPr="001D5007" w:rsidP="001D5007" w14:paraId="2EA32878" w14:textId="62544AE7">
            <w:pPr>
              <w:widowControl/>
              <w:autoSpaceDE/>
              <w:autoSpaceDN/>
              <w:contextualSpacing/>
              <w:rPr>
                <w:shd w:val="clear" w:color="auto" w:fill="FFFFFF"/>
              </w:rPr>
            </w:pPr>
          </w:p>
        </w:tc>
        <w:tc>
          <w:tcPr>
            <w:tcW w:w="2610" w:type="dxa"/>
          </w:tcPr>
          <w:p w:rsidR="00CC2E96" w:rsidP="0028620E" w14:paraId="43411346" w14:textId="77777777">
            <w:pPr>
              <w:pStyle w:val="TableParagraph"/>
              <w:ind w:left="72" w:right="72"/>
            </w:pPr>
            <w:r>
              <w:t>Minor edits:</w:t>
            </w:r>
          </w:p>
          <w:p w:rsidR="00CC2E96" w:rsidP="0028620E" w14:paraId="7E21EF34" w14:textId="77777777">
            <w:pPr>
              <w:pStyle w:val="TableParagraph"/>
              <w:ind w:left="72" w:right="72"/>
            </w:pPr>
          </w:p>
          <w:p w:rsidR="0028620E" w:rsidRPr="00C44BF4" w:rsidP="0028620E" w14:paraId="2EA32879" w14:textId="6709D20F">
            <w:pPr>
              <w:pStyle w:val="TableParagraph"/>
              <w:ind w:left="72" w:right="72"/>
            </w:pPr>
            <w:r>
              <w:t>FDA status of ‘clearance’ has been added as a technical clarification</w:t>
            </w:r>
            <w:r w:rsidR="00B72B47">
              <w:t xml:space="preserve"> for accuracy</w:t>
            </w:r>
            <w:r>
              <w:t>.</w:t>
            </w:r>
            <w:r w:rsidRPr="00C44BF4">
              <w:t xml:space="preserve"> </w:t>
            </w:r>
          </w:p>
        </w:tc>
        <w:tc>
          <w:tcPr>
            <w:tcW w:w="1800" w:type="dxa"/>
          </w:tcPr>
          <w:p w:rsidR="0028620E" w:rsidRPr="00C44BF4" w:rsidP="0028620E" w14:paraId="2EA3287A" w14:textId="2B53D218">
            <w:pPr>
              <w:pStyle w:val="TableParagraph"/>
              <w:ind w:left="72" w:right="72"/>
            </w:pPr>
            <w:r w:rsidRPr="00C44BF4">
              <w:t xml:space="preserve">No change </w:t>
            </w:r>
          </w:p>
        </w:tc>
        <w:tc>
          <w:tcPr>
            <w:tcW w:w="9270" w:type="dxa"/>
          </w:tcPr>
          <w:p w:rsidR="001D5007" w:rsidRPr="001D5007" w:rsidP="001D5007" w14:paraId="7FE7B3EF" w14:textId="42923388">
            <w:pPr>
              <w:widowControl/>
              <w:autoSpaceDE/>
              <w:autoSpaceDN/>
              <w:rPr>
                <w:b/>
                <w:bCs/>
                <w:sz w:val="24"/>
                <w:szCs w:val="24"/>
              </w:rPr>
            </w:pPr>
            <w:r>
              <w:rPr>
                <w:b/>
                <w:bCs/>
                <w:sz w:val="24"/>
                <w:szCs w:val="24"/>
              </w:rPr>
              <w:t>3.</w:t>
            </w:r>
            <w:r w:rsidRPr="001D5007">
              <w:rPr>
                <w:b/>
                <w:bCs/>
                <w:sz w:val="24"/>
                <w:szCs w:val="24"/>
              </w:rPr>
              <w:t xml:space="preserve">a. Yes Sequence </w:t>
            </w:r>
          </w:p>
          <w:p w:rsidR="001D5007" w:rsidRPr="001D5007" w:rsidP="001D5007" w14:paraId="4404D4BD" w14:textId="77777777">
            <w:pPr>
              <w:widowControl/>
              <w:autoSpaceDE/>
              <w:autoSpaceDN/>
              <w:ind w:left="720"/>
              <w:contextualSpacing/>
              <w:rPr>
                <w:b/>
                <w:bCs/>
                <w:sz w:val="24"/>
                <w:szCs w:val="24"/>
              </w:rPr>
            </w:pPr>
            <w:r w:rsidRPr="001D5007">
              <w:rPr>
                <w:b/>
                <w:bCs/>
                <w:sz w:val="24"/>
                <w:szCs w:val="24"/>
              </w:rPr>
              <w:t xml:space="preserve">FDA Approval/Clearance Details </w:t>
            </w:r>
          </w:p>
          <w:p w:rsidR="001D5007" w:rsidRPr="001D5007" w:rsidP="001D5007" w14:paraId="08622C02" w14:textId="77777777">
            <w:pPr>
              <w:widowControl/>
              <w:numPr>
                <w:ilvl w:val="0"/>
                <w:numId w:val="92"/>
              </w:numPr>
              <w:autoSpaceDE/>
              <w:autoSpaceDN/>
              <w:contextualSpacing/>
              <w:rPr>
                <w:sz w:val="24"/>
                <w:szCs w:val="24"/>
                <w:shd w:val="clear" w:color="auto" w:fill="FFFFFF"/>
              </w:rPr>
            </w:pPr>
            <w:r w:rsidRPr="001D5007">
              <w:rPr>
                <w:sz w:val="24"/>
                <w:szCs w:val="24"/>
                <w:shd w:val="clear" w:color="auto" w:fill="FFFFFF"/>
              </w:rPr>
              <w:t>What is the type of the FDA application?</w:t>
            </w:r>
            <w:r w:rsidRPr="001D5007">
              <w:rPr>
                <w:sz w:val="24"/>
                <w:szCs w:val="24"/>
              </w:rPr>
              <w:br/>
            </w:r>
            <w:r w:rsidRPr="001D5007">
              <w:rPr>
                <w:i/>
                <w:sz w:val="24"/>
                <w:szCs w:val="24"/>
                <w:shd w:val="clear" w:color="auto" w:fill="FFFFFF"/>
              </w:rPr>
              <w:t>Examples: Premarket Notification 510(k), De Novo Classification, Premarket Approval Application (PMA), Humanitarian Device Exemption (HDE), New Drug Application (NDA), Biologic License Application (BLA)</w:t>
            </w:r>
          </w:p>
          <w:p w:rsidR="001D5007" w:rsidRPr="001D5007" w:rsidP="001D5007" w14:paraId="393EF7EF" w14:textId="77777777">
            <w:pPr>
              <w:widowControl/>
              <w:autoSpaceDE/>
              <w:autoSpaceDN/>
              <w:ind w:firstLine="720"/>
              <w:rPr>
                <w:sz w:val="24"/>
                <w:szCs w:val="24"/>
                <w:shd w:val="clear" w:color="auto" w:fill="FFFFFF"/>
              </w:rPr>
            </w:pPr>
            <w:r w:rsidRPr="001D5007">
              <w:rPr>
                <w:rFonts w:ascii="Sylfaen" w:hAnsi="Sylfaen"/>
                <w:b/>
                <w:bCs/>
                <w:sz w:val="24"/>
                <w:szCs w:val="24"/>
              </w:rPr>
              <w:t xml:space="preserve"> □</w:t>
            </w:r>
            <w:r w:rsidRPr="001D5007">
              <w:rPr>
                <w:b/>
                <w:bCs/>
                <w:sz w:val="24"/>
                <w:szCs w:val="24"/>
              </w:rPr>
              <w:t xml:space="preserve"> Checkbox: </w:t>
            </w:r>
            <w:r w:rsidRPr="001D5007">
              <w:rPr>
                <w:sz w:val="24"/>
                <w:szCs w:val="24"/>
              </w:rPr>
              <w:t>“</w:t>
            </w:r>
            <w:r w:rsidRPr="001D5007">
              <w:rPr>
                <w:sz w:val="24"/>
                <w:szCs w:val="24"/>
                <w:shd w:val="clear" w:color="auto" w:fill="FFFFFF"/>
              </w:rPr>
              <w:t>Select if this is a 510(k) FDA application”</w:t>
            </w:r>
          </w:p>
          <w:p w:rsidR="001D5007" w:rsidRPr="001D5007" w:rsidP="001D5007" w14:paraId="3FBA4FEF" w14:textId="77777777">
            <w:pPr>
              <w:widowControl/>
              <w:numPr>
                <w:ilvl w:val="0"/>
                <w:numId w:val="91"/>
              </w:numPr>
              <w:autoSpaceDE/>
              <w:autoSpaceDN/>
              <w:contextualSpacing/>
              <w:rPr>
                <w:sz w:val="24"/>
                <w:szCs w:val="24"/>
                <w:shd w:val="clear" w:color="auto" w:fill="FFFFFF"/>
              </w:rPr>
            </w:pPr>
            <w:r w:rsidRPr="001D5007">
              <w:rPr>
                <w:sz w:val="24"/>
                <w:szCs w:val="24"/>
                <w:shd w:val="clear" w:color="auto" w:fill="FFFFFF"/>
              </w:rPr>
              <w:t>What is the date of FDA approval/clearance?</w:t>
            </w:r>
          </w:p>
          <w:p w:rsidR="001D5007" w:rsidRPr="001D5007" w:rsidP="001D5007" w14:paraId="3C4EED0F" w14:textId="77777777">
            <w:pPr>
              <w:widowControl/>
              <w:numPr>
                <w:ilvl w:val="0"/>
                <w:numId w:val="91"/>
              </w:numPr>
              <w:autoSpaceDE/>
              <w:autoSpaceDN/>
              <w:contextualSpacing/>
              <w:rPr>
                <w:i/>
                <w:sz w:val="24"/>
                <w:szCs w:val="24"/>
              </w:rPr>
            </w:pPr>
            <w:r w:rsidRPr="001D5007">
              <w:rPr>
                <w:bCs/>
                <w:sz w:val="24"/>
                <w:szCs w:val="24"/>
              </w:rPr>
              <w:t xml:space="preserve">Upload FDA approval/clearance letter (required). </w:t>
            </w:r>
            <w:r w:rsidRPr="001D5007">
              <w:rPr>
                <w:bCs/>
                <w:i/>
                <w:sz w:val="24"/>
                <w:szCs w:val="24"/>
              </w:rPr>
              <w:t xml:space="preserve">Note: </w:t>
            </w:r>
            <w:r w:rsidRPr="001D5007">
              <w:rPr>
                <w:i/>
                <w:sz w:val="24"/>
                <w:szCs w:val="24"/>
              </w:rPr>
              <w:t>Please note that attachments uploaded in this section will not be included in the public posting. Please avoid referring to any attachments in the responses provided in this section.</w:t>
            </w:r>
          </w:p>
          <w:p w:rsidR="001D5007" w:rsidRPr="001D5007" w:rsidP="001D5007" w14:paraId="3AE92D1E" w14:textId="77777777">
            <w:pPr>
              <w:widowControl/>
              <w:numPr>
                <w:ilvl w:val="1"/>
                <w:numId w:val="91"/>
              </w:numPr>
              <w:autoSpaceDE/>
              <w:autoSpaceDN/>
              <w:contextualSpacing/>
              <w:rPr>
                <w:sz w:val="24"/>
                <w:szCs w:val="24"/>
                <w:shd w:val="clear" w:color="auto" w:fill="FFFFFF"/>
              </w:rPr>
            </w:pPr>
            <w:r w:rsidRPr="001D5007">
              <w:rPr>
                <w:sz w:val="24"/>
                <w:szCs w:val="24"/>
                <w:shd w:val="clear" w:color="auto" w:fill="FFFFFF"/>
              </w:rPr>
              <w:t>Summarize the supporting information contained in the FDA approval/clearance letter.</w:t>
            </w:r>
          </w:p>
          <w:p w:rsidR="0028620E" w:rsidRPr="00C44BF4" w:rsidP="0028620E" w14:paraId="2EA32886" w14:textId="77777777">
            <w:pPr>
              <w:pStyle w:val="TableParagraph"/>
              <w:ind w:left="72" w:right="72"/>
            </w:pPr>
          </w:p>
        </w:tc>
      </w:tr>
      <w:tr w14:paraId="1078E2B7" w14:textId="77777777" w:rsidTr="00AC6CD6">
        <w:tblPrEx>
          <w:tblW w:w="23167" w:type="dxa"/>
          <w:tblInd w:w="135" w:type="dxa"/>
          <w:tblLayout w:type="fixed"/>
          <w:tblCellMar>
            <w:left w:w="0" w:type="dxa"/>
            <w:right w:w="0" w:type="dxa"/>
          </w:tblCellMar>
          <w:tblLook w:val="01E0"/>
        </w:tblPrEx>
        <w:trPr>
          <w:trHeight w:val="1418"/>
        </w:trPr>
        <w:tc>
          <w:tcPr>
            <w:tcW w:w="1613" w:type="dxa"/>
          </w:tcPr>
          <w:p w:rsidR="001D5007" w:rsidRPr="00C44BF4" w:rsidP="0028620E" w14:paraId="2FFCC81E" w14:textId="75755BFA">
            <w:pPr>
              <w:pStyle w:val="TableParagraph"/>
              <w:ind w:left="72" w:right="72"/>
            </w:pPr>
            <w:r>
              <w:t>FDA Info</w:t>
            </w:r>
          </w:p>
        </w:tc>
        <w:tc>
          <w:tcPr>
            <w:tcW w:w="7874" w:type="dxa"/>
          </w:tcPr>
          <w:p w:rsidR="001D5007" w:rsidRPr="001D5007" w:rsidP="001D5007" w14:paraId="6548ABF1" w14:textId="77777777">
            <w:pPr>
              <w:widowControl/>
              <w:autoSpaceDE/>
              <w:autoSpaceDN/>
              <w:rPr>
                <w:b/>
                <w:bCs/>
                <w:sz w:val="24"/>
                <w:szCs w:val="24"/>
              </w:rPr>
            </w:pPr>
            <w:r w:rsidRPr="001D5007">
              <w:rPr>
                <w:b/>
                <w:bCs/>
                <w:sz w:val="24"/>
                <w:szCs w:val="24"/>
              </w:rPr>
              <w:t xml:space="preserve">No Sequence </w:t>
            </w:r>
          </w:p>
          <w:p w:rsidR="001D5007" w:rsidRPr="001D5007" w:rsidP="001D5007" w14:paraId="2FF921EE" w14:textId="77777777">
            <w:pPr>
              <w:widowControl/>
              <w:autoSpaceDE/>
              <w:autoSpaceDN/>
              <w:ind w:firstLine="720"/>
              <w:contextualSpacing/>
              <w:rPr>
                <w:b/>
                <w:bCs/>
                <w:sz w:val="24"/>
                <w:szCs w:val="24"/>
              </w:rPr>
            </w:pPr>
            <w:r w:rsidRPr="001D5007">
              <w:rPr>
                <w:b/>
                <w:bCs/>
                <w:sz w:val="24"/>
                <w:szCs w:val="24"/>
              </w:rPr>
              <w:t xml:space="preserve">FDA Submission Details </w:t>
            </w:r>
          </w:p>
          <w:p w:rsidR="001D5007" w:rsidRPr="00E469E5" w:rsidP="001D5007" w14:paraId="03977816" w14:textId="77777777">
            <w:pPr>
              <w:widowControl/>
              <w:autoSpaceDE/>
              <w:autoSpaceDN/>
              <w:ind w:left="360"/>
              <w:contextualSpacing/>
              <w:rPr>
                <w:b/>
                <w:sz w:val="24"/>
                <w:szCs w:val="24"/>
              </w:rPr>
            </w:pPr>
            <w:r w:rsidRPr="00E469E5">
              <w:rPr>
                <w:i/>
                <w:sz w:val="24"/>
                <w:szCs w:val="24"/>
              </w:rPr>
              <w:t xml:space="preserve">Info: </w:t>
            </w:r>
            <w:r w:rsidRPr="00E469E5">
              <w:rPr>
                <w:i/>
                <w:sz w:val="24"/>
                <w:szCs w:val="24"/>
                <w:shd w:val="clear" w:color="auto" w:fill="FFFFFF"/>
              </w:rPr>
              <w:t xml:space="preserve">All of the FDA dates entered in this question </w:t>
            </w:r>
            <w:r w:rsidRPr="00E469E5">
              <w:rPr>
                <w:i/>
                <w:sz w:val="24"/>
                <w:szCs w:val="24"/>
              </w:rPr>
              <w:t>will not be made public</w:t>
            </w:r>
            <w:r w:rsidRPr="00E469E5">
              <w:rPr>
                <w:i/>
                <w:sz w:val="24"/>
                <w:szCs w:val="24"/>
                <w:shd w:val="clear" w:color="auto" w:fill="FFFFFF"/>
              </w:rPr>
              <w:t>.</w:t>
            </w:r>
          </w:p>
          <w:p w:rsidR="001D5007" w:rsidRPr="001D5007" w:rsidP="001D5007" w14:paraId="64E6A88D" w14:textId="77777777">
            <w:pPr>
              <w:widowControl/>
              <w:numPr>
                <w:ilvl w:val="0"/>
                <w:numId w:val="94"/>
              </w:numPr>
              <w:autoSpaceDE/>
              <w:autoSpaceDN/>
              <w:contextualSpacing/>
              <w:rPr>
                <w:b/>
                <w:bCs/>
                <w:sz w:val="24"/>
                <w:szCs w:val="24"/>
              </w:rPr>
            </w:pPr>
            <w:r w:rsidRPr="001D5007">
              <w:rPr>
                <w:sz w:val="24"/>
                <w:szCs w:val="24"/>
              </w:rPr>
              <w:t xml:space="preserve">What is the date of FDA submission? </w:t>
            </w:r>
          </w:p>
          <w:p w:rsidR="001D5007" w:rsidRPr="001D5007" w:rsidP="001D5007" w14:paraId="7FDD0AC7" w14:textId="77777777">
            <w:pPr>
              <w:widowControl/>
              <w:autoSpaceDE/>
              <w:autoSpaceDN/>
              <w:ind w:firstLine="720"/>
              <w:rPr>
                <w:i/>
                <w:sz w:val="24"/>
                <w:szCs w:val="24"/>
                <w:shd w:val="clear" w:color="auto" w:fill="FFFFFF"/>
              </w:rPr>
            </w:pPr>
          </w:p>
          <w:p w:rsidR="001D5007" w:rsidRPr="001D5007" w:rsidP="001D5007" w14:paraId="5DF3612A" w14:textId="77777777">
            <w:pPr>
              <w:widowControl/>
              <w:autoSpaceDE/>
              <w:autoSpaceDN/>
              <w:ind w:firstLine="720"/>
              <w:rPr>
                <w:sz w:val="24"/>
                <w:szCs w:val="24"/>
                <w:shd w:val="clear" w:color="auto" w:fill="FFFFFF"/>
              </w:rPr>
            </w:pPr>
          </w:p>
          <w:p w:rsidR="001D5007" w:rsidRPr="001D5007" w:rsidP="001D5007" w14:paraId="5CE35F40" w14:textId="77777777">
            <w:pPr>
              <w:widowControl/>
              <w:numPr>
                <w:ilvl w:val="0"/>
                <w:numId w:val="94"/>
              </w:numPr>
              <w:autoSpaceDE/>
              <w:autoSpaceDN/>
              <w:contextualSpacing/>
              <w:rPr>
                <w:sz w:val="24"/>
                <w:szCs w:val="24"/>
                <w:shd w:val="clear" w:color="auto" w:fill="FFFFFF"/>
              </w:rPr>
            </w:pPr>
            <w:r w:rsidRPr="001D5007">
              <w:rPr>
                <w:sz w:val="24"/>
                <w:szCs w:val="24"/>
              </w:rPr>
              <w:t xml:space="preserve">What is the type of the FDA application? </w:t>
            </w:r>
          </w:p>
          <w:p w:rsidR="001D5007" w:rsidRPr="001D5007" w:rsidP="001D5007" w14:paraId="19C9EFAC" w14:textId="77777777">
            <w:pPr>
              <w:widowControl/>
              <w:autoSpaceDE/>
              <w:autoSpaceDN/>
              <w:ind w:left="720"/>
              <w:rPr>
                <w:rFonts w:ascii="Sylfaen" w:hAnsi="Sylfaen"/>
                <w:b/>
                <w:i/>
                <w:sz w:val="24"/>
                <w:szCs w:val="24"/>
              </w:rPr>
            </w:pPr>
            <w:r w:rsidRPr="001D5007">
              <w:rPr>
                <w:i/>
                <w:sz w:val="24"/>
                <w:szCs w:val="24"/>
              </w:rPr>
              <w:t>Examples: Premarket Notification 510(k), De Novo Classification, Premarket Approval Application (PMA), Humanitarian Device Exemption (HDE),</w:t>
            </w:r>
            <w:r w:rsidRPr="001D5007">
              <w:rPr>
                <w:rFonts w:ascii="Sylfaen" w:hAnsi="Sylfaen"/>
                <w:b/>
                <w:i/>
                <w:sz w:val="24"/>
                <w:szCs w:val="24"/>
              </w:rPr>
              <w:t xml:space="preserve"> </w:t>
            </w:r>
            <w:r w:rsidRPr="001D5007">
              <w:rPr>
                <w:i/>
                <w:sz w:val="24"/>
                <w:szCs w:val="24"/>
                <w:shd w:val="clear" w:color="auto" w:fill="FFFFFF"/>
              </w:rPr>
              <w:t>New Drug Application (NDA), Biologic License Application (BLA)</w:t>
            </w:r>
            <w:r w:rsidRPr="001D5007">
              <w:rPr>
                <w:rFonts w:ascii="Sylfaen" w:hAnsi="Sylfaen"/>
                <w:b/>
                <w:i/>
                <w:sz w:val="24"/>
                <w:szCs w:val="24"/>
              </w:rPr>
              <w:t xml:space="preserve"> </w:t>
            </w:r>
          </w:p>
          <w:p w:rsidR="001D5007" w:rsidRPr="001D5007" w:rsidP="001D5007" w14:paraId="72FC4FA8" w14:textId="77777777">
            <w:pPr>
              <w:widowControl/>
              <w:autoSpaceDE/>
              <w:autoSpaceDN/>
              <w:ind w:left="1530"/>
              <w:contextualSpacing/>
              <w:rPr>
                <w:sz w:val="24"/>
                <w:szCs w:val="24"/>
              </w:rPr>
            </w:pPr>
            <w:r w:rsidRPr="001D5007">
              <w:rPr>
                <w:rFonts w:ascii="Sylfaen" w:hAnsi="Sylfaen"/>
                <w:b/>
                <w:bCs/>
                <w:sz w:val="24"/>
                <w:szCs w:val="24"/>
              </w:rPr>
              <w:t>□</w:t>
            </w:r>
            <w:r w:rsidRPr="001D5007">
              <w:rPr>
                <w:b/>
                <w:bCs/>
                <w:sz w:val="24"/>
                <w:szCs w:val="24"/>
              </w:rPr>
              <w:t xml:space="preserve"> Checkbox: </w:t>
            </w:r>
            <w:r w:rsidRPr="001D5007">
              <w:rPr>
                <w:sz w:val="24"/>
                <w:szCs w:val="24"/>
              </w:rPr>
              <w:t>“</w:t>
            </w:r>
            <w:r w:rsidRPr="001D5007">
              <w:rPr>
                <w:sz w:val="24"/>
                <w:szCs w:val="24"/>
                <w:shd w:val="clear" w:color="auto" w:fill="FFFFFF"/>
              </w:rPr>
              <w:t>Select if this is a 510(k) FDA application”</w:t>
            </w:r>
          </w:p>
          <w:p w:rsidR="001D5007" w:rsidRPr="001D5007" w:rsidP="001D5007" w14:paraId="5488C662" w14:textId="77777777">
            <w:pPr>
              <w:widowControl/>
              <w:numPr>
                <w:ilvl w:val="1"/>
                <w:numId w:val="95"/>
              </w:numPr>
              <w:autoSpaceDE/>
              <w:autoSpaceDN/>
              <w:contextualSpacing/>
              <w:rPr>
                <w:bCs/>
                <w:sz w:val="24"/>
                <w:szCs w:val="24"/>
              </w:rPr>
            </w:pPr>
            <w:r w:rsidRPr="001D5007">
              <w:rPr>
                <w:sz w:val="24"/>
                <w:szCs w:val="24"/>
              </w:rPr>
              <w:t>What is the expected action date from FDA?</w:t>
            </w:r>
            <w:r w:rsidRPr="001D5007">
              <w:rPr>
                <w:bCs/>
                <w:sz w:val="24"/>
                <w:szCs w:val="24"/>
              </w:rPr>
              <w:t xml:space="preserve"> (</w:t>
            </w:r>
            <w:r w:rsidRPr="001D5007">
              <w:rPr>
                <w:bCs/>
                <w:sz w:val="24"/>
                <w:szCs w:val="24"/>
              </w:rPr>
              <w:t>eg</w:t>
            </w:r>
            <w:r w:rsidRPr="001D5007">
              <w:rPr>
                <w:bCs/>
                <w:sz w:val="24"/>
                <w:szCs w:val="24"/>
              </w:rPr>
              <w:t xml:space="preserve"> PDUFA date/MDUFA goal date)</w:t>
            </w:r>
          </w:p>
          <w:p w:rsidR="001D5007" w:rsidRPr="001D5007" w:rsidP="001D5007" w14:paraId="1E2F7C3D" w14:textId="77777777">
            <w:pPr>
              <w:widowControl/>
              <w:autoSpaceDE/>
              <w:autoSpaceDN/>
              <w:ind w:left="1440"/>
              <w:contextualSpacing/>
              <w:rPr>
                <w:sz w:val="24"/>
                <w:szCs w:val="24"/>
              </w:rPr>
            </w:pPr>
          </w:p>
          <w:p w:rsidR="001D5007" w:rsidRPr="001D5007" w:rsidP="001D5007" w14:paraId="1EBDF373" w14:textId="77777777">
            <w:pPr>
              <w:widowControl/>
              <w:numPr>
                <w:ilvl w:val="0"/>
                <w:numId w:val="94"/>
              </w:numPr>
              <w:tabs>
                <w:tab w:val="left" w:pos="1620"/>
              </w:tabs>
              <w:autoSpaceDE/>
              <w:autoSpaceDN/>
              <w:contextualSpacing/>
              <w:rPr>
                <w:bCs/>
                <w:sz w:val="24"/>
                <w:szCs w:val="24"/>
              </w:rPr>
            </w:pPr>
            <w:r w:rsidRPr="001D5007">
              <w:rPr>
                <w:bCs/>
                <w:sz w:val="24"/>
                <w:szCs w:val="24"/>
              </w:rPr>
              <w:t>Provide additional information about your FDA application. Include the review status of your application with FDA  For example, indicate whether it is accepted/filed and under review, on hold, denied, pending reapplication or submission of additional information, etc.</w:t>
            </w:r>
          </w:p>
          <w:p w:rsidR="001D5007" w:rsidRPr="00E469E5" w:rsidP="001D5007" w14:paraId="78313A99" w14:textId="77777777">
            <w:pPr>
              <w:widowControl/>
              <w:numPr>
                <w:ilvl w:val="0"/>
                <w:numId w:val="94"/>
              </w:numPr>
              <w:tabs>
                <w:tab w:val="left" w:pos="1620"/>
              </w:tabs>
              <w:autoSpaceDE/>
              <w:autoSpaceDN/>
              <w:contextualSpacing/>
              <w:rPr>
                <w:bCs/>
                <w:sz w:val="24"/>
                <w:szCs w:val="24"/>
              </w:rPr>
            </w:pPr>
            <w:r w:rsidRPr="00E469E5">
              <w:rPr>
                <w:b/>
                <w:i/>
                <w:sz w:val="24"/>
                <w:szCs w:val="24"/>
              </w:rPr>
              <w:t>Note:</w:t>
            </w:r>
            <w:r w:rsidRPr="00E469E5">
              <w:rPr>
                <w:i/>
                <w:sz w:val="24"/>
                <w:szCs w:val="24"/>
              </w:rPr>
              <w:t> As finalized in the FY 2024 IPPS final rule, technologies must be under complete and active review by</w:t>
            </w:r>
            <w:r w:rsidRPr="00E469E5">
              <w:rPr>
                <w:bCs/>
                <w:i/>
                <w:iCs/>
                <w:sz w:val="24"/>
                <w:szCs w:val="24"/>
              </w:rPr>
              <w:t xml:space="preserve"> </w:t>
            </w:r>
            <w:r w:rsidRPr="00E469E5">
              <w:rPr>
                <w:i/>
                <w:sz w:val="24"/>
                <w:szCs w:val="24"/>
              </w:rPr>
              <w:t>FDA at the time of NTAP application submission in order to be eligible for consideration. For additional information regarding this NTAP eligibility requirement, please see the regulations at § 412.87(e) and the FY 2024 IPPS final rule.</w:t>
            </w:r>
          </w:p>
          <w:p w:rsidR="001D5007" w:rsidRPr="001D5007" w:rsidP="001D5007" w14:paraId="13A1E5CA" w14:textId="77777777">
            <w:pPr>
              <w:widowControl/>
              <w:tabs>
                <w:tab w:val="left" w:pos="1620"/>
              </w:tabs>
              <w:autoSpaceDE/>
              <w:autoSpaceDN/>
              <w:ind w:left="720"/>
              <w:contextualSpacing/>
              <w:rPr>
                <w:sz w:val="24"/>
                <w:szCs w:val="24"/>
              </w:rPr>
            </w:pPr>
          </w:p>
          <w:p w:rsidR="001D5007" w:rsidRPr="001D5007" w:rsidP="001D5007" w14:paraId="44F92091" w14:textId="77777777">
            <w:pPr>
              <w:widowControl/>
              <w:numPr>
                <w:ilvl w:val="0"/>
                <w:numId w:val="94"/>
              </w:numPr>
              <w:autoSpaceDE/>
              <w:autoSpaceDN/>
              <w:contextualSpacing/>
              <w:rPr>
                <w:sz w:val="24"/>
                <w:szCs w:val="24"/>
                <w:shd w:val="clear" w:color="auto" w:fill="FFFFFF"/>
              </w:rPr>
            </w:pPr>
            <w:r w:rsidRPr="001D5007">
              <w:rPr>
                <w:sz w:val="24"/>
                <w:szCs w:val="24"/>
                <w:shd w:val="clear" w:color="auto" w:fill="FFFFFF"/>
              </w:rPr>
              <w:t>Upload the FDA acceptance or filing letter for this submission.</w:t>
            </w:r>
            <w:r w:rsidRPr="001D5007">
              <w:rPr>
                <w:sz w:val="24"/>
                <w:szCs w:val="24"/>
                <w:shd w:val="clear" w:color="auto" w:fill="FFFFFF"/>
              </w:rPr>
              <w:br/>
            </w:r>
            <w:r w:rsidRPr="001D5007">
              <w:rPr>
                <w:b/>
                <w:bCs/>
                <w:i/>
                <w:iCs/>
                <w:sz w:val="24"/>
                <w:szCs w:val="24"/>
                <w:shd w:val="clear" w:color="auto" w:fill="FFFFFF"/>
              </w:rPr>
              <w:t>Note:</w:t>
            </w:r>
            <w:r w:rsidRPr="001D5007">
              <w:rPr>
                <w:i/>
                <w:iCs/>
                <w:sz w:val="24"/>
                <w:szCs w:val="24"/>
                <w:shd w:val="clear" w:color="auto" w:fill="FFFFFF"/>
              </w:rPr>
              <w:t xml:space="preserve"> As finalized in the FY 2024 IPPS final rule, we are requiring the relevant acceptance letter (such as </w:t>
            </w:r>
            <w:r w:rsidRPr="001D5007">
              <w:rPr>
                <w:sz w:val="24"/>
                <w:szCs w:val="24"/>
                <w:shd w:val="clear" w:color="auto" w:fill="FFFFFF"/>
              </w:rPr>
              <w:t>for</w:t>
            </w:r>
            <w:r w:rsidRPr="001D5007">
              <w:rPr>
                <w:i/>
                <w:iCs/>
                <w:sz w:val="24"/>
                <w:szCs w:val="24"/>
                <w:shd w:val="clear" w:color="auto" w:fill="FFFFFF"/>
              </w:rPr>
              <w:t xml:space="preserve"> </w:t>
            </w:r>
            <w:r w:rsidRPr="001D5007">
              <w:rPr>
                <w:sz w:val="24"/>
                <w:szCs w:val="24"/>
                <w:shd w:val="clear" w:color="auto" w:fill="FFFFFF"/>
              </w:rPr>
              <w:t xml:space="preserve">510k applications or De Novo Classification requests) or filing </w:t>
            </w:r>
            <w:r w:rsidRPr="001D5007">
              <w:rPr>
                <w:i/>
                <w:iCs/>
                <w:sz w:val="24"/>
                <w:szCs w:val="24"/>
                <w:shd w:val="clear" w:color="auto" w:fill="FFFFFF"/>
              </w:rPr>
              <w:t xml:space="preserve">letter (such as </w:t>
            </w:r>
            <w:r w:rsidRPr="001D5007">
              <w:rPr>
                <w:sz w:val="24"/>
                <w:szCs w:val="24"/>
                <w:shd w:val="clear" w:color="auto" w:fill="FFFFFF"/>
              </w:rPr>
              <w:t xml:space="preserve">for PMA, BLA, or NDA applications) </w:t>
            </w:r>
            <w:r w:rsidRPr="001D5007">
              <w:rPr>
                <w:i/>
                <w:iCs/>
                <w:sz w:val="24"/>
                <w:szCs w:val="24"/>
                <w:shd w:val="clear" w:color="auto" w:fill="FFFFFF"/>
              </w:rPr>
              <w:t>from</w:t>
            </w:r>
            <w:r w:rsidRPr="001D5007">
              <w:rPr>
                <w:i/>
                <w:color w:val="C00000"/>
                <w:sz w:val="24"/>
                <w:szCs w:val="24"/>
                <w:shd w:val="clear" w:color="auto" w:fill="FFFFFF"/>
              </w:rPr>
              <w:t xml:space="preserve"> </w:t>
            </w:r>
            <w:r w:rsidRPr="00E469E5">
              <w:rPr>
                <w:i/>
                <w:sz w:val="24"/>
                <w:szCs w:val="24"/>
                <w:shd w:val="clear" w:color="auto" w:fill="FFFFFF"/>
              </w:rPr>
              <w:t xml:space="preserve">FDA which </w:t>
            </w:r>
            <w:r w:rsidRPr="00E469E5">
              <w:rPr>
                <w:i/>
                <w:iCs/>
                <w:sz w:val="24"/>
                <w:szCs w:val="24"/>
                <w:shd w:val="clear" w:color="auto" w:fill="FFFFFF"/>
              </w:rPr>
              <w:t>indicates</w:t>
            </w:r>
            <w:r w:rsidRPr="00E469E5">
              <w:rPr>
                <w:i/>
                <w:sz w:val="24"/>
                <w:szCs w:val="24"/>
                <w:shd w:val="clear" w:color="auto" w:fill="FFFFFF"/>
              </w:rPr>
              <w:t xml:space="preserve"> that FDA has determined that the application is sufficiently complete to allow for substantive review by FDA.</w:t>
            </w:r>
          </w:p>
          <w:p w:rsidR="001D5007" w:rsidRPr="001D5007" w:rsidP="001D5007" w14:paraId="24633EA2" w14:textId="77777777">
            <w:pPr>
              <w:widowControl/>
              <w:autoSpaceDE/>
              <w:autoSpaceDN/>
              <w:ind w:left="90"/>
              <w:contextualSpacing/>
              <w:rPr>
                <w:b/>
                <w:bCs/>
                <w:sz w:val="24"/>
                <w:szCs w:val="24"/>
              </w:rPr>
            </w:pPr>
          </w:p>
          <w:p w:rsidR="001D5007" w:rsidRPr="001D5007" w:rsidP="001D5007" w14:paraId="0E668C2B" w14:textId="3C1B462F">
            <w:pPr>
              <w:widowControl/>
              <w:autoSpaceDE/>
              <w:autoSpaceDN/>
              <w:ind w:left="720"/>
              <w:contextualSpacing/>
              <w:rPr>
                <w:b/>
                <w:bCs/>
                <w:sz w:val="24"/>
                <w:szCs w:val="24"/>
              </w:rPr>
            </w:pPr>
            <w:r w:rsidRPr="001D5007">
              <w:rPr>
                <w:b/>
                <w:bCs/>
                <w:sz w:val="24"/>
                <w:szCs w:val="24"/>
              </w:rPr>
              <w:t>Please provide additional information regarding the 510(k) clearance</w:t>
            </w:r>
          </w:p>
          <w:p w:rsidR="00E14A5F" w:rsidP="00E14A5F" w14:paraId="2425DE99" w14:textId="77777777">
            <w:pPr>
              <w:widowControl/>
              <w:numPr>
                <w:ilvl w:val="0"/>
                <w:numId w:val="93"/>
              </w:numPr>
              <w:autoSpaceDE/>
              <w:autoSpaceDN/>
              <w:ind w:left="1350"/>
              <w:contextualSpacing/>
              <w:rPr>
                <w:sz w:val="24"/>
                <w:szCs w:val="24"/>
                <w:shd w:val="clear" w:color="auto" w:fill="FFFFFF"/>
              </w:rPr>
            </w:pPr>
            <w:r w:rsidRPr="001D5007">
              <w:rPr>
                <w:sz w:val="24"/>
                <w:szCs w:val="24"/>
                <w:shd w:val="clear" w:color="auto" w:fill="FFFFFF"/>
              </w:rPr>
              <w:t>List the predicate device(s) for the technology.</w:t>
            </w:r>
          </w:p>
          <w:p w:rsidR="001D5007" w:rsidRPr="00E14A5F" w:rsidP="00E14A5F" w14:paraId="432EAD8D" w14:textId="5644B022">
            <w:pPr>
              <w:widowControl/>
              <w:numPr>
                <w:ilvl w:val="0"/>
                <w:numId w:val="93"/>
              </w:numPr>
              <w:autoSpaceDE/>
              <w:autoSpaceDN/>
              <w:ind w:left="1350"/>
              <w:contextualSpacing/>
              <w:rPr>
                <w:sz w:val="24"/>
                <w:szCs w:val="24"/>
                <w:shd w:val="clear" w:color="auto" w:fill="FFFFFF"/>
              </w:rPr>
            </w:pPr>
            <w:r w:rsidRPr="00E14A5F">
              <w:rPr>
                <w:sz w:val="24"/>
                <w:szCs w:val="24"/>
                <w:shd w:val="clear" w:color="auto" w:fill="FFFFFF"/>
              </w:rPr>
              <w:t xml:space="preserve">Describe any differences between the devices. </w:t>
            </w:r>
          </w:p>
          <w:p w:rsidR="001D5007" w:rsidRPr="001D5007" w:rsidP="001D5007" w14:paraId="0F95EA1D" w14:textId="77777777">
            <w:pPr>
              <w:widowControl/>
              <w:autoSpaceDE/>
              <w:autoSpaceDN/>
              <w:contextualSpacing/>
              <w:rPr>
                <w:b/>
                <w:bCs/>
              </w:rPr>
            </w:pPr>
          </w:p>
        </w:tc>
        <w:tc>
          <w:tcPr>
            <w:tcW w:w="2610" w:type="dxa"/>
          </w:tcPr>
          <w:p w:rsidR="00CC2E96" w:rsidP="0028620E" w14:paraId="44E79231" w14:textId="77777777">
            <w:pPr>
              <w:pStyle w:val="TableParagraph"/>
              <w:ind w:left="72" w:right="72"/>
            </w:pPr>
            <w:r>
              <w:t>Minor edits:</w:t>
            </w:r>
          </w:p>
          <w:p w:rsidR="00CC2E96" w:rsidP="0028620E" w14:paraId="1A1DEC5C" w14:textId="77777777">
            <w:pPr>
              <w:pStyle w:val="TableParagraph"/>
              <w:ind w:left="72" w:right="72"/>
            </w:pPr>
          </w:p>
          <w:p w:rsidR="001D5007" w:rsidRPr="00C44BF4" w:rsidP="0028620E" w14:paraId="05430B64" w14:textId="4C735565">
            <w:pPr>
              <w:pStyle w:val="TableParagraph"/>
              <w:ind w:left="72" w:right="72"/>
            </w:pPr>
            <w:r>
              <w:t>M</w:t>
            </w:r>
            <w:r w:rsidR="00CC2E96">
              <w:t xml:space="preserve">inor changes to the “Info” language have been made for clarity. </w:t>
            </w:r>
            <w:r w:rsidR="00FB55DE">
              <w:t xml:space="preserve">Further clarifications have been made to instructions to clarify the </w:t>
            </w:r>
            <w:r w:rsidR="00007FAE">
              <w:t>‘</w:t>
            </w:r>
            <w:r w:rsidR="00FB55DE">
              <w:t>complete and active</w:t>
            </w:r>
            <w:r w:rsidR="00007FAE">
              <w:t>’</w:t>
            </w:r>
            <w:r w:rsidR="00FB55DE">
              <w:t xml:space="preserve"> application requirements, and documentation required to substantiate FDA status.</w:t>
            </w:r>
            <w:r>
              <w:t xml:space="preserve"> </w:t>
            </w:r>
          </w:p>
        </w:tc>
        <w:tc>
          <w:tcPr>
            <w:tcW w:w="1800" w:type="dxa"/>
          </w:tcPr>
          <w:p w:rsidR="001D5007" w:rsidRPr="00C44BF4" w:rsidP="0028620E" w14:paraId="7818BF49" w14:textId="28A2E392">
            <w:pPr>
              <w:pStyle w:val="TableParagraph"/>
              <w:ind w:left="72" w:right="72"/>
            </w:pPr>
            <w:r>
              <w:t>No change</w:t>
            </w:r>
          </w:p>
        </w:tc>
        <w:tc>
          <w:tcPr>
            <w:tcW w:w="9270" w:type="dxa"/>
          </w:tcPr>
          <w:p w:rsidR="001D5007" w:rsidRPr="001D5007" w:rsidP="001D5007" w14:paraId="789F62CE" w14:textId="2CF8AE23">
            <w:pPr>
              <w:widowControl/>
              <w:autoSpaceDE/>
              <w:autoSpaceDN/>
              <w:rPr>
                <w:b/>
                <w:bCs/>
                <w:sz w:val="24"/>
                <w:szCs w:val="24"/>
              </w:rPr>
            </w:pPr>
            <w:r>
              <w:rPr>
                <w:b/>
                <w:bCs/>
                <w:sz w:val="24"/>
                <w:szCs w:val="24"/>
              </w:rPr>
              <w:t>3.</w:t>
            </w:r>
            <w:r w:rsidRPr="001D5007">
              <w:rPr>
                <w:b/>
                <w:bCs/>
                <w:sz w:val="24"/>
                <w:szCs w:val="24"/>
              </w:rPr>
              <w:t xml:space="preserve">b. No Sequence </w:t>
            </w:r>
          </w:p>
          <w:p w:rsidR="001D5007" w:rsidRPr="001D5007" w:rsidP="001D5007" w14:paraId="159E7F7C" w14:textId="77777777">
            <w:pPr>
              <w:widowControl/>
              <w:autoSpaceDE/>
              <w:autoSpaceDN/>
              <w:ind w:firstLine="720"/>
              <w:contextualSpacing/>
              <w:rPr>
                <w:b/>
                <w:bCs/>
                <w:sz w:val="24"/>
                <w:szCs w:val="24"/>
              </w:rPr>
            </w:pPr>
            <w:r w:rsidRPr="001D5007">
              <w:rPr>
                <w:b/>
                <w:bCs/>
                <w:sz w:val="24"/>
                <w:szCs w:val="24"/>
              </w:rPr>
              <w:t xml:space="preserve">FDA Submission Details </w:t>
            </w:r>
          </w:p>
          <w:p w:rsidR="001D5007" w:rsidRPr="00E469E5" w:rsidP="001D5007" w14:paraId="7C8D7B41" w14:textId="4994EB76">
            <w:pPr>
              <w:widowControl/>
              <w:autoSpaceDE/>
              <w:autoSpaceDN/>
              <w:ind w:left="360"/>
              <w:contextualSpacing/>
              <w:rPr>
                <w:b/>
                <w:sz w:val="24"/>
                <w:szCs w:val="24"/>
              </w:rPr>
            </w:pPr>
            <w:r w:rsidRPr="00E469E5">
              <w:rPr>
                <w:i/>
                <w:sz w:val="24"/>
                <w:szCs w:val="24"/>
              </w:rPr>
              <w:t xml:space="preserve">Info: </w:t>
            </w:r>
            <w:r w:rsidRPr="00E469E5">
              <w:rPr>
                <w:i/>
                <w:sz w:val="24"/>
                <w:szCs w:val="24"/>
                <w:shd w:val="clear" w:color="auto" w:fill="FFFFFF"/>
              </w:rPr>
              <w:t xml:space="preserve">FDA dates entered in this </w:t>
            </w:r>
            <w:r w:rsidRPr="00983069">
              <w:rPr>
                <w:i/>
                <w:sz w:val="24"/>
                <w:szCs w:val="24"/>
                <w:shd w:val="clear" w:color="auto" w:fill="FFFFFF"/>
              </w:rPr>
              <w:t>question related to FDA applications for</w:t>
            </w:r>
            <w:r w:rsidRPr="00983069">
              <w:rPr>
                <w:bCs/>
                <w:i/>
                <w:sz w:val="24"/>
                <w:szCs w:val="24"/>
              </w:rPr>
              <w:t xml:space="preserve"> technologies that are not FDA market authorized </w:t>
            </w:r>
            <w:r w:rsidRPr="00983069">
              <w:rPr>
                <w:i/>
                <w:sz w:val="24"/>
                <w:szCs w:val="24"/>
              </w:rPr>
              <w:t>will not be made public</w:t>
            </w:r>
            <w:r w:rsidRPr="00983069">
              <w:rPr>
                <w:i/>
                <w:sz w:val="24"/>
                <w:szCs w:val="24"/>
                <w:shd w:val="clear" w:color="auto" w:fill="FFFFFF"/>
              </w:rPr>
              <w:t>.</w:t>
            </w:r>
          </w:p>
          <w:p w:rsidR="001D5007" w:rsidRPr="001D5007" w:rsidP="001D5007" w14:paraId="5ABE6A31" w14:textId="77777777">
            <w:pPr>
              <w:widowControl/>
              <w:numPr>
                <w:ilvl w:val="0"/>
                <w:numId w:val="94"/>
              </w:numPr>
              <w:autoSpaceDE/>
              <w:autoSpaceDN/>
              <w:contextualSpacing/>
              <w:rPr>
                <w:b/>
                <w:bCs/>
                <w:sz w:val="24"/>
                <w:szCs w:val="24"/>
              </w:rPr>
            </w:pPr>
            <w:r w:rsidRPr="001D5007">
              <w:rPr>
                <w:sz w:val="24"/>
                <w:szCs w:val="24"/>
              </w:rPr>
              <w:t xml:space="preserve">What is the date of FDA submission? </w:t>
            </w:r>
          </w:p>
          <w:p w:rsidR="001D5007" w:rsidRPr="001D5007" w:rsidP="001D5007" w14:paraId="69BCAC95" w14:textId="77777777">
            <w:pPr>
              <w:widowControl/>
              <w:numPr>
                <w:ilvl w:val="0"/>
                <w:numId w:val="94"/>
              </w:numPr>
              <w:autoSpaceDE/>
              <w:autoSpaceDN/>
              <w:contextualSpacing/>
              <w:rPr>
                <w:sz w:val="24"/>
                <w:szCs w:val="24"/>
                <w:shd w:val="clear" w:color="auto" w:fill="FFFFFF"/>
              </w:rPr>
            </w:pPr>
            <w:r w:rsidRPr="001D5007">
              <w:rPr>
                <w:sz w:val="24"/>
                <w:szCs w:val="24"/>
              </w:rPr>
              <w:t xml:space="preserve">What is the type of the FDA application? </w:t>
            </w:r>
          </w:p>
          <w:p w:rsidR="001D5007" w:rsidRPr="001D5007" w:rsidP="001D5007" w14:paraId="0635CA6A" w14:textId="77777777">
            <w:pPr>
              <w:widowControl/>
              <w:autoSpaceDE/>
              <w:autoSpaceDN/>
              <w:ind w:left="720"/>
              <w:rPr>
                <w:rFonts w:ascii="Sylfaen" w:hAnsi="Sylfaen"/>
                <w:b/>
                <w:i/>
                <w:sz w:val="24"/>
                <w:szCs w:val="24"/>
              </w:rPr>
            </w:pPr>
            <w:r w:rsidRPr="001D5007">
              <w:rPr>
                <w:i/>
                <w:sz w:val="24"/>
                <w:szCs w:val="24"/>
              </w:rPr>
              <w:t>Examples: Premarket Notification 510(k), De Novo Classification, Premarket Approval Application (PMA), Humanitarian Device Exemption (HDE),</w:t>
            </w:r>
            <w:r w:rsidRPr="001D5007">
              <w:rPr>
                <w:rFonts w:ascii="Sylfaen" w:hAnsi="Sylfaen"/>
                <w:b/>
                <w:i/>
                <w:sz w:val="24"/>
                <w:szCs w:val="24"/>
              </w:rPr>
              <w:t xml:space="preserve"> </w:t>
            </w:r>
            <w:r w:rsidRPr="001D5007">
              <w:rPr>
                <w:i/>
                <w:sz w:val="24"/>
                <w:szCs w:val="24"/>
                <w:shd w:val="clear" w:color="auto" w:fill="FFFFFF"/>
              </w:rPr>
              <w:t>New Drug Application (NDA), Biologic License Application (BLA)</w:t>
            </w:r>
            <w:r w:rsidRPr="001D5007">
              <w:rPr>
                <w:rFonts w:ascii="Sylfaen" w:hAnsi="Sylfaen"/>
                <w:b/>
                <w:i/>
                <w:sz w:val="24"/>
                <w:szCs w:val="24"/>
              </w:rPr>
              <w:t xml:space="preserve"> </w:t>
            </w:r>
          </w:p>
          <w:p w:rsidR="001D5007" w:rsidRPr="001D5007" w:rsidP="001D5007" w14:paraId="01943341" w14:textId="05ACAAEB">
            <w:pPr>
              <w:widowControl/>
              <w:autoSpaceDE/>
              <w:autoSpaceDN/>
              <w:ind w:left="720"/>
              <w:rPr>
                <w:sz w:val="24"/>
                <w:szCs w:val="24"/>
              </w:rPr>
            </w:pPr>
            <w:r w:rsidRPr="001D5007">
              <w:rPr>
                <w:rFonts w:ascii="Sylfaen" w:hAnsi="Sylfaen"/>
                <w:b/>
                <w:bCs/>
                <w:sz w:val="24"/>
                <w:szCs w:val="24"/>
              </w:rPr>
              <w:t>□</w:t>
            </w:r>
            <w:r w:rsidRPr="001D5007">
              <w:rPr>
                <w:b/>
                <w:bCs/>
                <w:sz w:val="24"/>
                <w:szCs w:val="24"/>
              </w:rPr>
              <w:t xml:space="preserve"> Checkbox: </w:t>
            </w:r>
            <w:r w:rsidRPr="001D5007">
              <w:rPr>
                <w:sz w:val="24"/>
                <w:szCs w:val="24"/>
              </w:rPr>
              <w:t>“</w:t>
            </w:r>
            <w:r w:rsidRPr="001D5007">
              <w:rPr>
                <w:sz w:val="24"/>
                <w:szCs w:val="24"/>
                <w:shd w:val="clear" w:color="auto" w:fill="FFFFFF"/>
              </w:rPr>
              <w:t>Select if this is a 510(k) FDA application”</w:t>
            </w:r>
          </w:p>
          <w:p w:rsidR="001D5007" w:rsidRPr="001D5007" w:rsidP="001D5007" w14:paraId="2D7EF53E" w14:textId="45BD15E8">
            <w:pPr>
              <w:widowControl/>
              <w:numPr>
                <w:ilvl w:val="1"/>
                <w:numId w:val="95"/>
              </w:numPr>
              <w:autoSpaceDE/>
              <w:autoSpaceDN/>
              <w:contextualSpacing/>
              <w:rPr>
                <w:bCs/>
                <w:sz w:val="24"/>
                <w:szCs w:val="24"/>
              </w:rPr>
            </w:pPr>
            <w:r w:rsidRPr="001D5007">
              <w:rPr>
                <w:sz w:val="24"/>
                <w:szCs w:val="24"/>
              </w:rPr>
              <w:t>What is the expected action date from FDA?</w:t>
            </w:r>
            <w:r w:rsidRPr="001D5007">
              <w:rPr>
                <w:bCs/>
                <w:sz w:val="24"/>
                <w:szCs w:val="24"/>
              </w:rPr>
              <w:t xml:space="preserve"> (</w:t>
            </w:r>
            <w:r w:rsidRPr="001D5007">
              <w:rPr>
                <w:bCs/>
                <w:sz w:val="24"/>
                <w:szCs w:val="24"/>
              </w:rPr>
              <w:t>eg</w:t>
            </w:r>
            <w:r w:rsidRPr="001D5007">
              <w:rPr>
                <w:bCs/>
                <w:sz w:val="24"/>
                <w:szCs w:val="24"/>
              </w:rPr>
              <w:t xml:space="preserve"> PDUFA date/MDUFA goal date)</w:t>
            </w:r>
          </w:p>
          <w:p w:rsidR="001D5007" w:rsidRPr="001D5007" w:rsidP="001D5007" w14:paraId="7ED4609A" w14:textId="0BCD70E1">
            <w:pPr>
              <w:widowControl/>
              <w:numPr>
                <w:ilvl w:val="0"/>
                <w:numId w:val="94"/>
              </w:numPr>
              <w:tabs>
                <w:tab w:val="left" w:pos="1620"/>
              </w:tabs>
              <w:autoSpaceDE/>
              <w:autoSpaceDN/>
              <w:contextualSpacing/>
              <w:rPr>
                <w:bCs/>
                <w:sz w:val="24"/>
                <w:szCs w:val="24"/>
              </w:rPr>
            </w:pPr>
            <w:r w:rsidRPr="001D5007">
              <w:rPr>
                <w:bCs/>
                <w:sz w:val="24"/>
                <w:szCs w:val="24"/>
              </w:rPr>
              <w:t xml:space="preserve">Provide additional information about your FDA application. Include the review status of your application with FDA. For example, indicate whether it is accepted/filed and under review, on hold, denied, pending reapplication or submission of additional information, etc. </w:t>
            </w:r>
            <w:r w:rsidRPr="00E469E5">
              <w:rPr>
                <w:b/>
                <w:i/>
                <w:sz w:val="24"/>
                <w:szCs w:val="24"/>
              </w:rPr>
              <w:t>Note:</w:t>
            </w:r>
            <w:r w:rsidRPr="00E469E5">
              <w:rPr>
                <w:i/>
                <w:sz w:val="24"/>
                <w:szCs w:val="24"/>
              </w:rPr>
              <w:t xml:space="preserve"> As finalized in the FY </w:t>
            </w:r>
            <w:r w:rsidRPr="00983069">
              <w:rPr>
                <w:i/>
                <w:sz w:val="24"/>
                <w:szCs w:val="24"/>
              </w:rPr>
              <w:t xml:space="preserve">2024 </w:t>
            </w:r>
            <w:r w:rsidRPr="00983069">
              <w:rPr>
                <w:bCs/>
                <w:i/>
                <w:iCs/>
                <w:sz w:val="24"/>
                <w:szCs w:val="24"/>
              </w:rPr>
              <w:t xml:space="preserve">and FY 2025 </w:t>
            </w:r>
            <w:r w:rsidRPr="00983069">
              <w:rPr>
                <w:i/>
                <w:sz w:val="24"/>
                <w:szCs w:val="24"/>
              </w:rPr>
              <w:t>IPPS</w:t>
            </w:r>
            <w:r w:rsidRPr="00983069">
              <w:rPr>
                <w:bCs/>
                <w:i/>
                <w:iCs/>
                <w:sz w:val="24"/>
                <w:szCs w:val="24"/>
              </w:rPr>
              <w:t>/LTCH PPS</w:t>
            </w:r>
            <w:r w:rsidRPr="00983069">
              <w:rPr>
                <w:i/>
                <w:sz w:val="24"/>
                <w:szCs w:val="24"/>
              </w:rPr>
              <w:t xml:space="preserve"> final </w:t>
            </w:r>
            <w:r w:rsidRPr="00983069">
              <w:rPr>
                <w:bCs/>
                <w:i/>
                <w:iCs/>
                <w:sz w:val="24"/>
                <w:szCs w:val="24"/>
              </w:rPr>
              <w:t>rules</w:t>
            </w:r>
            <w:r w:rsidRPr="00983069">
              <w:rPr>
                <w:i/>
                <w:sz w:val="24"/>
                <w:szCs w:val="24"/>
              </w:rPr>
              <w:t xml:space="preserve">, technologies must be </w:t>
            </w:r>
            <w:r w:rsidRPr="00983069">
              <w:rPr>
                <w:bCs/>
                <w:i/>
                <w:iCs/>
                <w:sz w:val="24"/>
                <w:szCs w:val="24"/>
              </w:rPr>
              <w:t>the subject of a complete and</w:t>
            </w:r>
            <w:r w:rsidRPr="00983069">
              <w:rPr>
                <w:i/>
                <w:sz w:val="24"/>
                <w:szCs w:val="24"/>
              </w:rPr>
              <w:t xml:space="preserve"> active FDA</w:t>
            </w:r>
            <w:r w:rsidRPr="00983069">
              <w:rPr>
                <w:bCs/>
                <w:i/>
                <w:iCs/>
                <w:sz w:val="24"/>
                <w:szCs w:val="24"/>
              </w:rPr>
              <w:t xml:space="preserve"> marketing authorization request (that is, not withdrawn, the subject of a Complete Response Letter, or the subject of a final decision from FDA to refuse to approve the application)</w:t>
            </w:r>
            <w:r w:rsidRPr="00983069">
              <w:rPr>
                <w:i/>
                <w:sz w:val="24"/>
                <w:szCs w:val="24"/>
              </w:rPr>
              <w:t xml:space="preserve"> at the time of NTAP application submission in order to be eligible for consideration. For additional information regarding this NTAP eligibility requirement, please see the regulations at § 412.87(e) and the FY 2024 </w:t>
            </w:r>
            <w:r w:rsidRPr="00983069">
              <w:rPr>
                <w:bCs/>
                <w:i/>
                <w:iCs/>
                <w:sz w:val="24"/>
                <w:szCs w:val="24"/>
              </w:rPr>
              <w:t xml:space="preserve">and FY 2025 </w:t>
            </w:r>
            <w:r w:rsidRPr="00983069">
              <w:rPr>
                <w:i/>
                <w:sz w:val="24"/>
                <w:szCs w:val="24"/>
              </w:rPr>
              <w:t>IPPS</w:t>
            </w:r>
            <w:r w:rsidRPr="00983069">
              <w:rPr>
                <w:bCs/>
                <w:i/>
                <w:iCs/>
                <w:sz w:val="24"/>
                <w:szCs w:val="24"/>
              </w:rPr>
              <w:t>/LTCH PPS</w:t>
            </w:r>
            <w:r w:rsidRPr="00983069">
              <w:rPr>
                <w:i/>
                <w:sz w:val="24"/>
                <w:szCs w:val="24"/>
              </w:rPr>
              <w:t xml:space="preserve"> final </w:t>
            </w:r>
            <w:r w:rsidRPr="00983069">
              <w:rPr>
                <w:bCs/>
                <w:i/>
                <w:iCs/>
                <w:sz w:val="24"/>
                <w:szCs w:val="24"/>
              </w:rPr>
              <w:t>rules</w:t>
            </w:r>
            <w:r w:rsidRPr="00983069">
              <w:rPr>
                <w:i/>
                <w:sz w:val="24"/>
                <w:szCs w:val="24"/>
              </w:rPr>
              <w:t>.</w:t>
            </w:r>
          </w:p>
          <w:p w:rsidR="001D5007" w:rsidRPr="001D5007" w:rsidP="001D5007" w14:paraId="348AF08D" w14:textId="77777777">
            <w:pPr>
              <w:widowControl/>
              <w:tabs>
                <w:tab w:val="left" w:pos="1620"/>
              </w:tabs>
              <w:autoSpaceDE/>
              <w:autoSpaceDN/>
              <w:ind w:left="720"/>
              <w:contextualSpacing/>
              <w:rPr>
                <w:sz w:val="24"/>
                <w:szCs w:val="24"/>
              </w:rPr>
            </w:pPr>
          </w:p>
          <w:p w:rsidR="001D5007" w:rsidRPr="00DA5BE6" w:rsidP="001D5007" w14:paraId="513B2DC2" w14:textId="5165DC22">
            <w:pPr>
              <w:widowControl/>
              <w:numPr>
                <w:ilvl w:val="0"/>
                <w:numId w:val="94"/>
              </w:numPr>
              <w:autoSpaceDE/>
              <w:autoSpaceDN/>
              <w:contextualSpacing/>
              <w:rPr>
                <w:sz w:val="24"/>
                <w:szCs w:val="24"/>
                <w:shd w:val="clear" w:color="auto" w:fill="FFFFFF"/>
              </w:rPr>
            </w:pPr>
            <w:r w:rsidRPr="001D5007">
              <w:rPr>
                <w:sz w:val="24"/>
                <w:szCs w:val="24"/>
                <w:shd w:val="clear" w:color="auto" w:fill="FFFFFF"/>
              </w:rPr>
              <w:t>Upload the documentation of FDA acceptance (for</w:t>
            </w:r>
            <w:r w:rsidRPr="001D5007">
              <w:rPr>
                <w:i/>
                <w:iCs/>
                <w:sz w:val="24"/>
                <w:szCs w:val="24"/>
                <w:shd w:val="clear" w:color="auto" w:fill="FFFFFF"/>
              </w:rPr>
              <w:t xml:space="preserve"> </w:t>
            </w:r>
            <w:r w:rsidRPr="001D5007">
              <w:rPr>
                <w:sz w:val="24"/>
                <w:szCs w:val="24"/>
                <w:shd w:val="clear" w:color="auto" w:fill="FFFFFF"/>
              </w:rPr>
              <w:t xml:space="preserve">510k applications or De Novo Classification requests) or filing (for PMA, BLA, or NDA applications) for this </w:t>
            </w:r>
            <w:r w:rsidRPr="001D5007">
              <w:rPr>
                <w:sz w:val="24"/>
                <w:szCs w:val="24"/>
                <w:shd w:val="clear" w:color="auto" w:fill="FFFFFF"/>
              </w:rPr>
              <w:t>submission.</w:t>
            </w:r>
            <w:r w:rsidRPr="001D5007">
              <w:rPr>
                <w:sz w:val="24"/>
                <w:szCs w:val="24"/>
                <w:shd w:val="clear" w:color="auto" w:fill="FFFFFF"/>
              </w:rPr>
              <w:br/>
            </w:r>
            <w:r w:rsidRPr="00DA5BE6">
              <w:rPr>
                <w:b/>
                <w:bCs/>
                <w:i/>
                <w:iCs/>
                <w:sz w:val="24"/>
                <w:szCs w:val="24"/>
                <w:shd w:val="clear" w:color="auto" w:fill="FFFFFF"/>
              </w:rPr>
              <w:t>Note:</w:t>
            </w:r>
            <w:r w:rsidRPr="00DA5BE6">
              <w:rPr>
                <w:i/>
                <w:iCs/>
                <w:sz w:val="24"/>
                <w:szCs w:val="24"/>
                <w:shd w:val="clear" w:color="auto" w:fill="FFFFFF"/>
              </w:rPr>
              <w:t> As finalized in the FY 2024 IPPS/LTCH PPS final rule, at the time of NTAP application submission,</w:t>
            </w:r>
            <w:r w:rsidRPr="00DA5BE6">
              <w:rPr>
                <w:i/>
                <w:iCs/>
                <w:sz w:val="24"/>
                <w:szCs w:val="24"/>
                <w:shd w:val="clear" w:color="auto" w:fill="FFFFFF"/>
              </w:rPr>
              <w:t xml:space="preserve"> </w:t>
            </w:r>
            <w:r w:rsidRPr="00DA5BE6">
              <w:rPr>
                <w:i/>
                <w:iCs/>
                <w:sz w:val="24"/>
                <w:szCs w:val="24"/>
                <w:shd w:val="clear" w:color="auto" w:fill="FFFFFF"/>
              </w:rPr>
              <w:t>applicants are required to provide documentation (consistent with the type of</w:t>
            </w:r>
            <w:r w:rsidRPr="00DA5BE6">
              <w:rPr>
                <w:i/>
                <w:sz w:val="24"/>
                <w:szCs w:val="24"/>
                <w:shd w:val="clear" w:color="auto" w:fill="FFFFFF"/>
              </w:rPr>
              <w:t xml:space="preserve"> FDA </w:t>
            </w:r>
            <w:r w:rsidRPr="00DA5BE6">
              <w:rPr>
                <w:i/>
                <w:iCs/>
                <w:sz w:val="24"/>
                <w:szCs w:val="24"/>
                <w:shd w:val="clear" w:color="auto" w:fill="FFFFFF"/>
              </w:rPr>
              <w:t xml:space="preserve">marketing authorization application the applicant has submitted to FDA) </w:t>
            </w:r>
            <w:r w:rsidRPr="00DA5BE6">
              <w:rPr>
                <w:i/>
                <w:sz w:val="24"/>
                <w:szCs w:val="24"/>
                <w:shd w:val="clear" w:color="auto" w:fill="FFFFFF"/>
              </w:rPr>
              <w:t xml:space="preserve">which </w:t>
            </w:r>
            <w:r w:rsidRPr="00DA5BE6">
              <w:rPr>
                <w:i/>
                <w:iCs/>
                <w:sz w:val="24"/>
                <w:szCs w:val="24"/>
                <w:shd w:val="clear" w:color="auto" w:fill="FFFFFF"/>
              </w:rPr>
              <w:t>demonstrates</w:t>
            </w:r>
            <w:r w:rsidRPr="00DA5BE6">
              <w:rPr>
                <w:i/>
                <w:sz w:val="24"/>
                <w:szCs w:val="24"/>
                <w:shd w:val="clear" w:color="auto" w:fill="FFFFFF"/>
              </w:rPr>
              <w:t xml:space="preserve"> that FDA has determined that the application is sufficiently complete to allow for substantive review by FDA.</w:t>
            </w:r>
          </w:p>
          <w:p w:rsidR="001D5007" w:rsidRPr="00DA5BE6" w:rsidP="001D5007" w14:paraId="3EEB1080" w14:textId="00380501">
            <w:pPr>
              <w:widowControl/>
              <w:numPr>
                <w:ilvl w:val="0"/>
                <w:numId w:val="96"/>
              </w:numPr>
              <w:autoSpaceDE/>
              <w:autoSpaceDN/>
              <w:contextualSpacing/>
              <w:rPr>
                <w:i/>
                <w:iCs/>
                <w:sz w:val="24"/>
                <w:szCs w:val="24"/>
                <w:shd w:val="clear" w:color="auto" w:fill="FFFFFF"/>
              </w:rPr>
            </w:pPr>
            <w:r w:rsidRPr="00DA5BE6">
              <w:rPr>
                <w:i/>
                <w:iCs/>
                <w:sz w:val="24"/>
                <w:szCs w:val="24"/>
                <w:shd w:val="clear" w:color="auto" w:fill="FFFFFF"/>
              </w:rPr>
              <w:t>For 510k applications or De Novo Classification requests, upload documentation of</w:t>
            </w:r>
            <w:r w:rsidRPr="00DA5BE6" w:rsidR="00E469E5">
              <w:rPr>
                <w:i/>
                <w:iCs/>
                <w:sz w:val="24"/>
                <w:szCs w:val="24"/>
                <w:shd w:val="clear" w:color="auto" w:fill="FFFFFF"/>
              </w:rPr>
              <w:t xml:space="preserve"> </w:t>
            </w:r>
            <w:r w:rsidRPr="00DA5BE6" w:rsidR="00E469E5">
              <w:rPr>
                <w:b/>
                <w:bCs/>
                <w:i/>
                <w:iCs/>
                <w:sz w:val="24"/>
                <w:szCs w:val="24"/>
                <w:shd w:val="clear" w:color="auto" w:fill="FFFFFF"/>
              </w:rPr>
              <w:t>FDA</w:t>
            </w:r>
            <w:r w:rsidRPr="00DA5BE6" w:rsidR="00E469E5">
              <w:rPr>
                <w:i/>
                <w:iCs/>
                <w:sz w:val="24"/>
                <w:szCs w:val="24"/>
                <w:shd w:val="clear" w:color="auto" w:fill="FFFFFF"/>
              </w:rPr>
              <w:t xml:space="preserve"> </w:t>
            </w:r>
            <w:r w:rsidRPr="00DA5BE6">
              <w:rPr>
                <w:b/>
                <w:bCs/>
                <w:i/>
                <w:iCs/>
                <w:sz w:val="24"/>
                <w:szCs w:val="24"/>
                <w:shd w:val="clear" w:color="auto" w:fill="FFFFFF"/>
              </w:rPr>
              <w:t>acceptance</w:t>
            </w:r>
            <w:r w:rsidRPr="00DA5BE6">
              <w:rPr>
                <w:i/>
                <w:iCs/>
                <w:sz w:val="24"/>
                <w:szCs w:val="24"/>
                <w:shd w:val="clear" w:color="auto" w:fill="FFFFFF"/>
              </w:rPr>
              <w:t xml:space="preserve"> of the request</w:t>
            </w:r>
          </w:p>
          <w:p w:rsidR="001D5007" w:rsidRPr="00DA5BE6" w:rsidP="001D5007" w14:paraId="5AE4DA36" w14:textId="77777777">
            <w:pPr>
              <w:widowControl/>
              <w:numPr>
                <w:ilvl w:val="0"/>
                <w:numId w:val="96"/>
              </w:numPr>
              <w:autoSpaceDE/>
              <w:autoSpaceDN/>
              <w:contextualSpacing/>
              <w:rPr>
                <w:i/>
                <w:iCs/>
                <w:sz w:val="24"/>
                <w:szCs w:val="24"/>
                <w:shd w:val="clear" w:color="auto" w:fill="FFFFFF"/>
              </w:rPr>
            </w:pPr>
            <w:r w:rsidRPr="00DA5BE6">
              <w:rPr>
                <w:i/>
                <w:iCs/>
                <w:sz w:val="24"/>
                <w:szCs w:val="24"/>
                <w:shd w:val="clear" w:color="auto" w:fill="FFFFFF"/>
              </w:rPr>
              <w:t xml:space="preserve">For a PMA, NDA, or BLA, upload documentation of </w:t>
            </w:r>
            <w:r w:rsidRPr="00DA5BE6">
              <w:rPr>
                <w:b/>
                <w:bCs/>
                <w:i/>
                <w:iCs/>
                <w:sz w:val="24"/>
                <w:szCs w:val="24"/>
                <w:shd w:val="clear" w:color="auto" w:fill="FFFFFF"/>
              </w:rPr>
              <w:t>FDA filing</w:t>
            </w:r>
            <w:r w:rsidRPr="00DA5BE6">
              <w:rPr>
                <w:i/>
                <w:iCs/>
                <w:sz w:val="24"/>
                <w:szCs w:val="24"/>
                <w:shd w:val="clear" w:color="auto" w:fill="FFFFFF"/>
              </w:rPr>
              <w:t xml:space="preserve"> of the request</w:t>
            </w:r>
          </w:p>
          <w:p w:rsidR="001D5007" w:rsidRPr="00DA5BE6" w:rsidP="001D5007" w14:paraId="1894300C" w14:textId="77777777">
            <w:pPr>
              <w:widowControl/>
              <w:autoSpaceDE/>
              <w:autoSpaceDN/>
              <w:ind w:left="720"/>
              <w:rPr>
                <w:i/>
                <w:iCs/>
                <w:sz w:val="24"/>
                <w:szCs w:val="24"/>
                <w:shd w:val="clear" w:color="auto" w:fill="FFFFFF"/>
              </w:rPr>
            </w:pPr>
            <w:bookmarkStart w:id="6" w:name="_Hlk195266211"/>
            <w:r w:rsidRPr="00DA5BE6">
              <w:rPr>
                <w:i/>
                <w:iCs/>
                <w:sz w:val="24"/>
                <w:szCs w:val="24"/>
                <w:shd w:val="clear" w:color="auto" w:fill="FFFFFF"/>
              </w:rPr>
              <w:t>If applicants have questions about which documentation should be submitted, an inquiry may be submitted to CMS at NewTech@cms.hhs.gov.</w:t>
            </w:r>
          </w:p>
          <w:bookmarkEnd w:id="6"/>
          <w:p w:rsidR="001D5007" w:rsidRPr="001D5007" w:rsidP="001D5007" w14:paraId="0803FB74" w14:textId="77777777">
            <w:pPr>
              <w:widowControl/>
              <w:autoSpaceDE/>
              <w:autoSpaceDN/>
              <w:ind w:left="1440"/>
              <w:contextualSpacing/>
              <w:rPr>
                <w:sz w:val="24"/>
                <w:szCs w:val="24"/>
                <w:shd w:val="clear" w:color="auto" w:fill="FFFFFF"/>
              </w:rPr>
            </w:pPr>
          </w:p>
          <w:p w:rsidR="001D5007" w:rsidRPr="001D5007" w:rsidP="001D5007" w14:paraId="6C48F6F3" w14:textId="273E769E">
            <w:pPr>
              <w:widowControl/>
              <w:autoSpaceDE/>
              <w:autoSpaceDN/>
              <w:ind w:left="720"/>
              <w:contextualSpacing/>
              <w:rPr>
                <w:b/>
                <w:bCs/>
                <w:sz w:val="24"/>
                <w:szCs w:val="24"/>
              </w:rPr>
            </w:pPr>
            <w:r w:rsidRPr="001D5007">
              <w:rPr>
                <w:b/>
                <w:bCs/>
                <w:sz w:val="24"/>
                <w:szCs w:val="24"/>
              </w:rPr>
              <w:t>Please provide additional information regarding the 510(k) clearance</w:t>
            </w:r>
          </w:p>
          <w:p w:rsidR="001D5007" w:rsidRPr="001D5007" w:rsidP="001D5007" w14:paraId="4636AA35" w14:textId="77777777">
            <w:pPr>
              <w:widowControl/>
              <w:numPr>
                <w:ilvl w:val="0"/>
                <w:numId w:val="93"/>
              </w:numPr>
              <w:autoSpaceDE/>
              <w:autoSpaceDN/>
              <w:ind w:left="1350"/>
              <w:contextualSpacing/>
              <w:rPr>
                <w:sz w:val="24"/>
                <w:szCs w:val="24"/>
                <w:shd w:val="clear" w:color="auto" w:fill="FFFFFF"/>
              </w:rPr>
            </w:pPr>
            <w:r w:rsidRPr="001D5007">
              <w:rPr>
                <w:sz w:val="24"/>
                <w:szCs w:val="24"/>
                <w:shd w:val="clear" w:color="auto" w:fill="FFFFFF"/>
              </w:rPr>
              <w:t>List the predicate device(s) for the technology.</w:t>
            </w:r>
          </w:p>
          <w:p w:rsidR="001D5007" w:rsidRPr="001D5007" w:rsidP="001D5007" w14:paraId="3A2C9CAE" w14:textId="77777777">
            <w:pPr>
              <w:widowControl/>
              <w:numPr>
                <w:ilvl w:val="0"/>
                <w:numId w:val="93"/>
              </w:numPr>
              <w:autoSpaceDE/>
              <w:autoSpaceDN/>
              <w:ind w:left="1350"/>
              <w:contextualSpacing/>
              <w:rPr>
                <w:sz w:val="24"/>
                <w:szCs w:val="24"/>
                <w:shd w:val="clear" w:color="auto" w:fill="FFFFFF"/>
              </w:rPr>
            </w:pPr>
            <w:r w:rsidRPr="001D5007">
              <w:rPr>
                <w:sz w:val="24"/>
                <w:szCs w:val="24"/>
                <w:shd w:val="clear" w:color="auto" w:fill="FFFFFF"/>
              </w:rPr>
              <w:t xml:space="preserve">Describe any differences between the devices. </w:t>
            </w:r>
          </w:p>
          <w:p w:rsidR="001D5007" w:rsidRPr="00731E8F" w:rsidP="0028620E" w14:paraId="686F4A0E" w14:textId="77777777">
            <w:pPr>
              <w:widowControl/>
              <w:autoSpaceDE/>
              <w:autoSpaceDN/>
              <w:contextualSpacing/>
              <w:rPr>
                <w:b/>
                <w:bCs/>
              </w:rPr>
            </w:pPr>
          </w:p>
        </w:tc>
      </w:tr>
      <w:tr w14:paraId="2EA32893" w14:textId="77777777" w:rsidTr="00AC6CD6">
        <w:tblPrEx>
          <w:tblW w:w="23167" w:type="dxa"/>
          <w:tblInd w:w="135" w:type="dxa"/>
          <w:tblLayout w:type="fixed"/>
          <w:tblCellMar>
            <w:left w:w="0" w:type="dxa"/>
            <w:right w:w="0" w:type="dxa"/>
          </w:tblCellMar>
          <w:tblLook w:val="01E0"/>
        </w:tblPrEx>
        <w:trPr>
          <w:trHeight w:val="1418"/>
        </w:trPr>
        <w:tc>
          <w:tcPr>
            <w:tcW w:w="1613" w:type="dxa"/>
          </w:tcPr>
          <w:p w:rsidR="0028620E" w:rsidRPr="00C44BF4" w:rsidP="0028620E" w14:paraId="2EA32888" w14:textId="71675EA3">
            <w:pPr>
              <w:pStyle w:val="TableParagraph"/>
              <w:ind w:left="72" w:right="72"/>
            </w:pPr>
            <w:r w:rsidRPr="00C44BF4">
              <w:t>FDA Info</w:t>
            </w:r>
          </w:p>
        </w:tc>
        <w:tc>
          <w:tcPr>
            <w:tcW w:w="7874" w:type="dxa"/>
          </w:tcPr>
          <w:p w:rsidR="00EC6C89" w:rsidRPr="00E469E5" w:rsidP="00EC6C89" w14:paraId="13B3DD5D" w14:textId="77777777">
            <w:pPr>
              <w:rPr>
                <w:bCs/>
                <w:i/>
                <w:sz w:val="24"/>
                <w:szCs w:val="24"/>
              </w:rPr>
            </w:pPr>
            <w:r w:rsidRPr="00C44BF4">
              <w:t xml:space="preserve"> </w:t>
            </w:r>
            <w:r w:rsidRPr="00E469E5">
              <w:rPr>
                <w:i/>
                <w:sz w:val="24"/>
                <w:szCs w:val="24"/>
              </w:rPr>
              <w:t xml:space="preserve">The information </w:t>
            </w:r>
            <w:r w:rsidRPr="00E469E5">
              <w:rPr>
                <w:bCs/>
                <w:i/>
                <w:sz w:val="24"/>
                <w:szCs w:val="24"/>
              </w:rPr>
              <w:t>provided below</w:t>
            </w:r>
            <w:r w:rsidRPr="00E469E5">
              <w:rPr>
                <w:i/>
                <w:sz w:val="24"/>
                <w:szCs w:val="24"/>
              </w:rPr>
              <w:t xml:space="preserve"> will not be made public.</w:t>
            </w:r>
          </w:p>
          <w:p w:rsidR="007C5456" w:rsidRPr="007C5456" w:rsidP="00EC6C89" w14:paraId="35C0AC3F" w14:textId="77777777">
            <w:pPr>
              <w:widowControl/>
              <w:numPr>
                <w:ilvl w:val="0"/>
                <w:numId w:val="98"/>
              </w:numPr>
              <w:autoSpaceDE/>
              <w:autoSpaceDN/>
              <w:contextualSpacing/>
              <w:rPr>
                <w:b/>
                <w:bCs/>
                <w:sz w:val="24"/>
                <w:szCs w:val="24"/>
              </w:rPr>
            </w:pPr>
            <w:r w:rsidRPr="00EC6C89">
              <w:rPr>
                <w:sz w:val="24"/>
                <w:szCs w:val="24"/>
                <w:shd w:val="clear" w:color="auto" w:fill="FFFFFF"/>
              </w:rPr>
              <w:t>Please provide contact information for the FDA reviewer most knowledgeable about your application.</w:t>
            </w:r>
          </w:p>
          <w:p w:rsidR="00EC6C89" w:rsidRPr="00EC6C89" w:rsidP="00EC6C89" w14:paraId="763FFC4B" w14:textId="397417C5">
            <w:pPr>
              <w:widowControl/>
              <w:numPr>
                <w:ilvl w:val="0"/>
                <w:numId w:val="98"/>
              </w:numPr>
              <w:autoSpaceDE/>
              <w:autoSpaceDN/>
              <w:contextualSpacing/>
              <w:rPr>
                <w:b/>
                <w:bCs/>
                <w:sz w:val="24"/>
                <w:szCs w:val="24"/>
              </w:rPr>
            </w:pPr>
            <w:r w:rsidRPr="00EC6C89">
              <w:rPr>
                <w:sz w:val="24"/>
                <w:szCs w:val="24"/>
              </w:rPr>
              <w:t>First Name</w:t>
            </w:r>
          </w:p>
          <w:p w:rsidR="00EC6C89" w:rsidRPr="00EC6C89" w:rsidP="00EC6C89" w14:paraId="0FBEBC57" w14:textId="77777777">
            <w:pPr>
              <w:widowControl/>
              <w:numPr>
                <w:ilvl w:val="0"/>
                <w:numId w:val="97"/>
              </w:numPr>
              <w:autoSpaceDE/>
              <w:autoSpaceDN/>
              <w:contextualSpacing/>
              <w:rPr>
                <w:b/>
                <w:bCs/>
                <w:sz w:val="24"/>
                <w:szCs w:val="24"/>
              </w:rPr>
            </w:pPr>
            <w:r w:rsidRPr="00EC6C89">
              <w:rPr>
                <w:sz w:val="24"/>
                <w:szCs w:val="24"/>
              </w:rPr>
              <w:t xml:space="preserve">Middle Name (optional) </w:t>
            </w:r>
          </w:p>
          <w:p w:rsidR="00EC6C89" w:rsidRPr="00EC6C89" w:rsidP="00EC6C89" w14:paraId="234C0915" w14:textId="77777777">
            <w:pPr>
              <w:widowControl/>
              <w:numPr>
                <w:ilvl w:val="0"/>
                <w:numId w:val="97"/>
              </w:numPr>
              <w:autoSpaceDE/>
              <w:autoSpaceDN/>
              <w:contextualSpacing/>
              <w:rPr>
                <w:b/>
                <w:bCs/>
                <w:sz w:val="24"/>
                <w:szCs w:val="24"/>
              </w:rPr>
            </w:pPr>
            <w:r w:rsidRPr="00EC6C89">
              <w:rPr>
                <w:sz w:val="24"/>
                <w:szCs w:val="24"/>
              </w:rPr>
              <w:t>Last Name</w:t>
            </w:r>
          </w:p>
          <w:p w:rsidR="00EC6C89" w:rsidRPr="00EC6C89" w:rsidP="00EC6C89" w14:paraId="37053C4D" w14:textId="77777777">
            <w:pPr>
              <w:widowControl/>
              <w:numPr>
                <w:ilvl w:val="0"/>
                <w:numId w:val="97"/>
              </w:numPr>
              <w:autoSpaceDE/>
              <w:autoSpaceDN/>
              <w:contextualSpacing/>
              <w:rPr>
                <w:b/>
                <w:bCs/>
                <w:sz w:val="24"/>
                <w:szCs w:val="24"/>
              </w:rPr>
            </w:pPr>
            <w:r w:rsidRPr="00EC6C89">
              <w:rPr>
                <w:sz w:val="24"/>
                <w:szCs w:val="24"/>
              </w:rPr>
              <w:t xml:space="preserve">US Phone Number </w:t>
            </w:r>
          </w:p>
          <w:p w:rsidR="00EC6C89" w:rsidRPr="00EC6C89" w:rsidP="00EC6C89" w14:paraId="5EE72F5C" w14:textId="77777777">
            <w:pPr>
              <w:widowControl/>
              <w:numPr>
                <w:ilvl w:val="0"/>
                <w:numId w:val="97"/>
              </w:numPr>
              <w:autoSpaceDE/>
              <w:autoSpaceDN/>
              <w:contextualSpacing/>
              <w:rPr>
                <w:b/>
                <w:bCs/>
                <w:sz w:val="24"/>
                <w:szCs w:val="24"/>
              </w:rPr>
            </w:pPr>
            <w:r w:rsidRPr="00EC6C89">
              <w:rPr>
                <w:sz w:val="24"/>
                <w:szCs w:val="24"/>
              </w:rPr>
              <w:t xml:space="preserve">Email Address </w:t>
            </w:r>
          </w:p>
          <w:p w:rsidR="0028620E" w:rsidRPr="00C44BF4" w:rsidP="00EC6C89" w14:paraId="2EA3288F" w14:textId="6610D102">
            <w:pPr>
              <w:widowControl/>
              <w:autoSpaceDE/>
              <w:autoSpaceDN/>
              <w:contextualSpacing/>
            </w:pPr>
          </w:p>
        </w:tc>
        <w:tc>
          <w:tcPr>
            <w:tcW w:w="2610" w:type="dxa"/>
          </w:tcPr>
          <w:p w:rsidR="0028620E" w:rsidRPr="00C44BF4" w:rsidP="0028620E" w14:paraId="2EA32890" w14:textId="263B2E99">
            <w:pPr>
              <w:pStyle w:val="TableParagraph"/>
              <w:ind w:left="72" w:right="72"/>
            </w:pPr>
            <w:r>
              <w:t>W</w:t>
            </w:r>
            <w:r w:rsidR="00EC6C89">
              <w:t>e’ve made very minor edits to be more precise.</w:t>
            </w:r>
          </w:p>
        </w:tc>
        <w:tc>
          <w:tcPr>
            <w:tcW w:w="1800" w:type="dxa"/>
          </w:tcPr>
          <w:p w:rsidR="0028620E" w:rsidRPr="00C44BF4" w:rsidP="0028620E" w14:paraId="2EA32891" w14:textId="77777777">
            <w:pPr>
              <w:pStyle w:val="TableParagraph"/>
              <w:ind w:left="72" w:right="72"/>
            </w:pPr>
            <w:r w:rsidRPr="00C44BF4">
              <w:t>No change</w:t>
            </w:r>
          </w:p>
        </w:tc>
        <w:tc>
          <w:tcPr>
            <w:tcW w:w="9270" w:type="dxa"/>
          </w:tcPr>
          <w:p w:rsidR="00EC6C89" w:rsidRPr="00EC6C89" w:rsidP="00EC6C89" w14:paraId="0C78CFC5" w14:textId="0EEBE809">
            <w:pPr>
              <w:widowControl/>
              <w:autoSpaceDE/>
              <w:autoSpaceDN/>
              <w:rPr>
                <w:bCs/>
                <w:i/>
                <w:sz w:val="24"/>
                <w:szCs w:val="24"/>
              </w:rPr>
            </w:pPr>
            <w:r>
              <w:rPr>
                <w:b/>
                <w:bCs/>
                <w:sz w:val="24"/>
                <w:szCs w:val="24"/>
              </w:rPr>
              <w:t>4</w:t>
            </w:r>
            <w:r w:rsidRPr="00EC6C89">
              <w:rPr>
                <w:b/>
                <w:bCs/>
                <w:sz w:val="24"/>
                <w:szCs w:val="24"/>
              </w:rPr>
              <w:t xml:space="preserve">. FDA </w:t>
            </w:r>
            <w:r w:rsidRPr="00E469E5">
              <w:rPr>
                <w:b/>
                <w:bCs/>
                <w:sz w:val="24"/>
                <w:szCs w:val="24"/>
              </w:rPr>
              <w:t>Contact</w:t>
            </w:r>
            <w:r w:rsidRPr="00E469E5">
              <w:rPr>
                <w:bCs/>
                <w:i/>
                <w:sz w:val="24"/>
                <w:szCs w:val="24"/>
              </w:rPr>
              <w:t xml:space="preserve"> </w:t>
            </w:r>
            <w:bookmarkStart w:id="7" w:name="_Hlk115295618"/>
            <w:r w:rsidRPr="00E469E5">
              <w:rPr>
                <w:i/>
                <w:sz w:val="24"/>
                <w:szCs w:val="24"/>
              </w:rPr>
              <w:t xml:space="preserve">The information </w:t>
            </w:r>
            <w:r w:rsidRPr="00E469E5">
              <w:rPr>
                <w:bCs/>
                <w:i/>
                <w:sz w:val="24"/>
                <w:szCs w:val="24"/>
              </w:rPr>
              <w:t xml:space="preserve">in this question </w:t>
            </w:r>
            <w:r w:rsidRPr="00E469E5">
              <w:rPr>
                <w:i/>
                <w:sz w:val="24"/>
                <w:szCs w:val="24"/>
              </w:rPr>
              <w:t>will not be made public.</w:t>
            </w:r>
            <w:bookmarkEnd w:id="7"/>
          </w:p>
          <w:p w:rsidR="00EC6C89" w:rsidRPr="00EC6C89" w:rsidP="00EC6C89" w14:paraId="11C76F6B" w14:textId="77777777">
            <w:pPr>
              <w:widowControl/>
              <w:autoSpaceDE/>
              <w:autoSpaceDN/>
              <w:rPr>
                <w:sz w:val="24"/>
                <w:szCs w:val="24"/>
              </w:rPr>
            </w:pPr>
            <w:r w:rsidRPr="00EC6C89">
              <w:rPr>
                <w:sz w:val="24"/>
                <w:szCs w:val="24"/>
                <w:shd w:val="clear" w:color="auto" w:fill="FFFFFF"/>
              </w:rPr>
              <w:t>Please provide contact information for the FDA reviewer most knowledgeable about your application.</w:t>
            </w:r>
            <w:r w:rsidRPr="00EC6C89">
              <w:rPr>
                <w:sz w:val="24"/>
                <w:szCs w:val="24"/>
              </w:rPr>
              <w:t xml:space="preserve"> </w:t>
            </w:r>
          </w:p>
          <w:p w:rsidR="00EC6C89" w:rsidRPr="00EC6C89" w:rsidP="00EC6C89" w14:paraId="2B0A0DDA" w14:textId="77777777">
            <w:pPr>
              <w:widowControl/>
              <w:numPr>
                <w:ilvl w:val="0"/>
                <w:numId w:val="98"/>
              </w:numPr>
              <w:autoSpaceDE/>
              <w:autoSpaceDN/>
              <w:contextualSpacing/>
              <w:rPr>
                <w:b/>
                <w:bCs/>
                <w:sz w:val="24"/>
                <w:szCs w:val="24"/>
              </w:rPr>
            </w:pPr>
            <w:r w:rsidRPr="00EC6C89">
              <w:rPr>
                <w:sz w:val="24"/>
                <w:szCs w:val="24"/>
              </w:rPr>
              <w:t>First Name</w:t>
            </w:r>
          </w:p>
          <w:p w:rsidR="00EC6C89" w:rsidRPr="00EC6C89" w:rsidP="00EC6C89" w14:paraId="3BC21D97" w14:textId="77777777">
            <w:pPr>
              <w:widowControl/>
              <w:numPr>
                <w:ilvl w:val="0"/>
                <w:numId w:val="97"/>
              </w:numPr>
              <w:autoSpaceDE/>
              <w:autoSpaceDN/>
              <w:contextualSpacing/>
              <w:rPr>
                <w:b/>
                <w:bCs/>
                <w:sz w:val="24"/>
                <w:szCs w:val="24"/>
              </w:rPr>
            </w:pPr>
            <w:r w:rsidRPr="00EC6C89">
              <w:rPr>
                <w:sz w:val="24"/>
                <w:szCs w:val="24"/>
              </w:rPr>
              <w:t xml:space="preserve">Middle Name (optional) </w:t>
            </w:r>
          </w:p>
          <w:p w:rsidR="00EC6C89" w:rsidRPr="00EC6C89" w:rsidP="00EC6C89" w14:paraId="20F608F1" w14:textId="77777777">
            <w:pPr>
              <w:widowControl/>
              <w:numPr>
                <w:ilvl w:val="0"/>
                <w:numId w:val="97"/>
              </w:numPr>
              <w:autoSpaceDE/>
              <w:autoSpaceDN/>
              <w:contextualSpacing/>
              <w:rPr>
                <w:b/>
                <w:bCs/>
                <w:sz w:val="24"/>
                <w:szCs w:val="24"/>
              </w:rPr>
            </w:pPr>
            <w:r w:rsidRPr="00EC6C89">
              <w:rPr>
                <w:sz w:val="24"/>
                <w:szCs w:val="24"/>
              </w:rPr>
              <w:t>Last Name</w:t>
            </w:r>
          </w:p>
          <w:p w:rsidR="00EC6C89" w:rsidRPr="00EC6C89" w:rsidP="00EC6C89" w14:paraId="19C1CC49" w14:textId="77777777">
            <w:pPr>
              <w:widowControl/>
              <w:numPr>
                <w:ilvl w:val="0"/>
                <w:numId w:val="97"/>
              </w:numPr>
              <w:autoSpaceDE/>
              <w:autoSpaceDN/>
              <w:contextualSpacing/>
              <w:rPr>
                <w:b/>
                <w:bCs/>
                <w:sz w:val="24"/>
                <w:szCs w:val="24"/>
              </w:rPr>
            </w:pPr>
            <w:r w:rsidRPr="00EC6C89">
              <w:rPr>
                <w:sz w:val="24"/>
                <w:szCs w:val="24"/>
              </w:rPr>
              <w:t xml:space="preserve">US Phone Number </w:t>
            </w:r>
          </w:p>
          <w:p w:rsidR="00EC6C89" w:rsidRPr="00EC6C89" w:rsidP="00EC6C89" w14:paraId="3AC6D1FB" w14:textId="77777777">
            <w:pPr>
              <w:widowControl/>
              <w:numPr>
                <w:ilvl w:val="0"/>
                <w:numId w:val="97"/>
              </w:numPr>
              <w:autoSpaceDE/>
              <w:autoSpaceDN/>
              <w:contextualSpacing/>
              <w:rPr>
                <w:b/>
                <w:bCs/>
                <w:sz w:val="24"/>
                <w:szCs w:val="24"/>
              </w:rPr>
            </w:pPr>
            <w:r w:rsidRPr="00EC6C89">
              <w:rPr>
                <w:sz w:val="24"/>
                <w:szCs w:val="24"/>
              </w:rPr>
              <w:t xml:space="preserve">Email Address </w:t>
            </w:r>
          </w:p>
          <w:p w:rsidR="0028620E" w:rsidRPr="00EC6C89" w:rsidP="00EC6C89" w14:paraId="2EA32892" w14:textId="37426452">
            <w:pPr>
              <w:widowControl/>
              <w:autoSpaceDE/>
              <w:autoSpaceDN/>
              <w:contextualSpacing/>
              <w:rPr>
                <w:b/>
                <w:bCs/>
              </w:rPr>
            </w:pPr>
          </w:p>
        </w:tc>
      </w:tr>
      <w:tr w14:paraId="2EA328A5" w14:textId="77777777" w:rsidTr="00AC6CD6">
        <w:tblPrEx>
          <w:tblW w:w="23167" w:type="dxa"/>
          <w:tblInd w:w="135" w:type="dxa"/>
          <w:tblLayout w:type="fixed"/>
          <w:tblCellMar>
            <w:left w:w="0" w:type="dxa"/>
            <w:right w:w="0" w:type="dxa"/>
          </w:tblCellMar>
          <w:tblLook w:val="01E0"/>
        </w:tblPrEx>
        <w:trPr>
          <w:trHeight w:val="2030"/>
        </w:trPr>
        <w:tc>
          <w:tcPr>
            <w:tcW w:w="1613" w:type="dxa"/>
          </w:tcPr>
          <w:p w:rsidR="0028620E" w:rsidRPr="00C44BF4" w:rsidP="0028620E" w14:paraId="2EA32894" w14:textId="4F41BF36">
            <w:pPr>
              <w:pStyle w:val="TableParagraph"/>
              <w:ind w:left="72" w:right="72"/>
            </w:pPr>
            <w:r w:rsidRPr="00C44BF4">
              <w:t>FDA Info</w:t>
            </w:r>
          </w:p>
        </w:tc>
        <w:tc>
          <w:tcPr>
            <w:tcW w:w="7874" w:type="dxa"/>
          </w:tcPr>
          <w:p w:rsidR="00456A6D" w:rsidRPr="00456A6D" w:rsidP="00456A6D" w14:paraId="14E02E43" w14:textId="77777777">
            <w:pPr>
              <w:widowControl/>
              <w:autoSpaceDE/>
              <w:autoSpaceDN/>
              <w:rPr>
                <w:b/>
                <w:bCs/>
                <w:sz w:val="24"/>
                <w:szCs w:val="24"/>
              </w:rPr>
            </w:pPr>
            <w:r w:rsidRPr="00456A6D">
              <w:rPr>
                <w:b/>
                <w:bCs/>
                <w:sz w:val="24"/>
                <w:szCs w:val="24"/>
              </w:rPr>
              <w:t>Market Availability</w:t>
            </w:r>
          </w:p>
          <w:p w:rsidR="00456A6D" w:rsidRPr="00456A6D" w:rsidP="00456A6D" w14:paraId="775B7BAE" w14:textId="77777777">
            <w:pPr>
              <w:widowControl/>
              <w:autoSpaceDE/>
              <w:autoSpaceDN/>
              <w:ind w:left="1080"/>
              <w:contextualSpacing/>
              <w:rPr>
                <w:b/>
                <w:sz w:val="24"/>
                <w:szCs w:val="24"/>
              </w:rPr>
            </w:pPr>
          </w:p>
          <w:p w:rsidR="00456A6D" w:rsidRPr="00456A6D" w:rsidP="00456A6D" w14:paraId="0BA4BD06" w14:textId="642919F4">
            <w:pPr>
              <w:widowControl/>
              <w:numPr>
                <w:ilvl w:val="0"/>
                <w:numId w:val="99"/>
              </w:numPr>
              <w:autoSpaceDE/>
              <w:autoSpaceDN/>
              <w:contextualSpacing/>
              <w:rPr>
                <w:sz w:val="24"/>
                <w:szCs w:val="24"/>
              </w:rPr>
            </w:pPr>
            <w:r>
              <w:rPr>
                <w:sz w:val="24"/>
                <w:szCs w:val="24"/>
              </w:rPr>
              <w:t>Do</w:t>
            </w:r>
            <w:r w:rsidRPr="00456A6D">
              <w:rPr>
                <w:sz w:val="24"/>
                <w:szCs w:val="24"/>
              </w:rPr>
              <w:t xml:space="preserve"> you anticipate that </w:t>
            </w:r>
            <w:r w:rsidRPr="00456A6D">
              <w:rPr>
                <w:b/>
                <w:bCs/>
                <w:sz w:val="24"/>
                <w:szCs w:val="24"/>
              </w:rPr>
              <w:t>this technology</w:t>
            </w:r>
            <w:r w:rsidRPr="00456A6D">
              <w:rPr>
                <w:sz w:val="24"/>
                <w:szCs w:val="24"/>
              </w:rPr>
              <w:t xml:space="preserve"> will be available </w:t>
            </w:r>
            <w:r w:rsidRPr="00456A6D">
              <w:rPr>
                <w:b/>
                <w:bCs/>
                <w:sz w:val="24"/>
                <w:szCs w:val="24"/>
              </w:rPr>
              <w:t xml:space="preserve">on the market </w:t>
            </w:r>
            <w:r w:rsidRPr="00456A6D">
              <w:rPr>
                <w:sz w:val="24"/>
                <w:szCs w:val="24"/>
              </w:rPr>
              <w:t xml:space="preserve">immediately after FDA </w:t>
            </w:r>
            <w:r w:rsidRPr="00456A6D">
              <w:rPr>
                <w:b/>
                <w:bCs/>
                <w:sz w:val="24"/>
                <w:szCs w:val="24"/>
              </w:rPr>
              <w:t>approval?</w:t>
            </w:r>
            <w:r w:rsidRPr="00456A6D">
              <w:rPr>
                <w:sz w:val="24"/>
                <w:szCs w:val="24"/>
              </w:rPr>
              <w:t xml:space="preserve"> (Yes/No)</w:t>
            </w:r>
          </w:p>
          <w:p w:rsidR="00456A6D" w:rsidRPr="00456A6D" w:rsidP="00456A6D" w14:paraId="49F43791" w14:textId="77777777">
            <w:pPr>
              <w:widowControl/>
              <w:autoSpaceDE/>
              <w:autoSpaceDN/>
              <w:ind w:left="720"/>
              <w:rPr>
                <w:bCs/>
                <w:i/>
                <w:sz w:val="24"/>
                <w:szCs w:val="24"/>
              </w:rPr>
            </w:pPr>
            <w:r w:rsidRPr="00456A6D">
              <w:rPr>
                <w:bCs/>
                <w:sz w:val="24"/>
                <w:szCs w:val="24"/>
              </w:rPr>
              <w:t>IF YES,</w:t>
            </w:r>
            <w:r w:rsidRPr="00456A6D">
              <w:rPr>
                <w:bCs/>
                <w:i/>
                <w:sz w:val="24"/>
                <w:szCs w:val="24"/>
              </w:rPr>
              <w:t xml:space="preserve"> skip to “Additional FDA Information” section</w:t>
            </w:r>
          </w:p>
          <w:p w:rsidR="00456A6D" w:rsidRPr="00456A6D" w:rsidP="00456A6D" w14:paraId="39048BD8" w14:textId="77777777">
            <w:pPr>
              <w:widowControl/>
              <w:autoSpaceDE/>
              <w:autoSpaceDN/>
              <w:ind w:left="720"/>
              <w:rPr>
                <w:bCs/>
                <w:sz w:val="24"/>
                <w:szCs w:val="24"/>
              </w:rPr>
            </w:pPr>
            <w:r w:rsidRPr="00456A6D">
              <w:rPr>
                <w:bCs/>
                <w:sz w:val="24"/>
                <w:szCs w:val="24"/>
              </w:rPr>
              <w:t>IF NO:</w:t>
            </w:r>
          </w:p>
          <w:p w:rsidR="00456A6D" w:rsidRPr="00456A6D" w:rsidP="00456A6D" w14:paraId="7E75B2F5" w14:textId="77777777">
            <w:pPr>
              <w:widowControl/>
              <w:numPr>
                <w:ilvl w:val="0"/>
                <w:numId w:val="17"/>
              </w:numPr>
              <w:autoSpaceDE/>
              <w:autoSpaceDN/>
              <w:ind w:left="1530"/>
              <w:rPr>
                <w:rFonts w:eastAsia="Times"/>
                <w:sz w:val="24"/>
                <w:szCs w:val="24"/>
              </w:rPr>
            </w:pPr>
            <w:r w:rsidRPr="00456A6D">
              <w:rPr>
                <w:rFonts w:eastAsia="Times"/>
                <w:sz w:val="24"/>
                <w:szCs w:val="24"/>
              </w:rPr>
              <w:t xml:space="preserve">Please describe the reason for the delay in market availability. </w:t>
            </w:r>
          </w:p>
          <w:p w:rsidR="00456A6D" w:rsidRPr="00456A6D" w:rsidP="00456A6D" w14:paraId="045F6AE0" w14:textId="77777777">
            <w:pPr>
              <w:widowControl/>
              <w:numPr>
                <w:ilvl w:val="0"/>
                <w:numId w:val="17"/>
              </w:numPr>
              <w:autoSpaceDE/>
              <w:autoSpaceDN/>
              <w:ind w:left="1530"/>
              <w:rPr>
                <w:rFonts w:eastAsia="Times"/>
                <w:sz w:val="24"/>
                <w:szCs w:val="24"/>
              </w:rPr>
            </w:pPr>
            <w:r w:rsidRPr="00456A6D">
              <w:rPr>
                <w:rFonts w:eastAsia="Times"/>
                <w:sz w:val="24"/>
                <w:szCs w:val="24"/>
              </w:rPr>
              <w:t xml:space="preserve">When did the technology become available for sale, or when do you anticipate the technology becoming available? </w:t>
            </w:r>
          </w:p>
          <w:p w:rsidR="00456A6D" w:rsidRPr="00456A6D" w:rsidP="00456A6D" w14:paraId="5B93CF3E" w14:textId="77777777">
            <w:pPr>
              <w:widowControl/>
              <w:autoSpaceDE/>
              <w:autoSpaceDN/>
              <w:rPr>
                <w:b/>
                <w:bCs/>
                <w:sz w:val="24"/>
                <w:szCs w:val="24"/>
              </w:rPr>
            </w:pPr>
          </w:p>
          <w:p w:rsidR="00456A6D" w:rsidRPr="00456A6D" w:rsidP="00456A6D" w14:paraId="50825C62" w14:textId="77777777">
            <w:pPr>
              <w:widowControl/>
              <w:autoSpaceDE/>
              <w:autoSpaceDN/>
              <w:ind w:left="720"/>
              <w:contextualSpacing/>
              <w:rPr>
                <w:bCs/>
                <w:sz w:val="24"/>
                <w:szCs w:val="24"/>
              </w:rPr>
            </w:pPr>
            <w:r w:rsidRPr="00456A6D">
              <w:rPr>
                <w:bCs/>
                <w:sz w:val="24"/>
                <w:szCs w:val="24"/>
              </w:rPr>
              <w:t>IF NO:</w:t>
            </w:r>
          </w:p>
          <w:p w:rsidR="00456A6D" w:rsidRPr="00456A6D" w:rsidP="00456A6D" w14:paraId="341EF3CB" w14:textId="77777777">
            <w:pPr>
              <w:keepNext/>
              <w:widowControl/>
              <w:numPr>
                <w:ilvl w:val="0"/>
                <w:numId w:val="33"/>
              </w:numPr>
              <w:shd w:val="clear" w:color="auto" w:fill="FFFFFF"/>
              <w:autoSpaceDE/>
              <w:autoSpaceDN/>
              <w:contextualSpacing/>
              <w:outlineLvl w:val="0"/>
              <w:rPr>
                <w:b/>
                <w:sz w:val="24"/>
                <w:szCs w:val="24"/>
              </w:rPr>
            </w:pPr>
            <w:r w:rsidRPr="00456A6D">
              <w:rPr>
                <w:b/>
                <w:sz w:val="24"/>
                <w:szCs w:val="24"/>
              </w:rPr>
              <w:t>Reason for the delay</w:t>
            </w:r>
          </w:p>
          <w:p w:rsidR="00456A6D" w:rsidRPr="00456A6D" w:rsidP="00456A6D" w14:paraId="227B8492" w14:textId="77777777">
            <w:pPr>
              <w:widowControl/>
              <w:autoSpaceDE/>
              <w:autoSpaceDN/>
              <w:ind w:left="1440"/>
              <w:rPr>
                <w:sz w:val="24"/>
                <w:szCs w:val="24"/>
              </w:rPr>
            </w:pPr>
            <w:r w:rsidRPr="00456A6D">
              <w:rPr>
                <w:rFonts w:eastAsia="Times"/>
                <w:sz w:val="24"/>
                <w:szCs w:val="24"/>
              </w:rPr>
              <w:t>Please describe the reason for the delay in market availability and provide the anticipated release date.</w:t>
            </w:r>
          </w:p>
          <w:p w:rsidR="0028620E" w:rsidRPr="00C44BF4" w:rsidP="00456A6D" w14:paraId="2EA3289B" w14:textId="77777777">
            <w:pPr>
              <w:widowControl/>
              <w:autoSpaceDE/>
              <w:autoSpaceDN/>
              <w:rPr>
                <w:b/>
                <w:bCs/>
              </w:rPr>
            </w:pPr>
          </w:p>
        </w:tc>
        <w:tc>
          <w:tcPr>
            <w:tcW w:w="2610" w:type="dxa"/>
          </w:tcPr>
          <w:p w:rsidR="0028620E" w:rsidRPr="00C44BF4" w:rsidP="0028620E" w14:paraId="2EA3289C" w14:textId="04DADB4B">
            <w:pPr>
              <w:pStyle w:val="TableParagraph"/>
              <w:ind w:left="72" w:right="72"/>
            </w:pPr>
            <w:r>
              <w:t>Minor edits have been made to consolidate yes/no sequence to simplify. Wording was also edited for technical accuracy.</w:t>
            </w:r>
          </w:p>
        </w:tc>
        <w:tc>
          <w:tcPr>
            <w:tcW w:w="1800" w:type="dxa"/>
          </w:tcPr>
          <w:p w:rsidR="0028620E" w:rsidRPr="00C44BF4" w:rsidP="0028620E" w14:paraId="2EA3289D" w14:textId="77777777">
            <w:pPr>
              <w:pStyle w:val="TableParagraph"/>
              <w:ind w:left="72" w:right="72"/>
            </w:pPr>
            <w:r w:rsidRPr="00C44BF4">
              <w:t>No change</w:t>
            </w:r>
          </w:p>
        </w:tc>
        <w:tc>
          <w:tcPr>
            <w:tcW w:w="9270" w:type="dxa"/>
          </w:tcPr>
          <w:p w:rsidR="00456A6D" w:rsidRPr="00456A6D" w:rsidP="00456A6D" w14:paraId="36B8276A" w14:textId="6CB9559F">
            <w:pPr>
              <w:widowControl/>
              <w:autoSpaceDE/>
              <w:autoSpaceDN/>
              <w:rPr>
                <w:b/>
                <w:bCs/>
                <w:sz w:val="24"/>
                <w:szCs w:val="24"/>
              </w:rPr>
            </w:pPr>
            <w:r>
              <w:rPr>
                <w:b/>
                <w:bCs/>
                <w:sz w:val="24"/>
                <w:szCs w:val="24"/>
              </w:rPr>
              <w:t>5</w:t>
            </w:r>
            <w:r w:rsidRPr="00456A6D">
              <w:rPr>
                <w:b/>
                <w:bCs/>
                <w:sz w:val="24"/>
                <w:szCs w:val="24"/>
              </w:rPr>
              <w:t>. Market Availability</w:t>
            </w:r>
          </w:p>
          <w:p w:rsidR="00456A6D" w:rsidRPr="00456A6D" w:rsidP="00456A6D" w14:paraId="3BA360B7" w14:textId="7C953E73">
            <w:pPr>
              <w:widowControl/>
              <w:numPr>
                <w:ilvl w:val="0"/>
                <w:numId w:val="99"/>
              </w:numPr>
              <w:autoSpaceDE/>
              <w:autoSpaceDN/>
              <w:contextualSpacing/>
              <w:rPr>
                <w:sz w:val="24"/>
                <w:szCs w:val="24"/>
              </w:rPr>
            </w:pPr>
            <w:r w:rsidRPr="00456A6D">
              <w:rPr>
                <w:bCs/>
                <w:sz w:val="24"/>
                <w:szCs w:val="24"/>
              </w:rPr>
              <w:t>Was this technology available on the market immediately after FDA marketing authorization</w:t>
            </w:r>
            <w:r w:rsidRPr="00456A6D">
              <w:rPr>
                <w:bCs/>
                <w:sz w:val="24"/>
                <w:szCs w:val="24"/>
              </w:rPr>
              <w:t xml:space="preserve"> </w:t>
            </w:r>
            <w:r w:rsidRPr="00456A6D">
              <w:rPr>
                <w:b/>
                <w:sz w:val="24"/>
                <w:szCs w:val="24"/>
              </w:rPr>
              <w:t>OR</w:t>
            </w:r>
            <w:r w:rsidRPr="00456A6D">
              <w:rPr>
                <w:bCs/>
                <w:sz w:val="24"/>
                <w:szCs w:val="24"/>
              </w:rPr>
              <w:t xml:space="preserve"> if not yet approved/cleared, do</w:t>
            </w:r>
            <w:r w:rsidRPr="00456A6D">
              <w:rPr>
                <w:sz w:val="24"/>
                <w:szCs w:val="24"/>
              </w:rPr>
              <w:t xml:space="preserve"> you anticipate that </w:t>
            </w:r>
            <w:r w:rsidRPr="00456A6D">
              <w:rPr>
                <w:bCs/>
                <w:sz w:val="24"/>
                <w:szCs w:val="24"/>
              </w:rPr>
              <w:t>it</w:t>
            </w:r>
            <w:r w:rsidRPr="00456A6D">
              <w:rPr>
                <w:sz w:val="24"/>
                <w:szCs w:val="24"/>
              </w:rPr>
              <w:t xml:space="preserve"> will be available immediately after FDA </w:t>
            </w:r>
            <w:r w:rsidRPr="00456A6D">
              <w:rPr>
                <w:bCs/>
                <w:sz w:val="24"/>
                <w:szCs w:val="24"/>
              </w:rPr>
              <w:t>marketing authorization)?</w:t>
            </w:r>
            <w:r w:rsidRPr="00456A6D">
              <w:rPr>
                <w:sz w:val="24"/>
                <w:szCs w:val="24"/>
              </w:rPr>
              <w:t xml:space="preserve"> (Yes/No)</w:t>
            </w:r>
            <w:r w:rsidRPr="00456A6D">
              <w:rPr>
                <w:bCs/>
                <w:sz w:val="24"/>
                <w:szCs w:val="24"/>
              </w:rPr>
              <w:t xml:space="preserve"> </w:t>
            </w:r>
          </w:p>
          <w:p w:rsidR="00456A6D" w:rsidRPr="00456A6D" w:rsidP="00456A6D" w14:paraId="00AD12D9" w14:textId="77777777">
            <w:pPr>
              <w:widowControl/>
              <w:autoSpaceDE/>
              <w:autoSpaceDN/>
              <w:ind w:left="720"/>
              <w:rPr>
                <w:bCs/>
                <w:sz w:val="24"/>
                <w:szCs w:val="24"/>
              </w:rPr>
            </w:pPr>
            <w:r w:rsidRPr="00456A6D">
              <w:rPr>
                <w:bCs/>
                <w:sz w:val="24"/>
                <w:szCs w:val="24"/>
              </w:rPr>
              <w:t>IF NO:</w:t>
            </w:r>
          </w:p>
          <w:p w:rsidR="00456A6D" w:rsidRPr="00456A6D" w:rsidP="00456A6D" w14:paraId="0AB8D03F" w14:textId="77777777">
            <w:pPr>
              <w:widowControl/>
              <w:numPr>
                <w:ilvl w:val="0"/>
                <w:numId w:val="17"/>
              </w:numPr>
              <w:autoSpaceDE/>
              <w:autoSpaceDN/>
              <w:ind w:left="1530"/>
              <w:rPr>
                <w:rFonts w:eastAsia="Times"/>
                <w:sz w:val="24"/>
                <w:szCs w:val="24"/>
              </w:rPr>
            </w:pPr>
            <w:r w:rsidRPr="00456A6D">
              <w:rPr>
                <w:rFonts w:eastAsia="Times"/>
                <w:sz w:val="24"/>
                <w:szCs w:val="24"/>
              </w:rPr>
              <w:t xml:space="preserve">Please describe the reason for the delay in market availability. </w:t>
            </w:r>
          </w:p>
          <w:p w:rsidR="00456A6D" w:rsidRPr="00456A6D" w:rsidP="00456A6D" w14:paraId="6F19CA51" w14:textId="77777777">
            <w:pPr>
              <w:widowControl/>
              <w:numPr>
                <w:ilvl w:val="0"/>
                <w:numId w:val="17"/>
              </w:numPr>
              <w:autoSpaceDE/>
              <w:autoSpaceDN/>
              <w:ind w:left="1530"/>
              <w:rPr>
                <w:rFonts w:eastAsia="Times"/>
                <w:sz w:val="24"/>
                <w:szCs w:val="24"/>
              </w:rPr>
            </w:pPr>
            <w:r w:rsidRPr="00456A6D">
              <w:rPr>
                <w:rFonts w:eastAsia="Times"/>
                <w:sz w:val="24"/>
                <w:szCs w:val="24"/>
              </w:rPr>
              <w:t xml:space="preserve">When did the technology become available for sale, or when do you anticipate the technology becoming available? </w:t>
            </w:r>
          </w:p>
          <w:p w:rsidR="00456A6D" w:rsidRPr="00456A6D" w:rsidP="00456A6D" w14:paraId="4B736B11" w14:textId="77777777">
            <w:pPr>
              <w:widowControl/>
              <w:autoSpaceDE/>
              <w:autoSpaceDN/>
              <w:rPr>
                <w:b/>
                <w:bCs/>
                <w:sz w:val="24"/>
                <w:szCs w:val="24"/>
              </w:rPr>
            </w:pPr>
          </w:p>
          <w:p w:rsidR="0028620E" w:rsidRPr="00C44BF4" w:rsidP="00456A6D" w14:paraId="2EA328A4" w14:textId="77777777">
            <w:pPr>
              <w:widowControl/>
              <w:autoSpaceDE/>
              <w:autoSpaceDN/>
              <w:rPr>
                <w:bCs/>
              </w:rPr>
            </w:pPr>
          </w:p>
        </w:tc>
      </w:tr>
      <w:tr w14:paraId="2EA328E7" w14:textId="77777777" w:rsidTr="00AC6CD6">
        <w:tblPrEx>
          <w:tblW w:w="23167" w:type="dxa"/>
          <w:tblInd w:w="135" w:type="dxa"/>
          <w:tblLayout w:type="fixed"/>
          <w:tblCellMar>
            <w:left w:w="0" w:type="dxa"/>
            <w:right w:w="0" w:type="dxa"/>
          </w:tblCellMar>
          <w:tblLook w:val="01E0"/>
        </w:tblPrEx>
        <w:trPr>
          <w:trHeight w:val="1949"/>
        </w:trPr>
        <w:tc>
          <w:tcPr>
            <w:tcW w:w="1613" w:type="dxa"/>
          </w:tcPr>
          <w:p w:rsidR="0028620E" w:rsidRPr="00C44BF4" w:rsidP="0028620E" w14:paraId="2EA328E2" w14:textId="43848017">
            <w:pPr>
              <w:pStyle w:val="TableParagraph"/>
              <w:ind w:left="72" w:right="72"/>
            </w:pPr>
            <w:r w:rsidRPr="00C44BF4">
              <w:t>FDA Info</w:t>
            </w:r>
          </w:p>
        </w:tc>
        <w:tc>
          <w:tcPr>
            <w:tcW w:w="7874" w:type="dxa"/>
          </w:tcPr>
          <w:p w:rsidR="008A5FB1" w:rsidRPr="008A5FB1" w:rsidP="008A5FB1" w14:paraId="69AC50C6" w14:textId="77777777">
            <w:pPr>
              <w:widowControl/>
              <w:autoSpaceDE/>
              <w:autoSpaceDN/>
              <w:rPr>
                <w:b/>
                <w:bCs/>
                <w:sz w:val="24"/>
                <w:szCs w:val="24"/>
              </w:rPr>
            </w:pPr>
            <w:r w:rsidRPr="008A5FB1">
              <w:rPr>
                <w:b/>
                <w:bCs/>
                <w:sz w:val="24"/>
                <w:szCs w:val="24"/>
              </w:rPr>
              <w:t>Additional FDA Information</w:t>
            </w:r>
          </w:p>
          <w:p w:rsidR="0028620E" w:rsidRPr="008A5FB1" w:rsidP="008A5FB1" w14:paraId="2EA328E3" w14:textId="48269E75">
            <w:pPr>
              <w:widowControl/>
              <w:autoSpaceDE/>
              <w:autoSpaceDN/>
              <w:rPr>
                <w:sz w:val="24"/>
                <w:szCs w:val="24"/>
                <w:shd w:val="clear" w:color="auto" w:fill="FFFFFF"/>
              </w:rPr>
            </w:pPr>
            <w:r w:rsidRPr="008A5FB1">
              <w:rPr>
                <w:sz w:val="24"/>
                <w:szCs w:val="24"/>
                <w:shd w:val="clear" w:color="auto" w:fill="FFFFFF"/>
              </w:rPr>
              <w:t>Please describe any previous US approvals/clearances for this technology. Include any additional approvals (e.g. Pre-Market Approval, HDE or HUD approval, expanded access approval) the technology received prior to submission of this application and/or is currently seeking, including approvals for other indications or clearances for other versions of this technology. CMS recommends a timeline if the technology has received multiple types of approvals from the FDA.</w:t>
            </w:r>
          </w:p>
        </w:tc>
        <w:tc>
          <w:tcPr>
            <w:tcW w:w="2610" w:type="dxa"/>
          </w:tcPr>
          <w:p w:rsidR="0028620E" w:rsidRPr="00C44BF4" w:rsidP="0028620E" w14:paraId="2EA328E4" w14:textId="542DAC5A">
            <w:pPr>
              <w:pStyle w:val="TableParagraph"/>
              <w:ind w:left="72" w:right="72"/>
            </w:pPr>
            <w:r>
              <w:t>Minor edit</w:t>
            </w:r>
            <w:r w:rsidR="00B72B47">
              <w:t xml:space="preserve"> to</w:t>
            </w:r>
            <w:r>
              <w:t xml:space="preserve"> eliminate “the” in front of FDA (per FDA preference).</w:t>
            </w:r>
          </w:p>
        </w:tc>
        <w:tc>
          <w:tcPr>
            <w:tcW w:w="1800" w:type="dxa"/>
          </w:tcPr>
          <w:p w:rsidR="0028620E" w:rsidRPr="00C44BF4" w:rsidP="0028620E" w14:paraId="2EA328E5" w14:textId="3D8E2247">
            <w:pPr>
              <w:pStyle w:val="TableParagraph"/>
              <w:ind w:left="72" w:right="72"/>
            </w:pPr>
            <w:r w:rsidRPr="00C44BF4">
              <w:t>No change</w:t>
            </w:r>
          </w:p>
        </w:tc>
        <w:tc>
          <w:tcPr>
            <w:tcW w:w="9270" w:type="dxa"/>
          </w:tcPr>
          <w:p w:rsidR="008A5FB1" w:rsidRPr="008A5FB1" w:rsidP="008A5FB1" w14:paraId="691090C9" w14:textId="1BF4C001">
            <w:pPr>
              <w:widowControl/>
              <w:autoSpaceDE/>
              <w:autoSpaceDN/>
              <w:rPr>
                <w:b/>
                <w:bCs/>
                <w:sz w:val="24"/>
                <w:szCs w:val="24"/>
              </w:rPr>
            </w:pPr>
            <w:r>
              <w:rPr>
                <w:b/>
                <w:bCs/>
                <w:sz w:val="24"/>
                <w:szCs w:val="24"/>
              </w:rPr>
              <w:t>6</w:t>
            </w:r>
            <w:r w:rsidRPr="008A5FB1">
              <w:rPr>
                <w:b/>
                <w:bCs/>
                <w:sz w:val="24"/>
                <w:szCs w:val="24"/>
              </w:rPr>
              <w:t>. Additional FDA Information</w:t>
            </w:r>
          </w:p>
          <w:p w:rsidR="008A5FB1" w:rsidRPr="008A5FB1" w:rsidP="008A5FB1" w14:paraId="3B8F5EBD" w14:textId="03BA455D">
            <w:pPr>
              <w:widowControl/>
              <w:autoSpaceDE/>
              <w:autoSpaceDN/>
              <w:rPr>
                <w:sz w:val="24"/>
                <w:szCs w:val="24"/>
                <w:shd w:val="clear" w:color="auto" w:fill="FFFFFF"/>
              </w:rPr>
            </w:pPr>
            <w:r w:rsidRPr="008A5FB1">
              <w:rPr>
                <w:sz w:val="24"/>
                <w:szCs w:val="24"/>
                <w:shd w:val="clear" w:color="auto" w:fill="FFFFFF"/>
              </w:rPr>
              <w:t>Please describe any previous US approvals/clearances for this technology. Include any additional approvals (e.g. Pre-Market Approval, HDE or HUD approval, expanded access approval) the technology received prior to submission of this application and/or is currently seeking, including approvals for other indications or clearances for other versions of this technology. CMS recommends a timeline if the technology has received multiple types of approvals from FDA.</w:t>
            </w:r>
          </w:p>
          <w:p w:rsidR="0028620E" w:rsidRPr="00C44BF4" w:rsidP="0028620E" w14:paraId="2EA328E6" w14:textId="77777777">
            <w:pPr>
              <w:pStyle w:val="TableParagraph"/>
              <w:ind w:left="72" w:right="72"/>
              <w:rPr>
                <w:b/>
              </w:rPr>
            </w:pPr>
          </w:p>
        </w:tc>
      </w:tr>
      <w:tr w14:paraId="2EA328EE" w14:textId="77777777" w:rsidTr="00AC6CD6">
        <w:tblPrEx>
          <w:tblW w:w="23167" w:type="dxa"/>
          <w:tblInd w:w="135" w:type="dxa"/>
          <w:tblLayout w:type="fixed"/>
          <w:tblCellMar>
            <w:left w:w="0" w:type="dxa"/>
            <w:right w:w="0" w:type="dxa"/>
          </w:tblCellMar>
          <w:tblLook w:val="01E0"/>
        </w:tblPrEx>
        <w:trPr>
          <w:trHeight w:val="2111"/>
        </w:trPr>
        <w:tc>
          <w:tcPr>
            <w:tcW w:w="1613" w:type="dxa"/>
          </w:tcPr>
          <w:p w:rsidR="0028620E" w:rsidRPr="00C44BF4" w:rsidP="0028620E" w14:paraId="2EA328E8" w14:textId="1E79EA12">
            <w:pPr>
              <w:pStyle w:val="TableParagraph"/>
              <w:ind w:left="72" w:right="72"/>
              <w:rPr>
                <w:b/>
              </w:rPr>
            </w:pPr>
            <w:r w:rsidRPr="00A3499A">
              <w:rPr>
                <w:b/>
              </w:rPr>
              <w:t>Coding and MS-DRGs</w:t>
            </w:r>
          </w:p>
        </w:tc>
        <w:tc>
          <w:tcPr>
            <w:tcW w:w="7874" w:type="dxa"/>
          </w:tcPr>
          <w:p w:rsidR="00AC6CD6" w:rsidRPr="00AC6CD6" w:rsidP="00AC6CD6" w14:paraId="12F40ABB" w14:textId="401524F6">
            <w:pPr>
              <w:keepNext/>
              <w:widowControl/>
              <w:shd w:val="clear" w:color="auto" w:fill="FFFFFF"/>
              <w:autoSpaceDE/>
              <w:autoSpaceDN/>
              <w:outlineLvl w:val="0"/>
              <w:rPr>
                <w:b/>
                <w:color w:val="222222"/>
                <w:sz w:val="28"/>
                <w:szCs w:val="24"/>
                <w:u w:val="single"/>
              </w:rPr>
            </w:pPr>
            <w:r w:rsidRPr="00AC6CD6">
              <w:rPr>
                <w:b/>
                <w:color w:val="222222"/>
                <w:sz w:val="28"/>
                <w:szCs w:val="24"/>
                <w:u w:val="single"/>
              </w:rPr>
              <w:t>Coding and MS-DRGs</w:t>
            </w:r>
          </w:p>
          <w:p w:rsidR="00AC6CD6" w:rsidRPr="00AC6CD6" w:rsidP="00AC6CD6" w14:paraId="374C6EE4" w14:textId="77777777">
            <w:pPr>
              <w:widowControl/>
              <w:autoSpaceDE/>
              <w:autoSpaceDN/>
              <w:rPr>
                <w:rFonts w:eastAsia="Times"/>
                <w:i/>
                <w:color w:val="222222"/>
                <w:sz w:val="24"/>
                <w:szCs w:val="24"/>
                <w:shd w:val="clear" w:color="auto" w:fill="FFFFFF"/>
              </w:rPr>
            </w:pPr>
            <w:r w:rsidRPr="00AC6CD6">
              <w:rPr>
                <w:rFonts w:eastAsia="Times"/>
                <w:i/>
                <w:color w:val="222222"/>
                <w:sz w:val="24"/>
                <w:szCs w:val="24"/>
                <w:shd w:val="clear" w:color="auto" w:fill="FFFFFF"/>
              </w:rPr>
              <w:t>If the technology/device utilized in the performance of a procedure/service or the administration of a drug/therapeutic agent were to receive add-on payment status approval, it would need to be distinctly identifiable by a unique code, such as ICD-10-PCS procedure code(s), with or without ICD-10-CM diagnosis codes, on the claim in order to receive the add-on payment. The ICD-10 Coordination and Maintenance (C&amp;M) Committee is responsible for approving coding changes, developing errata, addenda, and other modifications. Requests for coding changes are submitted to the committee</w:t>
            </w:r>
            <w:r w:rsidRPr="00AC6CD6">
              <w:rPr>
                <w:rFonts w:eastAsia="Times"/>
                <w:i/>
                <w:sz w:val="24"/>
                <w:szCs w:val="24"/>
                <w:shd w:val="clear" w:color="auto" w:fill="FFFFFF"/>
              </w:rPr>
              <w:t xml:space="preserve"> for discussion at either the Spring or Fall C&amp;M meeting.</w:t>
            </w:r>
            <w:r w:rsidRPr="00AC6CD6">
              <w:rPr>
                <w:rFonts w:eastAsia="Times"/>
                <w:i/>
                <w:color w:val="222222"/>
                <w:sz w:val="24"/>
                <w:szCs w:val="24"/>
                <w:shd w:val="clear" w:color="auto" w:fill="FFFFFF"/>
              </w:rPr>
              <w:t xml:space="preserve"> If any coding changes are necessary to distinctly identify your technology by ICD-10-CM diagnosis and/or ICD-10-PCS procedure code(s), you MUST separately contact the ICD-10 C&amp;M Committee to submit a code request. For more details, including the deadlines to submit code requests, refer to the </w:t>
            </w:r>
            <w:r w:rsidRPr="00AC6CD6">
              <w:rPr>
                <w:rFonts w:eastAsia="Times"/>
                <w:i/>
                <w:color w:val="0000FF"/>
                <w:sz w:val="24"/>
                <w:szCs w:val="24"/>
                <w:u w:val="single"/>
                <w:shd w:val="clear" w:color="auto" w:fill="FFFFFF"/>
              </w:rPr>
              <w:t>New/Revised ICD-10-PCS Procedure Codes Requests </w:t>
            </w:r>
            <w:r w:rsidRPr="00AC6CD6">
              <w:rPr>
                <w:rFonts w:eastAsia="Times"/>
                <w:i/>
                <w:noProof/>
                <w:sz w:val="24"/>
                <w:szCs w:val="24"/>
                <w:u w:val="single"/>
                <w:shd w:val="clear" w:color="auto" w:fill="FFFFFF"/>
              </w:rPr>
              <mc:AlternateContent>
                <mc:Choice Requires="wps">
                  <w:drawing>
                    <wp:inline distT="0" distB="0" distL="0" distR="0">
                      <wp:extent cx="308610" cy="308610"/>
                      <wp:effectExtent l="0" t="0" r="0" b="0"/>
                      <wp:docPr id="3" name="Rectangle 3" descr="link opens in a new window">
                        <a:hlinkClick xmlns:a="http://schemas.openxmlformats.org/drawingml/2006/main" xmlns:r="http://schemas.openxmlformats.org/officeDocument/2006/relationships" r:id="rId7" tgtFrame="_blank"/>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8610" cy="308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3" o:spid="_x0000_i1025" href="https://www.cms.gov/Medicare/Coding/ICD10/newrevisedcodes" target="&quot;_blank&quot;" alt="link opens in a new window" style="width:24.3pt;height:24.3pt;mso-left-percent:-10001;mso-position-horizontal-relative:char;mso-position-vertical-relative:line;mso-top-percent:-10001;mso-wrap-style:square;visibility:visible;v-text-anchor:top" o:button="t" filled="f" stroked="f">
                      <v:fill o:detectmouseclick="t"/>
                      <o:lock v:ext="edit" aspectratio="t"/>
                      <w10:wrap type="none"/>
                      <w10:anchorlock/>
                    </v:rect>
                  </w:pict>
                </mc:Fallback>
              </mc:AlternateContent>
            </w:r>
            <w:r w:rsidRPr="00AC6CD6">
              <w:rPr>
                <w:rFonts w:eastAsia="Times"/>
                <w:i/>
                <w:color w:val="222222"/>
                <w:sz w:val="24"/>
                <w:szCs w:val="24"/>
                <w:shd w:val="clear" w:color="auto" w:fill="FFFFFF"/>
              </w:rPr>
              <w:t> and </w:t>
            </w:r>
            <w:r w:rsidRPr="00AC6CD6">
              <w:rPr>
                <w:rFonts w:eastAsia="Times"/>
                <w:i/>
                <w:color w:val="0000FF"/>
                <w:sz w:val="24"/>
                <w:szCs w:val="24"/>
                <w:u w:val="single"/>
                <w:shd w:val="clear" w:color="auto" w:fill="FFFFFF"/>
              </w:rPr>
              <w:t>ICD-10 Coordination and Maintenance Committee </w:t>
            </w:r>
            <w:r w:rsidRPr="00AC6CD6">
              <w:rPr>
                <w:rFonts w:eastAsia="Times"/>
                <w:i/>
                <w:noProof/>
                <w:sz w:val="24"/>
                <w:szCs w:val="24"/>
                <w:u w:val="single"/>
                <w:shd w:val="clear" w:color="auto" w:fill="FFFFFF"/>
              </w:rPr>
              <mc:AlternateContent>
                <mc:Choice Requires="wps">
                  <w:drawing>
                    <wp:inline distT="0" distB="0" distL="0" distR="0">
                      <wp:extent cx="308610" cy="308610"/>
                      <wp:effectExtent l="0" t="0" r="0" b="0"/>
                      <wp:docPr id="5" name="Rectangle 5" descr="link opens in a new window">
                        <a:hlinkClick xmlns:a="http://schemas.openxmlformats.org/drawingml/2006/main" xmlns:r="http://schemas.openxmlformats.org/officeDocument/2006/relationships" r:id="rId8" tgtFrame="_blank"/>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8610" cy="308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5" o:spid="_x0000_i1026" href="https://www.cdc.gov/nchs/icd/icd10_maintenance.htm" target="&quot;_blank&quot;" alt="link opens in a new window" style="width:24.3pt;height:24.3pt;mso-left-percent:-10001;mso-position-horizontal-relative:char;mso-position-vertical-relative:line;mso-top-percent:-10001;mso-wrap-style:square;visibility:visible;v-text-anchor:top" o:button="t" filled="f" stroked="f">
                      <v:fill o:detectmouseclick="t"/>
                      <o:lock v:ext="edit" aspectratio="t"/>
                      <w10:wrap type="none"/>
                      <w10:anchorlock/>
                    </v:rect>
                  </w:pict>
                </mc:Fallback>
              </mc:AlternateContent>
            </w:r>
            <w:r w:rsidRPr="00AC6CD6">
              <w:rPr>
                <w:rFonts w:eastAsia="Times"/>
                <w:i/>
                <w:color w:val="222222"/>
                <w:sz w:val="24"/>
                <w:szCs w:val="24"/>
                <w:shd w:val="clear" w:color="auto" w:fill="FFFFFF"/>
              </w:rPr>
              <w:t> for diagnosis code requests.</w:t>
            </w:r>
          </w:p>
          <w:p w:rsidR="0028620E" w:rsidRPr="00C44BF4" w:rsidP="007C5456" w14:paraId="2EA328E9" w14:textId="77777777">
            <w:pPr>
              <w:rPr>
                <w:b/>
              </w:rPr>
            </w:pPr>
          </w:p>
        </w:tc>
        <w:tc>
          <w:tcPr>
            <w:tcW w:w="2610" w:type="dxa"/>
          </w:tcPr>
          <w:p w:rsidR="0028620E" w:rsidRPr="00C44BF4" w:rsidP="0028620E" w14:paraId="2EA328EA" w14:textId="29E46E38">
            <w:pPr>
              <w:pStyle w:val="TableParagraph"/>
              <w:ind w:left="72" w:right="72"/>
            </w:pPr>
            <w:r>
              <w:t>W</w:t>
            </w:r>
            <w:r w:rsidR="00A3499A">
              <w:t xml:space="preserve">e have removed language regarding the Spring or Fall C&amp;M meeting, in coordination with the team that manages those meetings.  </w:t>
            </w:r>
          </w:p>
        </w:tc>
        <w:tc>
          <w:tcPr>
            <w:tcW w:w="1800" w:type="dxa"/>
          </w:tcPr>
          <w:p w:rsidR="0028620E" w:rsidRPr="00C44BF4" w:rsidP="0028620E" w14:paraId="2EA328EB" w14:textId="5544AEAF">
            <w:pPr>
              <w:pStyle w:val="TableParagraph"/>
              <w:ind w:left="72" w:right="72"/>
            </w:pPr>
            <w:r w:rsidRPr="00C44BF4">
              <w:t xml:space="preserve">No change  </w:t>
            </w:r>
          </w:p>
        </w:tc>
        <w:tc>
          <w:tcPr>
            <w:tcW w:w="9270" w:type="dxa"/>
          </w:tcPr>
          <w:p w:rsidR="00A3499A" w:rsidRPr="00A3499A" w:rsidP="00A3499A" w14:paraId="4D4D5164" w14:textId="4414577F">
            <w:pPr>
              <w:keepNext/>
              <w:widowControl/>
              <w:shd w:val="clear" w:color="auto" w:fill="FFFFFF"/>
              <w:autoSpaceDE/>
              <w:autoSpaceDN/>
              <w:outlineLvl w:val="0"/>
              <w:rPr>
                <w:b/>
                <w:color w:val="222222"/>
                <w:sz w:val="28"/>
                <w:szCs w:val="24"/>
                <w:u w:val="single"/>
              </w:rPr>
            </w:pPr>
            <w:r>
              <w:rPr>
                <w:b/>
                <w:color w:val="222222"/>
                <w:sz w:val="28"/>
                <w:szCs w:val="24"/>
                <w:u w:val="single"/>
              </w:rPr>
              <w:t xml:space="preserve">E. </w:t>
            </w:r>
            <w:r w:rsidRPr="00A3499A">
              <w:rPr>
                <w:b/>
                <w:color w:val="222222"/>
                <w:sz w:val="28"/>
                <w:szCs w:val="24"/>
                <w:u w:val="single"/>
              </w:rPr>
              <w:t>Coding and MS-DRGs</w:t>
            </w:r>
          </w:p>
          <w:p w:rsidR="00A3499A" w:rsidRPr="00A3499A" w:rsidP="00A3499A" w14:paraId="2A385826" w14:textId="11C27228">
            <w:pPr>
              <w:widowControl/>
              <w:autoSpaceDE/>
              <w:autoSpaceDN/>
              <w:rPr>
                <w:rFonts w:eastAsia="Times"/>
                <w:i/>
                <w:color w:val="222222"/>
                <w:sz w:val="24"/>
                <w:szCs w:val="24"/>
                <w:shd w:val="clear" w:color="auto" w:fill="FFFFFF"/>
              </w:rPr>
            </w:pPr>
            <w:r w:rsidRPr="00A3499A">
              <w:rPr>
                <w:rFonts w:eastAsia="Times"/>
                <w:i/>
                <w:color w:val="222222"/>
                <w:sz w:val="24"/>
                <w:szCs w:val="24"/>
                <w:shd w:val="clear" w:color="auto" w:fill="FFFFFF"/>
              </w:rPr>
              <w:t>If the technology/device utilized in the performance of a procedure/service or the administration of a drug/therapeutic agent were to receive add-on payment status approval, it would need to be distinctly identifiable by a unique code, such as ICD-10-PCS procedure code(s), with or without ICD-10-CM diagnosis codes, on the claim in order to receive the add-on payment. The ICD-10 Coordination and Maintenance (C&amp;M) Committee is responsible for approving coding changes, developing errata, addenda, and other modifications. Requests for coding changes are submitted to the committee. If any coding changes are necessary to distinctly identify your technology by ICD-10-CM diagnosis and/or ICD-10-PCS procedure code(s), you MUST separately contact the ICD-10 C&amp;M Committee to submit a code request. For more details, including the deadlines to submit code requests, refer to the </w:t>
            </w:r>
            <w:hyperlink r:id="rId7" w:tgtFrame="_blank" w:history="1">
              <w:r w:rsidRPr="00A3499A">
                <w:rPr>
                  <w:rFonts w:eastAsia="Times"/>
                  <w:i/>
                  <w:color w:val="0000FF"/>
                  <w:sz w:val="24"/>
                  <w:szCs w:val="24"/>
                  <w:u w:val="single"/>
                  <w:shd w:val="clear" w:color="auto" w:fill="FFFFFF"/>
                </w:rPr>
                <w:t>New/Revised ICD-10-PCS Procedure Codes Requests </w:t>
              </w:r>
            </w:hyperlink>
            <w:r w:rsidRPr="00A3499A">
              <w:rPr>
                <w:rFonts w:eastAsia="Times"/>
                <w:i/>
                <w:color w:val="222222"/>
                <w:sz w:val="24"/>
                <w:szCs w:val="24"/>
                <w:shd w:val="clear" w:color="auto" w:fill="FFFFFF"/>
              </w:rPr>
              <w:t> and </w:t>
            </w:r>
            <w:hyperlink r:id="rId8" w:tgtFrame="_blank" w:history="1">
              <w:r w:rsidRPr="00A3499A">
                <w:rPr>
                  <w:rFonts w:eastAsia="Times"/>
                  <w:i/>
                  <w:color w:val="0000FF"/>
                  <w:sz w:val="24"/>
                  <w:szCs w:val="24"/>
                  <w:u w:val="single"/>
                  <w:shd w:val="clear" w:color="auto" w:fill="FFFFFF"/>
                </w:rPr>
                <w:t>ICD-10 Coordination and Maintenance Committee </w:t>
              </w:r>
            </w:hyperlink>
            <w:r w:rsidRPr="00A3499A">
              <w:rPr>
                <w:rFonts w:eastAsia="Times"/>
                <w:i/>
                <w:color w:val="222222"/>
                <w:sz w:val="24"/>
                <w:szCs w:val="24"/>
                <w:shd w:val="clear" w:color="auto" w:fill="FFFFFF"/>
              </w:rPr>
              <w:t> for diagnosis code requests.</w:t>
            </w:r>
          </w:p>
          <w:p w:rsidR="00A3499A" w:rsidRPr="00A3499A" w:rsidP="00A3499A" w14:paraId="4E9A7615" w14:textId="77777777">
            <w:pPr>
              <w:widowControl/>
              <w:autoSpaceDE/>
              <w:autoSpaceDN/>
              <w:rPr>
                <w:b/>
                <w:bCs/>
                <w:sz w:val="24"/>
                <w:szCs w:val="24"/>
              </w:rPr>
            </w:pPr>
          </w:p>
          <w:p w:rsidR="0028620E" w:rsidRPr="00C44BF4" w:rsidP="0028620E" w14:paraId="2EA328ED" w14:textId="07E23E1D">
            <w:pPr>
              <w:pStyle w:val="TableParagraph"/>
              <w:ind w:left="72" w:right="72"/>
              <w:rPr>
                <w:b/>
              </w:rPr>
            </w:pPr>
          </w:p>
        </w:tc>
      </w:tr>
      <w:tr w14:paraId="2EA328F4" w14:textId="77777777" w:rsidTr="00AC6CD6">
        <w:tblPrEx>
          <w:tblW w:w="23167" w:type="dxa"/>
          <w:tblInd w:w="135" w:type="dxa"/>
          <w:tblLayout w:type="fixed"/>
          <w:tblCellMar>
            <w:left w:w="0" w:type="dxa"/>
            <w:right w:w="0" w:type="dxa"/>
          </w:tblCellMar>
          <w:tblLook w:val="01E0"/>
        </w:tblPrEx>
        <w:trPr>
          <w:trHeight w:val="1391"/>
        </w:trPr>
        <w:tc>
          <w:tcPr>
            <w:tcW w:w="1613" w:type="dxa"/>
          </w:tcPr>
          <w:p w:rsidR="0028620E" w:rsidRPr="00C44BF4" w:rsidP="0028620E" w14:paraId="2EA328EF" w14:textId="45CF5B99">
            <w:pPr>
              <w:pStyle w:val="TableParagraph"/>
              <w:ind w:left="72" w:right="72"/>
              <w:rPr>
                <w:b/>
              </w:rPr>
            </w:pPr>
            <w:r w:rsidRPr="00C44BF4">
              <w:rPr>
                <w:b/>
              </w:rPr>
              <w:t>Coding and MS-DRGs</w:t>
            </w:r>
          </w:p>
        </w:tc>
        <w:tc>
          <w:tcPr>
            <w:tcW w:w="7874" w:type="dxa"/>
          </w:tcPr>
          <w:p w:rsidR="00AC6CD6" w:rsidRPr="00AC6CD6" w:rsidP="00AC6CD6" w14:paraId="39FBAF6F" w14:textId="77777777">
            <w:pPr>
              <w:widowControl/>
              <w:autoSpaceDE/>
              <w:autoSpaceDN/>
              <w:rPr>
                <w:b/>
                <w:bCs/>
                <w:sz w:val="24"/>
                <w:szCs w:val="24"/>
              </w:rPr>
            </w:pPr>
            <w:r w:rsidRPr="00AC6CD6">
              <w:rPr>
                <w:b/>
                <w:bCs/>
                <w:sz w:val="24"/>
                <w:szCs w:val="24"/>
              </w:rPr>
              <w:t xml:space="preserve">ICD-10-CM Diagnosis Codes </w:t>
            </w:r>
          </w:p>
          <w:p w:rsidR="00AC6CD6" w:rsidRPr="00AC6CD6" w:rsidP="00AC6CD6" w14:paraId="078614DD" w14:textId="77777777">
            <w:pPr>
              <w:widowControl/>
              <w:autoSpaceDE/>
              <w:autoSpaceDN/>
              <w:rPr>
                <w:sz w:val="24"/>
                <w:szCs w:val="24"/>
                <w:shd w:val="clear" w:color="auto" w:fill="FFFFFF"/>
              </w:rPr>
            </w:pPr>
          </w:p>
          <w:p w:rsidR="00AC6CD6" w:rsidRPr="00AC6CD6" w:rsidP="00D1240C" w14:paraId="3DDB061A" w14:textId="77777777">
            <w:pPr>
              <w:widowControl/>
              <w:numPr>
                <w:ilvl w:val="0"/>
                <w:numId w:val="125"/>
              </w:numPr>
              <w:autoSpaceDE/>
              <w:autoSpaceDN/>
              <w:contextualSpacing/>
              <w:rPr>
                <w:color w:val="222222"/>
                <w:sz w:val="24"/>
                <w:szCs w:val="24"/>
                <w:shd w:val="clear" w:color="auto" w:fill="FFFFFF"/>
              </w:rPr>
            </w:pPr>
            <w:r w:rsidRPr="00AC6CD6">
              <w:rPr>
                <w:color w:val="222222"/>
                <w:sz w:val="24"/>
                <w:szCs w:val="24"/>
                <w:shd w:val="clear" w:color="auto" w:fill="FFFFFF"/>
              </w:rPr>
              <w:t>List the ICD-10-CM diagnosis codes, with titles, that may currently be used to identify the indication/proposed indication relevant to the application under the ICD-10-CM coding system:</w:t>
            </w:r>
          </w:p>
          <w:p w:rsidR="00AC6CD6" w:rsidRPr="00D1240C" w:rsidP="00D1240C" w14:paraId="1685E68B" w14:textId="1E403920">
            <w:pPr>
              <w:pStyle w:val="ListParagraph"/>
              <w:widowControl/>
              <w:numPr>
                <w:ilvl w:val="1"/>
                <w:numId w:val="125"/>
              </w:numPr>
              <w:autoSpaceDE/>
              <w:autoSpaceDN/>
              <w:rPr>
                <w:b/>
                <w:sz w:val="24"/>
                <w:szCs w:val="24"/>
              </w:rPr>
            </w:pPr>
            <w:r w:rsidRPr="00D1240C">
              <w:rPr>
                <w:b/>
                <w:i/>
                <w:sz w:val="24"/>
                <w:szCs w:val="24"/>
              </w:rPr>
              <w:t>Note: Please use standard formatting for ICD-10-CM/PCS codes in your response. Standard formatting for ICD-10-CM/PCS codes has the descriptor following the code in parentheses, and capitalizes only the first letter of the descriptor. Example: I21.A1 (Myocardial infarction type 2)</w:t>
            </w:r>
          </w:p>
          <w:p w:rsidR="00AC6CD6" w:rsidRPr="00AC6CD6" w:rsidP="00AC6CD6" w14:paraId="29EA26D5" w14:textId="77777777">
            <w:pPr>
              <w:widowControl/>
              <w:autoSpaceDE/>
              <w:autoSpaceDN/>
              <w:rPr>
                <w:sz w:val="24"/>
                <w:szCs w:val="24"/>
              </w:rPr>
            </w:pPr>
          </w:p>
          <w:p w:rsidR="00AC6CD6" w:rsidRPr="00AC6CD6" w:rsidP="00D1240C" w14:paraId="16E08609" w14:textId="77777777">
            <w:pPr>
              <w:widowControl/>
              <w:numPr>
                <w:ilvl w:val="0"/>
                <w:numId w:val="125"/>
              </w:numPr>
              <w:autoSpaceDE/>
              <w:autoSpaceDN/>
              <w:contextualSpacing/>
              <w:rPr>
                <w:sz w:val="24"/>
                <w:szCs w:val="24"/>
              </w:rPr>
            </w:pPr>
            <w:r w:rsidRPr="00AC6CD6">
              <w:rPr>
                <w:sz w:val="24"/>
                <w:szCs w:val="24"/>
              </w:rPr>
              <w:t>Explain why these diagnosis code(s) were included and whether they are specific to the indication listed under the Breakthrough Device/QIDP/LPAD designation.</w:t>
            </w:r>
          </w:p>
          <w:p w:rsidR="0028620E" w:rsidRPr="00C44BF4" w:rsidP="0028620E" w14:paraId="2EA328F0" w14:textId="772D525C">
            <w:pPr>
              <w:pStyle w:val="TableParagraph"/>
              <w:ind w:left="72" w:right="72"/>
              <w:rPr>
                <w:b/>
              </w:rPr>
            </w:pPr>
          </w:p>
        </w:tc>
        <w:tc>
          <w:tcPr>
            <w:tcW w:w="2610" w:type="dxa"/>
          </w:tcPr>
          <w:p w:rsidR="0028620E" w:rsidRPr="00C44BF4" w:rsidP="0028620E" w14:paraId="2EA328F1" w14:textId="04AC880C">
            <w:pPr>
              <w:pStyle w:val="TableParagraph"/>
              <w:ind w:left="72" w:right="72"/>
            </w:pPr>
            <w:r>
              <w:t>No change</w:t>
            </w:r>
          </w:p>
        </w:tc>
        <w:tc>
          <w:tcPr>
            <w:tcW w:w="1800" w:type="dxa"/>
          </w:tcPr>
          <w:p w:rsidR="0028620E" w:rsidRPr="00C44BF4" w:rsidP="0028620E" w14:paraId="2EA328F2" w14:textId="058D1BDB">
            <w:pPr>
              <w:pStyle w:val="TableParagraph"/>
              <w:ind w:left="72" w:right="72"/>
            </w:pPr>
            <w:r w:rsidRPr="00C44BF4">
              <w:t>No change</w:t>
            </w:r>
          </w:p>
        </w:tc>
        <w:tc>
          <w:tcPr>
            <w:tcW w:w="9270" w:type="dxa"/>
          </w:tcPr>
          <w:p w:rsidR="00D968AF" w:rsidRPr="00D968AF" w:rsidP="00D968AF" w14:paraId="318CCB4C" w14:textId="0ABEA4A1">
            <w:pPr>
              <w:widowControl/>
              <w:autoSpaceDE/>
              <w:autoSpaceDN/>
              <w:rPr>
                <w:b/>
                <w:bCs/>
                <w:sz w:val="24"/>
                <w:szCs w:val="24"/>
              </w:rPr>
            </w:pPr>
            <w:r w:rsidRPr="00D968AF">
              <w:rPr>
                <w:b/>
                <w:bCs/>
                <w:sz w:val="24"/>
                <w:szCs w:val="24"/>
              </w:rPr>
              <w:t xml:space="preserve">1. ICD-10-CM Diagnosis Codes </w:t>
            </w:r>
          </w:p>
          <w:p w:rsidR="00D968AF" w:rsidRPr="000B27F4" w:rsidP="000B27F4" w14:paraId="5722FEF4" w14:textId="56FF6E96">
            <w:pPr>
              <w:pStyle w:val="ListParagraph"/>
              <w:widowControl/>
              <w:numPr>
                <w:ilvl w:val="4"/>
                <w:numId w:val="5"/>
              </w:numPr>
              <w:autoSpaceDE/>
              <w:autoSpaceDN/>
              <w:ind w:left="720"/>
              <w:contextualSpacing/>
              <w:rPr>
                <w:color w:val="222222"/>
                <w:sz w:val="24"/>
                <w:szCs w:val="24"/>
                <w:shd w:val="clear" w:color="auto" w:fill="FFFFFF"/>
              </w:rPr>
            </w:pPr>
            <w:r w:rsidRPr="000B27F4">
              <w:rPr>
                <w:color w:val="222222"/>
                <w:sz w:val="24"/>
                <w:szCs w:val="24"/>
                <w:shd w:val="clear" w:color="auto" w:fill="FFFFFF"/>
              </w:rPr>
              <w:t>List the ICD-10-CM diagnosis codes, with titles, that may currently be used to identify the indication/proposed indication relevant to the application under the ICD-10-CM coding system:</w:t>
            </w:r>
          </w:p>
          <w:p w:rsidR="00D968AF" w:rsidRPr="00D968AF" w:rsidP="00D968AF" w14:paraId="749BB5DF" w14:textId="5F59F25F">
            <w:pPr>
              <w:widowControl/>
              <w:autoSpaceDE/>
              <w:autoSpaceDN/>
              <w:ind w:left="720"/>
              <w:rPr>
                <w:b/>
                <w:sz w:val="24"/>
                <w:szCs w:val="24"/>
              </w:rPr>
            </w:pPr>
            <w:r w:rsidRPr="00D968AF">
              <w:rPr>
                <w:b/>
                <w:i/>
                <w:sz w:val="24"/>
                <w:szCs w:val="24"/>
              </w:rPr>
              <w:t>Note: Please use standard formatting for ICD-10-CM/PCS codes in your response. Standard formatting for ICD-10-CM/PCS codes has the descriptor following the code in parentheses, and capitalizes only the first letter of the descriptor. Example: I21.A1 (Myocardial infarction type 2)</w:t>
            </w:r>
          </w:p>
          <w:p w:rsidR="00D968AF" w:rsidRPr="000B27F4" w:rsidP="000B27F4" w14:paraId="6DA780DD" w14:textId="07CBA126">
            <w:pPr>
              <w:pStyle w:val="ListParagraph"/>
              <w:widowControl/>
              <w:numPr>
                <w:ilvl w:val="4"/>
                <w:numId w:val="5"/>
              </w:numPr>
              <w:autoSpaceDE/>
              <w:autoSpaceDN/>
              <w:ind w:left="720"/>
              <w:contextualSpacing/>
              <w:rPr>
                <w:sz w:val="24"/>
                <w:szCs w:val="24"/>
              </w:rPr>
            </w:pPr>
            <w:r w:rsidRPr="000B27F4">
              <w:rPr>
                <w:sz w:val="24"/>
                <w:szCs w:val="24"/>
              </w:rPr>
              <w:t>Explain why these diagnosis code(s) were included and whether they are specific to the indication listed under the Breakthrough Device/QIDP/LPAD designation.</w:t>
            </w:r>
          </w:p>
          <w:p w:rsidR="0028620E" w:rsidRPr="00C44BF4" w:rsidP="0028620E" w14:paraId="2EA328F3" w14:textId="0AE40133">
            <w:pPr>
              <w:pStyle w:val="TableParagraph"/>
              <w:ind w:left="72" w:right="72"/>
              <w:rPr>
                <w:b/>
              </w:rPr>
            </w:pPr>
          </w:p>
        </w:tc>
      </w:tr>
      <w:tr w14:paraId="2EA328FD" w14:textId="77777777" w:rsidTr="00AC6CD6">
        <w:tblPrEx>
          <w:tblW w:w="23167" w:type="dxa"/>
          <w:tblInd w:w="135" w:type="dxa"/>
          <w:tblLayout w:type="fixed"/>
          <w:tblCellMar>
            <w:left w:w="0" w:type="dxa"/>
            <w:right w:w="0" w:type="dxa"/>
          </w:tblCellMar>
          <w:tblLook w:val="01E0"/>
        </w:tblPrEx>
        <w:trPr>
          <w:trHeight w:val="2759"/>
        </w:trPr>
        <w:tc>
          <w:tcPr>
            <w:tcW w:w="1613" w:type="dxa"/>
          </w:tcPr>
          <w:p w:rsidR="0028620E" w:rsidRPr="00C44BF4" w:rsidP="0028620E" w14:paraId="2EA328F5" w14:textId="7E7E9DD9">
            <w:pPr>
              <w:pStyle w:val="TableParagraph"/>
              <w:ind w:left="72" w:right="72"/>
              <w:rPr>
                <w:b/>
              </w:rPr>
            </w:pPr>
            <w:r w:rsidRPr="000B27F4">
              <w:rPr>
                <w:b/>
              </w:rPr>
              <w:t>Coding and MS-DRGs</w:t>
            </w:r>
          </w:p>
        </w:tc>
        <w:tc>
          <w:tcPr>
            <w:tcW w:w="7874" w:type="dxa"/>
          </w:tcPr>
          <w:p w:rsidR="00AC6CD6" w:rsidRPr="00AC6CD6" w:rsidP="00AC6CD6" w14:paraId="07099E36" w14:textId="77777777">
            <w:pPr>
              <w:widowControl/>
              <w:autoSpaceDE/>
              <w:autoSpaceDN/>
              <w:rPr>
                <w:b/>
                <w:bCs/>
                <w:sz w:val="24"/>
                <w:szCs w:val="24"/>
              </w:rPr>
            </w:pPr>
            <w:r w:rsidRPr="00AC6CD6">
              <w:rPr>
                <w:b/>
                <w:bCs/>
                <w:sz w:val="24"/>
                <w:szCs w:val="24"/>
              </w:rPr>
              <w:t xml:space="preserve">ICD-10-PCS Procedure Codes </w:t>
            </w:r>
          </w:p>
          <w:p w:rsidR="00AC6CD6" w:rsidRPr="00AC6CD6" w:rsidP="00D1240C" w14:paraId="17073511" w14:textId="77777777">
            <w:pPr>
              <w:widowControl/>
              <w:numPr>
                <w:ilvl w:val="0"/>
                <w:numId w:val="124"/>
              </w:numPr>
              <w:autoSpaceDE/>
              <w:autoSpaceDN/>
              <w:contextualSpacing/>
              <w:rPr>
                <w:b/>
                <w:sz w:val="24"/>
                <w:szCs w:val="24"/>
              </w:rPr>
            </w:pPr>
            <w:r w:rsidRPr="00AC6CD6">
              <w:rPr>
                <w:color w:val="222222"/>
                <w:sz w:val="24"/>
                <w:szCs w:val="24"/>
              </w:rPr>
              <w:t>List the procedure codes that may currently be used to identify your technology under the ICD-10-PCS coding system.</w:t>
            </w:r>
          </w:p>
          <w:p w:rsidR="00AC6CD6" w:rsidRPr="00D1240C" w:rsidP="00D1240C" w14:paraId="0A8B908A" w14:textId="68B1714F">
            <w:pPr>
              <w:pStyle w:val="ListParagraph"/>
              <w:widowControl/>
              <w:numPr>
                <w:ilvl w:val="1"/>
                <w:numId w:val="124"/>
              </w:numPr>
              <w:autoSpaceDE/>
              <w:autoSpaceDN/>
              <w:rPr>
                <w:b/>
                <w:sz w:val="24"/>
                <w:szCs w:val="24"/>
              </w:rPr>
            </w:pPr>
            <w:r w:rsidRPr="00D1240C">
              <w:rPr>
                <w:b/>
                <w:i/>
                <w:sz w:val="24"/>
                <w:szCs w:val="24"/>
              </w:rPr>
              <w:t>Note:</w:t>
            </w:r>
            <w:r w:rsidRPr="00D1240C">
              <w:rPr>
                <w:i/>
                <w:sz w:val="24"/>
                <w:szCs w:val="24"/>
              </w:rPr>
              <w:t xml:space="preserve"> </w:t>
            </w:r>
            <w:r w:rsidRPr="00D1240C">
              <w:rPr>
                <w:b/>
                <w:i/>
                <w:sz w:val="24"/>
                <w:szCs w:val="24"/>
              </w:rPr>
              <w:t xml:space="preserve">Please use standard formatting for ICD-10-CM/PCS codes in your response. Standard formatting for ICD-10-CM/PCS codes has the descriptor following the code in parentheses, and capitalizes only the first letter of the descriptor. Example: </w:t>
            </w:r>
            <w:r w:rsidRPr="00D1240C">
              <w:rPr>
                <w:i/>
                <w:sz w:val="24"/>
                <w:szCs w:val="24"/>
              </w:rPr>
              <w:t>I21.A1 (Myocardial infarction type 2)</w:t>
            </w:r>
          </w:p>
          <w:p w:rsidR="00AC6CD6" w:rsidRPr="00AC6CD6" w:rsidP="00D1240C" w14:paraId="2734BCED" w14:textId="77777777">
            <w:pPr>
              <w:widowControl/>
              <w:numPr>
                <w:ilvl w:val="0"/>
                <w:numId w:val="124"/>
              </w:numPr>
              <w:autoSpaceDE/>
              <w:autoSpaceDN/>
              <w:contextualSpacing/>
              <w:rPr>
                <w:sz w:val="24"/>
                <w:szCs w:val="24"/>
              </w:rPr>
            </w:pPr>
            <w:r w:rsidRPr="00AC6CD6">
              <w:rPr>
                <w:color w:val="222222"/>
                <w:sz w:val="24"/>
                <w:szCs w:val="24"/>
                <w:shd w:val="clear" w:color="auto" w:fill="FFFFFF"/>
              </w:rPr>
              <w:t xml:space="preserve">Do these codes uniquely identify your technology under the ICD-10-PCS coding system? </w:t>
            </w:r>
            <w:r w:rsidRPr="00AC6CD6">
              <w:rPr>
                <w:b/>
                <w:color w:val="222222"/>
                <w:sz w:val="24"/>
                <w:szCs w:val="24"/>
                <w:shd w:val="clear" w:color="auto" w:fill="FFFFFF"/>
              </w:rPr>
              <w:t>(Yes/No)</w:t>
            </w:r>
            <w:r w:rsidRPr="00AC6CD6">
              <w:rPr>
                <w:color w:val="222222"/>
                <w:sz w:val="24"/>
                <w:szCs w:val="24"/>
                <w:shd w:val="clear" w:color="auto" w:fill="FFFFFF"/>
              </w:rPr>
              <w:t xml:space="preserve"> Please explain.</w:t>
            </w:r>
            <w:bookmarkStart w:id="8" w:name="_Hlk114923791"/>
          </w:p>
          <w:p w:rsidR="00AC6CD6" w:rsidRPr="00AC6CD6" w:rsidP="00AC6CD6" w14:paraId="2D408BD1" w14:textId="77777777">
            <w:pPr>
              <w:widowControl/>
              <w:autoSpaceDE/>
              <w:autoSpaceDN/>
              <w:ind w:left="1080"/>
              <w:contextualSpacing/>
              <w:rPr>
                <w:sz w:val="24"/>
                <w:szCs w:val="24"/>
              </w:rPr>
            </w:pPr>
          </w:p>
          <w:p w:rsidR="00AC6CD6" w:rsidRPr="00AC6CD6" w:rsidP="00AC6CD6" w14:paraId="2040A1DA" w14:textId="77777777">
            <w:pPr>
              <w:widowControl/>
              <w:numPr>
                <w:ilvl w:val="3"/>
                <w:numId w:val="5"/>
              </w:numPr>
              <w:tabs>
                <w:tab w:val="clear" w:pos="2880"/>
              </w:tabs>
              <w:autoSpaceDE/>
              <w:autoSpaceDN/>
              <w:ind w:left="1170" w:hanging="270"/>
              <w:contextualSpacing/>
              <w:rPr>
                <w:sz w:val="24"/>
                <w:szCs w:val="24"/>
              </w:rPr>
            </w:pPr>
            <w:r w:rsidRPr="00AC6CD6">
              <w:rPr>
                <w:b/>
                <w:color w:val="000000" w:themeColor="text1"/>
                <w:sz w:val="24"/>
                <w:szCs w:val="24"/>
              </w:rPr>
              <w:t>IF NO</w:t>
            </w:r>
            <w:r w:rsidRPr="00AC6CD6">
              <w:rPr>
                <w:color w:val="000000" w:themeColor="text1"/>
                <w:sz w:val="24"/>
                <w:szCs w:val="24"/>
              </w:rPr>
              <w:t>: Have you submitted or will you be submitting an application for a unique ICD-10-PCS code?</w:t>
            </w:r>
          </w:p>
          <w:bookmarkEnd w:id="8"/>
          <w:p w:rsidR="0028620E" w:rsidRPr="00C44BF4" w:rsidP="00AC6CD6" w14:paraId="2EA328F6" w14:textId="22B8B27B">
            <w:pPr>
              <w:widowControl/>
              <w:autoSpaceDE/>
              <w:autoSpaceDN/>
              <w:contextualSpacing/>
            </w:pPr>
          </w:p>
        </w:tc>
        <w:tc>
          <w:tcPr>
            <w:tcW w:w="2610" w:type="dxa"/>
          </w:tcPr>
          <w:p w:rsidR="0028620E" w:rsidRPr="00C44BF4" w:rsidP="0028620E" w14:paraId="2EA328F7" w14:textId="2D5A0DF2">
            <w:pPr>
              <w:pStyle w:val="TableParagraph"/>
              <w:ind w:left="72" w:right="72"/>
              <w:rPr>
                <w:b/>
              </w:rPr>
            </w:pPr>
            <w:r>
              <w:t>Language has been clarified, and an accurate example was provided.</w:t>
            </w:r>
          </w:p>
        </w:tc>
        <w:tc>
          <w:tcPr>
            <w:tcW w:w="1800" w:type="dxa"/>
          </w:tcPr>
          <w:p w:rsidR="0028620E" w:rsidRPr="00C44BF4" w:rsidP="0028620E" w14:paraId="2EA328F8" w14:textId="7EF98234">
            <w:pPr>
              <w:pStyle w:val="TableParagraph"/>
              <w:ind w:left="72" w:right="72"/>
            </w:pPr>
            <w:r w:rsidRPr="00C44BF4">
              <w:t>No change</w:t>
            </w:r>
          </w:p>
        </w:tc>
        <w:tc>
          <w:tcPr>
            <w:tcW w:w="9270" w:type="dxa"/>
          </w:tcPr>
          <w:p w:rsidR="00AC6CD6" w:rsidRPr="00AC6CD6" w:rsidP="00AC6CD6" w14:paraId="59BE4C8F" w14:textId="4E0ECACC">
            <w:pPr>
              <w:widowControl/>
              <w:autoSpaceDE/>
              <w:autoSpaceDN/>
              <w:rPr>
                <w:b/>
                <w:bCs/>
                <w:sz w:val="24"/>
                <w:szCs w:val="24"/>
              </w:rPr>
            </w:pPr>
            <w:bookmarkStart w:id="9" w:name="_Hlk144906205"/>
            <w:r>
              <w:rPr>
                <w:b/>
                <w:bCs/>
                <w:sz w:val="24"/>
                <w:szCs w:val="24"/>
              </w:rPr>
              <w:t>2</w:t>
            </w:r>
            <w:r w:rsidRPr="00AC6CD6">
              <w:rPr>
                <w:b/>
                <w:bCs/>
                <w:sz w:val="24"/>
                <w:szCs w:val="24"/>
              </w:rPr>
              <w:t xml:space="preserve">. ICD-10-PCS Procedure Codes </w:t>
            </w:r>
          </w:p>
          <w:p w:rsidR="00AC6CD6" w:rsidRPr="000B27F4" w:rsidP="000B27F4" w14:paraId="748BFAB5" w14:textId="2B0D3B72">
            <w:pPr>
              <w:pStyle w:val="ListParagraph"/>
              <w:widowControl/>
              <w:numPr>
                <w:ilvl w:val="0"/>
                <w:numId w:val="102"/>
              </w:numPr>
              <w:autoSpaceDE/>
              <w:autoSpaceDN/>
              <w:contextualSpacing/>
              <w:rPr>
                <w:b/>
                <w:sz w:val="24"/>
                <w:szCs w:val="24"/>
              </w:rPr>
            </w:pPr>
            <w:bookmarkStart w:id="10" w:name="_Hlk144978955"/>
            <w:r w:rsidRPr="000B27F4">
              <w:rPr>
                <w:color w:val="222222"/>
                <w:sz w:val="24"/>
                <w:szCs w:val="24"/>
              </w:rPr>
              <w:t>List the ICD-10-PCS procedure codes, with titles, that may currently be used to identify your technology under the ICD-10-PCS coding system.</w:t>
            </w:r>
          </w:p>
          <w:p w:rsidR="00AC6CD6" w:rsidRPr="00AC6CD6" w:rsidP="00AC6CD6" w14:paraId="391DED03" w14:textId="3404CA62">
            <w:pPr>
              <w:widowControl/>
              <w:autoSpaceDE/>
              <w:autoSpaceDN/>
              <w:ind w:left="720"/>
              <w:rPr>
                <w:b/>
                <w:sz w:val="24"/>
                <w:szCs w:val="24"/>
              </w:rPr>
            </w:pPr>
            <w:r w:rsidRPr="00AC6CD6">
              <w:rPr>
                <w:b/>
                <w:i/>
                <w:sz w:val="24"/>
                <w:szCs w:val="24"/>
              </w:rPr>
              <w:t>Note:</w:t>
            </w:r>
            <w:r w:rsidRPr="00AC6CD6">
              <w:rPr>
                <w:b/>
                <w:bCs/>
                <w:i/>
                <w:iCs/>
                <w:sz w:val="24"/>
                <w:szCs w:val="24"/>
              </w:rPr>
              <w:t> </w:t>
            </w:r>
            <w:r w:rsidRPr="00AC6CD6">
              <w:rPr>
                <w:b/>
                <w:i/>
                <w:sz w:val="24"/>
                <w:szCs w:val="24"/>
              </w:rPr>
              <w:t xml:space="preserve">Please use standard formatting for ICD-10-CM/PCS codes in your response. Standard formatting for ICD-10-CM/PCS codes has the descriptor following the code in parentheses, and capitalizes only the first letter of the descriptor. Example: </w:t>
            </w:r>
            <w:r w:rsidRPr="00AC6CD6">
              <w:rPr>
                <w:b/>
                <w:bCs/>
                <w:i/>
                <w:iCs/>
                <w:sz w:val="24"/>
                <w:szCs w:val="24"/>
              </w:rPr>
              <w:t>047KOZZ (Dilation of right femoral artery, open approach</w:t>
            </w:r>
            <w:r w:rsidRPr="00AC6CD6">
              <w:rPr>
                <w:b/>
                <w:i/>
                <w:sz w:val="24"/>
                <w:szCs w:val="24"/>
              </w:rPr>
              <w:t>)</w:t>
            </w:r>
          </w:p>
          <w:bookmarkEnd w:id="9"/>
          <w:p w:rsidR="00AC6CD6" w:rsidRPr="00AC6CD6" w:rsidP="000B27F4" w14:paraId="4C1A5E49" w14:textId="77777777">
            <w:pPr>
              <w:widowControl/>
              <w:numPr>
                <w:ilvl w:val="0"/>
                <w:numId w:val="102"/>
              </w:numPr>
              <w:autoSpaceDE/>
              <w:autoSpaceDN/>
              <w:contextualSpacing/>
              <w:rPr>
                <w:sz w:val="24"/>
                <w:szCs w:val="24"/>
              </w:rPr>
            </w:pPr>
            <w:r w:rsidRPr="00AC6CD6">
              <w:rPr>
                <w:color w:val="222222"/>
                <w:sz w:val="24"/>
                <w:szCs w:val="24"/>
                <w:shd w:val="clear" w:color="auto" w:fill="FFFFFF"/>
              </w:rPr>
              <w:t xml:space="preserve">Do these codes uniquely identify your technology under the ICD-10-PCS coding system? </w:t>
            </w:r>
            <w:r w:rsidRPr="00AC6CD6">
              <w:rPr>
                <w:b/>
                <w:color w:val="222222"/>
                <w:sz w:val="24"/>
                <w:szCs w:val="24"/>
                <w:shd w:val="clear" w:color="auto" w:fill="FFFFFF"/>
              </w:rPr>
              <w:t>(Yes/No)</w:t>
            </w:r>
            <w:r w:rsidRPr="00AC6CD6">
              <w:rPr>
                <w:color w:val="222222"/>
                <w:sz w:val="24"/>
                <w:szCs w:val="24"/>
                <w:shd w:val="clear" w:color="auto" w:fill="FFFFFF"/>
              </w:rPr>
              <w:t xml:space="preserve"> Please explain.</w:t>
            </w:r>
          </w:p>
          <w:p w:rsidR="00AC6CD6" w:rsidRPr="00AC6CD6" w:rsidP="00AC6CD6" w14:paraId="565319E4" w14:textId="77777777">
            <w:pPr>
              <w:widowControl/>
              <w:numPr>
                <w:ilvl w:val="3"/>
                <w:numId w:val="5"/>
              </w:numPr>
              <w:tabs>
                <w:tab w:val="clear" w:pos="2880"/>
              </w:tabs>
              <w:autoSpaceDE/>
              <w:autoSpaceDN/>
              <w:ind w:left="1170" w:hanging="270"/>
              <w:contextualSpacing/>
              <w:rPr>
                <w:sz w:val="24"/>
                <w:szCs w:val="24"/>
              </w:rPr>
            </w:pPr>
            <w:r w:rsidRPr="00AC6CD6">
              <w:rPr>
                <w:b/>
                <w:color w:val="000000" w:themeColor="text1"/>
                <w:sz w:val="24"/>
                <w:szCs w:val="24"/>
              </w:rPr>
              <w:t>IF NO</w:t>
            </w:r>
            <w:r w:rsidRPr="00AC6CD6">
              <w:rPr>
                <w:color w:val="000000" w:themeColor="text1"/>
                <w:sz w:val="24"/>
                <w:szCs w:val="24"/>
              </w:rPr>
              <w:t>: Have you submitted or will you be submitting an application for a unique ICD-10-PCS code?</w:t>
            </w:r>
          </w:p>
          <w:bookmarkEnd w:id="10"/>
          <w:p w:rsidR="0028620E" w:rsidRPr="00C44BF4" w:rsidP="00AC6CD6" w14:paraId="2EA328FC" w14:textId="4331A996">
            <w:pPr>
              <w:widowControl/>
              <w:autoSpaceDE/>
              <w:autoSpaceDN/>
              <w:contextualSpacing/>
            </w:pPr>
          </w:p>
        </w:tc>
      </w:tr>
      <w:tr w14:paraId="6F474459" w14:textId="77777777" w:rsidTr="00AC6CD6">
        <w:tblPrEx>
          <w:tblW w:w="23167" w:type="dxa"/>
          <w:tblInd w:w="135" w:type="dxa"/>
          <w:tblLayout w:type="fixed"/>
          <w:tblCellMar>
            <w:left w:w="0" w:type="dxa"/>
            <w:right w:w="0" w:type="dxa"/>
          </w:tblCellMar>
          <w:tblLook w:val="01E0"/>
        </w:tblPrEx>
        <w:trPr>
          <w:trHeight w:val="2021"/>
        </w:trPr>
        <w:tc>
          <w:tcPr>
            <w:tcW w:w="1613" w:type="dxa"/>
          </w:tcPr>
          <w:p w:rsidR="0028620E" w:rsidRPr="00C44BF4" w:rsidP="0028620E" w14:paraId="781F17A6" w14:textId="769222F4">
            <w:pPr>
              <w:pStyle w:val="TableParagraph"/>
              <w:ind w:left="72" w:right="72"/>
              <w:rPr>
                <w:b/>
              </w:rPr>
            </w:pPr>
            <w:r w:rsidRPr="00C44BF4">
              <w:rPr>
                <w:b/>
              </w:rPr>
              <w:t>Coding and MS-DRGs</w:t>
            </w:r>
          </w:p>
        </w:tc>
        <w:tc>
          <w:tcPr>
            <w:tcW w:w="7874" w:type="dxa"/>
          </w:tcPr>
          <w:p w:rsidR="000B27F4" w:rsidRPr="000B27F4" w:rsidP="000B27F4" w14:paraId="6E42E22F" w14:textId="38983E3C">
            <w:pPr>
              <w:rPr>
                <w:color w:val="222222"/>
                <w:sz w:val="24"/>
                <w:szCs w:val="24"/>
                <w:shd w:val="clear" w:color="auto" w:fill="FFFFFF"/>
              </w:rPr>
            </w:pPr>
            <w:bookmarkStart w:id="11" w:name="_Hlk114923140"/>
            <w:r w:rsidRPr="000B27F4">
              <w:rPr>
                <w:b/>
                <w:bCs/>
                <w:sz w:val="24"/>
                <w:szCs w:val="24"/>
              </w:rPr>
              <w:t>Existing technologies using ICD-10-CM/ICD-10-PCS</w:t>
            </w:r>
            <w:bookmarkEnd w:id="11"/>
            <w:r w:rsidRPr="000B27F4">
              <w:rPr>
                <w:color w:val="222222"/>
                <w:sz w:val="24"/>
                <w:szCs w:val="24"/>
                <w:shd w:val="clear" w:color="auto" w:fill="FFFFFF"/>
              </w:rPr>
              <w:t xml:space="preserve"> - List existing technologies that use the same ICD-10-PCS codes or combination of the ICD-10-CM/PCS codes.</w:t>
            </w:r>
          </w:p>
          <w:p w:rsidR="000B27F4" w:rsidRPr="000B27F4" w:rsidP="000B27F4" w14:paraId="16EC0C41" w14:textId="77777777">
            <w:pPr>
              <w:rPr>
                <w:b/>
                <w:bCs/>
                <w:sz w:val="24"/>
                <w:szCs w:val="24"/>
              </w:rPr>
            </w:pPr>
          </w:p>
          <w:p w:rsidR="000B27F4" w:rsidRPr="000B27F4" w:rsidP="000B27F4" w14:paraId="789ED1BB" w14:textId="45038A43">
            <w:pPr>
              <w:rPr>
                <w:b/>
                <w:bCs/>
                <w:sz w:val="24"/>
                <w:szCs w:val="24"/>
              </w:rPr>
            </w:pPr>
            <w:bookmarkStart w:id="12" w:name="_Hlk114923126"/>
            <w:r w:rsidRPr="000B27F4">
              <w:rPr>
                <w:b/>
                <w:bCs/>
                <w:sz w:val="24"/>
                <w:szCs w:val="24"/>
              </w:rPr>
              <w:t>ICD-10 C&amp;M Committee Request</w:t>
            </w:r>
            <w:bookmarkEnd w:id="12"/>
            <w:r w:rsidRPr="000B27F4">
              <w:rPr>
                <w:b/>
                <w:bCs/>
                <w:sz w:val="24"/>
                <w:szCs w:val="24"/>
              </w:rPr>
              <w:t xml:space="preserve"> </w:t>
            </w:r>
          </w:p>
          <w:p w:rsidR="000B27F4" w:rsidRPr="000B27F4" w:rsidP="00D1240C" w14:paraId="7FE0F501" w14:textId="77777777">
            <w:pPr>
              <w:pStyle w:val="ListParagraph"/>
              <w:widowControl/>
              <w:numPr>
                <w:ilvl w:val="0"/>
                <w:numId w:val="123"/>
              </w:numPr>
              <w:autoSpaceDE/>
              <w:autoSpaceDN/>
              <w:contextualSpacing/>
              <w:rPr>
                <w:b/>
                <w:bCs/>
                <w:sz w:val="24"/>
                <w:szCs w:val="24"/>
              </w:rPr>
            </w:pPr>
            <w:r w:rsidRPr="000B27F4">
              <w:rPr>
                <w:color w:val="222222"/>
                <w:sz w:val="24"/>
                <w:szCs w:val="24"/>
                <w:shd w:val="clear" w:color="auto" w:fill="FFFFFF"/>
              </w:rPr>
              <w:t xml:space="preserve">Does this technology have an existing request pending with the ICD-10 C&amp;M Committee for a new code? (Yes/No) </w:t>
            </w:r>
          </w:p>
          <w:p w:rsidR="0028620E" w:rsidRPr="000B27F4" w:rsidP="00D1240C" w14:paraId="5BDB337D" w14:textId="1765DB74">
            <w:pPr>
              <w:pStyle w:val="ListParagraph"/>
              <w:widowControl/>
              <w:numPr>
                <w:ilvl w:val="0"/>
                <w:numId w:val="123"/>
              </w:numPr>
              <w:autoSpaceDE/>
              <w:autoSpaceDN/>
              <w:contextualSpacing/>
              <w:rPr>
                <w:b/>
                <w:bCs/>
                <w:sz w:val="24"/>
                <w:szCs w:val="24"/>
              </w:rPr>
            </w:pPr>
            <w:r w:rsidRPr="000B27F4">
              <w:rPr>
                <w:color w:val="222222"/>
                <w:sz w:val="24"/>
                <w:szCs w:val="24"/>
                <w:shd w:val="clear" w:color="auto" w:fill="FFFFFF"/>
              </w:rPr>
              <w:t>Explain the reason for your answer above, and any details you have about status of requests with the ICD-10 C&amp;M Committee, if applicable.</w:t>
            </w:r>
          </w:p>
        </w:tc>
        <w:tc>
          <w:tcPr>
            <w:tcW w:w="2610" w:type="dxa"/>
          </w:tcPr>
          <w:p w:rsidR="0028620E" w:rsidRPr="00C44BF4" w:rsidP="0028620E" w14:paraId="035329BE" w14:textId="725FF7E5">
            <w:pPr>
              <w:pStyle w:val="TableParagraph"/>
              <w:ind w:left="72" w:right="72"/>
            </w:pPr>
            <w:r>
              <w:t xml:space="preserve">Addition of “a” for proper grammar. </w:t>
            </w:r>
          </w:p>
        </w:tc>
        <w:tc>
          <w:tcPr>
            <w:tcW w:w="1800" w:type="dxa"/>
          </w:tcPr>
          <w:p w:rsidR="0028620E" w:rsidRPr="00C44BF4" w:rsidP="0028620E" w14:paraId="2874FDA5" w14:textId="320180FB">
            <w:pPr>
              <w:pStyle w:val="TableParagraph"/>
              <w:ind w:left="72" w:right="72"/>
            </w:pPr>
            <w:r w:rsidRPr="00C44BF4">
              <w:t>No change</w:t>
            </w:r>
          </w:p>
        </w:tc>
        <w:tc>
          <w:tcPr>
            <w:tcW w:w="9270" w:type="dxa"/>
          </w:tcPr>
          <w:p w:rsidR="000B27F4" w:rsidRPr="000B27F4" w:rsidP="000B27F4" w14:paraId="19C42FD9" w14:textId="00766096">
            <w:pPr>
              <w:widowControl/>
              <w:autoSpaceDE/>
              <w:autoSpaceDN/>
              <w:rPr>
                <w:color w:val="222222"/>
                <w:sz w:val="24"/>
                <w:szCs w:val="24"/>
                <w:shd w:val="clear" w:color="auto" w:fill="FFFFFF"/>
              </w:rPr>
            </w:pPr>
            <w:r>
              <w:rPr>
                <w:b/>
                <w:bCs/>
                <w:sz w:val="24"/>
                <w:szCs w:val="24"/>
              </w:rPr>
              <w:t>3</w:t>
            </w:r>
            <w:r w:rsidRPr="000B27F4">
              <w:rPr>
                <w:b/>
                <w:bCs/>
                <w:sz w:val="24"/>
                <w:szCs w:val="24"/>
              </w:rPr>
              <w:t>. Existing technologies using ICD-10-CM/ICD-10-PCS</w:t>
            </w:r>
            <w:r w:rsidRPr="000B27F4">
              <w:rPr>
                <w:color w:val="222222"/>
                <w:sz w:val="24"/>
                <w:szCs w:val="24"/>
                <w:shd w:val="clear" w:color="auto" w:fill="FFFFFF"/>
              </w:rPr>
              <w:t xml:space="preserve"> - List existing technologies that use the same ICD-10-PCS codes or a combination of the ICD-10-CM/PCS codes.</w:t>
            </w:r>
          </w:p>
          <w:p w:rsidR="000B27F4" w:rsidRPr="000B27F4" w:rsidP="000B27F4" w14:paraId="166C5CB2" w14:textId="77777777">
            <w:pPr>
              <w:widowControl/>
              <w:autoSpaceDE/>
              <w:autoSpaceDN/>
              <w:rPr>
                <w:b/>
                <w:bCs/>
                <w:sz w:val="24"/>
                <w:szCs w:val="24"/>
              </w:rPr>
            </w:pPr>
          </w:p>
          <w:p w:rsidR="000B27F4" w:rsidRPr="000B27F4" w:rsidP="000B27F4" w14:paraId="562CC95E" w14:textId="46CEF53D">
            <w:pPr>
              <w:widowControl/>
              <w:autoSpaceDE/>
              <w:autoSpaceDN/>
              <w:rPr>
                <w:b/>
                <w:bCs/>
                <w:sz w:val="24"/>
                <w:szCs w:val="24"/>
              </w:rPr>
            </w:pPr>
            <w:r>
              <w:rPr>
                <w:b/>
                <w:bCs/>
                <w:sz w:val="24"/>
                <w:szCs w:val="24"/>
              </w:rPr>
              <w:t>4</w:t>
            </w:r>
            <w:r w:rsidRPr="000B27F4">
              <w:rPr>
                <w:b/>
                <w:bCs/>
                <w:sz w:val="24"/>
                <w:szCs w:val="24"/>
              </w:rPr>
              <w:t xml:space="preserve">. ICD-10 C&amp;M Committee Request </w:t>
            </w:r>
          </w:p>
          <w:p w:rsidR="000B27F4" w:rsidRPr="000B27F4" w:rsidP="00C54384" w14:paraId="0F35F78A" w14:textId="77777777">
            <w:pPr>
              <w:widowControl/>
              <w:numPr>
                <w:ilvl w:val="0"/>
                <w:numId w:val="104"/>
              </w:numPr>
              <w:autoSpaceDE/>
              <w:autoSpaceDN/>
              <w:contextualSpacing/>
              <w:rPr>
                <w:b/>
                <w:bCs/>
                <w:sz w:val="24"/>
                <w:szCs w:val="24"/>
              </w:rPr>
            </w:pPr>
            <w:r w:rsidRPr="000B27F4">
              <w:rPr>
                <w:color w:val="222222"/>
                <w:sz w:val="24"/>
                <w:szCs w:val="24"/>
                <w:shd w:val="clear" w:color="auto" w:fill="FFFFFF"/>
              </w:rPr>
              <w:t xml:space="preserve">Does this technology have an existing request pending with the ICD-10 C&amp;M Committee for a new code? (Yes/No) </w:t>
            </w:r>
          </w:p>
          <w:p w:rsidR="000B27F4" w:rsidRPr="000B27F4" w:rsidP="00C54384" w14:paraId="24661B30" w14:textId="77777777">
            <w:pPr>
              <w:widowControl/>
              <w:numPr>
                <w:ilvl w:val="0"/>
                <w:numId w:val="104"/>
              </w:numPr>
              <w:autoSpaceDE/>
              <w:autoSpaceDN/>
              <w:contextualSpacing/>
              <w:rPr>
                <w:b/>
                <w:bCs/>
                <w:sz w:val="24"/>
                <w:szCs w:val="24"/>
              </w:rPr>
            </w:pPr>
            <w:r w:rsidRPr="000B27F4">
              <w:rPr>
                <w:color w:val="222222"/>
                <w:sz w:val="24"/>
                <w:szCs w:val="24"/>
                <w:shd w:val="clear" w:color="auto" w:fill="FFFFFF"/>
              </w:rPr>
              <w:t>Explain the reason for your answer above, and any details you have about status of requests with the ICD-10 C&amp;M Committee, if applicable.</w:t>
            </w:r>
          </w:p>
          <w:p w:rsidR="0028620E" w:rsidRPr="00C44BF4" w:rsidP="0028620E" w14:paraId="2B336F72" w14:textId="77777777">
            <w:pPr>
              <w:pStyle w:val="TableParagraph"/>
              <w:ind w:left="72" w:right="72"/>
              <w:rPr>
                <w:b/>
              </w:rPr>
            </w:pPr>
          </w:p>
        </w:tc>
      </w:tr>
      <w:tr w14:paraId="51B3A794" w14:textId="77777777" w:rsidTr="00AC6CD6">
        <w:tblPrEx>
          <w:tblW w:w="23167" w:type="dxa"/>
          <w:tblInd w:w="135" w:type="dxa"/>
          <w:tblLayout w:type="fixed"/>
          <w:tblCellMar>
            <w:left w:w="0" w:type="dxa"/>
            <w:right w:w="0" w:type="dxa"/>
          </w:tblCellMar>
          <w:tblLook w:val="01E0"/>
        </w:tblPrEx>
        <w:trPr>
          <w:trHeight w:val="3371"/>
        </w:trPr>
        <w:tc>
          <w:tcPr>
            <w:tcW w:w="1613" w:type="dxa"/>
          </w:tcPr>
          <w:p w:rsidR="0028620E" w:rsidRPr="00C44BF4" w:rsidP="0028620E" w14:paraId="2AE903A8" w14:textId="61B68127">
            <w:pPr>
              <w:pStyle w:val="TableParagraph"/>
              <w:ind w:left="72" w:right="72"/>
              <w:rPr>
                <w:b/>
              </w:rPr>
            </w:pPr>
            <w:r w:rsidRPr="00C44BF4">
              <w:rPr>
                <w:b/>
              </w:rPr>
              <w:t>Coding and MS-DRGs</w:t>
            </w:r>
          </w:p>
        </w:tc>
        <w:tc>
          <w:tcPr>
            <w:tcW w:w="7874" w:type="dxa"/>
          </w:tcPr>
          <w:p w:rsidR="00C54384" w:rsidRPr="00C54384" w:rsidP="00C54384" w14:paraId="65409117" w14:textId="77777777">
            <w:pPr>
              <w:rPr>
                <w:b/>
                <w:bCs/>
                <w:sz w:val="24"/>
                <w:szCs w:val="24"/>
              </w:rPr>
            </w:pPr>
            <w:r w:rsidRPr="00C44BF4">
              <w:rPr>
                <w:b/>
                <w:bCs/>
              </w:rPr>
              <w:t xml:space="preserve"> </w:t>
            </w:r>
            <w:r w:rsidRPr="00C54384">
              <w:rPr>
                <w:b/>
                <w:bCs/>
                <w:sz w:val="24"/>
                <w:szCs w:val="24"/>
              </w:rPr>
              <w:t>MS-DRGs</w:t>
            </w:r>
          </w:p>
          <w:p w:rsidR="00C54384" w:rsidRPr="00C54384" w:rsidP="00C54384" w14:paraId="790B0D32" w14:textId="77777777">
            <w:pPr>
              <w:widowControl/>
              <w:autoSpaceDE/>
              <w:autoSpaceDN/>
              <w:ind w:left="720"/>
              <w:contextualSpacing/>
              <w:rPr>
                <w:sz w:val="24"/>
                <w:szCs w:val="24"/>
              </w:rPr>
            </w:pPr>
            <w:r w:rsidRPr="00C54384">
              <w:rPr>
                <w:sz w:val="24"/>
                <w:szCs w:val="24"/>
              </w:rPr>
              <w:t xml:space="preserve">Under the MS-DRG grouper, list all of the MS-DRGs that the technology would currently map to  </w:t>
            </w:r>
            <w:r w:rsidRPr="00C54384">
              <w:rPr>
                <w:sz w:val="24"/>
                <w:szCs w:val="24"/>
              </w:rPr>
              <w:t>based</w:t>
            </w:r>
            <w:r w:rsidRPr="00C54384">
              <w:rPr>
                <w:sz w:val="24"/>
                <w:szCs w:val="24"/>
              </w:rPr>
              <w:t xml:space="preserve"> on the indication (diagnosis) that is the subject of this NTAP application. </w:t>
            </w:r>
            <w:r w:rsidRPr="00C54384">
              <w:rPr>
                <w:b/>
                <w:i/>
                <w:sz w:val="24"/>
                <w:szCs w:val="24"/>
              </w:rPr>
              <w:t>Note:</w:t>
            </w:r>
            <w:r w:rsidRPr="00C54384">
              <w:rPr>
                <w:i/>
                <w:sz w:val="24"/>
                <w:szCs w:val="24"/>
              </w:rPr>
              <w:t xml:space="preserve"> Please refer to the latest version of the ICD-10 MS-DRGs list on the </w:t>
            </w:r>
            <w:r w:rsidRPr="00C54384">
              <w:rPr>
                <w:i/>
                <w:sz w:val="24"/>
                <w:szCs w:val="24"/>
                <w:u w:val="single"/>
              </w:rPr>
              <w:t>MS-DRG Webpage</w:t>
            </w:r>
            <w:hyperlink r:id="rId9" w:tgtFrame="_blank"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pt;height:1pt">
                    <v:imagedata r:id="rId10"/>
                  </v:shape>
                </w:pict>
              </w:r>
            </w:hyperlink>
            <w:r w:rsidRPr="00C54384">
              <w:rPr>
                <w:i/>
                <w:sz w:val="24"/>
                <w:szCs w:val="24"/>
              </w:rPr>
              <w:t> for the current list of MS-DRGs and titles.</w:t>
            </w:r>
          </w:p>
          <w:p w:rsidR="00C54384" w:rsidP="00C54384" w14:paraId="3806424F" w14:textId="77777777">
            <w:pPr>
              <w:widowControl/>
              <w:autoSpaceDE/>
              <w:autoSpaceDN/>
              <w:ind w:left="720"/>
              <w:rPr>
                <w:b/>
                <w:sz w:val="24"/>
                <w:szCs w:val="24"/>
              </w:rPr>
            </w:pPr>
            <w:r w:rsidRPr="00C54384">
              <w:rPr>
                <w:b/>
                <w:i/>
                <w:sz w:val="24"/>
                <w:szCs w:val="24"/>
              </w:rPr>
              <w:t>Note: Please use standard formatting for MS-DRGs in your response. Standard formatting for MS-DRGs has the descriptor following the MS-DRG number in parentheses, and capitalizes the first letter of each word, except for common words like “and, “with,” etc. Example: 004 (Tracheostomy with MV &gt;96 Hours or Principal Diagnosis Except Face Mouth and Neck without Major O.R. Procedures)</w:t>
            </w:r>
            <w:r w:rsidRPr="00C54384">
              <w:rPr>
                <w:b/>
                <w:sz w:val="24"/>
                <w:szCs w:val="24"/>
              </w:rPr>
              <w:t xml:space="preserve">. </w:t>
            </w:r>
          </w:p>
          <w:p w:rsidR="00C54384" w:rsidRPr="00C54384" w:rsidP="00C54384" w14:paraId="2D94FECA" w14:textId="77777777">
            <w:pPr>
              <w:widowControl/>
              <w:autoSpaceDE/>
              <w:autoSpaceDN/>
              <w:ind w:left="720"/>
              <w:rPr>
                <w:b/>
                <w:sz w:val="24"/>
                <w:szCs w:val="24"/>
              </w:rPr>
            </w:pPr>
          </w:p>
          <w:p w:rsidR="00C54384" w:rsidRPr="00C54384" w:rsidP="00C54384" w14:paraId="72E3AF95" w14:textId="77777777">
            <w:pPr>
              <w:widowControl/>
              <w:numPr>
                <w:ilvl w:val="0"/>
                <w:numId w:val="37"/>
              </w:numPr>
              <w:autoSpaceDE/>
              <w:autoSpaceDN/>
              <w:ind w:left="1800"/>
              <w:contextualSpacing/>
              <w:rPr>
                <w:sz w:val="24"/>
                <w:szCs w:val="24"/>
              </w:rPr>
            </w:pPr>
            <w:r w:rsidRPr="00C54384">
              <w:rPr>
                <w:sz w:val="24"/>
                <w:szCs w:val="24"/>
                <w:shd w:val="clear" w:color="auto" w:fill="FFFFFF"/>
              </w:rPr>
              <w:t>Comments related to the MS-DRGs listed above (optional)</w:t>
            </w:r>
          </w:p>
          <w:p w:rsidR="00C54384" w:rsidRPr="00C54384" w:rsidP="00C54384" w14:paraId="23D3E7EF" w14:textId="77777777">
            <w:pPr>
              <w:widowControl/>
              <w:autoSpaceDE/>
              <w:autoSpaceDN/>
              <w:ind w:left="1440"/>
              <w:contextualSpacing/>
              <w:rPr>
                <w:sz w:val="24"/>
                <w:szCs w:val="24"/>
              </w:rPr>
            </w:pPr>
          </w:p>
          <w:p w:rsidR="00C54384" w:rsidRPr="00C54384" w:rsidP="00D1240C" w14:paraId="13757898" w14:textId="77777777">
            <w:pPr>
              <w:widowControl/>
              <w:numPr>
                <w:ilvl w:val="0"/>
                <w:numId w:val="122"/>
              </w:numPr>
              <w:autoSpaceDE/>
              <w:autoSpaceDN/>
              <w:contextualSpacing/>
              <w:rPr>
                <w:sz w:val="24"/>
                <w:szCs w:val="24"/>
              </w:rPr>
            </w:pPr>
            <w:r w:rsidRPr="00C54384">
              <w:rPr>
                <w:sz w:val="24"/>
                <w:szCs w:val="24"/>
                <w:shd w:val="clear" w:color="auto" w:fill="FFFFFF"/>
              </w:rPr>
              <w:t xml:space="preserve">Have you made, or do you anticipate making, a request to map to a new or different MS-DRG(s) for the upcoming Fiscal Year 2025? (Yes/No) </w:t>
            </w:r>
          </w:p>
          <w:p w:rsidR="0028620E" w:rsidRPr="00C44BF4" w:rsidP="00C54384" w14:paraId="483E1B66" w14:textId="1CA01E9C">
            <w:pPr>
              <w:rPr>
                <w:b/>
                <w:bCs/>
              </w:rPr>
            </w:pPr>
            <w:r w:rsidRPr="00C54384">
              <w:rPr>
                <w:sz w:val="24"/>
                <w:szCs w:val="24"/>
                <w:shd w:val="clear" w:color="auto" w:fill="FFFFFF"/>
              </w:rPr>
              <w:t>IF YES, please provide details</w:t>
            </w:r>
          </w:p>
        </w:tc>
        <w:tc>
          <w:tcPr>
            <w:tcW w:w="2610" w:type="dxa"/>
          </w:tcPr>
          <w:p w:rsidR="0028620E" w:rsidRPr="00C44BF4" w:rsidP="0028620E" w14:paraId="11ADE9F4" w14:textId="66B5F3E4">
            <w:pPr>
              <w:pStyle w:val="TableParagraph"/>
              <w:ind w:left="72" w:right="72"/>
            </w:pPr>
            <w:r>
              <w:t xml:space="preserve">Date is updated annually.  </w:t>
            </w:r>
          </w:p>
        </w:tc>
        <w:tc>
          <w:tcPr>
            <w:tcW w:w="1800" w:type="dxa"/>
          </w:tcPr>
          <w:p w:rsidR="0028620E" w:rsidRPr="00C44BF4" w:rsidP="0028620E" w14:paraId="57F4FD92" w14:textId="255E7CBC">
            <w:pPr>
              <w:pStyle w:val="TableParagraph"/>
              <w:ind w:left="72" w:right="72"/>
            </w:pPr>
            <w:r w:rsidRPr="00C44BF4">
              <w:t>No change</w:t>
            </w:r>
          </w:p>
        </w:tc>
        <w:tc>
          <w:tcPr>
            <w:tcW w:w="9270" w:type="dxa"/>
          </w:tcPr>
          <w:p w:rsidR="00C54384" w:rsidRPr="00C54384" w:rsidP="00C54384" w14:paraId="36F27F04" w14:textId="6E31E6CA">
            <w:pPr>
              <w:widowControl/>
              <w:autoSpaceDE/>
              <w:autoSpaceDN/>
              <w:rPr>
                <w:b/>
                <w:bCs/>
                <w:sz w:val="24"/>
                <w:szCs w:val="24"/>
              </w:rPr>
            </w:pPr>
            <w:r>
              <w:rPr>
                <w:b/>
                <w:bCs/>
                <w:sz w:val="24"/>
                <w:szCs w:val="24"/>
              </w:rPr>
              <w:t>5</w:t>
            </w:r>
            <w:r w:rsidRPr="00C54384">
              <w:rPr>
                <w:b/>
                <w:bCs/>
                <w:sz w:val="24"/>
                <w:szCs w:val="24"/>
              </w:rPr>
              <w:t>. MS-DRGs</w:t>
            </w:r>
          </w:p>
          <w:p w:rsidR="00C54384" w:rsidRPr="00C54384" w:rsidP="00C54384" w14:paraId="0FFF9B2A" w14:textId="51E1DC02">
            <w:pPr>
              <w:pStyle w:val="ListParagraph"/>
              <w:widowControl/>
              <w:numPr>
                <w:ilvl w:val="4"/>
                <w:numId w:val="5"/>
              </w:numPr>
              <w:autoSpaceDE/>
              <w:autoSpaceDN/>
              <w:ind w:left="720"/>
              <w:contextualSpacing/>
              <w:rPr>
                <w:sz w:val="24"/>
                <w:szCs w:val="24"/>
              </w:rPr>
            </w:pPr>
            <w:r w:rsidRPr="00C54384">
              <w:rPr>
                <w:sz w:val="24"/>
                <w:szCs w:val="24"/>
              </w:rPr>
              <w:t xml:space="preserve">Under the MS-DRG grouper, list all of the MS-DRGs that the technology would currently map to </w:t>
            </w:r>
            <w:r w:rsidRPr="00C54384">
              <w:rPr>
                <w:sz w:val="24"/>
                <w:szCs w:val="24"/>
              </w:rPr>
              <w:t>based</w:t>
            </w:r>
            <w:r w:rsidRPr="00C54384">
              <w:rPr>
                <w:sz w:val="24"/>
                <w:szCs w:val="24"/>
              </w:rPr>
              <w:t xml:space="preserve"> on the indication (diagnosis) that is the subject of this NTAP application. </w:t>
            </w:r>
          </w:p>
          <w:p w:rsidR="00C54384" w:rsidRPr="00C54384" w:rsidP="00C54384" w14:paraId="5BF06483" w14:textId="77777777">
            <w:pPr>
              <w:widowControl/>
              <w:autoSpaceDE/>
              <w:autoSpaceDN/>
              <w:ind w:left="720"/>
              <w:contextualSpacing/>
              <w:rPr>
                <w:sz w:val="24"/>
                <w:szCs w:val="24"/>
              </w:rPr>
            </w:pPr>
            <w:r w:rsidRPr="00C54384">
              <w:rPr>
                <w:b/>
                <w:i/>
                <w:sz w:val="24"/>
                <w:szCs w:val="24"/>
              </w:rPr>
              <w:t>Note:</w:t>
            </w:r>
            <w:r w:rsidRPr="00C54384">
              <w:rPr>
                <w:i/>
                <w:sz w:val="24"/>
                <w:szCs w:val="24"/>
              </w:rPr>
              <w:t xml:space="preserve"> Please refer to the latest version of the ICD-10 MS-DRGs list on the </w:t>
            </w:r>
            <w:r w:rsidRPr="00C54384">
              <w:rPr>
                <w:i/>
                <w:sz w:val="24"/>
                <w:szCs w:val="24"/>
                <w:u w:val="single"/>
              </w:rPr>
              <w:t>MS-DRG Webpage</w:t>
            </w:r>
            <w:hyperlink r:id="rId9" w:tgtFrame="_blank" w:history="1">
              <w:r>
                <w:pict>
                  <v:shape id="_x0000_i1028" type="#_x0000_t75" style="width:1pt;height:1pt">
                    <v:imagedata r:id="rId10"/>
                  </v:shape>
                </w:pict>
              </w:r>
            </w:hyperlink>
            <w:r w:rsidRPr="00C54384">
              <w:rPr>
                <w:i/>
                <w:sz w:val="24"/>
                <w:szCs w:val="24"/>
              </w:rPr>
              <w:t> for the current list of MS-DRGs and titles.</w:t>
            </w:r>
          </w:p>
          <w:p w:rsidR="00C54384" w:rsidP="00C54384" w14:paraId="304CCFA8" w14:textId="77777777">
            <w:pPr>
              <w:widowControl/>
              <w:autoSpaceDE/>
              <w:autoSpaceDN/>
              <w:ind w:left="720"/>
              <w:rPr>
                <w:b/>
                <w:sz w:val="24"/>
                <w:szCs w:val="24"/>
              </w:rPr>
            </w:pPr>
            <w:r w:rsidRPr="00C54384">
              <w:rPr>
                <w:b/>
                <w:i/>
                <w:sz w:val="24"/>
                <w:szCs w:val="24"/>
              </w:rPr>
              <w:t>Note: Please use standard formatting for MS-DRGs in your response. Standard formatting for MS-DRGs has the descriptor following the MS-DRG number in parentheses, and capitalizes the first letter of each word, except for common words like “and, “with,” etc. Example: 004 (Tracheostomy with MV &gt;96 Hours or Principal Diagnosis Except Face Mouth and Neck without Major O.R. Procedures)</w:t>
            </w:r>
            <w:r w:rsidRPr="00C54384">
              <w:rPr>
                <w:b/>
                <w:sz w:val="24"/>
                <w:szCs w:val="24"/>
              </w:rPr>
              <w:t xml:space="preserve">. </w:t>
            </w:r>
          </w:p>
          <w:p w:rsidR="00C54384" w:rsidRPr="00C54384" w:rsidP="00C54384" w14:paraId="314D0AE5" w14:textId="77777777">
            <w:pPr>
              <w:widowControl/>
              <w:autoSpaceDE/>
              <w:autoSpaceDN/>
              <w:ind w:left="720"/>
              <w:rPr>
                <w:b/>
                <w:sz w:val="24"/>
                <w:szCs w:val="24"/>
              </w:rPr>
            </w:pPr>
          </w:p>
          <w:p w:rsidR="00C54384" w:rsidRPr="00C54384" w:rsidP="00C54384" w14:paraId="2B2CDDEA" w14:textId="77777777">
            <w:pPr>
              <w:widowControl/>
              <w:numPr>
                <w:ilvl w:val="0"/>
                <w:numId w:val="37"/>
              </w:numPr>
              <w:autoSpaceDE/>
              <w:autoSpaceDN/>
              <w:ind w:left="1800"/>
              <w:contextualSpacing/>
              <w:rPr>
                <w:sz w:val="24"/>
                <w:szCs w:val="24"/>
              </w:rPr>
            </w:pPr>
            <w:r w:rsidRPr="00C54384">
              <w:rPr>
                <w:sz w:val="24"/>
                <w:szCs w:val="24"/>
                <w:shd w:val="clear" w:color="auto" w:fill="FFFFFF"/>
              </w:rPr>
              <w:t>Comments related to the MS-DRGs listed above (optional)</w:t>
            </w:r>
          </w:p>
          <w:p w:rsidR="00C54384" w:rsidRPr="00C54384" w:rsidP="00C54384" w14:paraId="734A295B" w14:textId="77777777">
            <w:pPr>
              <w:widowControl/>
              <w:autoSpaceDE/>
              <w:autoSpaceDN/>
              <w:ind w:left="1440"/>
              <w:contextualSpacing/>
              <w:rPr>
                <w:sz w:val="24"/>
                <w:szCs w:val="24"/>
              </w:rPr>
            </w:pPr>
          </w:p>
          <w:p w:rsidR="00C54384" w:rsidRPr="008105CE" w:rsidP="00DA5BE6" w14:paraId="7F216F9B" w14:textId="1AF36DAA">
            <w:pPr>
              <w:pStyle w:val="ListParagraph"/>
              <w:widowControl/>
              <w:numPr>
                <w:ilvl w:val="4"/>
                <w:numId w:val="5"/>
              </w:numPr>
              <w:autoSpaceDE/>
              <w:autoSpaceDN/>
              <w:ind w:left="792"/>
              <w:contextualSpacing/>
              <w:rPr>
                <w:sz w:val="24"/>
                <w:szCs w:val="24"/>
              </w:rPr>
            </w:pPr>
            <w:r w:rsidRPr="008105CE">
              <w:rPr>
                <w:sz w:val="24"/>
                <w:szCs w:val="24"/>
                <w:shd w:val="clear" w:color="auto" w:fill="FFFFFF"/>
              </w:rPr>
              <w:t xml:space="preserve">Have you made, or do you anticipate making, a request to map to a new or different MS-DRG(s) for the upcoming Fiscal Year 2027? (Yes/No) </w:t>
            </w:r>
          </w:p>
          <w:p w:rsidR="0028620E" w:rsidRPr="00C44BF4" w:rsidP="00C54384" w14:paraId="6CB0B243" w14:textId="40C38EB6">
            <w:pPr>
              <w:pStyle w:val="TableParagraph"/>
              <w:ind w:left="72" w:right="72"/>
              <w:rPr>
                <w:b/>
              </w:rPr>
            </w:pPr>
            <w:r w:rsidRPr="00C54384">
              <w:rPr>
                <w:sz w:val="24"/>
                <w:szCs w:val="24"/>
                <w:shd w:val="clear" w:color="auto" w:fill="FFFFFF"/>
              </w:rPr>
              <w:t>IF YES, please provide details</w:t>
            </w:r>
          </w:p>
        </w:tc>
      </w:tr>
      <w:tr w14:paraId="119CD62A" w14:textId="77777777" w:rsidTr="00AC6CD6">
        <w:tblPrEx>
          <w:tblW w:w="23167" w:type="dxa"/>
          <w:tblInd w:w="135" w:type="dxa"/>
          <w:tblLayout w:type="fixed"/>
          <w:tblCellMar>
            <w:left w:w="0" w:type="dxa"/>
            <w:right w:w="0" w:type="dxa"/>
          </w:tblCellMar>
          <w:tblLook w:val="01E0"/>
        </w:tblPrEx>
        <w:trPr>
          <w:trHeight w:val="1751"/>
        </w:trPr>
        <w:tc>
          <w:tcPr>
            <w:tcW w:w="1613" w:type="dxa"/>
          </w:tcPr>
          <w:p w:rsidR="0028620E" w:rsidRPr="00C44BF4" w:rsidP="0028620E" w14:paraId="23A6E552" w14:textId="5CE3CF23">
            <w:pPr>
              <w:pStyle w:val="TableParagraph"/>
              <w:ind w:left="72" w:right="72"/>
              <w:rPr>
                <w:b/>
              </w:rPr>
            </w:pPr>
            <w:r w:rsidRPr="00C44BF4">
              <w:rPr>
                <w:b/>
              </w:rPr>
              <w:t xml:space="preserve">Newness Criterion </w:t>
            </w:r>
            <w:r w:rsidRPr="00C44BF4">
              <w:rPr>
                <w:i/>
              </w:rPr>
              <w:t>(only displays for traditional applications)</w:t>
            </w:r>
          </w:p>
        </w:tc>
        <w:tc>
          <w:tcPr>
            <w:tcW w:w="7874" w:type="dxa"/>
          </w:tcPr>
          <w:p w:rsidR="00A435CC" w:rsidRPr="00A435CC" w:rsidP="00A435CC" w14:paraId="7C5B3948" w14:textId="2797704A">
            <w:pPr>
              <w:widowControl/>
              <w:autoSpaceDE/>
              <w:autoSpaceDN/>
              <w:rPr>
                <w:b/>
                <w:bCs/>
                <w:color w:val="222222"/>
                <w:sz w:val="28"/>
                <w:szCs w:val="28"/>
                <w:u w:val="single"/>
                <w:shd w:val="clear" w:color="auto" w:fill="FFFFFF"/>
              </w:rPr>
            </w:pPr>
            <w:r w:rsidRPr="00A435CC">
              <w:rPr>
                <w:b/>
                <w:bCs/>
                <w:color w:val="222222"/>
                <w:sz w:val="28"/>
                <w:szCs w:val="28"/>
                <w:u w:val="single"/>
                <w:shd w:val="clear" w:color="auto" w:fill="FFFFFF"/>
              </w:rPr>
              <w:t>Newness Criterion</w:t>
            </w:r>
          </w:p>
          <w:p w:rsidR="00A435CC" w:rsidRPr="00A435CC" w:rsidP="00A435CC" w14:paraId="52B18414" w14:textId="77777777">
            <w:pPr>
              <w:widowControl/>
              <w:autoSpaceDE/>
              <w:autoSpaceDN/>
              <w:rPr>
                <w:b/>
                <w:sz w:val="24"/>
                <w:szCs w:val="24"/>
              </w:rPr>
            </w:pPr>
            <w:r w:rsidRPr="00A435CC">
              <w:rPr>
                <w:b/>
                <w:sz w:val="24"/>
                <w:szCs w:val="24"/>
              </w:rPr>
              <w:t>Current treatments for the disease or condition that this technology treats or diagnoses</w:t>
            </w:r>
          </w:p>
          <w:p w:rsidR="00A435CC" w:rsidRPr="003C4D29" w:rsidP="003C4D29" w14:paraId="7F24D618" w14:textId="70A2645A">
            <w:pPr>
              <w:pStyle w:val="ListParagraph"/>
              <w:widowControl/>
              <w:numPr>
                <w:ilvl w:val="0"/>
                <w:numId w:val="37"/>
              </w:numPr>
              <w:autoSpaceDE/>
              <w:autoSpaceDN/>
              <w:ind w:left="648"/>
              <w:rPr>
                <w:color w:val="222222"/>
                <w:sz w:val="24"/>
                <w:szCs w:val="20"/>
                <w:shd w:val="clear" w:color="auto" w:fill="FFFFFF"/>
              </w:rPr>
            </w:pPr>
            <w:r w:rsidRPr="003C4D29">
              <w:rPr>
                <w:color w:val="222222"/>
                <w:sz w:val="24"/>
                <w:szCs w:val="24"/>
                <w:shd w:val="clear" w:color="auto" w:fill="FFFFFF"/>
              </w:rPr>
              <w:t xml:space="preserve">Are there any other treatments for the disease or condition that this technology treats or diagnoses? (Yes/No) </w:t>
            </w:r>
          </w:p>
          <w:p w:rsidR="00A435CC" w:rsidRPr="003C4D29" w:rsidP="003C4D29" w14:paraId="433646F6" w14:textId="1FF4B6C4">
            <w:pPr>
              <w:pStyle w:val="ListParagraph"/>
              <w:widowControl/>
              <w:numPr>
                <w:ilvl w:val="0"/>
                <w:numId w:val="37"/>
              </w:numPr>
              <w:autoSpaceDE/>
              <w:autoSpaceDN/>
              <w:ind w:left="648"/>
              <w:rPr>
                <w:color w:val="222222"/>
                <w:sz w:val="24"/>
                <w:szCs w:val="24"/>
                <w:shd w:val="clear" w:color="auto" w:fill="FFFFFF"/>
              </w:rPr>
            </w:pPr>
            <w:r w:rsidRPr="003C4D29">
              <w:rPr>
                <w:color w:val="222222"/>
                <w:sz w:val="24"/>
                <w:szCs w:val="24"/>
                <w:shd w:val="clear" w:color="auto" w:fill="FFFFFF"/>
              </w:rPr>
              <w:t>Briefly describe current treatments for the disease or condition.</w:t>
            </w:r>
          </w:p>
          <w:p w:rsidR="00A435CC" w:rsidRPr="00A435CC" w:rsidP="00A435CC" w14:paraId="144D291B" w14:textId="77777777">
            <w:pPr>
              <w:widowControl/>
              <w:autoSpaceDE/>
              <w:autoSpaceDN/>
              <w:ind w:firstLine="360"/>
              <w:rPr>
                <w:color w:val="222222"/>
                <w:sz w:val="24"/>
                <w:szCs w:val="24"/>
                <w:shd w:val="clear" w:color="auto" w:fill="FFFFFF"/>
              </w:rPr>
            </w:pPr>
          </w:p>
          <w:p w:rsidR="00A435CC" w:rsidRPr="00A435CC" w:rsidP="00A435CC" w14:paraId="6F2EAD33" w14:textId="77777777">
            <w:pPr>
              <w:widowControl/>
              <w:autoSpaceDE/>
              <w:autoSpaceDN/>
              <w:rPr>
                <w:b/>
                <w:color w:val="222222"/>
                <w:sz w:val="24"/>
                <w:szCs w:val="24"/>
                <w:shd w:val="clear" w:color="auto" w:fill="FFFFFF"/>
              </w:rPr>
            </w:pPr>
            <w:r w:rsidRPr="00A435CC">
              <w:rPr>
                <w:b/>
                <w:color w:val="222222"/>
                <w:sz w:val="24"/>
                <w:szCs w:val="24"/>
                <w:shd w:val="clear" w:color="auto" w:fill="FFFFFF"/>
              </w:rPr>
              <w:t>Substantial Similarity Criteria</w:t>
            </w:r>
          </w:p>
          <w:p w:rsidR="00A435CC" w:rsidRPr="00A435CC" w:rsidP="00A435CC" w14:paraId="6CB766CD" w14:textId="77777777">
            <w:pPr>
              <w:widowControl/>
              <w:autoSpaceDE/>
              <w:autoSpaceDN/>
              <w:ind w:left="360"/>
              <w:rPr>
                <w:i/>
                <w:color w:val="222222"/>
                <w:sz w:val="24"/>
                <w:szCs w:val="20"/>
                <w:shd w:val="clear" w:color="auto" w:fill="FFFFFF"/>
              </w:rPr>
            </w:pPr>
            <w:r w:rsidRPr="00A435CC">
              <w:rPr>
                <w:i/>
                <w:color w:val="222222"/>
                <w:sz w:val="24"/>
                <w:szCs w:val="20"/>
                <w:shd w:val="clear" w:color="auto" w:fill="FFFFFF"/>
              </w:rPr>
              <w:t>Info: To qualify for a new technology add-on payment, the technology or service must not be reflected in the data used to establish the Medicare-Severity Diagnosis Related Groups (MS-DRGs). CMS has established three substantial similarity criteria to determine if a technology is similar to an existing technology. (Refer to 70 FR 47351 through 47352 and 74 FR 43813 through 43814 for additional details.)</w:t>
            </w:r>
          </w:p>
          <w:p w:rsidR="00A435CC" w:rsidRPr="00A435CC" w:rsidP="00A435CC" w14:paraId="52EFA841" w14:textId="77777777">
            <w:pPr>
              <w:widowControl/>
              <w:autoSpaceDE/>
              <w:autoSpaceDN/>
              <w:ind w:left="360"/>
              <w:rPr>
                <w:i/>
                <w:color w:val="222222"/>
                <w:sz w:val="24"/>
                <w:szCs w:val="20"/>
                <w:shd w:val="clear" w:color="auto" w:fill="FFFFFF"/>
              </w:rPr>
            </w:pPr>
          </w:p>
          <w:p w:rsidR="00A435CC" w:rsidRPr="00A435CC" w:rsidP="00A435CC" w14:paraId="4F16A11A" w14:textId="77777777">
            <w:pPr>
              <w:widowControl/>
              <w:autoSpaceDE/>
              <w:autoSpaceDN/>
              <w:ind w:left="360"/>
              <w:rPr>
                <w:i/>
                <w:color w:val="222222"/>
                <w:sz w:val="24"/>
                <w:szCs w:val="20"/>
                <w:shd w:val="clear" w:color="auto" w:fill="FFFFFF"/>
              </w:rPr>
            </w:pPr>
            <w:r w:rsidRPr="00A435CC">
              <w:rPr>
                <w:i/>
                <w:color w:val="222222"/>
                <w:sz w:val="24"/>
                <w:szCs w:val="20"/>
                <w:shd w:val="clear" w:color="auto" w:fill="FFFFFF"/>
              </w:rPr>
              <w:t>Note: A technology can be considered “new” as long as one of the three criteria are NOT met.</w:t>
            </w:r>
          </w:p>
          <w:p w:rsidR="00A435CC" w:rsidRPr="00A435CC" w:rsidP="008105CE" w14:paraId="322F33F8" w14:textId="77777777">
            <w:pPr>
              <w:widowControl/>
              <w:numPr>
                <w:ilvl w:val="0"/>
                <w:numId w:val="106"/>
              </w:numPr>
              <w:autoSpaceDE/>
              <w:autoSpaceDN/>
              <w:rPr>
                <w:color w:val="222222"/>
                <w:sz w:val="24"/>
                <w:szCs w:val="20"/>
                <w:shd w:val="clear" w:color="auto" w:fill="FFFFFF"/>
              </w:rPr>
            </w:pPr>
            <w:r w:rsidRPr="00A435CC">
              <w:rPr>
                <w:color w:val="222222"/>
                <w:sz w:val="24"/>
                <w:szCs w:val="20"/>
                <w:shd w:val="clear" w:color="auto" w:fill="FFFFFF"/>
              </w:rPr>
              <w:t>Does the technology use the same or a similar mechanism of action when compared to existing technology to achieve a therapeutic outcome? (Yes/No)</w:t>
            </w:r>
          </w:p>
          <w:p w:rsidR="00A435CC" w:rsidRPr="008105CE" w:rsidP="008105CE" w14:paraId="57E97C8C" w14:textId="77777777">
            <w:pPr>
              <w:pStyle w:val="ListParagraph"/>
              <w:widowControl/>
              <w:numPr>
                <w:ilvl w:val="0"/>
                <w:numId w:val="132"/>
              </w:numPr>
              <w:autoSpaceDE/>
              <w:autoSpaceDN/>
              <w:ind w:left="1080"/>
              <w:rPr>
                <w:color w:val="222222"/>
                <w:sz w:val="24"/>
                <w:szCs w:val="20"/>
                <w:shd w:val="clear" w:color="auto" w:fill="FFFFFF"/>
              </w:rPr>
            </w:pPr>
            <w:r w:rsidRPr="008105CE">
              <w:rPr>
                <w:color w:val="222222"/>
                <w:sz w:val="24"/>
                <w:szCs w:val="20"/>
                <w:shd w:val="clear" w:color="auto" w:fill="FFFFFF"/>
              </w:rPr>
              <w:t>Explain why or why not?</w:t>
            </w:r>
          </w:p>
          <w:p w:rsidR="00A435CC" w:rsidRPr="00A435CC" w:rsidP="008105CE" w14:paraId="335BDD54" w14:textId="77777777">
            <w:pPr>
              <w:widowControl/>
              <w:numPr>
                <w:ilvl w:val="0"/>
                <w:numId w:val="106"/>
              </w:numPr>
              <w:autoSpaceDE/>
              <w:autoSpaceDN/>
              <w:rPr>
                <w:color w:val="222222"/>
                <w:sz w:val="24"/>
                <w:szCs w:val="20"/>
                <w:shd w:val="clear" w:color="auto" w:fill="FFFFFF"/>
              </w:rPr>
            </w:pPr>
            <w:r w:rsidRPr="00A435CC">
              <w:rPr>
                <w:color w:val="222222"/>
                <w:sz w:val="24"/>
                <w:szCs w:val="20"/>
                <w:shd w:val="clear" w:color="auto" w:fill="FFFFFF"/>
              </w:rPr>
              <w:t>Has the technology been assigned to the same MS-DRG when compared to an existing technology to achieve a therapeutic outcome? (Yes/No)</w:t>
            </w:r>
          </w:p>
          <w:p w:rsidR="00A435CC" w:rsidRPr="00A435CC" w:rsidP="008105CE" w14:paraId="6646AA84" w14:textId="77777777">
            <w:pPr>
              <w:widowControl/>
              <w:numPr>
                <w:ilvl w:val="1"/>
                <w:numId w:val="134"/>
              </w:numPr>
              <w:autoSpaceDE/>
              <w:autoSpaceDN/>
              <w:ind w:left="1080"/>
              <w:rPr>
                <w:color w:val="222222"/>
                <w:sz w:val="24"/>
                <w:szCs w:val="20"/>
                <w:shd w:val="clear" w:color="auto" w:fill="FFFFFF"/>
              </w:rPr>
            </w:pPr>
            <w:r w:rsidRPr="00A435CC">
              <w:rPr>
                <w:color w:val="222222"/>
                <w:sz w:val="24"/>
                <w:szCs w:val="20"/>
                <w:shd w:val="clear" w:color="auto" w:fill="FFFFFF"/>
              </w:rPr>
              <w:t>Explain why or why not?</w:t>
            </w:r>
          </w:p>
          <w:p w:rsidR="00A435CC" w:rsidRPr="00A435CC" w:rsidP="008105CE" w14:paraId="40088356" w14:textId="77777777">
            <w:pPr>
              <w:widowControl/>
              <w:numPr>
                <w:ilvl w:val="0"/>
                <w:numId w:val="106"/>
              </w:numPr>
              <w:autoSpaceDE/>
              <w:autoSpaceDN/>
              <w:rPr>
                <w:color w:val="222222"/>
                <w:sz w:val="24"/>
                <w:szCs w:val="20"/>
                <w:shd w:val="clear" w:color="auto" w:fill="FFFFFF"/>
              </w:rPr>
            </w:pPr>
            <w:r w:rsidRPr="00A435CC">
              <w:rPr>
                <w:color w:val="222222"/>
                <w:sz w:val="24"/>
                <w:szCs w:val="20"/>
                <w:shd w:val="clear" w:color="auto" w:fill="FFFFFF"/>
              </w:rPr>
              <w:t>Does the use of the technology involve treatment of the same or similar type of disease and patient population when compared to an existing technology? (Yes/No)</w:t>
            </w:r>
          </w:p>
          <w:p w:rsidR="00A435CC" w:rsidRPr="00A435CC" w:rsidP="008105CE" w14:paraId="21A35DF9" w14:textId="77777777">
            <w:pPr>
              <w:widowControl/>
              <w:numPr>
                <w:ilvl w:val="1"/>
                <w:numId w:val="134"/>
              </w:numPr>
              <w:autoSpaceDE/>
              <w:autoSpaceDN/>
              <w:ind w:left="1080"/>
              <w:rPr>
                <w:color w:val="222222"/>
                <w:sz w:val="24"/>
                <w:szCs w:val="20"/>
                <w:shd w:val="clear" w:color="auto" w:fill="FFFFFF"/>
              </w:rPr>
            </w:pPr>
            <w:r w:rsidRPr="00A435CC">
              <w:rPr>
                <w:color w:val="222222"/>
                <w:sz w:val="24"/>
                <w:szCs w:val="20"/>
                <w:shd w:val="clear" w:color="auto" w:fill="FFFFFF"/>
              </w:rPr>
              <w:t>Explain why or why not?</w:t>
            </w:r>
          </w:p>
          <w:p w:rsidR="0028620E" w:rsidRPr="00C44BF4" w:rsidP="0028620E" w14:paraId="54B83528" w14:textId="77777777">
            <w:pPr>
              <w:rPr>
                <w:b/>
                <w:bCs/>
              </w:rPr>
            </w:pPr>
          </w:p>
        </w:tc>
        <w:tc>
          <w:tcPr>
            <w:tcW w:w="2610" w:type="dxa"/>
          </w:tcPr>
          <w:p w:rsidR="0028620E" w:rsidRPr="00C44BF4" w:rsidP="0028620E" w14:paraId="39DC2C7A" w14:textId="289C806B">
            <w:pPr>
              <w:pStyle w:val="TableParagraph"/>
              <w:ind w:left="72" w:right="72"/>
            </w:pPr>
            <w:r>
              <w:t xml:space="preserve">‘Yes’ answers have clarifying language to help applicants understand the nature of a ‘Yes’ response to these questions. </w:t>
            </w:r>
          </w:p>
        </w:tc>
        <w:tc>
          <w:tcPr>
            <w:tcW w:w="1800" w:type="dxa"/>
          </w:tcPr>
          <w:p w:rsidR="0028620E" w:rsidRPr="00C44BF4" w:rsidP="0028620E" w14:paraId="4EA32234" w14:textId="3C0E95B6">
            <w:pPr>
              <w:pStyle w:val="TableParagraph"/>
              <w:ind w:left="72" w:right="72"/>
            </w:pPr>
            <w:r w:rsidRPr="00C44BF4">
              <w:t>No change</w:t>
            </w:r>
          </w:p>
        </w:tc>
        <w:tc>
          <w:tcPr>
            <w:tcW w:w="9270" w:type="dxa"/>
          </w:tcPr>
          <w:p w:rsidR="00A435CC" w:rsidRPr="00A435CC" w:rsidP="00A435CC" w14:paraId="2D724121" w14:textId="459E21C3">
            <w:pPr>
              <w:widowControl/>
              <w:autoSpaceDE/>
              <w:autoSpaceDN/>
              <w:rPr>
                <w:b/>
                <w:bCs/>
                <w:color w:val="222222"/>
                <w:sz w:val="28"/>
                <w:szCs w:val="28"/>
                <w:u w:val="single"/>
                <w:shd w:val="clear" w:color="auto" w:fill="FFFFFF"/>
              </w:rPr>
            </w:pPr>
            <w:r>
              <w:rPr>
                <w:b/>
                <w:bCs/>
                <w:color w:val="222222"/>
                <w:sz w:val="28"/>
                <w:szCs w:val="28"/>
                <w:u w:val="single"/>
                <w:shd w:val="clear" w:color="auto" w:fill="FFFFFF"/>
              </w:rPr>
              <w:t xml:space="preserve">F. </w:t>
            </w:r>
            <w:r w:rsidRPr="00A435CC">
              <w:rPr>
                <w:b/>
                <w:bCs/>
                <w:color w:val="222222"/>
                <w:sz w:val="28"/>
                <w:szCs w:val="28"/>
                <w:u w:val="single"/>
                <w:shd w:val="clear" w:color="auto" w:fill="FFFFFF"/>
              </w:rPr>
              <w:t>Newness Criterion</w:t>
            </w:r>
          </w:p>
          <w:p w:rsidR="00A435CC" w:rsidRPr="00A435CC" w:rsidP="00A435CC" w14:paraId="13396C80" w14:textId="513709A4">
            <w:pPr>
              <w:widowControl/>
              <w:autoSpaceDE/>
              <w:autoSpaceDN/>
              <w:rPr>
                <w:b/>
                <w:sz w:val="24"/>
                <w:szCs w:val="24"/>
              </w:rPr>
            </w:pPr>
            <w:r w:rsidRPr="00A435CC">
              <w:rPr>
                <w:b/>
                <w:bCs/>
                <w:sz w:val="24"/>
                <w:szCs w:val="24"/>
              </w:rPr>
              <w:t xml:space="preserve">1. </w:t>
            </w:r>
            <w:r w:rsidRPr="00A435CC">
              <w:rPr>
                <w:b/>
                <w:sz w:val="24"/>
                <w:szCs w:val="24"/>
              </w:rPr>
              <w:t>Current treatments for the disease or condition that this technology treats or diagnoses</w:t>
            </w:r>
          </w:p>
          <w:p w:rsidR="00A435CC" w:rsidRPr="00A435CC" w:rsidP="00A435CC" w14:paraId="1D04385A" w14:textId="77777777">
            <w:pPr>
              <w:widowControl/>
              <w:autoSpaceDE/>
              <w:autoSpaceDN/>
              <w:ind w:left="720" w:hanging="360"/>
              <w:rPr>
                <w:color w:val="222222"/>
                <w:sz w:val="24"/>
                <w:szCs w:val="20"/>
                <w:shd w:val="clear" w:color="auto" w:fill="FFFFFF"/>
              </w:rPr>
            </w:pPr>
            <w:r w:rsidRPr="00A435CC">
              <w:rPr>
                <w:color w:val="222222"/>
                <w:sz w:val="24"/>
                <w:szCs w:val="24"/>
                <w:shd w:val="clear" w:color="auto" w:fill="FFFFFF"/>
              </w:rPr>
              <w:t xml:space="preserve">a) Are there any other treatments for the disease or condition that this technology treats or diagnoses? (Yes/No) </w:t>
            </w:r>
          </w:p>
          <w:p w:rsidR="00A435CC" w:rsidRPr="00A435CC" w:rsidP="00A435CC" w14:paraId="45F2A3F8" w14:textId="77777777">
            <w:pPr>
              <w:widowControl/>
              <w:autoSpaceDE/>
              <w:autoSpaceDN/>
              <w:ind w:firstLine="360"/>
              <w:rPr>
                <w:color w:val="222222"/>
                <w:sz w:val="24"/>
                <w:szCs w:val="24"/>
                <w:shd w:val="clear" w:color="auto" w:fill="FFFFFF"/>
              </w:rPr>
            </w:pPr>
            <w:r w:rsidRPr="00A435CC">
              <w:rPr>
                <w:color w:val="222222"/>
                <w:sz w:val="24"/>
                <w:szCs w:val="24"/>
                <w:shd w:val="clear" w:color="auto" w:fill="FFFFFF"/>
              </w:rPr>
              <w:t>b) Briefly describe current treatments for the disease or condition.</w:t>
            </w:r>
          </w:p>
          <w:p w:rsidR="00A435CC" w:rsidRPr="00A435CC" w:rsidP="00A435CC" w14:paraId="088941AE" w14:textId="77777777">
            <w:pPr>
              <w:widowControl/>
              <w:autoSpaceDE/>
              <w:autoSpaceDN/>
              <w:ind w:firstLine="360"/>
              <w:rPr>
                <w:color w:val="222222"/>
                <w:sz w:val="24"/>
                <w:szCs w:val="24"/>
                <w:shd w:val="clear" w:color="auto" w:fill="FFFFFF"/>
              </w:rPr>
            </w:pPr>
          </w:p>
          <w:p w:rsidR="00A435CC" w:rsidRPr="00A435CC" w:rsidP="00A435CC" w14:paraId="14A968DC" w14:textId="33CCF793">
            <w:pPr>
              <w:widowControl/>
              <w:autoSpaceDE/>
              <w:autoSpaceDN/>
              <w:rPr>
                <w:b/>
                <w:color w:val="222222"/>
                <w:sz w:val="24"/>
                <w:szCs w:val="24"/>
                <w:shd w:val="clear" w:color="auto" w:fill="FFFFFF"/>
              </w:rPr>
            </w:pPr>
            <w:r>
              <w:rPr>
                <w:b/>
                <w:color w:val="222222"/>
                <w:sz w:val="24"/>
                <w:szCs w:val="20"/>
                <w:shd w:val="clear" w:color="auto" w:fill="FFFFFF"/>
              </w:rPr>
              <w:t>2</w:t>
            </w:r>
            <w:r w:rsidRPr="00A435CC">
              <w:rPr>
                <w:b/>
                <w:color w:val="222222"/>
                <w:sz w:val="24"/>
                <w:szCs w:val="20"/>
                <w:shd w:val="clear" w:color="auto" w:fill="FFFFFF"/>
              </w:rPr>
              <w:t xml:space="preserve">. </w:t>
            </w:r>
            <w:r w:rsidRPr="00A435CC">
              <w:rPr>
                <w:b/>
                <w:color w:val="222222"/>
                <w:sz w:val="24"/>
                <w:szCs w:val="24"/>
                <w:shd w:val="clear" w:color="auto" w:fill="FFFFFF"/>
              </w:rPr>
              <w:t>Substantial Similarity Criteria</w:t>
            </w:r>
          </w:p>
          <w:p w:rsidR="00A435CC" w:rsidRPr="00A435CC" w:rsidP="00A435CC" w14:paraId="42287FB0" w14:textId="77777777">
            <w:pPr>
              <w:widowControl/>
              <w:autoSpaceDE/>
              <w:autoSpaceDN/>
              <w:ind w:left="360"/>
              <w:rPr>
                <w:i/>
                <w:color w:val="222222"/>
                <w:sz w:val="24"/>
                <w:szCs w:val="20"/>
                <w:shd w:val="clear" w:color="auto" w:fill="FFFFFF"/>
              </w:rPr>
            </w:pPr>
            <w:r w:rsidRPr="00A435CC">
              <w:rPr>
                <w:i/>
                <w:color w:val="222222"/>
                <w:sz w:val="24"/>
                <w:szCs w:val="20"/>
                <w:shd w:val="clear" w:color="auto" w:fill="FFFFFF"/>
              </w:rPr>
              <w:t>Info: To qualify for a new technology add-on payment, the technology or service must not be reflected in the data used to establish the Medicare-Severity Diagnosis Related Groups (MS-DRGs). CMS has established three substantial similarity criteria to determine if a technology is similar to an existing technology. (Refer to 70 FR 47351 through 47352 and 74 FR 43813 through 43814 for additional details.)</w:t>
            </w:r>
          </w:p>
          <w:p w:rsidR="00A435CC" w:rsidRPr="00A435CC" w:rsidP="00A435CC" w14:paraId="26B74C85" w14:textId="77777777">
            <w:pPr>
              <w:widowControl/>
              <w:autoSpaceDE/>
              <w:autoSpaceDN/>
              <w:ind w:left="360"/>
              <w:rPr>
                <w:i/>
                <w:color w:val="222222"/>
                <w:sz w:val="24"/>
                <w:szCs w:val="20"/>
                <w:shd w:val="clear" w:color="auto" w:fill="FFFFFF"/>
              </w:rPr>
            </w:pPr>
          </w:p>
          <w:p w:rsidR="00A435CC" w:rsidRPr="00A435CC" w:rsidP="00A435CC" w14:paraId="60FF4C07" w14:textId="77777777">
            <w:pPr>
              <w:widowControl/>
              <w:autoSpaceDE/>
              <w:autoSpaceDN/>
              <w:ind w:left="360"/>
              <w:rPr>
                <w:i/>
                <w:color w:val="222222"/>
                <w:sz w:val="24"/>
                <w:szCs w:val="20"/>
                <w:shd w:val="clear" w:color="auto" w:fill="FFFFFF"/>
              </w:rPr>
            </w:pPr>
            <w:r w:rsidRPr="00A435CC">
              <w:rPr>
                <w:i/>
                <w:color w:val="222222"/>
                <w:sz w:val="24"/>
                <w:szCs w:val="20"/>
                <w:shd w:val="clear" w:color="auto" w:fill="FFFFFF"/>
              </w:rPr>
              <w:t>Note: A technology can be considered “new” as long as one of the three criteria are NOT met.</w:t>
            </w:r>
          </w:p>
          <w:p w:rsidR="00A435CC" w:rsidRPr="00A435CC" w:rsidP="00A435CC" w14:paraId="3D148DD9" w14:textId="56B682F6">
            <w:pPr>
              <w:widowControl/>
              <w:numPr>
                <w:ilvl w:val="0"/>
                <w:numId w:val="106"/>
              </w:numPr>
              <w:autoSpaceDE/>
              <w:autoSpaceDN/>
              <w:rPr>
                <w:color w:val="222222"/>
                <w:sz w:val="24"/>
                <w:szCs w:val="20"/>
                <w:shd w:val="clear" w:color="auto" w:fill="FFFFFF"/>
              </w:rPr>
            </w:pPr>
            <w:r w:rsidRPr="00A435CC">
              <w:rPr>
                <w:color w:val="222222"/>
                <w:sz w:val="24"/>
                <w:szCs w:val="20"/>
                <w:shd w:val="clear" w:color="auto" w:fill="FFFFFF"/>
              </w:rPr>
              <w:t>Does the technology use the same or a similar mechanism of action when compared to existing technology to achieve a therapeutic outcome? (Yes, the technology does not use a different mechanism of action when compared to existing technology to achieve a therapeutic outcome. /No)</w:t>
            </w:r>
          </w:p>
          <w:p w:rsidR="00A435CC" w:rsidRPr="00A435CC" w:rsidP="008105CE" w14:paraId="5892877C" w14:textId="7BE260E9">
            <w:pPr>
              <w:widowControl/>
              <w:numPr>
                <w:ilvl w:val="1"/>
                <w:numId w:val="134"/>
              </w:numPr>
              <w:autoSpaceDE/>
              <w:autoSpaceDN/>
              <w:ind w:left="1080"/>
              <w:rPr>
                <w:color w:val="222222"/>
                <w:sz w:val="24"/>
                <w:szCs w:val="20"/>
                <w:shd w:val="clear" w:color="auto" w:fill="FFFFFF"/>
              </w:rPr>
            </w:pPr>
            <w:r w:rsidRPr="00A435CC">
              <w:rPr>
                <w:color w:val="222222"/>
                <w:sz w:val="24"/>
                <w:szCs w:val="20"/>
                <w:shd w:val="clear" w:color="auto" w:fill="FFFFFF"/>
              </w:rPr>
              <w:t>Explain why not?</w:t>
            </w:r>
          </w:p>
          <w:p w:rsidR="00A435CC" w:rsidRPr="00A435CC" w:rsidP="00A435CC" w14:paraId="08648F18" w14:textId="7196BAA5">
            <w:pPr>
              <w:widowControl/>
              <w:numPr>
                <w:ilvl w:val="0"/>
                <w:numId w:val="106"/>
              </w:numPr>
              <w:autoSpaceDE/>
              <w:autoSpaceDN/>
              <w:rPr>
                <w:color w:val="222222"/>
                <w:sz w:val="24"/>
                <w:szCs w:val="20"/>
                <w:shd w:val="clear" w:color="auto" w:fill="FFFFFF"/>
              </w:rPr>
            </w:pPr>
            <w:r w:rsidRPr="00A435CC">
              <w:rPr>
                <w:color w:val="222222"/>
                <w:sz w:val="24"/>
                <w:szCs w:val="20"/>
                <w:shd w:val="clear" w:color="auto" w:fill="FFFFFF"/>
              </w:rPr>
              <w:t>Has the technology been assigned to the same MS-DRG when compared to an existing technology to achieve a therapeutic outcome? (Yes, use of the technology is not expected to change the MS-DRG assignment. /No)</w:t>
            </w:r>
          </w:p>
          <w:p w:rsidR="00A435CC" w:rsidRPr="00A435CC" w:rsidP="008105CE" w14:paraId="14D2468A" w14:textId="5995F181">
            <w:pPr>
              <w:widowControl/>
              <w:numPr>
                <w:ilvl w:val="1"/>
                <w:numId w:val="134"/>
              </w:numPr>
              <w:autoSpaceDE/>
              <w:autoSpaceDN/>
              <w:ind w:left="1080"/>
              <w:rPr>
                <w:color w:val="222222"/>
                <w:sz w:val="24"/>
                <w:szCs w:val="20"/>
                <w:shd w:val="clear" w:color="auto" w:fill="FFFFFF"/>
              </w:rPr>
            </w:pPr>
            <w:r w:rsidRPr="00A435CC">
              <w:rPr>
                <w:color w:val="222222"/>
                <w:sz w:val="24"/>
                <w:szCs w:val="20"/>
                <w:shd w:val="clear" w:color="auto" w:fill="FFFFFF"/>
              </w:rPr>
              <w:t>Explain why not?</w:t>
            </w:r>
          </w:p>
          <w:p w:rsidR="00A435CC" w:rsidRPr="00A435CC" w:rsidP="00A435CC" w14:paraId="61E8E629" w14:textId="28A480EF">
            <w:pPr>
              <w:widowControl/>
              <w:numPr>
                <w:ilvl w:val="0"/>
                <w:numId w:val="106"/>
              </w:numPr>
              <w:autoSpaceDE/>
              <w:autoSpaceDN/>
              <w:rPr>
                <w:color w:val="222222"/>
                <w:sz w:val="24"/>
                <w:szCs w:val="20"/>
                <w:shd w:val="clear" w:color="auto" w:fill="FFFFFF"/>
              </w:rPr>
            </w:pPr>
            <w:r w:rsidRPr="00A435CC">
              <w:rPr>
                <w:color w:val="222222"/>
                <w:sz w:val="24"/>
                <w:szCs w:val="20"/>
                <w:shd w:val="clear" w:color="auto" w:fill="FFFFFF"/>
              </w:rPr>
              <w:t>Does the use of the technology involve treatment of the same or similar type of disease and patient population when compared to an existing technology? (Yes, the use of the technology does not involve treatment of a different type of disease or patient population compared to existing technologies. /No)</w:t>
            </w:r>
          </w:p>
          <w:p w:rsidR="00A435CC" w:rsidRPr="00A435CC" w:rsidP="008105CE" w14:paraId="3ED29E6B" w14:textId="2D3D5E56">
            <w:pPr>
              <w:widowControl/>
              <w:numPr>
                <w:ilvl w:val="1"/>
                <w:numId w:val="134"/>
              </w:numPr>
              <w:autoSpaceDE/>
              <w:autoSpaceDN/>
              <w:ind w:left="1080"/>
              <w:rPr>
                <w:color w:val="222222"/>
                <w:sz w:val="24"/>
                <w:szCs w:val="20"/>
                <w:shd w:val="clear" w:color="auto" w:fill="FFFFFF"/>
              </w:rPr>
            </w:pPr>
            <w:r w:rsidRPr="00A435CC">
              <w:rPr>
                <w:color w:val="222222"/>
                <w:sz w:val="24"/>
                <w:szCs w:val="20"/>
                <w:shd w:val="clear" w:color="auto" w:fill="FFFFFF"/>
              </w:rPr>
              <w:t>Explain why not?</w:t>
            </w:r>
          </w:p>
          <w:p w:rsidR="0028620E" w:rsidRPr="00C44BF4" w:rsidP="0028620E" w14:paraId="63641595" w14:textId="77777777">
            <w:pPr>
              <w:pStyle w:val="TableParagraph"/>
              <w:ind w:left="72" w:right="72"/>
              <w:rPr>
                <w:b/>
              </w:rPr>
            </w:pPr>
          </w:p>
        </w:tc>
      </w:tr>
      <w:tr w14:paraId="66320489" w14:textId="77777777" w:rsidTr="00B1111E">
        <w:tblPrEx>
          <w:tblW w:w="23167" w:type="dxa"/>
          <w:tblInd w:w="135" w:type="dxa"/>
          <w:tblLayout w:type="fixed"/>
          <w:tblCellMar>
            <w:left w:w="0" w:type="dxa"/>
            <w:right w:w="0" w:type="dxa"/>
          </w:tblCellMar>
          <w:tblLook w:val="01E0"/>
        </w:tblPrEx>
        <w:trPr>
          <w:trHeight w:val="3650"/>
        </w:trPr>
        <w:tc>
          <w:tcPr>
            <w:tcW w:w="1613" w:type="dxa"/>
          </w:tcPr>
          <w:p w:rsidR="00A435CC" w:rsidRPr="00C44BF4" w:rsidP="0028620E" w14:paraId="1BCD0446" w14:textId="599A2AE2">
            <w:pPr>
              <w:pStyle w:val="TableParagraph"/>
              <w:ind w:left="72" w:right="72"/>
              <w:rPr>
                <w:b/>
                <w:bCs/>
                <w:color w:val="222222"/>
                <w:u w:val="single"/>
                <w:shd w:val="clear" w:color="auto" w:fill="FFFFFF"/>
              </w:rPr>
            </w:pPr>
            <w:r w:rsidRPr="00C44BF4">
              <w:rPr>
                <w:b/>
              </w:rPr>
              <w:t xml:space="preserve">Newness Criterion </w:t>
            </w:r>
            <w:r w:rsidRPr="00C44BF4">
              <w:rPr>
                <w:i/>
              </w:rPr>
              <w:t>(only displays for traditional applications)</w:t>
            </w:r>
          </w:p>
        </w:tc>
        <w:tc>
          <w:tcPr>
            <w:tcW w:w="7874" w:type="dxa"/>
          </w:tcPr>
          <w:p w:rsidR="00EE7C75" w:rsidP="002439EC" w14:paraId="6BF30E78" w14:textId="77777777">
            <w:pPr>
              <w:widowControl/>
              <w:autoSpaceDE/>
              <w:autoSpaceDN/>
              <w:ind w:left="504" w:hanging="360"/>
              <w:rPr>
                <w:color w:val="222222"/>
                <w:sz w:val="24"/>
                <w:szCs w:val="20"/>
                <w:shd w:val="clear" w:color="auto" w:fill="FFFFFF"/>
              </w:rPr>
            </w:pPr>
            <w:r w:rsidRPr="00A435CC">
              <w:rPr>
                <w:b/>
                <w:color w:val="222222"/>
                <w:sz w:val="24"/>
                <w:szCs w:val="24"/>
                <w:shd w:val="clear" w:color="auto" w:fill="FFFFFF"/>
              </w:rPr>
              <w:t>Newness Criterion Summary</w:t>
            </w:r>
            <w:r w:rsidRPr="00A435CC">
              <w:rPr>
                <w:color w:val="222222"/>
                <w:sz w:val="24"/>
                <w:szCs w:val="20"/>
                <w:shd w:val="clear" w:color="auto" w:fill="FFFFFF"/>
              </w:rPr>
              <w:t xml:space="preserve">: </w:t>
            </w:r>
          </w:p>
          <w:p w:rsidR="00A435CC" w:rsidRPr="00A435CC" w:rsidP="00A435CC" w14:paraId="01F29A45" w14:textId="235A3DA5">
            <w:pPr>
              <w:widowControl/>
              <w:autoSpaceDE/>
              <w:autoSpaceDN/>
              <w:ind w:left="720" w:hanging="360"/>
              <w:rPr>
                <w:color w:val="222222"/>
                <w:sz w:val="24"/>
                <w:szCs w:val="20"/>
                <w:shd w:val="clear" w:color="auto" w:fill="FFFFFF"/>
              </w:rPr>
            </w:pPr>
            <w:r w:rsidRPr="00A435CC">
              <w:rPr>
                <w:color w:val="222222"/>
                <w:sz w:val="24"/>
                <w:szCs w:val="20"/>
                <w:shd w:val="clear" w:color="auto" w:fill="FFFFFF"/>
              </w:rPr>
              <w:t>Please briefly summarize your previous responses regarding how the technology meets the newness criterion overall.</w:t>
            </w:r>
          </w:p>
          <w:p w:rsidR="00A435CC" w:rsidRPr="00A435CC" w:rsidP="00A435CC" w14:paraId="53150768" w14:textId="77777777">
            <w:pPr>
              <w:widowControl/>
              <w:autoSpaceDE/>
              <w:autoSpaceDN/>
              <w:ind w:left="1080"/>
              <w:contextualSpacing/>
              <w:rPr>
                <w:color w:val="222222"/>
                <w:sz w:val="24"/>
                <w:szCs w:val="20"/>
                <w:shd w:val="clear" w:color="auto" w:fill="FFFFFF"/>
              </w:rPr>
            </w:pPr>
          </w:p>
          <w:p w:rsidR="00A435CC" w:rsidRPr="00A435CC" w:rsidP="00A435CC" w14:paraId="68C9FF6A" w14:textId="77777777">
            <w:pPr>
              <w:widowControl/>
              <w:autoSpaceDE/>
              <w:autoSpaceDN/>
              <w:ind w:left="720" w:hanging="360"/>
              <w:rPr>
                <w:color w:val="222222"/>
                <w:sz w:val="24"/>
                <w:szCs w:val="20"/>
                <w:shd w:val="clear" w:color="auto" w:fill="FFFFFF"/>
              </w:rPr>
            </w:pPr>
            <w:r w:rsidRPr="00A435CC">
              <w:rPr>
                <w:color w:val="222222"/>
                <w:sz w:val="24"/>
                <w:szCs w:val="20"/>
                <w:shd w:val="clear" w:color="auto" w:fill="FFFFFF"/>
              </w:rPr>
              <w:t>Upload files related to the newness criterion as needed (optional)</w:t>
            </w:r>
          </w:p>
          <w:p w:rsidR="00A435CC" w:rsidRPr="00A435CC" w:rsidP="00A435CC" w14:paraId="28588629" w14:textId="77777777">
            <w:pPr>
              <w:widowControl/>
              <w:autoSpaceDE/>
              <w:autoSpaceDN/>
              <w:rPr>
                <w:sz w:val="24"/>
                <w:szCs w:val="24"/>
                <w:shd w:val="clear" w:color="auto" w:fill="FFFFFF"/>
              </w:rPr>
            </w:pPr>
          </w:p>
          <w:p w:rsidR="00A435CC" w:rsidRPr="00A435CC" w:rsidP="00A435CC" w14:paraId="2329C1D4" w14:textId="671FA803">
            <w:pPr>
              <w:widowControl/>
              <w:autoSpaceDE/>
              <w:autoSpaceDN/>
              <w:contextualSpacing/>
              <w:rPr>
                <w:b/>
                <w:bCs/>
                <w:color w:val="222222"/>
                <w:u w:val="single"/>
                <w:shd w:val="clear" w:color="auto" w:fill="FFFFFF"/>
              </w:rPr>
            </w:pPr>
          </w:p>
        </w:tc>
        <w:tc>
          <w:tcPr>
            <w:tcW w:w="2610" w:type="dxa"/>
          </w:tcPr>
          <w:p w:rsidR="00A435CC" w:rsidRPr="00C44BF4" w:rsidP="00A435CC" w14:paraId="13FDB809" w14:textId="6928FB0B">
            <w:pPr>
              <w:pStyle w:val="TableParagraph"/>
              <w:ind w:right="72"/>
            </w:pPr>
            <w:r>
              <w:t xml:space="preserve">Language was edited for clarity, and a note was added to </w:t>
            </w:r>
            <w:r w:rsidR="002C4EB5">
              <w:t>indicate</w:t>
            </w:r>
            <w:r>
              <w:t xml:space="preserve"> that attachments here are not included in the public posting, so applicants should respond accordingly.</w:t>
            </w:r>
          </w:p>
        </w:tc>
        <w:tc>
          <w:tcPr>
            <w:tcW w:w="1800" w:type="dxa"/>
          </w:tcPr>
          <w:p w:rsidR="00A435CC" w:rsidRPr="00C44BF4" w:rsidP="0028620E" w14:paraId="0789F8D4" w14:textId="5518A33D">
            <w:pPr>
              <w:pStyle w:val="TableParagraph"/>
              <w:ind w:left="72" w:right="72"/>
            </w:pPr>
            <w:r>
              <w:t>No change</w:t>
            </w:r>
          </w:p>
        </w:tc>
        <w:tc>
          <w:tcPr>
            <w:tcW w:w="9270" w:type="dxa"/>
          </w:tcPr>
          <w:p w:rsidR="00A435CC" w:rsidRPr="00A435CC" w:rsidP="00A435CC" w14:paraId="6AF2EE72" w14:textId="5CA6AACE">
            <w:pPr>
              <w:widowControl/>
              <w:autoSpaceDE/>
              <w:autoSpaceDN/>
              <w:rPr>
                <w:b/>
                <w:color w:val="222222"/>
                <w:sz w:val="24"/>
                <w:szCs w:val="20"/>
                <w:shd w:val="clear" w:color="auto" w:fill="FFFFFF"/>
              </w:rPr>
            </w:pPr>
            <w:r>
              <w:rPr>
                <w:b/>
                <w:color w:val="222222"/>
                <w:sz w:val="24"/>
                <w:szCs w:val="20"/>
                <w:shd w:val="clear" w:color="auto" w:fill="FFFFFF"/>
              </w:rPr>
              <w:t>3</w:t>
            </w:r>
            <w:r w:rsidRPr="00A435CC">
              <w:rPr>
                <w:b/>
                <w:color w:val="222222"/>
                <w:sz w:val="24"/>
                <w:szCs w:val="20"/>
                <w:shd w:val="clear" w:color="auto" w:fill="FFFFFF"/>
              </w:rPr>
              <w:t xml:space="preserve">. </w:t>
            </w:r>
            <w:r w:rsidRPr="00A435CC">
              <w:rPr>
                <w:b/>
                <w:color w:val="222222"/>
                <w:sz w:val="24"/>
                <w:szCs w:val="24"/>
                <w:shd w:val="clear" w:color="auto" w:fill="FFFFFF"/>
              </w:rPr>
              <w:t>Newness Criterion Summary</w:t>
            </w:r>
          </w:p>
          <w:p w:rsidR="00A435CC" w:rsidRPr="00A435CC" w:rsidP="00A435CC" w14:paraId="04B26BED" w14:textId="3CBE1E3A">
            <w:pPr>
              <w:widowControl/>
              <w:autoSpaceDE/>
              <w:autoSpaceDN/>
              <w:ind w:left="720" w:hanging="360"/>
              <w:rPr>
                <w:color w:val="222222"/>
                <w:sz w:val="24"/>
                <w:szCs w:val="20"/>
                <w:shd w:val="clear" w:color="auto" w:fill="FFFFFF"/>
              </w:rPr>
            </w:pPr>
            <w:r w:rsidRPr="00A435CC">
              <w:rPr>
                <w:color w:val="222222"/>
                <w:sz w:val="24"/>
                <w:szCs w:val="20"/>
                <w:shd w:val="clear" w:color="auto" w:fill="FFFFFF"/>
              </w:rPr>
              <w:t xml:space="preserve">a)   Please briefly summarize your responses to the previous slide regarding how the technology meets the </w:t>
            </w:r>
            <w:r w:rsidRPr="00A435CC">
              <w:rPr>
                <w:color w:val="222222"/>
                <w:sz w:val="24"/>
                <w:szCs w:val="20"/>
                <w:shd w:val="clear" w:color="auto" w:fill="FFFFFF"/>
              </w:rPr>
              <w:t>newness</w:t>
            </w:r>
            <w:r w:rsidRPr="00A435CC">
              <w:rPr>
                <w:color w:val="222222"/>
                <w:sz w:val="24"/>
                <w:szCs w:val="20"/>
                <w:shd w:val="clear" w:color="auto" w:fill="FFFFFF"/>
              </w:rPr>
              <w:t xml:space="preserve"> criterion overall.</w:t>
            </w:r>
          </w:p>
          <w:p w:rsidR="00A435CC" w:rsidRPr="00A435CC" w:rsidP="00A435CC" w14:paraId="61A0DA2D" w14:textId="77777777">
            <w:pPr>
              <w:widowControl/>
              <w:autoSpaceDE/>
              <w:autoSpaceDN/>
              <w:ind w:left="720" w:hanging="360"/>
              <w:rPr>
                <w:color w:val="222222"/>
                <w:sz w:val="24"/>
                <w:szCs w:val="20"/>
                <w:shd w:val="clear" w:color="auto" w:fill="FFFFFF"/>
              </w:rPr>
            </w:pPr>
            <w:r w:rsidRPr="00A435CC">
              <w:rPr>
                <w:color w:val="222222"/>
                <w:sz w:val="24"/>
                <w:szCs w:val="20"/>
                <w:shd w:val="clear" w:color="auto" w:fill="FFFFFF"/>
              </w:rPr>
              <w:t>b)   Upload files related to the newness criterion as needed (optional)</w:t>
            </w:r>
          </w:p>
          <w:p w:rsidR="00A435CC" w:rsidRPr="00A435CC" w:rsidP="00A435CC" w14:paraId="6B40FF9A" w14:textId="77777777">
            <w:pPr>
              <w:widowControl/>
              <w:autoSpaceDE/>
              <w:autoSpaceDN/>
              <w:ind w:left="720" w:hanging="360"/>
              <w:rPr>
                <w:color w:val="222222"/>
                <w:sz w:val="24"/>
                <w:szCs w:val="20"/>
                <w:shd w:val="clear" w:color="auto" w:fill="FFFFFF"/>
              </w:rPr>
            </w:pPr>
            <w:r w:rsidRPr="00A435CC">
              <w:rPr>
                <w:color w:val="222222"/>
                <w:sz w:val="24"/>
                <w:szCs w:val="20"/>
                <w:shd w:val="clear" w:color="auto" w:fill="FFFFFF"/>
              </w:rPr>
              <w:tab/>
            </w:r>
            <w:r w:rsidRPr="00A435CC">
              <w:rPr>
                <w:b/>
                <w:bCs/>
                <w:i/>
                <w:sz w:val="24"/>
                <w:szCs w:val="24"/>
              </w:rPr>
              <w:t>Please note</w:t>
            </w:r>
            <w:r w:rsidRPr="00A435CC">
              <w:rPr>
                <w:i/>
                <w:sz w:val="24"/>
                <w:szCs w:val="24"/>
              </w:rPr>
              <w:t xml:space="preserve"> that attachments uploaded in this section will not be included in the public posting. Please avoid referring to any attachments in the responses provided in this section. If using references, please use in-text citations rather than footnote numbering.</w:t>
            </w:r>
          </w:p>
          <w:p w:rsidR="00A435CC" w:rsidRPr="00C44BF4" w:rsidP="0028620E" w14:paraId="531BA266" w14:textId="77777777">
            <w:pPr>
              <w:pStyle w:val="TableParagraph"/>
              <w:ind w:left="72" w:right="72"/>
              <w:rPr>
                <w:b/>
                <w:bCs/>
                <w:color w:val="222222"/>
                <w:u w:val="single"/>
                <w:shd w:val="clear" w:color="auto" w:fill="FFFFFF"/>
              </w:rPr>
            </w:pPr>
          </w:p>
        </w:tc>
      </w:tr>
      <w:tr w14:paraId="5D30AEC4" w14:textId="77777777" w:rsidTr="00B1111E">
        <w:tblPrEx>
          <w:tblW w:w="23167" w:type="dxa"/>
          <w:tblInd w:w="135" w:type="dxa"/>
          <w:tblLayout w:type="fixed"/>
          <w:tblCellMar>
            <w:left w:w="0" w:type="dxa"/>
            <w:right w:w="0" w:type="dxa"/>
          </w:tblCellMar>
          <w:tblLook w:val="01E0"/>
        </w:tblPrEx>
        <w:trPr>
          <w:trHeight w:val="1310"/>
        </w:trPr>
        <w:tc>
          <w:tcPr>
            <w:tcW w:w="1613" w:type="dxa"/>
          </w:tcPr>
          <w:p w:rsidR="0028620E" w:rsidRPr="00C44BF4" w:rsidP="0028620E" w14:paraId="70F20EBC" w14:textId="3BABFF5E">
            <w:pPr>
              <w:pStyle w:val="TableParagraph"/>
              <w:ind w:left="72" w:right="72"/>
              <w:rPr>
                <w:b/>
              </w:rPr>
            </w:pPr>
            <w:r w:rsidRPr="00C44BF4">
              <w:rPr>
                <w:b/>
                <w:bCs/>
                <w:color w:val="222222"/>
                <w:u w:val="single"/>
                <w:shd w:val="clear" w:color="auto" w:fill="FFFFFF"/>
              </w:rPr>
              <w:t>Cost and Volume</w:t>
            </w:r>
          </w:p>
        </w:tc>
        <w:tc>
          <w:tcPr>
            <w:tcW w:w="7874" w:type="dxa"/>
          </w:tcPr>
          <w:p w:rsidR="00A435CC" w:rsidRPr="00A435CC" w:rsidP="00A435CC" w14:paraId="28E4CF76" w14:textId="11C80F00">
            <w:pPr>
              <w:widowControl/>
              <w:autoSpaceDE/>
              <w:autoSpaceDN/>
              <w:rPr>
                <w:b/>
                <w:bCs/>
                <w:color w:val="222222"/>
                <w:sz w:val="28"/>
                <w:szCs w:val="28"/>
                <w:u w:val="single"/>
                <w:shd w:val="clear" w:color="auto" w:fill="FFFFFF"/>
              </w:rPr>
            </w:pPr>
            <w:r w:rsidRPr="00A435CC">
              <w:rPr>
                <w:b/>
                <w:bCs/>
                <w:color w:val="222222"/>
                <w:sz w:val="28"/>
                <w:szCs w:val="28"/>
                <w:u w:val="single"/>
                <w:shd w:val="clear" w:color="auto" w:fill="FFFFFF"/>
              </w:rPr>
              <w:t>Cost and Volume</w:t>
            </w:r>
          </w:p>
          <w:p w:rsidR="00A435CC" w:rsidRPr="00A435CC" w:rsidP="00A435CC" w14:paraId="6CF79B43" w14:textId="77777777">
            <w:pPr>
              <w:widowControl/>
              <w:autoSpaceDE/>
              <w:autoSpaceDN/>
              <w:rPr>
                <w:i/>
                <w:sz w:val="24"/>
                <w:szCs w:val="24"/>
                <w:shd w:val="clear" w:color="auto" w:fill="FFFFFF"/>
              </w:rPr>
            </w:pPr>
            <w:r w:rsidRPr="00A435CC">
              <w:rPr>
                <w:i/>
                <w:sz w:val="24"/>
                <w:szCs w:val="24"/>
                <w:shd w:val="clear" w:color="auto" w:fill="FFFFFF"/>
              </w:rPr>
              <w:t>Info: The information in this section will not be included in the public posting but may be included in the proposed and final rules.</w:t>
            </w:r>
          </w:p>
          <w:p w:rsidR="00A435CC" w:rsidRPr="00A435CC" w:rsidP="00A435CC" w14:paraId="720C386C" w14:textId="77777777">
            <w:pPr>
              <w:widowControl/>
              <w:autoSpaceDE/>
              <w:autoSpaceDN/>
              <w:rPr>
                <w:i/>
                <w:sz w:val="24"/>
                <w:szCs w:val="24"/>
                <w:shd w:val="clear" w:color="auto" w:fill="FFFFFF"/>
              </w:rPr>
            </w:pPr>
          </w:p>
          <w:p w:rsidR="00A435CC" w:rsidRPr="00A435CC" w:rsidP="00A435CC" w14:paraId="59DD7467" w14:textId="77777777">
            <w:pPr>
              <w:widowControl/>
              <w:autoSpaceDE/>
              <w:autoSpaceDN/>
              <w:rPr>
                <w:b/>
                <w:bCs/>
                <w:sz w:val="24"/>
                <w:szCs w:val="24"/>
                <w:shd w:val="clear" w:color="auto" w:fill="FFFFFF"/>
              </w:rPr>
            </w:pPr>
            <w:r w:rsidRPr="00A435CC">
              <w:rPr>
                <w:b/>
                <w:bCs/>
                <w:sz w:val="24"/>
                <w:szCs w:val="24"/>
                <w:shd w:val="clear" w:color="auto" w:fill="FFFFFF"/>
              </w:rPr>
              <w:t>Technology Cost</w:t>
            </w:r>
          </w:p>
          <w:p w:rsidR="00A435CC" w:rsidRPr="00A435CC" w:rsidP="00A435CC" w14:paraId="1FC78649" w14:textId="26DBFE97">
            <w:pPr>
              <w:widowControl/>
              <w:numPr>
                <w:ilvl w:val="0"/>
                <w:numId w:val="41"/>
              </w:numPr>
              <w:autoSpaceDE/>
              <w:autoSpaceDN/>
              <w:contextualSpacing/>
              <w:rPr>
                <w:sz w:val="24"/>
                <w:szCs w:val="24"/>
              </w:rPr>
            </w:pPr>
            <w:r w:rsidRPr="00A435CC">
              <w:rPr>
                <w:sz w:val="24"/>
                <w:szCs w:val="24"/>
              </w:rPr>
              <w:t xml:space="preserve">What is the current or anticipated cost of this technology to the hospital </w:t>
            </w:r>
            <w:r w:rsidRPr="00A435CC">
              <w:rPr>
                <w:b/>
                <w:sz w:val="24"/>
                <w:szCs w:val="24"/>
              </w:rPr>
              <w:t>per inpatient stay</w:t>
            </w:r>
            <w:r w:rsidRPr="00A435CC">
              <w:rPr>
                <w:sz w:val="24"/>
                <w:szCs w:val="24"/>
              </w:rPr>
              <w:t>?</w:t>
            </w:r>
            <w:r w:rsidRPr="00A435CC">
              <w:rPr>
                <w:sz w:val="24"/>
                <w:szCs w:val="24"/>
              </w:rPr>
              <w:br/>
            </w:r>
            <w:r w:rsidRPr="00A435CC" w:rsidR="003D11F7">
              <w:rPr>
                <w:i/>
                <w:sz w:val="24"/>
                <w:szCs w:val="24"/>
              </w:rPr>
              <w:t xml:space="preserve">Note: The cost of the technology will </w:t>
            </w:r>
            <w:r w:rsidRPr="00A435CC" w:rsidR="003D11F7">
              <w:rPr>
                <w:b/>
                <w:bCs/>
                <w:i/>
                <w:sz w:val="24"/>
                <w:szCs w:val="24"/>
              </w:rPr>
              <w:t>only</w:t>
            </w:r>
            <w:r w:rsidRPr="00A435CC" w:rsidR="003D11F7">
              <w:rPr>
                <w:i/>
                <w:sz w:val="24"/>
                <w:szCs w:val="24"/>
              </w:rPr>
              <w:t xml:space="preserve"> be included in the final rule (for applications approved for NTAP).</w:t>
            </w:r>
            <w:r w:rsidRPr="00A435CC" w:rsidR="003D11F7">
              <w:rPr>
                <w:sz w:val="24"/>
                <w:szCs w:val="24"/>
                <w:shd w:val="clear" w:color="auto" w:fill="FFFFFF"/>
              </w:rPr>
              <w:t xml:space="preserve">  </w:t>
            </w:r>
          </w:p>
          <w:p w:rsidR="00A435CC" w:rsidRPr="00A435CC" w:rsidP="00A435CC" w14:paraId="44776374" w14:textId="77777777">
            <w:pPr>
              <w:widowControl/>
              <w:numPr>
                <w:ilvl w:val="0"/>
                <w:numId w:val="41"/>
              </w:numPr>
              <w:autoSpaceDE/>
              <w:autoSpaceDN/>
              <w:contextualSpacing/>
              <w:rPr>
                <w:sz w:val="24"/>
                <w:szCs w:val="24"/>
              </w:rPr>
            </w:pPr>
            <w:r w:rsidRPr="00A435CC">
              <w:rPr>
                <w:color w:val="222222"/>
                <w:sz w:val="24"/>
                <w:szCs w:val="24"/>
                <w:shd w:val="clear" w:color="auto" w:fill="FFFFFF"/>
              </w:rPr>
              <w:t xml:space="preserve">How was the total cost per inpatient stay determined? Please include all relevant details and calculations to explain how the cost was determined. </w:t>
            </w:r>
          </w:p>
          <w:p w:rsidR="00A435CC" w:rsidRPr="00A435CC" w:rsidP="00A435CC" w14:paraId="332F372D" w14:textId="77777777">
            <w:pPr>
              <w:widowControl/>
              <w:autoSpaceDE/>
              <w:autoSpaceDN/>
              <w:ind w:left="1440"/>
              <w:contextualSpacing/>
              <w:rPr>
                <w:i/>
                <w:color w:val="222222"/>
                <w:sz w:val="24"/>
                <w:szCs w:val="24"/>
                <w:shd w:val="clear" w:color="auto" w:fill="FFFFFF"/>
              </w:rPr>
            </w:pPr>
            <w:r w:rsidRPr="00A435CC">
              <w:rPr>
                <w:i/>
                <w:color w:val="222222"/>
                <w:sz w:val="24"/>
                <w:szCs w:val="24"/>
                <w:shd w:val="clear" w:color="auto" w:fill="FFFFFF"/>
              </w:rPr>
              <w:t xml:space="preserve">Note: </w:t>
            </w:r>
            <w:r w:rsidRPr="00A435CC">
              <w:rPr>
                <w:b/>
                <w:i/>
                <w:color w:val="222222"/>
                <w:sz w:val="24"/>
                <w:szCs w:val="24"/>
                <w:u w:val="single"/>
                <w:shd w:val="clear" w:color="auto" w:fill="FFFFFF"/>
              </w:rPr>
              <w:t>For devices,</w:t>
            </w:r>
            <w:r w:rsidRPr="00A435CC">
              <w:rPr>
                <w:i/>
                <w:color w:val="222222"/>
                <w:sz w:val="24"/>
                <w:szCs w:val="24"/>
                <w:shd w:val="clear" w:color="auto" w:fill="FFFFFF"/>
              </w:rPr>
              <w:t xml:space="preserve"> include the cost per unit and the average number of units per inpatient stay or for technologies sold on a subscription basis, an explanation of how the cost per case is calculated, including the list price of the technology and utilization across subscribers. </w:t>
            </w:r>
            <w:r w:rsidRPr="00A435CC">
              <w:rPr>
                <w:b/>
                <w:i/>
                <w:color w:val="222222"/>
                <w:sz w:val="24"/>
                <w:szCs w:val="24"/>
                <w:u w:val="single"/>
                <w:shd w:val="clear" w:color="auto" w:fill="FFFFFF"/>
              </w:rPr>
              <w:t>For drugs,</w:t>
            </w:r>
            <w:r w:rsidRPr="00A435CC">
              <w:rPr>
                <w:i/>
                <w:color w:val="222222"/>
                <w:sz w:val="24"/>
                <w:szCs w:val="24"/>
                <w:shd w:val="clear" w:color="auto" w:fill="FFFFFF"/>
              </w:rPr>
              <w:t xml:space="preserve"> include the cost per unit/vial as well as the average dosage and number of vials per inpatient stay (whole vials if single-use) and/or units per patient (ml/kg/hr). Please provide specific details about how that average was determined (e.g., how the drug is sold (such as x vials per box), variables in the Medicare population that effects the dosage administration (body weight, disease progression, etc.), whether and how the average is weighted based on those variables, etc.).</w:t>
            </w:r>
          </w:p>
          <w:p w:rsidR="00A435CC" w:rsidRPr="00A435CC" w:rsidP="00A435CC" w14:paraId="3564919D" w14:textId="77777777">
            <w:pPr>
              <w:widowControl/>
              <w:autoSpaceDE/>
              <w:autoSpaceDN/>
              <w:ind w:left="720"/>
              <w:contextualSpacing/>
              <w:rPr>
                <w:i/>
                <w:color w:val="222222"/>
                <w:sz w:val="24"/>
                <w:szCs w:val="24"/>
                <w:shd w:val="clear" w:color="auto" w:fill="FFFFFF"/>
              </w:rPr>
            </w:pPr>
          </w:p>
          <w:p w:rsidR="00A435CC" w:rsidRPr="00A435CC" w:rsidP="00A435CC" w14:paraId="6E330CD3" w14:textId="77777777">
            <w:pPr>
              <w:widowControl/>
              <w:numPr>
                <w:ilvl w:val="1"/>
                <w:numId w:val="42"/>
              </w:numPr>
              <w:autoSpaceDE/>
              <w:autoSpaceDN/>
              <w:contextualSpacing/>
              <w:rPr>
                <w:color w:val="222222"/>
                <w:sz w:val="24"/>
                <w:szCs w:val="24"/>
                <w:shd w:val="clear" w:color="auto" w:fill="FFFFFF"/>
              </w:rPr>
            </w:pPr>
            <w:r w:rsidRPr="00A435CC">
              <w:rPr>
                <w:color w:val="222222"/>
                <w:sz w:val="24"/>
                <w:szCs w:val="24"/>
                <w:shd w:val="clear" w:color="auto" w:fill="FFFFFF"/>
              </w:rPr>
              <w:t xml:space="preserve">Indicate if this is a device: </w:t>
            </w:r>
            <w:r w:rsidRPr="00A435CC">
              <w:rPr>
                <w:b/>
                <w:color w:val="222222"/>
                <w:sz w:val="24"/>
                <w:szCs w:val="24"/>
                <w:shd w:val="clear" w:color="auto" w:fill="FFFFFF"/>
              </w:rPr>
              <w:t>Yes/No</w:t>
            </w:r>
          </w:p>
          <w:p w:rsidR="00A435CC" w:rsidRPr="00A435CC" w:rsidP="00A435CC" w14:paraId="377FDDDC" w14:textId="77777777">
            <w:pPr>
              <w:widowControl/>
              <w:autoSpaceDE/>
              <w:autoSpaceDN/>
              <w:ind w:left="1440"/>
              <w:contextualSpacing/>
              <w:rPr>
                <w:i/>
                <w:color w:val="222222"/>
                <w:sz w:val="24"/>
                <w:szCs w:val="24"/>
                <w:shd w:val="clear" w:color="auto" w:fill="FFFFFF"/>
              </w:rPr>
            </w:pPr>
            <w:r w:rsidRPr="00A435CC">
              <w:rPr>
                <w:i/>
                <w:color w:val="222222"/>
                <w:sz w:val="24"/>
                <w:szCs w:val="24"/>
                <w:shd w:val="clear" w:color="auto" w:fill="FFFFFF"/>
              </w:rPr>
              <w:t>If this is a device, you will be asked to provide a breakdown of the cost of each component in the next question.</w:t>
            </w:r>
          </w:p>
          <w:p w:rsidR="00A435CC" w:rsidRPr="00A435CC" w:rsidP="00A435CC" w14:paraId="3F6F0748" w14:textId="77777777">
            <w:pPr>
              <w:widowControl/>
              <w:autoSpaceDE/>
              <w:autoSpaceDN/>
              <w:ind w:left="1440"/>
              <w:contextualSpacing/>
              <w:rPr>
                <w:sz w:val="24"/>
                <w:szCs w:val="24"/>
              </w:rPr>
            </w:pPr>
          </w:p>
          <w:p w:rsidR="00A435CC" w:rsidRPr="00A435CC" w:rsidP="00A435CC" w14:paraId="21771E23" w14:textId="77777777">
            <w:pPr>
              <w:widowControl/>
              <w:numPr>
                <w:ilvl w:val="0"/>
                <w:numId w:val="41"/>
              </w:numPr>
              <w:autoSpaceDE/>
              <w:autoSpaceDN/>
              <w:contextualSpacing/>
              <w:rPr>
                <w:bCs/>
                <w:sz w:val="24"/>
                <w:szCs w:val="24"/>
              </w:rPr>
            </w:pPr>
            <w:r w:rsidRPr="00A435CC">
              <w:rPr>
                <w:bCs/>
                <w:sz w:val="24"/>
                <w:szCs w:val="24"/>
              </w:rPr>
              <w:t>Upload files or materials that support the cost of the technology and how it was calculated (optional)</w:t>
            </w:r>
          </w:p>
          <w:p w:rsidR="0028620E" w:rsidRPr="00A435CC" w:rsidP="00A435CC" w14:paraId="112C3397" w14:textId="3F7B4D5D">
            <w:pPr>
              <w:widowControl/>
              <w:autoSpaceDE/>
              <w:autoSpaceDN/>
              <w:contextualSpacing/>
              <w:rPr>
                <w:b/>
                <w:bCs/>
                <w:color w:val="222222"/>
                <w:u w:val="single"/>
                <w:shd w:val="clear" w:color="auto" w:fill="FFFFFF"/>
              </w:rPr>
            </w:pPr>
          </w:p>
        </w:tc>
        <w:tc>
          <w:tcPr>
            <w:tcW w:w="2610" w:type="dxa"/>
          </w:tcPr>
          <w:p w:rsidR="0028620E" w:rsidRPr="00C44BF4" w:rsidP="0028620E" w14:paraId="67C3F3E8" w14:textId="3C69FA2C">
            <w:pPr>
              <w:pStyle w:val="TableParagraph"/>
              <w:ind w:left="72" w:right="72"/>
            </w:pPr>
            <w:r>
              <w:t>Added a comma to improve grammar.</w:t>
            </w:r>
          </w:p>
        </w:tc>
        <w:tc>
          <w:tcPr>
            <w:tcW w:w="1800" w:type="dxa"/>
          </w:tcPr>
          <w:p w:rsidR="0028620E" w:rsidRPr="00C44BF4" w:rsidP="0028620E" w14:paraId="6370F321" w14:textId="37089839">
            <w:pPr>
              <w:pStyle w:val="TableParagraph"/>
              <w:ind w:left="72" w:right="72"/>
            </w:pPr>
            <w:r w:rsidRPr="00C44BF4">
              <w:t xml:space="preserve">No change </w:t>
            </w:r>
          </w:p>
        </w:tc>
        <w:tc>
          <w:tcPr>
            <w:tcW w:w="9270" w:type="dxa"/>
          </w:tcPr>
          <w:p w:rsidR="00A435CC" w:rsidRPr="00A435CC" w:rsidP="00A435CC" w14:paraId="37975FAC" w14:textId="2D405D8A">
            <w:pPr>
              <w:widowControl/>
              <w:autoSpaceDE/>
              <w:autoSpaceDN/>
              <w:rPr>
                <w:b/>
                <w:bCs/>
                <w:color w:val="222222"/>
                <w:sz w:val="28"/>
                <w:szCs w:val="28"/>
                <w:u w:val="single"/>
                <w:shd w:val="clear" w:color="auto" w:fill="FFFFFF"/>
              </w:rPr>
            </w:pPr>
            <w:r>
              <w:rPr>
                <w:b/>
                <w:bCs/>
                <w:color w:val="222222"/>
                <w:sz w:val="28"/>
                <w:szCs w:val="28"/>
                <w:u w:val="single"/>
                <w:shd w:val="clear" w:color="auto" w:fill="FFFFFF"/>
              </w:rPr>
              <w:t xml:space="preserve">G. </w:t>
            </w:r>
            <w:r w:rsidRPr="00A435CC">
              <w:rPr>
                <w:b/>
                <w:bCs/>
                <w:color w:val="222222"/>
                <w:sz w:val="28"/>
                <w:szCs w:val="28"/>
                <w:u w:val="single"/>
                <w:shd w:val="clear" w:color="auto" w:fill="FFFFFF"/>
              </w:rPr>
              <w:t>Cost and Volume</w:t>
            </w:r>
          </w:p>
          <w:p w:rsidR="00A435CC" w:rsidRPr="00A435CC" w:rsidP="00A435CC" w14:paraId="453E0DBE" w14:textId="042BA686">
            <w:pPr>
              <w:widowControl/>
              <w:autoSpaceDE/>
              <w:autoSpaceDN/>
              <w:rPr>
                <w:i/>
                <w:sz w:val="24"/>
                <w:szCs w:val="24"/>
                <w:shd w:val="clear" w:color="auto" w:fill="FFFFFF"/>
              </w:rPr>
            </w:pPr>
            <w:r w:rsidRPr="00A435CC">
              <w:rPr>
                <w:i/>
                <w:sz w:val="24"/>
                <w:szCs w:val="24"/>
                <w:shd w:val="clear" w:color="auto" w:fill="FFFFFF"/>
              </w:rPr>
              <w:t>Info: The information in this section will not be included in the public posting but may be included in the proposed and final rules.</w:t>
            </w:r>
          </w:p>
          <w:p w:rsidR="00A435CC" w:rsidRPr="00A435CC" w:rsidP="00A435CC" w14:paraId="7E686F87" w14:textId="439B36A4">
            <w:pPr>
              <w:widowControl/>
              <w:autoSpaceDE/>
              <w:autoSpaceDN/>
              <w:rPr>
                <w:b/>
                <w:bCs/>
                <w:sz w:val="24"/>
                <w:szCs w:val="24"/>
                <w:shd w:val="clear" w:color="auto" w:fill="FFFFFF"/>
              </w:rPr>
            </w:pPr>
            <w:r w:rsidRPr="00A435CC">
              <w:rPr>
                <w:b/>
                <w:bCs/>
                <w:sz w:val="24"/>
                <w:szCs w:val="24"/>
                <w:shd w:val="clear" w:color="auto" w:fill="FFFFFF"/>
              </w:rPr>
              <w:t>1. Technology Cost</w:t>
            </w:r>
          </w:p>
          <w:p w:rsidR="00A435CC" w:rsidRPr="00A435CC" w:rsidP="00A435CC" w14:paraId="078B89E7" w14:textId="46CB6084">
            <w:pPr>
              <w:widowControl/>
              <w:numPr>
                <w:ilvl w:val="0"/>
                <w:numId w:val="41"/>
              </w:numPr>
              <w:autoSpaceDE/>
              <w:autoSpaceDN/>
              <w:contextualSpacing/>
              <w:rPr>
                <w:sz w:val="24"/>
                <w:szCs w:val="24"/>
              </w:rPr>
            </w:pPr>
            <w:r w:rsidRPr="00A435CC">
              <w:rPr>
                <w:sz w:val="24"/>
                <w:szCs w:val="24"/>
              </w:rPr>
              <w:t xml:space="preserve">What is the current or anticipated cost of this technology to the hospital, </w:t>
            </w:r>
            <w:r w:rsidRPr="00A435CC">
              <w:rPr>
                <w:b/>
                <w:sz w:val="24"/>
                <w:szCs w:val="24"/>
              </w:rPr>
              <w:t>per inpatient stay</w:t>
            </w:r>
            <w:r w:rsidRPr="00A435CC">
              <w:rPr>
                <w:sz w:val="24"/>
                <w:szCs w:val="24"/>
              </w:rPr>
              <w:t>?</w:t>
            </w:r>
            <w:r w:rsidRPr="00A435CC">
              <w:rPr>
                <w:sz w:val="24"/>
                <w:szCs w:val="24"/>
              </w:rPr>
              <w:br/>
            </w:r>
            <w:r w:rsidRPr="00A435CC">
              <w:rPr>
                <w:i/>
                <w:sz w:val="24"/>
                <w:szCs w:val="24"/>
              </w:rPr>
              <w:t xml:space="preserve">Note: The cost of the technology will </w:t>
            </w:r>
            <w:r w:rsidRPr="00A435CC">
              <w:rPr>
                <w:b/>
                <w:bCs/>
                <w:i/>
                <w:sz w:val="24"/>
                <w:szCs w:val="24"/>
              </w:rPr>
              <w:t>only</w:t>
            </w:r>
            <w:r w:rsidRPr="00A435CC">
              <w:rPr>
                <w:i/>
                <w:sz w:val="24"/>
                <w:szCs w:val="24"/>
              </w:rPr>
              <w:t xml:space="preserve"> be included in the final rule (for applications approved for NTAP).</w:t>
            </w:r>
            <w:r w:rsidRPr="00A435CC">
              <w:rPr>
                <w:sz w:val="24"/>
                <w:szCs w:val="24"/>
                <w:shd w:val="clear" w:color="auto" w:fill="FFFFFF"/>
              </w:rPr>
              <w:t xml:space="preserve">  </w:t>
            </w:r>
          </w:p>
          <w:p w:rsidR="00A435CC" w:rsidRPr="00A435CC" w:rsidP="00A435CC" w14:paraId="0F362023" w14:textId="77777777">
            <w:pPr>
              <w:widowControl/>
              <w:numPr>
                <w:ilvl w:val="0"/>
                <w:numId w:val="41"/>
              </w:numPr>
              <w:autoSpaceDE/>
              <w:autoSpaceDN/>
              <w:contextualSpacing/>
              <w:rPr>
                <w:sz w:val="24"/>
                <w:szCs w:val="24"/>
              </w:rPr>
            </w:pPr>
            <w:r w:rsidRPr="00A435CC">
              <w:rPr>
                <w:color w:val="222222"/>
                <w:sz w:val="24"/>
                <w:szCs w:val="24"/>
                <w:shd w:val="clear" w:color="auto" w:fill="FFFFFF"/>
              </w:rPr>
              <w:t xml:space="preserve">How was the total cost per inpatient stay determined? Please include all relevant details and calculations to explain how the cost was determined. </w:t>
            </w:r>
          </w:p>
          <w:p w:rsidR="00A435CC" w:rsidRPr="00A435CC" w:rsidP="00A435CC" w14:paraId="2A7BA18D" w14:textId="77777777">
            <w:pPr>
              <w:widowControl/>
              <w:autoSpaceDE/>
              <w:autoSpaceDN/>
              <w:ind w:left="1440"/>
              <w:contextualSpacing/>
              <w:rPr>
                <w:i/>
                <w:color w:val="222222"/>
                <w:sz w:val="24"/>
                <w:szCs w:val="24"/>
                <w:shd w:val="clear" w:color="auto" w:fill="FFFFFF"/>
              </w:rPr>
            </w:pPr>
            <w:r w:rsidRPr="00A435CC">
              <w:rPr>
                <w:i/>
                <w:color w:val="222222"/>
                <w:sz w:val="24"/>
                <w:szCs w:val="24"/>
                <w:shd w:val="clear" w:color="auto" w:fill="FFFFFF"/>
              </w:rPr>
              <w:t xml:space="preserve">Note: </w:t>
            </w:r>
            <w:r w:rsidRPr="00A435CC">
              <w:rPr>
                <w:b/>
                <w:i/>
                <w:color w:val="222222"/>
                <w:sz w:val="24"/>
                <w:szCs w:val="24"/>
                <w:u w:val="single"/>
                <w:shd w:val="clear" w:color="auto" w:fill="FFFFFF"/>
              </w:rPr>
              <w:t>For devices,</w:t>
            </w:r>
            <w:r w:rsidRPr="00A435CC">
              <w:rPr>
                <w:i/>
                <w:color w:val="222222"/>
                <w:sz w:val="24"/>
                <w:szCs w:val="24"/>
                <w:shd w:val="clear" w:color="auto" w:fill="FFFFFF"/>
              </w:rPr>
              <w:t xml:space="preserve"> include the cost per unit and the average number of units per inpatient stay or for technologies sold on a subscription basis, an explanation of how the cost per case is calculated, including the list price of the technology and utilization across subscribers. </w:t>
            </w:r>
            <w:r w:rsidRPr="00A435CC">
              <w:rPr>
                <w:b/>
                <w:i/>
                <w:color w:val="222222"/>
                <w:sz w:val="24"/>
                <w:szCs w:val="24"/>
                <w:u w:val="single"/>
                <w:shd w:val="clear" w:color="auto" w:fill="FFFFFF"/>
              </w:rPr>
              <w:t>For drugs,</w:t>
            </w:r>
            <w:r w:rsidRPr="00A435CC">
              <w:rPr>
                <w:i/>
                <w:color w:val="222222"/>
                <w:sz w:val="24"/>
                <w:szCs w:val="24"/>
                <w:shd w:val="clear" w:color="auto" w:fill="FFFFFF"/>
              </w:rPr>
              <w:t xml:space="preserve"> include the cost per unit/vial as well as the average dosage and number of vials per inpatient stay (whole vials if single-use) and/or units per patient (ml/kg/hr). Please provide specific details about how that average was determined (e.g., how the drug is sold (such as x vials per box), variables in the Medicare population that effects the dosage administration (body weight, disease progression, etc.), whether and how the average is weighted based on those variables, etc.).</w:t>
            </w:r>
          </w:p>
          <w:p w:rsidR="00A435CC" w:rsidRPr="00A435CC" w:rsidP="00A435CC" w14:paraId="63F178F5" w14:textId="77777777">
            <w:pPr>
              <w:widowControl/>
              <w:autoSpaceDE/>
              <w:autoSpaceDN/>
              <w:ind w:left="720"/>
              <w:contextualSpacing/>
              <w:rPr>
                <w:i/>
                <w:color w:val="222222"/>
                <w:sz w:val="24"/>
                <w:szCs w:val="24"/>
                <w:shd w:val="clear" w:color="auto" w:fill="FFFFFF"/>
              </w:rPr>
            </w:pPr>
          </w:p>
          <w:p w:rsidR="00A435CC" w:rsidRPr="00A435CC" w:rsidP="00A435CC" w14:paraId="41BA4DEF" w14:textId="6A107D6F">
            <w:pPr>
              <w:widowControl/>
              <w:numPr>
                <w:ilvl w:val="1"/>
                <w:numId w:val="42"/>
              </w:numPr>
              <w:autoSpaceDE/>
              <w:autoSpaceDN/>
              <w:contextualSpacing/>
              <w:rPr>
                <w:color w:val="222222"/>
                <w:sz w:val="24"/>
                <w:szCs w:val="24"/>
                <w:shd w:val="clear" w:color="auto" w:fill="FFFFFF"/>
              </w:rPr>
            </w:pPr>
            <w:r w:rsidRPr="00A435CC">
              <w:rPr>
                <w:color w:val="222222"/>
                <w:sz w:val="24"/>
                <w:szCs w:val="24"/>
                <w:shd w:val="clear" w:color="auto" w:fill="FFFFFF"/>
              </w:rPr>
              <w:t xml:space="preserve">Indicate if this is a device: </w:t>
            </w:r>
            <w:r w:rsidRPr="00A435CC">
              <w:rPr>
                <w:b/>
                <w:color w:val="222222"/>
                <w:sz w:val="24"/>
                <w:szCs w:val="24"/>
                <w:shd w:val="clear" w:color="auto" w:fill="FFFFFF"/>
              </w:rPr>
              <w:t>Yes/No</w:t>
            </w:r>
          </w:p>
          <w:p w:rsidR="00A435CC" w:rsidRPr="00A435CC" w:rsidP="00A435CC" w14:paraId="234C9820" w14:textId="3B7446A8">
            <w:pPr>
              <w:widowControl/>
              <w:autoSpaceDE/>
              <w:autoSpaceDN/>
              <w:ind w:left="1440"/>
              <w:contextualSpacing/>
              <w:rPr>
                <w:i/>
                <w:color w:val="222222"/>
                <w:sz w:val="24"/>
                <w:szCs w:val="24"/>
                <w:shd w:val="clear" w:color="auto" w:fill="FFFFFF"/>
              </w:rPr>
            </w:pPr>
            <w:r w:rsidRPr="00A435CC">
              <w:rPr>
                <w:i/>
                <w:color w:val="222222"/>
                <w:sz w:val="24"/>
                <w:szCs w:val="24"/>
                <w:shd w:val="clear" w:color="auto" w:fill="FFFFFF"/>
              </w:rPr>
              <w:t>If this is a device, you will be asked to provide a breakdown of the cost of each component in the next question.</w:t>
            </w:r>
          </w:p>
          <w:p w:rsidR="00A435CC" w:rsidRPr="00A435CC" w:rsidP="00A435CC" w14:paraId="4C74D658" w14:textId="77777777">
            <w:pPr>
              <w:widowControl/>
              <w:autoSpaceDE/>
              <w:autoSpaceDN/>
              <w:ind w:left="1440"/>
              <w:contextualSpacing/>
              <w:rPr>
                <w:sz w:val="24"/>
                <w:szCs w:val="24"/>
              </w:rPr>
            </w:pPr>
          </w:p>
          <w:p w:rsidR="00A435CC" w:rsidRPr="00A435CC" w:rsidP="00A435CC" w14:paraId="394FDC30" w14:textId="77777777">
            <w:pPr>
              <w:widowControl/>
              <w:numPr>
                <w:ilvl w:val="0"/>
                <w:numId w:val="41"/>
              </w:numPr>
              <w:autoSpaceDE/>
              <w:autoSpaceDN/>
              <w:contextualSpacing/>
              <w:rPr>
                <w:bCs/>
                <w:sz w:val="24"/>
                <w:szCs w:val="24"/>
              </w:rPr>
            </w:pPr>
            <w:r w:rsidRPr="00A435CC">
              <w:rPr>
                <w:bCs/>
                <w:sz w:val="24"/>
                <w:szCs w:val="24"/>
              </w:rPr>
              <w:t>Upload files or materials that support the cost of the technology and how it was calculated (optional)</w:t>
            </w:r>
          </w:p>
          <w:p w:rsidR="0028620E" w:rsidRPr="00C44BF4" w:rsidP="0028620E" w14:paraId="7F2C2FBF" w14:textId="1FED6E5B">
            <w:pPr>
              <w:pStyle w:val="TableParagraph"/>
              <w:ind w:left="72" w:right="72"/>
              <w:rPr>
                <w:b/>
              </w:rPr>
            </w:pPr>
          </w:p>
        </w:tc>
      </w:tr>
      <w:tr w14:paraId="63C2C532" w14:textId="77777777" w:rsidTr="00B1111E">
        <w:tblPrEx>
          <w:tblW w:w="23167" w:type="dxa"/>
          <w:tblInd w:w="135" w:type="dxa"/>
          <w:tblLayout w:type="fixed"/>
          <w:tblCellMar>
            <w:left w:w="0" w:type="dxa"/>
            <w:right w:w="0" w:type="dxa"/>
          </w:tblCellMar>
          <w:tblLook w:val="01E0"/>
        </w:tblPrEx>
        <w:trPr>
          <w:trHeight w:val="4658"/>
        </w:trPr>
        <w:tc>
          <w:tcPr>
            <w:tcW w:w="1613" w:type="dxa"/>
          </w:tcPr>
          <w:p w:rsidR="0028620E" w:rsidRPr="00C44BF4" w:rsidP="0028620E" w14:paraId="6DFFE11D" w14:textId="420C77D2">
            <w:pPr>
              <w:pStyle w:val="TableParagraph"/>
              <w:ind w:left="72" w:right="72"/>
              <w:rPr>
                <w:b/>
              </w:rPr>
            </w:pPr>
            <w:r w:rsidRPr="00C44BF4">
              <w:rPr>
                <w:b/>
                <w:bCs/>
                <w:color w:val="222222"/>
                <w:u w:val="single"/>
                <w:shd w:val="clear" w:color="auto" w:fill="FFFFFF"/>
              </w:rPr>
              <w:t>Cost and Volume</w:t>
            </w:r>
          </w:p>
        </w:tc>
        <w:tc>
          <w:tcPr>
            <w:tcW w:w="7874" w:type="dxa"/>
          </w:tcPr>
          <w:p w:rsidR="00F521B1" w:rsidRPr="00F521B1" w:rsidP="00F521B1" w14:paraId="7EAAAE59" w14:textId="77777777">
            <w:pPr>
              <w:widowControl/>
              <w:autoSpaceDE/>
              <w:autoSpaceDN/>
              <w:rPr>
                <w:b/>
                <w:bCs/>
                <w:sz w:val="24"/>
                <w:szCs w:val="24"/>
              </w:rPr>
            </w:pPr>
            <w:r w:rsidRPr="00F521B1">
              <w:rPr>
                <w:b/>
                <w:bCs/>
                <w:sz w:val="24"/>
                <w:szCs w:val="24"/>
              </w:rPr>
              <w:t xml:space="preserve">Cost Breakdown </w:t>
            </w:r>
            <w:r w:rsidRPr="00F521B1">
              <w:rPr>
                <w:bCs/>
                <w:i/>
                <w:sz w:val="24"/>
                <w:szCs w:val="24"/>
              </w:rPr>
              <w:t>(for devices)</w:t>
            </w:r>
          </w:p>
          <w:p w:rsidR="00F521B1" w:rsidRPr="00F521B1" w:rsidP="00F521B1" w14:paraId="74EF7CF2" w14:textId="77777777">
            <w:pPr>
              <w:widowControl/>
              <w:numPr>
                <w:ilvl w:val="0"/>
                <w:numId w:val="45"/>
              </w:numPr>
              <w:autoSpaceDE/>
              <w:autoSpaceDN/>
              <w:contextualSpacing/>
              <w:rPr>
                <w:sz w:val="24"/>
                <w:szCs w:val="24"/>
              </w:rPr>
            </w:pPr>
            <w:r w:rsidRPr="00F521B1">
              <w:rPr>
                <w:i/>
                <w:sz w:val="24"/>
                <w:szCs w:val="24"/>
              </w:rPr>
              <w:t xml:space="preserve">Info: </w:t>
            </w:r>
            <w:r w:rsidRPr="00F521B1">
              <w:rPr>
                <w:i/>
                <w:sz w:val="24"/>
                <w:szCs w:val="24"/>
                <w:shd w:val="clear" w:color="auto" w:fill="FFFFFF"/>
              </w:rPr>
              <w:t>Include a breakdown of the cost of the device components used in the per inpatient stay calculation (ie, relevant to the NTAP payment amount), clearly showing which components are the "new" ones.</w:t>
            </w:r>
            <w:r w:rsidRPr="00F521B1">
              <w:rPr>
                <w:rFonts w:ascii="Times" w:eastAsia="Times" w:hAnsi="Times"/>
                <w:sz w:val="16"/>
                <w:szCs w:val="16"/>
              </w:rPr>
              <w:t xml:space="preserve"> </w:t>
            </w:r>
            <w:r w:rsidRPr="00F521B1">
              <w:rPr>
                <w:b/>
                <w:i/>
                <w:sz w:val="24"/>
                <w:szCs w:val="24"/>
              </w:rPr>
              <w:t xml:space="preserve">Note: </w:t>
            </w:r>
            <w:r w:rsidRPr="00F521B1">
              <w:rPr>
                <w:i/>
                <w:sz w:val="24"/>
                <w:szCs w:val="24"/>
              </w:rPr>
              <w:t>Capital costs are not included in new technology add-on payments under the IPPS. (Refer to 72 FR 47307-47308 for further details.)</w:t>
            </w:r>
            <w:r w:rsidRPr="00F521B1">
              <w:rPr>
                <w:sz w:val="24"/>
                <w:szCs w:val="24"/>
              </w:rPr>
              <w:t>Provide a breakdown of how the cost of the technology is calculated and identify if any components are capital costs. For each component, include the following:</w:t>
            </w:r>
          </w:p>
          <w:p w:rsidR="00F521B1" w:rsidRPr="00F521B1" w:rsidP="00F521B1" w14:paraId="2299506B" w14:textId="77777777">
            <w:pPr>
              <w:widowControl/>
              <w:numPr>
                <w:ilvl w:val="1"/>
                <w:numId w:val="45"/>
              </w:numPr>
              <w:autoSpaceDE/>
              <w:autoSpaceDN/>
              <w:contextualSpacing/>
              <w:rPr>
                <w:sz w:val="24"/>
                <w:szCs w:val="24"/>
              </w:rPr>
            </w:pPr>
            <w:r w:rsidRPr="00F521B1">
              <w:rPr>
                <w:sz w:val="24"/>
                <w:szCs w:val="24"/>
              </w:rPr>
              <w:t xml:space="preserve">Name of Component </w:t>
            </w:r>
          </w:p>
          <w:p w:rsidR="00F521B1" w:rsidRPr="00F521B1" w:rsidP="00F521B1" w14:paraId="6EAEE020" w14:textId="77777777">
            <w:pPr>
              <w:widowControl/>
              <w:numPr>
                <w:ilvl w:val="1"/>
                <w:numId w:val="45"/>
              </w:numPr>
              <w:autoSpaceDE/>
              <w:autoSpaceDN/>
              <w:contextualSpacing/>
              <w:rPr>
                <w:sz w:val="24"/>
                <w:szCs w:val="24"/>
              </w:rPr>
            </w:pPr>
            <w:r w:rsidRPr="00F521B1">
              <w:rPr>
                <w:sz w:val="24"/>
                <w:szCs w:val="24"/>
              </w:rPr>
              <w:t>Type of Cost (capital vs operating)</w:t>
            </w:r>
          </w:p>
          <w:p w:rsidR="00F521B1" w:rsidRPr="00F521B1" w:rsidP="00F521B1" w14:paraId="45D921DD" w14:textId="77777777">
            <w:pPr>
              <w:widowControl/>
              <w:numPr>
                <w:ilvl w:val="1"/>
                <w:numId w:val="45"/>
              </w:numPr>
              <w:autoSpaceDE/>
              <w:autoSpaceDN/>
              <w:contextualSpacing/>
              <w:rPr>
                <w:sz w:val="24"/>
                <w:szCs w:val="24"/>
              </w:rPr>
            </w:pPr>
            <w:r w:rsidRPr="00F521B1">
              <w:rPr>
                <w:sz w:val="24"/>
                <w:szCs w:val="24"/>
              </w:rPr>
              <w:t>Component Cost</w:t>
            </w:r>
          </w:p>
          <w:p w:rsidR="00F521B1" w:rsidRPr="00F521B1" w:rsidP="00F521B1" w14:paraId="35F4E70A" w14:textId="77777777">
            <w:pPr>
              <w:widowControl/>
              <w:numPr>
                <w:ilvl w:val="1"/>
                <w:numId w:val="45"/>
              </w:numPr>
              <w:autoSpaceDE/>
              <w:autoSpaceDN/>
              <w:contextualSpacing/>
              <w:rPr>
                <w:sz w:val="24"/>
                <w:szCs w:val="24"/>
              </w:rPr>
            </w:pPr>
            <w:r w:rsidRPr="00F521B1">
              <w:rPr>
                <w:sz w:val="24"/>
                <w:szCs w:val="24"/>
              </w:rPr>
              <w:t xml:space="preserve">Is this component new? (Yes/No) </w:t>
            </w:r>
          </w:p>
          <w:p w:rsidR="00F521B1" w:rsidRPr="00F521B1" w:rsidP="00F521B1" w14:paraId="0F50369D" w14:textId="77777777">
            <w:pPr>
              <w:widowControl/>
              <w:numPr>
                <w:ilvl w:val="0"/>
                <w:numId w:val="45"/>
              </w:numPr>
              <w:autoSpaceDE/>
              <w:autoSpaceDN/>
              <w:contextualSpacing/>
              <w:rPr>
                <w:sz w:val="24"/>
                <w:szCs w:val="24"/>
              </w:rPr>
            </w:pPr>
            <w:r w:rsidRPr="00F521B1">
              <w:rPr>
                <w:sz w:val="24"/>
                <w:szCs w:val="24"/>
              </w:rPr>
              <w:t>You may provide comments regarding the cost breakdown here (optional)</w:t>
            </w:r>
          </w:p>
          <w:p w:rsidR="0028620E" w:rsidRPr="00F521B1" w:rsidP="00F521B1" w14:paraId="0C6BF9B8" w14:textId="207D1D23">
            <w:pPr>
              <w:widowControl/>
              <w:autoSpaceDE/>
              <w:autoSpaceDN/>
              <w:contextualSpacing/>
              <w:rPr>
                <w:bCs/>
              </w:rPr>
            </w:pPr>
          </w:p>
        </w:tc>
        <w:tc>
          <w:tcPr>
            <w:tcW w:w="2610" w:type="dxa"/>
          </w:tcPr>
          <w:p w:rsidR="0028620E" w:rsidRPr="00C44BF4" w:rsidP="0028620E" w14:paraId="2557B5C7" w14:textId="02EB057D">
            <w:pPr>
              <w:pStyle w:val="TableParagraph"/>
              <w:ind w:left="72" w:right="72"/>
            </w:pPr>
            <w:r>
              <w:t>Very minor correction to change “ie” to “i.e.”</w:t>
            </w:r>
          </w:p>
        </w:tc>
        <w:tc>
          <w:tcPr>
            <w:tcW w:w="1800" w:type="dxa"/>
          </w:tcPr>
          <w:p w:rsidR="0028620E" w:rsidRPr="00C44BF4" w:rsidP="0028620E" w14:paraId="30E55408" w14:textId="028B1FF4">
            <w:pPr>
              <w:pStyle w:val="TableParagraph"/>
              <w:ind w:left="72" w:right="72"/>
            </w:pPr>
            <w:r w:rsidRPr="00C44BF4">
              <w:t>No change</w:t>
            </w:r>
          </w:p>
        </w:tc>
        <w:tc>
          <w:tcPr>
            <w:tcW w:w="9270" w:type="dxa"/>
          </w:tcPr>
          <w:p w:rsidR="00F521B1" w:rsidRPr="00F521B1" w:rsidP="00F521B1" w14:paraId="3540B142" w14:textId="50358D77">
            <w:pPr>
              <w:widowControl/>
              <w:autoSpaceDE/>
              <w:autoSpaceDN/>
              <w:rPr>
                <w:b/>
                <w:bCs/>
                <w:sz w:val="24"/>
                <w:szCs w:val="24"/>
              </w:rPr>
            </w:pPr>
            <w:r w:rsidRPr="00F521B1">
              <w:rPr>
                <w:b/>
                <w:bCs/>
                <w:sz w:val="24"/>
                <w:szCs w:val="24"/>
              </w:rPr>
              <w:t xml:space="preserve">2. Cost Breakdown </w:t>
            </w:r>
            <w:r w:rsidRPr="00F521B1">
              <w:rPr>
                <w:bCs/>
                <w:i/>
                <w:sz w:val="24"/>
                <w:szCs w:val="24"/>
              </w:rPr>
              <w:t>(for devices)</w:t>
            </w:r>
          </w:p>
          <w:p w:rsidR="00F521B1" w:rsidRPr="00F521B1" w:rsidP="00F521B1" w14:paraId="0DDD129D" w14:textId="23798320">
            <w:pPr>
              <w:widowControl/>
              <w:autoSpaceDE/>
              <w:autoSpaceDN/>
              <w:rPr>
                <w:i/>
                <w:sz w:val="24"/>
                <w:szCs w:val="24"/>
              </w:rPr>
            </w:pPr>
            <w:r w:rsidRPr="00F521B1">
              <w:rPr>
                <w:i/>
                <w:sz w:val="24"/>
                <w:szCs w:val="24"/>
              </w:rPr>
              <w:t xml:space="preserve">Info: </w:t>
            </w:r>
            <w:r w:rsidRPr="00F521B1">
              <w:rPr>
                <w:i/>
                <w:sz w:val="24"/>
                <w:szCs w:val="24"/>
                <w:shd w:val="clear" w:color="auto" w:fill="FFFFFF"/>
              </w:rPr>
              <w:t>Include a breakdown of the cost of the device components used in the per inpatient stay calculation (i.e., relevant to the NTAP payment amount), clearly showing which components are the "new" ones.</w:t>
            </w:r>
            <w:r w:rsidRPr="00F521B1">
              <w:rPr>
                <w:rFonts w:ascii="Times" w:eastAsia="Times" w:hAnsi="Times"/>
                <w:sz w:val="16"/>
                <w:szCs w:val="16"/>
              </w:rPr>
              <w:t xml:space="preserve"> </w:t>
            </w:r>
            <w:r w:rsidRPr="00F521B1">
              <w:rPr>
                <w:b/>
                <w:i/>
                <w:sz w:val="24"/>
                <w:szCs w:val="24"/>
              </w:rPr>
              <w:t xml:space="preserve">Note: </w:t>
            </w:r>
            <w:r w:rsidRPr="00F521B1">
              <w:rPr>
                <w:i/>
                <w:sz w:val="24"/>
                <w:szCs w:val="24"/>
              </w:rPr>
              <w:t xml:space="preserve">Capital costs are not included in new technology add-on payments under the IPPS. (Refer to 72 FR 47307-47308 for further details.) </w:t>
            </w:r>
          </w:p>
          <w:p w:rsidR="00F521B1" w:rsidRPr="00F521B1" w:rsidP="00F521B1" w14:paraId="751FB825" w14:textId="77777777">
            <w:pPr>
              <w:widowControl/>
              <w:numPr>
                <w:ilvl w:val="0"/>
                <w:numId w:val="45"/>
              </w:numPr>
              <w:autoSpaceDE/>
              <w:autoSpaceDN/>
              <w:contextualSpacing/>
              <w:rPr>
                <w:sz w:val="24"/>
                <w:szCs w:val="24"/>
              </w:rPr>
            </w:pPr>
            <w:r w:rsidRPr="00F521B1">
              <w:rPr>
                <w:sz w:val="24"/>
                <w:szCs w:val="24"/>
              </w:rPr>
              <w:t>Provide a breakdown of how the cost of the technology is calculated and identify if any components are capital costs. For each component, include the following:</w:t>
            </w:r>
          </w:p>
          <w:p w:rsidR="00F521B1" w:rsidRPr="00F521B1" w:rsidP="00F521B1" w14:paraId="5CE85C99" w14:textId="77777777">
            <w:pPr>
              <w:widowControl/>
              <w:numPr>
                <w:ilvl w:val="1"/>
                <w:numId w:val="45"/>
              </w:numPr>
              <w:autoSpaceDE/>
              <w:autoSpaceDN/>
              <w:contextualSpacing/>
              <w:rPr>
                <w:sz w:val="24"/>
                <w:szCs w:val="24"/>
              </w:rPr>
            </w:pPr>
            <w:r w:rsidRPr="00F521B1">
              <w:rPr>
                <w:sz w:val="24"/>
                <w:szCs w:val="24"/>
              </w:rPr>
              <w:t xml:space="preserve">Name of Component </w:t>
            </w:r>
          </w:p>
          <w:p w:rsidR="00F521B1" w:rsidRPr="00F521B1" w:rsidP="00F521B1" w14:paraId="59354ED8" w14:textId="77777777">
            <w:pPr>
              <w:widowControl/>
              <w:numPr>
                <w:ilvl w:val="1"/>
                <w:numId w:val="45"/>
              </w:numPr>
              <w:autoSpaceDE/>
              <w:autoSpaceDN/>
              <w:contextualSpacing/>
              <w:rPr>
                <w:sz w:val="24"/>
                <w:szCs w:val="24"/>
              </w:rPr>
            </w:pPr>
            <w:r w:rsidRPr="00F521B1">
              <w:rPr>
                <w:sz w:val="24"/>
                <w:szCs w:val="24"/>
              </w:rPr>
              <w:t>Type of Cost (capital vs operating)</w:t>
            </w:r>
          </w:p>
          <w:p w:rsidR="00F521B1" w:rsidRPr="00F521B1" w:rsidP="00F521B1" w14:paraId="6D1E9892" w14:textId="77777777">
            <w:pPr>
              <w:widowControl/>
              <w:numPr>
                <w:ilvl w:val="1"/>
                <w:numId w:val="45"/>
              </w:numPr>
              <w:autoSpaceDE/>
              <w:autoSpaceDN/>
              <w:contextualSpacing/>
              <w:rPr>
                <w:sz w:val="24"/>
                <w:szCs w:val="24"/>
              </w:rPr>
            </w:pPr>
            <w:r w:rsidRPr="00F521B1">
              <w:rPr>
                <w:sz w:val="24"/>
                <w:szCs w:val="24"/>
              </w:rPr>
              <w:t>Component Cost</w:t>
            </w:r>
          </w:p>
          <w:p w:rsidR="00F521B1" w:rsidRPr="00F521B1" w:rsidP="00F521B1" w14:paraId="49D00CA7" w14:textId="77777777">
            <w:pPr>
              <w:widowControl/>
              <w:numPr>
                <w:ilvl w:val="1"/>
                <w:numId w:val="45"/>
              </w:numPr>
              <w:autoSpaceDE/>
              <w:autoSpaceDN/>
              <w:contextualSpacing/>
              <w:rPr>
                <w:sz w:val="24"/>
                <w:szCs w:val="24"/>
              </w:rPr>
            </w:pPr>
            <w:r w:rsidRPr="00F521B1">
              <w:rPr>
                <w:sz w:val="24"/>
                <w:szCs w:val="24"/>
              </w:rPr>
              <w:t xml:space="preserve">Is this component new? (Yes/No) </w:t>
            </w:r>
          </w:p>
          <w:p w:rsidR="00F521B1" w:rsidRPr="00F521B1" w:rsidP="00F521B1" w14:paraId="4D8246FF" w14:textId="77777777">
            <w:pPr>
              <w:widowControl/>
              <w:numPr>
                <w:ilvl w:val="0"/>
                <w:numId w:val="45"/>
              </w:numPr>
              <w:autoSpaceDE/>
              <w:autoSpaceDN/>
              <w:contextualSpacing/>
              <w:rPr>
                <w:sz w:val="24"/>
                <w:szCs w:val="24"/>
              </w:rPr>
            </w:pPr>
            <w:r w:rsidRPr="00F521B1">
              <w:rPr>
                <w:sz w:val="24"/>
                <w:szCs w:val="24"/>
              </w:rPr>
              <w:t>You may provide comments regarding the cost breakdown here (optional)</w:t>
            </w:r>
          </w:p>
          <w:p w:rsidR="0028620E" w:rsidRPr="00F521B1" w:rsidP="00F521B1" w14:paraId="68D58E58" w14:textId="77777777">
            <w:pPr>
              <w:widowControl/>
              <w:autoSpaceDE/>
              <w:autoSpaceDN/>
              <w:contextualSpacing/>
              <w:rPr>
                <w:b/>
              </w:rPr>
            </w:pPr>
          </w:p>
        </w:tc>
      </w:tr>
      <w:tr w14:paraId="3FE1348D" w14:textId="77777777" w:rsidTr="00B1111E">
        <w:tblPrEx>
          <w:tblW w:w="23167" w:type="dxa"/>
          <w:tblInd w:w="135" w:type="dxa"/>
          <w:tblLayout w:type="fixed"/>
          <w:tblCellMar>
            <w:left w:w="0" w:type="dxa"/>
            <w:right w:w="0" w:type="dxa"/>
          </w:tblCellMar>
          <w:tblLook w:val="01E0"/>
        </w:tblPrEx>
        <w:trPr>
          <w:trHeight w:val="770"/>
        </w:trPr>
        <w:tc>
          <w:tcPr>
            <w:tcW w:w="1613" w:type="dxa"/>
          </w:tcPr>
          <w:p w:rsidR="0028620E" w:rsidRPr="00C44BF4" w:rsidP="0028620E" w14:paraId="6FAA6088" w14:textId="1F29F27F">
            <w:pPr>
              <w:pStyle w:val="TableParagraph"/>
              <w:ind w:left="72" w:right="72"/>
              <w:rPr>
                <w:b/>
              </w:rPr>
            </w:pPr>
            <w:r w:rsidRPr="00C44BF4">
              <w:rPr>
                <w:b/>
                <w:bCs/>
                <w:color w:val="222222"/>
                <w:u w:val="single"/>
                <w:shd w:val="clear" w:color="auto" w:fill="FFFFFF"/>
              </w:rPr>
              <w:t>Cost and Volume</w:t>
            </w:r>
          </w:p>
        </w:tc>
        <w:tc>
          <w:tcPr>
            <w:tcW w:w="7874" w:type="dxa"/>
          </w:tcPr>
          <w:p w:rsidR="0050506B" w:rsidRPr="0050506B" w:rsidP="0050506B" w14:paraId="1F70CFF0" w14:textId="77777777">
            <w:pPr>
              <w:widowControl/>
              <w:autoSpaceDE/>
              <w:autoSpaceDN/>
              <w:rPr>
                <w:b/>
                <w:color w:val="FF0000"/>
                <w:sz w:val="24"/>
                <w:szCs w:val="24"/>
              </w:rPr>
            </w:pPr>
            <w:r w:rsidRPr="0050506B">
              <w:rPr>
                <w:b/>
                <w:sz w:val="24"/>
                <w:szCs w:val="24"/>
              </w:rPr>
              <w:t>Volume</w:t>
            </w:r>
          </w:p>
          <w:p w:rsidR="0050506B" w:rsidRPr="0050506B" w:rsidP="0050506B" w14:paraId="45E5E275" w14:textId="77777777">
            <w:pPr>
              <w:widowControl/>
              <w:autoSpaceDE/>
              <w:autoSpaceDN/>
              <w:rPr>
                <w:i/>
                <w:sz w:val="24"/>
                <w:szCs w:val="24"/>
              </w:rPr>
            </w:pPr>
            <w:r w:rsidRPr="0050506B">
              <w:rPr>
                <w:i/>
                <w:sz w:val="24"/>
                <w:szCs w:val="24"/>
              </w:rPr>
              <w:t>Info: The information in this section will not be included in the public posting but will be included in the final rule (for technologies approved for NTAP).</w:t>
            </w:r>
          </w:p>
          <w:p w:rsidR="0050506B" w:rsidRPr="0050506B" w:rsidP="0050506B" w14:paraId="1F2D8C28" w14:textId="77777777">
            <w:pPr>
              <w:widowControl/>
              <w:autoSpaceDE/>
              <w:autoSpaceDN/>
              <w:rPr>
                <w:i/>
                <w:sz w:val="24"/>
                <w:szCs w:val="24"/>
              </w:rPr>
            </w:pPr>
            <w:r w:rsidRPr="0050506B">
              <w:rPr>
                <w:i/>
                <w:sz w:val="24"/>
                <w:szCs w:val="24"/>
              </w:rPr>
              <w:t>Note: The volume estimates should be based on the actual or projected sales of your technology, not the total population eligible for the technology.</w:t>
            </w:r>
          </w:p>
          <w:p w:rsidR="0050506B" w:rsidRPr="0050506B" w:rsidP="0050506B" w14:paraId="3166925B" w14:textId="77777777">
            <w:pPr>
              <w:widowControl/>
              <w:autoSpaceDE/>
              <w:autoSpaceDN/>
              <w:rPr>
                <w:i/>
                <w:sz w:val="24"/>
                <w:szCs w:val="24"/>
              </w:rPr>
            </w:pPr>
            <w:r w:rsidRPr="0050506B">
              <w:rPr>
                <w:i/>
                <w:sz w:val="24"/>
                <w:szCs w:val="24"/>
              </w:rPr>
              <w:t>Current Fiscal Year: (10/01/2023 - 09/30/2024) Upcoming Fiscal Year: (10/01/2024 - 09/30/2025)</w:t>
            </w:r>
          </w:p>
          <w:p w:rsidR="0050506B" w:rsidRPr="0050506B" w:rsidP="00DE2093" w14:paraId="47096CE6" w14:textId="77777777">
            <w:pPr>
              <w:widowControl/>
              <w:autoSpaceDE/>
              <w:autoSpaceDN/>
              <w:ind w:left="432"/>
              <w:rPr>
                <w:b/>
                <w:bCs/>
                <w:sz w:val="28"/>
                <w:szCs w:val="28"/>
                <w:u w:val="single"/>
              </w:rPr>
            </w:pPr>
          </w:p>
          <w:p w:rsidR="0050506B" w:rsidRPr="0050506B" w:rsidP="00DE2093" w14:paraId="4FA3841A" w14:textId="77777777">
            <w:pPr>
              <w:widowControl/>
              <w:numPr>
                <w:ilvl w:val="1"/>
                <w:numId w:val="140"/>
              </w:numPr>
              <w:autoSpaceDE/>
              <w:autoSpaceDN/>
              <w:ind w:left="432"/>
              <w:contextualSpacing/>
              <w:rPr>
                <w:b/>
                <w:bCs/>
                <w:sz w:val="24"/>
                <w:szCs w:val="24"/>
              </w:rPr>
            </w:pPr>
            <w:r w:rsidRPr="0050506B">
              <w:rPr>
                <w:b/>
                <w:bCs/>
                <w:sz w:val="24"/>
                <w:szCs w:val="24"/>
              </w:rPr>
              <w:t>What is the anticipated inpatient Medicare volume of this technology for the current and upcoming Fiscal Year?</w:t>
            </w:r>
          </w:p>
          <w:p w:rsidR="0050506B" w:rsidRPr="0050506B" w:rsidP="00DE2093" w14:paraId="4F0FBD66" w14:textId="77777777">
            <w:pPr>
              <w:widowControl/>
              <w:numPr>
                <w:ilvl w:val="0"/>
                <w:numId w:val="141"/>
              </w:numPr>
              <w:autoSpaceDE/>
              <w:autoSpaceDN/>
              <w:ind w:left="648"/>
              <w:contextualSpacing/>
              <w:rPr>
                <w:sz w:val="24"/>
                <w:szCs w:val="24"/>
              </w:rPr>
            </w:pPr>
            <w:r w:rsidRPr="0050506B">
              <w:rPr>
                <w:sz w:val="24"/>
                <w:szCs w:val="24"/>
              </w:rPr>
              <w:t xml:space="preserve">Current Fiscal Year Anticipated Inpatient Medicare Volume </w:t>
            </w:r>
          </w:p>
          <w:p w:rsidR="0050506B" w:rsidRPr="0050506B" w:rsidP="00DE2093" w14:paraId="29E1D7BC" w14:textId="77777777">
            <w:pPr>
              <w:widowControl/>
              <w:numPr>
                <w:ilvl w:val="2"/>
                <w:numId w:val="142"/>
              </w:numPr>
              <w:shd w:val="clear" w:color="auto" w:fill="FFFFFF"/>
              <w:autoSpaceDE/>
              <w:autoSpaceDN/>
              <w:ind w:left="1368"/>
              <w:rPr>
                <w:color w:val="222222"/>
                <w:sz w:val="24"/>
                <w:szCs w:val="24"/>
              </w:rPr>
            </w:pPr>
            <w:r w:rsidRPr="0050506B">
              <w:rPr>
                <w:color w:val="222222"/>
                <w:sz w:val="24"/>
                <w:szCs w:val="24"/>
              </w:rPr>
              <w:t>Please describe how you arrived at this estimate.</w:t>
            </w:r>
          </w:p>
          <w:p w:rsidR="0050506B" w:rsidRPr="0050506B" w:rsidP="00DE2093" w14:paraId="581E0D6E" w14:textId="77777777">
            <w:pPr>
              <w:widowControl/>
              <w:numPr>
                <w:ilvl w:val="0"/>
                <w:numId w:val="141"/>
              </w:numPr>
              <w:autoSpaceDE/>
              <w:autoSpaceDN/>
              <w:ind w:left="648"/>
              <w:contextualSpacing/>
              <w:rPr>
                <w:sz w:val="24"/>
                <w:szCs w:val="24"/>
              </w:rPr>
            </w:pPr>
            <w:r w:rsidRPr="0050506B">
              <w:rPr>
                <w:sz w:val="24"/>
                <w:szCs w:val="24"/>
              </w:rPr>
              <w:t xml:space="preserve">Upcoming Fiscal Year Anticipated Inpatient Medicare Volume </w:t>
            </w:r>
          </w:p>
          <w:p w:rsidR="0050506B" w:rsidRPr="00DE2093" w:rsidP="00DE2093" w14:paraId="13F60F67" w14:textId="77777777">
            <w:pPr>
              <w:widowControl/>
              <w:numPr>
                <w:ilvl w:val="2"/>
                <w:numId w:val="142"/>
              </w:numPr>
              <w:shd w:val="clear" w:color="auto" w:fill="FFFFFF"/>
              <w:autoSpaceDE/>
              <w:autoSpaceDN/>
              <w:ind w:left="1368"/>
              <w:rPr>
                <w:color w:val="222222"/>
                <w:sz w:val="24"/>
                <w:szCs w:val="24"/>
              </w:rPr>
            </w:pPr>
            <w:r w:rsidRPr="00DE2093">
              <w:rPr>
                <w:color w:val="222222"/>
                <w:sz w:val="24"/>
                <w:szCs w:val="24"/>
              </w:rPr>
              <w:t>Please describe how you arrived at this estimate.</w:t>
            </w:r>
          </w:p>
          <w:p w:rsidR="0050506B" w:rsidRPr="0050506B" w:rsidP="0050506B" w14:paraId="61B99F1C" w14:textId="77777777">
            <w:pPr>
              <w:widowControl/>
              <w:autoSpaceDE/>
              <w:autoSpaceDN/>
              <w:ind w:left="630"/>
              <w:rPr>
                <w:b/>
                <w:bCs/>
                <w:sz w:val="24"/>
                <w:szCs w:val="24"/>
              </w:rPr>
            </w:pPr>
          </w:p>
          <w:p w:rsidR="0050506B" w:rsidRPr="0050506B" w:rsidP="00DE2093" w14:paraId="2919D3F5" w14:textId="77777777">
            <w:pPr>
              <w:widowControl/>
              <w:numPr>
                <w:ilvl w:val="1"/>
                <w:numId w:val="140"/>
              </w:numPr>
              <w:autoSpaceDE/>
              <w:autoSpaceDN/>
              <w:ind w:left="432"/>
              <w:contextualSpacing/>
              <w:rPr>
                <w:b/>
                <w:bCs/>
                <w:sz w:val="24"/>
                <w:szCs w:val="24"/>
              </w:rPr>
            </w:pPr>
            <w:r w:rsidRPr="0050506B">
              <w:rPr>
                <w:b/>
                <w:bCs/>
                <w:sz w:val="24"/>
                <w:szCs w:val="24"/>
              </w:rPr>
              <w:t>What is the anticipated inpatient non-Medicare volume of this technology for the current and upcoming Fiscal Year?</w:t>
            </w:r>
          </w:p>
          <w:p w:rsidR="0050506B" w:rsidRPr="0050506B" w:rsidP="00DE2093" w14:paraId="5EE52F3A" w14:textId="77777777">
            <w:pPr>
              <w:widowControl/>
              <w:numPr>
                <w:ilvl w:val="0"/>
                <w:numId w:val="141"/>
              </w:numPr>
              <w:autoSpaceDE/>
              <w:autoSpaceDN/>
              <w:ind w:left="648"/>
              <w:contextualSpacing/>
              <w:rPr>
                <w:sz w:val="24"/>
                <w:szCs w:val="24"/>
              </w:rPr>
            </w:pPr>
            <w:r w:rsidRPr="0050506B">
              <w:rPr>
                <w:sz w:val="24"/>
                <w:szCs w:val="24"/>
              </w:rPr>
              <w:t xml:space="preserve">Current Fiscal Year Anticipated Inpatient Non-Medicare Volume </w:t>
            </w:r>
          </w:p>
          <w:p w:rsidR="0050506B" w:rsidRPr="0050506B" w:rsidP="00DE2093" w14:paraId="19519A04" w14:textId="77777777">
            <w:pPr>
              <w:widowControl/>
              <w:numPr>
                <w:ilvl w:val="2"/>
                <w:numId w:val="142"/>
              </w:numPr>
              <w:shd w:val="clear" w:color="auto" w:fill="FFFFFF"/>
              <w:autoSpaceDE/>
              <w:autoSpaceDN/>
              <w:ind w:left="1368"/>
              <w:rPr>
                <w:color w:val="222222"/>
                <w:sz w:val="24"/>
                <w:szCs w:val="24"/>
              </w:rPr>
            </w:pPr>
            <w:r w:rsidRPr="0050506B">
              <w:rPr>
                <w:color w:val="222222"/>
                <w:sz w:val="24"/>
                <w:szCs w:val="24"/>
              </w:rPr>
              <w:t>Please describe how you arrived at this estimate.</w:t>
            </w:r>
          </w:p>
          <w:p w:rsidR="0050506B" w:rsidRPr="0050506B" w:rsidP="00DE2093" w14:paraId="6A8E4C0A" w14:textId="77777777">
            <w:pPr>
              <w:widowControl/>
              <w:numPr>
                <w:ilvl w:val="0"/>
                <w:numId w:val="141"/>
              </w:numPr>
              <w:autoSpaceDE/>
              <w:autoSpaceDN/>
              <w:ind w:left="648"/>
              <w:contextualSpacing/>
              <w:rPr>
                <w:sz w:val="24"/>
                <w:szCs w:val="24"/>
              </w:rPr>
            </w:pPr>
            <w:r w:rsidRPr="0050506B">
              <w:rPr>
                <w:sz w:val="24"/>
                <w:szCs w:val="24"/>
              </w:rPr>
              <w:t xml:space="preserve">Upcoming Fiscal Year Anticipated Inpatient Non-Medicare Volume </w:t>
            </w:r>
          </w:p>
          <w:p w:rsidR="0028620E" w:rsidRPr="0050506B" w:rsidP="00DE2093" w14:paraId="76463B03" w14:textId="30AD7152">
            <w:pPr>
              <w:widowControl/>
              <w:numPr>
                <w:ilvl w:val="2"/>
                <w:numId w:val="142"/>
              </w:numPr>
              <w:shd w:val="clear" w:color="auto" w:fill="FFFFFF"/>
              <w:autoSpaceDE/>
              <w:autoSpaceDN/>
              <w:ind w:left="1368"/>
              <w:rPr>
                <w:color w:val="222222"/>
                <w:sz w:val="24"/>
                <w:szCs w:val="24"/>
              </w:rPr>
            </w:pPr>
            <w:r w:rsidRPr="0050506B">
              <w:rPr>
                <w:color w:val="222222"/>
                <w:sz w:val="24"/>
                <w:szCs w:val="24"/>
              </w:rPr>
              <w:t>Please describe how you arrived at this estimate.</w:t>
            </w:r>
          </w:p>
        </w:tc>
        <w:tc>
          <w:tcPr>
            <w:tcW w:w="2610" w:type="dxa"/>
          </w:tcPr>
          <w:p w:rsidR="0028620E" w:rsidRPr="00C44BF4" w:rsidP="0028620E" w14:paraId="7F52DACC" w14:textId="60C78412">
            <w:pPr>
              <w:pStyle w:val="TableParagraph"/>
              <w:ind w:left="72" w:right="72"/>
            </w:pPr>
            <w:r>
              <w:t>Dates are updated annually.</w:t>
            </w:r>
            <w:r w:rsidR="005B6AFF">
              <w:t xml:space="preserve"> Edit made to “Info” note, changing ‘section’ to ‘question’ to clarify the scope of the note.</w:t>
            </w:r>
            <w:r>
              <w:t xml:space="preserve">  </w:t>
            </w:r>
          </w:p>
        </w:tc>
        <w:tc>
          <w:tcPr>
            <w:tcW w:w="1800" w:type="dxa"/>
          </w:tcPr>
          <w:p w:rsidR="0028620E" w:rsidRPr="00C44BF4" w:rsidP="0028620E" w14:paraId="28A0B5ED" w14:textId="62D3E8BB">
            <w:pPr>
              <w:pStyle w:val="TableParagraph"/>
              <w:ind w:left="72" w:right="72"/>
            </w:pPr>
            <w:r w:rsidRPr="00C44BF4">
              <w:t>No change</w:t>
            </w:r>
          </w:p>
        </w:tc>
        <w:tc>
          <w:tcPr>
            <w:tcW w:w="9270" w:type="dxa"/>
          </w:tcPr>
          <w:p w:rsidR="0050506B" w:rsidRPr="0050506B" w:rsidP="0050506B" w14:paraId="319CA874" w14:textId="5D664F68">
            <w:pPr>
              <w:widowControl/>
              <w:autoSpaceDE/>
              <w:autoSpaceDN/>
              <w:rPr>
                <w:b/>
                <w:color w:val="FF0000"/>
                <w:sz w:val="24"/>
                <w:szCs w:val="24"/>
              </w:rPr>
            </w:pPr>
            <w:r>
              <w:rPr>
                <w:b/>
                <w:sz w:val="24"/>
                <w:szCs w:val="24"/>
              </w:rPr>
              <w:t>3</w:t>
            </w:r>
            <w:r w:rsidRPr="0050506B">
              <w:rPr>
                <w:b/>
                <w:sz w:val="24"/>
                <w:szCs w:val="24"/>
              </w:rPr>
              <w:t>. Volume</w:t>
            </w:r>
          </w:p>
          <w:p w:rsidR="0050506B" w:rsidRPr="0050506B" w:rsidP="0050506B" w14:paraId="61F74B19" w14:textId="5CAE12C8">
            <w:pPr>
              <w:widowControl/>
              <w:autoSpaceDE/>
              <w:autoSpaceDN/>
              <w:rPr>
                <w:i/>
                <w:sz w:val="24"/>
                <w:szCs w:val="24"/>
              </w:rPr>
            </w:pPr>
            <w:r w:rsidRPr="0050506B">
              <w:rPr>
                <w:i/>
                <w:sz w:val="24"/>
                <w:szCs w:val="24"/>
              </w:rPr>
              <w:t>Info: The information in this question will not be included in the public posting but will be included in the final rule (for technologies approved for NTAP).</w:t>
            </w:r>
          </w:p>
          <w:p w:rsidR="0050506B" w:rsidRPr="0050506B" w:rsidP="0050506B" w14:paraId="6708D991" w14:textId="77777777">
            <w:pPr>
              <w:widowControl/>
              <w:autoSpaceDE/>
              <w:autoSpaceDN/>
              <w:rPr>
                <w:i/>
                <w:sz w:val="24"/>
                <w:szCs w:val="24"/>
              </w:rPr>
            </w:pPr>
          </w:p>
          <w:p w:rsidR="0050506B" w:rsidRPr="0050506B" w:rsidP="0050506B" w14:paraId="598F878F" w14:textId="77777777">
            <w:pPr>
              <w:widowControl/>
              <w:autoSpaceDE/>
              <w:autoSpaceDN/>
              <w:rPr>
                <w:i/>
                <w:sz w:val="24"/>
                <w:szCs w:val="24"/>
              </w:rPr>
            </w:pPr>
            <w:r w:rsidRPr="0050506B">
              <w:rPr>
                <w:i/>
                <w:sz w:val="24"/>
                <w:szCs w:val="24"/>
              </w:rPr>
              <w:t>Note: The volume estimates should be based on the actual or projected sales of your technology, not the total population eligible for the technology.</w:t>
            </w:r>
          </w:p>
          <w:p w:rsidR="0050506B" w:rsidRPr="0050506B" w:rsidP="0050506B" w14:paraId="72506AC3" w14:textId="22E258A7">
            <w:pPr>
              <w:widowControl/>
              <w:autoSpaceDE/>
              <w:autoSpaceDN/>
              <w:rPr>
                <w:i/>
                <w:sz w:val="24"/>
                <w:szCs w:val="24"/>
              </w:rPr>
            </w:pPr>
            <w:r w:rsidRPr="0050506B">
              <w:rPr>
                <w:i/>
                <w:sz w:val="24"/>
                <w:szCs w:val="24"/>
              </w:rPr>
              <w:t>Current Fiscal Year: (10/01/2025 - 09/30/2026) Upcoming Fiscal Year: (10/01/2026 - 09/30/2027)</w:t>
            </w:r>
          </w:p>
          <w:p w:rsidR="0050506B" w:rsidRPr="0050506B" w:rsidP="0050506B" w14:paraId="121CB7AC" w14:textId="77777777">
            <w:pPr>
              <w:widowControl/>
              <w:autoSpaceDE/>
              <w:autoSpaceDN/>
              <w:rPr>
                <w:b/>
                <w:bCs/>
                <w:sz w:val="28"/>
                <w:szCs w:val="28"/>
                <w:u w:val="single"/>
              </w:rPr>
            </w:pPr>
          </w:p>
          <w:p w:rsidR="00DE2093" w:rsidRPr="0050506B" w:rsidP="00DE2093" w14:paraId="60930E4D" w14:textId="77777777">
            <w:pPr>
              <w:widowControl/>
              <w:numPr>
                <w:ilvl w:val="1"/>
                <w:numId w:val="140"/>
              </w:numPr>
              <w:autoSpaceDE/>
              <w:autoSpaceDN/>
              <w:ind w:left="432"/>
              <w:contextualSpacing/>
              <w:rPr>
                <w:b/>
                <w:bCs/>
                <w:sz w:val="24"/>
                <w:szCs w:val="24"/>
              </w:rPr>
            </w:pPr>
            <w:r w:rsidRPr="0050506B">
              <w:rPr>
                <w:b/>
                <w:bCs/>
                <w:sz w:val="24"/>
                <w:szCs w:val="24"/>
              </w:rPr>
              <w:t>What is the anticipated inpatient Medicare volume of this technology for the current and upcoming Fiscal Year?</w:t>
            </w:r>
          </w:p>
          <w:p w:rsidR="00DE2093" w:rsidRPr="0050506B" w:rsidP="00DE2093" w14:paraId="049899E3" w14:textId="77777777">
            <w:pPr>
              <w:widowControl/>
              <w:numPr>
                <w:ilvl w:val="0"/>
                <w:numId w:val="141"/>
              </w:numPr>
              <w:autoSpaceDE/>
              <w:autoSpaceDN/>
              <w:ind w:left="648"/>
              <w:contextualSpacing/>
              <w:rPr>
                <w:sz w:val="24"/>
                <w:szCs w:val="24"/>
              </w:rPr>
            </w:pPr>
            <w:r w:rsidRPr="0050506B">
              <w:rPr>
                <w:sz w:val="24"/>
                <w:szCs w:val="24"/>
              </w:rPr>
              <w:t xml:space="preserve">Current Fiscal Year Anticipated Inpatient Medicare Volume </w:t>
            </w:r>
          </w:p>
          <w:p w:rsidR="00DE2093" w:rsidRPr="0050506B" w:rsidP="00DE2093" w14:paraId="6D543AE1" w14:textId="77777777">
            <w:pPr>
              <w:widowControl/>
              <w:numPr>
                <w:ilvl w:val="2"/>
                <w:numId w:val="142"/>
              </w:numPr>
              <w:shd w:val="clear" w:color="auto" w:fill="FFFFFF"/>
              <w:autoSpaceDE/>
              <w:autoSpaceDN/>
              <w:ind w:left="1368"/>
              <w:rPr>
                <w:color w:val="222222"/>
                <w:sz w:val="24"/>
                <w:szCs w:val="24"/>
              </w:rPr>
            </w:pPr>
            <w:r w:rsidRPr="0050506B">
              <w:rPr>
                <w:color w:val="222222"/>
                <w:sz w:val="24"/>
                <w:szCs w:val="24"/>
              </w:rPr>
              <w:t>Please describe how you arrived at this estimate.</w:t>
            </w:r>
          </w:p>
          <w:p w:rsidR="00DE2093" w:rsidRPr="0050506B" w:rsidP="00DE2093" w14:paraId="5363CA64" w14:textId="77777777">
            <w:pPr>
              <w:widowControl/>
              <w:numPr>
                <w:ilvl w:val="0"/>
                <w:numId w:val="141"/>
              </w:numPr>
              <w:autoSpaceDE/>
              <w:autoSpaceDN/>
              <w:ind w:left="648"/>
              <w:contextualSpacing/>
              <w:rPr>
                <w:sz w:val="24"/>
                <w:szCs w:val="24"/>
              </w:rPr>
            </w:pPr>
            <w:r w:rsidRPr="0050506B">
              <w:rPr>
                <w:sz w:val="24"/>
                <w:szCs w:val="24"/>
              </w:rPr>
              <w:t xml:space="preserve">Upcoming Fiscal Year Anticipated Inpatient Medicare Volume </w:t>
            </w:r>
          </w:p>
          <w:p w:rsidR="00DE2093" w:rsidRPr="00DE2093" w:rsidP="00DE2093" w14:paraId="36583386" w14:textId="77777777">
            <w:pPr>
              <w:widowControl/>
              <w:numPr>
                <w:ilvl w:val="2"/>
                <w:numId w:val="142"/>
              </w:numPr>
              <w:shd w:val="clear" w:color="auto" w:fill="FFFFFF"/>
              <w:autoSpaceDE/>
              <w:autoSpaceDN/>
              <w:ind w:left="1368"/>
              <w:rPr>
                <w:color w:val="222222"/>
                <w:sz w:val="24"/>
                <w:szCs w:val="24"/>
              </w:rPr>
            </w:pPr>
            <w:r w:rsidRPr="00DE2093">
              <w:rPr>
                <w:color w:val="222222"/>
                <w:sz w:val="24"/>
                <w:szCs w:val="24"/>
              </w:rPr>
              <w:t>Please describe how you arrived at this estimate.</w:t>
            </w:r>
          </w:p>
          <w:p w:rsidR="0050506B" w:rsidRPr="0050506B" w:rsidP="0050506B" w14:paraId="2E109B97" w14:textId="77777777">
            <w:pPr>
              <w:widowControl/>
              <w:autoSpaceDE/>
              <w:autoSpaceDN/>
              <w:ind w:left="630"/>
              <w:rPr>
                <w:b/>
                <w:bCs/>
                <w:sz w:val="24"/>
                <w:szCs w:val="24"/>
              </w:rPr>
            </w:pPr>
          </w:p>
          <w:p w:rsidR="00DE2093" w:rsidRPr="0050506B" w:rsidP="00DE2093" w14:paraId="58CFA10D" w14:textId="77777777">
            <w:pPr>
              <w:widowControl/>
              <w:numPr>
                <w:ilvl w:val="1"/>
                <w:numId w:val="140"/>
              </w:numPr>
              <w:autoSpaceDE/>
              <w:autoSpaceDN/>
              <w:ind w:left="432"/>
              <w:contextualSpacing/>
              <w:rPr>
                <w:b/>
                <w:bCs/>
                <w:sz w:val="24"/>
                <w:szCs w:val="24"/>
              </w:rPr>
            </w:pPr>
            <w:r w:rsidRPr="0050506B">
              <w:rPr>
                <w:b/>
                <w:bCs/>
                <w:sz w:val="24"/>
                <w:szCs w:val="24"/>
              </w:rPr>
              <w:t>What is the anticipated inpatient non-Medicare volume of this technology for the current and upcoming Fiscal Year?</w:t>
            </w:r>
          </w:p>
          <w:p w:rsidR="00DE2093" w:rsidRPr="0050506B" w:rsidP="00DE2093" w14:paraId="30625028" w14:textId="77777777">
            <w:pPr>
              <w:widowControl/>
              <w:numPr>
                <w:ilvl w:val="0"/>
                <w:numId w:val="141"/>
              </w:numPr>
              <w:autoSpaceDE/>
              <w:autoSpaceDN/>
              <w:ind w:left="648"/>
              <w:contextualSpacing/>
              <w:rPr>
                <w:sz w:val="24"/>
                <w:szCs w:val="24"/>
              </w:rPr>
            </w:pPr>
            <w:r w:rsidRPr="0050506B">
              <w:rPr>
                <w:sz w:val="24"/>
                <w:szCs w:val="24"/>
              </w:rPr>
              <w:t xml:space="preserve">Current Fiscal Year Anticipated Inpatient Non-Medicare Volume </w:t>
            </w:r>
          </w:p>
          <w:p w:rsidR="00DE2093" w:rsidRPr="0050506B" w:rsidP="00DE2093" w14:paraId="46A9DF9B" w14:textId="77777777">
            <w:pPr>
              <w:widowControl/>
              <w:numPr>
                <w:ilvl w:val="2"/>
                <w:numId w:val="142"/>
              </w:numPr>
              <w:shd w:val="clear" w:color="auto" w:fill="FFFFFF"/>
              <w:autoSpaceDE/>
              <w:autoSpaceDN/>
              <w:ind w:left="1368"/>
              <w:rPr>
                <w:color w:val="222222"/>
                <w:sz w:val="24"/>
                <w:szCs w:val="24"/>
              </w:rPr>
            </w:pPr>
            <w:r w:rsidRPr="0050506B">
              <w:rPr>
                <w:color w:val="222222"/>
                <w:sz w:val="24"/>
                <w:szCs w:val="24"/>
              </w:rPr>
              <w:t>Please describe how you arrived at this estimate.</w:t>
            </w:r>
          </w:p>
          <w:p w:rsidR="00DE2093" w:rsidRPr="0050506B" w:rsidP="00DE2093" w14:paraId="7DF40550" w14:textId="77777777">
            <w:pPr>
              <w:widowControl/>
              <w:numPr>
                <w:ilvl w:val="0"/>
                <w:numId w:val="141"/>
              </w:numPr>
              <w:autoSpaceDE/>
              <w:autoSpaceDN/>
              <w:ind w:left="648"/>
              <w:contextualSpacing/>
              <w:rPr>
                <w:sz w:val="24"/>
                <w:szCs w:val="24"/>
              </w:rPr>
            </w:pPr>
            <w:r w:rsidRPr="0050506B">
              <w:rPr>
                <w:sz w:val="24"/>
                <w:szCs w:val="24"/>
              </w:rPr>
              <w:t xml:space="preserve">Upcoming Fiscal Year Anticipated Inpatient Non-Medicare Volume </w:t>
            </w:r>
          </w:p>
          <w:p w:rsidR="0028620E" w:rsidRPr="00C44BF4" w:rsidP="00696D79" w14:paraId="38701BA4" w14:textId="157CBD42">
            <w:pPr>
              <w:widowControl/>
              <w:numPr>
                <w:ilvl w:val="2"/>
                <w:numId w:val="142"/>
              </w:numPr>
              <w:shd w:val="clear" w:color="auto" w:fill="FFFFFF"/>
              <w:autoSpaceDE/>
              <w:autoSpaceDN/>
              <w:ind w:left="1368"/>
              <w:rPr>
                <w:b/>
              </w:rPr>
            </w:pPr>
            <w:r w:rsidRPr="0050506B">
              <w:rPr>
                <w:color w:val="222222"/>
                <w:sz w:val="24"/>
                <w:szCs w:val="24"/>
              </w:rPr>
              <w:t>Please describe how you arrived at this estimate.</w:t>
            </w:r>
          </w:p>
        </w:tc>
      </w:tr>
      <w:tr w14:paraId="45864926" w14:textId="77777777" w:rsidTr="00B1111E">
        <w:tblPrEx>
          <w:tblW w:w="23167" w:type="dxa"/>
          <w:tblInd w:w="135" w:type="dxa"/>
          <w:tblLayout w:type="fixed"/>
          <w:tblCellMar>
            <w:left w:w="0" w:type="dxa"/>
            <w:right w:w="0" w:type="dxa"/>
          </w:tblCellMar>
          <w:tblLook w:val="01E0"/>
        </w:tblPrEx>
        <w:trPr>
          <w:trHeight w:val="2678"/>
        </w:trPr>
        <w:tc>
          <w:tcPr>
            <w:tcW w:w="1613" w:type="dxa"/>
          </w:tcPr>
          <w:p w:rsidR="0028620E" w:rsidRPr="00C44BF4" w:rsidP="0028620E" w14:paraId="15FD257C" w14:textId="7761F2A9">
            <w:pPr>
              <w:pStyle w:val="TableParagraph"/>
              <w:ind w:left="72" w:right="72"/>
              <w:rPr>
                <w:b/>
              </w:rPr>
            </w:pPr>
            <w:r w:rsidRPr="00C44BF4">
              <w:rPr>
                <w:b/>
                <w:bCs/>
                <w:color w:val="222222"/>
                <w:u w:val="single"/>
                <w:shd w:val="clear" w:color="auto" w:fill="FFFFFF"/>
              </w:rPr>
              <w:t xml:space="preserve">Cost </w:t>
            </w:r>
            <w:r w:rsidR="005B6AFF">
              <w:rPr>
                <w:b/>
                <w:bCs/>
                <w:color w:val="222222"/>
                <w:u w:val="single"/>
                <w:shd w:val="clear" w:color="auto" w:fill="FFFFFF"/>
              </w:rPr>
              <w:t>Criterion</w:t>
            </w:r>
          </w:p>
        </w:tc>
        <w:tc>
          <w:tcPr>
            <w:tcW w:w="7874" w:type="dxa"/>
          </w:tcPr>
          <w:p w:rsidR="00E469E5" w:rsidRPr="00E469E5" w:rsidP="00E469E5" w14:paraId="0909AC14" w14:textId="77777777">
            <w:pPr>
              <w:widowControl/>
              <w:autoSpaceDE/>
              <w:autoSpaceDN/>
              <w:rPr>
                <w:b/>
                <w:bCs/>
                <w:sz w:val="28"/>
                <w:szCs w:val="28"/>
                <w:u w:val="single"/>
              </w:rPr>
            </w:pPr>
            <w:r w:rsidRPr="00E469E5">
              <w:rPr>
                <w:b/>
                <w:bCs/>
                <w:sz w:val="28"/>
                <w:szCs w:val="28"/>
                <w:u w:val="single"/>
              </w:rPr>
              <w:t xml:space="preserve">Cost Criterion </w:t>
            </w:r>
          </w:p>
          <w:p w:rsidR="00E469E5" w:rsidRPr="00E469E5" w:rsidP="00E469E5" w14:paraId="531B406C" w14:textId="77777777">
            <w:pPr>
              <w:widowControl/>
              <w:shd w:val="clear" w:color="auto" w:fill="FFFFFF"/>
              <w:autoSpaceDE/>
              <w:autoSpaceDN/>
              <w:rPr>
                <w:i/>
                <w:sz w:val="24"/>
                <w:szCs w:val="24"/>
              </w:rPr>
            </w:pPr>
            <w:r w:rsidRPr="00E469E5">
              <w:rPr>
                <w:i/>
                <w:sz w:val="24"/>
                <w:szCs w:val="24"/>
              </w:rPr>
              <w:t xml:space="preserve">Info: Information in this section (G) will not be included in the public posting, except for the NTAP Cost Criterion Codes and MS-DRGs worksheet. The information in this section may be included in the proposed and final rules. Please note that the numerical value of any charges in this section will not be made public, with the exception of column S (Final Inflated Case Weighted Standardized Charge Per Case). </w:t>
            </w:r>
          </w:p>
          <w:p w:rsidR="0028620E" w:rsidRPr="0050506B" w:rsidP="00E469E5" w14:paraId="2B93B2A1" w14:textId="77777777">
            <w:pPr>
              <w:widowControl/>
              <w:shd w:val="clear" w:color="auto" w:fill="FFFFFF"/>
              <w:autoSpaceDE/>
              <w:autoSpaceDN/>
              <w:spacing w:before="60" w:after="60"/>
              <w:contextualSpacing/>
              <w:rPr>
                <w:bCs/>
              </w:rPr>
            </w:pPr>
          </w:p>
        </w:tc>
        <w:tc>
          <w:tcPr>
            <w:tcW w:w="2610" w:type="dxa"/>
          </w:tcPr>
          <w:p w:rsidR="0028620E" w:rsidRPr="00B72B47" w:rsidP="0028620E" w14:paraId="5C38A740" w14:textId="6715AB9B">
            <w:pPr>
              <w:pStyle w:val="TableParagraph"/>
              <w:ind w:left="72" w:right="72"/>
            </w:pPr>
            <w:r w:rsidRPr="002439EC">
              <w:rPr>
                <w:rStyle w:val="cf01"/>
                <w:rFonts w:ascii="Times New Roman" w:hAnsi="Times New Roman" w:cs="Times New Roman"/>
                <w:sz w:val="22"/>
                <w:szCs w:val="22"/>
              </w:rPr>
              <w:t xml:space="preserve">Updated to reflect </w:t>
            </w:r>
            <w:r w:rsidRPr="002439EC" w:rsidR="006B5C69">
              <w:rPr>
                <w:rStyle w:val="cf01"/>
                <w:rFonts w:ascii="Times New Roman" w:hAnsi="Times New Roman" w:cs="Times New Roman"/>
                <w:sz w:val="22"/>
                <w:szCs w:val="22"/>
              </w:rPr>
              <w:t xml:space="preserve">updates in the </w:t>
            </w:r>
            <w:r w:rsidRPr="002439EC">
              <w:rPr>
                <w:rStyle w:val="cf01"/>
                <w:rFonts w:ascii="Times New Roman" w:hAnsi="Times New Roman" w:cs="Times New Roman"/>
                <w:sz w:val="22"/>
                <w:szCs w:val="22"/>
              </w:rPr>
              <w:t>public posting</w:t>
            </w:r>
            <w:r w:rsidRPr="002439EC" w:rsidR="006B5C69">
              <w:rPr>
                <w:rStyle w:val="cf01"/>
                <w:rFonts w:ascii="Times New Roman" w:hAnsi="Times New Roman" w:cs="Times New Roman"/>
                <w:sz w:val="22"/>
                <w:szCs w:val="22"/>
              </w:rPr>
              <w:t xml:space="preserve"> process, which now includes certain details that had previously been shared in the application summaries (within the NPRM and final rules)</w:t>
            </w:r>
            <w:r w:rsidRPr="002439EC">
              <w:rPr>
                <w:rStyle w:val="cf01"/>
                <w:rFonts w:ascii="Times New Roman" w:hAnsi="Times New Roman" w:cs="Times New Roman"/>
                <w:sz w:val="22"/>
                <w:szCs w:val="22"/>
              </w:rPr>
              <w:t>.</w:t>
            </w:r>
            <w:r w:rsidRPr="002439EC" w:rsidR="006B5C69">
              <w:rPr>
                <w:rStyle w:val="cf01"/>
                <w:rFonts w:ascii="Times New Roman" w:hAnsi="Times New Roman" w:cs="Times New Roman"/>
                <w:sz w:val="22"/>
                <w:szCs w:val="22"/>
              </w:rPr>
              <w:t xml:space="preserve"> </w:t>
            </w:r>
          </w:p>
        </w:tc>
        <w:tc>
          <w:tcPr>
            <w:tcW w:w="1800" w:type="dxa"/>
          </w:tcPr>
          <w:p w:rsidR="0028620E" w:rsidRPr="00C44BF4" w:rsidP="0028620E" w14:paraId="04751726" w14:textId="66DB8757">
            <w:pPr>
              <w:pStyle w:val="TableParagraph"/>
              <w:ind w:left="72" w:right="72"/>
            </w:pPr>
            <w:r w:rsidRPr="00C44BF4">
              <w:t>No change</w:t>
            </w:r>
          </w:p>
        </w:tc>
        <w:tc>
          <w:tcPr>
            <w:tcW w:w="9270" w:type="dxa"/>
          </w:tcPr>
          <w:p w:rsidR="005B6AFF" w:rsidRPr="005B6AFF" w:rsidP="005B6AFF" w14:paraId="3451D003" w14:textId="4AC1CA25">
            <w:pPr>
              <w:widowControl/>
              <w:autoSpaceDE/>
              <w:autoSpaceDN/>
              <w:rPr>
                <w:b/>
                <w:bCs/>
                <w:sz w:val="28"/>
                <w:szCs w:val="28"/>
                <w:u w:val="single"/>
              </w:rPr>
            </w:pPr>
            <w:r w:rsidRPr="005B6AFF">
              <w:rPr>
                <w:b/>
                <w:bCs/>
                <w:sz w:val="28"/>
                <w:szCs w:val="28"/>
                <w:u w:val="single"/>
              </w:rPr>
              <w:t>G. Cost Criterion</w:t>
            </w:r>
          </w:p>
          <w:p w:rsidR="005B6AFF" w:rsidRPr="005B6AFF" w:rsidP="005B6AFF" w14:paraId="41A5DFA0" w14:textId="3ABADC01">
            <w:pPr>
              <w:widowControl/>
              <w:shd w:val="clear" w:color="auto" w:fill="FFFFFF"/>
              <w:autoSpaceDE/>
              <w:autoSpaceDN/>
              <w:rPr>
                <w:i/>
                <w:sz w:val="24"/>
                <w:szCs w:val="24"/>
              </w:rPr>
            </w:pPr>
            <w:r w:rsidRPr="005B6AFF">
              <w:rPr>
                <w:i/>
                <w:sz w:val="24"/>
                <w:szCs w:val="24"/>
              </w:rPr>
              <w:t xml:space="preserve">Info: The information in this section (G) will be included in the public application posting, except for the NTAP Cost Analysis spreadsheet. However, information provided in the spreadsheet may be included in the proposed and final rules. In addition, the numerical value of any charges in this section will not be made public, with the exception of the Case Weighted Threshold (Column E) and the Final Inflated Case Weighted Standardized Charge Per Case (Column S). </w:t>
            </w:r>
          </w:p>
          <w:p w:rsidR="0028620E" w:rsidRPr="0050506B" w:rsidP="0050506B" w14:paraId="1B05B891" w14:textId="77777777">
            <w:pPr>
              <w:widowControl/>
              <w:shd w:val="clear" w:color="auto" w:fill="FFFFFF"/>
              <w:autoSpaceDE/>
              <w:autoSpaceDN/>
              <w:spacing w:before="60" w:after="60"/>
              <w:contextualSpacing/>
              <w:rPr>
                <w:b/>
              </w:rPr>
            </w:pPr>
          </w:p>
        </w:tc>
      </w:tr>
      <w:tr w14:paraId="2A3F064D" w14:textId="77777777" w:rsidTr="00AC6CD6">
        <w:tblPrEx>
          <w:tblW w:w="23167" w:type="dxa"/>
          <w:tblInd w:w="135" w:type="dxa"/>
          <w:tblLayout w:type="fixed"/>
          <w:tblCellMar>
            <w:left w:w="0" w:type="dxa"/>
            <w:right w:w="0" w:type="dxa"/>
          </w:tblCellMar>
          <w:tblLook w:val="01E0"/>
        </w:tblPrEx>
        <w:trPr>
          <w:trHeight w:val="4631"/>
        </w:trPr>
        <w:tc>
          <w:tcPr>
            <w:tcW w:w="1613" w:type="dxa"/>
          </w:tcPr>
          <w:p w:rsidR="0028620E" w:rsidRPr="00C44BF4" w:rsidP="0028620E" w14:paraId="3E778B9C" w14:textId="798DF5C9">
            <w:pPr>
              <w:pStyle w:val="TableParagraph"/>
              <w:ind w:left="72" w:right="72"/>
              <w:rPr>
                <w:b/>
                <w:bCs/>
                <w:u w:val="single"/>
                <w:shd w:val="clear" w:color="auto" w:fill="FFFFFF"/>
              </w:rPr>
            </w:pPr>
            <w:r w:rsidRPr="00C44BF4">
              <w:rPr>
                <w:b/>
                <w:bCs/>
                <w:u w:val="single"/>
                <w:shd w:val="clear" w:color="auto" w:fill="FFFFFF"/>
              </w:rPr>
              <w:t>Cost Criterion</w:t>
            </w:r>
          </w:p>
        </w:tc>
        <w:tc>
          <w:tcPr>
            <w:tcW w:w="7874" w:type="dxa"/>
          </w:tcPr>
          <w:p w:rsidR="006B5C69" w:rsidRPr="006B5C69" w:rsidP="006B5C69" w14:paraId="27A4A89C" w14:textId="77777777">
            <w:pPr>
              <w:widowControl/>
              <w:autoSpaceDE/>
              <w:autoSpaceDN/>
              <w:rPr>
                <w:sz w:val="24"/>
                <w:szCs w:val="24"/>
              </w:rPr>
            </w:pPr>
            <w:r w:rsidRPr="006B5C69">
              <w:rPr>
                <w:sz w:val="24"/>
                <w:szCs w:val="24"/>
              </w:rPr>
              <w:t>Click here for guidance about the cost criterion.</w:t>
            </w:r>
          </w:p>
          <w:p w:rsidR="006B5C69" w:rsidRPr="006B5C69" w:rsidP="006B5C69" w14:paraId="72E5267C" w14:textId="77777777">
            <w:pPr>
              <w:widowControl/>
              <w:autoSpaceDE/>
              <w:autoSpaceDN/>
              <w:rPr>
                <w:b/>
                <w:bCs/>
                <w:sz w:val="24"/>
                <w:szCs w:val="24"/>
              </w:rPr>
            </w:pPr>
          </w:p>
          <w:p w:rsidR="006B5C69" w:rsidRPr="006B5C69" w:rsidP="006B5C69" w14:paraId="5C025DA1" w14:textId="77777777">
            <w:pPr>
              <w:widowControl/>
              <w:autoSpaceDE/>
              <w:autoSpaceDN/>
              <w:rPr>
                <w:b/>
                <w:bCs/>
                <w:sz w:val="24"/>
                <w:szCs w:val="24"/>
              </w:rPr>
            </w:pPr>
            <w:r w:rsidRPr="006B5C69">
              <w:rPr>
                <w:b/>
                <w:bCs/>
                <w:sz w:val="24"/>
                <w:szCs w:val="24"/>
              </w:rPr>
              <w:t xml:space="preserve">Cost Analysis </w:t>
            </w:r>
          </w:p>
          <w:p w:rsidR="006B5C69" w:rsidRPr="006B5C69" w:rsidP="006B5C69" w14:paraId="61CEC99F" w14:textId="77777777">
            <w:pPr>
              <w:widowControl/>
              <w:autoSpaceDE/>
              <w:autoSpaceDN/>
              <w:rPr>
                <w:sz w:val="24"/>
                <w:szCs w:val="24"/>
              </w:rPr>
            </w:pPr>
            <w:hyperlink r:id="rId11" w:tgtFrame="blank" w:history="1">
              <w:r w:rsidRPr="006B5C69">
                <w:rPr>
                  <w:bCs/>
                  <w:i/>
                  <w:sz w:val="24"/>
                  <w:szCs w:val="24"/>
                  <w:u w:val="single"/>
                </w:rPr>
                <w:t>Download</w:t>
              </w:r>
              <w:r w:rsidRPr="006B5C69">
                <w:rPr>
                  <w:sz w:val="24"/>
                  <w:szCs w:val="24"/>
                  <w:u w:val="single"/>
                </w:rPr>
                <w:t xml:space="preserve"> Appendix A for an explanation of how to standardize charges per case if multiple MS-DRGs are affected by the technology.</w:t>
              </w:r>
            </w:hyperlink>
          </w:p>
          <w:p w:rsidR="006B5C69" w:rsidRPr="006B5C69" w:rsidP="006B5C69" w14:paraId="5519B453" w14:textId="77777777">
            <w:pPr>
              <w:widowControl/>
              <w:autoSpaceDE/>
              <w:autoSpaceDN/>
              <w:rPr>
                <w:b/>
                <w:bCs/>
                <w:sz w:val="24"/>
                <w:szCs w:val="24"/>
              </w:rPr>
            </w:pPr>
          </w:p>
          <w:p w:rsidR="006B5C69" w:rsidRPr="006B5C69" w:rsidP="00EC56B2" w14:paraId="5627ACA4" w14:textId="77777777">
            <w:pPr>
              <w:widowControl/>
              <w:numPr>
                <w:ilvl w:val="0"/>
                <w:numId w:val="106"/>
              </w:numPr>
              <w:autoSpaceDE/>
              <w:autoSpaceDN/>
              <w:contextualSpacing/>
              <w:rPr>
                <w:sz w:val="24"/>
                <w:szCs w:val="24"/>
              </w:rPr>
            </w:pPr>
            <w:r w:rsidRPr="006B5C69">
              <w:rPr>
                <w:sz w:val="24"/>
                <w:szCs w:val="24"/>
              </w:rPr>
              <w:t xml:space="preserve">Step 1: </w:t>
            </w:r>
            <w:r w:rsidRPr="006B5C69">
              <w:rPr>
                <w:sz w:val="24"/>
                <w:szCs w:val="24"/>
                <w:shd w:val="clear" w:color="auto" w:fill="FFFFFF"/>
              </w:rPr>
              <w:t>Download FY2025 NTAP Cost Analysis spreadsheet.xlsx</w:t>
            </w:r>
            <w:r w:rsidRPr="006B5C69">
              <w:rPr>
                <w:i/>
                <w:sz w:val="24"/>
                <w:szCs w:val="24"/>
                <w:shd w:val="clear" w:color="auto" w:fill="FFFFFF"/>
              </w:rPr>
              <w:t xml:space="preserve"> </w:t>
            </w:r>
          </w:p>
          <w:p w:rsidR="006B5C69" w:rsidRPr="00EC56B2" w:rsidP="002959E1" w14:paraId="4B16FD46" w14:textId="77777777">
            <w:pPr>
              <w:pStyle w:val="ListParagraph"/>
              <w:widowControl/>
              <w:autoSpaceDE/>
              <w:autoSpaceDN/>
              <w:ind w:left="720"/>
              <w:contextualSpacing/>
              <w:rPr>
                <w:sz w:val="24"/>
                <w:szCs w:val="24"/>
              </w:rPr>
            </w:pPr>
            <w:r w:rsidRPr="00EC56B2">
              <w:rPr>
                <w:color w:val="222222"/>
                <w:sz w:val="24"/>
                <w:szCs w:val="24"/>
                <w:shd w:val="clear" w:color="auto" w:fill="FFFFFF"/>
              </w:rPr>
              <w:t>Using the table as demonstrated in the spreadsheet as a template, show how the standardized charge per case (if applicable, case weighted) exceeds the threshold for the cost criterion. Please be sure the formulas are retained in the cells</w:t>
            </w:r>
            <w:r w:rsidRPr="00EC56B2">
              <w:rPr>
                <w:sz w:val="24"/>
                <w:szCs w:val="24"/>
                <w:shd w:val="clear" w:color="auto" w:fill="FFFFFF"/>
              </w:rPr>
              <w:t>,</w:t>
            </w:r>
            <w:r w:rsidRPr="00EC56B2">
              <w:rPr>
                <w:color w:val="222222"/>
                <w:sz w:val="24"/>
                <w:szCs w:val="24"/>
                <w:shd w:val="clear" w:color="auto" w:fill="FFFFFF"/>
              </w:rPr>
              <w:t xml:space="preserve"> when using the spreadsheet. You may add additional tabs for additional analyses or to provide supporting data.</w:t>
            </w:r>
          </w:p>
          <w:p w:rsidR="006B5C69" w:rsidRPr="006B5C69" w:rsidP="00EC56B2" w14:paraId="4BFF3D45" w14:textId="77777777">
            <w:pPr>
              <w:widowControl/>
              <w:numPr>
                <w:ilvl w:val="0"/>
                <w:numId w:val="106"/>
              </w:numPr>
              <w:autoSpaceDE/>
              <w:autoSpaceDN/>
              <w:contextualSpacing/>
              <w:rPr>
                <w:sz w:val="24"/>
                <w:szCs w:val="24"/>
              </w:rPr>
            </w:pPr>
            <w:r w:rsidRPr="006B5C69">
              <w:rPr>
                <w:color w:val="222222"/>
                <w:sz w:val="24"/>
                <w:szCs w:val="24"/>
                <w:shd w:val="clear" w:color="auto" w:fill="FFFFFF"/>
              </w:rPr>
              <w:t>Step 2: Upload the completed Cost Analysis Spreadsheet.</w:t>
            </w:r>
          </w:p>
          <w:p w:rsidR="006B5C69" w:rsidRPr="006B5C69" w:rsidP="00EC56B2" w14:paraId="19DE6DEA" w14:textId="77777777">
            <w:pPr>
              <w:widowControl/>
              <w:numPr>
                <w:ilvl w:val="0"/>
                <w:numId w:val="106"/>
              </w:numPr>
              <w:autoSpaceDE/>
              <w:autoSpaceDN/>
              <w:contextualSpacing/>
              <w:rPr>
                <w:sz w:val="24"/>
                <w:szCs w:val="24"/>
              </w:rPr>
            </w:pPr>
            <w:r w:rsidRPr="006B5C69">
              <w:rPr>
                <w:color w:val="222222"/>
                <w:sz w:val="24"/>
                <w:szCs w:val="24"/>
                <w:shd w:val="clear" w:color="auto" w:fill="FFFFFF"/>
              </w:rPr>
              <w:t>Step 3: Does the final inflated average case-weighted standardized charge per case exceed the average case-weighted (if applicable) threshold for the cost criterion? (Yes/No)</w:t>
            </w:r>
          </w:p>
          <w:p w:rsidR="006B5C69" w:rsidRPr="002959E1" w:rsidP="002959E1" w14:paraId="052B686D" w14:textId="77777777">
            <w:pPr>
              <w:pStyle w:val="ListParagraph"/>
              <w:widowControl/>
              <w:numPr>
                <w:ilvl w:val="0"/>
                <w:numId w:val="141"/>
              </w:numPr>
              <w:autoSpaceDE/>
              <w:autoSpaceDN/>
              <w:contextualSpacing/>
              <w:rPr>
                <w:sz w:val="24"/>
                <w:szCs w:val="24"/>
              </w:rPr>
            </w:pPr>
            <w:r w:rsidRPr="002959E1">
              <w:rPr>
                <w:color w:val="222222"/>
                <w:sz w:val="24"/>
                <w:szCs w:val="24"/>
                <w:shd w:val="clear" w:color="auto" w:fill="FFFFFF"/>
              </w:rPr>
              <w:t xml:space="preserve">Comments (optional) </w:t>
            </w:r>
          </w:p>
          <w:p w:rsidR="0028620E" w:rsidRPr="00C44BF4" w:rsidP="006B5C69" w14:paraId="0B33C055" w14:textId="40A54D84">
            <w:pPr>
              <w:widowControl/>
              <w:autoSpaceDE/>
              <w:autoSpaceDN/>
              <w:contextualSpacing/>
            </w:pPr>
          </w:p>
        </w:tc>
        <w:tc>
          <w:tcPr>
            <w:tcW w:w="2610" w:type="dxa"/>
          </w:tcPr>
          <w:p w:rsidR="0028620E" w:rsidRPr="00C44BF4" w:rsidP="00F42CC0" w14:paraId="5B663C7E" w14:textId="34FB94A5">
            <w:pPr>
              <w:pStyle w:val="TableParagraph"/>
              <w:ind w:right="72"/>
            </w:pPr>
            <w:r>
              <w:t xml:space="preserve">We’ve made minor edits to reference another location where the NTAP Cost Analysis spreadsheet can </w:t>
            </w:r>
            <w:r w:rsidR="00333A0C">
              <w:t xml:space="preserve">also </w:t>
            </w:r>
            <w:r>
              <w:t>be downloaded</w:t>
            </w:r>
            <w:r w:rsidR="00DC3C01">
              <w:t>, and to change wording from “Download” to “See” for Appendix A</w:t>
            </w:r>
            <w:r>
              <w:t xml:space="preserve">.  We’ve also added a note, to </w:t>
            </w:r>
            <w:r w:rsidR="00333A0C">
              <w:t>inform applicants</w:t>
            </w:r>
            <w:r>
              <w:t xml:space="preserve"> that this sheet won’t be posted online.</w:t>
            </w:r>
          </w:p>
        </w:tc>
        <w:tc>
          <w:tcPr>
            <w:tcW w:w="1800" w:type="dxa"/>
          </w:tcPr>
          <w:p w:rsidR="0028620E" w:rsidRPr="00C44BF4" w:rsidP="0028620E" w14:paraId="7C2B8FC7" w14:textId="7BB3C2AA">
            <w:pPr>
              <w:pStyle w:val="TableParagraph"/>
              <w:ind w:left="72" w:right="72"/>
            </w:pPr>
            <w:r w:rsidRPr="00C44BF4">
              <w:t>No change</w:t>
            </w:r>
          </w:p>
        </w:tc>
        <w:tc>
          <w:tcPr>
            <w:tcW w:w="9270" w:type="dxa"/>
          </w:tcPr>
          <w:p w:rsidR="006B5C69" w:rsidRPr="006B5C69" w:rsidP="006B5C69" w14:paraId="3A312182" w14:textId="16057A50">
            <w:pPr>
              <w:widowControl/>
              <w:autoSpaceDE/>
              <w:autoSpaceDN/>
              <w:rPr>
                <w:b/>
                <w:bCs/>
                <w:sz w:val="24"/>
                <w:szCs w:val="24"/>
              </w:rPr>
            </w:pPr>
            <w:r>
              <w:rPr>
                <w:b/>
                <w:bCs/>
                <w:sz w:val="24"/>
                <w:szCs w:val="24"/>
              </w:rPr>
              <w:t>1</w:t>
            </w:r>
            <w:r w:rsidRPr="006B5C69">
              <w:rPr>
                <w:b/>
                <w:bCs/>
                <w:sz w:val="24"/>
                <w:szCs w:val="24"/>
              </w:rPr>
              <w:t xml:space="preserve">. Cost Criterion </w:t>
            </w:r>
          </w:p>
          <w:p w:rsidR="006B5C69" w:rsidRPr="006B5C69" w:rsidP="006B5C69" w14:paraId="09DF537E" w14:textId="77777777">
            <w:pPr>
              <w:widowControl/>
              <w:autoSpaceDE/>
              <w:autoSpaceDN/>
              <w:rPr>
                <w:sz w:val="24"/>
                <w:szCs w:val="24"/>
              </w:rPr>
            </w:pPr>
            <w:r w:rsidRPr="006B5C69">
              <w:rPr>
                <w:sz w:val="24"/>
                <w:szCs w:val="24"/>
              </w:rPr>
              <w:t>Click here for guidance about the cost criterion.</w:t>
            </w:r>
          </w:p>
          <w:p w:rsidR="006B5C69" w:rsidRPr="006B5C69" w:rsidP="006B5C69" w14:paraId="2E5411C9" w14:textId="30034F92">
            <w:pPr>
              <w:widowControl/>
              <w:autoSpaceDE/>
              <w:autoSpaceDN/>
              <w:rPr>
                <w:sz w:val="24"/>
                <w:szCs w:val="24"/>
              </w:rPr>
            </w:pPr>
            <w:hyperlink r:id="rId11" w:tgtFrame="blank" w:history="1">
              <w:r w:rsidRPr="006B5C69">
                <w:rPr>
                  <w:bCs/>
                  <w:sz w:val="24"/>
                  <w:szCs w:val="24"/>
                  <w:u w:val="single"/>
                </w:rPr>
                <w:t>See</w:t>
              </w:r>
              <w:r w:rsidRPr="006B5C69">
                <w:rPr>
                  <w:sz w:val="24"/>
                  <w:szCs w:val="24"/>
                  <w:u w:val="single"/>
                </w:rPr>
                <w:t xml:space="preserve"> Appendix A for an explanation of how to standardize charges per case if multiple MS-DRGs are affected by the technology.</w:t>
              </w:r>
            </w:hyperlink>
          </w:p>
          <w:p w:rsidR="006B5C69" w:rsidRPr="006B5C69" w:rsidP="006B5C69" w14:paraId="6A3B2196" w14:textId="77777777">
            <w:pPr>
              <w:widowControl/>
              <w:autoSpaceDE/>
              <w:autoSpaceDN/>
              <w:rPr>
                <w:b/>
                <w:bCs/>
                <w:sz w:val="24"/>
                <w:szCs w:val="24"/>
              </w:rPr>
            </w:pPr>
          </w:p>
          <w:p w:rsidR="006B5C69" w:rsidRPr="006B5C69" w:rsidP="006B5C69" w14:paraId="798461F6" w14:textId="5E14D434">
            <w:pPr>
              <w:widowControl/>
              <w:numPr>
                <w:ilvl w:val="0"/>
                <w:numId w:val="46"/>
              </w:numPr>
              <w:autoSpaceDE/>
              <w:autoSpaceDN/>
              <w:contextualSpacing/>
              <w:rPr>
                <w:sz w:val="24"/>
                <w:szCs w:val="24"/>
              </w:rPr>
            </w:pPr>
            <w:r w:rsidRPr="006B5C69">
              <w:rPr>
                <w:sz w:val="24"/>
                <w:szCs w:val="24"/>
              </w:rPr>
              <w:t xml:space="preserve">Step 1: </w:t>
            </w:r>
            <w:r w:rsidRPr="006B5C69">
              <w:rPr>
                <w:sz w:val="24"/>
                <w:szCs w:val="24"/>
                <w:shd w:val="clear" w:color="auto" w:fill="FFFFFF"/>
              </w:rPr>
              <w:t xml:space="preserve">Download the </w:t>
            </w:r>
            <w:r w:rsidRPr="006B5C69">
              <w:rPr>
                <w:sz w:val="24"/>
                <w:szCs w:val="24"/>
                <w:u w:val="single"/>
                <w:shd w:val="clear" w:color="auto" w:fill="FFFFFF"/>
              </w:rPr>
              <w:t>FY2027 NTAP Cost Analysis spreadsheet.xlsx</w:t>
            </w:r>
            <w:r w:rsidRPr="006B5C69">
              <w:rPr>
                <w:i/>
                <w:sz w:val="24"/>
                <w:szCs w:val="24"/>
                <w:shd w:val="clear" w:color="auto" w:fill="FFFFFF"/>
              </w:rPr>
              <w:t xml:space="preserve">(available for download on the CMS webpage). </w:t>
            </w:r>
          </w:p>
          <w:p w:rsidR="006B5C69" w:rsidRPr="006B5C69" w:rsidP="006B5C69" w14:paraId="66AF1ED7" w14:textId="26706407">
            <w:pPr>
              <w:widowControl/>
              <w:autoSpaceDE/>
              <w:autoSpaceDN/>
              <w:ind w:left="720"/>
              <w:contextualSpacing/>
              <w:rPr>
                <w:sz w:val="24"/>
                <w:szCs w:val="24"/>
              </w:rPr>
            </w:pPr>
            <w:r w:rsidRPr="006B5C69">
              <w:rPr>
                <w:color w:val="222222"/>
                <w:sz w:val="24"/>
                <w:szCs w:val="24"/>
                <w:shd w:val="clear" w:color="auto" w:fill="FFFFFF"/>
              </w:rPr>
              <w:t>Using the table as demonstrated in the spreadsheet as a template, show how the standardized charge per case (if applicable, case weighted) exceeds the threshold for the cost criterion. Please be sure the formulas are retained in the cells when using the spreadsheet. You may add additional tabs for additional analyses or to provide supporting data.</w:t>
            </w:r>
          </w:p>
          <w:p w:rsidR="006B5C69" w:rsidRPr="006B5C69" w:rsidP="006B5C69" w14:paraId="673EFD56" w14:textId="77777777">
            <w:pPr>
              <w:widowControl/>
              <w:numPr>
                <w:ilvl w:val="0"/>
                <w:numId w:val="46"/>
              </w:numPr>
              <w:autoSpaceDE/>
              <w:autoSpaceDN/>
              <w:contextualSpacing/>
              <w:rPr>
                <w:sz w:val="24"/>
                <w:szCs w:val="24"/>
              </w:rPr>
            </w:pPr>
            <w:r w:rsidRPr="006B5C69">
              <w:rPr>
                <w:color w:val="222222"/>
                <w:sz w:val="24"/>
                <w:szCs w:val="24"/>
                <w:shd w:val="clear" w:color="auto" w:fill="FFFFFF"/>
              </w:rPr>
              <w:t>Step 2: Upload the completed Cost Analysis Spreadsheet.</w:t>
            </w:r>
          </w:p>
          <w:p w:rsidR="006B5C69" w:rsidRPr="00B1111E" w:rsidP="006B5C69" w14:paraId="7689C745" w14:textId="77777777">
            <w:pPr>
              <w:widowControl/>
              <w:autoSpaceDE/>
              <w:autoSpaceDN/>
              <w:ind w:left="720"/>
              <w:contextualSpacing/>
              <w:rPr>
                <w:sz w:val="24"/>
                <w:szCs w:val="24"/>
              </w:rPr>
            </w:pPr>
            <w:r w:rsidRPr="00B1111E">
              <w:rPr>
                <w:i/>
                <w:iCs/>
                <w:sz w:val="24"/>
                <w:szCs w:val="24"/>
              </w:rPr>
              <w:t xml:space="preserve">Note: </w:t>
            </w:r>
            <w:r w:rsidRPr="00B1111E">
              <w:rPr>
                <w:i/>
                <w:sz w:val="24"/>
                <w:szCs w:val="24"/>
              </w:rPr>
              <w:t>This spreadsheet will not be included in the public application posting, but information from this spreadsheet may be included in the proposed and final rules.</w:t>
            </w:r>
          </w:p>
          <w:p w:rsidR="006B5C69" w:rsidRPr="006B5C69" w:rsidP="006B5C69" w14:paraId="1EAEAC03" w14:textId="77777777">
            <w:pPr>
              <w:widowControl/>
              <w:numPr>
                <w:ilvl w:val="0"/>
                <w:numId w:val="46"/>
              </w:numPr>
              <w:autoSpaceDE/>
              <w:autoSpaceDN/>
              <w:contextualSpacing/>
              <w:rPr>
                <w:sz w:val="24"/>
                <w:szCs w:val="24"/>
              </w:rPr>
            </w:pPr>
            <w:r w:rsidRPr="006B5C69">
              <w:rPr>
                <w:color w:val="222222"/>
                <w:sz w:val="24"/>
                <w:szCs w:val="24"/>
                <w:shd w:val="clear" w:color="auto" w:fill="FFFFFF"/>
              </w:rPr>
              <w:t>Step 3: Does the final inflated average case-weighted standardized charge per case exceed the average case-weighted (if applicable) threshold for the cost criterion? (Yes/No)</w:t>
            </w:r>
          </w:p>
          <w:p w:rsidR="006B5C69" w:rsidRPr="006B5C69" w:rsidP="006B5C69" w14:paraId="2E09B201" w14:textId="77777777">
            <w:pPr>
              <w:widowControl/>
              <w:numPr>
                <w:ilvl w:val="1"/>
                <w:numId w:val="46"/>
              </w:numPr>
              <w:autoSpaceDE/>
              <w:autoSpaceDN/>
              <w:contextualSpacing/>
              <w:rPr>
                <w:sz w:val="24"/>
                <w:szCs w:val="24"/>
              </w:rPr>
            </w:pPr>
            <w:r w:rsidRPr="006B5C69">
              <w:rPr>
                <w:color w:val="222222"/>
                <w:sz w:val="24"/>
                <w:szCs w:val="24"/>
                <w:shd w:val="clear" w:color="auto" w:fill="FFFFFF"/>
              </w:rPr>
              <w:t xml:space="preserve">Comments (optional) </w:t>
            </w:r>
          </w:p>
          <w:p w:rsidR="0028620E" w:rsidRPr="00C44BF4" w:rsidP="006B5C69" w14:paraId="2E37B59D" w14:textId="77777777">
            <w:pPr>
              <w:shd w:val="clear" w:color="auto" w:fill="FFFFFF"/>
              <w:rPr>
                <w:b/>
              </w:rPr>
            </w:pPr>
          </w:p>
        </w:tc>
      </w:tr>
      <w:tr w14:paraId="273F740C" w14:textId="77777777" w:rsidTr="00B1111E">
        <w:tblPrEx>
          <w:tblW w:w="23167" w:type="dxa"/>
          <w:tblInd w:w="135" w:type="dxa"/>
          <w:tblLayout w:type="fixed"/>
          <w:tblCellMar>
            <w:left w:w="0" w:type="dxa"/>
            <w:right w:w="0" w:type="dxa"/>
          </w:tblCellMar>
          <w:tblLook w:val="01E0"/>
        </w:tblPrEx>
        <w:trPr>
          <w:trHeight w:val="3470"/>
        </w:trPr>
        <w:tc>
          <w:tcPr>
            <w:tcW w:w="1613" w:type="dxa"/>
          </w:tcPr>
          <w:p w:rsidR="0028620E" w:rsidRPr="00C44BF4" w:rsidP="0028620E" w14:paraId="430F1E48" w14:textId="048C24FD">
            <w:pPr>
              <w:pStyle w:val="TableParagraph"/>
              <w:ind w:left="72" w:right="72"/>
              <w:rPr>
                <w:b/>
                <w:bCs/>
                <w:color w:val="222222"/>
                <w:u w:val="single"/>
                <w:shd w:val="clear" w:color="auto" w:fill="FFFFFF"/>
              </w:rPr>
            </w:pPr>
            <w:r w:rsidRPr="00C44BF4">
              <w:rPr>
                <w:b/>
                <w:bCs/>
                <w:u w:val="single"/>
                <w:shd w:val="clear" w:color="auto" w:fill="FFFFFF"/>
              </w:rPr>
              <w:t>Cost Criterion</w:t>
            </w:r>
          </w:p>
        </w:tc>
        <w:tc>
          <w:tcPr>
            <w:tcW w:w="7874" w:type="dxa"/>
          </w:tcPr>
          <w:p w:rsidR="00EF506C" w:rsidRPr="00EF506C" w:rsidP="00EF506C" w14:paraId="0981CA8C" w14:textId="77777777">
            <w:pPr>
              <w:widowControl/>
              <w:autoSpaceDE/>
              <w:autoSpaceDN/>
              <w:rPr>
                <w:b/>
                <w:bCs/>
                <w:sz w:val="24"/>
                <w:szCs w:val="24"/>
              </w:rPr>
            </w:pPr>
            <w:r w:rsidRPr="00EF506C">
              <w:rPr>
                <w:b/>
                <w:bCs/>
                <w:sz w:val="24"/>
                <w:szCs w:val="24"/>
              </w:rPr>
              <w:t>Cost Analysis Methodology</w:t>
            </w:r>
          </w:p>
          <w:p w:rsidR="00EF506C" w:rsidRPr="00EF506C" w:rsidP="00EF506C" w14:paraId="534406F8" w14:textId="4EF0AA24">
            <w:pPr>
              <w:widowControl/>
              <w:shd w:val="clear" w:color="auto" w:fill="FFFFFF"/>
              <w:autoSpaceDE/>
              <w:autoSpaceDN/>
              <w:rPr>
                <w:b/>
                <w:bCs/>
                <w:sz w:val="24"/>
                <w:szCs w:val="24"/>
              </w:rPr>
            </w:pPr>
            <w:r w:rsidRPr="00EF506C">
              <w:rPr>
                <w:b/>
                <w:color w:val="222222"/>
                <w:sz w:val="24"/>
                <w:szCs w:val="24"/>
              </w:rPr>
              <w:t xml:space="preserve">With regard to the cost analysis spreadsheet, </w:t>
            </w:r>
            <w:r w:rsidRPr="00EF506C">
              <w:rPr>
                <w:b/>
                <w:sz w:val="24"/>
                <w:szCs w:val="24"/>
              </w:rPr>
              <w:t xml:space="preserve">please detail the ICD-10-PCS/CM codes and MS-DRGs used to identify cases in your cost analysis/analyses.  </w:t>
            </w:r>
          </w:p>
          <w:p w:rsidR="00EF506C" w:rsidRPr="00EF506C" w:rsidP="00EF506C" w14:paraId="73CC3514" w14:textId="77777777">
            <w:pPr>
              <w:widowControl/>
              <w:numPr>
                <w:ilvl w:val="1"/>
                <w:numId w:val="52"/>
              </w:numPr>
              <w:autoSpaceDE/>
              <w:autoSpaceDN/>
              <w:ind w:left="720"/>
              <w:contextualSpacing/>
              <w:rPr>
                <w:b/>
                <w:sz w:val="24"/>
                <w:szCs w:val="24"/>
              </w:rPr>
            </w:pPr>
            <w:r w:rsidRPr="00EF506C">
              <w:rPr>
                <w:sz w:val="24"/>
                <w:szCs w:val="24"/>
              </w:rPr>
              <w:t xml:space="preserve">Step 1: Download the NTAP Cost Criterion Codes and MS-DRGs spreadsheet and complete the tables as demonstrated in the spreadsheet. </w:t>
            </w:r>
          </w:p>
          <w:p w:rsidR="00EF506C" w:rsidRPr="00EF506C" w:rsidP="00EF506C" w14:paraId="7C1D2A10" w14:textId="77777777">
            <w:pPr>
              <w:widowControl/>
              <w:numPr>
                <w:ilvl w:val="1"/>
                <w:numId w:val="52"/>
              </w:numPr>
              <w:autoSpaceDE/>
              <w:autoSpaceDN/>
              <w:ind w:left="720"/>
              <w:contextualSpacing/>
              <w:rPr>
                <w:i/>
                <w:sz w:val="24"/>
                <w:szCs w:val="24"/>
              </w:rPr>
            </w:pPr>
            <w:r w:rsidRPr="00EF506C">
              <w:rPr>
                <w:sz w:val="24"/>
                <w:szCs w:val="24"/>
              </w:rPr>
              <w:t xml:space="preserve">Step 2: Upload the completed “NTAP Cost Criterion Codes and MS-DRGs” spreadsheet. </w:t>
            </w:r>
            <w:r w:rsidRPr="00EF506C">
              <w:rPr>
                <w:i/>
                <w:sz w:val="24"/>
                <w:szCs w:val="24"/>
              </w:rPr>
              <w:t>This spreadsheet will be included in the public application posting, and information from this spreadsheet may be included in the proposed and final rules.</w:t>
            </w:r>
          </w:p>
          <w:p w:rsidR="00EF506C" w:rsidRPr="00EF506C" w:rsidP="00EF506C" w14:paraId="05E393F0" w14:textId="77777777">
            <w:pPr>
              <w:widowControl/>
              <w:numPr>
                <w:ilvl w:val="1"/>
                <w:numId w:val="52"/>
              </w:numPr>
              <w:autoSpaceDE/>
              <w:autoSpaceDN/>
              <w:ind w:left="720"/>
              <w:contextualSpacing/>
              <w:rPr>
                <w:b/>
                <w:sz w:val="24"/>
                <w:szCs w:val="24"/>
              </w:rPr>
            </w:pPr>
            <w:r w:rsidRPr="00EF506C">
              <w:rPr>
                <w:bCs/>
                <w:sz w:val="24"/>
                <w:szCs w:val="24"/>
              </w:rPr>
              <w:t>Comments (optional)</w:t>
            </w:r>
          </w:p>
          <w:p w:rsidR="0028620E" w:rsidRPr="00C44BF4" w:rsidP="00EF506C" w14:paraId="36098114" w14:textId="2930C158">
            <w:pPr>
              <w:widowControl/>
              <w:autoSpaceDE/>
              <w:autoSpaceDN/>
              <w:contextualSpacing/>
            </w:pPr>
          </w:p>
        </w:tc>
        <w:tc>
          <w:tcPr>
            <w:tcW w:w="2610" w:type="dxa"/>
          </w:tcPr>
          <w:p w:rsidR="0028620E" w:rsidRPr="00C44BF4" w:rsidP="0028620E" w14:paraId="25A9BCB3" w14:textId="5910BF6D">
            <w:pPr>
              <w:pStyle w:val="TableParagraph"/>
              <w:ind w:left="72" w:right="72"/>
            </w:pPr>
            <w:r w:rsidRPr="00EF506C">
              <w:t>Because we say that this section is included, with exceptions, we no longer need to call this individual item out, as</w:t>
            </w:r>
            <w:r>
              <w:t xml:space="preserve"> it’s</w:t>
            </w:r>
            <w:r w:rsidRPr="00EF506C">
              <w:t xml:space="preserve"> included in the posting.</w:t>
            </w:r>
            <w:r>
              <w:t xml:space="preserve"> Commentary deleted.</w:t>
            </w:r>
          </w:p>
        </w:tc>
        <w:tc>
          <w:tcPr>
            <w:tcW w:w="1800" w:type="dxa"/>
          </w:tcPr>
          <w:p w:rsidR="0028620E" w:rsidRPr="00C44BF4" w:rsidP="0028620E" w14:paraId="7BB8F019" w14:textId="33DB18EE">
            <w:pPr>
              <w:pStyle w:val="TableParagraph"/>
              <w:ind w:left="72" w:right="72"/>
            </w:pPr>
            <w:r w:rsidRPr="00C44BF4">
              <w:t>No change</w:t>
            </w:r>
          </w:p>
        </w:tc>
        <w:tc>
          <w:tcPr>
            <w:tcW w:w="9270" w:type="dxa"/>
          </w:tcPr>
          <w:p w:rsidR="00EF506C" w:rsidRPr="00EF506C" w:rsidP="00EF506C" w14:paraId="01663257" w14:textId="77777777">
            <w:pPr>
              <w:widowControl/>
              <w:autoSpaceDE/>
              <w:autoSpaceDN/>
              <w:rPr>
                <w:b/>
                <w:bCs/>
                <w:sz w:val="24"/>
                <w:szCs w:val="24"/>
              </w:rPr>
            </w:pPr>
            <w:r w:rsidRPr="00EF506C">
              <w:rPr>
                <w:b/>
                <w:bCs/>
                <w:sz w:val="24"/>
                <w:szCs w:val="24"/>
              </w:rPr>
              <w:t>Cost Analysis Methodology</w:t>
            </w:r>
          </w:p>
          <w:p w:rsidR="00EF506C" w:rsidRPr="00EF506C" w:rsidP="00EF506C" w14:paraId="48A5D686" w14:textId="06235B11">
            <w:pPr>
              <w:widowControl/>
              <w:shd w:val="clear" w:color="auto" w:fill="FFFFFF"/>
              <w:autoSpaceDE/>
              <w:autoSpaceDN/>
              <w:rPr>
                <w:b/>
                <w:bCs/>
                <w:sz w:val="24"/>
                <w:szCs w:val="24"/>
              </w:rPr>
            </w:pPr>
            <w:r w:rsidRPr="00EF506C">
              <w:rPr>
                <w:b/>
                <w:color w:val="222222"/>
                <w:sz w:val="24"/>
                <w:szCs w:val="24"/>
              </w:rPr>
              <w:t>2.</w:t>
            </w:r>
            <w:r w:rsidRPr="00EF506C">
              <w:rPr>
                <w:bCs/>
                <w:color w:val="222222"/>
                <w:sz w:val="24"/>
                <w:szCs w:val="24"/>
              </w:rPr>
              <w:t xml:space="preserve"> </w:t>
            </w:r>
            <w:r w:rsidRPr="00EF506C">
              <w:rPr>
                <w:b/>
                <w:color w:val="222222"/>
                <w:sz w:val="24"/>
                <w:szCs w:val="24"/>
              </w:rPr>
              <w:t xml:space="preserve">With regard to the cost analysis spreadsheet, </w:t>
            </w:r>
            <w:r w:rsidRPr="00EF506C">
              <w:rPr>
                <w:b/>
                <w:sz w:val="24"/>
                <w:szCs w:val="24"/>
              </w:rPr>
              <w:t xml:space="preserve">please detail the ICD-10-PCS/CM codes and MS-DRGs used to identify cases in your cost analysis/analyses.  </w:t>
            </w:r>
          </w:p>
          <w:p w:rsidR="00EF506C" w:rsidRPr="00EF506C" w:rsidP="00EF506C" w14:paraId="1D239EE3" w14:textId="77777777">
            <w:pPr>
              <w:widowControl/>
              <w:numPr>
                <w:ilvl w:val="1"/>
                <w:numId w:val="52"/>
              </w:numPr>
              <w:autoSpaceDE/>
              <w:autoSpaceDN/>
              <w:ind w:left="720"/>
              <w:contextualSpacing/>
              <w:rPr>
                <w:b/>
                <w:sz w:val="24"/>
                <w:szCs w:val="24"/>
              </w:rPr>
            </w:pPr>
            <w:r w:rsidRPr="00EF506C">
              <w:rPr>
                <w:sz w:val="24"/>
                <w:szCs w:val="24"/>
              </w:rPr>
              <w:t xml:space="preserve">Step 1: Download the NTAP Cost Criterion Codes and MS-DRGs spreadsheet and complete the tables as demonstrated in the spreadsheet. </w:t>
            </w:r>
          </w:p>
          <w:p w:rsidR="00EF506C" w:rsidRPr="00EF506C" w:rsidP="00EF506C" w14:paraId="7A931EFD" w14:textId="2FAF234D">
            <w:pPr>
              <w:widowControl/>
              <w:numPr>
                <w:ilvl w:val="1"/>
                <w:numId w:val="52"/>
              </w:numPr>
              <w:autoSpaceDE/>
              <w:autoSpaceDN/>
              <w:ind w:left="720"/>
              <w:contextualSpacing/>
              <w:rPr>
                <w:i/>
                <w:sz w:val="24"/>
                <w:szCs w:val="24"/>
              </w:rPr>
            </w:pPr>
            <w:r w:rsidRPr="00EF506C">
              <w:rPr>
                <w:sz w:val="24"/>
                <w:szCs w:val="24"/>
              </w:rPr>
              <w:t xml:space="preserve">Step 2: Upload the completed “NTAP Cost Criterion Codes and MS-DRGs” spreadsheet. </w:t>
            </w:r>
          </w:p>
          <w:p w:rsidR="00EF506C" w:rsidRPr="00EF506C" w:rsidP="00EF506C" w14:paraId="7918B669" w14:textId="77777777">
            <w:pPr>
              <w:widowControl/>
              <w:numPr>
                <w:ilvl w:val="1"/>
                <w:numId w:val="52"/>
              </w:numPr>
              <w:autoSpaceDE/>
              <w:autoSpaceDN/>
              <w:ind w:left="720"/>
              <w:contextualSpacing/>
              <w:rPr>
                <w:b/>
                <w:sz w:val="24"/>
                <w:szCs w:val="24"/>
              </w:rPr>
            </w:pPr>
            <w:r w:rsidRPr="00EF506C">
              <w:rPr>
                <w:bCs/>
                <w:sz w:val="24"/>
                <w:szCs w:val="24"/>
              </w:rPr>
              <w:t>Comments (optional)</w:t>
            </w:r>
          </w:p>
          <w:p w:rsidR="0028620E" w:rsidRPr="00DC3C01" w:rsidP="00DC3C01" w14:paraId="00DFDD75" w14:textId="77777777">
            <w:pPr>
              <w:widowControl/>
              <w:autoSpaceDE/>
              <w:autoSpaceDN/>
              <w:contextualSpacing/>
              <w:rPr>
                <w:b/>
              </w:rPr>
            </w:pPr>
          </w:p>
        </w:tc>
      </w:tr>
      <w:tr w14:paraId="3A3E182B" w14:textId="77777777" w:rsidTr="00B1111E">
        <w:tblPrEx>
          <w:tblW w:w="23167" w:type="dxa"/>
          <w:tblInd w:w="135" w:type="dxa"/>
          <w:tblLayout w:type="fixed"/>
          <w:tblCellMar>
            <w:left w:w="0" w:type="dxa"/>
            <w:right w:w="0" w:type="dxa"/>
          </w:tblCellMar>
          <w:tblLook w:val="01E0"/>
        </w:tblPrEx>
        <w:trPr>
          <w:trHeight w:val="2417"/>
        </w:trPr>
        <w:tc>
          <w:tcPr>
            <w:tcW w:w="1613" w:type="dxa"/>
          </w:tcPr>
          <w:p w:rsidR="0028620E" w:rsidRPr="00C44BF4" w:rsidP="0028620E" w14:paraId="4A3F9D18" w14:textId="0F73A3D4">
            <w:pPr>
              <w:pStyle w:val="TableParagraph"/>
              <w:ind w:left="72" w:right="72"/>
              <w:rPr>
                <w:b/>
                <w:bCs/>
                <w:color w:val="222222"/>
                <w:u w:val="single"/>
                <w:shd w:val="clear" w:color="auto" w:fill="FFFFFF"/>
              </w:rPr>
            </w:pPr>
            <w:r w:rsidRPr="00C44BF4">
              <w:rPr>
                <w:b/>
                <w:bCs/>
                <w:u w:val="single"/>
                <w:shd w:val="clear" w:color="auto" w:fill="FFFFFF"/>
              </w:rPr>
              <w:t>Cost Criterion</w:t>
            </w:r>
          </w:p>
        </w:tc>
        <w:tc>
          <w:tcPr>
            <w:tcW w:w="7874" w:type="dxa"/>
          </w:tcPr>
          <w:p w:rsidR="00EF506C" w:rsidRPr="00EF506C" w:rsidP="00EF506C" w14:paraId="223B5D3F" w14:textId="77777777">
            <w:pPr>
              <w:widowControl/>
              <w:autoSpaceDE/>
              <w:autoSpaceDN/>
              <w:contextualSpacing/>
              <w:rPr>
                <w:i/>
                <w:sz w:val="24"/>
                <w:szCs w:val="24"/>
              </w:rPr>
            </w:pPr>
            <w:r w:rsidRPr="00EF506C">
              <w:rPr>
                <w:b/>
                <w:sz w:val="24"/>
                <w:szCs w:val="24"/>
              </w:rPr>
              <w:t xml:space="preserve">Please provide the type of source data and year that was used to identify cases (such as “FY </w:t>
            </w:r>
            <w:r w:rsidRPr="00EF506C">
              <w:rPr>
                <w:sz w:val="24"/>
                <w:szCs w:val="24"/>
              </w:rPr>
              <w:t>2022</w:t>
            </w:r>
            <w:r w:rsidRPr="00EF506C">
              <w:rPr>
                <w:b/>
                <w:sz w:val="24"/>
                <w:szCs w:val="24"/>
              </w:rPr>
              <w:t xml:space="preserve"> MedPAR” or “100% sample FY </w:t>
            </w:r>
            <w:r w:rsidRPr="00EF506C">
              <w:rPr>
                <w:sz w:val="24"/>
                <w:szCs w:val="24"/>
              </w:rPr>
              <w:t>2022</w:t>
            </w:r>
            <w:r w:rsidRPr="00EF506C">
              <w:rPr>
                <w:b/>
                <w:sz w:val="24"/>
                <w:szCs w:val="24"/>
              </w:rPr>
              <w:t xml:space="preserve"> SAF”).</w:t>
            </w:r>
            <w:r w:rsidRPr="00EF506C">
              <w:rPr>
                <w:sz w:val="24"/>
                <w:szCs w:val="24"/>
              </w:rPr>
              <w:t xml:space="preserve"> If you did not use the most recently available claims data or if you used other types of source data, please also explain why.</w:t>
            </w:r>
            <w:r w:rsidRPr="00EF506C">
              <w:rPr>
                <w:i/>
                <w:sz w:val="24"/>
                <w:szCs w:val="24"/>
              </w:rPr>
              <w:t xml:space="preserve"> Note: The most recent claims data for the upcoming application year would be 3 years prior (for example, for FY 2025 applications, the most recent claims data would be from FY 2022). </w:t>
            </w:r>
          </w:p>
          <w:p w:rsidR="0028620E" w:rsidRPr="00C44BF4" w:rsidP="00EF506C" w14:paraId="057A6C47" w14:textId="77777777">
            <w:pPr>
              <w:pStyle w:val="mb-0"/>
              <w:shd w:val="clear" w:color="auto" w:fill="FFFFFF"/>
              <w:spacing w:before="0" w:beforeAutospacing="0" w:after="0" w:afterAutospacing="0"/>
              <w:rPr>
                <w:b/>
                <w:bCs/>
              </w:rPr>
            </w:pPr>
          </w:p>
        </w:tc>
        <w:tc>
          <w:tcPr>
            <w:tcW w:w="2610" w:type="dxa"/>
          </w:tcPr>
          <w:p w:rsidR="0028620E" w:rsidRPr="00B72B47" w:rsidP="0028620E" w14:paraId="44988901" w14:textId="40B02E78">
            <w:pPr>
              <w:pStyle w:val="TableParagraph"/>
              <w:ind w:left="72" w:right="72"/>
            </w:pPr>
            <w:r w:rsidRPr="002439EC">
              <w:rPr>
                <w:rStyle w:val="cf01"/>
                <w:rFonts w:ascii="Times New Roman" w:hAnsi="Times New Roman" w:cs="Times New Roman"/>
                <w:sz w:val="22"/>
                <w:szCs w:val="22"/>
              </w:rPr>
              <w:t>Years are updated (throughout) each successive cycle. No other changes.</w:t>
            </w:r>
          </w:p>
        </w:tc>
        <w:tc>
          <w:tcPr>
            <w:tcW w:w="1800" w:type="dxa"/>
          </w:tcPr>
          <w:p w:rsidR="0028620E" w:rsidRPr="00C44BF4" w:rsidP="0028620E" w14:paraId="2ACCC175" w14:textId="7DC1E74E">
            <w:pPr>
              <w:pStyle w:val="TableParagraph"/>
              <w:ind w:left="72" w:right="72"/>
            </w:pPr>
            <w:r w:rsidRPr="00C44BF4">
              <w:t>No change</w:t>
            </w:r>
          </w:p>
        </w:tc>
        <w:tc>
          <w:tcPr>
            <w:tcW w:w="9270" w:type="dxa"/>
          </w:tcPr>
          <w:p w:rsidR="00EF506C" w:rsidRPr="00197CBF" w:rsidP="002439EC" w14:paraId="6A5C8FC7" w14:textId="579EAAA3">
            <w:pPr>
              <w:pStyle w:val="ListParagraph"/>
              <w:widowControl/>
              <w:numPr>
                <w:ilvl w:val="2"/>
                <w:numId w:val="140"/>
              </w:numPr>
              <w:autoSpaceDE/>
              <w:autoSpaceDN/>
              <w:ind w:left="360"/>
              <w:contextualSpacing/>
              <w:rPr>
                <w:i/>
                <w:sz w:val="24"/>
                <w:szCs w:val="24"/>
              </w:rPr>
            </w:pPr>
            <w:r w:rsidRPr="00197CBF">
              <w:rPr>
                <w:b/>
                <w:sz w:val="24"/>
                <w:szCs w:val="24"/>
              </w:rPr>
              <w:t xml:space="preserve">Please provide the type of source data and year that was used to identify cases (such as “FY </w:t>
            </w:r>
            <w:r w:rsidRPr="00197CBF">
              <w:rPr>
                <w:b/>
                <w:bCs/>
                <w:sz w:val="24"/>
                <w:szCs w:val="24"/>
              </w:rPr>
              <w:t>2024</w:t>
            </w:r>
            <w:r w:rsidRPr="00197CBF">
              <w:rPr>
                <w:b/>
                <w:sz w:val="24"/>
                <w:szCs w:val="24"/>
              </w:rPr>
              <w:t xml:space="preserve"> </w:t>
            </w:r>
            <w:r w:rsidRPr="00197CBF">
              <w:rPr>
                <w:b/>
                <w:sz w:val="24"/>
                <w:szCs w:val="24"/>
              </w:rPr>
              <w:t>MedPAR</w:t>
            </w:r>
            <w:r w:rsidRPr="00197CBF">
              <w:rPr>
                <w:b/>
                <w:bCs/>
                <w:sz w:val="24"/>
                <w:szCs w:val="24"/>
              </w:rPr>
              <w:t xml:space="preserve"> file</w:t>
            </w:r>
            <w:r w:rsidRPr="00197CBF">
              <w:rPr>
                <w:b/>
                <w:sz w:val="24"/>
                <w:szCs w:val="24"/>
              </w:rPr>
              <w:t xml:space="preserve">” or “100% sample FY </w:t>
            </w:r>
            <w:r w:rsidRPr="00197CBF">
              <w:rPr>
                <w:b/>
                <w:bCs/>
                <w:sz w:val="24"/>
                <w:szCs w:val="24"/>
              </w:rPr>
              <w:t>2024</w:t>
            </w:r>
            <w:r w:rsidRPr="00197CBF">
              <w:rPr>
                <w:b/>
                <w:sz w:val="24"/>
                <w:szCs w:val="24"/>
              </w:rPr>
              <w:t xml:space="preserve"> SAF”).</w:t>
            </w:r>
            <w:r w:rsidRPr="00197CBF">
              <w:rPr>
                <w:sz w:val="24"/>
                <w:szCs w:val="24"/>
              </w:rPr>
              <w:t xml:space="preserve"> If you did not use the most recently available claims data or if you used other types of source data, please also explain why.</w:t>
            </w:r>
            <w:r w:rsidRPr="00197CBF">
              <w:rPr>
                <w:i/>
                <w:sz w:val="24"/>
                <w:szCs w:val="24"/>
              </w:rPr>
              <w:t xml:space="preserve"> Note: The most recent claims data for the upcoming application year would be 3 years prior (for example, for FY 2027 applications, the most recent claims data would be from FY 2024). </w:t>
            </w:r>
          </w:p>
          <w:p w:rsidR="0028620E" w:rsidRPr="00EF506C" w:rsidP="00EF506C" w14:paraId="0C267408" w14:textId="11EB506E">
            <w:pPr>
              <w:widowControl/>
              <w:autoSpaceDE/>
              <w:autoSpaceDN/>
              <w:contextualSpacing/>
              <w:rPr>
                <w:i/>
              </w:rPr>
            </w:pPr>
          </w:p>
        </w:tc>
      </w:tr>
      <w:tr w14:paraId="6692A135" w14:textId="77777777" w:rsidTr="00B1111E">
        <w:tblPrEx>
          <w:tblW w:w="23167" w:type="dxa"/>
          <w:tblInd w:w="135" w:type="dxa"/>
          <w:tblLayout w:type="fixed"/>
          <w:tblCellMar>
            <w:left w:w="0" w:type="dxa"/>
            <w:right w:w="0" w:type="dxa"/>
          </w:tblCellMar>
          <w:tblLook w:val="01E0"/>
        </w:tblPrEx>
        <w:trPr>
          <w:trHeight w:val="1670"/>
        </w:trPr>
        <w:tc>
          <w:tcPr>
            <w:tcW w:w="1613" w:type="dxa"/>
          </w:tcPr>
          <w:p w:rsidR="0028620E" w:rsidRPr="00C44BF4" w:rsidP="0028620E" w14:paraId="7D4854DB" w14:textId="52748D72">
            <w:pPr>
              <w:pStyle w:val="TableParagraph"/>
              <w:ind w:left="72" w:right="72"/>
              <w:rPr>
                <w:b/>
                <w:bCs/>
                <w:u w:val="single"/>
                <w:shd w:val="clear" w:color="auto" w:fill="FFFFFF"/>
              </w:rPr>
            </w:pPr>
            <w:r w:rsidRPr="00C44BF4">
              <w:rPr>
                <w:b/>
                <w:bCs/>
                <w:u w:val="single"/>
                <w:shd w:val="clear" w:color="auto" w:fill="FFFFFF"/>
              </w:rPr>
              <w:t>Cost Criterion</w:t>
            </w:r>
          </w:p>
        </w:tc>
        <w:tc>
          <w:tcPr>
            <w:tcW w:w="7874" w:type="dxa"/>
          </w:tcPr>
          <w:p w:rsidR="0087377B" w:rsidRPr="0087377B" w:rsidP="00A1710E" w14:paraId="49C17C7D" w14:textId="77777777">
            <w:pPr>
              <w:widowControl/>
              <w:autoSpaceDE/>
              <w:autoSpaceDN/>
              <w:ind w:left="360"/>
              <w:contextualSpacing/>
              <w:rPr>
                <w:b/>
                <w:i/>
                <w:sz w:val="24"/>
                <w:szCs w:val="24"/>
              </w:rPr>
            </w:pPr>
            <w:r w:rsidRPr="0087377B">
              <w:rPr>
                <w:b/>
                <w:sz w:val="24"/>
                <w:szCs w:val="24"/>
              </w:rPr>
              <w:t>Use the following questions A through S (which correspond to columns A through S of the cost analysis spreadsheet) to explain in detail how each column was completed</w:t>
            </w:r>
            <w:r w:rsidRPr="0087377B">
              <w:rPr>
                <w:b/>
                <w:sz w:val="24"/>
                <w:szCs w:val="24"/>
              </w:rPr>
              <w:t xml:space="preserve">, </w:t>
            </w:r>
            <w:r w:rsidRPr="0087377B">
              <w:rPr>
                <w:b/>
                <w:sz w:val="24"/>
                <w:szCs w:val="24"/>
              </w:rPr>
              <w:t xml:space="preserve">step-by-step. </w:t>
            </w:r>
          </w:p>
          <w:p w:rsidR="0087377B" w:rsidRPr="0087377B" w:rsidP="0087377B" w14:paraId="1ED1A659" w14:textId="77777777">
            <w:pPr>
              <w:widowControl/>
              <w:autoSpaceDE/>
              <w:autoSpaceDN/>
              <w:ind w:left="720"/>
              <w:contextualSpacing/>
              <w:rPr>
                <w:i/>
                <w:sz w:val="24"/>
                <w:szCs w:val="24"/>
              </w:rPr>
            </w:pPr>
          </w:p>
          <w:p w:rsidR="0087377B" w:rsidRPr="0087377B" w:rsidP="0087377B" w14:paraId="6BE75D20" w14:textId="77777777">
            <w:pPr>
              <w:widowControl/>
              <w:numPr>
                <w:ilvl w:val="0"/>
                <w:numId w:val="112"/>
              </w:numPr>
              <w:autoSpaceDE/>
              <w:autoSpaceDN/>
              <w:contextualSpacing/>
              <w:rPr>
                <w:sz w:val="24"/>
                <w:szCs w:val="24"/>
              </w:rPr>
            </w:pPr>
            <w:r w:rsidRPr="0087377B">
              <w:rPr>
                <w:color w:val="222222"/>
                <w:sz w:val="24"/>
                <w:szCs w:val="24"/>
                <w:shd w:val="clear" w:color="auto" w:fill="FFFFFF"/>
              </w:rPr>
              <w:t>A. MS-DRG</w:t>
            </w:r>
            <w:r w:rsidRPr="0087377B">
              <w:rPr>
                <w:color w:val="222222"/>
                <w:sz w:val="24"/>
                <w:szCs w:val="24"/>
              </w:rPr>
              <w:br/>
            </w:r>
            <w:r w:rsidRPr="0087377B">
              <w:rPr>
                <w:sz w:val="24"/>
                <w:szCs w:val="24"/>
                <w:shd w:val="clear" w:color="auto" w:fill="FFFFFF"/>
              </w:rPr>
              <w:t>Explain how these MS-DRGs were determined, including any differences between multiple analyses if applicable. Please also discuss relevant decision points in choosing to include/exclude ICD-10-PCS/CM codes for identifying cases. If there are any other inclusion/exclusion criteria please describe them here as well.</w:t>
            </w:r>
            <w:r w:rsidRPr="0087377B">
              <w:rPr>
                <w:i/>
                <w:sz w:val="24"/>
                <w:szCs w:val="24"/>
                <w:shd w:val="clear" w:color="auto" w:fill="FFFFFF"/>
              </w:rPr>
              <w:t xml:space="preserve"> </w:t>
            </w:r>
          </w:p>
          <w:p w:rsidR="0087377B" w:rsidRPr="0087377B" w:rsidP="0087377B" w14:paraId="25EC88B1" w14:textId="77777777">
            <w:pPr>
              <w:widowControl/>
              <w:numPr>
                <w:ilvl w:val="0"/>
                <w:numId w:val="112"/>
              </w:numPr>
              <w:autoSpaceDE/>
              <w:autoSpaceDN/>
              <w:contextualSpacing/>
              <w:rPr>
                <w:sz w:val="24"/>
                <w:szCs w:val="24"/>
              </w:rPr>
            </w:pPr>
            <w:r w:rsidRPr="0087377B">
              <w:rPr>
                <w:color w:val="222222"/>
                <w:sz w:val="24"/>
                <w:szCs w:val="24"/>
                <w:shd w:val="clear" w:color="auto" w:fill="FFFFFF"/>
              </w:rPr>
              <w:t>B. Cases</w:t>
            </w:r>
            <w:r w:rsidRPr="0087377B">
              <w:rPr>
                <w:color w:val="222222"/>
                <w:sz w:val="24"/>
                <w:szCs w:val="24"/>
              </w:rPr>
              <w:br/>
            </w:r>
            <w:r w:rsidRPr="0087377B">
              <w:rPr>
                <w:i/>
                <w:sz w:val="24"/>
                <w:szCs w:val="24"/>
                <w:shd w:val="clear" w:color="auto" w:fill="FFFFFF"/>
              </w:rPr>
              <w:t xml:space="preserve">Note: In compliance with the CMS data use agreement, the aggregate amount of cases listed for each MS-DRG in the table must indicate a minimum of 11; applicants should impute a value of 11 for any MS-DRG included with a number under 11. </w:t>
            </w:r>
          </w:p>
          <w:p w:rsidR="0087377B" w:rsidRPr="0087377B" w:rsidP="0087377B" w14:paraId="7E44AFB6" w14:textId="77777777">
            <w:pPr>
              <w:widowControl/>
              <w:numPr>
                <w:ilvl w:val="0"/>
                <w:numId w:val="112"/>
              </w:numPr>
              <w:autoSpaceDE/>
              <w:autoSpaceDN/>
              <w:contextualSpacing/>
              <w:rPr>
                <w:sz w:val="24"/>
                <w:szCs w:val="24"/>
              </w:rPr>
            </w:pPr>
            <w:r w:rsidRPr="0087377B">
              <w:rPr>
                <w:color w:val="222222"/>
                <w:sz w:val="24"/>
                <w:szCs w:val="24"/>
                <w:shd w:val="clear" w:color="auto" w:fill="FFFFFF"/>
              </w:rPr>
              <w:t>C. Case Weighted Amount</w:t>
            </w:r>
          </w:p>
          <w:p w:rsidR="0087377B" w:rsidRPr="0087377B" w:rsidP="0087377B" w14:paraId="2C15C8E9" w14:textId="77777777">
            <w:pPr>
              <w:widowControl/>
              <w:numPr>
                <w:ilvl w:val="0"/>
                <w:numId w:val="112"/>
              </w:numPr>
              <w:autoSpaceDE/>
              <w:autoSpaceDN/>
              <w:contextualSpacing/>
              <w:rPr>
                <w:i/>
                <w:sz w:val="24"/>
                <w:szCs w:val="24"/>
                <w:shd w:val="clear" w:color="auto" w:fill="FFFFFF"/>
              </w:rPr>
            </w:pPr>
            <w:r w:rsidRPr="0087377B">
              <w:rPr>
                <w:color w:val="222222"/>
                <w:sz w:val="24"/>
                <w:szCs w:val="24"/>
                <w:shd w:val="clear" w:color="auto" w:fill="FFFFFF"/>
              </w:rPr>
              <w:t>D. Threshold</w:t>
            </w:r>
            <w:r w:rsidRPr="0087377B">
              <w:rPr>
                <w:i/>
                <w:sz w:val="24"/>
                <w:szCs w:val="24"/>
                <w:shd w:val="clear" w:color="auto" w:fill="FFFFFF"/>
              </w:rPr>
              <w:t xml:space="preserve"> </w:t>
            </w:r>
          </w:p>
          <w:p w:rsidR="0087377B" w:rsidRPr="0087377B" w:rsidP="0087377B" w14:paraId="5AC96CC8" w14:textId="77777777">
            <w:pPr>
              <w:widowControl/>
              <w:autoSpaceDE/>
              <w:autoSpaceDN/>
              <w:ind w:left="720"/>
              <w:contextualSpacing/>
              <w:rPr>
                <w:sz w:val="24"/>
                <w:szCs w:val="24"/>
              </w:rPr>
            </w:pPr>
            <w:r w:rsidRPr="0087377B">
              <w:rPr>
                <w:i/>
                <w:sz w:val="24"/>
                <w:szCs w:val="24"/>
                <w:shd w:val="clear" w:color="auto" w:fill="FFFFFF"/>
              </w:rPr>
              <w:t>Note: Please confirm the thresholds used were from the prior year’s final rule/correction notice. For example: for FY 2025 applications, the thresholds from the FY 2024 final rule (or correction notice, if applicable) should be used.</w:t>
            </w:r>
          </w:p>
          <w:p w:rsidR="0087377B" w:rsidRPr="0087377B" w:rsidP="0087377B" w14:paraId="7C5F2233" w14:textId="77777777">
            <w:pPr>
              <w:widowControl/>
              <w:numPr>
                <w:ilvl w:val="0"/>
                <w:numId w:val="112"/>
              </w:numPr>
              <w:autoSpaceDE/>
              <w:autoSpaceDN/>
              <w:contextualSpacing/>
              <w:rPr>
                <w:sz w:val="24"/>
                <w:szCs w:val="24"/>
              </w:rPr>
            </w:pPr>
            <w:r w:rsidRPr="0087377B">
              <w:rPr>
                <w:color w:val="222222"/>
                <w:sz w:val="24"/>
                <w:szCs w:val="24"/>
                <w:shd w:val="clear" w:color="auto" w:fill="FFFFFF"/>
              </w:rPr>
              <w:t>E. Case Weighted Threshold</w:t>
            </w:r>
          </w:p>
          <w:p w:rsidR="0087377B" w:rsidRPr="0087377B" w:rsidP="0087377B" w14:paraId="68AFEDCB" w14:textId="77777777">
            <w:pPr>
              <w:widowControl/>
              <w:numPr>
                <w:ilvl w:val="0"/>
                <w:numId w:val="112"/>
              </w:numPr>
              <w:autoSpaceDE/>
              <w:autoSpaceDN/>
              <w:contextualSpacing/>
              <w:rPr>
                <w:i/>
                <w:sz w:val="24"/>
                <w:szCs w:val="24"/>
              </w:rPr>
            </w:pPr>
            <w:r w:rsidRPr="0087377B">
              <w:rPr>
                <w:color w:val="222222"/>
                <w:sz w:val="24"/>
                <w:szCs w:val="24"/>
              </w:rPr>
              <w:t>F. Average Charge Per Case (Unstandardized with No Case Weight)</w:t>
            </w:r>
          </w:p>
          <w:p w:rsidR="0087377B" w:rsidRPr="0087377B" w:rsidP="0087377B" w14:paraId="40427AE9" w14:textId="77777777">
            <w:pPr>
              <w:widowControl/>
              <w:numPr>
                <w:ilvl w:val="0"/>
                <w:numId w:val="112"/>
              </w:numPr>
              <w:autoSpaceDE/>
              <w:autoSpaceDN/>
              <w:contextualSpacing/>
              <w:rPr>
                <w:i/>
                <w:sz w:val="24"/>
                <w:szCs w:val="24"/>
              </w:rPr>
            </w:pPr>
            <w:r w:rsidRPr="0087377B">
              <w:rPr>
                <w:color w:val="222222"/>
                <w:sz w:val="24"/>
                <w:szCs w:val="24"/>
                <w:shd w:val="clear" w:color="auto" w:fill="FFFFFF"/>
              </w:rPr>
              <w:t>G. Average Charge Per Case (Unstandardized with Case Weight)</w:t>
            </w:r>
          </w:p>
          <w:p w:rsidR="0087377B" w:rsidRPr="0087377B" w:rsidP="0087377B" w14:paraId="51720147" w14:textId="77777777">
            <w:pPr>
              <w:widowControl/>
              <w:numPr>
                <w:ilvl w:val="0"/>
                <w:numId w:val="113"/>
              </w:numPr>
              <w:autoSpaceDE/>
              <w:autoSpaceDN/>
              <w:contextualSpacing/>
              <w:rPr>
                <w:b/>
                <w:bCs/>
                <w:sz w:val="24"/>
                <w:szCs w:val="24"/>
              </w:rPr>
            </w:pPr>
            <w:r w:rsidRPr="0087377B">
              <w:rPr>
                <w:color w:val="222222"/>
                <w:sz w:val="24"/>
                <w:szCs w:val="24"/>
                <w:shd w:val="clear" w:color="auto" w:fill="FFFFFF"/>
              </w:rPr>
              <w:t>H. Charges Removed for the Prior Technology or Technology Being Replaced</w:t>
            </w:r>
            <w:r w:rsidRPr="0087377B">
              <w:rPr>
                <w:color w:val="222222"/>
                <w:sz w:val="24"/>
                <w:szCs w:val="24"/>
              </w:rPr>
              <w:br/>
            </w:r>
            <w:r w:rsidRPr="0087377B">
              <w:rPr>
                <w:i/>
                <w:sz w:val="24"/>
                <w:szCs w:val="24"/>
                <w:shd w:val="clear" w:color="auto" w:fill="FFFFFF"/>
              </w:rPr>
              <w:t>Note: Please also discuss the assumptions behind removing (or not removing) charges for prior technologies.</w:t>
            </w:r>
            <w:r w:rsidRPr="0087377B">
              <w:rPr>
                <w:sz w:val="24"/>
                <w:szCs w:val="24"/>
              </w:rPr>
              <w:t xml:space="preserve"> </w:t>
            </w:r>
            <w:r w:rsidRPr="0087377B">
              <w:rPr>
                <w:i/>
                <w:sz w:val="24"/>
                <w:szCs w:val="24"/>
                <w:shd w:val="clear" w:color="auto" w:fill="FFFFFF"/>
              </w:rPr>
              <w:t>For example, if a technology is replacing the implantation of a different device, explain how the removal of charges for the previous device was determined; do not remove related charges such as operating room (OR) and/or intensive care unit (ICU) charges in this column.</w:t>
            </w:r>
          </w:p>
          <w:p w:rsidR="0087377B" w:rsidRPr="0087377B" w:rsidP="0087377B" w14:paraId="1DA7E952" w14:textId="77777777">
            <w:pPr>
              <w:widowControl/>
              <w:numPr>
                <w:ilvl w:val="0"/>
                <w:numId w:val="113"/>
              </w:numPr>
              <w:autoSpaceDE/>
              <w:autoSpaceDN/>
              <w:contextualSpacing/>
              <w:rPr>
                <w:b/>
                <w:bCs/>
                <w:sz w:val="24"/>
                <w:szCs w:val="24"/>
              </w:rPr>
            </w:pPr>
            <w:r w:rsidRPr="0087377B">
              <w:rPr>
                <w:color w:val="222222"/>
                <w:sz w:val="24"/>
                <w:szCs w:val="24"/>
                <w:shd w:val="clear" w:color="auto" w:fill="FFFFFF"/>
              </w:rPr>
              <w:t>I. Related Charges Removed for the Prior Technology or Technology Being Replaced</w:t>
            </w:r>
          </w:p>
          <w:p w:rsidR="0087377B" w:rsidRPr="0087377B" w:rsidP="0087377B" w14:paraId="4DAEB12D" w14:textId="77777777">
            <w:pPr>
              <w:widowControl/>
              <w:numPr>
                <w:ilvl w:val="0"/>
                <w:numId w:val="113"/>
              </w:numPr>
              <w:autoSpaceDE/>
              <w:autoSpaceDN/>
              <w:contextualSpacing/>
              <w:rPr>
                <w:i/>
                <w:sz w:val="24"/>
                <w:szCs w:val="24"/>
              </w:rPr>
            </w:pPr>
            <w:r w:rsidRPr="0087377B">
              <w:rPr>
                <w:i/>
                <w:sz w:val="24"/>
                <w:szCs w:val="24"/>
                <w:shd w:val="clear" w:color="auto" w:fill="FFFFFF"/>
              </w:rPr>
              <w:t>Note: Please also discuss the assumptions behind removing (or not removing) related charges for prior technologies.</w:t>
            </w:r>
            <w:r w:rsidRPr="0087377B">
              <w:rPr>
                <w:sz w:val="24"/>
                <w:szCs w:val="24"/>
              </w:rPr>
              <w:t xml:space="preserve"> </w:t>
            </w:r>
            <w:r w:rsidRPr="0087377B">
              <w:rPr>
                <w:i/>
                <w:sz w:val="24"/>
                <w:szCs w:val="24"/>
                <w:shd w:val="clear" w:color="auto" w:fill="FFFFFF"/>
              </w:rPr>
              <w:t xml:space="preserve">For example, if the technology is replacing the implantation of a different device and requires less or more OR time and ICU days, explain how the removal of related charges such as OR/ICU charges were determined. </w:t>
            </w:r>
            <w:r w:rsidRPr="0087377B">
              <w:rPr>
                <w:color w:val="222222"/>
                <w:sz w:val="24"/>
                <w:szCs w:val="24"/>
                <w:shd w:val="clear" w:color="auto" w:fill="FFFFFF"/>
              </w:rPr>
              <w:t>J. Adjusted Average Charge Per Case (Unstandardized with No Case Weight)</w:t>
            </w:r>
          </w:p>
          <w:p w:rsidR="0087377B" w:rsidRPr="0087377B" w:rsidP="0087377B" w14:paraId="41CFE2A4" w14:textId="77777777">
            <w:pPr>
              <w:widowControl/>
              <w:numPr>
                <w:ilvl w:val="0"/>
                <w:numId w:val="113"/>
              </w:numPr>
              <w:autoSpaceDE/>
              <w:autoSpaceDN/>
              <w:contextualSpacing/>
              <w:rPr>
                <w:i/>
                <w:sz w:val="24"/>
                <w:szCs w:val="24"/>
              </w:rPr>
            </w:pPr>
            <w:r w:rsidRPr="0087377B">
              <w:rPr>
                <w:color w:val="222222"/>
                <w:sz w:val="24"/>
                <w:szCs w:val="24"/>
              </w:rPr>
              <w:t>K. Adjusted Average Charge Per Case (Unstandardized with Case Weight)</w:t>
            </w:r>
          </w:p>
          <w:p w:rsidR="0087377B" w:rsidRPr="0087377B" w:rsidP="0087377B" w14:paraId="5F367881" w14:textId="77777777">
            <w:pPr>
              <w:widowControl/>
              <w:numPr>
                <w:ilvl w:val="0"/>
                <w:numId w:val="114"/>
              </w:numPr>
              <w:autoSpaceDE/>
              <w:autoSpaceDN/>
              <w:contextualSpacing/>
              <w:rPr>
                <w:b/>
                <w:bCs/>
                <w:sz w:val="24"/>
                <w:szCs w:val="24"/>
              </w:rPr>
            </w:pPr>
            <w:r w:rsidRPr="0087377B">
              <w:rPr>
                <w:color w:val="222222"/>
                <w:sz w:val="24"/>
                <w:szCs w:val="24"/>
                <w:shd w:val="clear" w:color="auto" w:fill="FFFFFF"/>
              </w:rPr>
              <w:t>L. Average Standardized Charge Per Case</w:t>
            </w:r>
            <w:r w:rsidRPr="0087377B">
              <w:rPr>
                <w:color w:val="222222"/>
                <w:sz w:val="24"/>
                <w:szCs w:val="24"/>
              </w:rPr>
              <w:br/>
            </w:r>
            <w:r w:rsidRPr="0087377B">
              <w:rPr>
                <w:i/>
                <w:sz w:val="24"/>
                <w:szCs w:val="24"/>
                <w:shd w:val="clear" w:color="auto" w:fill="FFFFFF"/>
              </w:rPr>
              <w:t xml:space="preserve">Note: Please include sources for provider-specific factors used to standardize charges (for example, use of the FY 2022 final rule/correction notice impact file). </w:t>
            </w:r>
          </w:p>
          <w:p w:rsidR="0087377B" w:rsidRPr="0087377B" w:rsidP="0087377B" w14:paraId="47B9DF47" w14:textId="77777777">
            <w:pPr>
              <w:widowControl/>
              <w:numPr>
                <w:ilvl w:val="0"/>
                <w:numId w:val="114"/>
              </w:numPr>
              <w:autoSpaceDE/>
              <w:autoSpaceDN/>
              <w:contextualSpacing/>
              <w:rPr>
                <w:i/>
                <w:sz w:val="24"/>
                <w:szCs w:val="24"/>
              </w:rPr>
            </w:pPr>
            <w:r w:rsidRPr="0087377B">
              <w:rPr>
                <w:color w:val="222222"/>
                <w:sz w:val="24"/>
                <w:szCs w:val="24"/>
                <w:shd w:val="clear" w:color="auto" w:fill="FFFFFF"/>
              </w:rPr>
              <w:t>M. Average Standardized Charge Per Case with Case Weight</w:t>
            </w:r>
          </w:p>
          <w:p w:rsidR="0087377B" w:rsidRPr="0087377B" w:rsidP="0087377B" w14:paraId="40B78EA5" w14:textId="77777777">
            <w:pPr>
              <w:widowControl/>
              <w:numPr>
                <w:ilvl w:val="0"/>
                <w:numId w:val="114"/>
              </w:numPr>
              <w:autoSpaceDE/>
              <w:autoSpaceDN/>
              <w:contextualSpacing/>
              <w:rPr>
                <w:b/>
                <w:bCs/>
                <w:sz w:val="24"/>
                <w:szCs w:val="24"/>
              </w:rPr>
            </w:pPr>
            <w:r w:rsidRPr="0087377B">
              <w:rPr>
                <w:color w:val="222222"/>
                <w:sz w:val="24"/>
                <w:szCs w:val="24"/>
                <w:shd w:val="clear" w:color="auto" w:fill="FFFFFF"/>
              </w:rPr>
              <w:t>N. Inflation Factor</w:t>
            </w:r>
          </w:p>
          <w:p w:rsidR="0087377B" w:rsidRPr="0087377B" w:rsidP="0087377B" w14:paraId="5CE82057" w14:textId="77777777">
            <w:pPr>
              <w:widowControl/>
              <w:autoSpaceDE/>
              <w:autoSpaceDN/>
              <w:ind w:left="720"/>
              <w:contextualSpacing/>
              <w:rPr>
                <w:i/>
                <w:sz w:val="24"/>
                <w:szCs w:val="24"/>
                <w:shd w:val="clear" w:color="auto" w:fill="FFFFFF"/>
              </w:rPr>
            </w:pPr>
            <w:r w:rsidRPr="0087377B">
              <w:rPr>
                <w:i/>
                <w:sz w:val="24"/>
                <w:szCs w:val="24"/>
                <w:shd w:val="clear" w:color="auto" w:fill="FFFFFF"/>
              </w:rPr>
              <w:t>Note: The inflation factor should be aligned with the year of claims data used, and the year for which the applicant is applying for NTAP. For example, when using FY 2022 MedPAR data and applying for FY 2025 NTAP, a three-year inflation factor would be appropriate.</w:t>
            </w:r>
          </w:p>
          <w:p w:rsidR="0087377B" w:rsidRPr="0087377B" w:rsidP="0087377B" w14:paraId="502D7F9F" w14:textId="77777777">
            <w:pPr>
              <w:widowControl/>
              <w:numPr>
                <w:ilvl w:val="0"/>
                <w:numId w:val="114"/>
              </w:numPr>
              <w:autoSpaceDE/>
              <w:autoSpaceDN/>
              <w:contextualSpacing/>
              <w:rPr>
                <w:i/>
                <w:sz w:val="24"/>
                <w:szCs w:val="24"/>
              </w:rPr>
            </w:pPr>
            <w:r w:rsidRPr="0087377B">
              <w:rPr>
                <w:color w:val="222222"/>
                <w:sz w:val="24"/>
                <w:szCs w:val="24"/>
                <w:shd w:val="clear" w:color="auto" w:fill="FFFFFF"/>
              </w:rPr>
              <w:t>O. Inflated Average Standardized Charges Per Case</w:t>
            </w:r>
          </w:p>
          <w:p w:rsidR="0087377B" w:rsidRPr="0087377B" w:rsidP="0087377B" w14:paraId="7C85E4AE" w14:textId="77777777">
            <w:pPr>
              <w:widowControl/>
              <w:numPr>
                <w:ilvl w:val="0"/>
                <w:numId w:val="114"/>
              </w:numPr>
              <w:autoSpaceDE/>
              <w:autoSpaceDN/>
              <w:contextualSpacing/>
              <w:rPr>
                <w:color w:val="222222"/>
                <w:sz w:val="24"/>
                <w:szCs w:val="24"/>
              </w:rPr>
            </w:pPr>
            <w:r w:rsidRPr="0087377B">
              <w:rPr>
                <w:color w:val="222222"/>
                <w:sz w:val="24"/>
                <w:szCs w:val="24"/>
              </w:rPr>
              <w:t>P. Charges Added for the New Technology</w:t>
            </w:r>
          </w:p>
          <w:p w:rsidR="0087377B" w:rsidRPr="0087377B" w:rsidP="0087377B" w14:paraId="37A2D2F5" w14:textId="77777777">
            <w:pPr>
              <w:widowControl/>
              <w:autoSpaceDE/>
              <w:autoSpaceDN/>
              <w:ind w:left="720"/>
              <w:contextualSpacing/>
              <w:rPr>
                <w:sz w:val="24"/>
                <w:szCs w:val="24"/>
              </w:rPr>
            </w:pPr>
            <w:r w:rsidRPr="0087377B">
              <w:rPr>
                <w:sz w:val="24"/>
                <w:szCs w:val="24"/>
              </w:rPr>
              <w:t xml:space="preserve">Please explain how the </w:t>
            </w:r>
            <w:r w:rsidRPr="0087377B">
              <w:rPr>
                <w:sz w:val="24"/>
                <w:szCs w:val="24"/>
                <w:shd w:val="clear" w:color="auto" w:fill="FFFFFF"/>
              </w:rPr>
              <w:t xml:space="preserve">current and/or anticipated charges for the technology by the hospital, per patient, were determined. </w:t>
            </w:r>
            <w:r w:rsidRPr="0087377B">
              <w:rPr>
                <w:sz w:val="24"/>
                <w:szCs w:val="24"/>
              </w:rPr>
              <w:t xml:space="preserve">Please confirm that the most recent national cost center CCRs (listed in the cost analysis spreadsheet) were used to convert cost to charges, if applicable. </w:t>
            </w:r>
            <w:r w:rsidRPr="0087377B">
              <w:rPr>
                <w:i/>
                <w:sz w:val="24"/>
                <w:szCs w:val="24"/>
                <w:shd w:val="clear" w:color="auto" w:fill="FFFFFF"/>
              </w:rPr>
              <w:t>Note: The charges here should be only based on direct costs of the drug/device itself, and not related costs such as OR/ICU charges.</w:t>
            </w:r>
            <w:r w:rsidRPr="0087377B">
              <w:rPr>
                <w:sz w:val="24"/>
                <w:szCs w:val="24"/>
              </w:rPr>
              <w:t xml:space="preserve"> </w:t>
            </w:r>
          </w:p>
          <w:p w:rsidR="0087377B" w:rsidRPr="0087377B" w:rsidP="0087377B" w14:paraId="7C83E2A2" w14:textId="77777777">
            <w:pPr>
              <w:widowControl/>
              <w:numPr>
                <w:ilvl w:val="0"/>
                <w:numId w:val="115"/>
              </w:numPr>
              <w:autoSpaceDE/>
              <w:autoSpaceDN/>
              <w:rPr>
                <w:color w:val="222222"/>
                <w:sz w:val="24"/>
                <w:szCs w:val="24"/>
              </w:rPr>
            </w:pPr>
            <w:r w:rsidRPr="0087377B">
              <w:rPr>
                <w:color w:val="222222"/>
                <w:sz w:val="24"/>
                <w:szCs w:val="24"/>
                <w:shd w:val="clear" w:color="auto" w:fill="FFFFFF"/>
              </w:rPr>
              <w:t xml:space="preserve">Q. Related Charges Added </w:t>
            </w:r>
            <w:r w:rsidRPr="0087377B">
              <w:rPr>
                <w:sz w:val="24"/>
                <w:szCs w:val="24"/>
                <w:shd w:val="clear" w:color="auto" w:fill="FFFFFF"/>
              </w:rPr>
              <w:t>for</w:t>
            </w:r>
            <w:r w:rsidRPr="0087377B">
              <w:rPr>
                <w:color w:val="222222"/>
                <w:sz w:val="24"/>
                <w:szCs w:val="24"/>
                <w:shd w:val="clear" w:color="auto" w:fill="FFFFFF"/>
              </w:rPr>
              <w:t xml:space="preserve"> the New Technology</w:t>
            </w:r>
          </w:p>
          <w:p w:rsidR="0087377B" w:rsidRPr="0087377B" w:rsidP="0087377B" w14:paraId="6A9A54B0" w14:textId="77777777">
            <w:pPr>
              <w:widowControl/>
              <w:autoSpaceDE/>
              <w:autoSpaceDN/>
              <w:ind w:left="720"/>
              <w:contextualSpacing/>
              <w:rPr>
                <w:i/>
                <w:sz w:val="24"/>
                <w:szCs w:val="24"/>
              </w:rPr>
            </w:pPr>
            <w:r w:rsidRPr="0087377B">
              <w:rPr>
                <w:i/>
                <w:sz w:val="24"/>
                <w:szCs w:val="24"/>
                <w:shd w:val="clear" w:color="auto" w:fill="FFFFFF"/>
              </w:rPr>
              <w:t xml:space="preserve">Note: The charges here should be only based on indirect costs related to use of the drug/device, such as OR/ICU charges. Please also discuss the </w:t>
            </w:r>
            <w:r w:rsidRPr="0087377B">
              <w:rPr>
                <w:i/>
                <w:sz w:val="24"/>
                <w:szCs w:val="24"/>
                <w:shd w:val="clear" w:color="auto" w:fill="FFFFFF"/>
              </w:rPr>
              <w:t>assumptions behind adding (or not adding) related charges for the new technology.</w:t>
            </w:r>
          </w:p>
          <w:p w:rsidR="0087377B" w:rsidRPr="0087377B" w:rsidP="0087377B" w14:paraId="3DAFDD3F" w14:textId="77777777">
            <w:pPr>
              <w:widowControl/>
              <w:numPr>
                <w:ilvl w:val="0"/>
                <w:numId w:val="115"/>
              </w:numPr>
              <w:autoSpaceDE/>
              <w:autoSpaceDN/>
              <w:rPr>
                <w:i/>
                <w:sz w:val="24"/>
                <w:szCs w:val="24"/>
              </w:rPr>
            </w:pPr>
            <w:r w:rsidRPr="0087377B">
              <w:rPr>
                <w:color w:val="222222"/>
                <w:sz w:val="24"/>
                <w:szCs w:val="24"/>
                <w:shd w:val="clear" w:color="auto" w:fill="FFFFFF"/>
              </w:rPr>
              <w:t>R. Final Average Inflated Standardized Charge Per Case</w:t>
            </w:r>
          </w:p>
          <w:p w:rsidR="0087377B" w:rsidRPr="0087377B" w:rsidP="0087377B" w14:paraId="1EC796A6" w14:textId="77777777">
            <w:pPr>
              <w:widowControl/>
              <w:numPr>
                <w:ilvl w:val="0"/>
                <w:numId w:val="115"/>
              </w:numPr>
              <w:autoSpaceDE/>
              <w:autoSpaceDN/>
              <w:rPr>
                <w:color w:val="222222"/>
                <w:sz w:val="24"/>
                <w:szCs w:val="24"/>
              </w:rPr>
            </w:pPr>
            <w:r w:rsidRPr="0087377B">
              <w:rPr>
                <w:color w:val="222222"/>
                <w:sz w:val="24"/>
                <w:szCs w:val="24"/>
                <w:shd w:val="clear" w:color="auto" w:fill="FFFFFF"/>
              </w:rPr>
              <w:t>S. Final Inflated Case Weighted Standardized Charge Per Case</w:t>
            </w:r>
          </w:p>
          <w:p w:rsidR="0028620E" w:rsidRPr="00C44BF4" w:rsidP="0087377B" w14:paraId="5AEC41AE" w14:textId="29BDD0D8">
            <w:pPr>
              <w:rPr>
                <w:i/>
              </w:rPr>
            </w:pPr>
          </w:p>
        </w:tc>
        <w:tc>
          <w:tcPr>
            <w:tcW w:w="2610" w:type="dxa"/>
          </w:tcPr>
          <w:p w:rsidR="0028620E" w:rsidRPr="00C44BF4" w:rsidP="0028620E" w14:paraId="34A08E3F" w14:textId="791A3C99">
            <w:pPr>
              <w:pStyle w:val="TableParagraph"/>
              <w:ind w:left="72" w:right="72"/>
            </w:pPr>
            <w:r>
              <w:t>Dates updated annually.  No other change.</w:t>
            </w:r>
          </w:p>
        </w:tc>
        <w:tc>
          <w:tcPr>
            <w:tcW w:w="1800" w:type="dxa"/>
          </w:tcPr>
          <w:p w:rsidR="0028620E" w:rsidRPr="00C44BF4" w:rsidP="0028620E" w14:paraId="0E7DDF28" w14:textId="3F82073A">
            <w:pPr>
              <w:pStyle w:val="TableParagraph"/>
              <w:ind w:left="72" w:right="72"/>
            </w:pPr>
            <w:r w:rsidRPr="00C44BF4">
              <w:t>No change</w:t>
            </w:r>
          </w:p>
        </w:tc>
        <w:tc>
          <w:tcPr>
            <w:tcW w:w="9270" w:type="dxa"/>
          </w:tcPr>
          <w:p w:rsidR="0087377B" w:rsidRPr="00197CBF" w:rsidP="002439EC" w14:paraId="678F9449" w14:textId="6AEC1A10">
            <w:pPr>
              <w:pStyle w:val="ListParagraph"/>
              <w:widowControl/>
              <w:numPr>
                <w:ilvl w:val="2"/>
                <w:numId w:val="140"/>
              </w:numPr>
              <w:autoSpaceDE/>
              <w:autoSpaceDN/>
              <w:ind w:left="360"/>
              <w:contextualSpacing/>
              <w:rPr>
                <w:b/>
                <w:i/>
                <w:sz w:val="24"/>
                <w:szCs w:val="24"/>
              </w:rPr>
            </w:pPr>
            <w:bookmarkStart w:id="13" w:name="_Hlk219989582"/>
            <w:r w:rsidRPr="00197CBF">
              <w:rPr>
                <w:b/>
                <w:sz w:val="24"/>
                <w:szCs w:val="24"/>
              </w:rPr>
              <w:t>Use the following questions A through S (which correspond to columns A through S of the cost analysis spreadsheet) to explain in detail how each column was completed</w:t>
            </w:r>
            <w:r w:rsidRPr="00197CBF">
              <w:rPr>
                <w:b/>
                <w:sz w:val="24"/>
                <w:szCs w:val="24"/>
              </w:rPr>
              <w:t xml:space="preserve">, </w:t>
            </w:r>
            <w:r w:rsidRPr="00197CBF">
              <w:rPr>
                <w:b/>
                <w:sz w:val="24"/>
                <w:szCs w:val="24"/>
              </w:rPr>
              <w:t xml:space="preserve">step-by-step. </w:t>
            </w:r>
          </w:p>
          <w:bookmarkEnd w:id="13"/>
          <w:p w:rsidR="0087377B" w:rsidRPr="0087377B" w:rsidP="0087377B" w14:paraId="3AA563F6" w14:textId="77777777">
            <w:pPr>
              <w:widowControl/>
              <w:numPr>
                <w:ilvl w:val="0"/>
                <w:numId w:val="112"/>
              </w:numPr>
              <w:autoSpaceDE/>
              <w:autoSpaceDN/>
              <w:contextualSpacing/>
              <w:rPr>
                <w:sz w:val="24"/>
                <w:szCs w:val="24"/>
              </w:rPr>
            </w:pPr>
            <w:r w:rsidRPr="0087377B">
              <w:rPr>
                <w:color w:val="222222"/>
                <w:sz w:val="24"/>
                <w:szCs w:val="24"/>
                <w:shd w:val="clear" w:color="auto" w:fill="FFFFFF"/>
              </w:rPr>
              <w:t>A. MS-DRG</w:t>
            </w:r>
            <w:r w:rsidRPr="0087377B">
              <w:rPr>
                <w:color w:val="222222"/>
                <w:sz w:val="24"/>
                <w:szCs w:val="24"/>
              </w:rPr>
              <w:br/>
            </w:r>
            <w:r w:rsidRPr="0087377B">
              <w:rPr>
                <w:sz w:val="24"/>
                <w:szCs w:val="24"/>
                <w:shd w:val="clear" w:color="auto" w:fill="FFFFFF"/>
              </w:rPr>
              <w:t>Explain how these MS-DRGs were determined, including any differences between multiple analyses if applicable. Please also discuss relevant decision points in choosing to include/exclude ICD-10-PCS/CM codes for identifying cases. If there are any other inclusion/exclusion criteria please describe them here as well.</w:t>
            </w:r>
            <w:r w:rsidRPr="0087377B">
              <w:rPr>
                <w:i/>
                <w:sz w:val="24"/>
                <w:szCs w:val="24"/>
                <w:shd w:val="clear" w:color="auto" w:fill="FFFFFF"/>
              </w:rPr>
              <w:t xml:space="preserve"> </w:t>
            </w:r>
          </w:p>
          <w:p w:rsidR="0087377B" w:rsidRPr="0087377B" w:rsidP="0087377B" w14:paraId="75F89AF2" w14:textId="1E4C5308">
            <w:pPr>
              <w:widowControl/>
              <w:numPr>
                <w:ilvl w:val="0"/>
                <w:numId w:val="112"/>
              </w:numPr>
              <w:autoSpaceDE/>
              <w:autoSpaceDN/>
              <w:contextualSpacing/>
              <w:rPr>
                <w:sz w:val="24"/>
                <w:szCs w:val="24"/>
              </w:rPr>
            </w:pPr>
            <w:r w:rsidRPr="0087377B">
              <w:rPr>
                <w:color w:val="222222"/>
                <w:sz w:val="24"/>
                <w:szCs w:val="24"/>
                <w:shd w:val="clear" w:color="auto" w:fill="FFFFFF"/>
              </w:rPr>
              <w:t>B. Cases</w:t>
            </w:r>
            <w:r w:rsidRPr="0087377B">
              <w:rPr>
                <w:color w:val="222222"/>
                <w:sz w:val="24"/>
                <w:szCs w:val="24"/>
              </w:rPr>
              <w:br/>
            </w:r>
            <w:r w:rsidRPr="0087377B">
              <w:rPr>
                <w:i/>
                <w:sz w:val="24"/>
                <w:szCs w:val="24"/>
                <w:shd w:val="clear" w:color="auto" w:fill="FFFFFF"/>
              </w:rPr>
              <w:t xml:space="preserve">Note: In compliance with the CMS data use agreement, the aggregate </w:t>
            </w:r>
            <w:r w:rsidRPr="0087377B">
              <w:rPr>
                <w:i/>
                <w:sz w:val="24"/>
                <w:szCs w:val="24"/>
                <w:shd w:val="clear" w:color="auto" w:fill="FFFFFF"/>
              </w:rPr>
              <w:t>amount</w:t>
            </w:r>
            <w:r w:rsidRPr="0087377B">
              <w:rPr>
                <w:i/>
                <w:sz w:val="24"/>
                <w:szCs w:val="24"/>
                <w:shd w:val="clear" w:color="auto" w:fill="FFFFFF"/>
              </w:rPr>
              <w:t xml:space="preserve"> of cases listed for each MS-DRG in the table must indicate a minimum of 11; applicants should impute a value of 11 for any MS-DRG included with a number under 11.</w:t>
            </w:r>
          </w:p>
          <w:p w:rsidR="0087377B" w:rsidRPr="0087377B" w:rsidP="0087377B" w14:paraId="5D5D3A29" w14:textId="77777777">
            <w:pPr>
              <w:widowControl/>
              <w:numPr>
                <w:ilvl w:val="0"/>
                <w:numId w:val="112"/>
              </w:numPr>
              <w:autoSpaceDE/>
              <w:autoSpaceDN/>
              <w:contextualSpacing/>
              <w:rPr>
                <w:sz w:val="24"/>
                <w:szCs w:val="24"/>
              </w:rPr>
            </w:pPr>
            <w:r w:rsidRPr="0087377B">
              <w:rPr>
                <w:color w:val="222222"/>
                <w:sz w:val="24"/>
                <w:szCs w:val="24"/>
                <w:shd w:val="clear" w:color="auto" w:fill="FFFFFF"/>
              </w:rPr>
              <w:t>C. Case Weighted Amount</w:t>
            </w:r>
          </w:p>
          <w:p w:rsidR="0087377B" w:rsidRPr="0087377B" w:rsidP="0087377B" w14:paraId="5C8D27A9" w14:textId="77777777">
            <w:pPr>
              <w:widowControl/>
              <w:numPr>
                <w:ilvl w:val="0"/>
                <w:numId w:val="112"/>
              </w:numPr>
              <w:autoSpaceDE/>
              <w:autoSpaceDN/>
              <w:contextualSpacing/>
              <w:rPr>
                <w:i/>
                <w:sz w:val="24"/>
                <w:szCs w:val="24"/>
                <w:shd w:val="clear" w:color="auto" w:fill="FFFFFF"/>
              </w:rPr>
            </w:pPr>
            <w:r w:rsidRPr="0087377B">
              <w:rPr>
                <w:color w:val="222222"/>
                <w:sz w:val="24"/>
                <w:szCs w:val="24"/>
                <w:shd w:val="clear" w:color="auto" w:fill="FFFFFF"/>
              </w:rPr>
              <w:t>D. Threshold</w:t>
            </w:r>
            <w:r w:rsidRPr="0087377B">
              <w:rPr>
                <w:i/>
                <w:sz w:val="24"/>
                <w:szCs w:val="24"/>
                <w:shd w:val="clear" w:color="auto" w:fill="FFFFFF"/>
              </w:rPr>
              <w:t xml:space="preserve"> </w:t>
            </w:r>
          </w:p>
          <w:p w:rsidR="0087377B" w:rsidRPr="0087377B" w:rsidP="0087377B" w14:paraId="2E376665" w14:textId="00DB91C2">
            <w:pPr>
              <w:widowControl/>
              <w:autoSpaceDE/>
              <w:autoSpaceDN/>
              <w:ind w:left="720"/>
              <w:contextualSpacing/>
              <w:rPr>
                <w:sz w:val="24"/>
                <w:szCs w:val="24"/>
              </w:rPr>
            </w:pPr>
            <w:r w:rsidRPr="0087377B">
              <w:rPr>
                <w:i/>
                <w:sz w:val="24"/>
                <w:szCs w:val="24"/>
                <w:shd w:val="clear" w:color="auto" w:fill="FFFFFF"/>
              </w:rPr>
              <w:t>Note: Please confirm the thresholds used were from the prior year’s final rule/correction notice. For example: for FY 2027 applications, the thresholds from the FY 2026 final rule (or correction notice, if applicable) should be used.</w:t>
            </w:r>
          </w:p>
          <w:p w:rsidR="0087377B" w:rsidRPr="0087377B" w:rsidP="0087377B" w14:paraId="1E600F07" w14:textId="77777777">
            <w:pPr>
              <w:widowControl/>
              <w:numPr>
                <w:ilvl w:val="0"/>
                <w:numId w:val="112"/>
              </w:numPr>
              <w:autoSpaceDE/>
              <w:autoSpaceDN/>
              <w:contextualSpacing/>
              <w:rPr>
                <w:sz w:val="24"/>
                <w:szCs w:val="24"/>
              </w:rPr>
            </w:pPr>
            <w:r w:rsidRPr="0087377B">
              <w:rPr>
                <w:color w:val="222222"/>
                <w:sz w:val="24"/>
                <w:szCs w:val="24"/>
                <w:shd w:val="clear" w:color="auto" w:fill="FFFFFF"/>
              </w:rPr>
              <w:t>E. Case Weighted Threshold</w:t>
            </w:r>
          </w:p>
          <w:p w:rsidR="0087377B" w:rsidRPr="0087377B" w:rsidP="0087377B" w14:paraId="662D4D51" w14:textId="77777777">
            <w:pPr>
              <w:widowControl/>
              <w:numPr>
                <w:ilvl w:val="0"/>
                <w:numId w:val="112"/>
              </w:numPr>
              <w:autoSpaceDE/>
              <w:autoSpaceDN/>
              <w:contextualSpacing/>
              <w:rPr>
                <w:i/>
                <w:sz w:val="24"/>
                <w:szCs w:val="24"/>
              </w:rPr>
            </w:pPr>
            <w:r w:rsidRPr="0087377B">
              <w:rPr>
                <w:color w:val="222222"/>
                <w:sz w:val="24"/>
                <w:szCs w:val="24"/>
              </w:rPr>
              <w:t>F. Average Charge Per Case (Unstandardized with No Case Weight)</w:t>
            </w:r>
          </w:p>
          <w:p w:rsidR="0087377B" w:rsidRPr="0087377B" w:rsidP="0087377B" w14:paraId="72FC0B18" w14:textId="77777777">
            <w:pPr>
              <w:widowControl/>
              <w:numPr>
                <w:ilvl w:val="0"/>
                <w:numId w:val="112"/>
              </w:numPr>
              <w:autoSpaceDE/>
              <w:autoSpaceDN/>
              <w:contextualSpacing/>
              <w:rPr>
                <w:i/>
                <w:sz w:val="24"/>
                <w:szCs w:val="24"/>
              </w:rPr>
            </w:pPr>
            <w:r w:rsidRPr="0087377B">
              <w:rPr>
                <w:color w:val="222222"/>
                <w:sz w:val="24"/>
                <w:szCs w:val="24"/>
                <w:shd w:val="clear" w:color="auto" w:fill="FFFFFF"/>
              </w:rPr>
              <w:t>G. Average Charge Per Case (Unstandardized with Case Weight)</w:t>
            </w:r>
          </w:p>
          <w:p w:rsidR="0087377B" w:rsidRPr="0087377B" w:rsidP="0087377B" w14:paraId="4A427C6C" w14:textId="77777777">
            <w:pPr>
              <w:widowControl/>
              <w:numPr>
                <w:ilvl w:val="0"/>
                <w:numId w:val="113"/>
              </w:numPr>
              <w:autoSpaceDE/>
              <w:autoSpaceDN/>
              <w:contextualSpacing/>
              <w:rPr>
                <w:b/>
                <w:bCs/>
                <w:sz w:val="24"/>
                <w:szCs w:val="24"/>
              </w:rPr>
            </w:pPr>
            <w:r w:rsidRPr="0087377B">
              <w:rPr>
                <w:color w:val="222222"/>
                <w:sz w:val="24"/>
                <w:szCs w:val="24"/>
                <w:shd w:val="clear" w:color="auto" w:fill="FFFFFF"/>
              </w:rPr>
              <w:t>H. Charges Removed for the Prior Technology or Technology Being Replaced</w:t>
            </w:r>
            <w:r w:rsidRPr="0087377B">
              <w:rPr>
                <w:color w:val="222222"/>
                <w:sz w:val="24"/>
                <w:szCs w:val="24"/>
              </w:rPr>
              <w:br/>
            </w:r>
            <w:r w:rsidRPr="0087377B">
              <w:rPr>
                <w:i/>
                <w:sz w:val="24"/>
                <w:szCs w:val="24"/>
                <w:shd w:val="clear" w:color="auto" w:fill="FFFFFF"/>
              </w:rPr>
              <w:t>Note: Please also discuss the assumptions behind removing (or not removing) charges for prior technologies.</w:t>
            </w:r>
            <w:r w:rsidRPr="0087377B">
              <w:rPr>
                <w:sz w:val="24"/>
                <w:szCs w:val="24"/>
              </w:rPr>
              <w:t xml:space="preserve"> </w:t>
            </w:r>
            <w:r w:rsidRPr="0087377B">
              <w:rPr>
                <w:i/>
                <w:sz w:val="24"/>
                <w:szCs w:val="24"/>
                <w:shd w:val="clear" w:color="auto" w:fill="FFFFFF"/>
              </w:rPr>
              <w:t>For example, if a technology is replacing the implantation of a different device, explain how the removal of charges for the previous device was determined; do not remove related charges such as operating room (OR) and/or intensive care unit (ICU) charges in this column.</w:t>
            </w:r>
          </w:p>
          <w:p w:rsidR="0087377B" w:rsidRPr="0087377B" w:rsidP="0087377B" w14:paraId="73AC19DE" w14:textId="77777777">
            <w:pPr>
              <w:widowControl/>
              <w:numPr>
                <w:ilvl w:val="0"/>
                <w:numId w:val="113"/>
              </w:numPr>
              <w:autoSpaceDE/>
              <w:autoSpaceDN/>
              <w:contextualSpacing/>
              <w:rPr>
                <w:b/>
                <w:bCs/>
                <w:sz w:val="24"/>
                <w:szCs w:val="24"/>
              </w:rPr>
            </w:pPr>
            <w:r w:rsidRPr="0087377B">
              <w:rPr>
                <w:color w:val="222222"/>
                <w:sz w:val="24"/>
                <w:szCs w:val="24"/>
                <w:shd w:val="clear" w:color="auto" w:fill="FFFFFF"/>
              </w:rPr>
              <w:t>I. Related Charges Removed for the Prior Technology or Technology Being Replaced</w:t>
            </w:r>
          </w:p>
          <w:p w:rsidR="0087377B" w:rsidRPr="0087377B" w:rsidP="0087377B" w14:paraId="2C69434D" w14:textId="5035C23C">
            <w:pPr>
              <w:widowControl/>
              <w:autoSpaceDE/>
              <w:autoSpaceDN/>
              <w:ind w:left="360"/>
              <w:rPr>
                <w:b/>
                <w:bCs/>
                <w:sz w:val="24"/>
                <w:szCs w:val="24"/>
              </w:rPr>
            </w:pPr>
            <w:r w:rsidRPr="0087377B">
              <w:rPr>
                <w:i/>
                <w:sz w:val="24"/>
                <w:szCs w:val="24"/>
                <w:shd w:val="clear" w:color="auto" w:fill="FFFFFF"/>
              </w:rPr>
              <w:t>Note: Please also discuss the assumptions behind removing (or not removing) related charges for prior technologies.</w:t>
            </w:r>
            <w:r w:rsidRPr="0087377B">
              <w:rPr>
                <w:sz w:val="24"/>
                <w:szCs w:val="24"/>
              </w:rPr>
              <w:t xml:space="preserve"> </w:t>
            </w:r>
            <w:r w:rsidRPr="0087377B">
              <w:rPr>
                <w:i/>
                <w:sz w:val="24"/>
                <w:szCs w:val="24"/>
                <w:shd w:val="clear" w:color="auto" w:fill="FFFFFF"/>
              </w:rPr>
              <w:t>For example, if the technology is replacing the implantation of a different device and requires less or more OR time and ICU days, explain how the removal of related charges such as OR/ICU charges were determined.</w:t>
            </w:r>
          </w:p>
          <w:p w:rsidR="0087377B" w:rsidRPr="0087377B" w:rsidP="0087377B" w14:paraId="5D4798F1" w14:textId="77777777">
            <w:pPr>
              <w:widowControl/>
              <w:numPr>
                <w:ilvl w:val="0"/>
                <w:numId w:val="113"/>
              </w:numPr>
              <w:autoSpaceDE/>
              <w:autoSpaceDN/>
              <w:contextualSpacing/>
              <w:rPr>
                <w:i/>
                <w:sz w:val="24"/>
                <w:szCs w:val="24"/>
              </w:rPr>
            </w:pPr>
            <w:r w:rsidRPr="0087377B">
              <w:rPr>
                <w:color w:val="222222"/>
                <w:sz w:val="24"/>
                <w:szCs w:val="24"/>
                <w:shd w:val="clear" w:color="auto" w:fill="FFFFFF"/>
              </w:rPr>
              <w:t>J. Adjusted Average Charge Per Case (Unstandardized with No Case Weight)</w:t>
            </w:r>
          </w:p>
          <w:p w:rsidR="0087377B" w:rsidRPr="0087377B" w:rsidP="0087377B" w14:paraId="1EC349B1" w14:textId="77777777">
            <w:pPr>
              <w:widowControl/>
              <w:numPr>
                <w:ilvl w:val="0"/>
                <w:numId w:val="113"/>
              </w:numPr>
              <w:autoSpaceDE/>
              <w:autoSpaceDN/>
              <w:contextualSpacing/>
              <w:rPr>
                <w:i/>
                <w:sz w:val="24"/>
                <w:szCs w:val="24"/>
              </w:rPr>
            </w:pPr>
            <w:r w:rsidRPr="0087377B">
              <w:rPr>
                <w:color w:val="222222"/>
                <w:sz w:val="24"/>
                <w:szCs w:val="24"/>
              </w:rPr>
              <w:t>K. Adjusted Average Charge Per Case (Unstandardized with Case Weight)</w:t>
            </w:r>
          </w:p>
          <w:p w:rsidR="0087377B" w:rsidRPr="0087377B" w:rsidP="0087377B" w14:paraId="44EED39B" w14:textId="1576D168">
            <w:pPr>
              <w:widowControl/>
              <w:numPr>
                <w:ilvl w:val="0"/>
                <w:numId w:val="114"/>
              </w:numPr>
              <w:autoSpaceDE/>
              <w:autoSpaceDN/>
              <w:contextualSpacing/>
              <w:rPr>
                <w:b/>
                <w:bCs/>
                <w:sz w:val="24"/>
                <w:szCs w:val="24"/>
              </w:rPr>
            </w:pPr>
            <w:r w:rsidRPr="0087377B">
              <w:rPr>
                <w:color w:val="222222"/>
                <w:sz w:val="24"/>
                <w:szCs w:val="24"/>
                <w:shd w:val="clear" w:color="auto" w:fill="FFFFFF"/>
              </w:rPr>
              <w:t>L. Average Standardized Charge Per Case</w:t>
            </w:r>
            <w:r w:rsidRPr="0087377B">
              <w:rPr>
                <w:color w:val="222222"/>
                <w:sz w:val="24"/>
                <w:szCs w:val="24"/>
              </w:rPr>
              <w:br/>
            </w:r>
            <w:r w:rsidRPr="0087377B">
              <w:rPr>
                <w:i/>
                <w:sz w:val="24"/>
                <w:szCs w:val="24"/>
                <w:shd w:val="clear" w:color="auto" w:fill="FFFFFF"/>
              </w:rPr>
              <w:t>Note: Please include sources for provider-specific factors used to standardize charges (for example, use of the FY 2024 final rule/correction notice impact file).</w:t>
            </w:r>
          </w:p>
          <w:p w:rsidR="0087377B" w:rsidRPr="0087377B" w:rsidP="0087377B" w14:paraId="1938C604" w14:textId="77777777">
            <w:pPr>
              <w:widowControl/>
              <w:numPr>
                <w:ilvl w:val="0"/>
                <w:numId w:val="114"/>
              </w:numPr>
              <w:autoSpaceDE/>
              <w:autoSpaceDN/>
              <w:contextualSpacing/>
              <w:rPr>
                <w:i/>
                <w:sz w:val="24"/>
                <w:szCs w:val="24"/>
              </w:rPr>
            </w:pPr>
            <w:r w:rsidRPr="0087377B">
              <w:rPr>
                <w:color w:val="222222"/>
                <w:sz w:val="24"/>
                <w:szCs w:val="24"/>
                <w:shd w:val="clear" w:color="auto" w:fill="FFFFFF"/>
              </w:rPr>
              <w:t>M. Average Standardized Charge Per Case with Case Weight</w:t>
            </w:r>
          </w:p>
          <w:p w:rsidR="0087377B" w:rsidRPr="0087377B" w:rsidP="0087377B" w14:paraId="32113FBA" w14:textId="77777777">
            <w:pPr>
              <w:widowControl/>
              <w:numPr>
                <w:ilvl w:val="0"/>
                <w:numId w:val="114"/>
              </w:numPr>
              <w:autoSpaceDE/>
              <w:autoSpaceDN/>
              <w:contextualSpacing/>
              <w:rPr>
                <w:b/>
                <w:bCs/>
                <w:sz w:val="24"/>
                <w:szCs w:val="24"/>
              </w:rPr>
            </w:pPr>
            <w:r w:rsidRPr="0087377B">
              <w:rPr>
                <w:color w:val="222222"/>
                <w:sz w:val="24"/>
                <w:szCs w:val="24"/>
                <w:shd w:val="clear" w:color="auto" w:fill="FFFFFF"/>
              </w:rPr>
              <w:t>N. Inflation Factor</w:t>
            </w:r>
            <w:r w:rsidRPr="0087377B">
              <w:rPr>
                <w:i/>
                <w:sz w:val="24"/>
                <w:szCs w:val="24"/>
                <w:shd w:val="clear" w:color="auto" w:fill="FFFFFF"/>
              </w:rPr>
              <w:t xml:space="preserve"> </w:t>
            </w:r>
          </w:p>
          <w:p w:rsidR="0087377B" w:rsidRPr="0087377B" w:rsidP="0087377B" w14:paraId="5AC685DB" w14:textId="6BFB0B0D">
            <w:pPr>
              <w:widowControl/>
              <w:autoSpaceDE/>
              <w:autoSpaceDN/>
              <w:ind w:left="720"/>
              <w:contextualSpacing/>
              <w:rPr>
                <w:i/>
                <w:sz w:val="24"/>
                <w:szCs w:val="24"/>
                <w:shd w:val="clear" w:color="auto" w:fill="FFFFFF"/>
              </w:rPr>
            </w:pPr>
            <w:r w:rsidRPr="0087377B">
              <w:rPr>
                <w:i/>
                <w:sz w:val="24"/>
                <w:szCs w:val="24"/>
                <w:shd w:val="clear" w:color="auto" w:fill="FFFFFF"/>
              </w:rPr>
              <w:t xml:space="preserve">Note: The inflation factor should be aligned with the year of claims data used, and the year for which the applicant is applying for NTAP. For example, when using FY 2024 </w:t>
            </w:r>
            <w:r w:rsidRPr="0087377B">
              <w:rPr>
                <w:i/>
                <w:sz w:val="24"/>
                <w:szCs w:val="24"/>
                <w:shd w:val="clear" w:color="auto" w:fill="FFFFFF"/>
              </w:rPr>
              <w:t>MedPAR</w:t>
            </w:r>
            <w:r w:rsidRPr="0087377B">
              <w:rPr>
                <w:i/>
                <w:sz w:val="24"/>
                <w:szCs w:val="24"/>
                <w:shd w:val="clear" w:color="auto" w:fill="FFFFFF"/>
              </w:rPr>
              <w:t xml:space="preserve"> file data and applying for FY 2027 NTAP, a three-year inflation factor would be appropriate.</w:t>
            </w:r>
          </w:p>
          <w:p w:rsidR="0087377B" w:rsidRPr="0087377B" w:rsidP="0087377B" w14:paraId="0D0A00BF" w14:textId="77777777">
            <w:pPr>
              <w:widowControl/>
              <w:numPr>
                <w:ilvl w:val="0"/>
                <w:numId w:val="114"/>
              </w:numPr>
              <w:autoSpaceDE/>
              <w:autoSpaceDN/>
              <w:contextualSpacing/>
              <w:rPr>
                <w:i/>
                <w:sz w:val="24"/>
                <w:szCs w:val="24"/>
              </w:rPr>
            </w:pPr>
            <w:r w:rsidRPr="0087377B">
              <w:rPr>
                <w:color w:val="222222"/>
                <w:sz w:val="24"/>
                <w:szCs w:val="24"/>
                <w:shd w:val="clear" w:color="auto" w:fill="FFFFFF"/>
              </w:rPr>
              <w:t>O. Inflated Average Standardized Charges Per Case</w:t>
            </w:r>
          </w:p>
          <w:p w:rsidR="0087377B" w:rsidRPr="0087377B" w:rsidP="0087377B" w14:paraId="53CB5F3A" w14:textId="77777777">
            <w:pPr>
              <w:widowControl/>
              <w:numPr>
                <w:ilvl w:val="0"/>
                <w:numId w:val="114"/>
              </w:numPr>
              <w:autoSpaceDE/>
              <w:autoSpaceDN/>
              <w:contextualSpacing/>
              <w:rPr>
                <w:color w:val="222222"/>
                <w:sz w:val="24"/>
                <w:szCs w:val="24"/>
              </w:rPr>
            </w:pPr>
            <w:r w:rsidRPr="0087377B">
              <w:rPr>
                <w:color w:val="222222"/>
                <w:sz w:val="24"/>
                <w:szCs w:val="24"/>
              </w:rPr>
              <w:t>P. Charges Added for the New Technology</w:t>
            </w:r>
            <w:r w:rsidRPr="0087377B">
              <w:rPr>
                <w:sz w:val="24"/>
                <w:szCs w:val="24"/>
              </w:rPr>
              <w:t xml:space="preserve"> </w:t>
            </w:r>
          </w:p>
          <w:p w:rsidR="0087377B" w:rsidRPr="0087377B" w:rsidP="0087377B" w14:paraId="3C11049E" w14:textId="77777777">
            <w:pPr>
              <w:widowControl/>
              <w:autoSpaceDE/>
              <w:autoSpaceDN/>
              <w:ind w:left="720"/>
              <w:contextualSpacing/>
              <w:rPr>
                <w:sz w:val="24"/>
                <w:szCs w:val="24"/>
              </w:rPr>
            </w:pPr>
            <w:r w:rsidRPr="0087377B">
              <w:rPr>
                <w:sz w:val="24"/>
                <w:szCs w:val="24"/>
              </w:rPr>
              <w:t xml:space="preserve">Please explain how the </w:t>
            </w:r>
            <w:r w:rsidRPr="0087377B">
              <w:rPr>
                <w:sz w:val="24"/>
                <w:szCs w:val="24"/>
                <w:shd w:val="clear" w:color="auto" w:fill="FFFFFF"/>
              </w:rPr>
              <w:t xml:space="preserve">current and/or anticipated charges for the technology by the hospital, per patient, were determined. </w:t>
            </w:r>
            <w:r w:rsidRPr="0087377B">
              <w:rPr>
                <w:sz w:val="24"/>
                <w:szCs w:val="24"/>
              </w:rPr>
              <w:t xml:space="preserve">Please confirm that the most recent national cost center CCRs (listed in the cost analysis spreadsheet) were used to convert cost to charges, if applicable. </w:t>
            </w:r>
            <w:r w:rsidRPr="0087377B">
              <w:rPr>
                <w:i/>
                <w:sz w:val="24"/>
                <w:szCs w:val="24"/>
                <w:shd w:val="clear" w:color="auto" w:fill="FFFFFF"/>
              </w:rPr>
              <w:t>Note: The charges here should be only based on direct costs of the drug/device itself, and not related costs such as OR/ICU charges.</w:t>
            </w:r>
            <w:r w:rsidRPr="0087377B">
              <w:rPr>
                <w:sz w:val="24"/>
                <w:szCs w:val="24"/>
              </w:rPr>
              <w:t xml:space="preserve"> </w:t>
            </w:r>
            <w:bookmarkStart w:id="14" w:name="_Hlk194323349"/>
          </w:p>
          <w:bookmarkEnd w:id="14"/>
          <w:p w:rsidR="0087377B" w:rsidRPr="0087377B" w:rsidP="0087377B" w14:paraId="73EB055A" w14:textId="0B119D7A">
            <w:pPr>
              <w:widowControl/>
              <w:numPr>
                <w:ilvl w:val="0"/>
                <w:numId w:val="115"/>
              </w:numPr>
              <w:autoSpaceDE/>
              <w:autoSpaceDN/>
              <w:rPr>
                <w:color w:val="222222"/>
                <w:sz w:val="24"/>
                <w:szCs w:val="24"/>
              </w:rPr>
            </w:pPr>
            <w:r w:rsidRPr="0087377B">
              <w:rPr>
                <w:color w:val="222222"/>
                <w:sz w:val="24"/>
                <w:szCs w:val="24"/>
                <w:shd w:val="clear" w:color="auto" w:fill="FFFFFF"/>
              </w:rPr>
              <w:t>Q. Related Charges Added to the New Technology</w:t>
            </w:r>
          </w:p>
          <w:p w:rsidR="0087377B" w:rsidRPr="0087377B" w:rsidP="0087377B" w14:paraId="1A393360" w14:textId="77777777">
            <w:pPr>
              <w:widowControl/>
              <w:autoSpaceDE/>
              <w:autoSpaceDN/>
              <w:ind w:left="720"/>
              <w:contextualSpacing/>
              <w:rPr>
                <w:i/>
                <w:sz w:val="24"/>
                <w:szCs w:val="24"/>
              </w:rPr>
            </w:pPr>
            <w:r w:rsidRPr="0087377B">
              <w:rPr>
                <w:i/>
                <w:sz w:val="24"/>
                <w:szCs w:val="24"/>
                <w:shd w:val="clear" w:color="auto" w:fill="FFFFFF"/>
              </w:rPr>
              <w:t>Note: The charges here should be only based on indirect costs related to use of the drug/device, such as OR/ICU charges. Please also discuss the assumptions behind adding (or not adding) related charges for the new technology.</w:t>
            </w:r>
          </w:p>
          <w:p w:rsidR="0087377B" w:rsidRPr="0087377B" w:rsidP="0087377B" w14:paraId="1F74B016" w14:textId="77777777">
            <w:pPr>
              <w:widowControl/>
              <w:numPr>
                <w:ilvl w:val="0"/>
                <w:numId w:val="115"/>
              </w:numPr>
              <w:autoSpaceDE/>
              <w:autoSpaceDN/>
              <w:rPr>
                <w:i/>
                <w:sz w:val="24"/>
                <w:szCs w:val="24"/>
              </w:rPr>
            </w:pPr>
            <w:r w:rsidRPr="0087377B">
              <w:rPr>
                <w:color w:val="222222"/>
                <w:sz w:val="24"/>
                <w:szCs w:val="24"/>
                <w:shd w:val="clear" w:color="auto" w:fill="FFFFFF"/>
              </w:rPr>
              <w:t>R. Final Average Inflated Standardized Charge Per Case</w:t>
            </w:r>
          </w:p>
          <w:p w:rsidR="0087377B" w:rsidRPr="0087377B" w:rsidP="0087377B" w14:paraId="5A93F709" w14:textId="77777777">
            <w:pPr>
              <w:widowControl/>
              <w:numPr>
                <w:ilvl w:val="0"/>
                <w:numId w:val="115"/>
              </w:numPr>
              <w:autoSpaceDE/>
              <w:autoSpaceDN/>
              <w:rPr>
                <w:color w:val="222222"/>
                <w:sz w:val="24"/>
                <w:szCs w:val="24"/>
              </w:rPr>
            </w:pPr>
            <w:r w:rsidRPr="0087377B">
              <w:rPr>
                <w:color w:val="222222"/>
                <w:sz w:val="24"/>
                <w:szCs w:val="24"/>
                <w:shd w:val="clear" w:color="auto" w:fill="FFFFFF"/>
              </w:rPr>
              <w:t>S. Final Inflated Case Weighted Standardized Charge Per Case</w:t>
            </w:r>
            <w:bookmarkStart w:id="15" w:name="_Hlk194323252"/>
          </w:p>
          <w:bookmarkEnd w:id="15"/>
          <w:p w:rsidR="0028620E" w:rsidRPr="00C44BF4" w:rsidP="0028620E" w14:paraId="0DE6B3F6" w14:textId="2562BA6A">
            <w:pPr>
              <w:rPr>
                <w:b/>
              </w:rPr>
            </w:pPr>
          </w:p>
        </w:tc>
      </w:tr>
      <w:tr w14:paraId="2EA3290D" w14:textId="77777777" w:rsidTr="00AC6CD6">
        <w:tblPrEx>
          <w:tblW w:w="23167" w:type="dxa"/>
          <w:tblInd w:w="135" w:type="dxa"/>
          <w:tblLayout w:type="fixed"/>
          <w:tblCellMar>
            <w:left w:w="0" w:type="dxa"/>
            <w:right w:w="0" w:type="dxa"/>
          </w:tblCellMar>
          <w:tblLook w:val="01E0"/>
        </w:tblPrEx>
        <w:trPr>
          <w:trHeight w:val="1301"/>
        </w:trPr>
        <w:tc>
          <w:tcPr>
            <w:tcW w:w="1613" w:type="dxa"/>
          </w:tcPr>
          <w:p w:rsidR="0028620E" w:rsidRPr="00C44BF4" w:rsidP="0028620E" w14:paraId="2EA328FE" w14:textId="035C3C20">
            <w:pPr>
              <w:pStyle w:val="TableParagraph"/>
              <w:ind w:left="72" w:right="72"/>
              <w:rPr>
                <w:b/>
              </w:rPr>
            </w:pPr>
            <w:r w:rsidRPr="00C44BF4">
              <w:rPr>
                <w:b/>
              </w:rPr>
              <w:t xml:space="preserve">Substantial Clinical Improvement </w:t>
            </w:r>
            <w:r w:rsidRPr="00C44BF4">
              <w:rPr>
                <w:i/>
              </w:rPr>
              <w:t>(displays only for traditional applications)</w:t>
            </w:r>
          </w:p>
        </w:tc>
        <w:tc>
          <w:tcPr>
            <w:tcW w:w="7874" w:type="dxa"/>
          </w:tcPr>
          <w:p w:rsidR="003E2FA3" w:rsidRPr="003E2FA3" w:rsidP="003E2FA3" w14:paraId="7AF0AFAB" w14:textId="481A2321">
            <w:pPr>
              <w:widowControl/>
              <w:autoSpaceDE/>
              <w:autoSpaceDN/>
              <w:rPr>
                <w:b/>
                <w:bCs/>
                <w:sz w:val="28"/>
                <w:szCs w:val="28"/>
                <w:u w:val="single"/>
              </w:rPr>
            </w:pPr>
            <w:r w:rsidRPr="003E2FA3">
              <w:rPr>
                <w:b/>
                <w:bCs/>
                <w:sz w:val="28"/>
                <w:szCs w:val="28"/>
                <w:u w:val="single"/>
              </w:rPr>
              <w:t>Substantial Clinical Improvement</w:t>
            </w:r>
          </w:p>
          <w:p w:rsidR="003E2FA3" w:rsidRPr="003E2FA3" w:rsidP="003E2FA3" w14:paraId="7E902442" w14:textId="77777777">
            <w:pPr>
              <w:widowControl/>
              <w:autoSpaceDE/>
              <w:autoSpaceDN/>
              <w:rPr>
                <w:i/>
                <w:color w:val="222222"/>
                <w:sz w:val="24"/>
                <w:szCs w:val="24"/>
              </w:rPr>
            </w:pPr>
            <w:r w:rsidRPr="003E2FA3">
              <w:rPr>
                <w:i/>
                <w:color w:val="222222"/>
                <w:sz w:val="24"/>
                <w:szCs w:val="24"/>
              </w:rPr>
              <w:t xml:space="preserve">Info: </w:t>
            </w:r>
            <w:r w:rsidRPr="003E2FA3">
              <w:rPr>
                <w:i/>
                <w:color w:val="222222"/>
                <w:sz w:val="24"/>
                <w:szCs w:val="24"/>
                <w:u w:val="single"/>
              </w:rPr>
              <w:t>A summary on the substantial clinical improvement (SCI) criterion can be found in</w:t>
            </w:r>
            <w:r w:rsidRPr="003E2FA3">
              <w:rPr>
                <w:i/>
                <w:sz w:val="24"/>
                <w:szCs w:val="24"/>
                <w:u w:val="single"/>
              </w:rPr>
              <w:t xml:space="preserve"> Appendix B</w:t>
            </w:r>
            <w:r w:rsidRPr="003E2FA3">
              <w:rPr>
                <w:i/>
                <w:color w:val="222222"/>
                <w:sz w:val="24"/>
                <w:szCs w:val="24"/>
              </w:rPr>
              <w:t>. Additional information on the SCI criterion can be found in the September 7, 2001 Federal Register (66 FR 46913-14), the FY 2010 IPPS Final Rule (74 FR 43808-43823) and the </w:t>
            </w:r>
            <w:r w:rsidRPr="003E2FA3">
              <w:rPr>
                <w:i/>
                <w:color w:val="3333FF"/>
                <w:sz w:val="24"/>
                <w:szCs w:val="24"/>
                <w:u w:val="single"/>
              </w:rPr>
              <w:t>FY 2020 IPPS Final Rule (84 FR 42288-42292)</w:t>
            </w:r>
            <w:r w:rsidRPr="003E2FA3">
              <w:rPr>
                <w:i/>
                <w:noProof/>
                <w:color w:val="3333FF"/>
                <w:sz w:val="24"/>
                <w:szCs w:val="24"/>
              </w:rPr>
              <mc:AlternateContent>
                <mc:Choice Requires="wps">
                  <w:drawing>
                    <wp:inline distT="0" distB="0" distL="0" distR="0">
                      <wp:extent cx="308610" cy="308610"/>
                      <wp:effectExtent l="0" t="0" r="0" b="0"/>
                      <wp:docPr id="1808219857" name="Rectangle 1808219857" descr="link opens in a new window">
                        <a:hlinkClick xmlns:a="http://schemas.openxmlformats.org/drawingml/2006/main" xmlns:r="http://schemas.openxmlformats.org/officeDocument/2006/relationships" r:id="rId12" tgtFrame="blank"/>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8610" cy="308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1808219857" o:spid="_x0000_i1029" href="https://www.govinfo.gov/content/pkg/FR-2019-08-16/pdf/2019-16762.pdf" target="&quot;blank&quot;" alt="link opens in a new window" style="width:24.3pt;height:24.3pt;mso-left-percent:-10001;mso-position-horizontal-relative:char;mso-position-vertical-relative:line;mso-top-percent:-10001;mso-wrap-style:square;visibility:visible;v-text-anchor:top" o:button="t" filled="f" stroked="f">
                      <v:fill o:detectmouseclick="t"/>
                      <o:lock v:ext="edit" aspectratio="t"/>
                      <w10:wrap type="none"/>
                      <w10:anchorlock/>
                    </v:rect>
                  </w:pict>
                </mc:Fallback>
              </mc:AlternateContent>
            </w:r>
            <w:r w:rsidRPr="003E2FA3">
              <w:rPr>
                <w:i/>
                <w:color w:val="222222"/>
                <w:sz w:val="24"/>
                <w:szCs w:val="24"/>
              </w:rPr>
              <w:t>. Additionally, the annual IPPS final rule includes CMS' decision-making processes for each application.</w:t>
            </w:r>
          </w:p>
          <w:p w:rsidR="003E2FA3" w:rsidRPr="003E2FA3" w:rsidP="003E2FA3" w14:paraId="7ACC02F7" w14:textId="77777777">
            <w:pPr>
              <w:widowControl/>
              <w:autoSpaceDE/>
              <w:autoSpaceDN/>
              <w:rPr>
                <w:color w:val="222222"/>
                <w:sz w:val="24"/>
                <w:szCs w:val="24"/>
              </w:rPr>
            </w:pPr>
          </w:p>
          <w:p w:rsidR="003E2FA3" w:rsidRPr="003E2FA3" w:rsidP="003E2FA3" w14:paraId="7F9ABBD5" w14:textId="77777777">
            <w:pPr>
              <w:widowControl/>
              <w:shd w:val="clear" w:color="auto" w:fill="FFFFFF"/>
              <w:autoSpaceDE/>
              <w:autoSpaceDN/>
              <w:rPr>
                <w:b/>
                <w:i/>
                <w:color w:val="222222"/>
                <w:sz w:val="24"/>
                <w:szCs w:val="24"/>
              </w:rPr>
            </w:pPr>
            <w:r w:rsidRPr="003E2FA3">
              <w:rPr>
                <w:b/>
                <w:i/>
                <w:color w:val="222222"/>
                <w:sz w:val="24"/>
                <w:szCs w:val="24"/>
              </w:rPr>
              <w:t>Overview of the SCI Criterion</w:t>
            </w:r>
          </w:p>
          <w:p w:rsidR="003E2FA3" w:rsidRPr="003E2FA3" w:rsidP="003E2FA3" w14:paraId="6E24CF31" w14:textId="77777777">
            <w:pPr>
              <w:widowControl/>
              <w:shd w:val="clear" w:color="auto" w:fill="FFFFFF"/>
              <w:autoSpaceDE/>
              <w:autoSpaceDN/>
              <w:rPr>
                <w:i/>
                <w:color w:val="222222"/>
                <w:sz w:val="24"/>
                <w:szCs w:val="24"/>
              </w:rPr>
            </w:pPr>
            <w:r w:rsidRPr="003E2FA3">
              <w:rPr>
                <w:i/>
                <w:color w:val="222222"/>
                <w:sz w:val="24"/>
                <w:szCs w:val="24"/>
              </w:rPr>
              <w:t>CMS uses the following in its evaluation of SCI for the purposes of the NTAP:</w:t>
            </w:r>
          </w:p>
          <w:p w:rsidR="003E2FA3" w:rsidRPr="003E2FA3" w:rsidP="003E2FA3" w14:paraId="152D6B89" w14:textId="77777777">
            <w:pPr>
              <w:widowControl/>
              <w:numPr>
                <w:ilvl w:val="0"/>
                <w:numId w:val="53"/>
              </w:numPr>
              <w:shd w:val="clear" w:color="auto" w:fill="FFFFFF"/>
              <w:autoSpaceDE/>
              <w:autoSpaceDN/>
              <w:rPr>
                <w:i/>
                <w:color w:val="222222"/>
                <w:sz w:val="24"/>
                <w:szCs w:val="24"/>
              </w:rPr>
            </w:pPr>
            <w:r w:rsidRPr="003E2FA3">
              <w:rPr>
                <w:i/>
                <w:color w:val="222222"/>
                <w:sz w:val="24"/>
                <w:szCs w:val="24"/>
              </w:rPr>
              <w:t>The new medical service or technology offers a treatment option for a patient population unresponsive to, or ineligible for, currently available treatments.</w:t>
            </w:r>
          </w:p>
          <w:p w:rsidR="003E2FA3" w:rsidRPr="003E2FA3" w:rsidP="003E2FA3" w14:paraId="0A832D6E" w14:textId="77777777">
            <w:pPr>
              <w:widowControl/>
              <w:numPr>
                <w:ilvl w:val="0"/>
                <w:numId w:val="53"/>
              </w:numPr>
              <w:shd w:val="clear" w:color="auto" w:fill="FFFFFF"/>
              <w:autoSpaceDE/>
              <w:autoSpaceDN/>
              <w:spacing w:before="100" w:beforeAutospacing="1"/>
              <w:rPr>
                <w:i/>
                <w:color w:val="222222"/>
                <w:sz w:val="24"/>
                <w:szCs w:val="24"/>
              </w:rPr>
            </w:pPr>
            <w:r w:rsidRPr="003E2FA3">
              <w:rPr>
                <w:i/>
                <w:color w:val="222222"/>
                <w:sz w:val="24"/>
                <w:szCs w:val="24"/>
              </w:rPr>
              <w:t>The new medical service or technology offers the ability to diagnose a medical condition in a patient population where that medical condition is currently undetectable or offers the ability to diagnose a medical condition earlier in a patient population than allowed by currently available methods. There must also be evidence that the use of the new medical service or technology to make a diagnosis affects the management of the patient.</w:t>
            </w:r>
          </w:p>
          <w:p w:rsidR="003E2FA3" w:rsidRPr="003E2FA3" w:rsidP="003E2FA3" w14:paraId="65729373" w14:textId="77777777">
            <w:pPr>
              <w:widowControl/>
              <w:numPr>
                <w:ilvl w:val="0"/>
                <w:numId w:val="53"/>
              </w:numPr>
              <w:shd w:val="clear" w:color="auto" w:fill="FFFFFF"/>
              <w:autoSpaceDE/>
              <w:autoSpaceDN/>
              <w:spacing w:before="100" w:beforeAutospacing="1"/>
              <w:rPr>
                <w:i/>
                <w:color w:val="222222"/>
                <w:sz w:val="24"/>
                <w:szCs w:val="24"/>
              </w:rPr>
            </w:pPr>
            <w:r w:rsidRPr="003E2FA3">
              <w:rPr>
                <w:i/>
                <w:color w:val="222222"/>
                <w:sz w:val="24"/>
                <w:szCs w:val="24"/>
              </w:rPr>
              <w:t>The use of the new medical service or technology significantly improves clinical outcomes relative to services or technologies previously available.</w:t>
            </w:r>
          </w:p>
          <w:p w:rsidR="003E2FA3" w:rsidRPr="003E2FA3" w:rsidP="003E2FA3" w14:paraId="778F8F58" w14:textId="77777777">
            <w:pPr>
              <w:widowControl/>
              <w:shd w:val="clear" w:color="auto" w:fill="FFFFFF"/>
              <w:autoSpaceDE/>
              <w:autoSpaceDN/>
              <w:rPr>
                <w:i/>
                <w:color w:val="222222"/>
                <w:sz w:val="24"/>
                <w:szCs w:val="24"/>
              </w:rPr>
            </w:pPr>
            <w:r w:rsidRPr="003E2FA3">
              <w:rPr>
                <w:i/>
                <w:color w:val="222222"/>
                <w:sz w:val="24"/>
                <w:szCs w:val="24"/>
              </w:rPr>
              <w:t>A technology must demonstrate that it meets at least one of these three in order to be eligible for NTAP.</w:t>
            </w:r>
          </w:p>
          <w:p w:rsidR="003E2FA3" w:rsidRPr="003E2FA3" w:rsidP="003E2FA3" w14:paraId="597B2ABD" w14:textId="77777777">
            <w:pPr>
              <w:widowControl/>
              <w:shd w:val="clear" w:color="auto" w:fill="FFFFFF"/>
              <w:autoSpaceDE/>
              <w:autoSpaceDN/>
              <w:rPr>
                <w:i/>
                <w:color w:val="222222"/>
                <w:sz w:val="24"/>
                <w:szCs w:val="24"/>
              </w:rPr>
            </w:pPr>
          </w:p>
          <w:p w:rsidR="003E2FA3" w:rsidRPr="003E2FA3" w:rsidP="003E2FA3" w14:paraId="65237398" w14:textId="77777777">
            <w:pPr>
              <w:widowControl/>
              <w:shd w:val="clear" w:color="auto" w:fill="FFFFFF"/>
              <w:autoSpaceDE/>
              <w:autoSpaceDN/>
              <w:rPr>
                <w:b/>
                <w:i/>
                <w:color w:val="222222"/>
                <w:sz w:val="24"/>
                <w:szCs w:val="24"/>
              </w:rPr>
            </w:pPr>
            <w:r w:rsidRPr="003E2FA3">
              <w:rPr>
                <w:b/>
                <w:i/>
                <w:color w:val="222222"/>
                <w:sz w:val="24"/>
                <w:szCs w:val="24"/>
              </w:rPr>
              <w:t>Overview of the SCI Section</w:t>
            </w:r>
          </w:p>
          <w:p w:rsidR="003E2FA3" w:rsidRPr="003E2FA3" w:rsidP="003E2FA3" w14:paraId="1C166D61" w14:textId="77777777">
            <w:pPr>
              <w:widowControl/>
              <w:shd w:val="clear" w:color="auto" w:fill="FFFFFF"/>
              <w:autoSpaceDE/>
              <w:autoSpaceDN/>
              <w:rPr>
                <w:i/>
                <w:color w:val="222222"/>
                <w:sz w:val="24"/>
                <w:szCs w:val="24"/>
              </w:rPr>
            </w:pPr>
            <w:r w:rsidRPr="003E2FA3">
              <w:rPr>
                <w:i/>
                <w:color w:val="222222"/>
                <w:sz w:val="24"/>
                <w:szCs w:val="24"/>
              </w:rPr>
              <w:t>As you navigate through the Substantial Clinical Improvement section, you will be asked how the technology meets the SCI criterion. For each assertion made, you will be asked to explain why you believe the technology meets the SCI criterion. Each reason the technology meets the SCI criterion will need to be added as a separate claim, using supporting data as applicable.</w:t>
            </w:r>
          </w:p>
          <w:p w:rsidR="003E2FA3" w:rsidRPr="003E2FA3" w:rsidP="003E2FA3" w14:paraId="236EEFF1" w14:textId="77777777">
            <w:pPr>
              <w:widowControl/>
              <w:numPr>
                <w:ilvl w:val="0"/>
                <w:numId w:val="55"/>
              </w:numPr>
              <w:shd w:val="clear" w:color="auto" w:fill="FFFFFF"/>
              <w:autoSpaceDE/>
              <w:autoSpaceDN/>
              <w:rPr>
                <w:i/>
                <w:color w:val="222222"/>
                <w:sz w:val="24"/>
                <w:szCs w:val="24"/>
              </w:rPr>
            </w:pPr>
            <w:r w:rsidRPr="003E2FA3">
              <w:rPr>
                <w:i/>
                <w:color w:val="222222"/>
                <w:sz w:val="24"/>
                <w:szCs w:val="24"/>
              </w:rPr>
              <w:t>You will be able to enter one or more claims (i.e., reasons) for each assertion made.</w:t>
            </w:r>
          </w:p>
          <w:p w:rsidR="003E2FA3" w:rsidRPr="003E2FA3" w:rsidP="003E2FA3" w14:paraId="71F7B1E3" w14:textId="77777777">
            <w:pPr>
              <w:widowControl/>
              <w:numPr>
                <w:ilvl w:val="0"/>
                <w:numId w:val="54"/>
              </w:numPr>
              <w:shd w:val="clear" w:color="auto" w:fill="FFFFFF"/>
              <w:autoSpaceDE/>
              <w:autoSpaceDN/>
              <w:rPr>
                <w:i/>
                <w:color w:val="222222"/>
                <w:sz w:val="24"/>
                <w:szCs w:val="24"/>
              </w:rPr>
            </w:pPr>
            <w:r w:rsidRPr="003E2FA3">
              <w:rPr>
                <w:i/>
                <w:color w:val="222222"/>
                <w:sz w:val="24"/>
                <w:szCs w:val="24"/>
              </w:rPr>
              <w:t>Each claim for an assertion must be added individually.</w:t>
            </w:r>
          </w:p>
          <w:p w:rsidR="003E2FA3" w:rsidRPr="003E2FA3" w:rsidP="003E2FA3" w14:paraId="46703A4A" w14:textId="77777777">
            <w:pPr>
              <w:widowControl/>
              <w:numPr>
                <w:ilvl w:val="0"/>
                <w:numId w:val="54"/>
              </w:numPr>
              <w:shd w:val="clear" w:color="auto" w:fill="FFFFFF"/>
              <w:autoSpaceDE/>
              <w:autoSpaceDN/>
              <w:rPr>
                <w:i/>
                <w:color w:val="222222"/>
                <w:sz w:val="24"/>
                <w:szCs w:val="24"/>
              </w:rPr>
            </w:pPr>
            <w:r w:rsidRPr="003E2FA3">
              <w:rPr>
                <w:i/>
                <w:color w:val="222222"/>
                <w:sz w:val="24"/>
                <w:szCs w:val="24"/>
              </w:rPr>
              <w:t>If you have evidence to support a claim, you will be able to provide one or more pieces of supporting evidence for each claim.</w:t>
            </w:r>
          </w:p>
          <w:p w:rsidR="003E2FA3" w:rsidRPr="003E2FA3" w:rsidP="003E2FA3" w14:paraId="5A790737" w14:textId="77777777">
            <w:pPr>
              <w:widowControl/>
              <w:numPr>
                <w:ilvl w:val="0"/>
                <w:numId w:val="54"/>
              </w:numPr>
              <w:shd w:val="clear" w:color="auto" w:fill="FFFFFF"/>
              <w:autoSpaceDE/>
              <w:autoSpaceDN/>
              <w:rPr>
                <w:i/>
                <w:color w:val="222222"/>
                <w:sz w:val="24"/>
                <w:szCs w:val="24"/>
              </w:rPr>
            </w:pPr>
            <w:r w:rsidRPr="003E2FA3">
              <w:rPr>
                <w:i/>
                <w:color w:val="222222"/>
                <w:sz w:val="24"/>
                <w:szCs w:val="24"/>
              </w:rPr>
              <w:t>For each piece of evidence uploaded, you will be asked to describe the upload and summarize details related to the upload, such as the reason for inclusion/relevance to the claim, citation, summary of the data source, and results from the study that support the claim.</w:t>
            </w:r>
          </w:p>
          <w:p w:rsidR="003E2FA3" w:rsidRPr="003E2FA3" w:rsidP="003E2FA3" w14:paraId="7016BD1E" w14:textId="77777777">
            <w:pPr>
              <w:widowControl/>
              <w:numPr>
                <w:ilvl w:val="0"/>
                <w:numId w:val="54"/>
              </w:numPr>
              <w:shd w:val="clear" w:color="auto" w:fill="FFFFFF"/>
              <w:autoSpaceDE/>
              <w:autoSpaceDN/>
              <w:rPr>
                <w:i/>
                <w:color w:val="222222"/>
                <w:sz w:val="24"/>
                <w:szCs w:val="24"/>
              </w:rPr>
            </w:pPr>
            <w:r w:rsidRPr="003E2FA3">
              <w:rPr>
                <w:i/>
                <w:color w:val="222222"/>
                <w:sz w:val="24"/>
                <w:szCs w:val="24"/>
              </w:rPr>
              <w:t>CMS may include attachments provided in this section as part of the public application posting. If any attachments are uploaded that cannot be made public due to copyright restrictions or other reasons, you must indicate that by selecting the checkbox under the upload.</w:t>
            </w:r>
          </w:p>
          <w:p w:rsidR="003E2FA3" w:rsidRPr="003E2FA3" w:rsidP="003E2FA3" w14:paraId="33621692" w14:textId="77777777">
            <w:pPr>
              <w:widowControl/>
              <w:numPr>
                <w:ilvl w:val="0"/>
                <w:numId w:val="54"/>
              </w:numPr>
              <w:shd w:val="clear" w:color="auto" w:fill="FFFFFF"/>
              <w:autoSpaceDE/>
              <w:autoSpaceDN/>
              <w:rPr>
                <w:i/>
                <w:color w:val="222222"/>
                <w:sz w:val="24"/>
                <w:szCs w:val="24"/>
              </w:rPr>
            </w:pPr>
            <w:r w:rsidRPr="003E2FA3">
              <w:rPr>
                <w:i/>
                <w:color w:val="222222"/>
                <w:sz w:val="24"/>
                <w:szCs w:val="24"/>
              </w:rPr>
              <w:t>Once you provide responses for each of the SCI Criterion questions (including supporting evidence if applicable), you will be asked to provide a brief summary of these responses to explain overall why you believe the technology demonstrates a substantial clinical improvement over existing technologies. </w:t>
            </w:r>
          </w:p>
          <w:p w:rsidR="0028620E" w:rsidRPr="00C44BF4" w:rsidP="003E2FA3" w14:paraId="2EA328FF" w14:textId="55089D74">
            <w:pPr>
              <w:widowControl/>
              <w:shd w:val="clear" w:color="auto" w:fill="FFFFFF"/>
              <w:autoSpaceDE/>
              <w:autoSpaceDN/>
              <w:rPr>
                <w:i/>
                <w:color w:val="222222"/>
              </w:rPr>
            </w:pPr>
          </w:p>
        </w:tc>
        <w:tc>
          <w:tcPr>
            <w:tcW w:w="2610" w:type="dxa"/>
          </w:tcPr>
          <w:p w:rsidR="0028620E" w:rsidRPr="00C44BF4" w:rsidP="0028620E" w14:paraId="2EA32900" w14:textId="2A588466">
            <w:pPr>
              <w:pStyle w:val="TableParagraph"/>
              <w:ind w:left="72" w:right="72"/>
            </w:pPr>
            <w:r>
              <w:t>We made m</w:t>
            </w:r>
            <w:r w:rsidRPr="00C44BF4">
              <w:t>inor text revisions for accuracy</w:t>
            </w:r>
            <w:r>
              <w:t>, consistency,</w:t>
            </w:r>
            <w:r w:rsidRPr="00C44BF4">
              <w:t xml:space="preserve"> and clarity</w:t>
            </w:r>
            <w:r>
              <w:t>, and added a note to help applicants stay within compliance of application limitations.</w:t>
            </w:r>
          </w:p>
        </w:tc>
        <w:tc>
          <w:tcPr>
            <w:tcW w:w="1800" w:type="dxa"/>
          </w:tcPr>
          <w:p w:rsidR="0028620E" w:rsidRPr="00C44BF4" w:rsidP="0028620E" w14:paraId="2EA32901" w14:textId="7F0ED2AA">
            <w:pPr>
              <w:pStyle w:val="TableParagraph"/>
              <w:ind w:left="72" w:right="72"/>
              <w:rPr>
                <w:b/>
              </w:rPr>
            </w:pPr>
            <w:r w:rsidRPr="00C44BF4">
              <w:t>No change</w:t>
            </w:r>
          </w:p>
        </w:tc>
        <w:tc>
          <w:tcPr>
            <w:tcW w:w="9270" w:type="dxa"/>
          </w:tcPr>
          <w:p w:rsidR="003E2FA3" w:rsidRPr="003E2FA3" w:rsidP="003E2FA3" w14:paraId="4AC2F7EF" w14:textId="5BA0C94F">
            <w:pPr>
              <w:widowControl/>
              <w:autoSpaceDE/>
              <w:autoSpaceDN/>
              <w:rPr>
                <w:i/>
                <w:color w:val="222222"/>
                <w:sz w:val="24"/>
                <w:szCs w:val="24"/>
              </w:rPr>
            </w:pPr>
            <w:r w:rsidRPr="003E2FA3">
              <w:rPr>
                <w:b/>
                <w:bCs/>
                <w:sz w:val="28"/>
                <w:szCs w:val="28"/>
                <w:u w:val="single"/>
              </w:rPr>
              <w:t>H. Substantial Clinical Improvement</w:t>
            </w:r>
            <w:r w:rsidRPr="003E2FA3">
              <w:rPr>
                <w:i/>
                <w:color w:val="222222"/>
                <w:sz w:val="24"/>
                <w:szCs w:val="24"/>
              </w:rPr>
              <w:t xml:space="preserve">Info: </w:t>
            </w:r>
            <w:r w:rsidRPr="003E2FA3">
              <w:rPr>
                <w:i/>
                <w:color w:val="222222"/>
                <w:sz w:val="24"/>
                <w:szCs w:val="24"/>
                <w:u w:val="single"/>
              </w:rPr>
              <w:t>A summary on the substantial clinical improvement (SCI) criterion can be found in</w:t>
            </w:r>
            <w:r w:rsidRPr="003E2FA3">
              <w:rPr>
                <w:i/>
                <w:sz w:val="24"/>
                <w:szCs w:val="24"/>
                <w:u w:val="single"/>
              </w:rPr>
              <w:t xml:space="preserve"> Appendix B</w:t>
            </w:r>
            <w:r w:rsidRPr="003E2FA3">
              <w:rPr>
                <w:i/>
                <w:color w:val="222222"/>
                <w:sz w:val="24"/>
                <w:szCs w:val="24"/>
              </w:rPr>
              <w:t>. Additional information on the SCI criterion can be found in the September 7, 2001 Federal Register (66 FR 46913-14), the FY 2010 IPPS/LTCH PPS Final Rule (74 FR 43808-43823) and the </w:t>
            </w:r>
            <w:r w:rsidRPr="003E2FA3">
              <w:rPr>
                <w:i/>
                <w:color w:val="3333FF"/>
                <w:sz w:val="24"/>
                <w:szCs w:val="24"/>
                <w:u w:val="single"/>
              </w:rPr>
              <w:t>FY 2020 IPPS/LTCH PPS Final Rule (84 FR 42288-42292)</w:t>
            </w:r>
            <w:hyperlink r:id="rId12" w:tgtFrame="blank" w:history="1">
              <w:r>
                <w:pict>
                  <v:shape id="_x0000_i1030" type="#_x0000_t75" style="width:1pt;height:1pt">
                    <v:imagedata r:id="rId10"/>
                  </v:shape>
                </w:pict>
              </w:r>
            </w:hyperlink>
            <w:r w:rsidRPr="003E2FA3">
              <w:rPr>
                <w:i/>
                <w:color w:val="222222"/>
                <w:sz w:val="24"/>
                <w:szCs w:val="24"/>
              </w:rPr>
              <w:t>. Additionally, the annual IPPS final rule includes CMS's decision-making processes for each application.</w:t>
            </w:r>
          </w:p>
          <w:p w:rsidR="003E2FA3" w:rsidRPr="003E2FA3" w:rsidP="003E2FA3" w14:paraId="34AE75C6" w14:textId="77777777">
            <w:pPr>
              <w:widowControl/>
              <w:autoSpaceDE/>
              <w:autoSpaceDN/>
              <w:rPr>
                <w:color w:val="222222"/>
                <w:sz w:val="24"/>
                <w:szCs w:val="24"/>
              </w:rPr>
            </w:pPr>
          </w:p>
          <w:p w:rsidR="003E2FA3" w:rsidRPr="003E2FA3" w:rsidP="003E2FA3" w14:paraId="23E900A0" w14:textId="77777777">
            <w:pPr>
              <w:widowControl/>
              <w:shd w:val="clear" w:color="auto" w:fill="FFFFFF"/>
              <w:autoSpaceDE/>
              <w:autoSpaceDN/>
              <w:rPr>
                <w:b/>
                <w:i/>
                <w:color w:val="222222"/>
                <w:sz w:val="24"/>
                <w:szCs w:val="24"/>
              </w:rPr>
            </w:pPr>
            <w:r w:rsidRPr="003E2FA3">
              <w:rPr>
                <w:b/>
                <w:i/>
                <w:color w:val="222222"/>
                <w:sz w:val="24"/>
                <w:szCs w:val="24"/>
              </w:rPr>
              <w:t>Overview of the SCI Criterion</w:t>
            </w:r>
          </w:p>
          <w:p w:rsidR="003E2FA3" w:rsidRPr="003E2FA3" w:rsidP="003E2FA3" w14:paraId="3CC9CFD8" w14:textId="77777777">
            <w:pPr>
              <w:widowControl/>
              <w:shd w:val="clear" w:color="auto" w:fill="FFFFFF"/>
              <w:autoSpaceDE/>
              <w:autoSpaceDN/>
              <w:rPr>
                <w:i/>
                <w:color w:val="222222"/>
                <w:sz w:val="24"/>
                <w:szCs w:val="24"/>
              </w:rPr>
            </w:pPr>
            <w:r w:rsidRPr="003E2FA3">
              <w:rPr>
                <w:i/>
                <w:color w:val="222222"/>
                <w:sz w:val="24"/>
                <w:szCs w:val="24"/>
              </w:rPr>
              <w:t>CMS uses the following in its evaluation of SCI for the purposes of the NTAP:</w:t>
            </w:r>
          </w:p>
          <w:p w:rsidR="003E2FA3" w:rsidRPr="004533DA" w:rsidP="004533DA" w14:paraId="25376384" w14:textId="11F29A7A">
            <w:pPr>
              <w:pStyle w:val="ListParagraph"/>
              <w:widowControl/>
              <w:numPr>
                <w:ilvl w:val="5"/>
                <w:numId w:val="132"/>
              </w:numPr>
              <w:shd w:val="clear" w:color="auto" w:fill="FFFFFF"/>
              <w:autoSpaceDE/>
              <w:autoSpaceDN/>
              <w:ind w:left="792"/>
              <w:rPr>
                <w:i/>
                <w:color w:val="222222"/>
                <w:sz w:val="24"/>
                <w:szCs w:val="24"/>
              </w:rPr>
            </w:pPr>
            <w:r w:rsidRPr="004533DA">
              <w:rPr>
                <w:i/>
                <w:color w:val="222222"/>
                <w:sz w:val="24"/>
                <w:szCs w:val="24"/>
              </w:rPr>
              <w:t>The new medical service or technology offers a treatment option for a patient population unresponsive to, or ineligible for, currently available treatments.</w:t>
            </w:r>
          </w:p>
          <w:p w:rsidR="004533DA" w:rsidP="004533DA" w14:paraId="6BD0C5FD" w14:textId="77777777">
            <w:pPr>
              <w:pStyle w:val="ListParagraph"/>
              <w:widowControl/>
              <w:numPr>
                <w:ilvl w:val="5"/>
                <w:numId w:val="132"/>
              </w:numPr>
              <w:shd w:val="clear" w:color="auto" w:fill="FFFFFF"/>
              <w:autoSpaceDE/>
              <w:autoSpaceDN/>
              <w:spacing w:before="100" w:beforeAutospacing="1"/>
              <w:ind w:left="792"/>
              <w:rPr>
                <w:i/>
                <w:color w:val="222222"/>
                <w:sz w:val="24"/>
                <w:szCs w:val="24"/>
              </w:rPr>
            </w:pPr>
            <w:r w:rsidRPr="004533DA">
              <w:rPr>
                <w:i/>
                <w:color w:val="222222"/>
                <w:sz w:val="24"/>
                <w:szCs w:val="24"/>
              </w:rPr>
              <w:t>The new medical service or technology offers the ability to diagnose a medical condition in a patient population where that medical condition is currently undetectable or offers the ability to diagnose a medical condition earlier in a patient population than allowed by currently available methods. There must also be evidence that the use of the new medical service or technology to make a diagnosis affects the management of the patient.</w:t>
            </w:r>
          </w:p>
          <w:p w:rsidR="003E2FA3" w:rsidRPr="004533DA" w:rsidP="004533DA" w14:paraId="46E71C46" w14:textId="2A3C713C">
            <w:pPr>
              <w:pStyle w:val="ListParagraph"/>
              <w:widowControl/>
              <w:numPr>
                <w:ilvl w:val="5"/>
                <w:numId w:val="132"/>
              </w:numPr>
              <w:shd w:val="clear" w:color="auto" w:fill="FFFFFF"/>
              <w:autoSpaceDE/>
              <w:autoSpaceDN/>
              <w:spacing w:before="100" w:beforeAutospacing="1"/>
              <w:ind w:left="792"/>
              <w:rPr>
                <w:i/>
                <w:color w:val="222222"/>
                <w:sz w:val="24"/>
                <w:szCs w:val="24"/>
              </w:rPr>
            </w:pPr>
            <w:r w:rsidRPr="004533DA">
              <w:rPr>
                <w:i/>
                <w:color w:val="222222"/>
                <w:sz w:val="24"/>
                <w:szCs w:val="24"/>
              </w:rPr>
              <w:t>The use of the new medical service or technology significantly improves clinical outcomes relative to services or technologies previously available.</w:t>
            </w:r>
          </w:p>
          <w:p w:rsidR="003E2FA3" w:rsidRPr="003E2FA3" w:rsidP="003E2FA3" w14:paraId="2B34770F" w14:textId="77777777">
            <w:pPr>
              <w:widowControl/>
              <w:shd w:val="clear" w:color="auto" w:fill="FFFFFF"/>
              <w:autoSpaceDE/>
              <w:autoSpaceDN/>
              <w:rPr>
                <w:i/>
                <w:color w:val="222222"/>
                <w:sz w:val="24"/>
                <w:szCs w:val="24"/>
              </w:rPr>
            </w:pPr>
            <w:r w:rsidRPr="003E2FA3">
              <w:rPr>
                <w:i/>
                <w:color w:val="222222"/>
                <w:sz w:val="24"/>
                <w:szCs w:val="24"/>
              </w:rPr>
              <w:t>A technology must demonstrate that it meets at least one of these three sub-criteria in order to be eligible for NTAP.</w:t>
            </w:r>
          </w:p>
          <w:p w:rsidR="003E2FA3" w:rsidRPr="003E2FA3" w:rsidP="003E2FA3" w14:paraId="16C834D2" w14:textId="77777777">
            <w:pPr>
              <w:widowControl/>
              <w:shd w:val="clear" w:color="auto" w:fill="FFFFFF"/>
              <w:autoSpaceDE/>
              <w:autoSpaceDN/>
              <w:rPr>
                <w:i/>
                <w:color w:val="222222"/>
                <w:sz w:val="24"/>
                <w:szCs w:val="24"/>
              </w:rPr>
            </w:pPr>
          </w:p>
          <w:p w:rsidR="003E2FA3" w:rsidRPr="003E2FA3" w:rsidP="003E2FA3" w14:paraId="199F22E0" w14:textId="77777777">
            <w:pPr>
              <w:widowControl/>
              <w:shd w:val="clear" w:color="auto" w:fill="FFFFFF"/>
              <w:autoSpaceDE/>
              <w:autoSpaceDN/>
              <w:rPr>
                <w:b/>
                <w:i/>
                <w:color w:val="222222"/>
                <w:sz w:val="24"/>
                <w:szCs w:val="24"/>
              </w:rPr>
            </w:pPr>
            <w:r w:rsidRPr="003E2FA3">
              <w:rPr>
                <w:b/>
                <w:i/>
                <w:color w:val="222222"/>
                <w:sz w:val="24"/>
                <w:szCs w:val="24"/>
              </w:rPr>
              <w:t>Overview of the SCI Section</w:t>
            </w:r>
          </w:p>
          <w:p w:rsidR="003E2FA3" w:rsidRPr="003E2FA3" w:rsidP="003E2FA3" w14:paraId="0909A2E7" w14:textId="6AE19AF4">
            <w:pPr>
              <w:widowControl/>
              <w:shd w:val="clear" w:color="auto" w:fill="FFFFFF"/>
              <w:autoSpaceDE/>
              <w:autoSpaceDN/>
              <w:rPr>
                <w:i/>
                <w:color w:val="222222"/>
                <w:sz w:val="24"/>
                <w:szCs w:val="24"/>
              </w:rPr>
            </w:pPr>
            <w:r w:rsidRPr="003E2FA3">
              <w:rPr>
                <w:i/>
                <w:color w:val="222222"/>
                <w:sz w:val="24"/>
                <w:szCs w:val="24"/>
              </w:rPr>
              <w:t xml:space="preserve">As you navigate through the Substantial Clinical Improvement section, you will be asked which of the sub-criteria you believe the technology meets in order to demonstrate how the technology meets the SCI criterion. </w:t>
            </w:r>
          </w:p>
          <w:p w:rsidR="003E2FA3" w:rsidRPr="003E2FA3" w:rsidP="003E2FA3" w14:paraId="51BB1BE2" w14:textId="2987AF7B">
            <w:pPr>
              <w:widowControl/>
              <w:numPr>
                <w:ilvl w:val="0"/>
                <w:numId w:val="55"/>
              </w:numPr>
              <w:shd w:val="clear" w:color="auto" w:fill="FFFFFF"/>
              <w:autoSpaceDE/>
              <w:autoSpaceDN/>
              <w:rPr>
                <w:i/>
                <w:color w:val="222222"/>
                <w:sz w:val="24"/>
                <w:szCs w:val="24"/>
              </w:rPr>
            </w:pPr>
            <w:r w:rsidRPr="003E2FA3">
              <w:rPr>
                <w:i/>
                <w:color w:val="222222"/>
                <w:sz w:val="24"/>
                <w:szCs w:val="24"/>
              </w:rPr>
              <w:t>You will be able to enter one or more claims (i.e., reasons) under each sub-criterion.</w:t>
            </w:r>
          </w:p>
          <w:p w:rsidR="003E2FA3" w:rsidRPr="003E2FA3" w:rsidP="003E2FA3" w14:paraId="12298E23" w14:textId="43507FE7">
            <w:pPr>
              <w:widowControl/>
              <w:numPr>
                <w:ilvl w:val="0"/>
                <w:numId w:val="54"/>
              </w:numPr>
              <w:shd w:val="clear" w:color="auto" w:fill="FFFFFF"/>
              <w:autoSpaceDE/>
              <w:autoSpaceDN/>
              <w:rPr>
                <w:i/>
                <w:color w:val="222222"/>
                <w:sz w:val="24"/>
                <w:szCs w:val="24"/>
              </w:rPr>
            </w:pPr>
            <w:r w:rsidRPr="003E2FA3">
              <w:rPr>
                <w:i/>
                <w:color w:val="222222"/>
                <w:sz w:val="24"/>
                <w:szCs w:val="24"/>
              </w:rPr>
              <w:t>Each claim under a sub-criterion must be added individually.</w:t>
            </w:r>
          </w:p>
          <w:p w:rsidR="003E2FA3" w:rsidRPr="003E2FA3" w:rsidP="003E2FA3" w14:paraId="5F3E90CE" w14:textId="3887065B">
            <w:pPr>
              <w:widowControl/>
              <w:numPr>
                <w:ilvl w:val="0"/>
                <w:numId w:val="54"/>
              </w:numPr>
              <w:shd w:val="clear" w:color="auto" w:fill="FFFFFF"/>
              <w:autoSpaceDE/>
              <w:autoSpaceDN/>
              <w:rPr>
                <w:i/>
                <w:color w:val="222222"/>
                <w:sz w:val="24"/>
                <w:szCs w:val="24"/>
              </w:rPr>
            </w:pPr>
            <w:r w:rsidRPr="003E2FA3">
              <w:rPr>
                <w:i/>
                <w:color w:val="222222"/>
                <w:sz w:val="24"/>
                <w:szCs w:val="24"/>
              </w:rPr>
              <w:t>Provide one or more pieces of supporting evidence for each claim.</w:t>
            </w:r>
          </w:p>
          <w:p w:rsidR="003E2FA3" w:rsidRPr="003E2FA3" w:rsidP="003E2FA3" w14:paraId="7E462299" w14:textId="77777777">
            <w:pPr>
              <w:widowControl/>
              <w:numPr>
                <w:ilvl w:val="0"/>
                <w:numId w:val="54"/>
              </w:numPr>
              <w:shd w:val="clear" w:color="auto" w:fill="FFFFFF"/>
              <w:autoSpaceDE/>
              <w:autoSpaceDN/>
              <w:rPr>
                <w:i/>
                <w:color w:val="222222"/>
                <w:sz w:val="24"/>
                <w:szCs w:val="24"/>
              </w:rPr>
            </w:pPr>
            <w:r w:rsidRPr="003E2FA3">
              <w:rPr>
                <w:i/>
                <w:color w:val="222222"/>
                <w:sz w:val="24"/>
                <w:szCs w:val="24"/>
              </w:rPr>
              <w:t>For each piece of evidence uploaded, you will be asked to describe the upload and summarize details related to the upload, such as the reason for inclusion/relevance to the claim, citation, summary of the data source, and results from the study that support the claim.</w:t>
            </w:r>
          </w:p>
          <w:p w:rsidR="003E2FA3" w:rsidRPr="003E2FA3" w:rsidP="003E2FA3" w14:paraId="63AA39C5" w14:textId="77777777">
            <w:pPr>
              <w:widowControl/>
              <w:numPr>
                <w:ilvl w:val="0"/>
                <w:numId w:val="54"/>
              </w:numPr>
              <w:shd w:val="clear" w:color="auto" w:fill="FFFFFF"/>
              <w:autoSpaceDE/>
              <w:autoSpaceDN/>
              <w:rPr>
                <w:i/>
                <w:color w:val="222222"/>
                <w:sz w:val="24"/>
                <w:szCs w:val="24"/>
              </w:rPr>
            </w:pPr>
            <w:r w:rsidRPr="003E2FA3">
              <w:rPr>
                <w:i/>
                <w:color w:val="222222"/>
                <w:sz w:val="24"/>
                <w:szCs w:val="24"/>
              </w:rPr>
              <w:t xml:space="preserve">CMS may include attachments provided in this section as part of the public application posting. If any attachments are uploaded that cannot be made public due to copyright </w:t>
            </w:r>
            <w:r w:rsidRPr="003E2FA3">
              <w:rPr>
                <w:i/>
                <w:color w:val="222222"/>
                <w:sz w:val="24"/>
                <w:szCs w:val="24"/>
              </w:rPr>
              <w:t>restrictions or other reasons, you must indicate that by selecting the checkbox under the upload.</w:t>
            </w:r>
          </w:p>
          <w:p w:rsidR="003E2FA3" w:rsidRPr="003E2FA3" w:rsidP="003E2FA3" w14:paraId="147733E1" w14:textId="6CD61A0E">
            <w:pPr>
              <w:widowControl/>
              <w:numPr>
                <w:ilvl w:val="0"/>
                <w:numId w:val="54"/>
              </w:numPr>
              <w:shd w:val="clear" w:color="auto" w:fill="FFFFFF"/>
              <w:autoSpaceDE/>
              <w:autoSpaceDN/>
              <w:rPr>
                <w:i/>
                <w:color w:val="222222"/>
                <w:sz w:val="24"/>
                <w:szCs w:val="24"/>
              </w:rPr>
            </w:pPr>
            <w:r w:rsidRPr="003E2FA3">
              <w:rPr>
                <w:i/>
                <w:color w:val="222222"/>
                <w:sz w:val="24"/>
                <w:szCs w:val="24"/>
              </w:rPr>
              <w:t>Once you provide responses for each of the SCI sub-criteria questions (including supporting evidence if applicable), you will be asked to provide a brief summary of these responses to explain overall why you believe the technology demonstrates a substantial clinical improvement over existing technologies. </w:t>
            </w:r>
          </w:p>
          <w:p w:rsidR="003E2FA3" w:rsidRPr="003E2FA3" w:rsidP="003E2FA3" w14:paraId="3C0DF523" w14:textId="77777777">
            <w:pPr>
              <w:widowControl/>
              <w:shd w:val="clear" w:color="auto" w:fill="FFFFFF"/>
              <w:autoSpaceDE/>
              <w:autoSpaceDN/>
              <w:rPr>
                <w:i/>
                <w:color w:val="222222"/>
                <w:sz w:val="24"/>
                <w:szCs w:val="24"/>
                <w:highlight w:val="yellow"/>
              </w:rPr>
            </w:pPr>
          </w:p>
          <w:p w:rsidR="003E2FA3" w:rsidRPr="003E2FA3" w:rsidP="003E2FA3" w14:paraId="7E82149B" w14:textId="77777777">
            <w:pPr>
              <w:widowControl/>
              <w:shd w:val="clear" w:color="auto" w:fill="FFFFFF"/>
              <w:autoSpaceDE/>
              <w:autoSpaceDN/>
              <w:rPr>
                <w:i/>
                <w:color w:val="222222"/>
                <w:sz w:val="24"/>
                <w:szCs w:val="24"/>
              </w:rPr>
            </w:pPr>
            <w:r w:rsidRPr="003E2FA3">
              <w:rPr>
                <w:i/>
                <w:color w:val="222222"/>
                <w:sz w:val="24"/>
                <w:szCs w:val="24"/>
              </w:rPr>
              <w:t>Note: Responses to the questions should be limited to the text boxes provided and should not extend into supplemental attachments.</w:t>
            </w:r>
          </w:p>
          <w:p w:rsidR="0028620E" w:rsidRPr="00C44BF4" w:rsidP="0028620E" w14:paraId="2EA3290C" w14:textId="77777777">
            <w:pPr>
              <w:pStyle w:val="TableParagraph"/>
              <w:ind w:left="72" w:right="72"/>
              <w:rPr>
                <w:b/>
              </w:rPr>
            </w:pPr>
          </w:p>
        </w:tc>
      </w:tr>
      <w:tr w14:paraId="45AD9091" w14:textId="77777777" w:rsidTr="00AC6CD6">
        <w:tblPrEx>
          <w:tblW w:w="23167" w:type="dxa"/>
          <w:tblInd w:w="135" w:type="dxa"/>
          <w:tblLayout w:type="fixed"/>
          <w:tblCellMar>
            <w:left w:w="0" w:type="dxa"/>
            <w:right w:w="0" w:type="dxa"/>
          </w:tblCellMar>
          <w:tblLook w:val="01E0"/>
        </w:tblPrEx>
        <w:trPr>
          <w:trHeight w:val="1256"/>
        </w:trPr>
        <w:tc>
          <w:tcPr>
            <w:tcW w:w="1613" w:type="dxa"/>
          </w:tcPr>
          <w:p w:rsidR="008B6332" w:rsidRPr="00C44BF4" w:rsidP="008B6332" w14:paraId="1E82111A" w14:textId="64B579AC">
            <w:pPr>
              <w:pStyle w:val="TableParagraph"/>
              <w:ind w:left="72" w:right="72"/>
              <w:rPr>
                <w:b/>
              </w:rPr>
            </w:pPr>
            <w:r w:rsidRPr="00C44BF4">
              <w:rPr>
                <w:b/>
              </w:rPr>
              <w:t xml:space="preserve">Substantial Clinical Improvement </w:t>
            </w:r>
            <w:r w:rsidRPr="00C44BF4">
              <w:rPr>
                <w:i/>
              </w:rPr>
              <w:t>(displays only for traditional applications)</w:t>
            </w:r>
          </w:p>
        </w:tc>
        <w:tc>
          <w:tcPr>
            <w:tcW w:w="7874" w:type="dxa"/>
          </w:tcPr>
          <w:p w:rsidR="008B6332" w:rsidRPr="00D229B1" w:rsidP="008B6332" w14:paraId="3F2153B7" w14:textId="77777777">
            <w:pPr>
              <w:widowControl/>
              <w:numPr>
                <w:ilvl w:val="2"/>
                <w:numId w:val="3"/>
              </w:numPr>
              <w:shd w:val="clear" w:color="auto" w:fill="FFFFFF"/>
              <w:autoSpaceDE/>
              <w:autoSpaceDN/>
              <w:ind w:left="360"/>
              <w:contextualSpacing/>
              <w:rPr>
                <w:b/>
                <w:bCs/>
                <w:i/>
                <w:color w:val="222222"/>
                <w:sz w:val="24"/>
                <w:szCs w:val="24"/>
              </w:rPr>
            </w:pPr>
            <w:r w:rsidRPr="00D229B1">
              <w:rPr>
                <w:b/>
                <w:bCs/>
                <w:color w:val="222222"/>
                <w:sz w:val="24"/>
                <w:szCs w:val="24"/>
              </w:rPr>
              <w:t>Does the new medical service or technology offer a treatment option for a patient population unresponsive to, or ineligible for, currently available treatments? (Y/N)</w:t>
            </w:r>
          </w:p>
          <w:p w:rsidR="008B6332" w:rsidRPr="00D229B1" w:rsidP="008B6332" w14:paraId="7C955E8E" w14:textId="77777777">
            <w:pPr>
              <w:widowControl/>
              <w:shd w:val="clear" w:color="auto" w:fill="FFFFFF"/>
              <w:autoSpaceDE/>
              <w:autoSpaceDN/>
              <w:ind w:left="1440"/>
              <w:contextualSpacing/>
              <w:rPr>
                <w:b/>
                <w:sz w:val="24"/>
                <w:szCs w:val="24"/>
              </w:rPr>
            </w:pPr>
            <w:r w:rsidRPr="00D229B1">
              <w:rPr>
                <w:b/>
                <w:color w:val="222222"/>
                <w:sz w:val="24"/>
                <w:szCs w:val="24"/>
              </w:rPr>
              <w:t xml:space="preserve">IF </w:t>
            </w:r>
            <w:r w:rsidRPr="00D229B1">
              <w:rPr>
                <w:b/>
                <w:sz w:val="24"/>
                <w:szCs w:val="24"/>
              </w:rPr>
              <w:t>YES:</w:t>
            </w:r>
          </w:p>
          <w:p w:rsidR="008B6332" w:rsidRPr="00D229B1" w:rsidP="008B6332" w14:paraId="46DB6FDF" w14:textId="7469F2A8">
            <w:pPr>
              <w:widowControl/>
              <w:shd w:val="clear" w:color="auto" w:fill="FFFFFF"/>
              <w:autoSpaceDE/>
              <w:autoSpaceDN/>
              <w:ind w:left="720"/>
              <w:contextualSpacing/>
              <w:rPr>
                <w:sz w:val="24"/>
                <w:szCs w:val="24"/>
                <w:shd w:val="clear" w:color="auto" w:fill="FFFFFF"/>
              </w:rPr>
            </w:pPr>
            <w:r w:rsidRPr="00D229B1">
              <w:rPr>
                <w:sz w:val="24"/>
                <w:szCs w:val="24"/>
                <w:shd w:val="clear" w:color="auto" w:fill="FFFFFF"/>
              </w:rPr>
              <w:t>You stated that the new medical service or technology offers a treatment option for a patient population unresponsive to, or ineligible for, currently available treatments</w:t>
            </w:r>
            <w:r w:rsidRPr="00D229B1">
              <w:rPr>
                <w:rFonts w:ascii="Poppins" w:hAnsi="Poppins" w:cs="Poppins"/>
                <w:sz w:val="24"/>
                <w:szCs w:val="24"/>
                <w:shd w:val="clear" w:color="auto" w:fill="FFFFFF"/>
              </w:rPr>
              <w:t>.</w:t>
            </w:r>
          </w:p>
          <w:p w:rsidR="008B6332" w:rsidRPr="00D229B1" w:rsidP="008B6332" w14:paraId="6B5F9620" w14:textId="77777777">
            <w:pPr>
              <w:widowControl/>
              <w:shd w:val="clear" w:color="auto" w:fill="FFFFFF"/>
              <w:autoSpaceDE/>
              <w:autoSpaceDN/>
              <w:ind w:left="720"/>
              <w:contextualSpacing/>
              <w:rPr>
                <w:sz w:val="24"/>
                <w:szCs w:val="24"/>
                <w:shd w:val="clear" w:color="auto" w:fill="FFFFFF"/>
              </w:rPr>
            </w:pPr>
          </w:p>
          <w:p w:rsidR="008B6332" w:rsidRPr="00D229B1" w:rsidP="008B6332" w14:paraId="4D0F3AD7" w14:textId="37D49B73">
            <w:pPr>
              <w:widowControl/>
              <w:shd w:val="clear" w:color="auto" w:fill="FFFFFF"/>
              <w:autoSpaceDE/>
              <w:autoSpaceDN/>
              <w:ind w:left="720"/>
              <w:contextualSpacing/>
              <w:rPr>
                <w:sz w:val="24"/>
                <w:szCs w:val="24"/>
                <w:shd w:val="clear" w:color="auto" w:fill="FFFFFF"/>
              </w:rPr>
            </w:pPr>
            <w:r w:rsidRPr="00D229B1">
              <w:rPr>
                <w:sz w:val="24"/>
                <w:szCs w:val="24"/>
                <w:shd w:val="clear" w:color="auto" w:fill="FFFFFF"/>
              </w:rPr>
              <w:t>Please provide an explanation for this assertion using supporting data.  Add each reason  as a separate claim. </w:t>
            </w:r>
          </w:p>
          <w:p w:rsidR="008B6332" w:rsidRPr="00D229B1" w:rsidP="008B6332" w14:paraId="5C5135A0" w14:textId="77777777">
            <w:pPr>
              <w:widowControl/>
              <w:numPr>
                <w:ilvl w:val="5"/>
                <w:numId w:val="117"/>
              </w:numPr>
              <w:shd w:val="clear" w:color="auto" w:fill="FFFFFF"/>
              <w:autoSpaceDE/>
              <w:autoSpaceDN/>
              <w:ind w:left="1440"/>
              <w:contextualSpacing/>
              <w:rPr>
                <w:sz w:val="24"/>
                <w:szCs w:val="24"/>
                <w:shd w:val="clear" w:color="auto" w:fill="FFFFFF"/>
              </w:rPr>
            </w:pPr>
            <w:r w:rsidRPr="00D229B1">
              <w:rPr>
                <w:sz w:val="24"/>
                <w:szCs w:val="24"/>
                <w:shd w:val="clear" w:color="auto" w:fill="FFFFFF"/>
              </w:rPr>
              <w:t>Add Claim - Claim Title</w:t>
            </w:r>
          </w:p>
          <w:p w:rsidR="008B6332" w:rsidRPr="00D229B1" w:rsidP="008B6332" w14:paraId="32832E11" w14:textId="77777777">
            <w:pPr>
              <w:widowControl/>
              <w:numPr>
                <w:ilvl w:val="5"/>
                <w:numId w:val="117"/>
              </w:numPr>
              <w:shd w:val="clear" w:color="auto" w:fill="FFFFFF"/>
              <w:autoSpaceDE/>
              <w:autoSpaceDN/>
              <w:ind w:left="1440"/>
              <w:contextualSpacing/>
              <w:rPr>
                <w:sz w:val="24"/>
                <w:szCs w:val="24"/>
                <w:shd w:val="clear" w:color="auto" w:fill="FFFFFF"/>
              </w:rPr>
            </w:pPr>
            <w:r w:rsidRPr="00D229B1">
              <w:rPr>
                <w:sz w:val="24"/>
                <w:szCs w:val="24"/>
                <w:shd w:val="clear" w:color="auto" w:fill="FFFFFF"/>
              </w:rPr>
              <w:t>Please provide a full explanation</w:t>
            </w:r>
          </w:p>
          <w:p w:rsidR="008B6332" w:rsidRPr="00D229B1" w:rsidP="008B6332" w14:paraId="6D8B0E13" w14:textId="77777777">
            <w:pPr>
              <w:widowControl/>
              <w:numPr>
                <w:ilvl w:val="5"/>
                <w:numId w:val="117"/>
              </w:numPr>
              <w:shd w:val="clear" w:color="auto" w:fill="FFFFFF"/>
              <w:autoSpaceDE/>
              <w:autoSpaceDN/>
              <w:ind w:left="1440"/>
              <w:contextualSpacing/>
              <w:rPr>
                <w:sz w:val="24"/>
                <w:szCs w:val="24"/>
                <w:shd w:val="clear" w:color="auto" w:fill="FFFFFF"/>
              </w:rPr>
            </w:pPr>
            <w:r w:rsidRPr="00D229B1">
              <w:rPr>
                <w:color w:val="222222"/>
                <w:sz w:val="24"/>
                <w:szCs w:val="24"/>
              </w:rPr>
              <w:t xml:space="preserve"> Add Supporting Evidence, if applicable</w:t>
            </w:r>
          </w:p>
          <w:p w:rsidR="008B6332" w:rsidRPr="00D229B1" w:rsidP="008B6332" w14:paraId="0AA7EF2F" w14:textId="77777777">
            <w:pPr>
              <w:widowControl/>
              <w:numPr>
                <w:ilvl w:val="7"/>
                <w:numId w:val="116"/>
              </w:numPr>
              <w:shd w:val="clear" w:color="auto" w:fill="FFFFFF"/>
              <w:autoSpaceDE/>
              <w:autoSpaceDN/>
              <w:ind w:left="1800"/>
              <w:contextualSpacing/>
              <w:rPr>
                <w:color w:val="222222"/>
                <w:sz w:val="24"/>
                <w:szCs w:val="24"/>
              </w:rPr>
            </w:pPr>
            <w:r w:rsidRPr="00D229B1">
              <w:rPr>
                <w:color w:val="222222"/>
                <w:sz w:val="24"/>
                <w:szCs w:val="24"/>
              </w:rPr>
              <w:t>Select an existing file or upload a new one</w:t>
            </w:r>
          </w:p>
          <w:p w:rsidR="008B6332" w:rsidRPr="00D229B1" w:rsidP="008B6332" w14:paraId="09A1A1F8" w14:textId="77777777">
            <w:pPr>
              <w:widowControl/>
              <w:numPr>
                <w:ilvl w:val="7"/>
                <w:numId w:val="116"/>
              </w:numPr>
              <w:shd w:val="clear" w:color="auto" w:fill="FFFFFF"/>
              <w:autoSpaceDE/>
              <w:autoSpaceDN/>
              <w:ind w:left="1800"/>
              <w:contextualSpacing/>
              <w:rPr>
                <w:color w:val="222222"/>
                <w:sz w:val="24"/>
                <w:szCs w:val="24"/>
              </w:rPr>
            </w:pPr>
            <w:r w:rsidRPr="00D229B1">
              <w:rPr>
                <w:color w:val="222222"/>
                <w:sz w:val="24"/>
                <w:szCs w:val="24"/>
              </w:rPr>
              <w:t>Upload file and answer the following questions related to each upload:</w:t>
            </w:r>
          </w:p>
          <w:p w:rsidR="008B6332" w:rsidRPr="00D229B1" w:rsidP="008B6332" w14:paraId="18CF4F55" w14:textId="77777777">
            <w:pPr>
              <w:widowControl/>
              <w:numPr>
                <w:ilvl w:val="8"/>
                <w:numId w:val="116"/>
              </w:numPr>
              <w:shd w:val="clear" w:color="auto" w:fill="FFFFFF"/>
              <w:autoSpaceDE/>
              <w:autoSpaceDN/>
              <w:ind w:left="2059" w:hanging="187"/>
              <w:rPr>
                <w:color w:val="222222"/>
                <w:sz w:val="24"/>
                <w:szCs w:val="24"/>
              </w:rPr>
            </w:pPr>
            <w:r w:rsidRPr="00D229B1">
              <w:rPr>
                <w:rFonts w:ascii="Sylfaen" w:hAnsi="Sylfaen"/>
                <w:color w:val="222222"/>
                <w:sz w:val="24"/>
                <w:szCs w:val="24"/>
              </w:rPr>
              <w:t>□</w:t>
            </w:r>
            <w:r w:rsidRPr="00D229B1">
              <w:rPr>
                <w:color w:val="FF0000"/>
                <w:sz w:val="24"/>
                <w:szCs w:val="24"/>
              </w:rPr>
              <w:t xml:space="preserve"> </w:t>
            </w:r>
            <w:r w:rsidRPr="00D229B1">
              <w:rPr>
                <w:sz w:val="24"/>
                <w:szCs w:val="24"/>
              </w:rPr>
              <w:t xml:space="preserve">The applicant </w:t>
            </w:r>
            <w:r w:rsidRPr="00D229B1">
              <w:rPr>
                <w:b/>
                <w:bCs/>
                <w:sz w:val="24"/>
                <w:szCs w:val="24"/>
                <w:u w:val="single"/>
              </w:rPr>
              <w:t>does not</w:t>
            </w:r>
            <w:r w:rsidRPr="00D229B1">
              <w:rPr>
                <w:b/>
                <w:bCs/>
                <w:sz w:val="24"/>
                <w:szCs w:val="24"/>
              </w:rPr>
              <w:t xml:space="preserve"> </w:t>
            </w:r>
            <w:r w:rsidRPr="00D229B1">
              <w:rPr>
                <w:sz w:val="24"/>
                <w:szCs w:val="24"/>
              </w:rPr>
              <w:t xml:space="preserve">have the appropriate license or right to release this document to the public. If this box is checked, this document will not be included in the public posting. </w:t>
            </w:r>
          </w:p>
          <w:p w:rsidR="008B6332" w:rsidRPr="00D229B1" w:rsidP="008B6332" w14:paraId="6423381C" w14:textId="77777777">
            <w:pPr>
              <w:widowControl/>
              <w:numPr>
                <w:ilvl w:val="8"/>
                <w:numId w:val="116"/>
              </w:numPr>
              <w:shd w:val="clear" w:color="auto" w:fill="FFFFFF"/>
              <w:autoSpaceDE/>
              <w:autoSpaceDN/>
              <w:ind w:left="2059" w:hanging="187"/>
              <w:rPr>
                <w:color w:val="222222"/>
                <w:sz w:val="24"/>
                <w:szCs w:val="24"/>
              </w:rPr>
            </w:pPr>
            <w:r w:rsidRPr="00D229B1">
              <w:rPr>
                <w:color w:val="222222"/>
                <w:sz w:val="24"/>
                <w:szCs w:val="24"/>
              </w:rPr>
              <w:t>Title of the supporting evidence</w:t>
            </w:r>
          </w:p>
          <w:p w:rsidR="008B6332" w:rsidRPr="00D229B1" w:rsidP="008B6332" w14:paraId="362C67E8" w14:textId="77777777">
            <w:pPr>
              <w:widowControl/>
              <w:numPr>
                <w:ilvl w:val="8"/>
                <w:numId w:val="116"/>
              </w:numPr>
              <w:shd w:val="clear" w:color="auto" w:fill="FFFFFF"/>
              <w:autoSpaceDE/>
              <w:autoSpaceDN/>
              <w:ind w:left="2059" w:hanging="187"/>
              <w:rPr>
                <w:color w:val="222222"/>
                <w:sz w:val="24"/>
                <w:szCs w:val="24"/>
              </w:rPr>
            </w:pPr>
            <w:r w:rsidRPr="00D229B1">
              <w:rPr>
                <w:color w:val="222222"/>
                <w:sz w:val="24"/>
                <w:szCs w:val="24"/>
              </w:rPr>
              <w:t>Data Source category (choose one)</w:t>
            </w:r>
          </w:p>
          <w:p w:rsidR="008B6332" w:rsidRPr="00D229B1" w:rsidP="008B6332" w14:paraId="609B1209" w14:textId="64CD4A3E">
            <w:pPr>
              <w:widowControl/>
              <w:numPr>
                <w:ilvl w:val="0"/>
                <w:numId w:val="55"/>
              </w:numPr>
              <w:shd w:val="clear" w:color="auto" w:fill="FFFFFF"/>
              <w:autoSpaceDE/>
              <w:autoSpaceDN/>
              <w:ind w:left="2520"/>
              <w:rPr>
                <w:color w:val="222222"/>
                <w:sz w:val="24"/>
                <w:szCs w:val="24"/>
              </w:rPr>
            </w:pPr>
            <w:r w:rsidRPr="00D229B1">
              <w:rPr>
                <w:color w:val="222222"/>
                <w:sz w:val="24"/>
                <w:szCs w:val="24"/>
              </w:rPr>
              <w:t xml:space="preserve">Published, peer, reviewed studies using technology </w:t>
            </w:r>
          </w:p>
          <w:p w:rsidR="008B6332" w:rsidRPr="00D229B1" w:rsidP="008B6332" w14:paraId="380FCC8B" w14:textId="77777777">
            <w:pPr>
              <w:widowControl/>
              <w:numPr>
                <w:ilvl w:val="8"/>
                <w:numId w:val="58"/>
              </w:numPr>
              <w:shd w:val="clear" w:color="auto" w:fill="FFFFFF"/>
              <w:autoSpaceDE/>
              <w:autoSpaceDN/>
              <w:ind w:left="2520"/>
              <w:rPr>
                <w:color w:val="222222"/>
                <w:sz w:val="24"/>
                <w:szCs w:val="24"/>
              </w:rPr>
            </w:pPr>
            <w:r w:rsidRPr="00D229B1">
              <w:rPr>
                <w:color w:val="222222"/>
                <w:sz w:val="24"/>
                <w:szCs w:val="24"/>
              </w:rPr>
              <w:t>Unpublished studies, abstracts, or presentations using technology</w:t>
            </w:r>
          </w:p>
          <w:p w:rsidR="008B6332" w:rsidRPr="00D229B1" w:rsidP="008B6332" w14:paraId="5126D234" w14:textId="77777777">
            <w:pPr>
              <w:widowControl/>
              <w:numPr>
                <w:ilvl w:val="8"/>
                <w:numId w:val="58"/>
              </w:numPr>
              <w:shd w:val="clear" w:color="auto" w:fill="FFFFFF"/>
              <w:autoSpaceDE/>
              <w:autoSpaceDN/>
              <w:ind w:left="2520"/>
              <w:rPr>
                <w:color w:val="222222"/>
                <w:sz w:val="24"/>
                <w:szCs w:val="24"/>
              </w:rPr>
            </w:pPr>
            <w:r w:rsidRPr="00D229B1">
              <w:rPr>
                <w:color w:val="222222"/>
                <w:sz w:val="24"/>
                <w:szCs w:val="24"/>
              </w:rPr>
              <w:t xml:space="preserve">Other data submissions using technology </w:t>
            </w:r>
          </w:p>
          <w:p w:rsidR="008B6332" w:rsidRPr="00D229B1" w:rsidP="008B6332" w14:paraId="595AE955" w14:textId="77777777">
            <w:pPr>
              <w:widowControl/>
              <w:numPr>
                <w:ilvl w:val="0"/>
                <w:numId w:val="55"/>
              </w:numPr>
              <w:shd w:val="clear" w:color="auto" w:fill="FFFFFF"/>
              <w:autoSpaceDE/>
              <w:autoSpaceDN/>
              <w:ind w:left="2520"/>
              <w:rPr>
                <w:color w:val="222222"/>
                <w:sz w:val="24"/>
                <w:szCs w:val="24"/>
              </w:rPr>
            </w:pPr>
            <w:r w:rsidRPr="00D229B1">
              <w:rPr>
                <w:color w:val="222222"/>
                <w:sz w:val="24"/>
                <w:szCs w:val="24"/>
              </w:rPr>
              <w:t>Data submissions as background (does not directly assess the technology)</w:t>
            </w:r>
          </w:p>
          <w:p w:rsidR="008B6332" w:rsidRPr="00D229B1" w:rsidP="008B6332" w14:paraId="3A206EA7" w14:textId="77777777">
            <w:pPr>
              <w:widowControl/>
              <w:numPr>
                <w:ilvl w:val="8"/>
                <w:numId w:val="116"/>
              </w:numPr>
              <w:shd w:val="clear" w:color="auto" w:fill="FFFFFF"/>
              <w:autoSpaceDE/>
              <w:autoSpaceDN/>
              <w:ind w:left="2059" w:hanging="187"/>
              <w:rPr>
                <w:color w:val="222222"/>
                <w:sz w:val="24"/>
                <w:szCs w:val="24"/>
              </w:rPr>
            </w:pPr>
            <w:r w:rsidRPr="00D229B1">
              <w:rPr>
                <w:color w:val="222222"/>
                <w:sz w:val="24"/>
                <w:szCs w:val="24"/>
              </w:rPr>
              <w:t>Evidence Type (choose one)</w:t>
            </w:r>
          </w:p>
          <w:p w:rsidR="008B6332" w:rsidRPr="008B6332" w:rsidP="008B6332" w14:paraId="0941DFCD" w14:textId="77777777">
            <w:pPr>
              <w:pStyle w:val="ListParagraph"/>
              <w:widowControl/>
              <w:numPr>
                <w:ilvl w:val="0"/>
                <w:numId w:val="119"/>
              </w:numPr>
              <w:shd w:val="clear" w:color="auto" w:fill="FFFFFF"/>
              <w:autoSpaceDE/>
              <w:autoSpaceDN/>
              <w:rPr>
                <w:color w:val="222222"/>
                <w:sz w:val="24"/>
                <w:szCs w:val="24"/>
              </w:rPr>
            </w:pPr>
            <w:r w:rsidRPr="008B6332">
              <w:rPr>
                <w:color w:val="222222"/>
                <w:sz w:val="24"/>
                <w:szCs w:val="24"/>
              </w:rPr>
              <w:t>Case-control Study</w:t>
            </w:r>
          </w:p>
          <w:p w:rsidR="008B6332" w:rsidRPr="00D229B1" w:rsidP="008B6332" w14:paraId="3F337ADD" w14:textId="77777777">
            <w:pPr>
              <w:widowControl/>
              <w:numPr>
                <w:ilvl w:val="8"/>
                <w:numId w:val="120"/>
              </w:numPr>
              <w:shd w:val="clear" w:color="auto" w:fill="FFFFFF"/>
              <w:autoSpaceDE/>
              <w:autoSpaceDN/>
              <w:ind w:left="2700"/>
              <w:rPr>
                <w:color w:val="222222"/>
                <w:sz w:val="24"/>
                <w:szCs w:val="24"/>
              </w:rPr>
            </w:pPr>
            <w:r w:rsidRPr="00D229B1">
              <w:rPr>
                <w:color w:val="222222"/>
                <w:sz w:val="24"/>
                <w:szCs w:val="24"/>
              </w:rPr>
              <w:t>Case Reports and Case Series</w:t>
            </w:r>
          </w:p>
          <w:p w:rsidR="008B6332" w:rsidRPr="00D229B1" w:rsidP="008B6332" w14:paraId="34FD3D63" w14:textId="77777777">
            <w:pPr>
              <w:widowControl/>
              <w:numPr>
                <w:ilvl w:val="8"/>
                <w:numId w:val="120"/>
              </w:numPr>
              <w:shd w:val="clear" w:color="auto" w:fill="FFFFFF"/>
              <w:autoSpaceDE/>
              <w:autoSpaceDN/>
              <w:ind w:left="2700"/>
              <w:rPr>
                <w:color w:val="222222"/>
                <w:sz w:val="24"/>
                <w:szCs w:val="24"/>
              </w:rPr>
            </w:pPr>
            <w:r w:rsidRPr="00D229B1">
              <w:rPr>
                <w:color w:val="222222"/>
                <w:sz w:val="24"/>
                <w:szCs w:val="24"/>
              </w:rPr>
              <w:t>Cohort Study</w:t>
            </w:r>
          </w:p>
          <w:p w:rsidR="008B6332" w:rsidRPr="00D229B1" w:rsidP="008B6332" w14:paraId="7228D548" w14:textId="77777777">
            <w:pPr>
              <w:widowControl/>
              <w:numPr>
                <w:ilvl w:val="8"/>
                <w:numId w:val="120"/>
              </w:numPr>
              <w:shd w:val="clear" w:color="auto" w:fill="FFFFFF"/>
              <w:autoSpaceDE/>
              <w:autoSpaceDN/>
              <w:ind w:left="2700"/>
              <w:rPr>
                <w:color w:val="222222"/>
                <w:sz w:val="24"/>
                <w:szCs w:val="24"/>
              </w:rPr>
            </w:pPr>
            <w:r w:rsidRPr="00D229B1">
              <w:rPr>
                <w:color w:val="222222"/>
                <w:sz w:val="24"/>
                <w:szCs w:val="24"/>
              </w:rPr>
              <w:t>Cross-sectional Study</w:t>
            </w:r>
          </w:p>
          <w:p w:rsidR="008B6332" w:rsidRPr="00D229B1" w:rsidP="008B6332" w14:paraId="238B0E97" w14:textId="77777777">
            <w:pPr>
              <w:widowControl/>
              <w:numPr>
                <w:ilvl w:val="8"/>
                <w:numId w:val="120"/>
              </w:numPr>
              <w:shd w:val="clear" w:color="auto" w:fill="FFFFFF"/>
              <w:autoSpaceDE/>
              <w:autoSpaceDN/>
              <w:ind w:left="2700"/>
              <w:rPr>
                <w:color w:val="222222"/>
                <w:sz w:val="24"/>
                <w:szCs w:val="24"/>
              </w:rPr>
            </w:pPr>
            <w:r w:rsidRPr="00D229B1">
              <w:rPr>
                <w:color w:val="222222"/>
                <w:sz w:val="24"/>
                <w:szCs w:val="24"/>
              </w:rPr>
              <w:t>Meta-Analysis</w:t>
            </w:r>
          </w:p>
          <w:p w:rsidR="008B6332" w:rsidRPr="00D229B1" w:rsidP="008B6332" w14:paraId="28BB6BD5" w14:textId="77777777">
            <w:pPr>
              <w:widowControl/>
              <w:numPr>
                <w:ilvl w:val="8"/>
                <w:numId w:val="120"/>
              </w:numPr>
              <w:shd w:val="clear" w:color="auto" w:fill="FFFFFF"/>
              <w:autoSpaceDE/>
              <w:autoSpaceDN/>
              <w:ind w:left="2700"/>
              <w:rPr>
                <w:color w:val="222222"/>
                <w:sz w:val="24"/>
                <w:szCs w:val="24"/>
              </w:rPr>
            </w:pPr>
            <w:r w:rsidRPr="00D229B1">
              <w:rPr>
                <w:color w:val="222222"/>
                <w:sz w:val="24"/>
                <w:szCs w:val="24"/>
              </w:rPr>
              <w:t>Randomized Controlled Trial</w:t>
            </w:r>
          </w:p>
          <w:p w:rsidR="008B6332" w:rsidRPr="00D229B1" w:rsidP="008B6332" w14:paraId="39248DF7" w14:textId="77777777">
            <w:pPr>
              <w:widowControl/>
              <w:numPr>
                <w:ilvl w:val="8"/>
                <w:numId w:val="120"/>
              </w:numPr>
              <w:shd w:val="clear" w:color="auto" w:fill="FFFFFF"/>
              <w:autoSpaceDE/>
              <w:autoSpaceDN/>
              <w:ind w:left="2700"/>
              <w:rPr>
                <w:color w:val="222222"/>
                <w:sz w:val="24"/>
                <w:szCs w:val="24"/>
              </w:rPr>
            </w:pPr>
            <w:r w:rsidRPr="00D229B1">
              <w:rPr>
                <w:color w:val="222222"/>
                <w:sz w:val="24"/>
                <w:szCs w:val="24"/>
              </w:rPr>
              <w:t>Systematic Review</w:t>
            </w:r>
          </w:p>
          <w:p w:rsidR="008B6332" w:rsidRPr="00D229B1" w:rsidP="008B6332" w14:paraId="4A67106D" w14:textId="77777777">
            <w:pPr>
              <w:widowControl/>
              <w:numPr>
                <w:ilvl w:val="8"/>
                <w:numId w:val="120"/>
              </w:numPr>
              <w:shd w:val="clear" w:color="auto" w:fill="FFFFFF"/>
              <w:autoSpaceDE/>
              <w:autoSpaceDN/>
              <w:ind w:left="2700"/>
              <w:rPr>
                <w:color w:val="222222"/>
                <w:sz w:val="24"/>
                <w:szCs w:val="24"/>
              </w:rPr>
            </w:pPr>
            <w:r w:rsidRPr="00D229B1">
              <w:rPr>
                <w:color w:val="222222"/>
                <w:sz w:val="24"/>
                <w:szCs w:val="24"/>
              </w:rPr>
              <w:t>Other</w:t>
            </w:r>
          </w:p>
          <w:p w:rsidR="008B6332" w:rsidRPr="00D229B1" w:rsidP="008B6332" w14:paraId="6EEDFB50" w14:textId="77777777">
            <w:pPr>
              <w:widowControl/>
              <w:numPr>
                <w:ilvl w:val="8"/>
                <w:numId w:val="116"/>
              </w:numPr>
              <w:shd w:val="clear" w:color="auto" w:fill="FFFFFF"/>
              <w:autoSpaceDE/>
              <w:autoSpaceDN/>
              <w:ind w:left="1987" w:hanging="187"/>
              <w:rPr>
                <w:color w:val="222222"/>
                <w:sz w:val="24"/>
                <w:szCs w:val="24"/>
              </w:rPr>
            </w:pPr>
            <w:r w:rsidRPr="00D229B1">
              <w:rPr>
                <w:color w:val="222222"/>
                <w:sz w:val="24"/>
                <w:szCs w:val="24"/>
              </w:rPr>
              <w:t>Citation</w:t>
            </w:r>
          </w:p>
          <w:p w:rsidR="008B6332" w:rsidRPr="00D229B1" w:rsidP="008B6332" w14:paraId="3ACF2479" w14:textId="77777777">
            <w:pPr>
              <w:widowControl/>
              <w:numPr>
                <w:ilvl w:val="8"/>
                <w:numId w:val="116"/>
              </w:numPr>
              <w:shd w:val="clear" w:color="auto" w:fill="FFFFFF"/>
              <w:autoSpaceDE/>
              <w:autoSpaceDN/>
              <w:ind w:left="1987" w:hanging="187"/>
              <w:rPr>
                <w:color w:val="222222"/>
                <w:sz w:val="24"/>
                <w:szCs w:val="24"/>
              </w:rPr>
            </w:pPr>
            <w:r w:rsidRPr="00D229B1">
              <w:rPr>
                <w:color w:val="222222"/>
                <w:sz w:val="24"/>
                <w:szCs w:val="24"/>
                <w:shd w:val="clear" w:color="auto" w:fill="FFFFFF"/>
              </w:rPr>
              <w:t xml:space="preserve">Study summary: </w:t>
            </w:r>
            <w:r w:rsidRPr="00D229B1">
              <w:rPr>
                <w:i/>
                <w:color w:val="222222"/>
                <w:sz w:val="24"/>
                <w:szCs w:val="24"/>
                <w:shd w:val="clear" w:color="auto" w:fill="FFFFFF"/>
              </w:rPr>
              <w:t>Please clearly summarize the study in full, to include (at minimum) the purpose of the study, number of patients treated, study arms, demographics, inclusion/exclusion criteria, endpoints tested, and outcomes (specify if statistically significant).</w:t>
            </w:r>
          </w:p>
          <w:p w:rsidR="008B6332" w:rsidRPr="005354AB" w:rsidP="008B6332" w14:paraId="37B70BE7" w14:textId="77777777">
            <w:pPr>
              <w:pStyle w:val="ListParagraph"/>
              <w:widowControl/>
              <w:numPr>
                <w:ilvl w:val="7"/>
                <w:numId w:val="116"/>
              </w:numPr>
              <w:shd w:val="clear" w:color="auto" w:fill="FFFFFF"/>
              <w:autoSpaceDE/>
              <w:autoSpaceDN/>
              <w:ind w:left="1800"/>
              <w:contextualSpacing/>
              <w:rPr>
                <w:color w:val="222222"/>
              </w:rPr>
            </w:pPr>
            <w:r w:rsidRPr="005354AB">
              <w:rPr>
                <w:color w:val="222222"/>
              </w:rPr>
              <w:t>Please explain why this uploaded file was provided in support of this claim</w:t>
            </w:r>
          </w:p>
          <w:p w:rsidR="008B6332" w:rsidRPr="005354AB" w:rsidP="008B6332" w14:paraId="04505D83" w14:textId="4AE7F90C">
            <w:pPr>
              <w:pStyle w:val="mb-0"/>
              <w:numPr>
                <w:ilvl w:val="8"/>
                <w:numId w:val="116"/>
              </w:numPr>
              <w:shd w:val="clear" w:color="auto" w:fill="FFFFFF"/>
              <w:spacing w:before="0" w:beforeAutospacing="0" w:after="0" w:afterAutospacing="0"/>
              <w:ind w:left="2059" w:hanging="187"/>
              <w:rPr>
                <w:color w:val="222222"/>
              </w:rPr>
            </w:pPr>
            <w:r w:rsidRPr="005354AB">
              <w:rPr>
                <w:color w:val="222222"/>
              </w:rPr>
              <w:t>Reason for inclusion/relevance to</w:t>
            </w:r>
            <w:r>
              <w:rPr>
                <w:color w:val="222222"/>
              </w:rPr>
              <w:t xml:space="preserve"> </w:t>
            </w:r>
            <w:r w:rsidRPr="005354AB">
              <w:rPr>
                <w:color w:val="222222"/>
              </w:rPr>
              <w:t>claim</w:t>
            </w:r>
          </w:p>
          <w:p w:rsidR="008B6332" w:rsidP="008B6332" w14:paraId="1A200DBC" w14:textId="77777777">
            <w:pPr>
              <w:pStyle w:val="mb-0"/>
              <w:numPr>
                <w:ilvl w:val="8"/>
                <w:numId w:val="116"/>
              </w:numPr>
              <w:shd w:val="clear" w:color="auto" w:fill="FFFFFF"/>
              <w:spacing w:before="0" w:beforeAutospacing="0" w:after="0" w:afterAutospacing="0"/>
              <w:ind w:left="2059" w:hanging="187"/>
              <w:rPr>
                <w:color w:val="222222"/>
              </w:rPr>
            </w:pPr>
            <w:r w:rsidRPr="005354AB">
              <w:rPr>
                <w:color w:val="222222"/>
              </w:rPr>
              <w:t>What are the results/outcomes from this study that support this claim?  Please be sure to provide the specific statistic(s)/value(s) in your response.</w:t>
            </w:r>
          </w:p>
          <w:p w:rsidR="008B6332" w:rsidRPr="00086459" w:rsidP="008B6332" w14:paraId="5ABBA00A" w14:textId="77777777">
            <w:pPr>
              <w:pStyle w:val="mb-0"/>
              <w:numPr>
                <w:ilvl w:val="8"/>
                <w:numId w:val="116"/>
              </w:numPr>
              <w:shd w:val="clear" w:color="auto" w:fill="FFFFFF"/>
              <w:spacing w:before="0" w:beforeAutospacing="0" w:after="0" w:afterAutospacing="0"/>
              <w:ind w:left="2059" w:hanging="187"/>
              <w:rPr>
                <w:color w:val="222222"/>
              </w:rPr>
            </w:pPr>
            <w:r w:rsidRPr="00200932">
              <w:rPr>
                <w:color w:val="222222"/>
                <w:shd w:val="clear" w:color="auto" w:fill="FFFFFF"/>
              </w:rPr>
              <w:t xml:space="preserve"> </w:t>
            </w:r>
            <w:r w:rsidRPr="002E71EB">
              <w:rPr>
                <w:color w:val="222222"/>
                <w:shd w:val="clear" w:color="auto" w:fill="FFFFFF"/>
              </w:rPr>
              <w:t>Provide the location of these results/outcomes (i.e. page number(s), paragraph, table number, etc., as applicable.)</w:t>
            </w:r>
          </w:p>
          <w:p w:rsidR="008B6332" w:rsidRPr="00C44BF4" w:rsidP="008B6332" w14:paraId="7ED6DF8B" w14:textId="48F3BBE1">
            <w:pPr>
              <w:shd w:val="clear" w:color="auto" w:fill="FFFFFF"/>
              <w:rPr>
                <w:color w:val="222222"/>
              </w:rPr>
            </w:pPr>
          </w:p>
        </w:tc>
        <w:tc>
          <w:tcPr>
            <w:tcW w:w="2610" w:type="dxa"/>
          </w:tcPr>
          <w:p w:rsidR="008B6332" w:rsidRPr="00C44BF4" w:rsidP="008B6332" w14:paraId="144AD42E" w14:textId="546F5427">
            <w:pPr>
              <w:pStyle w:val="TableParagraph"/>
              <w:ind w:left="72" w:right="72"/>
            </w:pPr>
            <w:r>
              <w:t>We’ve made m</w:t>
            </w:r>
            <w:r w:rsidRPr="00C44BF4">
              <w:t xml:space="preserve">inor text revisions for </w:t>
            </w:r>
            <w:r>
              <w:t>clarity</w:t>
            </w:r>
            <w:r w:rsidR="0045700B">
              <w:t xml:space="preserve"> (to help the applicant better understand the answer they’re selecting)</w:t>
            </w:r>
            <w:r>
              <w:t xml:space="preserve"> and grammar (space, addition of ‘the’)</w:t>
            </w:r>
            <w:r w:rsidR="0045700B">
              <w:t>. We’re also implementing a</w:t>
            </w:r>
            <w:r>
              <w:t xml:space="preserve"> new classification of evidence type, to help clarify the nature of the data source being provided by the applicant. </w:t>
            </w:r>
            <w:r w:rsidR="0045700B">
              <w:t xml:space="preserve">In addition, we’ve </w:t>
            </w:r>
            <w:r>
              <w:t>added a note for process clarity.</w:t>
            </w:r>
          </w:p>
          <w:p w:rsidR="008B6332" w:rsidRPr="00C44BF4" w:rsidP="008B6332" w14:paraId="0F98D7EF" w14:textId="77777777">
            <w:pPr>
              <w:rPr>
                <w:b/>
              </w:rPr>
            </w:pPr>
          </w:p>
        </w:tc>
        <w:tc>
          <w:tcPr>
            <w:tcW w:w="1800" w:type="dxa"/>
          </w:tcPr>
          <w:p w:rsidR="008B6332" w:rsidRPr="00C44BF4" w:rsidP="008B6332" w14:paraId="15BAA5C8" w14:textId="7A40F39E">
            <w:pPr>
              <w:pStyle w:val="TableParagraph"/>
              <w:ind w:left="72" w:right="72"/>
              <w:rPr>
                <w:b/>
              </w:rPr>
            </w:pPr>
            <w:r w:rsidRPr="00C44BF4">
              <w:t>No change</w:t>
            </w:r>
          </w:p>
        </w:tc>
        <w:tc>
          <w:tcPr>
            <w:tcW w:w="9270" w:type="dxa"/>
          </w:tcPr>
          <w:p w:rsidR="008B6332" w:rsidRPr="00600C44" w:rsidP="002439EC" w14:paraId="0EF09A22" w14:textId="2D00EBE8">
            <w:pPr>
              <w:pStyle w:val="ListParagraph"/>
              <w:widowControl/>
              <w:numPr>
                <w:ilvl w:val="6"/>
                <w:numId w:val="117"/>
              </w:numPr>
              <w:shd w:val="clear" w:color="auto" w:fill="FFFFFF"/>
              <w:autoSpaceDE/>
              <w:autoSpaceDN/>
              <w:ind w:left="504"/>
              <w:contextualSpacing/>
              <w:rPr>
                <w:b/>
                <w:bCs/>
                <w:i/>
                <w:color w:val="222222"/>
                <w:sz w:val="24"/>
                <w:szCs w:val="24"/>
              </w:rPr>
            </w:pPr>
            <w:r w:rsidRPr="00600C44">
              <w:rPr>
                <w:b/>
                <w:bCs/>
                <w:color w:val="222222"/>
                <w:sz w:val="24"/>
                <w:szCs w:val="24"/>
              </w:rPr>
              <w:t>Does the new medical service or technology offer a treatment option for a patient population unresponsive to, or ineligible for, currently available treatments? (Y/N)</w:t>
            </w:r>
          </w:p>
          <w:p w:rsidR="008B6332" w:rsidRPr="00D229B1" w:rsidP="008B6332" w14:paraId="558E94A3" w14:textId="77777777">
            <w:pPr>
              <w:widowControl/>
              <w:shd w:val="clear" w:color="auto" w:fill="FFFFFF"/>
              <w:autoSpaceDE/>
              <w:autoSpaceDN/>
              <w:ind w:left="1440"/>
              <w:contextualSpacing/>
              <w:rPr>
                <w:b/>
                <w:sz w:val="24"/>
                <w:szCs w:val="24"/>
              </w:rPr>
            </w:pPr>
            <w:r w:rsidRPr="00D229B1">
              <w:rPr>
                <w:b/>
                <w:color w:val="222222"/>
                <w:sz w:val="24"/>
                <w:szCs w:val="24"/>
              </w:rPr>
              <w:t xml:space="preserve">IF </w:t>
            </w:r>
            <w:r w:rsidRPr="00D229B1">
              <w:rPr>
                <w:b/>
                <w:sz w:val="24"/>
                <w:szCs w:val="24"/>
              </w:rPr>
              <w:t>YES:</w:t>
            </w:r>
          </w:p>
          <w:p w:rsidR="008B6332" w:rsidRPr="00D229B1" w:rsidP="008B6332" w14:paraId="5E98CFE4" w14:textId="77777777">
            <w:pPr>
              <w:widowControl/>
              <w:shd w:val="clear" w:color="auto" w:fill="FFFFFF"/>
              <w:autoSpaceDE/>
              <w:autoSpaceDN/>
              <w:ind w:left="720"/>
              <w:contextualSpacing/>
              <w:rPr>
                <w:sz w:val="24"/>
                <w:szCs w:val="24"/>
                <w:shd w:val="clear" w:color="auto" w:fill="FFFFFF"/>
              </w:rPr>
            </w:pPr>
            <w:r w:rsidRPr="00D229B1">
              <w:rPr>
                <w:sz w:val="24"/>
                <w:szCs w:val="24"/>
                <w:shd w:val="clear" w:color="auto" w:fill="FFFFFF"/>
              </w:rPr>
              <w:t>You stated that the new medical service or technology offers a treatment option for a patient population unresponsive to, or ineligible for, currently available treatments</w:t>
            </w:r>
            <w:r w:rsidRPr="00D229B1">
              <w:rPr>
                <w:rFonts w:ascii="Poppins" w:hAnsi="Poppins" w:cs="Poppins"/>
                <w:sz w:val="24"/>
                <w:szCs w:val="24"/>
                <w:shd w:val="clear" w:color="auto" w:fill="FFFFFF"/>
              </w:rPr>
              <w:t>.</w:t>
            </w:r>
            <w:r w:rsidRPr="00D229B1">
              <w:rPr>
                <w:sz w:val="24"/>
                <w:szCs w:val="24"/>
                <w:shd w:val="clear" w:color="auto" w:fill="FFFFFF"/>
              </w:rPr>
              <w:t xml:space="preserve"> </w:t>
            </w:r>
          </w:p>
          <w:p w:rsidR="008B6332" w:rsidRPr="00D229B1" w:rsidP="008B6332" w14:paraId="276C4B00" w14:textId="77777777">
            <w:pPr>
              <w:widowControl/>
              <w:shd w:val="clear" w:color="auto" w:fill="FFFFFF"/>
              <w:autoSpaceDE/>
              <w:autoSpaceDN/>
              <w:ind w:left="720"/>
              <w:contextualSpacing/>
              <w:rPr>
                <w:sz w:val="24"/>
                <w:szCs w:val="24"/>
                <w:shd w:val="clear" w:color="auto" w:fill="FFFFFF"/>
              </w:rPr>
            </w:pPr>
          </w:p>
          <w:p w:rsidR="008B6332" w:rsidRPr="00D229B1" w:rsidP="008B6332" w14:paraId="00860B6E" w14:textId="05CEB050">
            <w:pPr>
              <w:widowControl/>
              <w:shd w:val="clear" w:color="auto" w:fill="FFFFFF"/>
              <w:autoSpaceDE/>
              <w:autoSpaceDN/>
              <w:ind w:left="720"/>
              <w:contextualSpacing/>
              <w:rPr>
                <w:sz w:val="24"/>
                <w:szCs w:val="24"/>
                <w:shd w:val="clear" w:color="auto" w:fill="FFFFFF"/>
              </w:rPr>
            </w:pPr>
            <w:r w:rsidRPr="00D229B1">
              <w:rPr>
                <w:sz w:val="24"/>
                <w:szCs w:val="24"/>
                <w:shd w:val="clear" w:color="auto" w:fill="FFFFFF"/>
              </w:rPr>
              <w:t xml:space="preserve">Please explain which patients have no other treatment options, and provide supporting data. </w:t>
            </w:r>
          </w:p>
          <w:p w:rsidR="00600C44" w:rsidRPr="00D229B1" w:rsidP="00600C44" w14:paraId="0FA281B2" w14:textId="77777777">
            <w:pPr>
              <w:widowControl/>
              <w:numPr>
                <w:ilvl w:val="5"/>
                <w:numId w:val="144"/>
              </w:numPr>
              <w:shd w:val="clear" w:color="auto" w:fill="FFFFFF"/>
              <w:autoSpaceDE/>
              <w:autoSpaceDN/>
              <w:ind w:left="1440"/>
              <w:contextualSpacing/>
              <w:rPr>
                <w:sz w:val="24"/>
                <w:szCs w:val="24"/>
                <w:shd w:val="clear" w:color="auto" w:fill="FFFFFF"/>
              </w:rPr>
            </w:pPr>
            <w:r w:rsidRPr="00D229B1">
              <w:rPr>
                <w:sz w:val="24"/>
                <w:szCs w:val="24"/>
                <w:shd w:val="clear" w:color="auto" w:fill="FFFFFF"/>
              </w:rPr>
              <w:t>Add Claim - Claim Title</w:t>
            </w:r>
          </w:p>
          <w:p w:rsidR="008B6332" w:rsidRPr="00D229B1" w:rsidP="00600C44" w14:paraId="5FA1BE41" w14:textId="77777777">
            <w:pPr>
              <w:widowControl/>
              <w:numPr>
                <w:ilvl w:val="5"/>
                <w:numId w:val="144"/>
              </w:numPr>
              <w:shd w:val="clear" w:color="auto" w:fill="FFFFFF"/>
              <w:autoSpaceDE/>
              <w:autoSpaceDN/>
              <w:ind w:left="1440"/>
              <w:contextualSpacing/>
              <w:rPr>
                <w:sz w:val="24"/>
                <w:szCs w:val="24"/>
                <w:shd w:val="clear" w:color="auto" w:fill="FFFFFF"/>
              </w:rPr>
            </w:pPr>
            <w:r w:rsidRPr="00D229B1">
              <w:rPr>
                <w:sz w:val="24"/>
                <w:szCs w:val="24"/>
                <w:shd w:val="clear" w:color="auto" w:fill="FFFFFF"/>
              </w:rPr>
              <w:t>Please provide a full explanation</w:t>
            </w:r>
          </w:p>
          <w:p w:rsidR="008B6332" w:rsidRPr="00D229B1" w:rsidP="00600C44" w14:paraId="5B0CA701" w14:textId="77777777">
            <w:pPr>
              <w:widowControl/>
              <w:numPr>
                <w:ilvl w:val="5"/>
                <w:numId w:val="144"/>
              </w:numPr>
              <w:shd w:val="clear" w:color="auto" w:fill="FFFFFF"/>
              <w:autoSpaceDE/>
              <w:autoSpaceDN/>
              <w:ind w:left="1440"/>
              <w:contextualSpacing/>
              <w:rPr>
                <w:sz w:val="24"/>
                <w:szCs w:val="24"/>
                <w:shd w:val="clear" w:color="auto" w:fill="FFFFFF"/>
              </w:rPr>
            </w:pPr>
            <w:r w:rsidRPr="00D229B1">
              <w:rPr>
                <w:color w:val="222222"/>
                <w:sz w:val="24"/>
                <w:szCs w:val="24"/>
              </w:rPr>
              <w:t xml:space="preserve"> Add Supporting Evidence, if applicable</w:t>
            </w:r>
          </w:p>
          <w:p w:rsidR="008B6332" w:rsidRPr="00600C44" w:rsidP="00600C44" w14:paraId="0F6FBC5D" w14:textId="241FE7E3">
            <w:pPr>
              <w:pStyle w:val="ListParagraph"/>
              <w:widowControl/>
              <w:shd w:val="clear" w:color="auto" w:fill="FFFFFF"/>
              <w:autoSpaceDE/>
              <w:autoSpaceDN/>
              <w:ind w:left="1440"/>
              <w:contextualSpacing/>
              <w:rPr>
                <w:color w:val="222222"/>
                <w:sz w:val="24"/>
                <w:szCs w:val="24"/>
              </w:rPr>
            </w:pPr>
            <w:r>
              <w:rPr>
                <w:color w:val="222222"/>
                <w:sz w:val="24"/>
                <w:szCs w:val="24"/>
              </w:rPr>
              <w:t xml:space="preserve">a. </w:t>
            </w:r>
            <w:r w:rsidRPr="00600C44">
              <w:rPr>
                <w:color w:val="222222"/>
                <w:sz w:val="24"/>
                <w:szCs w:val="24"/>
              </w:rPr>
              <w:t>Select an existing file or upload a new one</w:t>
            </w:r>
          </w:p>
          <w:p w:rsidR="008B6332" w:rsidRPr="008B6332" w:rsidP="008B6332" w14:paraId="4C99FDF2" w14:textId="77777777">
            <w:pPr>
              <w:widowControl/>
              <w:shd w:val="clear" w:color="auto" w:fill="FFFFFF"/>
              <w:autoSpaceDE/>
              <w:autoSpaceDN/>
              <w:ind w:left="1440"/>
              <w:contextualSpacing/>
              <w:rPr>
                <w:color w:val="222222"/>
                <w:sz w:val="24"/>
                <w:szCs w:val="24"/>
              </w:rPr>
            </w:pPr>
            <w:r w:rsidRPr="008B6332">
              <w:rPr>
                <w:b/>
                <w:bCs/>
                <w:i/>
                <w:iCs/>
                <w:color w:val="222222"/>
                <w:sz w:val="24"/>
                <w:szCs w:val="24"/>
              </w:rPr>
              <w:t>Note:</w:t>
            </w:r>
            <w:r w:rsidRPr="008B6332">
              <w:rPr>
                <w:i/>
                <w:iCs/>
                <w:color w:val="222222"/>
                <w:sz w:val="24"/>
                <w:szCs w:val="24"/>
              </w:rPr>
              <w:t> Only one attachment may be entered at a time. You may select or upload additional supporting evidence for this claim after clicking "Save."</w:t>
            </w:r>
          </w:p>
          <w:p w:rsidR="008B6332" w:rsidRPr="00600C44" w:rsidP="00600C44" w14:paraId="4AB015AA" w14:textId="3F76C895">
            <w:pPr>
              <w:pStyle w:val="ListParagraph"/>
              <w:widowControl/>
              <w:shd w:val="clear" w:color="auto" w:fill="FFFFFF"/>
              <w:autoSpaceDE/>
              <w:autoSpaceDN/>
              <w:ind w:left="1440"/>
              <w:contextualSpacing/>
              <w:rPr>
                <w:color w:val="222222"/>
                <w:sz w:val="24"/>
                <w:szCs w:val="24"/>
              </w:rPr>
            </w:pPr>
            <w:r>
              <w:rPr>
                <w:color w:val="222222"/>
                <w:sz w:val="24"/>
                <w:szCs w:val="24"/>
              </w:rPr>
              <w:t>b.</w:t>
            </w:r>
            <w:r w:rsidRPr="00600C44">
              <w:rPr>
                <w:color w:val="222222"/>
                <w:sz w:val="24"/>
                <w:szCs w:val="24"/>
              </w:rPr>
              <w:t xml:space="preserve"> Upload</w:t>
            </w:r>
            <w:r w:rsidRPr="00600C44">
              <w:rPr>
                <w:color w:val="222222"/>
                <w:sz w:val="24"/>
                <w:szCs w:val="24"/>
              </w:rPr>
              <w:t xml:space="preserve"> file and answer the following questions related to each upload:</w:t>
            </w:r>
          </w:p>
          <w:p w:rsidR="000951A7" w:rsidRPr="00D229B1" w:rsidP="000951A7" w14:paraId="4E336E8E" w14:textId="77777777">
            <w:pPr>
              <w:widowControl/>
              <w:numPr>
                <w:ilvl w:val="0"/>
                <w:numId w:val="146"/>
              </w:numPr>
              <w:shd w:val="clear" w:color="auto" w:fill="FFFFFF"/>
              <w:autoSpaceDE/>
              <w:autoSpaceDN/>
              <w:ind w:left="2232"/>
              <w:rPr>
                <w:color w:val="222222"/>
                <w:sz w:val="24"/>
                <w:szCs w:val="24"/>
              </w:rPr>
            </w:pPr>
            <w:r w:rsidRPr="00D229B1">
              <w:rPr>
                <w:rFonts w:ascii="Sylfaen" w:hAnsi="Sylfaen"/>
                <w:color w:val="222222"/>
                <w:sz w:val="24"/>
                <w:szCs w:val="24"/>
              </w:rPr>
              <w:t>□</w:t>
            </w:r>
            <w:r w:rsidRPr="00D229B1">
              <w:rPr>
                <w:color w:val="FF0000"/>
                <w:sz w:val="24"/>
                <w:szCs w:val="24"/>
              </w:rPr>
              <w:t xml:space="preserve"> </w:t>
            </w:r>
            <w:r w:rsidRPr="00D229B1">
              <w:rPr>
                <w:sz w:val="24"/>
                <w:szCs w:val="24"/>
              </w:rPr>
              <w:t xml:space="preserve">The applicant </w:t>
            </w:r>
            <w:r w:rsidRPr="00D229B1">
              <w:rPr>
                <w:b/>
                <w:bCs/>
                <w:sz w:val="24"/>
                <w:szCs w:val="24"/>
                <w:u w:val="single"/>
              </w:rPr>
              <w:t>does not</w:t>
            </w:r>
            <w:r w:rsidRPr="00D229B1">
              <w:rPr>
                <w:b/>
                <w:bCs/>
                <w:sz w:val="24"/>
                <w:szCs w:val="24"/>
              </w:rPr>
              <w:t xml:space="preserve"> </w:t>
            </w:r>
            <w:r w:rsidRPr="00D229B1">
              <w:rPr>
                <w:sz w:val="24"/>
                <w:szCs w:val="24"/>
              </w:rPr>
              <w:t xml:space="preserve">have the appropriate license or right to release this document to the public. If this box is checked, this document will not be included in the public posting. </w:t>
            </w:r>
          </w:p>
          <w:p w:rsidR="008B6332" w:rsidRPr="00D229B1" w:rsidP="000951A7" w14:paraId="76C1A7A6" w14:textId="77777777">
            <w:pPr>
              <w:widowControl/>
              <w:numPr>
                <w:ilvl w:val="0"/>
                <w:numId w:val="146"/>
              </w:numPr>
              <w:shd w:val="clear" w:color="auto" w:fill="FFFFFF"/>
              <w:autoSpaceDE/>
              <w:autoSpaceDN/>
              <w:ind w:left="2232"/>
              <w:rPr>
                <w:color w:val="222222"/>
                <w:sz w:val="24"/>
                <w:szCs w:val="24"/>
              </w:rPr>
            </w:pPr>
            <w:r w:rsidRPr="00D229B1">
              <w:rPr>
                <w:color w:val="222222"/>
                <w:sz w:val="24"/>
                <w:szCs w:val="24"/>
              </w:rPr>
              <w:t>Title of the supporting evidence</w:t>
            </w:r>
          </w:p>
          <w:p w:rsidR="008B6332" w:rsidRPr="00D229B1" w:rsidP="000951A7" w14:paraId="7E497DB7" w14:textId="77777777">
            <w:pPr>
              <w:widowControl/>
              <w:numPr>
                <w:ilvl w:val="0"/>
                <w:numId w:val="146"/>
              </w:numPr>
              <w:shd w:val="clear" w:color="auto" w:fill="FFFFFF"/>
              <w:autoSpaceDE/>
              <w:autoSpaceDN/>
              <w:ind w:left="2232"/>
              <w:rPr>
                <w:color w:val="222222"/>
                <w:sz w:val="24"/>
                <w:szCs w:val="24"/>
              </w:rPr>
            </w:pPr>
            <w:r w:rsidRPr="00D229B1">
              <w:rPr>
                <w:color w:val="222222"/>
                <w:sz w:val="24"/>
                <w:szCs w:val="24"/>
              </w:rPr>
              <w:t>Data Source category (choose one)</w:t>
            </w:r>
          </w:p>
          <w:p w:rsidR="008B6332" w:rsidRPr="00D229B1" w:rsidP="008B6332" w14:paraId="6468E3C4" w14:textId="5D10263C">
            <w:pPr>
              <w:widowControl/>
              <w:numPr>
                <w:ilvl w:val="0"/>
                <w:numId w:val="55"/>
              </w:numPr>
              <w:shd w:val="clear" w:color="auto" w:fill="FFFFFF"/>
              <w:autoSpaceDE/>
              <w:autoSpaceDN/>
              <w:ind w:left="2520"/>
              <w:rPr>
                <w:color w:val="222222"/>
                <w:sz w:val="24"/>
                <w:szCs w:val="24"/>
              </w:rPr>
            </w:pPr>
            <w:r w:rsidRPr="00D229B1">
              <w:rPr>
                <w:color w:val="222222"/>
                <w:sz w:val="24"/>
                <w:szCs w:val="24"/>
              </w:rPr>
              <w:t>Published studies using the technology</w:t>
            </w:r>
          </w:p>
          <w:p w:rsidR="008B6332" w:rsidRPr="00D229B1" w:rsidP="008B6332" w14:paraId="60B87007" w14:textId="4364983C">
            <w:pPr>
              <w:widowControl/>
              <w:numPr>
                <w:ilvl w:val="0"/>
                <w:numId w:val="55"/>
              </w:numPr>
              <w:shd w:val="clear" w:color="auto" w:fill="FFFFFF"/>
              <w:autoSpaceDE/>
              <w:autoSpaceDN/>
              <w:ind w:left="2520"/>
              <w:rPr>
                <w:color w:val="222222"/>
                <w:sz w:val="24"/>
                <w:szCs w:val="24"/>
              </w:rPr>
            </w:pPr>
            <w:r w:rsidRPr="00D229B1">
              <w:rPr>
                <w:color w:val="222222"/>
                <w:sz w:val="24"/>
                <w:szCs w:val="24"/>
              </w:rPr>
              <w:t>Unpublished studies using the technology</w:t>
            </w:r>
          </w:p>
          <w:p w:rsidR="008B6332" w:rsidRPr="00D229B1" w:rsidP="008B6332" w14:paraId="1EAEA525" w14:textId="77777777">
            <w:pPr>
              <w:widowControl/>
              <w:numPr>
                <w:ilvl w:val="8"/>
                <w:numId w:val="118"/>
              </w:numPr>
              <w:shd w:val="clear" w:color="auto" w:fill="FFFFFF"/>
              <w:autoSpaceDE/>
              <w:autoSpaceDN/>
              <w:ind w:left="2520"/>
              <w:rPr>
                <w:color w:val="222222"/>
                <w:sz w:val="24"/>
                <w:szCs w:val="24"/>
              </w:rPr>
            </w:pPr>
            <w:r w:rsidRPr="00D229B1">
              <w:rPr>
                <w:color w:val="222222"/>
                <w:sz w:val="24"/>
                <w:szCs w:val="24"/>
              </w:rPr>
              <w:t>Studies demonstrating outcomes for a comparator technology</w:t>
            </w:r>
          </w:p>
          <w:p w:rsidR="008B6332" w:rsidRPr="00D229B1" w:rsidP="008B6332" w14:paraId="2D0245CC" w14:textId="77777777">
            <w:pPr>
              <w:widowControl/>
              <w:numPr>
                <w:ilvl w:val="8"/>
                <w:numId w:val="118"/>
              </w:numPr>
              <w:shd w:val="clear" w:color="auto" w:fill="FFFFFF"/>
              <w:autoSpaceDE/>
              <w:autoSpaceDN/>
              <w:ind w:left="2520"/>
              <w:rPr>
                <w:color w:val="222222"/>
                <w:sz w:val="24"/>
                <w:szCs w:val="24"/>
              </w:rPr>
            </w:pPr>
            <w:r w:rsidRPr="00D229B1">
              <w:rPr>
                <w:color w:val="222222"/>
                <w:sz w:val="24"/>
                <w:szCs w:val="24"/>
              </w:rPr>
              <w:t>Background/Contextual</w:t>
            </w:r>
          </w:p>
          <w:p w:rsidR="008B6332" w:rsidRPr="00D229B1" w:rsidP="000951A7" w14:paraId="4B3C7648" w14:textId="77777777">
            <w:pPr>
              <w:widowControl/>
              <w:numPr>
                <w:ilvl w:val="0"/>
                <w:numId w:val="146"/>
              </w:numPr>
              <w:shd w:val="clear" w:color="auto" w:fill="FFFFFF"/>
              <w:autoSpaceDE/>
              <w:autoSpaceDN/>
              <w:ind w:left="2232"/>
              <w:rPr>
                <w:color w:val="222222"/>
                <w:sz w:val="24"/>
                <w:szCs w:val="24"/>
              </w:rPr>
            </w:pPr>
            <w:r w:rsidRPr="00D229B1">
              <w:rPr>
                <w:color w:val="222222"/>
                <w:sz w:val="24"/>
                <w:szCs w:val="24"/>
              </w:rPr>
              <w:t>Evidence Type (choose one)</w:t>
            </w:r>
          </w:p>
          <w:p w:rsidR="008B6332" w:rsidRPr="008B6332" w:rsidP="008B6332" w14:paraId="69927375" w14:textId="77777777">
            <w:pPr>
              <w:pStyle w:val="ListParagraph"/>
              <w:widowControl/>
              <w:numPr>
                <w:ilvl w:val="0"/>
                <w:numId w:val="119"/>
              </w:numPr>
              <w:shd w:val="clear" w:color="auto" w:fill="FFFFFF"/>
              <w:autoSpaceDE/>
              <w:autoSpaceDN/>
              <w:rPr>
                <w:color w:val="222222"/>
                <w:sz w:val="24"/>
                <w:szCs w:val="24"/>
              </w:rPr>
            </w:pPr>
            <w:r w:rsidRPr="008B6332">
              <w:rPr>
                <w:color w:val="222222"/>
                <w:sz w:val="24"/>
                <w:szCs w:val="24"/>
              </w:rPr>
              <w:t>Case-control Study</w:t>
            </w:r>
          </w:p>
          <w:p w:rsidR="008B6332" w:rsidRPr="00D229B1" w:rsidP="00600C44" w14:paraId="32643E66" w14:textId="77777777">
            <w:pPr>
              <w:widowControl/>
              <w:numPr>
                <w:ilvl w:val="8"/>
                <w:numId w:val="144"/>
              </w:numPr>
              <w:shd w:val="clear" w:color="auto" w:fill="FFFFFF"/>
              <w:autoSpaceDE/>
              <w:autoSpaceDN/>
              <w:ind w:left="2700"/>
              <w:rPr>
                <w:color w:val="222222"/>
                <w:sz w:val="24"/>
                <w:szCs w:val="24"/>
              </w:rPr>
            </w:pPr>
            <w:r w:rsidRPr="00D229B1">
              <w:rPr>
                <w:color w:val="222222"/>
                <w:sz w:val="24"/>
                <w:szCs w:val="24"/>
              </w:rPr>
              <w:t>Case Reports and Case Series</w:t>
            </w:r>
          </w:p>
          <w:p w:rsidR="008B6332" w:rsidRPr="00D229B1" w:rsidP="00600C44" w14:paraId="4ABAA24D" w14:textId="77777777">
            <w:pPr>
              <w:widowControl/>
              <w:numPr>
                <w:ilvl w:val="8"/>
                <w:numId w:val="144"/>
              </w:numPr>
              <w:shd w:val="clear" w:color="auto" w:fill="FFFFFF"/>
              <w:autoSpaceDE/>
              <w:autoSpaceDN/>
              <w:ind w:left="2700"/>
              <w:rPr>
                <w:color w:val="222222"/>
                <w:sz w:val="24"/>
                <w:szCs w:val="24"/>
              </w:rPr>
            </w:pPr>
            <w:r w:rsidRPr="00D229B1">
              <w:rPr>
                <w:color w:val="222222"/>
                <w:sz w:val="24"/>
                <w:szCs w:val="24"/>
              </w:rPr>
              <w:t>Cohort Study</w:t>
            </w:r>
          </w:p>
          <w:p w:rsidR="008B6332" w:rsidRPr="00D229B1" w:rsidP="00600C44" w14:paraId="74F1363E" w14:textId="77777777">
            <w:pPr>
              <w:widowControl/>
              <w:numPr>
                <w:ilvl w:val="8"/>
                <w:numId w:val="144"/>
              </w:numPr>
              <w:shd w:val="clear" w:color="auto" w:fill="FFFFFF"/>
              <w:autoSpaceDE/>
              <w:autoSpaceDN/>
              <w:ind w:left="2700"/>
              <w:rPr>
                <w:color w:val="222222"/>
                <w:sz w:val="24"/>
                <w:szCs w:val="24"/>
              </w:rPr>
            </w:pPr>
            <w:r w:rsidRPr="00D229B1">
              <w:rPr>
                <w:color w:val="222222"/>
                <w:sz w:val="24"/>
                <w:szCs w:val="24"/>
              </w:rPr>
              <w:t>Cross-sectional Study</w:t>
            </w:r>
          </w:p>
          <w:p w:rsidR="008B6332" w:rsidRPr="00D229B1" w:rsidP="00600C44" w14:paraId="64BAD34B" w14:textId="77777777">
            <w:pPr>
              <w:widowControl/>
              <w:numPr>
                <w:ilvl w:val="8"/>
                <w:numId w:val="144"/>
              </w:numPr>
              <w:shd w:val="clear" w:color="auto" w:fill="FFFFFF"/>
              <w:autoSpaceDE/>
              <w:autoSpaceDN/>
              <w:ind w:left="2700"/>
              <w:rPr>
                <w:color w:val="222222"/>
                <w:sz w:val="24"/>
                <w:szCs w:val="24"/>
              </w:rPr>
            </w:pPr>
            <w:r w:rsidRPr="00D229B1">
              <w:rPr>
                <w:color w:val="222222"/>
                <w:sz w:val="24"/>
                <w:szCs w:val="24"/>
              </w:rPr>
              <w:t>Meta-Analysis</w:t>
            </w:r>
          </w:p>
          <w:p w:rsidR="008B6332" w:rsidRPr="00D229B1" w:rsidP="00600C44" w14:paraId="6E48DE4D" w14:textId="77777777">
            <w:pPr>
              <w:widowControl/>
              <w:numPr>
                <w:ilvl w:val="8"/>
                <w:numId w:val="144"/>
              </w:numPr>
              <w:shd w:val="clear" w:color="auto" w:fill="FFFFFF"/>
              <w:autoSpaceDE/>
              <w:autoSpaceDN/>
              <w:ind w:left="2700"/>
              <w:rPr>
                <w:color w:val="222222"/>
                <w:sz w:val="24"/>
                <w:szCs w:val="24"/>
              </w:rPr>
            </w:pPr>
            <w:r w:rsidRPr="00D229B1">
              <w:rPr>
                <w:color w:val="222222"/>
                <w:sz w:val="24"/>
                <w:szCs w:val="24"/>
              </w:rPr>
              <w:t>Randomized Controlled Trial</w:t>
            </w:r>
          </w:p>
          <w:p w:rsidR="008B6332" w:rsidRPr="00D229B1" w:rsidP="00600C44" w14:paraId="7C852C0D" w14:textId="77777777">
            <w:pPr>
              <w:widowControl/>
              <w:numPr>
                <w:ilvl w:val="8"/>
                <w:numId w:val="144"/>
              </w:numPr>
              <w:shd w:val="clear" w:color="auto" w:fill="FFFFFF"/>
              <w:autoSpaceDE/>
              <w:autoSpaceDN/>
              <w:ind w:left="2700"/>
              <w:rPr>
                <w:color w:val="222222"/>
                <w:sz w:val="24"/>
                <w:szCs w:val="24"/>
              </w:rPr>
            </w:pPr>
            <w:r w:rsidRPr="00D229B1">
              <w:rPr>
                <w:color w:val="222222"/>
                <w:sz w:val="24"/>
                <w:szCs w:val="24"/>
              </w:rPr>
              <w:t>Systematic Review</w:t>
            </w:r>
          </w:p>
          <w:p w:rsidR="008B6332" w:rsidRPr="00D229B1" w:rsidP="00600C44" w14:paraId="1BF7E723" w14:textId="77777777">
            <w:pPr>
              <w:widowControl/>
              <w:numPr>
                <w:ilvl w:val="8"/>
                <w:numId w:val="144"/>
              </w:numPr>
              <w:shd w:val="clear" w:color="auto" w:fill="FFFFFF"/>
              <w:autoSpaceDE/>
              <w:autoSpaceDN/>
              <w:ind w:left="2700"/>
              <w:rPr>
                <w:color w:val="222222"/>
                <w:sz w:val="24"/>
                <w:szCs w:val="24"/>
              </w:rPr>
            </w:pPr>
            <w:r w:rsidRPr="00D229B1">
              <w:rPr>
                <w:color w:val="222222"/>
                <w:sz w:val="24"/>
                <w:szCs w:val="24"/>
              </w:rPr>
              <w:t>Other</w:t>
            </w:r>
          </w:p>
          <w:p w:rsidR="008B6332" w:rsidRPr="00D229B1" w:rsidP="00FA5EE5" w14:paraId="106AD94C" w14:textId="77777777">
            <w:pPr>
              <w:widowControl/>
              <w:numPr>
                <w:ilvl w:val="0"/>
                <w:numId w:val="146"/>
              </w:numPr>
              <w:shd w:val="clear" w:color="auto" w:fill="FFFFFF"/>
              <w:autoSpaceDE/>
              <w:autoSpaceDN/>
              <w:ind w:left="2232"/>
              <w:rPr>
                <w:color w:val="222222"/>
                <w:sz w:val="24"/>
                <w:szCs w:val="24"/>
              </w:rPr>
            </w:pPr>
            <w:r w:rsidRPr="00D229B1">
              <w:rPr>
                <w:color w:val="222222"/>
                <w:sz w:val="24"/>
                <w:szCs w:val="24"/>
              </w:rPr>
              <w:t>Citation</w:t>
            </w:r>
          </w:p>
          <w:p w:rsidR="008B6332" w:rsidRPr="00D229B1" w:rsidP="00FA5EE5" w14:paraId="6E1EF932" w14:textId="77777777">
            <w:pPr>
              <w:widowControl/>
              <w:numPr>
                <w:ilvl w:val="0"/>
                <w:numId w:val="146"/>
              </w:numPr>
              <w:shd w:val="clear" w:color="auto" w:fill="FFFFFF"/>
              <w:autoSpaceDE/>
              <w:autoSpaceDN/>
              <w:ind w:left="2232"/>
              <w:rPr>
                <w:color w:val="222222"/>
                <w:sz w:val="24"/>
                <w:szCs w:val="24"/>
              </w:rPr>
            </w:pPr>
            <w:r w:rsidRPr="00D229B1">
              <w:rPr>
                <w:color w:val="222222"/>
                <w:sz w:val="24"/>
                <w:szCs w:val="24"/>
                <w:shd w:val="clear" w:color="auto" w:fill="FFFFFF"/>
              </w:rPr>
              <w:t xml:space="preserve">Study summary: </w:t>
            </w:r>
            <w:r w:rsidRPr="00D229B1">
              <w:rPr>
                <w:i/>
                <w:color w:val="222222"/>
                <w:sz w:val="24"/>
                <w:szCs w:val="24"/>
                <w:shd w:val="clear" w:color="auto" w:fill="FFFFFF"/>
              </w:rPr>
              <w:t>Please clearly summarize the study in full, to include (at minimum) the purpose of the study, number of patients treated, study arms, demographics, inclusion/exclusion criteria, endpoints tested, and outcomes (specify if statistically significant).</w:t>
            </w:r>
          </w:p>
          <w:p w:rsidR="00FA5EE5" w:rsidRPr="005354AB" w:rsidP="00FA5EE5" w14:paraId="546DCC87" w14:textId="6BD95BC3">
            <w:pPr>
              <w:pStyle w:val="ListParagraph"/>
              <w:widowControl/>
              <w:shd w:val="clear" w:color="auto" w:fill="FFFFFF"/>
              <w:autoSpaceDE/>
              <w:autoSpaceDN/>
              <w:ind w:left="1440"/>
              <w:contextualSpacing/>
              <w:rPr>
                <w:color w:val="222222"/>
              </w:rPr>
            </w:pPr>
            <w:r>
              <w:rPr>
                <w:color w:val="222222"/>
              </w:rPr>
              <w:t>c.</w:t>
            </w:r>
            <w:r w:rsidRPr="005354AB">
              <w:rPr>
                <w:color w:val="222222"/>
              </w:rPr>
              <w:t xml:space="preserve"> Please explain why this uploaded file was provided in support of this claim</w:t>
            </w:r>
          </w:p>
          <w:p w:rsidR="00FA5EE5" w:rsidRPr="005354AB" w:rsidP="00FA5EE5" w14:paraId="1924F8C6" w14:textId="2F67DB23">
            <w:pPr>
              <w:pStyle w:val="mb-0"/>
              <w:numPr>
                <w:ilvl w:val="0"/>
                <w:numId w:val="148"/>
              </w:numPr>
              <w:shd w:val="clear" w:color="auto" w:fill="FFFFFF"/>
              <w:spacing w:before="0" w:beforeAutospacing="0" w:after="0" w:afterAutospacing="0"/>
              <w:ind w:left="2232"/>
              <w:rPr>
                <w:color w:val="222222"/>
              </w:rPr>
            </w:pPr>
            <w:r w:rsidRPr="005354AB">
              <w:rPr>
                <w:color w:val="222222"/>
              </w:rPr>
              <w:t>Reason for inclusion/relevance to</w:t>
            </w:r>
            <w:r>
              <w:rPr>
                <w:color w:val="222222"/>
              </w:rPr>
              <w:t xml:space="preserve"> </w:t>
            </w:r>
            <w:r w:rsidR="00C47511">
              <w:rPr>
                <w:color w:val="222222"/>
              </w:rPr>
              <w:t xml:space="preserve">the </w:t>
            </w:r>
            <w:r w:rsidRPr="005354AB">
              <w:rPr>
                <w:color w:val="222222"/>
              </w:rPr>
              <w:t>claim</w:t>
            </w:r>
          </w:p>
          <w:p w:rsidR="008B6332" w:rsidP="00FA5EE5" w14:paraId="621B5384" w14:textId="178F0542">
            <w:pPr>
              <w:pStyle w:val="mb-0"/>
              <w:numPr>
                <w:ilvl w:val="0"/>
                <w:numId w:val="148"/>
              </w:numPr>
              <w:shd w:val="clear" w:color="auto" w:fill="FFFFFF"/>
              <w:spacing w:before="0" w:beforeAutospacing="0" w:after="0" w:afterAutospacing="0"/>
              <w:ind w:left="2232"/>
              <w:rPr>
                <w:color w:val="222222"/>
              </w:rPr>
            </w:pPr>
            <w:r w:rsidRPr="005354AB">
              <w:rPr>
                <w:color w:val="222222"/>
              </w:rPr>
              <w:t>What are the results/outcomes from this study that support this claim? Please be sure to provide the specific statistic(s)/value(s) in your response.</w:t>
            </w:r>
          </w:p>
          <w:p w:rsidR="008B6332" w:rsidRPr="00086459" w:rsidP="00FA5EE5" w14:paraId="4D5FCF63" w14:textId="75B672DD">
            <w:pPr>
              <w:pStyle w:val="mb-0"/>
              <w:numPr>
                <w:ilvl w:val="0"/>
                <w:numId w:val="148"/>
              </w:numPr>
              <w:shd w:val="clear" w:color="auto" w:fill="FFFFFF"/>
              <w:spacing w:before="0" w:beforeAutospacing="0" w:after="0" w:afterAutospacing="0"/>
              <w:ind w:left="2232"/>
              <w:rPr>
                <w:color w:val="222222"/>
              </w:rPr>
            </w:pPr>
            <w:r w:rsidRPr="002E71EB">
              <w:rPr>
                <w:color w:val="222222"/>
                <w:shd w:val="clear" w:color="auto" w:fill="FFFFFF"/>
              </w:rPr>
              <w:t>Provide the location of these results/outcomes (i.e. page number(s), paragraph, table number, etc., as applicable.)</w:t>
            </w:r>
          </w:p>
          <w:p w:rsidR="008B6332" w:rsidRPr="00D229B1" w:rsidP="008B6332" w14:paraId="34769E8F" w14:textId="77777777">
            <w:pPr>
              <w:widowControl/>
              <w:shd w:val="clear" w:color="auto" w:fill="FFFFFF"/>
              <w:autoSpaceDE/>
              <w:autoSpaceDN/>
              <w:contextualSpacing/>
              <w:rPr>
                <w:b/>
              </w:rPr>
            </w:pPr>
          </w:p>
        </w:tc>
      </w:tr>
      <w:tr w14:paraId="40203277" w14:textId="77777777" w:rsidTr="00AC6CD6">
        <w:tblPrEx>
          <w:tblW w:w="23167" w:type="dxa"/>
          <w:tblInd w:w="135" w:type="dxa"/>
          <w:tblLayout w:type="fixed"/>
          <w:tblCellMar>
            <w:left w:w="0" w:type="dxa"/>
            <w:right w:w="0" w:type="dxa"/>
          </w:tblCellMar>
          <w:tblLook w:val="01E0"/>
        </w:tblPrEx>
        <w:trPr>
          <w:trHeight w:val="1256"/>
        </w:trPr>
        <w:tc>
          <w:tcPr>
            <w:tcW w:w="1613" w:type="dxa"/>
          </w:tcPr>
          <w:p w:rsidR="008B6332" w:rsidRPr="00C44BF4" w:rsidP="008B6332" w14:paraId="52A51B29" w14:textId="19C72AF8">
            <w:pPr>
              <w:pStyle w:val="TableParagraph"/>
              <w:ind w:left="72" w:right="72"/>
              <w:rPr>
                <w:b/>
              </w:rPr>
            </w:pPr>
            <w:r w:rsidRPr="00C44BF4">
              <w:rPr>
                <w:b/>
              </w:rPr>
              <w:t xml:space="preserve">Substantial Clinical Improvement </w:t>
            </w:r>
            <w:r w:rsidRPr="00C44BF4">
              <w:rPr>
                <w:i/>
              </w:rPr>
              <w:t>(displays only for traditional applications)</w:t>
            </w:r>
          </w:p>
        </w:tc>
        <w:tc>
          <w:tcPr>
            <w:tcW w:w="7874" w:type="dxa"/>
          </w:tcPr>
          <w:p w:rsidR="001D4BF1" w:rsidRPr="001D4BF1" w:rsidP="001D4BF1" w14:paraId="4B6E1A0D" w14:textId="77777777">
            <w:pPr>
              <w:widowControl/>
              <w:numPr>
                <w:ilvl w:val="2"/>
                <w:numId w:val="3"/>
              </w:numPr>
              <w:autoSpaceDE/>
              <w:autoSpaceDN/>
              <w:ind w:left="360"/>
              <w:contextualSpacing/>
              <w:rPr>
                <w:rFonts w:eastAsia="Times"/>
                <w:b/>
                <w:bCs/>
                <w:color w:val="222222"/>
                <w:sz w:val="24"/>
                <w:szCs w:val="24"/>
              </w:rPr>
            </w:pPr>
            <w:r w:rsidRPr="001D4BF1">
              <w:rPr>
                <w:rFonts w:eastAsia="Times"/>
                <w:b/>
                <w:bCs/>
                <w:color w:val="222222"/>
                <w:sz w:val="24"/>
                <w:szCs w:val="24"/>
              </w:rPr>
              <w:t>Does the new medical service or technology offer the ability to diagnose a medical condition in a patient population where that medical condition is currently undetectable or offers the ability to diagnose a medical condition earlier in a patient population than allowed by currently available methods?</w:t>
            </w:r>
            <w:r w:rsidRPr="001D4BF1">
              <w:rPr>
                <w:b/>
                <w:bCs/>
                <w:color w:val="222222"/>
                <w:sz w:val="24"/>
                <w:szCs w:val="24"/>
              </w:rPr>
              <w:t xml:space="preserve"> There must also be evidence that use of the new medical service or technology to make a diagnosis affects the management of the patient.  (Y/N)</w:t>
            </w:r>
          </w:p>
          <w:p w:rsidR="00A831A9" w:rsidP="001D4BF1" w14:paraId="6892CC42" w14:textId="77777777">
            <w:pPr>
              <w:widowControl/>
              <w:shd w:val="clear" w:color="auto" w:fill="FFFFFF"/>
              <w:autoSpaceDE/>
              <w:autoSpaceDN/>
              <w:ind w:left="1440"/>
              <w:contextualSpacing/>
              <w:rPr>
                <w:b/>
                <w:color w:val="222222"/>
                <w:sz w:val="24"/>
                <w:szCs w:val="24"/>
              </w:rPr>
            </w:pPr>
          </w:p>
          <w:p w:rsidR="001D4BF1" w:rsidP="001D4BF1" w14:paraId="0A3E0E30" w14:textId="73B6B6F6">
            <w:pPr>
              <w:widowControl/>
              <w:shd w:val="clear" w:color="auto" w:fill="FFFFFF"/>
              <w:autoSpaceDE/>
              <w:autoSpaceDN/>
              <w:ind w:left="1440"/>
              <w:contextualSpacing/>
              <w:rPr>
                <w:color w:val="222222"/>
                <w:sz w:val="24"/>
                <w:szCs w:val="24"/>
              </w:rPr>
            </w:pPr>
            <w:r w:rsidRPr="001D4BF1">
              <w:rPr>
                <w:b/>
                <w:color w:val="222222"/>
                <w:sz w:val="24"/>
                <w:szCs w:val="24"/>
              </w:rPr>
              <w:t>IF YES</w:t>
            </w:r>
            <w:r w:rsidRPr="001D4BF1">
              <w:rPr>
                <w:color w:val="222222"/>
                <w:sz w:val="24"/>
                <w:szCs w:val="24"/>
              </w:rPr>
              <w:t xml:space="preserve">: </w:t>
            </w:r>
          </w:p>
          <w:p w:rsidR="00AD136B" w:rsidRPr="001D4BF1" w:rsidP="001D4BF1" w14:paraId="3F0A083E" w14:textId="77777777">
            <w:pPr>
              <w:widowControl/>
              <w:shd w:val="clear" w:color="auto" w:fill="FFFFFF"/>
              <w:autoSpaceDE/>
              <w:autoSpaceDN/>
              <w:ind w:left="1440"/>
              <w:contextualSpacing/>
              <w:rPr>
                <w:color w:val="222222"/>
                <w:sz w:val="24"/>
                <w:szCs w:val="24"/>
              </w:rPr>
            </w:pPr>
          </w:p>
          <w:p w:rsidR="00AD136B" w:rsidRPr="00D229B1" w:rsidP="00AD136B" w14:paraId="0BCC77D7" w14:textId="77777777">
            <w:pPr>
              <w:widowControl/>
              <w:numPr>
                <w:ilvl w:val="5"/>
                <w:numId w:val="150"/>
              </w:numPr>
              <w:shd w:val="clear" w:color="auto" w:fill="FFFFFF"/>
              <w:autoSpaceDE/>
              <w:autoSpaceDN/>
              <w:ind w:left="1512"/>
              <w:contextualSpacing/>
              <w:rPr>
                <w:sz w:val="24"/>
                <w:szCs w:val="24"/>
                <w:shd w:val="clear" w:color="auto" w:fill="FFFFFF"/>
              </w:rPr>
            </w:pPr>
            <w:r w:rsidRPr="00D229B1">
              <w:rPr>
                <w:sz w:val="24"/>
                <w:szCs w:val="24"/>
                <w:shd w:val="clear" w:color="auto" w:fill="FFFFFF"/>
              </w:rPr>
              <w:t>Add Claim - Claim Title</w:t>
            </w:r>
          </w:p>
          <w:p w:rsidR="00AD136B" w:rsidRPr="00D229B1" w:rsidP="00AD136B" w14:paraId="3E1E271B" w14:textId="77777777">
            <w:pPr>
              <w:widowControl/>
              <w:numPr>
                <w:ilvl w:val="5"/>
                <w:numId w:val="150"/>
              </w:numPr>
              <w:shd w:val="clear" w:color="auto" w:fill="FFFFFF"/>
              <w:autoSpaceDE/>
              <w:autoSpaceDN/>
              <w:ind w:left="1440"/>
              <w:contextualSpacing/>
              <w:rPr>
                <w:sz w:val="24"/>
                <w:szCs w:val="24"/>
                <w:shd w:val="clear" w:color="auto" w:fill="FFFFFF"/>
              </w:rPr>
            </w:pPr>
            <w:r w:rsidRPr="00D229B1">
              <w:rPr>
                <w:sz w:val="24"/>
                <w:szCs w:val="24"/>
                <w:shd w:val="clear" w:color="auto" w:fill="FFFFFF"/>
              </w:rPr>
              <w:t>Please provide a full explanation</w:t>
            </w:r>
          </w:p>
          <w:p w:rsidR="00AD136B" w:rsidRPr="00D229B1" w:rsidP="00AD136B" w14:paraId="25CF12E6" w14:textId="77777777">
            <w:pPr>
              <w:widowControl/>
              <w:numPr>
                <w:ilvl w:val="5"/>
                <w:numId w:val="150"/>
              </w:numPr>
              <w:shd w:val="clear" w:color="auto" w:fill="FFFFFF"/>
              <w:autoSpaceDE/>
              <w:autoSpaceDN/>
              <w:ind w:left="1440"/>
              <w:contextualSpacing/>
              <w:rPr>
                <w:sz w:val="24"/>
                <w:szCs w:val="24"/>
                <w:shd w:val="clear" w:color="auto" w:fill="FFFFFF"/>
              </w:rPr>
            </w:pPr>
            <w:r w:rsidRPr="00D229B1">
              <w:rPr>
                <w:color w:val="222222"/>
                <w:sz w:val="24"/>
                <w:szCs w:val="24"/>
              </w:rPr>
              <w:t xml:space="preserve"> Add Supporting Evidence, if applicable</w:t>
            </w:r>
          </w:p>
          <w:p w:rsidR="00AD136B" w:rsidRPr="00D229B1" w:rsidP="00A831A9" w14:paraId="1414BE1A" w14:textId="77777777">
            <w:pPr>
              <w:widowControl/>
              <w:numPr>
                <w:ilvl w:val="0"/>
                <w:numId w:val="151"/>
              </w:numPr>
              <w:shd w:val="clear" w:color="auto" w:fill="FFFFFF"/>
              <w:autoSpaceDE/>
              <w:autoSpaceDN/>
              <w:ind w:left="1800"/>
              <w:contextualSpacing/>
              <w:rPr>
                <w:color w:val="222222"/>
                <w:sz w:val="24"/>
                <w:szCs w:val="24"/>
              </w:rPr>
            </w:pPr>
            <w:r w:rsidRPr="00D229B1">
              <w:rPr>
                <w:color w:val="222222"/>
                <w:sz w:val="24"/>
                <w:szCs w:val="24"/>
              </w:rPr>
              <w:t>Select an existing file or upload a new one</w:t>
            </w:r>
          </w:p>
          <w:p w:rsidR="00AD136B" w:rsidRPr="00D229B1" w:rsidP="00A831A9" w14:paraId="7ACD95ED" w14:textId="77777777">
            <w:pPr>
              <w:widowControl/>
              <w:numPr>
                <w:ilvl w:val="0"/>
                <w:numId w:val="151"/>
              </w:numPr>
              <w:shd w:val="clear" w:color="auto" w:fill="FFFFFF"/>
              <w:autoSpaceDE/>
              <w:autoSpaceDN/>
              <w:ind w:left="1800"/>
              <w:contextualSpacing/>
              <w:rPr>
                <w:color w:val="222222"/>
                <w:sz w:val="24"/>
                <w:szCs w:val="24"/>
              </w:rPr>
            </w:pPr>
            <w:r w:rsidRPr="00D229B1">
              <w:rPr>
                <w:color w:val="222222"/>
                <w:sz w:val="24"/>
                <w:szCs w:val="24"/>
              </w:rPr>
              <w:t>Upload file and answer the following questions related to each upload:</w:t>
            </w:r>
          </w:p>
          <w:p w:rsidR="00AD136B" w:rsidRPr="00D229B1" w:rsidP="00A831A9" w14:paraId="3BFDA4ED" w14:textId="77777777">
            <w:pPr>
              <w:widowControl/>
              <w:numPr>
                <w:ilvl w:val="0"/>
                <w:numId w:val="152"/>
              </w:numPr>
              <w:shd w:val="clear" w:color="auto" w:fill="FFFFFF"/>
              <w:autoSpaceDE/>
              <w:autoSpaceDN/>
              <w:ind w:left="2088"/>
              <w:rPr>
                <w:color w:val="222222"/>
                <w:sz w:val="24"/>
                <w:szCs w:val="24"/>
              </w:rPr>
            </w:pPr>
            <w:r w:rsidRPr="00D229B1">
              <w:rPr>
                <w:rFonts w:ascii="Sylfaen" w:hAnsi="Sylfaen"/>
                <w:color w:val="222222"/>
                <w:sz w:val="24"/>
                <w:szCs w:val="24"/>
              </w:rPr>
              <w:t>□</w:t>
            </w:r>
            <w:r w:rsidRPr="00D229B1">
              <w:rPr>
                <w:color w:val="FF0000"/>
                <w:sz w:val="24"/>
                <w:szCs w:val="24"/>
              </w:rPr>
              <w:t xml:space="preserve"> </w:t>
            </w:r>
            <w:r w:rsidRPr="00D229B1">
              <w:rPr>
                <w:sz w:val="24"/>
                <w:szCs w:val="24"/>
              </w:rPr>
              <w:t xml:space="preserve">The applicant </w:t>
            </w:r>
            <w:r w:rsidRPr="00D229B1">
              <w:rPr>
                <w:b/>
                <w:bCs/>
                <w:sz w:val="24"/>
                <w:szCs w:val="24"/>
                <w:u w:val="single"/>
              </w:rPr>
              <w:t>does not</w:t>
            </w:r>
            <w:r w:rsidRPr="00D229B1">
              <w:rPr>
                <w:b/>
                <w:bCs/>
                <w:sz w:val="24"/>
                <w:szCs w:val="24"/>
              </w:rPr>
              <w:t xml:space="preserve"> </w:t>
            </w:r>
            <w:r w:rsidRPr="00D229B1">
              <w:rPr>
                <w:sz w:val="24"/>
                <w:szCs w:val="24"/>
              </w:rPr>
              <w:t xml:space="preserve">have the appropriate license or right to release this document to the public. If this box is checked, this document will not be included in the public posting. </w:t>
            </w:r>
          </w:p>
          <w:p w:rsidR="00AD136B" w:rsidRPr="00D229B1" w:rsidP="00A831A9" w14:paraId="0CACED72" w14:textId="77777777">
            <w:pPr>
              <w:widowControl/>
              <w:numPr>
                <w:ilvl w:val="0"/>
                <w:numId w:val="152"/>
              </w:numPr>
              <w:shd w:val="clear" w:color="auto" w:fill="FFFFFF"/>
              <w:autoSpaceDE/>
              <w:autoSpaceDN/>
              <w:ind w:left="2088"/>
              <w:rPr>
                <w:color w:val="222222"/>
                <w:sz w:val="24"/>
                <w:szCs w:val="24"/>
              </w:rPr>
            </w:pPr>
            <w:r w:rsidRPr="00D229B1">
              <w:rPr>
                <w:color w:val="222222"/>
                <w:sz w:val="24"/>
                <w:szCs w:val="24"/>
              </w:rPr>
              <w:t>Title of the supporting evidence</w:t>
            </w:r>
          </w:p>
          <w:p w:rsidR="00AD136B" w:rsidRPr="00D229B1" w:rsidP="00A831A9" w14:paraId="611DDD9E" w14:textId="77777777">
            <w:pPr>
              <w:widowControl/>
              <w:numPr>
                <w:ilvl w:val="0"/>
                <w:numId w:val="152"/>
              </w:numPr>
              <w:shd w:val="clear" w:color="auto" w:fill="FFFFFF"/>
              <w:autoSpaceDE/>
              <w:autoSpaceDN/>
              <w:ind w:left="2088"/>
              <w:rPr>
                <w:color w:val="222222"/>
                <w:sz w:val="24"/>
                <w:szCs w:val="24"/>
              </w:rPr>
            </w:pPr>
            <w:r w:rsidRPr="00D229B1">
              <w:rPr>
                <w:color w:val="222222"/>
                <w:sz w:val="24"/>
                <w:szCs w:val="24"/>
              </w:rPr>
              <w:t>Data Source category (choose one)</w:t>
            </w:r>
          </w:p>
          <w:p w:rsidR="00AD136B" w:rsidRPr="00D229B1" w:rsidP="00AD136B" w14:paraId="51CBE0DF" w14:textId="77777777">
            <w:pPr>
              <w:widowControl/>
              <w:numPr>
                <w:ilvl w:val="0"/>
                <w:numId w:val="55"/>
              </w:numPr>
              <w:shd w:val="clear" w:color="auto" w:fill="FFFFFF"/>
              <w:autoSpaceDE/>
              <w:autoSpaceDN/>
              <w:ind w:left="2520"/>
              <w:rPr>
                <w:color w:val="222222"/>
                <w:sz w:val="24"/>
                <w:szCs w:val="24"/>
              </w:rPr>
            </w:pPr>
            <w:r w:rsidRPr="00D229B1">
              <w:rPr>
                <w:color w:val="222222"/>
                <w:sz w:val="24"/>
                <w:szCs w:val="24"/>
              </w:rPr>
              <w:t xml:space="preserve">Published, peer, reviewed studies using technology </w:t>
            </w:r>
          </w:p>
          <w:p w:rsidR="00AD136B" w:rsidRPr="00D229B1" w:rsidP="00AD136B" w14:paraId="157EA920" w14:textId="77777777">
            <w:pPr>
              <w:widowControl/>
              <w:numPr>
                <w:ilvl w:val="8"/>
                <w:numId w:val="58"/>
              </w:numPr>
              <w:shd w:val="clear" w:color="auto" w:fill="FFFFFF"/>
              <w:autoSpaceDE/>
              <w:autoSpaceDN/>
              <w:ind w:left="2520"/>
              <w:rPr>
                <w:color w:val="222222"/>
                <w:sz w:val="24"/>
                <w:szCs w:val="24"/>
              </w:rPr>
            </w:pPr>
            <w:r w:rsidRPr="00D229B1">
              <w:rPr>
                <w:color w:val="222222"/>
                <w:sz w:val="24"/>
                <w:szCs w:val="24"/>
              </w:rPr>
              <w:t>Unpublished studies, abstracts, or presentations using technology</w:t>
            </w:r>
          </w:p>
          <w:p w:rsidR="00AD136B" w:rsidRPr="00D229B1" w:rsidP="00AD136B" w14:paraId="372AE97F" w14:textId="77777777">
            <w:pPr>
              <w:widowControl/>
              <w:numPr>
                <w:ilvl w:val="8"/>
                <w:numId w:val="58"/>
              </w:numPr>
              <w:shd w:val="clear" w:color="auto" w:fill="FFFFFF"/>
              <w:autoSpaceDE/>
              <w:autoSpaceDN/>
              <w:ind w:left="2520"/>
              <w:rPr>
                <w:color w:val="222222"/>
                <w:sz w:val="24"/>
                <w:szCs w:val="24"/>
              </w:rPr>
            </w:pPr>
            <w:r w:rsidRPr="00D229B1">
              <w:rPr>
                <w:color w:val="222222"/>
                <w:sz w:val="24"/>
                <w:szCs w:val="24"/>
              </w:rPr>
              <w:t xml:space="preserve">Other data submissions using technology </w:t>
            </w:r>
          </w:p>
          <w:p w:rsidR="00AD136B" w:rsidRPr="00D229B1" w:rsidP="00AD136B" w14:paraId="044C81CF" w14:textId="77777777">
            <w:pPr>
              <w:widowControl/>
              <w:numPr>
                <w:ilvl w:val="0"/>
                <w:numId w:val="55"/>
              </w:numPr>
              <w:shd w:val="clear" w:color="auto" w:fill="FFFFFF"/>
              <w:autoSpaceDE/>
              <w:autoSpaceDN/>
              <w:ind w:left="2520"/>
              <w:rPr>
                <w:color w:val="222222"/>
                <w:sz w:val="24"/>
                <w:szCs w:val="24"/>
              </w:rPr>
            </w:pPr>
            <w:r w:rsidRPr="00D229B1">
              <w:rPr>
                <w:color w:val="222222"/>
                <w:sz w:val="24"/>
                <w:szCs w:val="24"/>
              </w:rPr>
              <w:t>Data submissions as background (does not directly assess the technology)</w:t>
            </w:r>
          </w:p>
          <w:p w:rsidR="00AD136B" w:rsidRPr="00D229B1" w:rsidP="00A831A9" w14:paraId="061C9F6B" w14:textId="77777777">
            <w:pPr>
              <w:widowControl/>
              <w:numPr>
                <w:ilvl w:val="0"/>
                <w:numId w:val="152"/>
              </w:numPr>
              <w:shd w:val="clear" w:color="auto" w:fill="FFFFFF"/>
              <w:autoSpaceDE/>
              <w:autoSpaceDN/>
              <w:ind w:left="2088"/>
              <w:rPr>
                <w:color w:val="222222"/>
                <w:sz w:val="24"/>
                <w:szCs w:val="24"/>
              </w:rPr>
            </w:pPr>
            <w:r w:rsidRPr="00D229B1">
              <w:rPr>
                <w:color w:val="222222"/>
                <w:sz w:val="24"/>
                <w:szCs w:val="24"/>
              </w:rPr>
              <w:t>Evidence Type (choose one)</w:t>
            </w:r>
          </w:p>
          <w:p w:rsidR="00AD136B" w:rsidRPr="008B6332" w:rsidP="00AD136B" w14:paraId="131C8EB6" w14:textId="77777777">
            <w:pPr>
              <w:pStyle w:val="ListParagraph"/>
              <w:widowControl/>
              <w:numPr>
                <w:ilvl w:val="0"/>
                <w:numId w:val="119"/>
              </w:numPr>
              <w:shd w:val="clear" w:color="auto" w:fill="FFFFFF"/>
              <w:autoSpaceDE/>
              <w:autoSpaceDN/>
              <w:rPr>
                <w:color w:val="222222"/>
                <w:sz w:val="24"/>
                <w:szCs w:val="24"/>
              </w:rPr>
            </w:pPr>
            <w:r w:rsidRPr="008B6332">
              <w:rPr>
                <w:color w:val="222222"/>
                <w:sz w:val="24"/>
                <w:szCs w:val="24"/>
              </w:rPr>
              <w:t>Case-control Study</w:t>
            </w:r>
          </w:p>
          <w:p w:rsidR="00AD136B" w:rsidRPr="00D229B1" w:rsidP="00AD136B" w14:paraId="499B907E" w14:textId="77777777">
            <w:pPr>
              <w:widowControl/>
              <w:numPr>
                <w:ilvl w:val="8"/>
                <w:numId w:val="120"/>
              </w:numPr>
              <w:shd w:val="clear" w:color="auto" w:fill="FFFFFF"/>
              <w:autoSpaceDE/>
              <w:autoSpaceDN/>
              <w:ind w:left="2700"/>
              <w:rPr>
                <w:color w:val="222222"/>
                <w:sz w:val="24"/>
                <w:szCs w:val="24"/>
              </w:rPr>
            </w:pPr>
            <w:r w:rsidRPr="00D229B1">
              <w:rPr>
                <w:color w:val="222222"/>
                <w:sz w:val="24"/>
                <w:szCs w:val="24"/>
              </w:rPr>
              <w:t>Case Reports and Case Series</w:t>
            </w:r>
          </w:p>
          <w:p w:rsidR="00AD136B" w:rsidRPr="00D229B1" w:rsidP="00AD136B" w14:paraId="70030A56" w14:textId="77777777">
            <w:pPr>
              <w:widowControl/>
              <w:numPr>
                <w:ilvl w:val="8"/>
                <w:numId w:val="120"/>
              </w:numPr>
              <w:shd w:val="clear" w:color="auto" w:fill="FFFFFF"/>
              <w:autoSpaceDE/>
              <w:autoSpaceDN/>
              <w:ind w:left="2700"/>
              <w:rPr>
                <w:color w:val="222222"/>
                <w:sz w:val="24"/>
                <w:szCs w:val="24"/>
              </w:rPr>
            </w:pPr>
            <w:r w:rsidRPr="00D229B1">
              <w:rPr>
                <w:color w:val="222222"/>
                <w:sz w:val="24"/>
                <w:szCs w:val="24"/>
              </w:rPr>
              <w:t>Cohort Study</w:t>
            </w:r>
          </w:p>
          <w:p w:rsidR="00AD136B" w:rsidRPr="00D229B1" w:rsidP="00AD136B" w14:paraId="3FB079E8" w14:textId="77777777">
            <w:pPr>
              <w:widowControl/>
              <w:numPr>
                <w:ilvl w:val="8"/>
                <w:numId w:val="120"/>
              </w:numPr>
              <w:shd w:val="clear" w:color="auto" w:fill="FFFFFF"/>
              <w:autoSpaceDE/>
              <w:autoSpaceDN/>
              <w:ind w:left="2700"/>
              <w:rPr>
                <w:color w:val="222222"/>
                <w:sz w:val="24"/>
                <w:szCs w:val="24"/>
              </w:rPr>
            </w:pPr>
            <w:r w:rsidRPr="00D229B1">
              <w:rPr>
                <w:color w:val="222222"/>
                <w:sz w:val="24"/>
                <w:szCs w:val="24"/>
              </w:rPr>
              <w:t>Cross-sectional Study</w:t>
            </w:r>
          </w:p>
          <w:p w:rsidR="00AD136B" w:rsidRPr="00D229B1" w:rsidP="00AD136B" w14:paraId="70418C13" w14:textId="77777777">
            <w:pPr>
              <w:widowControl/>
              <w:numPr>
                <w:ilvl w:val="8"/>
                <w:numId w:val="120"/>
              </w:numPr>
              <w:shd w:val="clear" w:color="auto" w:fill="FFFFFF"/>
              <w:autoSpaceDE/>
              <w:autoSpaceDN/>
              <w:ind w:left="2700"/>
              <w:rPr>
                <w:color w:val="222222"/>
                <w:sz w:val="24"/>
                <w:szCs w:val="24"/>
              </w:rPr>
            </w:pPr>
            <w:r w:rsidRPr="00D229B1">
              <w:rPr>
                <w:color w:val="222222"/>
                <w:sz w:val="24"/>
                <w:szCs w:val="24"/>
              </w:rPr>
              <w:t>Meta-Analysis</w:t>
            </w:r>
          </w:p>
          <w:p w:rsidR="00AD136B" w:rsidRPr="00D229B1" w:rsidP="00AD136B" w14:paraId="1DA7AA18" w14:textId="77777777">
            <w:pPr>
              <w:widowControl/>
              <w:numPr>
                <w:ilvl w:val="8"/>
                <w:numId w:val="120"/>
              </w:numPr>
              <w:shd w:val="clear" w:color="auto" w:fill="FFFFFF"/>
              <w:autoSpaceDE/>
              <w:autoSpaceDN/>
              <w:ind w:left="2700"/>
              <w:rPr>
                <w:color w:val="222222"/>
                <w:sz w:val="24"/>
                <w:szCs w:val="24"/>
              </w:rPr>
            </w:pPr>
            <w:r w:rsidRPr="00D229B1">
              <w:rPr>
                <w:color w:val="222222"/>
                <w:sz w:val="24"/>
                <w:szCs w:val="24"/>
              </w:rPr>
              <w:t>Randomized Controlled Trial</w:t>
            </w:r>
          </w:p>
          <w:p w:rsidR="00AD136B" w:rsidRPr="00D229B1" w:rsidP="00AD136B" w14:paraId="4435117E" w14:textId="77777777">
            <w:pPr>
              <w:widowControl/>
              <w:numPr>
                <w:ilvl w:val="8"/>
                <w:numId w:val="120"/>
              </w:numPr>
              <w:shd w:val="clear" w:color="auto" w:fill="FFFFFF"/>
              <w:autoSpaceDE/>
              <w:autoSpaceDN/>
              <w:ind w:left="2700"/>
              <w:rPr>
                <w:color w:val="222222"/>
                <w:sz w:val="24"/>
                <w:szCs w:val="24"/>
              </w:rPr>
            </w:pPr>
            <w:r w:rsidRPr="00D229B1">
              <w:rPr>
                <w:color w:val="222222"/>
                <w:sz w:val="24"/>
                <w:szCs w:val="24"/>
              </w:rPr>
              <w:t>Systematic Review</w:t>
            </w:r>
          </w:p>
          <w:p w:rsidR="00AD136B" w:rsidRPr="00D229B1" w:rsidP="00AD136B" w14:paraId="42ECE025" w14:textId="77777777">
            <w:pPr>
              <w:widowControl/>
              <w:numPr>
                <w:ilvl w:val="8"/>
                <w:numId w:val="120"/>
              </w:numPr>
              <w:shd w:val="clear" w:color="auto" w:fill="FFFFFF"/>
              <w:autoSpaceDE/>
              <w:autoSpaceDN/>
              <w:ind w:left="2700"/>
              <w:rPr>
                <w:color w:val="222222"/>
                <w:sz w:val="24"/>
                <w:szCs w:val="24"/>
              </w:rPr>
            </w:pPr>
            <w:r w:rsidRPr="00D229B1">
              <w:rPr>
                <w:color w:val="222222"/>
                <w:sz w:val="24"/>
                <w:szCs w:val="24"/>
              </w:rPr>
              <w:t>Other</w:t>
            </w:r>
          </w:p>
          <w:p w:rsidR="00AD136B" w:rsidRPr="00D229B1" w:rsidP="00A831A9" w14:paraId="145FCF53" w14:textId="77777777">
            <w:pPr>
              <w:widowControl/>
              <w:numPr>
                <w:ilvl w:val="0"/>
                <w:numId w:val="152"/>
              </w:numPr>
              <w:shd w:val="clear" w:color="auto" w:fill="FFFFFF"/>
              <w:autoSpaceDE/>
              <w:autoSpaceDN/>
              <w:ind w:left="2088"/>
              <w:rPr>
                <w:color w:val="222222"/>
                <w:sz w:val="24"/>
                <w:szCs w:val="24"/>
              </w:rPr>
            </w:pPr>
            <w:r w:rsidRPr="00D229B1">
              <w:rPr>
                <w:color w:val="222222"/>
                <w:sz w:val="24"/>
                <w:szCs w:val="24"/>
              </w:rPr>
              <w:t>Citation</w:t>
            </w:r>
          </w:p>
          <w:p w:rsidR="00AD136B" w:rsidRPr="00D229B1" w:rsidP="00A831A9" w14:paraId="3AA15B80" w14:textId="77777777">
            <w:pPr>
              <w:widowControl/>
              <w:numPr>
                <w:ilvl w:val="0"/>
                <w:numId w:val="152"/>
              </w:numPr>
              <w:shd w:val="clear" w:color="auto" w:fill="FFFFFF"/>
              <w:autoSpaceDE/>
              <w:autoSpaceDN/>
              <w:ind w:left="2088"/>
              <w:rPr>
                <w:color w:val="222222"/>
                <w:sz w:val="24"/>
                <w:szCs w:val="24"/>
              </w:rPr>
            </w:pPr>
            <w:r w:rsidRPr="00D229B1">
              <w:rPr>
                <w:color w:val="222222"/>
                <w:sz w:val="24"/>
                <w:szCs w:val="24"/>
                <w:shd w:val="clear" w:color="auto" w:fill="FFFFFF"/>
              </w:rPr>
              <w:t xml:space="preserve">Study summary: </w:t>
            </w:r>
            <w:r w:rsidRPr="00D229B1">
              <w:rPr>
                <w:i/>
                <w:color w:val="222222"/>
                <w:sz w:val="24"/>
                <w:szCs w:val="24"/>
                <w:shd w:val="clear" w:color="auto" w:fill="FFFFFF"/>
              </w:rPr>
              <w:t>Please clearly summarize the study in full, to include (at minimum) the purpose of the study, number of patients treated, study arms, demographics, inclusion/exclusion criteria, endpoints tested, and outcomes (specify if statistically significant).</w:t>
            </w:r>
          </w:p>
          <w:p w:rsidR="00AD136B" w:rsidRPr="005354AB" w:rsidP="00A831A9" w14:paraId="5B4007C1" w14:textId="77777777">
            <w:pPr>
              <w:pStyle w:val="ListParagraph"/>
              <w:widowControl/>
              <w:numPr>
                <w:ilvl w:val="0"/>
                <w:numId w:val="151"/>
              </w:numPr>
              <w:shd w:val="clear" w:color="auto" w:fill="FFFFFF"/>
              <w:autoSpaceDE/>
              <w:autoSpaceDN/>
              <w:ind w:left="1800"/>
              <w:contextualSpacing/>
              <w:rPr>
                <w:color w:val="222222"/>
              </w:rPr>
            </w:pPr>
            <w:r w:rsidRPr="005354AB">
              <w:rPr>
                <w:color w:val="222222"/>
              </w:rPr>
              <w:t>Please explain why this uploaded file was provided in support of this claim</w:t>
            </w:r>
          </w:p>
          <w:p w:rsidR="00AD136B" w:rsidRPr="005354AB" w:rsidP="00A831A9" w14:paraId="4276512D" w14:textId="77777777">
            <w:pPr>
              <w:pStyle w:val="mb-0"/>
              <w:numPr>
                <w:ilvl w:val="0"/>
                <w:numId w:val="153"/>
              </w:numPr>
              <w:shd w:val="clear" w:color="auto" w:fill="FFFFFF"/>
              <w:spacing w:before="0" w:beforeAutospacing="0" w:after="0" w:afterAutospacing="0"/>
              <w:ind w:left="2088"/>
              <w:rPr>
                <w:color w:val="222222"/>
              </w:rPr>
            </w:pPr>
            <w:r w:rsidRPr="005354AB">
              <w:rPr>
                <w:color w:val="222222"/>
              </w:rPr>
              <w:t>Reason for inclusion/relevance to</w:t>
            </w:r>
            <w:r>
              <w:rPr>
                <w:color w:val="222222"/>
              </w:rPr>
              <w:t xml:space="preserve"> </w:t>
            </w:r>
            <w:r w:rsidRPr="005354AB">
              <w:rPr>
                <w:color w:val="222222"/>
              </w:rPr>
              <w:t>claim</w:t>
            </w:r>
          </w:p>
          <w:p w:rsidR="00AD136B" w:rsidP="00A831A9" w14:paraId="501511ED" w14:textId="77777777">
            <w:pPr>
              <w:pStyle w:val="mb-0"/>
              <w:numPr>
                <w:ilvl w:val="0"/>
                <w:numId w:val="153"/>
              </w:numPr>
              <w:shd w:val="clear" w:color="auto" w:fill="FFFFFF"/>
              <w:spacing w:before="0" w:beforeAutospacing="0" w:after="0" w:afterAutospacing="0"/>
              <w:ind w:left="2088"/>
              <w:rPr>
                <w:color w:val="222222"/>
              </w:rPr>
            </w:pPr>
            <w:r w:rsidRPr="005354AB">
              <w:rPr>
                <w:color w:val="222222"/>
              </w:rPr>
              <w:t>What are the results/outcomes from this study that support this claim?  Please be sure to provide the specific statistic(s)/value(s) in your response.</w:t>
            </w:r>
          </w:p>
          <w:p w:rsidR="00AD136B" w:rsidRPr="00086459" w:rsidP="00A831A9" w14:paraId="535D7E20" w14:textId="77777777">
            <w:pPr>
              <w:pStyle w:val="mb-0"/>
              <w:numPr>
                <w:ilvl w:val="0"/>
                <w:numId w:val="153"/>
              </w:numPr>
              <w:shd w:val="clear" w:color="auto" w:fill="FFFFFF"/>
              <w:spacing w:before="0" w:beforeAutospacing="0" w:after="0" w:afterAutospacing="0"/>
              <w:ind w:left="2088"/>
              <w:rPr>
                <w:color w:val="222222"/>
              </w:rPr>
            </w:pPr>
            <w:r w:rsidRPr="00200932">
              <w:rPr>
                <w:color w:val="222222"/>
                <w:shd w:val="clear" w:color="auto" w:fill="FFFFFF"/>
              </w:rPr>
              <w:t xml:space="preserve"> </w:t>
            </w:r>
            <w:r w:rsidRPr="002E71EB">
              <w:rPr>
                <w:color w:val="222222"/>
                <w:shd w:val="clear" w:color="auto" w:fill="FFFFFF"/>
              </w:rPr>
              <w:t>Provide the location of these results/outcomes (i.e. page number(s), paragraph, table number, etc., as applicable.)</w:t>
            </w:r>
          </w:p>
          <w:p w:rsidR="008B6332" w:rsidRPr="00C44BF4" w:rsidP="008B6332" w14:paraId="230FD06F" w14:textId="7E6A9393">
            <w:pPr>
              <w:pStyle w:val="mb-0"/>
              <w:spacing w:before="0" w:beforeAutospacing="0" w:after="0" w:afterAutospacing="0"/>
              <w:rPr>
                <w:i/>
                <w:color w:val="222222"/>
                <w:sz w:val="22"/>
                <w:szCs w:val="22"/>
              </w:rPr>
            </w:pPr>
          </w:p>
        </w:tc>
        <w:tc>
          <w:tcPr>
            <w:tcW w:w="2610" w:type="dxa"/>
          </w:tcPr>
          <w:p w:rsidR="0045700B" w:rsidRPr="00C44BF4" w:rsidP="0045700B" w14:paraId="4160ADA9" w14:textId="5201C203">
            <w:pPr>
              <w:pStyle w:val="TableParagraph"/>
              <w:ind w:left="72" w:right="72"/>
            </w:pPr>
            <w:r>
              <w:t xml:space="preserve">We’ve made </w:t>
            </w:r>
            <w:r w:rsidRPr="00C44BF4">
              <w:t xml:space="preserve">text revisions for </w:t>
            </w:r>
            <w:r>
              <w:t>clarity (to help the applicant better understand the answer they’re selecting and what is needed to support their claims). We also updated for proper grammar (space, addition of ‘the’). We’re implementing a new classification of evidence type, to help clarify the nature of the data source being provided by the applicant. In addition, we’ve added notes for process clarity.</w:t>
            </w:r>
          </w:p>
          <w:p w:rsidR="008B6332" w:rsidRPr="00C44BF4" w:rsidP="008B6332" w14:paraId="30BBF250" w14:textId="3F8DE395">
            <w:pPr>
              <w:pStyle w:val="TableParagraph"/>
              <w:ind w:left="72" w:right="72"/>
              <w:rPr>
                <w:b/>
              </w:rPr>
            </w:pPr>
          </w:p>
        </w:tc>
        <w:tc>
          <w:tcPr>
            <w:tcW w:w="1800" w:type="dxa"/>
          </w:tcPr>
          <w:p w:rsidR="008B6332" w:rsidRPr="00C44BF4" w:rsidP="008B6332" w14:paraId="354BC58C" w14:textId="3C778207">
            <w:pPr>
              <w:pStyle w:val="TableParagraph"/>
              <w:ind w:left="72" w:right="72"/>
              <w:rPr>
                <w:b/>
              </w:rPr>
            </w:pPr>
            <w:r w:rsidRPr="00C44BF4">
              <w:t>No change</w:t>
            </w:r>
          </w:p>
        </w:tc>
        <w:tc>
          <w:tcPr>
            <w:tcW w:w="9270" w:type="dxa"/>
          </w:tcPr>
          <w:p w:rsidR="001D4BF1" w:rsidRPr="001D4BF1" w:rsidP="002439EC" w14:paraId="24086725" w14:textId="1F6222C0">
            <w:pPr>
              <w:pStyle w:val="ListParagraph"/>
              <w:widowControl/>
              <w:numPr>
                <w:ilvl w:val="6"/>
                <w:numId w:val="144"/>
              </w:numPr>
              <w:autoSpaceDE/>
              <w:autoSpaceDN/>
              <w:ind w:left="504"/>
              <w:contextualSpacing/>
              <w:rPr>
                <w:rFonts w:eastAsia="Times"/>
                <w:b/>
                <w:bCs/>
                <w:color w:val="222222"/>
                <w:sz w:val="24"/>
                <w:szCs w:val="24"/>
              </w:rPr>
            </w:pPr>
            <w:r w:rsidRPr="001D4BF1">
              <w:rPr>
                <w:rFonts w:eastAsia="Times"/>
                <w:b/>
                <w:bCs/>
                <w:color w:val="222222"/>
                <w:sz w:val="24"/>
                <w:szCs w:val="24"/>
              </w:rPr>
              <w:t>Does the new medical service or technology offer the ability to diagnose a medical condition in a patient population where that medical condition is currently undetectable or offers the ability to diagnose a medical condition earlier in a patient population than allowed by currently available methods?</w:t>
            </w:r>
            <w:r w:rsidRPr="001D4BF1">
              <w:rPr>
                <w:b/>
                <w:bCs/>
                <w:color w:val="222222"/>
                <w:sz w:val="24"/>
                <w:szCs w:val="24"/>
              </w:rPr>
              <w:t xml:space="preserve"> There must also be evidence that use of the new medical service or technology to make a diagnosis affects the management of the patient.  (Y/N)</w:t>
            </w:r>
          </w:p>
          <w:p w:rsidR="00A831A9" w:rsidP="001D4BF1" w14:paraId="7BCC6F55" w14:textId="77777777">
            <w:pPr>
              <w:widowControl/>
              <w:shd w:val="clear" w:color="auto" w:fill="FFFFFF"/>
              <w:autoSpaceDE/>
              <w:autoSpaceDN/>
              <w:ind w:left="1440"/>
              <w:contextualSpacing/>
              <w:rPr>
                <w:b/>
                <w:color w:val="222222"/>
                <w:sz w:val="24"/>
                <w:szCs w:val="24"/>
              </w:rPr>
            </w:pPr>
          </w:p>
          <w:p w:rsidR="001D4BF1" w:rsidRPr="001D4BF1" w:rsidP="001D4BF1" w14:paraId="012945B3" w14:textId="4F4A9895">
            <w:pPr>
              <w:widowControl/>
              <w:shd w:val="clear" w:color="auto" w:fill="FFFFFF"/>
              <w:autoSpaceDE/>
              <w:autoSpaceDN/>
              <w:ind w:left="1440"/>
              <w:contextualSpacing/>
              <w:rPr>
                <w:color w:val="222222"/>
                <w:sz w:val="24"/>
                <w:szCs w:val="24"/>
              </w:rPr>
            </w:pPr>
            <w:r w:rsidRPr="001D4BF1">
              <w:rPr>
                <w:b/>
                <w:color w:val="222222"/>
                <w:sz w:val="24"/>
                <w:szCs w:val="24"/>
              </w:rPr>
              <w:t>IF YES</w:t>
            </w:r>
            <w:r w:rsidRPr="001D4BF1">
              <w:rPr>
                <w:color w:val="222222"/>
                <w:sz w:val="24"/>
                <w:szCs w:val="24"/>
              </w:rPr>
              <w:t xml:space="preserve">: </w:t>
            </w:r>
          </w:p>
          <w:p w:rsidR="001D4BF1" w:rsidRPr="001D4BF1" w:rsidP="001D4BF1" w14:paraId="2763836D" w14:textId="77777777">
            <w:pPr>
              <w:widowControl/>
              <w:shd w:val="clear" w:color="auto" w:fill="FFFFFF"/>
              <w:autoSpaceDE/>
              <w:autoSpaceDN/>
              <w:ind w:left="1440"/>
              <w:contextualSpacing/>
              <w:rPr>
                <w:sz w:val="24"/>
                <w:szCs w:val="24"/>
                <w:shd w:val="clear" w:color="auto" w:fill="FFFFFF"/>
              </w:rPr>
            </w:pPr>
            <w:r w:rsidRPr="001D4BF1">
              <w:rPr>
                <w:sz w:val="24"/>
                <w:szCs w:val="24"/>
                <w:shd w:val="clear" w:color="auto" w:fill="FFFFFF"/>
              </w:rPr>
              <w:t>You stated that the new medical service or technology offers the ability to diagnose a medical condition in a patient population where that medical condition is currently undetectable or offers the ability to diagnose a medical condition earlier in a patient population than allowed by currently available methods and there must also be evidence that use of the new medical service or technology to make a diagnosis affects the management of the patient</w:t>
            </w:r>
            <w:r w:rsidRPr="001D4BF1">
              <w:rPr>
                <w:rFonts w:ascii="Poppins" w:hAnsi="Poppins" w:cs="Poppins"/>
                <w:sz w:val="24"/>
                <w:szCs w:val="24"/>
                <w:shd w:val="clear" w:color="auto" w:fill="FFFFFF"/>
              </w:rPr>
              <w:t>.</w:t>
            </w:r>
            <w:r w:rsidRPr="001D4BF1">
              <w:rPr>
                <w:sz w:val="24"/>
                <w:szCs w:val="24"/>
                <w:shd w:val="clear" w:color="auto" w:fill="FFFFFF"/>
              </w:rPr>
              <w:t xml:space="preserve"> </w:t>
            </w:r>
          </w:p>
          <w:p w:rsidR="001D4BF1" w:rsidRPr="001D4BF1" w:rsidP="001D4BF1" w14:paraId="2FB5A432" w14:textId="77777777">
            <w:pPr>
              <w:widowControl/>
              <w:shd w:val="clear" w:color="auto" w:fill="FFFFFF"/>
              <w:autoSpaceDE/>
              <w:autoSpaceDN/>
              <w:ind w:left="1440"/>
              <w:contextualSpacing/>
              <w:rPr>
                <w:sz w:val="24"/>
                <w:szCs w:val="24"/>
                <w:shd w:val="clear" w:color="auto" w:fill="FFFFFF"/>
              </w:rPr>
            </w:pPr>
          </w:p>
          <w:p w:rsidR="001D4BF1" w:rsidP="001D4BF1" w14:paraId="6668EEF6" w14:textId="654A1AEB">
            <w:pPr>
              <w:widowControl/>
              <w:shd w:val="clear" w:color="auto" w:fill="FFFFFF"/>
              <w:autoSpaceDE/>
              <w:autoSpaceDN/>
              <w:ind w:left="1440"/>
              <w:contextualSpacing/>
              <w:rPr>
                <w:sz w:val="24"/>
                <w:szCs w:val="24"/>
                <w:shd w:val="clear" w:color="auto" w:fill="FFFFFF"/>
              </w:rPr>
            </w:pPr>
            <w:r w:rsidRPr="001D4BF1">
              <w:rPr>
                <w:sz w:val="24"/>
                <w:szCs w:val="24"/>
                <w:shd w:val="clear" w:color="auto" w:fill="FFFFFF"/>
              </w:rPr>
              <w:t xml:space="preserve">Please include the medical condition and Medicare patient population relevant to this claim as well as the change in patient management in your explanation using supporting data. Add each reason as a separate claim. </w:t>
            </w:r>
          </w:p>
          <w:p w:rsidR="00AD136B" w:rsidP="001D4BF1" w14:paraId="5B03B87D" w14:textId="77777777">
            <w:pPr>
              <w:widowControl/>
              <w:shd w:val="clear" w:color="auto" w:fill="FFFFFF"/>
              <w:autoSpaceDE/>
              <w:autoSpaceDN/>
              <w:ind w:left="1440"/>
              <w:contextualSpacing/>
              <w:rPr>
                <w:sz w:val="24"/>
                <w:szCs w:val="24"/>
                <w:shd w:val="clear" w:color="auto" w:fill="FFFFFF"/>
              </w:rPr>
            </w:pPr>
          </w:p>
          <w:p w:rsidR="00AD136B" w:rsidRPr="00D229B1" w:rsidP="00AD136B" w14:paraId="740A8F86" w14:textId="77777777">
            <w:pPr>
              <w:widowControl/>
              <w:numPr>
                <w:ilvl w:val="5"/>
                <w:numId w:val="149"/>
              </w:numPr>
              <w:shd w:val="clear" w:color="auto" w:fill="FFFFFF"/>
              <w:autoSpaceDE/>
              <w:autoSpaceDN/>
              <w:ind w:left="1512"/>
              <w:contextualSpacing/>
              <w:rPr>
                <w:sz w:val="24"/>
                <w:szCs w:val="24"/>
                <w:shd w:val="clear" w:color="auto" w:fill="FFFFFF"/>
              </w:rPr>
            </w:pPr>
            <w:r w:rsidRPr="00D229B1">
              <w:rPr>
                <w:sz w:val="24"/>
                <w:szCs w:val="24"/>
                <w:shd w:val="clear" w:color="auto" w:fill="FFFFFF"/>
              </w:rPr>
              <w:t>Add Claim - Claim Title</w:t>
            </w:r>
          </w:p>
          <w:p w:rsidR="00AD136B" w:rsidRPr="00D229B1" w:rsidP="003C0070" w14:paraId="5430FC58" w14:textId="77777777">
            <w:pPr>
              <w:widowControl/>
              <w:numPr>
                <w:ilvl w:val="5"/>
                <w:numId w:val="149"/>
              </w:numPr>
              <w:shd w:val="clear" w:color="auto" w:fill="FFFFFF"/>
              <w:autoSpaceDE/>
              <w:autoSpaceDN/>
              <w:ind w:left="1512"/>
              <w:contextualSpacing/>
              <w:rPr>
                <w:sz w:val="24"/>
                <w:szCs w:val="24"/>
                <w:shd w:val="clear" w:color="auto" w:fill="FFFFFF"/>
              </w:rPr>
            </w:pPr>
            <w:r w:rsidRPr="00D229B1">
              <w:rPr>
                <w:sz w:val="24"/>
                <w:szCs w:val="24"/>
                <w:shd w:val="clear" w:color="auto" w:fill="FFFFFF"/>
              </w:rPr>
              <w:t>Please provide a full explanation</w:t>
            </w:r>
          </w:p>
          <w:p w:rsidR="00AD136B" w:rsidRPr="00D229B1" w:rsidP="003C0070" w14:paraId="764D8EC3" w14:textId="77777777">
            <w:pPr>
              <w:widowControl/>
              <w:numPr>
                <w:ilvl w:val="5"/>
                <w:numId w:val="149"/>
              </w:numPr>
              <w:shd w:val="clear" w:color="auto" w:fill="FFFFFF"/>
              <w:autoSpaceDE/>
              <w:autoSpaceDN/>
              <w:ind w:left="1512"/>
              <w:contextualSpacing/>
              <w:rPr>
                <w:sz w:val="24"/>
                <w:szCs w:val="24"/>
                <w:shd w:val="clear" w:color="auto" w:fill="FFFFFF"/>
              </w:rPr>
            </w:pPr>
            <w:r w:rsidRPr="00D229B1">
              <w:rPr>
                <w:color w:val="222222"/>
                <w:sz w:val="24"/>
                <w:szCs w:val="24"/>
              </w:rPr>
              <w:t xml:space="preserve"> Add Supporting Evidence, if applicable</w:t>
            </w:r>
          </w:p>
          <w:p w:rsidR="00AD136B" w:rsidRPr="00600C44" w:rsidP="00AD136B" w14:paraId="186AC408" w14:textId="77777777">
            <w:pPr>
              <w:pStyle w:val="ListParagraph"/>
              <w:widowControl/>
              <w:shd w:val="clear" w:color="auto" w:fill="FFFFFF"/>
              <w:autoSpaceDE/>
              <w:autoSpaceDN/>
              <w:ind w:left="1440"/>
              <w:contextualSpacing/>
              <w:rPr>
                <w:color w:val="222222"/>
                <w:sz w:val="24"/>
                <w:szCs w:val="24"/>
              </w:rPr>
            </w:pPr>
            <w:r>
              <w:rPr>
                <w:color w:val="222222"/>
                <w:sz w:val="24"/>
                <w:szCs w:val="24"/>
              </w:rPr>
              <w:t xml:space="preserve">a. </w:t>
            </w:r>
            <w:r w:rsidRPr="00600C44">
              <w:rPr>
                <w:color w:val="222222"/>
                <w:sz w:val="24"/>
                <w:szCs w:val="24"/>
              </w:rPr>
              <w:t>Select an existing file or upload a new one</w:t>
            </w:r>
          </w:p>
          <w:p w:rsidR="00AD136B" w:rsidRPr="008B6332" w:rsidP="00AD136B" w14:paraId="52EF1DAE" w14:textId="77777777">
            <w:pPr>
              <w:widowControl/>
              <w:shd w:val="clear" w:color="auto" w:fill="FFFFFF"/>
              <w:autoSpaceDE/>
              <w:autoSpaceDN/>
              <w:ind w:left="1440"/>
              <w:contextualSpacing/>
              <w:rPr>
                <w:color w:val="222222"/>
                <w:sz w:val="24"/>
                <w:szCs w:val="24"/>
              </w:rPr>
            </w:pPr>
            <w:r w:rsidRPr="008B6332">
              <w:rPr>
                <w:b/>
                <w:bCs/>
                <w:i/>
                <w:iCs/>
                <w:color w:val="222222"/>
                <w:sz w:val="24"/>
                <w:szCs w:val="24"/>
              </w:rPr>
              <w:t>Note:</w:t>
            </w:r>
            <w:r w:rsidRPr="008B6332">
              <w:rPr>
                <w:i/>
                <w:iCs/>
                <w:color w:val="222222"/>
                <w:sz w:val="24"/>
                <w:szCs w:val="24"/>
              </w:rPr>
              <w:t> Only one attachment may be entered at a time. You may select or upload additional supporting evidence for this claim after clicking "Save."</w:t>
            </w:r>
          </w:p>
          <w:p w:rsidR="00AD136B" w:rsidRPr="00600C44" w:rsidP="00AD136B" w14:paraId="3A526D95" w14:textId="77777777">
            <w:pPr>
              <w:pStyle w:val="ListParagraph"/>
              <w:widowControl/>
              <w:shd w:val="clear" w:color="auto" w:fill="FFFFFF"/>
              <w:autoSpaceDE/>
              <w:autoSpaceDN/>
              <w:ind w:left="1440"/>
              <w:contextualSpacing/>
              <w:rPr>
                <w:color w:val="222222"/>
                <w:sz w:val="24"/>
                <w:szCs w:val="24"/>
              </w:rPr>
            </w:pPr>
            <w:r>
              <w:rPr>
                <w:color w:val="222222"/>
                <w:sz w:val="24"/>
                <w:szCs w:val="24"/>
              </w:rPr>
              <w:t>b.</w:t>
            </w:r>
            <w:r w:rsidRPr="00600C44">
              <w:rPr>
                <w:color w:val="222222"/>
                <w:sz w:val="24"/>
                <w:szCs w:val="24"/>
              </w:rPr>
              <w:t xml:space="preserve"> Upload file and answer the following questions related to each upload:</w:t>
            </w:r>
          </w:p>
          <w:p w:rsidR="00AD136B" w:rsidRPr="00D229B1" w:rsidP="00A831A9" w14:paraId="0742D103" w14:textId="77777777">
            <w:pPr>
              <w:widowControl/>
              <w:numPr>
                <w:ilvl w:val="0"/>
                <w:numId w:val="154"/>
              </w:numPr>
              <w:shd w:val="clear" w:color="auto" w:fill="FFFFFF"/>
              <w:autoSpaceDE/>
              <w:autoSpaceDN/>
              <w:ind w:left="2088"/>
              <w:rPr>
                <w:color w:val="222222"/>
                <w:sz w:val="24"/>
                <w:szCs w:val="24"/>
              </w:rPr>
            </w:pPr>
            <w:r w:rsidRPr="00D229B1">
              <w:rPr>
                <w:rFonts w:ascii="Sylfaen" w:hAnsi="Sylfaen"/>
                <w:color w:val="222222"/>
                <w:sz w:val="24"/>
                <w:szCs w:val="24"/>
              </w:rPr>
              <w:t>□</w:t>
            </w:r>
            <w:r w:rsidRPr="00D229B1">
              <w:rPr>
                <w:color w:val="FF0000"/>
                <w:sz w:val="24"/>
                <w:szCs w:val="24"/>
              </w:rPr>
              <w:t xml:space="preserve"> </w:t>
            </w:r>
            <w:r w:rsidRPr="00D229B1">
              <w:rPr>
                <w:sz w:val="24"/>
                <w:szCs w:val="24"/>
              </w:rPr>
              <w:t xml:space="preserve">The applicant </w:t>
            </w:r>
            <w:r w:rsidRPr="00D229B1">
              <w:rPr>
                <w:b/>
                <w:bCs/>
                <w:sz w:val="24"/>
                <w:szCs w:val="24"/>
                <w:u w:val="single"/>
              </w:rPr>
              <w:t>does not</w:t>
            </w:r>
            <w:r w:rsidRPr="00D229B1">
              <w:rPr>
                <w:b/>
                <w:bCs/>
                <w:sz w:val="24"/>
                <w:szCs w:val="24"/>
              </w:rPr>
              <w:t xml:space="preserve"> </w:t>
            </w:r>
            <w:r w:rsidRPr="00D229B1">
              <w:rPr>
                <w:sz w:val="24"/>
                <w:szCs w:val="24"/>
              </w:rPr>
              <w:t xml:space="preserve">have the appropriate license or right to release this document to the public. If this box is checked, this document will not be included in the public posting. </w:t>
            </w:r>
          </w:p>
          <w:p w:rsidR="00AD136B" w:rsidRPr="00D229B1" w:rsidP="00A831A9" w14:paraId="29591870" w14:textId="77777777">
            <w:pPr>
              <w:widowControl/>
              <w:numPr>
                <w:ilvl w:val="0"/>
                <w:numId w:val="154"/>
              </w:numPr>
              <w:shd w:val="clear" w:color="auto" w:fill="FFFFFF"/>
              <w:autoSpaceDE/>
              <w:autoSpaceDN/>
              <w:ind w:left="2088"/>
              <w:rPr>
                <w:color w:val="222222"/>
                <w:sz w:val="24"/>
                <w:szCs w:val="24"/>
              </w:rPr>
            </w:pPr>
            <w:r w:rsidRPr="00D229B1">
              <w:rPr>
                <w:color w:val="222222"/>
                <w:sz w:val="24"/>
                <w:szCs w:val="24"/>
              </w:rPr>
              <w:t>Title of the supporting evidence</w:t>
            </w:r>
          </w:p>
          <w:p w:rsidR="00AD136B" w:rsidRPr="00D229B1" w:rsidP="00A831A9" w14:paraId="5A0B4AF1" w14:textId="77777777">
            <w:pPr>
              <w:widowControl/>
              <w:numPr>
                <w:ilvl w:val="0"/>
                <w:numId w:val="154"/>
              </w:numPr>
              <w:shd w:val="clear" w:color="auto" w:fill="FFFFFF"/>
              <w:autoSpaceDE/>
              <w:autoSpaceDN/>
              <w:ind w:left="2088"/>
              <w:rPr>
                <w:color w:val="222222"/>
                <w:sz w:val="24"/>
                <w:szCs w:val="24"/>
              </w:rPr>
            </w:pPr>
            <w:r w:rsidRPr="00D229B1">
              <w:rPr>
                <w:color w:val="222222"/>
                <w:sz w:val="24"/>
                <w:szCs w:val="24"/>
              </w:rPr>
              <w:t>Data Source category (choose one)</w:t>
            </w:r>
          </w:p>
          <w:p w:rsidR="00AD136B" w:rsidRPr="00D229B1" w:rsidP="00A831A9" w14:paraId="7E46D99C" w14:textId="11A91AC2">
            <w:pPr>
              <w:widowControl/>
              <w:numPr>
                <w:ilvl w:val="0"/>
                <w:numId w:val="55"/>
              </w:numPr>
              <w:shd w:val="clear" w:color="auto" w:fill="FFFFFF"/>
              <w:autoSpaceDE/>
              <w:autoSpaceDN/>
              <w:ind w:left="2088"/>
              <w:rPr>
                <w:color w:val="222222"/>
                <w:sz w:val="24"/>
                <w:szCs w:val="24"/>
              </w:rPr>
            </w:pPr>
            <w:r w:rsidRPr="00D229B1">
              <w:rPr>
                <w:color w:val="222222"/>
                <w:sz w:val="24"/>
                <w:szCs w:val="24"/>
              </w:rPr>
              <w:t>Published studies using the technology</w:t>
            </w:r>
          </w:p>
          <w:p w:rsidR="00AD136B" w:rsidRPr="00D229B1" w:rsidP="00A831A9" w14:paraId="0EB96B1C" w14:textId="40D551EC">
            <w:pPr>
              <w:widowControl/>
              <w:numPr>
                <w:ilvl w:val="0"/>
                <w:numId w:val="55"/>
              </w:numPr>
              <w:shd w:val="clear" w:color="auto" w:fill="FFFFFF"/>
              <w:autoSpaceDE/>
              <w:autoSpaceDN/>
              <w:ind w:left="2088"/>
              <w:rPr>
                <w:color w:val="222222"/>
                <w:sz w:val="24"/>
                <w:szCs w:val="24"/>
              </w:rPr>
            </w:pPr>
            <w:r w:rsidRPr="00D229B1">
              <w:rPr>
                <w:color w:val="222222"/>
                <w:sz w:val="24"/>
                <w:szCs w:val="24"/>
              </w:rPr>
              <w:t>Unpublished studies using the technology</w:t>
            </w:r>
          </w:p>
          <w:p w:rsidR="00AD136B" w:rsidRPr="00D229B1" w:rsidP="00A831A9" w14:paraId="7A4ED534" w14:textId="77777777">
            <w:pPr>
              <w:widowControl/>
              <w:numPr>
                <w:ilvl w:val="8"/>
                <w:numId w:val="118"/>
              </w:numPr>
              <w:shd w:val="clear" w:color="auto" w:fill="FFFFFF"/>
              <w:autoSpaceDE/>
              <w:autoSpaceDN/>
              <w:ind w:left="2088"/>
              <w:rPr>
                <w:color w:val="222222"/>
                <w:sz w:val="24"/>
                <w:szCs w:val="24"/>
              </w:rPr>
            </w:pPr>
            <w:r w:rsidRPr="00D229B1">
              <w:rPr>
                <w:color w:val="222222"/>
                <w:sz w:val="24"/>
                <w:szCs w:val="24"/>
              </w:rPr>
              <w:t>Studies demonstrating outcomes for a comparator technology</w:t>
            </w:r>
          </w:p>
          <w:p w:rsidR="00AD136B" w:rsidRPr="00D229B1" w:rsidP="00A831A9" w14:paraId="3D562965" w14:textId="77777777">
            <w:pPr>
              <w:widowControl/>
              <w:numPr>
                <w:ilvl w:val="8"/>
                <w:numId w:val="118"/>
              </w:numPr>
              <w:shd w:val="clear" w:color="auto" w:fill="FFFFFF"/>
              <w:autoSpaceDE/>
              <w:autoSpaceDN/>
              <w:ind w:left="2088"/>
              <w:rPr>
                <w:color w:val="222222"/>
                <w:sz w:val="24"/>
                <w:szCs w:val="24"/>
              </w:rPr>
            </w:pPr>
            <w:r w:rsidRPr="00D229B1">
              <w:rPr>
                <w:color w:val="222222"/>
                <w:sz w:val="24"/>
                <w:szCs w:val="24"/>
              </w:rPr>
              <w:t>Background/Contextual</w:t>
            </w:r>
          </w:p>
          <w:p w:rsidR="00AD136B" w:rsidRPr="00D229B1" w:rsidP="00A831A9" w14:paraId="2D7EEB1F" w14:textId="77777777">
            <w:pPr>
              <w:widowControl/>
              <w:numPr>
                <w:ilvl w:val="0"/>
                <w:numId w:val="154"/>
              </w:numPr>
              <w:shd w:val="clear" w:color="auto" w:fill="FFFFFF"/>
              <w:autoSpaceDE/>
              <w:autoSpaceDN/>
              <w:ind w:left="2088"/>
              <w:rPr>
                <w:color w:val="222222"/>
                <w:sz w:val="24"/>
                <w:szCs w:val="24"/>
              </w:rPr>
            </w:pPr>
            <w:r w:rsidRPr="00D229B1">
              <w:rPr>
                <w:color w:val="222222"/>
                <w:sz w:val="24"/>
                <w:szCs w:val="24"/>
              </w:rPr>
              <w:t>Evidence Type (choose one)</w:t>
            </w:r>
          </w:p>
          <w:p w:rsidR="00AD136B" w:rsidRPr="008B6332" w:rsidP="00A831A9" w14:paraId="790EDF85" w14:textId="77777777">
            <w:pPr>
              <w:pStyle w:val="ListParagraph"/>
              <w:widowControl/>
              <w:numPr>
                <w:ilvl w:val="0"/>
                <w:numId w:val="119"/>
              </w:numPr>
              <w:shd w:val="clear" w:color="auto" w:fill="FFFFFF"/>
              <w:autoSpaceDE/>
              <w:autoSpaceDN/>
              <w:ind w:left="2088"/>
              <w:rPr>
                <w:color w:val="222222"/>
                <w:sz w:val="24"/>
                <w:szCs w:val="24"/>
              </w:rPr>
            </w:pPr>
            <w:r w:rsidRPr="008B6332">
              <w:rPr>
                <w:color w:val="222222"/>
                <w:sz w:val="24"/>
                <w:szCs w:val="24"/>
              </w:rPr>
              <w:t>Case-control Study</w:t>
            </w:r>
          </w:p>
          <w:p w:rsidR="00AD136B" w:rsidRPr="00D229B1" w:rsidP="00A831A9" w14:paraId="4AA1FAA9" w14:textId="77777777">
            <w:pPr>
              <w:widowControl/>
              <w:numPr>
                <w:ilvl w:val="8"/>
                <w:numId w:val="149"/>
              </w:numPr>
              <w:shd w:val="clear" w:color="auto" w:fill="FFFFFF"/>
              <w:autoSpaceDE/>
              <w:autoSpaceDN/>
              <w:ind w:left="2088"/>
              <w:rPr>
                <w:color w:val="222222"/>
                <w:sz w:val="24"/>
                <w:szCs w:val="24"/>
              </w:rPr>
            </w:pPr>
            <w:r w:rsidRPr="00D229B1">
              <w:rPr>
                <w:color w:val="222222"/>
                <w:sz w:val="24"/>
                <w:szCs w:val="24"/>
              </w:rPr>
              <w:t>Case Reports and Case Series</w:t>
            </w:r>
          </w:p>
          <w:p w:rsidR="00AD136B" w:rsidRPr="00D229B1" w:rsidP="00A831A9" w14:paraId="4319FD49" w14:textId="77777777">
            <w:pPr>
              <w:widowControl/>
              <w:numPr>
                <w:ilvl w:val="8"/>
                <w:numId w:val="149"/>
              </w:numPr>
              <w:shd w:val="clear" w:color="auto" w:fill="FFFFFF"/>
              <w:autoSpaceDE/>
              <w:autoSpaceDN/>
              <w:ind w:left="2088"/>
              <w:rPr>
                <w:color w:val="222222"/>
                <w:sz w:val="24"/>
                <w:szCs w:val="24"/>
              </w:rPr>
            </w:pPr>
            <w:r w:rsidRPr="00D229B1">
              <w:rPr>
                <w:color w:val="222222"/>
                <w:sz w:val="24"/>
                <w:szCs w:val="24"/>
              </w:rPr>
              <w:t>Cohort Study</w:t>
            </w:r>
          </w:p>
          <w:p w:rsidR="00AD136B" w:rsidRPr="00D229B1" w:rsidP="00A831A9" w14:paraId="5716B5D5" w14:textId="77777777">
            <w:pPr>
              <w:widowControl/>
              <w:numPr>
                <w:ilvl w:val="8"/>
                <w:numId w:val="149"/>
              </w:numPr>
              <w:shd w:val="clear" w:color="auto" w:fill="FFFFFF"/>
              <w:autoSpaceDE/>
              <w:autoSpaceDN/>
              <w:ind w:left="2088"/>
              <w:rPr>
                <w:color w:val="222222"/>
                <w:sz w:val="24"/>
                <w:szCs w:val="24"/>
              </w:rPr>
            </w:pPr>
            <w:r w:rsidRPr="00D229B1">
              <w:rPr>
                <w:color w:val="222222"/>
                <w:sz w:val="24"/>
                <w:szCs w:val="24"/>
              </w:rPr>
              <w:t>Cross-sectional Study</w:t>
            </w:r>
          </w:p>
          <w:p w:rsidR="00AD136B" w:rsidRPr="00D229B1" w:rsidP="00A831A9" w14:paraId="1D4A7DD4" w14:textId="77777777">
            <w:pPr>
              <w:widowControl/>
              <w:numPr>
                <w:ilvl w:val="8"/>
                <w:numId w:val="149"/>
              </w:numPr>
              <w:shd w:val="clear" w:color="auto" w:fill="FFFFFF"/>
              <w:autoSpaceDE/>
              <w:autoSpaceDN/>
              <w:ind w:left="2088"/>
              <w:rPr>
                <w:color w:val="222222"/>
                <w:sz w:val="24"/>
                <w:szCs w:val="24"/>
              </w:rPr>
            </w:pPr>
            <w:r w:rsidRPr="00D229B1">
              <w:rPr>
                <w:color w:val="222222"/>
                <w:sz w:val="24"/>
                <w:szCs w:val="24"/>
              </w:rPr>
              <w:t>Meta-Analysis</w:t>
            </w:r>
          </w:p>
          <w:p w:rsidR="00AD136B" w:rsidRPr="00D229B1" w:rsidP="00A831A9" w14:paraId="4DC9F280" w14:textId="77777777">
            <w:pPr>
              <w:widowControl/>
              <w:numPr>
                <w:ilvl w:val="8"/>
                <w:numId w:val="149"/>
              </w:numPr>
              <w:shd w:val="clear" w:color="auto" w:fill="FFFFFF"/>
              <w:autoSpaceDE/>
              <w:autoSpaceDN/>
              <w:ind w:left="2088"/>
              <w:rPr>
                <w:color w:val="222222"/>
                <w:sz w:val="24"/>
                <w:szCs w:val="24"/>
              </w:rPr>
            </w:pPr>
            <w:r w:rsidRPr="00D229B1">
              <w:rPr>
                <w:color w:val="222222"/>
                <w:sz w:val="24"/>
                <w:szCs w:val="24"/>
              </w:rPr>
              <w:t>Randomized Controlled Trial</w:t>
            </w:r>
          </w:p>
          <w:p w:rsidR="00AD136B" w:rsidRPr="00D229B1" w:rsidP="00A831A9" w14:paraId="5768F316" w14:textId="77777777">
            <w:pPr>
              <w:widowControl/>
              <w:numPr>
                <w:ilvl w:val="8"/>
                <w:numId w:val="149"/>
              </w:numPr>
              <w:shd w:val="clear" w:color="auto" w:fill="FFFFFF"/>
              <w:autoSpaceDE/>
              <w:autoSpaceDN/>
              <w:ind w:left="2088"/>
              <w:rPr>
                <w:color w:val="222222"/>
                <w:sz w:val="24"/>
                <w:szCs w:val="24"/>
              </w:rPr>
            </w:pPr>
            <w:r w:rsidRPr="00D229B1">
              <w:rPr>
                <w:color w:val="222222"/>
                <w:sz w:val="24"/>
                <w:szCs w:val="24"/>
              </w:rPr>
              <w:t>Systematic Review</w:t>
            </w:r>
          </w:p>
          <w:p w:rsidR="00AD136B" w:rsidRPr="00D229B1" w:rsidP="00A831A9" w14:paraId="704283FB" w14:textId="77777777">
            <w:pPr>
              <w:widowControl/>
              <w:numPr>
                <w:ilvl w:val="8"/>
                <w:numId w:val="149"/>
              </w:numPr>
              <w:shd w:val="clear" w:color="auto" w:fill="FFFFFF"/>
              <w:autoSpaceDE/>
              <w:autoSpaceDN/>
              <w:ind w:left="2088"/>
              <w:rPr>
                <w:color w:val="222222"/>
                <w:sz w:val="24"/>
                <w:szCs w:val="24"/>
              </w:rPr>
            </w:pPr>
            <w:r w:rsidRPr="00D229B1">
              <w:rPr>
                <w:color w:val="222222"/>
                <w:sz w:val="24"/>
                <w:szCs w:val="24"/>
              </w:rPr>
              <w:t>Other</w:t>
            </w:r>
          </w:p>
          <w:p w:rsidR="00AD136B" w:rsidRPr="00D229B1" w:rsidP="00A831A9" w14:paraId="42CE3117" w14:textId="77777777">
            <w:pPr>
              <w:widowControl/>
              <w:numPr>
                <w:ilvl w:val="0"/>
                <w:numId w:val="154"/>
              </w:numPr>
              <w:shd w:val="clear" w:color="auto" w:fill="FFFFFF"/>
              <w:autoSpaceDE/>
              <w:autoSpaceDN/>
              <w:ind w:left="2088"/>
              <w:rPr>
                <w:color w:val="222222"/>
                <w:sz w:val="24"/>
                <w:szCs w:val="24"/>
              </w:rPr>
            </w:pPr>
            <w:r w:rsidRPr="00D229B1">
              <w:rPr>
                <w:color w:val="222222"/>
                <w:sz w:val="24"/>
                <w:szCs w:val="24"/>
              </w:rPr>
              <w:t>Citation</w:t>
            </w:r>
          </w:p>
          <w:p w:rsidR="00AD136B" w:rsidRPr="00D229B1" w:rsidP="00A831A9" w14:paraId="7B3E1166" w14:textId="77777777">
            <w:pPr>
              <w:widowControl/>
              <w:numPr>
                <w:ilvl w:val="0"/>
                <w:numId w:val="154"/>
              </w:numPr>
              <w:shd w:val="clear" w:color="auto" w:fill="FFFFFF"/>
              <w:autoSpaceDE/>
              <w:autoSpaceDN/>
              <w:ind w:left="2088"/>
              <w:rPr>
                <w:color w:val="222222"/>
                <w:sz w:val="24"/>
                <w:szCs w:val="24"/>
              </w:rPr>
            </w:pPr>
            <w:r w:rsidRPr="00D229B1">
              <w:rPr>
                <w:color w:val="222222"/>
                <w:sz w:val="24"/>
                <w:szCs w:val="24"/>
                <w:shd w:val="clear" w:color="auto" w:fill="FFFFFF"/>
              </w:rPr>
              <w:t xml:space="preserve">Study summary: </w:t>
            </w:r>
            <w:r w:rsidRPr="00D229B1">
              <w:rPr>
                <w:i/>
                <w:color w:val="222222"/>
                <w:sz w:val="24"/>
                <w:szCs w:val="24"/>
                <w:shd w:val="clear" w:color="auto" w:fill="FFFFFF"/>
              </w:rPr>
              <w:t>Please clearly summarize the study in full, to include (at minimum) the purpose of the study, number of patients treated, study arms, demographics, inclusion/exclusion criteria, endpoints tested, and outcomes (specify if statistically significant).</w:t>
            </w:r>
          </w:p>
          <w:p w:rsidR="00AD136B" w:rsidRPr="005354AB" w:rsidP="00AD136B" w14:paraId="172E724A" w14:textId="77777777">
            <w:pPr>
              <w:pStyle w:val="ListParagraph"/>
              <w:widowControl/>
              <w:shd w:val="clear" w:color="auto" w:fill="FFFFFF"/>
              <w:autoSpaceDE/>
              <w:autoSpaceDN/>
              <w:ind w:left="1440"/>
              <w:contextualSpacing/>
              <w:rPr>
                <w:color w:val="222222"/>
              </w:rPr>
            </w:pPr>
            <w:r>
              <w:rPr>
                <w:color w:val="222222"/>
              </w:rPr>
              <w:t>c.</w:t>
            </w:r>
            <w:r w:rsidRPr="005354AB">
              <w:rPr>
                <w:color w:val="222222"/>
              </w:rPr>
              <w:t xml:space="preserve"> Please explain why this uploaded file was provided in support of this claim</w:t>
            </w:r>
          </w:p>
          <w:p w:rsidR="00AD136B" w:rsidRPr="005354AB" w:rsidP="00A831A9" w14:paraId="6BE33AA6" w14:textId="77777777">
            <w:pPr>
              <w:pStyle w:val="mb-0"/>
              <w:numPr>
                <w:ilvl w:val="0"/>
                <w:numId w:val="155"/>
              </w:numPr>
              <w:shd w:val="clear" w:color="auto" w:fill="FFFFFF"/>
              <w:spacing w:before="0" w:beforeAutospacing="0" w:after="0" w:afterAutospacing="0"/>
              <w:ind w:left="2088"/>
              <w:rPr>
                <w:color w:val="222222"/>
              </w:rPr>
            </w:pPr>
            <w:r w:rsidRPr="005354AB">
              <w:rPr>
                <w:color w:val="222222"/>
              </w:rPr>
              <w:t>Reason for inclusion/relevance to</w:t>
            </w:r>
            <w:r>
              <w:rPr>
                <w:color w:val="222222"/>
              </w:rPr>
              <w:t xml:space="preserve"> the </w:t>
            </w:r>
            <w:r w:rsidRPr="005354AB">
              <w:rPr>
                <w:color w:val="222222"/>
              </w:rPr>
              <w:t>claim</w:t>
            </w:r>
          </w:p>
          <w:p w:rsidR="00AD136B" w:rsidP="00A831A9" w14:paraId="074DF43C" w14:textId="02294FDB">
            <w:pPr>
              <w:pStyle w:val="mb-0"/>
              <w:numPr>
                <w:ilvl w:val="0"/>
                <w:numId w:val="155"/>
              </w:numPr>
              <w:shd w:val="clear" w:color="auto" w:fill="FFFFFF"/>
              <w:spacing w:before="0" w:beforeAutospacing="0" w:after="0" w:afterAutospacing="0"/>
              <w:ind w:left="2088"/>
              <w:rPr>
                <w:color w:val="222222"/>
              </w:rPr>
            </w:pPr>
            <w:r w:rsidRPr="005354AB">
              <w:rPr>
                <w:color w:val="222222"/>
              </w:rPr>
              <w:t>What are the results/outcomes from this study that support this claim? Please be sure to provide the specific statistic(s)/value(s) in your response.</w:t>
            </w:r>
          </w:p>
          <w:p w:rsidR="00AD136B" w:rsidRPr="00AD136B" w:rsidP="00A831A9" w14:paraId="5CAA1B98" w14:textId="26685674">
            <w:pPr>
              <w:pStyle w:val="mb-0"/>
              <w:numPr>
                <w:ilvl w:val="0"/>
                <w:numId w:val="155"/>
              </w:numPr>
              <w:shd w:val="clear" w:color="auto" w:fill="FFFFFF"/>
              <w:spacing w:before="0" w:beforeAutospacing="0" w:after="0" w:afterAutospacing="0"/>
              <w:ind w:left="2088"/>
              <w:rPr>
                <w:color w:val="222222"/>
              </w:rPr>
            </w:pPr>
            <w:r w:rsidRPr="002E71EB">
              <w:rPr>
                <w:color w:val="222222"/>
                <w:shd w:val="clear" w:color="auto" w:fill="FFFFFF"/>
              </w:rPr>
              <w:t>Provide the location of these results/outcomes (i.e. page number(s), paragraph, table number, etc., as applicable.)</w:t>
            </w:r>
          </w:p>
          <w:p w:rsidR="008B6332" w:rsidRPr="00C44BF4" w:rsidP="008B6332" w14:paraId="36E66793" w14:textId="770C0AD4">
            <w:pPr>
              <w:pStyle w:val="TableParagraph"/>
              <w:ind w:left="72" w:right="72"/>
            </w:pPr>
          </w:p>
        </w:tc>
      </w:tr>
      <w:tr w14:paraId="618DAB56" w14:textId="77777777" w:rsidTr="00AC6CD6">
        <w:tblPrEx>
          <w:tblW w:w="23167" w:type="dxa"/>
          <w:tblInd w:w="135" w:type="dxa"/>
          <w:tblLayout w:type="fixed"/>
          <w:tblCellMar>
            <w:left w:w="0" w:type="dxa"/>
            <w:right w:w="0" w:type="dxa"/>
          </w:tblCellMar>
          <w:tblLook w:val="01E0"/>
        </w:tblPrEx>
        <w:trPr>
          <w:trHeight w:val="1256"/>
        </w:trPr>
        <w:tc>
          <w:tcPr>
            <w:tcW w:w="1613" w:type="dxa"/>
          </w:tcPr>
          <w:p w:rsidR="008B6332" w:rsidRPr="00C44BF4" w:rsidP="008B6332" w14:paraId="06CCF762" w14:textId="4B1F8E8D">
            <w:pPr>
              <w:pStyle w:val="TableParagraph"/>
              <w:ind w:left="72" w:right="72"/>
              <w:rPr>
                <w:b/>
              </w:rPr>
            </w:pPr>
            <w:r w:rsidRPr="00C44BF4">
              <w:rPr>
                <w:b/>
              </w:rPr>
              <w:t xml:space="preserve">Substantial Clinical Improvement </w:t>
            </w:r>
            <w:r w:rsidRPr="00C44BF4">
              <w:rPr>
                <w:i/>
              </w:rPr>
              <w:t>(displays only for traditional applications)</w:t>
            </w:r>
          </w:p>
        </w:tc>
        <w:tc>
          <w:tcPr>
            <w:tcW w:w="7874" w:type="dxa"/>
          </w:tcPr>
          <w:p w:rsidR="00BB4248" w:rsidRPr="00BB4248" w:rsidP="00BB4248" w14:paraId="2A7D1B05" w14:textId="77777777">
            <w:pPr>
              <w:widowControl/>
              <w:numPr>
                <w:ilvl w:val="2"/>
                <w:numId w:val="3"/>
              </w:numPr>
              <w:shd w:val="clear" w:color="auto" w:fill="FFFFFF"/>
              <w:autoSpaceDE/>
              <w:autoSpaceDN/>
              <w:ind w:left="360"/>
              <w:contextualSpacing/>
              <w:rPr>
                <w:b/>
                <w:color w:val="222222"/>
                <w:sz w:val="24"/>
                <w:szCs w:val="24"/>
              </w:rPr>
            </w:pPr>
            <w:r w:rsidRPr="00BB4248">
              <w:rPr>
                <w:b/>
                <w:bCs/>
                <w:color w:val="222222"/>
                <w:sz w:val="24"/>
                <w:szCs w:val="24"/>
              </w:rPr>
              <w:t xml:space="preserve">Does the use of the new medical service or technology significantly improve clinical outcomes relative to services or technologies previously available? (Y/N) </w:t>
            </w:r>
          </w:p>
          <w:p w:rsidR="00BB4248" w:rsidRPr="00BB4248" w:rsidP="00BB4248" w14:paraId="50075CF2" w14:textId="56ABE168">
            <w:pPr>
              <w:widowControl/>
              <w:shd w:val="clear" w:color="auto" w:fill="FFFFFF"/>
              <w:autoSpaceDE/>
              <w:autoSpaceDN/>
              <w:ind w:left="1440"/>
              <w:contextualSpacing/>
              <w:rPr>
                <w:color w:val="222222"/>
                <w:sz w:val="24"/>
                <w:szCs w:val="24"/>
              </w:rPr>
            </w:pPr>
            <w:r w:rsidRPr="00BB4248">
              <w:rPr>
                <w:color w:val="222222"/>
                <w:sz w:val="24"/>
                <w:szCs w:val="24"/>
              </w:rPr>
              <w:t xml:space="preserve">IF YES: </w:t>
            </w:r>
          </w:p>
          <w:p w:rsidR="00BB4248" w:rsidRPr="00D229B1" w:rsidP="00BB4248" w14:paraId="3F4374AD" w14:textId="77777777">
            <w:pPr>
              <w:widowControl/>
              <w:numPr>
                <w:ilvl w:val="5"/>
                <w:numId w:val="156"/>
              </w:numPr>
              <w:shd w:val="clear" w:color="auto" w:fill="FFFFFF"/>
              <w:autoSpaceDE/>
              <w:autoSpaceDN/>
              <w:ind w:left="1512"/>
              <w:contextualSpacing/>
              <w:rPr>
                <w:sz w:val="24"/>
                <w:szCs w:val="24"/>
                <w:shd w:val="clear" w:color="auto" w:fill="FFFFFF"/>
              </w:rPr>
            </w:pPr>
            <w:r w:rsidRPr="00D229B1">
              <w:rPr>
                <w:sz w:val="24"/>
                <w:szCs w:val="24"/>
                <w:shd w:val="clear" w:color="auto" w:fill="FFFFFF"/>
              </w:rPr>
              <w:t>Add Claim - Claim Title</w:t>
            </w:r>
          </w:p>
          <w:p w:rsidR="00BB4248" w:rsidRPr="00D229B1" w:rsidP="00BB4248" w14:paraId="19DFD8A2" w14:textId="77777777">
            <w:pPr>
              <w:widowControl/>
              <w:numPr>
                <w:ilvl w:val="5"/>
                <w:numId w:val="156"/>
              </w:numPr>
              <w:shd w:val="clear" w:color="auto" w:fill="FFFFFF"/>
              <w:autoSpaceDE/>
              <w:autoSpaceDN/>
              <w:ind w:left="1512"/>
              <w:contextualSpacing/>
              <w:rPr>
                <w:sz w:val="24"/>
                <w:szCs w:val="24"/>
                <w:shd w:val="clear" w:color="auto" w:fill="FFFFFF"/>
              </w:rPr>
            </w:pPr>
            <w:r w:rsidRPr="00D229B1">
              <w:rPr>
                <w:sz w:val="24"/>
                <w:szCs w:val="24"/>
                <w:shd w:val="clear" w:color="auto" w:fill="FFFFFF"/>
              </w:rPr>
              <w:t>Please provide a full explanation</w:t>
            </w:r>
          </w:p>
          <w:p w:rsidR="00BB4248" w:rsidRPr="00D229B1" w:rsidP="00BB4248" w14:paraId="3B8672C7" w14:textId="77777777">
            <w:pPr>
              <w:widowControl/>
              <w:numPr>
                <w:ilvl w:val="5"/>
                <w:numId w:val="156"/>
              </w:numPr>
              <w:shd w:val="clear" w:color="auto" w:fill="FFFFFF"/>
              <w:autoSpaceDE/>
              <w:autoSpaceDN/>
              <w:ind w:left="1512"/>
              <w:contextualSpacing/>
              <w:rPr>
                <w:sz w:val="24"/>
                <w:szCs w:val="24"/>
                <w:shd w:val="clear" w:color="auto" w:fill="FFFFFF"/>
              </w:rPr>
            </w:pPr>
            <w:r w:rsidRPr="00D229B1">
              <w:rPr>
                <w:color w:val="222222"/>
                <w:sz w:val="24"/>
                <w:szCs w:val="24"/>
              </w:rPr>
              <w:t xml:space="preserve"> Add Supporting Evidence, if applicable</w:t>
            </w:r>
          </w:p>
          <w:p w:rsidR="00BB4248" w:rsidRPr="00D229B1" w:rsidP="00BB4248" w14:paraId="2FEE116A" w14:textId="77777777">
            <w:pPr>
              <w:widowControl/>
              <w:numPr>
                <w:ilvl w:val="0"/>
                <w:numId w:val="157"/>
              </w:numPr>
              <w:shd w:val="clear" w:color="auto" w:fill="FFFFFF"/>
              <w:autoSpaceDE/>
              <w:autoSpaceDN/>
              <w:ind w:left="1800"/>
              <w:contextualSpacing/>
              <w:rPr>
                <w:color w:val="222222"/>
                <w:sz w:val="24"/>
                <w:szCs w:val="24"/>
              </w:rPr>
            </w:pPr>
            <w:r w:rsidRPr="00D229B1">
              <w:rPr>
                <w:color w:val="222222"/>
                <w:sz w:val="24"/>
                <w:szCs w:val="24"/>
              </w:rPr>
              <w:t>Select an existing file or upload a new one</w:t>
            </w:r>
          </w:p>
          <w:p w:rsidR="00BB4248" w:rsidRPr="00D229B1" w:rsidP="00BB4248" w14:paraId="5B1ED02B" w14:textId="77777777">
            <w:pPr>
              <w:widowControl/>
              <w:numPr>
                <w:ilvl w:val="0"/>
                <w:numId w:val="157"/>
              </w:numPr>
              <w:shd w:val="clear" w:color="auto" w:fill="FFFFFF"/>
              <w:autoSpaceDE/>
              <w:autoSpaceDN/>
              <w:ind w:left="1800"/>
              <w:contextualSpacing/>
              <w:rPr>
                <w:color w:val="222222"/>
                <w:sz w:val="24"/>
                <w:szCs w:val="24"/>
              </w:rPr>
            </w:pPr>
            <w:r w:rsidRPr="00D229B1">
              <w:rPr>
                <w:color w:val="222222"/>
                <w:sz w:val="24"/>
                <w:szCs w:val="24"/>
              </w:rPr>
              <w:t>Upload file and answer the following questions related to each upload:</w:t>
            </w:r>
          </w:p>
          <w:p w:rsidR="00BB4248" w:rsidRPr="00D229B1" w:rsidP="00BB4248" w14:paraId="4824F875" w14:textId="77777777">
            <w:pPr>
              <w:widowControl/>
              <w:numPr>
                <w:ilvl w:val="0"/>
                <w:numId w:val="158"/>
              </w:numPr>
              <w:shd w:val="clear" w:color="auto" w:fill="FFFFFF"/>
              <w:autoSpaceDE/>
              <w:autoSpaceDN/>
              <w:ind w:left="2088"/>
              <w:rPr>
                <w:color w:val="222222"/>
                <w:sz w:val="24"/>
                <w:szCs w:val="24"/>
              </w:rPr>
            </w:pPr>
            <w:r w:rsidRPr="00D229B1">
              <w:rPr>
                <w:rFonts w:ascii="Sylfaen" w:hAnsi="Sylfaen"/>
                <w:color w:val="222222"/>
                <w:sz w:val="24"/>
                <w:szCs w:val="24"/>
              </w:rPr>
              <w:t>□</w:t>
            </w:r>
            <w:r w:rsidRPr="00D229B1">
              <w:rPr>
                <w:color w:val="FF0000"/>
                <w:sz w:val="24"/>
                <w:szCs w:val="24"/>
              </w:rPr>
              <w:t xml:space="preserve"> </w:t>
            </w:r>
            <w:r w:rsidRPr="00D229B1">
              <w:rPr>
                <w:sz w:val="24"/>
                <w:szCs w:val="24"/>
              </w:rPr>
              <w:t xml:space="preserve">The applicant </w:t>
            </w:r>
            <w:r w:rsidRPr="00D229B1">
              <w:rPr>
                <w:b/>
                <w:bCs/>
                <w:sz w:val="24"/>
                <w:szCs w:val="24"/>
                <w:u w:val="single"/>
              </w:rPr>
              <w:t>does not</w:t>
            </w:r>
            <w:r w:rsidRPr="00D229B1">
              <w:rPr>
                <w:b/>
                <w:bCs/>
                <w:sz w:val="24"/>
                <w:szCs w:val="24"/>
              </w:rPr>
              <w:t xml:space="preserve"> </w:t>
            </w:r>
            <w:r w:rsidRPr="00D229B1">
              <w:rPr>
                <w:sz w:val="24"/>
                <w:szCs w:val="24"/>
              </w:rPr>
              <w:t xml:space="preserve">have the appropriate license or right to release this document to the public. If this box is checked, this document will not be included in the public posting. </w:t>
            </w:r>
          </w:p>
          <w:p w:rsidR="00BB4248" w:rsidRPr="00D229B1" w:rsidP="00BB4248" w14:paraId="4D5C7D7D" w14:textId="77777777">
            <w:pPr>
              <w:widowControl/>
              <w:numPr>
                <w:ilvl w:val="0"/>
                <w:numId w:val="158"/>
              </w:numPr>
              <w:shd w:val="clear" w:color="auto" w:fill="FFFFFF"/>
              <w:autoSpaceDE/>
              <w:autoSpaceDN/>
              <w:ind w:left="2088"/>
              <w:rPr>
                <w:color w:val="222222"/>
                <w:sz w:val="24"/>
                <w:szCs w:val="24"/>
              </w:rPr>
            </w:pPr>
            <w:r w:rsidRPr="00D229B1">
              <w:rPr>
                <w:color w:val="222222"/>
                <w:sz w:val="24"/>
                <w:szCs w:val="24"/>
              </w:rPr>
              <w:t>Title of the supporting evidence</w:t>
            </w:r>
          </w:p>
          <w:p w:rsidR="00BB4248" w:rsidRPr="00D229B1" w:rsidP="00BB4248" w14:paraId="70470E35" w14:textId="77777777">
            <w:pPr>
              <w:widowControl/>
              <w:numPr>
                <w:ilvl w:val="0"/>
                <w:numId w:val="158"/>
              </w:numPr>
              <w:shd w:val="clear" w:color="auto" w:fill="FFFFFF"/>
              <w:autoSpaceDE/>
              <w:autoSpaceDN/>
              <w:ind w:left="2088"/>
              <w:rPr>
                <w:color w:val="222222"/>
                <w:sz w:val="24"/>
                <w:szCs w:val="24"/>
              </w:rPr>
            </w:pPr>
            <w:r w:rsidRPr="00D229B1">
              <w:rPr>
                <w:color w:val="222222"/>
                <w:sz w:val="24"/>
                <w:szCs w:val="24"/>
              </w:rPr>
              <w:t>Data Source category (choose one)</w:t>
            </w:r>
          </w:p>
          <w:p w:rsidR="00BB4248" w:rsidRPr="00D229B1" w:rsidP="00BB4248" w14:paraId="70F8F35F" w14:textId="77777777">
            <w:pPr>
              <w:widowControl/>
              <w:numPr>
                <w:ilvl w:val="0"/>
                <w:numId w:val="55"/>
              </w:numPr>
              <w:shd w:val="clear" w:color="auto" w:fill="FFFFFF"/>
              <w:autoSpaceDE/>
              <w:autoSpaceDN/>
              <w:ind w:left="2520"/>
              <w:rPr>
                <w:color w:val="222222"/>
                <w:sz w:val="24"/>
                <w:szCs w:val="24"/>
              </w:rPr>
            </w:pPr>
            <w:r w:rsidRPr="00D229B1">
              <w:rPr>
                <w:color w:val="222222"/>
                <w:sz w:val="24"/>
                <w:szCs w:val="24"/>
              </w:rPr>
              <w:t xml:space="preserve">Published, peer, reviewed studies using technology </w:t>
            </w:r>
          </w:p>
          <w:p w:rsidR="00BB4248" w:rsidRPr="00D229B1" w:rsidP="00BB4248" w14:paraId="199D87EA" w14:textId="77777777">
            <w:pPr>
              <w:widowControl/>
              <w:numPr>
                <w:ilvl w:val="8"/>
                <w:numId w:val="58"/>
              </w:numPr>
              <w:shd w:val="clear" w:color="auto" w:fill="FFFFFF"/>
              <w:autoSpaceDE/>
              <w:autoSpaceDN/>
              <w:ind w:left="2520"/>
              <w:rPr>
                <w:color w:val="222222"/>
                <w:sz w:val="24"/>
                <w:szCs w:val="24"/>
              </w:rPr>
            </w:pPr>
            <w:r w:rsidRPr="00D229B1">
              <w:rPr>
                <w:color w:val="222222"/>
                <w:sz w:val="24"/>
                <w:szCs w:val="24"/>
              </w:rPr>
              <w:t>Unpublished studies, abstracts, or presentations using technology</w:t>
            </w:r>
          </w:p>
          <w:p w:rsidR="00BB4248" w:rsidRPr="00D229B1" w:rsidP="00BB4248" w14:paraId="4B73CDFC" w14:textId="77777777">
            <w:pPr>
              <w:widowControl/>
              <w:numPr>
                <w:ilvl w:val="8"/>
                <w:numId w:val="58"/>
              </w:numPr>
              <w:shd w:val="clear" w:color="auto" w:fill="FFFFFF"/>
              <w:autoSpaceDE/>
              <w:autoSpaceDN/>
              <w:ind w:left="2520"/>
              <w:rPr>
                <w:color w:val="222222"/>
                <w:sz w:val="24"/>
                <w:szCs w:val="24"/>
              </w:rPr>
            </w:pPr>
            <w:r w:rsidRPr="00D229B1">
              <w:rPr>
                <w:color w:val="222222"/>
                <w:sz w:val="24"/>
                <w:szCs w:val="24"/>
              </w:rPr>
              <w:t xml:space="preserve">Other data submissions using technology </w:t>
            </w:r>
          </w:p>
          <w:p w:rsidR="00BB4248" w:rsidRPr="00D229B1" w:rsidP="00BB4248" w14:paraId="34B21C4E" w14:textId="77777777">
            <w:pPr>
              <w:widowControl/>
              <w:numPr>
                <w:ilvl w:val="0"/>
                <w:numId w:val="55"/>
              </w:numPr>
              <w:shd w:val="clear" w:color="auto" w:fill="FFFFFF"/>
              <w:autoSpaceDE/>
              <w:autoSpaceDN/>
              <w:ind w:left="2520"/>
              <w:rPr>
                <w:color w:val="222222"/>
                <w:sz w:val="24"/>
                <w:szCs w:val="24"/>
              </w:rPr>
            </w:pPr>
            <w:r w:rsidRPr="00D229B1">
              <w:rPr>
                <w:color w:val="222222"/>
                <w:sz w:val="24"/>
                <w:szCs w:val="24"/>
              </w:rPr>
              <w:t>Data submissions as background (does not directly assess the technology)</w:t>
            </w:r>
          </w:p>
          <w:p w:rsidR="00BB4248" w:rsidRPr="00D229B1" w:rsidP="00BB4248" w14:paraId="2FF4BB6C" w14:textId="77777777">
            <w:pPr>
              <w:widowControl/>
              <w:numPr>
                <w:ilvl w:val="0"/>
                <w:numId w:val="158"/>
              </w:numPr>
              <w:shd w:val="clear" w:color="auto" w:fill="FFFFFF"/>
              <w:autoSpaceDE/>
              <w:autoSpaceDN/>
              <w:ind w:left="2088"/>
              <w:rPr>
                <w:color w:val="222222"/>
                <w:sz w:val="24"/>
                <w:szCs w:val="24"/>
              </w:rPr>
            </w:pPr>
            <w:r w:rsidRPr="00D229B1">
              <w:rPr>
                <w:color w:val="222222"/>
                <w:sz w:val="24"/>
                <w:szCs w:val="24"/>
              </w:rPr>
              <w:t>Evidence Type (choose one)</w:t>
            </w:r>
          </w:p>
          <w:p w:rsidR="00BB4248" w:rsidRPr="008B6332" w:rsidP="00BB4248" w14:paraId="5AC6E4F7" w14:textId="77777777">
            <w:pPr>
              <w:pStyle w:val="ListParagraph"/>
              <w:widowControl/>
              <w:numPr>
                <w:ilvl w:val="0"/>
                <w:numId w:val="119"/>
              </w:numPr>
              <w:shd w:val="clear" w:color="auto" w:fill="FFFFFF"/>
              <w:autoSpaceDE/>
              <w:autoSpaceDN/>
              <w:ind w:left="2520"/>
              <w:rPr>
                <w:color w:val="222222"/>
                <w:sz w:val="24"/>
                <w:szCs w:val="24"/>
              </w:rPr>
            </w:pPr>
            <w:r w:rsidRPr="008B6332">
              <w:rPr>
                <w:color w:val="222222"/>
                <w:sz w:val="24"/>
                <w:szCs w:val="24"/>
              </w:rPr>
              <w:t>Case-control Study</w:t>
            </w:r>
          </w:p>
          <w:p w:rsidR="00BB4248" w:rsidRPr="00D229B1" w:rsidP="00BB4248" w14:paraId="1B4AC38E" w14:textId="77777777">
            <w:pPr>
              <w:widowControl/>
              <w:numPr>
                <w:ilvl w:val="8"/>
                <w:numId w:val="120"/>
              </w:numPr>
              <w:shd w:val="clear" w:color="auto" w:fill="FFFFFF"/>
              <w:autoSpaceDE/>
              <w:autoSpaceDN/>
              <w:ind w:left="2520"/>
              <w:rPr>
                <w:color w:val="222222"/>
                <w:sz w:val="24"/>
                <w:szCs w:val="24"/>
              </w:rPr>
            </w:pPr>
            <w:r w:rsidRPr="00D229B1">
              <w:rPr>
                <w:color w:val="222222"/>
                <w:sz w:val="24"/>
                <w:szCs w:val="24"/>
              </w:rPr>
              <w:t>Case Reports and Case Series</w:t>
            </w:r>
          </w:p>
          <w:p w:rsidR="00BB4248" w:rsidRPr="00D229B1" w:rsidP="00BB4248" w14:paraId="1E3CE0AD" w14:textId="77777777">
            <w:pPr>
              <w:widowControl/>
              <w:numPr>
                <w:ilvl w:val="8"/>
                <w:numId w:val="120"/>
              </w:numPr>
              <w:shd w:val="clear" w:color="auto" w:fill="FFFFFF"/>
              <w:autoSpaceDE/>
              <w:autoSpaceDN/>
              <w:ind w:left="2520"/>
              <w:rPr>
                <w:color w:val="222222"/>
                <w:sz w:val="24"/>
                <w:szCs w:val="24"/>
              </w:rPr>
            </w:pPr>
            <w:r w:rsidRPr="00D229B1">
              <w:rPr>
                <w:color w:val="222222"/>
                <w:sz w:val="24"/>
                <w:szCs w:val="24"/>
              </w:rPr>
              <w:t>Cohort Study</w:t>
            </w:r>
          </w:p>
          <w:p w:rsidR="00BB4248" w:rsidRPr="00D229B1" w:rsidP="00BB4248" w14:paraId="20840845" w14:textId="77777777">
            <w:pPr>
              <w:widowControl/>
              <w:numPr>
                <w:ilvl w:val="8"/>
                <w:numId w:val="120"/>
              </w:numPr>
              <w:shd w:val="clear" w:color="auto" w:fill="FFFFFF"/>
              <w:autoSpaceDE/>
              <w:autoSpaceDN/>
              <w:ind w:left="2520"/>
              <w:rPr>
                <w:color w:val="222222"/>
                <w:sz w:val="24"/>
                <w:szCs w:val="24"/>
              </w:rPr>
            </w:pPr>
            <w:r w:rsidRPr="00D229B1">
              <w:rPr>
                <w:color w:val="222222"/>
                <w:sz w:val="24"/>
                <w:szCs w:val="24"/>
              </w:rPr>
              <w:t>Cross-sectional Study</w:t>
            </w:r>
          </w:p>
          <w:p w:rsidR="00BB4248" w:rsidRPr="00D229B1" w:rsidP="00BB4248" w14:paraId="043DF41F" w14:textId="77777777">
            <w:pPr>
              <w:widowControl/>
              <w:numPr>
                <w:ilvl w:val="8"/>
                <w:numId w:val="120"/>
              </w:numPr>
              <w:shd w:val="clear" w:color="auto" w:fill="FFFFFF"/>
              <w:autoSpaceDE/>
              <w:autoSpaceDN/>
              <w:ind w:left="2520"/>
              <w:rPr>
                <w:color w:val="222222"/>
                <w:sz w:val="24"/>
                <w:szCs w:val="24"/>
              </w:rPr>
            </w:pPr>
            <w:r w:rsidRPr="00D229B1">
              <w:rPr>
                <w:color w:val="222222"/>
                <w:sz w:val="24"/>
                <w:szCs w:val="24"/>
              </w:rPr>
              <w:t>Meta-Analysis</w:t>
            </w:r>
          </w:p>
          <w:p w:rsidR="00BB4248" w:rsidRPr="00D229B1" w:rsidP="00BB4248" w14:paraId="57CAED73" w14:textId="77777777">
            <w:pPr>
              <w:widowControl/>
              <w:numPr>
                <w:ilvl w:val="8"/>
                <w:numId w:val="120"/>
              </w:numPr>
              <w:shd w:val="clear" w:color="auto" w:fill="FFFFFF"/>
              <w:autoSpaceDE/>
              <w:autoSpaceDN/>
              <w:ind w:left="2520"/>
              <w:rPr>
                <w:color w:val="222222"/>
                <w:sz w:val="24"/>
                <w:szCs w:val="24"/>
              </w:rPr>
            </w:pPr>
            <w:r w:rsidRPr="00D229B1">
              <w:rPr>
                <w:color w:val="222222"/>
                <w:sz w:val="24"/>
                <w:szCs w:val="24"/>
              </w:rPr>
              <w:t>Randomized Controlled Trial</w:t>
            </w:r>
          </w:p>
          <w:p w:rsidR="00BB4248" w:rsidRPr="00D229B1" w:rsidP="00BB4248" w14:paraId="1F044AB8" w14:textId="77777777">
            <w:pPr>
              <w:widowControl/>
              <w:numPr>
                <w:ilvl w:val="8"/>
                <w:numId w:val="120"/>
              </w:numPr>
              <w:shd w:val="clear" w:color="auto" w:fill="FFFFFF"/>
              <w:autoSpaceDE/>
              <w:autoSpaceDN/>
              <w:ind w:left="2520"/>
              <w:rPr>
                <w:color w:val="222222"/>
                <w:sz w:val="24"/>
                <w:szCs w:val="24"/>
              </w:rPr>
            </w:pPr>
            <w:r w:rsidRPr="00D229B1">
              <w:rPr>
                <w:color w:val="222222"/>
                <w:sz w:val="24"/>
                <w:szCs w:val="24"/>
              </w:rPr>
              <w:t>Systematic Review</w:t>
            </w:r>
          </w:p>
          <w:p w:rsidR="00BB4248" w:rsidRPr="00D229B1" w:rsidP="00BB4248" w14:paraId="02B32494" w14:textId="77777777">
            <w:pPr>
              <w:widowControl/>
              <w:numPr>
                <w:ilvl w:val="8"/>
                <w:numId w:val="120"/>
              </w:numPr>
              <w:shd w:val="clear" w:color="auto" w:fill="FFFFFF"/>
              <w:autoSpaceDE/>
              <w:autoSpaceDN/>
              <w:ind w:left="2520"/>
              <w:rPr>
                <w:color w:val="222222"/>
                <w:sz w:val="24"/>
                <w:szCs w:val="24"/>
              </w:rPr>
            </w:pPr>
            <w:r w:rsidRPr="00D229B1">
              <w:rPr>
                <w:color w:val="222222"/>
                <w:sz w:val="24"/>
                <w:szCs w:val="24"/>
              </w:rPr>
              <w:t>Other</w:t>
            </w:r>
          </w:p>
          <w:p w:rsidR="00BB4248" w:rsidRPr="00D229B1" w:rsidP="00BB4248" w14:paraId="2D8EE9EE" w14:textId="77777777">
            <w:pPr>
              <w:widowControl/>
              <w:numPr>
                <w:ilvl w:val="0"/>
                <w:numId w:val="158"/>
              </w:numPr>
              <w:shd w:val="clear" w:color="auto" w:fill="FFFFFF"/>
              <w:autoSpaceDE/>
              <w:autoSpaceDN/>
              <w:ind w:left="2088"/>
              <w:rPr>
                <w:color w:val="222222"/>
                <w:sz w:val="24"/>
                <w:szCs w:val="24"/>
              </w:rPr>
            </w:pPr>
            <w:r w:rsidRPr="00D229B1">
              <w:rPr>
                <w:color w:val="222222"/>
                <w:sz w:val="24"/>
                <w:szCs w:val="24"/>
              </w:rPr>
              <w:t>Citation</w:t>
            </w:r>
          </w:p>
          <w:p w:rsidR="00BB4248" w:rsidRPr="00D229B1" w:rsidP="00BB4248" w14:paraId="5EB110B9" w14:textId="77777777">
            <w:pPr>
              <w:widowControl/>
              <w:numPr>
                <w:ilvl w:val="0"/>
                <w:numId w:val="158"/>
              </w:numPr>
              <w:shd w:val="clear" w:color="auto" w:fill="FFFFFF"/>
              <w:autoSpaceDE/>
              <w:autoSpaceDN/>
              <w:ind w:left="2088"/>
              <w:rPr>
                <w:color w:val="222222"/>
                <w:sz w:val="24"/>
                <w:szCs w:val="24"/>
              </w:rPr>
            </w:pPr>
            <w:r w:rsidRPr="00D229B1">
              <w:rPr>
                <w:color w:val="222222"/>
                <w:sz w:val="24"/>
                <w:szCs w:val="24"/>
                <w:shd w:val="clear" w:color="auto" w:fill="FFFFFF"/>
              </w:rPr>
              <w:t xml:space="preserve">Study summary: </w:t>
            </w:r>
            <w:r w:rsidRPr="00D229B1">
              <w:rPr>
                <w:i/>
                <w:color w:val="222222"/>
                <w:sz w:val="24"/>
                <w:szCs w:val="24"/>
                <w:shd w:val="clear" w:color="auto" w:fill="FFFFFF"/>
              </w:rPr>
              <w:t>Please clearly summarize the study in full, to include (at minimum) the purpose of the study, number of patients treated, study arms, demographics, inclusion/exclusion criteria, endpoints tested, and outcomes (specify if statistically significant).</w:t>
            </w:r>
          </w:p>
          <w:p w:rsidR="00BB4248" w:rsidRPr="005354AB" w:rsidP="00BB4248" w14:paraId="49DB8211" w14:textId="77777777">
            <w:pPr>
              <w:pStyle w:val="ListParagraph"/>
              <w:widowControl/>
              <w:numPr>
                <w:ilvl w:val="0"/>
                <w:numId w:val="157"/>
              </w:numPr>
              <w:shd w:val="clear" w:color="auto" w:fill="FFFFFF"/>
              <w:autoSpaceDE/>
              <w:autoSpaceDN/>
              <w:ind w:left="1800"/>
              <w:contextualSpacing/>
              <w:rPr>
                <w:color w:val="222222"/>
              </w:rPr>
            </w:pPr>
            <w:r w:rsidRPr="005354AB">
              <w:rPr>
                <w:color w:val="222222"/>
              </w:rPr>
              <w:t>Please explain why this uploaded file was provided in support of this claim</w:t>
            </w:r>
          </w:p>
          <w:p w:rsidR="00BB4248" w:rsidRPr="005354AB" w:rsidP="00BB4248" w14:paraId="05199F7F" w14:textId="77777777">
            <w:pPr>
              <w:pStyle w:val="mb-0"/>
              <w:numPr>
                <w:ilvl w:val="0"/>
                <w:numId w:val="159"/>
              </w:numPr>
              <w:shd w:val="clear" w:color="auto" w:fill="FFFFFF"/>
              <w:spacing w:before="0" w:beforeAutospacing="0" w:after="0" w:afterAutospacing="0"/>
              <w:ind w:left="2088"/>
              <w:rPr>
                <w:color w:val="222222"/>
              </w:rPr>
            </w:pPr>
            <w:r w:rsidRPr="005354AB">
              <w:rPr>
                <w:color w:val="222222"/>
              </w:rPr>
              <w:t>Reason for inclusion/relevance to</w:t>
            </w:r>
            <w:r>
              <w:rPr>
                <w:color w:val="222222"/>
              </w:rPr>
              <w:t xml:space="preserve"> </w:t>
            </w:r>
            <w:r w:rsidRPr="005354AB">
              <w:rPr>
                <w:color w:val="222222"/>
              </w:rPr>
              <w:t>claim</w:t>
            </w:r>
          </w:p>
          <w:p w:rsidR="00BB4248" w:rsidP="00BB4248" w14:paraId="43086C08" w14:textId="77777777">
            <w:pPr>
              <w:pStyle w:val="mb-0"/>
              <w:numPr>
                <w:ilvl w:val="0"/>
                <w:numId w:val="159"/>
              </w:numPr>
              <w:shd w:val="clear" w:color="auto" w:fill="FFFFFF"/>
              <w:spacing w:before="0" w:beforeAutospacing="0" w:after="0" w:afterAutospacing="0"/>
              <w:ind w:left="2088"/>
              <w:rPr>
                <w:color w:val="222222"/>
              </w:rPr>
            </w:pPr>
            <w:r w:rsidRPr="005354AB">
              <w:rPr>
                <w:color w:val="222222"/>
              </w:rPr>
              <w:t>What are the results/outcomes from this study that support this claim?  Please be sure to provide the specific statistic(s)/value(s) in your response.</w:t>
            </w:r>
          </w:p>
          <w:p w:rsidR="008B6332" w:rsidRPr="00BB4248" w:rsidP="00BB4248" w14:paraId="003B1158" w14:textId="20DEE6B6">
            <w:pPr>
              <w:pStyle w:val="mb-0"/>
              <w:numPr>
                <w:ilvl w:val="0"/>
                <w:numId w:val="159"/>
              </w:numPr>
              <w:shd w:val="clear" w:color="auto" w:fill="FFFFFF"/>
              <w:spacing w:before="0" w:beforeAutospacing="0" w:after="0" w:afterAutospacing="0"/>
              <w:ind w:left="2088"/>
              <w:rPr>
                <w:color w:val="222222"/>
              </w:rPr>
            </w:pPr>
            <w:r w:rsidRPr="00200932">
              <w:rPr>
                <w:color w:val="222222"/>
                <w:shd w:val="clear" w:color="auto" w:fill="FFFFFF"/>
              </w:rPr>
              <w:t xml:space="preserve"> </w:t>
            </w:r>
            <w:r w:rsidRPr="002E71EB">
              <w:rPr>
                <w:color w:val="222222"/>
                <w:shd w:val="clear" w:color="auto" w:fill="FFFFFF"/>
              </w:rPr>
              <w:t>Provide the location of these results/outcomes (i.e. page number(s), paragraph, table number, etc., as applicable.)</w:t>
            </w:r>
          </w:p>
        </w:tc>
        <w:tc>
          <w:tcPr>
            <w:tcW w:w="2610" w:type="dxa"/>
          </w:tcPr>
          <w:p w:rsidR="008B6332" w:rsidRPr="00C44BF4" w:rsidP="008B6332" w14:paraId="75150CEC" w14:textId="62E4F831">
            <w:pPr>
              <w:pStyle w:val="TableParagraph"/>
              <w:ind w:left="72" w:right="72"/>
            </w:pPr>
            <w:r w:rsidRPr="00971680">
              <w:t xml:space="preserve">We’ve made </w:t>
            </w:r>
            <w:r>
              <w:t xml:space="preserve">minor </w:t>
            </w:r>
            <w:r w:rsidRPr="00971680">
              <w:t>text revisions for clarity (to help the applicant better understand the answer they’re selecting and what is needed to support their claims). We also updated for proper grammar (space, addition of ‘the’). We’re implementing a new classification of evidence type, to help clarify the nature of the data source being provided by the applicant. In addition, we’ve added notes for process clarity.</w:t>
            </w:r>
          </w:p>
        </w:tc>
        <w:tc>
          <w:tcPr>
            <w:tcW w:w="1800" w:type="dxa"/>
          </w:tcPr>
          <w:p w:rsidR="008B6332" w:rsidRPr="00C44BF4" w:rsidP="008B6332" w14:paraId="439D9D2A" w14:textId="2C15ED6A">
            <w:pPr>
              <w:pStyle w:val="TableParagraph"/>
              <w:ind w:left="72" w:right="72"/>
              <w:rPr>
                <w:b/>
              </w:rPr>
            </w:pPr>
            <w:r w:rsidRPr="00C44BF4">
              <w:t>No change</w:t>
            </w:r>
          </w:p>
        </w:tc>
        <w:tc>
          <w:tcPr>
            <w:tcW w:w="9270" w:type="dxa"/>
          </w:tcPr>
          <w:p w:rsidR="00BB4248" w:rsidRPr="0045700B" w:rsidP="00BB4248" w14:paraId="692CFEC4" w14:textId="49E19138">
            <w:pPr>
              <w:widowControl/>
              <w:shd w:val="clear" w:color="auto" w:fill="FFFFFF"/>
              <w:autoSpaceDE/>
              <w:autoSpaceDN/>
              <w:contextualSpacing/>
              <w:rPr>
                <w:b/>
                <w:color w:val="222222"/>
                <w:sz w:val="24"/>
                <w:szCs w:val="24"/>
              </w:rPr>
            </w:pPr>
            <w:r>
              <w:rPr>
                <w:b/>
                <w:bCs/>
                <w:color w:val="222222"/>
                <w:sz w:val="24"/>
                <w:szCs w:val="24"/>
              </w:rPr>
              <w:t xml:space="preserve">3. </w:t>
            </w:r>
            <w:r w:rsidRPr="0045700B">
              <w:rPr>
                <w:b/>
                <w:bCs/>
                <w:color w:val="222222"/>
                <w:sz w:val="24"/>
                <w:szCs w:val="24"/>
              </w:rPr>
              <w:t xml:space="preserve">Does the use of the new medical service or technology significantly improve clinical outcomes relative to services or technologies previously available? (Y/N) </w:t>
            </w:r>
          </w:p>
          <w:p w:rsidR="00BB4248" w:rsidRPr="00BB4248" w:rsidP="00BB4248" w14:paraId="0D04EB8A" w14:textId="1945D512">
            <w:pPr>
              <w:widowControl/>
              <w:shd w:val="clear" w:color="auto" w:fill="FFFFFF"/>
              <w:autoSpaceDE/>
              <w:autoSpaceDN/>
              <w:ind w:left="1440"/>
              <w:contextualSpacing/>
              <w:rPr>
                <w:color w:val="222222"/>
                <w:sz w:val="24"/>
                <w:szCs w:val="24"/>
              </w:rPr>
            </w:pPr>
            <w:r w:rsidRPr="00BB4248">
              <w:rPr>
                <w:color w:val="222222"/>
                <w:sz w:val="24"/>
                <w:szCs w:val="24"/>
              </w:rPr>
              <w:t xml:space="preserve">IF YES: </w:t>
            </w:r>
          </w:p>
          <w:p w:rsidR="00BB4248" w:rsidRPr="00BB4248" w:rsidP="00BB4248" w14:paraId="10CCD0CC" w14:textId="77777777">
            <w:pPr>
              <w:widowControl/>
              <w:shd w:val="clear" w:color="auto" w:fill="FFFFFF"/>
              <w:autoSpaceDE/>
              <w:autoSpaceDN/>
              <w:ind w:left="1440"/>
              <w:contextualSpacing/>
              <w:rPr>
                <w:sz w:val="24"/>
                <w:szCs w:val="24"/>
                <w:shd w:val="clear" w:color="auto" w:fill="FFFFFF"/>
              </w:rPr>
            </w:pPr>
            <w:r w:rsidRPr="00BB4248">
              <w:rPr>
                <w:sz w:val="24"/>
                <w:szCs w:val="24"/>
                <w:shd w:val="clear" w:color="auto" w:fill="FFFFFF"/>
              </w:rPr>
              <w:t>You stated that use of the new medical service or technology significantly improve clinical outcomes relative to services or technologies previously available</w:t>
            </w:r>
            <w:r w:rsidRPr="00BB4248">
              <w:rPr>
                <w:rFonts w:ascii="Poppins" w:hAnsi="Poppins" w:cs="Poppins"/>
                <w:sz w:val="24"/>
                <w:szCs w:val="24"/>
                <w:shd w:val="clear" w:color="auto" w:fill="FFFFFF"/>
              </w:rPr>
              <w:t>.</w:t>
            </w:r>
            <w:r w:rsidRPr="00BB4248">
              <w:rPr>
                <w:sz w:val="24"/>
                <w:szCs w:val="24"/>
                <w:shd w:val="clear" w:color="auto" w:fill="FFFFFF"/>
              </w:rPr>
              <w:t xml:space="preserve"> </w:t>
            </w:r>
          </w:p>
          <w:p w:rsidR="00BB4248" w:rsidRPr="00BB4248" w:rsidP="00BB4248" w14:paraId="1C72D669" w14:textId="77777777">
            <w:pPr>
              <w:widowControl/>
              <w:shd w:val="clear" w:color="auto" w:fill="FFFFFF"/>
              <w:autoSpaceDE/>
              <w:autoSpaceDN/>
              <w:ind w:left="1440"/>
              <w:contextualSpacing/>
              <w:rPr>
                <w:sz w:val="24"/>
                <w:szCs w:val="24"/>
                <w:shd w:val="clear" w:color="auto" w:fill="FFFFFF"/>
              </w:rPr>
            </w:pPr>
          </w:p>
          <w:p w:rsidR="00BB4248" w:rsidRPr="00BB4248" w:rsidP="00BB4248" w14:paraId="7C984BBD" w14:textId="2ACDA8F2">
            <w:pPr>
              <w:widowControl/>
              <w:shd w:val="clear" w:color="auto" w:fill="FFFFFF"/>
              <w:autoSpaceDE/>
              <w:autoSpaceDN/>
              <w:ind w:left="1440"/>
              <w:contextualSpacing/>
              <w:rPr>
                <w:color w:val="222222"/>
                <w:sz w:val="24"/>
                <w:szCs w:val="24"/>
              </w:rPr>
            </w:pPr>
            <w:r w:rsidRPr="00BB4248">
              <w:rPr>
                <w:sz w:val="24"/>
                <w:szCs w:val="24"/>
                <w:shd w:val="clear" w:color="auto" w:fill="FFFFFF"/>
              </w:rPr>
              <w:t>Please explain how the technology demonstrates improved outcomes compared to existing technologies using supporting data. Add each reason as a separate claim.</w:t>
            </w:r>
          </w:p>
          <w:p w:rsidR="00BB4248" w:rsidRPr="00BB4248" w:rsidP="00BB4248" w14:paraId="799E8A71" w14:textId="77777777">
            <w:pPr>
              <w:widowControl/>
              <w:shd w:val="clear" w:color="auto" w:fill="FFFFFF"/>
              <w:autoSpaceDE/>
              <w:autoSpaceDN/>
              <w:ind w:left="360"/>
              <w:contextualSpacing/>
              <w:rPr>
                <w:color w:val="222222"/>
                <w:sz w:val="24"/>
                <w:szCs w:val="24"/>
              </w:rPr>
            </w:pPr>
          </w:p>
          <w:p w:rsidR="00BB4248" w:rsidRPr="00D229B1" w:rsidP="0045700B" w14:paraId="3D8DE9AA" w14:textId="77777777">
            <w:pPr>
              <w:widowControl/>
              <w:numPr>
                <w:ilvl w:val="5"/>
                <w:numId w:val="160"/>
              </w:numPr>
              <w:shd w:val="clear" w:color="auto" w:fill="FFFFFF"/>
              <w:autoSpaceDE/>
              <w:autoSpaceDN/>
              <w:ind w:left="1512"/>
              <w:contextualSpacing/>
              <w:rPr>
                <w:sz w:val="24"/>
                <w:szCs w:val="24"/>
                <w:shd w:val="clear" w:color="auto" w:fill="FFFFFF"/>
              </w:rPr>
            </w:pPr>
            <w:r w:rsidRPr="00D229B1">
              <w:rPr>
                <w:sz w:val="24"/>
                <w:szCs w:val="24"/>
                <w:shd w:val="clear" w:color="auto" w:fill="FFFFFF"/>
              </w:rPr>
              <w:t>Add Claim - Claim Title</w:t>
            </w:r>
          </w:p>
          <w:p w:rsidR="00BB4248" w:rsidRPr="00D229B1" w:rsidP="0045700B" w14:paraId="0849E3C5" w14:textId="77777777">
            <w:pPr>
              <w:widowControl/>
              <w:numPr>
                <w:ilvl w:val="5"/>
                <w:numId w:val="160"/>
              </w:numPr>
              <w:shd w:val="clear" w:color="auto" w:fill="FFFFFF"/>
              <w:autoSpaceDE/>
              <w:autoSpaceDN/>
              <w:ind w:left="1512"/>
              <w:contextualSpacing/>
              <w:rPr>
                <w:sz w:val="24"/>
                <w:szCs w:val="24"/>
                <w:shd w:val="clear" w:color="auto" w:fill="FFFFFF"/>
              </w:rPr>
            </w:pPr>
            <w:r w:rsidRPr="00D229B1">
              <w:rPr>
                <w:sz w:val="24"/>
                <w:szCs w:val="24"/>
                <w:shd w:val="clear" w:color="auto" w:fill="FFFFFF"/>
              </w:rPr>
              <w:t>Please provide a full explanation</w:t>
            </w:r>
          </w:p>
          <w:p w:rsidR="00BB4248" w:rsidRPr="00D229B1" w:rsidP="0045700B" w14:paraId="15B3BB36" w14:textId="77777777">
            <w:pPr>
              <w:widowControl/>
              <w:numPr>
                <w:ilvl w:val="5"/>
                <w:numId w:val="160"/>
              </w:numPr>
              <w:shd w:val="clear" w:color="auto" w:fill="FFFFFF"/>
              <w:autoSpaceDE/>
              <w:autoSpaceDN/>
              <w:ind w:left="1512"/>
              <w:contextualSpacing/>
              <w:rPr>
                <w:sz w:val="24"/>
                <w:szCs w:val="24"/>
                <w:shd w:val="clear" w:color="auto" w:fill="FFFFFF"/>
              </w:rPr>
            </w:pPr>
            <w:r w:rsidRPr="00D229B1">
              <w:rPr>
                <w:color w:val="222222"/>
                <w:sz w:val="24"/>
                <w:szCs w:val="24"/>
              </w:rPr>
              <w:t xml:space="preserve"> Add Supporting Evidence, if applicable</w:t>
            </w:r>
          </w:p>
          <w:p w:rsidR="00BB4248" w:rsidRPr="00600C44" w:rsidP="00BB4248" w14:paraId="2B21B466" w14:textId="77777777">
            <w:pPr>
              <w:pStyle w:val="ListParagraph"/>
              <w:widowControl/>
              <w:shd w:val="clear" w:color="auto" w:fill="FFFFFF"/>
              <w:autoSpaceDE/>
              <w:autoSpaceDN/>
              <w:ind w:left="1440"/>
              <w:contextualSpacing/>
              <w:rPr>
                <w:color w:val="222222"/>
                <w:sz w:val="24"/>
                <w:szCs w:val="24"/>
              </w:rPr>
            </w:pPr>
            <w:r>
              <w:rPr>
                <w:color w:val="222222"/>
                <w:sz w:val="24"/>
                <w:szCs w:val="24"/>
              </w:rPr>
              <w:t xml:space="preserve">a. </w:t>
            </w:r>
            <w:r w:rsidRPr="00600C44">
              <w:rPr>
                <w:color w:val="222222"/>
                <w:sz w:val="24"/>
                <w:szCs w:val="24"/>
              </w:rPr>
              <w:t>Select an existing file or upload a new one</w:t>
            </w:r>
          </w:p>
          <w:p w:rsidR="00BB4248" w:rsidRPr="008B6332" w:rsidP="00BB4248" w14:paraId="47128638" w14:textId="77777777">
            <w:pPr>
              <w:widowControl/>
              <w:shd w:val="clear" w:color="auto" w:fill="FFFFFF"/>
              <w:autoSpaceDE/>
              <w:autoSpaceDN/>
              <w:ind w:left="1440"/>
              <w:contextualSpacing/>
              <w:rPr>
                <w:color w:val="222222"/>
                <w:sz w:val="24"/>
                <w:szCs w:val="24"/>
              </w:rPr>
            </w:pPr>
            <w:r w:rsidRPr="008B6332">
              <w:rPr>
                <w:b/>
                <w:bCs/>
                <w:i/>
                <w:iCs/>
                <w:color w:val="222222"/>
                <w:sz w:val="24"/>
                <w:szCs w:val="24"/>
              </w:rPr>
              <w:t>Note:</w:t>
            </w:r>
            <w:r w:rsidRPr="008B6332">
              <w:rPr>
                <w:i/>
                <w:iCs/>
                <w:color w:val="222222"/>
                <w:sz w:val="24"/>
                <w:szCs w:val="24"/>
              </w:rPr>
              <w:t> Only one attachment may be entered at a time. You may select or upload additional supporting evidence for this claim after clicking "Save."</w:t>
            </w:r>
          </w:p>
          <w:p w:rsidR="00BB4248" w:rsidRPr="00600C44" w:rsidP="00BB4248" w14:paraId="2CB3F207" w14:textId="77777777">
            <w:pPr>
              <w:pStyle w:val="ListParagraph"/>
              <w:widowControl/>
              <w:shd w:val="clear" w:color="auto" w:fill="FFFFFF"/>
              <w:autoSpaceDE/>
              <w:autoSpaceDN/>
              <w:ind w:left="1440"/>
              <w:contextualSpacing/>
              <w:rPr>
                <w:color w:val="222222"/>
                <w:sz w:val="24"/>
                <w:szCs w:val="24"/>
              </w:rPr>
            </w:pPr>
            <w:r>
              <w:rPr>
                <w:color w:val="222222"/>
                <w:sz w:val="24"/>
                <w:szCs w:val="24"/>
              </w:rPr>
              <w:t>b.</w:t>
            </w:r>
            <w:r w:rsidRPr="00600C44">
              <w:rPr>
                <w:color w:val="222222"/>
                <w:sz w:val="24"/>
                <w:szCs w:val="24"/>
              </w:rPr>
              <w:t xml:space="preserve"> Upload file and answer the following questions related to each upload:</w:t>
            </w:r>
          </w:p>
          <w:p w:rsidR="00BB4248" w:rsidRPr="00D229B1" w:rsidP="0045700B" w14:paraId="0E58CEA9" w14:textId="77777777">
            <w:pPr>
              <w:widowControl/>
              <w:numPr>
                <w:ilvl w:val="0"/>
                <w:numId w:val="161"/>
              </w:numPr>
              <w:shd w:val="clear" w:color="auto" w:fill="FFFFFF"/>
              <w:autoSpaceDE/>
              <w:autoSpaceDN/>
              <w:ind w:left="2088"/>
              <w:rPr>
                <w:color w:val="222222"/>
                <w:sz w:val="24"/>
                <w:szCs w:val="24"/>
              </w:rPr>
            </w:pPr>
            <w:r w:rsidRPr="00D229B1">
              <w:rPr>
                <w:rFonts w:ascii="Sylfaen" w:hAnsi="Sylfaen"/>
                <w:color w:val="222222"/>
                <w:sz w:val="24"/>
                <w:szCs w:val="24"/>
              </w:rPr>
              <w:t>□</w:t>
            </w:r>
            <w:r w:rsidRPr="00D229B1">
              <w:rPr>
                <w:color w:val="FF0000"/>
                <w:sz w:val="24"/>
                <w:szCs w:val="24"/>
              </w:rPr>
              <w:t xml:space="preserve"> </w:t>
            </w:r>
            <w:r w:rsidRPr="00D229B1">
              <w:rPr>
                <w:sz w:val="24"/>
                <w:szCs w:val="24"/>
              </w:rPr>
              <w:t xml:space="preserve">The applicant </w:t>
            </w:r>
            <w:r w:rsidRPr="00D229B1">
              <w:rPr>
                <w:b/>
                <w:bCs/>
                <w:sz w:val="24"/>
                <w:szCs w:val="24"/>
                <w:u w:val="single"/>
              </w:rPr>
              <w:t>does not</w:t>
            </w:r>
            <w:r w:rsidRPr="00D229B1">
              <w:rPr>
                <w:b/>
                <w:bCs/>
                <w:sz w:val="24"/>
                <w:szCs w:val="24"/>
              </w:rPr>
              <w:t xml:space="preserve"> </w:t>
            </w:r>
            <w:r w:rsidRPr="00D229B1">
              <w:rPr>
                <w:sz w:val="24"/>
                <w:szCs w:val="24"/>
              </w:rPr>
              <w:t xml:space="preserve">have the appropriate license or right to release this document to the public. If this box is checked, this document will not be included in the public posting. </w:t>
            </w:r>
          </w:p>
          <w:p w:rsidR="00BB4248" w:rsidRPr="00D229B1" w:rsidP="0045700B" w14:paraId="7FFCF43F" w14:textId="77777777">
            <w:pPr>
              <w:widowControl/>
              <w:numPr>
                <w:ilvl w:val="0"/>
                <w:numId w:val="161"/>
              </w:numPr>
              <w:shd w:val="clear" w:color="auto" w:fill="FFFFFF"/>
              <w:autoSpaceDE/>
              <w:autoSpaceDN/>
              <w:ind w:left="2088"/>
              <w:rPr>
                <w:color w:val="222222"/>
                <w:sz w:val="24"/>
                <w:szCs w:val="24"/>
              </w:rPr>
            </w:pPr>
            <w:r w:rsidRPr="00D229B1">
              <w:rPr>
                <w:color w:val="222222"/>
                <w:sz w:val="24"/>
                <w:szCs w:val="24"/>
              </w:rPr>
              <w:t>Title of the supporting evidence</w:t>
            </w:r>
          </w:p>
          <w:p w:rsidR="00BB4248" w:rsidRPr="00D229B1" w:rsidP="0045700B" w14:paraId="26330056" w14:textId="77777777">
            <w:pPr>
              <w:widowControl/>
              <w:numPr>
                <w:ilvl w:val="0"/>
                <w:numId w:val="161"/>
              </w:numPr>
              <w:shd w:val="clear" w:color="auto" w:fill="FFFFFF"/>
              <w:autoSpaceDE/>
              <w:autoSpaceDN/>
              <w:ind w:left="2088"/>
              <w:rPr>
                <w:color w:val="222222"/>
                <w:sz w:val="24"/>
                <w:szCs w:val="24"/>
              </w:rPr>
            </w:pPr>
            <w:r w:rsidRPr="00D229B1">
              <w:rPr>
                <w:color w:val="222222"/>
                <w:sz w:val="24"/>
                <w:szCs w:val="24"/>
              </w:rPr>
              <w:t>Data Source category (choose one)</w:t>
            </w:r>
          </w:p>
          <w:p w:rsidR="00BB4248" w:rsidRPr="00D229B1" w:rsidP="00BB4248" w14:paraId="0DA0A901" w14:textId="619BB636">
            <w:pPr>
              <w:widowControl/>
              <w:numPr>
                <w:ilvl w:val="0"/>
                <w:numId w:val="55"/>
              </w:numPr>
              <w:shd w:val="clear" w:color="auto" w:fill="FFFFFF"/>
              <w:autoSpaceDE/>
              <w:autoSpaceDN/>
              <w:ind w:left="2088"/>
              <w:rPr>
                <w:color w:val="222222"/>
                <w:sz w:val="24"/>
                <w:szCs w:val="24"/>
              </w:rPr>
            </w:pPr>
            <w:r w:rsidRPr="00D229B1">
              <w:rPr>
                <w:color w:val="222222"/>
                <w:sz w:val="24"/>
                <w:szCs w:val="24"/>
              </w:rPr>
              <w:t>Published studies using the technology</w:t>
            </w:r>
          </w:p>
          <w:p w:rsidR="00BB4248" w:rsidRPr="00D229B1" w:rsidP="00BB4248" w14:paraId="0E745EAC" w14:textId="6C138307">
            <w:pPr>
              <w:widowControl/>
              <w:numPr>
                <w:ilvl w:val="0"/>
                <w:numId w:val="55"/>
              </w:numPr>
              <w:shd w:val="clear" w:color="auto" w:fill="FFFFFF"/>
              <w:autoSpaceDE/>
              <w:autoSpaceDN/>
              <w:ind w:left="2088"/>
              <w:rPr>
                <w:color w:val="222222"/>
                <w:sz w:val="24"/>
                <w:szCs w:val="24"/>
              </w:rPr>
            </w:pPr>
            <w:r w:rsidRPr="00D229B1">
              <w:rPr>
                <w:color w:val="222222"/>
                <w:sz w:val="24"/>
                <w:szCs w:val="24"/>
              </w:rPr>
              <w:t>Unpublished studies using the technology</w:t>
            </w:r>
          </w:p>
          <w:p w:rsidR="00BB4248" w:rsidRPr="00D229B1" w:rsidP="00BB4248" w14:paraId="2160A8F4" w14:textId="77777777">
            <w:pPr>
              <w:widowControl/>
              <w:numPr>
                <w:ilvl w:val="8"/>
                <w:numId w:val="118"/>
              </w:numPr>
              <w:shd w:val="clear" w:color="auto" w:fill="FFFFFF"/>
              <w:autoSpaceDE/>
              <w:autoSpaceDN/>
              <w:ind w:left="2088"/>
              <w:rPr>
                <w:color w:val="222222"/>
                <w:sz w:val="24"/>
                <w:szCs w:val="24"/>
              </w:rPr>
            </w:pPr>
            <w:r w:rsidRPr="00D229B1">
              <w:rPr>
                <w:color w:val="222222"/>
                <w:sz w:val="24"/>
                <w:szCs w:val="24"/>
              </w:rPr>
              <w:t>Studies demonstrating outcomes for a comparator technology</w:t>
            </w:r>
          </w:p>
          <w:p w:rsidR="00BB4248" w:rsidRPr="00D229B1" w:rsidP="00BB4248" w14:paraId="143E6286" w14:textId="77777777">
            <w:pPr>
              <w:widowControl/>
              <w:numPr>
                <w:ilvl w:val="8"/>
                <w:numId w:val="118"/>
              </w:numPr>
              <w:shd w:val="clear" w:color="auto" w:fill="FFFFFF"/>
              <w:autoSpaceDE/>
              <w:autoSpaceDN/>
              <w:ind w:left="2088"/>
              <w:rPr>
                <w:color w:val="222222"/>
                <w:sz w:val="24"/>
                <w:szCs w:val="24"/>
              </w:rPr>
            </w:pPr>
            <w:r w:rsidRPr="00D229B1">
              <w:rPr>
                <w:color w:val="222222"/>
                <w:sz w:val="24"/>
                <w:szCs w:val="24"/>
              </w:rPr>
              <w:t>Background/Contextual</w:t>
            </w:r>
          </w:p>
          <w:p w:rsidR="00BB4248" w:rsidRPr="00D229B1" w:rsidP="0045700B" w14:paraId="385665E7" w14:textId="77777777">
            <w:pPr>
              <w:widowControl/>
              <w:numPr>
                <w:ilvl w:val="0"/>
                <w:numId w:val="161"/>
              </w:numPr>
              <w:shd w:val="clear" w:color="auto" w:fill="FFFFFF"/>
              <w:autoSpaceDE/>
              <w:autoSpaceDN/>
              <w:ind w:left="2088"/>
              <w:rPr>
                <w:color w:val="222222"/>
                <w:sz w:val="24"/>
                <w:szCs w:val="24"/>
              </w:rPr>
            </w:pPr>
            <w:r w:rsidRPr="00D229B1">
              <w:rPr>
                <w:color w:val="222222"/>
                <w:sz w:val="24"/>
                <w:szCs w:val="24"/>
              </w:rPr>
              <w:t>Evidence Type (choose one)</w:t>
            </w:r>
          </w:p>
          <w:p w:rsidR="00BB4248" w:rsidRPr="008B6332" w:rsidP="00BB4248" w14:paraId="659023BC" w14:textId="77777777">
            <w:pPr>
              <w:pStyle w:val="ListParagraph"/>
              <w:widowControl/>
              <w:numPr>
                <w:ilvl w:val="0"/>
                <w:numId w:val="119"/>
              </w:numPr>
              <w:shd w:val="clear" w:color="auto" w:fill="FFFFFF"/>
              <w:autoSpaceDE/>
              <w:autoSpaceDN/>
              <w:ind w:left="2088"/>
              <w:rPr>
                <w:color w:val="222222"/>
                <w:sz w:val="24"/>
                <w:szCs w:val="24"/>
              </w:rPr>
            </w:pPr>
            <w:r w:rsidRPr="008B6332">
              <w:rPr>
                <w:color w:val="222222"/>
                <w:sz w:val="24"/>
                <w:szCs w:val="24"/>
              </w:rPr>
              <w:t>Case-control Study</w:t>
            </w:r>
          </w:p>
          <w:p w:rsidR="00BB4248" w:rsidRPr="00D229B1" w:rsidP="0045700B" w14:paraId="65B7D4D0" w14:textId="77777777">
            <w:pPr>
              <w:widowControl/>
              <w:numPr>
                <w:ilvl w:val="8"/>
                <w:numId w:val="160"/>
              </w:numPr>
              <w:shd w:val="clear" w:color="auto" w:fill="FFFFFF"/>
              <w:autoSpaceDE/>
              <w:autoSpaceDN/>
              <w:ind w:left="2088"/>
              <w:rPr>
                <w:color w:val="222222"/>
                <w:sz w:val="24"/>
                <w:szCs w:val="24"/>
              </w:rPr>
            </w:pPr>
            <w:r w:rsidRPr="00D229B1">
              <w:rPr>
                <w:color w:val="222222"/>
                <w:sz w:val="24"/>
                <w:szCs w:val="24"/>
              </w:rPr>
              <w:t>Case Reports and Case Series</w:t>
            </w:r>
          </w:p>
          <w:p w:rsidR="00BB4248" w:rsidRPr="00D229B1" w:rsidP="0045700B" w14:paraId="586C1085" w14:textId="77777777">
            <w:pPr>
              <w:widowControl/>
              <w:numPr>
                <w:ilvl w:val="8"/>
                <w:numId w:val="160"/>
              </w:numPr>
              <w:shd w:val="clear" w:color="auto" w:fill="FFFFFF"/>
              <w:autoSpaceDE/>
              <w:autoSpaceDN/>
              <w:ind w:left="2088"/>
              <w:rPr>
                <w:color w:val="222222"/>
                <w:sz w:val="24"/>
                <w:szCs w:val="24"/>
              </w:rPr>
            </w:pPr>
            <w:r w:rsidRPr="00D229B1">
              <w:rPr>
                <w:color w:val="222222"/>
                <w:sz w:val="24"/>
                <w:szCs w:val="24"/>
              </w:rPr>
              <w:t>Cohort Study</w:t>
            </w:r>
          </w:p>
          <w:p w:rsidR="00BB4248" w:rsidRPr="00D229B1" w:rsidP="0045700B" w14:paraId="44C299CE" w14:textId="77777777">
            <w:pPr>
              <w:widowControl/>
              <w:numPr>
                <w:ilvl w:val="8"/>
                <w:numId w:val="160"/>
              </w:numPr>
              <w:shd w:val="clear" w:color="auto" w:fill="FFFFFF"/>
              <w:autoSpaceDE/>
              <w:autoSpaceDN/>
              <w:ind w:left="2088"/>
              <w:rPr>
                <w:color w:val="222222"/>
                <w:sz w:val="24"/>
                <w:szCs w:val="24"/>
              </w:rPr>
            </w:pPr>
            <w:r w:rsidRPr="00D229B1">
              <w:rPr>
                <w:color w:val="222222"/>
                <w:sz w:val="24"/>
                <w:szCs w:val="24"/>
              </w:rPr>
              <w:t>Cross-sectional Study</w:t>
            </w:r>
          </w:p>
          <w:p w:rsidR="00BB4248" w:rsidRPr="00D229B1" w:rsidP="0045700B" w14:paraId="7893455B" w14:textId="77777777">
            <w:pPr>
              <w:widowControl/>
              <w:numPr>
                <w:ilvl w:val="8"/>
                <w:numId w:val="160"/>
              </w:numPr>
              <w:shd w:val="clear" w:color="auto" w:fill="FFFFFF"/>
              <w:autoSpaceDE/>
              <w:autoSpaceDN/>
              <w:ind w:left="2088"/>
              <w:rPr>
                <w:color w:val="222222"/>
                <w:sz w:val="24"/>
                <w:szCs w:val="24"/>
              </w:rPr>
            </w:pPr>
            <w:r w:rsidRPr="00D229B1">
              <w:rPr>
                <w:color w:val="222222"/>
                <w:sz w:val="24"/>
                <w:szCs w:val="24"/>
              </w:rPr>
              <w:t>Meta-Analysis</w:t>
            </w:r>
          </w:p>
          <w:p w:rsidR="00BB4248" w:rsidRPr="00D229B1" w:rsidP="0045700B" w14:paraId="44D8A5E0" w14:textId="77777777">
            <w:pPr>
              <w:widowControl/>
              <w:numPr>
                <w:ilvl w:val="8"/>
                <w:numId w:val="160"/>
              </w:numPr>
              <w:shd w:val="clear" w:color="auto" w:fill="FFFFFF"/>
              <w:autoSpaceDE/>
              <w:autoSpaceDN/>
              <w:ind w:left="2088"/>
              <w:rPr>
                <w:color w:val="222222"/>
                <w:sz w:val="24"/>
                <w:szCs w:val="24"/>
              </w:rPr>
            </w:pPr>
            <w:r w:rsidRPr="00D229B1">
              <w:rPr>
                <w:color w:val="222222"/>
                <w:sz w:val="24"/>
                <w:szCs w:val="24"/>
              </w:rPr>
              <w:t>Randomized Controlled Trial</w:t>
            </w:r>
          </w:p>
          <w:p w:rsidR="00BB4248" w:rsidRPr="00D229B1" w:rsidP="0045700B" w14:paraId="466058EB" w14:textId="77777777">
            <w:pPr>
              <w:widowControl/>
              <w:numPr>
                <w:ilvl w:val="8"/>
                <w:numId w:val="160"/>
              </w:numPr>
              <w:shd w:val="clear" w:color="auto" w:fill="FFFFFF"/>
              <w:autoSpaceDE/>
              <w:autoSpaceDN/>
              <w:ind w:left="2088"/>
              <w:rPr>
                <w:color w:val="222222"/>
                <w:sz w:val="24"/>
                <w:szCs w:val="24"/>
              </w:rPr>
            </w:pPr>
            <w:r w:rsidRPr="00D229B1">
              <w:rPr>
                <w:color w:val="222222"/>
                <w:sz w:val="24"/>
                <w:szCs w:val="24"/>
              </w:rPr>
              <w:t>Systematic Review</w:t>
            </w:r>
          </w:p>
          <w:p w:rsidR="00BB4248" w:rsidRPr="00D229B1" w:rsidP="0045700B" w14:paraId="79400157" w14:textId="77777777">
            <w:pPr>
              <w:widowControl/>
              <w:numPr>
                <w:ilvl w:val="8"/>
                <w:numId w:val="160"/>
              </w:numPr>
              <w:shd w:val="clear" w:color="auto" w:fill="FFFFFF"/>
              <w:autoSpaceDE/>
              <w:autoSpaceDN/>
              <w:ind w:left="2088"/>
              <w:rPr>
                <w:color w:val="222222"/>
                <w:sz w:val="24"/>
                <w:szCs w:val="24"/>
              </w:rPr>
            </w:pPr>
            <w:r w:rsidRPr="00D229B1">
              <w:rPr>
                <w:color w:val="222222"/>
                <w:sz w:val="24"/>
                <w:szCs w:val="24"/>
              </w:rPr>
              <w:t>Other</w:t>
            </w:r>
          </w:p>
          <w:p w:rsidR="00BB4248" w:rsidRPr="00D229B1" w:rsidP="0045700B" w14:paraId="27805BDF" w14:textId="77777777">
            <w:pPr>
              <w:widowControl/>
              <w:numPr>
                <w:ilvl w:val="0"/>
                <w:numId w:val="161"/>
              </w:numPr>
              <w:shd w:val="clear" w:color="auto" w:fill="FFFFFF"/>
              <w:autoSpaceDE/>
              <w:autoSpaceDN/>
              <w:ind w:left="2088"/>
              <w:rPr>
                <w:color w:val="222222"/>
                <w:sz w:val="24"/>
                <w:szCs w:val="24"/>
              </w:rPr>
            </w:pPr>
            <w:r w:rsidRPr="00D229B1">
              <w:rPr>
                <w:color w:val="222222"/>
                <w:sz w:val="24"/>
                <w:szCs w:val="24"/>
              </w:rPr>
              <w:t>Citation</w:t>
            </w:r>
          </w:p>
          <w:p w:rsidR="00BB4248" w:rsidRPr="00D229B1" w:rsidP="0045700B" w14:paraId="025137D5" w14:textId="77777777">
            <w:pPr>
              <w:widowControl/>
              <w:numPr>
                <w:ilvl w:val="0"/>
                <w:numId w:val="161"/>
              </w:numPr>
              <w:shd w:val="clear" w:color="auto" w:fill="FFFFFF"/>
              <w:autoSpaceDE/>
              <w:autoSpaceDN/>
              <w:ind w:left="2088"/>
              <w:rPr>
                <w:color w:val="222222"/>
                <w:sz w:val="24"/>
                <w:szCs w:val="24"/>
              </w:rPr>
            </w:pPr>
            <w:r w:rsidRPr="00D229B1">
              <w:rPr>
                <w:color w:val="222222"/>
                <w:sz w:val="24"/>
                <w:szCs w:val="24"/>
                <w:shd w:val="clear" w:color="auto" w:fill="FFFFFF"/>
              </w:rPr>
              <w:t xml:space="preserve">Study summary: </w:t>
            </w:r>
            <w:r w:rsidRPr="00D229B1">
              <w:rPr>
                <w:i/>
                <w:color w:val="222222"/>
                <w:sz w:val="24"/>
                <w:szCs w:val="24"/>
                <w:shd w:val="clear" w:color="auto" w:fill="FFFFFF"/>
              </w:rPr>
              <w:t>Please clearly summarize the study in full, to include (at minimum) the purpose of the study, number of patients treated, study arms, demographics, inclusion/exclusion criteria, endpoints tested, and outcomes (specify if statistically significant).</w:t>
            </w:r>
          </w:p>
          <w:p w:rsidR="00BB4248" w:rsidRPr="005354AB" w:rsidP="00BB4248" w14:paraId="00D7943D" w14:textId="77777777">
            <w:pPr>
              <w:pStyle w:val="ListParagraph"/>
              <w:widowControl/>
              <w:shd w:val="clear" w:color="auto" w:fill="FFFFFF"/>
              <w:autoSpaceDE/>
              <w:autoSpaceDN/>
              <w:ind w:left="1440"/>
              <w:contextualSpacing/>
              <w:rPr>
                <w:color w:val="222222"/>
              </w:rPr>
            </w:pPr>
            <w:r>
              <w:rPr>
                <w:color w:val="222222"/>
              </w:rPr>
              <w:t>c.</w:t>
            </w:r>
            <w:r w:rsidRPr="005354AB">
              <w:rPr>
                <w:color w:val="222222"/>
              </w:rPr>
              <w:t xml:space="preserve"> Please explain why this uploaded file was provided in support of this claim</w:t>
            </w:r>
          </w:p>
          <w:p w:rsidR="00BB4248" w:rsidRPr="005354AB" w:rsidP="0045700B" w14:paraId="695EA1EE" w14:textId="77777777">
            <w:pPr>
              <w:pStyle w:val="mb-0"/>
              <w:numPr>
                <w:ilvl w:val="0"/>
                <w:numId w:val="162"/>
              </w:numPr>
              <w:shd w:val="clear" w:color="auto" w:fill="FFFFFF"/>
              <w:spacing w:before="0" w:beforeAutospacing="0" w:after="0" w:afterAutospacing="0"/>
              <w:ind w:left="2088"/>
              <w:rPr>
                <w:color w:val="222222"/>
              </w:rPr>
            </w:pPr>
            <w:r w:rsidRPr="005354AB">
              <w:rPr>
                <w:color w:val="222222"/>
              </w:rPr>
              <w:t>Reason for inclusion/relevance to</w:t>
            </w:r>
            <w:r>
              <w:rPr>
                <w:color w:val="222222"/>
              </w:rPr>
              <w:t xml:space="preserve"> the </w:t>
            </w:r>
            <w:r w:rsidRPr="005354AB">
              <w:rPr>
                <w:color w:val="222222"/>
              </w:rPr>
              <w:t>claim</w:t>
            </w:r>
          </w:p>
          <w:p w:rsidR="00BB4248" w:rsidP="0045700B" w14:paraId="6E771A05" w14:textId="1734302B">
            <w:pPr>
              <w:pStyle w:val="mb-0"/>
              <w:numPr>
                <w:ilvl w:val="0"/>
                <w:numId w:val="162"/>
              </w:numPr>
              <w:shd w:val="clear" w:color="auto" w:fill="FFFFFF"/>
              <w:spacing w:before="0" w:beforeAutospacing="0" w:after="0" w:afterAutospacing="0"/>
              <w:ind w:left="2088"/>
              <w:rPr>
                <w:color w:val="222222"/>
              </w:rPr>
            </w:pPr>
            <w:r w:rsidRPr="005354AB">
              <w:rPr>
                <w:color w:val="222222"/>
              </w:rPr>
              <w:t>What are the results/outcomes from this study that support this claim? Please be sure to provide the specific statistic(s)/value(s) in your response.</w:t>
            </w:r>
          </w:p>
          <w:p w:rsidR="00BB4248" w:rsidRPr="00AD136B" w:rsidP="0045700B" w14:paraId="6A2E147F" w14:textId="3A7BEE7C">
            <w:pPr>
              <w:pStyle w:val="mb-0"/>
              <w:numPr>
                <w:ilvl w:val="0"/>
                <w:numId w:val="162"/>
              </w:numPr>
              <w:shd w:val="clear" w:color="auto" w:fill="FFFFFF"/>
              <w:spacing w:before="0" w:beforeAutospacing="0" w:after="0" w:afterAutospacing="0"/>
              <w:ind w:left="2088"/>
              <w:rPr>
                <w:color w:val="222222"/>
              </w:rPr>
            </w:pPr>
            <w:r w:rsidRPr="002E71EB">
              <w:rPr>
                <w:color w:val="222222"/>
                <w:shd w:val="clear" w:color="auto" w:fill="FFFFFF"/>
              </w:rPr>
              <w:t>Provide the location of these results/outcomes (i.e. page number(s), paragraph, table number, etc., as applicable.)</w:t>
            </w:r>
          </w:p>
          <w:p w:rsidR="008B6332" w:rsidRPr="00C44BF4" w:rsidP="001D4BF1" w14:paraId="10A33DFC" w14:textId="5FCAA626">
            <w:pPr>
              <w:keepNext/>
              <w:widowControl/>
              <w:shd w:val="clear" w:color="auto" w:fill="FFFFFF"/>
              <w:autoSpaceDE/>
              <w:autoSpaceDN/>
              <w:outlineLvl w:val="0"/>
              <w:rPr>
                <w:b/>
              </w:rPr>
            </w:pPr>
          </w:p>
        </w:tc>
      </w:tr>
      <w:tr w14:paraId="0DB15D8B" w14:textId="77777777" w:rsidTr="00AC6CD6">
        <w:tblPrEx>
          <w:tblW w:w="23167" w:type="dxa"/>
          <w:tblInd w:w="135" w:type="dxa"/>
          <w:tblLayout w:type="fixed"/>
          <w:tblCellMar>
            <w:left w:w="0" w:type="dxa"/>
            <w:right w:w="0" w:type="dxa"/>
          </w:tblCellMar>
          <w:tblLook w:val="01E0"/>
        </w:tblPrEx>
        <w:trPr>
          <w:trHeight w:val="1256"/>
        </w:trPr>
        <w:tc>
          <w:tcPr>
            <w:tcW w:w="1613" w:type="dxa"/>
          </w:tcPr>
          <w:p w:rsidR="008B6332" w:rsidRPr="00C44BF4" w:rsidP="008B6332" w14:paraId="66015176" w14:textId="593BDBA0">
            <w:pPr>
              <w:pStyle w:val="TableParagraph"/>
              <w:ind w:left="72" w:right="72"/>
              <w:rPr>
                <w:b/>
              </w:rPr>
            </w:pPr>
            <w:r w:rsidRPr="00C44BF4">
              <w:rPr>
                <w:b/>
              </w:rPr>
              <w:t xml:space="preserve">Substantial Clinical Improvement </w:t>
            </w:r>
            <w:r w:rsidRPr="00C44BF4">
              <w:rPr>
                <w:i/>
              </w:rPr>
              <w:t>(displays only for traditional applications)</w:t>
            </w:r>
          </w:p>
        </w:tc>
        <w:tc>
          <w:tcPr>
            <w:tcW w:w="7874" w:type="dxa"/>
          </w:tcPr>
          <w:p w:rsidR="00BB4248" w:rsidRPr="00BB4248" w:rsidP="003A58CB" w14:paraId="503FD8DB" w14:textId="77777777">
            <w:pPr>
              <w:keepNext/>
              <w:widowControl/>
              <w:shd w:val="clear" w:color="auto" w:fill="FFFFFF"/>
              <w:autoSpaceDE/>
              <w:autoSpaceDN/>
              <w:outlineLvl w:val="0"/>
              <w:rPr>
                <w:b/>
                <w:color w:val="222222"/>
                <w:sz w:val="24"/>
                <w:szCs w:val="24"/>
              </w:rPr>
            </w:pPr>
            <w:r w:rsidRPr="00BB4248">
              <w:rPr>
                <w:b/>
                <w:color w:val="222222"/>
                <w:sz w:val="24"/>
                <w:szCs w:val="24"/>
              </w:rPr>
              <w:t>SCI Criterion Summary and Attestation</w:t>
            </w:r>
          </w:p>
          <w:p w:rsidR="00BB4248" w:rsidRPr="003A58CB" w:rsidP="003A58CB" w14:paraId="3C6F3CF3" w14:textId="7FFAA395">
            <w:pPr>
              <w:pStyle w:val="ListParagraph"/>
              <w:keepNext/>
              <w:widowControl/>
              <w:numPr>
                <w:ilvl w:val="0"/>
                <w:numId w:val="119"/>
              </w:numPr>
              <w:shd w:val="clear" w:color="auto" w:fill="FFFFFF"/>
              <w:autoSpaceDE/>
              <w:autoSpaceDN/>
              <w:ind w:left="504"/>
              <w:outlineLvl w:val="0"/>
              <w:rPr>
                <w:color w:val="222222"/>
                <w:sz w:val="24"/>
                <w:szCs w:val="24"/>
                <w:shd w:val="clear" w:color="auto" w:fill="FFFFFF"/>
              </w:rPr>
            </w:pPr>
            <w:r w:rsidRPr="003A58CB">
              <w:rPr>
                <w:color w:val="222222"/>
                <w:sz w:val="24"/>
                <w:szCs w:val="24"/>
                <w:shd w:val="clear" w:color="auto" w:fill="FFFFFF"/>
              </w:rPr>
              <w:t>Please briefly summarize your responses to this section regarding how the technology meets the substantial clinical improvement criterion overall.</w:t>
            </w:r>
          </w:p>
          <w:p w:rsidR="003A58CB" w:rsidP="003A58CB" w14:paraId="32FCCC02" w14:textId="77777777">
            <w:pPr>
              <w:widowControl/>
              <w:autoSpaceDE/>
              <w:autoSpaceDN/>
              <w:ind w:left="360"/>
              <w:rPr>
                <w:sz w:val="24"/>
                <w:szCs w:val="24"/>
              </w:rPr>
            </w:pPr>
          </w:p>
          <w:p w:rsidR="00BB4248" w:rsidRPr="00BB4248" w:rsidP="003A58CB" w14:paraId="128205A1" w14:textId="7E12D185">
            <w:pPr>
              <w:widowControl/>
              <w:autoSpaceDE/>
              <w:autoSpaceDN/>
              <w:ind w:left="360"/>
              <w:rPr>
                <w:sz w:val="24"/>
                <w:szCs w:val="24"/>
              </w:rPr>
            </w:pPr>
            <w:r w:rsidRPr="00BB4248">
              <w:rPr>
                <w:rFonts w:ascii="Sylfaen" w:hAnsi="Sylfaen"/>
                <w:bCs/>
                <w:sz w:val="24"/>
                <w:szCs w:val="24"/>
                <w:shd w:val="clear" w:color="auto" w:fill="FFFFFF"/>
              </w:rPr>
              <w:t>□</w:t>
            </w:r>
            <w:r w:rsidRPr="00BB4248">
              <w:rPr>
                <w:bCs/>
                <w:sz w:val="24"/>
                <w:szCs w:val="24"/>
                <w:shd w:val="clear" w:color="auto" w:fill="FFFFFF"/>
              </w:rPr>
              <w:t xml:space="preserve"> I represent and warrant, on behalf of the applicant, that except for those documents for which I indicated otherwise, the applicant owns the copyright or otherwise has the appropriate license to make available all of the documents uploaded in this section to the public. I certify that I have been duly authorized to submit this representation on behalf of the applicant.</w:t>
            </w:r>
          </w:p>
          <w:p w:rsidR="008B6332" w:rsidRPr="00C44BF4" w:rsidP="008B6332" w14:paraId="5B9F1A45" w14:textId="2E3206E9">
            <w:pPr>
              <w:ind w:left="630" w:hanging="270"/>
            </w:pPr>
          </w:p>
        </w:tc>
        <w:tc>
          <w:tcPr>
            <w:tcW w:w="2610" w:type="dxa"/>
          </w:tcPr>
          <w:p w:rsidR="008B6332" w:rsidRPr="00C44BF4" w:rsidP="008B6332" w14:paraId="01BFB352" w14:textId="4928DD23">
            <w:pPr>
              <w:pStyle w:val="TableParagraph"/>
              <w:ind w:left="72" w:right="72"/>
            </w:pPr>
            <w:r>
              <w:t>No change</w:t>
            </w:r>
          </w:p>
        </w:tc>
        <w:tc>
          <w:tcPr>
            <w:tcW w:w="1800" w:type="dxa"/>
          </w:tcPr>
          <w:p w:rsidR="008B6332" w:rsidRPr="00C44BF4" w:rsidP="008B6332" w14:paraId="324EF3A2" w14:textId="10D1DAA1">
            <w:pPr>
              <w:pStyle w:val="TableParagraph"/>
              <w:ind w:left="72" w:right="72"/>
              <w:rPr>
                <w:b/>
              </w:rPr>
            </w:pPr>
            <w:r w:rsidRPr="00C44BF4">
              <w:t>No change</w:t>
            </w:r>
          </w:p>
        </w:tc>
        <w:tc>
          <w:tcPr>
            <w:tcW w:w="9270" w:type="dxa"/>
          </w:tcPr>
          <w:p w:rsidR="00BB4248" w:rsidRPr="00BB4248" w:rsidP="00A277A0" w14:paraId="2A7AEEB1" w14:textId="7E7B5038">
            <w:pPr>
              <w:keepNext/>
              <w:widowControl/>
              <w:shd w:val="clear" w:color="auto" w:fill="FFFFFF"/>
              <w:autoSpaceDE/>
              <w:autoSpaceDN/>
              <w:outlineLvl w:val="0"/>
              <w:rPr>
                <w:b/>
                <w:color w:val="222222"/>
                <w:sz w:val="24"/>
                <w:szCs w:val="24"/>
              </w:rPr>
            </w:pPr>
            <w:r>
              <w:rPr>
                <w:b/>
                <w:color w:val="222222"/>
                <w:sz w:val="24"/>
                <w:szCs w:val="24"/>
              </w:rPr>
              <w:t>4.</w:t>
            </w:r>
            <w:r w:rsidRPr="00BB4248">
              <w:rPr>
                <w:b/>
                <w:color w:val="222222"/>
                <w:sz w:val="24"/>
                <w:szCs w:val="24"/>
              </w:rPr>
              <w:t xml:space="preserve"> SCI Criterion Summary and Attestation</w:t>
            </w:r>
          </w:p>
          <w:p w:rsidR="00BB4248" w:rsidP="00BB4248" w14:paraId="4923BCBD" w14:textId="42B83322">
            <w:pPr>
              <w:keepNext/>
              <w:widowControl/>
              <w:shd w:val="clear" w:color="auto" w:fill="FFFFFF"/>
              <w:autoSpaceDE/>
              <w:autoSpaceDN/>
              <w:ind w:left="630" w:hanging="270"/>
              <w:outlineLvl w:val="0"/>
              <w:rPr>
                <w:color w:val="222222"/>
                <w:sz w:val="24"/>
                <w:szCs w:val="24"/>
                <w:shd w:val="clear" w:color="auto" w:fill="FFFFFF"/>
              </w:rPr>
            </w:pPr>
            <w:r w:rsidRPr="00BB4248">
              <w:rPr>
                <w:color w:val="222222"/>
                <w:sz w:val="24"/>
                <w:szCs w:val="24"/>
                <w:shd w:val="clear" w:color="auto" w:fill="FFFFFF"/>
              </w:rPr>
              <w:t>a) Please briefly summarize your responses to this section</w:t>
            </w:r>
            <w:r w:rsidR="003A58CB">
              <w:rPr>
                <w:color w:val="222222"/>
                <w:sz w:val="24"/>
                <w:szCs w:val="24"/>
                <w:shd w:val="clear" w:color="auto" w:fill="FFFFFF"/>
              </w:rPr>
              <w:t xml:space="preserve"> </w:t>
            </w:r>
            <w:r w:rsidRPr="00BB4248">
              <w:rPr>
                <w:color w:val="222222"/>
                <w:sz w:val="24"/>
                <w:szCs w:val="24"/>
                <w:shd w:val="clear" w:color="auto" w:fill="FFFFFF"/>
              </w:rPr>
              <w:t>regarding how the technology meets the substantial clinical improvement criterion overall.</w:t>
            </w:r>
          </w:p>
          <w:p w:rsidR="003A58CB" w:rsidRPr="00BB4248" w:rsidP="00BB4248" w14:paraId="7B159080" w14:textId="77777777">
            <w:pPr>
              <w:keepNext/>
              <w:widowControl/>
              <w:shd w:val="clear" w:color="auto" w:fill="FFFFFF"/>
              <w:autoSpaceDE/>
              <w:autoSpaceDN/>
              <w:ind w:left="630" w:hanging="270"/>
              <w:outlineLvl w:val="0"/>
              <w:rPr>
                <w:color w:val="222222"/>
                <w:sz w:val="24"/>
                <w:szCs w:val="24"/>
                <w:shd w:val="clear" w:color="auto" w:fill="FFFFFF"/>
              </w:rPr>
            </w:pPr>
          </w:p>
          <w:p w:rsidR="00BB4248" w:rsidRPr="00BB4248" w:rsidP="00BB4248" w14:paraId="7B0C8097" w14:textId="77777777">
            <w:pPr>
              <w:widowControl/>
              <w:autoSpaceDE/>
              <w:autoSpaceDN/>
              <w:ind w:left="630" w:hanging="270"/>
              <w:rPr>
                <w:color w:val="C00000"/>
                <w:sz w:val="24"/>
                <w:szCs w:val="24"/>
              </w:rPr>
            </w:pPr>
            <w:r w:rsidRPr="00BB4248">
              <w:rPr>
                <w:sz w:val="24"/>
                <w:szCs w:val="24"/>
              </w:rPr>
              <w:t xml:space="preserve">b) </w:t>
            </w:r>
            <w:r w:rsidRPr="00BB4248">
              <w:rPr>
                <w:rFonts w:ascii="Sylfaen" w:hAnsi="Sylfaen"/>
                <w:bCs/>
                <w:sz w:val="24"/>
                <w:szCs w:val="24"/>
                <w:shd w:val="clear" w:color="auto" w:fill="FFFFFF"/>
              </w:rPr>
              <w:t>□</w:t>
            </w:r>
            <w:r w:rsidRPr="00BB4248">
              <w:rPr>
                <w:bCs/>
                <w:sz w:val="24"/>
                <w:szCs w:val="24"/>
                <w:shd w:val="clear" w:color="auto" w:fill="FFFFFF"/>
              </w:rPr>
              <w:t xml:space="preserve"> I represent and warrant, on behalf of the applicant, that except for those documents for which I indicated otherwise, the applicant owns the copyright or otherwise has the appropriate license to make available all of the documents uploaded in this section to the public. I certify that I have been duly authorized to submit this representation on behalf of the applicant.</w:t>
            </w:r>
          </w:p>
          <w:p w:rsidR="00A831A9" w:rsidRPr="00C44BF4" w:rsidP="00A831A9" w14:paraId="26139E8C" w14:textId="5956D29A">
            <w:pPr>
              <w:pStyle w:val="Heading1"/>
              <w:shd w:val="clear" w:color="auto" w:fill="FFFFFF"/>
              <w:ind w:left="43"/>
              <w:jc w:val="left"/>
              <w:rPr>
                <w:b w:val="0"/>
              </w:rPr>
            </w:pPr>
          </w:p>
          <w:p w:rsidR="008B6332" w:rsidRPr="00C44BF4" w:rsidP="008B6332" w14:paraId="19E55317" w14:textId="6F60E772">
            <w:pPr>
              <w:pStyle w:val="TableParagraph"/>
              <w:ind w:left="72" w:right="72"/>
              <w:rPr>
                <w:b/>
              </w:rPr>
            </w:pPr>
          </w:p>
        </w:tc>
      </w:tr>
      <w:tr w14:paraId="5C9ADC4D" w14:textId="77777777" w:rsidTr="00AC6CD6">
        <w:tblPrEx>
          <w:tblW w:w="23167" w:type="dxa"/>
          <w:tblInd w:w="135" w:type="dxa"/>
          <w:tblLayout w:type="fixed"/>
          <w:tblCellMar>
            <w:left w:w="0" w:type="dxa"/>
            <w:right w:w="0" w:type="dxa"/>
          </w:tblCellMar>
          <w:tblLook w:val="01E0"/>
        </w:tblPrEx>
        <w:trPr>
          <w:trHeight w:val="1256"/>
        </w:trPr>
        <w:tc>
          <w:tcPr>
            <w:tcW w:w="1613" w:type="dxa"/>
          </w:tcPr>
          <w:p w:rsidR="008B6332" w:rsidRPr="00C44BF4" w:rsidP="008B6332" w14:paraId="3EA28928" w14:textId="459EBA39">
            <w:pPr>
              <w:pStyle w:val="TableParagraph"/>
              <w:ind w:left="72" w:right="72"/>
              <w:rPr>
                <w:b/>
              </w:rPr>
            </w:pPr>
            <w:r w:rsidRPr="00C44BF4">
              <w:rPr>
                <w:b/>
              </w:rPr>
              <w:t>Summary</w:t>
            </w:r>
          </w:p>
        </w:tc>
        <w:tc>
          <w:tcPr>
            <w:tcW w:w="7874" w:type="dxa"/>
          </w:tcPr>
          <w:p w:rsidR="0070130C" w:rsidRPr="0070130C" w:rsidP="0070130C" w14:paraId="11A7AF20" w14:textId="1DF2E1E5">
            <w:pPr>
              <w:widowControl/>
              <w:autoSpaceDE/>
              <w:autoSpaceDN/>
              <w:rPr>
                <w:b/>
                <w:bCs/>
                <w:sz w:val="28"/>
                <w:szCs w:val="28"/>
                <w:u w:val="single"/>
              </w:rPr>
            </w:pPr>
            <w:r w:rsidRPr="0070130C">
              <w:rPr>
                <w:b/>
                <w:bCs/>
                <w:sz w:val="28"/>
                <w:szCs w:val="28"/>
                <w:u w:val="single"/>
              </w:rPr>
              <w:t>Summary</w:t>
            </w:r>
          </w:p>
          <w:p w:rsidR="0070130C" w:rsidRPr="0070130C" w:rsidP="0070130C" w14:paraId="68F62521" w14:textId="77777777">
            <w:pPr>
              <w:widowControl/>
              <w:autoSpaceDE/>
              <w:autoSpaceDN/>
              <w:rPr>
                <w:bCs/>
                <w:i/>
                <w:sz w:val="24"/>
                <w:szCs w:val="24"/>
              </w:rPr>
            </w:pPr>
            <w:r w:rsidRPr="0070130C">
              <w:rPr>
                <w:bCs/>
                <w:i/>
                <w:sz w:val="24"/>
                <w:szCs w:val="24"/>
              </w:rPr>
              <w:t>Info: If there is any information that you wish to provide with your application that should not be posted publicly, it must only be added in the "Additional Application Information - CONFIDENTIAL" section below. Please note that we generally do not consider any information that cannot be made public when determining whether a technology meets the NTAP criteria.</w:t>
            </w:r>
          </w:p>
          <w:p w:rsidR="0070130C" w:rsidRPr="0070130C" w:rsidP="0070130C" w14:paraId="45FB6045" w14:textId="77777777">
            <w:pPr>
              <w:widowControl/>
              <w:autoSpaceDE/>
              <w:autoSpaceDN/>
              <w:rPr>
                <w:rFonts w:ascii="Roboto" w:hAnsi="Roboto"/>
                <w:b/>
                <w:color w:val="FF0000"/>
                <w:sz w:val="24"/>
                <w:szCs w:val="24"/>
                <w:shd w:val="clear" w:color="auto" w:fill="FFFFFF"/>
              </w:rPr>
            </w:pPr>
          </w:p>
          <w:p w:rsidR="0070130C" w:rsidRPr="0070130C" w:rsidP="0070130C" w14:paraId="57A90584" w14:textId="77777777">
            <w:pPr>
              <w:widowControl/>
              <w:autoSpaceDE/>
              <w:autoSpaceDN/>
              <w:rPr>
                <w:b/>
                <w:sz w:val="24"/>
                <w:szCs w:val="24"/>
                <w:shd w:val="clear" w:color="auto" w:fill="FFFFFF"/>
              </w:rPr>
            </w:pPr>
            <w:r w:rsidRPr="0070130C">
              <w:rPr>
                <w:b/>
                <w:sz w:val="24"/>
                <w:szCs w:val="24"/>
                <w:shd w:val="clear" w:color="auto" w:fill="FFFFFF"/>
              </w:rPr>
              <w:t>Additional Application Information – CONFIDENTIAL</w:t>
            </w:r>
          </w:p>
          <w:p w:rsidR="0070130C" w:rsidRPr="0070130C" w:rsidP="0070130C" w14:paraId="0A45799D" w14:textId="77777777">
            <w:pPr>
              <w:widowControl/>
              <w:autoSpaceDE/>
              <w:autoSpaceDN/>
              <w:rPr>
                <w:bCs/>
                <w:sz w:val="24"/>
                <w:szCs w:val="24"/>
              </w:rPr>
            </w:pPr>
            <w:r w:rsidRPr="0070130C">
              <w:rPr>
                <w:bCs/>
                <w:sz w:val="24"/>
                <w:szCs w:val="24"/>
              </w:rPr>
              <w:t>Do you have any information that you wish to provide as part of your application that should not be made public? Please note that the information in this section will not be considered when determining whether a technology meets the NTAP criteria and will not be made public. (Y/N)</w:t>
            </w:r>
          </w:p>
          <w:p w:rsidR="0070130C" w:rsidRPr="0070130C" w:rsidP="0070130C" w14:paraId="26573BA7" w14:textId="77777777">
            <w:pPr>
              <w:widowControl/>
              <w:autoSpaceDE/>
              <w:autoSpaceDN/>
              <w:rPr>
                <w:bCs/>
                <w:sz w:val="24"/>
                <w:szCs w:val="24"/>
              </w:rPr>
            </w:pPr>
            <w:r w:rsidRPr="0070130C">
              <w:rPr>
                <w:bCs/>
                <w:sz w:val="24"/>
                <w:szCs w:val="24"/>
              </w:rPr>
              <w:t>IF YES:</w:t>
            </w:r>
          </w:p>
          <w:p w:rsidR="0070130C" w:rsidRPr="0070130C" w:rsidP="000A616D" w14:paraId="18A89405" w14:textId="0A068DB3">
            <w:pPr>
              <w:widowControl/>
              <w:numPr>
                <w:ilvl w:val="3"/>
                <w:numId w:val="46"/>
              </w:numPr>
              <w:autoSpaceDE/>
              <w:autoSpaceDN/>
              <w:ind w:left="630"/>
              <w:contextualSpacing/>
              <w:rPr>
                <w:bCs/>
                <w:sz w:val="24"/>
                <w:szCs w:val="24"/>
              </w:rPr>
            </w:pPr>
            <w:r w:rsidRPr="0070130C">
              <w:rPr>
                <w:bCs/>
                <w:sz w:val="24"/>
                <w:szCs w:val="24"/>
              </w:rPr>
              <w:t xml:space="preserve">Select section and corresponding information below </w:t>
            </w:r>
            <w:bookmarkStart w:id="16" w:name="_Hlk115294876"/>
            <w:r w:rsidRPr="0070130C">
              <w:rPr>
                <w:bCs/>
                <w:sz w:val="24"/>
                <w:szCs w:val="24"/>
              </w:rPr>
              <w:t>(add more than one if desired):</w:t>
            </w:r>
          </w:p>
          <w:bookmarkEnd w:id="16"/>
          <w:p w:rsidR="0070130C" w:rsidRPr="0070130C" w:rsidP="0070130C" w14:paraId="16434216" w14:textId="77777777">
            <w:pPr>
              <w:widowControl/>
              <w:numPr>
                <w:ilvl w:val="3"/>
                <w:numId w:val="46"/>
              </w:numPr>
              <w:autoSpaceDE/>
              <w:autoSpaceDN/>
              <w:ind w:left="630"/>
              <w:contextualSpacing/>
              <w:rPr>
                <w:bCs/>
                <w:sz w:val="24"/>
                <w:szCs w:val="24"/>
              </w:rPr>
            </w:pPr>
            <w:r w:rsidRPr="0070130C">
              <w:rPr>
                <w:bCs/>
                <w:sz w:val="24"/>
                <w:szCs w:val="24"/>
              </w:rPr>
              <w:t xml:space="preserve">Confidential information about this section: </w:t>
            </w:r>
            <w:r w:rsidRPr="0070130C">
              <w:rPr>
                <w:bCs/>
                <w:sz w:val="24"/>
                <w:szCs w:val="24"/>
              </w:rPr>
              <w:br/>
            </w:r>
            <w:r w:rsidRPr="0070130C">
              <w:rPr>
                <w:i/>
                <w:sz w:val="24"/>
                <w:szCs w:val="24"/>
              </w:rPr>
              <w:t>Note: Data provided in this section may become subject to disclosure where required by law. CMS will attempt, to the extent allowed by law, to keep this information protected from public view.</w:t>
            </w:r>
          </w:p>
          <w:p w:rsidR="0070130C" w:rsidRPr="0070130C" w:rsidP="0070130C" w14:paraId="2D4AF74C" w14:textId="77777777">
            <w:pPr>
              <w:widowControl/>
              <w:numPr>
                <w:ilvl w:val="3"/>
                <w:numId w:val="46"/>
              </w:numPr>
              <w:autoSpaceDE/>
              <w:autoSpaceDN/>
              <w:ind w:left="720"/>
              <w:contextualSpacing/>
              <w:rPr>
                <w:bCs/>
                <w:sz w:val="24"/>
                <w:szCs w:val="24"/>
              </w:rPr>
            </w:pPr>
            <w:r w:rsidRPr="0070130C">
              <w:rPr>
                <w:bCs/>
                <w:sz w:val="24"/>
                <w:szCs w:val="24"/>
              </w:rPr>
              <w:t>Upload any relevant files (optional)</w:t>
            </w:r>
          </w:p>
          <w:p w:rsidR="008B6332" w:rsidRPr="0070130C" w:rsidP="0070130C" w14:paraId="7C748C22" w14:textId="6E783A6B">
            <w:pPr>
              <w:widowControl/>
              <w:autoSpaceDE/>
              <w:autoSpaceDN/>
              <w:contextualSpacing/>
              <w:rPr>
                <w:bCs/>
              </w:rPr>
            </w:pPr>
          </w:p>
        </w:tc>
        <w:tc>
          <w:tcPr>
            <w:tcW w:w="2610" w:type="dxa"/>
          </w:tcPr>
          <w:p w:rsidR="008B6332" w:rsidRPr="00C44BF4" w:rsidP="008B6332" w14:paraId="1E310065" w14:textId="2E3B0029">
            <w:pPr>
              <w:pStyle w:val="TableParagraph"/>
              <w:ind w:left="72" w:right="72"/>
            </w:pPr>
            <w:r w:rsidRPr="00C44BF4">
              <w:t>As is</w:t>
            </w:r>
          </w:p>
        </w:tc>
        <w:tc>
          <w:tcPr>
            <w:tcW w:w="1800" w:type="dxa"/>
          </w:tcPr>
          <w:p w:rsidR="008B6332" w:rsidRPr="0070130C" w:rsidP="008B6332" w14:paraId="58E8E8E6" w14:textId="7BA57DCC">
            <w:pPr>
              <w:pStyle w:val="TableParagraph"/>
              <w:ind w:left="72" w:right="72"/>
              <w:rPr>
                <w:b/>
              </w:rPr>
            </w:pPr>
            <w:r w:rsidRPr="0070130C">
              <w:t>No change</w:t>
            </w:r>
          </w:p>
        </w:tc>
        <w:tc>
          <w:tcPr>
            <w:tcW w:w="9270" w:type="dxa"/>
          </w:tcPr>
          <w:p w:rsidR="0070130C" w:rsidRPr="0070130C" w:rsidP="0070130C" w14:paraId="0D71F434" w14:textId="783C6753">
            <w:pPr>
              <w:widowControl/>
              <w:autoSpaceDE/>
              <w:autoSpaceDN/>
              <w:rPr>
                <w:b/>
                <w:bCs/>
                <w:sz w:val="28"/>
                <w:szCs w:val="28"/>
                <w:u w:val="single"/>
              </w:rPr>
            </w:pPr>
            <w:r w:rsidRPr="0070130C">
              <w:rPr>
                <w:b/>
                <w:bCs/>
                <w:sz w:val="28"/>
                <w:szCs w:val="28"/>
                <w:u w:val="single"/>
              </w:rPr>
              <w:t>I. Summary</w:t>
            </w:r>
          </w:p>
          <w:p w:rsidR="0070130C" w:rsidRPr="0070130C" w:rsidP="0070130C" w14:paraId="67B229C8" w14:textId="77777777">
            <w:pPr>
              <w:widowControl/>
              <w:autoSpaceDE/>
              <w:autoSpaceDN/>
              <w:rPr>
                <w:bCs/>
                <w:i/>
                <w:sz w:val="24"/>
                <w:szCs w:val="24"/>
              </w:rPr>
            </w:pPr>
            <w:r w:rsidRPr="0070130C">
              <w:rPr>
                <w:bCs/>
                <w:i/>
                <w:sz w:val="24"/>
                <w:szCs w:val="24"/>
              </w:rPr>
              <w:t>Info: If there is any information that you wish to provide with your application that should not be posted publicly, it must only be added in the "Additional Application Information - CONFIDENTIAL" section below. Please note that we generally do not consider any information that cannot be made public when determining whether a technology meets the NTAP criteria.</w:t>
            </w:r>
          </w:p>
          <w:p w:rsidR="0070130C" w:rsidRPr="0070130C" w:rsidP="0070130C" w14:paraId="38F9D505" w14:textId="77777777">
            <w:pPr>
              <w:widowControl/>
              <w:autoSpaceDE/>
              <w:autoSpaceDN/>
              <w:rPr>
                <w:rFonts w:ascii="Roboto" w:hAnsi="Roboto"/>
                <w:b/>
                <w:sz w:val="24"/>
                <w:szCs w:val="24"/>
                <w:shd w:val="clear" w:color="auto" w:fill="FFFFFF"/>
              </w:rPr>
            </w:pPr>
          </w:p>
          <w:p w:rsidR="0070130C" w:rsidRPr="0070130C" w:rsidP="0070130C" w14:paraId="636DE1DA" w14:textId="77777777">
            <w:pPr>
              <w:widowControl/>
              <w:autoSpaceDE/>
              <w:autoSpaceDN/>
              <w:rPr>
                <w:b/>
                <w:sz w:val="24"/>
                <w:szCs w:val="24"/>
                <w:shd w:val="clear" w:color="auto" w:fill="FFFFFF"/>
              </w:rPr>
            </w:pPr>
            <w:r w:rsidRPr="0070130C">
              <w:rPr>
                <w:b/>
                <w:sz w:val="24"/>
                <w:szCs w:val="24"/>
                <w:shd w:val="clear" w:color="auto" w:fill="FFFFFF"/>
              </w:rPr>
              <w:t>Additional Application Information – CONFIDENTIAL</w:t>
            </w:r>
          </w:p>
          <w:p w:rsidR="0070130C" w:rsidRPr="0070130C" w:rsidP="0070130C" w14:paraId="097E5B83" w14:textId="77777777">
            <w:pPr>
              <w:widowControl/>
              <w:autoSpaceDE/>
              <w:autoSpaceDN/>
              <w:rPr>
                <w:bCs/>
                <w:sz w:val="24"/>
                <w:szCs w:val="24"/>
              </w:rPr>
            </w:pPr>
            <w:r w:rsidRPr="0070130C">
              <w:rPr>
                <w:bCs/>
                <w:sz w:val="24"/>
                <w:szCs w:val="24"/>
              </w:rPr>
              <w:t>Do you have any information that you wish to provide as part of your application that should not be made public? Please note that the information in this section will not be considered when determining whether a technology meets the NTAP criteria and will not be made public. (Y/N)</w:t>
            </w:r>
          </w:p>
          <w:p w:rsidR="0070130C" w:rsidRPr="0070130C" w:rsidP="0070130C" w14:paraId="4F8978F8" w14:textId="77777777">
            <w:pPr>
              <w:widowControl/>
              <w:autoSpaceDE/>
              <w:autoSpaceDN/>
              <w:rPr>
                <w:bCs/>
                <w:sz w:val="24"/>
                <w:szCs w:val="24"/>
              </w:rPr>
            </w:pPr>
            <w:r w:rsidRPr="0070130C">
              <w:rPr>
                <w:bCs/>
                <w:sz w:val="24"/>
                <w:szCs w:val="24"/>
              </w:rPr>
              <w:t>IF YES:</w:t>
            </w:r>
          </w:p>
          <w:p w:rsidR="0070130C" w:rsidRPr="0070130C" w:rsidP="0070130C" w14:paraId="67F2ADC3" w14:textId="77777777">
            <w:pPr>
              <w:widowControl/>
              <w:numPr>
                <w:ilvl w:val="0"/>
                <w:numId w:val="163"/>
              </w:numPr>
              <w:autoSpaceDE/>
              <w:autoSpaceDN/>
              <w:ind w:left="648"/>
              <w:contextualSpacing/>
              <w:rPr>
                <w:bCs/>
                <w:sz w:val="24"/>
                <w:szCs w:val="24"/>
              </w:rPr>
            </w:pPr>
            <w:r w:rsidRPr="0070130C">
              <w:rPr>
                <w:bCs/>
                <w:sz w:val="24"/>
                <w:szCs w:val="24"/>
              </w:rPr>
              <w:t>Select section and corresponding information below (add more than one if desired):</w:t>
            </w:r>
          </w:p>
          <w:p w:rsidR="0070130C" w:rsidRPr="0070130C" w:rsidP="0070130C" w14:paraId="1837E082" w14:textId="77777777">
            <w:pPr>
              <w:widowControl/>
              <w:numPr>
                <w:ilvl w:val="0"/>
                <w:numId w:val="163"/>
              </w:numPr>
              <w:autoSpaceDE/>
              <w:autoSpaceDN/>
              <w:ind w:left="648"/>
              <w:contextualSpacing/>
              <w:rPr>
                <w:bCs/>
                <w:sz w:val="24"/>
                <w:szCs w:val="24"/>
              </w:rPr>
            </w:pPr>
            <w:r w:rsidRPr="0070130C">
              <w:rPr>
                <w:bCs/>
                <w:sz w:val="24"/>
                <w:szCs w:val="24"/>
              </w:rPr>
              <w:t xml:space="preserve">Confidential information about this section: </w:t>
            </w:r>
            <w:r w:rsidRPr="0070130C">
              <w:rPr>
                <w:bCs/>
                <w:sz w:val="24"/>
                <w:szCs w:val="24"/>
              </w:rPr>
              <w:br/>
            </w:r>
            <w:r w:rsidRPr="0070130C">
              <w:rPr>
                <w:i/>
                <w:sz w:val="24"/>
                <w:szCs w:val="24"/>
              </w:rPr>
              <w:t xml:space="preserve">Note: </w:t>
            </w:r>
            <w:bookmarkStart w:id="17" w:name="_Hlk220328565"/>
            <w:r w:rsidRPr="0070130C">
              <w:rPr>
                <w:i/>
                <w:sz w:val="24"/>
                <w:szCs w:val="24"/>
              </w:rPr>
              <w:t>Data provided in this section may become subject to disclosure where required by law. CMS will attempt, to the extent allowed by law, to keep this information protected from public view.</w:t>
            </w:r>
          </w:p>
          <w:bookmarkEnd w:id="17"/>
          <w:p w:rsidR="0070130C" w:rsidRPr="0070130C" w:rsidP="0070130C" w14:paraId="32AC8F87" w14:textId="77777777">
            <w:pPr>
              <w:widowControl/>
              <w:numPr>
                <w:ilvl w:val="0"/>
                <w:numId w:val="163"/>
              </w:numPr>
              <w:autoSpaceDE/>
              <w:autoSpaceDN/>
              <w:ind w:left="648"/>
              <w:contextualSpacing/>
              <w:rPr>
                <w:bCs/>
                <w:sz w:val="24"/>
                <w:szCs w:val="24"/>
              </w:rPr>
            </w:pPr>
            <w:r w:rsidRPr="0070130C">
              <w:rPr>
                <w:bCs/>
                <w:sz w:val="24"/>
                <w:szCs w:val="24"/>
              </w:rPr>
              <w:t>Upload any relevant files (optional)</w:t>
            </w:r>
          </w:p>
          <w:p w:rsidR="008B6332" w:rsidRPr="0070130C" w:rsidP="008B6332" w14:paraId="7A3BA0F5" w14:textId="77777777">
            <w:pPr>
              <w:pStyle w:val="TableParagraph"/>
              <w:ind w:left="72" w:right="72"/>
              <w:rPr>
                <w:b/>
              </w:rPr>
            </w:pPr>
          </w:p>
        </w:tc>
      </w:tr>
    </w:tbl>
    <w:p w:rsidR="00167291" w:rsidRPr="00C44BF4" w14:paraId="2EA32B2A" w14:textId="77777777"/>
    <w:sectPr>
      <w:footerReference w:type="default" r:id="rId13"/>
      <w:type w:val="continuous"/>
      <w:pgSz w:w="24480" w:h="14400" w:orient="landscape"/>
      <w:pgMar w:top="700" w:right="2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Roboto">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5902489"/>
      <w:docPartObj>
        <w:docPartGallery w:val="Page Numbers (Bottom of Page)"/>
        <w:docPartUnique/>
      </w:docPartObj>
    </w:sdtPr>
    <w:sdtEndPr>
      <w:rPr>
        <w:noProof/>
      </w:rPr>
    </w:sdtEndPr>
    <w:sdtContent>
      <w:p w:rsidR="00D43681" w14:paraId="2EA32B2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43681" w14:paraId="2EA32B3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73067"/>
    <w:multiLevelType w:val="hybridMultilevel"/>
    <w:tmpl w:val="F0AA4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BB31BF"/>
    <w:multiLevelType w:val="hybridMultilevel"/>
    <w:tmpl w:val="711A787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E56F1F"/>
    <w:multiLevelType w:val="hybridMultilevel"/>
    <w:tmpl w:val="C1AA26C0"/>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635715"/>
    <w:multiLevelType w:val="hybridMultilevel"/>
    <w:tmpl w:val="2E8C0130"/>
    <w:lvl w:ilvl="0">
      <w:start w:val="1"/>
      <w:numFmt w:val="lowerRoman"/>
      <w:lvlText w:val="%1."/>
      <w:lvlJc w:val="left"/>
      <w:pPr>
        <w:ind w:left="1440" w:hanging="360"/>
      </w:pPr>
      <w:rPr>
        <w:rFonts w:ascii="Times New Roman" w:eastAsia="Times New Roman" w:hAnsi="Times New Roman" w:cs="Times New Roman"/>
        <w:color w:val="auto"/>
      </w:rPr>
    </w:lvl>
    <w:lvl w:ilvl="1">
      <w:start w:val="1"/>
      <w:numFmt w:val="decimal"/>
      <w:lvlText w:val="%2)"/>
      <w:lvlJc w:val="left"/>
      <w:pPr>
        <w:ind w:left="1440" w:hanging="360"/>
      </w:pPr>
      <w:rPr>
        <w:rFonts w:hint="default"/>
        <w:i w:val="0"/>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lvl>
    <w:lvl w:ilvl="8">
      <w:start w:val="1"/>
      <w:numFmt w:val="bullet"/>
      <w:lvlText w:val=""/>
      <w:lvlJc w:val="left"/>
      <w:pPr>
        <w:ind w:left="6660" w:hanging="360"/>
      </w:pPr>
      <w:rPr>
        <w:rFonts w:ascii="Symbol" w:hAnsi="Symbol" w:hint="default"/>
      </w:rPr>
    </w:lvl>
  </w:abstractNum>
  <w:abstractNum w:abstractNumId="4">
    <w:nsid w:val="06047E1C"/>
    <w:multiLevelType w:val="hybridMultilevel"/>
    <w:tmpl w:val="9B82512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3B2A11"/>
    <w:multiLevelType w:val="hybridMultilevel"/>
    <w:tmpl w:val="F0DA62CE"/>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6">
    <w:nsid w:val="06C860F6"/>
    <w:multiLevelType w:val="hybridMultilevel"/>
    <w:tmpl w:val="FCD8B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DB6858"/>
    <w:multiLevelType w:val="hybridMultilevel"/>
    <w:tmpl w:val="4CD037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A5D461C"/>
    <w:multiLevelType w:val="hybridMultilevel"/>
    <w:tmpl w:val="F0DA62CE"/>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9">
    <w:nsid w:val="0A691F1E"/>
    <w:multiLevelType w:val="hybridMultilevel"/>
    <w:tmpl w:val="CE3ED8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A8E2633"/>
    <w:multiLevelType w:val="multilevel"/>
    <w:tmpl w:val="366C46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o"/>
      <w:lvlJc w:val="left"/>
      <w:pPr>
        <w:ind w:left="1800" w:hanging="360"/>
      </w:pPr>
      <w:rPr>
        <w:rFonts w:ascii="Courier New" w:hAnsi="Courier New" w:cs="Courier New" w:hint="default"/>
      </w:rPr>
    </w:lvl>
    <w:lvl w:ilvl="8">
      <w:start w:val="1"/>
      <w:numFmt w:val="bullet"/>
      <w:lvlText w:val=""/>
      <w:lvlJc w:val="left"/>
      <w:pPr>
        <w:ind w:left="3240" w:hanging="360"/>
      </w:pPr>
      <w:rPr>
        <w:rFonts w:ascii="Symbol" w:hAnsi="Symbol" w:hint="default"/>
      </w:rPr>
    </w:lvl>
  </w:abstractNum>
  <w:abstractNum w:abstractNumId="11">
    <w:nsid w:val="0DFA7542"/>
    <w:multiLevelType w:val="hybridMultilevel"/>
    <w:tmpl w:val="7284BF4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lang w:val="en-US" w:eastAsia="en-US" w:bidi="ar-SA"/>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E086FD0"/>
    <w:multiLevelType w:val="hybridMultilevel"/>
    <w:tmpl w:val="6DB2BD5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87084D"/>
    <w:multiLevelType w:val="multilevel"/>
    <w:tmpl w:val="591C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EEA49FF"/>
    <w:multiLevelType w:val="hybridMultilevel"/>
    <w:tmpl w:val="668C86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987E82"/>
    <w:multiLevelType w:val="hybridMultilevel"/>
    <w:tmpl w:val="356E1736"/>
    <w:lvl w:ilvl="0">
      <w:start w:val="1"/>
      <w:numFmt w:val="bullet"/>
      <w:lvlText w:val=""/>
      <w:lvlJc w:val="left"/>
      <w:pPr>
        <w:ind w:left="18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CB0EB4"/>
    <w:multiLevelType w:val="hybridMultilevel"/>
    <w:tmpl w:val="AACA7416"/>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01A5694"/>
    <w:multiLevelType w:val="multilevel"/>
    <w:tmpl w:val="95AC87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41939A9"/>
    <w:multiLevelType w:val="hybridMultilevel"/>
    <w:tmpl w:val="53E01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47463B8"/>
    <w:multiLevelType w:val="hybridMultilevel"/>
    <w:tmpl w:val="F4C25470"/>
    <w:lvl w:ilvl="0">
      <w:start w:val="1"/>
      <w:numFmt w:val="bullet"/>
      <w:lvlText w:val="o"/>
      <w:lvlJc w:val="left"/>
      <w:pPr>
        <w:ind w:left="720" w:hanging="360"/>
      </w:pPr>
      <w:rPr>
        <w:rFonts w:ascii="Courier New" w:hAnsi="Courier New" w:cs="Courier New" w:hint="default"/>
        <w:b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5CD0684"/>
    <w:multiLevelType w:val="multilevel"/>
    <w:tmpl w:val="0DF613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Symbol" w:hAnsi="Symbol" w:hint="default"/>
      </w:rPr>
    </w:lvl>
  </w:abstractNum>
  <w:abstractNum w:abstractNumId="21">
    <w:nsid w:val="15FE6E5D"/>
    <w:multiLevelType w:val="hybridMultilevel"/>
    <w:tmpl w:val="FE78F09A"/>
    <w:lvl w:ilvl="0">
      <w:start w:val="1"/>
      <w:numFmt w:val="lowerLetter"/>
      <w:lvlText w:val="%1)"/>
      <w:lvlJc w:val="left"/>
      <w:pPr>
        <w:ind w:left="720" w:hanging="360"/>
      </w:pPr>
      <w:rPr>
        <w:rFonts w:ascii="Times New Roman" w:eastAsia="Times New Roman" w:hAnsi="Times New Roman" w:cs="Times New Roman"/>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6516574"/>
    <w:multiLevelType w:val="multilevel"/>
    <w:tmpl w:val="A3A2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6CC3208"/>
    <w:multiLevelType w:val="hybridMultilevel"/>
    <w:tmpl w:val="6396F1A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24">
    <w:nsid w:val="172511BE"/>
    <w:multiLevelType w:val="hybridMultilevel"/>
    <w:tmpl w:val="E7A2DE6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83613FE"/>
    <w:multiLevelType w:val="multilevel"/>
    <w:tmpl w:val="9502DD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iCs/>
      </w:rPr>
    </w:lvl>
    <w:lvl w:ilvl="7">
      <w:start w:val="1"/>
      <w:numFmt w:val="bullet"/>
      <w:lvlText w:val="o"/>
      <w:lvlJc w:val="left"/>
      <w:pPr>
        <w:ind w:left="1800" w:hanging="360"/>
      </w:pPr>
      <w:rPr>
        <w:rFonts w:ascii="Courier New" w:hAnsi="Courier New" w:cs="Courier New" w:hint="default"/>
      </w:rPr>
    </w:lvl>
    <w:lvl w:ilvl="8">
      <w:start w:val="1"/>
      <w:numFmt w:val="bullet"/>
      <w:lvlText w:val=""/>
      <w:lvlJc w:val="left"/>
      <w:pPr>
        <w:ind w:left="3240" w:hanging="360"/>
      </w:pPr>
      <w:rPr>
        <w:rFonts w:ascii="Symbol" w:hAnsi="Symbol" w:hint="default"/>
      </w:rPr>
    </w:lvl>
  </w:abstractNum>
  <w:abstractNum w:abstractNumId="26">
    <w:nsid w:val="1A1308E5"/>
    <w:multiLevelType w:val="hybridMultilevel"/>
    <w:tmpl w:val="79AE971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Poppins" w:eastAsia="Times New Roman" w:hAnsi="Poppins" w:cs="Poppin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A334983"/>
    <w:multiLevelType w:val="multilevel"/>
    <w:tmpl w:val="21F05B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o"/>
      <w:lvlJc w:val="left"/>
      <w:pPr>
        <w:ind w:left="1440" w:hanging="360"/>
      </w:pPr>
      <w:rPr>
        <w:rFonts w:ascii="Courier New" w:hAnsi="Courier New" w:cs="Courier New" w:hint="default"/>
      </w:rPr>
    </w:lvl>
  </w:abstractNum>
  <w:abstractNum w:abstractNumId="28">
    <w:nsid w:val="1A392B66"/>
    <w:multiLevelType w:val="hybridMultilevel"/>
    <w:tmpl w:val="DC6A7BEC"/>
    <w:lvl w:ilvl="0">
      <w:start w:val="1"/>
      <w:numFmt w:val="lowerRoman"/>
      <w:lvlText w:val="%1."/>
      <w:lvlJc w:val="righ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A4F6D74"/>
    <w:multiLevelType w:val="hybridMultilevel"/>
    <w:tmpl w:val="B4CA4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A607A71"/>
    <w:multiLevelType w:val="hybridMultilevel"/>
    <w:tmpl w:val="3E1E99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1A6D018A"/>
    <w:multiLevelType w:val="multilevel"/>
    <w:tmpl w:val="E2B015FA"/>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720" w:hanging="720"/>
      </w:pPr>
      <w:rPr>
        <w:rFonts w:hint="default"/>
      </w:rPr>
    </w:lvl>
    <w:lvl w:ilvl="2">
      <w:start w:val="1"/>
      <w:numFmt w:val="upperLetter"/>
      <w:lvlText w:val="%3."/>
      <w:lvlJc w:val="left"/>
      <w:pPr>
        <w:ind w:left="54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AB3C19"/>
    <w:multiLevelType w:val="multilevel"/>
    <w:tmpl w:val="A13A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B1F1F32"/>
    <w:multiLevelType w:val="hybridMultilevel"/>
    <w:tmpl w:val="CBC4D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D0D2CA8"/>
    <w:multiLevelType w:val="hybridMultilevel"/>
    <w:tmpl w:val="D2967AA4"/>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35">
    <w:nsid w:val="1D916A6D"/>
    <w:multiLevelType w:val="multilevel"/>
    <w:tmpl w:val="565A2F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D992084"/>
    <w:multiLevelType w:val="hybridMultilevel"/>
    <w:tmpl w:val="6396F1A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37">
    <w:nsid w:val="1E4569C1"/>
    <w:multiLevelType w:val="hybridMultilevel"/>
    <w:tmpl w:val="E0941C8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E71087C"/>
    <w:multiLevelType w:val="multilevel"/>
    <w:tmpl w:val="778A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F7A5372"/>
    <w:multiLevelType w:val="hybridMultilevel"/>
    <w:tmpl w:val="C330B816"/>
    <w:lvl w:ilvl="0">
      <w:start w:val="1"/>
      <w:numFmt w:val="bullet"/>
      <w:lvlText w:val="o"/>
      <w:lvlJc w:val="left"/>
      <w:pPr>
        <w:ind w:left="720" w:hanging="360"/>
      </w:pPr>
      <w:rPr>
        <w:rFonts w:ascii="Courier New" w:hAnsi="Courier New" w:cs="Courier New" w:hint="default"/>
        <w:b w:val="0"/>
      </w:rPr>
    </w:lvl>
    <w:lvl w:ilvl="1">
      <w:start w:val="1"/>
      <w:numFmt w:val="bullet"/>
      <w:lvlText w:val=""/>
      <w:lvlJc w:val="left"/>
      <w:pPr>
        <w:ind w:left="1440" w:hanging="360"/>
      </w:pPr>
      <w:rPr>
        <w:rFonts w:ascii="Symbol" w:hAnsi="Symbol" w:hint="default"/>
      </w:rPr>
    </w:lvl>
    <w:lvl w:ilvl="2">
      <w:start w:val="3"/>
      <w:numFmt w:val="decimal"/>
      <w:lvlText w:val="%3."/>
      <w:lvlJc w:val="left"/>
      <w:pPr>
        <w:ind w:left="2340" w:hanging="360"/>
      </w:pPr>
      <w:rPr>
        <w:rFonts w:hint="default"/>
        <w:b/>
        <w:i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0133FC7"/>
    <w:multiLevelType w:val="hybridMultilevel"/>
    <w:tmpl w:val="D3A63CD4"/>
    <w:lvl w:ilvl="0">
      <w:start w:val="1"/>
      <w:numFmt w:val="lowerRoman"/>
      <w:lvlText w:val="%1."/>
      <w:lvlJc w:val="left"/>
      <w:pPr>
        <w:ind w:left="1440" w:hanging="360"/>
      </w:pPr>
      <w:rPr>
        <w:rFonts w:ascii="Times New Roman" w:eastAsia="Times New Roman" w:hAnsi="Times New Roman" w:cs="Times New Roman"/>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lvl>
    <w:lvl w:ilvl="8">
      <w:start w:val="1"/>
      <w:numFmt w:val="bullet"/>
      <w:lvlText w:val=""/>
      <w:lvlJc w:val="left"/>
      <w:pPr>
        <w:ind w:left="6660" w:hanging="360"/>
      </w:pPr>
      <w:rPr>
        <w:rFonts w:ascii="Symbol" w:hAnsi="Symbol" w:hint="default"/>
      </w:rPr>
    </w:lvl>
  </w:abstractNum>
  <w:abstractNum w:abstractNumId="41">
    <w:nsid w:val="22961DB6"/>
    <w:multiLevelType w:val="multilevel"/>
    <w:tmpl w:val="F6048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23454426"/>
    <w:multiLevelType w:val="hybridMultilevel"/>
    <w:tmpl w:val="5E6A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4435D41"/>
    <w:multiLevelType w:val="hybridMultilevel"/>
    <w:tmpl w:val="5972C50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5126849"/>
    <w:multiLevelType w:val="hybridMultilevel"/>
    <w:tmpl w:val="40961906"/>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633233E"/>
    <w:multiLevelType w:val="hybridMultilevel"/>
    <w:tmpl w:val="6F22D39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27755C1C"/>
    <w:multiLevelType w:val="hybridMultilevel"/>
    <w:tmpl w:val="958A7B0E"/>
    <w:lvl w:ilvl="0">
      <w:start w:val="1"/>
      <w:numFmt w:val="lowerRoman"/>
      <w:lvlText w:val="%1."/>
      <w:lvlJc w:val="left"/>
      <w:pPr>
        <w:ind w:left="1440" w:hanging="360"/>
      </w:pPr>
      <w:rPr>
        <w:rFonts w:ascii="Times New Roman" w:eastAsia="Times New Roman" w:hAnsi="Times New Roman" w:cs="Times New Roman"/>
        <w:color w:val="auto"/>
      </w:rPr>
    </w:lvl>
    <w:lvl w:ilvl="1">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24"/>
      <w:numFmt w:val="decimal"/>
      <w:lvlText w:val="%4."/>
      <w:lvlJc w:val="left"/>
      <w:pPr>
        <w:ind w:left="3600" w:hanging="360"/>
      </w:pPr>
      <w:rPr>
        <w:rFonts w:hint="default"/>
        <w:b/>
        <w:i w:val="0"/>
      </w:rPr>
    </w:lvl>
    <w:lvl w:ilvl="4">
      <w:start w:val="1"/>
      <w:numFmt w:val="lowerLetter"/>
      <w:lvlText w:val="%5)"/>
      <w:lvlJc w:val="left"/>
      <w:pPr>
        <w:ind w:left="4320" w:hanging="360"/>
      </w:pPr>
      <w:rPr>
        <w:rFonts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280F06EB"/>
    <w:multiLevelType w:val="hybridMultilevel"/>
    <w:tmpl w:val="18FE4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99C0193"/>
    <w:multiLevelType w:val="hybridMultilevel"/>
    <w:tmpl w:val="ED58122A"/>
    <w:lvl w:ilvl="0">
      <w:start w:val="1"/>
      <w:numFmt w:val="bullet"/>
      <w:lvlText w:val="o"/>
      <w:lvlJc w:val="left"/>
      <w:pPr>
        <w:ind w:left="1440" w:hanging="360"/>
      </w:pPr>
      <w:rPr>
        <w:rFonts w:ascii="Courier New" w:hAnsi="Courier New" w:cs="Courier New" w:hint="default"/>
        <w:color w:val="auto"/>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24"/>
      <w:numFmt w:val="decimal"/>
      <w:lvlText w:val="%4."/>
      <w:lvlJc w:val="left"/>
      <w:pPr>
        <w:ind w:left="3600" w:hanging="360"/>
      </w:pPr>
      <w:rPr>
        <w:rFonts w:hint="default"/>
        <w:b/>
        <w:i w:val="0"/>
      </w:rPr>
    </w:lvl>
    <w:lvl w:ilvl="4">
      <w:start w:val="1"/>
      <w:numFmt w:val="lowerLetter"/>
      <w:lvlText w:val="%5)"/>
      <w:lvlJc w:val="left"/>
      <w:pPr>
        <w:ind w:left="4320" w:hanging="360"/>
      </w:pPr>
      <w:rPr>
        <w:rFonts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29CE033B"/>
    <w:multiLevelType w:val="hybridMultilevel"/>
    <w:tmpl w:val="200E3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9D93648"/>
    <w:multiLevelType w:val="hybridMultilevel"/>
    <w:tmpl w:val="EAAC7DBC"/>
    <w:lvl w:ilvl="0">
      <w:start w:val="1"/>
      <w:numFmt w:val="lowerRoman"/>
      <w:lvlText w:val="%1."/>
      <w:lvlJc w:val="left"/>
      <w:pPr>
        <w:ind w:left="1440" w:hanging="360"/>
      </w:pPr>
      <w:rPr>
        <w:rFonts w:ascii="Times New Roman" w:eastAsia="Times New Roman" w:hAnsi="Times New Roman" w:cs="Times New Roman"/>
        <w:color w:val="auto"/>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24"/>
      <w:numFmt w:val="decimal"/>
      <w:lvlText w:val="%4."/>
      <w:lvlJc w:val="left"/>
      <w:pPr>
        <w:ind w:left="3600" w:hanging="360"/>
      </w:pPr>
      <w:rPr>
        <w:rFonts w:hint="default"/>
        <w:b/>
        <w:i w:val="0"/>
      </w:rPr>
    </w:lvl>
    <w:lvl w:ilvl="4">
      <w:start w:val="1"/>
      <w:numFmt w:val="lowerLetter"/>
      <w:lvlText w:val="%5)"/>
      <w:lvlJc w:val="left"/>
      <w:pPr>
        <w:ind w:left="4320" w:hanging="360"/>
      </w:pPr>
      <w:rPr>
        <w:rFonts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2DF714E1"/>
    <w:multiLevelType w:val="hybridMultilevel"/>
    <w:tmpl w:val="452ABD0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E802591"/>
    <w:multiLevelType w:val="hybridMultilevel"/>
    <w:tmpl w:val="B6627174"/>
    <w:lvl w:ilvl="0">
      <w:start w:val="1"/>
      <w:numFmt w:val="bullet"/>
      <w:lvlText w:val=""/>
      <w:lvlJc w:val="left"/>
      <w:pPr>
        <w:ind w:left="18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E9B2E3B"/>
    <w:multiLevelType w:val="hybridMultilevel"/>
    <w:tmpl w:val="7472935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54">
    <w:nsid w:val="306854D2"/>
    <w:multiLevelType w:val="hybridMultilevel"/>
    <w:tmpl w:val="2868A146"/>
    <w:lvl w:ilvl="0">
      <w:start w:val="1"/>
      <w:numFmt w:val="bullet"/>
      <w:lvlText w:val="o"/>
      <w:lvlJc w:val="left"/>
      <w:pPr>
        <w:ind w:left="720" w:hanging="360"/>
      </w:pPr>
      <w:rPr>
        <w:rFonts w:ascii="Courier New" w:hAnsi="Courier New" w:cs="Courier New"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0725422"/>
    <w:multiLevelType w:val="hybridMultilevel"/>
    <w:tmpl w:val="7472935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56">
    <w:nsid w:val="3214599C"/>
    <w:multiLevelType w:val="hybridMultilevel"/>
    <w:tmpl w:val="75082356"/>
    <w:lvl w:ilvl="0">
      <w:start w:val="1"/>
      <w:numFmt w:val="bullet"/>
      <w:lvlText w:val="o"/>
      <w:lvlJc w:val="left"/>
      <w:pPr>
        <w:ind w:left="1530" w:hanging="360"/>
      </w:pPr>
      <w:rPr>
        <w:rFonts w:ascii="Courier New" w:hAnsi="Courier New" w:cs="Courier New" w:hint="default"/>
        <w:b/>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7">
    <w:nsid w:val="32273193"/>
    <w:multiLevelType w:val="hybridMultilevel"/>
    <w:tmpl w:val="B9988CBC"/>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rPr>
        <w:rFonts w:hint="default"/>
        <w:b w:val="0"/>
        <w:color w:val="222222"/>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3265171C"/>
    <w:multiLevelType w:val="hybridMultilevel"/>
    <w:tmpl w:val="FE78F09A"/>
    <w:lvl w:ilvl="0">
      <w:start w:val="1"/>
      <w:numFmt w:val="lowerLetter"/>
      <w:lvlText w:val="%1)"/>
      <w:lvlJc w:val="left"/>
      <w:pPr>
        <w:ind w:left="720" w:hanging="360"/>
      </w:pPr>
      <w:rPr>
        <w:rFonts w:ascii="Times New Roman" w:eastAsia="Times New Roman" w:hAnsi="Times New Roman" w:cs="Times New Roman"/>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2DC59F1"/>
    <w:multiLevelType w:val="hybridMultilevel"/>
    <w:tmpl w:val="92B84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4782609"/>
    <w:multiLevelType w:val="hybridMultilevel"/>
    <w:tmpl w:val="E42AA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4D62FB4"/>
    <w:multiLevelType w:val="hybridMultilevel"/>
    <w:tmpl w:val="711A787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353A26A2"/>
    <w:multiLevelType w:val="hybridMultilevel"/>
    <w:tmpl w:val="142A109A"/>
    <w:lvl w:ilvl="0">
      <w:start w:val="1"/>
      <w:numFmt w:val="lowerRoman"/>
      <w:lvlText w:val="%1."/>
      <w:lvlJc w:val="left"/>
      <w:pPr>
        <w:ind w:left="1440" w:hanging="360"/>
      </w:pPr>
      <w:rPr>
        <w:rFonts w:ascii="Times New Roman" w:eastAsia="Times New Roman" w:hAnsi="Times New Roman" w:cs="Times New Roman"/>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35A36B91"/>
    <w:multiLevelType w:val="hybridMultilevel"/>
    <w:tmpl w:val="31308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5CD3E28"/>
    <w:multiLevelType w:val="hybridMultilevel"/>
    <w:tmpl w:val="7472935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65">
    <w:nsid w:val="35E67FE4"/>
    <w:multiLevelType w:val="hybridMultilevel"/>
    <w:tmpl w:val="B36A9E10"/>
    <w:lvl w:ilvl="0">
      <w:start w:val="1"/>
      <w:numFmt w:val="bullet"/>
      <w:lvlText w:val="o"/>
      <w:lvlJc w:val="left"/>
      <w:pPr>
        <w:ind w:left="720" w:hanging="360"/>
      </w:pPr>
      <w:rPr>
        <w:rFonts w:ascii="Courier New" w:hAnsi="Courier New" w:cs="Courier New"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731061B"/>
    <w:multiLevelType w:val="hybridMultilevel"/>
    <w:tmpl w:val="492C89F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75750A8"/>
    <w:multiLevelType w:val="multilevel"/>
    <w:tmpl w:val="366C46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o"/>
      <w:lvlJc w:val="left"/>
      <w:pPr>
        <w:ind w:left="1800" w:hanging="360"/>
      </w:pPr>
      <w:rPr>
        <w:rFonts w:ascii="Courier New" w:hAnsi="Courier New" w:cs="Courier New" w:hint="default"/>
      </w:rPr>
    </w:lvl>
    <w:lvl w:ilvl="8">
      <w:start w:val="1"/>
      <w:numFmt w:val="bullet"/>
      <w:lvlText w:val=""/>
      <w:lvlJc w:val="left"/>
      <w:pPr>
        <w:ind w:left="3240" w:hanging="360"/>
      </w:pPr>
      <w:rPr>
        <w:rFonts w:ascii="Symbol" w:hAnsi="Symbol" w:hint="default"/>
      </w:rPr>
    </w:lvl>
  </w:abstractNum>
  <w:abstractNum w:abstractNumId="68">
    <w:nsid w:val="3A9E6F88"/>
    <w:multiLevelType w:val="hybridMultilevel"/>
    <w:tmpl w:val="E0DAA796"/>
    <w:lvl w:ilvl="0">
      <w:start w:val="1"/>
      <w:numFmt w:val="bullet"/>
      <w:lvlText w:val=""/>
      <w:lvlJc w:val="left"/>
      <w:pPr>
        <w:ind w:left="2707" w:hanging="360"/>
      </w:pPr>
      <w:rPr>
        <w:rFonts w:ascii="Symbol" w:hAnsi="Symbol" w:hint="default"/>
      </w:rPr>
    </w:lvl>
    <w:lvl w:ilvl="1" w:tentative="1">
      <w:start w:val="1"/>
      <w:numFmt w:val="bullet"/>
      <w:lvlText w:val="o"/>
      <w:lvlJc w:val="left"/>
      <w:pPr>
        <w:ind w:left="3427" w:hanging="360"/>
      </w:pPr>
      <w:rPr>
        <w:rFonts w:ascii="Courier New" w:hAnsi="Courier New" w:cs="Courier New" w:hint="default"/>
      </w:rPr>
    </w:lvl>
    <w:lvl w:ilvl="2" w:tentative="1">
      <w:start w:val="1"/>
      <w:numFmt w:val="bullet"/>
      <w:lvlText w:val=""/>
      <w:lvlJc w:val="left"/>
      <w:pPr>
        <w:ind w:left="4147" w:hanging="360"/>
      </w:pPr>
      <w:rPr>
        <w:rFonts w:ascii="Wingdings" w:hAnsi="Wingdings" w:hint="default"/>
      </w:rPr>
    </w:lvl>
    <w:lvl w:ilvl="3" w:tentative="1">
      <w:start w:val="1"/>
      <w:numFmt w:val="bullet"/>
      <w:lvlText w:val=""/>
      <w:lvlJc w:val="left"/>
      <w:pPr>
        <w:ind w:left="4867" w:hanging="360"/>
      </w:pPr>
      <w:rPr>
        <w:rFonts w:ascii="Symbol" w:hAnsi="Symbol" w:hint="default"/>
      </w:rPr>
    </w:lvl>
    <w:lvl w:ilvl="4" w:tentative="1">
      <w:start w:val="1"/>
      <w:numFmt w:val="bullet"/>
      <w:lvlText w:val="o"/>
      <w:lvlJc w:val="left"/>
      <w:pPr>
        <w:ind w:left="5587" w:hanging="360"/>
      </w:pPr>
      <w:rPr>
        <w:rFonts w:ascii="Courier New" w:hAnsi="Courier New" w:cs="Courier New" w:hint="default"/>
      </w:rPr>
    </w:lvl>
    <w:lvl w:ilvl="5" w:tentative="1">
      <w:start w:val="1"/>
      <w:numFmt w:val="bullet"/>
      <w:lvlText w:val=""/>
      <w:lvlJc w:val="left"/>
      <w:pPr>
        <w:ind w:left="6307" w:hanging="360"/>
      </w:pPr>
      <w:rPr>
        <w:rFonts w:ascii="Wingdings" w:hAnsi="Wingdings" w:hint="default"/>
      </w:rPr>
    </w:lvl>
    <w:lvl w:ilvl="6" w:tentative="1">
      <w:start w:val="1"/>
      <w:numFmt w:val="bullet"/>
      <w:lvlText w:val=""/>
      <w:lvlJc w:val="left"/>
      <w:pPr>
        <w:ind w:left="7027" w:hanging="360"/>
      </w:pPr>
      <w:rPr>
        <w:rFonts w:ascii="Symbol" w:hAnsi="Symbol" w:hint="default"/>
      </w:rPr>
    </w:lvl>
    <w:lvl w:ilvl="7" w:tentative="1">
      <w:start w:val="1"/>
      <w:numFmt w:val="bullet"/>
      <w:lvlText w:val="o"/>
      <w:lvlJc w:val="left"/>
      <w:pPr>
        <w:ind w:left="7747" w:hanging="360"/>
      </w:pPr>
      <w:rPr>
        <w:rFonts w:ascii="Courier New" w:hAnsi="Courier New" w:cs="Courier New" w:hint="default"/>
      </w:rPr>
    </w:lvl>
    <w:lvl w:ilvl="8" w:tentative="1">
      <w:start w:val="1"/>
      <w:numFmt w:val="bullet"/>
      <w:lvlText w:val=""/>
      <w:lvlJc w:val="left"/>
      <w:pPr>
        <w:ind w:left="8467" w:hanging="360"/>
      </w:pPr>
      <w:rPr>
        <w:rFonts w:ascii="Wingdings" w:hAnsi="Wingdings" w:hint="default"/>
      </w:rPr>
    </w:lvl>
  </w:abstractNum>
  <w:abstractNum w:abstractNumId="69">
    <w:nsid w:val="3AD54D60"/>
    <w:multiLevelType w:val="hybridMultilevel"/>
    <w:tmpl w:val="5DBED8D4"/>
    <w:lvl w:ilvl="0">
      <w:start w:val="1"/>
      <w:numFmt w:val="bullet"/>
      <w:lvlText w:val="o"/>
      <w:lvlJc w:val="left"/>
      <w:pPr>
        <w:ind w:left="720" w:hanging="360"/>
      </w:pPr>
      <w:rPr>
        <w:rFonts w:ascii="Courier New" w:hAnsi="Courier New" w:cs="Courier New"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AEE75A4"/>
    <w:multiLevelType w:val="multilevel"/>
    <w:tmpl w:val="B7A4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B585129"/>
    <w:multiLevelType w:val="hybridMultilevel"/>
    <w:tmpl w:val="B86EE55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BF31F80"/>
    <w:multiLevelType w:val="hybridMultilevel"/>
    <w:tmpl w:val="50543664"/>
    <w:lvl w:ilvl="0">
      <w:start w:val="1"/>
      <w:numFmt w:val="bullet"/>
      <w:lvlText w:val="o"/>
      <w:lvlJc w:val="left"/>
      <w:pPr>
        <w:ind w:left="1440" w:hanging="360"/>
      </w:pPr>
      <w:rPr>
        <w:rFonts w:ascii="Courier New" w:hAnsi="Courier New" w:cs="Courier New"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3">
    <w:nsid w:val="3C001DC6"/>
    <w:multiLevelType w:val="multilevel"/>
    <w:tmpl w:val="F31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3C900FCB"/>
    <w:multiLevelType w:val="hybridMultilevel"/>
    <w:tmpl w:val="3626AEF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5">
    <w:nsid w:val="3DDA1E8D"/>
    <w:multiLevelType w:val="hybridMultilevel"/>
    <w:tmpl w:val="F0DA62CE"/>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76">
    <w:nsid w:val="3F196D94"/>
    <w:multiLevelType w:val="hybridMultilevel"/>
    <w:tmpl w:val="337EB61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3F863F8C"/>
    <w:multiLevelType w:val="hybridMultilevel"/>
    <w:tmpl w:val="6744212E"/>
    <w:lvl w:ilvl="0">
      <w:start w:val="1"/>
      <w:numFmt w:val="bullet"/>
      <w:lvlText w:val="o"/>
      <w:lvlJc w:val="left"/>
      <w:pPr>
        <w:ind w:left="720" w:hanging="360"/>
      </w:pPr>
      <w:rPr>
        <w:rFonts w:ascii="Courier New" w:hAnsi="Courier New" w:cs="Courier New" w:hint="default"/>
        <w:b w:val="0"/>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F887628"/>
    <w:multiLevelType w:val="hybridMultilevel"/>
    <w:tmpl w:val="40961906"/>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3FD17B96"/>
    <w:multiLevelType w:val="hybridMultilevel"/>
    <w:tmpl w:val="CC6ABCE2"/>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40581FC7"/>
    <w:multiLevelType w:val="hybridMultilevel"/>
    <w:tmpl w:val="E0E42BF6"/>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10113A1"/>
    <w:multiLevelType w:val="hybridMultilevel"/>
    <w:tmpl w:val="5DBC57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42185F29"/>
    <w:multiLevelType w:val="multilevel"/>
    <w:tmpl w:val="CE2A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42556E7B"/>
    <w:multiLevelType w:val="hybridMultilevel"/>
    <w:tmpl w:val="3BFCA1FE"/>
    <w:lvl w:ilvl="0">
      <w:start w:val="1"/>
      <w:numFmt w:val="bullet"/>
      <w:lvlText w:val="o"/>
      <w:lvlJc w:val="left"/>
      <w:pPr>
        <w:ind w:left="1080" w:hanging="360"/>
      </w:pPr>
      <w:rPr>
        <w:rFonts w:ascii="Courier New" w:hAnsi="Courier New" w:cs="Courier New" w:hint="default"/>
      </w:rPr>
    </w:lvl>
    <w:lvl w:ilvl="1">
      <w:start w:val="0"/>
      <w:numFmt w:val="bullet"/>
      <w:lvlText w:val="•"/>
      <w:lvlJc w:val="left"/>
      <w:pPr>
        <w:ind w:left="1800" w:hanging="360"/>
      </w:pPr>
      <w:rPr>
        <w:rFonts w:hint="default"/>
        <w:lang w:val="en-US" w:eastAsia="en-US" w:bidi="ar-SA"/>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427F53CD"/>
    <w:multiLevelType w:val="hybridMultilevel"/>
    <w:tmpl w:val="F4B46830"/>
    <w:lvl w:ilvl="0">
      <w:start w:val="1"/>
      <w:numFmt w:val="lowerRoman"/>
      <w:lvlText w:val="%1."/>
      <w:lvlJc w:val="left"/>
      <w:pPr>
        <w:ind w:left="1440" w:hanging="360"/>
      </w:pPr>
      <w:rPr>
        <w:rFonts w:ascii="Times New Roman" w:eastAsia="Times New Roman" w:hAnsi="Times New Roman" w:cs="Times New Roman"/>
        <w:color w:val="auto"/>
      </w:rPr>
    </w:lvl>
    <w:lvl w:ilvl="1">
      <w:start w:val="1"/>
      <w:numFmt w:val="bullet"/>
      <w:lvlText w:val=""/>
      <w:lvlJc w:val="left"/>
      <w:pPr>
        <w:ind w:left="2160" w:hanging="360"/>
      </w:pPr>
      <w:rPr>
        <w:rFonts w:ascii="Symbol" w:hAnsi="Symbol" w:hint="default"/>
      </w:rPr>
    </w:lvl>
    <w:lvl w:ilvl="2">
      <w:start w:val="1"/>
      <w:numFmt w:val="bullet"/>
      <w:lvlText w:val="o"/>
      <w:lvlJc w:val="left"/>
      <w:pPr>
        <w:ind w:left="720" w:hanging="360"/>
      </w:pPr>
      <w:rPr>
        <w:rFonts w:ascii="Courier New" w:hAnsi="Courier New" w:cs="Courier New" w:hint="default"/>
      </w:rPr>
    </w:lvl>
    <w:lvl w:ilvl="3">
      <w:start w:val="24"/>
      <w:numFmt w:val="decimal"/>
      <w:lvlText w:val="%4."/>
      <w:lvlJc w:val="left"/>
      <w:pPr>
        <w:ind w:left="3600" w:hanging="360"/>
      </w:pPr>
      <w:rPr>
        <w:rFonts w:hint="default"/>
        <w:b/>
        <w:i w:val="0"/>
      </w:rPr>
    </w:lvl>
    <w:lvl w:ilvl="4">
      <w:start w:val="1"/>
      <w:numFmt w:val="lowerLetter"/>
      <w:lvlText w:val="%5)"/>
      <w:lvlJc w:val="left"/>
      <w:pPr>
        <w:ind w:left="4320" w:hanging="360"/>
      </w:pPr>
      <w:rPr>
        <w:rFonts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42A73963"/>
    <w:multiLevelType w:val="multilevel"/>
    <w:tmpl w:val="9678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44FF39F2"/>
    <w:multiLevelType w:val="hybridMultilevel"/>
    <w:tmpl w:val="1AFEF73C"/>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87">
    <w:nsid w:val="45BF7139"/>
    <w:multiLevelType w:val="hybridMultilevel"/>
    <w:tmpl w:val="BF1E981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45EA6128"/>
    <w:multiLevelType w:val="hybridMultilevel"/>
    <w:tmpl w:val="5A3C2DE4"/>
    <w:lvl w:ilvl="0">
      <w:start w:val="1"/>
      <w:numFmt w:val="bullet"/>
      <w:lvlText w:val="o"/>
      <w:lvlJc w:val="left"/>
      <w:pPr>
        <w:ind w:left="720" w:hanging="360"/>
      </w:pPr>
      <w:rPr>
        <w:rFonts w:ascii="Courier New" w:hAnsi="Courier New" w:cs="Courier New" w:hint="default"/>
        <w:b w:val="0"/>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47FF571D"/>
    <w:multiLevelType w:val="hybridMultilevel"/>
    <w:tmpl w:val="FE78F09A"/>
    <w:lvl w:ilvl="0">
      <w:start w:val="1"/>
      <w:numFmt w:val="lowerLetter"/>
      <w:lvlText w:val="%1)"/>
      <w:lvlJc w:val="left"/>
      <w:pPr>
        <w:ind w:left="720" w:hanging="360"/>
      </w:pPr>
      <w:rPr>
        <w:rFonts w:ascii="Times New Roman" w:eastAsia="Times New Roman" w:hAnsi="Times New Roman" w:cs="Times New Roman"/>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488D1F40"/>
    <w:multiLevelType w:val="hybridMultilevel"/>
    <w:tmpl w:val="217A88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4B326F7D"/>
    <w:multiLevelType w:val="hybridMultilevel"/>
    <w:tmpl w:val="B63C8FB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4C617BF8"/>
    <w:multiLevelType w:val="hybridMultilevel"/>
    <w:tmpl w:val="0C2A183A"/>
    <w:lvl w:ilvl="0">
      <w:start w:val="1"/>
      <w:numFmt w:val="bullet"/>
      <w:lvlText w:val=""/>
      <w:lvlJc w:val="left"/>
      <w:pPr>
        <w:ind w:left="1800" w:hanging="360"/>
      </w:pPr>
      <w:rPr>
        <w:rFonts w:ascii="Symbol" w:hAnsi="Symbol" w:hint="default"/>
      </w:rPr>
    </w:lvl>
    <w:lvl w:ilvl="1">
      <w:start w:val="0"/>
      <w:numFmt w:val="bullet"/>
      <w:lvlText w:val="•"/>
      <w:lvlJc w:val="left"/>
      <w:pPr>
        <w:ind w:left="2520" w:hanging="360"/>
      </w:pPr>
      <w:rPr>
        <w:rFonts w:hint="default"/>
        <w:lang w:val="en-US" w:eastAsia="en-US" w:bidi="ar-SA"/>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3">
    <w:nsid w:val="4C687ED9"/>
    <w:multiLevelType w:val="hybridMultilevel"/>
    <w:tmpl w:val="6396F1A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94">
    <w:nsid w:val="4D6B4903"/>
    <w:multiLevelType w:val="hybridMultilevel"/>
    <w:tmpl w:val="5ACEF544"/>
    <w:lvl w:ilvl="0">
      <w:start w:val="1"/>
      <w:numFmt w:val="bullet"/>
      <w:lvlText w:val="o"/>
      <w:lvlJc w:val="left"/>
      <w:pPr>
        <w:ind w:left="720" w:hanging="360"/>
      </w:pPr>
      <w:rPr>
        <w:rFonts w:ascii="Courier New" w:hAnsi="Courier New" w:cs="Courier New"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4E472E71"/>
    <w:multiLevelType w:val="hybridMultilevel"/>
    <w:tmpl w:val="CCA6A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4E6D7FFB"/>
    <w:multiLevelType w:val="hybridMultilevel"/>
    <w:tmpl w:val="18C4846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7">
    <w:nsid w:val="4F2F0DE0"/>
    <w:multiLevelType w:val="hybridMultilevel"/>
    <w:tmpl w:val="DC6A7BEC"/>
    <w:lvl w:ilvl="0">
      <w:start w:val="1"/>
      <w:numFmt w:val="lowerRoman"/>
      <w:lvlText w:val="%1."/>
      <w:lvlJc w:val="righ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504C3FFA"/>
    <w:multiLevelType w:val="multilevel"/>
    <w:tmpl w:val="A2E24A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o"/>
      <w:lvlJc w:val="left"/>
      <w:pPr>
        <w:ind w:left="1800" w:hanging="360"/>
      </w:pPr>
      <w:rPr>
        <w:rFonts w:ascii="Courier New" w:hAnsi="Courier New" w:cs="Courier New" w:hint="default"/>
      </w:rPr>
    </w:lvl>
    <w:lvl w:ilvl="8">
      <w:start w:val="1"/>
      <w:numFmt w:val="bullet"/>
      <w:lvlText w:val=""/>
      <w:lvlJc w:val="left"/>
      <w:pPr>
        <w:ind w:left="3240" w:hanging="360"/>
      </w:pPr>
      <w:rPr>
        <w:rFonts w:ascii="Symbol" w:hAnsi="Symbol" w:hint="default"/>
      </w:rPr>
    </w:lvl>
  </w:abstractNum>
  <w:abstractNum w:abstractNumId="99">
    <w:nsid w:val="50FD4A56"/>
    <w:multiLevelType w:val="hybridMultilevel"/>
    <w:tmpl w:val="5854FB04"/>
    <w:lvl w:ilvl="0">
      <w:start w:val="1"/>
      <w:numFmt w:val="bullet"/>
      <w:lvlText w:val="o"/>
      <w:lvlJc w:val="left"/>
      <w:pPr>
        <w:ind w:left="720" w:hanging="360"/>
      </w:pPr>
      <w:rPr>
        <w:rFonts w:ascii="Courier New" w:hAnsi="Courier New" w:cs="Courier New" w:hint="default"/>
        <w:b w:val="0"/>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51086E5E"/>
    <w:multiLevelType w:val="hybridMultilevel"/>
    <w:tmpl w:val="93DCF3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515852AD"/>
    <w:multiLevelType w:val="hybridMultilevel"/>
    <w:tmpl w:val="B64C2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8"/>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52D75529"/>
    <w:multiLevelType w:val="multilevel"/>
    <w:tmpl w:val="B7A4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53A17FBB"/>
    <w:multiLevelType w:val="hybridMultilevel"/>
    <w:tmpl w:val="A82AFC36"/>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3B04AE4"/>
    <w:multiLevelType w:val="hybridMultilevel"/>
    <w:tmpl w:val="E98AD8F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5">
    <w:nsid w:val="53D8437F"/>
    <w:multiLevelType w:val="hybridMultilevel"/>
    <w:tmpl w:val="B4302F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6">
    <w:nsid w:val="5457585F"/>
    <w:multiLevelType w:val="hybridMultilevel"/>
    <w:tmpl w:val="D7C2E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54FC1490"/>
    <w:multiLevelType w:val="hybridMultilevel"/>
    <w:tmpl w:val="950670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55D80876"/>
    <w:multiLevelType w:val="hybridMultilevel"/>
    <w:tmpl w:val="4FDCF968"/>
    <w:lvl w:ilvl="0">
      <w:start w:val="1"/>
      <w:numFmt w:val="bullet"/>
      <w:lvlText w:val="o"/>
      <w:lvlJc w:val="left"/>
      <w:pPr>
        <w:ind w:left="1080" w:hanging="360"/>
      </w:pPr>
      <w:rPr>
        <w:rFonts w:ascii="Courier New" w:hAnsi="Courier New" w:cs="Courier New"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57CC7DE4"/>
    <w:multiLevelType w:val="hybridMultilevel"/>
    <w:tmpl w:val="D2967AA4"/>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10">
    <w:nsid w:val="5809229B"/>
    <w:multiLevelType w:val="hybridMultilevel"/>
    <w:tmpl w:val="7472935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111">
    <w:nsid w:val="587F5758"/>
    <w:multiLevelType w:val="hybridMultilevel"/>
    <w:tmpl w:val="38765D1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594A284E"/>
    <w:multiLevelType w:val="hybridMultilevel"/>
    <w:tmpl w:val="E0244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59CF25E3"/>
    <w:multiLevelType w:val="hybridMultilevel"/>
    <w:tmpl w:val="8706580C"/>
    <w:lvl w:ilvl="0">
      <w:start w:val="1"/>
      <w:numFmt w:val="bullet"/>
      <w:lvlText w:val="o"/>
      <w:lvlJc w:val="left"/>
      <w:pPr>
        <w:ind w:left="1440" w:hanging="360"/>
      </w:pPr>
      <w:rPr>
        <w:rFonts w:ascii="Courier New" w:hAnsi="Courier New" w:cs="Courier New"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4">
    <w:nsid w:val="59D63561"/>
    <w:multiLevelType w:val="hybridMultilevel"/>
    <w:tmpl w:val="F8F43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5A397EF9"/>
    <w:multiLevelType w:val="multilevel"/>
    <w:tmpl w:val="366C46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890" w:hanging="360"/>
      </w:pPr>
    </w:lvl>
    <w:lvl w:ilvl="6">
      <w:start w:val="1"/>
      <w:numFmt w:val="decimal"/>
      <w:lvlText w:val="%7."/>
      <w:lvlJc w:val="left"/>
      <w:pPr>
        <w:ind w:left="2520" w:hanging="360"/>
      </w:pPr>
    </w:lvl>
    <w:lvl w:ilvl="7">
      <w:start w:val="1"/>
      <w:numFmt w:val="bullet"/>
      <w:lvlText w:val="o"/>
      <w:lvlJc w:val="left"/>
      <w:pPr>
        <w:ind w:left="1800" w:hanging="360"/>
      </w:pPr>
      <w:rPr>
        <w:rFonts w:ascii="Courier New" w:hAnsi="Courier New" w:cs="Courier New" w:hint="default"/>
      </w:rPr>
    </w:lvl>
    <w:lvl w:ilvl="8">
      <w:start w:val="1"/>
      <w:numFmt w:val="bullet"/>
      <w:lvlText w:val=""/>
      <w:lvlJc w:val="left"/>
      <w:pPr>
        <w:ind w:left="3240" w:hanging="360"/>
      </w:pPr>
      <w:rPr>
        <w:rFonts w:ascii="Symbol" w:hAnsi="Symbol" w:hint="default"/>
      </w:rPr>
    </w:lvl>
  </w:abstractNum>
  <w:abstractNum w:abstractNumId="116">
    <w:nsid w:val="5A8A3319"/>
    <w:multiLevelType w:val="multilevel"/>
    <w:tmpl w:val="9502DD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iCs/>
      </w:rPr>
    </w:lvl>
    <w:lvl w:ilvl="7">
      <w:start w:val="1"/>
      <w:numFmt w:val="bullet"/>
      <w:lvlText w:val="o"/>
      <w:lvlJc w:val="left"/>
      <w:pPr>
        <w:ind w:left="1800" w:hanging="360"/>
      </w:pPr>
      <w:rPr>
        <w:rFonts w:ascii="Courier New" w:hAnsi="Courier New" w:cs="Courier New" w:hint="default"/>
      </w:rPr>
    </w:lvl>
    <w:lvl w:ilvl="8">
      <w:start w:val="1"/>
      <w:numFmt w:val="bullet"/>
      <w:lvlText w:val=""/>
      <w:lvlJc w:val="left"/>
      <w:pPr>
        <w:ind w:left="3240" w:hanging="360"/>
      </w:pPr>
      <w:rPr>
        <w:rFonts w:ascii="Symbol" w:hAnsi="Symbol" w:hint="default"/>
      </w:rPr>
    </w:lvl>
  </w:abstractNum>
  <w:abstractNum w:abstractNumId="117">
    <w:nsid w:val="5AB06235"/>
    <w:multiLevelType w:val="hybridMultilevel"/>
    <w:tmpl w:val="0492AF6C"/>
    <w:lvl w:ilvl="0">
      <w:start w:val="1"/>
      <w:numFmt w:val="bullet"/>
      <w:lvlText w:val=""/>
      <w:lvlJc w:val="left"/>
      <w:pPr>
        <w:ind w:left="1080" w:hanging="360"/>
      </w:pPr>
      <w:rPr>
        <w:rFonts w:ascii="Symbol" w:hAnsi="Symbol" w:hint="default"/>
        <w:i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8">
    <w:nsid w:val="5AD96DDE"/>
    <w:multiLevelType w:val="hybridMultilevel"/>
    <w:tmpl w:val="4B708EDE"/>
    <w:lvl w:ilvl="0">
      <w:start w:val="1"/>
      <w:numFmt w:val="bullet"/>
      <w:lvlText w:val="o"/>
      <w:lvlJc w:val="left"/>
      <w:pPr>
        <w:ind w:left="720" w:hanging="360"/>
      </w:pPr>
      <w:rPr>
        <w:rFonts w:ascii="Courier New" w:hAnsi="Courier New" w:cs="Courier New" w:hint="default"/>
        <w:color w:val="auto"/>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5AE72A69"/>
    <w:multiLevelType w:val="multilevel"/>
    <w:tmpl w:val="AAD8961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upperRoman"/>
      <w:lvlText w:val="%2."/>
      <w:lvlJc w:val="left"/>
      <w:pPr>
        <w:ind w:left="720" w:hanging="720"/>
      </w:pPr>
      <w:rPr>
        <w:rFonts w:hint="default"/>
      </w:rPr>
    </w:lvl>
    <w:lvl w:ilvl="2">
      <w:start w:val="1"/>
      <w:numFmt w:val="upperLetter"/>
      <w:lvlText w:val="%3."/>
      <w:lvlJc w:val="left"/>
      <w:pPr>
        <w:ind w:left="54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B477C5F"/>
    <w:multiLevelType w:val="hybridMultilevel"/>
    <w:tmpl w:val="333041E4"/>
    <w:lvl w:ilvl="0">
      <w:start w:val="1"/>
      <w:numFmt w:val="bullet"/>
      <w:lvlText w:val=""/>
      <w:lvlJc w:val="left"/>
      <w:pPr>
        <w:ind w:left="720" w:hanging="360"/>
      </w:pPr>
      <w:rPr>
        <w:rFonts w:ascii="Symbol" w:hAnsi="Symbol"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5C0325EE"/>
    <w:multiLevelType w:val="hybridMultilevel"/>
    <w:tmpl w:val="1FF0AD3A"/>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2">
    <w:nsid w:val="5F5E5BDF"/>
    <w:multiLevelType w:val="hybridMultilevel"/>
    <w:tmpl w:val="6E226AC6"/>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61B516B8"/>
    <w:multiLevelType w:val="hybridMultilevel"/>
    <w:tmpl w:val="A9B280CA"/>
    <w:lvl w:ilvl="0">
      <w:start w:val="1"/>
      <w:numFmt w:val="bullet"/>
      <w:lvlText w:val=""/>
      <w:lvlJc w:val="left"/>
      <w:pPr>
        <w:ind w:left="360" w:hanging="360"/>
      </w:pPr>
      <w:rPr>
        <w:rFonts w:ascii="Symbol" w:hAnsi="Symbol" w:hint="default"/>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124">
    <w:nsid w:val="62757C9A"/>
    <w:multiLevelType w:val="hybridMultilevel"/>
    <w:tmpl w:val="D46A89E0"/>
    <w:lvl w:ilvl="0">
      <w:start w:val="1"/>
      <w:numFmt w:val="bullet"/>
      <w:lvlText w:val="o"/>
      <w:lvlJc w:val="left"/>
      <w:pPr>
        <w:ind w:left="720" w:hanging="360"/>
      </w:pPr>
      <w:rPr>
        <w:rFonts w:ascii="Courier New" w:hAnsi="Courier New" w:cs="Courier New"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nsid w:val="63477758"/>
    <w:multiLevelType w:val="hybridMultilevel"/>
    <w:tmpl w:val="DE863A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63847ED3"/>
    <w:multiLevelType w:val="hybridMultilevel"/>
    <w:tmpl w:val="8B14ED0E"/>
    <w:lvl w:ilvl="0">
      <w:start w:val="1"/>
      <w:numFmt w:val="bullet"/>
      <w:lvlText w:val=""/>
      <w:lvlJc w:val="left"/>
      <w:pPr>
        <w:ind w:left="18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65216F2D"/>
    <w:multiLevelType w:val="hybridMultilevel"/>
    <w:tmpl w:val="B3A08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65E54DDC"/>
    <w:multiLevelType w:val="hybridMultilevel"/>
    <w:tmpl w:val="4E92B1E6"/>
    <w:lvl w:ilvl="0">
      <w:start w:val="1"/>
      <w:numFmt w:val="lowerLetter"/>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665D494E"/>
    <w:multiLevelType w:val="hybridMultilevel"/>
    <w:tmpl w:val="DC6A7BEC"/>
    <w:lvl w:ilvl="0">
      <w:start w:val="1"/>
      <w:numFmt w:val="lowerRoman"/>
      <w:lvlText w:val="%1."/>
      <w:lvlJc w:val="righ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69A51AE4"/>
    <w:multiLevelType w:val="hybridMultilevel"/>
    <w:tmpl w:val="BEA699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6B1C53FE"/>
    <w:multiLevelType w:val="hybridMultilevel"/>
    <w:tmpl w:val="8E2221EE"/>
    <w:lvl w:ilvl="0">
      <w:start w:val="1"/>
      <w:numFmt w:val="lowerLetter"/>
      <w:lvlText w:val="%1)"/>
      <w:lvlJc w:val="left"/>
      <w:pPr>
        <w:ind w:left="720" w:hanging="360"/>
      </w:pPr>
      <w:rPr>
        <w:rFonts w:hint="default"/>
        <w:b w:val="0"/>
        <w:color w:val="2222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6B211EB1"/>
    <w:multiLevelType w:val="hybridMultilevel"/>
    <w:tmpl w:val="C930F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6D425CCC"/>
    <w:multiLevelType w:val="hybridMultilevel"/>
    <w:tmpl w:val="6396F1A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134">
    <w:nsid w:val="6E2B3866"/>
    <w:multiLevelType w:val="hybridMultilevel"/>
    <w:tmpl w:val="C37C24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6EAD3C07"/>
    <w:multiLevelType w:val="hybridMultilevel"/>
    <w:tmpl w:val="F0DA62CE"/>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136">
    <w:nsid w:val="6F031DBD"/>
    <w:multiLevelType w:val="hybridMultilevel"/>
    <w:tmpl w:val="E90E405E"/>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6FFC5753"/>
    <w:multiLevelType w:val="hybridMultilevel"/>
    <w:tmpl w:val="E6B65B76"/>
    <w:lvl w:ilvl="0">
      <w:start w:val="1"/>
      <w:numFmt w:val="bullet"/>
      <w:lvlText w:val=""/>
      <w:lvlJc w:val="left"/>
      <w:pPr>
        <w:ind w:left="1440" w:hanging="360"/>
      </w:pPr>
      <w:rPr>
        <w:rFonts w:ascii="Symbol" w:hAnsi="Symbol" w:hint="default"/>
        <w:color w:val="auto"/>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24"/>
      <w:numFmt w:val="decimal"/>
      <w:lvlText w:val="%4."/>
      <w:lvlJc w:val="left"/>
      <w:pPr>
        <w:ind w:left="3600" w:hanging="360"/>
      </w:pPr>
      <w:rPr>
        <w:rFonts w:hint="default"/>
        <w:b/>
        <w:i w:val="0"/>
      </w:rPr>
    </w:lvl>
    <w:lvl w:ilvl="4">
      <w:start w:val="1"/>
      <w:numFmt w:val="lowerLetter"/>
      <w:lvlText w:val="%5)"/>
      <w:lvlJc w:val="left"/>
      <w:pPr>
        <w:ind w:left="4320" w:hanging="360"/>
      </w:pPr>
      <w:rPr>
        <w:rFonts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8">
    <w:nsid w:val="70623E82"/>
    <w:multiLevelType w:val="multilevel"/>
    <w:tmpl w:val="9502DD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iCs/>
      </w:rPr>
    </w:lvl>
    <w:lvl w:ilvl="7">
      <w:start w:val="1"/>
      <w:numFmt w:val="bullet"/>
      <w:lvlText w:val="o"/>
      <w:lvlJc w:val="left"/>
      <w:pPr>
        <w:ind w:left="1800" w:hanging="360"/>
      </w:pPr>
      <w:rPr>
        <w:rFonts w:ascii="Courier New" w:hAnsi="Courier New" w:cs="Courier New" w:hint="default"/>
      </w:rPr>
    </w:lvl>
    <w:lvl w:ilvl="8">
      <w:start w:val="1"/>
      <w:numFmt w:val="bullet"/>
      <w:lvlText w:val=""/>
      <w:lvlJc w:val="left"/>
      <w:pPr>
        <w:ind w:left="3240" w:hanging="360"/>
      </w:pPr>
      <w:rPr>
        <w:rFonts w:ascii="Symbol" w:hAnsi="Symbol" w:hint="default"/>
      </w:rPr>
    </w:lvl>
  </w:abstractNum>
  <w:abstractNum w:abstractNumId="139">
    <w:nsid w:val="706E0695"/>
    <w:multiLevelType w:val="hybridMultilevel"/>
    <w:tmpl w:val="47B2D9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70B9372F"/>
    <w:multiLevelType w:val="hybridMultilevel"/>
    <w:tmpl w:val="7CA2AF38"/>
    <w:lvl w:ilvl="0">
      <w:start w:val="1"/>
      <w:numFmt w:val="lowerLetter"/>
      <w:lvlText w:val="%1)"/>
      <w:lvlJc w:val="left"/>
      <w:pPr>
        <w:ind w:left="720" w:hanging="360"/>
      </w:pPr>
      <w:rPr>
        <w:rFonts w:ascii="Times New Roman" w:eastAsia="Times New Roman" w:hAnsi="Times New Roman" w:cs="Times New Roman"/>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72253FBA"/>
    <w:multiLevelType w:val="hybridMultilevel"/>
    <w:tmpl w:val="1A1AB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73072B35"/>
    <w:multiLevelType w:val="hybridMultilevel"/>
    <w:tmpl w:val="F6FE13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73780C29"/>
    <w:multiLevelType w:val="multilevel"/>
    <w:tmpl w:val="67FA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73A378EF"/>
    <w:multiLevelType w:val="multilevel"/>
    <w:tmpl w:val="E5D008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Symbol" w:hAnsi="Symbol" w:hint="default"/>
      </w:rPr>
    </w:lvl>
  </w:abstractNum>
  <w:abstractNum w:abstractNumId="145">
    <w:nsid w:val="75935BEB"/>
    <w:multiLevelType w:val="multilevel"/>
    <w:tmpl w:val="1B00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7603140B"/>
    <w:multiLevelType w:val="hybridMultilevel"/>
    <w:tmpl w:val="9C8ABFF8"/>
    <w:lvl w:ilvl="0">
      <w:start w:val="1"/>
      <w:numFmt w:val="lowerLetter"/>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76D651ED"/>
    <w:multiLevelType w:val="multilevel"/>
    <w:tmpl w:val="E2B015FA"/>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720" w:hanging="720"/>
      </w:pPr>
      <w:rPr>
        <w:rFonts w:hint="default"/>
      </w:rPr>
    </w:lvl>
    <w:lvl w:ilvl="2">
      <w:start w:val="1"/>
      <w:numFmt w:val="upperLetter"/>
      <w:lvlText w:val="%3."/>
      <w:lvlJc w:val="left"/>
      <w:pPr>
        <w:ind w:left="54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7152B0A"/>
    <w:multiLevelType w:val="multilevel"/>
    <w:tmpl w:val="95AC87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772B7345"/>
    <w:multiLevelType w:val="hybridMultilevel"/>
    <w:tmpl w:val="BE4633F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775F37D0"/>
    <w:multiLevelType w:val="hybridMultilevel"/>
    <w:tmpl w:val="2FC05588"/>
    <w:lvl w:ilvl="0">
      <w:start w:val="1"/>
      <w:numFmt w:val="lowerLetter"/>
      <w:lvlText w:val="%1)"/>
      <w:lvlJc w:val="left"/>
      <w:pPr>
        <w:ind w:left="720" w:hanging="360"/>
      </w:pPr>
      <w:rPr>
        <w:rFonts w:ascii="Times New Roman" w:eastAsia="Times New Roman" w:hAnsi="Times New Roman" w:cs="Times New Roman"/>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779C6646"/>
    <w:multiLevelType w:val="multilevel"/>
    <w:tmpl w:val="BF06E9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nsid w:val="77DB710F"/>
    <w:multiLevelType w:val="hybridMultilevel"/>
    <w:tmpl w:val="82AEEF70"/>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3">
    <w:nsid w:val="77E01B82"/>
    <w:multiLevelType w:val="hybridMultilevel"/>
    <w:tmpl w:val="39026E08"/>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8"/>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77F248CA"/>
    <w:multiLevelType w:val="hybridMultilevel"/>
    <w:tmpl w:val="F61E88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784954F8"/>
    <w:multiLevelType w:val="multilevel"/>
    <w:tmpl w:val="2FEE180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upperRoman"/>
      <w:lvlText w:val="%2."/>
      <w:lvlJc w:val="left"/>
      <w:pPr>
        <w:ind w:left="720" w:hanging="720"/>
      </w:pPr>
      <w:rPr>
        <w:rFonts w:hint="default"/>
      </w:rPr>
    </w:lvl>
    <w:lvl w:ilvl="2">
      <w:start w:val="1"/>
      <w:numFmt w:val="upperLetter"/>
      <w:lvlText w:val="%3."/>
      <w:lvlJc w:val="left"/>
      <w:pPr>
        <w:ind w:left="54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79EC1451"/>
    <w:multiLevelType w:val="hybridMultilevel"/>
    <w:tmpl w:val="4030C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7A794FE5"/>
    <w:multiLevelType w:val="multilevel"/>
    <w:tmpl w:val="E2B015FA"/>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720" w:hanging="720"/>
      </w:pPr>
      <w:rPr>
        <w:rFonts w:hint="default"/>
      </w:rPr>
    </w:lvl>
    <w:lvl w:ilvl="2">
      <w:start w:val="1"/>
      <w:numFmt w:val="upperLetter"/>
      <w:lvlText w:val="%3."/>
      <w:lvlJc w:val="left"/>
      <w:pPr>
        <w:ind w:left="54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B036F60"/>
    <w:multiLevelType w:val="multilevel"/>
    <w:tmpl w:val="A2E24A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o"/>
      <w:lvlJc w:val="left"/>
      <w:pPr>
        <w:ind w:left="1800" w:hanging="360"/>
      </w:pPr>
      <w:rPr>
        <w:rFonts w:ascii="Courier New" w:hAnsi="Courier New" w:cs="Courier New" w:hint="default"/>
      </w:rPr>
    </w:lvl>
    <w:lvl w:ilvl="8">
      <w:start w:val="1"/>
      <w:numFmt w:val="bullet"/>
      <w:lvlText w:val=""/>
      <w:lvlJc w:val="left"/>
      <w:pPr>
        <w:ind w:left="3240" w:hanging="360"/>
      </w:pPr>
      <w:rPr>
        <w:rFonts w:ascii="Symbol" w:hAnsi="Symbol" w:hint="default"/>
      </w:rPr>
    </w:lvl>
  </w:abstractNum>
  <w:abstractNum w:abstractNumId="159">
    <w:nsid w:val="7C3D7841"/>
    <w:multiLevelType w:val="multilevel"/>
    <w:tmpl w:val="E2B015FA"/>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720" w:hanging="720"/>
      </w:pPr>
      <w:rPr>
        <w:rFonts w:hint="default"/>
      </w:rPr>
    </w:lvl>
    <w:lvl w:ilvl="2">
      <w:start w:val="1"/>
      <w:numFmt w:val="upperLetter"/>
      <w:lvlText w:val="%3."/>
      <w:lvlJc w:val="left"/>
      <w:pPr>
        <w:ind w:left="54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CBA4873"/>
    <w:multiLevelType w:val="hybridMultilevel"/>
    <w:tmpl w:val="3ADC7A92"/>
    <w:lvl w:ilvl="0">
      <w:start w:val="2"/>
      <w:numFmt w:val="lowerRoman"/>
      <w:lvlText w:val="%1."/>
      <w:lvlJc w:val="righ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7CCF64B7"/>
    <w:multiLevelType w:val="multilevel"/>
    <w:tmpl w:val="F2FA126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upperLetter"/>
      <w:lvlText w:val="%3."/>
      <w:lvlJc w:val="left"/>
      <w:pPr>
        <w:ind w:left="54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EC47121"/>
    <w:multiLevelType w:val="multilevel"/>
    <w:tmpl w:val="D910BB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o"/>
      <w:lvlJc w:val="left"/>
      <w:pPr>
        <w:ind w:left="1440" w:hanging="360"/>
      </w:pPr>
      <w:rPr>
        <w:rFonts w:ascii="Courier New" w:hAnsi="Courier New" w:cs="Courier New" w:hint="default"/>
      </w:rPr>
    </w:lvl>
  </w:abstractNum>
  <w:num w:numId="1" w16cid:durableId="2003190659">
    <w:abstractNumId w:val="18"/>
  </w:num>
  <w:num w:numId="2" w16cid:durableId="1922176418">
    <w:abstractNumId w:val="81"/>
  </w:num>
  <w:num w:numId="3" w16cid:durableId="1596399515">
    <w:abstractNumId w:val="35"/>
  </w:num>
  <w:num w:numId="4" w16cid:durableId="1022897206">
    <w:abstractNumId w:val="156"/>
  </w:num>
  <w:num w:numId="5" w16cid:durableId="1983196663">
    <w:abstractNumId w:val="157"/>
  </w:num>
  <w:num w:numId="6" w16cid:durableId="1778796038">
    <w:abstractNumId w:val="60"/>
  </w:num>
  <w:num w:numId="7" w16cid:durableId="972447511">
    <w:abstractNumId w:val="61"/>
  </w:num>
  <w:num w:numId="8" w16cid:durableId="2127654862">
    <w:abstractNumId w:val="17"/>
  </w:num>
  <w:num w:numId="9" w16cid:durableId="2110201375">
    <w:abstractNumId w:val="79"/>
  </w:num>
  <w:num w:numId="10" w16cid:durableId="1716931226">
    <w:abstractNumId w:val="117"/>
  </w:num>
  <w:num w:numId="11" w16cid:durableId="1707364831">
    <w:abstractNumId w:val="58"/>
  </w:num>
  <w:num w:numId="12" w16cid:durableId="1275282049">
    <w:abstractNumId w:val="114"/>
  </w:num>
  <w:num w:numId="13" w16cid:durableId="1848016190">
    <w:abstractNumId w:val="7"/>
  </w:num>
  <w:num w:numId="14" w16cid:durableId="1002009057">
    <w:abstractNumId w:val="66"/>
  </w:num>
  <w:num w:numId="15" w16cid:durableId="364522531">
    <w:abstractNumId w:val="142"/>
  </w:num>
  <w:num w:numId="16" w16cid:durableId="1533692564">
    <w:abstractNumId w:val="108"/>
  </w:num>
  <w:num w:numId="17" w16cid:durableId="252399357">
    <w:abstractNumId w:val="74"/>
  </w:num>
  <w:num w:numId="18" w16cid:durableId="80180443">
    <w:abstractNumId w:val="113"/>
  </w:num>
  <w:num w:numId="19" w16cid:durableId="1374161657">
    <w:abstractNumId w:val="91"/>
  </w:num>
  <w:num w:numId="20" w16cid:durableId="970331839">
    <w:abstractNumId w:val="69"/>
  </w:num>
  <w:num w:numId="21" w16cid:durableId="316495066">
    <w:abstractNumId w:val="56"/>
  </w:num>
  <w:num w:numId="22" w16cid:durableId="416052480">
    <w:abstractNumId w:val="52"/>
  </w:num>
  <w:num w:numId="23" w16cid:durableId="1049575360">
    <w:abstractNumId w:val="15"/>
  </w:num>
  <w:num w:numId="24" w16cid:durableId="1772776600">
    <w:abstractNumId w:val="126"/>
  </w:num>
  <w:num w:numId="25" w16cid:durableId="1143041641">
    <w:abstractNumId w:val="21"/>
  </w:num>
  <w:num w:numId="26" w16cid:durableId="355892204">
    <w:abstractNumId w:val="140"/>
  </w:num>
  <w:num w:numId="27" w16cid:durableId="982083965">
    <w:abstractNumId w:val="26"/>
  </w:num>
  <w:num w:numId="28" w16cid:durableId="2130199138">
    <w:abstractNumId w:val="89"/>
  </w:num>
  <w:num w:numId="29" w16cid:durableId="220024774">
    <w:abstractNumId w:val="123"/>
  </w:num>
  <w:num w:numId="30" w16cid:durableId="1686902752">
    <w:abstractNumId w:val="57"/>
  </w:num>
  <w:num w:numId="31" w16cid:durableId="1951547379">
    <w:abstractNumId w:val="125"/>
  </w:num>
  <w:num w:numId="32" w16cid:durableId="1702974950">
    <w:abstractNumId w:val="4"/>
  </w:num>
  <w:num w:numId="33" w16cid:durableId="1265189048">
    <w:abstractNumId w:val="121"/>
  </w:num>
  <w:num w:numId="34" w16cid:durableId="1573663167">
    <w:abstractNumId w:val="30"/>
  </w:num>
  <w:num w:numId="35" w16cid:durableId="1680429204">
    <w:abstractNumId w:val="54"/>
  </w:num>
  <w:num w:numId="36" w16cid:durableId="1017003604">
    <w:abstractNumId w:val="14"/>
  </w:num>
  <w:num w:numId="37" w16cid:durableId="1658681711">
    <w:abstractNumId w:val="105"/>
  </w:num>
  <w:num w:numId="38" w16cid:durableId="482894132">
    <w:abstractNumId w:val="152"/>
  </w:num>
  <w:num w:numId="39" w16cid:durableId="615063921">
    <w:abstractNumId w:val="92"/>
  </w:num>
  <w:num w:numId="40" w16cid:durableId="1664576971">
    <w:abstractNumId w:val="83"/>
  </w:num>
  <w:num w:numId="41" w16cid:durableId="1594242015">
    <w:abstractNumId w:val="0"/>
  </w:num>
  <w:num w:numId="42" w16cid:durableId="1164584755">
    <w:abstractNumId w:val="11"/>
  </w:num>
  <w:num w:numId="43" w16cid:durableId="1936016493">
    <w:abstractNumId w:val="127"/>
  </w:num>
  <w:num w:numId="44" w16cid:durableId="836844094">
    <w:abstractNumId w:val="24"/>
  </w:num>
  <w:num w:numId="45" w16cid:durableId="1983584668">
    <w:abstractNumId w:val="111"/>
  </w:num>
  <w:num w:numId="46" w16cid:durableId="1618028739">
    <w:abstractNumId w:val="103"/>
  </w:num>
  <w:num w:numId="47" w16cid:durableId="1280843501">
    <w:abstractNumId w:val="78"/>
  </w:num>
  <w:num w:numId="48" w16cid:durableId="884756428">
    <w:abstractNumId w:val="44"/>
  </w:num>
  <w:num w:numId="49" w16cid:durableId="1040475129">
    <w:abstractNumId w:val="136"/>
  </w:num>
  <w:num w:numId="50" w16cid:durableId="1813908136">
    <w:abstractNumId w:val="101"/>
  </w:num>
  <w:num w:numId="51" w16cid:durableId="1272127465">
    <w:abstractNumId w:val="153"/>
  </w:num>
  <w:num w:numId="52" w16cid:durableId="1176773895">
    <w:abstractNumId w:val="118"/>
  </w:num>
  <w:num w:numId="53" w16cid:durableId="607154934">
    <w:abstractNumId w:val="70"/>
  </w:num>
  <w:num w:numId="54" w16cid:durableId="1910846305">
    <w:abstractNumId w:val="22"/>
  </w:num>
  <w:num w:numId="55" w16cid:durableId="1672365957">
    <w:abstractNumId w:val="63"/>
  </w:num>
  <w:num w:numId="56" w16cid:durableId="330983889">
    <w:abstractNumId w:val="10"/>
  </w:num>
  <w:num w:numId="57" w16cid:durableId="712577271">
    <w:abstractNumId w:val="51"/>
  </w:num>
  <w:num w:numId="58" w16cid:durableId="19504299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9" w16cid:durableId="188528676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0" w16cid:durableId="1612592147">
    <w:abstractNumId w:val="148"/>
  </w:num>
  <w:num w:numId="61" w16cid:durableId="833842718">
    <w:abstractNumId w:val="95"/>
  </w:num>
  <w:num w:numId="62" w16cid:durableId="1239025264">
    <w:abstractNumId w:val="100"/>
  </w:num>
  <w:num w:numId="63" w16cid:durableId="1845318888">
    <w:abstractNumId w:val="72"/>
  </w:num>
  <w:num w:numId="64" w16cid:durableId="273446012">
    <w:abstractNumId w:val="154"/>
  </w:num>
  <w:num w:numId="65" w16cid:durableId="753283373">
    <w:abstractNumId w:val="76"/>
  </w:num>
  <w:num w:numId="66" w16cid:durableId="1936984032">
    <w:abstractNumId w:val="87"/>
  </w:num>
  <w:num w:numId="67" w16cid:durableId="398482309">
    <w:abstractNumId w:val="102"/>
  </w:num>
  <w:num w:numId="68" w16cid:durableId="1482691167">
    <w:abstractNumId w:val="38"/>
  </w:num>
  <w:num w:numId="69" w16cid:durableId="190075777">
    <w:abstractNumId w:val="85"/>
  </w:num>
  <w:num w:numId="70" w16cid:durableId="834298777">
    <w:abstractNumId w:val="143"/>
  </w:num>
  <w:num w:numId="71" w16cid:durableId="555166998">
    <w:abstractNumId w:val="73"/>
  </w:num>
  <w:num w:numId="72" w16cid:durableId="1333600932">
    <w:abstractNumId w:val="151"/>
  </w:num>
  <w:num w:numId="73" w16cid:durableId="881284798">
    <w:abstractNumId w:val="145"/>
  </w:num>
  <w:num w:numId="74" w16cid:durableId="251747473">
    <w:abstractNumId w:val="82"/>
  </w:num>
  <w:num w:numId="75" w16cid:durableId="2055932778">
    <w:abstractNumId w:val="13"/>
  </w:num>
  <w:num w:numId="76" w16cid:durableId="62996098">
    <w:abstractNumId w:val="32"/>
  </w:num>
  <w:num w:numId="77" w16cid:durableId="1037042259">
    <w:abstractNumId w:val="41"/>
  </w:num>
  <w:num w:numId="78" w16cid:durableId="1742212757">
    <w:abstractNumId w:val="49"/>
  </w:num>
  <w:num w:numId="79" w16cid:durableId="971253689">
    <w:abstractNumId w:val="16"/>
  </w:num>
  <w:num w:numId="80" w16cid:durableId="1389651136">
    <w:abstractNumId w:val="162"/>
  </w:num>
  <w:num w:numId="81" w16cid:durableId="1890796138">
    <w:abstractNumId w:val="27"/>
  </w:num>
  <w:num w:numId="82" w16cid:durableId="1519007272">
    <w:abstractNumId w:val="112"/>
  </w:num>
  <w:num w:numId="83" w16cid:durableId="2060013949">
    <w:abstractNumId w:val="130"/>
  </w:num>
  <w:num w:numId="84" w16cid:durableId="1208757141">
    <w:abstractNumId w:val="86"/>
  </w:num>
  <w:num w:numId="85" w16cid:durableId="413433108">
    <w:abstractNumId w:val="1"/>
  </w:num>
  <w:num w:numId="86" w16cid:durableId="699673001">
    <w:abstractNumId w:val="59"/>
  </w:num>
  <w:num w:numId="87" w16cid:durableId="280454698">
    <w:abstractNumId w:val="107"/>
  </w:num>
  <w:num w:numId="88" w16cid:durableId="1250500349">
    <w:abstractNumId w:val="134"/>
  </w:num>
  <w:num w:numId="89" w16cid:durableId="178204207">
    <w:abstractNumId w:val="45"/>
  </w:num>
  <w:num w:numId="90" w16cid:durableId="2025279327">
    <w:abstractNumId w:val="90"/>
  </w:num>
  <w:num w:numId="91" w16cid:durableId="1113091784">
    <w:abstractNumId w:val="12"/>
  </w:num>
  <w:num w:numId="92" w16cid:durableId="1282882335">
    <w:abstractNumId w:val="104"/>
  </w:num>
  <w:num w:numId="93" w16cid:durableId="980620812">
    <w:abstractNumId w:val="65"/>
  </w:num>
  <w:num w:numId="94" w16cid:durableId="33315659">
    <w:abstractNumId w:val="94"/>
  </w:num>
  <w:num w:numId="95" w16cid:durableId="156070635">
    <w:abstractNumId w:val="88"/>
  </w:num>
  <w:num w:numId="96" w16cid:durableId="1140271868">
    <w:abstractNumId w:val="96"/>
  </w:num>
  <w:num w:numId="97" w16cid:durableId="1542205303">
    <w:abstractNumId w:val="124"/>
  </w:num>
  <w:num w:numId="98" w16cid:durableId="1153524769">
    <w:abstractNumId w:val="9"/>
  </w:num>
  <w:num w:numId="99" w16cid:durableId="452017734">
    <w:abstractNumId w:val="71"/>
  </w:num>
  <w:num w:numId="100" w16cid:durableId="708801206">
    <w:abstractNumId w:val="146"/>
  </w:num>
  <w:num w:numId="101" w16cid:durableId="1627201003">
    <w:abstractNumId w:val="150"/>
  </w:num>
  <w:num w:numId="102" w16cid:durableId="1398821915">
    <w:abstractNumId w:val="131"/>
  </w:num>
  <w:num w:numId="103" w16cid:durableId="125510350">
    <w:abstractNumId w:val="128"/>
  </w:num>
  <w:num w:numId="104" w16cid:durableId="1095975697">
    <w:abstractNumId w:val="43"/>
  </w:num>
  <w:num w:numId="105" w16cid:durableId="1460996345">
    <w:abstractNumId w:val="80"/>
  </w:num>
  <w:num w:numId="106" w16cid:durableId="1237743056">
    <w:abstractNumId w:val="159"/>
  </w:num>
  <w:num w:numId="107" w16cid:durableId="986057943">
    <w:abstractNumId w:val="50"/>
  </w:num>
  <w:num w:numId="108" w16cid:durableId="860096276">
    <w:abstractNumId w:val="97"/>
  </w:num>
  <w:num w:numId="109" w16cid:durableId="531502003">
    <w:abstractNumId w:val="28"/>
  </w:num>
  <w:num w:numId="110" w16cid:durableId="742801528">
    <w:abstractNumId w:val="160"/>
  </w:num>
  <w:num w:numId="111" w16cid:durableId="1895003027">
    <w:abstractNumId w:val="129"/>
  </w:num>
  <w:num w:numId="112" w16cid:durableId="1360740449">
    <w:abstractNumId w:val="132"/>
  </w:num>
  <w:num w:numId="113" w16cid:durableId="1275750825">
    <w:abstractNumId w:val="6"/>
  </w:num>
  <w:num w:numId="114" w16cid:durableId="1816020553">
    <w:abstractNumId w:val="47"/>
  </w:num>
  <w:num w:numId="115" w16cid:durableId="573007764">
    <w:abstractNumId w:val="141"/>
  </w:num>
  <w:num w:numId="116" w16cid:durableId="354312292">
    <w:abstractNumId w:val="62"/>
  </w:num>
  <w:num w:numId="117" w16cid:durableId="1965497619">
    <w:abstractNumId w:val="116"/>
  </w:num>
  <w:num w:numId="118" w16cid:durableId="2074347459">
    <w:abstractNumId w:val="40"/>
  </w:num>
  <w:num w:numId="119" w16cid:durableId="244189458">
    <w:abstractNumId w:val="68"/>
  </w:num>
  <w:num w:numId="120" w16cid:durableId="159394726">
    <w:abstractNumId w:val="3"/>
  </w:num>
  <w:num w:numId="121" w16cid:durableId="162161254">
    <w:abstractNumId w:val="139"/>
  </w:num>
  <w:num w:numId="122" w16cid:durableId="2045399187">
    <w:abstractNumId w:val="149"/>
  </w:num>
  <w:num w:numId="123" w16cid:durableId="152067251">
    <w:abstractNumId w:val="120"/>
  </w:num>
  <w:num w:numId="124" w16cid:durableId="639313415">
    <w:abstractNumId w:val="42"/>
  </w:num>
  <w:num w:numId="125" w16cid:durableId="986402105">
    <w:abstractNumId w:val="106"/>
  </w:num>
  <w:num w:numId="126" w16cid:durableId="1957129550">
    <w:abstractNumId w:val="33"/>
  </w:num>
  <w:num w:numId="127" w16cid:durableId="1409156488">
    <w:abstractNumId w:val="29"/>
  </w:num>
  <w:num w:numId="128" w16cid:durableId="1724795461">
    <w:abstractNumId w:val="37"/>
  </w:num>
  <w:num w:numId="129" w16cid:durableId="1111971804">
    <w:abstractNumId w:val="2"/>
  </w:num>
  <w:num w:numId="130" w16cid:durableId="649142526">
    <w:abstractNumId w:val="147"/>
  </w:num>
  <w:num w:numId="131" w16cid:durableId="643393333">
    <w:abstractNumId w:val="31"/>
  </w:num>
  <w:num w:numId="132" w16cid:durableId="140387822">
    <w:abstractNumId w:val="155"/>
  </w:num>
  <w:num w:numId="133" w16cid:durableId="1945842269">
    <w:abstractNumId w:val="119"/>
  </w:num>
  <w:num w:numId="134" w16cid:durableId="240457418">
    <w:abstractNumId w:val="161"/>
  </w:num>
  <w:num w:numId="135" w16cid:durableId="1481730341">
    <w:abstractNumId w:val="137"/>
  </w:num>
  <w:num w:numId="136" w16cid:durableId="689722326">
    <w:abstractNumId w:val="84"/>
  </w:num>
  <w:num w:numId="137" w16cid:durableId="2038431964">
    <w:abstractNumId w:val="99"/>
  </w:num>
  <w:num w:numId="138" w16cid:durableId="1760174908">
    <w:abstractNumId w:val="19"/>
  </w:num>
  <w:num w:numId="139" w16cid:durableId="477260945">
    <w:abstractNumId w:val="77"/>
  </w:num>
  <w:num w:numId="140" w16cid:durableId="30763769">
    <w:abstractNumId w:val="39"/>
  </w:num>
  <w:num w:numId="141" w16cid:durableId="249042489">
    <w:abstractNumId w:val="48"/>
  </w:num>
  <w:num w:numId="142" w16cid:durableId="1761636444">
    <w:abstractNumId w:val="46"/>
  </w:num>
  <w:num w:numId="143" w16cid:durableId="2123453724">
    <w:abstractNumId w:val="67"/>
  </w:num>
  <w:num w:numId="144" w16cid:durableId="1968314242">
    <w:abstractNumId w:val="115"/>
  </w:num>
  <w:num w:numId="145" w16cid:durableId="786582334">
    <w:abstractNumId w:val="110"/>
  </w:num>
  <w:num w:numId="146" w16cid:durableId="1009867835">
    <w:abstractNumId w:val="53"/>
  </w:num>
  <w:num w:numId="147" w16cid:durableId="174077268">
    <w:abstractNumId w:val="5"/>
  </w:num>
  <w:num w:numId="148" w16cid:durableId="859318724">
    <w:abstractNumId w:val="75"/>
  </w:num>
  <w:num w:numId="149" w16cid:durableId="472331786">
    <w:abstractNumId w:val="98"/>
  </w:num>
  <w:num w:numId="150" w16cid:durableId="1245800179">
    <w:abstractNumId w:val="138"/>
  </w:num>
  <w:num w:numId="151" w16cid:durableId="1516770090">
    <w:abstractNumId w:val="109"/>
  </w:num>
  <w:num w:numId="152" w16cid:durableId="905645740">
    <w:abstractNumId w:val="36"/>
  </w:num>
  <w:num w:numId="153" w16cid:durableId="580335357">
    <w:abstractNumId w:val="93"/>
  </w:num>
  <w:num w:numId="154" w16cid:durableId="1942910665">
    <w:abstractNumId w:val="55"/>
  </w:num>
  <w:num w:numId="155" w16cid:durableId="201021009">
    <w:abstractNumId w:val="135"/>
  </w:num>
  <w:num w:numId="156" w16cid:durableId="552616349">
    <w:abstractNumId w:val="25"/>
  </w:num>
  <w:num w:numId="157" w16cid:durableId="1640307712">
    <w:abstractNumId w:val="34"/>
  </w:num>
  <w:num w:numId="158" w16cid:durableId="988217981">
    <w:abstractNumId w:val="133"/>
  </w:num>
  <w:num w:numId="159" w16cid:durableId="357970702">
    <w:abstractNumId w:val="23"/>
  </w:num>
  <w:num w:numId="160" w16cid:durableId="2046787302">
    <w:abstractNumId w:val="158"/>
  </w:num>
  <w:num w:numId="161" w16cid:durableId="954479511">
    <w:abstractNumId w:val="64"/>
  </w:num>
  <w:num w:numId="162" w16cid:durableId="1908954173">
    <w:abstractNumId w:val="8"/>
  </w:num>
  <w:num w:numId="163" w16cid:durableId="1203176576">
    <w:abstractNumId w:val="122"/>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29"/>
    <w:rsid w:val="0000418C"/>
    <w:rsid w:val="00007FAE"/>
    <w:rsid w:val="00020501"/>
    <w:rsid w:val="00020B1C"/>
    <w:rsid w:val="00040FA2"/>
    <w:rsid w:val="00042A36"/>
    <w:rsid w:val="0005549A"/>
    <w:rsid w:val="00056450"/>
    <w:rsid w:val="00060035"/>
    <w:rsid w:val="0007388A"/>
    <w:rsid w:val="00080980"/>
    <w:rsid w:val="00086459"/>
    <w:rsid w:val="00086B30"/>
    <w:rsid w:val="00090512"/>
    <w:rsid w:val="00091F33"/>
    <w:rsid w:val="00093A34"/>
    <w:rsid w:val="000951A7"/>
    <w:rsid w:val="000A616D"/>
    <w:rsid w:val="000B27F4"/>
    <w:rsid w:val="000C2F16"/>
    <w:rsid w:val="000C6197"/>
    <w:rsid w:val="000D5F4D"/>
    <w:rsid w:val="000E049A"/>
    <w:rsid w:val="000E497A"/>
    <w:rsid w:val="000F3123"/>
    <w:rsid w:val="00113B0E"/>
    <w:rsid w:val="0015406F"/>
    <w:rsid w:val="0015444F"/>
    <w:rsid w:val="00162112"/>
    <w:rsid w:val="00167291"/>
    <w:rsid w:val="00176B3E"/>
    <w:rsid w:val="001810B9"/>
    <w:rsid w:val="00182A44"/>
    <w:rsid w:val="00190A69"/>
    <w:rsid w:val="00191120"/>
    <w:rsid w:val="00197CBF"/>
    <w:rsid w:val="001A3293"/>
    <w:rsid w:val="001B247D"/>
    <w:rsid w:val="001D4BF1"/>
    <w:rsid w:val="001D5007"/>
    <w:rsid w:val="001E28B2"/>
    <w:rsid w:val="001F115C"/>
    <w:rsid w:val="00200932"/>
    <w:rsid w:val="0020128C"/>
    <w:rsid w:val="002224FA"/>
    <w:rsid w:val="00222FBC"/>
    <w:rsid w:val="00232817"/>
    <w:rsid w:val="002439EC"/>
    <w:rsid w:val="0025741B"/>
    <w:rsid w:val="002647D3"/>
    <w:rsid w:val="00267678"/>
    <w:rsid w:val="00273EFE"/>
    <w:rsid w:val="0028204A"/>
    <w:rsid w:val="00283F14"/>
    <w:rsid w:val="002842E5"/>
    <w:rsid w:val="0028620E"/>
    <w:rsid w:val="00290231"/>
    <w:rsid w:val="002948CF"/>
    <w:rsid w:val="002959E1"/>
    <w:rsid w:val="002A3A9D"/>
    <w:rsid w:val="002A7018"/>
    <w:rsid w:val="002B3BC6"/>
    <w:rsid w:val="002C4EB5"/>
    <w:rsid w:val="002E0521"/>
    <w:rsid w:val="002E71EB"/>
    <w:rsid w:val="00312F29"/>
    <w:rsid w:val="00333A0C"/>
    <w:rsid w:val="00336C17"/>
    <w:rsid w:val="00342C35"/>
    <w:rsid w:val="00344815"/>
    <w:rsid w:val="0034678E"/>
    <w:rsid w:val="003A063E"/>
    <w:rsid w:val="003A58CB"/>
    <w:rsid w:val="003B0B81"/>
    <w:rsid w:val="003B67EE"/>
    <w:rsid w:val="003C0070"/>
    <w:rsid w:val="003C1CE4"/>
    <w:rsid w:val="003C4D29"/>
    <w:rsid w:val="003D11F7"/>
    <w:rsid w:val="003E2FA3"/>
    <w:rsid w:val="003E6CE7"/>
    <w:rsid w:val="003F0C22"/>
    <w:rsid w:val="003F78E3"/>
    <w:rsid w:val="00400142"/>
    <w:rsid w:val="004017F9"/>
    <w:rsid w:val="00420002"/>
    <w:rsid w:val="00420A12"/>
    <w:rsid w:val="00424B35"/>
    <w:rsid w:val="00432944"/>
    <w:rsid w:val="004533DA"/>
    <w:rsid w:val="00456A6D"/>
    <w:rsid w:val="0045700B"/>
    <w:rsid w:val="0046195B"/>
    <w:rsid w:val="00485A73"/>
    <w:rsid w:val="00487CFB"/>
    <w:rsid w:val="00494C60"/>
    <w:rsid w:val="004A0651"/>
    <w:rsid w:val="004A0C26"/>
    <w:rsid w:val="004B3D74"/>
    <w:rsid w:val="004B7EF4"/>
    <w:rsid w:val="004C2766"/>
    <w:rsid w:val="004C4458"/>
    <w:rsid w:val="004E2E5A"/>
    <w:rsid w:val="004E52E9"/>
    <w:rsid w:val="004E614B"/>
    <w:rsid w:val="004F5604"/>
    <w:rsid w:val="004F7E7B"/>
    <w:rsid w:val="00501C9B"/>
    <w:rsid w:val="00503E6F"/>
    <w:rsid w:val="00504B8E"/>
    <w:rsid w:val="0050506B"/>
    <w:rsid w:val="00505413"/>
    <w:rsid w:val="00526DA9"/>
    <w:rsid w:val="005354AB"/>
    <w:rsid w:val="00542974"/>
    <w:rsid w:val="005555D6"/>
    <w:rsid w:val="005630B4"/>
    <w:rsid w:val="005714D9"/>
    <w:rsid w:val="005818C7"/>
    <w:rsid w:val="00582A57"/>
    <w:rsid w:val="005862CD"/>
    <w:rsid w:val="005873D7"/>
    <w:rsid w:val="005921AE"/>
    <w:rsid w:val="005A65FF"/>
    <w:rsid w:val="005B2F28"/>
    <w:rsid w:val="005B30B4"/>
    <w:rsid w:val="005B6AFF"/>
    <w:rsid w:val="005C4B3C"/>
    <w:rsid w:val="005C74A9"/>
    <w:rsid w:val="005E2D88"/>
    <w:rsid w:val="00600C44"/>
    <w:rsid w:val="00606BD2"/>
    <w:rsid w:val="00613041"/>
    <w:rsid w:val="00623DF9"/>
    <w:rsid w:val="00625159"/>
    <w:rsid w:val="00636375"/>
    <w:rsid w:val="00660790"/>
    <w:rsid w:val="006613BA"/>
    <w:rsid w:val="0066469C"/>
    <w:rsid w:val="006708E6"/>
    <w:rsid w:val="00672B3B"/>
    <w:rsid w:val="00682807"/>
    <w:rsid w:val="00692C50"/>
    <w:rsid w:val="00696D79"/>
    <w:rsid w:val="006B1845"/>
    <w:rsid w:val="006B5C69"/>
    <w:rsid w:val="006D42DD"/>
    <w:rsid w:val="006E211B"/>
    <w:rsid w:val="0070130C"/>
    <w:rsid w:val="00705D64"/>
    <w:rsid w:val="00705E8C"/>
    <w:rsid w:val="007114ED"/>
    <w:rsid w:val="00713459"/>
    <w:rsid w:val="00715E39"/>
    <w:rsid w:val="00726F33"/>
    <w:rsid w:val="00731E8F"/>
    <w:rsid w:val="00736AF6"/>
    <w:rsid w:val="00762405"/>
    <w:rsid w:val="00771BF5"/>
    <w:rsid w:val="00791ACB"/>
    <w:rsid w:val="007A0129"/>
    <w:rsid w:val="007C0FBD"/>
    <w:rsid w:val="007C5456"/>
    <w:rsid w:val="007C64A7"/>
    <w:rsid w:val="007D3360"/>
    <w:rsid w:val="007D543C"/>
    <w:rsid w:val="007F1BCF"/>
    <w:rsid w:val="008105CE"/>
    <w:rsid w:val="00824262"/>
    <w:rsid w:val="00837845"/>
    <w:rsid w:val="0087377B"/>
    <w:rsid w:val="00880C38"/>
    <w:rsid w:val="008845A2"/>
    <w:rsid w:val="008933F4"/>
    <w:rsid w:val="00897C65"/>
    <w:rsid w:val="008A5B6C"/>
    <w:rsid w:val="008A5FB1"/>
    <w:rsid w:val="008B6332"/>
    <w:rsid w:val="008F145F"/>
    <w:rsid w:val="00937DA6"/>
    <w:rsid w:val="009418BE"/>
    <w:rsid w:val="00971680"/>
    <w:rsid w:val="009719A9"/>
    <w:rsid w:val="00973EA9"/>
    <w:rsid w:val="009755B4"/>
    <w:rsid w:val="00977E85"/>
    <w:rsid w:val="00983069"/>
    <w:rsid w:val="00997F30"/>
    <w:rsid w:val="009B3C8C"/>
    <w:rsid w:val="009E0357"/>
    <w:rsid w:val="009F53D5"/>
    <w:rsid w:val="009F6D2C"/>
    <w:rsid w:val="00A1710E"/>
    <w:rsid w:val="00A247B4"/>
    <w:rsid w:val="00A25437"/>
    <w:rsid w:val="00A277A0"/>
    <w:rsid w:val="00A3135A"/>
    <w:rsid w:val="00A3499A"/>
    <w:rsid w:val="00A36B37"/>
    <w:rsid w:val="00A378BE"/>
    <w:rsid w:val="00A435CC"/>
    <w:rsid w:val="00A47A3D"/>
    <w:rsid w:val="00A52FA1"/>
    <w:rsid w:val="00A53D2C"/>
    <w:rsid w:val="00A639E6"/>
    <w:rsid w:val="00A65E4A"/>
    <w:rsid w:val="00A673D6"/>
    <w:rsid w:val="00A77E76"/>
    <w:rsid w:val="00A80733"/>
    <w:rsid w:val="00A831A9"/>
    <w:rsid w:val="00AA0A41"/>
    <w:rsid w:val="00AA1930"/>
    <w:rsid w:val="00AB7AAF"/>
    <w:rsid w:val="00AC03B2"/>
    <w:rsid w:val="00AC09AF"/>
    <w:rsid w:val="00AC2099"/>
    <w:rsid w:val="00AC6CD6"/>
    <w:rsid w:val="00AD07B4"/>
    <w:rsid w:val="00AD136B"/>
    <w:rsid w:val="00AE3E03"/>
    <w:rsid w:val="00AF680C"/>
    <w:rsid w:val="00B03ABE"/>
    <w:rsid w:val="00B1111E"/>
    <w:rsid w:val="00B40B43"/>
    <w:rsid w:val="00B42A28"/>
    <w:rsid w:val="00B42B96"/>
    <w:rsid w:val="00B561F9"/>
    <w:rsid w:val="00B57867"/>
    <w:rsid w:val="00B659A2"/>
    <w:rsid w:val="00B72B47"/>
    <w:rsid w:val="00B737CE"/>
    <w:rsid w:val="00B73B33"/>
    <w:rsid w:val="00B76654"/>
    <w:rsid w:val="00B768CE"/>
    <w:rsid w:val="00B84577"/>
    <w:rsid w:val="00BA1496"/>
    <w:rsid w:val="00BA3D97"/>
    <w:rsid w:val="00BA703F"/>
    <w:rsid w:val="00BB1612"/>
    <w:rsid w:val="00BB4248"/>
    <w:rsid w:val="00BD7564"/>
    <w:rsid w:val="00C1495F"/>
    <w:rsid w:val="00C4329C"/>
    <w:rsid w:val="00C44BF4"/>
    <w:rsid w:val="00C47511"/>
    <w:rsid w:val="00C50DE3"/>
    <w:rsid w:val="00C54384"/>
    <w:rsid w:val="00C570EC"/>
    <w:rsid w:val="00C57D49"/>
    <w:rsid w:val="00C72041"/>
    <w:rsid w:val="00C92771"/>
    <w:rsid w:val="00C970F2"/>
    <w:rsid w:val="00CC1523"/>
    <w:rsid w:val="00CC2E96"/>
    <w:rsid w:val="00CD1984"/>
    <w:rsid w:val="00CE7F9E"/>
    <w:rsid w:val="00D02A5B"/>
    <w:rsid w:val="00D1240C"/>
    <w:rsid w:val="00D229B1"/>
    <w:rsid w:val="00D35C26"/>
    <w:rsid w:val="00D40F42"/>
    <w:rsid w:val="00D43681"/>
    <w:rsid w:val="00D43D23"/>
    <w:rsid w:val="00D538CA"/>
    <w:rsid w:val="00D622D9"/>
    <w:rsid w:val="00D6529A"/>
    <w:rsid w:val="00D73BF8"/>
    <w:rsid w:val="00D837C7"/>
    <w:rsid w:val="00D906CA"/>
    <w:rsid w:val="00D95C45"/>
    <w:rsid w:val="00D968AF"/>
    <w:rsid w:val="00D97CE6"/>
    <w:rsid w:val="00DA5BE6"/>
    <w:rsid w:val="00DB3831"/>
    <w:rsid w:val="00DB5648"/>
    <w:rsid w:val="00DC3C01"/>
    <w:rsid w:val="00DD0014"/>
    <w:rsid w:val="00DE2093"/>
    <w:rsid w:val="00DE3634"/>
    <w:rsid w:val="00DF2FAA"/>
    <w:rsid w:val="00E00B48"/>
    <w:rsid w:val="00E11073"/>
    <w:rsid w:val="00E1122E"/>
    <w:rsid w:val="00E14A5F"/>
    <w:rsid w:val="00E162A4"/>
    <w:rsid w:val="00E27F94"/>
    <w:rsid w:val="00E469E5"/>
    <w:rsid w:val="00E73FB1"/>
    <w:rsid w:val="00E81928"/>
    <w:rsid w:val="00E8770C"/>
    <w:rsid w:val="00EC56B2"/>
    <w:rsid w:val="00EC6C89"/>
    <w:rsid w:val="00ED3A0B"/>
    <w:rsid w:val="00EE7C75"/>
    <w:rsid w:val="00EF2922"/>
    <w:rsid w:val="00EF506C"/>
    <w:rsid w:val="00F23482"/>
    <w:rsid w:val="00F2607D"/>
    <w:rsid w:val="00F42CC0"/>
    <w:rsid w:val="00F458C6"/>
    <w:rsid w:val="00F521B1"/>
    <w:rsid w:val="00F75449"/>
    <w:rsid w:val="00F9792F"/>
    <w:rsid w:val="00F97B88"/>
    <w:rsid w:val="00FA1AE9"/>
    <w:rsid w:val="00FA5EE5"/>
    <w:rsid w:val="00FA64F1"/>
    <w:rsid w:val="00FB55DE"/>
    <w:rsid w:val="00FB6634"/>
    <w:rsid w:val="00FF02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A3274A"/>
  <w15:docId w15:val="{F98F992E-AFD6-4465-ADB8-1BB2720E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E8F"/>
    <w:rPr>
      <w:rFonts w:ascii="Times New Roman" w:eastAsia="Times New Roman" w:hAnsi="Times New Roman" w:cs="Times New Roman"/>
    </w:rPr>
  </w:style>
  <w:style w:type="paragraph" w:styleId="Heading1">
    <w:name w:val="heading 1"/>
    <w:basedOn w:val="Normal"/>
    <w:link w:val="Heading1Char"/>
    <w:uiPriority w:val="9"/>
    <w:qFormat/>
    <w:rsid w:val="00485A73"/>
    <w:pPr>
      <w:keepNext/>
      <w:widowControl/>
      <w:autoSpaceDE/>
      <w:autoSpaceDN/>
      <w:jc w:val="center"/>
      <w:outlineLvl w:val="0"/>
    </w:pPr>
    <w:rPr>
      <w:rFonts w:eastAsiaTheme="minorHAnsi"/>
      <w:b/>
      <w:bCs/>
      <w:kern w:val="36"/>
      <w:sz w:val="20"/>
      <w:szCs w:val="20"/>
    </w:rPr>
  </w:style>
  <w:style w:type="paragraph" w:styleId="Heading2">
    <w:name w:val="heading 2"/>
    <w:basedOn w:val="Normal"/>
    <w:next w:val="Normal"/>
    <w:link w:val="Heading2Char"/>
    <w:uiPriority w:val="9"/>
    <w:semiHidden/>
    <w:unhideWhenUsed/>
    <w:qFormat/>
    <w:rsid w:val="006D42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5E4A"/>
    <w:pPr>
      <w:tabs>
        <w:tab w:val="center" w:pos="4680"/>
        <w:tab w:val="right" w:pos="9360"/>
      </w:tabs>
    </w:pPr>
  </w:style>
  <w:style w:type="character" w:customStyle="1" w:styleId="HeaderChar">
    <w:name w:val="Header Char"/>
    <w:basedOn w:val="DefaultParagraphFont"/>
    <w:link w:val="Header"/>
    <w:uiPriority w:val="99"/>
    <w:rsid w:val="00A65E4A"/>
    <w:rPr>
      <w:rFonts w:ascii="Times New Roman" w:eastAsia="Times New Roman" w:hAnsi="Times New Roman" w:cs="Times New Roman"/>
    </w:rPr>
  </w:style>
  <w:style w:type="paragraph" w:styleId="Footer">
    <w:name w:val="footer"/>
    <w:basedOn w:val="Normal"/>
    <w:link w:val="FooterChar"/>
    <w:uiPriority w:val="99"/>
    <w:unhideWhenUsed/>
    <w:rsid w:val="00A65E4A"/>
    <w:pPr>
      <w:tabs>
        <w:tab w:val="center" w:pos="4680"/>
        <w:tab w:val="right" w:pos="9360"/>
      </w:tabs>
    </w:pPr>
  </w:style>
  <w:style w:type="character" w:customStyle="1" w:styleId="FooterChar">
    <w:name w:val="Footer Char"/>
    <w:basedOn w:val="DefaultParagraphFont"/>
    <w:link w:val="Footer"/>
    <w:uiPriority w:val="99"/>
    <w:rsid w:val="00A65E4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85A73"/>
    <w:rPr>
      <w:rFonts w:ascii="Times New Roman" w:hAnsi="Times New Roman" w:cs="Times New Roman"/>
      <w:b/>
      <w:bCs/>
      <w:kern w:val="36"/>
      <w:sz w:val="20"/>
      <w:szCs w:val="20"/>
    </w:rPr>
  </w:style>
  <w:style w:type="paragraph" w:styleId="NormalWeb">
    <w:name w:val="Normal (Web)"/>
    <w:basedOn w:val="Normal"/>
    <w:uiPriority w:val="99"/>
    <w:unhideWhenUsed/>
    <w:rsid w:val="00020B1C"/>
    <w:pPr>
      <w:widowControl/>
      <w:autoSpaceDE/>
      <w:autoSpaceDN/>
      <w:spacing w:before="100" w:beforeAutospacing="1" w:after="100" w:afterAutospacing="1"/>
    </w:pPr>
    <w:rPr>
      <w:sz w:val="24"/>
      <w:szCs w:val="24"/>
    </w:rPr>
  </w:style>
  <w:style w:type="paragraph" w:styleId="CommentText">
    <w:name w:val="annotation text"/>
    <w:basedOn w:val="Normal"/>
    <w:link w:val="CommentTextChar"/>
    <w:uiPriority w:val="99"/>
    <w:unhideWhenUsed/>
    <w:rsid w:val="0046195B"/>
    <w:pPr>
      <w:widowControl/>
      <w:autoSpaceDE/>
      <w:autoSpaceDN/>
    </w:pPr>
    <w:rPr>
      <w:sz w:val="20"/>
      <w:szCs w:val="24"/>
    </w:rPr>
  </w:style>
  <w:style w:type="character" w:customStyle="1" w:styleId="CommentTextChar">
    <w:name w:val="Comment Text Char"/>
    <w:basedOn w:val="DefaultParagraphFont"/>
    <w:link w:val="CommentText"/>
    <w:uiPriority w:val="99"/>
    <w:rsid w:val="0046195B"/>
    <w:rPr>
      <w:rFonts w:ascii="Times New Roman" w:eastAsia="Times New Roman" w:hAnsi="Times New Roman" w:cs="Times New Roman"/>
      <w:sz w:val="20"/>
      <w:szCs w:val="24"/>
    </w:rPr>
  </w:style>
  <w:style w:type="paragraph" w:customStyle="1" w:styleId="mb-0">
    <w:name w:val="mb-0"/>
    <w:basedOn w:val="Normal"/>
    <w:rsid w:val="005B30B4"/>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B0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B81"/>
    <w:rPr>
      <w:rFonts w:ascii="Segoe UI" w:eastAsia="Times New Roman" w:hAnsi="Segoe UI" w:cs="Segoe UI"/>
      <w:sz w:val="18"/>
      <w:szCs w:val="18"/>
    </w:rPr>
  </w:style>
  <w:style w:type="character" w:styleId="CommentReference">
    <w:name w:val="annotation reference"/>
    <w:basedOn w:val="DefaultParagraphFont"/>
    <w:uiPriority w:val="99"/>
    <w:unhideWhenUsed/>
    <w:rsid w:val="00937DA6"/>
    <w:rPr>
      <w:sz w:val="16"/>
      <w:szCs w:val="16"/>
    </w:rPr>
  </w:style>
  <w:style w:type="character" w:styleId="Hyperlink">
    <w:name w:val="Hyperlink"/>
    <w:basedOn w:val="DefaultParagraphFont"/>
    <w:rsid w:val="00AC09AF"/>
    <w:rPr>
      <w:color w:val="0000FF"/>
      <w:u w:val="single"/>
    </w:rPr>
  </w:style>
  <w:style w:type="paragraph" w:styleId="Revision">
    <w:name w:val="Revision"/>
    <w:hidden/>
    <w:uiPriority w:val="99"/>
    <w:semiHidden/>
    <w:rsid w:val="00AB7AAF"/>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6D42D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6D42DD"/>
    <w:rPr>
      <w:b/>
      <w:bCs/>
    </w:rPr>
  </w:style>
  <w:style w:type="character" w:customStyle="1" w:styleId="normaltextrun">
    <w:name w:val="normaltextrun"/>
    <w:basedOn w:val="DefaultParagraphFont"/>
    <w:rsid w:val="00D6529A"/>
  </w:style>
  <w:style w:type="character" w:customStyle="1" w:styleId="eop">
    <w:name w:val="eop"/>
    <w:basedOn w:val="DefaultParagraphFont"/>
    <w:rsid w:val="00D6529A"/>
  </w:style>
  <w:style w:type="paragraph" w:customStyle="1" w:styleId="paragraph">
    <w:name w:val="paragraph"/>
    <w:basedOn w:val="Normal"/>
    <w:rsid w:val="00D6529A"/>
    <w:pPr>
      <w:widowControl/>
      <w:autoSpaceDE/>
      <w:autoSpaceDN/>
      <w:spacing w:before="100" w:beforeAutospacing="1" w:after="100" w:afterAutospacing="1"/>
    </w:pPr>
    <w:rPr>
      <w:sz w:val="24"/>
      <w:szCs w:val="24"/>
    </w:rPr>
  </w:style>
  <w:style w:type="character" w:customStyle="1" w:styleId="contextualspellingandgrammarerror">
    <w:name w:val="contextualspellingandgrammarerror"/>
    <w:basedOn w:val="DefaultParagraphFont"/>
    <w:rsid w:val="00D6529A"/>
  </w:style>
  <w:style w:type="character" w:customStyle="1" w:styleId="spellingerror">
    <w:name w:val="spellingerror"/>
    <w:basedOn w:val="DefaultParagraphFont"/>
    <w:rsid w:val="006B1845"/>
  </w:style>
  <w:style w:type="character" w:customStyle="1" w:styleId="scxw47450647">
    <w:name w:val="scxw47450647"/>
    <w:basedOn w:val="DefaultParagraphFont"/>
    <w:rsid w:val="006B1845"/>
  </w:style>
  <w:style w:type="character" w:styleId="UnresolvedMention">
    <w:name w:val="Unresolved Mention"/>
    <w:basedOn w:val="DefaultParagraphFont"/>
    <w:uiPriority w:val="99"/>
    <w:semiHidden/>
    <w:unhideWhenUsed/>
    <w:rsid w:val="007C545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93A34"/>
    <w:pPr>
      <w:widowControl w:val="0"/>
      <w:autoSpaceDE w:val="0"/>
      <w:autoSpaceDN w:val="0"/>
    </w:pPr>
    <w:rPr>
      <w:b/>
      <w:bCs/>
      <w:szCs w:val="20"/>
    </w:rPr>
  </w:style>
  <w:style w:type="character" w:customStyle="1" w:styleId="CommentSubjectChar">
    <w:name w:val="Comment Subject Char"/>
    <w:basedOn w:val="CommentTextChar"/>
    <w:link w:val="CommentSubject"/>
    <w:uiPriority w:val="99"/>
    <w:semiHidden/>
    <w:rsid w:val="00093A34"/>
    <w:rPr>
      <w:rFonts w:ascii="Times New Roman" w:eastAsia="Times New Roman" w:hAnsi="Times New Roman" w:cs="Times New Roman"/>
      <w:b/>
      <w:bCs/>
      <w:sz w:val="20"/>
      <w:szCs w:val="20"/>
    </w:rPr>
  </w:style>
  <w:style w:type="character" w:customStyle="1" w:styleId="cf01">
    <w:name w:val="cf01"/>
    <w:basedOn w:val="DefaultParagraphFont"/>
    <w:rsid w:val="00E469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https://mearis-impl.cms.gov/assets/images/external-link-outline.svg" TargetMode="External" /><Relationship Id="rId11" Type="http://schemas.openxmlformats.org/officeDocument/2006/relationships/hyperlink" Target="https://mearis-impl.cms.gov/assets/pdfs/NTAP_Appendix_A.pdf" TargetMode="External" /><Relationship Id="rId12" Type="http://schemas.openxmlformats.org/officeDocument/2006/relationships/hyperlink" Target="https://www.govinfo.gov/content/pkg/FR-2019-08-16/pdf/2019-16762.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ms.gov/Medicare/Coding/ICD10/newrevisedcodes" TargetMode="External" /><Relationship Id="rId8" Type="http://schemas.openxmlformats.org/officeDocument/2006/relationships/hyperlink" Target="https://www.cdc.gov/nchs/icd/icd-10-maintenance/index.html" TargetMode="External" /><Relationship Id="rId9" Type="http://schemas.openxmlformats.org/officeDocument/2006/relationships/hyperlink" Target="https://www.cms.gov/Medicare/Medicare-Fee-for-Service-Payment/AcuteInpatientPPS/MS-DRG-Classifications-and-Softw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EDDE3EFE55B64883BB000EE3A552F5" ma:contentTypeVersion="4" ma:contentTypeDescription="Create a new document." ma:contentTypeScope="" ma:versionID="2b57c08fbdc8f6df69aac645469bc75c">
  <xsd:schema xmlns:xsd="http://www.w3.org/2001/XMLSchema" xmlns:xs="http://www.w3.org/2001/XMLSchema" xmlns:p="http://schemas.microsoft.com/office/2006/metadata/properties" targetNamespace="http://schemas.microsoft.com/office/2006/metadata/properties" ma:root="true" ma:fieldsID="cda13f11fd3729a02f86ac26cafab18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DC152EE1-1A8C-417A-ABFE-A9C13AC5E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B122B1-0631-4283-B5D2-FE5AE211C2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6AD0D8-2F01-4BB3-BA85-4314C569B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13908</Words>
  <Characters>76786</Characters>
  <Application>Microsoft Office Word</Application>
  <DocSecurity>0</DocSecurity>
  <Lines>2104</Lines>
  <Paragraphs>934</Paragraphs>
  <ScaleCrop>false</ScaleCrop>
  <HeadingPairs>
    <vt:vector size="2" baseType="variant">
      <vt:variant>
        <vt:lpstr>Title</vt:lpstr>
      </vt:variant>
      <vt:variant>
        <vt:i4>1</vt:i4>
      </vt:variant>
    </vt:vector>
  </HeadingPairs>
  <TitlesOfParts>
    <vt:vector size="1" baseType="lpstr">
      <vt:lpstr>NTAP Crosswalk-2023</vt:lpstr>
    </vt:vector>
  </TitlesOfParts>
  <Company/>
  <LinksUpToDate>false</LinksUpToDate>
  <CharactersWithSpaces>90356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NTAP Crosswalk-2023</dc:title>
  <dc:creator>Shweta Sodhi</dc:creator>
  <cp:lastModifiedBy>Kasper, Drew (CMS/CM)</cp:lastModifiedBy>
  <cp:revision>13</cp:revision>
  <dcterms:created xsi:type="dcterms:W3CDTF">2026-02-03T21:22:00Z</dcterms:created>
  <dcterms:modified xsi:type="dcterms:W3CDTF">2026-02-03T21:41:00Z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0x01010081EDDE3EFE55B64883BB000EE3A552F5</vt:lpwstr>
  </property>
  <property fmtid="{D5CDD505-2E9C-101B-9397-08002B2CF9AE}" pid="3" name="Created">
    <vt:filetime>2022-04-26T00:00:00Z</vt:filetime>
  </property>
  <property fmtid="{D5CDD505-2E9C-101B-9397-08002B2CF9AE}" pid="4" name="Creator">
    <vt:lpwstr>Acrobat PDFMaker 22 for Word</vt:lpwstr>
  </property>
  <property fmtid="{D5CDD505-2E9C-101B-9397-08002B2CF9AE}" pid="5" name="docLang">
    <vt:lpwstr>en</vt:lpwstr>
  </property>
  <property fmtid="{D5CDD505-2E9C-101B-9397-08002B2CF9AE}" pid="6" name="LastSaved">
    <vt:filetime>2023-05-30T00:00:00Z</vt:filetime>
  </property>
  <property fmtid="{D5CDD505-2E9C-101B-9397-08002B2CF9AE}" pid="7" name="Producer">
    <vt:lpwstr>Adobe PDF Library 22.1.149</vt:lpwstr>
  </property>
  <property fmtid="{D5CDD505-2E9C-101B-9397-08002B2CF9AE}" pid="8" name="SourceModified">
    <vt:lpwstr>D:20220426151959</vt:lpwstr>
  </property>
</Properties>
</file>