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8D1294" w:rsidRPr="00821463" w:rsidP="0026463E" w14:paraId="59932C54" w14:textId="28C545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21463">
        <w:rPr>
          <w:rFonts w:ascii="Times New Roman" w:hAnsi="Times New Roman" w:cs="Times New Roman"/>
          <w:sz w:val="24"/>
          <w:szCs w:val="24"/>
          <w:u w:val="single"/>
        </w:rPr>
        <w:t xml:space="preserve">SUPPORTING </w:t>
      </w:r>
      <w:r w:rsidRPr="00821463" w:rsidR="00B501E0">
        <w:rPr>
          <w:rFonts w:ascii="Times New Roman" w:hAnsi="Times New Roman" w:cs="Times New Roman"/>
          <w:sz w:val="24"/>
          <w:szCs w:val="24"/>
          <w:u w:val="single"/>
        </w:rPr>
        <w:t>STATEMENT -</w:t>
      </w:r>
      <w:r w:rsidRPr="00821463">
        <w:rPr>
          <w:rFonts w:ascii="Times New Roman" w:hAnsi="Times New Roman" w:cs="Times New Roman"/>
          <w:sz w:val="24"/>
          <w:szCs w:val="24"/>
          <w:u w:val="single"/>
        </w:rPr>
        <w:t xml:space="preserve"> PART A</w:t>
      </w:r>
    </w:p>
    <w:p w:rsidR="009878CF" w:rsidRPr="00821463" w:rsidP="0026463E" w14:paraId="7FE8CAC2" w14:textId="14ACC4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PFPA Recruitment, Medical, and Fitness Forms</w:t>
      </w:r>
    </w:p>
    <w:p w:rsidR="00EA6C04" w:rsidRPr="00821463" w:rsidP="0026463E" w14:paraId="0D998759" w14:textId="43005A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OMB Control Number 0704-0588</w:t>
      </w:r>
    </w:p>
    <w:p w:rsidR="00A430A5" w:rsidRPr="00821463" w:rsidP="00A430A5" w14:paraId="21B021C4" w14:textId="77777777">
      <w:pPr>
        <w:rPr>
          <w:rFonts w:ascii="Times New Roman" w:hAnsi="Times New Roman" w:cs="Times New Roman"/>
          <w:sz w:val="24"/>
          <w:szCs w:val="24"/>
        </w:rPr>
      </w:pPr>
    </w:p>
    <w:p w:rsidR="005C7428" w:rsidRPr="00821463" w:rsidP="006E563D" w14:paraId="55EA2C7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21463">
        <w:rPr>
          <w:rFonts w:ascii="Times New Roman" w:hAnsi="Times New Roman" w:cs="Times New Roman"/>
          <w:sz w:val="24"/>
          <w:szCs w:val="24"/>
        </w:rPr>
        <w:t>1.</w:t>
      </w:r>
      <w:r w:rsidRPr="00821463" w:rsidR="00211832">
        <w:rPr>
          <w:rFonts w:ascii="Times New Roman" w:hAnsi="Times New Roman" w:cs="Times New Roman"/>
          <w:sz w:val="24"/>
          <w:szCs w:val="24"/>
        </w:rPr>
        <w:t xml:space="preserve"> </w:t>
      </w:r>
      <w:r w:rsidRPr="00821463" w:rsidR="00510F0C">
        <w:rPr>
          <w:rFonts w:ascii="Times New Roman" w:hAnsi="Times New Roman" w:cs="Times New Roman"/>
          <w:sz w:val="24"/>
          <w:szCs w:val="24"/>
        </w:rPr>
        <w:tab/>
      </w:r>
      <w:r w:rsidRPr="00821463">
        <w:rPr>
          <w:rFonts w:ascii="Times New Roman" w:hAnsi="Times New Roman" w:cs="Times New Roman"/>
          <w:sz w:val="24"/>
          <w:szCs w:val="24"/>
          <w:u w:val="single"/>
        </w:rPr>
        <w:t>Need for the Information Collection</w:t>
      </w:r>
    </w:p>
    <w:p w:rsidR="00510F0C" w:rsidRPr="00821463" w:rsidP="006E563D" w14:paraId="50D15BB7" w14:textId="7777777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B75F0" w:rsidRPr="00821463" w:rsidP="006E563D" w14:paraId="7FCE758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This information collection is essential to the Pentagon Force Protection Agency (PFPA) and is used to </w:t>
      </w:r>
      <w:r w:rsidRPr="00821463">
        <w:rPr>
          <w:rFonts w:ascii="Times New Roman" w:hAnsi="Times New Roman" w:cs="Times New Roman"/>
          <w:sz w:val="24"/>
          <w:szCs w:val="24"/>
        </w:rPr>
        <w:t>make a determination</w:t>
      </w:r>
      <w:r w:rsidRPr="00821463">
        <w:rPr>
          <w:rFonts w:ascii="Times New Roman" w:hAnsi="Times New Roman" w:cs="Times New Roman"/>
          <w:sz w:val="24"/>
          <w:szCs w:val="24"/>
        </w:rPr>
        <w:t xml:space="preserve"> of fitness for federal employment in the field of law enforcement. </w:t>
      </w:r>
    </w:p>
    <w:p w:rsidR="00AB75F0" w:rsidRPr="00821463" w:rsidP="006E563D" w14:paraId="7C4D5F2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463E" w:rsidRPr="00821463" w:rsidP="006E563D" w14:paraId="094D63B3" w14:textId="00B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This collection is authorized by: </w:t>
      </w:r>
    </w:p>
    <w:p w:rsidR="0058769F" w:rsidRPr="00821463" w:rsidP="006E563D" w14:paraId="71BF714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5 U.S.C. 3304 – Competitive service; examinations</w:t>
      </w:r>
    </w:p>
    <w:p w:rsidR="0058769F" w:rsidRPr="00821463" w:rsidP="006E563D" w14:paraId="5869371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5 U.S.C. 3318 – Competitive service; selection from certificates</w:t>
      </w:r>
    </w:p>
    <w:p w:rsidR="00510F0C" w:rsidRPr="00821463" w:rsidP="006E563D" w14:paraId="57732AB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5 U.S.C. 9101 – Access to criminal history records for national security and other purposes </w:t>
      </w:r>
    </w:p>
    <w:p w:rsidR="00510F0C" w:rsidRPr="00821463" w:rsidP="006E563D" w14:paraId="783ACBF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428" w:rsidRPr="00821463" w:rsidP="006E563D" w14:paraId="02B02EA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2.</w:t>
      </w:r>
      <w:r w:rsidRPr="00821463">
        <w:rPr>
          <w:rFonts w:ascii="Times New Roman" w:hAnsi="Times New Roman" w:cs="Times New Roman"/>
          <w:sz w:val="24"/>
          <w:szCs w:val="24"/>
        </w:rPr>
        <w:tab/>
      </w:r>
      <w:r w:rsidRPr="00821463">
        <w:rPr>
          <w:rFonts w:ascii="Times New Roman" w:hAnsi="Times New Roman" w:cs="Times New Roman"/>
          <w:sz w:val="24"/>
          <w:szCs w:val="24"/>
          <w:u w:val="single"/>
        </w:rPr>
        <w:t xml:space="preserve">Use of </w:t>
      </w:r>
      <w:r w:rsidRPr="00821463">
        <w:rPr>
          <w:rFonts w:ascii="Times New Roman" w:hAnsi="Times New Roman" w:cs="Times New Roman"/>
          <w:sz w:val="24"/>
          <w:szCs w:val="24"/>
          <w:u w:val="single"/>
        </w:rPr>
        <w:t>the Information</w:t>
      </w:r>
    </w:p>
    <w:p w:rsidR="00212B9E" w:rsidRPr="00821463" w:rsidP="00212B9E" w14:paraId="398A0011" w14:textId="7777777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F1DBB" w:rsidRPr="00821463" w:rsidP="00212B9E" w14:paraId="33AAEF99" w14:textId="1CA62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There are four </w:t>
      </w:r>
      <w:r w:rsidRPr="00821463">
        <w:rPr>
          <w:rFonts w:ascii="Times New Roman" w:hAnsi="Times New Roman" w:cs="Times New Roman"/>
          <w:sz w:val="24"/>
          <w:szCs w:val="24"/>
        </w:rPr>
        <w:t>respondent populations</w:t>
      </w:r>
      <w:r w:rsidRPr="00821463">
        <w:rPr>
          <w:rFonts w:ascii="Times New Roman" w:hAnsi="Times New Roman" w:cs="Times New Roman"/>
          <w:sz w:val="24"/>
          <w:szCs w:val="24"/>
        </w:rPr>
        <w:t xml:space="preserve"> for</w:t>
      </w:r>
      <w:r w:rsidRPr="00821463" w:rsidR="00212B9E">
        <w:rPr>
          <w:rFonts w:ascii="Times New Roman" w:hAnsi="Times New Roman" w:cs="Times New Roman"/>
          <w:sz w:val="24"/>
          <w:szCs w:val="24"/>
        </w:rPr>
        <w:t xml:space="preserve"> this collection</w:t>
      </w:r>
      <w:r w:rsidRPr="00821463">
        <w:rPr>
          <w:rFonts w:ascii="Times New Roman" w:hAnsi="Times New Roman" w:cs="Times New Roman"/>
          <w:sz w:val="24"/>
          <w:szCs w:val="24"/>
        </w:rPr>
        <w:t xml:space="preserve">. Applicants are the first population – they </w:t>
      </w:r>
      <w:r w:rsidRPr="00821463" w:rsidR="00F624A4">
        <w:rPr>
          <w:rFonts w:ascii="Times New Roman" w:hAnsi="Times New Roman" w:cs="Times New Roman"/>
          <w:sz w:val="24"/>
          <w:szCs w:val="24"/>
        </w:rPr>
        <w:t xml:space="preserve">are certified by USAJOBS </w:t>
      </w:r>
      <w:r w:rsidRPr="00821463" w:rsidR="00212B9E">
        <w:rPr>
          <w:rFonts w:ascii="Times New Roman" w:hAnsi="Times New Roman" w:cs="Times New Roman"/>
          <w:sz w:val="24"/>
          <w:szCs w:val="24"/>
        </w:rPr>
        <w:t>for la</w:t>
      </w:r>
      <w:r w:rsidRPr="00821463">
        <w:rPr>
          <w:rFonts w:ascii="Times New Roman" w:hAnsi="Times New Roman" w:cs="Times New Roman"/>
          <w:sz w:val="24"/>
          <w:szCs w:val="24"/>
        </w:rPr>
        <w:t>w enforcement positions in PFPA</w:t>
      </w:r>
      <w:r w:rsidRPr="00821463" w:rsidR="00212B9E">
        <w:rPr>
          <w:rFonts w:ascii="Times New Roman" w:hAnsi="Times New Roman" w:cs="Times New Roman"/>
          <w:sz w:val="24"/>
          <w:szCs w:val="24"/>
        </w:rPr>
        <w:t>. The medical, background</w:t>
      </w:r>
      <w:r w:rsidRPr="00821463" w:rsidR="00053C85">
        <w:rPr>
          <w:rFonts w:ascii="Times New Roman" w:hAnsi="Times New Roman" w:cs="Times New Roman"/>
          <w:sz w:val="24"/>
          <w:szCs w:val="24"/>
        </w:rPr>
        <w:t>,</w:t>
      </w:r>
      <w:r w:rsidRPr="00821463" w:rsidR="00212B9E">
        <w:rPr>
          <w:rFonts w:ascii="Times New Roman" w:hAnsi="Times New Roman" w:cs="Times New Roman"/>
          <w:sz w:val="24"/>
          <w:szCs w:val="24"/>
        </w:rPr>
        <w:t xml:space="preserve"> and criminal history information that they </w:t>
      </w:r>
      <w:r w:rsidRPr="00821463" w:rsidR="00212B9E">
        <w:rPr>
          <w:rFonts w:ascii="Times New Roman" w:hAnsi="Times New Roman" w:cs="Times New Roman"/>
          <w:sz w:val="24"/>
          <w:szCs w:val="24"/>
        </w:rPr>
        <w:t>are providing</w:t>
      </w:r>
      <w:r w:rsidRPr="00821463" w:rsidR="00212B9E">
        <w:rPr>
          <w:rFonts w:ascii="Times New Roman" w:hAnsi="Times New Roman" w:cs="Times New Roman"/>
          <w:sz w:val="24"/>
          <w:szCs w:val="24"/>
        </w:rPr>
        <w:t xml:space="preserve"> is necessary </w:t>
      </w:r>
      <w:r w:rsidRPr="00821463" w:rsidR="00212B9E">
        <w:rPr>
          <w:rFonts w:ascii="Times New Roman" w:hAnsi="Times New Roman" w:cs="Times New Roman"/>
          <w:sz w:val="24"/>
          <w:szCs w:val="24"/>
        </w:rPr>
        <w:t>in order to</w:t>
      </w:r>
      <w:r w:rsidRPr="00821463" w:rsidR="00212B9E">
        <w:rPr>
          <w:rFonts w:ascii="Times New Roman" w:hAnsi="Times New Roman" w:cs="Times New Roman"/>
          <w:sz w:val="24"/>
          <w:szCs w:val="24"/>
        </w:rPr>
        <w:t xml:space="preserve"> ensure their fitness for the position. </w:t>
      </w:r>
      <w:r w:rsidRPr="00821463">
        <w:rPr>
          <w:rFonts w:ascii="Times New Roman" w:hAnsi="Times New Roman" w:cs="Times New Roman"/>
          <w:sz w:val="24"/>
          <w:szCs w:val="24"/>
        </w:rPr>
        <w:t xml:space="preserve">The second </w:t>
      </w:r>
      <w:r w:rsidRPr="00821463">
        <w:rPr>
          <w:rFonts w:ascii="Times New Roman" w:hAnsi="Times New Roman" w:cs="Times New Roman"/>
          <w:sz w:val="24"/>
          <w:szCs w:val="24"/>
        </w:rPr>
        <w:t>population</w:t>
      </w:r>
      <w:r w:rsidRPr="00821463">
        <w:rPr>
          <w:rFonts w:ascii="Times New Roman" w:hAnsi="Times New Roman" w:cs="Times New Roman"/>
          <w:sz w:val="24"/>
          <w:szCs w:val="24"/>
        </w:rPr>
        <w:t xml:space="preserve"> is </w:t>
      </w:r>
      <w:r w:rsidRPr="00821463" w:rsidR="00F624A4">
        <w:rPr>
          <w:rFonts w:ascii="Times New Roman" w:hAnsi="Times New Roman" w:cs="Times New Roman"/>
          <w:sz w:val="24"/>
          <w:szCs w:val="24"/>
        </w:rPr>
        <w:t>current/</w:t>
      </w:r>
      <w:r w:rsidRPr="00821463">
        <w:rPr>
          <w:rFonts w:ascii="Times New Roman" w:hAnsi="Times New Roman" w:cs="Times New Roman"/>
          <w:sz w:val="24"/>
          <w:szCs w:val="24"/>
        </w:rPr>
        <w:t xml:space="preserve">former </w:t>
      </w:r>
      <w:r w:rsidRPr="00821463" w:rsidR="00A3304A">
        <w:rPr>
          <w:rFonts w:ascii="Times New Roman" w:hAnsi="Times New Roman" w:cs="Times New Roman"/>
          <w:sz w:val="24"/>
          <w:szCs w:val="24"/>
        </w:rPr>
        <w:t>supervisors</w:t>
      </w:r>
      <w:r w:rsidRPr="00821463">
        <w:rPr>
          <w:rFonts w:ascii="Times New Roman" w:hAnsi="Times New Roman" w:cs="Times New Roman"/>
          <w:sz w:val="24"/>
          <w:szCs w:val="24"/>
        </w:rPr>
        <w:t xml:space="preserve"> who act as references for the appl</w:t>
      </w:r>
      <w:r w:rsidRPr="00821463" w:rsidR="00DF48F5">
        <w:rPr>
          <w:rFonts w:ascii="Times New Roman" w:hAnsi="Times New Roman" w:cs="Times New Roman"/>
          <w:sz w:val="24"/>
          <w:szCs w:val="24"/>
        </w:rPr>
        <w:t>icants. The third population is</w:t>
      </w:r>
      <w:r w:rsidRPr="00821463">
        <w:rPr>
          <w:rFonts w:ascii="Times New Roman" w:hAnsi="Times New Roman" w:cs="Times New Roman"/>
          <w:sz w:val="24"/>
          <w:szCs w:val="24"/>
        </w:rPr>
        <w:t xml:space="preserve"> character references. The fourth population is other law enforcement agencies that these applicants have applied to. </w:t>
      </w:r>
    </w:p>
    <w:p w:rsidR="005F1DBB" w:rsidRPr="00821463" w:rsidP="00212B9E" w14:paraId="58E20ED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2B9E" w:rsidRPr="00821463" w:rsidP="00212B9E" w14:paraId="7E315946" w14:textId="68227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All of</w:t>
      </w:r>
      <w:r w:rsidRPr="00821463">
        <w:rPr>
          <w:rFonts w:ascii="Times New Roman" w:hAnsi="Times New Roman" w:cs="Times New Roman"/>
          <w:sz w:val="24"/>
          <w:szCs w:val="24"/>
        </w:rPr>
        <w:t xml:space="preserve"> this information is </w:t>
      </w:r>
      <w:r w:rsidRPr="00821463" w:rsidR="00882234">
        <w:rPr>
          <w:rFonts w:ascii="Times New Roman" w:hAnsi="Times New Roman" w:cs="Times New Roman"/>
          <w:sz w:val="24"/>
          <w:szCs w:val="24"/>
        </w:rPr>
        <w:t xml:space="preserve">filled out over </w:t>
      </w:r>
      <w:r w:rsidRPr="00821463" w:rsidR="00053C85">
        <w:rPr>
          <w:rFonts w:ascii="Times New Roman" w:hAnsi="Times New Roman" w:cs="Times New Roman"/>
          <w:sz w:val="24"/>
          <w:szCs w:val="24"/>
        </w:rPr>
        <w:t>six</w:t>
      </w:r>
      <w:r w:rsidRPr="00821463">
        <w:rPr>
          <w:rFonts w:ascii="Times New Roman" w:hAnsi="Times New Roman" w:cs="Times New Roman"/>
          <w:sz w:val="24"/>
          <w:szCs w:val="24"/>
        </w:rPr>
        <w:t xml:space="preserve"> PFPA forms. </w:t>
      </w:r>
      <w:r w:rsidRPr="00821463" w:rsidR="00AB75F0">
        <w:rPr>
          <w:rFonts w:ascii="Times New Roman" w:hAnsi="Times New Roman" w:cs="Times New Roman"/>
          <w:sz w:val="24"/>
          <w:szCs w:val="24"/>
        </w:rPr>
        <w:t xml:space="preserve">The information collected from these forms </w:t>
      </w:r>
      <w:r w:rsidRPr="00821463" w:rsidR="00AB75F0">
        <w:rPr>
          <w:rFonts w:ascii="Times New Roman" w:hAnsi="Times New Roman" w:cs="Times New Roman"/>
          <w:sz w:val="24"/>
          <w:szCs w:val="24"/>
        </w:rPr>
        <w:t>are</w:t>
      </w:r>
      <w:r w:rsidRPr="00821463" w:rsidR="00AB75F0">
        <w:rPr>
          <w:rFonts w:ascii="Times New Roman" w:hAnsi="Times New Roman" w:cs="Times New Roman"/>
          <w:sz w:val="24"/>
          <w:szCs w:val="24"/>
        </w:rPr>
        <w:t xml:space="preserve"> stored in Salesforce</w:t>
      </w:r>
      <w:r w:rsidRPr="00821463" w:rsidR="00F624A4">
        <w:rPr>
          <w:rFonts w:ascii="Times New Roman" w:hAnsi="Times New Roman" w:cs="Times New Roman"/>
          <w:sz w:val="24"/>
          <w:szCs w:val="24"/>
        </w:rPr>
        <w:t xml:space="preserve">. </w:t>
      </w:r>
      <w:r w:rsidRPr="00821463" w:rsidR="004C2C10">
        <w:rPr>
          <w:rFonts w:ascii="Times New Roman" w:hAnsi="Times New Roman" w:cs="Times New Roman"/>
          <w:sz w:val="24"/>
          <w:szCs w:val="24"/>
        </w:rPr>
        <w:t xml:space="preserve">The Salesforce system </w:t>
      </w:r>
      <w:r w:rsidRPr="00821463" w:rsidR="00AB75F0">
        <w:rPr>
          <w:rFonts w:ascii="Times New Roman" w:hAnsi="Times New Roman" w:cs="Times New Roman"/>
          <w:sz w:val="24"/>
          <w:szCs w:val="24"/>
        </w:rPr>
        <w:t>is not the point of entry for any of these forms</w:t>
      </w:r>
      <w:r w:rsidRPr="00821463" w:rsidR="004C2C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2B9E" w:rsidRPr="00821463" w:rsidP="00212B9E" w14:paraId="463ACF1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2B9E" w:rsidRPr="00821463" w:rsidP="00780E11" w14:paraId="5928489A" w14:textId="644B3B7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b/>
          <w:sz w:val="24"/>
          <w:szCs w:val="24"/>
        </w:rPr>
        <w:t>Authorization for Release of Information</w:t>
      </w:r>
      <w:r w:rsidRPr="00821463" w:rsidR="00914E04">
        <w:rPr>
          <w:rFonts w:ascii="Times New Roman" w:hAnsi="Times New Roman" w:cs="Times New Roman"/>
          <w:b/>
          <w:sz w:val="24"/>
          <w:szCs w:val="24"/>
        </w:rPr>
        <w:t xml:space="preserve"> – PFPA Form 1400</w:t>
      </w:r>
      <w:r w:rsidRPr="00821463" w:rsidR="00527CCC">
        <w:rPr>
          <w:rFonts w:ascii="Times New Roman" w:hAnsi="Times New Roman" w:cs="Times New Roman"/>
          <w:b/>
          <w:sz w:val="24"/>
          <w:szCs w:val="24"/>
        </w:rPr>
        <w:t xml:space="preserve"> (applicant)</w:t>
      </w:r>
      <w:r w:rsidRPr="00821463">
        <w:rPr>
          <w:rFonts w:ascii="Times New Roman" w:hAnsi="Times New Roman" w:cs="Times New Roman"/>
          <w:sz w:val="24"/>
          <w:szCs w:val="24"/>
        </w:rPr>
        <w:t xml:space="preserve">: </w:t>
      </w:r>
      <w:r w:rsidRPr="00821463" w:rsidR="002D4CFB">
        <w:rPr>
          <w:rFonts w:ascii="Times New Roman" w:hAnsi="Times New Roman" w:cs="Times New Roman"/>
          <w:sz w:val="24"/>
          <w:szCs w:val="24"/>
        </w:rPr>
        <w:t xml:space="preserve">This </w:t>
      </w:r>
      <w:r w:rsidRPr="00821463" w:rsidR="005F1DBB">
        <w:rPr>
          <w:rFonts w:ascii="Times New Roman" w:hAnsi="Times New Roman" w:cs="Times New Roman"/>
          <w:sz w:val="24"/>
          <w:szCs w:val="24"/>
        </w:rPr>
        <w:t xml:space="preserve">form </w:t>
      </w:r>
      <w:r w:rsidRPr="00821463" w:rsidR="002D4CFB">
        <w:rPr>
          <w:rFonts w:ascii="Times New Roman" w:hAnsi="Times New Roman" w:cs="Times New Roman"/>
          <w:sz w:val="24"/>
          <w:szCs w:val="24"/>
        </w:rPr>
        <w:t xml:space="preserve">is </w:t>
      </w:r>
      <w:r w:rsidRPr="00821463" w:rsidR="005F1DBB">
        <w:rPr>
          <w:rFonts w:ascii="Times New Roman" w:hAnsi="Times New Roman" w:cs="Times New Roman"/>
          <w:sz w:val="24"/>
          <w:szCs w:val="24"/>
        </w:rPr>
        <w:t xml:space="preserve">sent </w:t>
      </w:r>
      <w:r w:rsidRPr="00821463" w:rsidR="00AB75F0">
        <w:rPr>
          <w:rFonts w:ascii="Times New Roman" w:hAnsi="Times New Roman" w:cs="Times New Roman"/>
          <w:sz w:val="24"/>
          <w:szCs w:val="24"/>
        </w:rPr>
        <w:t xml:space="preserve">from a PFPA employee </w:t>
      </w:r>
      <w:r w:rsidRPr="00821463" w:rsidR="005F1DBB">
        <w:rPr>
          <w:rFonts w:ascii="Times New Roman" w:hAnsi="Times New Roman" w:cs="Times New Roman"/>
          <w:sz w:val="24"/>
          <w:szCs w:val="24"/>
        </w:rPr>
        <w:t xml:space="preserve">to the applicant </w:t>
      </w:r>
      <w:r w:rsidRPr="00821463" w:rsidR="00D52551">
        <w:rPr>
          <w:rFonts w:ascii="Times New Roman" w:hAnsi="Times New Roman" w:cs="Times New Roman"/>
          <w:sz w:val="24"/>
          <w:szCs w:val="24"/>
        </w:rPr>
        <w:t>via email</w:t>
      </w:r>
      <w:r w:rsidRPr="00821463" w:rsidR="00AB75F0">
        <w:rPr>
          <w:rFonts w:ascii="Times New Roman" w:hAnsi="Times New Roman" w:cs="Times New Roman"/>
          <w:sz w:val="24"/>
          <w:szCs w:val="24"/>
        </w:rPr>
        <w:t xml:space="preserve">.  </w:t>
      </w:r>
      <w:r w:rsidRPr="00821463" w:rsidR="00E0595B">
        <w:rPr>
          <w:rFonts w:ascii="Times New Roman" w:hAnsi="Times New Roman" w:cs="Times New Roman"/>
          <w:sz w:val="24"/>
          <w:szCs w:val="24"/>
        </w:rPr>
        <w:t>The form</w:t>
      </w:r>
      <w:r w:rsidRPr="00821463" w:rsidR="00306123">
        <w:rPr>
          <w:rFonts w:ascii="Times New Roman" w:hAnsi="Times New Roman" w:cs="Times New Roman"/>
          <w:sz w:val="24"/>
          <w:szCs w:val="24"/>
        </w:rPr>
        <w:t xml:space="preserve"> gives PFPA permission to begin the background/evaluation process. </w:t>
      </w:r>
      <w:r w:rsidRPr="00821463" w:rsidR="00AB75F0">
        <w:rPr>
          <w:rFonts w:ascii="Times New Roman" w:hAnsi="Times New Roman" w:cs="Times New Roman"/>
          <w:sz w:val="24"/>
          <w:szCs w:val="24"/>
        </w:rPr>
        <w:t xml:space="preserve">This form must be printed and signed in ink then uploaded by the applicant to Salesforce.  </w:t>
      </w:r>
      <w:r w:rsidRPr="00821463" w:rsidR="00E0595B">
        <w:rPr>
          <w:rFonts w:ascii="Times New Roman" w:hAnsi="Times New Roman" w:cs="Times New Roman"/>
          <w:sz w:val="24"/>
          <w:szCs w:val="24"/>
        </w:rPr>
        <w:t>Th</w:t>
      </w:r>
      <w:r w:rsidRPr="00821463" w:rsidR="00C317ED">
        <w:rPr>
          <w:rFonts w:ascii="Times New Roman" w:hAnsi="Times New Roman" w:cs="Times New Roman"/>
          <w:sz w:val="24"/>
          <w:szCs w:val="24"/>
        </w:rPr>
        <w:t>is</w:t>
      </w:r>
      <w:r w:rsidRPr="00821463" w:rsidR="00E0595B">
        <w:rPr>
          <w:rFonts w:ascii="Times New Roman" w:hAnsi="Times New Roman" w:cs="Times New Roman"/>
          <w:sz w:val="24"/>
          <w:szCs w:val="24"/>
        </w:rPr>
        <w:t xml:space="preserve"> form </w:t>
      </w:r>
      <w:r w:rsidRPr="00821463" w:rsidR="00C317ED">
        <w:rPr>
          <w:rFonts w:ascii="Times New Roman" w:hAnsi="Times New Roman" w:cs="Times New Roman"/>
          <w:sz w:val="24"/>
          <w:szCs w:val="24"/>
        </w:rPr>
        <w:t>is</w:t>
      </w:r>
      <w:r w:rsidRPr="00821463" w:rsidR="00E0595B">
        <w:rPr>
          <w:rFonts w:ascii="Times New Roman" w:hAnsi="Times New Roman" w:cs="Times New Roman"/>
          <w:sz w:val="24"/>
          <w:szCs w:val="24"/>
        </w:rPr>
        <w:t xml:space="preserve"> then reviewed and processed by a PFPA employee. </w:t>
      </w:r>
    </w:p>
    <w:p w:rsidR="00914E04" w:rsidRPr="00821463" w:rsidP="00C317ED" w14:paraId="56536F91" w14:textId="48FF3BB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b/>
          <w:sz w:val="24"/>
          <w:szCs w:val="24"/>
        </w:rPr>
        <w:t>Supplemental History Questionnaire – PFPA Form 6040 (applicant)</w:t>
      </w:r>
      <w:r w:rsidRPr="00821463">
        <w:rPr>
          <w:rFonts w:ascii="Times New Roman" w:hAnsi="Times New Roman" w:cs="Times New Roman"/>
          <w:sz w:val="24"/>
          <w:szCs w:val="24"/>
        </w:rPr>
        <w:t xml:space="preserve">: This form is </w:t>
      </w:r>
      <w:r w:rsidRPr="00821463" w:rsidR="00D52551">
        <w:rPr>
          <w:rFonts w:ascii="Times New Roman" w:hAnsi="Times New Roman" w:cs="Times New Roman"/>
          <w:sz w:val="24"/>
          <w:szCs w:val="24"/>
        </w:rPr>
        <w:t xml:space="preserve">also </w:t>
      </w:r>
      <w:r w:rsidRPr="00821463">
        <w:rPr>
          <w:rFonts w:ascii="Times New Roman" w:hAnsi="Times New Roman" w:cs="Times New Roman"/>
          <w:sz w:val="24"/>
          <w:szCs w:val="24"/>
        </w:rPr>
        <w:t xml:space="preserve">completed by applicant. </w:t>
      </w:r>
      <w:r w:rsidRPr="00821463" w:rsidR="00D52551">
        <w:rPr>
          <w:rFonts w:ascii="Times New Roman" w:hAnsi="Times New Roman" w:cs="Times New Roman"/>
          <w:sz w:val="24"/>
          <w:szCs w:val="24"/>
        </w:rPr>
        <w:t>It</w:t>
      </w:r>
      <w:r w:rsidRPr="00821463">
        <w:rPr>
          <w:rFonts w:ascii="Times New Roman" w:hAnsi="Times New Roman" w:cs="Times New Roman"/>
          <w:sz w:val="24"/>
          <w:szCs w:val="24"/>
        </w:rPr>
        <w:t xml:space="preserve"> is sent</w:t>
      </w:r>
      <w:r w:rsidRPr="00821463" w:rsidR="00D52551">
        <w:rPr>
          <w:rFonts w:ascii="Times New Roman" w:hAnsi="Times New Roman" w:cs="Times New Roman"/>
          <w:sz w:val="24"/>
          <w:szCs w:val="24"/>
        </w:rPr>
        <w:t xml:space="preserve"> to the applicants</w:t>
      </w:r>
      <w:r w:rsidRPr="00821463">
        <w:rPr>
          <w:rFonts w:ascii="Times New Roman" w:hAnsi="Times New Roman" w:cs="Times New Roman"/>
          <w:sz w:val="24"/>
          <w:szCs w:val="24"/>
        </w:rPr>
        <w:t xml:space="preserve"> </w:t>
      </w:r>
      <w:r w:rsidRPr="00821463" w:rsidR="00D52551">
        <w:rPr>
          <w:rFonts w:ascii="Times New Roman" w:hAnsi="Times New Roman" w:cs="Times New Roman"/>
          <w:sz w:val="24"/>
          <w:szCs w:val="24"/>
        </w:rPr>
        <w:t>via</w:t>
      </w:r>
      <w:r w:rsidRPr="00821463">
        <w:rPr>
          <w:rFonts w:ascii="Times New Roman" w:hAnsi="Times New Roman" w:cs="Times New Roman"/>
          <w:sz w:val="24"/>
          <w:szCs w:val="24"/>
        </w:rPr>
        <w:t xml:space="preserve"> email </w:t>
      </w:r>
      <w:r w:rsidRPr="00821463" w:rsidR="00D52551">
        <w:rPr>
          <w:rFonts w:ascii="Times New Roman" w:hAnsi="Times New Roman" w:cs="Times New Roman"/>
          <w:sz w:val="24"/>
          <w:szCs w:val="24"/>
        </w:rPr>
        <w:t xml:space="preserve">and returned via </w:t>
      </w:r>
      <w:r w:rsidRPr="00821463" w:rsidR="00C317ED">
        <w:rPr>
          <w:rFonts w:ascii="Times New Roman" w:hAnsi="Times New Roman" w:cs="Times New Roman"/>
          <w:sz w:val="24"/>
          <w:szCs w:val="24"/>
        </w:rPr>
        <w:t>Salesforce</w:t>
      </w:r>
      <w:r w:rsidRPr="00821463" w:rsidR="00D52551">
        <w:rPr>
          <w:rFonts w:ascii="Times New Roman" w:hAnsi="Times New Roman" w:cs="Times New Roman"/>
          <w:sz w:val="24"/>
          <w:szCs w:val="24"/>
        </w:rPr>
        <w:t>.</w:t>
      </w:r>
      <w:r w:rsidRPr="00821463">
        <w:rPr>
          <w:rFonts w:ascii="Times New Roman" w:hAnsi="Times New Roman" w:cs="Times New Roman"/>
          <w:sz w:val="24"/>
          <w:szCs w:val="24"/>
        </w:rPr>
        <w:t xml:space="preserve">  This form is then sent to a PFPA medical review officer to make a final determination on whether an applicant meets the necessary health requirements.</w:t>
      </w:r>
      <w:r w:rsidRPr="00821463" w:rsidR="00C317ED">
        <w:rPr>
          <w:rFonts w:ascii="Times New Roman" w:hAnsi="Times New Roman" w:cs="Times New Roman"/>
          <w:sz w:val="24"/>
          <w:szCs w:val="24"/>
        </w:rPr>
        <w:t xml:space="preserve"> The PFPA Form 6040 is administered after the applicant accepts a tentative job offer.</w:t>
      </w:r>
      <w:r w:rsidRPr="00821463" w:rsidR="008B5705">
        <w:rPr>
          <w:rFonts w:ascii="Times New Roman" w:hAnsi="Times New Roman" w:cs="Times New Roman"/>
          <w:sz w:val="24"/>
          <w:szCs w:val="24"/>
        </w:rPr>
        <w:t xml:space="preserve"> </w:t>
      </w:r>
      <w:r w:rsidRPr="00821463" w:rsidR="00AB75F0">
        <w:rPr>
          <w:rFonts w:ascii="Times New Roman" w:hAnsi="Times New Roman" w:cs="Times New Roman"/>
          <w:sz w:val="24"/>
          <w:szCs w:val="24"/>
        </w:rPr>
        <w:t>This form also must be printed and signed in ink then uploaded by the applicant to Salesforce.</w:t>
      </w:r>
    </w:p>
    <w:p w:rsidR="0006406D" w:rsidRPr="00821463" w:rsidP="00450464" w14:paraId="4FB4C595" w14:textId="51675F6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b/>
          <w:sz w:val="24"/>
          <w:szCs w:val="24"/>
        </w:rPr>
        <w:t>Internal Affairs Request</w:t>
      </w:r>
      <w:r w:rsidRPr="00821463" w:rsidR="00914E04">
        <w:rPr>
          <w:rFonts w:ascii="Times New Roman" w:hAnsi="Times New Roman" w:cs="Times New Roman"/>
          <w:b/>
          <w:sz w:val="24"/>
          <w:szCs w:val="24"/>
        </w:rPr>
        <w:t xml:space="preserve"> – PFPA Form 1407</w:t>
      </w:r>
      <w:r w:rsidRPr="00821463" w:rsidR="00527CCC">
        <w:rPr>
          <w:rFonts w:ascii="Times New Roman" w:hAnsi="Times New Roman" w:cs="Times New Roman"/>
          <w:b/>
          <w:sz w:val="24"/>
          <w:szCs w:val="24"/>
        </w:rPr>
        <w:t xml:space="preserve"> (former</w:t>
      </w:r>
      <w:r w:rsidRPr="00821463" w:rsidR="008A5182">
        <w:rPr>
          <w:rFonts w:ascii="Times New Roman" w:hAnsi="Times New Roman" w:cs="Times New Roman"/>
          <w:b/>
          <w:sz w:val="24"/>
          <w:szCs w:val="24"/>
        </w:rPr>
        <w:t xml:space="preserve"> and current</w:t>
      </w:r>
      <w:r w:rsidRPr="00821463" w:rsidR="00527C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1463" w:rsidR="00A3304A">
        <w:rPr>
          <w:rFonts w:ascii="Times New Roman" w:hAnsi="Times New Roman" w:cs="Times New Roman"/>
          <w:b/>
          <w:sz w:val="24"/>
          <w:szCs w:val="24"/>
        </w:rPr>
        <w:t>supervisors</w:t>
      </w:r>
      <w:r w:rsidRPr="00821463" w:rsidR="00527CCC">
        <w:rPr>
          <w:rFonts w:ascii="Times New Roman" w:hAnsi="Times New Roman" w:cs="Times New Roman"/>
          <w:b/>
          <w:sz w:val="24"/>
          <w:szCs w:val="24"/>
        </w:rPr>
        <w:t>)</w:t>
      </w:r>
      <w:r w:rsidRPr="00821463">
        <w:rPr>
          <w:rFonts w:ascii="Times New Roman" w:hAnsi="Times New Roman" w:cs="Times New Roman"/>
          <w:sz w:val="24"/>
          <w:szCs w:val="24"/>
        </w:rPr>
        <w:t xml:space="preserve">: </w:t>
      </w:r>
      <w:r w:rsidRPr="00821463" w:rsidR="00AB75F0">
        <w:rPr>
          <w:rFonts w:ascii="Times New Roman" w:hAnsi="Times New Roman" w:cs="Times New Roman"/>
          <w:sz w:val="24"/>
          <w:szCs w:val="24"/>
        </w:rPr>
        <w:t>This information is important to ensure an applicant does not have any past professional issues.  R</w:t>
      </w:r>
      <w:r w:rsidRPr="00821463" w:rsidR="00932299">
        <w:rPr>
          <w:rFonts w:ascii="Times New Roman" w:hAnsi="Times New Roman" w:cs="Times New Roman"/>
          <w:sz w:val="24"/>
          <w:szCs w:val="24"/>
        </w:rPr>
        <w:t xml:space="preserve">ecruiters </w:t>
      </w:r>
      <w:r w:rsidRPr="00821463" w:rsidR="00AB75F0">
        <w:rPr>
          <w:rFonts w:ascii="Times New Roman" w:hAnsi="Times New Roman" w:cs="Times New Roman"/>
          <w:sz w:val="24"/>
          <w:szCs w:val="24"/>
        </w:rPr>
        <w:t>gather information for this form via phone or email from f</w:t>
      </w:r>
      <w:r w:rsidRPr="00821463" w:rsidR="00004484">
        <w:rPr>
          <w:rFonts w:ascii="Times New Roman" w:hAnsi="Times New Roman" w:cs="Times New Roman"/>
          <w:sz w:val="24"/>
          <w:szCs w:val="24"/>
        </w:rPr>
        <w:t>ormer/current supervisors.</w:t>
      </w:r>
      <w:r w:rsidRPr="00821463" w:rsidR="00306123">
        <w:rPr>
          <w:rFonts w:ascii="Times New Roman" w:hAnsi="Times New Roman" w:cs="Times New Roman"/>
          <w:sz w:val="24"/>
          <w:szCs w:val="24"/>
        </w:rPr>
        <w:t xml:space="preserve"> </w:t>
      </w:r>
      <w:r w:rsidRPr="00821463" w:rsidR="00E0595B">
        <w:rPr>
          <w:rFonts w:ascii="Times New Roman" w:hAnsi="Times New Roman" w:cs="Times New Roman"/>
          <w:sz w:val="24"/>
          <w:szCs w:val="24"/>
        </w:rPr>
        <w:t>Th</w:t>
      </w:r>
      <w:r w:rsidRPr="00821463" w:rsidR="00AB75F0">
        <w:rPr>
          <w:rFonts w:ascii="Times New Roman" w:hAnsi="Times New Roman" w:cs="Times New Roman"/>
          <w:sz w:val="24"/>
          <w:szCs w:val="24"/>
        </w:rPr>
        <w:t xml:space="preserve">e information is then entered into Salesforce. </w:t>
      </w:r>
    </w:p>
    <w:p w:rsidR="00932299" w:rsidRPr="00821463" w:rsidP="00932299" w14:paraId="0A6FD896" w14:textId="75D9866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b/>
          <w:sz w:val="24"/>
          <w:szCs w:val="24"/>
        </w:rPr>
        <w:t>Employer Reference Questionnaire – PFPA Form 1410 (former and current supervisors)</w:t>
      </w:r>
      <w:r w:rsidRPr="00821463">
        <w:rPr>
          <w:rFonts w:ascii="Times New Roman" w:hAnsi="Times New Roman" w:cs="Times New Roman"/>
          <w:sz w:val="24"/>
          <w:szCs w:val="24"/>
        </w:rPr>
        <w:t xml:space="preserve">: This form is </w:t>
      </w:r>
      <w:r w:rsidRPr="00821463" w:rsidR="00AB75F0">
        <w:rPr>
          <w:rFonts w:ascii="Times New Roman" w:hAnsi="Times New Roman" w:cs="Times New Roman"/>
          <w:sz w:val="24"/>
          <w:szCs w:val="24"/>
        </w:rPr>
        <w:t xml:space="preserve">also </w:t>
      </w:r>
      <w:r w:rsidRPr="00821463">
        <w:rPr>
          <w:rFonts w:ascii="Times New Roman" w:hAnsi="Times New Roman" w:cs="Times New Roman"/>
          <w:sz w:val="24"/>
          <w:szCs w:val="24"/>
        </w:rPr>
        <w:t xml:space="preserve">filled out by recruiters based on information obtained from applicant’s </w:t>
      </w:r>
      <w:r w:rsidRPr="00821463" w:rsidR="004078D6">
        <w:rPr>
          <w:rFonts w:ascii="Times New Roman" w:hAnsi="Times New Roman" w:cs="Times New Roman"/>
          <w:sz w:val="24"/>
          <w:szCs w:val="24"/>
        </w:rPr>
        <w:t>current/</w:t>
      </w:r>
      <w:r w:rsidRPr="00821463">
        <w:rPr>
          <w:rFonts w:ascii="Times New Roman" w:hAnsi="Times New Roman" w:cs="Times New Roman"/>
          <w:sz w:val="24"/>
          <w:szCs w:val="24"/>
        </w:rPr>
        <w:t>former supervisors. The answers to the questions are obtained via phon</w:t>
      </w:r>
      <w:r w:rsidRPr="00821463" w:rsidR="00844D90">
        <w:rPr>
          <w:rFonts w:ascii="Times New Roman" w:hAnsi="Times New Roman" w:cs="Times New Roman"/>
          <w:sz w:val="24"/>
          <w:szCs w:val="24"/>
        </w:rPr>
        <w:t>e or email</w:t>
      </w:r>
      <w:r w:rsidRPr="00821463">
        <w:rPr>
          <w:rFonts w:ascii="Times New Roman" w:hAnsi="Times New Roman" w:cs="Times New Roman"/>
          <w:sz w:val="24"/>
          <w:szCs w:val="24"/>
        </w:rPr>
        <w:t xml:space="preserve">. </w:t>
      </w:r>
      <w:r w:rsidRPr="00821463" w:rsidR="00AB75F0">
        <w:rPr>
          <w:rFonts w:ascii="Times New Roman" w:hAnsi="Times New Roman" w:cs="Times New Roman"/>
          <w:sz w:val="24"/>
          <w:szCs w:val="24"/>
        </w:rPr>
        <w:t>The information is then entered into Salesforce.</w:t>
      </w:r>
    </w:p>
    <w:p w:rsidR="0006406D" w:rsidRPr="00821463" w:rsidP="00780E11" w14:paraId="67059CFA" w14:textId="6D375275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b/>
          <w:sz w:val="24"/>
          <w:szCs w:val="24"/>
        </w:rPr>
        <w:t>Application Status Request</w:t>
      </w:r>
      <w:r w:rsidRPr="00821463" w:rsidR="00914E04">
        <w:rPr>
          <w:rFonts w:ascii="Times New Roman" w:hAnsi="Times New Roman" w:cs="Times New Roman"/>
          <w:b/>
          <w:sz w:val="24"/>
          <w:szCs w:val="24"/>
        </w:rPr>
        <w:t xml:space="preserve"> – PFPA Form 1408</w:t>
      </w:r>
      <w:r w:rsidRPr="00821463" w:rsidR="00527CCC">
        <w:rPr>
          <w:rFonts w:ascii="Times New Roman" w:hAnsi="Times New Roman" w:cs="Times New Roman"/>
          <w:b/>
          <w:sz w:val="24"/>
          <w:szCs w:val="24"/>
        </w:rPr>
        <w:t xml:space="preserve"> (other law enforcement agencies)</w:t>
      </w:r>
      <w:r w:rsidRPr="00821463">
        <w:rPr>
          <w:rFonts w:ascii="Times New Roman" w:hAnsi="Times New Roman" w:cs="Times New Roman"/>
          <w:sz w:val="24"/>
          <w:szCs w:val="24"/>
        </w:rPr>
        <w:t>: This form is sent to other law enforcement agencies that the PFPA applicants have applied to</w:t>
      </w:r>
      <w:r w:rsidRPr="00821463" w:rsidR="00C0513A">
        <w:rPr>
          <w:rFonts w:ascii="Times New Roman" w:hAnsi="Times New Roman" w:cs="Times New Roman"/>
          <w:sz w:val="24"/>
          <w:szCs w:val="24"/>
        </w:rPr>
        <w:t xml:space="preserve"> via email</w:t>
      </w:r>
      <w:r w:rsidRPr="00821463">
        <w:rPr>
          <w:rFonts w:ascii="Times New Roman" w:hAnsi="Times New Roman" w:cs="Times New Roman"/>
          <w:sz w:val="24"/>
          <w:szCs w:val="24"/>
        </w:rPr>
        <w:t>. These law enforcement agencies</w:t>
      </w:r>
      <w:r w:rsidRPr="00821463" w:rsidR="00574ED7">
        <w:rPr>
          <w:rFonts w:ascii="Times New Roman" w:hAnsi="Times New Roman" w:cs="Times New Roman"/>
          <w:sz w:val="24"/>
          <w:szCs w:val="24"/>
        </w:rPr>
        <w:t xml:space="preserve"> fill out the forms and respond back via email</w:t>
      </w:r>
      <w:r w:rsidRPr="00821463" w:rsidR="00527CCC">
        <w:rPr>
          <w:rFonts w:ascii="Times New Roman" w:hAnsi="Times New Roman" w:cs="Times New Roman"/>
          <w:sz w:val="24"/>
          <w:szCs w:val="24"/>
        </w:rPr>
        <w:t xml:space="preserve"> or fax</w:t>
      </w:r>
      <w:r w:rsidRPr="00821463" w:rsidR="00574ED7">
        <w:rPr>
          <w:rFonts w:ascii="Times New Roman" w:hAnsi="Times New Roman" w:cs="Times New Roman"/>
          <w:sz w:val="24"/>
          <w:szCs w:val="24"/>
        </w:rPr>
        <w:t xml:space="preserve">. </w:t>
      </w:r>
      <w:r w:rsidRPr="00821463" w:rsidR="00E0595B">
        <w:rPr>
          <w:rFonts w:ascii="Times New Roman" w:hAnsi="Times New Roman" w:cs="Times New Roman"/>
          <w:sz w:val="24"/>
          <w:szCs w:val="24"/>
        </w:rPr>
        <w:t>These forms are then reviewed and processed by a PFPA employee.</w:t>
      </w:r>
      <w:r w:rsidRPr="00821463" w:rsidR="00780E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464" w:rsidRPr="00821463" w:rsidP="00450464" w14:paraId="6780CA41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b/>
          <w:sz w:val="24"/>
          <w:szCs w:val="24"/>
        </w:rPr>
        <w:t>Character Reference Questionnaire</w:t>
      </w:r>
      <w:r w:rsidRPr="00821463" w:rsidR="00914E04">
        <w:rPr>
          <w:rFonts w:ascii="Times New Roman" w:hAnsi="Times New Roman" w:cs="Times New Roman"/>
          <w:b/>
          <w:sz w:val="24"/>
          <w:szCs w:val="24"/>
        </w:rPr>
        <w:t xml:space="preserve"> – PFPA Form 1409</w:t>
      </w:r>
      <w:r w:rsidRPr="00821463" w:rsidR="00527CC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821463" w:rsidR="004766B0">
        <w:rPr>
          <w:rFonts w:ascii="Times New Roman" w:hAnsi="Times New Roman" w:cs="Times New Roman"/>
          <w:b/>
          <w:sz w:val="24"/>
          <w:szCs w:val="24"/>
        </w:rPr>
        <w:t>references)</w:t>
      </w:r>
      <w:r w:rsidRPr="0082146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50464" w:rsidRPr="00821463" w:rsidP="00450464" w14:paraId="39B5982E" w14:textId="3C45CFB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This form is filled out by recruiters based on information obtained from </w:t>
      </w:r>
      <w:r w:rsidRPr="00821463">
        <w:rPr>
          <w:rFonts w:ascii="Times New Roman" w:hAnsi="Times New Roman" w:cs="Times New Roman"/>
          <w:sz w:val="24"/>
          <w:szCs w:val="24"/>
        </w:rPr>
        <w:t>applicant’s</w:t>
      </w:r>
      <w:r w:rsidRPr="00821463">
        <w:rPr>
          <w:rFonts w:ascii="Times New Roman" w:hAnsi="Times New Roman" w:cs="Times New Roman"/>
          <w:sz w:val="24"/>
          <w:szCs w:val="24"/>
        </w:rPr>
        <w:t xml:space="preserve"> character references. The answers to the questions are obtained via phone or email. These forms are then reviewed and processed by a PFPA employee. The questions on this form are not asked of the applicant, but of the applicant's Character References. These phone and email scripts will be included with this package.</w:t>
      </w:r>
    </w:p>
    <w:p w:rsidR="005C7428" w:rsidRPr="00821463" w:rsidP="006E563D" w14:paraId="42652F3C" w14:textId="5268B6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C7428" w:rsidRPr="00821463" w:rsidP="006E563D" w14:paraId="15D8844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3. </w:t>
      </w:r>
      <w:r w:rsidRPr="00821463">
        <w:rPr>
          <w:rFonts w:ascii="Times New Roman" w:hAnsi="Times New Roman" w:cs="Times New Roman"/>
          <w:sz w:val="24"/>
          <w:szCs w:val="24"/>
        </w:rPr>
        <w:tab/>
      </w:r>
      <w:r w:rsidRPr="00821463">
        <w:rPr>
          <w:rFonts w:ascii="Times New Roman" w:hAnsi="Times New Roman" w:cs="Times New Roman"/>
          <w:sz w:val="24"/>
          <w:szCs w:val="24"/>
          <w:u w:val="single"/>
        </w:rPr>
        <w:t>Use of Information Technology</w:t>
      </w:r>
    </w:p>
    <w:p w:rsidR="00FF0C7E" w:rsidRPr="00821463" w:rsidP="006E563D" w14:paraId="0FCAF39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26C" w:rsidRPr="00821463" w:rsidP="006E563D" w14:paraId="338E6035" w14:textId="4B1E4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The information is collected via PFPA forms and stored in Salesforce. </w:t>
      </w:r>
    </w:p>
    <w:p w:rsidR="0070226C" w:rsidRPr="00821463" w:rsidP="006E563D" w14:paraId="67ED52D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5C4" w:rsidRPr="00821463" w:rsidP="006E563D" w14:paraId="3169165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4. </w:t>
      </w:r>
      <w:r w:rsidRPr="00821463">
        <w:rPr>
          <w:rFonts w:ascii="Times New Roman" w:hAnsi="Times New Roman" w:cs="Times New Roman"/>
          <w:sz w:val="24"/>
          <w:szCs w:val="24"/>
        </w:rPr>
        <w:tab/>
      </w:r>
      <w:r w:rsidRPr="00821463">
        <w:rPr>
          <w:rFonts w:ascii="Times New Roman" w:hAnsi="Times New Roman" w:cs="Times New Roman"/>
          <w:sz w:val="24"/>
          <w:szCs w:val="24"/>
          <w:u w:val="single"/>
        </w:rPr>
        <w:t>Non-duplication</w:t>
      </w:r>
    </w:p>
    <w:p w:rsidR="00686823" w:rsidRPr="00821463" w:rsidP="006E563D" w14:paraId="1A81505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823" w:rsidRPr="00821463" w:rsidP="006E563D" w14:paraId="6DF2ED31" w14:textId="1B8272B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The information obtained through this collection is unique and is not already available for use or adaptation from another cleared source. </w:t>
      </w:r>
    </w:p>
    <w:p w:rsidR="00CA15B1" w:rsidRPr="00821463" w:rsidP="006E563D" w14:paraId="33DCE9E8" w14:textId="7777777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A15B1" w:rsidRPr="00821463" w:rsidP="006E563D" w14:paraId="3D063688" w14:textId="7777777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A15B1" w:rsidRPr="00821463" w:rsidP="006E563D" w14:paraId="3266E3A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5. </w:t>
      </w:r>
      <w:r w:rsidRPr="00821463">
        <w:rPr>
          <w:rFonts w:ascii="Times New Roman" w:hAnsi="Times New Roman" w:cs="Times New Roman"/>
          <w:sz w:val="24"/>
          <w:szCs w:val="24"/>
        </w:rPr>
        <w:tab/>
      </w:r>
      <w:r w:rsidRPr="00821463">
        <w:rPr>
          <w:rFonts w:ascii="Times New Roman" w:hAnsi="Times New Roman" w:cs="Times New Roman"/>
          <w:sz w:val="24"/>
          <w:szCs w:val="24"/>
          <w:u w:val="single"/>
        </w:rPr>
        <w:t>Burden on Small Businesses</w:t>
      </w:r>
      <w:r w:rsidRPr="008214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6823" w:rsidRPr="00821463" w:rsidP="006E563D" w14:paraId="10AB0A6F" w14:textId="7777777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86823" w:rsidRPr="00821463" w:rsidP="006E563D" w14:paraId="0CBC07EA" w14:textId="248849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This information collection does not impose a significant economic impact on a substantial number of small businesses or entities.</w:t>
      </w:r>
    </w:p>
    <w:p w:rsidR="002567F9" w:rsidRPr="00821463" w:rsidP="006E563D" w14:paraId="79453E03" w14:textId="7777777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567F9" w:rsidRPr="00821463" w:rsidP="006E563D" w14:paraId="7068F46B" w14:textId="7777777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F432F" w:rsidRPr="00821463" w:rsidP="006E563D" w14:paraId="1ACB4551" w14:textId="07B606D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21463">
        <w:rPr>
          <w:rFonts w:ascii="Times New Roman" w:hAnsi="Times New Roman" w:cs="Times New Roman"/>
          <w:sz w:val="24"/>
          <w:szCs w:val="24"/>
        </w:rPr>
        <w:t>6.</w:t>
      </w:r>
      <w:r w:rsidRPr="0082146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21463">
        <w:rPr>
          <w:rFonts w:ascii="Times New Roman" w:hAnsi="Times New Roman" w:cs="Times New Roman"/>
          <w:sz w:val="24"/>
          <w:szCs w:val="24"/>
          <w:u w:val="single"/>
        </w:rPr>
        <w:t>Less Frequent Collection</w:t>
      </w:r>
    </w:p>
    <w:p w:rsidR="001C5923" w:rsidRPr="00821463" w:rsidP="006E563D" w14:paraId="6D318B9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F432F" w:rsidRPr="00821463" w:rsidP="006E563D" w14:paraId="032EF611" w14:textId="605B1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This information needs to be collected from applicants as they are identified as prospective candidates. The information is only collected once. </w:t>
      </w:r>
      <w:r w:rsidRPr="00821463" w:rsidR="003B4C61">
        <w:rPr>
          <w:rFonts w:ascii="Times New Roman" w:hAnsi="Times New Roman" w:cs="Times New Roman"/>
          <w:sz w:val="24"/>
          <w:szCs w:val="24"/>
        </w:rPr>
        <w:t xml:space="preserve">The information collected from former </w:t>
      </w:r>
      <w:r w:rsidRPr="00821463" w:rsidR="00A3304A">
        <w:rPr>
          <w:rFonts w:ascii="Times New Roman" w:hAnsi="Times New Roman" w:cs="Times New Roman"/>
          <w:sz w:val="24"/>
          <w:szCs w:val="24"/>
        </w:rPr>
        <w:t>supervisors</w:t>
      </w:r>
      <w:r w:rsidRPr="00821463" w:rsidR="003B4C61">
        <w:rPr>
          <w:rFonts w:ascii="Times New Roman" w:hAnsi="Times New Roman" w:cs="Times New Roman"/>
          <w:sz w:val="24"/>
          <w:szCs w:val="24"/>
        </w:rPr>
        <w:t xml:space="preserve">, references, and other law enforcement agencies is only conducted once as well. </w:t>
      </w:r>
    </w:p>
    <w:p w:rsidR="00F86C35" w:rsidRPr="00821463" w:rsidP="006E563D" w14:paraId="0DFD088A" w14:textId="7777777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86C35" w:rsidRPr="00821463" w:rsidP="006E563D" w14:paraId="3F3D5D3D" w14:textId="7777777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86C35" w:rsidRPr="00821463" w:rsidP="006E563D" w14:paraId="302ED57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21463">
        <w:rPr>
          <w:rFonts w:ascii="Times New Roman" w:hAnsi="Times New Roman" w:cs="Times New Roman"/>
          <w:i/>
          <w:sz w:val="24"/>
          <w:szCs w:val="24"/>
        </w:rPr>
        <w:t xml:space="preserve">7. </w:t>
      </w:r>
      <w:r w:rsidRPr="00821463">
        <w:rPr>
          <w:rFonts w:ascii="Times New Roman" w:hAnsi="Times New Roman" w:cs="Times New Roman"/>
          <w:i/>
          <w:sz w:val="24"/>
          <w:szCs w:val="24"/>
        </w:rPr>
        <w:tab/>
      </w:r>
      <w:r w:rsidRPr="00821463">
        <w:rPr>
          <w:rFonts w:ascii="Times New Roman" w:hAnsi="Times New Roman" w:cs="Times New Roman"/>
          <w:sz w:val="24"/>
          <w:szCs w:val="24"/>
          <w:u w:val="single"/>
        </w:rPr>
        <w:t>Paperwork Reduction Act Guidelines</w:t>
      </w:r>
    </w:p>
    <w:p w:rsidR="00E32E90" w:rsidRPr="00821463" w:rsidP="00200261" w14:paraId="70368483" w14:textId="1F95B377">
      <w:pPr>
        <w:pStyle w:val="NormalWeb"/>
        <w:spacing w:line="288" w:lineRule="atLeast"/>
        <w:rPr>
          <w:rFonts w:eastAsiaTheme="minorHAnsi"/>
        </w:rPr>
      </w:pPr>
      <w:r w:rsidRPr="00821463">
        <w:rPr>
          <w:rFonts w:eastAsiaTheme="minorHAnsi"/>
        </w:rPr>
        <w:t>This collection of information does not require collection to be conducted in a manner inconsistent with the guidelines delineated in 5 CFR 1320.5(d)(2).</w:t>
      </w:r>
    </w:p>
    <w:p w:rsidR="00200261" w:rsidRPr="00821463" w:rsidP="00200261" w14:paraId="2ADC2942" w14:textId="77777777">
      <w:pPr>
        <w:pStyle w:val="NormalWeb"/>
        <w:spacing w:line="288" w:lineRule="atLeast"/>
        <w:rPr>
          <w:rFonts w:eastAsiaTheme="minorHAnsi"/>
          <w:u w:val="single"/>
        </w:rPr>
      </w:pPr>
      <w:r w:rsidRPr="00821463">
        <w:rPr>
          <w:rFonts w:eastAsiaTheme="minorHAnsi"/>
        </w:rPr>
        <w:t xml:space="preserve">8. </w:t>
      </w:r>
      <w:r w:rsidRPr="00821463">
        <w:rPr>
          <w:rFonts w:eastAsiaTheme="minorHAnsi"/>
        </w:rPr>
        <w:tab/>
      </w:r>
      <w:r w:rsidRPr="00821463">
        <w:rPr>
          <w:rFonts w:eastAsiaTheme="minorHAnsi"/>
          <w:u w:val="single"/>
        </w:rPr>
        <w:t>Consultation and Public Comments</w:t>
      </w:r>
    </w:p>
    <w:p w:rsidR="00200261" w:rsidRPr="00821463" w:rsidP="00200261" w14:paraId="5B27A07E" w14:textId="77777777">
      <w:pPr>
        <w:pStyle w:val="NormalWeb"/>
        <w:spacing w:line="288" w:lineRule="atLeast"/>
        <w:rPr>
          <w:rFonts w:eastAsiaTheme="minorHAnsi"/>
        </w:rPr>
      </w:pPr>
      <w:r w:rsidRPr="00821463">
        <w:rPr>
          <w:rFonts w:eastAsiaTheme="minorHAnsi"/>
        </w:rPr>
        <w:t>Part A: PUBLIC NOTICE</w:t>
      </w:r>
    </w:p>
    <w:p w:rsidR="00200261" w:rsidRPr="00821463" w:rsidP="00200261" w14:paraId="1A44E19C" w14:textId="64A59923">
      <w:pPr>
        <w:pStyle w:val="NormalWeb"/>
        <w:spacing w:line="288" w:lineRule="atLeast"/>
        <w:rPr>
          <w:rFonts w:eastAsiaTheme="minorHAnsi"/>
        </w:rPr>
      </w:pPr>
      <w:r w:rsidRPr="00821463">
        <w:rPr>
          <w:rFonts w:eastAsiaTheme="minorHAnsi"/>
        </w:rPr>
        <w:t xml:space="preserve">A 60-Day Federal Register Notice for the collection published on </w:t>
      </w:r>
      <w:r w:rsidRPr="00821463" w:rsidR="00821463">
        <w:rPr>
          <w:rFonts w:eastAsiaTheme="minorHAnsi"/>
        </w:rPr>
        <w:t>Wednesday, March 4, 2026</w:t>
      </w:r>
      <w:r w:rsidRPr="00821463">
        <w:rPr>
          <w:rFonts w:eastAsiaTheme="minorHAnsi"/>
        </w:rPr>
        <w:t xml:space="preserve">.  The 60-Day FRN citation is </w:t>
      </w:r>
      <w:r w:rsidRPr="00821463" w:rsidR="00821463">
        <w:rPr>
          <w:rFonts w:eastAsiaTheme="minorHAnsi"/>
        </w:rPr>
        <w:t>91</w:t>
      </w:r>
      <w:r w:rsidRPr="00821463">
        <w:rPr>
          <w:rFonts w:eastAsiaTheme="minorHAnsi"/>
        </w:rPr>
        <w:t xml:space="preserve"> FRN </w:t>
      </w:r>
      <w:r w:rsidRPr="00821463" w:rsidR="00821463">
        <w:rPr>
          <w:rFonts w:eastAsiaTheme="minorHAnsi"/>
        </w:rPr>
        <w:t>10590</w:t>
      </w:r>
      <w:r w:rsidRPr="00821463">
        <w:rPr>
          <w:rFonts w:eastAsiaTheme="minorHAnsi"/>
        </w:rPr>
        <w:t xml:space="preserve">. </w:t>
      </w:r>
    </w:p>
    <w:p w:rsidR="00200261" w:rsidRPr="00821463" w:rsidP="00200261" w14:paraId="0B583DE4" w14:textId="043DDD97">
      <w:pPr>
        <w:pStyle w:val="NormalWeb"/>
        <w:spacing w:line="288" w:lineRule="atLeast"/>
        <w:rPr>
          <w:rFonts w:eastAsiaTheme="minorHAnsi"/>
        </w:rPr>
      </w:pPr>
      <w:r w:rsidRPr="00821463">
        <w:rPr>
          <w:rFonts w:eastAsiaTheme="minorHAnsi"/>
        </w:rPr>
        <w:t xml:space="preserve">No comments were received during the 60-Day Comment Period. </w:t>
      </w:r>
    </w:p>
    <w:p w:rsidR="00C80674" w:rsidRPr="00821463" w:rsidP="00200261" w14:paraId="375090E1" w14:textId="66B24AB3">
      <w:pPr>
        <w:pStyle w:val="NormalWeb"/>
        <w:spacing w:line="288" w:lineRule="atLeast"/>
        <w:rPr>
          <w:rFonts w:eastAsiaTheme="minorHAnsi"/>
        </w:rPr>
      </w:pPr>
      <w:r w:rsidRPr="00821463">
        <w:rPr>
          <w:rFonts w:eastAsiaTheme="minorHAnsi"/>
        </w:rPr>
        <w:t xml:space="preserve">A 30-Day Federal Register Notice for the collection published on </w:t>
      </w:r>
      <w:r w:rsidRPr="00821463" w:rsidR="00821463">
        <w:rPr>
          <w:rFonts w:eastAsiaTheme="minorHAnsi"/>
        </w:rPr>
        <w:t>Wednesday, May 13, 2026</w:t>
      </w:r>
      <w:r w:rsidRPr="00821463">
        <w:rPr>
          <w:rFonts w:eastAsiaTheme="minorHAnsi"/>
        </w:rPr>
        <w:t xml:space="preserve">.  The 30-Day FRN citation is </w:t>
      </w:r>
      <w:r w:rsidRPr="00821463" w:rsidR="00821463">
        <w:rPr>
          <w:rFonts w:eastAsiaTheme="minorHAnsi"/>
        </w:rPr>
        <w:t>91</w:t>
      </w:r>
      <w:r w:rsidRPr="00821463" w:rsidR="00781F94">
        <w:rPr>
          <w:rFonts w:eastAsiaTheme="minorHAnsi"/>
        </w:rPr>
        <w:t xml:space="preserve"> </w:t>
      </w:r>
      <w:r w:rsidRPr="00821463">
        <w:rPr>
          <w:rFonts w:eastAsiaTheme="minorHAnsi"/>
        </w:rPr>
        <w:t xml:space="preserve">FRN </w:t>
      </w:r>
      <w:r w:rsidRPr="00821463" w:rsidR="00821463">
        <w:rPr>
          <w:rFonts w:eastAsiaTheme="minorHAnsi"/>
        </w:rPr>
        <w:t>27035</w:t>
      </w:r>
      <w:r w:rsidRPr="00821463">
        <w:rPr>
          <w:rFonts w:eastAsiaTheme="minorHAnsi"/>
        </w:rPr>
        <w:t xml:space="preserve">. </w:t>
      </w:r>
    </w:p>
    <w:p w:rsidR="00200261" w:rsidRPr="00821463" w:rsidP="00200261" w14:paraId="534B1264" w14:textId="77777777">
      <w:pPr>
        <w:pStyle w:val="NormalWeb"/>
        <w:spacing w:line="288" w:lineRule="atLeast"/>
        <w:rPr>
          <w:rFonts w:eastAsiaTheme="minorHAnsi"/>
        </w:rPr>
      </w:pPr>
      <w:r w:rsidRPr="00821463">
        <w:rPr>
          <w:rFonts w:eastAsiaTheme="minorHAnsi"/>
        </w:rPr>
        <w:t>Part B: CONSULTATION</w:t>
      </w:r>
    </w:p>
    <w:p w:rsidR="00F86C35" w:rsidRPr="00821463" w:rsidP="00E32E90" w14:paraId="36C426AB" w14:textId="7226FF55">
      <w:pPr>
        <w:pStyle w:val="NormalWeb"/>
        <w:spacing w:line="288" w:lineRule="atLeast"/>
        <w:rPr>
          <w:rFonts w:eastAsiaTheme="minorHAnsi"/>
        </w:rPr>
      </w:pPr>
      <w:r w:rsidRPr="00821463">
        <w:rPr>
          <w:rFonts w:eastAsiaTheme="minorHAnsi"/>
        </w:rPr>
        <w:t>No additional consultation apart from soliciting public comments through the 60-Day Federal Register Notice was conducted for this submission.</w:t>
      </w:r>
    </w:p>
    <w:p w:rsidR="00571698" w:rsidRPr="00821463" w:rsidP="006E563D" w14:paraId="1E0C3229" w14:textId="7777777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71698" w:rsidRPr="00821463" w:rsidP="006E563D" w14:paraId="54ECFFA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9. </w:t>
      </w:r>
      <w:r w:rsidRPr="00821463">
        <w:rPr>
          <w:rFonts w:ascii="Times New Roman" w:hAnsi="Times New Roman" w:cs="Times New Roman"/>
          <w:sz w:val="24"/>
          <w:szCs w:val="24"/>
        </w:rPr>
        <w:tab/>
      </w:r>
      <w:r w:rsidRPr="00821463">
        <w:rPr>
          <w:rFonts w:ascii="Times New Roman" w:hAnsi="Times New Roman" w:cs="Times New Roman"/>
          <w:sz w:val="24"/>
          <w:szCs w:val="24"/>
          <w:u w:val="single"/>
        </w:rPr>
        <w:t>Gifts or Payment</w:t>
      </w:r>
    </w:p>
    <w:p w:rsidR="001D7604" w:rsidRPr="00821463" w:rsidP="006A13FA" w14:paraId="2053B54D" w14:textId="7777777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D7604" w:rsidRPr="00821463" w:rsidP="006A13FA" w14:paraId="465F05A4" w14:textId="4668470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No payments or gifts are being offered to respondents as an incentive to participate in the collection.</w:t>
      </w:r>
    </w:p>
    <w:p w:rsidR="006A13FA" w:rsidRPr="00821463" w:rsidP="006A13FA" w14:paraId="17B58253" w14:textId="7A12EBF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A13FA" w:rsidRPr="00821463" w:rsidP="006A13FA" w14:paraId="29556DF7" w14:textId="23B26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482" w:rsidRPr="00821463" w:rsidP="006A13FA" w14:paraId="38101973" w14:textId="67B0356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10. </w:t>
      </w:r>
      <w:r w:rsidRPr="00821463">
        <w:rPr>
          <w:rFonts w:ascii="Times New Roman" w:hAnsi="Times New Roman" w:cs="Times New Roman"/>
          <w:sz w:val="24"/>
          <w:szCs w:val="24"/>
        </w:rPr>
        <w:tab/>
      </w:r>
      <w:r w:rsidRPr="00821463">
        <w:rPr>
          <w:rFonts w:ascii="Times New Roman" w:hAnsi="Times New Roman" w:cs="Times New Roman"/>
          <w:sz w:val="24"/>
          <w:szCs w:val="24"/>
          <w:u w:val="single"/>
        </w:rPr>
        <w:t>Confidentiality</w:t>
      </w:r>
      <w:r w:rsidRPr="00821463" w:rsidR="00E95FF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501E0" w:rsidRPr="00821463" w:rsidP="00C80674" w14:paraId="49A15F7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604" w:rsidRPr="00821463" w:rsidP="00C80674" w14:paraId="11233305" w14:textId="5927B8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Yes, a Privacy Act S</w:t>
      </w:r>
      <w:r w:rsidRPr="00821463" w:rsidR="00EF06BE">
        <w:rPr>
          <w:rFonts w:ascii="Times New Roman" w:hAnsi="Times New Roman" w:cs="Times New Roman"/>
          <w:sz w:val="24"/>
          <w:szCs w:val="24"/>
        </w:rPr>
        <w:t xml:space="preserve">tatement </w:t>
      </w:r>
      <w:r w:rsidRPr="00821463" w:rsidR="002F6596">
        <w:rPr>
          <w:rFonts w:ascii="Times New Roman" w:hAnsi="Times New Roman" w:cs="Times New Roman"/>
          <w:sz w:val="24"/>
          <w:szCs w:val="24"/>
        </w:rPr>
        <w:t xml:space="preserve">is </w:t>
      </w:r>
      <w:r w:rsidRPr="00821463" w:rsidR="002F6596">
        <w:rPr>
          <w:rFonts w:ascii="Times New Roman" w:hAnsi="Times New Roman" w:cs="Times New Roman"/>
          <w:sz w:val="24"/>
          <w:szCs w:val="24"/>
        </w:rPr>
        <w:t>required</w:t>
      </w:r>
      <w:r w:rsidRPr="00821463" w:rsidR="002F6596">
        <w:rPr>
          <w:rFonts w:ascii="Times New Roman" w:hAnsi="Times New Roman" w:cs="Times New Roman"/>
          <w:sz w:val="24"/>
          <w:szCs w:val="24"/>
        </w:rPr>
        <w:t xml:space="preserve"> and it is being provided to the respondent at the top of each of the six forms.</w:t>
      </w:r>
      <w:r w:rsidRPr="00821463" w:rsidR="00EF06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674" w:rsidRPr="00821463" w:rsidP="00C80674" w14:paraId="709211EB" w14:textId="248A2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674" w:rsidRPr="00821463" w:rsidP="00C80674" w14:paraId="0B7550E1" w14:textId="0B47F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Yes</w:t>
      </w:r>
      <w:r w:rsidRPr="00821463" w:rsidR="002F6596">
        <w:rPr>
          <w:rFonts w:ascii="Times New Roman" w:hAnsi="Times New Roman" w:cs="Times New Roman"/>
          <w:sz w:val="24"/>
          <w:szCs w:val="24"/>
        </w:rPr>
        <w:t xml:space="preserve">, this information collection requires a SORN. </w:t>
      </w:r>
      <w:r w:rsidRPr="00821463">
        <w:rPr>
          <w:rFonts w:ascii="Times New Roman" w:hAnsi="Times New Roman" w:cs="Times New Roman"/>
          <w:sz w:val="24"/>
          <w:szCs w:val="24"/>
        </w:rPr>
        <w:t>OPM GOVT-5 SORN is being used.</w:t>
      </w:r>
    </w:p>
    <w:p w:rsidR="00F971D2" w:rsidRPr="00821463" w:rsidP="00996894" w14:paraId="3F2D8CD1" w14:textId="29997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821463">
          <w:rPr>
            <w:rStyle w:val="Hyperlink"/>
            <w:rFonts w:ascii="Times New Roman" w:hAnsi="Times New Roman" w:cs="Times New Roman"/>
            <w:sz w:val="24"/>
            <w:szCs w:val="24"/>
          </w:rPr>
          <w:t>https://www.opm.gov/privacy/sorn/opm-sorn-govt-5.pdf</w:t>
        </w:r>
      </w:hyperlink>
    </w:p>
    <w:p w:rsidR="00821463" w:rsidRPr="00821463" w:rsidP="00996894" w14:paraId="298D9D1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1E0" w:rsidRPr="00821463" w:rsidP="00F971D2" w14:paraId="4901181C" w14:textId="418DE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Yes, this information collection requires a Privacy Act Assessment (PIA). A copy of the PIA, Salesforce (Orchard), has been provided with this package for OMB’s review. </w:t>
      </w:r>
    </w:p>
    <w:p w:rsidR="00B501E0" w:rsidRPr="00821463" w:rsidP="00F971D2" w14:paraId="7FA343E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1D2" w:rsidRPr="00821463" w:rsidP="00F971D2" w14:paraId="5518F09D" w14:textId="48BED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Records in this system are retained for varying lengths of time, ranging from a few months to 5 years, e.g., applicant records that are part of medical determination case files or medical suitability</w:t>
      </w:r>
      <w:r w:rsidRPr="00821463" w:rsidR="00346BD6">
        <w:rPr>
          <w:rFonts w:ascii="Times New Roman" w:hAnsi="Times New Roman" w:cs="Times New Roman"/>
          <w:sz w:val="24"/>
          <w:szCs w:val="24"/>
        </w:rPr>
        <w:t xml:space="preserve"> appeal files are retained for three</w:t>
      </w:r>
      <w:r w:rsidRPr="00821463">
        <w:rPr>
          <w:rFonts w:ascii="Times New Roman" w:hAnsi="Times New Roman" w:cs="Times New Roman"/>
          <w:sz w:val="24"/>
          <w:szCs w:val="24"/>
        </w:rPr>
        <w:t xml:space="preserve"> years from completion of action on the case. Most record</w:t>
      </w:r>
      <w:r w:rsidRPr="00821463" w:rsidR="00346BD6">
        <w:rPr>
          <w:rFonts w:ascii="Times New Roman" w:hAnsi="Times New Roman" w:cs="Times New Roman"/>
          <w:sz w:val="24"/>
          <w:szCs w:val="24"/>
        </w:rPr>
        <w:t>s are retained for a period of one</w:t>
      </w:r>
      <w:r w:rsidRPr="00821463">
        <w:rPr>
          <w:rFonts w:ascii="Times New Roman" w:hAnsi="Times New Roman" w:cs="Times New Roman"/>
          <w:sz w:val="24"/>
          <w:szCs w:val="24"/>
        </w:rPr>
        <w:t xml:space="preserve"> to </w:t>
      </w:r>
      <w:r w:rsidRPr="00821463" w:rsidR="00346BD6">
        <w:rPr>
          <w:rFonts w:ascii="Times New Roman" w:hAnsi="Times New Roman" w:cs="Times New Roman"/>
          <w:sz w:val="24"/>
          <w:szCs w:val="24"/>
        </w:rPr>
        <w:t>two</w:t>
      </w:r>
      <w:r w:rsidRPr="00821463">
        <w:rPr>
          <w:rFonts w:ascii="Times New Roman" w:hAnsi="Times New Roman" w:cs="Times New Roman"/>
          <w:sz w:val="24"/>
          <w:szCs w:val="24"/>
        </w:rPr>
        <w:t xml:space="preserve"> years. Some records, such as individual applications, become part of the person's permanent official records when hired, while some records (e.g., non-competitive action</w:t>
      </w:r>
      <w:r w:rsidRPr="00821463" w:rsidR="00346BD6">
        <w:rPr>
          <w:rFonts w:ascii="Times New Roman" w:hAnsi="Times New Roman" w:cs="Times New Roman"/>
          <w:sz w:val="24"/>
          <w:szCs w:val="24"/>
        </w:rPr>
        <w:t xml:space="preserve"> case files), are retained for five</w:t>
      </w:r>
      <w:r w:rsidRPr="00821463">
        <w:rPr>
          <w:rFonts w:ascii="Times New Roman" w:hAnsi="Times New Roman" w:cs="Times New Roman"/>
          <w:sz w:val="24"/>
          <w:szCs w:val="24"/>
        </w:rPr>
        <w:t xml:space="preserve"> years. </w:t>
      </w:r>
    </w:p>
    <w:p w:rsidR="00B52F4E" w:rsidRPr="00821463" w:rsidP="00996894" w14:paraId="51338969" w14:textId="7F20FC9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96894" w:rsidRPr="00821463" w:rsidP="00996894" w14:paraId="412B73C9" w14:textId="4C73B2B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6463E" w:rsidRPr="00821463" w:rsidP="00996894" w14:paraId="0D9C454B" w14:textId="7777777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96894" w:rsidRPr="00821463" w:rsidP="00996894" w14:paraId="3B05BC6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11. </w:t>
      </w:r>
      <w:r w:rsidRPr="00821463">
        <w:rPr>
          <w:rFonts w:ascii="Times New Roman" w:hAnsi="Times New Roman" w:cs="Times New Roman"/>
          <w:sz w:val="24"/>
          <w:szCs w:val="24"/>
        </w:rPr>
        <w:tab/>
      </w:r>
      <w:r w:rsidRPr="00821463">
        <w:rPr>
          <w:rFonts w:ascii="Times New Roman" w:hAnsi="Times New Roman" w:cs="Times New Roman"/>
          <w:sz w:val="24"/>
          <w:szCs w:val="24"/>
          <w:u w:val="single"/>
        </w:rPr>
        <w:t>Sensitive Questions</w:t>
      </w:r>
    </w:p>
    <w:p w:rsidR="00352450" w:rsidRPr="00821463" w:rsidP="00337EF1" w14:paraId="41A68AE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450" w:rsidRPr="00821463" w:rsidP="00337EF1" w14:paraId="2D2A9C5A" w14:textId="56BCE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Social security numbers are being requested which are essential </w:t>
      </w:r>
      <w:r w:rsidRPr="00821463">
        <w:rPr>
          <w:rFonts w:ascii="Times New Roman" w:hAnsi="Times New Roman" w:cs="Times New Roman"/>
          <w:sz w:val="24"/>
          <w:szCs w:val="24"/>
        </w:rPr>
        <w:t>in order to</w:t>
      </w:r>
      <w:r w:rsidRPr="00821463">
        <w:rPr>
          <w:rFonts w:ascii="Times New Roman" w:hAnsi="Times New Roman" w:cs="Times New Roman"/>
          <w:sz w:val="24"/>
          <w:szCs w:val="24"/>
        </w:rPr>
        <w:t xml:space="preserve"> conduct a background investigation. </w:t>
      </w:r>
    </w:p>
    <w:p w:rsidR="00D21AA6" w:rsidRPr="00821463" w:rsidP="00337EF1" w14:paraId="158B274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1AA6" w:rsidRPr="00821463" w:rsidP="00337EF1" w14:paraId="166E0F9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1AA6" w:rsidRPr="00821463" w:rsidP="00337EF1" w14:paraId="1758F8A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12. </w:t>
      </w:r>
      <w:r w:rsidRPr="00821463" w:rsidR="00A76F7E">
        <w:rPr>
          <w:rFonts w:ascii="Times New Roman" w:hAnsi="Times New Roman" w:cs="Times New Roman"/>
          <w:sz w:val="24"/>
          <w:szCs w:val="24"/>
        </w:rPr>
        <w:tab/>
      </w:r>
      <w:r w:rsidRPr="00821463" w:rsidR="00A76F7E">
        <w:rPr>
          <w:rFonts w:ascii="Times New Roman" w:hAnsi="Times New Roman" w:cs="Times New Roman"/>
          <w:sz w:val="24"/>
          <w:szCs w:val="24"/>
          <w:u w:val="single"/>
        </w:rPr>
        <w:t>Respondent Burden and its Labor Costs</w:t>
      </w:r>
    </w:p>
    <w:p w:rsidR="00520B36" w:rsidRPr="00821463" w:rsidP="00337EF1" w14:paraId="297ED5B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76F7E" w:rsidRPr="00821463" w:rsidP="00337EF1" w14:paraId="01DACAA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21463">
        <w:rPr>
          <w:rFonts w:ascii="Times New Roman" w:hAnsi="Times New Roman" w:cs="Times New Roman"/>
          <w:sz w:val="24"/>
          <w:szCs w:val="24"/>
          <w:u w:val="single"/>
        </w:rPr>
        <w:t>a. Estimation of Respondent Burden</w:t>
      </w:r>
    </w:p>
    <w:p w:rsidR="00A76F7E" w:rsidRPr="00821463" w:rsidP="00337EF1" w14:paraId="419CCFA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00" w:rsidRPr="00821463" w:rsidP="007207F8" w14:paraId="20680458" w14:textId="6651AB2C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21463">
        <w:rPr>
          <w:rFonts w:ascii="Times New Roman" w:hAnsi="Times New Roman" w:cs="Times New Roman"/>
          <w:b/>
          <w:sz w:val="24"/>
          <w:szCs w:val="24"/>
        </w:rPr>
        <w:t xml:space="preserve">Information being collected from applicants. </w:t>
      </w:r>
    </w:p>
    <w:p w:rsidR="00C77A00" w:rsidRPr="00821463" w:rsidP="00337EF1" w14:paraId="2E8A712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7E" w:rsidRPr="00821463" w:rsidP="00337EF1" w14:paraId="37D6AD28" w14:textId="57B6D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Pr="00821463" w:rsidR="000631C4">
        <w:rPr>
          <w:rFonts w:ascii="Times New Roman" w:hAnsi="Times New Roman" w:cs="Times New Roman"/>
          <w:sz w:val="24"/>
          <w:szCs w:val="24"/>
        </w:rPr>
        <w:t>Authorization for Release of Information</w:t>
      </w:r>
      <w:r w:rsidRPr="00821463" w:rsidR="00BD17A8">
        <w:rPr>
          <w:rFonts w:ascii="Times New Roman" w:hAnsi="Times New Roman" w:cs="Times New Roman"/>
          <w:sz w:val="24"/>
          <w:szCs w:val="24"/>
        </w:rPr>
        <w:t xml:space="preserve"> (PFPA Form 1400)</w:t>
      </w:r>
    </w:p>
    <w:p w:rsidR="00A76F7E" w:rsidRPr="00821463" w:rsidP="00337EF1" w14:paraId="41BDBB90" w14:textId="6D981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821463" w:rsidR="00520B36">
        <w:rPr>
          <w:rFonts w:ascii="Times New Roman" w:hAnsi="Times New Roman" w:cs="Times New Roman"/>
          <w:sz w:val="24"/>
          <w:szCs w:val="24"/>
        </w:rPr>
        <w:t xml:space="preserve">Number of Respondents: </w:t>
      </w:r>
      <w:r w:rsidRPr="00821463" w:rsidR="000631C4">
        <w:rPr>
          <w:rFonts w:ascii="Times New Roman" w:hAnsi="Times New Roman" w:cs="Times New Roman"/>
          <w:sz w:val="24"/>
          <w:szCs w:val="24"/>
        </w:rPr>
        <w:t>240</w:t>
      </w:r>
    </w:p>
    <w:p w:rsidR="00A76F7E" w:rsidRPr="00821463" w:rsidP="00337EF1" w14:paraId="26D14999" w14:textId="626204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>b. Number of Responses Per</w:t>
      </w:r>
      <w:r w:rsidRPr="00821463" w:rsidR="00520B36">
        <w:rPr>
          <w:rFonts w:ascii="Times New Roman" w:hAnsi="Times New Roman" w:cs="Times New Roman"/>
          <w:sz w:val="24"/>
          <w:szCs w:val="24"/>
        </w:rPr>
        <w:t xml:space="preserve"> Respondent: </w:t>
      </w:r>
      <w:r w:rsidRPr="00821463" w:rsidR="000631C4">
        <w:rPr>
          <w:rFonts w:ascii="Times New Roman" w:hAnsi="Times New Roman" w:cs="Times New Roman"/>
          <w:sz w:val="24"/>
          <w:szCs w:val="24"/>
        </w:rPr>
        <w:t>1</w:t>
      </w:r>
    </w:p>
    <w:p w:rsidR="00A76F7E" w:rsidRPr="00821463" w:rsidP="00337EF1" w14:paraId="46013498" w14:textId="1BAEF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>c. Num</w:t>
      </w:r>
      <w:r w:rsidRPr="00821463" w:rsidR="00520B36">
        <w:rPr>
          <w:rFonts w:ascii="Times New Roman" w:hAnsi="Times New Roman" w:cs="Times New Roman"/>
          <w:sz w:val="24"/>
          <w:szCs w:val="24"/>
        </w:rPr>
        <w:t xml:space="preserve">ber of Total Annual Responses: </w:t>
      </w:r>
      <w:r w:rsidRPr="00821463" w:rsidR="000631C4">
        <w:rPr>
          <w:rFonts w:ascii="Times New Roman" w:hAnsi="Times New Roman" w:cs="Times New Roman"/>
          <w:sz w:val="24"/>
          <w:szCs w:val="24"/>
        </w:rPr>
        <w:t>1</w:t>
      </w:r>
    </w:p>
    <w:p w:rsidR="00A76F7E" w:rsidRPr="00821463" w:rsidP="00337EF1" w14:paraId="374B8608" w14:textId="0F430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>d. Response Time</w:t>
      </w:r>
      <w:r w:rsidRPr="00821463" w:rsidR="00520B36">
        <w:rPr>
          <w:rFonts w:ascii="Times New Roman" w:hAnsi="Times New Roman" w:cs="Times New Roman"/>
          <w:sz w:val="24"/>
          <w:szCs w:val="24"/>
        </w:rPr>
        <w:t xml:space="preserve">: </w:t>
      </w:r>
      <w:r w:rsidRPr="00821463" w:rsidR="000631C4">
        <w:rPr>
          <w:rFonts w:ascii="Times New Roman" w:hAnsi="Times New Roman" w:cs="Times New Roman"/>
          <w:sz w:val="24"/>
          <w:szCs w:val="24"/>
        </w:rPr>
        <w:t>5 minutes</w:t>
      </w:r>
    </w:p>
    <w:p w:rsidR="002C2038" w:rsidRPr="00821463" w:rsidP="00337EF1" w14:paraId="54844D4A" w14:textId="7AB59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>e. Respondent Burden Hours: 20</w:t>
      </w:r>
      <w:r w:rsidRPr="00821463" w:rsidR="00A77157">
        <w:rPr>
          <w:rFonts w:ascii="Times New Roman" w:hAnsi="Times New Roman" w:cs="Times New Roman"/>
          <w:sz w:val="24"/>
          <w:szCs w:val="24"/>
        </w:rPr>
        <w:t xml:space="preserve"> hours </w:t>
      </w:r>
    </w:p>
    <w:p w:rsidR="004033A0" w:rsidRPr="00821463" w:rsidP="00882234" w14:paraId="64CB73AC" w14:textId="619EF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3A0" w:rsidRPr="00821463" w:rsidP="00882234" w14:paraId="6C2181C5" w14:textId="3B9E5D10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Supplemental Medical History Questionnaire</w:t>
      </w:r>
      <w:r w:rsidRPr="00821463" w:rsidR="00BD17A8">
        <w:rPr>
          <w:rFonts w:ascii="Times New Roman" w:hAnsi="Times New Roman" w:cs="Times New Roman"/>
          <w:sz w:val="24"/>
          <w:szCs w:val="24"/>
        </w:rPr>
        <w:t xml:space="preserve"> (PFPA Form 6040)</w:t>
      </w:r>
    </w:p>
    <w:p w:rsidR="004033A0" w:rsidRPr="00821463" w:rsidP="004033A0" w14:paraId="2779411C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a. Number of Respondents: 240</w:t>
      </w:r>
    </w:p>
    <w:p w:rsidR="004033A0" w:rsidRPr="00821463" w:rsidP="004033A0" w14:paraId="71C39D2B" w14:textId="7777777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b. Number of Responses Per Respondent: 1</w:t>
      </w:r>
    </w:p>
    <w:p w:rsidR="004033A0" w:rsidRPr="00821463" w:rsidP="004033A0" w14:paraId="78717E31" w14:textId="7777777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c. Number of Total Annual Responses: 1</w:t>
      </w:r>
    </w:p>
    <w:p w:rsidR="004033A0" w:rsidRPr="00821463" w:rsidP="00951E20" w14:paraId="27104E27" w14:textId="2829C54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d. Response Time: 20 minutes</w:t>
      </w:r>
    </w:p>
    <w:p w:rsidR="004033A0" w:rsidRPr="00821463" w:rsidP="00951E20" w14:paraId="536960B2" w14:textId="478AE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21463" w:rsidR="002B678D">
        <w:rPr>
          <w:rFonts w:ascii="Times New Roman" w:hAnsi="Times New Roman" w:cs="Times New Roman"/>
          <w:sz w:val="24"/>
          <w:szCs w:val="24"/>
        </w:rPr>
        <w:t>e. Respondent Burden Hours</w:t>
      </w:r>
      <w:r w:rsidRPr="00821463">
        <w:rPr>
          <w:rFonts w:ascii="Times New Roman" w:hAnsi="Times New Roman" w:cs="Times New Roman"/>
          <w:sz w:val="24"/>
          <w:szCs w:val="24"/>
        </w:rPr>
        <w:t xml:space="preserve">: </w:t>
      </w:r>
      <w:r w:rsidRPr="00821463" w:rsidR="00C77A00">
        <w:rPr>
          <w:rFonts w:ascii="Times New Roman" w:hAnsi="Times New Roman" w:cs="Times New Roman"/>
          <w:sz w:val="24"/>
          <w:szCs w:val="24"/>
        </w:rPr>
        <w:t>80</w:t>
      </w:r>
      <w:r w:rsidRPr="00821463">
        <w:rPr>
          <w:rFonts w:ascii="Times New Roman" w:hAnsi="Times New Roman" w:cs="Times New Roman"/>
          <w:sz w:val="24"/>
          <w:szCs w:val="24"/>
        </w:rPr>
        <w:t xml:space="preserve"> hours </w:t>
      </w:r>
    </w:p>
    <w:p w:rsidR="00C77A00" w:rsidRPr="00821463" w:rsidP="00C77A00" w14:paraId="1AF741F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</w:r>
    </w:p>
    <w:p w:rsidR="001E0FFF" w:rsidRPr="00821463" w:rsidP="001E0FFF" w14:paraId="257F9F3D" w14:textId="7777777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77157" w:rsidRPr="00821463" w:rsidP="007207F8" w14:paraId="2C20793B" w14:textId="7E630E5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b/>
          <w:sz w:val="24"/>
          <w:szCs w:val="24"/>
        </w:rPr>
        <w:t>Information being collected</w:t>
      </w:r>
      <w:r w:rsidRPr="00821463" w:rsidR="00C77A00">
        <w:rPr>
          <w:rFonts w:ascii="Times New Roman" w:hAnsi="Times New Roman" w:cs="Times New Roman"/>
          <w:b/>
          <w:sz w:val="24"/>
          <w:szCs w:val="24"/>
        </w:rPr>
        <w:t xml:space="preserve"> from former </w:t>
      </w:r>
      <w:r w:rsidRPr="00821463" w:rsidR="00A3304A">
        <w:rPr>
          <w:rFonts w:ascii="Times New Roman" w:hAnsi="Times New Roman" w:cs="Times New Roman"/>
          <w:b/>
          <w:sz w:val="24"/>
          <w:szCs w:val="24"/>
        </w:rPr>
        <w:t>supervisors</w:t>
      </w:r>
      <w:r w:rsidRPr="00821463" w:rsidR="00C77A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31C4" w:rsidRPr="00821463" w:rsidP="00337EF1" w14:paraId="6E5F2FD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E88" w:rsidRPr="00821463" w:rsidP="003D4E88" w14:paraId="2B4F8CD2" w14:textId="4EAA607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1. Internal Affairs Request</w:t>
      </w:r>
      <w:r w:rsidRPr="00821463" w:rsidR="00BD17A8">
        <w:rPr>
          <w:rFonts w:ascii="Times New Roman" w:hAnsi="Times New Roman" w:cs="Times New Roman"/>
          <w:sz w:val="24"/>
          <w:szCs w:val="24"/>
        </w:rPr>
        <w:t xml:space="preserve"> (PFPA Form 1407)</w:t>
      </w:r>
    </w:p>
    <w:p w:rsidR="003D4E88" w:rsidRPr="00821463" w:rsidP="003D4E88" w14:paraId="25DA219E" w14:textId="5FEA3F5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a. Number of Respondents: 960</w:t>
      </w:r>
    </w:p>
    <w:p w:rsidR="003D4E88" w:rsidRPr="00821463" w:rsidP="003D4E88" w14:paraId="3C486F42" w14:textId="7777777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b. Number of Responses Per Respondent: 1</w:t>
      </w:r>
    </w:p>
    <w:p w:rsidR="003D4E88" w:rsidRPr="00821463" w:rsidP="003D4E88" w14:paraId="41E10E0B" w14:textId="7777777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c. Number of Total Annual Responses: 1</w:t>
      </w:r>
    </w:p>
    <w:p w:rsidR="003D4E88" w:rsidRPr="00821463" w:rsidP="003D4E88" w14:paraId="71E49861" w14:textId="24FBBAD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d. Response Time: 5 minutes</w:t>
      </w:r>
    </w:p>
    <w:p w:rsidR="003D4E88" w:rsidRPr="00821463" w:rsidP="003D4E88" w14:paraId="69B6C004" w14:textId="643BF5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e. Respondent Burden Hours</w:t>
      </w:r>
      <w:r w:rsidRPr="00821463" w:rsidR="005156A0">
        <w:rPr>
          <w:rFonts w:ascii="Times New Roman" w:hAnsi="Times New Roman" w:cs="Times New Roman"/>
          <w:sz w:val="24"/>
          <w:szCs w:val="24"/>
        </w:rPr>
        <w:t>: 80</w:t>
      </w:r>
      <w:r w:rsidRPr="00821463">
        <w:rPr>
          <w:rFonts w:ascii="Times New Roman" w:hAnsi="Times New Roman" w:cs="Times New Roman"/>
          <w:sz w:val="24"/>
          <w:szCs w:val="24"/>
        </w:rPr>
        <w:t xml:space="preserve"> hours </w:t>
      </w:r>
    </w:p>
    <w:p w:rsidR="003D4E88" w:rsidRPr="00821463" w:rsidP="00337EF1" w14:paraId="066A9C6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E88" w:rsidRPr="00821463" w:rsidP="003D4E88" w14:paraId="1C37FFAD" w14:textId="552F2DE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2. Employer Reference Questionnaire</w:t>
      </w:r>
      <w:r w:rsidRPr="00821463" w:rsidR="00BD17A8">
        <w:rPr>
          <w:rFonts w:ascii="Times New Roman" w:hAnsi="Times New Roman" w:cs="Times New Roman"/>
          <w:sz w:val="24"/>
          <w:szCs w:val="24"/>
        </w:rPr>
        <w:t xml:space="preserve"> (PFPA Form 1410)</w:t>
      </w:r>
    </w:p>
    <w:p w:rsidR="003D4E88" w:rsidRPr="00821463" w:rsidP="003D4E88" w14:paraId="2B5856F5" w14:textId="7FB3361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a. Number of </w:t>
      </w:r>
      <w:r w:rsidRPr="00821463" w:rsidR="005156A0">
        <w:rPr>
          <w:rFonts w:ascii="Times New Roman" w:hAnsi="Times New Roman" w:cs="Times New Roman"/>
          <w:sz w:val="24"/>
          <w:szCs w:val="24"/>
        </w:rPr>
        <w:t>Respondents: 960</w:t>
      </w:r>
    </w:p>
    <w:p w:rsidR="003D4E88" w:rsidRPr="00821463" w:rsidP="003D4E88" w14:paraId="770CB6F0" w14:textId="7777777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b. Number of Responses Per Respondent: 1</w:t>
      </w:r>
    </w:p>
    <w:p w:rsidR="003D4E88" w:rsidRPr="00821463" w:rsidP="003D4E88" w14:paraId="3DD30F65" w14:textId="7777777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c. Number of Total Annual Responses: 1</w:t>
      </w:r>
    </w:p>
    <w:p w:rsidR="003D4E88" w:rsidRPr="00821463" w:rsidP="003D4E88" w14:paraId="6502796B" w14:textId="64EC177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d. Response Time: 10 minutes</w:t>
      </w:r>
    </w:p>
    <w:p w:rsidR="003D4E88" w:rsidRPr="00821463" w:rsidP="003D4E88" w14:paraId="2AF8F502" w14:textId="157060D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e. Respondent Burden Hours</w:t>
      </w:r>
      <w:r w:rsidRPr="00821463" w:rsidR="005156A0">
        <w:rPr>
          <w:rFonts w:ascii="Times New Roman" w:hAnsi="Times New Roman" w:cs="Times New Roman"/>
          <w:sz w:val="24"/>
          <w:szCs w:val="24"/>
        </w:rPr>
        <w:t>: 160</w:t>
      </w:r>
      <w:r w:rsidRPr="00821463">
        <w:rPr>
          <w:rFonts w:ascii="Times New Roman" w:hAnsi="Times New Roman" w:cs="Times New Roman"/>
          <w:sz w:val="24"/>
          <w:szCs w:val="24"/>
        </w:rPr>
        <w:t xml:space="preserve"> hours </w:t>
      </w:r>
    </w:p>
    <w:p w:rsidR="003D4E88" w:rsidRPr="00821463" w:rsidP="00337EF1" w14:paraId="42FF6FD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76F" w:rsidRPr="00821463" w:rsidP="00C2376F" w14:paraId="60797B3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76F" w:rsidRPr="00821463" w:rsidP="007207F8" w14:paraId="79A98DB7" w14:textId="28E34954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21463">
        <w:rPr>
          <w:rFonts w:ascii="Times New Roman" w:hAnsi="Times New Roman" w:cs="Times New Roman"/>
          <w:b/>
          <w:sz w:val="24"/>
          <w:szCs w:val="24"/>
        </w:rPr>
        <w:t>Information being collected from references.</w:t>
      </w:r>
    </w:p>
    <w:p w:rsidR="00C2376F" w:rsidRPr="00821463" w:rsidP="00C2376F" w14:paraId="474BB3EF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4E88" w:rsidRPr="00821463" w:rsidP="003D4E88" w14:paraId="5A59B84F" w14:textId="768A11B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1. Character Reference Questionnaire</w:t>
      </w:r>
      <w:r w:rsidRPr="00821463" w:rsidR="00BD17A8">
        <w:rPr>
          <w:rFonts w:ascii="Times New Roman" w:hAnsi="Times New Roman" w:cs="Times New Roman"/>
          <w:sz w:val="24"/>
          <w:szCs w:val="24"/>
        </w:rPr>
        <w:t xml:space="preserve"> (PFPA Form 1409)</w:t>
      </w:r>
    </w:p>
    <w:p w:rsidR="003D4E88" w:rsidRPr="00821463" w:rsidP="003D4E88" w14:paraId="3F0091D4" w14:textId="5882F33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a. Number of Respondents: 960</w:t>
      </w:r>
    </w:p>
    <w:p w:rsidR="003D4E88" w:rsidRPr="00821463" w:rsidP="003D4E88" w14:paraId="13E757C5" w14:textId="7777777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b. Number of Responses Per Respondent: 1</w:t>
      </w:r>
    </w:p>
    <w:p w:rsidR="003D4E88" w:rsidRPr="00821463" w:rsidP="003D4E88" w14:paraId="2D1EEDAB" w14:textId="7777777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c. Number of Total Annual Responses: 1</w:t>
      </w:r>
    </w:p>
    <w:p w:rsidR="003D4E88" w:rsidRPr="00821463" w:rsidP="003D4E88" w14:paraId="16908F71" w14:textId="3C5B997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d. Response Time: 10 minutes</w:t>
      </w:r>
    </w:p>
    <w:p w:rsidR="003D4E88" w:rsidRPr="00821463" w:rsidP="003D4E88" w14:paraId="42DB9F1E" w14:textId="11FA31F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e. Respondent Burden Hours</w:t>
      </w:r>
      <w:r w:rsidRPr="00821463" w:rsidR="005156A0">
        <w:rPr>
          <w:rFonts w:ascii="Times New Roman" w:hAnsi="Times New Roman" w:cs="Times New Roman"/>
          <w:sz w:val="24"/>
          <w:szCs w:val="24"/>
        </w:rPr>
        <w:t>: 160</w:t>
      </w:r>
      <w:r w:rsidRPr="00821463">
        <w:rPr>
          <w:rFonts w:ascii="Times New Roman" w:hAnsi="Times New Roman" w:cs="Times New Roman"/>
          <w:sz w:val="24"/>
          <w:szCs w:val="24"/>
        </w:rPr>
        <w:t xml:space="preserve"> hours </w:t>
      </w:r>
    </w:p>
    <w:p w:rsidR="003D4E88" w:rsidRPr="00821463" w:rsidP="00C2376F" w14:paraId="2DC10753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0F8B" w:rsidRPr="00821463" w:rsidP="001B0F8B" w14:paraId="46AAC9A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0F8B" w:rsidRPr="00821463" w:rsidP="00236B30" w14:paraId="76A9E91A" w14:textId="4EC8EC7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b/>
          <w:sz w:val="24"/>
          <w:szCs w:val="24"/>
        </w:rPr>
        <w:t>Information being collected</w:t>
      </w:r>
      <w:r w:rsidRPr="00821463" w:rsidR="00236B30">
        <w:rPr>
          <w:rFonts w:ascii="Times New Roman" w:hAnsi="Times New Roman" w:cs="Times New Roman"/>
          <w:b/>
          <w:sz w:val="24"/>
          <w:szCs w:val="24"/>
        </w:rPr>
        <w:t xml:space="preserve"> from other law enforcement agencies</w:t>
      </w:r>
    </w:p>
    <w:p w:rsidR="00236B30" w:rsidRPr="00821463" w:rsidP="00236B30" w14:paraId="16BFA634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36B30" w:rsidRPr="00821463" w:rsidP="00236B30" w14:paraId="6ACE60C9" w14:textId="0F445391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Application Status Request</w:t>
      </w:r>
      <w:r w:rsidRPr="00821463" w:rsidR="00BD17A8">
        <w:rPr>
          <w:rFonts w:ascii="Times New Roman" w:hAnsi="Times New Roman" w:cs="Times New Roman"/>
          <w:sz w:val="24"/>
          <w:szCs w:val="24"/>
        </w:rPr>
        <w:t xml:space="preserve"> (PFPA Form 1408)</w:t>
      </w:r>
    </w:p>
    <w:p w:rsidR="00236B30" w:rsidRPr="00821463" w:rsidP="00DC6FEE" w14:paraId="088301A2" w14:textId="0284D389">
      <w:pPr>
        <w:spacing w:after="0" w:line="240" w:lineRule="auto"/>
        <w:ind w:left="84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a.   Number of Respondents: 240</w:t>
      </w:r>
    </w:p>
    <w:p w:rsidR="00236B30" w:rsidRPr="00821463" w:rsidP="00236B30" w14:paraId="3CF73EE0" w14:textId="7CBBE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                b.   Number of Responses Per Respondent: 1</w:t>
      </w:r>
    </w:p>
    <w:p w:rsidR="00236B30" w:rsidRPr="00821463" w:rsidP="00236B30" w14:paraId="7433F854" w14:textId="78B3A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                c.    Number of Total Annual Responses: 1</w:t>
      </w:r>
    </w:p>
    <w:p w:rsidR="00236B30" w:rsidRPr="00821463" w:rsidP="00236B30" w14:paraId="08CAB05F" w14:textId="064E7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                d.    </w:t>
      </w:r>
      <w:r w:rsidRPr="00821463" w:rsidR="002B678D">
        <w:rPr>
          <w:rFonts w:ascii="Times New Roman" w:hAnsi="Times New Roman" w:cs="Times New Roman"/>
          <w:sz w:val="24"/>
          <w:szCs w:val="24"/>
        </w:rPr>
        <w:t>Response Time</w:t>
      </w:r>
      <w:r w:rsidRPr="00821463">
        <w:rPr>
          <w:rFonts w:ascii="Times New Roman" w:hAnsi="Times New Roman" w:cs="Times New Roman"/>
          <w:sz w:val="24"/>
          <w:szCs w:val="24"/>
        </w:rPr>
        <w:t>: 5 minutes</w:t>
      </w:r>
    </w:p>
    <w:p w:rsidR="00236B30" w:rsidRPr="00821463" w:rsidP="00236B30" w14:paraId="62DCD7BE" w14:textId="47DEF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                e.    </w:t>
      </w:r>
      <w:r w:rsidRPr="00821463" w:rsidR="002B678D">
        <w:rPr>
          <w:rFonts w:ascii="Times New Roman" w:hAnsi="Times New Roman" w:cs="Times New Roman"/>
          <w:sz w:val="24"/>
          <w:szCs w:val="24"/>
        </w:rPr>
        <w:t>Respondent Burden Hours</w:t>
      </w:r>
      <w:r w:rsidRPr="00821463">
        <w:rPr>
          <w:rFonts w:ascii="Times New Roman" w:hAnsi="Times New Roman" w:cs="Times New Roman"/>
          <w:sz w:val="24"/>
          <w:szCs w:val="24"/>
        </w:rPr>
        <w:t xml:space="preserve">: 20 hours </w:t>
      </w:r>
    </w:p>
    <w:p w:rsidR="00236B30" w:rsidRPr="00821463" w:rsidP="001B0F8B" w14:paraId="39AB373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1C4" w:rsidRPr="00821463" w:rsidP="00337EF1" w14:paraId="54BC2C5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157" w:rsidRPr="00821463" w:rsidP="00337EF1" w14:paraId="74D79F87" w14:textId="0B4654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</w:r>
      <w:r w:rsidRPr="00821463" w:rsidR="00105F45">
        <w:rPr>
          <w:rFonts w:ascii="Times New Roman" w:hAnsi="Times New Roman" w:cs="Times New Roman"/>
          <w:b/>
          <w:sz w:val="24"/>
          <w:szCs w:val="24"/>
        </w:rPr>
        <w:t xml:space="preserve">Total Submission Burden </w:t>
      </w:r>
    </w:p>
    <w:p w:rsidR="00DC6FEE" w:rsidRPr="00821463" w:rsidP="00337EF1" w14:paraId="5787AEB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157" w:rsidRPr="00821463" w:rsidP="00337EF1" w14:paraId="0F0FE8BF" w14:textId="7F950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 xml:space="preserve">a. Total Number of Respondents: </w:t>
      </w:r>
      <w:r w:rsidRPr="00821463" w:rsidR="001527D1">
        <w:rPr>
          <w:rFonts w:ascii="Times New Roman" w:hAnsi="Times New Roman" w:cs="Times New Roman"/>
          <w:sz w:val="24"/>
          <w:szCs w:val="24"/>
        </w:rPr>
        <w:t>3,60</w:t>
      </w:r>
      <w:r w:rsidRPr="00821463" w:rsidR="00D67AE6">
        <w:rPr>
          <w:rFonts w:ascii="Times New Roman" w:hAnsi="Times New Roman" w:cs="Times New Roman"/>
          <w:sz w:val="24"/>
          <w:szCs w:val="24"/>
        </w:rPr>
        <w:t>0</w:t>
      </w:r>
    </w:p>
    <w:p w:rsidR="00254DCF" w:rsidRPr="00821463" w:rsidP="00337EF1" w14:paraId="70608DAC" w14:textId="2436C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>b. To</w:t>
      </w:r>
      <w:r w:rsidRPr="00821463" w:rsidR="002B678D">
        <w:rPr>
          <w:rFonts w:ascii="Times New Roman" w:hAnsi="Times New Roman" w:cs="Times New Roman"/>
          <w:sz w:val="24"/>
          <w:szCs w:val="24"/>
        </w:rPr>
        <w:t>tal Number of Annual Responses</w:t>
      </w:r>
      <w:r w:rsidRPr="00821463" w:rsidR="00520B36">
        <w:rPr>
          <w:rFonts w:ascii="Times New Roman" w:hAnsi="Times New Roman" w:cs="Times New Roman"/>
          <w:sz w:val="24"/>
          <w:szCs w:val="24"/>
        </w:rPr>
        <w:t xml:space="preserve">: </w:t>
      </w:r>
      <w:r w:rsidRPr="00821463" w:rsidR="001527D1">
        <w:rPr>
          <w:rFonts w:ascii="Times New Roman" w:hAnsi="Times New Roman" w:cs="Times New Roman"/>
          <w:sz w:val="24"/>
          <w:szCs w:val="24"/>
        </w:rPr>
        <w:t>3,600</w:t>
      </w:r>
    </w:p>
    <w:p w:rsidR="00A77157" w:rsidRPr="00821463" w:rsidP="00337EF1" w14:paraId="4327F8B8" w14:textId="28477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>c. Total Respondent Burden Hour</w:t>
      </w:r>
      <w:r w:rsidRPr="00821463" w:rsidR="002B678D">
        <w:rPr>
          <w:rFonts w:ascii="Times New Roman" w:hAnsi="Times New Roman" w:cs="Times New Roman"/>
          <w:sz w:val="24"/>
          <w:szCs w:val="24"/>
        </w:rPr>
        <w:t>s</w:t>
      </w:r>
      <w:r w:rsidRPr="00821463" w:rsidR="00520B36">
        <w:rPr>
          <w:rFonts w:ascii="Times New Roman" w:hAnsi="Times New Roman" w:cs="Times New Roman"/>
          <w:sz w:val="24"/>
          <w:szCs w:val="24"/>
        </w:rPr>
        <w:t xml:space="preserve">: </w:t>
      </w:r>
      <w:r w:rsidRPr="00821463" w:rsidR="001527D1">
        <w:rPr>
          <w:rFonts w:ascii="Times New Roman" w:hAnsi="Times New Roman" w:cs="Times New Roman"/>
          <w:sz w:val="24"/>
          <w:szCs w:val="24"/>
        </w:rPr>
        <w:t>5</w:t>
      </w:r>
      <w:r w:rsidRPr="00821463" w:rsidR="00542214">
        <w:rPr>
          <w:rFonts w:ascii="Times New Roman" w:hAnsi="Times New Roman" w:cs="Times New Roman"/>
          <w:sz w:val="24"/>
          <w:szCs w:val="24"/>
        </w:rPr>
        <w:t>20</w:t>
      </w:r>
      <w:r w:rsidRPr="00821463">
        <w:rPr>
          <w:rFonts w:ascii="Times New Roman" w:hAnsi="Times New Roman" w:cs="Times New Roman"/>
          <w:sz w:val="24"/>
          <w:szCs w:val="24"/>
        </w:rPr>
        <w:t xml:space="preserve"> hours</w:t>
      </w:r>
    </w:p>
    <w:p w:rsidR="00DC6FEE" w:rsidRPr="00821463" w:rsidP="00337EF1" w14:paraId="1CC98566" w14:textId="7A0F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FEE" w:rsidRPr="00821463" w:rsidP="00337EF1" w14:paraId="3791526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20B36" w:rsidRPr="00821463" w:rsidP="00337EF1" w14:paraId="31C5585D" w14:textId="7E2714E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21463">
        <w:rPr>
          <w:rFonts w:ascii="Times New Roman" w:hAnsi="Times New Roman" w:cs="Times New Roman"/>
          <w:sz w:val="24"/>
          <w:szCs w:val="24"/>
          <w:u w:val="single"/>
        </w:rPr>
        <w:t>b. Labor Cost of Respondent Burden</w:t>
      </w:r>
    </w:p>
    <w:p w:rsidR="002B678D" w:rsidRPr="00821463" w:rsidP="00337EF1" w14:paraId="3FB22C99" w14:textId="7777777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54DCF" w:rsidRPr="00821463" w:rsidP="00337EF1" w14:paraId="2A5BFED3" w14:textId="1D2C18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1463">
        <w:rPr>
          <w:rFonts w:ascii="Times New Roman" w:hAnsi="Times New Roman" w:cs="Times New Roman"/>
          <w:b/>
          <w:sz w:val="24"/>
          <w:szCs w:val="24"/>
        </w:rPr>
        <w:t xml:space="preserve">Information being collected from applicants. </w:t>
      </w:r>
    </w:p>
    <w:p w:rsidR="00AA291D" w:rsidRPr="00821463" w:rsidP="00337EF1" w14:paraId="7423056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91D" w:rsidRPr="00821463" w:rsidP="00337EF1" w14:paraId="7E93B79A" w14:textId="21676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The salary information listed below is based on the </w:t>
      </w:r>
      <w:r w:rsidRPr="00821463" w:rsidR="00223135">
        <w:rPr>
          <w:rFonts w:ascii="Times New Roman" w:hAnsi="Times New Roman" w:cs="Times New Roman"/>
          <w:sz w:val="24"/>
          <w:szCs w:val="24"/>
        </w:rPr>
        <w:t xml:space="preserve">average wage for office clerks, general, for all US, Level 06 found on the Bureau of Labor Statistics website. </w:t>
      </w:r>
      <w:r w:rsidRPr="008214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EDF" w:rsidRPr="00821463" w:rsidP="00337EF1" w14:paraId="1A3E8759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0EDF" w:rsidRPr="00821463" w:rsidP="00337EF1" w14:paraId="6BDB3194" w14:textId="18524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b/>
          <w:sz w:val="24"/>
          <w:szCs w:val="24"/>
        </w:rPr>
        <w:tab/>
      </w:r>
      <w:r w:rsidRPr="00821463">
        <w:rPr>
          <w:rFonts w:ascii="Times New Roman" w:hAnsi="Times New Roman" w:cs="Times New Roman"/>
          <w:sz w:val="24"/>
          <w:szCs w:val="24"/>
        </w:rPr>
        <w:t xml:space="preserve">1. </w:t>
      </w:r>
      <w:r w:rsidRPr="00821463" w:rsidR="006E2DD6">
        <w:rPr>
          <w:rFonts w:ascii="Times New Roman" w:hAnsi="Times New Roman" w:cs="Times New Roman"/>
          <w:sz w:val="24"/>
          <w:szCs w:val="24"/>
        </w:rPr>
        <w:t>Authorization for Release of Information</w:t>
      </w:r>
    </w:p>
    <w:p w:rsidR="006F2DF8" w:rsidRPr="00821463" w:rsidP="006F2DF8" w14:paraId="264BA52B" w14:textId="53ECB6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>a. Num</w:t>
      </w:r>
      <w:r w:rsidRPr="00821463" w:rsidR="006E2DD6">
        <w:rPr>
          <w:rFonts w:ascii="Times New Roman" w:hAnsi="Times New Roman" w:cs="Times New Roman"/>
          <w:sz w:val="24"/>
          <w:szCs w:val="24"/>
        </w:rPr>
        <w:t>ber of Total Annual Responses: 240</w:t>
      </w:r>
    </w:p>
    <w:p w:rsidR="006F2DF8" w:rsidRPr="00821463" w:rsidP="006F2DF8" w14:paraId="3F0C2528" w14:textId="213AEB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>b. Response Time</w:t>
      </w:r>
      <w:r w:rsidRPr="00821463" w:rsidR="00520B36">
        <w:rPr>
          <w:rFonts w:ascii="Times New Roman" w:hAnsi="Times New Roman" w:cs="Times New Roman"/>
          <w:sz w:val="24"/>
          <w:szCs w:val="24"/>
        </w:rPr>
        <w:t xml:space="preserve">: </w:t>
      </w:r>
      <w:r w:rsidRPr="00821463" w:rsidR="006E2DD6">
        <w:rPr>
          <w:rFonts w:ascii="Times New Roman" w:hAnsi="Times New Roman" w:cs="Times New Roman"/>
          <w:sz w:val="24"/>
          <w:szCs w:val="24"/>
        </w:rPr>
        <w:t>5 minutes</w:t>
      </w:r>
    </w:p>
    <w:p w:rsidR="006F2DF8" w:rsidRPr="00821463" w:rsidP="006F2DF8" w14:paraId="4FFA54C2" w14:textId="105E4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 xml:space="preserve">c. Respondent Hourly Wage: </w:t>
      </w:r>
      <w:r w:rsidRPr="00821463" w:rsidR="006E2DD6">
        <w:rPr>
          <w:rFonts w:ascii="Times New Roman" w:hAnsi="Times New Roman" w:cs="Times New Roman"/>
          <w:sz w:val="24"/>
          <w:szCs w:val="24"/>
        </w:rPr>
        <w:t>$24</w:t>
      </w:r>
    </w:p>
    <w:p w:rsidR="006F2DF8" w:rsidRPr="00821463" w:rsidP="006F2DF8" w14:paraId="51927F86" w14:textId="6312F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 xml:space="preserve">d. Labor Burden per Response: </w:t>
      </w:r>
      <w:r w:rsidRPr="00821463" w:rsidR="006E2DD6">
        <w:rPr>
          <w:rFonts w:ascii="Times New Roman" w:hAnsi="Times New Roman" w:cs="Times New Roman"/>
          <w:sz w:val="24"/>
          <w:szCs w:val="24"/>
        </w:rPr>
        <w:t>$2</w:t>
      </w:r>
    </w:p>
    <w:p w:rsidR="006F2DF8" w:rsidRPr="00821463" w:rsidP="006F2DF8" w14:paraId="7C332AD7" w14:textId="414D9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>e. Total Labor Burden</w:t>
      </w:r>
      <w:r w:rsidRPr="00821463" w:rsidR="00520B36">
        <w:rPr>
          <w:rFonts w:ascii="Times New Roman" w:hAnsi="Times New Roman" w:cs="Times New Roman"/>
          <w:sz w:val="24"/>
          <w:szCs w:val="24"/>
        </w:rPr>
        <w:t xml:space="preserve">: </w:t>
      </w:r>
      <w:r w:rsidRPr="00821463" w:rsidR="001A4A4E">
        <w:rPr>
          <w:rFonts w:ascii="Times New Roman" w:hAnsi="Times New Roman" w:cs="Times New Roman"/>
          <w:sz w:val="24"/>
          <w:szCs w:val="24"/>
        </w:rPr>
        <w:t>$480</w:t>
      </w:r>
    </w:p>
    <w:p w:rsidR="00E56D2D" w:rsidRPr="00821463" w:rsidP="00E56D2D" w14:paraId="33CE03F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6D2D" w:rsidRPr="00821463" w:rsidP="00E56D2D" w14:paraId="2209F4CB" w14:textId="1A0645A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2</w:t>
      </w:r>
      <w:r w:rsidRPr="00821463" w:rsidR="00121A60">
        <w:rPr>
          <w:rFonts w:ascii="Times New Roman" w:hAnsi="Times New Roman" w:cs="Times New Roman"/>
          <w:sz w:val="24"/>
          <w:szCs w:val="24"/>
        </w:rPr>
        <w:t xml:space="preserve">. </w:t>
      </w:r>
      <w:r w:rsidRPr="00821463">
        <w:rPr>
          <w:rFonts w:ascii="Times New Roman" w:hAnsi="Times New Roman" w:cs="Times New Roman"/>
          <w:sz w:val="24"/>
          <w:szCs w:val="24"/>
        </w:rPr>
        <w:t xml:space="preserve"> Supplemental Medical History Questionnaire</w:t>
      </w:r>
    </w:p>
    <w:p w:rsidR="00E56D2D" w:rsidRPr="00821463" w:rsidP="00E56D2D" w14:paraId="7300DB7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>a. Number of Total Annual Responses: 240</w:t>
      </w:r>
    </w:p>
    <w:p w:rsidR="00E56D2D" w:rsidRPr="00821463" w:rsidP="00E56D2D" w14:paraId="02F1897B" w14:textId="47008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 xml:space="preserve">b. Response Time: </w:t>
      </w:r>
      <w:r w:rsidRPr="00821463" w:rsidR="001A4A4E">
        <w:rPr>
          <w:rFonts w:ascii="Times New Roman" w:hAnsi="Times New Roman" w:cs="Times New Roman"/>
          <w:sz w:val="24"/>
          <w:szCs w:val="24"/>
        </w:rPr>
        <w:t>20</w:t>
      </w:r>
      <w:r w:rsidRPr="00821463">
        <w:rPr>
          <w:rFonts w:ascii="Times New Roman" w:hAnsi="Times New Roman" w:cs="Times New Roman"/>
          <w:sz w:val="24"/>
          <w:szCs w:val="24"/>
        </w:rPr>
        <w:t xml:space="preserve"> minutes</w:t>
      </w:r>
    </w:p>
    <w:p w:rsidR="00E56D2D" w:rsidRPr="00821463" w:rsidP="00E56D2D" w14:paraId="0733EE5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>c. Respondent Hourly Wage: $24</w:t>
      </w:r>
    </w:p>
    <w:p w:rsidR="00E56D2D" w:rsidRPr="00821463" w:rsidP="00E56D2D" w14:paraId="6E4BD527" w14:textId="59D95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 xml:space="preserve">d. Labor Burden per Response: </w:t>
      </w:r>
      <w:r w:rsidRPr="00821463" w:rsidR="001A4A4E">
        <w:rPr>
          <w:rFonts w:ascii="Times New Roman" w:hAnsi="Times New Roman" w:cs="Times New Roman"/>
          <w:sz w:val="24"/>
          <w:szCs w:val="24"/>
        </w:rPr>
        <w:t>$8</w:t>
      </w:r>
    </w:p>
    <w:p w:rsidR="00267545" w:rsidRPr="00821463" w:rsidP="00267545" w14:paraId="48B2A285" w14:textId="2BB7B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>e. Total Labor Burden</w:t>
      </w:r>
      <w:r w:rsidRPr="00821463" w:rsidR="00E56D2D">
        <w:rPr>
          <w:rFonts w:ascii="Times New Roman" w:hAnsi="Times New Roman" w:cs="Times New Roman"/>
          <w:sz w:val="24"/>
          <w:szCs w:val="24"/>
        </w:rPr>
        <w:t xml:space="preserve">: </w:t>
      </w:r>
      <w:r w:rsidRPr="00821463" w:rsidR="001A4A4E">
        <w:rPr>
          <w:rFonts w:ascii="Times New Roman" w:hAnsi="Times New Roman" w:cs="Times New Roman"/>
          <w:sz w:val="24"/>
          <w:szCs w:val="24"/>
        </w:rPr>
        <w:t>$1920</w:t>
      </w:r>
    </w:p>
    <w:p w:rsidR="00267545" w:rsidRPr="00821463" w:rsidP="00E56D2D" w14:paraId="308A5851" w14:textId="466AD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6D2D" w:rsidRPr="00821463" w:rsidP="006F2DF8" w14:paraId="07E2B9F6" w14:textId="4CEFCC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1463">
        <w:rPr>
          <w:rFonts w:ascii="Times New Roman" w:hAnsi="Times New Roman" w:cs="Times New Roman"/>
          <w:b/>
          <w:sz w:val="24"/>
          <w:szCs w:val="24"/>
        </w:rPr>
        <w:t xml:space="preserve">Information being collected from former </w:t>
      </w:r>
      <w:r w:rsidRPr="00821463" w:rsidR="00A3304A">
        <w:rPr>
          <w:rFonts w:ascii="Times New Roman" w:hAnsi="Times New Roman" w:cs="Times New Roman"/>
          <w:b/>
          <w:sz w:val="24"/>
          <w:szCs w:val="24"/>
        </w:rPr>
        <w:t>supervisors</w:t>
      </w:r>
      <w:r w:rsidRPr="0082146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67545" w:rsidRPr="00821463" w:rsidP="006F2DF8" w14:paraId="716351E0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6B30" w:rsidRPr="00821463" w:rsidP="006F2DF8" w14:paraId="6DA8C6AA" w14:textId="717CD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The salary information listed below is based on the mean wage for first-line supervisors of office and administrative support workers, for all US, Level 07. </w:t>
      </w:r>
    </w:p>
    <w:p w:rsidR="00236B30" w:rsidRPr="00821463" w:rsidP="006F2DF8" w14:paraId="586A916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545" w:rsidRPr="00821463" w:rsidP="00267545" w14:paraId="18FDE918" w14:textId="0DC8304A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Internal Affairs Request</w:t>
      </w:r>
    </w:p>
    <w:p w:rsidR="00267545" w:rsidRPr="00821463" w:rsidP="00267545" w14:paraId="5FE3F6E3" w14:textId="1A013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>a. Numbe</w:t>
      </w:r>
      <w:r w:rsidRPr="00821463" w:rsidR="005156A0">
        <w:rPr>
          <w:rFonts w:ascii="Times New Roman" w:hAnsi="Times New Roman" w:cs="Times New Roman"/>
          <w:sz w:val="24"/>
          <w:szCs w:val="24"/>
        </w:rPr>
        <w:t>r of Total Annual Responses: 960</w:t>
      </w:r>
    </w:p>
    <w:p w:rsidR="00267545" w:rsidRPr="00821463" w:rsidP="00267545" w14:paraId="47835302" w14:textId="4647E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>b. Response Time: 5 minutes</w:t>
      </w:r>
    </w:p>
    <w:p w:rsidR="00267545" w:rsidRPr="00821463" w:rsidP="00267545" w14:paraId="141446D3" w14:textId="7A33C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 xml:space="preserve">c. Respondent Hourly Wage: </w:t>
      </w:r>
      <w:r w:rsidRPr="00821463" w:rsidR="001A4A4E">
        <w:rPr>
          <w:rFonts w:ascii="Times New Roman" w:hAnsi="Times New Roman" w:cs="Times New Roman"/>
          <w:sz w:val="24"/>
          <w:szCs w:val="24"/>
        </w:rPr>
        <w:t>$30</w:t>
      </w:r>
    </w:p>
    <w:p w:rsidR="00267545" w:rsidRPr="00821463" w:rsidP="00267545" w14:paraId="68EDD0FC" w14:textId="19605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 xml:space="preserve">d. Labor Burden per Response: </w:t>
      </w:r>
      <w:r w:rsidRPr="00821463" w:rsidR="001A4A4E">
        <w:rPr>
          <w:rFonts w:ascii="Times New Roman" w:hAnsi="Times New Roman" w:cs="Times New Roman"/>
          <w:sz w:val="24"/>
          <w:szCs w:val="24"/>
        </w:rPr>
        <w:t>$</w:t>
      </w:r>
      <w:r w:rsidRPr="00821463" w:rsidR="00F971D2">
        <w:rPr>
          <w:rFonts w:ascii="Times New Roman" w:hAnsi="Times New Roman" w:cs="Times New Roman"/>
          <w:sz w:val="24"/>
          <w:szCs w:val="24"/>
        </w:rPr>
        <w:t>2.5</w:t>
      </w:r>
    </w:p>
    <w:p w:rsidR="00267545" w:rsidRPr="00821463" w:rsidP="00267545" w14:paraId="06774691" w14:textId="76AD7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 xml:space="preserve">e. Total Labor Burden: </w:t>
      </w:r>
      <w:r w:rsidRPr="00821463" w:rsidR="00B3689E">
        <w:rPr>
          <w:rFonts w:ascii="Times New Roman" w:hAnsi="Times New Roman" w:cs="Times New Roman"/>
          <w:sz w:val="24"/>
          <w:szCs w:val="24"/>
        </w:rPr>
        <w:t>$2,400</w:t>
      </w:r>
    </w:p>
    <w:p w:rsidR="00267545" w:rsidRPr="00821463" w:rsidP="00267545" w14:paraId="7FA8532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545" w:rsidRPr="00821463" w:rsidP="00267545" w14:paraId="30417E93" w14:textId="76FD1276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Employer Reference Question</w:t>
      </w:r>
    </w:p>
    <w:p w:rsidR="00267545" w:rsidRPr="00821463" w:rsidP="00267545" w14:paraId="5BA19E2C" w14:textId="0EAB64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>a. Numbe</w:t>
      </w:r>
      <w:r w:rsidRPr="00821463" w:rsidR="005156A0">
        <w:rPr>
          <w:rFonts w:ascii="Times New Roman" w:hAnsi="Times New Roman" w:cs="Times New Roman"/>
          <w:sz w:val="24"/>
          <w:szCs w:val="24"/>
        </w:rPr>
        <w:t>r of Total Annual Responses: 960</w:t>
      </w:r>
    </w:p>
    <w:p w:rsidR="00267545" w:rsidRPr="00821463" w:rsidP="00267545" w14:paraId="623DF6D8" w14:textId="67BF3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 xml:space="preserve">b. Response Time: </w:t>
      </w:r>
      <w:r w:rsidRPr="00821463" w:rsidR="00F971D2">
        <w:rPr>
          <w:rFonts w:ascii="Times New Roman" w:hAnsi="Times New Roman" w:cs="Times New Roman"/>
          <w:sz w:val="24"/>
          <w:szCs w:val="24"/>
        </w:rPr>
        <w:t>10</w:t>
      </w:r>
      <w:r w:rsidRPr="00821463">
        <w:rPr>
          <w:rFonts w:ascii="Times New Roman" w:hAnsi="Times New Roman" w:cs="Times New Roman"/>
          <w:sz w:val="24"/>
          <w:szCs w:val="24"/>
        </w:rPr>
        <w:t xml:space="preserve"> minutes</w:t>
      </w:r>
    </w:p>
    <w:p w:rsidR="00267545" w:rsidRPr="00821463" w:rsidP="00267545" w14:paraId="7E3395C8" w14:textId="3A07C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 xml:space="preserve">c. Respondent Hourly Wage: </w:t>
      </w:r>
      <w:r w:rsidRPr="00821463" w:rsidR="00F971D2">
        <w:rPr>
          <w:rFonts w:ascii="Times New Roman" w:hAnsi="Times New Roman" w:cs="Times New Roman"/>
          <w:sz w:val="24"/>
          <w:szCs w:val="24"/>
        </w:rPr>
        <w:t>$30</w:t>
      </w:r>
    </w:p>
    <w:p w:rsidR="00267545" w:rsidRPr="00821463" w:rsidP="00267545" w14:paraId="1C060747" w14:textId="6DB5C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 xml:space="preserve">d. Labor Burden per Response: </w:t>
      </w:r>
      <w:r w:rsidRPr="00821463" w:rsidR="00F971D2">
        <w:rPr>
          <w:rFonts w:ascii="Times New Roman" w:hAnsi="Times New Roman" w:cs="Times New Roman"/>
          <w:sz w:val="24"/>
          <w:szCs w:val="24"/>
        </w:rPr>
        <w:t>$5</w:t>
      </w:r>
    </w:p>
    <w:p w:rsidR="00267545" w:rsidRPr="00821463" w:rsidP="00267545" w14:paraId="2E51FEBE" w14:textId="3ABA4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>e. Total Labor Bur</w:t>
      </w:r>
      <w:r w:rsidRPr="00821463" w:rsidR="002B678D">
        <w:rPr>
          <w:rFonts w:ascii="Times New Roman" w:hAnsi="Times New Roman" w:cs="Times New Roman"/>
          <w:sz w:val="24"/>
          <w:szCs w:val="24"/>
        </w:rPr>
        <w:t>den</w:t>
      </w:r>
      <w:r w:rsidRPr="00821463">
        <w:rPr>
          <w:rFonts w:ascii="Times New Roman" w:hAnsi="Times New Roman" w:cs="Times New Roman"/>
          <w:sz w:val="24"/>
          <w:szCs w:val="24"/>
        </w:rPr>
        <w:t xml:space="preserve">: </w:t>
      </w:r>
      <w:r w:rsidRPr="00821463" w:rsidR="00F971D2">
        <w:rPr>
          <w:rFonts w:ascii="Times New Roman" w:hAnsi="Times New Roman" w:cs="Times New Roman"/>
          <w:sz w:val="24"/>
          <w:szCs w:val="24"/>
        </w:rPr>
        <w:t>$</w:t>
      </w:r>
      <w:r w:rsidRPr="00821463" w:rsidR="00B3689E">
        <w:rPr>
          <w:rFonts w:ascii="Times New Roman" w:hAnsi="Times New Roman" w:cs="Times New Roman"/>
          <w:sz w:val="24"/>
          <w:szCs w:val="24"/>
        </w:rPr>
        <w:t>4,800</w:t>
      </w:r>
    </w:p>
    <w:p w:rsidR="00267545" w:rsidRPr="00821463" w:rsidP="00267545" w14:paraId="778C1A5F" w14:textId="54DCA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545" w:rsidRPr="00821463" w:rsidP="006F2DF8" w14:paraId="2BFC954B" w14:textId="2CBEF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b/>
          <w:sz w:val="24"/>
          <w:szCs w:val="24"/>
        </w:rPr>
        <w:t>Information being collected</w:t>
      </w:r>
      <w:r w:rsidRPr="00821463" w:rsidR="00A70E59">
        <w:rPr>
          <w:rFonts w:ascii="Times New Roman" w:hAnsi="Times New Roman" w:cs="Times New Roman"/>
          <w:b/>
          <w:sz w:val="24"/>
          <w:szCs w:val="24"/>
        </w:rPr>
        <w:t xml:space="preserve"> from references</w:t>
      </w:r>
      <w:r w:rsidRPr="00821463" w:rsidR="00A70E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0E59" w:rsidRPr="00821463" w:rsidP="006F2DF8" w14:paraId="0C80FDD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135" w:rsidRPr="00821463" w:rsidP="00223135" w14:paraId="06CBE92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The salary information listed below is based on the average wage for office clerks, general, for all US, Level 06 found on the Bureau of Labor Statistics website.  </w:t>
      </w:r>
    </w:p>
    <w:p w:rsidR="00236B30" w:rsidRPr="00821463" w:rsidP="006F2DF8" w14:paraId="73DCDAB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E59" w:rsidRPr="00821463" w:rsidP="00A70E59" w14:paraId="031BBA61" w14:textId="24B64514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Character Reference Questionnaire</w:t>
      </w:r>
    </w:p>
    <w:p w:rsidR="00A70E59" w:rsidRPr="00821463" w:rsidP="00A70E59" w14:paraId="59C9D1B6" w14:textId="23668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>a. Numbe</w:t>
      </w:r>
      <w:r w:rsidRPr="00821463" w:rsidR="005156A0">
        <w:rPr>
          <w:rFonts w:ascii="Times New Roman" w:hAnsi="Times New Roman" w:cs="Times New Roman"/>
          <w:sz w:val="24"/>
          <w:szCs w:val="24"/>
        </w:rPr>
        <w:t>r of Total Annual Responses: 960</w:t>
      </w:r>
    </w:p>
    <w:p w:rsidR="00A70E59" w:rsidRPr="00821463" w:rsidP="00A70E59" w14:paraId="2E7F0EFC" w14:textId="50664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</w:r>
      <w:r w:rsidRPr="00821463" w:rsidR="002B678D">
        <w:rPr>
          <w:rFonts w:ascii="Times New Roman" w:hAnsi="Times New Roman" w:cs="Times New Roman"/>
          <w:sz w:val="24"/>
          <w:szCs w:val="24"/>
        </w:rPr>
        <w:t>b. Response Time</w:t>
      </w:r>
      <w:r w:rsidRPr="00821463">
        <w:rPr>
          <w:rFonts w:ascii="Times New Roman" w:hAnsi="Times New Roman" w:cs="Times New Roman"/>
          <w:sz w:val="24"/>
          <w:szCs w:val="24"/>
        </w:rPr>
        <w:t xml:space="preserve">: </w:t>
      </w:r>
      <w:r w:rsidRPr="00821463" w:rsidR="00F971D2">
        <w:rPr>
          <w:rFonts w:ascii="Times New Roman" w:hAnsi="Times New Roman" w:cs="Times New Roman"/>
          <w:sz w:val="24"/>
          <w:szCs w:val="24"/>
        </w:rPr>
        <w:t>10</w:t>
      </w:r>
      <w:r w:rsidRPr="00821463">
        <w:rPr>
          <w:rFonts w:ascii="Times New Roman" w:hAnsi="Times New Roman" w:cs="Times New Roman"/>
          <w:sz w:val="24"/>
          <w:szCs w:val="24"/>
        </w:rPr>
        <w:t xml:space="preserve"> minutes</w:t>
      </w:r>
    </w:p>
    <w:p w:rsidR="00A70E59" w:rsidRPr="00821463" w:rsidP="00A70E59" w14:paraId="5B6E983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>c. Respondent Hourly Wage: $24</w:t>
      </w:r>
    </w:p>
    <w:p w:rsidR="00A70E59" w:rsidRPr="00821463" w:rsidP="00A70E59" w14:paraId="3CD13D95" w14:textId="7AD4D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 xml:space="preserve">d. Labor Burden per Response: </w:t>
      </w:r>
      <w:r w:rsidRPr="00821463" w:rsidR="00F971D2">
        <w:rPr>
          <w:rFonts w:ascii="Times New Roman" w:hAnsi="Times New Roman" w:cs="Times New Roman"/>
          <w:sz w:val="24"/>
          <w:szCs w:val="24"/>
        </w:rPr>
        <w:t>$4</w:t>
      </w:r>
    </w:p>
    <w:p w:rsidR="00A70E59" w:rsidRPr="00821463" w:rsidP="006F2DF8" w14:paraId="25D0D0A4" w14:textId="7FF92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 xml:space="preserve">e. Total Labor Burden: </w:t>
      </w:r>
      <w:r w:rsidRPr="00821463" w:rsidR="00F971D2">
        <w:rPr>
          <w:rFonts w:ascii="Times New Roman" w:hAnsi="Times New Roman" w:cs="Times New Roman"/>
          <w:sz w:val="24"/>
          <w:szCs w:val="24"/>
        </w:rPr>
        <w:t>$</w:t>
      </w:r>
      <w:r w:rsidRPr="00821463" w:rsidR="00B3689E">
        <w:rPr>
          <w:rFonts w:ascii="Times New Roman" w:hAnsi="Times New Roman" w:cs="Times New Roman"/>
          <w:sz w:val="24"/>
          <w:szCs w:val="24"/>
        </w:rPr>
        <w:t>3,840</w:t>
      </w:r>
    </w:p>
    <w:p w:rsidR="00E56D2D" w:rsidRPr="00821463" w:rsidP="006F2DF8" w14:paraId="2004D11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B30" w:rsidRPr="00821463" w:rsidP="006F2DF8" w14:paraId="53621976" w14:textId="4185D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b/>
          <w:sz w:val="24"/>
          <w:szCs w:val="24"/>
        </w:rPr>
        <w:t xml:space="preserve">Information </w:t>
      </w:r>
      <w:r w:rsidRPr="00821463">
        <w:rPr>
          <w:rFonts w:ascii="Times New Roman" w:hAnsi="Times New Roman" w:cs="Times New Roman"/>
          <w:b/>
          <w:sz w:val="24"/>
          <w:szCs w:val="24"/>
        </w:rPr>
        <w:t>being</w:t>
      </w:r>
      <w:r w:rsidRPr="00821463">
        <w:rPr>
          <w:rFonts w:ascii="Times New Roman" w:hAnsi="Times New Roman" w:cs="Times New Roman"/>
          <w:b/>
          <w:sz w:val="24"/>
          <w:szCs w:val="24"/>
        </w:rPr>
        <w:t xml:space="preserve"> collected from other law enforcement agencies</w:t>
      </w:r>
      <w:r w:rsidRPr="008214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6B30" w:rsidRPr="00821463" w:rsidP="006F2DF8" w14:paraId="3C19B6C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80D" w:rsidRPr="00821463" w:rsidP="0081780D" w14:paraId="1E900B5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The salary information listed below is based on the average wage for office clerks, general, for all US, Level 06 found on the Bureau of Labor Statistics website.  </w:t>
      </w:r>
    </w:p>
    <w:p w:rsidR="0044456E" w:rsidRPr="00821463" w:rsidP="006F2DF8" w14:paraId="1AA65B6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56E" w:rsidRPr="00821463" w:rsidP="0044456E" w14:paraId="63126CDD" w14:textId="46D9B4E6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Application Status Request</w:t>
      </w:r>
    </w:p>
    <w:p w:rsidR="0044456E" w:rsidRPr="00821463" w:rsidP="0044456E" w14:paraId="54E7389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>a. Number of Total Annual Responses: 240</w:t>
      </w:r>
    </w:p>
    <w:p w:rsidR="0044456E" w:rsidRPr="00821463" w:rsidP="0044456E" w14:paraId="4573F98A" w14:textId="0F1C9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>b. Response Time: 5 minutes</w:t>
      </w:r>
    </w:p>
    <w:p w:rsidR="0044456E" w:rsidRPr="00821463" w:rsidP="0044456E" w14:paraId="0D38EB7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>c. Respondent Hourly Wage: $24</w:t>
      </w:r>
    </w:p>
    <w:p w:rsidR="0044456E" w:rsidRPr="00821463" w:rsidP="0044456E" w14:paraId="5BAD0C64" w14:textId="25A98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</w:r>
      <w:r w:rsidRPr="00821463" w:rsidR="002B678D">
        <w:rPr>
          <w:rFonts w:ascii="Times New Roman" w:hAnsi="Times New Roman" w:cs="Times New Roman"/>
          <w:sz w:val="24"/>
          <w:szCs w:val="24"/>
        </w:rPr>
        <w:t>d. Labor Burden per Response</w:t>
      </w:r>
      <w:r w:rsidRPr="00821463">
        <w:rPr>
          <w:rFonts w:ascii="Times New Roman" w:hAnsi="Times New Roman" w:cs="Times New Roman"/>
          <w:sz w:val="24"/>
          <w:szCs w:val="24"/>
        </w:rPr>
        <w:t>: $2.</w:t>
      </w:r>
      <w:r w:rsidRPr="00821463" w:rsidR="00542214">
        <w:rPr>
          <w:rFonts w:ascii="Times New Roman" w:hAnsi="Times New Roman" w:cs="Times New Roman"/>
          <w:sz w:val="24"/>
          <w:szCs w:val="24"/>
        </w:rPr>
        <w:t xml:space="preserve">00 </w:t>
      </w:r>
    </w:p>
    <w:p w:rsidR="00236B30" w:rsidRPr="00821463" w:rsidP="0044456E" w14:paraId="5760BC56" w14:textId="6318A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>e. Total Labor Burde</w:t>
      </w:r>
      <w:r w:rsidRPr="00821463" w:rsidR="002B678D">
        <w:rPr>
          <w:rFonts w:ascii="Times New Roman" w:hAnsi="Times New Roman" w:cs="Times New Roman"/>
          <w:sz w:val="24"/>
          <w:szCs w:val="24"/>
        </w:rPr>
        <w:t>n</w:t>
      </w:r>
      <w:r w:rsidRPr="00821463">
        <w:rPr>
          <w:rFonts w:ascii="Times New Roman" w:hAnsi="Times New Roman" w:cs="Times New Roman"/>
          <w:sz w:val="24"/>
          <w:szCs w:val="24"/>
        </w:rPr>
        <w:t>: $</w:t>
      </w:r>
      <w:r w:rsidRPr="00821463" w:rsidR="00542214">
        <w:rPr>
          <w:rFonts w:ascii="Times New Roman" w:hAnsi="Times New Roman" w:cs="Times New Roman"/>
          <w:sz w:val="24"/>
          <w:szCs w:val="24"/>
        </w:rPr>
        <w:t>480</w:t>
      </w:r>
    </w:p>
    <w:p w:rsidR="00520B36" w:rsidRPr="00821463" w:rsidP="006F2DF8" w14:paraId="520F4E5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B36" w:rsidRPr="00821463" w:rsidP="006F2DF8" w14:paraId="303D5FBC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1463">
        <w:rPr>
          <w:rFonts w:ascii="Times New Roman" w:hAnsi="Times New Roman" w:cs="Times New Roman"/>
          <w:b/>
          <w:sz w:val="24"/>
          <w:szCs w:val="24"/>
        </w:rPr>
        <w:tab/>
      </w:r>
      <w:r w:rsidRPr="00821463">
        <w:rPr>
          <w:rFonts w:ascii="Times New Roman" w:hAnsi="Times New Roman" w:cs="Times New Roman"/>
          <w:sz w:val="24"/>
          <w:szCs w:val="24"/>
        </w:rPr>
        <w:t xml:space="preserve">2. </w:t>
      </w:r>
      <w:r w:rsidRPr="00821463">
        <w:rPr>
          <w:rFonts w:ascii="Times New Roman" w:hAnsi="Times New Roman" w:cs="Times New Roman"/>
          <w:b/>
          <w:sz w:val="24"/>
          <w:szCs w:val="24"/>
        </w:rPr>
        <w:t>Overall</w:t>
      </w:r>
      <w:r w:rsidRPr="00821463">
        <w:rPr>
          <w:rFonts w:ascii="Times New Roman" w:hAnsi="Times New Roman" w:cs="Times New Roman"/>
          <w:b/>
          <w:sz w:val="24"/>
          <w:szCs w:val="24"/>
        </w:rPr>
        <w:t xml:space="preserve"> Labor Burden</w:t>
      </w:r>
    </w:p>
    <w:p w:rsidR="00520B36" w:rsidRPr="00821463" w:rsidP="006F2DF8" w14:paraId="3D8E7A00" w14:textId="10F3E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>a. T</w:t>
      </w:r>
      <w:r w:rsidRPr="00821463" w:rsidR="00000C13">
        <w:rPr>
          <w:rFonts w:ascii="Times New Roman" w:hAnsi="Times New Roman" w:cs="Times New Roman"/>
          <w:sz w:val="24"/>
          <w:szCs w:val="24"/>
        </w:rPr>
        <w:t>otal Number of Annual Responses</w:t>
      </w:r>
      <w:r w:rsidRPr="00821463">
        <w:rPr>
          <w:rFonts w:ascii="Times New Roman" w:hAnsi="Times New Roman" w:cs="Times New Roman"/>
          <w:sz w:val="24"/>
          <w:szCs w:val="24"/>
        </w:rPr>
        <w:t xml:space="preserve">: </w:t>
      </w:r>
      <w:r w:rsidRPr="00821463" w:rsidR="000F5CA0">
        <w:rPr>
          <w:rFonts w:ascii="Times New Roman" w:hAnsi="Times New Roman" w:cs="Times New Roman"/>
          <w:sz w:val="24"/>
          <w:szCs w:val="24"/>
        </w:rPr>
        <w:t>3,60</w:t>
      </w:r>
      <w:r w:rsidRPr="00821463" w:rsidR="00D67AE6">
        <w:rPr>
          <w:rFonts w:ascii="Times New Roman" w:hAnsi="Times New Roman" w:cs="Times New Roman"/>
          <w:sz w:val="24"/>
          <w:szCs w:val="24"/>
        </w:rPr>
        <w:t>0</w:t>
      </w:r>
    </w:p>
    <w:p w:rsidR="0019309D" w:rsidRPr="00821463" w:rsidP="00337EF1" w14:paraId="7F1FD361" w14:textId="6B5C2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821463" w:rsidR="00000C13">
        <w:rPr>
          <w:rFonts w:ascii="Times New Roman" w:hAnsi="Times New Roman" w:cs="Times New Roman"/>
          <w:sz w:val="24"/>
          <w:szCs w:val="24"/>
        </w:rPr>
        <w:t>Total Labor Burden</w:t>
      </w:r>
      <w:r w:rsidRPr="00821463">
        <w:rPr>
          <w:rFonts w:ascii="Times New Roman" w:hAnsi="Times New Roman" w:cs="Times New Roman"/>
          <w:sz w:val="24"/>
          <w:szCs w:val="24"/>
        </w:rPr>
        <w:t xml:space="preserve">: </w:t>
      </w:r>
      <w:r w:rsidRPr="00821463" w:rsidR="000F5CA0">
        <w:rPr>
          <w:rFonts w:ascii="Times New Roman" w:hAnsi="Times New Roman" w:cs="Times New Roman"/>
          <w:sz w:val="24"/>
          <w:szCs w:val="24"/>
        </w:rPr>
        <w:t>$</w:t>
      </w:r>
      <w:r w:rsidRPr="00821463" w:rsidR="00542214">
        <w:rPr>
          <w:rFonts w:ascii="Times New Roman" w:hAnsi="Times New Roman" w:cs="Times New Roman"/>
          <w:sz w:val="24"/>
          <w:szCs w:val="24"/>
        </w:rPr>
        <w:t>13,920</w:t>
      </w:r>
    </w:p>
    <w:p w:rsidR="0019309D" w:rsidRPr="00821463" w:rsidP="00337EF1" w14:paraId="02FD1D6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09D" w:rsidRPr="00821463" w:rsidP="00337EF1" w14:paraId="435E11A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13.</w:t>
      </w:r>
      <w:r w:rsidRPr="00821463">
        <w:rPr>
          <w:rFonts w:ascii="Times New Roman" w:hAnsi="Times New Roman" w:cs="Times New Roman"/>
          <w:sz w:val="24"/>
          <w:szCs w:val="24"/>
        </w:rPr>
        <w:tab/>
      </w:r>
      <w:r w:rsidRPr="00821463">
        <w:rPr>
          <w:rFonts w:ascii="Times New Roman" w:hAnsi="Times New Roman" w:cs="Times New Roman"/>
          <w:sz w:val="24"/>
          <w:szCs w:val="24"/>
          <w:u w:val="single"/>
        </w:rPr>
        <w:t>Respondent Costs Other Than Burden Hour Costs</w:t>
      </w:r>
    </w:p>
    <w:p w:rsidR="007762CE" w:rsidRPr="00821463" w:rsidP="0019309D" w14:paraId="55DC08A8" w14:textId="7777777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9309D" w:rsidRPr="00821463" w:rsidP="0019309D" w14:paraId="02F15D35" w14:textId="11CF3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There are no annualized costs to respondents other than the labor burden costs addressed in Section 12 of this document to complete this collection. </w:t>
      </w:r>
    </w:p>
    <w:p w:rsidR="0019309D" w:rsidRPr="00821463" w:rsidP="0019309D" w14:paraId="009179A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09D" w:rsidRPr="00821463" w:rsidP="0019309D" w14:paraId="67F47C0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09D" w:rsidRPr="00821463" w:rsidP="0019309D" w14:paraId="29479F5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14. </w:t>
      </w:r>
      <w:r w:rsidRPr="00821463">
        <w:rPr>
          <w:rFonts w:ascii="Times New Roman" w:hAnsi="Times New Roman" w:cs="Times New Roman"/>
          <w:sz w:val="24"/>
          <w:szCs w:val="24"/>
        </w:rPr>
        <w:tab/>
      </w:r>
      <w:r w:rsidRPr="00821463">
        <w:rPr>
          <w:rFonts w:ascii="Times New Roman" w:hAnsi="Times New Roman" w:cs="Times New Roman"/>
          <w:sz w:val="24"/>
          <w:szCs w:val="24"/>
          <w:u w:val="single"/>
        </w:rPr>
        <w:t>Cost to the Federal Government</w:t>
      </w:r>
    </w:p>
    <w:p w:rsidR="00F25499" w:rsidRPr="00821463" w:rsidP="0019309D" w14:paraId="3BB7875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2C9" w:rsidRPr="00821463" w:rsidP="0019309D" w14:paraId="02EB930C" w14:textId="12A8DE1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21463">
        <w:rPr>
          <w:rFonts w:ascii="Times New Roman" w:hAnsi="Times New Roman" w:cs="Times New Roman"/>
          <w:sz w:val="24"/>
          <w:szCs w:val="24"/>
          <w:u w:val="single"/>
        </w:rPr>
        <w:t>a. Labor Cost to the Federal Government</w:t>
      </w:r>
      <w:r w:rsidRPr="00821463">
        <w:rPr>
          <w:rFonts w:ascii="Times New Roman" w:hAnsi="Times New Roman" w:cs="Times New Roman"/>
          <w:sz w:val="24"/>
          <w:szCs w:val="24"/>
          <w:u w:val="single"/>
        </w:rPr>
        <w:br/>
      </w:r>
    </w:p>
    <w:p w:rsidR="0044456E" w:rsidRPr="00821463" w:rsidP="0019309D" w14:paraId="36CD35E1" w14:textId="14925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The wages discussed in this section come from the average wage of the </w:t>
      </w:r>
      <w:r w:rsidRPr="00821463" w:rsidR="0081780D">
        <w:rPr>
          <w:rFonts w:ascii="Times New Roman" w:hAnsi="Times New Roman" w:cs="Times New Roman"/>
          <w:sz w:val="24"/>
          <w:szCs w:val="24"/>
        </w:rPr>
        <w:t xml:space="preserve">PFPA </w:t>
      </w:r>
      <w:r w:rsidRPr="00821463">
        <w:rPr>
          <w:rFonts w:ascii="Times New Roman" w:hAnsi="Times New Roman" w:cs="Times New Roman"/>
          <w:sz w:val="24"/>
          <w:szCs w:val="24"/>
        </w:rPr>
        <w:t>recruiters who process this information</w:t>
      </w:r>
      <w:r w:rsidRPr="00821463" w:rsidR="0081780D">
        <w:rPr>
          <w:rFonts w:ascii="Times New Roman" w:hAnsi="Times New Roman" w:cs="Times New Roman"/>
          <w:sz w:val="24"/>
          <w:szCs w:val="24"/>
        </w:rPr>
        <w:t xml:space="preserve">. </w:t>
      </w:r>
      <w:r w:rsidRPr="00821463" w:rsidR="00D34336">
        <w:rPr>
          <w:rFonts w:ascii="Times New Roman" w:hAnsi="Times New Roman" w:cs="Times New Roman"/>
          <w:sz w:val="24"/>
          <w:szCs w:val="24"/>
        </w:rPr>
        <w:t>For the medical questionnaires, the data came from federalpay.org as DoD doctors must review the documentation.</w:t>
      </w:r>
    </w:p>
    <w:p w:rsidR="003132C9" w:rsidRPr="00821463" w:rsidP="0019309D" w14:paraId="2274D42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22FDB" w:rsidRPr="00821463" w:rsidP="00722FDB" w14:paraId="2CB441C7" w14:textId="2556BC6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b/>
          <w:sz w:val="24"/>
          <w:szCs w:val="24"/>
        </w:rPr>
        <w:t>Authorization for Release of Information</w:t>
      </w:r>
    </w:p>
    <w:p w:rsidR="00722FDB" w:rsidRPr="00821463" w:rsidP="00722FDB" w14:paraId="1A4C4324" w14:textId="63CE2BE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a. Number of Total Annual Responses: </w:t>
      </w:r>
      <w:r w:rsidRPr="00821463" w:rsidR="001A75D5">
        <w:rPr>
          <w:rFonts w:ascii="Times New Roman" w:hAnsi="Times New Roman" w:cs="Times New Roman"/>
          <w:sz w:val="24"/>
          <w:szCs w:val="24"/>
        </w:rPr>
        <w:t>240</w:t>
      </w:r>
    </w:p>
    <w:p w:rsidR="00722FDB" w:rsidRPr="00821463" w:rsidP="00722FDB" w14:paraId="7AB8795E" w14:textId="5FB51E1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b. Processing Time per Response: </w:t>
      </w:r>
      <w:r w:rsidRPr="00821463" w:rsidR="00EE6129">
        <w:rPr>
          <w:rFonts w:ascii="Times New Roman" w:hAnsi="Times New Roman" w:cs="Times New Roman"/>
          <w:sz w:val="24"/>
          <w:szCs w:val="24"/>
        </w:rPr>
        <w:t>5</w:t>
      </w:r>
      <w:r w:rsidRPr="00821463">
        <w:rPr>
          <w:rFonts w:ascii="Times New Roman" w:hAnsi="Times New Roman" w:cs="Times New Roman"/>
          <w:sz w:val="24"/>
          <w:szCs w:val="24"/>
        </w:rPr>
        <w:t xml:space="preserve"> </w:t>
      </w:r>
      <w:r w:rsidRPr="00821463" w:rsidR="00EE6129">
        <w:rPr>
          <w:rFonts w:ascii="Times New Roman" w:hAnsi="Times New Roman" w:cs="Times New Roman"/>
          <w:sz w:val="24"/>
          <w:szCs w:val="24"/>
        </w:rPr>
        <w:t>minutes</w:t>
      </w:r>
      <w:r w:rsidRPr="008214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2FDB" w:rsidRPr="00821463" w:rsidP="00722FDB" w14:paraId="1214FB52" w14:textId="1D1748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 xml:space="preserve">c. Hourly Wage of Worker(s) Processing </w:t>
      </w:r>
      <w:r w:rsidRPr="00821463" w:rsidR="00542214">
        <w:rPr>
          <w:rFonts w:ascii="Times New Roman" w:hAnsi="Times New Roman" w:cs="Times New Roman"/>
          <w:sz w:val="24"/>
          <w:szCs w:val="24"/>
        </w:rPr>
        <w:t>Responses:</w:t>
      </w:r>
      <w:r w:rsidRPr="00821463">
        <w:rPr>
          <w:rFonts w:ascii="Times New Roman" w:hAnsi="Times New Roman" w:cs="Times New Roman"/>
          <w:sz w:val="24"/>
          <w:szCs w:val="24"/>
        </w:rPr>
        <w:t xml:space="preserve"> $</w:t>
      </w:r>
      <w:r w:rsidRPr="00821463" w:rsidR="001A75D5">
        <w:rPr>
          <w:rFonts w:ascii="Times New Roman" w:hAnsi="Times New Roman" w:cs="Times New Roman"/>
          <w:sz w:val="24"/>
          <w:szCs w:val="24"/>
        </w:rPr>
        <w:t>38</w:t>
      </w:r>
    </w:p>
    <w:p w:rsidR="00722FDB" w:rsidRPr="00821463" w:rsidP="00722FDB" w14:paraId="49FA291E" w14:textId="735D9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>d. Cost to Process Each Response: $</w:t>
      </w:r>
      <w:r w:rsidRPr="00821463" w:rsidR="00EE6129">
        <w:rPr>
          <w:rFonts w:ascii="Times New Roman" w:hAnsi="Times New Roman" w:cs="Times New Roman"/>
          <w:sz w:val="24"/>
          <w:szCs w:val="24"/>
        </w:rPr>
        <w:t>3.16</w:t>
      </w:r>
      <w:r w:rsidRPr="00821463">
        <w:rPr>
          <w:rFonts w:ascii="Times New Roman" w:hAnsi="Times New Roman" w:cs="Times New Roman"/>
          <w:sz w:val="24"/>
          <w:szCs w:val="24"/>
        </w:rPr>
        <w:tab/>
      </w:r>
    </w:p>
    <w:p w:rsidR="00722FDB" w:rsidRPr="00821463" w:rsidP="00722FDB" w14:paraId="1D0843CF" w14:textId="67F6C32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e. Total Cost to Process Responses: $</w:t>
      </w:r>
      <w:r w:rsidRPr="00821463" w:rsidR="00EE6129">
        <w:rPr>
          <w:rFonts w:ascii="Times New Roman" w:hAnsi="Times New Roman" w:cs="Times New Roman"/>
          <w:sz w:val="24"/>
          <w:szCs w:val="24"/>
        </w:rPr>
        <w:t>760</w:t>
      </w:r>
    </w:p>
    <w:p w:rsidR="003132C9" w:rsidRPr="00821463" w:rsidP="00722FDB" w14:paraId="2E4AFBE9" w14:textId="7777777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32C9" w:rsidRPr="00821463" w:rsidP="003132C9" w14:paraId="078F7DF6" w14:textId="2226063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b/>
          <w:sz w:val="24"/>
          <w:szCs w:val="24"/>
        </w:rPr>
        <w:t>Training Waiver Statement</w:t>
      </w:r>
    </w:p>
    <w:p w:rsidR="003132C9" w:rsidRPr="00821463" w:rsidP="003132C9" w14:paraId="26DFFC05" w14:textId="34B1764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a. Number of Total Annual Responses: </w:t>
      </w:r>
      <w:r w:rsidRPr="00821463" w:rsidR="00EE6129">
        <w:rPr>
          <w:rFonts w:ascii="Times New Roman" w:hAnsi="Times New Roman" w:cs="Times New Roman"/>
          <w:sz w:val="24"/>
          <w:szCs w:val="24"/>
        </w:rPr>
        <w:t>240</w:t>
      </w:r>
    </w:p>
    <w:p w:rsidR="003132C9" w:rsidRPr="00821463" w:rsidP="003132C9" w14:paraId="79D40163" w14:textId="4F84F89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b. Processing Time per Response: </w:t>
      </w:r>
      <w:r w:rsidRPr="00821463" w:rsidR="00EE6129">
        <w:rPr>
          <w:rFonts w:ascii="Times New Roman" w:hAnsi="Times New Roman" w:cs="Times New Roman"/>
          <w:sz w:val="24"/>
          <w:szCs w:val="24"/>
        </w:rPr>
        <w:t>5 minutes</w:t>
      </w:r>
      <w:r w:rsidRPr="008214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2C9" w:rsidRPr="00821463" w:rsidP="003132C9" w14:paraId="55462E4C" w14:textId="24E2D0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 xml:space="preserve">c. Hourly Wage of Worker(s) Processing </w:t>
      </w:r>
      <w:r w:rsidRPr="00821463" w:rsidR="00542214">
        <w:rPr>
          <w:rFonts w:ascii="Times New Roman" w:hAnsi="Times New Roman" w:cs="Times New Roman"/>
          <w:sz w:val="24"/>
          <w:szCs w:val="24"/>
        </w:rPr>
        <w:t>Responses:</w:t>
      </w:r>
      <w:r w:rsidRPr="00821463">
        <w:rPr>
          <w:rFonts w:ascii="Times New Roman" w:hAnsi="Times New Roman" w:cs="Times New Roman"/>
          <w:sz w:val="24"/>
          <w:szCs w:val="24"/>
        </w:rPr>
        <w:t xml:space="preserve"> $</w:t>
      </w:r>
      <w:r w:rsidRPr="00821463" w:rsidR="00EE6129">
        <w:rPr>
          <w:rFonts w:ascii="Times New Roman" w:hAnsi="Times New Roman" w:cs="Times New Roman"/>
          <w:sz w:val="24"/>
          <w:szCs w:val="24"/>
        </w:rPr>
        <w:t>38</w:t>
      </w:r>
    </w:p>
    <w:p w:rsidR="003132C9" w:rsidRPr="00821463" w:rsidP="003132C9" w14:paraId="006AF2DA" w14:textId="00A902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>d. Cost to Process Each Response: $</w:t>
      </w:r>
      <w:r w:rsidRPr="00821463" w:rsidR="00EE6129">
        <w:rPr>
          <w:rFonts w:ascii="Times New Roman" w:hAnsi="Times New Roman" w:cs="Times New Roman"/>
          <w:sz w:val="24"/>
          <w:szCs w:val="24"/>
        </w:rPr>
        <w:t>3.16</w:t>
      </w:r>
      <w:r w:rsidRPr="00821463">
        <w:rPr>
          <w:rFonts w:ascii="Times New Roman" w:hAnsi="Times New Roman" w:cs="Times New Roman"/>
          <w:sz w:val="24"/>
          <w:szCs w:val="24"/>
        </w:rPr>
        <w:tab/>
      </w:r>
    </w:p>
    <w:p w:rsidR="003132C9" w:rsidRPr="00821463" w:rsidP="003132C9" w14:paraId="21F3557C" w14:textId="6ED50B6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e. Total Cost to Process Responses: $</w:t>
      </w:r>
      <w:r w:rsidRPr="00821463" w:rsidR="00EE6129">
        <w:rPr>
          <w:rFonts w:ascii="Times New Roman" w:hAnsi="Times New Roman" w:cs="Times New Roman"/>
          <w:sz w:val="24"/>
          <w:szCs w:val="24"/>
        </w:rPr>
        <w:t>760</w:t>
      </w:r>
    </w:p>
    <w:p w:rsidR="003132C9" w:rsidRPr="00821463" w:rsidP="00121A60" w14:paraId="7B5DD71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2C9" w:rsidRPr="00821463" w:rsidP="003132C9" w14:paraId="7EE95B0C" w14:textId="345C1B2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b/>
          <w:sz w:val="24"/>
          <w:szCs w:val="24"/>
        </w:rPr>
        <w:t>Supplemental Medical History Questionnaire</w:t>
      </w:r>
    </w:p>
    <w:p w:rsidR="003132C9" w:rsidRPr="00821463" w:rsidP="003132C9" w14:paraId="5956D27F" w14:textId="5CCF495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a. Number of Total Annual Responses: </w:t>
      </w:r>
      <w:r w:rsidRPr="00821463" w:rsidR="00EE6129">
        <w:rPr>
          <w:rFonts w:ascii="Times New Roman" w:hAnsi="Times New Roman" w:cs="Times New Roman"/>
          <w:sz w:val="24"/>
          <w:szCs w:val="24"/>
        </w:rPr>
        <w:t>240</w:t>
      </w:r>
    </w:p>
    <w:p w:rsidR="003132C9" w:rsidRPr="00821463" w:rsidP="003132C9" w14:paraId="72D624C8" w14:textId="54FFEF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b. </w:t>
      </w:r>
      <w:r w:rsidRPr="00821463" w:rsidR="00471256">
        <w:rPr>
          <w:rFonts w:ascii="Times New Roman" w:hAnsi="Times New Roman" w:cs="Times New Roman"/>
          <w:sz w:val="24"/>
          <w:szCs w:val="24"/>
        </w:rPr>
        <w:t>Processing Time per Response: 10</w:t>
      </w:r>
      <w:r w:rsidRPr="00821463" w:rsidR="00EE6129">
        <w:rPr>
          <w:rFonts w:ascii="Times New Roman" w:hAnsi="Times New Roman" w:cs="Times New Roman"/>
          <w:sz w:val="24"/>
          <w:szCs w:val="24"/>
        </w:rPr>
        <w:t xml:space="preserve"> minutes</w:t>
      </w:r>
      <w:r w:rsidRPr="008214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2C9" w:rsidRPr="00821463" w:rsidP="003132C9" w14:paraId="1C4DF3E9" w14:textId="795D4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 xml:space="preserve">c. Hourly Wage of Worker(s) Processing </w:t>
      </w:r>
      <w:r w:rsidRPr="00821463" w:rsidR="00542214">
        <w:rPr>
          <w:rFonts w:ascii="Times New Roman" w:hAnsi="Times New Roman" w:cs="Times New Roman"/>
          <w:sz w:val="24"/>
          <w:szCs w:val="24"/>
        </w:rPr>
        <w:t>Responses:</w:t>
      </w:r>
      <w:r w:rsidRPr="00821463">
        <w:rPr>
          <w:rFonts w:ascii="Times New Roman" w:hAnsi="Times New Roman" w:cs="Times New Roman"/>
          <w:sz w:val="24"/>
          <w:szCs w:val="24"/>
        </w:rPr>
        <w:t xml:space="preserve"> $</w:t>
      </w:r>
      <w:r w:rsidRPr="00821463" w:rsidR="00D34336">
        <w:rPr>
          <w:rFonts w:ascii="Times New Roman" w:hAnsi="Times New Roman" w:cs="Times New Roman"/>
          <w:sz w:val="24"/>
          <w:szCs w:val="24"/>
        </w:rPr>
        <w:t>65</w:t>
      </w:r>
    </w:p>
    <w:p w:rsidR="003132C9" w:rsidRPr="00821463" w:rsidP="003132C9" w14:paraId="7592F0CE" w14:textId="7E2389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>d. Cost to Process Each Response: $</w:t>
      </w:r>
      <w:r w:rsidRPr="00821463" w:rsidR="00D34336">
        <w:rPr>
          <w:rFonts w:ascii="Times New Roman" w:hAnsi="Times New Roman" w:cs="Times New Roman"/>
          <w:sz w:val="24"/>
          <w:szCs w:val="24"/>
        </w:rPr>
        <w:t>10.83</w:t>
      </w:r>
      <w:r w:rsidRPr="00821463">
        <w:rPr>
          <w:rFonts w:ascii="Times New Roman" w:hAnsi="Times New Roman" w:cs="Times New Roman"/>
          <w:sz w:val="24"/>
          <w:szCs w:val="24"/>
        </w:rPr>
        <w:tab/>
      </w:r>
    </w:p>
    <w:p w:rsidR="003132C9" w:rsidRPr="00821463" w:rsidP="003132C9" w14:paraId="212D13C3" w14:textId="3B210E8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e. Total Cost to Process Responses: $</w:t>
      </w:r>
      <w:r w:rsidRPr="00821463" w:rsidR="00D34336">
        <w:rPr>
          <w:rFonts w:ascii="Times New Roman" w:hAnsi="Times New Roman" w:cs="Times New Roman"/>
          <w:sz w:val="24"/>
          <w:szCs w:val="24"/>
        </w:rPr>
        <w:t>2,</w:t>
      </w:r>
      <w:r w:rsidRPr="00821463" w:rsidR="00542214">
        <w:rPr>
          <w:rFonts w:ascii="Times New Roman" w:hAnsi="Times New Roman" w:cs="Times New Roman"/>
          <w:sz w:val="24"/>
          <w:szCs w:val="24"/>
        </w:rPr>
        <w:t>600</w:t>
      </w:r>
    </w:p>
    <w:p w:rsidR="003132C9" w:rsidRPr="00821463" w:rsidP="00D34336" w14:paraId="558790D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2C9" w:rsidRPr="00821463" w:rsidP="003132C9" w14:paraId="2ACA9040" w14:textId="5339E4A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21463">
        <w:rPr>
          <w:rFonts w:ascii="Times New Roman" w:hAnsi="Times New Roman" w:cs="Times New Roman"/>
          <w:b/>
          <w:sz w:val="24"/>
          <w:szCs w:val="24"/>
        </w:rPr>
        <w:t>Internal Affairs Request</w:t>
      </w:r>
    </w:p>
    <w:p w:rsidR="003132C9" w:rsidRPr="00821463" w:rsidP="003132C9" w14:paraId="380CA644" w14:textId="11720DF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a. Number of Total Annual Responses: </w:t>
      </w:r>
      <w:r w:rsidRPr="00821463" w:rsidR="0081780D">
        <w:rPr>
          <w:rFonts w:ascii="Times New Roman" w:hAnsi="Times New Roman" w:cs="Times New Roman"/>
          <w:sz w:val="24"/>
          <w:szCs w:val="24"/>
        </w:rPr>
        <w:t>960</w:t>
      </w:r>
    </w:p>
    <w:p w:rsidR="003132C9" w:rsidRPr="00821463" w:rsidP="003132C9" w14:paraId="58535AD4" w14:textId="2A9AE69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b. Processing Time per Response: </w:t>
      </w:r>
      <w:r w:rsidRPr="00821463" w:rsidR="00EE6129">
        <w:rPr>
          <w:rFonts w:ascii="Times New Roman" w:hAnsi="Times New Roman" w:cs="Times New Roman"/>
          <w:sz w:val="24"/>
          <w:szCs w:val="24"/>
        </w:rPr>
        <w:t>5 minutes</w:t>
      </w:r>
      <w:r w:rsidRPr="008214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2C9" w:rsidRPr="00821463" w:rsidP="003132C9" w14:paraId="10D04A30" w14:textId="457CF8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 xml:space="preserve">c. Hourly Wage of Worker(s) Processing </w:t>
      </w:r>
      <w:r w:rsidRPr="00821463" w:rsidR="00542214">
        <w:rPr>
          <w:rFonts w:ascii="Times New Roman" w:hAnsi="Times New Roman" w:cs="Times New Roman"/>
          <w:sz w:val="24"/>
          <w:szCs w:val="24"/>
        </w:rPr>
        <w:t>Responses:</w:t>
      </w:r>
      <w:r w:rsidRPr="00821463">
        <w:rPr>
          <w:rFonts w:ascii="Times New Roman" w:hAnsi="Times New Roman" w:cs="Times New Roman"/>
          <w:sz w:val="24"/>
          <w:szCs w:val="24"/>
        </w:rPr>
        <w:t xml:space="preserve"> $</w:t>
      </w:r>
      <w:r w:rsidRPr="00821463" w:rsidR="00EE6129">
        <w:rPr>
          <w:rFonts w:ascii="Times New Roman" w:hAnsi="Times New Roman" w:cs="Times New Roman"/>
          <w:sz w:val="24"/>
          <w:szCs w:val="24"/>
        </w:rPr>
        <w:t>38</w:t>
      </w:r>
    </w:p>
    <w:p w:rsidR="003132C9" w:rsidRPr="00821463" w:rsidP="003132C9" w14:paraId="21BADEBE" w14:textId="40B53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>d. Cost to Process Each Response: $</w:t>
      </w:r>
      <w:r w:rsidRPr="00821463" w:rsidR="00EE6129">
        <w:rPr>
          <w:rFonts w:ascii="Times New Roman" w:hAnsi="Times New Roman" w:cs="Times New Roman"/>
          <w:sz w:val="24"/>
          <w:szCs w:val="24"/>
        </w:rPr>
        <w:t>3.16</w:t>
      </w:r>
      <w:r w:rsidRPr="00821463">
        <w:rPr>
          <w:rFonts w:ascii="Times New Roman" w:hAnsi="Times New Roman" w:cs="Times New Roman"/>
          <w:sz w:val="24"/>
          <w:szCs w:val="24"/>
        </w:rPr>
        <w:tab/>
      </w:r>
    </w:p>
    <w:p w:rsidR="003132C9" w:rsidRPr="00821463" w:rsidP="003132C9" w14:paraId="18FFE78F" w14:textId="5A86BBA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e. Total Cost to Process Responses: $</w:t>
      </w:r>
      <w:r w:rsidRPr="00821463" w:rsidR="0081780D">
        <w:rPr>
          <w:rFonts w:ascii="Times New Roman" w:hAnsi="Times New Roman" w:cs="Times New Roman"/>
          <w:sz w:val="24"/>
          <w:szCs w:val="24"/>
        </w:rPr>
        <w:t>3,0</w:t>
      </w:r>
      <w:r w:rsidRPr="00821463" w:rsidR="00542214">
        <w:rPr>
          <w:rFonts w:ascii="Times New Roman" w:hAnsi="Times New Roman" w:cs="Times New Roman"/>
          <w:sz w:val="24"/>
          <w:szCs w:val="24"/>
        </w:rPr>
        <w:t>49</w:t>
      </w:r>
    </w:p>
    <w:p w:rsidR="003132C9" w:rsidRPr="00821463" w:rsidP="00722FDB" w14:paraId="0085DF0C" w14:textId="7777777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32C9" w:rsidRPr="00821463" w:rsidP="003132C9" w14:paraId="6DE38EA6" w14:textId="15384FBE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21463">
        <w:rPr>
          <w:rFonts w:ascii="Times New Roman" w:hAnsi="Times New Roman" w:cs="Times New Roman"/>
          <w:b/>
          <w:sz w:val="24"/>
          <w:szCs w:val="24"/>
        </w:rPr>
        <w:t>Employer Reference Questionnaire</w:t>
      </w:r>
    </w:p>
    <w:p w:rsidR="003132C9" w:rsidRPr="00821463" w:rsidP="003132C9" w14:paraId="4DE46114" w14:textId="4678FD3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a. Number of Total Annual Responses: </w:t>
      </w:r>
      <w:r w:rsidRPr="00821463" w:rsidR="0081780D">
        <w:rPr>
          <w:rFonts w:ascii="Times New Roman" w:hAnsi="Times New Roman" w:cs="Times New Roman"/>
          <w:sz w:val="24"/>
          <w:szCs w:val="24"/>
        </w:rPr>
        <w:t>960</w:t>
      </w:r>
    </w:p>
    <w:p w:rsidR="003132C9" w:rsidRPr="00821463" w:rsidP="003132C9" w14:paraId="4D6D0FF6" w14:textId="40B57A7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b. Processing Time per Response: </w:t>
      </w:r>
      <w:r w:rsidRPr="00821463" w:rsidR="00EE6129">
        <w:rPr>
          <w:rFonts w:ascii="Times New Roman" w:hAnsi="Times New Roman" w:cs="Times New Roman"/>
          <w:sz w:val="24"/>
          <w:szCs w:val="24"/>
        </w:rPr>
        <w:t>5 minutes</w:t>
      </w:r>
      <w:r w:rsidRPr="008214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2C9" w:rsidRPr="00821463" w:rsidP="003132C9" w14:paraId="6C0A2615" w14:textId="388E9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 xml:space="preserve">c. Hourly Wage of Worker(s) Processing </w:t>
      </w:r>
      <w:r w:rsidRPr="00821463" w:rsidR="00542214">
        <w:rPr>
          <w:rFonts w:ascii="Times New Roman" w:hAnsi="Times New Roman" w:cs="Times New Roman"/>
          <w:sz w:val="24"/>
          <w:szCs w:val="24"/>
        </w:rPr>
        <w:t>Responses:</w:t>
      </w:r>
      <w:r w:rsidRPr="00821463">
        <w:rPr>
          <w:rFonts w:ascii="Times New Roman" w:hAnsi="Times New Roman" w:cs="Times New Roman"/>
          <w:sz w:val="24"/>
          <w:szCs w:val="24"/>
        </w:rPr>
        <w:t xml:space="preserve"> $</w:t>
      </w:r>
      <w:r w:rsidRPr="00821463" w:rsidR="00EE6129">
        <w:rPr>
          <w:rFonts w:ascii="Times New Roman" w:hAnsi="Times New Roman" w:cs="Times New Roman"/>
          <w:sz w:val="24"/>
          <w:szCs w:val="24"/>
        </w:rPr>
        <w:t>38</w:t>
      </w:r>
    </w:p>
    <w:p w:rsidR="003132C9" w:rsidRPr="00821463" w:rsidP="003132C9" w14:paraId="5C63EC0A" w14:textId="27CD6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>d. Cost to Process Each Response: $</w:t>
      </w:r>
      <w:r w:rsidRPr="00821463" w:rsidR="00EE6129">
        <w:rPr>
          <w:rFonts w:ascii="Times New Roman" w:hAnsi="Times New Roman" w:cs="Times New Roman"/>
          <w:sz w:val="24"/>
          <w:szCs w:val="24"/>
        </w:rPr>
        <w:t>3.16</w:t>
      </w:r>
      <w:r w:rsidRPr="00821463">
        <w:rPr>
          <w:rFonts w:ascii="Times New Roman" w:hAnsi="Times New Roman" w:cs="Times New Roman"/>
          <w:sz w:val="24"/>
          <w:szCs w:val="24"/>
        </w:rPr>
        <w:tab/>
      </w:r>
    </w:p>
    <w:p w:rsidR="003132C9" w:rsidRPr="00821463" w:rsidP="003132C9" w14:paraId="00631194" w14:textId="7D6B18E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e. Total Cost to Process Responses: $</w:t>
      </w:r>
      <w:r w:rsidRPr="00821463" w:rsidR="0081780D">
        <w:rPr>
          <w:rFonts w:ascii="Times New Roman" w:hAnsi="Times New Roman" w:cs="Times New Roman"/>
          <w:sz w:val="24"/>
          <w:szCs w:val="24"/>
        </w:rPr>
        <w:t>3,0</w:t>
      </w:r>
      <w:r w:rsidRPr="00821463" w:rsidR="00542214">
        <w:rPr>
          <w:rFonts w:ascii="Times New Roman" w:hAnsi="Times New Roman" w:cs="Times New Roman"/>
          <w:sz w:val="24"/>
          <w:szCs w:val="24"/>
        </w:rPr>
        <w:t>49</w:t>
      </w:r>
    </w:p>
    <w:p w:rsidR="00722FDB" w:rsidRPr="00821463" w:rsidP="00722FDB" w14:paraId="611E22DB" w14:textId="7777777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32C9" w:rsidRPr="00821463" w:rsidP="003132C9" w14:paraId="46743B91" w14:textId="42794C2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b/>
          <w:sz w:val="24"/>
          <w:szCs w:val="24"/>
        </w:rPr>
        <w:t>Character Reference Questionnaire</w:t>
      </w:r>
    </w:p>
    <w:p w:rsidR="003132C9" w:rsidRPr="00821463" w:rsidP="003132C9" w14:paraId="741DF2E1" w14:textId="0F6E775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a. Number of Total Annual Responses: </w:t>
      </w:r>
      <w:r w:rsidRPr="00821463" w:rsidR="0081780D">
        <w:rPr>
          <w:rFonts w:ascii="Times New Roman" w:hAnsi="Times New Roman" w:cs="Times New Roman"/>
          <w:sz w:val="24"/>
          <w:szCs w:val="24"/>
        </w:rPr>
        <w:t>960</w:t>
      </w:r>
    </w:p>
    <w:p w:rsidR="003132C9" w:rsidRPr="00821463" w:rsidP="003132C9" w14:paraId="3BFB8D56" w14:textId="7CE72D8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b. Processing Time per Response: </w:t>
      </w:r>
      <w:r w:rsidRPr="00821463" w:rsidR="00EE6129">
        <w:rPr>
          <w:rFonts w:ascii="Times New Roman" w:hAnsi="Times New Roman" w:cs="Times New Roman"/>
          <w:sz w:val="24"/>
          <w:szCs w:val="24"/>
        </w:rPr>
        <w:t>5 minutes</w:t>
      </w:r>
      <w:r w:rsidRPr="008214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2C9" w:rsidRPr="00821463" w:rsidP="003132C9" w14:paraId="3C69EFCA" w14:textId="3EDCD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 xml:space="preserve">c. Hourly Wage of Worker(s) Processing </w:t>
      </w:r>
      <w:r w:rsidRPr="00821463" w:rsidR="00542214">
        <w:rPr>
          <w:rFonts w:ascii="Times New Roman" w:hAnsi="Times New Roman" w:cs="Times New Roman"/>
          <w:sz w:val="24"/>
          <w:szCs w:val="24"/>
        </w:rPr>
        <w:t>Responses:</w:t>
      </w:r>
      <w:r w:rsidRPr="00821463">
        <w:rPr>
          <w:rFonts w:ascii="Times New Roman" w:hAnsi="Times New Roman" w:cs="Times New Roman"/>
          <w:sz w:val="24"/>
          <w:szCs w:val="24"/>
        </w:rPr>
        <w:t xml:space="preserve"> $</w:t>
      </w:r>
      <w:r w:rsidRPr="00821463" w:rsidR="00EE6129">
        <w:rPr>
          <w:rFonts w:ascii="Times New Roman" w:hAnsi="Times New Roman" w:cs="Times New Roman"/>
          <w:sz w:val="24"/>
          <w:szCs w:val="24"/>
        </w:rPr>
        <w:t>38</w:t>
      </w:r>
    </w:p>
    <w:p w:rsidR="003132C9" w:rsidRPr="00821463" w:rsidP="003132C9" w14:paraId="4720E02A" w14:textId="657E9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>d. Cost to Process Each Response: $</w:t>
      </w:r>
      <w:r w:rsidRPr="00821463" w:rsidR="00EE6129">
        <w:rPr>
          <w:rFonts w:ascii="Times New Roman" w:hAnsi="Times New Roman" w:cs="Times New Roman"/>
          <w:sz w:val="24"/>
          <w:szCs w:val="24"/>
        </w:rPr>
        <w:t>3.16</w:t>
      </w:r>
      <w:r w:rsidRPr="00821463">
        <w:rPr>
          <w:rFonts w:ascii="Times New Roman" w:hAnsi="Times New Roman" w:cs="Times New Roman"/>
          <w:sz w:val="24"/>
          <w:szCs w:val="24"/>
        </w:rPr>
        <w:tab/>
      </w:r>
    </w:p>
    <w:p w:rsidR="003132C9" w:rsidRPr="00821463" w:rsidP="003132C9" w14:paraId="5344858C" w14:textId="4E093F7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e. Total Cost to Process Responses: $</w:t>
      </w:r>
      <w:r w:rsidRPr="00821463" w:rsidR="0081780D">
        <w:rPr>
          <w:rFonts w:ascii="Times New Roman" w:hAnsi="Times New Roman" w:cs="Times New Roman"/>
          <w:sz w:val="24"/>
          <w:szCs w:val="24"/>
        </w:rPr>
        <w:t>3,0</w:t>
      </w:r>
      <w:r w:rsidRPr="00821463" w:rsidR="00542214">
        <w:rPr>
          <w:rFonts w:ascii="Times New Roman" w:hAnsi="Times New Roman" w:cs="Times New Roman"/>
          <w:sz w:val="24"/>
          <w:szCs w:val="24"/>
        </w:rPr>
        <w:t>49</w:t>
      </w:r>
    </w:p>
    <w:p w:rsidR="003132C9" w:rsidRPr="00821463" w:rsidP="00722FDB" w14:paraId="2C6305D5" w14:textId="7777777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32C9" w:rsidRPr="00821463" w:rsidP="003132C9" w14:paraId="2D31FDD9" w14:textId="39B71E10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21463">
        <w:rPr>
          <w:rFonts w:ascii="Times New Roman" w:hAnsi="Times New Roman" w:cs="Times New Roman"/>
          <w:b/>
          <w:sz w:val="24"/>
          <w:szCs w:val="24"/>
        </w:rPr>
        <w:t>Application Status Request</w:t>
      </w:r>
    </w:p>
    <w:p w:rsidR="003132C9" w:rsidRPr="00821463" w:rsidP="003132C9" w14:paraId="71E43E4D" w14:textId="255DC0B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a. Number of Total Annual Responses: </w:t>
      </w:r>
      <w:r w:rsidRPr="00821463" w:rsidR="00EE6129">
        <w:rPr>
          <w:rFonts w:ascii="Times New Roman" w:hAnsi="Times New Roman" w:cs="Times New Roman"/>
          <w:sz w:val="24"/>
          <w:szCs w:val="24"/>
        </w:rPr>
        <w:t>240</w:t>
      </w:r>
    </w:p>
    <w:p w:rsidR="003132C9" w:rsidRPr="00821463" w:rsidP="003132C9" w14:paraId="5C371352" w14:textId="074A23A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b. Processing Time per Response: </w:t>
      </w:r>
      <w:r w:rsidRPr="00821463" w:rsidR="00EE6129">
        <w:rPr>
          <w:rFonts w:ascii="Times New Roman" w:hAnsi="Times New Roman" w:cs="Times New Roman"/>
          <w:sz w:val="24"/>
          <w:szCs w:val="24"/>
        </w:rPr>
        <w:t>5 minutes</w:t>
      </w:r>
      <w:r w:rsidRPr="008214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2C9" w:rsidRPr="00821463" w:rsidP="003132C9" w14:paraId="47ED1AAA" w14:textId="178B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 xml:space="preserve">c. Hourly Wage of Worker(s) Processing </w:t>
      </w:r>
      <w:r w:rsidRPr="00821463" w:rsidR="00542214">
        <w:rPr>
          <w:rFonts w:ascii="Times New Roman" w:hAnsi="Times New Roman" w:cs="Times New Roman"/>
          <w:sz w:val="24"/>
          <w:szCs w:val="24"/>
        </w:rPr>
        <w:t>Responses:</w:t>
      </w:r>
      <w:r w:rsidRPr="00821463">
        <w:rPr>
          <w:rFonts w:ascii="Times New Roman" w:hAnsi="Times New Roman" w:cs="Times New Roman"/>
          <w:sz w:val="24"/>
          <w:szCs w:val="24"/>
        </w:rPr>
        <w:t xml:space="preserve"> $</w:t>
      </w:r>
      <w:r w:rsidRPr="00821463" w:rsidR="00EE6129">
        <w:rPr>
          <w:rFonts w:ascii="Times New Roman" w:hAnsi="Times New Roman" w:cs="Times New Roman"/>
          <w:sz w:val="24"/>
          <w:szCs w:val="24"/>
        </w:rPr>
        <w:t>38</w:t>
      </w:r>
    </w:p>
    <w:p w:rsidR="003132C9" w:rsidRPr="00821463" w:rsidP="003132C9" w14:paraId="6E24B87B" w14:textId="0E261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>d. Cost to Process Each Response: $</w:t>
      </w:r>
      <w:r w:rsidRPr="00821463" w:rsidR="00EE6129">
        <w:rPr>
          <w:rFonts w:ascii="Times New Roman" w:hAnsi="Times New Roman" w:cs="Times New Roman"/>
          <w:sz w:val="24"/>
          <w:szCs w:val="24"/>
        </w:rPr>
        <w:t>3.16</w:t>
      </w:r>
      <w:r w:rsidRPr="00821463">
        <w:rPr>
          <w:rFonts w:ascii="Times New Roman" w:hAnsi="Times New Roman" w:cs="Times New Roman"/>
          <w:sz w:val="24"/>
          <w:szCs w:val="24"/>
        </w:rPr>
        <w:tab/>
      </w:r>
    </w:p>
    <w:p w:rsidR="003132C9" w:rsidRPr="00821463" w:rsidP="003132C9" w14:paraId="11C646E4" w14:textId="66951B0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e. Total Cost to Process Responses: $</w:t>
      </w:r>
      <w:r w:rsidRPr="00821463" w:rsidR="00EE6129">
        <w:rPr>
          <w:rFonts w:ascii="Times New Roman" w:hAnsi="Times New Roman" w:cs="Times New Roman"/>
          <w:sz w:val="24"/>
          <w:szCs w:val="24"/>
        </w:rPr>
        <w:t>760</w:t>
      </w:r>
    </w:p>
    <w:p w:rsidR="003132C9" w:rsidRPr="00821463" w:rsidP="00722FDB" w14:paraId="73A61B5A" w14:textId="7777777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32C9" w:rsidRPr="00821463" w:rsidP="00722FDB" w14:paraId="06C420FB" w14:textId="7777777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22FDB" w:rsidRPr="00821463" w:rsidP="00722FDB" w14:paraId="5C2C106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Pr="00821463">
        <w:rPr>
          <w:rFonts w:ascii="Times New Roman" w:hAnsi="Times New Roman" w:cs="Times New Roman"/>
          <w:b/>
          <w:sz w:val="24"/>
          <w:szCs w:val="24"/>
        </w:rPr>
        <w:t>Overall</w:t>
      </w:r>
      <w:r w:rsidRPr="00821463">
        <w:rPr>
          <w:rFonts w:ascii="Times New Roman" w:hAnsi="Times New Roman" w:cs="Times New Roman"/>
          <w:b/>
          <w:sz w:val="24"/>
          <w:szCs w:val="24"/>
        </w:rPr>
        <w:t xml:space="preserve"> Labor Burden to Federal Government</w:t>
      </w:r>
      <w:r w:rsidRPr="008214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2FDB" w:rsidRPr="00821463" w:rsidP="00722FDB" w14:paraId="217E78B8" w14:textId="013B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 xml:space="preserve">a. Total Number of Annual Responses: </w:t>
      </w:r>
      <w:r w:rsidRPr="00821463" w:rsidR="000F5CA0">
        <w:rPr>
          <w:rFonts w:ascii="Times New Roman" w:hAnsi="Times New Roman" w:cs="Times New Roman"/>
          <w:sz w:val="24"/>
          <w:szCs w:val="24"/>
        </w:rPr>
        <w:t>3,600</w:t>
      </w:r>
    </w:p>
    <w:p w:rsidR="00722FDB" w:rsidRPr="00821463" w:rsidP="00722FDB" w14:paraId="0BE9E5E4" w14:textId="2CA9B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ab/>
        <w:t>b. Total Labor Burden</w:t>
      </w:r>
      <w:r w:rsidRPr="00821463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821463" w:rsidR="00BA53C6">
        <w:rPr>
          <w:rFonts w:ascii="Times New Roman" w:hAnsi="Times New Roman" w:cs="Times New Roman"/>
          <w:sz w:val="24"/>
          <w:szCs w:val="24"/>
        </w:rPr>
        <w:t>$</w:t>
      </w:r>
      <w:r w:rsidRPr="00821463" w:rsidR="00542214">
        <w:rPr>
          <w:rFonts w:ascii="Times New Roman" w:hAnsi="Times New Roman" w:cs="Times New Roman"/>
          <w:sz w:val="24"/>
          <w:szCs w:val="24"/>
        </w:rPr>
        <w:t>14,027</w:t>
      </w:r>
    </w:p>
    <w:p w:rsidR="00722FDB" w:rsidRPr="00821463" w:rsidP="00722FDB" w14:paraId="2725146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FDB" w:rsidRPr="00821463" w:rsidP="00722FDB" w14:paraId="548C6C3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22FDB" w:rsidRPr="00821463" w:rsidP="00722FDB" w14:paraId="2A2047AF" w14:textId="0D70BD9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21463">
        <w:rPr>
          <w:rFonts w:ascii="Times New Roman" w:hAnsi="Times New Roman" w:cs="Times New Roman"/>
          <w:sz w:val="24"/>
          <w:szCs w:val="24"/>
          <w:u w:val="single"/>
        </w:rPr>
        <w:t>b. Operational and Maintenance Costs</w:t>
      </w:r>
    </w:p>
    <w:p w:rsidR="00000C13" w:rsidRPr="00821463" w:rsidP="00722FDB" w14:paraId="392587D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86235" w:rsidRPr="00821463" w:rsidP="00486235" w14:paraId="42162DDB" w14:textId="3779586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21463">
        <w:rPr>
          <w:rFonts w:ascii="Times New Roman" w:hAnsi="Times New Roman" w:cs="Times New Roman"/>
          <w:sz w:val="24"/>
          <w:szCs w:val="24"/>
          <w:u w:val="single"/>
        </w:rPr>
        <w:t>Equipment:</w:t>
      </w:r>
      <w:r w:rsidRPr="00821463">
        <w:rPr>
          <w:rFonts w:ascii="Times New Roman" w:hAnsi="Times New Roman" w:cs="Times New Roman"/>
          <w:sz w:val="24"/>
          <w:szCs w:val="24"/>
        </w:rPr>
        <w:t xml:space="preserve"> </w:t>
      </w:r>
      <w:r w:rsidRPr="00821463" w:rsidR="00000C13">
        <w:rPr>
          <w:rFonts w:ascii="Times New Roman" w:hAnsi="Times New Roman" w:cs="Times New Roman"/>
          <w:sz w:val="24"/>
          <w:szCs w:val="24"/>
        </w:rPr>
        <w:t>$0</w:t>
      </w:r>
    </w:p>
    <w:p w:rsidR="00486235" w:rsidRPr="00821463" w:rsidP="00486235" w14:paraId="67E9F15D" w14:textId="0A009D7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21463">
        <w:rPr>
          <w:rFonts w:ascii="Times New Roman" w:hAnsi="Times New Roman" w:cs="Times New Roman"/>
          <w:sz w:val="24"/>
          <w:szCs w:val="24"/>
          <w:u w:val="single"/>
        </w:rPr>
        <w:t xml:space="preserve">Printing: </w:t>
      </w:r>
      <w:r w:rsidRPr="00821463" w:rsidR="00000C13">
        <w:rPr>
          <w:rFonts w:ascii="Times New Roman" w:hAnsi="Times New Roman" w:cs="Times New Roman"/>
          <w:sz w:val="24"/>
          <w:szCs w:val="24"/>
        </w:rPr>
        <w:t>$0</w:t>
      </w:r>
    </w:p>
    <w:p w:rsidR="00486235" w:rsidRPr="00821463" w:rsidP="00486235" w14:paraId="14DD6F94" w14:textId="02F982B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21463">
        <w:rPr>
          <w:rFonts w:ascii="Times New Roman" w:hAnsi="Times New Roman" w:cs="Times New Roman"/>
          <w:sz w:val="24"/>
          <w:szCs w:val="24"/>
          <w:u w:val="single"/>
        </w:rPr>
        <w:t xml:space="preserve">Postage: </w:t>
      </w:r>
      <w:r w:rsidRPr="00821463" w:rsidR="00000C13">
        <w:rPr>
          <w:rFonts w:ascii="Times New Roman" w:hAnsi="Times New Roman" w:cs="Times New Roman"/>
          <w:sz w:val="24"/>
          <w:szCs w:val="24"/>
        </w:rPr>
        <w:t>$0</w:t>
      </w:r>
    </w:p>
    <w:p w:rsidR="00486235" w:rsidRPr="00821463" w:rsidP="00486235" w14:paraId="0E0E3EBC" w14:textId="49F825D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21463">
        <w:rPr>
          <w:rFonts w:ascii="Times New Roman" w:hAnsi="Times New Roman" w:cs="Times New Roman"/>
          <w:sz w:val="24"/>
          <w:szCs w:val="24"/>
          <w:u w:val="single"/>
        </w:rPr>
        <w:t xml:space="preserve">Software Purchases: </w:t>
      </w:r>
      <w:r w:rsidRPr="00821463" w:rsidR="00000C13">
        <w:rPr>
          <w:rFonts w:ascii="Times New Roman" w:hAnsi="Times New Roman" w:cs="Times New Roman"/>
          <w:sz w:val="24"/>
          <w:szCs w:val="24"/>
        </w:rPr>
        <w:t>$0</w:t>
      </w:r>
    </w:p>
    <w:p w:rsidR="00486235" w:rsidRPr="00821463" w:rsidP="00486235" w14:paraId="53896E17" w14:textId="7C2BB67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21463">
        <w:rPr>
          <w:rFonts w:ascii="Times New Roman" w:hAnsi="Times New Roman" w:cs="Times New Roman"/>
          <w:sz w:val="24"/>
          <w:szCs w:val="24"/>
          <w:u w:val="single"/>
        </w:rPr>
        <w:t xml:space="preserve">Licensing Costs: </w:t>
      </w:r>
      <w:r w:rsidRPr="00821463">
        <w:rPr>
          <w:rFonts w:ascii="Times New Roman" w:hAnsi="Times New Roman" w:cs="Times New Roman"/>
          <w:sz w:val="24"/>
          <w:szCs w:val="24"/>
        </w:rPr>
        <w:t>$</w:t>
      </w:r>
      <w:r w:rsidRPr="00821463" w:rsidR="00195834">
        <w:rPr>
          <w:rFonts w:ascii="Times New Roman" w:hAnsi="Times New Roman" w:cs="Times New Roman"/>
          <w:sz w:val="24"/>
          <w:szCs w:val="24"/>
        </w:rPr>
        <w:t xml:space="preserve">300,000 for the Salesforce system. </w:t>
      </w:r>
    </w:p>
    <w:p w:rsidR="00486235" w:rsidRPr="00821463" w:rsidP="00486235" w14:paraId="5A51403F" w14:textId="0E41F38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21463">
        <w:rPr>
          <w:rFonts w:ascii="Times New Roman" w:hAnsi="Times New Roman" w:cs="Times New Roman"/>
          <w:sz w:val="24"/>
          <w:szCs w:val="24"/>
          <w:u w:val="single"/>
        </w:rPr>
        <w:t xml:space="preserve">Other: </w:t>
      </w:r>
      <w:r w:rsidRPr="00821463">
        <w:rPr>
          <w:rFonts w:ascii="Times New Roman" w:hAnsi="Times New Roman" w:cs="Times New Roman"/>
          <w:sz w:val="24"/>
          <w:szCs w:val="24"/>
        </w:rPr>
        <w:t>$</w:t>
      </w:r>
      <w:r w:rsidRPr="00821463" w:rsidR="00000C13">
        <w:rPr>
          <w:rFonts w:ascii="Times New Roman" w:hAnsi="Times New Roman" w:cs="Times New Roman"/>
          <w:sz w:val="24"/>
          <w:szCs w:val="24"/>
        </w:rPr>
        <w:t>0</w:t>
      </w:r>
    </w:p>
    <w:p w:rsidR="00486235" w:rsidRPr="00821463" w:rsidP="00486235" w14:paraId="7A1A8D32" w14:textId="274E324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g. </w:t>
      </w:r>
      <w:r w:rsidRPr="00821463">
        <w:rPr>
          <w:rFonts w:ascii="Times New Roman" w:hAnsi="Times New Roman" w:cs="Times New Roman"/>
          <w:sz w:val="24"/>
          <w:szCs w:val="24"/>
        </w:rPr>
        <w:tab/>
      </w:r>
      <w:r w:rsidRPr="00821463">
        <w:rPr>
          <w:rFonts w:ascii="Times New Roman" w:hAnsi="Times New Roman" w:cs="Times New Roman"/>
          <w:sz w:val="24"/>
          <w:szCs w:val="24"/>
          <w:u w:val="single"/>
        </w:rPr>
        <w:t xml:space="preserve">Total: </w:t>
      </w:r>
      <w:r w:rsidRPr="00821463">
        <w:rPr>
          <w:rFonts w:ascii="Times New Roman" w:hAnsi="Times New Roman" w:cs="Times New Roman"/>
          <w:sz w:val="24"/>
          <w:szCs w:val="24"/>
        </w:rPr>
        <w:t>$</w:t>
      </w:r>
      <w:r w:rsidRPr="00821463" w:rsidR="00280958">
        <w:rPr>
          <w:rFonts w:ascii="Times New Roman" w:hAnsi="Times New Roman" w:cs="Times New Roman"/>
          <w:sz w:val="24"/>
          <w:szCs w:val="24"/>
        </w:rPr>
        <w:t>300,000</w:t>
      </w:r>
    </w:p>
    <w:p w:rsidR="00486235" w:rsidRPr="00821463" w:rsidP="00486235" w14:paraId="67A7AEF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235" w:rsidRPr="00821463" w:rsidP="00486235" w14:paraId="26F0716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235" w:rsidRPr="00821463" w:rsidP="00486235" w14:paraId="713A77CB" w14:textId="75B2F8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1. Total Operational and Maintenance Costs: </w:t>
      </w:r>
      <w:r w:rsidRPr="00821463" w:rsidR="00931C96">
        <w:rPr>
          <w:rFonts w:ascii="Times New Roman" w:hAnsi="Times New Roman" w:cs="Times New Roman"/>
          <w:sz w:val="24"/>
          <w:szCs w:val="24"/>
        </w:rPr>
        <w:t>$300,000</w:t>
      </w:r>
    </w:p>
    <w:p w:rsidR="00486235" w:rsidRPr="00821463" w:rsidP="00486235" w14:paraId="6B12939D" w14:textId="21947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2. Total Labor Co</w:t>
      </w:r>
      <w:r w:rsidRPr="00821463" w:rsidR="00931C96">
        <w:rPr>
          <w:rFonts w:ascii="Times New Roman" w:hAnsi="Times New Roman" w:cs="Times New Roman"/>
          <w:sz w:val="24"/>
          <w:szCs w:val="24"/>
        </w:rPr>
        <w:t>st to the Federal Government: $</w:t>
      </w:r>
      <w:r w:rsidRPr="00821463" w:rsidR="000F5CA0">
        <w:rPr>
          <w:rFonts w:ascii="Times New Roman" w:hAnsi="Times New Roman" w:cs="Times New Roman"/>
          <w:sz w:val="24"/>
          <w:szCs w:val="24"/>
        </w:rPr>
        <w:t>13,182</w:t>
      </w:r>
    </w:p>
    <w:p w:rsidR="00486235" w:rsidRPr="00821463" w:rsidP="00486235" w14:paraId="42B5EB64" w14:textId="73FB6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3. Total Cost to the Federal Government</w:t>
      </w:r>
      <w:r w:rsidRPr="00821463" w:rsidR="000F5CA0">
        <w:rPr>
          <w:rFonts w:ascii="Times New Roman" w:hAnsi="Times New Roman" w:cs="Times New Roman"/>
          <w:sz w:val="24"/>
          <w:szCs w:val="24"/>
        </w:rPr>
        <w:t>: $</w:t>
      </w:r>
      <w:r w:rsidRPr="00821463" w:rsidR="007642B1">
        <w:rPr>
          <w:rFonts w:ascii="Times New Roman" w:hAnsi="Times New Roman" w:cs="Times New Roman"/>
          <w:sz w:val="24"/>
          <w:szCs w:val="24"/>
        </w:rPr>
        <w:t>314,027</w:t>
      </w:r>
    </w:p>
    <w:p w:rsidR="00486235" w:rsidRPr="00821463" w:rsidP="00486235" w14:paraId="581430D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235" w:rsidRPr="00821463" w:rsidP="00486235" w14:paraId="19A1CBC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B37" w:rsidRPr="00821463" w:rsidP="00486235" w14:paraId="6F140CF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B37" w:rsidRPr="00821463" w:rsidP="00486235" w14:paraId="6F42B1A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15. </w:t>
      </w:r>
      <w:r w:rsidRPr="00821463">
        <w:rPr>
          <w:rFonts w:ascii="Times New Roman" w:hAnsi="Times New Roman" w:cs="Times New Roman"/>
          <w:sz w:val="24"/>
          <w:szCs w:val="24"/>
        </w:rPr>
        <w:tab/>
      </w:r>
      <w:r w:rsidRPr="00821463">
        <w:rPr>
          <w:rFonts w:ascii="Times New Roman" w:hAnsi="Times New Roman" w:cs="Times New Roman"/>
          <w:sz w:val="24"/>
          <w:szCs w:val="24"/>
          <w:u w:val="single"/>
        </w:rPr>
        <w:t>Reasons for Change in Burden</w:t>
      </w:r>
    </w:p>
    <w:p w:rsidR="00E56D2D" w:rsidRPr="00821463" w:rsidP="00E56D2D" w14:paraId="3E00E4F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B37" w:rsidRPr="00821463" w:rsidP="00486235" w14:paraId="2664C6D4" w14:textId="5F2BA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This is a reinstatement without change of a previously approved collection.</w:t>
      </w:r>
    </w:p>
    <w:p w:rsidR="00524729" w:rsidRPr="00821463" w:rsidP="00486235" w14:paraId="1027822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B37" w:rsidRPr="00821463" w:rsidP="00486235" w14:paraId="032C81C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16. </w:t>
      </w:r>
      <w:r w:rsidRPr="00821463">
        <w:rPr>
          <w:rFonts w:ascii="Times New Roman" w:hAnsi="Times New Roman" w:cs="Times New Roman"/>
          <w:sz w:val="24"/>
          <w:szCs w:val="24"/>
        </w:rPr>
        <w:tab/>
      </w:r>
      <w:r w:rsidRPr="00821463">
        <w:rPr>
          <w:rFonts w:ascii="Times New Roman" w:hAnsi="Times New Roman" w:cs="Times New Roman"/>
          <w:sz w:val="24"/>
          <w:szCs w:val="24"/>
          <w:u w:val="single"/>
        </w:rPr>
        <w:t>Publication of Results</w:t>
      </w:r>
      <w:r w:rsidRPr="008214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B37" w:rsidRPr="00821463" w:rsidP="00486235" w14:paraId="6A619E0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6D2D" w:rsidRPr="00821463" w:rsidP="00486235" w14:paraId="758DDC49" w14:textId="35A08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The results of this information collection will not be published</w:t>
      </w:r>
    </w:p>
    <w:p w:rsidR="005C3A95" w:rsidRPr="00821463" w:rsidP="00486235" w14:paraId="3DF8845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A95" w:rsidRPr="00821463" w:rsidP="00486235" w14:paraId="01FA5CA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17. </w:t>
      </w:r>
      <w:r w:rsidRPr="00821463" w:rsidR="00C62D17">
        <w:rPr>
          <w:rFonts w:ascii="Times New Roman" w:hAnsi="Times New Roman" w:cs="Times New Roman"/>
          <w:sz w:val="24"/>
          <w:szCs w:val="24"/>
        </w:rPr>
        <w:tab/>
      </w:r>
      <w:r w:rsidRPr="00821463" w:rsidR="00C62D17">
        <w:rPr>
          <w:rFonts w:ascii="Times New Roman" w:hAnsi="Times New Roman" w:cs="Times New Roman"/>
          <w:sz w:val="24"/>
          <w:szCs w:val="24"/>
          <w:u w:val="single"/>
        </w:rPr>
        <w:t>Non-Display of OMB Expiration Date</w:t>
      </w:r>
    </w:p>
    <w:p w:rsidR="00E56D2D" w:rsidRPr="00821463" w:rsidP="00486235" w14:paraId="5503EBF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</w:rPr>
      </w:pPr>
    </w:p>
    <w:p w:rsidR="00C62D17" w:rsidRPr="00821463" w:rsidP="0006549F" w14:paraId="635AA059" w14:textId="15E4E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>We are not seeking approval to omit the display of the expiration date of the OMB approval on the collection instrument.</w:t>
      </w:r>
    </w:p>
    <w:p w:rsidR="00C62D17" w:rsidRPr="00821463" w:rsidP="00486235" w14:paraId="26C6572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D17" w:rsidRPr="00821463" w:rsidP="00486235" w14:paraId="2209CDA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18. </w:t>
      </w:r>
      <w:r w:rsidRPr="00821463">
        <w:rPr>
          <w:rFonts w:ascii="Times New Roman" w:hAnsi="Times New Roman" w:cs="Times New Roman"/>
          <w:sz w:val="24"/>
          <w:szCs w:val="24"/>
        </w:rPr>
        <w:tab/>
      </w:r>
      <w:r w:rsidRPr="00821463">
        <w:rPr>
          <w:rFonts w:ascii="Times New Roman" w:hAnsi="Times New Roman" w:cs="Times New Roman"/>
          <w:sz w:val="24"/>
          <w:szCs w:val="24"/>
          <w:u w:val="single"/>
        </w:rPr>
        <w:t>Exceptions to “Certification for Paperwork Reduction Submissions”</w:t>
      </w:r>
    </w:p>
    <w:p w:rsidR="00E56D2D" w:rsidRPr="00821463" w:rsidP="00A50A0F" w14:paraId="291E1807" w14:textId="7777777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highlight w:val="cyan"/>
        </w:rPr>
      </w:pPr>
    </w:p>
    <w:p w:rsidR="00A50A0F" w:rsidRPr="00821463" w:rsidP="0006549F" w14:paraId="366BB403" w14:textId="757E6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463">
        <w:rPr>
          <w:rFonts w:ascii="Times New Roman" w:hAnsi="Times New Roman" w:cs="Times New Roman"/>
          <w:sz w:val="24"/>
          <w:szCs w:val="24"/>
        </w:rPr>
        <w:t xml:space="preserve">We are not requesting any exemptions </w:t>
      </w:r>
      <w:r w:rsidRPr="00821463">
        <w:rPr>
          <w:rFonts w:ascii="Times New Roman" w:hAnsi="Times New Roman" w:cs="Times New Roman"/>
          <w:sz w:val="24"/>
          <w:szCs w:val="24"/>
        </w:rPr>
        <w:t>to</w:t>
      </w:r>
      <w:r w:rsidRPr="00821463">
        <w:rPr>
          <w:rFonts w:ascii="Times New Roman" w:hAnsi="Times New Roman" w:cs="Times New Roman"/>
          <w:sz w:val="24"/>
          <w:szCs w:val="24"/>
        </w:rPr>
        <w:t xml:space="preserve"> the provisions stated in 5 CFR 1320.9.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4F7158"/>
    <w:multiLevelType w:val="hybridMultilevel"/>
    <w:tmpl w:val="193EDF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94C48"/>
    <w:multiLevelType w:val="hybridMultilevel"/>
    <w:tmpl w:val="7456958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3A236B"/>
    <w:multiLevelType w:val="hybridMultilevel"/>
    <w:tmpl w:val="06204134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69164C"/>
    <w:multiLevelType w:val="hybridMultilevel"/>
    <w:tmpl w:val="4F98F270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20" w:hanging="360"/>
      </w:pPr>
    </w:lvl>
    <w:lvl w:ilvl="2" w:tentative="1">
      <w:start w:val="1"/>
      <w:numFmt w:val="lowerRoman"/>
      <w:lvlText w:val="%3."/>
      <w:lvlJc w:val="right"/>
      <w:pPr>
        <w:ind w:left="2640" w:hanging="180"/>
      </w:pPr>
    </w:lvl>
    <w:lvl w:ilvl="3" w:tentative="1">
      <w:start w:val="1"/>
      <w:numFmt w:val="decimal"/>
      <w:lvlText w:val="%4."/>
      <w:lvlJc w:val="left"/>
      <w:pPr>
        <w:ind w:left="3360" w:hanging="360"/>
      </w:pPr>
    </w:lvl>
    <w:lvl w:ilvl="4" w:tentative="1">
      <w:start w:val="1"/>
      <w:numFmt w:val="lowerLetter"/>
      <w:lvlText w:val="%5."/>
      <w:lvlJc w:val="left"/>
      <w:pPr>
        <w:ind w:left="4080" w:hanging="360"/>
      </w:pPr>
    </w:lvl>
    <w:lvl w:ilvl="5" w:tentative="1">
      <w:start w:val="1"/>
      <w:numFmt w:val="lowerRoman"/>
      <w:lvlText w:val="%6."/>
      <w:lvlJc w:val="right"/>
      <w:pPr>
        <w:ind w:left="4800" w:hanging="180"/>
      </w:pPr>
    </w:lvl>
    <w:lvl w:ilvl="6" w:tentative="1">
      <w:start w:val="1"/>
      <w:numFmt w:val="decimal"/>
      <w:lvlText w:val="%7."/>
      <w:lvlJc w:val="left"/>
      <w:pPr>
        <w:ind w:left="5520" w:hanging="360"/>
      </w:pPr>
    </w:lvl>
    <w:lvl w:ilvl="7" w:tentative="1">
      <w:start w:val="1"/>
      <w:numFmt w:val="lowerLetter"/>
      <w:lvlText w:val="%8."/>
      <w:lvlJc w:val="left"/>
      <w:pPr>
        <w:ind w:left="6240" w:hanging="360"/>
      </w:pPr>
    </w:lvl>
    <w:lvl w:ilvl="8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16672224"/>
    <w:multiLevelType w:val="hybridMultilevel"/>
    <w:tmpl w:val="CF3854D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01814"/>
    <w:multiLevelType w:val="hybridMultilevel"/>
    <w:tmpl w:val="D1E4962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A6032C"/>
    <w:multiLevelType w:val="hybridMultilevel"/>
    <w:tmpl w:val="61849E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186A03"/>
    <w:multiLevelType w:val="hybridMultilevel"/>
    <w:tmpl w:val="95A6723E"/>
    <w:lvl w:ilvl="0">
      <w:start w:val="1"/>
      <w:numFmt w:val="lowerLetter"/>
      <w:lvlText w:val="%1."/>
      <w:lvlJc w:val="left"/>
      <w:pPr>
        <w:ind w:left="10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15" w:hanging="360"/>
      </w:pPr>
    </w:lvl>
    <w:lvl w:ilvl="2" w:tentative="1">
      <w:start w:val="1"/>
      <w:numFmt w:val="lowerRoman"/>
      <w:lvlText w:val="%3."/>
      <w:lvlJc w:val="right"/>
      <w:pPr>
        <w:ind w:left="2535" w:hanging="180"/>
      </w:pPr>
    </w:lvl>
    <w:lvl w:ilvl="3" w:tentative="1">
      <w:start w:val="1"/>
      <w:numFmt w:val="decimal"/>
      <w:lvlText w:val="%4."/>
      <w:lvlJc w:val="left"/>
      <w:pPr>
        <w:ind w:left="3255" w:hanging="360"/>
      </w:pPr>
    </w:lvl>
    <w:lvl w:ilvl="4" w:tentative="1">
      <w:start w:val="1"/>
      <w:numFmt w:val="lowerLetter"/>
      <w:lvlText w:val="%5."/>
      <w:lvlJc w:val="left"/>
      <w:pPr>
        <w:ind w:left="3975" w:hanging="360"/>
      </w:pPr>
    </w:lvl>
    <w:lvl w:ilvl="5" w:tentative="1">
      <w:start w:val="1"/>
      <w:numFmt w:val="lowerRoman"/>
      <w:lvlText w:val="%6."/>
      <w:lvlJc w:val="right"/>
      <w:pPr>
        <w:ind w:left="4695" w:hanging="180"/>
      </w:pPr>
    </w:lvl>
    <w:lvl w:ilvl="6" w:tentative="1">
      <w:start w:val="1"/>
      <w:numFmt w:val="decimal"/>
      <w:lvlText w:val="%7."/>
      <w:lvlJc w:val="left"/>
      <w:pPr>
        <w:ind w:left="5415" w:hanging="360"/>
      </w:pPr>
    </w:lvl>
    <w:lvl w:ilvl="7" w:tentative="1">
      <w:start w:val="1"/>
      <w:numFmt w:val="lowerLetter"/>
      <w:lvlText w:val="%8."/>
      <w:lvlJc w:val="left"/>
      <w:pPr>
        <w:ind w:left="6135" w:hanging="360"/>
      </w:pPr>
    </w:lvl>
    <w:lvl w:ilvl="8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>
    <w:nsid w:val="26042811"/>
    <w:multiLevelType w:val="hybridMultilevel"/>
    <w:tmpl w:val="61849E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0A38EE"/>
    <w:multiLevelType w:val="hybridMultilevel"/>
    <w:tmpl w:val="06204134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710A3E"/>
    <w:multiLevelType w:val="hybridMultilevel"/>
    <w:tmpl w:val="C44AC97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617BAB"/>
    <w:multiLevelType w:val="hybridMultilevel"/>
    <w:tmpl w:val="B4187010"/>
    <w:lvl w:ilvl="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>
    <w:nsid w:val="34380D81"/>
    <w:multiLevelType w:val="hybridMultilevel"/>
    <w:tmpl w:val="9686076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17C30"/>
    <w:multiLevelType w:val="hybridMultilevel"/>
    <w:tmpl w:val="61849E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8A5285"/>
    <w:multiLevelType w:val="hybridMultilevel"/>
    <w:tmpl w:val="A8C40FD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653E3D"/>
    <w:multiLevelType w:val="hybridMultilevel"/>
    <w:tmpl w:val="61849E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C03DBF"/>
    <w:multiLevelType w:val="hybridMultilevel"/>
    <w:tmpl w:val="34F284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C504C7"/>
    <w:multiLevelType w:val="hybridMultilevel"/>
    <w:tmpl w:val="AF6432BE"/>
    <w:lvl w:ilvl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4A4843"/>
    <w:multiLevelType w:val="hybridMultilevel"/>
    <w:tmpl w:val="1BBA11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D030AB"/>
    <w:multiLevelType w:val="hybridMultilevel"/>
    <w:tmpl w:val="84A648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F658FB"/>
    <w:multiLevelType w:val="hybridMultilevel"/>
    <w:tmpl w:val="89B6B3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41E3FA9"/>
    <w:multiLevelType w:val="hybridMultilevel"/>
    <w:tmpl w:val="746CDD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D10C0A"/>
    <w:multiLevelType w:val="hybridMultilevel"/>
    <w:tmpl w:val="6D609C64"/>
    <w:lvl w:ilvl="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>
    <w:nsid w:val="55DD58DE"/>
    <w:multiLevelType w:val="hybridMultilevel"/>
    <w:tmpl w:val="76BA61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826981"/>
    <w:multiLevelType w:val="hybridMultilevel"/>
    <w:tmpl w:val="A01006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9A6816"/>
    <w:multiLevelType w:val="hybridMultilevel"/>
    <w:tmpl w:val="B00C5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523C83"/>
    <w:multiLevelType w:val="hybridMultilevel"/>
    <w:tmpl w:val="B4A489C2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8778A3"/>
    <w:multiLevelType w:val="hybridMultilevel"/>
    <w:tmpl w:val="6EBE103C"/>
    <w:lvl w:ilvl="0">
      <w:start w:val="1"/>
      <w:numFmt w:val="lowerLetter"/>
      <w:lvlText w:val="%1."/>
      <w:lvlJc w:val="left"/>
      <w:pPr>
        <w:ind w:left="11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75" w:hanging="360"/>
      </w:pPr>
    </w:lvl>
    <w:lvl w:ilvl="2" w:tentative="1">
      <w:start w:val="1"/>
      <w:numFmt w:val="lowerRoman"/>
      <w:lvlText w:val="%3."/>
      <w:lvlJc w:val="right"/>
      <w:pPr>
        <w:ind w:left="2595" w:hanging="180"/>
      </w:pPr>
    </w:lvl>
    <w:lvl w:ilvl="3" w:tentative="1">
      <w:start w:val="1"/>
      <w:numFmt w:val="decimal"/>
      <w:lvlText w:val="%4."/>
      <w:lvlJc w:val="left"/>
      <w:pPr>
        <w:ind w:left="3315" w:hanging="360"/>
      </w:pPr>
    </w:lvl>
    <w:lvl w:ilvl="4" w:tentative="1">
      <w:start w:val="1"/>
      <w:numFmt w:val="lowerLetter"/>
      <w:lvlText w:val="%5."/>
      <w:lvlJc w:val="left"/>
      <w:pPr>
        <w:ind w:left="4035" w:hanging="360"/>
      </w:pPr>
    </w:lvl>
    <w:lvl w:ilvl="5" w:tentative="1">
      <w:start w:val="1"/>
      <w:numFmt w:val="lowerRoman"/>
      <w:lvlText w:val="%6."/>
      <w:lvlJc w:val="right"/>
      <w:pPr>
        <w:ind w:left="4755" w:hanging="180"/>
      </w:pPr>
    </w:lvl>
    <w:lvl w:ilvl="6" w:tentative="1">
      <w:start w:val="1"/>
      <w:numFmt w:val="decimal"/>
      <w:lvlText w:val="%7."/>
      <w:lvlJc w:val="left"/>
      <w:pPr>
        <w:ind w:left="5475" w:hanging="360"/>
      </w:pPr>
    </w:lvl>
    <w:lvl w:ilvl="7" w:tentative="1">
      <w:start w:val="1"/>
      <w:numFmt w:val="lowerLetter"/>
      <w:lvlText w:val="%8."/>
      <w:lvlJc w:val="left"/>
      <w:pPr>
        <w:ind w:left="6195" w:hanging="360"/>
      </w:pPr>
    </w:lvl>
    <w:lvl w:ilvl="8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8">
    <w:nsid w:val="6CDE4FAF"/>
    <w:multiLevelType w:val="hybridMultilevel"/>
    <w:tmpl w:val="61849E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08E36BB"/>
    <w:multiLevelType w:val="hybridMultilevel"/>
    <w:tmpl w:val="583ED3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0B34DBD"/>
    <w:multiLevelType w:val="hybridMultilevel"/>
    <w:tmpl w:val="D9F6638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0FE13E2"/>
    <w:multiLevelType w:val="hybridMultilevel"/>
    <w:tmpl w:val="1284CBD4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4E01760"/>
    <w:multiLevelType w:val="hybridMultilevel"/>
    <w:tmpl w:val="E98411DC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5551DF2"/>
    <w:multiLevelType w:val="hybridMultilevel"/>
    <w:tmpl w:val="06204134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7B239C7"/>
    <w:multiLevelType w:val="hybridMultilevel"/>
    <w:tmpl w:val="BBFAF10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5188457">
    <w:abstractNumId w:val="18"/>
  </w:num>
  <w:num w:numId="2" w16cid:durableId="300231365">
    <w:abstractNumId w:val="0"/>
  </w:num>
  <w:num w:numId="3" w16cid:durableId="314376240">
    <w:abstractNumId w:val="16"/>
  </w:num>
  <w:num w:numId="4" w16cid:durableId="123354860">
    <w:abstractNumId w:val="11"/>
  </w:num>
  <w:num w:numId="5" w16cid:durableId="1484741578">
    <w:abstractNumId w:val="24"/>
  </w:num>
  <w:num w:numId="6" w16cid:durableId="618997291">
    <w:abstractNumId w:val="1"/>
  </w:num>
  <w:num w:numId="7" w16cid:durableId="930047075">
    <w:abstractNumId w:val="25"/>
  </w:num>
  <w:num w:numId="8" w16cid:durableId="1040934598">
    <w:abstractNumId w:val="21"/>
  </w:num>
  <w:num w:numId="9" w16cid:durableId="1434353191">
    <w:abstractNumId w:val="26"/>
  </w:num>
  <w:num w:numId="10" w16cid:durableId="122118989">
    <w:abstractNumId w:val="4"/>
  </w:num>
  <w:num w:numId="11" w16cid:durableId="2019117919">
    <w:abstractNumId w:val="19"/>
  </w:num>
  <w:num w:numId="12" w16cid:durableId="1639413080">
    <w:abstractNumId w:val="22"/>
  </w:num>
  <w:num w:numId="13" w16cid:durableId="337542335">
    <w:abstractNumId w:val="12"/>
  </w:num>
  <w:num w:numId="14" w16cid:durableId="1014845741">
    <w:abstractNumId w:val="2"/>
  </w:num>
  <w:num w:numId="15" w16cid:durableId="1575972411">
    <w:abstractNumId w:val="30"/>
  </w:num>
  <w:num w:numId="16" w16cid:durableId="201480152">
    <w:abstractNumId w:val="13"/>
  </w:num>
  <w:num w:numId="17" w16cid:durableId="228199392">
    <w:abstractNumId w:val="10"/>
  </w:num>
  <w:num w:numId="18" w16cid:durableId="829442645">
    <w:abstractNumId w:val="23"/>
  </w:num>
  <w:num w:numId="19" w16cid:durableId="1498109099">
    <w:abstractNumId w:val="34"/>
  </w:num>
  <w:num w:numId="20" w16cid:durableId="1352563230">
    <w:abstractNumId w:val="32"/>
  </w:num>
  <w:num w:numId="21" w16cid:durableId="211239001">
    <w:abstractNumId w:val="9"/>
  </w:num>
  <w:num w:numId="22" w16cid:durableId="934750864">
    <w:abstractNumId w:val="33"/>
  </w:num>
  <w:num w:numId="23" w16cid:durableId="1755398254">
    <w:abstractNumId w:val="8"/>
  </w:num>
  <w:num w:numId="24" w16cid:durableId="1504323740">
    <w:abstractNumId w:val="6"/>
  </w:num>
  <w:num w:numId="25" w16cid:durableId="1479956062">
    <w:abstractNumId w:val="28"/>
  </w:num>
  <w:num w:numId="26" w16cid:durableId="1395814927">
    <w:abstractNumId w:val="20"/>
  </w:num>
  <w:num w:numId="27" w16cid:durableId="1642615518">
    <w:abstractNumId w:val="17"/>
  </w:num>
  <w:num w:numId="28" w16cid:durableId="976453604">
    <w:abstractNumId w:val="3"/>
  </w:num>
  <w:num w:numId="29" w16cid:durableId="1824009486">
    <w:abstractNumId w:val="29"/>
  </w:num>
  <w:num w:numId="30" w16cid:durableId="902524368">
    <w:abstractNumId w:val="7"/>
  </w:num>
  <w:num w:numId="31" w16cid:durableId="226427139">
    <w:abstractNumId w:val="14"/>
  </w:num>
  <w:num w:numId="32" w16cid:durableId="1272513997">
    <w:abstractNumId w:val="27"/>
  </w:num>
  <w:num w:numId="33" w16cid:durableId="981732992">
    <w:abstractNumId w:val="15"/>
  </w:num>
  <w:num w:numId="34" w16cid:durableId="1242250463">
    <w:abstractNumId w:val="5"/>
  </w:num>
  <w:num w:numId="35" w16cid:durableId="141401470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C04"/>
    <w:rsid w:val="00000AC6"/>
    <w:rsid w:val="00000C13"/>
    <w:rsid w:val="00004484"/>
    <w:rsid w:val="00053C85"/>
    <w:rsid w:val="000631C4"/>
    <w:rsid w:val="0006406D"/>
    <w:rsid w:val="0006549F"/>
    <w:rsid w:val="00074EDC"/>
    <w:rsid w:val="000B0E70"/>
    <w:rsid w:val="000F5CA0"/>
    <w:rsid w:val="00105F45"/>
    <w:rsid w:val="00121A60"/>
    <w:rsid w:val="00123B79"/>
    <w:rsid w:val="00133CA4"/>
    <w:rsid w:val="0014314E"/>
    <w:rsid w:val="001527D1"/>
    <w:rsid w:val="00160D26"/>
    <w:rsid w:val="0017177B"/>
    <w:rsid w:val="0019309D"/>
    <w:rsid w:val="00195834"/>
    <w:rsid w:val="001A2FC9"/>
    <w:rsid w:val="001A4A4E"/>
    <w:rsid w:val="001A75D5"/>
    <w:rsid w:val="001B0F8B"/>
    <w:rsid w:val="001C30E4"/>
    <w:rsid w:val="001C5923"/>
    <w:rsid w:val="001D0BE8"/>
    <w:rsid w:val="001D7604"/>
    <w:rsid w:val="001E0FFF"/>
    <w:rsid w:val="001F526C"/>
    <w:rsid w:val="00200261"/>
    <w:rsid w:val="00203BC2"/>
    <w:rsid w:val="00211832"/>
    <w:rsid w:val="00212B9E"/>
    <w:rsid w:val="00222D1B"/>
    <w:rsid w:val="00223056"/>
    <w:rsid w:val="00223135"/>
    <w:rsid w:val="00236B30"/>
    <w:rsid w:val="0024335E"/>
    <w:rsid w:val="00254DCF"/>
    <w:rsid w:val="002567F9"/>
    <w:rsid w:val="0026463E"/>
    <w:rsid w:val="00267545"/>
    <w:rsid w:val="0027743E"/>
    <w:rsid w:val="00280958"/>
    <w:rsid w:val="00294E92"/>
    <w:rsid w:val="002A24D4"/>
    <w:rsid w:val="002B678D"/>
    <w:rsid w:val="002C2038"/>
    <w:rsid w:val="002D4CFB"/>
    <w:rsid w:val="002F6596"/>
    <w:rsid w:val="00303CDE"/>
    <w:rsid w:val="00306123"/>
    <w:rsid w:val="003132C9"/>
    <w:rsid w:val="003132E7"/>
    <w:rsid w:val="00331D7E"/>
    <w:rsid w:val="00337EF1"/>
    <w:rsid w:val="00346BD6"/>
    <w:rsid w:val="00352450"/>
    <w:rsid w:val="0037414E"/>
    <w:rsid w:val="00375408"/>
    <w:rsid w:val="00394A8A"/>
    <w:rsid w:val="003A322D"/>
    <w:rsid w:val="003B2333"/>
    <w:rsid w:val="003B4C61"/>
    <w:rsid w:val="003B521F"/>
    <w:rsid w:val="003C0540"/>
    <w:rsid w:val="003D4E88"/>
    <w:rsid w:val="003E46DE"/>
    <w:rsid w:val="004033A0"/>
    <w:rsid w:val="004078D6"/>
    <w:rsid w:val="00420AE9"/>
    <w:rsid w:val="004375B7"/>
    <w:rsid w:val="0044456E"/>
    <w:rsid w:val="00450464"/>
    <w:rsid w:val="004609BB"/>
    <w:rsid w:val="00471256"/>
    <w:rsid w:val="004766B0"/>
    <w:rsid w:val="00480AFF"/>
    <w:rsid w:val="00486235"/>
    <w:rsid w:val="00490797"/>
    <w:rsid w:val="004A39E0"/>
    <w:rsid w:val="004C2C10"/>
    <w:rsid w:val="004C74D6"/>
    <w:rsid w:val="004F4F5D"/>
    <w:rsid w:val="00505A12"/>
    <w:rsid w:val="00510F0C"/>
    <w:rsid w:val="005156A0"/>
    <w:rsid w:val="00520B36"/>
    <w:rsid w:val="00524729"/>
    <w:rsid w:val="00527CCC"/>
    <w:rsid w:val="005377F3"/>
    <w:rsid w:val="00542214"/>
    <w:rsid w:val="00551F85"/>
    <w:rsid w:val="00571698"/>
    <w:rsid w:val="00572212"/>
    <w:rsid w:val="00574ED7"/>
    <w:rsid w:val="00576EDB"/>
    <w:rsid w:val="0058769F"/>
    <w:rsid w:val="00596BBA"/>
    <w:rsid w:val="005B1135"/>
    <w:rsid w:val="005C3A95"/>
    <w:rsid w:val="005C7428"/>
    <w:rsid w:val="005D5C81"/>
    <w:rsid w:val="005E6224"/>
    <w:rsid w:val="005F1DBB"/>
    <w:rsid w:val="005F236A"/>
    <w:rsid w:val="00603E09"/>
    <w:rsid w:val="00621E35"/>
    <w:rsid w:val="006235AB"/>
    <w:rsid w:val="00642741"/>
    <w:rsid w:val="00652441"/>
    <w:rsid w:val="00686823"/>
    <w:rsid w:val="006A13FA"/>
    <w:rsid w:val="006E2DD6"/>
    <w:rsid w:val="006E563D"/>
    <w:rsid w:val="006F2DF8"/>
    <w:rsid w:val="0070226C"/>
    <w:rsid w:val="007207F8"/>
    <w:rsid w:val="00722FDB"/>
    <w:rsid w:val="007462F7"/>
    <w:rsid w:val="00762040"/>
    <w:rsid w:val="007642B1"/>
    <w:rsid w:val="0077261C"/>
    <w:rsid w:val="007762CE"/>
    <w:rsid w:val="00780E11"/>
    <w:rsid w:val="00781F94"/>
    <w:rsid w:val="00796941"/>
    <w:rsid w:val="007A751E"/>
    <w:rsid w:val="00802E4C"/>
    <w:rsid w:val="0081780D"/>
    <w:rsid w:val="00821463"/>
    <w:rsid w:val="00844D90"/>
    <w:rsid w:val="00862CB9"/>
    <w:rsid w:val="008635C4"/>
    <w:rsid w:val="008768F8"/>
    <w:rsid w:val="00882234"/>
    <w:rsid w:val="00887218"/>
    <w:rsid w:val="00893F14"/>
    <w:rsid w:val="008A06EF"/>
    <w:rsid w:val="008A2045"/>
    <w:rsid w:val="008A5182"/>
    <w:rsid w:val="008B5705"/>
    <w:rsid w:val="008D1294"/>
    <w:rsid w:val="008E3029"/>
    <w:rsid w:val="008E723A"/>
    <w:rsid w:val="00914E04"/>
    <w:rsid w:val="00930807"/>
    <w:rsid w:val="00931C96"/>
    <w:rsid w:val="00932299"/>
    <w:rsid w:val="00951E20"/>
    <w:rsid w:val="00970005"/>
    <w:rsid w:val="0098628F"/>
    <w:rsid w:val="00986793"/>
    <w:rsid w:val="009878CF"/>
    <w:rsid w:val="00994F2B"/>
    <w:rsid w:val="00996894"/>
    <w:rsid w:val="009A6246"/>
    <w:rsid w:val="009F2544"/>
    <w:rsid w:val="009F432F"/>
    <w:rsid w:val="00A3304A"/>
    <w:rsid w:val="00A41648"/>
    <w:rsid w:val="00A430A5"/>
    <w:rsid w:val="00A50A0F"/>
    <w:rsid w:val="00A70E59"/>
    <w:rsid w:val="00A76F7E"/>
    <w:rsid w:val="00A77157"/>
    <w:rsid w:val="00A9412C"/>
    <w:rsid w:val="00AA291D"/>
    <w:rsid w:val="00AB75F0"/>
    <w:rsid w:val="00AD7FBE"/>
    <w:rsid w:val="00B03131"/>
    <w:rsid w:val="00B3689E"/>
    <w:rsid w:val="00B501E0"/>
    <w:rsid w:val="00B52F4E"/>
    <w:rsid w:val="00B85DF3"/>
    <w:rsid w:val="00B933B0"/>
    <w:rsid w:val="00BA376F"/>
    <w:rsid w:val="00BA53C6"/>
    <w:rsid w:val="00BD17A8"/>
    <w:rsid w:val="00BD4B63"/>
    <w:rsid w:val="00C0513A"/>
    <w:rsid w:val="00C0791B"/>
    <w:rsid w:val="00C2376F"/>
    <w:rsid w:val="00C317ED"/>
    <w:rsid w:val="00C33684"/>
    <w:rsid w:val="00C464A8"/>
    <w:rsid w:val="00C62D17"/>
    <w:rsid w:val="00C64BB3"/>
    <w:rsid w:val="00C75416"/>
    <w:rsid w:val="00C77A00"/>
    <w:rsid w:val="00C80674"/>
    <w:rsid w:val="00C808F4"/>
    <w:rsid w:val="00CA0505"/>
    <w:rsid w:val="00CA15B1"/>
    <w:rsid w:val="00CC24D5"/>
    <w:rsid w:val="00CC2835"/>
    <w:rsid w:val="00CD1083"/>
    <w:rsid w:val="00CF5BC3"/>
    <w:rsid w:val="00D21AA6"/>
    <w:rsid w:val="00D34336"/>
    <w:rsid w:val="00D353A3"/>
    <w:rsid w:val="00D462F7"/>
    <w:rsid w:val="00D52551"/>
    <w:rsid w:val="00D67AE6"/>
    <w:rsid w:val="00D80EDF"/>
    <w:rsid w:val="00DA2B37"/>
    <w:rsid w:val="00DC6FEE"/>
    <w:rsid w:val="00DD79AE"/>
    <w:rsid w:val="00DF48F5"/>
    <w:rsid w:val="00E02FF1"/>
    <w:rsid w:val="00E03855"/>
    <w:rsid w:val="00E0595B"/>
    <w:rsid w:val="00E26D64"/>
    <w:rsid w:val="00E32E90"/>
    <w:rsid w:val="00E47BC5"/>
    <w:rsid w:val="00E509B0"/>
    <w:rsid w:val="00E5409A"/>
    <w:rsid w:val="00E56D2D"/>
    <w:rsid w:val="00E62323"/>
    <w:rsid w:val="00E672C0"/>
    <w:rsid w:val="00E76280"/>
    <w:rsid w:val="00E851D6"/>
    <w:rsid w:val="00E95FFB"/>
    <w:rsid w:val="00EA6C04"/>
    <w:rsid w:val="00EB1095"/>
    <w:rsid w:val="00EB4647"/>
    <w:rsid w:val="00EE6129"/>
    <w:rsid w:val="00EF06BE"/>
    <w:rsid w:val="00EF645F"/>
    <w:rsid w:val="00F25499"/>
    <w:rsid w:val="00F40BBB"/>
    <w:rsid w:val="00F624A4"/>
    <w:rsid w:val="00F86C35"/>
    <w:rsid w:val="00F92B50"/>
    <w:rsid w:val="00F96672"/>
    <w:rsid w:val="00F971D2"/>
    <w:rsid w:val="00F97482"/>
    <w:rsid w:val="00FA24AB"/>
    <w:rsid w:val="00FB569C"/>
    <w:rsid w:val="00FC1ACE"/>
    <w:rsid w:val="00FF0C7E"/>
    <w:rsid w:val="00FF4A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4B5F45"/>
  <w15:docId w15:val="{FE345856-4542-4381-B1C3-BF6FBFDD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2FD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C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B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6C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6C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A6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A6C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96B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nhideWhenUsed/>
    <w:rsid w:val="00F8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0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69C"/>
  </w:style>
  <w:style w:type="paragraph" w:styleId="Footer">
    <w:name w:val="footer"/>
    <w:basedOn w:val="Normal"/>
    <w:link w:val="Foot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69C"/>
  </w:style>
  <w:style w:type="paragraph" w:styleId="BalloonText">
    <w:name w:val="Balloon Text"/>
    <w:basedOn w:val="Normal"/>
    <w:link w:val="BalloonTextChar"/>
    <w:uiPriority w:val="99"/>
    <w:semiHidden/>
    <w:unhideWhenUsed/>
    <w:rsid w:val="00FB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A06E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3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E0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21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opm.gov/privacy/sorn/opm-sorn-govt-5.pdf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aa66b33-ae67-4d4a-b963-dcbf6dfdb82c" xsi:nil="true"/>
    <_ip_UnifiedCompliancePolicyProperties xmlns="http://schemas.microsoft.com/sharepoint/v3" xsi:nil="true"/>
    <lcf76f155ced4ddcb4097134ff3c332f xmlns="cf78c55b-d3c1-414f-8610-4a50f3de526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6C64493911044A54166616E0EA5E3" ma:contentTypeVersion="13" ma:contentTypeDescription="Create a new document." ma:contentTypeScope="" ma:versionID="01e7deb31db2dfc1eaa3dfd46ce86b7c">
  <xsd:schema xmlns:xsd="http://www.w3.org/2001/XMLSchema" xmlns:xs="http://www.w3.org/2001/XMLSchema" xmlns:p="http://schemas.microsoft.com/office/2006/metadata/properties" xmlns:ns1="http://schemas.microsoft.com/sharepoint/v3" xmlns:ns2="cf78c55b-d3c1-414f-8610-4a50f3de526d" xmlns:ns3="0aa66b33-ae67-4d4a-b963-dcbf6dfdb82c" targetNamespace="http://schemas.microsoft.com/office/2006/metadata/properties" ma:root="true" ma:fieldsID="1a2c0de960a63febad3047ba28c7c17f" ns1:_="" ns2:_="" ns3:_="">
    <xsd:import namespace="http://schemas.microsoft.com/sharepoint/v3"/>
    <xsd:import namespace="cf78c55b-d3c1-414f-8610-4a50f3de526d"/>
    <xsd:import namespace="0aa66b33-ae67-4d4a-b963-dcbf6dfdb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8c55b-d3c1-414f-8610-4a50f3de5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871f771-ab78-46b7-810c-7667649bb9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66b33-ae67-4d4a-b963-dcbf6dfdb82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6a9314e-b902-4846-88bd-ab991fe690cf}" ma:internalName="TaxCatchAll" ma:showField="CatchAllData" ma:web="0aa66b33-ae67-4d4a-b963-dcbf6dfdb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86AF4-D4E7-4AFB-9D90-5BD620A419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a66b33-ae67-4d4a-b963-dcbf6dfdb82c"/>
    <ds:schemaRef ds:uri="cf78c55b-d3c1-414f-8610-4a50f3de526d"/>
  </ds:schemaRefs>
</ds:datastoreItem>
</file>

<file path=customXml/itemProps2.xml><?xml version="1.0" encoding="utf-8"?>
<ds:datastoreItem xmlns:ds="http://schemas.openxmlformats.org/officeDocument/2006/customXml" ds:itemID="{5C7D1844-CD09-4C5E-AB6C-24A0594981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3E52E-605D-4745-B787-31D7BAD4C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f78c55b-d3c1-414f-8610-4a50f3de526d"/>
    <ds:schemaRef ds:uri="0aa66b33-ae67-4d4a-b963-dcbf6dfdb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DC279C-D943-4018-8033-31D71F3B364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4af72ce-cc13-4953-b9ba-4cca0e04b883}" enabled="1" method="Standard" siteId="{102d0191-eeae-4761-b1cb-1a83e86ef44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2086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13955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Chiarelli</dc:creator>
  <cp:lastModifiedBy>Kim, Joshua T CIV WHS ESD (USA)</cp:lastModifiedBy>
  <cp:revision>2</cp:revision>
  <cp:lastPrinted>2016-09-20T19:55:00Z</cp:lastPrinted>
  <dcterms:created xsi:type="dcterms:W3CDTF">2026-05-13T13:41:00Z</dcterms:created>
  <dcterms:modified xsi:type="dcterms:W3CDTF">2026-05-13T13:41:00Z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0x01010070A6C64493911044A54166616E0EA5E3</vt:lpwstr>
  </property>
</Properties>
</file>