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1A41D3" w:rsidRPr="00DE17A8" w:rsidP="001A41D3" w14:paraId="7FD908EC" w14:textId="77777777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jc w:val="center"/>
        <w:rPr>
          <w:rFonts w:ascii="Times" w:hAnsi="Times"/>
          <w:b/>
          <w:bCs/>
        </w:rPr>
      </w:pPr>
      <w:r w:rsidRPr="00DE17A8">
        <w:rPr>
          <w:rFonts w:ascii="Times" w:hAnsi="Times"/>
          <w:b/>
          <w:bCs/>
        </w:rPr>
        <w:t>Attachment A</w:t>
      </w:r>
    </w:p>
    <w:p w:rsidR="001A41D3" w:rsidP="001A41D3" w14:paraId="44384377" w14:textId="6A279F83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jc w:val="center"/>
        <w:rPr>
          <w:rFonts w:ascii="Times" w:hAnsi="Times"/>
        </w:rPr>
      </w:pPr>
      <w:r>
        <w:rPr>
          <w:rFonts w:ascii="Times" w:hAnsi="Times"/>
        </w:rPr>
        <w:t>Response to Public Comments Received for CMS-</w:t>
      </w:r>
      <w:r w:rsidR="00FD2C69">
        <w:rPr>
          <w:rFonts w:ascii="Times" w:hAnsi="Times"/>
        </w:rPr>
        <w:t>102</w:t>
      </w:r>
      <w:r w:rsidR="005F5F35">
        <w:rPr>
          <w:rFonts w:ascii="Times" w:hAnsi="Times"/>
        </w:rPr>
        <w:t>82</w:t>
      </w:r>
    </w:p>
    <w:p w:rsidR="00533877" w14:paraId="24211691" w14:textId="77777777"/>
    <w:p w:rsidR="00480217" w:rsidP="00480217" w14:paraId="26A0E571" w14:textId="51F38586">
      <w:r>
        <w:t>The Centers for Medicare and Medicaid Services (CMS) received one comment during the public comment period. This is the reconciliation of the comment.</w:t>
      </w:r>
    </w:p>
    <w:p w:rsidR="001A41D3" w:rsidP="001A41D3" w14:paraId="37810E47" w14:textId="77777777"/>
    <w:p w:rsidR="001A41D3" w:rsidRPr="006A64EF" w:rsidP="001A41D3" w14:paraId="623026FE" w14:textId="77777777">
      <w:pPr>
        <w:rPr>
          <w:b/>
          <w:bCs/>
        </w:rPr>
      </w:pPr>
      <w:r w:rsidRPr="006A64EF">
        <w:rPr>
          <w:b/>
          <w:bCs/>
        </w:rPr>
        <w:t xml:space="preserve">Comment: </w:t>
      </w:r>
    </w:p>
    <w:p w:rsidR="001A41D3" w:rsidP="001A41D3" w14:paraId="3D2D5C4A" w14:textId="4CACEBA3">
      <w:r>
        <w:t>CMS received a comment from a</w:t>
      </w:r>
      <w:r w:rsidR="005F5F35">
        <w:t xml:space="preserve"> health care professional</w:t>
      </w:r>
      <w:r w:rsidR="0077147C">
        <w:t xml:space="preserve"> </w:t>
      </w:r>
      <w:r w:rsidR="005F5F35">
        <w:t>recommending CMS standardize billing codes to improve cross-facility utilization reviews for CORFs.</w:t>
      </w:r>
    </w:p>
    <w:p w:rsidR="001A41D3" w:rsidP="001A41D3" w14:paraId="2BC462B5" w14:textId="77777777"/>
    <w:p w:rsidR="001A41D3" w:rsidRPr="006A64EF" w:rsidP="001A41D3" w14:paraId="0E7A84E9" w14:textId="103A686A">
      <w:pPr>
        <w:rPr>
          <w:b/>
          <w:bCs/>
        </w:rPr>
      </w:pPr>
      <w:r w:rsidRPr="006A64EF">
        <w:rPr>
          <w:b/>
          <w:bCs/>
        </w:rPr>
        <w:t>Response:</w:t>
      </w:r>
    </w:p>
    <w:p w:rsidR="001A41D3" w:rsidP="001A41D3" w14:paraId="0D4994D2" w14:textId="0FD5BBFB">
      <w:r w:rsidRPr="006E6F99">
        <w:t>CMS appreciates the comment</w:t>
      </w:r>
      <w:r w:rsidR="005F5F35">
        <w:t>;</w:t>
      </w:r>
      <w:r>
        <w:t xml:space="preserve"> h</w:t>
      </w:r>
      <w:r>
        <w:t xml:space="preserve">owever, the comment is </w:t>
      </w:r>
      <w:r w:rsidR="006A64EF">
        <w:t>o</w:t>
      </w:r>
      <w:r w:rsidRPr="009A0054" w:rsidR="00480217">
        <w:t xml:space="preserve">utside the scope of </w:t>
      </w:r>
      <w:r w:rsidR="006A64EF">
        <w:t xml:space="preserve">the information collection requirements associated with this </w:t>
      </w:r>
      <w:r w:rsidRPr="009A0054" w:rsidR="006A64EF">
        <w:t>Paperwork Reduction Act (PRA)</w:t>
      </w:r>
      <w:r w:rsidR="006A64EF">
        <w:t xml:space="preserve"> package as the comment</w:t>
      </w:r>
      <w:r w:rsidR="00480217">
        <w:t xml:space="preserve"> does</w:t>
      </w:r>
      <w:r w:rsidRPr="00634589" w:rsidR="00480217">
        <w:t xml:space="preserve"> not address burden, reporting, or recordkeeping requirements.</w:t>
      </w:r>
    </w:p>
    <w:p w:rsidR="006A64EF" w:rsidRPr="006A64EF" w:rsidP="001A41D3" w14:paraId="7F6D56DD" w14:textId="77777777">
      <w:pPr>
        <w:rPr>
          <w:bCs/>
        </w:rPr>
      </w:pPr>
    </w:p>
    <w:p w:rsidR="001A41D3" w14:paraId="17EBE715" w14:textId="6863DBFC">
      <w:r>
        <w:t xml:space="preserve">Based on review of </w:t>
      </w:r>
      <w:r w:rsidR="0077147C">
        <w:t>the public comment</w:t>
      </w:r>
      <w:r w:rsidR="00480217">
        <w:t>,</w:t>
      </w:r>
      <w:r w:rsidRPr="00480217" w:rsidR="00480217">
        <w:t xml:space="preserve"> </w:t>
      </w:r>
      <w:r>
        <w:t>CMS</w:t>
      </w:r>
      <w:r w:rsidRPr="00480217" w:rsidR="00480217">
        <w:t xml:space="preserve"> </w:t>
      </w:r>
      <w:r>
        <w:t xml:space="preserve">has determined that no </w:t>
      </w:r>
      <w:r w:rsidRPr="00480217" w:rsidR="00480217">
        <w:t xml:space="preserve">changes </w:t>
      </w:r>
      <w:r>
        <w:t xml:space="preserve">are needed </w:t>
      </w:r>
      <w:r w:rsidRPr="00480217" w:rsidR="00480217">
        <w:t xml:space="preserve">to the information collection requirements or burden estimates </w:t>
      </w:r>
      <w:r>
        <w:t>associated with this PRA package.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D3"/>
    <w:rsid w:val="00063D5F"/>
    <w:rsid w:val="0007495C"/>
    <w:rsid w:val="0009359C"/>
    <w:rsid w:val="00095974"/>
    <w:rsid w:val="00135E9F"/>
    <w:rsid w:val="001A41D3"/>
    <w:rsid w:val="00473AC7"/>
    <w:rsid w:val="00480217"/>
    <w:rsid w:val="004867AF"/>
    <w:rsid w:val="00533877"/>
    <w:rsid w:val="00545E60"/>
    <w:rsid w:val="005F5F35"/>
    <w:rsid w:val="00634589"/>
    <w:rsid w:val="006A64EF"/>
    <w:rsid w:val="006E6F99"/>
    <w:rsid w:val="0077147C"/>
    <w:rsid w:val="008D25F2"/>
    <w:rsid w:val="008E612C"/>
    <w:rsid w:val="00911CE7"/>
    <w:rsid w:val="009A0054"/>
    <w:rsid w:val="009A3C80"/>
    <w:rsid w:val="009B4DEB"/>
    <w:rsid w:val="009E5694"/>
    <w:rsid w:val="00D8774D"/>
    <w:rsid w:val="00DD71D4"/>
    <w:rsid w:val="00DE17A8"/>
    <w:rsid w:val="00E7534E"/>
    <w:rsid w:val="00FA6FF1"/>
    <w:rsid w:val="00FD2C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70B825"/>
  <w15:chartTrackingRefBased/>
  <w15:docId w15:val="{E96AA062-09F8-454A-9511-3DD0E788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41D3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1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1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1D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1D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1D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1D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1D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1D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1D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1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1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1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1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1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1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1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1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4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1D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41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1D3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4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1D3"/>
    <w:pPr>
      <w:spacing w:after="160" w:line="278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41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1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1D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714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14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147C"/>
    <w:rPr>
      <w:rFonts w:eastAsia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47C"/>
    <w:rPr>
      <w:rFonts w:eastAsia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7714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118</Words>
  <Characters>713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Sonal Ambegaokar</dc:creator>
  <cp:lastModifiedBy>King, Denise (CMS/OSORA)</cp:lastModifiedBy>
  <cp:revision>10</cp:revision>
  <dcterms:created xsi:type="dcterms:W3CDTF">2026-03-25T00:25:00Z</dcterms:created>
  <dcterms:modified xsi:type="dcterms:W3CDTF">2026-04-22T12:36:00Z</dcterms:modified>
</cp:coreProperties>
</file>