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A41D3" w:rsidRPr="00DE17A8" w:rsidP="001A41D3" w14:paraId="7FD908EC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  <w:b/>
          <w:bCs/>
        </w:rPr>
      </w:pPr>
      <w:r w:rsidRPr="00DE17A8">
        <w:rPr>
          <w:rFonts w:ascii="Times" w:hAnsi="Times"/>
          <w:b/>
          <w:bCs/>
        </w:rPr>
        <w:t>Attachment A</w:t>
      </w:r>
    </w:p>
    <w:p w:rsidR="001A41D3" w:rsidP="001A41D3" w14:paraId="44384377" w14:textId="336C6ED9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</w:rPr>
      </w:pPr>
      <w:r>
        <w:rPr>
          <w:rFonts w:ascii="Times" w:hAnsi="Times"/>
        </w:rPr>
        <w:t>CMS Response to Public Comments Received for CMS-</w:t>
      </w:r>
      <w:r w:rsidR="00FD2C69">
        <w:rPr>
          <w:rFonts w:ascii="Times" w:hAnsi="Times"/>
        </w:rPr>
        <w:t>10266</w:t>
      </w:r>
    </w:p>
    <w:p w:rsidR="00533877" w14:paraId="24211691" w14:textId="77777777"/>
    <w:p w:rsidR="00480217" w:rsidP="00480217" w14:paraId="26A0E571" w14:textId="0DB8916C">
      <w:r>
        <w:t>The Centers for Medicare and Medicaid Services (CMS) received one comment during the public comment period from an anonymous individual. This is the reconciliation of the comments.</w:t>
      </w:r>
    </w:p>
    <w:p w:rsidR="001A41D3" w:rsidP="001A41D3" w14:paraId="37810E47" w14:textId="77777777"/>
    <w:p w:rsidR="001A41D3" w:rsidRPr="006A64EF" w:rsidP="001A41D3" w14:paraId="623026FE" w14:textId="77777777">
      <w:pPr>
        <w:rPr>
          <w:b/>
          <w:bCs/>
        </w:rPr>
      </w:pPr>
      <w:r w:rsidRPr="006A64EF">
        <w:rPr>
          <w:b/>
          <w:bCs/>
        </w:rPr>
        <w:t xml:space="preserve">Comment: </w:t>
      </w:r>
    </w:p>
    <w:p w:rsidR="001A41D3" w:rsidP="001A41D3" w14:paraId="3D2D5C4A" w14:textId="4344D01E">
      <w:r>
        <w:t xml:space="preserve">CMS received a comment from an </w:t>
      </w:r>
      <w:r w:rsidR="0077147C">
        <w:t xml:space="preserve">individual regarding concerns </w:t>
      </w:r>
      <w:r w:rsidR="0009359C">
        <w:t xml:space="preserve">about </w:t>
      </w:r>
      <w:r w:rsidR="0077147C">
        <w:t>organ trafficking.</w:t>
      </w:r>
    </w:p>
    <w:p w:rsidR="001A41D3" w:rsidP="001A41D3" w14:paraId="2BC462B5" w14:textId="77777777"/>
    <w:p w:rsidR="001A41D3" w:rsidRPr="006A64EF" w:rsidP="001A41D3" w14:paraId="0E7A84E9" w14:textId="103A686A">
      <w:pPr>
        <w:rPr>
          <w:b/>
          <w:bCs/>
        </w:rPr>
      </w:pPr>
      <w:r w:rsidRPr="006A64EF">
        <w:rPr>
          <w:b/>
          <w:bCs/>
        </w:rPr>
        <w:t>Response:</w:t>
      </w:r>
    </w:p>
    <w:p w:rsidR="001A41D3" w:rsidP="001A41D3" w14:paraId="0D4994D2" w14:textId="043BFF7B">
      <w:r w:rsidRPr="006E6F99">
        <w:t>CMS appreciates the comment and concern expressed by this commenter</w:t>
      </w:r>
      <w:r w:rsidR="0009359C">
        <w:t>;</w:t>
      </w:r>
      <w:r>
        <w:t xml:space="preserve"> h</w:t>
      </w:r>
      <w:r>
        <w:t xml:space="preserve">owever, the comment is </w:t>
      </w:r>
      <w:r w:rsidR="006A64EF">
        <w:t>o</w:t>
      </w:r>
      <w:r w:rsidRPr="009A0054" w:rsidR="00480217">
        <w:t xml:space="preserve">utside the scope of </w:t>
      </w:r>
      <w:r w:rsidR="006A64EF">
        <w:t xml:space="preserve">the information collection requirements associated with this </w:t>
      </w:r>
      <w:r w:rsidRPr="009A0054" w:rsidR="006A64EF">
        <w:t>Paperwork Reduction Act (PRA)</w:t>
      </w:r>
      <w:r w:rsidR="006A64EF">
        <w:t xml:space="preserve"> package as the comment</w:t>
      </w:r>
      <w:r w:rsidR="00480217">
        <w:t xml:space="preserve"> does</w:t>
      </w:r>
      <w:r w:rsidRPr="00634589" w:rsidR="00480217">
        <w:t xml:space="preserve"> not address burden, reporting, or recordkeeping requirements.</w:t>
      </w:r>
    </w:p>
    <w:p w:rsidR="006A64EF" w:rsidRPr="006A64EF" w:rsidP="001A41D3" w14:paraId="7F6D56DD" w14:textId="77777777">
      <w:pPr>
        <w:rPr>
          <w:bCs/>
        </w:rPr>
      </w:pPr>
    </w:p>
    <w:p w:rsidR="001A41D3" w14:paraId="17EBE715" w14:textId="190465E1">
      <w:r>
        <w:t xml:space="preserve">Based on review of </w:t>
      </w:r>
      <w:r w:rsidR="0077147C">
        <w:t>the public comments</w:t>
      </w:r>
      <w:r w:rsidR="00480217">
        <w:t>,</w:t>
      </w:r>
      <w:r w:rsidRPr="00480217" w:rsidR="00480217">
        <w:t xml:space="preserve"> </w:t>
      </w:r>
      <w:r>
        <w:t>CMS</w:t>
      </w:r>
      <w:r w:rsidRPr="00480217" w:rsidR="00480217">
        <w:t xml:space="preserve"> </w:t>
      </w:r>
      <w:r>
        <w:t xml:space="preserve">has determined that no </w:t>
      </w:r>
      <w:r w:rsidRPr="00480217" w:rsidR="00480217">
        <w:t xml:space="preserve">changes </w:t>
      </w:r>
      <w:r>
        <w:t xml:space="preserve">are needed </w:t>
      </w:r>
      <w:r w:rsidRPr="00480217" w:rsidR="00480217">
        <w:t xml:space="preserve">to the information collection requirements or burden estimates </w:t>
      </w:r>
      <w:r>
        <w:t>associated with this PRA package.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D3"/>
    <w:rsid w:val="00063D5F"/>
    <w:rsid w:val="0007495C"/>
    <w:rsid w:val="0009359C"/>
    <w:rsid w:val="001A41D3"/>
    <w:rsid w:val="00473AC7"/>
    <w:rsid w:val="00480217"/>
    <w:rsid w:val="00533877"/>
    <w:rsid w:val="00634589"/>
    <w:rsid w:val="006A64EF"/>
    <w:rsid w:val="006E6F99"/>
    <w:rsid w:val="0077147C"/>
    <w:rsid w:val="008D25F2"/>
    <w:rsid w:val="009A0054"/>
    <w:rsid w:val="00AA6703"/>
    <w:rsid w:val="00B158D6"/>
    <w:rsid w:val="00D8774D"/>
    <w:rsid w:val="00DD71D4"/>
    <w:rsid w:val="00DE17A8"/>
    <w:rsid w:val="00E7534E"/>
    <w:rsid w:val="00FA6FF1"/>
    <w:rsid w:val="00FD2C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70B825"/>
  <w15:chartTrackingRefBased/>
  <w15:docId w15:val="{E96AA062-09F8-454A-9511-3DD0E788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1D3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1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1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1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1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1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1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1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1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1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1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1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1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1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1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1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1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1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1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1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1D3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1D3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1D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71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47C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47C"/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714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711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 Ambegaokar</dc:creator>
  <cp:lastModifiedBy>King, Denise (CMS/OSORA)</cp:lastModifiedBy>
  <cp:revision>6</cp:revision>
  <dcterms:created xsi:type="dcterms:W3CDTF">2026-03-25T00:25:00Z</dcterms:created>
  <dcterms:modified xsi:type="dcterms:W3CDTF">2026-04-16T20:55:00Z</dcterms:modified>
</cp:coreProperties>
</file>