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C6B61" w:rsidRPr="002544D3" w14:paraId="5920B996" w14:textId="77777777">
      <w:pPr>
        <w:pStyle w:val="Heading1"/>
        <w:spacing w:after="240"/>
        <w:ind w:hanging="1800"/>
        <w:rPr>
          <w:rFonts w:cs="Arial"/>
          <w:bCs/>
          <w:color w:val="auto"/>
        </w:rPr>
      </w:pPr>
      <w:bookmarkStart w:id="0" w:name="_Toc234225833"/>
      <w:r w:rsidRPr="002544D3">
        <w:rPr>
          <w:rFonts w:cs="Arial"/>
          <w:bCs/>
          <w:color w:val="auto"/>
        </w:rPr>
        <w:t>Frequently Asked Questions and Sample Responses</w:t>
      </w:r>
      <w:bookmarkEnd w:id="0"/>
    </w:p>
    <w:p w:rsidR="000C6B61" w:rsidRPr="00B44C9C" w14:paraId="577C8668" w14:textId="77777777">
      <w:pPr>
        <w:numPr>
          <w:ilvl w:val="0"/>
          <w:numId w:val="12"/>
        </w:numPr>
        <w:spacing w:after="240"/>
        <w:rPr>
          <w:b/>
          <w:bCs/>
          <w:sz w:val="23"/>
          <w:szCs w:val="23"/>
        </w:rPr>
      </w:pPr>
      <w:r w:rsidRPr="00B44C9C">
        <w:rPr>
          <w:b/>
          <w:bCs/>
          <w:sz w:val="23"/>
          <w:szCs w:val="23"/>
        </w:rPr>
        <w:t>Why are you doing this study?</w:t>
      </w:r>
    </w:p>
    <w:p w:rsidR="0074554D" w:rsidRPr="00090C0E" w:rsidP="00090C0E" w14:paraId="5F3D3898" w14:textId="1DDC9628">
      <w:pPr>
        <w:pStyle w:val="PlainText"/>
        <w:ind w:left="720"/>
        <w:rPr>
          <w:rFonts w:ascii="Times New Roman" w:hAnsi="Times New Roman"/>
          <w:sz w:val="24"/>
          <w:szCs w:val="24"/>
        </w:rPr>
      </w:pPr>
      <w:r w:rsidRPr="00090C0E">
        <w:rPr>
          <w:rFonts w:ascii="Times New Roman" w:hAnsi="Times New Roman"/>
          <w:sz w:val="24"/>
          <w:szCs w:val="24"/>
        </w:rPr>
        <w:t xml:space="preserve">The purpose of this survey is to learn more about experiences and satisfaction of next of kin with the casualty assistance services provided to them.  The results from this study will help the Department of </w:t>
      </w:r>
      <w:r>
        <w:rPr>
          <w:rFonts w:ascii="Times New Roman" w:hAnsi="Times New Roman"/>
          <w:sz w:val="24"/>
          <w:szCs w:val="24"/>
        </w:rPr>
        <w:t>War</w:t>
      </w:r>
      <w:r w:rsidRPr="00090C0E">
        <w:rPr>
          <w:rFonts w:ascii="Times New Roman" w:hAnsi="Times New Roman"/>
          <w:sz w:val="24"/>
          <w:szCs w:val="24"/>
        </w:rPr>
        <w:t xml:space="preserve"> and Service casualty program</w:t>
      </w:r>
      <w:r w:rsidRPr="00090C0E" w:rsidR="00090C0E">
        <w:rPr>
          <w:rFonts w:ascii="Times New Roman" w:hAnsi="Times New Roman"/>
          <w:sz w:val="24"/>
          <w:szCs w:val="24"/>
        </w:rPr>
        <w:t>s</w:t>
      </w:r>
      <w:r w:rsidRPr="00090C0E">
        <w:rPr>
          <w:rFonts w:ascii="Times New Roman" w:hAnsi="Times New Roman"/>
          <w:sz w:val="24"/>
          <w:szCs w:val="24"/>
        </w:rPr>
        <w:t xml:space="preserve"> better support families of those who die while in the </w:t>
      </w:r>
      <w:r w:rsidRPr="00090C0E" w:rsidR="00090C0E">
        <w:rPr>
          <w:rFonts w:ascii="Times New Roman" w:hAnsi="Times New Roman"/>
          <w:sz w:val="24"/>
          <w:szCs w:val="24"/>
        </w:rPr>
        <w:t>military</w:t>
      </w:r>
      <w:r w:rsidRPr="00090C0E">
        <w:rPr>
          <w:rFonts w:ascii="Times New Roman" w:hAnsi="Times New Roman"/>
          <w:sz w:val="24"/>
          <w:szCs w:val="24"/>
        </w:rPr>
        <w:t>.</w:t>
      </w:r>
    </w:p>
    <w:p w:rsidR="000C6B61" w:rsidRPr="00D07001" w14:paraId="4AB0FFE0" w14:textId="77777777">
      <w:pPr>
        <w:ind w:left="720"/>
        <w:rPr>
          <w:color w:val="548DD4"/>
          <w:sz w:val="23"/>
          <w:szCs w:val="23"/>
        </w:rPr>
      </w:pPr>
    </w:p>
    <w:p w:rsidR="000C6B61" w:rsidRPr="00B44C9C" w14:paraId="03551A5B" w14:textId="77777777">
      <w:pPr>
        <w:keepNext/>
        <w:keepLines/>
        <w:numPr>
          <w:ilvl w:val="0"/>
          <w:numId w:val="12"/>
        </w:numPr>
        <w:spacing w:before="480" w:after="240"/>
        <w:rPr>
          <w:b/>
          <w:bCs/>
          <w:sz w:val="23"/>
          <w:szCs w:val="23"/>
        </w:rPr>
      </w:pPr>
      <w:r w:rsidRPr="00B44C9C">
        <w:rPr>
          <w:b/>
          <w:bCs/>
          <w:sz w:val="23"/>
          <w:szCs w:val="23"/>
        </w:rPr>
        <w:t>Who is funding this study?</w:t>
      </w:r>
    </w:p>
    <w:p w:rsidR="000C6B61" w:rsidRPr="00090C0E" w14:paraId="72E0D0B3" w14:textId="1CB270C3">
      <w:pPr>
        <w:ind w:left="720"/>
        <w:rPr>
          <w:sz w:val="23"/>
          <w:szCs w:val="23"/>
        </w:rPr>
      </w:pPr>
      <w:r w:rsidRPr="00090C0E">
        <w:rPr>
          <w:sz w:val="23"/>
          <w:szCs w:val="23"/>
        </w:rPr>
        <w:t xml:space="preserve">The funding for this study comes </w:t>
      </w:r>
      <w:r w:rsidRPr="00090C0E" w:rsidR="0074554D">
        <w:rPr>
          <w:sz w:val="23"/>
          <w:szCs w:val="23"/>
        </w:rPr>
        <w:t xml:space="preserve">from the </w:t>
      </w:r>
      <w:r w:rsidRPr="00090C0E" w:rsidR="00090C0E">
        <w:t>Casualty, Mortuary, and Military Funeral Honors</w:t>
      </w:r>
      <w:r w:rsidRPr="00090C0E" w:rsidR="00090C0E">
        <w:rPr>
          <w:sz w:val="23"/>
          <w:szCs w:val="23"/>
        </w:rPr>
        <w:t xml:space="preserve"> program within the </w:t>
      </w:r>
      <w:r w:rsidRPr="00090C0E" w:rsidR="0074554D">
        <w:rPr>
          <w:sz w:val="23"/>
          <w:szCs w:val="23"/>
        </w:rPr>
        <w:t xml:space="preserve">Office of the Deputy Assistant Secretary of </w:t>
      </w:r>
      <w:r>
        <w:rPr>
          <w:sz w:val="23"/>
          <w:szCs w:val="23"/>
        </w:rPr>
        <w:t>War</w:t>
      </w:r>
      <w:r w:rsidRPr="00090C0E" w:rsidR="0074554D">
        <w:rPr>
          <w:sz w:val="23"/>
          <w:szCs w:val="23"/>
        </w:rPr>
        <w:t xml:space="preserve"> </w:t>
      </w:r>
      <w:r w:rsidRPr="00090C0E" w:rsidR="00090C0E">
        <w:rPr>
          <w:sz w:val="23"/>
          <w:szCs w:val="23"/>
        </w:rPr>
        <w:t>for</w:t>
      </w:r>
      <w:r w:rsidRPr="00090C0E" w:rsidR="0074554D">
        <w:rPr>
          <w:sz w:val="23"/>
          <w:szCs w:val="23"/>
        </w:rPr>
        <w:t xml:space="preserve"> Military Community and Family Policy</w:t>
      </w:r>
      <w:r w:rsidR="00090C0E">
        <w:rPr>
          <w:sz w:val="23"/>
          <w:szCs w:val="23"/>
        </w:rPr>
        <w:t>.</w:t>
      </w:r>
    </w:p>
    <w:p w:rsidR="000C6B61" w:rsidRPr="00B44C9C" w14:paraId="35B35359" w14:textId="77777777">
      <w:pPr>
        <w:numPr>
          <w:ilvl w:val="0"/>
          <w:numId w:val="12"/>
        </w:numPr>
        <w:spacing w:before="480" w:after="240"/>
        <w:rPr>
          <w:b/>
          <w:bCs/>
          <w:sz w:val="23"/>
          <w:szCs w:val="23"/>
        </w:rPr>
      </w:pPr>
      <w:r w:rsidRPr="00B44C9C">
        <w:rPr>
          <w:b/>
          <w:bCs/>
          <w:sz w:val="23"/>
          <w:szCs w:val="23"/>
        </w:rPr>
        <w:t>How are the results of this study going to be used?</w:t>
      </w:r>
    </w:p>
    <w:p w:rsidR="000C6B61" w:rsidRPr="00090C0E" w14:paraId="3B915287" w14:textId="1AA71504">
      <w:pPr>
        <w:ind w:left="720"/>
        <w:rPr>
          <w:sz w:val="23"/>
          <w:szCs w:val="23"/>
        </w:rPr>
      </w:pPr>
      <w:r w:rsidRPr="00090C0E">
        <w:rPr>
          <w:sz w:val="23"/>
          <w:szCs w:val="23"/>
        </w:rPr>
        <w:t xml:space="preserve">The results of this study will be used </w:t>
      </w:r>
      <w:r w:rsidRPr="00090C0E" w:rsidR="00090C0E">
        <w:rPr>
          <w:sz w:val="23"/>
          <w:szCs w:val="23"/>
        </w:rPr>
        <w:t>to improve the services provided to families</w:t>
      </w:r>
      <w:r w:rsidRPr="00090C0E">
        <w:rPr>
          <w:sz w:val="23"/>
          <w:szCs w:val="23"/>
        </w:rPr>
        <w:t xml:space="preserve">. The results </w:t>
      </w:r>
      <w:r w:rsidRPr="00090C0E" w:rsidR="00090C0E">
        <w:rPr>
          <w:sz w:val="23"/>
          <w:szCs w:val="23"/>
        </w:rPr>
        <w:t xml:space="preserve">are expected to be presented to each of the military services as well as for the Department of </w:t>
      </w:r>
      <w:r>
        <w:rPr>
          <w:sz w:val="23"/>
          <w:szCs w:val="23"/>
        </w:rPr>
        <w:t>War</w:t>
      </w:r>
      <w:r w:rsidRPr="00090C0E" w:rsidR="00090C0E">
        <w:rPr>
          <w:sz w:val="23"/>
          <w:szCs w:val="23"/>
        </w:rPr>
        <w:t xml:space="preserve"> overall so that the casualty programs within each service can know their strengths and improve upon any weaknesses.</w:t>
      </w:r>
    </w:p>
    <w:p w:rsidR="000C6B61" w:rsidRPr="00B44C9C" w14:paraId="5117CCAC" w14:textId="77777777">
      <w:pPr>
        <w:numPr>
          <w:ilvl w:val="0"/>
          <w:numId w:val="12"/>
        </w:numPr>
        <w:spacing w:before="480" w:after="240"/>
        <w:rPr>
          <w:b/>
          <w:bCs/>
          <w:sz w:val="23"/>
          <w:szCs w:val="23"/>
        </w:rPr>
      </w:pPr>
      <w:r w:rsidRPr="00B44C9C">
        <w:rPr>
          <w:b/>
          <w:bCs/>
          <w:sz w:val="23"/>
          <w:szCs w:val="23"/>
        </w:rPr>
        <w:t>How was I selected for this study?</w:t>
      </w:r>
    </w:p>
    <w:p w:rsidR="000C6B61" w:rsidRPr="00BD284B" w14:paraId="1913D534" w14:textId="77777777">
      <w:pPr>
        <w:ind w:left="720"/>
        <w:rPr>
          <w:sz w:val="23"/>
          <w:szCs w:val="23"/>
        </w:rPr>
      </w:pPr>
      <w:r w:rsidRPr="00090C0E">
        <w:rPr>
          <w:sz w:val="23"/>
          <w:szCs w:val="23"/>
        </w:rPr>
        <w:t xml:space="preserve">We </w:t>
      </w:r>
      <w:r w:rsidRPr="00090C0E" w:rsidR="00090C0E">
        <w:rPr>
          <w:sz w:val="23"/>
          <w:szCs w:val="23"/>
        </w:rPr>
        <w:t xml:space="preserve">are calling the primary next of kin for all </w:t>
      </w:r>
      <w:r w:rsidR="002B270C">
        <w:rPr>
          <w:sz w:val="23"/>
          <w:szCs w:val="23"/>
        </w:rPr>
        <w:t>S</w:t>
      </w:r>
      <w:r w:rsidRPr="00090C0E" w:rsidR="00090C0E">
        <w:rPr>
          <w:sz w:val="23"/>
          <w:szCs w:val="23"/>
        </w:rPr>
        <w:t>ervice</w:t>
      </w:r>
      <w:r w:rsidR="002B270C">
        <w:rPr>
          <w:sz w:val="23"/>
          <w:szCs w:val="23"/>
        </w:rPr>
        <w:t xml:space="preserve"> </w:t>
      </w:r>
      <w:r w:rsidRPr="00090C0E" w:rsidR="00090C0E">
        <w:rPr>
          <w:sz w:val="23"/>
          <w:szCs w:val="23"/>
        </w:rPr>
        <w:t xml:space="preserve">members who died while on active </w:t>
      </w:r>
      <w:r w:rsidRPr="00BD284B" w:rsidR="00090C0E">
        <w:rPr>
          <w:sz w:val="23"/>
          <w:szCs w:val="23"/>
        </w:rPr>
        <w:t>duty</w:t>
      </w:r>
      <w:r w:rsidRPr="00BD284B" w:rsidR="00C33620">
        <w:rPr>
          <w:sz w:val="23"/>
          <w:szCs w:val="23"/>
        </w:rPr>
        <w:t>, as well as the parents of the Service members if they are not the primary next of kin, and the guardians of minor children not living in the same household as the surviving spouse</w:t>
      </w:r>
      <w:r w:rsidRPr="00BD284B" w:rsidR="00090C0E">
        <w:rPr>
          <w:sz w:val="23"/>
          <w:szCs w:val="23"/>
        </w:rPr>
        <w:t>.</w:t>
      </w:r>
    </w:p>
    <w:p w:rsidR="000C6B61" w:rsidRPr="00B44C9C" w14:paraId="28E6E2E4" w14:textId="77777777">
      <w:pPr>
        <w:keepNext/>
        <w:keepLines/>
        <w:numPr>
          <w:ilvl w:val="0"/>
          <w:numId w:val="12"/>
        </w:numPr>
        <w:spacing w:before="480" w:after="240"/>
        <w:rPr>
          <w:b/>
          <w:bCs/>
          <w:sz w:val="23"/>
          <w:szCs w:val="23"/>
        </w:rPr>
      </w:pPr>
      <w:r w:rsidRPr="00B44C9C">
        <w:rPr>
          <w:b/>
          <w:bCs/>
          <w:sz w:val="23"/>
          <w:szCs w:val="23"/>
        </w:rPr>
        <w:t>Do I have to do this?</w:t>
      </w:r>
    </w:p>
    <w:p w:rsidR="000C6B61" w:rsidRPr="00090C0E" w14:paraId="3C9B04BE" w14:textId="77777777">
      <w:pPr>
        <w:ind w:left="720"/>
        <w:rPr>
          <w:sz w:val="23"/>
          <w:szCs w:val="23"/>
        </w:rPr>
      </w:pPr>
      <w:r w:rsidRPr="00090C0E">
        <w:rPr>
          <w:sz w:val="23"/>
          <w:szCs w:val="23"/>
        </w:rPr>
        <w:t xml:space="preserve">Your participation is completely voluntary; however, we hope you will agree to participate. This study gives you an opportunity to tell us about </w:t>
      </w:r>
      <w:r w:rsidRPr="00090C0E" w:rsidR="00090C0E">
        <w:rPr>
          <w:sz w:val="23"/>
          <w:szCs w:val="23"/>
        </w:rPr>
        <w:t xml:space="preserve">the support you received from </w:t>
      </w:r>
      <w:r w:rsidR="00706C68">
        <w:rPr>
          <w:sz w:val="23"/>
          <w:szCs w:val="23"/>
        </w:rPr>
        <w:t>your loved one’s Service</w:t>
      </w:r>
      <w:r w:rsidRPr="00090C0E">
        <w:rPr>
          <w:sz w:val="23"/>
          <w:szCs w:val="23"/>
        </w:rPr>
        <w:t xml:space="preserve">. If there are any questions that you don’t feel comfortable answering, you can just tell </w:t>
      </w:r>
      <w:r w:rsidRPr="00090C0E">
        <w:rPr>
          <w:sz w:val="23"/>
          <w:szCs w:val="23"/>
        </w:rPr>
        <w:t>me</w:t>
      </w:r>
      <w:r w:rsidRPr="00090C0E">
        <w:rPr>
          <w:sz w:val="23"/>
          <w:szCs w:val="23"/>
        </w:rPr>
        <w:t xml:space="preserve"> and we can skip to the next one.</w:t>
      </w:r>
    </w:p>
    <w:p w:rsidR="000C6B61" w:rsidRPr="00B44C9C" w14:paraId="2211C48B" w14:textId="77777777">
      <w:pPr>
        <w:keepNext/>
        <w:keepLines/>
        <w:numPr>
          <w:ilvl w:val="0"/>
          <w:numId w:val="12"/>
        </w:numPr>
        <w:spacing w:before="480" w:after="240"/>
        <w:rPr>
          <w:b/>
          <w:bCs/>
          <w:sz w:val="23"/>
          <w:szCs w:val="23"/>
        </w:rPr>
      </w:pPr>
      <w:r w:rsidRPr="00B44C9C">
        <w:rPr>
          <w:b/>
          <w:bCs/>
          <w:sz w:val="23"/>
          <w:szCs w:val="23"/>
        </w:rPr>
        <w:t>How long will this take?</w:t>
      </w:r>
    </w:p>
    <w:p w:rsidR="000C6B61" w:rsidRPr="00D07001" w14:paraId="1EADC1F8" w14:textId="77777777">
      <w:pPr>
        <w:ind w:left="720"/>
        <w:rPr>
          <w:color w:val="548DD4"/>
          <w:sz w:val="23"/>
          <w:szCs w:val="23"/>
        </w:rPr>
      </w:pPr>
      <w:r w:rsidRPr="00090C0E">
        <w:rPr>
          <w:sz w:val="23"/>
          <w:szCs w:val="23"/>
        </w:rPr>
        <w:t>The telephone survey is expected to take about</w:t>
      </w:r>
      <w:r w:rsidRPr="00D07001">
        <w:rPr>
          <w:color w:val="548DD4"/>
          <w:sz w:val="23"/>
          <w:szCs w:val="23"/>
        </w:rPr>
        <w:t xml:space="preserve"> </w:t>
      </w:r>
      <w:r w:rsidRPr="000D710E" w:rsidR="000D710E">
        <w:rPr>
          <w:sz w:val="23"/>
          <w:szCs w:val="23"/>
        </w:rPr>
        <w:t>30</w:t>
      </w:r>
      <w:r w:rsidRPr="000D710E">
        <w:rPr>
          <w:sz w:val="23"/>
          <w:szCs w:val="23"/>
        </w:rPr>
        <w:t xml:space="preserve"> m</w:t>
      </w:r>
      <w:r w:rsidRPr="00090C0E">
        <w:rPr>
          <w:sz w:val="23"/>
          <w:szCs w:val="23"/>
        </w:rPr>
        <w:t>inutes. We can do part of the survey now and part of it later, or we can take a break any time you feel you need one. If this isn’t a good time, I would be happy to schedule an appointment to call you back at a more convenient time.</w:t>
      </w:r>
    </w:p>
    <w:p w:rsidR="000C6B61" w14:paraId="0AF706C9" w14:textId="77777777">
      <w:pPr>
        <w:keepNext/>
        <w:keepLines/>
        <w:numPr>
          <w:ilvl w:val="0"/>
          <w:numId w:val="12"/>
        </w:numPr>
        <w:spacing w:before="480" w:after="240"/>
        <w:rPr>
          <w:b/>
          <w:bCs/>
          <w:sz w:val="23"/>
          <w:szCs w:val="23"/>
        </w:rPr>
      </w:pPr>
      <w:r w:rsidRPr="00B44C9C">
        <w:rPr>
          <w:b/>
          <w:bCs/>
          <w:sz w:val="23"/>
          <w:szCs w:val="23"/>
        </w:rPr>
        <w:t>What do I get for participating?</w:t>
      </w:r>
    </w:p>
    <w:p w:rsidR="000C6B61" w:rsidRPr="00090C0E" w14:paraId="41CC0FA2" w14:textId="77777777">
      <w:pPr>
        <w:ind w:left="720"/>
        <w:rPr>
          <w:sz w:val="23"/>
          <w:szCs w:val="23"/>
        </w:rPr>
      </w:pPr>
      <w:r w:rsidRPr="00090C0E">
        <w:rPr>
          <w:sz w:val="23"/>
          <w:szCs w:val="23"/>
        </w:rPr>
        <w:t xml:space="preserve">Although you will not receive any direct benefit from participating in this study, this study does give you an opportunity to tell us about your experiences with the </w:t>
      </w:r>
      <w:r w:rsidRPr="00090C0E" w:rsidR="00090C0E">
        <w:rPr>
          <w:sz w:val="23"/>
          <w:szCs w:val="23"/>
        </w:rPr>
        <w:t>casualty assistance</w:t>
      </w:r>
      <w:r w:rsidRPr="00090C0E">
        <w:rPr>
          <w:sz w:val="23"/>
          <w:szCs w:val="23"/>
        </w:rPr>
        <w:t xml:space="preserve"> you receive</w:t>
      </w:r>
      <w:r w:rsidRPr="00090C0E" w:rsidR="00090C0E">
        <w:rPr>
          <w:sz w:val="23"/>
          <w:szCs w:val="23"/>
        </w:rPr>
        <w:t>d</w:t>
      </w:r>
      <w:r w:rsidRPr="00090C0E">
        <w:rPr>
          <w:sz w:val="23"/>
          <w:szCs w:val="23"/>
        </w:rPr>
        <w:t xml:space="preserve">. This information will help </w:t>
      </w:r>
      <w:r w:rsidRPr="00090C0E" w:rsidR="00090C0E">
        <w:rPr>
          <w:sz w:val="23"/>
          <w:szCs w:val="23"/>
        </w:rPr>
        <w:t>us imp</w:t>
      </w:r>
      <w:r w:rsidRPr="00090C0E">
        <w:rPr>
          <w:sz w:val="23"/>
          <w:szCs w:val="23"/>
        </w:rPr>
        <w:t xml:space="preserve">rove the quality of services </w:t>
      </w:r>
      <w:r w:rsidRPr="00090C0E" w:rsidR="00090C0E">
        <w:rPr>
          <w:sz w:val="23"/>
          <w:szCs w:val="23"/>
        </w:rPr>
        <w:t>provided to family members in the future</w:t>
      </w:r>
      <w:r w:rsidRPr="00090C0E">
        <w:rPr>
          <w:sz w:val="23"/>
          <w:szCs w:val="23"/>
        </w:rPr>
        <w:t>.</w:t>
      </w:r>
      <w:r w:rsidR="006F126E">
        <w:rPr>
          <w:sz w:val="23"/>
          <w:szCs w:val="23"/>
        </w:rPr>
        <w:t xml:space="preserve">  If there are any lingering issues or questions you might have about the support you received, I might be able to assist with those.</w:t>
      </w:r>
    </w:p>
    <w:p w:rsidR="000C6B61" w:rsidRPr="00B44C9C" w14:paraId="4C807FAF" w14:textId="77777777">
      <w:pPr>
        <w:keepNext/>
        <w:keepLines/>
        <w:numPr>
          <w:ilvl w:val="0"/>
          <w:numId w:val="12"/>
        </w:numPr>
        <w:spacing w:before="480" w:after="240"/>
        <w:rPr>
          <w:b/>
          <w:bCs/>
          <w:sz w:val="23"/>
          <w:szCs w:val="23"/>
        </w:rPr>
      </w:pPr>
      <w:r w:rsidRPr="00B44C9C">
        <w:rPr>
          <w:b/>
          <w:bCs/>
          <w:sz w:val="23"/>
          <w:szCs w:val="23"/>
        </w:rPr>
        <w:t>Can you call me back later?</w:t>
      </w:r>
    </w:p>
    <w:p w:rsidR="000C6B61" w:rsidRPr="00262DF0" w14:paraId="78AF4180" w14:textId="77777777">
      <w:pPr>
        <w:ind w:left="720"/>
        <w:rPr>
          <w:sz w:val="23"/>
          <w:szCs w:val="23"/>
        </w:rPr>
      </w:pPr>
      <w:r w:rsidRPr="00262DF0">
        <w:rPr>
          <w:sz w:val="23"/>
          <w:szCs w:val="23"/>
        </w:rPr>
        <w:t>Yes, I would be happy to schedule a time to call you back at a more convenient time.</w:t>
      </w:r>
    </w:p>
    <w:p w:rsidR="000C6B61" w:rsidRPr="00B44C9C" w14:paraId="7670BF09" w14:textId="77777777">
      <w:pPr>
        <w:keepNext/>
        <w:keepLines/>
        <w:numPr>
          <w:ilvl w:val="0"/>
          <w:numId w:val="12"/>
        </w:numPr>
        <w:spacing w:before="480" w:after="240"/>
        <w:rPr>
          <w:b/>
          <w:bCs/>
          <w:sz w:val="23"/>
          <w:szCs w:val="23"/>
        </w:rPr>
      </w:pPr>
      <w:r w:rsidRPr="00B44C9C">
        <w:rPr>
          <w:b/>
          <w:bCs/>
          <w:sz w:val="23"/>
          <w:szCs w:val="23"/>
        </w:rPr>
        <w:t>How do I know that what I tell you is confidential?</w:t>
      </w:r>
    </w:p>
    <w:p w:rsidR="000C6B61" w:rsidRPr="00262DF0" w14:paraId="5E5DC011" w14:textId="77777777">
      <w:pPr>
        <w:pStyle w:val="BodyTextIndent"/>
        <w:rPr>
          <w:rFonts w:ascii="Times New Roman" w:hAnsi="Times New Roman" w:cs="Times New Roman"/>
          <w:i w:val="0"/>
          <w:sz w:val="23"/>
          <w:szCs w:val="23"/>
        </w:rPr>
      </w:pPr>
      <w:r w:rsidRPr="00262DF0">
        <w:rPr>
          <w:rFonts w:ascii="Times New Roman" w:hAnsi="Times New Roman" w:cs="Times New Roman"/>
          <w:i w:val="0"/>
          <w:sz w:val="23"/>
          <w:szCs w:val="23"/>
        </w:rPr>
        <w:t xml:space="preserve">Every person working on this project signs a confidentiality agreement. That means that we promise to keep information about you and the responses that you give us completely confidential. </w:t>
      </w:r>
      <w:r w:rsidRPr="00262DF0" w:rsidR="00262DF0">
        <w:rPr>
          <w:rFonts w:ascii="Times New Roman" w:hAnsi="Times New Roman" w:cs="Times New Roman"/>
          <w:i w:val="0"/>
          <w:sz w:val="23"/>
          <w:szCs w:val="23"/>
        </w:rPr>
        <w:t xml:space="preserve">Your identifying information (for example, </w:t>
      </w:r>
      <w:r w:rsidR="006F126E">
        <w:rPr>
          <w:rFonts w:ascii="Times New Roman" w:hAnsi="Times New Roman" w:cs="Times New Roman"/>
          <w:i w:val="0"/>
          <w:sz w:val="23"/>
          <w:szCs w:val="23"/>
        </w:rPr>
        <w:t xml:space="preserve">your </w:t>
      </w:r>
      <w:r w:rsidRPr="00262DF0" w:rsidR="00262DF0">
        <w:rPr>
          <w:rFonts w:ascii="Times New Roman" w:hAnsi="Times New Roman" w:cs="Times New Roman"/>
          <w:i w:val="0"/>
          <w:sz w:val="23"/>
          <w:szCs w:val="23"/>
        </w:rPr>
        <w:t>name</w:t>
      </w:r>
      <w:r w:rsidR="006F126E">
        <w:rPr>
          <w:rFonts w:ascii="Times New Roman" w:hAnsi="Times New Roman" w:cs="Times New Roman"/>
          <w:i w:val="0"/>
          <w:sz w:val="23"/>
          <w:szCs w:val="23"/>
        </w:rPr>
        <w:t xml:space="preserve"> and</w:t>
      </w:r>
      <w:r w:rsidRPr="00262DF0" w:rsidR="00262DF0">
        <w:rPr>
          <w:rFonts w:ascii="Times New Roman" w:hAnsi="Times New Roman" w:cs="Times New Roman"/>
          <w:i w:val="0"/>
          <w:sz w:val="23"/>
          <w:szCs w:val="23"/>
        </w:rPr>
        <w:t xml:space="preserve"> phone number</w:t>
      </w:r>
      <w:r w:rsidR="006F126E">
        <w:rPr>
          <w:rFonts w:ascii="Times New Roman" w:hAnsi="Times New Roman" w:cs="Times New Roman"/>
          <w:i w:val="0"/>
          <w:sz w:val="23"/>
          <w:szCs w:val="23"/>
        </w:rPr>
        <w:t xml:space="preserve">, your </w:t>
      </w:r>
      <w:r w:rsidR="0095459A">
        <w:rPr>
          <w:rFonts w:ascii="Times New Roman" w:hAnsi="Times New Roman" w:cs="Times New Roman"/>
          <w:i w:val="0"/>
          <w:sz w:val="23"/>
          <w:szCs w:val="23"/>
        </w:rPr>
        <w:t>S</w:t>
      </w:r>
      <w:r w:rsidR="006F126E">
        <w:rPr>
          <w:rFonts w:ascii="Times New Roman" w:hAnsi="Times New Roman" w:cs="Times New Roman"/>
          <w:i w:val="0"/>
          <w:sz w:val="23"/>
          <w:szCs w:val="23"/>
        </w:rPr>
        <w:t>ervice</w:t>
      </w:r>
      <w:r w:rsidR="0095459A">
        <w:rPr>
          <w:rFonts w:ascii="Times New Roman" w:hAnsi="Times New Roman" w:cs="Times New Roman"/>
          <w:i w:val="0"/>
          <w:sz w:val="23"/>
          <w:szCs w:val="23"/>
        </w:rPr>
        <w:t xml:space="preserve"> </w:t>
      </w:r>
      <w:r w:rsidR="006F126E">
        <w:rPr>
          <w:rFonts w:ascii="Times New Roman" w:hAnsi="Times New Roman" w:cs="Times New Roman"/>
          <w:i w:val="0"/>
          <w:sz w:val="23"/>
          <w:szCs w:val="23"/>
        </w:rPr>
        <w:t>member’s information</w:t>
      </w:r>
      <w:r w:rsidRPr="00262DF0" w:rsidR="00262DF0">
        <w:rPr>
          <w:rFonts w:ascii="Times New Roman" w:hAnsi="Times New Roman" w:cs="Times New Roman"/>
          <w:i w:val="0"/>
          <w:sz w:val="23"/>
          <w:szCs w:val="23"/>
        </w:rPr>
        <w:t xml:space="preserve">) is not included with your answers.  </w:t>
      </w:r>
      <w:r w:rsidRPr="00262DF0">
        <w:rPr>
          <w:rFonts w:ascii="Times New Roman" w:hAnsi="Times New Roman" w:cs="Times New Roman"/>
          <w:i w:val="0"/>
          <w:sz w:val="23"/>
          <w:szCs w:val="23"/>
        </w:rPr>
        <w:t xml:space="preserve">No one outside of the project will have access to </w:t>
      </w:r>
      <w:r w:rsidRPr="00262DF0" w:rsidR="00262DF0">
        <w:rPr>
          <w:rFonts w:ascii="Times New Roman" w:hAnsi="Times New Roman" w:cs="Times New Roman"/>
          <w:i w:val="0"/>
          <w:sz w:val="23"/>
          <w:szCs w:val="23"/>
        </w:rPr>
        <w:t>your answers; results will only be provided when grouped with others.</w:t>
      </w:r>
    </w:p>
    <w:p w:rsidR="000C6B61" w:rsidRPr="00B44C9C" w14:paraId="4D9E397F" w14:textId="77777777">
      <w:pPr>
        <w:keepNext/>
        <w:keepLines/>
        <w:numPr>
          <w:ilvl w:val="0"/>
          <w:numId w:val="12"/>
        </w:numPr>
        <w:spacing w:before="480" w:after="240"/>
        <w:rPr>
          <w:b/>
          <w:bCs/>
          <w:sz w:val="23"/>
          <w:szCs w:val="23"/>
        </w:rPr>
      </w:pPr>
      <w:r w:rsidRPr="00B44C9C">
        <w:rPr>
          <w:b/>
          <w:bCs/>
          <w:sz w:val="23"/>
          <w:szCs w:val="23"/>
        </w:rPr>
        <w:t>How did you get my name?</w:t>
      </w:r>
    </w:p>
    <w:p w:rsidR="000C6B61" w:rsidRPr="00262DF0" w14:paraId="4A109780" w14:textId="77777777">
      <w:pPr>
        <w:pStyle w:val="BodyTextIndent"/>
        <w:keepNext/>
        <w:keepLines/>
        <w:rPr>
          <w:rFonts w:ascii="Times New Roman" w:hAnsi="Times New Roman" w:cs="Times New Roman"/>
          <w:i w:val="0"/>
          <w:sz w:val="23"/>
          <w:szCs w:val="23"/>
        </w:rPr>
      </w:pPr>
      <w:r w:rsidRPr="00262DF0">
        <w:rPr>
          <w:rFonts w:ascii="Times New Roman" w:hAnsi="Times New Roman" w:cs="Times New Roman"/>
          <w:i w:val="0"/>
          <w:sz w:val="23"/>
          <w:szCs w:val="23"/>
        </w:rPr>
        <w:t xml:space="preserve">Your </w:t>
      </w:r>
      <w:r w:rsidRPr="00262DF0" w:rsidR="00262DF0">
        <w:rPr>
          <w:rFonts w:ascii="Times New Roman" w:hAnsi="Times New Roman" w:cs="Times New Roman"/>
          <w:i w:val="0"/>
          <w:sz w:val="23"/>
          <w:szCs w:val="23"/>
        </w:rPr>
        <w:t xml:space="preserve">Service Casualty Office provided your name and number, as well as </w:t>
      </w:r>
      <w:r w:rsidR="006F126E">
        <w:rPr>
          <w:rFonts w:ascii="Times New Roman" w:hAnsi="Times New Roman" w:cs="Times New Roman"/>
          <w:i w:val="0"/>
          <w:sz w:val="23"/>
          <w:szCs w:val="23"/>
        </w:rPr>
        <w:t>those</w:t>
      </w:r>
      <w:r w:rsidRPr="00262DF0" w:rsidR="00262DF0">
        <w:rPr>
          <w:rFonts w:ascii="Times New Roman" w:hAnsi="Times New Roman" w:cs="Times New Roman"/>
          <w:i w:val="0"/>
          <w:sz w:val="23"/>
          <w:szCs w:val="23"/>
        </w:rPr>
        <w:t xml:space="preserve"> of other next of kin </w:t>
      </w:r>
      <w:r w:rsidR="006F126E">
        <w:rPr>
          <w:rFonts w:ascii="Times New Roman" w:hAnsi="Times New Roman" w:cs="Times New Roman"/>
          <w:i w:val="0"/>
          <w:sz w:val="23"/>
          <w:szCs w:val="23"/>
        </w:rPr>
        <w:t>who were</w:t>
      </w:r>
      <w:r w:rsidRPr="00262DF0" w:rsidR="00262DF0">
        <w:rPr>
          <w:rFonts w:ascii="Times New Roman" w:hAnsi="Times New Roman" w:cs="Times New Roman"/>
          <w:i w:val="0"/>
          <w:sz w:val="23"/>
          <w:szCs w:val="23"/>
        </w:rPr>
        <w:t xml:space="preserve"> supported following the death of </w:t>
      </w:r>
      <w:r w:rsidR="00706C68">
        <w:rPr>
          <w:rFonts w:ascii="Times New Roman" w:hAnsi="Times New Roman" w:cs="Times New Roman"/>
          <w:i w:val="0"/>
          <w:sz w:val="23"/>
          <w:szCs w:val="23"/>
        </w:rPr>
        <w:t>their</w:t>
      </w:r>
      <w:r w:rsidRPr="00262DF0" w:rsidR="00262DF0">
        <w:rPr>
          <w:rFonts w:ascii="Times New Roman" w:hAnsi="Times New Roman" w:cs="Times New Roman"/>
          <w:i w:val="0"/>
          <w:sz w:val="23"/>
          <w:szCs w:val="23"/>
        </w:rPr>
        <w:t xml:space="preserve"> </w:t>
      </w:r>
      <w:r w:rsidR="00706C68">
        <w:rPr>
          <w:rFonts w:ascii="Times New Roman" w:hAnsi="Times New Roman" w:cs="Times New Roman"/>
          <w:i w:val="0"/>
          <w:sz w:val="23"/>
          <w:szCs w:val="23"/>
        </w:rPr>
        <w:t>S</w:t>
      </w:r>
      <w:r w:rsidRPr="00262DF0" w:rsidR="00262DF0">
        <w:rPr>
          <w:rFonts w:ascii="Times New Roman" w:hAnsi="Times New Roman" w:cs="Times New Roman"/>
          <w:i w:val="0"/>
          <w:sz w:val="23"/>
          <w:szCs w:val="23"/>
        </w:rPr>
        <w:t>ervice</w:t>
      </w:r>
      <w:r w:rsidR="00706C68">
        <w:rPr>
          <w:rFonts w:ascii="Times New Roman" w:hAnsi="Times New Roman" w:cs="Times New Roman"/>
          <w:i w:val="0"/>
          <w:sz w:val="23"/>
          <w:szCs w:val="23"/>
        </w:rPr>
        <w:t xml:space="preserve"> </w:t>
      </w:r>
      <w:r w:rsidRPr="00262DF0" w:rsidR="00262DF0">
        <w:rPr>
          <w:rFonts w:ascii="Times New Roman" w:hAnsi="Times New Roman" w:cs="Times New Roman"/>
          <w:i w:val="0"/>
          <w:sz w:val="23"/>
          <w:szCs w:val="23"/>
        </w:rPr>
        <w:t>member.</w:t>
      </w:r>
    </w:p>
    <w:p w:rsidR="000C6B61" w:rsidRPr="00B44C9C" w14:paraId="7990E595" w14:textId="77777777">
      <w:pPr>
        <w:keepNext/>
        <w:keepLines/>
        <w:numPr>
          <w:ilvl w:val="0"/>
          <w:numId w:val="12"/>
        </w:numPr>
        <w:spacing w:before="480" w:after="240"/>
        <w:rPr>
          <w:b/>
          <w:bCs/>
          <w:sz w:val="23"/>
          <w:szCs w:val="23"/>
        </w:rPr>
      </w:pPr>
      <w:r w:rsidRPr="00B44C9C">
        <w:rPr>
          <w:b/>
          <w:bCs/>
          <w:sz w:val="23"/>
          <w:szCs w:val="23"/>
        </w:rPr>
        <w:t xml:space="preserve">Does my </w:t>
      </w:r>
      <w:r w:rsidR="002B270C">
        <w:rPr>
          <w:b/>
          <w:bCs/>
          <w:sz w:val="23"/>
          <w:szCs w:val="23"/>
        </w:rPr>
        <w:t>Service Casualty Office</w:t>
      </w:r>
      <w:r w:rsidRPr="00B44C9C">
        <w:rPr>
          <w:b/>
          <w:bCs/>
          <w:sz w:val="23"/>
          <w:szCs w:val="23"/>
        </w:rPr>
        <w:t xml:space="preserve"> know you are calling me?</w:t>
      </w:r>
    </w:p>
    <w:p w:rsidR="000C6B61" w:rsidRPr="00262DF0" w14:paraId="46C48E66" w14:textId="56040EB0">
      <w:pPr>
        <w:ind w:left="720"/>
        <w:rPr>
          <w:sz w:val="23"/>
          <w:szCs w:val="23"/>
        </w:rPr>
      </w:pPr>
      <w:r w:rsidRPr="00262DF0">
        <w:rPr>
          <w:sz w:val="23"/>
          <w:szCs w:val="23"/>
        </w:rPr>
        <w:t xml:space="preserve">While the Department of </w:t>
      </w:r>
      <w:r>
        <w:rPr>
          <w:sz w:val="23"/>
          <w:szCs w:val="23"/>
        </w:rPr>
        <w:t>War</w:t>
      </w:r>
      <w:r w:rsidRPr="00262DF0">
        <w:rPr>
          <w:sz w:val="23"/>
          <w:szCs w:val="23"/>
        </w:rPr>
        <w:t xml:space="preserve"> at large is funding this study, each individual service (Army, Navy, Air Force, Marine Corps) is aware of and involved with this study and provides us with </w:t>
      </w:r>
      <w:r w:rsidRPr="00262DF0">
        <w:rPr>
          <w:sz w:val="23"/>
          <w:szCs w:val="23"/>
        </w:rPr>
        <w:t>your contact</w:t>
      </w:r>
      <w:r w:rsidRPr="00262DF0">
        <w:rPr>
          <w:sz w:val="23"/>
          <w:szCs w:val="23"/>
        </w:rPr>
        <w:t xml:space="preserve"> information</w:t>
      </w:r>
      <w:r w:rsidR="006F126E">
        <w:rPr>
          <w:sz w:val="23"/>
          <w:szCs w:val="23"/>
        </w:rPr>
        <w:t xml:space="preserve"> and receives overall results</w:t>
      </w:r>
      <w:r w:rsidRPr="00262DF0">
        <w:rPr>
          <w:sz w:val="23"/>
          <w:szCs w:val="23"/>
        </w:rPr>
        <w:t>.</w:t>
      </w:r>
    </w:p>
    <w:p w:rsidR="000C6B61" w:rsidRPr="00B44C9C" w14:paraId="7D97AFE6" w14:textId="77777777">
      <w:pPr>
        <w:keepNext/>
        <w:keepLines/>
        <w:numPr>
          <w:ilvl w:val="0"/>
          <w:numId w:val="12"/>
        </w:numPr>
        <w:spacing w:before="480" w:after="240"/>
        <w:rPr>
          <w:b/>
          <w:bCs/>
          <w:sz w:val="23"/>
          <w:szCs w:val="23"/>
        </w:rPr>
      </w:pPr>
      <w:r w:rsidRPr="00B44C9C">
        <w:rPr>
          <w:b/>
          <w:bCs/>
          <w:sz w:val="23"/>
          <w:szCs w:val="23"/>
        </w:rPr>
        <w:t>What will you ask me to do?</w:t>
      </w:r>
    </w:p>
    <w:p w:rsidR="000C6B61" w:rsidRPr="00262DF0" w14:paraId="3F440A62" w14:textId="77777777">
      <w:pPr>
        <w:ind w:left="720"/>
        <w:rPr>
          <w:sz w:val="23"/>
          <w:szCs w:val="23"/>
        </w:rPr>
      </w:pPr>
      <w:r w:rsidRPr="00262DF0">
        <w:rPr>
          <w:sz w:val="23"/>
          <w:szCs w:val="23"/>
        </w:rPr>
        <w:t xml:space="preserve">I will ask you to answer questions about </w:t>
      </w:r>
      <w:r w:rsidRPr="00262DF0" w:rsidR="00262DF0">
        <w:rPr>
          <w:sz w:val="23"/>
          <w:szCs w:val="23"/>
        </w:rPr>
        <w:t>the support you received following your loved one</w:t>
      </w:r>
      <w:r w:rsidR="007921D4">
        <w:rPr>
          <w:sz w:val="23"/>
          <w:szCs w:val="23"/>
        </w:rPr>
        <w:t>’</w:t>
      </w:r>
      <w:r w:rsidRPr="00262DF0" w:rsidR="00262DF0">
        <w:rPr>
          <w:sz w:val="23"/>
          <w:szCs w:val="23"/>
        </w:rPr>
        <w:t>s death.</w:t>
      </w:r>
      <w:r w:rsidRPr="00262DF0">
        <w:rPr>
          <w:sz w:val="23"/>
          <w:szCs w:val="23"/>
        </w:rPr>
        <w:t xml:space="preserve"> These questions should take </w:t>
      </w:r>
      <w:r w:rsidRPr="000D710E">
        <w:rPr>
          <w:sz w:val="23"/>
          <w:szCs w:val="23"/>
        </w:rPr>
        <w:t>about</w:t>
      </w:r>
      <w:r w:rsidRPr="000D710E" w:rsidR="000D710E">
        <w:rPr>
          <w:sz w:val="23"/>
          <w:szCs w:val="23"/>
        </w:rPr>
        <w:t xml:space="preserve"> 30</w:t>
      </w:r>
      <w:r w:rsidRPr="00D07001">
        <w:rPr>
          <w:color w:val="548DD4"/>
          <w:sz w:val="23"/>
          <w:szCs w:val="23"/>
        </w:rPr>
        <w:t xml:space="preserve"> </w:t>
      </w:r>
      <w:r w:rsidRPr="00262DF0">
        <w:rPr>
          <w:sz w:val="23"/>
          <w:szCs w:val="23"/>
        </w:rPr>
        <w:t>minutes.</w:t>
      </w:r>
      <w:r w:rsidRPr="00D07001">
        <w:rPr>
          <w:color w:val="548DD4"/>
          <w:sz w:val="23"/>
          <w:szCs w:val="23"/>
        </w:rPr>
        <w:t xml:space="preserve"> </w:t>
      </w:r>
      <w:r w:rsidRPr="00262DF0">
        <w:rPr>
          <w:sz w:val="23"/>
          <w:szCs w:val="23"/>
        </w:rPr>
        <w:t>There are no right or wrong answers to these questions; I will just ask for your opinion.</w:t>
      </w:r>
    </w:p>
    <w:p w:rsidR="000C6B61" w:rsidRPr="00B44C9C" w14:paraId="304F26F2" w14:textId="77777777">
      <w:pPr>
        <w:keepNext/>
        <w:keepLines/>
        <w:numPr>
          <w:ilvl w:val="0"/>
          <w:numId w:val="12"/>
        </w:numPr>
        <w:spacing w:before="480" w:after="240"/>
        <w:rPr>
          <w:b/>
          <w:bCs/>
          <w:sz w:val="23"/>
          <w:szCs w:val="23"/>
        </w:rPr>
      </w:pPr>
      <w:r w:rsidRPr="00B44C9C">
        <w:rPr>
          <w:b/>
          <w:bCs/>
          <w:sz w:val="23"/>
          <w:szCs w:val="23"/>
        </w:rPr>
        <w:t>What kinds of questions will you be asking?</w:t>
      </w:r>
    </w:p>
    <w:p w:rsidR="000C6B61" w:rsidRPr="00262DF0" w14:paraId="6795E77B" w14:textId="77777777">
      <w:pPr>
        <w:ind w:left="720"/>
        <w:rPr>
          <w:sz w:val="23"/>
          <w:szCs w:val="23"/>
        </w:rPr>
      </w:pPr>
      <w:r w:rsidRPr="00262DF0">
        <w:rPr>
          <w:sz w:val="23"/>
          <w:szCs w:val="23"/>
        </w:rPr>
        <w:t xml:space="preserve">I will ask you questions about the </w:t>
      </w:r>
      <w:r w:rsidR="006F126E">
        <w:rPr>
          <w:sz w:val="23"/>
          <w:szCs w:val="23"/>
        </w:rPr>
        <w:t xml:space="preserve">care you have received from the Casualty Assistance Office.  Most are yes/no questions, or questions that ask about your satisfaction. </w:t>
      </w:r>
    </w:p>
    <w:p w:rsidR="000C6B61" w:rsidRPr="00B44C9C" w14:paraId="7CDE4427" w14:textId="77777777">
      <w:pPr>
        <w:keepNext/>
        <w:keepLines/>
        <w:numPr>
          <w:ilvl w:val="0"/>
          <w:numId w:val="12"/>
        </w:numPr>
        <w:spacing w:before="480" w:after="240"/>
        <w:rPr>
          <w:b/>
          <w:bCs/>
          <w:sz w:val="23"/>
          <w:szCs w:val="23"/>
        </w:rPr>
      </w:pPr>
      <w:r w:rsidRPr="00B44C9C">
        <w:rPr>
          <w:b/>
          <w:bCs/>
          <w:sz w:val="23"/>
          <w:szCs w:val="23"/>
        </w:rPr>
        <w:t>What happens to the information I give you?</w:t>
      </w:r>
    </w:p>
    <w:p w:rsidR="000C6B61" w:rsidRPr="002544D3" w14:paraId="75E990A3" w14:textId="7BCBBDB4">
      <w:pPr>
        <w:ind w:left="720"/>
        <w:rPr>
          <w:sz w:val="23"/>
          <w:szCs w:val="23"/>
        </w:rPr>
      </w:pPr>
      <w:r w:rsidRPr="002544D3">
        <w:rPr>
          <w:sz w:val="23"/>
          <w:szCs w:val="23"/>
        </w:rPr>
        <w:t xml:space="preserve">Your information will be combined with the information given to us by other </w:t>
      </w:r>
      <w:r w:rsidRPr="002544D3" w:rsidR="002544D3">
        <w:rPr>
          <w:sz w:val="23"/>
          <w:szCs w:val="23"/>
        </w:rPr>
        <w:t>next of kin</w:t>
      </w:r>
      <w:r w:rsidRPr="002544D3">
        <w:rPr>
          <w:sz w:val="23"/>
          <w:szCs w:val="23"/>
        </w:rPr>
        <w:t xml:space="preserve">. We will then produce a report for </w:t>
      </w:r>
      <w:r w:rsidRPr="002544D3" w:rsidR="00262DF0">
        <w:rPr>
          <w:sz w:val="23"/>
          <w:szCs w:val="23"/>
        </w:rPr>
        <w:t xml:space="preserve">the casualty offices at the Department of </w:t>
      </w:r>
      <w:r>
        <w:rPr>
          <w:sz w:val="23"/>
          <w:szCs w:val="23"/>
        </w:rPr>
        <w:t>War</w:t>
      </w:r>
      <w:r w:rsidRPr="002544D3" w:rsidR="00262DF0">
        <w:rPr>
          <w:sz w:val="23"/>
          <w:szCs w:val="23"/>
        </w:rPr>
        <w:t xml:space="preserve"> as well as each individual</w:t>
      </w:r>
      <w:r w:rsidR="006F126E">
        <w:rPr>
          <w:sz w:val="23"/>
          <w:szCs w:val="23"/>
        </w:rPr>
        <w:t xml:space="preserve"> </w:t>
      </w:r>
      <w:r w:rsidR="0095459A">
        <w:rPr>
          <w:sz w:val="23"/>
          <w:szCs w:val="23"/>
        </w:rPr>
        <w:t>S</w:t>
      </w:r>
      <w:r w:rsidR="006F126E">
        <w:rPr>
          <w:sz w:val="23"/>
          <w:szCs w:val="23"/>
        </w:rPr>
        <w:t>ervice casualty office</w:t>
      </w:r>
      <w:r w:rsidRPr="002544D3">
        <w:rPr>
          <w:sz w:val="23"/>
          <w:szCs w:val="23"/>
        </w:rPr>
        <w:t>. We hope this information will help them improve the services they provide.</w:t>
      </w:r>
    </w:p>
    <w:p w:rsidR="000C6B61" w:rsidRPr="00B44C9C" w14:paraId="1C5EC2D1" w14:textId="77777777">
      <w:pPr>
        <w:keepNext/>
        <w:keepLines/>
        <w:numPr>
          <w:ilvl w:val="0"/>
          <w:numId w:val="12"/>
        </w:numPr>
        <w:spacing w:before="480" w:after="240"/>
        <w:rPr>
          <w:b/>
          <w:bCs/>
          <w:sz w:val="23"/>
          <w:szCs w:val="23"/>
        </w:rPr>
      </w:pPr>
      <w:r w:rsidRPr="00B44C9C">
        <w:rPr>
          <w:b/>
          <w:bCs/>
          <w:sz w:val="23"/>
          <w:szCs w:val="23"/>
        </w:rPr>
        <w:t>Can someone else do the interview for me?</w:t>
      </w:r>
    </w:p>
    <w:p w:rsidR="000C6B61" w:rsidRPr="002544D3" w14:paraId="7A647A4E" w14:textId="77777777">
      <w:pPr>
        <w:ind w:left="720"/>
        <w:rPr>
          <w:sz w:val="23"/>
          <w:szCs w:val="23"/>
        </w:rPr>
      </w:pPr>
      <w:r w:rsidRPr="002544D3">
        <w:rPr>
          <w:sz w:val="23"/>
          <w:szCs w:val="23"/>
        </w:rPr>
        <w:t xml:space="preserve">We are interested in the </w:t>
      </w:r>
      <w:r w:rsidRPr="002544D3" w:rsidR="002544D3">
        <w:rPr>
          <w:sz w:val="23"/>
          <w:szCs w:val="23"/>
        </w:rPr>
        <w:t>casualty assistance</w:t>
      </w:r>
      <w:r w:rsidRPr="002544D3">
        <w:rPr>
          <w:sz w:val="23"/>
          <w:szCs w:val="23"/>
        </w:rPr>
        <w:t xml:space="preserve"> that you have received</w:t>
      </w:r>
      <w:r w:rsidR="006F126E">
        <w:rPr>
          <w:sz w:val="23"/>
          <w:szCs w:val="23"/>
        </w:rPr>
        <w:t xml:space="preserve"> as the next of kin</w:t>
      </w:r>
      <w:r w:rsidRPr="002544D3">
        <w:rPr>
          <w:sz w:val="23"/>
          <w:szCs w:val="23"/>
        </w:rPr>
        <w:t>. Only you can give us this information.</w:t>
      </w:r>
    </w:p>
    <w:p w:rsidR="000C6B61" w:rsidRPr="00B44C9C" w14:paraId="7BB4ECE1" w14:textId="77777777">
      <w:pPr>
        <w:keepNext/>
        <w:keepLines/>
        <w:numPr>
          <w:ilvl w:val="0"/>
          <w:numId w:val="12"/>
        </w:numPr>
        <w:spacing w:before="480" w:after="240"/>
        <w:rPr>
          <w:b/>
          <w:bCs/>
          <w:sz w:val="23"/>
          <w:szCs w:val="23"/>
        </w:rPr>
      </w:pPr>
      <w:r w:rsidRPr="00B44C9C">
        <w:rPr>
          <w:b/>
          <w:bCs/>
          <w:sz w:val="23"/>
          <w:szCs w:val="23"/>
        </w:rPr>
        <w:t>How many people are you interviewing?</w:t>
      </w:r>
    </w:p>
    <w:p w:rsidR="000C6B61" w:rsidRPr="002544D3" w14:paraId="66F07F54" w14:textId="77777777">
      <w:pPr>
        <w:ind w:left="720"/>
        <w:rPr>
          <w:sz w:val="23"/>
          <w:szCs w:val="23"/>
        </w:rPr>
      </w:pPr>
      <w:r w:rsidRPr="002544D3">
        <w:rPr>
          <w:sz w:val="23"/>
          <w:szCs w:val="23"/>
        </w:rPr>
        <w:t xml:space="preserve">We are interviewing </w:t>
      </w:r>
      <w:r w:rsidRPr="002544D3" w:rsidR="002544D3">
        <w:rPr>
          <w:sz w:val="23"/>
          <w:szCs w:val="23"/>
        </w:rPr>
        <w:t xml:space="preserve">all primary next of kin of all </w:t>
      </w:r>
      <w:r w:rsidR="007921D4">
        <w:rPr>
          <w:sz w:val="23"/>
          <w:szCs w:val="23"/>
        </w:rPr>
        <w:t>S</w:t>
      </w:r>
      <w:r w:rsidRPr="002544D3" w:rsidR="002544D3">
        <w:rPr>
          <w:sz w:val="23"/>
          <w:szCs w:val="23"/>
        </w:rPr>
        <w:t>ervice</w:t>
      </w:r>
      <w:r w:rsidR="007921D4">
        <w:rPr>
          <w:sz w:val="23"/>
          <w:szCs w:val="23"/>
        </w:rPr>
        <w:t xml:space="preserve"> </w:t>
      </w:r>
      <w:r w:rsidRPr="002544D3" w:rsidR="002544D3">
        <w:rPr>
          <w:sz w:val="23"/>
          <w:szCs w:val="23"/>
        </w:rPr>
        <w:t>members who died on active duty</w:t>
      </w:r>
      <w:r w:rsidR="00C33620">
        <w:rPr>
          <w:sz w:val="23"/>
          <w:szCs w:val="23"/>
        </w:rPr>
        <w:t xml:space="preserve">, </w:t>
      </w:r>
      <w:r w:rsidRPr="00E72270" w:rsidR="00E72270">
        <w:rPr>
          <w:sz w:val="23"/>
          <w:szCs w:val="23"/>
        </w:rPr>
        <w:t>as well as the parents of the Service members if they are not the primary next of kin, and the guardians of minor children not living in the same household as the surviving spouse</w:t>
      </w:r>
      <w:r w:rsidRPr="002544D3" w:rsidR="002544D3">
        <w:rPr>
          <w:sz w:val="23"/>
          <w:szCs w:val="23"/>
        </w:rPr>
        <w:t>.</w:t>
      </w:r>
    </w:p>
    <w:p w:rsidR="000C6B61" w:rsidRPr="00B44C9C" w14:paraId="3351A2A4" w14:textId="77777777">
      <w:pPr>
        <w:keepNext/>
        <w:keepLines/>
        <w:numPr>
          <w:ilvl w:val="0"/>
          <w:numId w:val="12"/>
        </w:numPr>
        <w:spacing w:before="480" w:after="240"/>
        <w:rPr>
          <w:b/>
          <w:bCs/>
          <w:sz w:val="23"/>
          <w:szCs w:val="23"/>
        </w:rPr>
      </w:pPr>
      <w:r w:rsidRPr="00B44C9C">
        <w:rPr>
          <w:b/>
          <w:bCs/>
          <w:sz w:val="23"/>
          <w:szCs w:val="23"/>
        </w:rPr>
        <w:t>How long will the study last?</w:t>
      </w:r>
    </w:p>
    <w:p w:rsidR="000C6B61" w:rsidRPr="002544D3" w14:paraId="5DD94159" w14:textId="77777777">
      <w:pPr>
        <w:pStyle w:val="BodyTextIndent"/>
        <w:rPr>
          <w:rFonts w:ascii="Times New Roman" w:hAnsi="Times New Roman" w:cs="Times New Roman"/>
          <w:i w:val="0"/>
          <w:sz w:val="23"/>
          <w:szCs w:val="23"/>
        </w:rPr>
      </w:pPr>
      <w:r w:rsidRPr="002544D3">
        <w:rPr>
          <w:rFonts w:ascii="Times New Roman" w:hAnsi="Times New Roman" w:cs="Times New Roman"/>
          <w:i w:val="0"/>
          <w:sz w:val="23"/>
          <w:szCs w:val="23"/>
        </w:rPr>
        <w:t>This is an on-going project.  We provide results every quarter.</w:t>
      </w:r>
    </w:p>
    <w:p w:rsidR="000C6B61" w:rsidRPr="00B44C9C" w14:paraId="72ACD004" w14:textId="77777777">
      <w:pPr>
        <w:keepNext/>
        <w:keepLines/>
        <w:numPr>
          <w:ilvl w:val="0"/>
          <w:numId w:val="12"/>
        </w:numPr>
        <w:spacing w:before="480" w:after="240"/>
        <w:rPr>
          <w:b/>
          <w:bCs/>
          <w:sz w:val="23"/>
          <w:szCs w:val="23"/>
        </w:rPr>
      </w:pPr>
      <w:r w:rsidRPr="00B44C9C">
        <w:rPr>
          <w:b/>
          <w:bCs/>
          <w:sz w:val="23"/>
          <w:szCs w:val="23"/>
        </w:rPr>
        <w:t>Who can I call if I have any questions about this study?</w:t>
      </w:r>
    </w:p>
    <w:p w:rsidR="000C6B61" w14:paraId="6AB51DBD" w14:textId="77777777">
      <w:pPr>
        <w:ind w:left="720"/>
        <w:rPr>
          <w:sz w:val="23"/>
          <w:szCs w:val="23"/>
        </w:rPr>
      </w:pPr>
      <w:r>
        <w:rPr>
          <w:sz w:val="23"/>
          <w:szCs w:val="23"/>
        </w:rPr>
        <w:t>You may call Lisiane Valentine, the Program Manager, at 571-372-5319</w:t>
      </w:r>
      <w:r w:rsidRPr="002544D3" w:rsidR="002544D3">
        <w:rPr>
          <w:sz w:val="23"/>
          <w:szCs w:val="23"/>
        </w:rPr>
        <w:t>.</w:t>
      </w:r>
    </w:p>
    <w:p w:rsidR="006F126E" w:rsidRPr="00B33C66" w:rsidP="006F126E" w14:paraId="4142D844" w14:textId="77777777">
      <w:pPr>
        <w:keepNext/>
        <w:keepLines/>
        <w:numPr>
          <w:ilvl w:val="0"/>
          <w:numId w:val="12"/>
        </w:numPr>
        <w:spacing w:before="480" w:after="240"/>
        <w:rPr>
          <w:b/>
          <w:bCs/>
          <w:sz w:val="23"/>
          <w:szCs w:val="23"/>
        </w:rPr>
      </w:pPr>
      <w:r w:rsidRPr="00B33C66">
        <w:rPr>
          <w:b/>
          <w:bCs/>
          <w:sz w:val="23"/>
          <w:szCs w:val="23"/>
        </w:rPr>
        <w:t>How do I know that you are legitimate?</w:t>
      </w:r>
    </w:p>
    <w:p w:rsidR="006F126E" w:rsidRPr="00B33C66" w:rsidP="006F126E" w14:paraId="3C6F852A" w14:textId="2792C6C2">
      <w:pPr>
        <w:ind w:left="720"/>
        <w:rPr>
          <w:sz w:val="23"/>
          <w:szCs w:val="23"/>
        </w:rPr>
      </w:pPr>
      <w:r>
        <w:rPr>
          <w:sz w:val="23"/>
          <w:szCs w:val="23"/>
        </w:rPr>
        <w:t xml:space="preserve">We are not asking you for any personal information, but using information that was already provided to us by the different military services.  A letter was sent to you last month indicating we would be calling; if you haven’t yet received it, it should still be in the mail to you.  The Survivor’s Guide to Benefits indicates that you would be contacted for a survey or interview.  On </w:t>
      </w:r>
      <w:r>
        <w:rPr>
          <w:sz w:val="23"/>
          <w:szCs w:val="23"/>
        </w:rPr>
        <w:t xml:space="preserve">the </w:t>
      </w:r>
      <w:r>
        <w:rPr>
          <w:sz w:val="23"/>
          <w:szCs w:val="23"/>
        </w:rPr>
        <w:t>DoW’s</w:t>
      </w:r>
      <w:r>
        <w:rPr>
          <w:sz w:val="23"/>
          <w:szCs w:val="23"/>
        </w:rPr>
        <w:t xml:space="preserve"> Military OneSource website, there is a section dedicated to Casualty issues, and it mentions our telephone interviews.  If you would like, I can call you back after you have verified that I am representing the DoW for this interview.</w:t>
      </w:r>
    </w:p>
    <w:p w:rsidR="006F126E" w:rsidRPr="002544D3" w14:paraId="1D547BA5" w14:textId="77777777">
      <w:pPr>
        <w:ind w:left="720"/>
        <w:rPr>
          <w:sz w:val="23"/>
          <w:szCs w:val="23"/>
        </w:rPr>
      </w:pPr>
    </w:p>
    <w:sectPr>
      <w:footerReference w:type="first" r:id="rId4"/>
      <w:pgSz w:w="12240" w:h="15840"/>
      <w:pgMar w:top="1440" w:right="1440" w:bottom="1440" w:left="1800" w:header="720" w:footer="446" w:gutter="0"/>
      <w:cols w:space="720"/>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837" w:rsidRPr="00E271D8" w:rsidP="00814837" w14:paraId="091490A4" w14:textId="08BAB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E271D8">
      <w:rPr>
        <w:sz w:val="18"/>
        <w:szCs w:val="18"/>
      </w:rPr>
      <w:t>The public reporting burden for this collection of information, 0704-</w:t>
    </w:r>
    <w:r w:rsidR="00EF4F4D">
      <w:rPr>
        <w:sz w:val="18"/>
        <w:szCs w:val="18"/>
      </w:rPr>
      <w:t>0660</w:t>
    </w:r>
    <w:r w:rsidRPr="00E271D8">
      <w:rPr>
        <w:sz w:val="18"/>
        <w:szCs w:val="18"/>
      </w:rPr>
      <w:t xml:space="preserve">, is estimated to average 30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814837" w14:paraId="74FD8C7C" w14:textId="77777777">
    <w:pPr>
      <w:pStyle w:val="Footer"/>
    </w:pPr>
  </w:p>
  <w:p w:rsidR="00814837" w14:paraId="3E0377F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12250"/>
    <w:multiLevelType w:val="singleLevel"/>
    <w:tmpl w:val="F75623BA"/>
    <w:lvl w:ilvl="0">
      <w:start w:val="1"/>
      <w:numFmt w:val="bullet"/>
      <w:pStyle w:val="N3-3rdBullet"/>
      <w:lvlText w:val="-"/>
      <w:lvlJc w:val="left"/>
      <w:pPr>
        <w:tabs>
          <w:tab w:val="num" w:pos="2520"/>
        </w:tabs>
        <w:ind w:left="2520" w:hanging="360"/>
      </w:pPr>
      <w:rPr>
        <w:rFonts w:ascii="Times New Roman" w:hAnsi="Times New Roman" w:hint="default"/>
        <w:sz w:val="23"/>
      </w:rPr>
    </w:lvl>
  </w:abstractNum>
  <w:abstractNum w:abstractNumId="1">
    <w:nsid w:val="08C925F9"/>
    <w:multiLevelType w:val="singleLevel"/>
    <w:tmpl w:val="28F48B92"/>
    <w:lvl w:ilvl="0">
      <w:start w:val="0"/>
      <w:numFmt w:val="bullet"/>
      <w:pStyle w:val="bullet0"/>
      <w:lvlText w:val=""/>
      <w:lvlJc w:val="left"/>
      <w:pPr>
        <w:tabs>
          <w:tab w:val="num" w:pos="360"/>
        </w:tabs>
        <w:ind w:left="360" w:hanging="360"/>
      </w:pPr>
      <w:rPr>
        <w:rFonts w:ascii="Symbol" w:hAnsi="Symbol" w:hint="default"/>
      </w:rPr>
    </w:lvl>
  </w:abstractNum>
  <w:abstractNum w:abstractNumId="2">
    <w:nsid w:val="0C683412"/>
    <w:multiLevelType w:val="singleLevel"/>
    <w:tmpl w:val="DB226A08"/>
    <w:lvl w:ilvl="0">
      <w:start w:val="1"/>
      <w:numFmt w:val="bullet"/>
      <w:pStyle w:val="Bullet"/>
      <w:lvlText w:val=""/>
      <w:lvlJc w:val="left"/>
      <w:pPr>
        <w:tabs>
          <w:tab w:val="num" w:pos="360"/>
        </w:tabs>
        <w:ind w:left="360" w:hanging="360"/>
      </w:pPr>
      <w:rPr>
        <w:rFonts w:ascii="Symbol" w:hAnsi="Symbol" w:hint="default"/>
      </w:rPr>
    </w:lvl>
  </w:abstractNum>
  <w:abstractNum w:abstractNumId="3">
    <w:nsid w:val="11AD4024"/>
    <w:multiLevelType w:val="hybridMultilevel"/>
    <w:tmpl w:val="ECAAE9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72168DC"/>
    <w:multiLevelType w:val="hybridMultilevel"/>
    <w:tmpl w:val="2D3811CA"/>
    <w:lvl w:ilvl="0">
      <w:start w:val="3"/>
      <w:numFmt w:val="decimal"/>
      <w:lvlText w:val="%1."/>
      <w:lvlJc w:val="left"/>
      <w:pPr>
        <w:tabs>
          <w:tab w:val="num" w:pos="1080"/>
        </w:tabs>
        <w:ind w:left="1080" w:hanging="720"/>
      </w:pPr>
      <w:rPr>
        <w:rFonts w:hint="default"/>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F034B3"/>
    <w:multiLevelType w:val="hybridMultilevel"/>
    <w:tmpl w:val="9B70B054"/>
    <w:lvl w:ilvl="0">
      <w:start w:val="1"/>
      <w:numFmt w:val="bullet"/>
      <w:lvlText w:val=""/>
      <w:lvlJc w:val="left"/>
      <w:pPr>
        <w:tabs>
          <w:tab w:val="num" w:pos="2001"/>
        </w:tabs>
        <w:ind w:left="2001" w:hanging="360"/>
      </w:pPr>
      <w:rPr>
        <w:rFonts w:ascii="Symbol" w:hAnsi="Symbol" w:hint="default"/>
        <w:color w:val="003300"/>
        <w:sz w:val="24"/>
        <w:szCs w:val="24"/>
      </w:rPr>
    </w:lvl>
    <w:lvl w:ilvl="1">
      <w:start w:val="0"/>
      <w:numFmt w:val="bullet"/>
      <w:lvlText w:val=""/>
      <w:lvlJc w:val="left"/>
      <w:pPr>
        <w:tabs>
          <w:tab w:val="num" w:pos="2001"/>
        </w:tabs>
        <w:ind w:left="2001" w:hanging="360"/>
      </w:pPr>
      <w:rPr>
        <w:rFonts w:ascii="Wingdings" w:eastAsia="Times New Roman" w:hAnsi="Wingdings" w:cs="Arial" w:hint="default"/>
      </w:rPr>
    </w:lvl>
    <w:lvl w:ilvl="2" w:tentative="1">
      <w:start w:val="1"/>
      <w:numFmt w:val="bullet"/>
      <w:lvlText w:val=""/>
      <w:lvlJc w:val="left"/>
      <w:pPr>
        <w:tabs>
          <w:tab w:val="num" w:pos="2721"/>
        </w:tabs>
        <w:ind w:left="2721" w:hanging="360"/>
      </w:pPr>
      <w:rPr>
        <w:rFonts w:ascii="Wingdings" w:hAnsi="Wingdings" w:hint="default"/>
      </w:rPr>
    </w:lvl>
    <w:lvl w:ilvl="3" w:tentative="1">
      <w:start w:val="1"/>
      <w:numFmt w:val="bullet"/>
      <w:lvlText w:val=""/>
      <w:lvlJc w:val="left"/>
      <w:pPr>
        <w:tabs>
          <w:tab w:val="num" w:pos="3441"/>
        </w:tabs>
        <w:ind w:left="3441" w:hanging="360"/>
      </w:pPr>
      <w:rPr>
        <w:rFonts w:ascii="Symbol" w:hAnsi="Symbol" w:hint="default"/>
      </w:rPr>
    </w:lvl>
    <w:lvl w:ilvl="4" w:tentative="1">
      <w:start w:val="1"/>
      <w:numFmt w:val="bullet"/>
      <w:lvlText w:val="o"/>
      <w:lvlJc w:val="left"/>
      <w:pPr>
        <w:tabs>
          <w:tab w:val="num" w:pos="4161"/>
        </w:tabs>
        <w:ind w:left="4161" w:hanging="360"/>
      </w:pPr>
      <w:rPr>
        <w:rFonts w:ascii="Courier New" w:hAnsi="Courier New" w:cs="Courier New" w:hint="default"/>
      </w:rPr>
    </w:lvl>
    <w:lvl w:ilvl="5" w:tentative="1">
      <w:start w:val="1"/>
      <w:numFmt w:val="bullet"/>
      <w:lvlText w:val=""/>
      <w:lvlJc w:val="left"/>
      <w:pPr>
        <w:tabs>
          <w:tab w:val="num" w:pos="4881"/>
        </w:tabs>
        <w:ind w:left="4881" w:hanging="360"/>
      </w:pPr>
      <w:rPr>
        <w:rFonts w:ascii="Wingdings" w:hAnsi="Wingdings" w:hint="default"/>
      </w:rPr>
    </w:lvl>
    <w:lvl w:ilvl="6" w:tentative="1">
      <w:start w:val="1"/>
      <w:numFmt w:val="bullet"/>
      <w:lvlText w:val=""/>
      <w:lvlJc w:val="left"/>
      <w:pPr>
        <w:tabs>
          <w:tab w:val="num" w:pos="5601"/>
        </w:tabs>
        <w:ind w:left="5601" w:hanging="360"/>
      </w:pPr>
      <w:rPr>
        <w:rFonts w:ascii="Symbol" w:hAnsi="Symbol" w:hint="default"/>
      </w:rPr>
    </w:lvl>
    <w:lvl w:ilvl="7" w:tentative="1">
      <w:start w:val="1"/>
      <w:numFmt w:val="bullet"/>
      <w:lvlText w:val="o"/>
      <w:lvlJc w:val="left"/>
      <w:pPr>
        <w:tabs>
          <w:tab w:val="num" w:pos="6321"/>
        </w:tabs>
        <w:ind w:left="6321" w:hanging="360"/>
      </w:pPr>
      <w:rPr>
        <w:rFonts w:ascii="Courier New" w:hAnsi="Courier New" w:cs="Courier New" w:hint="default"/>
      </w:rPr>
    </w:lvl>
    <w:lvl w:ilvl="8" w:tentative="1">
      <w:start w:val="1"/>
      <w:numFmt w:val="bullet"/>
      <w:lvlText w:val=""/>
      <w:lvlJc w:val="left"/>
      <w:pPr>
        <w:tabs>
          <w:tab w:val="num" w:pos="7041"/>
        </w:tabs>
        <w:ind w:left="7041" w:hanging="360"/>
      </w:pPr>
      <w:rPr>
        <w:rFonts w:ascii="Wingdings" w:hAnsi="Wingdings" w:hint="default"/>
      </w:rPr>
    </w:lvl>
  </w:abstractNum>
  <w:abstractNum w:abstractNumId="6">
    <w:nsid w:val="42197838"/>
    <w:multiLevelType w:val="multilevel"/>
    <w:tmpl w:val="F5FC56D2"/>
    <w:lvl w:ilvl="0">
      <w:start w:val="0"/>
      <w:numFmt w:val="bullet"/>
      <w:lvlText w:val=""/>
      <w:lvlJc w:val="left"/>
      <w:pPr>
        <w:tabs>
          <w:tab w:val="num" w:pos="936"/>
        </w:tabs>
        <w:ind w:left="936" w:hanging="375"/>
      </w:pPr>
      <w:rPr>
        <w:rFonts w:ascii="Wingdings" w:eastAsia="Times New Roman" w:hAnsi="Wingdings" w:cs="Arial" w:hint="default"/>
      </w:rPr>
    </w:lvl>
    <w:lvl w:ilvl="1">
      <w:start w:val="1"/>
      <w:numFmt w:val="bullet"/>
      <w:lvlText w:val="o"/>
      <w:lvlJc w:val="left"/>
      <w:pPr>
        <w:tabs>
          <w:tab w:val="num" w:pos="1641"/>
        </w:tabs>
        <w:ind w:left="1641" w:hanging="360"/>
      </w:pPr>
      <w:rPr>
        <w:rFonts w:ascii="Courier New" w:hAnsi="Courier New" w:cs="Courier New"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7">
    <w:nsid w:val="435672AD"/>
    <w:multiLevelType w:val="hybridMultilevel"/>
    <w:tmpl w:val="5C3A76FE"/>
    <w:lvl w:ilvl="0">
      <w:start w:val="1"/>
      <w:numFmt w:val="bullet"/>
      <w:lvlText w:val=""/>
      <w:lvlJc w:val="left"/>
      <w:pPr>
        <w:tabs>
          <w:tab w:val="num" w:pos="921"/>
        </w:tabs>
        <w:ind w:left="921" w:hanging="360"/>
      </w:pPr>
      <w:rPr>
        <w:rFonts w:ascii="Symbol" w:hAnsi="Symbol" w:hint="default"/>
        <w:color w:val="003300"/>
        <w:sz w:val="24"/>
        <w:szCs w:val="24"/>
      </w:rPr>
    </w:lvl>
    <w:lvl w:ilvl="1" w:tentative="1">
      <w:start w:val="1"/>
      <w:numFmt w:val="bullet"/>
      <w:lvlText w:val="o"/>
      <w:lvlJc w:val="left"/>
      <w:pPr>
        <w:tabs>
          <w:tab w:val="num" w:pos="1641"/>
        </w:tabs>
        <w:ind w:left="1641" w:hanging="360"/>
      </w:pPr>
      <w:rPr>
        <w:rFonts w:ascii="Courier New" w:hAnsi="Courier New" w:cs="Courier New" w:hint="default"/>
      </w:rPr>
    </w:lvl>
    <w:lvl w:ilvl="2" w:tentative="1">
      <w:start w:val="1"/>
      <w:numFmt w:val="bullet"/>
      <w:lvlText w:val=""/>
      <w:lvlJc w:val="left"/>
      <w:pPr>
        <w:tabs>
          <w:tab w:val="num" w:pos="2361"/>
        </w:tabs>
        <w:ind w:left="2361" w:hanging="360"/>
      </w:pPr>
      <w:rPr>
        <w:rFonts w:ascii="Wingdings" w:hAnsi="Wingdings" w:hint="default"/>
      </w:rPr>
    </w:lvl>
    <w:lvl w:ilvl="3" w:tentative="1">
      <w:start w:val="1"/>
      <w:numFmt w:val="bullet"/>
      <w:lvlText w:val=""/>
      <w:lvlJc w:val="left"/>
      <w:pPr>
        <w:tabs>
          <w:tab w:val="num" w:pos="3081"/>
        </w:tabs>
        <w:ind w:left="3081" w:hanging="360"/>
      </w:pPr>
      <w:rPr>
        <w:rFonts w:ascii="Symbol" w:hAnsi="Symbol" w:hint="default"/>
      </w:rPr>
    </w:lvl>
    <w:lvl w:ilvl="4" w:tentative="1">
      <w:start w:val="1"/>
      <w:numFmt w:val="bullet"/>
      <w:lvlText w:val="o"/>
      <w:lvlJc w:val="left"/>
      <w:pPr>
        <w:tabs>
          <w:tab w:val="num" w:pos="3801"/>
        </w:tabs>
        <w:ind w:left="3801" w:hanging="360"/>
      </w:pPr>
      <w:rPr>
        <w:rFonts w:ascii="Courier New" w:hAnsi="Courier New" w:cs="Courier New" w:hint="default"/>
      </w:rPr>
    </w:lvl>
    <w:lvl w:ilvl="5" w:tentative="1">
      <w:start w:val="1"/>
      <w:numFmt w:val="bullet"/>
      <w:lvlText w:val=""/>
      <w:lvlJc w:val="left"/>
      <w:pPr>
        <w:tabs>
          <w:tab w:val="num" w:pos="4521"/>
        </w:tabs>
        <w:ind w:left="4521" w:hanging="360"/>
      </w:pPr>
      <w:rPr>
        <w:rFonts w:ascii="Wingdings" w:hAnsi="Wingdings" w:hint="default"/>
      </w:rPr>
    </w:lvl>
    <w:lvl w:ilvl="6" w:tentative="1">
      <w:start w:val="1"/>
      <w:numFmt w:val="bullet"/>
      <w:lvlText w:val=""/>
      <w:lvlJc w:val="left"/>
      <w:pPr>
        <w:tabs>
          <w:tab w:val="num" w:pos="5241"/>
        </w:tabs>
        <w:ind w:left="5241" w:hanging="360"/>
      </w:pPr>
      <w:rPr>
        <w:rFonts w:ascii="Symbol" w:hAnsi="Symbol" w:hint="default"/>
      </w:rPr>
    </w:lvl>
    <w:lvl w:ilvl="7" w:tentative="1">
      <w:start w:val="1"/>
      <w:numFmt w:val="bullet"/>
      <w:lvlText w:val="o"/>
      <w:lvlJc w:val="left"/>
      <w:pPr>
        <w:tabs>
          <w:tab w:val="num" w:pos="5961"/>
        </w:tabs>
        <w:ind w:left="5961" w:hanging="360"/>
      </w:pPr>
      <w:rPr>
        <w:rFonts w:ascii="Courier New" w:hAnsi="Courier New" w:cs="Courier New" w:hint="default"/>
      </w:rPr>
    </w:lvl>
    <w:lvl w:ilvl="8" w:tentative="1">
      <w:start w:val="1"/>
      <w:numFmt w:val="bullet"/>
      <w:lvlText w:val=""/>
      <w:lvlJc w:val="left"/>
      <w:pPr>
        <w:tabs>
          <w:tab w:val="num" w:pos="6681"/>
        </w:tabs>
        <w:ind w:left="6681" w:hanging="360"/>
      </w:pPr>
      <w:rPr>
        <w:rFonts w:ascii="Wingdings" w:hAnsi="Wingdings" w:hint="default"/>
      </w:rPr>
    </w:lvl>
  </w:abstractNum>
  <w:abstractNum w:abstractNumId="8">
    <w:nsid w:val="4AB71854"/>
    <w:multiLevelType w:val="hybridMultilevel"/>
    <w:tmpl w:val="84702DFA"/>
    <w:lvl w:ilvl="0">
      <w:start w:val="1"/>
      <w:numFmt w:val="bullet"/>
      <w:lvlText w:val=""/>
      <w:lvlJc w:val="left"/>
      <w:pPr>
        <w:tabs>
          <w:tab w:val="num" w:pos="2160"/>
        </w:tabs>
        <w:ind w:left="2160" w:hanging="360"/>
      </w:pPr>
      <w:rPr>
        <w:rFonts w:ascii="Symbol" w:hAnsi="Symbol" w:hint="default"/>
        <w:color w:val="003300"/>
        <w:sz w:val="24"/>
        <w:szCs w:val="24"/>
      </w:rPr>
    </w:lvl>
    <w:lvl w:ilvl="1">
      <w:start w:val="1"/>
      <w:numFmt w:val="bullet"/>
      <w:lvlText w:val="o"/>
      <w:lvlJc w:val="left"/>
      <w:pPr>
        <w:tabs>
          <w:tab w:val="num" w:pos="2430"/>
        </w:tabs>
        <w:ind w:left="2430" w:hanging="360"/>
      </w:pPr>
      <w:rPr>
        <w:rFonts w:ascii="Courier New" w:hAnsi="Courier New" w:cs="Symbol" w:hint="default"/>
      </w:rPr>
    </w:lvl>
    <w:lvl w:ilvl="2" w:tentative="1">
      <w:start w:val="1"/>
      <w:numFmt w:val="bullet"/>
      <w:lvlText w:val=""/>
      <w:lvlJc w:val="left"/>
      <w:pPr>
        <w:tabs>
          <w:tab w:val="num" w:pos="3150"/>
        </w:tabs>
        <w:ind w:left="3150" w:hanging="360"/>
      </w:pPr>
      <w:rPr>
        <w:rFonts w:ascii="Wingdings" w:hAnsi="Wingdings" w:hint="default"/>
      </w:rPr>
    </w:lvl>
    <w:lvl w:ilvl="3" w:tentative="1">
      <w:start w:val="1"/>
      <w:numFmt w:val="bullet"/>
      <w:lvlText w:val=""/>
      <w:lvlJc w:val="left"/>
      <w:pPr>
        <w:tabs>
          <w:tab w:val="num" w:pos="3870"/>
        </w:tabs>
        <w:ind w:left="3870" w:hanging="360"/>
      </w:pPr>
      <w:rPr>
        <w:rFonts w:ascii="Symbol" w:hAnsi="Symbol" w:hint="default"/>
      </w:rPr>
    </w:lvl>
    <w:lvl w:ilvl="4" w:tentative="1">
      <w:start w:val="1"/>
      <w:numFmt w:val="bullet"/>
      <w:lvlText w:val="o"/>
      <w:lvlJc w:val="left"/>
      <w:pPr>
        <w:tabs>
          <w:tab w:val="num" w:pos="4590"/>
        </w:tabs>
        <w:ind w:left="4590" w:hanging="360"/>
      </w:pPr>
      <w:rPr>
        <w:rFonts w:ascii="Courier New" w:hAnsi="Courier New" w:cs="Symbol" w:hint="default"/>
      </w:rPr>
    </w:lvl>
    <w:lvl w:ilvl="5" w:tentative="1">
      <w:start w:val="1"/>
      <w:numFmt w:val="bullet"/>
      <w:lvlText w:val=""/>
      <w:lvlJc w:val="left"/>
      <w:pPr>
        <w:tabs>
          <w:tab w:val="num" w:pos="5310"/>
        </w:tabs>
        <w:ind w:left="5310" w:hanging="360"/>
      </w:pPr>
      <w:rPr>
        <w:rFonts w:ascii="Wingdings" w:hAnsi="Wingdings" w:hint="default"/>
      </w:rPr>
    </w:lvl>
    <w:lvl w:ilvl="6" w:tentative="1">
      <w:start w:val="1"/>
      <w:numFmt w:val="bullet"/>
      <w:lvlText w:val=""/>
      <w:lvlJc w:val="left"/>
      <w:pPr>
        <w:tabs>
          <w:tab w:val="num" w:pos="6030"/>
        </w:tabs>
        <w:ind w:left="6030" w:hanging="360"/>
      </w:pPr>
      <w:rPr>
        <w:rFonts w:ascii="Symbol" w:hAnsi="Symbol" w:hint="default"/>
      </w:rPr>
    </w:lvl>
    <w:lvl w:ilvl="7" w:tentative="1">
      <w:start w:val="1"/>
      <w:numFmt w:val="bullet"/>
      <w:lvlText w:val="o"/>
      <w:lvlJc w:val="left"/>
      <w:pPr>
        <w:tabs>
          <w:tab w:val="num" w:pos="6750"/>
        </w:tabs>
        <w:ind w:left="6750" w:hanging="360"/>
      </w:pPr>
      <w:rPr>
        <w:rFonts w:ascii="Courier New" w:hAnsi="Courier New" w:cs="Symbol" w:hint="default"/>
      </w:rPr>
    </w:lvl>
    <w:lvl w:ilvl="8" w:tentative="1">
      <w:start w:val="1"/>
      <w:numFmt w:val="bullet"/>
      <w:lvlText w:val=""/>
      <w:lvlJc w:val="left"/>
      <w:pPr>
        <w:tabs>
          <w:tab w:val="num" w:pos="7470"/>
        </w:tabs>
        <w:ind w:left="7470" w:hanging="360"/>
      </w:pPr>
      <w:rPr>
        <w:rFonts w:ascii="Wingdings" w:hAnsi="Wingdings" w:hint="default"/>
      </w:rPr>
    </w:lvl>
  </w:abstractNum>
  <w:abstractNum w:abstractNumId="9">
    <w:nsid w:val="54602119"/>
    <w:multiLevelType w:val="hybridMultilevel"/>
    <w:tmpl w:val="CC986EB2"/>
    <w:lvl w:ilvl="0">
      <w:start w:val="1"/>
      <w:numFmt w:val="decimal"/>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0">
    <w:nsid w:val="5814400E"/>
    <w:multiLevelType w:val="hybridMultilevel"/>
    <w:tmpl w:val="66BCDA3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90E2AE9"/>
    <w:multiLevelType w:val="hybridMultilevel"/>
    <w:tmpl w:val="0D887F7A"/>
    <w:lvl w:ilvl="0">
      <w:start w:val="5"/>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C9F08E4"/>
    <w:multiLevelType w:val="hybridMultilevel"/>
    <w:tmpl w:val="F5FC56D2"/>
    <w:lvl w:ilvl="0">
      <w:start w:val="0"/>
      <w:numFmt w:val="bullet"/>
      <w:lvlText w:val=""/>
      <w:lvlJc w:val="left"/>
      <w:pPr>
        <w:tabs>
          <w:tab w:val="num" w:pos="936"/>
        </w:tabs>
        <w:ind w:left="936" w:hanging="375"/>
      </w:pPr>
      <w:rPr>
        <w:rFonts w:ascii="Wingdings" w:eastAsia="Times New Roman" w:hAnsi="Wingdings" w:cs="Arial" w:hint="default"/>
      </w:rPr>
    </w:lvl>
    <w:lvl w:ilvl="1" w:tentative="1">
      <w:start w:val="1"/>
      <w:numFmt w:val="bullet"/>
      <w:lvlText w:val="o"/>
      <w:lvlJc w:val="left"/>
      <w:pPr>
        <w:tabs>
          <w:tab w:val="num" w:pos="1641"/>
        </w:tabs>
        <w:ind w:left="1641" w:hanging="360"/>
      </w:pPr>
      <w:rPr>
        <w:rFonts w:ascii="Courier New" w:hAnsi="Courier New" w:cs="Courier New" w:hint="default"/>
      </w:rPr>
    </w:lvl>
    <w:lvl w:ilvl="2" w:tentative="1">
      <w:start w:val="1"/>
      <w:numFmt w:val="bullet"/>
      <w:lvlText w:val=""/>
      <w:lvlJc w:val="left"/>
      <w:pPr>
        <w:tabs>
          <w:tab w:val="num" w:pos="2361"/>
        </w:tabs>
        <w:ind w:left="2361" w:hanging="360"/>
      </w:pPr>
      <w:rPr>
        <w:rFonts w:ascii="Wingdings" w:hAnsi="Wingdings" w:hint="default"/>
      </w:rPr>
    </w:lvl>
    <w:lvl w:ilvl="3" w:tentative="1">
      <w:start w:val="1"/>
      <w:numFmt w:val="bullet"/>
      <w:lvlText w:val=""/>
      <w:lvlJc w:val="left"/>
      <w:pPr>
        <w:tabs>
          <w:tab w:val="num" w:pos="3081"/>
        </w:tabs>
        <w:ind w:left="3081" w:hanging="360"/>
      </w:pPr>
      <w:rPr>
        <w:rFonts w:ascii="Symbol" w:hAnsi="Symbol" w:hint="default"/>
      </w:rPr>
    </w:lvl>
    <w:lvl w:ilvl="4" w:tentative="1">
      <w:start w:val="1"/>
      <w:numFmt w:val="bullet"/>
      <w:lvlText w:val="o"/>
      <w:lvlJc w:val="left"/>
      <w:pPr>
        <w:tabs>
          <w:tab w:val="num" w:pos="3801"/>
        </w:tabs>
        <w:ind w:left="3801" w:hanging="360"/>
      </w:pPr>
      <w:rPr>
        <w:rFonts w:ascii="Courier New" w:hAnsi="Courier New" w:cs="Courier New" w:hint="default"/>
      </w:rPr>
    </w:lvl>
    <w:lvl w:ilvl="5" w:tentative="1">
      <w:start w:val="1"/>
      <w:numFmt w:val="bullet"/>
      <w:lvlText w:val=""/>
      <w:lvlJc w:val="left"/>
      <w:pPr>
        <w:tabs>
          <w:tab w:val="num" w:pos="4521"/>
        </w:tabs>
        <w:ind w:left="4521" w:hanging="360"/>
      </w:pPr>
      <w:rPr>
        <w:rFonts w:ascii="Wingdings" w:hAnsi="Wingdings" w:hint="default"/>
      </w:rPr>
    </w:lvl>
    <w:lvl w:ilvl="6" w:tentative="1">
      <w:start w:val="1"/>
      <w:numFmt w:val="bullet"/>
      <w:lvlText w:val=""/>
      <w:lvlJc w:val="left"/>
      <w:pPr>
        <w:tabs>
          <w:tab w:val="num" w:pos="5241"/>
        </w:tabs>
        <w:ind w:left="5241" w:hanging="360"/>
      </w:pPr>
      <w:rPr>
        <w:rFonts w:ascii="Symbol" w:hAnsi="Symbol" w:hint="default"/>
      </w:rPr>
    </w:lvl>
    <w:lvl w:ilvl="7" w:tentative="1">
      <w:start w:val="1"/>
      <w:numFmt w:val="bullet"/>
      <w:lvlText w:val="o"/>
      <w:lvlJc w:val="left"/>
      <w:pPr>
        <w:tabs>
          <w:tab w:val="num" w:pos="5961"/>
        </w:tabs>
        <w:ind w:left="5961" w:hanging="360"/>
      </w:pPr>
      <w:rPr>
        <w:rFonts w:ascii="Courier New" w:hAnsi="Courier New" w:cs="Courier New" w:hint="default"/>
      </w:rPr>
    </w:lvl>
    <w:lvl w:ilvl="8" w:tentative="1">
      <w:start w:val="1"/>
      <w:numFmt w:val="bullet"/>
      <w:lvlText w:val=""/>
      <w:lvlJc w:val="left"/>
      <w:pPr>
        <w:tabs>
          <w:tab w:val="num" w:pos="6681"/>
        </w:tabs>
        <w:ind w:left="6681" w:hanging="360"/>
      </w:pPr>
      <w:rPr>
        <w:rFonts w:ascii="Wingdings" w:hAnsi="Wingdings" w:hint="default"/>
      </w:rPr>
    </w:lvl>
  </w:abstractNum>
  <w:abstractNum w:abstractNumId="13">
    <w:nsid w:val="5D681E46"/>
    <w:multiLevelType w:val="singleLevel"/>
    <w:tmpl w:val="82904EAA"/>
    <w:lvl w:ilvl="0">
      <w:start w:val="1"/>
      <w:numFmt w:val="bullet"/>
      <w:pStyle w:val="N5-Bullet"/>
      <w:lvlText w:val=""/>
      <w:lvlJc w:val="left"/>
      <w:pPr>
        <w:tabs>
          <w:tab w:val="num" w:pos="3600"/>
        </w:tabs>
        <w:ind w:left="3600" w:hanging="360"/>
      </w:pPr>
      <w:rPr>
        <w:rFonts w:ascii="Symbol" w:hAnsi="Symbol" w:hint="default"/>
        <w:sz w:val="23"/>
      </w:rPr>
    </w:lvl>
  </w:abstractNum>
  <w:abstractNum w:abstractNumId="14">
    <w:nsid w:val="6B625B30"/>
    <w:multiLevelType w:val="multilevel"/>
    <w:tmpl w:val="5C3A76FE"/>
    <w:lvl w:ilvl="0">
      <w:start w:val="1"/>
      <w:numFmt w:val="bullet"/>
      <w:lvlText w:val=""/>
      <w:lvlJc w:val="left"/>
      <w:pPr>
        <w:tabs>
          <w:tab w:val="num" w:pos="921"/>
        </w:tabs>
        <w:ind w:left="921" w:hanging="360"/>
      </w:pPr>
      <w:rPr>
        <w:rFonts w:ascii="Symbol" w:hAnsi="Symbol" w:hint="default"/>
        <w:color w:val="003300"/>
        <w:sz w:val="24"/>
        <w:szCs w:val="24"/>
      </w:rPr>
    </w:lvl>
    <w:lvl w:ilvl="1">
      <w:start w:val="1"/>
      <w:numFmt w:val="bullet"/>
      <w:lvlText w:val="o"/>
      <w:lvlJc w:val="left"/>
      <w:pPr>
        <w:tabs>
          <w:tab w:val="num" w:pos="1641"/>
        </w:tabs>
        <w:ind w:left="1641" w:hanging="360"/>
      </w:pPr>
      <w:rPr>
        <w:rFonts w:ascii="Courier New" w:hAnsi="Courier New" w:cs="Courier New" w:hint="default"/>
      </w:rPr>
    </w:lvl>
    <w:lvl w:ilvl="2">
      <w:start w:val="1"/>
      <w:numFmt w:val="bullet"/>
      <w:lvlText w:val=""/>
      <w:lvlJc w:val="left"/>
      <w:pPr>
        <w:tabs>
          <w:tab w:val="num" w:pos="2361"/>
        </w:tabs>
        <w:ind w:left="2361" w:hanging="360"/>
      </w:pPr>
      <w:rPr>
        <w:rFonts w:ascii="Wingdings" w:hAnsi="Wingdings" w:hint="default"/>
      </w:rPr>
    </w:lvl>
    <w:lvl w:ilvl="3">
      <w:start w:val="1"/>
      <w:numFmt w:val="bullet"/>
      <w:lvlText w:val=""/>
      <w:lvlJc w:val="left"/>
      <w:pPr>
        <w:tabs>
          <w:tab w:val="num" w:pos="3081"/>
        </w:tabs>
        <w:ind w:left="3081" w:hanging="360"/>
      </w:pPr>
      <w:rPr>
        <w:rFonts w:ascii="Symbol" w:hAnsi="Symbol" w:hint="default"/>
      </w:rPr>
    </w:lvl>
    <w:lvl w:ilvl="4">
      <w:start w:val="1"/>
      <w:numFmt w:val="bullet"/>
      <w:lvlText w:val="o"/>
      <w:lvlJc w:val="left"/>
      <w:pPr>
        <w:tabs>
          <w:tab w:val="num" w:pos="3801"/>
        </w:tabs>
        <w:ind w:left="3801" w:hanging="360"/>
      </w:pPr>
      <w:rPr>
        <w:rFonts w:ascii="Courier New" w:hAnsi="Courier New" w:cs="Courier New" w:hint="default"/>
      </w:rPr>
    </w:lvl>
    <w:lvl w:ilvl="5">
      <w:start w:val="1"/>
      <w:numFmt w:val="bullet"/>
      <w:lvlText w:val=""/>
      <w:lvlJc w:val="left"/>
      <w:pPr>
        <w:tabs>
          <w:tab w:val="num" w:pos="4521"/>
        </w:tabs>
        <w:ind w:left="4521" w:hanging="360"/>
      </w:pPr>
      <w:rPr>
        <w:rFonts w:ascii="Wingdings" w:hAnsi="Wingdings" w:hint="default"/>
      </w:rPr>
    </w:lvl>
    <w:lvl w:ilvl="6">
      <w:start w:val="1"/>
      <w:numFmt w:val="bullet"/>
      <w:lvlText w:val=""/>
      <w:lvlJc w:val="left"/>
      <w:pPr>
        <w:tabs>
          <w:tab w:val="num" w:pos="5241"/>
        </w:tabs>
        <w:ind w:left="5241" w:hanging="360"/>
      </w:pPr>
      <w:rPr>
        <w:rFonts w:ascii="Symbol" w:hAnsi="Symbol" w:hint="default"/>
      </w:rPr>
    </w:lvl>
    <w:lvl w:ilvl="7">
      <w:start w:val="1"/>
      <w:numFmt w:val="bullet"/>
      <w:lvlText w:val="o"/>
      <w:lvlJc w:val="left"/>
      <w:pPr>
        <w:tabs>
          <w:tab w:val="num" w:pos="5961"/>
        </w:tabs>
        <w:ind w:left="5961" w:hanging="360"/>
      </w:pPr>
      <w:rPr>
        <w:rFonts w:ascii="Courier New" w:hAnsi="Courier New" w:cs="Courier New" w:hint="default"/>
      </w:rPr>
    </w:lvl>
    <w:lvl w:ilvl="8">
      <w:start w:val="1"/>
      <w:numFmt w:val="bullet"/>
      <w:lvlText w:val=""/>
      <w:lvlJc w:val="left"/>
      <w:pPr>
        <w:tabs>
          <w:tab w:val="num" w:pos="6681"/>
        </w:tabs>
        <w:ind w:left="6681" w:hanging="360"/>
      </w:pPr>
      <w:rPr>
        <w:rFonts w:ascii="Wingdings" w:hAnsi="Wingdings" w:hint="default"/>
      </w:rPr>
    </w:lvl>
  </w:abstractNum>
  <w:abstractNum w:abstractNumId="15">
    <w:nsid w:val="6F282B24"/>
    <w:multiLevelType w:val="singleLevel"/>
    <w:tmpl w:val="BC98B758"/>
    <w:lvl w:ilvl="0">
      <w:start w:val="1"/>
      <w:numFmt w:val="bullet"/>
      <w:pStyle w:val="N2-2ndBullet"/>
      <w:lvlText w:val=""/>
      <w:lvlJc w:val="left"/>
      <w:pPr>
        <w:tabs>
          <w:tab w:val="num" w:pos="2160"/>
        </w:tabs>
        <w:ind w:left="2160" w:hanging="360"/>
      </w:pPr>
      <w:rPr>
        <w:rFonts w:ascii="Symbol" w:hAnsi="Symbol" w:hint="default"/>
        <w:sz w:val="24"/>
      </w:rPr>
    </w:lvl>
  </w:abstractNum>
  <w:abstractNum w:abstractNumId="16">
    <w:nsid w:val="71D54026"/>
    <w:multiLevelType w:val="hybridMultilevel"/>
    <w:tmpl w:val="4426E4CE"/>
    <w:lvl w:ilvl="0">
      <w:start w:val="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B2D3644"/>
    <w:multiLevelType w:val="hybridMultilevel"/>
    <w:tmpl w:val="53AA369E"/>
    <w:lvl w:ilvl="0">
      <w:start w:val="3"/>
      <w:numFmt w:val="decimal"/>
      <w:lvlText w:val="%1."/>
      <w:lvlJc w:val="left"/>
      <w:pPr>
        <w:tabs>
          <w:tab w:val="num" w:pos="720"/>
        </w:tabs>
        <w:ind w:left="720" w:hanging="36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D242D9B"/>
    <w:multiLevelType w:val="singleLevel"/>
    <w:tmpl w:val="96AA6320"/>
    <w:lvl w:ilvl="0">
      <w:start w:val="1"/>
      <w:numFmt w:val="bullet"/>
      <w:pStyle w:val="Bullet-4"/>
      <w:lvlText w:val="-"/>
      <w:lvlJc w:val="left"/>
      <w:pPr>
        <w:tabs>
          <w:tab w:val="num" w:pos="2520"/>
        </w:tabs>
        <w:ind w:left="2520" w:hanging="360"/>
      </w:pPr>
      <w:rPr>
        <w:rFonts w:ascii="Times New Roman" w:hAnsi="Times New Roman" w:hint="default"/>
        <w:sz w:val="23"/>
      </w:rPr>
    </w:lvl>
  </w:abstractNum>
  <w:num w:numId="1" w16cid:durableId="178592617">
    <w:abstractNumId w:val="2"/>
  </w:num>
  <w:num w:numId="2" w16cid:durableId="1246919859">
    <w:abstractNumId w:val="18"/>
  </w:num>
  <w:num w:numId="3" w16cid:durableId="1500460556">
    <w:abstractNumId w:val="15"/>
  </w:num>
  <w:num w:numId="4" w16cid:durableId="940844819">
    <w:abstractNumId w:val="3"/>
  </w:num>
  <w:num w:numId="5" w16cid:durableId="2042199020">
    <w:abstractNumId w:val="13"/>
  </w:num>
  <w:num w:numId="6" w16cid:durableId="1778282926">
    <w:abstractNumId w:val="0"/>
  </w:num>
  <w:num w:numId="7" w16cid:durableId="262498476">
    <w:abstractNumId w:val="9"/>
  </w:num>
  <w:num w:numId="8" w16cid:durableId="2136757106">
    <w:abstractNumId w:val="1"/>
  </w:num>
  <w:num w:numId="9" w16cid:durableId="627734994">
    <w:abstractNumId w:val="16"/>
  </w:num>
  <w:num w:numId="10" w16cid:durableId="1460681323">
    <w:abstractNumId w:val="4"/>
  </w:num>
  <w:num w:numId="11" w16cid:durableId="861749930">
    <w:abstractNumId w:val="11"/>
  </w:num>
  <w:num w:numId="12" w16cid:durableId="790629106">
    <w:abstractNumId w:val="10"/>
  </w:num>
  <w:num w:numId="13" w16cid:durableId="2048791432">
    <w:abstractNumId w:val="8"/>
  </w:num>
  <w:num w:numId="14" w16cid:durableId="425540121">
    <w:abstractNumId w:val="17"/>
  </w:num>
  <w:num w:numId="15" w16cid:durableId="522716224">
    <w:abstractNumId w:val="5"/>
  </w:num>
  <w:num w:numId="16" w16cid:durableId="482047211">
    <w:abstractNumId w:val="12"/>
  </w:num>
  <w:num w:numId="17" w16cid:durableId="189689816">
    <w:abstractNumId w:val="6"/>
  </w:num>
  <w:num w:numId="18" w16cid:durableId="1870022505">
    <w:abstractNumId w:val="7"/>
  </w:num>
  <w:num w:numId="19" w16cid:durableId="4889071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A94"/>
    <w:rsid w:val="00002F5A"/>
    <w:rsid w:val="00067F0F"/>
    <w:rsid w:val="00090C0E"/>
    <w:rsid w:val="00092C82"/>
    <w:rsid w:val="000C6B61"/>
    <w:rsid w:val="000D4F23"/>
    <w:rsid w:val="000D710E"/>
    <w:rsid w:val="00184D7E"/>
    <w:rsid w:val="001B0701"/>
    <w:rsid w:val="00204C7D"/>
    <w:rsid w:val="00206EE4"/>
    <w:rsid w:val="002210C3"/>
    <w:rsid w:val="00242310"/>
    <w:rsid w:val="002544D3"/>
    <w:rsid w:val="00262DF0"/>
    <w:rsid w:val="002B270C"/>
    <w:rsid w:val="0030743F"/>
    <w:rsid w:val="005D3912"/>
    <w:rsid w:val="00625DA6"/>
    <w:rsid w:val="00656D86"/>
    <w:rsid w:val="006910DF"/>
    <w:rsid w:val="006F126E"/>
    <w:rsid w:val="00706C68"/>
    <w:rsid w:val="0074554D"/>
    <w:rsid w:val="007921D4"/>
    <w:rsid w:val="007B2E03"/>
    <w:rsid w:val="007D1BE4"/>
    <w:rsid w:val="00814837"/>
    <w:rsid w:val="00861017"/>
    <w:rsid w:val="009473AD"/>
    <w:rsid w:val="0095459A"/>
    <w:rsid w:val="009641C6"/>
    <w:rsid w:val="00964F6C"/>
    <w:rsid w:val="009B3AF3"/>
    <w:rsid w:val="00A1722E"/>
    <w:rsid w:val="00A43A26"/>
    <w:rsid w:val="00A75BE0"/>
    <w:rsid w:val="00B33C66"/>
    <w:rsid w:val="00B44C9C"/>
    <w:rsid w:val="00B538A2"/>
    <w:rsid w:val="00BD284B"/>
    <w:rsid w:val="00BD3870"/>
    <w:rsid w:val="00C33620"/>
    <w:rsid w:val="00C43FE4"/>
    <w:rsid w:val="00D04283"/>
    <w:rsid w:val="00D07001"/>
    <w:rsid w:val="00E271D8"/>
    <w:rsid w:val="00E72270"/>
    <w:rsid w:val="00EF4F4D"/>
    <w:rsid w:val="00F21A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8C8B5C"/>
  <w15:docId w15:val="{704777CD-C7C1-4873-9F5F-C14D58AE0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aliases w:val="H1-Sec.Head"/>
    <w:basedOn w:val="Normal"/>
    <w:next w:val="P1-StandPara"/>
    <w:qFormat/>
    <w:pPr>
      <w:keepNext/>
      <w:keepLines/>
      <w:spacing w:before="240" w:line="280" w:lineRule="exact"/>
      <w:ind w:left="1800" w:hanging="720"/>
      <w:outlineLvl w:val="0"/>
    </w:pPr>
    <w:rPr>
      <w:rFonts w:ascii="Arial" w:hAnsi="Arial"/>
      <w:b/>
      <w:color w:val="800080"/>
      <w:spacing w:val="4"/>
      <w:sz w:val="28"/>
    </w:rPr>
  </w:style>
  <w:style w:type="paragraph" w:styleId="Heading2">
    <w:name w:val="heading 2"/>
    <w:aliases w:val="H2,H2-Sec. Head"/>
    <w:basedOn w:val="Normal"/>
    <w:next w:val="P1-StandPara"/>
    <w:link w:val="Heading2Char"/>
    <w:qFormat/>
    <w:pPr>
      <w:keepNext/>
      <w:keepLines/>
      <w:spacing w:before="240" w:line="280" w:lineRule="atLeast"/>
      <w:ind w:left="1800" w:hanging="720"/>
      <w:outlineLvl w:val="1"/>
    </w:pPr>
    <w:rPr>
      <w:rFonts w:ascii="Arial" w:hAnsi="Arial"/>
      <w:b/>
      <w:color w:val="800080"/>
      <w:spacing w:val="4"/>
    </w:rPr>
  </w:style>
  <w:style w:type="paragraph" w:styleId="Heading3">
    <w:name w:val="heading 3"/>
    <w:basedOn w:val="Normal"/>
    <w:next w:val="Normal"/>
    <w:link w:val="Heading3Char"/>
    <w:uiPriority w:val="9"/>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aliases w:val="Heading 5-Box Heading"/>
    <w:basedOn w:val="Normal"/>
    <w:next w:val="Normal"/>
    <w:qFormat/>
    <w:pPr>
      <w:keepNext/>
      <w:keepLines/>
      <w:spacing w:line="280" w:lineRule="exact"/>
      <w:outlineLvl w:val="4"/>
    </w:pPr>
    <w:rPr>
      <w:rFonts w:ascii="Arial" w:hAnsi="Arial"/>
      <w:b/>
      <w:i/>
      <w:spacing w:val="4"/>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numPr>
        <w:numId w:val="1"/>
      </w:numPr>
    </w:pPr>
  </w:style>
  <w:style w:type="paragraph" w:customStyle="1" w:styleId="P1-StandPara">
    <w:name w:val="P1-Stand Para"/>
    <w:link w:val="P1-StandParaChar"/>
    <w:pPr>
      <w:spacing w:before="80" w:after="80" w:line="280" w:lineRule="exact"/>
      <w:ind w:left="1080"/>
    </w:pPr>
    <w:rPr>
      <w:spacing w:val="4"/>
      <w:sz w:val="23"/>
    </w:rPr>
  </w:style>
  <w:style w:type="character" w:customStyle="1" w:styleId="P1-StandParaChar">
    <w:name w:val="P1-Stand Para Char"/>
    <w:link w:val="P1-StandPara"/>
    <w:rPr>
      <w:spacing w:val="4"/>
      <w:sz w:val="23"/>
      <w:lang w:val="en-US" w:eastAsia="en-US" w:bidi="ar-SA"/>
    </w:rPr>
  </w:style>
  <w:style w:type="paragraph" w:customStyle="1" w:styleId="N2-2ndBullet">
    <w:name w:val="N2-2nd Bullet"/>
    <w:basedOn w:val="Normal"/>
    <w:pPr>
      <w:numPr>
        <w:numId w:val="3"/>
      </w:numPr>
      <w:spacing w:before="40" w:after="80" w:line="280" w:lineRule="exact"/>
    </w:pPr>
    <w:rPr>
      <w:spacing w:val="4"/>
      <w:sz w:val="23"/>
    </w:rPr>
  </w:style>
  <w:style w:type="paragraph" w:styleId="TOC1">
    <w:name w:val="toc 1"/>
    <w:uiPriority w:val="39"/>
    <w:qFormat/>
    <w:pPr>
      <w:tabs>
        <w:tab w:val="right" w:leader="dot" w:pos="9288"/>
        <w:tab w:val="right" w:pos="9720"/>
      </w:tabs>
      <w:spacing w:before="120" w:after="60" w:line="280" w:lineRule="exact"/>
      <w:ind w:left="1080"/>
    </w:pPr>
    <w:rPr>
      <w:rFonts w:ascii="Arial" w:hAnsi="Arial"/>
      <w:b/>
      <w:color w:val="800080"/>
      <w:spacing w:val="4"/>
      <w:sz w:val="28"/>
    </w:rPr>
  </w:style>
  <w:style w:type="paragraph" w:styleId="TOC2">
    <w:name w:val="toc 2"/>
    <w:uiPriority w:val="39"/>
    <w:qFormat/>
    <w:pPr>
      <w:tabs>
        <w:tab w:val="right" w:leader="dot" w:pos="9288"/>
        <w:tab w:val="right" w:pos="9720"/>
      </w:tabs>
      <w:spacing w:line="280" w:lineRule="exact"/>
      <w:ind w:left="1440"/>
    </w:pPr>
    <w:rPr>
      <w:spacing w:val="4"/>
      <w:sz w:val="23"/>
    </w:rPr>
  </w:style>
  <w:style w:type="paragraph" w:customStyle="1" w:styleId="SingleTable">
    <w:name w:val="SingleTable"/>
    <w:basedOn w:val="Normal"/>
    <w:pPr>
      <w:keepNext/>
      <w:spacing w:line="280" w:lineRule="atLeast"/>
    </w:pPr>
    <w:rPr>
      <w:spacing w:val="4"/>
      <w:sz w:val="21"/>
    </w:rPr>
  </w:style>
  <w:style w:type="paragraph" w:customStyle="1" w:styleId="Header-0">
    <w:name w:val="Header-0"/>
    <w:basedOn w:val="Heading1"/>
    <w:next w:val="P1-StandPara"/>
    <w:pPr>
      <w:spacing w:after="280" w:line="240" w:lineRule="atLeast"/>
    </w:pPr>
    <w:rPr>
      <w:sz w:val="48"/>
    </w:rPr>
  </w:style>
  <w:style w:type="paragraph" w:customStyle="1" w:styleId="Bullet-4">
    <w:name w:val="Bullet-4"/>
    <w:basedOn w:val="Normal"/>
    <w:pPr>
      <w:numPr>
        <w:numId w:val="2"/>
      </w:numPr>
      <w:spacing w:after="280" w:line="280" w:lineRule="exact"/>
    </w:pPr>
    <w:rPr>
      <w:spacing w:val="4"/>
      <w:sz w:val="23"/>
    </w:rPr>
  </w:style>
  <w:style w:type="character" w:styleId="Hyperlink">
    <w:name w:val="Hyperlink"/>
    <w:uiPriority w:val="99"/>
    <w:rPr>
      <w:color w:val="0000FF"/>
      <w:u w:val="single"/>
    </w:rPr>
  </w:style>
  <w:style w:type="paragraph" w:customStyle="1" w:styleId="StyleP1-StandParaFirstline0">
    <w:name w:val="Style P1-Stand Para + First line:  0&quot;"/>
    <w:basedOn w:val="P1-StandPara"/>
    <w:next w:val="P1-StandPara"/>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3">
    <w:name w:val="toc 3"/>
    <w:basedOn w:val="Normal"/>
    <w:next w:val="Normal"/>
    <w:autoRedefine/>
    <w:uiPriority w:val="39"/>
    <w:semiHidden/>
    <w:qFormat/>
    <w:pPr>
      <w:ind w:left="480"/>
    </w:pPr>
  </w:style>
  <w:style w:type="paragraph" w:customStyle="1" w:styleId="N5-Bullet">
    <w:name w:val="N5-Bullet"/>
    <w:basedOn w:val="Normal"/>
    <w:pPr>
      <w:numPr>
        <w:numId w:val="5"/>
      </w:numPr>
      <w:spacing w:after="280" w:line="280" w:lineRule="exact"/>
    </w:pPr>
    <w:rPr>
      <w:spacing w:val="4"/>
      <w:sz w:val="23"/>
      <w:szCs w:val="20"/>
    </w:rPr>
  </w:style>
  <w:style w:type="paragraph" w:customStyle="1" w:styleId="TableTitle">
    <w:name w:val="Table Title"/>
    <w:basedOn w:val="Normal"/>
    <w:pPr>
      <w:keepNext/>
      <w:spacing w:line="280" w:lineRule="exact"/>
      <w:ind w:left="1800" w:hanging="1800"/>
    </w:pPr>
    <w:rPr>
      <w:rFonts w:ascii="Arial" w:hAnsi="Arial"/>
      <w:b/>
      <w:color w:val="800080"/>
      <w:spacing w:val="4"/>
      <w:sz w:val="23"/>
      <w:szCs w:val="20"/>
    </w:rPr>
  </w:style>
  <w:style w:type="paragraph" w:customStyle="1" w:styleId="TableHead">
    <w:name w:val="TableHead"/>
    <w:basedOn w:val="Normal"/>
    <w:pPr>
      <w:keepLines/>
      <w:spacing w:line="280" w:lineRule="exact"/>
    </w:pPr>
    <w:rPr>
      <w:rFonts w:ascii="Arial" w:hAnsi="Arial"/>
      <w:b/>
      <w:color w:val="800080"/>
      <w:spacing w:val="4"/>
      <w:sz w:val="21"/>
      <w:szCs w:val="20"/>
    </w:rPr>
  </w:style>
  <w:style w:type="paragraph" w:customStyle="1" w:styleId="N3-3rdBullet">
    <w:name w:val="N3-3rd Bullet"/>
    <w:pPr>
      <w:numPr>
        <w:numId w:val="6"/>
      </w:numPr>
      <w:spacing w:after="280" w:line="280" w:lineRule="exact"/>
    </w:pPr>
    <w:rPr>
      <w:noProof/>
      <w:spacing w:val="4"/>
      <w:sz w:val="23"/>
    </w:rPr>
  </w:style>
  <w:style w:type="paragraph" w:styleId="FootnoteText">
    <w:name w:val="footnote text"/>
    <w:aliases w:val="F1,footnote text"/>
    <w:semiHidden/>
    <w:pPr>
      <w:tabs>
        <w:tab w:val="left" w:pos="120"/>
      </w:tabs>
      <w:spacing w:before="120" w:line="200" w:lineRule="atLeast"/>
      <w:ind w:left="115" w:hanging="115"/>
    </w:pPr>
    <w:rPr>
      <w:spacing w:val="4"/>
      <w:sz w:val="16"/>
    </w:rPr>
  </w:style>
  <w:style w:type="character" w:styleId="FootnoteReference">
    <w:name w:val="footnote reference"/>
    <w:semiHidden/>
    <w:rPr>
      <w:vertAlign w:val="superscript"/>
    </w:rPr>
  </w:style>
  <w:style w:type="paragraph" w:customStyle="1" w:styleId="StyleP1-StandParaBlack">
    <w:name w:val="Style P1-Stand Para + Black"/>
    <w:basedOn w:val="P1-StandPara"/>
    <w:link w:val="StyleP1-StandParaBlackChar"/>
    <w:pPr>
      <w:spacing w:before="0" w:after="0"/>
    </w:pPr>
    <w:rPr>
      <w:color w:val="000000"/>
    </w:rPr>
  </w:style>
  <w:style w:type="character" w:customStyle="1" w:styleId="StyleP1-StandParaBlackChar">
    <w:name w:val="Style P1-Stand Para + Black Char"/>
    <w:link w:val="StyleP1-StandParaBlack"/>
    <w:rPr>
      <w:color w:val="000000"/>
      <w:spacing w:val="4"/>
      <w:sz w:val="23"/>
      <w:lang w:val="en-US" w:eastAsia="en-US" w:bidi="ar-SA"/>
    </w:rPr>
  </w:style>
  <w:style w:type="paragraph" w:customStyle="1" w:styleId="N0-Reference">
    <w:name w:val="N0-Reference"/>
    <w:basedOn w:val="Normal"/>
    <w:pPr>
      <w:keepLines/>
      <w:spacing w:after="280" w:line="280" w:lineRule="atLeast"/>
      <w:ind w:left="1440" w:hanging="360"/>
    </w:pPr>
    <w:rPr>
      <w:spacing w:val="4"/>
      <w:sz w:val="23"/>
      <w:szCs w:val="20"/>
    </w:rPr>
  </w:style>
  <w:style w:type="paragraph" w:customStyle="1" w:styleId="bullet0">
    <w:name w:val="bullet"/>
    <w:basedOn w:val="Normal"/>
    <w:pPr>
      <w:numPr>
        <w:numId w:val="8"/>
      </w:numPr>
      <w:spacing w:before="60" w:after="60" w:line="300" w:lineRule="atLeast"/>
    </w:pPr>
    <w:rPr>
      <w:sz w:val="22"/>
      <w:szCs w:val="2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720"/>
    </w:pPr>
    <w:rPr>
      <w:rFonts w:ascii="Arial" w:hAnsi="Arial" w:cs="Arial"/>
      <w:i/>
      <w:iCs/>
    </w:rPr>
  </w:style>
  <w:style w:type="paragraph" w:styleId="BodyTextIndent2">
    <w:name w:val="Body Text Indent 2"/>
    <w:basedOn w:val="Normal"/>
    <w:pPr>
      <w:ind w:left="2160"/>
    </w:pPr>
    <w:rPr>
      <w:rFonts w:ascii="Arial" w:hAnsi="Arial" w:cs="Arial"/>
      <w:i/>
      <w:i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ing2Char">
    <w:name w:val="Heading 2 Char"/>
    <w:aliases w:val="H2 Char,H2-Sec. Head Char"/>
    <w:link w:val="Heading2"/>
    <w:rPr>
      <w:rFonts w:ascii="Arial" w:hAnsi="Arial"/>
      <w:b/>
      <w:color w:val="800080"/>
      <w:spacing w:val="4"/>
      <w:sz w:val="24"/>
      <w:szCs w:val="24"/>
      <w:lang w:val="en-US" w:eastAsia="en-US" w:bidi="ar-SA"/>
    </w:rPr>
  </w:style>
  <w:style w:type="paragraph" w:styleId="TOCHeading">
    <w:name w:val="TOC Heading"/>
    <w:basedOn w:val="Heading1"/>
    <w:next w:val="Normal"/>
    <w:uiPriority w:val="39"/>
    <w:qFormat/>
    <w:pPr>
      <w:spacing w:before="480" w:line="276" w:lineRule="auto"/>
      <w:ind w:left="0" w:firstLine="0"/>
      <w:outlineLvl w:val="9"/>
    </w:pPr>
    <w:rPr>
      <w:rFonts w:ascii="Cambria" w:hAnsi="Cambria"/>
      <w:bCs/>
      <w:color w:val="365F91"/>
      <w:spacing w:val="0"/>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paragraph" w:styleId="PlainText">
    <w:name w:val="Plain Text"/>
    <w:basedOn w:val="Normal"/>
    <w:link w:val="PlainTextChar"/>
    <w:uiPriority w:val="99"/>
    <w:semiHidden/>
    <w:unhideWhenUsed/>
    <w:rsid w:val="0074554D"/>
    <w:rPr>
      <w:rFonts w:ascii="Calibri" w:eastAsia="Calibri" w:hAnsi="Calibri"/>
      <w:sz w:val="22"/>
      <w:szCs w:val="21"/>
    </w:rPr>
  </w:style>
  <w:style w:type="character" w:customStyle="1" w:styleId="PlainTextChar">
    <w:name w:val="Plain Text Char"/>
    <w:link w:val="PlainText"/>
    <w:uiPriority w:val="99"/>
    <w:semiHidden/>
    <w:rsid w:val="0074554D"/>
    <w:rPr>
      <w:rFonts w:ascii="Calibri" w:eastAsia="Calibri" w:hAnsi="Calibri"/>
      <w:sz w:val="22"/>
      <w:szCs w:val="21"/>
    </w:rPr>
  </w:style>
  <w:style w:type="character" w:customStyle="1" w:styleId="FooterChar">
    <w:name w:val="Footer Char"/>
    <w:basedOn w:val="DefaultParagraphFont"/>
    <w:link w:val="Footer"/>
    <w:uiPriority w:val="99"/>
    <w:rsid w:val="008148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4678</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Sample Script and FAQs for Telephone Interviewers [English]</vt:lpstr>
    </vt:vector>
  </TitlesOfParts>
  <Company>NMCI</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Script and FAQs for Telephone Interviewers [English]</dc:title>
  <dc:subject>Sample Telephone Script and FAQs for the In-Center Hemodialysis Survey</dc:subject>
  <dc:creator>CAHPS In-Center Hemodialysis Team</dc:creator>
  <cp:keywords>CAHPS, In-Center Hemodialysis Survey, telephone script, FAQs</cp:keywords>
  <cp:lastModifiedBy>Yeargins, Latarsha R CIV (USA)</cp:lastModifiedBy>
  <cp:revision>3</cp:revision>
  <cp:lastPrinted>2009-07-16T15:31:00Z</cp:lastPrinted>
  <dcterms:created xsi:type="dcterms:W3CDTF">2026-04-17T19:03:00Z</dcterms:created>
  <dcterms:modified xsi:type="dcterms:W3CDTF">2026-04-27T16:48:00Z</dcterms:modified>
</cp:coreProperties>
</file>