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Ind w:w="124" w:type="dxa"/>
        <w:tblLayout w:type="fixed"/>
        <w:tblCellMar>
          <w:left w:w="124" w:type="dxa"/>
          <w:right w:w="124" w:type="dxa"/>
        </w:tblCellMar>
        <w:tblLook w:val="0000"/>
      </w:tblPr>
      <w:tblGrid>
        <w:gridCol w:w="8364"/>
        <w:gridCol w:w="3084"/>
      </w:tblGrid>
      <w:tr w14:paraId="27D710C8" w14:textId="77777777">
        <w:tblPrEx>
          <w:tblW w:w="0" w:type="auto"/>
          <w:tblInd w:w="124" w:type="dxa"/>
          <w:tblLayout w:type="fixed"/>
          <w:tblCellMar>
            <w:left w:w="124" w:type="dxa"/>
            <w:right w:w="124" w:type="dxa"/>
          </w:tblCellMar>
          <w:tblLook w:val="0000"/>
        </w:tblPrEx>
        <w:tc>
          <w:tcPr>
            <w:tcW w:w="8364" w:type="dxa"/>
            <w:tcBorders>
              <w:top w:val="single" w:sz="7" w:space="0" w:color="000000"/>
              <w:left w:val="single" w:sz="6" w:space="0" w:color="FFFFFF"/>
              <w:bottom w:val="single" w:sz="7" w:space="0" w:color="000000"/>
              <w:right w:val="single" w:sz="6" w:space="0" w:color="FFFFFF"/>
            </w:tcBorders>
          </w:tcPr>
          <w:p w:rsidR="00E91AF4" w14:paraId="38C83019" w14:textId="77777777">
            <w:pPr>
              <w:pStyle w:val="Header"/>
              <w:tabs>
                <w:tab w:val="clear" w:pos="4320"/>
                <w:tab w:val="clear" w:pos="8640"/>
              </w:tabs>
              <w:spacing w:line="163" w:lineRule="exact"/>
            </w:pPr>
          </w:p>
          <w:p w:rsidR="00E91AF4" w14:paraId="72E9FA3B" w14:textId="77777777">
            <w:pPr>
              <w:tabs>
                <w:tab w:val="center" w:pos="4058"/>
              </w:tabs>
              <w:rPr>
                <w:b/>
                <w:sz w:val="20"/>
              </w:rPr>
            </w:pPr>
            <w:r>
              <w:rPr>
                <w:b/>
                <w:sz w:val="20"/>
              </w:rPr>
              <w:tab/>
              <w:t>ANNUAL REPORT OF CHILDREN IN INSTITUTIONS FOR NEGLECTED</w:t>
            </w:r>
          </w:p>
          <w:p w:rsidR="00E91AF4" w14:paraId="1531B0C2" w14:textId="77777777">
            <w:pPr>
              <w:jc w:val="center"/>
              <w:rPr>
                <w:b/>
                <w:sz w:val="20"/>
              </w:rPr>
            </w:pPr>
            <w:r>
              <w:rPr>
                <w:b/>
                <w:sz w:val="20"/>
              </w:rPr>
              <w:t xml:space="preserve">OR DELINQUENT CHILDREN, ADULT CORRECTIONAL INSTITUTIONS, AND </w:t>
            </w:r>
          </w:p>
          <w:p w:rsidR="00E91AF4" w14:paraId="2E56B7C1" w14:textId="77777777">
            <w:pPr>
              <w:pStyle w:val="Heading1"/>
            </w:pPr>
            <w:r>
              <w:t>COMMUNITY DAY PROGRAMS FOR NEGLECTED OR</w:t>
            </w:r>
          </w:p>
          <w:p w:rsidR="00E91AF4" w14:paraId="4FD42035" w14:textId="77777777">
            <w:pPr>
              <w:spacing w:after="19"/>
              <w:jc w:val="center"/>
              <w:rPr>
                <w:b/>
                <w:sz w:val="20"/>
              </w:rPr>
            </w:pPr>
            <w:r>
              <w:rPr>
                <w:b/>
                <w:sz w:val="20"/>
              </w:rPr>
              <w:t xml:space="preserve"> DELINQUENT CHILDREN</w:t>
            </w:r>
          </w:p>
        </w:tc>
        <w:tc>
          <w:tcPr>
            <w:tcW w:w="3084" w:type="dxa"/>
            <w:tcBorders>
              <w:top w:val="single" w:sz="7" w:space="0" w:color="000000"/>
              <w:left w:val="single" w:sz="7" w:space="0" w:color="000000"/>
              <w:bottom w:val="single" w:sz="7" w:space="0" w:color="000000"/>
              <w:right w:val="single" w:sz="6" w:space="0" w:color="FFFFFF"/>
            </w:tcBorders>
          </w:tcPr>
          <w:p w:rsidR="00E91AF4" w14:paraId="17E47AD5" w14:textId="77777777">
            <w:pPr>
              <w:spacing w:line="163" w:lineRule="exact"/>
              <w:rPr>
                <w:b/>
                <w:sz w:val="20"/>
              </w:rPr>
            </w:pPr>
          </w:p>
          <w:p w:rsidR="00E91AF4" w14:paraId="3348EE3C" w14:textId="6E297A20">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12"/>
              </w:rPr>
            </w:pPr>
            <w:r>
              <w:rPr>
                <w:sz w:val="12"/>
              </w:rPr>
              <w:t xml:space="preserve">FORM APPROVED: </w:t>
            </w:r>
          </w:p>
          <w:p w:rsidR="00592F9D" w:rsidP="00592F9D" w14:paraId="34279D21" w14:textId="69AC86E8">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12"/>
              </w:rPr>
            </w:pPr>
            <w:r>
              <w:rPr>
                <w:sz w:val="12"/>
              </w:rPr>
              <w:t xml:space="preserve">OMB NO. </w:t>
            </w:r>
            <w:r w:rsidR="00A70957">
              <w:rPr>
                <w:sz w:val="12"/>
              </w:rPr>
              <w:t>1810-0060</w:t>
            </w:r>
          </w:p>
          <w:p w:rsidR="00E91AF4" w:rsidP="00592F9D" w14:paraId="5AAFDDA6" w14:textId="6EC3CC0F">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Pr>
                <w:sz w:val="12"/>
              </w:rPr>
              <w:t>EXPIRATION DATE:</w:t>
            </w:r>
            <w:r w:rsidR="00DC14A7">
              <w:rPr>
                <w:sz w:val="12"/>
              </w:rPr>
              <w:t xml:space="preserve"> </w:t>
            </w:r>
          </w:p>
        </w:tc>
      </w:tr>
    </w:tbl>
    <w:p w:rsidR="00145A78" w:rsidRPr="00EE10C8" w:rsidP="00EE10C8" w14:paraId="30B7353D" w14:textId="1808EF35">
      <w:pPr>
        <w:pStyle w:val="ListParagraph"/>
        <w:spacing w:before="100" w:beforeAutospacing="1" w:after="100" w:afterAutospacing="1"/>
        <w:ind w:left="0"/>
        <w:rPr>
          <w:rFonts w:ascii="CG Times" w:hAnsi="CG Times"/>
          <w:sz w:val="16"/>
          <w:szCs w:val="20"/>
        </w:rPr>
      </w:pPr>
      <w:r w:rsidRPr="00EE10C8">
        <w:rPr>
          <w:rFonts w:ascii="CG Times" w:hAnsi="CG Times"/>
          <w:sz w:val="16"/>
          <w:szCs w:val="20"/>
        </w:rPr>
        <w:t xml:space="preserve">According to the Paperwork Reduction Act of 1995, no </w:t>
      </w:r>
      <w:r w:rsidRPr="00EE10C8">
        <w:rPr>
          <w:rFonts w:ascii="CG Times" w:hAnsi="CG Times"/>
          <w:sz w:val="16"/>
          <w:szCs w:val="20"/>
        </w:rPr>
        <w:t>persons</w:t>
      </w:r>
      <w:r w:rsidRPr="00EE10C8">
        <w:rPr>
          <w:rFonts w:ascii="CG Times" w:hAnsi="CG Times"/>
          <w:sz w:val="16"/>
          <w:szCs w:val="20"/>
        </w:rPr>
        <w:t xml:space="preserve"> are required to respond to a collection of information unless such collection displays a currently valid OMB control number. The valid OMB control number for this collection is </w:t>
      </w:r>
      <w:r>
        <w:rPr>
          <w:sz w:val="16"/>
        </w:rPr>
        <w:t>1810-0060</w:t>
      </w:r>
      <w:r w:rsidRPr="00EE10C8">
        <w:rPr>
          <w:rFonts w:ascii="CG Times" w:hAnsi="CG Times"/>
          <w:sz w:val="16"/>
          <w:szCs w:val="20"/>
        </w:rPr>
        <w:t xml:space="preserve">. Public reporting burden for this collection of information is estimated to average </w:t>
      </w:r>
      <w:r>
        <w:rPr>
          <w:sz w:val="16"/>
        </w:rPr>
        <w:t>42</w:t>
      </w:r>
      <w:r w:rsidRPr="00EE10C8">
        <w:rPr>
          <w:rFonts w:ascii="CG Times" w:hAnsi="CG Times"/>
          <w:sz w:val="16"/>
          <w:szCs w:val="20"/>
        </w:rPr>
        <w:t xml:space="preserve">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Title I, Part A and Title I, Part D, Subparts 1 and 2 of the Elementary and Secondary Education Act of 1965, as amended. If you have comments or concerns regarding the status of your individual submission of this form, please contact the program office address,</w:t>
      </w:r>
      <w:r>
        <w:rPr>
          <w:rFonts w:ascii="CG Times" w:hAnsi="CG Times"/>
          <w:sz w:val="16"/>
          <w:szCs w:val="20"/>
        </w:rPr>
        <w:t xml:space="preserve"> </w:t>
      </w:r>
      <w:r w:rsidRPr="00EE10C8">
        <w:rPr>
          <w:rFonts w:ascii="CG Times" w:hAnsi="CG Times"/>
          <w:sz w:val="16"/>
          <w:szCs w:val="20"/>
        </w:rPr>
        <w:t>Office of School Support and Accountability, U.S. Department of Education, 400 Maryland Avenue, SW, Washington, DC 20202-6100</w:t>
      </w:r>
      <w:r>
        <w:rPr>
          <w:rFonts w:ascii="CG Times" w:hAnsi="CG Times"/>
          <w:sz w:val="16"/>
          <w:szCs w:val="20"/>
        </w:rPr>
        <w:t xml:space="preserve">, </w:t>
      </w:r>
      <w:r w:rsidRPr="003C7382" w:rsidR="003C7382">
        <w:rPr>
          <w:rFonts w:ascii="CG Times" w:hAnsi="CG Times"/>
          <w:sz w:val="16"/>
          <w:szCs w:val="20"/>
        </w:rPr>
        <w:t>NDAnnualCount@ed.gov</w:t>
      </w:r>
      <w:r>
        <w:rPr>
          <w:rFonts w:ascii="CG Times" w:hAnsi="CG Times"/>
          <w:sz w:val="16"/>
          <w:szCs w:val="20"/>
        </w:rPr>
        <w:t>.</w:t>
      </w:r>
    </w:p>
    <w:p w:rsidR="00145A78" w14:paraId="72C5FE3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00E91AF4" w14:paraId="4E9AEB87" w14:textId="6FF542D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sz w:val="20"/>
        </w:rPr>
      </w:pPr>
      <w:r>
        <w:rPr>
          <w:sz w:val="20"/>
        </w:rPr>
        <w:t>PURPOSE:</w:t>
      </w:r>
      <w:r>
        <w:rPr>
          <w:sz w:val="20"/>
        </w:rPr>
        <w:tab/>
      </w:r>
      <w:r>
        <w:rPr>
          <w:sz w:val="20"/>
        </w:rPr>
        <w:tab/>
      </w:r>
      <w:r>
        <w:rPr>
          <w:sz w:val="20"/>
        </w:rPr>
        <w:tab/>
        <w:t xml:space="preserve">The purpose of this annual report is to provide the </w:t>
      </w:r>
      <w:r w:rsidR="00306F0F">
        <w:rPr>
          <w:sz w:val="20"/>
        </w:rPr>
        <w:t xml:space="preserve">U.S. </w:t>
      </w:r>
      <w:r>
        <w:rPr>
          <w:sz w:val="20"/>
        </w:rPr>
        <w:t xml:space="preserve">Department </w:t>
      </w:r>
      <w:r w:rsidR="00306F0F">
        <w:rPr>
          <w:sz w:val="20"/>
        </w:rPr>
        <w:t xml:space="preserve">of Education </w:t>
      </w:r>
      <w:r>
        <w:rPr>
          <w:sz w:val="20"/>
        </w:rPr>
        <w:t>with data required by Title I, Parts A and D, of the Elementary and Secondary Education Ac</w:t>
      </w:r>
      <w:r w:rsidR="001E7A11">
        <w:rPr>
          <w:sz w:val="20"/>
        </w:rPr>
        <w:t>t</w:t>
      </w:r>
      <w:r w:rsidRPr="000A21EE">
        <w:rPr>
          <w:sz w:val="20"/>
        </w:rPr>
        <w:t xml:space="preserve"> </w:t>
      </w:r>
      <w:r w:rsidR="00E00C68">
        <w:rPr>
          <w:sz w:val="20"/>
        </w:rPr>
        <w:t>(ESEA)</w:t>
      </w:r>
      <w:r w:rsidRPr="000A21EE">
        <w:rPr>
          <w:sz w:val="20"/>
        </w:rPr>
        <w:t>, for</w:t>
      </w:r>
      <w:r>
        <w:rPr>
          <w:sz w:val="20"/>
        </w:rPr>
        <w:t xml:space="preserve"> use in the computation of grants to local educational agencies (LEAs) and State agencies responsible for providing free public education for children in institutions or community day programs for neglected or delinquent children.</w:t>
      </w:r>
    </w:p>
    <w:p w:rsidR="00E91AF4" w14:paraId="284A677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496F4C3E" w14:textId="2607FA8C">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sz w:val="20"/>
        </w:rPr>
      </w:pPr>
      <w:r>
        <w:rPr>
          <w:sz w:val="20"/>
        </w:rPr>
        <w:t>REQUIREMENTS:</w:t>
      </w:r>
      <w:r>
        <w:rPr>
          <w:sz w:val="20"/>
        </w:rPr>
        <w:tab/>
      </w:r>
      <w:r>
        <w:rPr>
          <w:sz w:val="20"/>
        </w:rPr>
        <w:tab/>
        <w:t>This report is required annually for all State educational agencies.  No sampling or estimating is to be used in preparing this report. Since these data will generate Federal funds, they are subject to audit and must be supportable from documented records.</w:t>
      </w:r>
    </w:p>
    <w:p w:rsidR="00E91AF4" w14:paraId="41F40D5B" w14:textId="44E032A3">
      <w:pPr>
        <w:tabs>
          <w:tab w:val="center" w:pos="5724"/>
          <w:tab w:val="left" w:pos="5760"/>
          <w:tab w:val="left" w:pos="6480"/>
          <w:tab w:val="left" w:pos="7200"/>
          <w:tab w:val="left" w:pos="7920"/>
          <w:tab w:val="left" w:pos="8640"/>
          <w:tab w:val="left" w:pos="9360"/>
          <w:tab w:val="left" w:pos="10080"/>
          <w:tab w:val="left" w:pos="10800"/>
        </w:tabs>
        <w:rPr>
          <w:sz w:val="20"/>
        </w:rPr>
      </w:pPr>
      <w:r>
        <w:rPr>
          <w:sz w:val="20"/>
        </w:rPr>
        <w:tab/>
      </w:r>
    </w:p>
    <w:tbl>
      <w:tblPr>
        <w:tblW w:w="0" w:type="auto"/>
        <w:tblInd w:w="120" w:type="dxa"/>
        <w:tblLayout w:type="fixed"/>
        <w:tblCellMar>
          <w:left w:w="120" w:type="dxa"/>
          <w:right w:w="120" w:type="dxa"/>
        </w:tblCellMar>
        <w:tblLook w:val="0000"/>
      </w:tblPr>
      <w:tblGrid>
        <w:gridCol w:w="11448"/>
      </w:tblGrid>
      <w:tr w14:paraId="16355FAE" w14:textId="77777777">
        <w:tblPrEx>
          <w:tblW w:w="0" w:type="auto"/>
          <w:tblInd w:w="120" w:type="dxa"/>
          <w:tblLayout w:type="fixed"/>
          <w:tblCellMar>
            <w:left w:w="120" w:type="dxa"/>
            <w:right w:w="120" w:type="dxa"/>
          </w:tblCellMar>
          <w:tblLook w:val="0000"/>
        </w:tblPrEx>
        <w:tc>
          <w:tcPr>
            <w:tcW w:w="11448" w:type="dxa"/>
            <w:tcBorders>
              <w:top w:val="single" w:sz="7" w:space="0" w:color="000000"/>
              <w:left w:val="single" w:sz="6" w:space="0" w:color="FFFFFF"/>
              <w:bottom w:val="single" w:sz="7" w:space="0" w:color="000000"/>
              <w:right w:val="single" w:sz="6" w:space="0" w:color="FFFFFF"/>
            </w:tcBorders>
          </w:tcPr>
          <w:p w:rsidR="00E91AF4" w14:paraId="4AB130F4" w14:textId="77777777">
            <w:pPr>
              <w:spacing w:line="163" w:lineRule="exact"/>
              <w:rPr>
                <w:sz w:val="20"/>
              </w:rPr>
            </w:pPr>
          </w:p>
          <w:p w:rsidR="00E91AF4" w14:paraId="0AAFD2C4" w14:textId="68036D15">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 xml:space="preserve">SECTION A - </w:t>
            </w:r>
            <w:r w:rsidR="005F6469">
              <w:rPr>
                <w:b/>
                <w:sz w:val="20"/>
              </w:rPr>
              <w:t>REPORTING FORMULA DATA</w:t>
            </w:r>
          </w:p>
        </w:tc>
      </w:tr>
    </w:tbl>
    <w:p w:rsidR="00E91AF4" w14:paraId="18A44BB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P="00303CA7" w14:paraId="595CA21D" w14:textId="6A07773A">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Refer to</w:t>
      </w:r>
      <w:r w:rsidR="005F6469">
        <w:rPr>
          <w:sz w:val="20"/>
        </w:rPr>
        <w:t xml:space="preserve"> the “Instructions” worksheet of the provided workbook for</w:t>
      </w:r>
      <w:r>
        <w:rPr>
          <w:sz w:val="20"/>
        </w:rPr>
        <w:t xml:space="preserve"> </w:t>
      </w:r>
      <w:r w:rsidR="00F117AD">
        <w:rPr>
          <w:sz w:val="20"/>
        </w:rPr>
        <w:t>information</w:t>
      </w:r>
      <w:r>
        <w:rPr>
          <w:sz w:val="20"/>
        </w:rPr>
        <w:t xml:space="preserve"> on how to report (a) </w:t>
      </w:r>
      <w:r w:rsidRPr="006C3C4E">
        <w:rPr>
          <w:sz w:val="20"/>
        </w:rPr>
        <w:t>the number of neglected or delinquent children in local institutions and adult correctional institutions by local educational agency</w:t>
      </w:r>
      <w:r>
        <w:rPr>
          <w:sz w:val="20"/>
        </w:rPr>
        <w:t xml:space="preserve"> and (b) </w:t>
      </w:r>
      <w:r w:rsidRPr="006C3C4E">
        <w:rPr>
          <w:sz w:val="20"/>
        </w:rPr>
        <w:t>the number of children enrolled in a regular program of instruction in State-operated institutions for neglected or delinquent children, community day programs for neglected or delinquent children, or adult correctional institutions</w:t>
      </w:r>
      <w:r>
        <w:rPr>
          <w:sz w:val="20"/>
        </w:rPr>
        <w:t>. For any questions or issues with the work</w:t>
      </w:r>
      <w:r w:rsidR="00F117AD">
        <w:rPr>
          <w:sz w:val="20"/>
        </w:rPr>
        <w:t>book</w:t>
      </w:r>
      <w:r>
        <w:rPr>
          <w:sz w:val="20"/>
        </w:rPr>
        <w:t xml:space="preserve">, please email </w:t>
      </w:r>
      <w:r>
        <w:rPr>
          <w:sz w:val="20"/>
          <w:u w:val="single"/>
        </w:rPr>
        <w:t>NDAnnualCount</w:t>
      </w:r>
      <w:r w:rsidRPr="00493391">
        <w:rPr>
          <w:sz w:val="20"/>
          <w:u w:val="single"/>
        </w:rPr>
        <w:t>@ed.gov</w:t>
      </w:r>
      <w:r>
        <w:rPr>
          <w:sz w:val="20"/>
          <w:u w:val="single"/>
        </w:rPr>
        <w:t>.</w:t>
      </w:r>
    </w:p>
    <w:p w:rsidR="00E91AF4" w14:paraId="51C42B1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rPr>
      </w:pPr>
    </w:p>
    <w:tbl>
      <w:tblPr>
        <w:tblW w:w="0" w:type="auto"/>
        <w:tblInd w:w="120" w:type="dxa"/>
        <w:tblLayout w:type="fixed"/>
        <w:tblCellMar>
          <w:left w:w="120" w:type="dxa"/>
          <w:right w:w="120" w:type="dxa"/>
        </w:tblCellMar>
        <w:tblLook w:val="0000"/>
      </w:tblPr>
      <w:tblGrid>
        <w:gridCol w:w="11448"/>
      </w:tblGrid>
      <w:tr w14:paraId="1404ECB0" w14:textId="77777777">
        <w:tblPrEx>
          <w:tblW w:w="0" w:type="auto"/>
          <w:tblInd w:w="120" w:type="dxa"/>
          <w:tblLayout w:type="fixed"/>
          <w:tblCellMar>
            <w:left w:w="120" w:type="dxa"/>
            <w:right w:w="120" w:type="dxa"/>
          </w:tblCellMar>
          <w:tblLook w:val="0000"/>
        </w:tblPrEx>
        <w:tc>
          <w:tcPr>
            <w:tcW w:w="11448" w:type="dxa"/>
            <w:tcBorders>
              <w:top w:val="single" w:sz="7" w:space="0" w:color="000000"/>
              <w:left w:val="single" w:sz="6" w:space="0" w:color="FFFFFF"/>
              <w:bottom w:val="single" w:sz="7" w:space="0" w:color="000000"/>
              <w:right w:val="single" w:sz="6" w:space="0" w:color="FFFFFF"/>
            </w:tcBorders>
          </w:tcPr>
          <w:p w:rsidR="00E91AF4" w14:paraId="6DB61B85" w14:textId="77777777">
            <w:pPr>
              <w:spacing w:line="163" w:lineRule="exact"/>
              <w:rPr>
                <w:sz w:val="20"/>
              </w:rPr>
            </w:pPr>
          </w:p>
          <w:p w:rsidR="00E91AF4" w14:paraId="7E4ABB6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SECTION B - CERTIFICATION BY STATE EDUCATIONAL AGENCY</w:t>
            </w:r>
          </w:p>
        </w:tc>
      </w:tr>
    </w:tbl>
    <w:p w:rsidR="00E91AF4" w14:paraId="1BF8D64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P="00303CA7" w14:paraId="70B4B70A" w14:textId="6673C3AA">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This report must be signed by the appropriate official in the State educational agency (SEA) to certify that the information reported is complete and accurate. The information provided is subject to audit, and the SEA should maintain documentation.</w:t>
      </w:r>
    </w:p>
    <w:p w:rsidR="00E91AF4" w14:paraId="5FDEEB5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833E71" w:rsidP="00833E71" w14:paraId="05F6B030" w14:textId="18BDB115">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 xml:space="preserve">Please submit the </w:t>
      </w:r>
      <w:r w:rsidR="006C3C4E">
        <w:rPr>
          <w:sz w:val="20"/>
        </w:rPr>
        <w:t xml:space="preserve">workbook and </w:t>
      </w:r>
      <w:r w:rsidR="0013197A">
        <w:rPr>
          <w:sz w:val="20"/>
        </w:rPr>
        <w:t>a signed certification,</w:t>
      </w:r>
      <w:r>
        <w:rPr>
          <w:sz w:val="20"/>
        </w:rPr>
        <w:t xml:space="preserve"> </w:t>
      </w:r>
      <w:r w:rsidR="00462BFA">
        <w:rPr>
          <w:sz w:val="20"/>
        </w:rPr>
        <w:t>by e-mail</w:t>
      </w:r>
      <w:r>
        <w:rPr>
          <w:sz w:val="20"/>
        </w:rPr>
        <w:t xml:space="preserve"> to: </w:t>
      </w:r>
      <w:r w:rsidR="009A534B">
        <w:rPr>
          <w:sz w:val="20"/>
          <w:u w:val="single"/>
        </w:rPr>
        <w:t>NDAnnualCount</w:t>
      </w:r>
      <w:r w:rsidRPr="00493391">
        <w:rPr>
          <w:sz w:val="20"/>
          <w:u w:val="single"/>
        </w:rPr>
        <w:t>@ed.gov</w:t>
      </w:r>
      <w:r>
        <w:rPr>
          <w:sz w:val="20"/>
        </w:rPr>
        <w:t xml:space="preserve">. </w:t>
      </w:r>
      <w:r w:rsidRPr="0013197A" w:rsidR="0013197A">
        <w:rPr>
          <w:b/>
          <w:bCs/>
          <w:sz w:val="20"/>
        </w:rPr>
        <w:t>T</w:t>
      </w:r>
      <w:r>
        <w:rPr>
          <w:b/>
          <w:bCs/>
          <w:sz w:val="20"/>
        </w:rPr>
        <w:t>he information for this survey is due by January 15, 202</w:t>
      </w:r>
      <w:r w:rsidR="006C3C4E">
        <w:rPr>
          <w:b/>
          <w:bCs/>
          <w:sz w:val="20"/>
        </w:rPr>
        <w:t>7</w:t>
      </w:r>
      <w:r>
        <w:rPr>
          <w:sz w:val="20"/>
        </w:rPr>
        <w:t>.</w:t>
      </w:r>
      <w:r>
        <w:rPr>
          <w:b/>
          <w:bCs/>
          <w:sz w:val="20"/>
        </w:rPr>
        <w:t xml:space="preserve"> </w:t>
      </w:r>
    </w:p>
    <w:p w:rsidR="00436CDB" w14:paraId="2F5577F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6CDB" w:rsidRPr="003128C0" w14:paraId="7CE90869" w14:textId="16CD45CE">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E00C68">
        <w:rPr>
          <w:sz w:val="20"/>
        </w:rPr>
        <w:t xml:space="preserve">I certify that the State educational agency has implemented a system of internal controls and taken the steps necessary to ensure that the </w:t>
      </w:r>
      <w:r w:rsidR="00F41771">
        <w:rPr>
          <w:sz w:val="20"/>
        </w:rPr>
        <w:t xml:space="preserve">      </w:t>
      </w:r>
      <w:r w:rsidRPr="00E00C68">
        <w:rPr>
          <w:sz w:val="20"/>
        </w:rPr>
        <w:t>data provided in Parts I and II meet the requirements of Title I of the ESEA and are, to the best of my knowledge, valid and reliable. I understand that any knowingly and willingly submitted false statement provided herein that I have made is subject to fine or imprisonment pursuant to 18 U.S.C. 1001.</w:t>
      </w:r>
    </w:p>
    <w:p w:rsidR="00436CDB" w14:paraId="12F4ACB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6CDB" w14:paraId="4F93AD9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6F777F6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565E79F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178D3F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P="68E7004D" w14:paraId="1368742A" w14:textId="70E1A295">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91AF4" w:rsidP="68E7004D" w14:paraId="293D2309" w14:textId="0617035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68E7004D">
        <w:rPr>
          <w:sz w:val="20"/>
          <w:u w:val="single"/>
        </w:rPr>
        <w:t xml:space="preserve">                                                             </w:t>
      </w:r>
      <w:r>
        <w:tab/>
      </w:r>
      <w:r>
        <w:tab/>
      </w:r>
      <w:r>
        <w:tab/>
      </w:r>
      <w:r>
        <w:tab/>
      </w:r>
      <w:r>
        <w:tab/>
      </w:r>
      <w:r>
        <w:tab/>
      </w:r>
      <w:r w:rsidRPr="68E7004D">
        <w:rPr>
          <w:sz w:val="20"/>
        </w:rPr>
        <w:t xml:space="preserve">        </w:t>
      </w:r>
      <w:r w:rsidR="00F417F9">
        <w:rPr>
          <w:sz w:val="20"/>
        </w:rPr>
        <w:tab/>
      </w:r>
      <w:r w:rsidRPr="68E7004D">
        <w:rPr>
          <w:sz w:val="20"/>
        </w:rPr>
        <w:t>_________</w:t>
      </w:r>
      <w:r w:rsidRPr="68E7004D">
        <w:rPr>
          <w:sz w:val="20"/>
          <w:u w:val="single"/>
        </w:rPr>
        <w:t xml:space="preserve">    </w:t>
      </w:r>
    </w:p>
    <w:p w:rsidR="00E91AF4" w14:paraId="2975E2F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Signature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F417F9">
        <w:rPr>
          <w:sz w:val="20"/>
        </w:rPr>
        <w:tab/>
      </w:r>
      <w:r>
        <w:rPr>
          <w:sz w:val="20"/>
        </w:rPr>
        <w:t>Date Signed</w:t>
      </w:r>
    </w:p>
    <w:p w:rsidR="00E91AF4" w14:paraId="2A90823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4DF884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14:paraId="0E7CC2C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F417F9" w:rsidP="00F417F9" w14:paraId="3228C4E3" w14:textId="018CDC29">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68E7004D">
        <w:rPr>
          <w:sz w:val="20"/>
          <w:u w:val="single"/>
        </w:rPr>
        <w:t xml:space="preserve">                                                             </w:t>
      </w:r>
      <w:r>
        <w:tab/>
      </w:r>
      <w:r>
        <w:tab/>
      </w:r>
      <w:r>
        <w:tab/>
      </w:r>
      <w:r>
        <w:tab/>
      </w:r>
      <w:r>
        <w:tab/>
      </w:r>
      <w:r>
        <w:tab/>
      </w:r>
      <w:r w:rsidRPr="68E7004D">
        <w:rPr>
          <w:sz w:val="20"/>
        </w:rPr>
        <w:t xml:space="preserve">            </w:t>
      </w:r>
    </w:p>
    <w:p w:rsidR="00E91AF4" w14:paraId="710DA50B" w14:textId="0E315F70">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Typed name and title</w:t>
      </w:r>
    </w:p>
    <w:sectPr>
      <w:headerReference w:type="default" r:id="rId9"/>
      <w:footerReference w:type="default" r:id="rId10"/>
      <w:endnotePr>
        <w:numFmt w:val="decimal"/>
      </w:endnotePr>
      <w:type w:val="continuous"/>
      <w:pgSz w:w="12240" w:h="15840"/>
      <w:pgMar w:top="720" w:right="432" w:bottom="72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98C" w14:paraId="62549400" w14:textId="77777777">
    <w:pPr>
      <w:pStyle w:val="Footer"/>
    </w:pPr>
    <w:r>
      <w:rPr>
        <w:sz w:val="20"/>
      </w:rPr>
      <w:t>ED FORM 4376</w:t>
    </w:r>
    <w:r>
      <w:tab/>
    </w:r>
    <w:r>
      <w:tab/>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6486E">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E6486E">
      <w:rPr>
        <w:rStyle w:val="PageNumber"/>
        <w:noProof/>
        <w:sz w:val="20"/>
      </w:rPr>
      <w:t>4</w:t>
    </w:r>
    <w:r>
      <w:rPr>
        <w:rStyle w:val="PageNumber"/>
        <w:sz w:val="20"/>
      </w:rPr>
      <w:fldChar w:fldCharType="end"/>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98C" w14:paraId="7CD4CA9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U.S. Department of Education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00D264AC">
      <w:rPr>
        <w:sz w:val="16"/>
      </w:rPr>
      <w:tab/>
    </w:r>
    <w:r w:rsidR="00D264AC">
      <w:rPr>
        <w:sz w:val="16"/>
      </w:rPr>
      <w:tab/>
      <w:t>ATTACHMENT 1</w:t>
    </w:r>
  </w:p>
  <w:p w:rsidR="0019798C" w14:paraId="0A6D8E21" w14:textId="5BC2AF24">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Office of Elementary and Secondary Education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OMB No. </w:t>
    </w:r>
    <w:r w:rsidR="00A70957">
      <w:rPr>
        <w:sz w:val="16"/>
      </w:rPr>
      <w:t>1810-0060</w:t>
    </w:r>
  </w:p>
  <w:p w:rsidR="0019798C" w:rsidRPr="00667E19" w14:paraId="27F2382B" w14:textId="0F453C5D">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Wash</w:t>
    </w:r>
    <w:r w:rsidR="00E349C2">
      <w:rPr>
        <w:sz w:val="16"/>
      </w:rPr>
      <w:t>ington, DC 20202-6100</w:t>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t xml:space="preserve"> </w:t>
    </w:r>
    <w:r w:rsidR="00DC14A7">
      <w:rPr>
        <w:sz w:val="16"/>
      </w:rPr>
      <w:tab/>
    </w:r>
    <w:r>
      <w:rPr>
        <w:sz w:val="16"/>
      </w:rPr>
      <w:t xml:space="preserve">Expiration Date: </w:t>
    </w:r>
  </w:p>
  <w:p w:rsidR="0019798C" w14:paraId="12619B99"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BC5F2A"/>
    <w:multiLevelType w:val="hybridMultilevel"/>
    <w:tmpl w:val="A8F6945C"/>
    <w:lvl w:ilvl="0">
      <w:start w:val="4"/>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62229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FF"/>
    <w:rsid w:val="000611A3"/>
    <w:rsid w:val="00066B44"/>
    <w:rsid w:val="000807B2"/>
    <w:rsid w:val="000914FB"/>
    <w:rsid w:val="000A21EE"/>
    <w:rsid w:val="000B705F"/>
    <w:rsid w:val="000C09E0"/>
    <w:rsid w:val="000C4CA2"/>
    <w:rsid w:val="000D7A43"/>
    <w:rsid w:val="000E74CA"/>
    <w:rsid w:val="000E7A39"/>
    <w:rsid w:val="0010049F"/>
    <w:rsid w:val="00107FCA"/>
    <w:rsid w:val="00117F91"/>
    <w:rsid w:val="0013197A"/>
    <w:rsid w:val="001361E5"/>
    <w:rsid w:val="0014012F"/>
    <w:rsid w:val="001451BC"/>
    <w:rsid w:val="00145A78"/>
    <w:rsid w:val="00151903"/>
    <w:rsid w:val="00165458"/>
    <w:rsid w:val="001660A6"/>
    <w:rsid w:val="001707CC"/>
    <w:rsid w:val="0019798C"/>
    <w:rsid w:val="001D40CB"/>
    <w:rsid w:val="001E7A11"/>
    <w:rsid w:val="00205034"/>
    <w:rsid w:val="002069B1"/>
    <w:rsid w:val="0022261E"/>
    <w:rsid w:val="00223461"/>
    <w:rsid w:val="00244A9F"/>
    <w:rsid w:val="00251439"/>
    <w:rsid w:val="0026640E"/>
    <w:rsid w:val="00273298"/>
    <w:rsid w:val="00277B96"/>
    <w:rsid w:val="00280EA8"/>
    <w:rsid w:val="00290442"/>
    <w:rsid w:val="0029237B"/>
    <w:rsid w:val="002D0086"/>
    <w:rsid w:val="002D39C2"/>
    <w:rsid w:val="002E0DD4"/>
    <w:rsid w:val="002E35C0"/>
    <w:rsid w:val="002F3921"/>
    <w:rsid w:val="002F4C8A"/>
    <w:rsid w:val="00300058"/>
    <w:rsid w:val="00303CA7"/>
    <w:rsid w:val="00306F0F"/>
    <w:rsid w:val="00307B22"/>
    <w:rsid w:val="003128C0"/>
    <w:rsid w:val="0033055E"/>
    <w:rsid w:val="003854F4"/>
    <w:rsid w:val="003B34F9"/>
    <w:rsid w:val="003B4445"/>
    <w:rsid w:val="003B45E7"/>
    <w:rsid w:val="003B6FB3"/>
    <w:rsid w:val="003C62F7"/>
    <w:rsid w:val="003C7382"/>
    <w:rsid w:val="003E1DE1"/>
    <w:rsid w:val="003E36CA"/>
    <w:rsid w:val="003E72DF"/>
    <w:rsid w:val="003F732B"/>
    <w:rsid w:val="00421DF7"/>
    <w:rsid w:val="00434E43"/>
    <w:rsid w:val="00436357"/>
    <w:rsid w:val="00436CDB"/>
    <w:rsid w:val="00444A40"/>
    <w:rsid w:val="00450043"/>
    <w:rsid w:val="00451692"/>
    <w:rsid w:val="00453396"/>
    <w:rsid w:val="00462BFA"/>
    <w:rsid w:val="0047703D"/>
    <w:rsid w:val="00492575"/>
    <w:rsid w:val="00493391"/>
    <w:rsid w:val="004A30C8"/>
    <w:rsid w:val="004B6E74"/>
    <w:rsid w:val="004F04AA"/>
    <w:rsid w:val="004F39E0"/>
    <w:rsid w:val="00503365"/>
    <w:rsid w:val="00504429"/>
    <w:rsid w:val="00505E8B"/>
    <w:rsid w:val="005143BE"/>
    <w:rsid w:val="00520CCC"/>
    <w:rsid w:val="0053175E"/>
    <w:rsid w:val="00544EC1"/>
    <w:rsid w:val="00545F6C"/>
    <w:rsid w:val="00560B3B"/>
    <w:rsid w:val="0057798F"/>
    <w:rsid w:val="005837BD"/>
    <w:rsid w:val="005916C8"/>
    <w:rsid w:val="00592F9D"/>
    <w:rsid w:val="00594C5F"/>
    <w:rsid w:val="00597FD8"/>
    <w:rsid w:val="005F41A4"/>
    <w:rsid w:val="005F6469"/>
    <w:rsid w:val="00606659"/>
    <w:rsid w:val="00610736"/>
    <w:rsid w:val="0062287C"/>
    <w:rsid w:val="0063453A"/>
    <w:rsid w:val="00643B74"/>
    <w:rsid w:val="00667E19"/>
    <w:rsid w:val="00696943"/>
    <w:rsid w:val="006976D8"/>
    <w:rsid w:val="006C3C4E"/>
    <w:rsid w:val="006C4ED8"/>
    <w:rsid w:val="006C6990"/>
    <w:rsid w:val="006D7643"/>
    <w:rsid w:val="00700AE1"/>
    <w:rsid w:val="00707795"/>
    <w:rsid w:val="00714CF3"/>
    <w:rsid w:val="007175CA"/>
    <w:rsid w:val="00717D7F"/>
    <w:rsid w:val="00736D5D"/>
    <w:rsid w:val="00765850"/>
    <w:rsid w:val="00772A2D"/>
    <w:rsid w:val="007946AA"/>
    <w:rsid w:val="007B08E8"/>
    <w:rsid w:val="007B73A6"/>
    <w:rsid w:val="007C428D"/>
    <w:rsid w:val="007D7F3E"/>
    <w:rsid w:val="007E291A"/>
    <w:rsid w:val="00805280"/>
    <w:rsid w:val="00810600"/>
    <w:rsid w:val="0082093D"/>
    <w:rsid w:val="00833E71"/>
    <w:rsid w:val="00846485"/>
    <w:rsid w:val="00855D94"/>
    <w:rsid w:val="008659B0"/>
    <w:rsid w:val="008659BD"/>
    <w:rsid w:val="008766C6"/>
    <w:rsid w:val="008A1B11"/>
    <w:rsid w:val="008C398D"/>
    <w:rsid w:val="008D5E3F"/>
    <w:rsid w:val="008E7515"/>
    <w:rsid w:val="00915387"/>
    <w:rsid w:val="00933521"/>
    <w:rsid w:val="009404CB"/>
    <w:rsid w:val="00955952"/>
    <w:rsid w:val="009600EB"/>
    <w:rsid w:val="009615EE"/>
    <w:rsid w:val="00976B16"/>
    <w:rsid w:val="00991793"/>
    <w:rsid w:val="009A534B"/>
    <w:rsid w:val="009D246C"/>
    <w:rsid w:val="009D30D8"/>
    <w:rsid w:val="009D4311"/>
    <w:rsid w:val="009F0C8D"/>
    <w:rsid w:val="009F6BAC"/>
    <w:rsid w:val="009F6CAD"/>
    <w:rsid w:val="00A16490"/>
    <w:rsid w:val="00A23E94"/>
    <w:rsid w:val="00A32AF3"/>
    <w:rsid w:val="00A35216"/>
    <w:rsid w:val="00A52A93"/>
    <w:rsid w:val="00A53446"/>
    <w:rsid w:val="00A70957"/>
    <w:rsid w:val="00A7269F"/>
    <w:rsid w:val="00AA2220"/>
    <w:rsid w:val="00AB0A5D"/>
    <w:rsid w:val="00AB0EA9"/>
    <w:rsid w:val="00AB4577"/>
    <w:rsid w:val="00AC3678"/>
    <w:rsid w:val="00AE2740"/>
    <w:rsid w:val="00AF2894"/>
    <w:rsid w:val="00AF5D04"/>
    <w:rsid w:val="00B0763E"/>
    <w:rsid w:val="00B13FB1"/>
    <w:rsid w:val="00B21088"/>
    <w:rsid w:val="00B31423"/>
    <w:rsid w:val="00B605C5"/>
    <w:rsid w:val="00B6238F"/>
    <w:rsid w:val="00B808D5"/>
    <w:rsid w:val="00B9474A"/>
    <w:rsid w:val="00BA0C02"/>
    <w:rsid w:val="00BB6DC5"/>
    <w:rsid w:val="00BE33FF"/>
    <w:rsid w:val="00C04CDE"/>
    <w:rsid w:val="00C0632C"/>
    <w:rsid w:val="00C25826"/>
    <w:rsid w:val="00C3586E"/>
    <w:rsid w:val="00C54F0C"/>
    <w:rsid w:val="00C64C9F"/>
    <w:rsid w:val="00C708DF"/>
    <w:rsid w:val="00C74116"/>
    <w:rsid w:val="00C9043C"/>
    <w:rsid w:val="00CA5556"/>
    <w:rsid w:val="00CB1E21"/>
    <w:rsid w:val="00CB4349"/>
    <w:rsid w:val="00CE6E26"/>
    <w:rsid w:val="00CF0B88"/>
    <w:rsid w:val="00CF4631"/>
    <w:rsid w:val="00D145A5"/>
    <w:rsid w:val="00D264AC"/>
    <w:rsid w:val="00D34514"/>
    <w:rsid w:val="00D51A85"/>
    <w:rsid w:val="00D52A57"/>
    <w:rsid w:val="00D573F4"/>
    <w:rsid w:val="00D803A5"/>
    <w:rsid w:val="00D9203D"/>
    <w:rsid w:val="00DA33DA"/>
    <w:rsid w:val="00DA53D0"/>
    <w:rsid w:val="00DC14A7"/>
    <w:rsid w:val="00DC16B6"/>
    <w:rsid w:val="00DD54B7"/>
    <w:rsid w:val="00E00C68"/>
    <w:rsid w:val="00E1424F"/>
    <w:rsid w:val="00E253EB"/>
    <w:rsid w:val="00E27930"/>
    <w:rsid w:val="00E31B9D"/>
    <w:rsid w:val="00E349C2"/>
    <w:rsid w:val="00E6486E"/>
    <w:rsid w:val="00E91AF4"/>
    <w:rsid w:val="00EA0821"/>
    <w:rsid w:val="00EA1E78"/>
    <w:rsid w:val="00EB408B"/>
    <w:rsid w:val="00ED34A0"/>
    <w:rsid w:val="00ED4378"/>
    <w:rsid w:val="00EE10C8"/>
    <w:rsid w:val="00EE5FC9"/>
    <w:rsid w:val="00EF44ED"/>
    <w:rsid w:val="00EF5204"/>
    <w:rsid w:val="00EF5750"/>
    <w:rsid w:val="00F00BAE"/>
    <w:rsid w:val="00F0163A"/>
    <w:rsid w:val="00F0444A"/>
    <w:rsid w:val="00F11370"/>
    <w:rsid w:val="00F117AD"/>
    <w:rsid w:val="00F31E7C"/>
    <w:rsid w:val="00F3335A"/>
    <w:rsid w:val="00F36976"/>
    <w:rsid w:val="00F41771"/>
    <w:rsid w:val="00F417F9"/>
    <w:rsid w:val="00F50832"/>
    <w:rsid w:val="00F55FD5"/>
    <w:rsid w:val="00F56F7C"/>
    <w:rsid w:val="00F71FBA"/>
    <w:rsid w:val="00FC3438"/>
    <w:rsid w:val="00FC3C48"/>
    <w:rsid w:val="00FC71E8"/>
    <w:rsid w:val="00FD07BE"/>
    <w:rsid w:val="0E74D06F"/>
    <w:rsid w:val="53B75BD2"/>
    <w:rsid w:val="54F5AFE7"/>
    <w:rsid w:val="68E7004D"/>
    <w:rsid w:val="7BCE1D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F70EA0"/>
  <w15:chartTrackingRefBased/>
  <w15:docId w15:val="{76CC6616-1CDE-4F0E-8A74-0CB2E46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544EC1"/>
    <w:rPr>
      <w:rFonts w:ascii="Tahoma" w:hAnsi="Tahoma" w:cs="Tahoma"/>
      <w:sz w:val="16"/>
      <w:szCs w:val="16"/>
    </w:rPr>
  </w:style>
  <w:style w:type="character" w:customStyle="1" w:styleId="BalloonTextChar">
    <w:name w:val="Balloon Text Char"/>
    <w:link w:val="BalloonText"/>
    <w:uiPriority w:val="99"/>
    <w:semiHidden/>
    <w:rsid w:val="00544EC1"/>
    <w:rPr>
      <w:rFonts w:ascii="Tahoma" w:hAnsi="Tahoma" w:cs="Tahoma"/>
      <w:snapToGrid w:val="0"/>
      <w:sz w:val="16"/>
      <w:szCs w:val="16"/>
    </w:rPr>
  </w:style>
  <w:style w:type="paragraph" w:styleId="ListParagraph">
    <w:name w:val="List Paragraph"/>
    <w:basedOn w:val="Normal"/>
    <w:uiPriority w:val="34"/>
    <w:qFormat/>
    <w:rsid w:val="00145A78"/>
    <w:pPr>
      <w:widowControl/>
      <w:ind w:left="720"/>
    </w:pPr>
    <w:rPr>
      <w:rFonts w:ascii="Calibri" w:eastAsia="Calibri" w:hAnsi="Calibri"/>
      <w:snapToGrid/>
      <w:sz w:val="22"/>
      <w:szCs w:val="22"/>
    </w:rPr>
  </w:style>
  <w:style w:type="paragraph" w:styleId="NormalWeb">
    <w:name w:val="Normal (Web)"/>
    <w:basedOn w:val="Normal"/>
    <w:uiPriority w:val="99"/>
    <w:unhideWhenUsed/>
    <w:rsid w:val="00145A78"/>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5F6469"/>
    <w:rPr>
      <w:rFonts w:ascii="CG Times" w:hAnsi="CG Times"/>
      <w:snapToGrid w:val="0"/>
      <w:sz w:val="24"/>
    </w:rPr>
  </w:style>
  <w:style w:type="character" w:styleId="CommentReference">
    <w:name w:val="annotation reference"/>
    <w:basedOn w:val="DefaultParagraphFont"/>
    <w:uiPriority w:val="99"/>
    <w:semiHidden/>
    <w:unhideWhenUsed/>
    <w:rsid w:val="00F117AD"/>
    <w:rPr>
      <w:sz w:val="16"/>
      <w:szCs w:val="16"/>
    </w:rPr>
  </w:style>
  <w:style w:type="paragraph" w:styleId="CommentText">
    <w:name w:val="annotation text"/>
    <w:basedOn w:val="Normal"/>
    <w:link w:val="CommentTextChar"/>
    <w:uiPriority w:val="99"/>
    <w:unhideWhenUsed/>
    <w:rsid w:val="00F117AD"/>
    <w:rPr>
      <w:sz w:val="20"/>
    </w:rPr>
  </w:style>
  <w:style w:type="character" w:customStyle="1" w:styleId="CommentTextChar">
    <w:name w:val="Comment Text Char"/>
    <w:basedOn w:val="DefaultParagraphFont"/>
    <w:link w:val="CommentText"/>
    <w:uiPriority w:val="99"/>
    <w:rsid w:val="00F117AD"/>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F117AD"/>
    <w:rPr>
      <w:b/>
      <w:bCs/>
    </w:rPr>
  </w:style>
  <w:style w:type="character" w:customStyle="1" w:styleId="CommentSubjectChar">
    <w:name w:val="Comment Subject Char"/>
    <w:basedOn w:val="CommentTextChar"/>
    <w:link w:val="CommentSubject"/>
    <w:uiPriority w:val="99"/>
    <w:semiHidden/>
    <w:rsid w:val="00F117AD"/>
    <w:rPr>
      <w:rFonts w:ascii="CG Times" w:hAnsi="CG Times"/>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557479ed-16e3-4c54-a34b-e226e0af443e" ContentTypeId="0x01010028670A239A4C7A4E9A68527307346D38" PreviousValue="false"/>
</file>

<file path=customXml/item4.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6" ma:contentTypeDescription="" ma:contentTypeScope="" ma:versionID="04866a4db3179fc980c7ac63e4fb3475">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4ef302de220e347a639aa38bf5ec0874"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SearchProperties" minOccurs="0"/>
                <xsd:element ref="ns4:ResponseS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enumeration value="Pending 4th Level Approver"/>
          <xsd:enumeration value="4th Level Approved"/>
          <xsd:enumeration value="4th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MediaServiceSearchProperties" ma:index="36" nillable="true" ma:displayName="MediaServiceSearchProperties" ma:hidden="true" ma:internalName="MediaServiceSearchProperties" ma:readOnly="true">
      <xsd:simpleType>
        <xsd:restriction base="dms:Note"/>
      </xsd:simpleType>
    </xsd:element>
    <xsd:element name="ResponseSent_x003f_" ma:index="37" nillable="true" ma:displayName="Response Sent?" ma:default="1" ma:format="Dropdown" ma:internalName="ResponseS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Restart_x0020_Approval xmlns="2a2db8c4-56ab-4882-a5d0-0fe8165c6658" xsi:nil="true"/>
    <Approval_x0020_Comments xmlns="2a2db8c4-56ab-4882-a5d0-0fe8165c6658" xsi:nil="true"/>
    <Approval_x0020_Status_x0020_Details xmlns="2a2db8c4-56ab-4882-a5d0-0fe8165c6658" xsi:nil="true"/>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ResponseSent_x003f_ xmlns="ccf8fd94-ebaf-4182-b984-e7516a9e6490">true</ResponseSent_x003f_>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m1f13d32c4c342028b39326ee260c1ca xmlns="2a2db8c4-56ab-4882-a5d0-0fe8165c6658">
      <Terms xmlns="http://schemas.microsoft.com/office/infopath/2007/PartnerControls"/>
    </m1f13d32c4c342028b39326ee260c1ca>
    <Get_Feedback xmlns="2a2db8c4-56ab-4882-a5d0-0fe8165c6658" xsi:nil="true"/>
    <Get_Approval_Button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documentManagement>
</p:properties>
</file>

<file path=customXml/itemProps1.xml><?xml version="1.0" encoding="utf-8"?>
<ds:datastoreItem xmlns:ds="http://schemas.openxmlformats.org/officeDocument/2006/customXml" ds:itemID="{4C8C8DCB-B95D-4977-8299-6EF668E2A5C1}">
  <ds:schemaRefs>
    <ds:schemaRef ds:uri="http://schemas.microsoft.com/sharepoint/v3/contenttype/forms"/>
  </ds:schemaRefs>
</ds:datastoreItem>
</file>

<file path=customXml/itemProps2.xml><?xml version="1.0" encoding="utf-8"?>
<ds:datastoreItem xmlns:ds="http://schemas.openxmlformats.org/officeDocument/2006/customXml" ds:itemID="{3B93E4DC-4EB7-4533-87D5-AD5E56A2D1D4}">
  <ds:schemaRefs>
    <ds:schemaRef ds:uri="http://schemas.microsoft.com/office/2006/metadata/longProperties"/>
  </ds:schemaRefs>
</ds:datastoreItem>
</file>

<file path=customXml/itemProps3.xml><?xml version="1.0" encoding="utf-8"?>
<ds:datastoreItem xmlns:ds="http://schemas.openxmlformats.org/officeDocument/2006/customXml" ds:itemID="{88BF1EDB-F1C8-4852-98DF-363097C24E71}">
  <ds:schemaRefs>
    <ds:schemaRef ds:uri="Microsoft.SharePoint.Taxonomy.ContentTypeSync"/>
  </ds:schemaRefs>
</ds:datastoreItem>
</file>

<file path=customXml/itemProps4.xml><?xml version="1.0" encoding="utf-8"?>
<ds:datastoreItem xmlns:ds="http://schemas.openxmlformats.org/officeDocument/2006/customXml" ds:itemID="{E1F15890-EFF8-4A98-8DF9-2A9266B2B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A3F0E-3949-470F-9793-DBE8E169C035}">
  <ds:schemaRefs>
    <ds:schemaRef ds:uri="http://schemas.microsoft.com/office/2006/metadata/properties"/>
    <ds:schemaRef ds:uri="http://schemas.microsoft.com/office/infopath/2007/PartnerControls"/>
    <ds:schemaRef ds:uri="2a2db8c4-56ab-4882-a5d0-0fe8165c6658"/>
    <ds:schemaRef ds:uri="ccf8fd94-ebaf-4182-b984-e7516a9e64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3180</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n d survey 2020-2021 02-24-20</dc:title>
  <dc:subject>N&amp;D Survey</dc:subject>
  <cp:lastModifiedBy>Ovental, Ilana</cp:lastModifiedBy>
  <cp:revision>5</cp:revision>
  <dcterms:created xsi:type="dcterms:W3CDTF">2023-05-09T23:13:00Z</dcterms:created>
  <dcterms:modified xsi:type="dcterms:W3CDTF">2026-03-23T17:24:00Z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b2ef2bd509f47f39ea44b698c260c87">
    <vt:lpwstr/>
  </property>
  <property fmtid="{D5CDD505-2E9C-101B-9397-08002B2CF9AE}" pid="6" name="ContentTypeId">
    <vt:lpwstr>0x01010028670A239A4C7A4E9A68527307346D380200EB4735064E301B46B0FED2EECB03DE9A</vt:lpwstr>
  </property>
  <property fmtid="{D5CDD505-2E9C-101B-9397-08002B2CF9AE}" pid="7" name="docLang">
    <vt:lpwstr>en</vt:lpwstr>
  </property>
  <property fmtid="{D5CDD505-2E9C-101B-9397-08002B2CF9AE}" pid="8" name="Document Type">
    <vt:lpwstr/>
  </property>
  <property fmtid="{D5CDD505-2E9C-101B-9397-08002B2CF9AE}" pid="9" name="Document_x0020_Type">
    <vt:lpwstr/>
  </property>
  <property fmtid="{D5CDD505-2E9C-101B-9397-08002B2CF9AE}" pid="10" name="e48369bfb84241b2a4759ac5d306b738">
    <vt:lpwstr/>
  </property>
  <property fmtid="{D5CDD505-2E9C-101B-9397-08002B2CF9AE}" pid="11" name="Fiscal Year">
    <vt:lpwstr/>
  </property>
  <property fmtid="{D5CDD505-2E9C-101B-9397-08002B2CF9AE}" pid="12" name="Fiscal_x0020_Year">
    <vt:lpwstr/>
  </property>
  <property fmtid="{D5CDD505-2E9C-101B-9397-08002B2CF9AE}" pid="13" name="Function">
    <vt:lpwstr/>
  </property>
  <property fmtid="{D5CDD505-2E9C-101B-9397-08002B2CF9AE}" pid="14" name="Grant Program">
    <vt:lpwstr/>
  </property>
  <property fmtid="{D5CDD505-2E9C-101B-9397-08002B2CF9AE}" pid="15" name="Grant_x0020_Program">
    <vt:lpwstr/>
  </property>
  <property fmtid="{D5CDD505-2E9C-101B-9397-08002B2CF9AE}" pid="16" name="Item Status">
    <vt:lpwstr>Active</vt:lpwstr>
  </property>
  <property fmtid="{D5CDD505-2E9C-101B-9397-08002B2CF9AE}" pid="17" name="lcf76f155ced4ddcb4097134ff3c332f">
    <vt:lpwstr/>
  </property>
  <property fmtid="{D5CDD505-2E9C-101B-9397-08002B2CF9AE}" pid="18" name="m1f13d32c4c342028b39326ee260c1ca">
    <vt:lpwstr/>
  </property>
  <property fmtid="{D5CDD505-2E9C-101B-9397-08002B2CF9AE}" pid="19" name="m9ba678bb8414d77b73f31a6ff27f951">
    <vt:lpwstr/>
  </property>
  <property fmtid="{D5CDD505-2E9C-101B-9397-08002B2CF9AE}" pid="20" name="MediaServiceImageTags">
    <vt:lpwstr/>
  </property>
  <property fmtid="{D5CDD505-2E9C-101B-9397-08002B2CF9AE}" pid="21" name="n1bd8754419c43e28f0ce7981e345f05">
    <vt:lpwstr/>
  </property>
  <property fmtid="{D5CDD505-2E9C-101B-9397-08002B2CF9AE}" pid="22" name="OESE Office">
    <vt:lpwstr/>
  </property>
  <property fmtid="{D5CDD505-2E9C-101B-9397-08002B2CF9AE}" pid="23" name="OESE_x0020_Office">
    <vt:lpwstr/>
  </property>
  <property fmtid="{D5CDD505-2E9C-101B-9397-08002B2CF9AE}" pid="24" name="Secondary Subject">
    <vt:lpwstr/>
  </property>
  <property fmtid="{D5CDD505-2E9C-101B-9397-08002B2CF9AE}" pid="25" name="Secondary_x0020_Subject">
    <vt:lpwstr/>
  </property>
  <property fmtid="{D5CDD505-2E9C-101B-9397-08002B2CF9AE}" pid="26" name="_docset_NoMedatataSyncRequired">
    <vt:lpwstr>False</vt:lpwstr>
  </property>
</Properties>
</file>