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4B73" w:rsidP="00FF4B73" w14:paraId="2FCF67C1" w14:textId="77777777">
      <w:pPr>
        <w:spacing w:after="120" w:line="240" w:lineRule="auto"/>
        <w:rPr>
          <w:b/>
          <w:bCs/>
        </w:rPr>
      </w:pPr>
      <w:r w:rsidRPr="0D791AC2">
        <w:rPr>
          <w:b/>
          <w:bCs/>
        </w:rPr>
        <w:t>“Talk. They Hear You.” Newsletter Survey</w:t>
      </w:r>
    </w:p>
    <w:p w:rsidR="00FF4B73" w:rsidP="00FF4B73" w14:paraId="42CC3406" w14:textId="77777777">
      <w:pPr>
        <w:spacing w:after="120" w:line="240" w:lineRule="auto"/>
        <w:rPr>
          <w:rFonts w:ascii="Aptos" w:eastAsia="Aptos" w:hAnsi="Aptos" w:cs="Aptos"/>
          <w:color w:val="000000" w:themeColor="text1"/>
        </w:rPr>
      </w:pPr>
      <w:r w:rsidRPr="556394CB">
        <w:rPr>
          <w:rFonts w:ascii="Aptos" w:eastAsia="Aptos" w:hAnsi="Aptos" w:cs="Aptos"/>
          <w:color w:val="000000" w:themeColor="text1"/>
        </w:rPr>
        <w:t>Fill out the registration survey below for the “Talk. They Hear You.” Campaign Newsletter. You will receive a few emails a month with updates, new products, and upcoming event information.</w:t>
      </w:r>
    </w:p>
    <w:p w:rsidR="00FF4B73" w:rsidP="00FF4B73" w14:paraId="2EF4AD03" w14:textId="77777777">
      <w:pPr>
        <w:spacing w:after="120" w:line="240" w:lineRule="auto"/>
        <w:rPr>
          <w:rFonts w:ascii="Arial" w:eastAsia="Arial" w:hAnsi="Arial" w:cs="Arial"/>
          <w:color w:val="000000" w:themeColor="text1"/>
          <w:sz w:val="16"/>
          <w:szCs w:val="16"/>
        </w:rPr>
      </w:pPr>
      <w:r w:rsidRPr="0D791AC2">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D791AC2">
        <w:rPr>
          <w:rFonts w:ascii="Arial" w:eastAsia="Arial" w:hAnsi="Arial" w:cs="Arial"/>
          <w:color w:val="000000" w:themeColor="text1"/>
          <w:sz w:val="16"/>
          <w:szCs w:val="16"/>
        </w:rPr>
        <w:t>0930­-</w:t>
      </w:r>
      <w:r w:rsidRPr="0D791AC2">
        <w:rPr>
          <w:rFonts w:ascii="Arial" w:eastAsia="Arial" w:hAnsi="Arial" w:cs="Arial"/>
          <w:color w:val="000000" w:themeColor="text1"/>
          <w:sz w:val="16"/>
          <w:szCs w:val="16"/>
        </w:rPr>
        <w:t xml:space="preserve">0316. </w:t>
      </w:r>
      <w:r w:rsidRPr="0D791AC2">
        <w:rPr>
          <w:rFonts w:ascii="Arial" w:eastAsia="Arial" w:hAnsi="Arial" w:cs="Arial"/>
          <w:color w:val="000000" w:themeColor="text1"/>
          <w:sz w:val="16"/>
          <w:szCs w:val="16"/>
        </w:rPr>
        <w:t>Public reporting burden</w:t>
      </w:r>
      <w:r w:rsidRPr="0D791AC2">
        <w:rPr>
          <w:rFonts w:ascii="Arial" w:eastAsia="Arial" w:hAnsi="Arial" w:cs="Arial"/>
          <w:color w:val="000000" w:themeColor="text1"/>
          <w:sz w:val="16"/>
          <w:szCs w:val="16"/>
        </w:rPr>
        <w:t xml:space="preserve"> for this collection of information is estimated to average 0.05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F4B73" w:rsidP="00FF4B73" w14:paraId="7B9E15F7" w14:textId="77777777">
      <w:pPr>
        <w:spacing w:after="120" w:line="240" w:lineRule="auto"/>
      </w:pPr>
      <w:r>
        <w:t>Q1: First name:</w:t>
      </w:r>
    </w:p>
    <w:p w:rsidR="00FF4B73" w:rsidP="00FF4B73" w14:paraId="7ABDA8AD" w14:textId="77777777">
      <w:pPr>
        <w:spacing w:after="120" w:line="240" w:lineRule="auto"/>
      </w:pPr>
      <w:r>
        <w:t>Q2: Last name:</w:t>
      </w:r>
    </w:p>
    <w:p w:rsidR="00FF4B73" w:rsidP="00FF4B73" w14:paraId="58FCF01A" w14:textId="77777777">
      <w:pPr>
        <w:spacing w:after="120" w:line="240" w:lineRule="auto"/>
      </w:pPr>
      <w:r>
        <w:t>Q3: Email:</w:t>
      </w:r>
    </w:p>
    <w:p w:rsidR="00FF4B73" w:rsidP="00FF4B73" w14:paraId="7A940E00" w14:textId="77777777">
      <w:pPr>
        <w:spacing w:after="120" w:line="240" w:lineRule="auto"/>
      </w:pPr>
      <w:r>
        <w:t>Q4: Role (select one)</w:t>
      </w:r>
    </w:p>
    <w:p w:rsidR="00FF4B73" w:rsidP="00FF4B73" w14:paraId="1CEA202C" w14:textId="77777777">
      <w:pPr>
        <w:pStyle w:val="ListParagraph"/>
        <w:numPr>
          <w:ilvl w:val="0"/>
          <w:numId w:val="1"/>
        </w:numPr>
        <w:spacing w:after="120" w:line="240" w:lineRule="auto"/>
      </w:pPr>
      <w:r>
        <w:t xml:space="preserve">Parent or caregiver (not affiliated with an organization) </w:t>
      </w:r>
    </w:p>
    <w:p w:rsidR="00FF4B73" w:rsidP="00FF4B73" w14:paraId="5CE0E95C" w14:textId="77777777">
      <w:pPr>
        <w:pStyle w:val="ListParagraph"/>
        <w:numPr>
          <w:ilvl w:val="0"/>
          <w:numId w:val="1"/>
        </w:numPr>
        <w:spacing w:after="120" w:line="240" w:lineRule="auto"/>
      </w:pPr>
      <w:r>
        <w:t>Educator/youth serving professional</w:t>
      </w:r>
    </w:p>
    <w:p w:rsidR="00FF4B73" w:rsidP="00FF4B73" w14:paraId="3B656329" w14:textId="77777777">
      <w:pPr>
        <w:pStyle w:val="ListParagraph"/>
        <w:numPr>
          <w:ilvl w:val="0"/>
          <w:numId w:val="1"/>
        </w:numPr>
        <w:spacing w:after="120" w:line="240" w:lineRule="auto"/>
      </w:pPr>
      <w:r>
        <w:t>State or local organization member</w:t>
      </w:r>
    </w:p>
    <w:p w:rsidR="00FF4B73" w:rsidP="00FF4B73" w14:paraId="3B99F596" w14:textId="77777777">
      <w:pPr>
        <w:pStyle w:val="ListParagraph"/>
        <w:numPr>
          <w:ilvl w:val="0"/>
          <w:numId w:val="1"/>
        </w:numPr>
        <w:spacing w:after="120" w:line="240" w:lineRule="auto"/>
      </w:pPr>
      <w:r>
        <w:t>State or local government employee</w:t>
      </w:r>
    </w:p>
    <w:p w:rsidR="00FF4B73" w:rsidP="00FF4B73" w14:paraId="1C6F3F3B" w14:textId="77777777">
      <w:pPr>
        <w:pStyle w:val="ListParagraph"/>
        <w:numPr>
          <w:ilvl w:val="0"/>
          <w:numId w:val="1"/>
        </w:numPr>
        <w:spacing w:after="120" w:line="240" w:lineRule="auto"/>
      </w:pPr>
      <w:r>
        <w:t>Federal government employee</w:t>
      </w:r>
    </w:p>
    <w:p w:rsidR="00FF4B73" w:rsidP="00FF4B73" w14:paraId="72D975B3" w14:textId="77777777">
      <w:pPr>
        <w:pStyle w:val="ListParagraph"/>
        <w:numPr>
          <w:ilvl w:val="0"/>
          <w:numId w:val="1"/>
        </w:numPr>
        <w:spacing w:after="120" w:line="240" w:lineRule="auto"/>
      </w:pPr>
      <w:r>
        <w:t xml:space="preserve">Other </w:t>
      </w:r>
    </w:p>
    <w:p w:rsidR="00FF4B73" w:rsidP="00FF4B73" w14:paraId="1B8547DE" w14:textId="77777777">
      <w:pPr>
        <w:spacing w:after="120" w:line="240" w:lineRule="auto"/>
      </w:pPr>
      <w:r>
        <w:t>Q4: Are you signing up on behalf of your organization?</w:t>
      </w:r>
    </w:p>
    <w:p w:rsidR="00FF4B73" w:rsidP="00FF4B73" w14:paraId="6322E298" w14:textId="77777777">
      <w:pPr>
        <w:spacing w:after="120" w:line="240" w:lineRule="auto"/>
      </w:pPr>
      <w:r>
        <w:tab/>
        <w:t>Yes</w:t>
      </w:r>
    </w:p>
    <w:p w:rsidR="00FF4B73" w:rsidP="00FF4B73" w14:paraId="4C5BBDFB" w14:textId="77777777">
      <w:pPr>
        <w:spacing w:after="120" w:line="240" w:lineRule="auto"/>
      </w:pPr>
      <w:r>
        <w:tab/>
        <w:t>No (go to end)</w:t>
      </w:r>
    </w:p>
    <w:p w:rsidR="00FF4B73" w:rsidP="00FF4B73" w14:paraId="76941B13" w14:textId="77777777">
      <w:pPr>
        <w:spacing w:after="120" w:line="240" w:lineRule="auto"/>
      </w:pPr>
      <w:r>
        <w:t>Q4: Organization name:</w:t>
      </w:r>
    </w:p>
    <w:p w:rsidR="00FF4B73" w:rsidP="00FF4B73" w14:paraId="2ADFA063" w14:textId="77777777">
      <w:pPr>
        <w:spacing w:after="120" w:line="240" w:lineRule="auto"/>
      </w:pPr>
      <w:r>
        <w:t>Q5: Are you interested in receiving a free "Talk. They Hear You.” license?</w:t>
      </w:r>
    </w:p>
    <w:p w:rsidR="00FF4B73" w:rsidP="00FF4B73" w14:paraId="6018D2CD" w14:textId="77777777">
      <w:pPr>
        <w:spacing w:after="120" w:line="240" w:lineRule="auto"/>
        <w:ind w:left="720"/>
      </w:pPr>
      <w:r>
        <w:t>When you sign up, you will receive:</w:t>
      </w:r>
    </w:p>
    <w:p w:rsidR="00FF4B73" w:rsidP="00FF4B73" w14:paraId="335BDE56" w14:textId="77777777">
      <w:pPr>
        <w:pStyle w:val="ListParagraph"/>
        <w:numPr>
          <w:ilvl w:val="0"/>
          <w:numId w:val="2"/>
        </w:numPr>
        <w:spacing w:after="120" w:line="240" w:lineRule="auto"/>
        <w:ind w:left="1440"/>
        <w:rPr>
          <w:rFonts w:ascii="Aptos" w:eastAsia="Aptos" w:hAnsi="Aptos" w:cs="Aptos"/>
          <w:color w:val="000000" w:themeColor="text1"/>
        </w:rPr>
      </w:pPr>
      <w:r w:rsidRPr="556394CB">
        <w:rPr>
          <w:rFonts w:ascii="Aptos" w:eastAsia="Aptos" w:hAnsi="Aptos" w:cs="Aptos"/>
          <w:color w:val="000000" w:themeColor="text1"/>
        </w:rPr>
        <w:t>Campaign updates and new products</w:t>
      </w:r>
    </w:p>
    <w:p w:rsidR="00FF4B73" w:rsidP="00FF4B73" w14:paraId="666D573E" w14:textId="77777777">
      <w:pPr>
        <w:pStyle w:val="ListParagraph"/>
        <w:numPr>
          <w:ilvl w:val="0"/>
          <w:numId w:val="2"/>
        </w:numPr>
        <w:spacing w:after="120" w:line="240" w:lineRule="auto"/>
        <w:ind w:left="1440"/>
        <w:rPr>
          <w:rFonts w:ascii="Aptos" w:eastAsia="Aptos" w:hAnsi="Aptos" w:cs="Aptos"/>
          <w:color w:val="000000" w:themeColor="text1"/>
        </w:rPr>
      </w:pPr>
      <w:r w:rsidRPr="556394CB">
        <w:rPr>
          <w:rFonts w:ascii="Aptos" w:eastAsia="Aptos" w:hAnsi="Aptos" w:cs="Aptos"/>
          <w:color w:val="000000" w:themeColor="text1"/>
        </w:rPr>
        <w:t>Monthly social media packages</w:t>
      </w:r>
    </w:p>
    <w:p w:rsidR="00FF4B73" w:rsidP="00FF4B73" w14:paraId="0BB8C2BD" w14:textId="77777777">
      <w:pPr>
        <w:pStyle w:val="ListParagraph"/>
        <w:numPr>
          <w:ilvl w:val="0"/>
          <w:numId w:val="2"/>
        </w:numPr>
        <w:spacing w:after="120" w:line="240" w:lineRule="auto"/>
        <w:ind w:left="1440"/>
        <w:rPr>
          <w:rFonts w:ascii="Aptos" w:eastAsia="Aptos" w:hAnsi="Aptos" w:cs="Aptos"/>
          <w:color w:val="000000" w:themeColor="text1"/>
        </w:rPr>
      </w:pPr>
      <w:r w:rsidRPr="556394CB">
        <w:rPr>
          <w:rFonts w:ascii="Aptos" w:eastAsia="Aptos" w:hAnsi="Aptos" w:cs="Aptos"/>
          <w:color w:val="000000" w:themeColor="text1"/>
        </w:rPr>
        <w:t>Community Engagement Meeting invitations</w:t>
      </w:r>
    </w:p>
    <w:p w:rsidR="00FF4B73" w:rsidP="00FF4B73" w14:paraId="4A137EA3" w14:textId="77777777">
      <w:pPr>
        <w:pStyle w:val="ListParagraph"/>
        <w:numPr>
          <w:ilvl w:val="0"/>
          <w:numId w:val="2"/>
        </w:numPr>
        <w:spacing w:after="120" w:line="240" w:lineRule="auto"/>
        <w:ind w:left="1440"/>
        <w:rPr>
          <w:rFonts w:ascii="Aptos" w:eastAsia="Aptos" w:hAnsi="Aptos" w:cs="Aptos"/>
          <w:color w:val="000000" w:themeColor="text1"/>
        </w:rPr>
      </w:pPr>
      <w:r w:rsidRPr="556394CB">
        <w:rPr>
          <w:rFonts w:ascii="Aptos" w:eastAsia="Aptos" w:hAnsi="Aptos" w:cs="Aptos"/>
          <w:color w:val="000000" w:themeColor="text1"/>
        </w:rPr>
        <w:t>Campaign Partner spotlights</w:t>
      </w:r>
    </w:p>
    <w:p w:rsidR="00FF4B73" w:rsidP="00FF4B73" w14:paraId="68EE12F9" w14:textId="77777777">
      <w:pPr>
        <w:pStyle w:val="ListParagraph"/>
        <w:numPr>
          <w:ilvl w:val="0"/>
          <w:numId w:val="2"/>
        </w:numPr>
        <w:spacing w:after="120" w:line="240" w:lineRule="auto"/>
        <w:ind w:left="1440"/>
        <w:rPr>
          <w:rFonts w:ascii="Aptos" w:eastAsia="Aptos" w:hAnsi="Aptos" w:cs="Aptos"/>
          <w:color w:val="000000" w:themeColor="text1"/>
        </w:rPr>
      </w:pPr>
      <w:r w:rsidRPr="556394CB">
        <w:rPr>
          <w:rFonts w:ascii="Aptos" w:eastAsia="Aptos" w:hAnsi="Aptos" w:cs="Aptos"/>
          <w:color w:val="000000" w:themeColor="text1"/>
        </w:rPr>
        <w:t>Free technical assistance and training</w:t>
      </w:r>
    </w:p>
    <w:p w:rsidR="00FF4B73" w:rsidP="00FF4B73" w14:paraId="105AB98B" w14:textId="77777777">
      <w:pPr>
        <w:pStyle w:val="ListParagraph"/>
        <w:numPr>
          <w:ilvl w:val="0"/>
          <w:numId w:val="2"/>
        </w:numPr>
        <w:spacing w:after="120" w:line="240" w:lineRule="auto"/>
      </w:pPr>
      <w:r>
        <w:t>Yes, I would like a “Talk. They Hear You.” team member to reach out to me for further information</w:t>
      </w:r>
    </w:p>
    <w:p w:rsidR="00FF4B73" w:rsidP="00FF4B73" w14:paraId="038CD03B" w14:textId="77777777">
      <w:pPr>
        <w:pStyle w:val="ListParagraph"/>
        <w:numPr>
          <w:ilvl w:val="0"/>
          <w:numId w:val="2"/>
        </w:numPr>
        <w:spacing w:after="120" w:line="240" w:lineRule="auto"/>
      </w:pPr>
      <w:r>
        <w:t xml:space="preserve">No, my organization already has a license with “Talk. They Hear You.” </w:t>
      </w:r>
    </w:p>
    <w:p w:rsidR="00FF4B73" w:rsidP="00FF4B73" w14:paraId="4C1D2CE4" w14:textId="77777777">
      <w:pPr>
        <w:pStyle w:val="ListParagraph"/>
        <w:numPr>
          <w:ilvl w:val="0"/>
          <w:numId w:val="2"/>
        </w:numPr>
        <w:spacing w:after="120" w:line="240" w:lineRule="auto"/>
      </w:pPr>
      <w:r>
        <w:t xml:space="preserve">No, not </w:t>
      </w:r>
      <w:r>
        <w:t>at this time</w:t>
      </w:r>
    </w:p>
    <w:p w:rsidR="00FF4B73" w:rsidP="00FF4B73" w14:paraId="16500F48"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**redirect to “Talk. They Hear You.” homepage upon completion**</w:t>
      </w:r>
    </w:p>
    <w:p w:rsidR="00FF4B73" w:rsidP="00FF4B73" w14:paraId="1866F894" w14:textId="77777777">
      <w:pPr>
        <w:spacing w:after="120" w:line="240" w:lineRule="auto"/>
      </w:pPr>
    </w:p>
    <w:p w:rsidR="002905CD" w:rsidP="002905CD" w14:paraId="1D6C7739" w14:textId="77777777">
      <w:pPr>
        <w:rPr>
          <w:rFonts w:ascii="Aptos" w:eastAsia="Aptos" w:hAnsi="Aptos" w:cs="Aptos"/>
          <w:color w:val="000000" w:themeColor="text1"/>
        </w:rPr>
      </w:pPr>
      <w:r w:rsidRPr="52031DC6">
        <w:rPr>
          <w:rFonts w:ascii="Aptos" w:eastAsia="Aptos" w:hAnsi="Aptos" w:cs="Aptos"/>
          <w:b/>
          <w:bCs/>
          <w:color w:val="000000" w:themeColor="text1"/>
        </w:rPr>
        <w:t xml:space="preserve">"Talk. They Hear </w:t>
      </w:r>
      <w:r w:rsidRPr="52031DC6">
        <w:rPr>
          <w:rFonts w:ascii="Aptos" w:eastAsia="Aptos" w:hAnsi="Aptos" w:cs="Aptos"/>
          <w:b/>
          <w:bCs/>
          <w:color w:val="000000" w:themeColor="text1"/>
        </w:rPr>
        <w:t>You”®</w:t>
      </w:r>
      <w:r w:rsidRPr="52031DC6">
        <w:rPr>
          <w:rFonts w:ascii="Aptos" w:eastAsia="Aptos" w:hAnsi="Aptos" w:cs="Aptos"/>
          <w:b/>
          <w:bCs/>
          <w:color w:val="000000" w:themeColor="text1"/>
        </w:rPr>
        <w:t xml:space="preserve"> Product Design Request Survey</w:t>
      </w:r>
    </w:p>
    <w:p w:rsidR="002905CD" w:rsidP="002905CD" w14:paraId="65267762" w14:textId="77777777">
      <w:r w:rsidRPr="52031DC6">
        <w:rPr>
          <w:rFonts w:ascii="Aptos" w:eastAsia="Aptos" w:hAnsi="Aptos" w:cs="Aptos"/>
          <w:color w:val="000000" w:themeColor="text1"/>
          <w:sz w:val="22"/>
          <w:szCs w:val="22"/>
        </w:rPr>
        <w:t xml:space="preserve">Use this survey to request customization, co-branding, or </w:t>
      </w:r>
      <w:bookmarkStart w:id="0" w:name="_Int_w6A5P5n7"/>
      <w:r w:rsidRPr="52031DC6">
        <w:rPr>
          <w:rFonts w:ascii="Aptos" w:eastAsia="Aptos" w:hAnsi="Aptos" w:cs="Aptos"/>
          <w:color w:val="000000" w:themeColor="text1"/>
          <w:sz w:val="22"/>
          <w:szCs w:val="22"/>
        </w:rPr>
        <w:t>resizing of</w:t>
      </w:r>
      <w:bookmarkEnd w:id="0"/>
      <w:r w:rsidRPr="52031DC6">
        <w:rPr>
          <w:rFonts w:ascii="Aptos" w:eastAsia="Aptos" w:hAnsi="Aptos" w:cs="Aptos"/>
          <w:color w:val="000000" w:themeColor="text1"/>
          <w:sz w:val="22"/>
          <w:szCs w:val="22"/>
        </w:rPr>
        <w:t xml:space="preserve"> existing “Talk. They Hear You.” campaign materials for your organization’s use.</w:t>
      </w:r>
    </w:p>
    <w:p w:rsidR="002905CD" w:rsidP="002905CD" w14:paraId="0FBED4DA" w14:textId="77777777">
      <w:pPr>
        <w:spacing w:after="120" w:line="240" w:lineRule="auto"/>
        <w:rPr>
          <w:rFonts w:ascii="Arial" w:eastAsia="Arial" w:hAnsi="Arial" w:cs="Arial"/>
          <w:color w:val="000000" w:themeColor="text1"/>
          <w:sz w:val="16"/>
          <w:szCs w:val="16"/>
        </w:rPr>
      </w:pPr>
      <w:r w:rsidRPr="176ED860">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176ED860">
        <w:rPr>
          <w:rFonts w:ascii="Arial" w:eastAsia="Arial" w:hAnsi="Arial" w:cs="Arial"/>
          <w:color w:val="000000" w:themeColor="text1"/>
          <w:sz w:val="16"/>
          <w:szCs w:val="16"/>
        </w:rPr>
        <w:t>0930­-</w:t>
      </w:r>
      <w:r w:rsidRPr="176ED860">
        <w:rPr>
          <w:rFonts w:ascii="Arial" w:eastAsia="Arial" w:hAnsi="Arial" w:cs="Arial"/>
          <w:color w:val="000000" w:themeColor="text1"/>
          <w:sz w:val="16"/>
          <w:szCs w:val="16"/>
        </w:rPr>
        <w:t>0316. Public reporting burden for this collection of information is estimated to average 0.08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2905CD" w:rsidP="002905CD" w14:paraId="26F87867"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 Organization name:</w:t>
      </w:r>
    </w:p>
    <w:p w:rsidR="002905CD" w:rsidP="002905CD" w14:paraId="252FCCA7"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Q2: Contact person:</w:t>
      </w:r>
    </w:p>
    <w:p w:rsidR="002905CD" w:rsidP="002905CD" w14:paraId="35CAF637"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Q3: Email address:</w:t>
      </w:r>
    </w:p>
    <w:p w:rsidR="002905CD" w:rsidP="002905CD" w14:paraId="465463C3"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Q4: Phone number:</w:t>
      </w:r>
    </w:p>
    <w:p w:rsidR="002905CD" w:rsidP="002905CD" w14:paraId="2E840A21"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Q5: Type of materials (please select all that apply):</w:t>
      </w:r>
    </w:p>
    <w:p w:rsidR="002905CD" w:rsidP="002905CD" w14:paraId="1A85691C" w14:textId="77777777">
      <w:pPr>
        <w:pStyle w:val="ListParagraph"/>
        <w:numPr>
          <w:ilvl w:val="0"/>
          <w:numId w:val="3"/>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Print PSA</w:t>
      </w:r>
    </w:p>
    <w:p w:rsidR="002905CD" w:rsidP="002905CD" w14:paraId="0B1E17D7" w14:textId="77777777">
      <w:pPr>
        <w:pStyle w:val="ListParagraph"/>
        <w:numPr>
          <w:ilvl w:val="0"/>
          <w:numId w:val="3"/>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Poster or flyer</w:t>
      </w:r>
    </w:p>
    <w:p w:rsidR="002905CD" w:rsidP="002905CD" w14:paraId="1C853D38" w14:textId="77777777">
      <w:pPr>
        <w:pStyle w:val="ListParagraph"/>
        <w:numPr>
          <w:ilvl w:val="0"/>
          <w:numId w:val="3"/>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Discussion starter guide</w:t>
      </w:r>
    </w:p>
    <w:p w:rsidR="002905CD" w:rsidP="002905CD" w14:paraId="3E8A43F8" w14:textId="77777777">
      <w:pPr>
        <w:pStyle w:val="ListParagraph"/>
        <w:numPr>
          <w:ilvl w:val="0"/>
          <w:numId w:val="3"/>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Social media graphics</w:t>
      </w:r>
    </w:p>
    <w:p w:rsidR="002905CD" w:rsidP="002905CD" w14:paraId="595E4487" w14:textId="77777777">
      <w:pPr>
        <w:pStyle w:val="ListParagraph"/>
        <w:numPr>
          <w:ilvl w:val="0"/>
          <w:numId w:val="3"/>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 xml:space="preserve">Other (specify) </w:t>
      </w:r>
    </w:p>
    <w:p w:rsidR="002905CD" w:rsidP="002905CD" w14:paraId="1077DB2B"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Q6: "Talk. They Hear You." material upload</w:t>
      </w:r>
    </w:p>
    <w:p w:rsidR="002905CD" w:rsidP="002905CD" w14:paraId="611FB837" w14:textId="77777777">
      <w:pPr>
        <w:ind w:firstLine="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Upload material(s) you would like to customize or resize.</w:t>
      </w:r>
    </w:p>
    <w:p w:rsidR="002905CD" w:rsidP="002905CD" w14:paraId="18EB0DA5"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Q7: "Talk. They Hear You." material upload link</w:t>
      </w:r>
    </w:p>
    <w:p w:rsidR="002905CD" w:rsidP="002905CD" w14:paraId="0C77297E"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If unable to upload materials, please link to the material(s) you would like to customize or resize.</w:t>
      </w:r>
    </w:p>
    <w:p w:rsidR="002905CD" w:rsidP="002905CD" w14:paraId="527F833D" w14:textId="77777777">
      <w:pPr>
        <w:shd w:val="clear" w:color="auto" w:fill="FFFFFF" w:themeFill="background1"/>
        <w:spacing w:after="0"/>
        <w:rPr>
          <w:rFonts w:ascii="Aptos" w:eastAsia="Aptos" w:hAnsi="Aptos" w:cs="Aptos"/>
          <w:color w:val="000000" w:themeColor="text1"/>
          <w:sz w:val="22"/>
          <w:szCs w:val="22"/>
        </w:rPr>
      </w:pPr>
    </w:p>
    <w:p w:rsidR="002905CD" w:rsidP="002905CD" w14:paraId="00DAAB68" w14:textId="77777777">
      <w:pPr>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Q8: Requested customizations (please select all that apply):</w:t>
      </w:r>
    </w:p>
    <w:p w:rsidR="002905CD" w:rsidP="002905CD" w14:paraId="5FEE6C00" w14:textId="77777777">
      <w:pPr>
        <w:pStyle w:val="ListParagraph"/>
        <w:numPr>
          <w:ilvl w:val="0"/>
          <w:numId w:val="4"/>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Resize (change dimensions or format)</w:t>
      </w:r>
    </w:p>
    <w:p w:rsidR="002905CD" w:rsidP="002905CD" w14:paraId="58B2372F" w14:textId="77777777">
      <w:pPr>
        <w:pStyle w:val="ListParagraph"/>
        <w:numPr>
          <w:ilvl w:val="0"/>
          <w:numId w:val="4"/>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Add organization logo</w:t>
      </w:r>
    </w:p>
    <w:p w:rsidR="002905CD" w:rsidP="002905CD" w14:paraId="47FBDCB1" w14:textId="77777777">
      <w:pPr>
        <w:pStyle w:val="ListParagraph"/>
        <w:numPr>
          <w:ilvl w:val="0"/>
          <w:numId w:val="4"/>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New image</w:t>
      </w:r>
    </w:p>
    <w:p w:rsidR="002905CD" w:rsidP="002905CD" w14:paraId="244E4B3E" w14:textId="77777777">
      <w:pPr>
        <w:pStyle w:val="ListParagraph"/>
        <w:numPr>
          <w:ilvl w:val="0"/>
          <w:numId w:val="4"/>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Other</w:t>
      </w:r>
      <w:r w:rsidRPr="176ED860">
        <w:rPr>
          <w:rFonts w:ascii="Aptos" w:eastAsia="Aptos" w:hAnsi="Aptos" w:cs="Aptos"/>
          <w:color w:val="000000" w:themeColor="text1"/>
          <w:sz w:val="22"/>
          <w:szCs w:val="22"/>
        </w:rPr>
        <w:t xml:space="preserve"> customization</w:t>
      </w:r>
    </w:p>
    <w:p w:rsidR="002905CD" w:rsidP="002905CD" w14:paraId="6AA9544D" w14:textId="77777777">
      <w:pPr>
        <w:shd w:val="clear" w:color="auto" w:fill="FFFFFF" w:themeFill="background1"/>
        <w:spacing w:after="0"/>
        <w:ind w:left="720"/>
        <w:rPr>
          <w:rFonts w:ascii="Aptos" w:eastAsia="Aptos" w:hAnsi="Aptos" w:cs="Aptos"/>
          <w:color w:val="000000" w:themeColor="text1"/>
          <w:sz w:val="22"/>
          <w:szCs w:val="22"/>
        </w:rPr>
      </w:pPr>
    </w:p>
    <w:p w:rsidR="002905CD" w:rsidP="002905CD" w14:paraId="7D13F273"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Q9: Deadline or preferred completion date:</w:t>
      </w:r>
    </w:p>
    <w:p w:rsidR="002905CD" w:rsidP="002905CD" w14:paraId="014915E0" w14:textId="77777777">
      <w:pPr>
        <w:shd w:val="clear" w:color="auto" w:fill="FFFFFF" w:themeFill="background1"/>
        <w:spacing w:after="0"/>
        <w:rPr>
          <w:rFonts w:ascii="Aptos" w:eastAsia="Aptos" w:hAnsi="Aptos" w:cs="Aptos"/>
          <w:color w:val="000000" w:themeColor="text1"/>
          <w:sz w:val="22"/>
          <w:szCs w:val="22"/>
        </w:rPr>
      </w:pPr>
    </w:p>
    <w:p w:rsidR="002905CD" w:rsidP="002905CD" w14:paraId="6BD8DBA8"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Q10: Describe the requested customization in detail:</w:t>
      </w:r>
    </w:p>
    <w:p w:rsidR="002905CD" w:rsidP="002905CD" w14:paraId="796FBF74" w14:textId="77777777">
      <w:pPr>
        <w:shd w:val="clear" w:color="auto" w:fill="FFFFFF" w:themeFill="background1"/>
        <w:spacing w:after="0"/>
        <w:ind w:left="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Include any placement notes, text updates, desired size (if resizing), resolution, file format requirements, visual guidance, or any other details. For example: "Add our logo to the bottom right, update the URL, and resize to an 8.5x11 high-resolution PDF."</w:t>
      </w:r>
    </w:p>
    <w:p w:rsidR="002905CD" w:rsidP="002905CD" w14:paraId="4F10C172" w14:textId="77777777">
      <w:pPr>
        <w:shd w:val="clear" w:color="auto" w:fill="FFFFFF" w:themeFill="background1"/>
        <w:spacing w:after="0"/>
        <w:ind w:left="720"/>
        <w:rPr>
          <w:rFonts w:ascii="Aptos" w:eastAsia="Aptos" w:hAnsi="Aptos" w:cs="Aptos"/>
          <w:color w:val="000000" w:themeColor="text1"/>
          <w:sz w:val="22"/>
          <w:szCs w:val="22"/>
        </w:rPr>
      </w:pPr>
    </w:p>
    <w:p w:rsidR="002905CD" w:rsidP="002905CD" w14:paraId="50DA1971"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 xml:space="preserve">Q11: Upload any </w:t>
      </w:r>
      <w:r w:rsidRPr="176ED860">
        <w:rPr>
          <w:rFonts w:ascii="Aptos" w:eastAsia="Aptos" w:hAnsi="Aptos" w:cs="Aptos"/>
          <w:color w:val="000000" w:themeColor="text1"/>
          <w:sz w:val="22"/>
          <w:szCs w:val="22"/>
        </w:rPr>
        <w:t>supporting</w:t>
      </w:r>
      <w:r w:rsidRPr="176ED860">
        <w:rPr>
          <w:rFonts w:ascii="Aptos" w:eastAsia="Aptos" w:hAnsi="Aptos" w:cs="Aptos"/>
          <w:color w:val="000000" w:themeColor="text1"/>
          <w:sz w:val="22"/>
          <w:szCs w:val="22"/>
        </w:rPr>
        <w:t xml:space="preserve"> files (optional):</w:t>
      </w:r>
    </w:p>
    <w:p w:rsidR="002905CD" w:rsidP="002905CD" w14:paraId="5A0ED486" w14:textId="77777777">
      <w:pPr>
        <w:shd w:val="clear" w:color="auto" w:fill="FFFFFF" w:themeFill="background1"/>
        <w:spacing w:after="0"/>
        <w:ind w:left="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Please attach any logos, vendor templates, or other relevant files, ensuring they are in standard formats such as PDF, PNG, JPG, EPS, or AI.</w:t>
      </w:r>
    </w:p>
    <w:p w:rsidR="002905CD" w:rsidP="002905CD" w14:paraId="05FBF5AB" w14:textId="77777777">
      <w:pPr>
        <w:shd w:val="clear" w:color="auto" w:fill="FFFFFF" w:themeFill="background1"/>
        <w:spacing w:after="0"/>
        <w:ind w:left="720"/>
        <w:rPr>
          <w:rFonts w:ascii="Aptos" w:eastAsia="Aptos" w:hAnsi="Aptos" w:cs="Aptos"/>
          <w:color w:val="000000" w:themeColor="text1"/>
          <w:sz w:val="22"/>
          <w:szCs w:val="22"/>
        </w:rPr>
      </w:pPr>
    </w:p>
    <w:p w:rsidR="002905CD" w:rsidP="002905CD" w14:paraId="2E0C648F"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Q12: By checking the box below, my organization confirms that the "Talk. They Hear You." campaign has permission to use all logos, images, and text provided.</w:t>
      </w:r>
    </w:p>
    <w:p w:rsidR="002905CD" w:rsidP="002905CD" w14:paraId="2C7A87B5" w14:textId="77777777">
      <w:pPr>
        <w:shd w:val="clear" w:color="auto" w:fill="FFFFFF" w:themeFill="background1"/>
        <w:spacing w:after="0"/>
        <w:rPr>
          <w:rFonts w:ascii="Aptos" w:eastAsia="Aptos" w:hAnsi="Aptos" w:cs="Aptos"/>
          <w:color w:val="000000" w:themeColor="text1"/>
          <w:sz w:val="22"/>
          <w:szCs w:val="22"/>
        </w:rPr>
      </w:pPr>
    </w:p>
    <w:p w:rsidR="002905CD" w:rsidP="002905CD" w14:paraId="73B508B6" w14:textId="77777777">
      <w:pPr>
        <w:shd w:val="clear" w:color="auto" w:fill="FFFFFF" w:themeFill="background1"/>
        <w:spacing w:after="0"/>
        <w:rPr>
          <w:rFonts w:ascii="Aptos" w:eastAsia="Aptos" w:hAnsi="Aptos" w:cs="Aptos"/>
          <w:b/>
          <w:bCs/>
          <w:color w:val="000000" w:themeColor="text1"/>
          <w:sz w:val="22"/>
          <w:szCs w:val="22"/>
        </w:rPr>
      </w:pPr>
      <w:r w:rsidRPr="176ED860">
        <w:rPr>
          <w:rFonts w:ascii="Aptos" w:eastAsia="Aptos" w:hAnsi="Aptos" w:cs="Aptos"/>
          <w:b/>
          <w:bCs/>
          <w:color w:val="000000" w:themeColor="text1"/>
          <w:sz w:val="22"/>
          <w:szCs w:val="22"/>
        </w:rPr>
        <w:t>Form</w:t>
      </w:r>
      <w:r w:rsidRPr="176ED860">
        <w:rPr>
          <w:rFonts w:ascii="Aptos" w:eastAsia="Aptos" w:hAnsi="Aptos" w:cs="Aptos"/>
          <w:b/>
          <w:bCs/>
          <w:color w:val="000000" w:themeColor="text1"/>
          <w:sz w:val="22"/>
          <w:szCs w:val="22"/>
        </w:rPr>
        <w:t xml:space="preserve"> Completion Page</w:t>
      </w:r>
    </w:p>
    <w:p w:rsidR="002905CD" w:rsidP="002905CD" w14:paraId="031C25C8"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Thank you!</w:t>
      </w:r>
    </w:p>
    <w:p w:rsidR="002905CD" w:rsidP="002905CD" w14:paraId="69E22047"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Our team will review your request and follow up within 3–5 business days.</w:t>
      </w:r>
    </w:p>
    <w:p w:rsidR="002905CD" w:rsidP="002905CD" w14:paraId="22FD2D99" w14:textId="77777777">
      <w:pPr>
        <w:spacing w:after="120" w:line="240" w:lineRule="auto"/>
        <w:rPr>
          <w:rFonts w:ascii="Aptos" w:eastAsia="Aptos" w:hAnsi="Aptos" w:cs="Aptos"/>
          <w:color w:val="000000" w:themeColor="text1"/>
        </w:rPr>
      </w:pPr>
    </w:p>
    <w:p w:rsidR="00CE5B3C" w14:paraId="0A59DB1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BC4CE"/>
    <w:multiLevelType w:val="hybridMultilevel"/>
    <w:tmpl w:val="FD94E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5FB9095"/>
    <w:multiLevelType w:val="hybridMultilevel"/>
    <w:tmpl w:val="7562C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456FA4"/>
    <w:multiLevelType w:val="hybridMultilevel"/>
    <w:tmpl w:val="66A43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DBD534D"/>
    <w:multiLevelType w:val="hybridMultilevel"/>
    <w:tmpl w:val="43CAE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9785337">
    <w:abstractNumId w:val="3"/>
  </w:num>
  <w:num w:numId="2" w16cid:durableId="1671985490">
    <w:abstractNumId w:val="0"/>
  </w:num>
  <w:num w:numId="3" w16cid:durableId="30812166">
    <w:abstractNumId w:val="2"/>
  </w:num>
  <w:num w:numId="4" w16cid:durableId="20330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CC"/>
    <w:rsid w:val="002905CD"/>
    <w:rsid w:val="009D409E"/>
    <w:rsid w:val="00BC0413"/>
    <w:rsid w:val="00CE5B3C"/>
    <w:rsid w:val="00F72892"/>
    <w:rsid w:val="00FF02CC"/>
    <w:rsid w:val="00FF4B73"/>
    <w:rsid w:val="0D791AC2"/>
    <w:rsid w:val="176ED860"/>
    <w:rsid w:val="4FF086B7"/>
    <w:rsid w:val="52031DC6"/>
    <w:rsid w:val="556394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EF763"/>
  <w15:chartTrackingRefBased/>
  <w15:docId w15:val="{37B3AAF8-85A1-4CF5-A37F-08F889C2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2C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F0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2CC"/>
    <w:rPr>
      <w:rFonts w:eastAsiaTheme="majorEastAsia" w:cstheme="majorBidi"/>
      <w:color w:val="272727" w:themeColor="text1" w:themeTint="D8"/>
    </w:rPr>
  </w:style>
  <w:style w:type="paragraph" w:styleId="Title">
    <w:name w:val="Title"/>
    <w:basedOn w:val="Normal"/>
    <w:next w:val="Normal"/>
    <w:link w:val="TitleChar"/>
    <w:uiPriority w:val="10"/>
    <w:qFormat/>
    <w:rsid w:val="00FF0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CC"/>
    <w:pPr>
      <w:spacing w:before="160"/>
      <w:jc w:val="center"/>
    </w:pPr>
    <w:rPr>
      <w:i/>
      <w:iCs/>
      <w:color w:val="404040" w:themeColor="text1" w:themeTint="BF"/>
    </w:rPr>
  </w:style>
  <w:style w:type="character" w:customStyle="1" w:styleId="QuoteChar">
    <w:name w:val="Quote Char"/>
    <w:basedOn w:val="DefaultParagraphFont"/>
    <w:link w:val="Quote"/>
    <w:uiPriority w:val="29"/>
    <w:rsid w:val="00FF02CC"/>
    <w:rPr>
      <w:i/>
      <w:iCs/>
      <w:color w:val="404040" w:themeColor="text1" w:themeTint="BF"/>
    </w:rPr>
  </w:style>
  <w:style w:type="paragraph" w:styleId="ListParagraph">
    <w:name w:val="List Paragraph"/>
    <w:basedOn w:val="Normal"/>
    <w:uiPriority w:val="34"/>
    <w:qFormat/>
    <w:rsid w:val="00FF02CC"/>
    <w:pPr>
      <w:ind w:left="720"/>
      <w:contextualSpacing/>
    </w:pPr>
  </w:style>
  <w:style w:type="character" w:styleId="IntenseEmphasis">
    <w:name w:val="Intense Emphasis"/>
    <w:basedOn w:val="DefaultParagraphFont"/>
    <w:uiPriority w:val="21"/>
    <w:qFormat/>
    <w:rsid w:val="00FF02CC"/>
    <w:rPr>
      <w:i/>
      <w:iCs/>
      <w:color w:val="0F4761" w:themeColor="accent1" w:themeShade="BF"/>
    </w:rPr>
  </w:style>
  <w:style w:type="paragraph" w:styleId="IntenseQuote">
    <w:name w:val="Intense Quote"/>
    <w:basedOn w:val="Normal"/>
    <w:next w:val="Normal"/>
    <w:link w:val="IntenseQuoteChar"/>
    <w:uiPriority w:val="30"/>
    <w:qFormat/>
    <w:rsid w:val="00FF0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2CC"/>
    <w:rPr>
      <w:i/>
      <w:iCs/>
      <w:color w:val="0F4761" w:themeColor="accent1" w:themeShade="BF"/>
    </w:rPr>
  </w:style>
  <w:style w:type="character" w:styleId="IntenseReference">
    <w:name w:val="Intense Reference"/>
    <w:basedOn w:val="DefaultParagraphFont"/>
    <w:uiPriority w:val="32"/>
    <w:qFormat/>
    <w:rsid w:val="00FF0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3710</Characters>
  <Application>Microsoft Office Word</Application>
  <DocSecurity>0</DocSecurity>
  <Lines>30</Lines>
  <Paragraphs>8</Paragraphs>
  <ScaleCrop>false</ScaleCrop>
  <Company>OCIO-Ops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3</cp:revision>
  <dcterms:created xsi:type="dcterms:W3CDTF">2026-03-06T19:42:00Z</dcterms:created>
  <dcterms:modified xsi:type="dcterms:W3CDTF">2026-03-06T19:49:00Z</dcterms:modified>
</cp:coreProperties>
</file>