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201E6" w:rsidP="002201E6" w14:paraId="79E1F3A4" w14:textId="77777777">
      <w:pPr>
        <w:rPr>
          <w:rFonts w:ascii="Aptos" w:eastAsia="Aptos" w:hAnsi="Aptos" w:cs="Aptos"/>
          <w:color w:val="000000" w:themeColor="text1"/>
        </w:rPr>
      </w:pPr>
      <w:r w:rsidRPr="52031DC6">
        <w:rPr>
          <w:rFonts w:ascii="Aptos" w:eastAsia="Aptos" w:hAnsi="Aptos" w:cs="Aptos"/>
          <w:b/>
          <w:bCs/>
          <w:color w:val="000000" w:themeColor="text1"/>
        </w:rPr>
        <w:t xml:space="preserve">"Talk. They Hear </w:t>
      </w:r>
      <w:r w:rsidRPr="52031DC6">
        <w:rPr>
          <w:rFonts w:ascii="Aptos" w:eastAsia="Aptos" w:hAnsi="Aptos" w:cs="Aptos"/>
          <w:b/>
          <w:bCs/>
          <w:color w:val="000000" w:themeColor="text1"/>
        </w:rPr>
        <w:t>You”®</w:t>
      </w:r>
      <w:r w:rsidRPr="52031DC6">
        <w:rPr>
          <w:rFonts w:ascii="Aptos" w:eastAsia="Aptos" w:hAnsi="Aptos" w:cs="Aptos"/>
          <w:b/>
          <w:bCs/>
          <w:color w:val="000000" w:themeColor="text1"/>
        </w:rPr>
        <w:t xml:space="preserve"> Product Design Request Survey</w:t>
      </w:r>
    </w:p>
    <w:p w:rsidR="002201E6" w:rsidP="002201E6" w14:paraId="6C4CCA5E" w14:textId="77777777">
      <w:r w:rsidRPr="52031DC6">
        <w:rPr>
          <w:rFonts w:ascii="Aptos" w:eastAsia="Aptos" w:hAnsi="Aptos" w:cs="Aptos"/>
          <w:color w:val="000000" w:themeColor="text1"/>
          <w:sz w:val="22"/>
          <w:szCs w:val="22"/>
        </w:rPr>
        <w:t xml:space="preserve">Use this survey to request customization, co-branding, or </w:t>
      </w:r>
      <w:bookmarkStart w:id="0" w:name="_Int_w6A5P5n7"/>
      <w:r w:rsidRPr="52031DC6">
        <w:rPr>
          <w:rFonts w:ascii="Aptos" w:eastAsia="Aptos" w:hAnsi="Aptos" w:cs="Aptos"/>
          <w:color w:val="000000" w:themeColor="text1"/>
          <w:sz w:val="22"/>
          <w:szCs w:val="22"/>
        </w:rPr>
        <w:t>resizing of</w:t>
      </w:r>
      <w:bookmarkEnd w:id="0"/>
      <w:r w:rsidRPr="52031DC6">
        <w:rPr>
          <w:rFonts w:ascii="Aptos" w:eastAsia="Aptos" w:hAnsi="Aptos" w:cs="Aptos"/>
          <w:color w:val="000000" w:themeColor="text1"/>
          <w:sz w:val="22"/>
          <w:szCs w:val="22"/>
        </w:rPr>
        <w:t xml:space="preserve"> existing “Talk. They Hear You.” campaign materials for your organization’s use.</w:t>
      </w:r>
    </w:p>
    <w:p w:rsidR="002201E6" w:rsidP="002201E6" w14:paraId="58FC78A6" w14:textId="77777777">
      <w:pPr>
        <w:spacing w:after="120" w:line="240" w:lineRule="auto"/>
        <w:rPr>
          <w:rFonts w:ascii="Arial" w:eastAsia="Arial" w:hAnsi="Arial" w:cs="Arial"/>
          <w:color w:val="000000" w:themeColor="text1"/>
          <w:sz w:val="16"/>
          <w:szCs w:val="16"/>
        </w:rPr>
      </w:pPr>
      <w:r w:rsidRPr="176ED860">
        <w:rPr>
          <w:rFonts w:ascii="Arial" w:eastAsia="Arial" w:hAnsi="Arial" w:cs="Arial"/>
          <w:color w:val="000000" w:themeColor="text1"/>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Pr="176ED860">
        <w:rPr>
          <w:rFonts w:ascii="Arial" w:eastAsia="Arial" w:hAnsi="Arial" w:cs="Arial"/>
          <w:color w:val="000000" w:themeColor="text1"/>
          <w:sz w:val="16"/>
          <w:szCs w:val="16"/>
        </w:rPr>
        <w:t>0930­-</w:t>
      </w:r>
      <w:r w:rsidRPr="176ED860">
        <w:rPr>
          <w:rFonts w:ascii="Arial" w:eastAsia="Arial" w:hAnsi="Arial" w:cs="Arial"/>
          <w:color w:val="000000" w:themeColor="text1"/>
          <w:sz w:val="16"/>
          <w:szCs w:val="16"/>
        </w:rPr>
        <w:t>0316. Public reporting burden for this collection of information is estimated to average 0.08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2201E6" w:rsidP="002201E6" w14:paraId="68AD65EC"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Q1: Organization name:</w:t>
      </w:r>
    </w:p>
    <w:p w:rsidR="002201E6" w:rsidP="002201E6" w14:paraId="5F2C04F8"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Q2: Contact person:</w:t>
      </w:r>
    </w:p>
    <w:p w:rsidR="002201E6" w:rsidP="002201E6" w14:paraId="36C79010"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Q3: Email address:</w:t>
      </w:r>
    </w:p>
    <w:p w:rsidR="002201E6" w:rsidP="002201E6" w14:paraId="20EE73DB"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Q4: Phone number:</w:t>
      </w:r>
    </w:p>
    <w:p w:rsidR="002201E6" w:rsidP="002201E6" w14:paraId="76DF5B51"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Q5: Type of materials (please select all that apply):</w:t>
      </w:r>
    </w:p>
    <w:p w:rsidR="002201E6" w:rsidP="002201E6" w14:paraId="71BF2C8E" w14:textId="77777777">
      <w:pPr>
        <w:pStyle w:val="ListParagraph"/>
        <w:numPr>
          <w:ilvl w:val="0"/>
          <w:numId w:val="1"/>
        </w:num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Print PSA</w:t>
      </w:r>
    </w:p>
    <w:p w:rsidR="002201E6" w:rsidP="002201E6" w14:paraId="4E1D46C9" w14:textId="77777777">
      <w:pPr>
        <w:pStyle w:val="ListParagraph"/>
        <w:numPr>
          <w:ilvl w:val="0"/>
          <w:numId w:val="1"/>
        </w:num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Poster or flyer</w:t>
      </w:r>
    </w:p>
    <w:p w:rsidR="002201E6" w:rsidP="002201E6" w14:paraId="543168F5" w14:textId="77777777">
      <w:pPr>
        <w:pStyle w:val="ListParagraph"/>
        <w:numPr>
          <w:ilvl w:val="0"/>
          <w:numId w:val="1"/>
        </w:num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Discussion starter guide</w:t>
      </w:r>
    </w:p>
    <w:p w:rsidR="002201E6" w:rsidP="002201E6" w14:paraId="069453FA" w14:textId="77777777">
      <w:pPr>
        <w:pStyle w:val="ListParagraph"/>
        <w:numPr>
          <w:ilvl w:val="0"/>
          <w:numId w:val="1"/>
        </w:num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Social media graphics</w:t>
      </w:r>
    </w:p>
    <w:p w:rsidR="002201E6" w:rsidP="002201E6" w14:paraId="0366508D" w14:textId="77777777">
      <w:pPr>
        <w:pStyle w:val="ListParagraph"/>
        <w:numPr>
          <w:ilvl w:val="0"/>
          <w:numId w:val="1"/>
        </w:num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 xml:space="preserve">Other (specify) </w:t>
      </w:r>
    </w:p>
    <w:p w:rsidR="002201E6" w:rsidP="002201E6" w14:paraId="072CE394"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Q6: "Talk. They Hear You." material upload</w:t>
      </w:r>
    </w:p>
    <w:p w:rsidR="002201E6" w:rsidP="002201E6" w14:paraId="60235AA3" w14:textId="77777777">
      <w:pPr>
        <w:ind w:firstLine="720"/>
        <w:rPr>
          <w:rFonts w:ascii="Aptos" w:eastAsia="Aptos" w:hAnsi="Aptos" w:cs="Aptos"/>
          <w:color w:val="000000" w:themeColor="text1"/>
          <w:sz w:val="22"/>
          <w:szCs w:val="22"/>
        </w:rPr>
      </w:pPr>
      <w:r w:rsidRPr="176ED860">
        <w:rPr>
          <w:rFonts w:ascii="Aptos" w:eastAsia="Aptos" w:hAnsi="Aptos" w:cs="Aptos"/>
          <w:color w:val="000000" w:themeColor="text1"/>
          <w:sz w:val="22"/>
          <w:szCs w:val="22"/>
        </w:rPr>
        <w:t>Upload material(s) you would like to customize or resize.</w:t>
      </w:r>
    </w:p>
    <w:p w:rsidR="002201E6" w:rsidP="002201E6" w14:paraId="4759100F"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Q7: "Talk. They Hear You." material upload link</w:t>
      </w:r>
    </w:p>
    <w:p w:rsidR="002201E6" w:rsidP="002201E6" w14:paraId="3EC9D80E" w14:textId="77777777">
      <w:p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If unable to upload materials, please link to the material(s) you would like to customize or resize.</w:t>
      </w:r>
    </w:p>
    <w:p w:rsidR="002201E6" w:rsidP="002201E6" w14:paraId="60726B4C" w14:textId="77777777">
      <w:pPr>
        <w:shd w:val="clear" w:color="auto" w:fill="FFFFFF" w:themeFill="background1"/>
        <w:spacing w:after="0"/>
        <w:rPr>
          <w:rFonts w:ascii="Aptos" w:eastAsia="Aptos" w:hAnsi="Aptos" w:cs="Aptos"/>
          <w:color w:val="000000" w:themeColor="text1"/>
          <w:sz w:val="22"/>
          <w:szCs w:val="22"/>
        </w:rPr>
      </w:pPr>
    </w:p>
    <w:p w:rsidR="002201E6" w:rsidP="002201E6" w14:paraId="208B3720" w14:textId="77777777">
      <w:pPr>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Q8: Requested customizations (please select all that apply):</w:t>
      </w:r>
    </w:p>
    <w:p w:rsidR="002201E6" w:rsidP="002201E6" w14:paraId="17CE8B69" w14:textId="77777777">
      <w:pPr>
        <w:pStyle w:val="ListParagraph"/>
        <w:numPr>
          <w:ilvl w:val="0"/>
          <w:numId w:val="2"/>
        </w:num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Resize (change dimensions or format)</w:t>
      </w:r>
    </w:p>
    <w:p w:rsidR="002201E6" w:rsidP="002201E6" w14:paraId="69C70B3E" w14:textId="77777777">
      <w:pPr>
        <w:pStyle w:val="ListParagraph"/>
        <w:numPr>
          <w:ilvl w:val="0"/>
          <w:numId w:val="2"/>
        </w:num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Add organization logo</w:t>
      </w:r>
    </w:p>
    <w:p w:rsidR="002201E6" w:rsidP="002201E6" w14:paraId="14072A09" w14:textId="77777777">
      <w:pPr>
        <w:pStyle w:val="ListParagraph"/>
        <w:numPr>
          <w:ilvl w:val="0"/>
          <w:numId w:val="2"/>
        </w:num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New image</w:t>
      </w:r>
    </w:p>
    <w:p w:rsidR="002201E6" w:rsidP="002201E6" w14:paraId="71E44CF2" w14:textId="77777777">
      <w:pPr>
        <w:pStyle w:val="ListParagraph"/>
        <w:numPr>
          <w:ilvl w:val="0"/>
          <w:numId w:val="2"/>
        </w:num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Other</w:t>
      </w:r>
      <w:r w:rsidRPr="176ED860">
        <w:rPr>
          <w:rFonts w:ascii="Aptos" w:eastAsia="Aptos" w:hAnsi="Aptos" w:cs="Aptos"/>
          <w:color w:val="000000" w:themeColor="text1"/>
          <w:sz w:val="22"/>
          <w:szCs w:val="22"/>
        </w:rPr>
        <w:t xml:space="preserve"> customization</w:t>
      </w:r>
    </w:p>
    <w:p w:rsidR="002201E6" w:rsidP="002201E6" w14:paraId="5E68CA29" w14:textId="77777777">
      <w:pPr>
        <w:shd w:val="clear" w:color="auto" w:fill="FFFFFF" w:themeFill="background1"/>
        <w:spacing w:after="0"/>
        <w:ind w:left="720"/>
        <w:rPr>
          <w:rFonts w:ascii="Aptos" w:eastAsia="Aptos" w:hAnsi="Aptos" w:cs="Aptos"/>
          <w:color w:val="000000" w:themeColor="text1"/>
          <w:sz w:val="22"/>
          <w:szCs w:val="22"/>
        </w:rPr>
      </w:pPr>
    </w:p>
    <w:p w:rsidR="002201E6" w:rsidP="002201E6" w14:paraId="7520769C" w14:textId="77777777">
      <w:p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Q9: Deadline or preferred completion date:</w:t>
      </w:r>
    </w:p>
    <w:p w:rsidR="002201E6" w:rsidP="002201E6" w14:paraId="79733834" w14:textId="77777777">
      <w:pPr>
        <w:shd w:val="clear" w:color="auto" w:fill="FFFFFF" w:themeFill="background1"/>
        <w:spacing w:after="0"/>
        <w:rPr>
          <w:rFonts w:ascii="Aptos" w:eastAsia="Aptos" w:hAnsi="Aptos" w:cs="Aptos"/>
          <w:color w:val="000000" w:themeColor="text1"/>
          <w:sz w:val="22"/>
          <w:szCs w:val="22"/>
        </w:rPr>
      </w:pPr>
    </w:p>
    <w:p w:rsidR="002201E6" w:rsidP="002201E6" w14:paraId="544014B5" w14:textId="77777777">
      <w:p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Q10: Describe the requested customization in detail:</w:t>
      </w:r>
    </w:p>
    <w:p w:rsidR="002201E6" w:rsidP="002201E6" w14:paraId="39673A4C" w14:textId="77777777">
      <w:pPr>
        <w:shd w:val="clear" w:color="auto" w:fill="FFFFFF" w:themeFill="background1"/>
        <w:spacing w:after="0"/>
        <w:ind w:left="720"/>
        <w:rPr>
          <w:rFonts w:ascii="Aptos" w:eastAsia="Aptos" w:hAnsi="Aptos" w:cs="Aptos"/>
          <w:color w:val="000000" w:themeColor="text1"/>
          <w:sz w:val="22"/>
          <w:szCs w:val="22"/>
        </w:rPr>
      </w:pPr>
      <w:r w:rsidRPr="176ED860">
        <w:rPr>
          <w:rFonts w:ascii="Aptos" w:eastAsia="Aptos" w:hAnsi="Aptos" w:cs="Aptos"/>
          <w:color w:val="000000" w:themeColor="text1"/>
          <w:sz w:val="22"/>
          <w:szCs w:val="22"/>
        </w:rPr>
        <w:t>Include any placement notes, text updates, desired size (if resizing), resolution, file format requirements, visual guidance, or any other details. For example: "Add our logo to the bottom right, update the URL, and resize to an 8.5x11 high-resolution PDF."</w:t>
      </w:r>
    </w:p>
    <w:p w:rsidR="002201E6" w:rsidP="002201E6" w14:paraId="48344795" w14:textId="77777777">
      <w:pPr>
        <w:shd w:val="clear" w:color="auto" w:fill="FFFFFF" w:themeFill="background1"/>
        <w:spacing w:after="0"/>
        <w:ind w:left="720"/>
        <w:rPr>
          <w:rFonts w:ascii="Aptos" w:eastAsia="Aptos" w:hAnsi="Aptos" w:cs="Aptos"/>
          <w:color w:val="000000" w:themeColor="text1"/>
          <w:sz w:val="22"/>
          <w:szCs w:val="22"/>
        </w:rPr>
      </w:pPr>
    </w:p>
    <w:p w:rsidR="002201E6" w:rsidP="002201E6" w14:paraId="18AAEE08" w14:textId="77777777">
      <w:p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 xml:space="preserve">Q11: Upload any </w:t>
      </w:r>
      <w:r w:rsidRPr="176ED860">
        <w:rPr>
          <w:rFonts w:ascii="Aptos" w:eastAsia="Aptos" w:hAnsi="Aptos" w:cs="Aptos"/>
          <w:color w:val="000000" w:themeColor="text1"/>
          <w:sz w:val="22"/>
          <w:szCs w:val="22"/>
        </w:rPr>
        <w:t>supporting</w:t>
      </w:r>
      <w:r w:rsidRPr="176ED860">
        <w:rPr>
          <w:rFonts w:ascii="Aptos" w:eastAsia="Aptos" w:hAnsi="Aptos" w:cs="Aptos"/>
          <w:color w:val="000000" w:themeColor="text1"/>
          <w:sz w:val="22"/>
          <w:szCs w:val="22"/>
        </w:rPr>
        <w:t xml:space="preserve"> files (optional):</w:t>
      </w:r>
    </w:p>
    <w:p w:rsidR="002201E6" w:rsidP="002201E6" w14:paraId="707A66A5" w14:textId="77777777">
      <w:pPr>
        <w:shd w:val="clear" w:color="auto" w:fill="FFFFFF" w:themeFill="background1"/>
        <w:spacing w:after="0"/>
        <w:ind w:left="720"/>
        <w:rPr>
          <w:rFonts w:ascii="Aptos" w:eastAsia="Aptos" w:hAnsi="Aptos" w:cs="Aptos"/>
          <w:color w:val="000000" w:themeColor="text1"/>
          <w:sz w:val="22"/>
          <w:szCs w:val="22"/>
        </w:rPr>
      </w:pPr>
      <w:r w:rsidRPr="176ED860">
        <w:rPr>
          <w:rFonts w:ascii="Aptos" w:eastAsia="Aptos" w:hAnsi="Aptos" w:cs="Aptos"/>
          <w:color w:val="000000" w:themeColor="text1"/>
          <w:sz w:val="22"/>
          <w:szCs w:val="22"/>
        </w:rPr>
        <w:t>Please attach any logos, vendor templates, or other relevant files, ensuring they are in standard formats such as PDF, PNG, JPG, EPS, or AI.</w:t>
      </w:r>
    </w:p>
    <w:p w:rsidR="002201E6" w:rsidP="002201E6" w14:paraId="22C0BB8F" w14:textId="77777777">
      <w:pPr>
        <w:shd w:val="clear" w:color="auto" w:fill="FFFFFF" w:themeFill="background1"/>
        <w:spacing w:after="0"/>
        <w:ind w:left="720"/>
        <w:rPr>
          <w:rFonts w:ascii="Aptos" w:eastAsia="Aptos" w:hAnsi="Aptos" w:cs="Aptos"/>
          <w:color w:val="000000" w:themeColor="text1"/>
          <w:sz w:val="22"/>
          <w:szCs w:val="22"/>
        </w:rPr>
      </w:pPr>
    </w:p>
    <w:p w:rsidR="002201E6" w:rsidP="002201E6" w14:paraId="56E81AEA" w14:textId="77777777">
      <w:pPr>
        <w:shd w:val="clear" w:color="auto" w:fill="FFFFFF" w:themeFill="background1"/>
        <w:spacing w:after="0"/>
        <w:rPr>
          <w:rFonts w:ascii="Aptos" w:eastAsia="Aptos" w:hAnsi="Aptos" w:cs="Aptos"/>
          <w:color w:val="000000" w:themeColor="text1"/>
          <w:sz w:val="22"/>
          <w:szCs w:val="22"/>
        </w:rPr>
      </w:pPr>
      <w:r w:rsidRPr="176ED860">
        <w:rPr>
          <w:rFonts w:ascii="Aptos" w:eastAsia="Aptos" w:hAnsi="Aptos" w:cs="Aptos"/>
          <w:color w:val="000000" w:themeColor="text1"/>
          <w:sz w:val="22"/>
          <w:szCs w:val="22"/>
        </w:rPr>
        <w:t>Q12: By checking the box below, my organization confirms that the "Talk. They Hear You." campaign has permission to use all logos, images, and text provided.</w:t>
      </w:r>
    </w:p>
    <w:p w:rsidR="002201E6" w:rsidP="002201E6" w14:paraId="215D652B" w14:textId="77777777">
      <w:pPr>
        <w:shd w:val="clear" w:color="auto" w:fill="FFFFFF" w:themeFill="background1"/>
        <w:spacing w:after="0"/>
        <w:rPr>
          <w:rFonts w:ascii="Aptos" w:eastAsia="Aptos" w:hAnsi="Aptos" w:cs="Aptos"/>
          <w:color w:val="000000" w:themeColor="text1"/>
          <w:sz w:val="22"/>
          <w:szCs w:val="22"/>
        </w:rPr>
      </w:pPr>
    </w:p>
    <w:p w:rsidR="002201E6" w:rsidP="002201E6" w14:paraId="16FED427" w14:textId="77777777">
      <w:pPr>
        <w:shd w:val="clear" w:color="auto" w:fill="FFFFFF" w:themeFill="background1"/>
        <w:spacing w:after="0"/>
        <w:rPr>
          <w:rFonts w:ascii="Aptos" w:eastAsia="Aptos" w:hAnsi="Aptos" w:cs="Aptos"/>
          <w:b/>
          <w:bCs/>
          <w:color w:val="000000" w:themeColor="text1"/>
          <w:sz w:val="22"/>
          <w:szCs w:val="22"/>
        </w:rPr>
      </w:pPr>
      <w:r w:rsidRPr="176ED860">
        <w:rPr>
          <w:rFonts w:ascii="Aptos" w:eastAsia="Aptos" w:hAnsi="Aptos" w:cs="Aptos"/>
          <w:b/>
          <w:bCs/>
          <w:color w:val="000000" w:themeColor="text1"/>
          <w:sz w:val="22"/>
          <w:szCs w:val="22"/>
        </w:rPr>
        <w:t>Form</w:t>
      </w:r>
      <w:r w:rsidRPr="176ED860">
        <w:rPr>
          <w:rFonts w:ascii="Aptos" w:eastAsia="Aptos" w:hAnsi="Aptos" w:cs="Aptos"/>
          <w:b/>
          <w:bCs/>
          <w:color w:val="000000" w:themeColor="text1"/>
          <w:sz w:val="22"/>
          <w:szCs w:val="22"/>
        </w:rPr>
        <w:t xml:space="preserve"> Completion Page</w:t>
      </w:r>
    </w:p>
    <w:p w:rsidR="002201E6" w:rsidP="002201E6" w14:paraId="491D921E"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Thank you!</w:t>
      </w:r>
    </w:p>
    <w:p w:rsidR="002201E6" w:rsidP="002201E6" w14:paraId="0E7B5A59" w14:textId="77777777">
      <w:pPr>
        <w:rPr>
          <w:rFonts w:ascii="Aptos" w:eastAsia="Aptos" w:hAnsi="Aptos" w:cs="Aptos"/>
          <w:color w:val="000000" w:themeColor="text1"/>
          <w:sz w:val="22"/>
          <w:szCs w:val="22"/>
        </w:rPr>
      </w:pPr>
      <w:r w:rsidRPr="176ED860">
        <w:rPr>
          <w:rFonts w:ascii="Aptos" w:eastAsia="Aptos" w:hAnsi="Aptos" w:cs="Aptos"/>
          <w:color w:val="000000" w:themeColor="text1"/>
          <w:sz w:val="22"/>
          <w:szCs w:val="22"/>
        </w:rPr>
        <w:t>Our team will review your request and follow up within 3–5 business days.</w:t>
      </w:r>
    </w:p>
    <w:p w:rsidR="002201E6" w:rsidP="002201E6" w14:paraId="2D45CCD1" w14:textId="77777777">
      <w:pPr>
        <w:spacing w:after="120" w:line="240" w:lineRule="auto"/>
        <w:rPr>
          <w:rFonts w:ascii="Aptos" w:eastAsia="Aptos" w:hAnsi="Aptos" w:cs="Aptos"/>
          <w:color w:val="000000" w:themeColor="text1"/>
        </w:rPr>
      </w:pPr>
    </w:p>
    <w:p w:rsidR="00CE5B3C" w14:paraId="7C6225F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FB9095"/>
    <w:multiLevelType w:val="hybridMultilevel"/>
    <w:tmpl w:val="7562C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0456FA4"/>
    <w:multiLevelType w:val="hybridMultilevel"/>
    <w:tmpl w:val="66A43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0812166">
    <w:abstractNumId w:val="1"/>
  </w:num>
  <w:num w:numId="2" w16cid:durableId="2033022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E6"/>
    <w:rsid w:val="002201E6"/>
    <w:rsid w:val="009D409E"/>
    <w:rsid w:val="00BC0413"/>
    <w:rsid w:val="00CE5B3C"/>
    <w:rsid w:val="00F72892"/>
    <w:rsid w:val="176ED860"/>
    <w:rsid w:val="52031D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B22252"/>
  <w15:chartTrackingRefBased/>
  <w15:docId w15:val="{BECD07EF-11CA-4A96-8BE0-230FEB57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1E6"/>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220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1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1E6"/>
    <w:rPr>
      <w:rFonts w:eastAsiaTheme="majorEastAsia" w:cstheme="majorBidi"/>
      <w:color w:val="272727" w:themeColor="text1" w:themeTint="D8"/>
    </w:rPr>
  </w:style>
  <w:style w:type="paragraph" w:styleId="Title">
    <w:name w:val="Title"/>
    <w:basedOn w:val="Normal"/>
    <w:next w:val="Normal"/>
    <w:link w:val="TitleChar"/>
    <w:uiPriority w:val="10"/>
    <w:qFormat/>
    <w:rsid w:val="00220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1E6"/>
    <w:pPr>
      <w:spacing w:before="160"/>
      <w:jc w:val="center"/>
    </w:pPr>
    <w:rPr>
      <w:i/>
      <w:iCs/>
      <w:color w:val="404040" w:themeColor="text1" w:themeTint="BF"/>
    </w:rPr>
  </w:style>
  <w:style w:type="character" w:customStyle="1" w:styleId="QuoteChar">
    <w:name w:val="Quote Char"/>
    <w:basedOn w:val="DefaultParagraphFont"/>
    <w:link w:val="Quote"/>
    <w:uiPriority w:val="29"/>
    <w:rsid w:val="002201E6"/>
    <w:rPr>
      <w:i/>
      <w:iCs/>
      <w:color w:val="404040" w:themeColor="text1" w:themeTint="BF"/>
    </w:rPr>
  </w:style>
  <w:style w:type="paragraph" w:styleId="ListParagraph">
    <w:name w:val="List Paragraph"/>
    <w:basedOn w:val="Normal"/>
    <w:uiPriority w:val="34"/>
    <w:qFormat/>
    <w:rsid w:val="002201E6"/>
    <w:pPr>
      <w:ind w:left="720"/>
      <w:contextualSpacing/>
    </w:pPr>
  </w:style>
  <w:style w:type="character" w:styleId="IntenseEmphasis">
    <w:name w:val="Intense Emphasis"/>
    <w:basedOn w:val="DefaultParagraphFont"/>
    <w:uiPriority w:val="21"/>
    <w:qFormat/>
    <w:rsid w:val="002201E6"/>
    <w:rPr>
      <w:i/>
      <w:iCs/>
      <w:color w:val="0F4761" w:themeColor="accent1" w:themeShade="BF"/>
    </w:rPr>
  </w:style>
  <w:style w:type="paragraph" w:styleId="IntenseQuote">
    <w:name w:val="Intense Quote"/>
    <w:basedOn w:val="Normal"/>
    <w:next w:val="Normal"/>
    <w:link w:val="IntenseQuoteChar"/>
    <w:uiPriority w:val="30"/>
    <w:qFormat/>
    <w:rsid w:val="00220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1E6"/>
    <w:rPr>
      <w:i/>
      <w:iCs/>
      <w:color w:val="0F4761" w:themeColor="accent1" w:themeShade="BF"/>
    </w:rPr>
  </w:style>
  <w:style w:type="character" w:styleId="IntenseReference">
    <w:name w:val="Intense Reference"/>
    <w:basedOn w:val="DefaultParagraphFont"/>
    <w:uiPriority w:val="32"/>
    <w:qFormat/>
    <w:rsid w:val="002201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2071</Characters>
  <Application>Microsoft Office Word</Application>
  <DocSecurity>0</DocSecurity>
  <Lines>17</Lines>
  <Paragraphs>4</Paragraphs>
  <ScaleCrop>false</ScaleCrop>
  <Company>OCIO-Ops</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1</cp:revision>
  <dcterms:created xsi:type="dcterms:W3CDTF">2026-03-06T19:47:00Z</dcterms:created>
  <dcterms:modified xsi:type="dcterms:W3CDTF">2026-03-06T19:48:00Z</dcterms:modified>
</cp:coreProperties>
</file>