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1069" w:rsidP="003E3BD0" w14:paraId="3D16242B" w14:textId="77777777">
      <w:pPr>
        <w:jc w:val="center"/>
        <w:rPr>
          <w:b/>
          <w:sz w:val="32"/>
          <w:szCs w:val="32"/>
          <w:u w:val="single"/>
        </w:rPr>
      </w:pPr>
      <w:r w:rsidRPr="001E1069">
        <w:rPr>
          <w:b/>
          <w:sz w:val="32"/>
          <w:szCs w:val="32"/>
          <w:u w:val="single"/>
        </w:rPr>
        <w:t>Survey Instrument for the Proper F</w:t>
      </w:r>
      <w:r w:rsidR="003E3BD0">
        <w:rPr>
          <w:b/>
          <w:sz w:val="32"/>
          <w:szCs w:val="32"/>
          <w:u w:val="single"/>
        </w:rPr>
        <w:t>ormatting of OMB Approved Forms</w:t>
      </w:r>
    </w:p>
    <w:p w:rsidR="003E3BD0" w:rsidRPr="003E3BD0" w:rsidP="003E3BD0" w14:paraId="15765F2A" w14:textId="77777777">
      <w:pPr>
        <w:jc w:val="center"/>
        <w:rPr>
          <w:b/>
          <w:sz w:val="32"/>
          <w:szCs w:val="32"/>
          <w:u w:val="single"/>
        </w:rPr>
      </w:pPr>
    </w:p>
    <w:p w:rsidR="001D26AB" w:rsidRPr="00F42B69" w:rsidP="003E3BD0" w14:paraId="792D840E"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495EC6">
        <w:rPr>
          <w:rFonts w:ascii="Times New Roman" w:hAnsi="Times New Roman"/>
          <w:sz w:val="24"/>
          <w:szCs w:val="24"/>
        </w:rPr>
        <w:t>0764</w:t>
      </w:r>
    </w:p>
    <w:p w:rsidR="001D26AB" w:rsidRPr="00F42B69" w:rsidP="001E1069" w14:paraId="622FF6F5"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9509D1">
        <w:rPr>
          <w:rFonts w:ascii="Times New Roman" w:hAnsi="Times New Roman"/>
          <w:sz w:val="24"/>
          <w:szCs w:val="24"/>
        </w:rPr>
        <w:t>XX-XX-XXXX</w:t>
      </w:r>
    </w:p>
    <w:p w:rsidR="001D26AB" w:rsidRPr="00F42B69" w:rsidP="001D26AB" w14:paraId="6522082B" w14:textId="77777777">
      <w:pPr>
        <w:rPr>
          <w:rFonts w:ascii="Times New Roman" w:hAnsi="Times New Roman"/>
          <w:sz w:val="24"/>
          <w:szCs w:val="24"/>
        </w:rPr>
      </w:pPr>
    </w:p>
    <w:p w:rsidR="001D26AB" w:rsidRPr="00F42B69" w:rsidP="00FF3264" w14:paraId="65A03A6D" w14:textId="77777777">
      <w:pPr>
        <w:jc w:val="center"/>
        <w:rPr>
          <w:rFonts w:ascii="Times New Roman" w:hAnsi="Times New Roman"/>
          <w:sz w:val="24"/>
          <w:szCs w:val="24"/>
        </w:rPr>
      </w:pPr>
      <w:r>
        <w:rPr>
          <w:rFonts w:ascii="Times New Roman" w:hAnsi="Times New Roman"/>
          <w:sz w:val="24"/>
          <w:szCs w:val="24"/>
        </w:rPr>
        <w:t>GENERIC</w:t>
      </w:r>
      <w:r w:rsidR="00FF3264">
        <w:rPr>
          <w:rFonts w:ascii="Times New Roman" w:hAnsi="Times New Roman"/>
          <w:sz w:val="24"/>
          <w:szCs w:val="24"/>
        </w:rPr>
        <w:t xml:space="preserve"> FINAL COURSE EVALUATION FORM (ONLINE)</w:t>
      </w:r>
    </w:p>
    <w:p w:rsidR="001D26AB" w:rsidRPr="00405181" w:rsidP="001D26AB" w14:paraId="4EEE5B83" w14:textId="77777777">
      <w:pP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sidRPr="00405181">
        <w:rPr>
          <w:rFonts w:ascii="Times New Roman" w:hAnsi="Times New Roman"/>
          <w:i/>
          <w:color w:val="FF0000"/>
          <w:sz w:val="24"/>
          <w:szCs w:val="24"/>
        </w:rPr>
        <w:t xml:space="preserve"> </w:t>
      </w:r>
    </w:p>
    <w:p w:rsidR="001D26AB" w:rsidRPr="00F42B69" w:rsidP="001D26AB" w14:paraId="29398A5B"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9509D1">
        <w:rPr>
          <w:rFonts w:ascii="Times New Roman" w:hAnsi="Times New Roman"/>
          <w:sz w:val="24"/>
          <w:szCs w:val="24"/>
        </w:rPr>
        <w:t>3</w:t>
      </w:r>
      <w:r w:rsidRPr="00F42B69">
        <w:rPr>
          <w:rFonts w:ascii="Times New Roman" w:hAnsi="Times New Roman"/>
          <w:sz w:val="24"/>
          <w:szCs w:val="24"/>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816ABC">
        <w:rPr>
          <w:rFonts w:ascii="Times New Roman" w:hAnsi="Times New Roman"/>
          <w:sz w:val="24"/>
          <w:szCs w:val="24"/>
        </w:rPr>
        <w:t>0764</w:t>
      </w:r>
      <w:r w:rsidRPr="00F42B69">
        <w:rPr>
          <w:rFonts w:ascii="Times New Roman" w:hAnsi="Times New Roman"/>
          <w:sz w:val="24"/>
          <w:szCs w:val="24"/>
        </w:rPr>
        <w:t>).  Do not return the completed form to this address.</w:t>
      </w:r>
    </w:p>
    <w:p w:rsidR="001D26AB" w:rsidRPr="00F42B69" w:rsidP="001D26AB" w14:paraId="1F7D8FC4" w14:textId="77777777">
      <w:pPr>
        <w:rPr>
          <w:rFonts w:ascii="Times New Roman" w:hAnsi="Times New Roman"/>
          <w:sz w:val="24"/>
          <w:szCs w:val="24"/>
        </w:rPr>
      </w:pPr>
    </w:p>
    <w:p w:rsidR="00B1040A" w:rsidP="00B1040A" w14:paraId="2F01095A" w14:textId="77777777">
      <w:pPr>
        <w:numPr>
          <w:ilvl w:val="0"/>
          <w:numId w:val="2"/>
        </w:numPr>
        <w:rPr>
          <w:rFonts w:ascii="Times New Roman" w:hAnsi="Times New Roman"/>
          <w:sz w:val="24"/>
          <w:szCs w:val="24"/>
        </w:rPr>
      </w:pPr>
      <w:r>
        <w:rPr>
          <w:rFonts w:ascii="Times New Roman" w:hAnsi="Times New Roman"/>
          <w:sz w:val="24"/>
          <w:szCs w:val="24"/>
        </w:rPr>
        <w:t>Grade the overall quality of the course:</w:t>
      </w:r>
    </w:p>
    <w:p w:rsidR="00B1040A" w:rsidP="00B1040A" w14:paraId="55D08F8B" w14:textId="77777777">
      <w:pPr>
        <w:numPr>
          <w:ilvl w:val="1"/>
          <w:numId w:val="2"/>
        </w:numPr>
        <w:rPr>
          <w:rFonts w:ascii="Times New Roman" w:hAnsi="Times New Roman"/>
          <w:sz w:val="24"/>
          <w:szCs w:val="24"/>
        </w:rPr>
      </w:pPr>
      <w:r>
        <w:rPr>
          <w:rFonts w:ascii="Times New Roman" w:hAnsi="Times New Roman"/>
          <w:sz w:val="24"/>
          <w:szCs w:val="24"/>
        </w:rPr>
        <w:t>Excellent</w:t>
      </w:r>
    </w:p>
    <w:p w:rsidR="00B1040A" w:rsidP="00B1040A" w14:paraId="3D1FBD22" w14:textId="77777777">
      <w:pPr>
        <w:numPr>
          <w:ilvl w:val="1"/>
          <w:numId w:val="2"/>
        </w:numPr>
        <w:rPr>
          <w:rFonts w:ascii="Times New Roman" w:hAnsi="Times New Roman"/>
          <w:sz w:val="24"/>
          <w:szCs w:val="24"/>
        </w:rPr>
      </w:pPr>
      <w:r>
        <w:rPr>
          <w:rFonts w:ascii="Times New Roman" w:hAnsi="Times New Roman"/>
          <w:sz w:val="24"/>
          <w:szCs w:val="24"/>
        </w:rPr>
        <w:t>Very Good</w:t>
      </w:r>
    </w:p>
    <w:p w:rsidR="00B1040A" w:rsidP="00B1040A" w14:paraId="05A7A1F0" w14:textId="77777777">
      <w:pPr>
        <w:numPr>
          <w:ilvl w:val="1"/>
          <w:numId w:val="2"/>
        </w:numPr>
        <w:rPr>
          <w:rFonts w:ascii="Times New Roman" w:hAnsi="Times New Roman"/>
          <w:sz w:val="24"/>
          <w:szCs w:val="24"/>
        </w:rPr>
      </w:pPr>
      <w:r>
        <w:rPr>
          <w:rFonts w:ascii="Times New Roman" w:hAnsi="Times New Roman"/>
          <w:sz w:val="24"/>
          <w:szCs w:val="24"/>
        </w:rPr>
        <w:t>Good</w:t>
      </w:r>
    </w:p>
    <w:p w:rsidR="00B1040A" w:rsidP="00B1040A" w14:paraId="0AFC2CD6" w14:textId="77777777">
      <w:pPr>
        <w:numPr>
          <w:ilvl w:val="1"/>
          <w:numId w:val="2"/>
        </w:numPr>
        <w:rPr>
          <w:rFonts w:ascii="Times New Roman" w:hAnsi="Times New Roman"/>
          <w:sz w:val="24"/>
          <w:szCs w:val="24"/>
        </w:rPr>
      </w:pPr>
      <w:r>
        <w:rPr>
          <w:rFonts w:ascii="Times New Roman" w:hAnsi="Times New Roman"/>
          <w:sz w:val="24"/>
          <w:szCs w:val="24"/>
        </w:rPr>
        <w:t>Poor</w:t>
      </w:r>
    </w:p>
    <w:p w:rsidR="00B1040A" w:rsidP="00B1040A" w14:paraId="0750CD83" w14:textId="77777777">
      <w:pPr>
        <w:numPr>
          <w:ilvl w:val="0"/>
          <w:numId w:val="2"/>
        </w:numPr>
        <w:rPr>
          <w:rFonts w:ascii="Times New Roman" w:hAnsi="Times New Roman"/>
          <w:sz w:val="24"/>
          <w:szCs w:val="24"/>
        </w:rPr>
      </w:pPr>
      <w:r>
        <w:rPr>
          <w:rFonts w:ascii="Times New Roman" w:hAnsi="Times New Roman"/>
          <w:sz w:val="24"/>
          <w:szCs w:val="24"/>
        </w:rPr>
        <w:t>Would you recommend this course to your colleagues?</w:t>
      </w:r>
    </w:p>
    <w:p w:rsidR="00B1040A" w:rsidP="00B1040A" w14:paraId="41E8BDCE" w14:textId="77777777">
      <w:pPr>
        <w:numPr>
          <w:ilvl w:val="1"/>
          <w:numId w:val="2"/>
        </w:numPr>
        <w:rPr>
          <w:rFonts w:ascii="Times New Roman" w:hAnsi="Times New Roman"/>
          <w:sz w:val="24"/>
          <w:szCs w:val="24"/>
        </w:rPr>
      </w:pPr>
      <w:r>
        <w:rPr>
          <w:rFonts w:ascii="Times New Roman" w:hAnsi="Times New Roman"/>
          <w:sz w:val="24"/>
          <w:szCs w:val="24"/>
        </w:rPr>
        <w:t>Yes</w:t>
      </w:r>
    </w:p>
    <w:p w:rsidR="00B1040A" w:rsidP="00B1040A" w14:paraId="18C66FEA" w14:textId="77777777">
      <w:pPr>
        <w:numPr>
          <w:ilvl w:val="1"/>
          <w:numId w:val="2"/>
        </w:numPr>
        <w:rPr>
          <w:rFonts w:ascii="Times New Roman" w:hAnsi="Times New Roman"/>
          <w:sz w:val="24"/>
          <w:szCs w:val="24"/>
        </w:rPr>
      </w:pPr>
      <w:r>
        <w:rPr>
          <w:rFonts w:ascii="Times New Roman" w:hAnsi="Times New Roman"/>
          <w:sz w:val="24"/>
          <w:szCs w:val="24"/>
        </w:rPr>
        <w:t>No</w:t>
      </w:r>
    </w:p>
    <w:p w:rsidR="00B1040A" w:rsidP="00B1040A" w14:paraId="0FC022F3" w14:textId="77777777">
      <w:pPr>
        <w:numPr>
          <w:ilvl w:val="2"/>
          <w:numId w:val="2"/>
        </w:numPr>
        <w:rPr>
          <w:rFonts w:ascii="Times New Roman" w:hAnsi="Times New Roman"/>
          <w:sz w:val="24"/>
          <w:szCs w:val="24"/>
        </w:rPr>
      </w:pPr>
      <w:r>
        <w:rPr>
          <w:rFonts w:ascii="Times New Roman" w:hAnsi="Times New Roman"/>
          <w:sz w:val="24"/>
          <w:szCs w:val="24"/>
        </w:rPr>
        <w:t>Why not?________________________________________________</w:t>
      </w:r>
    </w:p>
    <w:p w:rsidR="00C60047" w:rsidP="00C60047" w14:paraId="59098DEE" w14:textId="77777777">
      <w:pPr>
        <w:numPr>
          <w:ilvl w:val="0"/>
          <w:numId w:val="2"/>
        </w:numPr>
        <w:rPr>
          <w:rFonts w:ascii="Times New Roman" w:hAnsi="Times New Roman"/>
          <w:sz w:val="24"/>
          <w:szCs w:val="24"/>
        </w:rPr>
      </w:pPr>
      <w:r>
        <w:rPr>
          <w:rFonts w:ascii="Times New Roman" w:hAnsi="Times New Roman"/>
          <w:sz w:val="24"/>
          <w:szCs w:val="24"/>
        </w:rPr>
        <w:t>Which aspects of the course were most helpful in learning the material (50 words maximum)?</w:t>
      </w:r>
    </w:p>
    <w:p w:rsidR="00C60047" w:rsidP="00C60047" w14:paraId="5E96D281" w14:textId="77777777">
      <w:pPr>
        <w:ind w:left="720"/>
        <w:rPr>
          <w:rFonts w:ascii="Times New Roman" w:hAnsi="Times New Roman"/>
          <w:sz w:val="24"/>
          <w:szCs w:val="24"/>
        </w:rPr>
      </w:pPr>
      <w:r>
        <w:rPr>
          <w:rFonts w:ascii="Times New Roman" w:hAnsi="Times New Roman"/>
          <w:sz w:val="24"/>
          <w:szCs w:val="24"/>
        </w:rPr>
        <w:softHyphen/>
        <w:t>________________________________________________________________________</w:t>
      </w:r>
    </w:p>
    <w:p w:rsidR="00C60047" w:rsidP="00C60047" w14:paraId="5B16800B" w14:textId="77777777">
      <w:pPr>
        <w:numPr>
          <w:ilvl w:val="0"/>
          <w:numId w:val="2"/>
        </w:numPr>
        <w:rPr>
          <w:rFonts w:ascii="Times New Roman" w:hAnsi="Times New Roman"/>
          <w:sz w:val="24"/>
          <w:szCs w:val="24"/>
        </w:rPr>
      </w:pPr>
      <w:r>
        <w:rPr>
          <w:rFonts w:ascii="Times New Roman" w:hAnsi="Times New Roman"/>
          <w:sz w:val="24"/>
          <w:szCs w:val="24"/>
        </w:rPr>
        <w:t>Which aspects of the course need improvement (50 words maximum)?</w:t>
      </w:r>
    </w:p>
    <w:p w:rsidR="00C60047" w:rsidP="00C60047" w14:paraId="093B1664" w14:textId="77777777">
      <w:pPr>
        <w:ind w:left="720"/>
        <w:rPr>
          <w:rFonts w:ascii="Times New Roman" w:hAnsi="Times New Roman"/>
          <w:sz w:val="24"/>
          <w:szCs w:val="24"/>
        </w:rPr>
      </w:pPr>
      <w:r>
        <w:rPr>
          <w:rFonts w:ascii="Times New Roman" w:hAnsi="Times New Roman"/>
          <w:sz w:val="24"/>
          <w:szCs w:val="24"/>
        </w:rPr>
        <w:t>________________________________________________________________________</w:t>
      </w:r>
    </w:p>
    <w:p w:rsidR="00B1040A" w:rsidRPr="00916FF6" w:rsidP="00B1040A" w14:paraId="3AD6BF7D" w14:textId="77777777">
      <w:pPr>
        <w:ind w:left="36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F9734D"/>
    <w:multiLevelType w:val="hybridMultilevel"/>
    <w:tmpl w:val="9AC01E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2">
    <w:nsid w:val="621207C5"/>
    <w:multiLevelType w:val="hybridMultilevel"/>
    <w:tmpl w:val="1528EEA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8905211">
    <w:abstractNumId w:val="1"/>
  </w:num>
  <w:num w:numId="2" w16cid:durableId="1111123225">
    <w:abstractNumId w:val="0"/>
  </w:num>
  <w:num w:numId="3" w16cid:durableId="69835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774AA"/>
    <w:rsid w:val="001D26AB"/>
    <w:rsid w:val="001E1069"/>
    <w:rsid w:val="0031054D"/>
    <w:rsid w:val="00373172"/>
    <w:rsid w:val="003E3BD0"/>
    <w:rsid w:val="00405181"/>
    <w:rsid w:val="00495EC6"/>
    <w:rsid w:val="00543067"/>
    <w:rsid w:val="005B4D2B"/>
    <w:rsid w:val="005E58F2"/>
    <w:rsid w:val="006A3F28"/>
    <w:rsid w:val="006C5CFC"/>
    <w:rsid w:val="007E2A7E"/>
    <w:rsid w:val="00816ABC"/>
    <w:rsid w:val="009037B4"/>
    <w:rsid w:val="00916FF6"/>
    <w:rsid w:val="009328FB"/>
    <w:rsid w:val="009509D1"/>
    <w:rsid w:val="00987D26"/>
    <w:rsid w:val="009A0E33"/>
    <w:rsid w:val="00B03F26"/>
    <w:rsid w:val="00B1040A"/>
    <w:rsid w:val="00BB5C68"/>
    <w:rsid w:val="00C33E05"/>
    <w:rsid w:val="00C430DB"/>
    <w:rsid w:val="00C60047"/>
    <w:rsid w:val="00D21ED9"/>
    <w:rsid w:val="00D43A35"/>
    <w:rsid w:val="00D568B1"/>
    <w:rsid w:val="00D85B3F"/>
    <w:rsid w:val="00DC16F6"/>
    <w:rsid w:val="00DE3B3C"/>
    <w:rsid w:val="00E53742"/>
    <w:rsid w:val="00E7342D"/>
    <w:rsid w:val="00ED5B6E"/>
    <w:rsid w:val="00ED6BE1"/>
    <w:rsid w:val="00EF2497"/>
    <w:rsid w:val="00F42B69"/>
    <w:rsid w:val="00F52391"/>
    <w:rsid w:val="00FA687F"/>
    <w:rsid w:val="00FF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7D2A3"/>
  <w15:chartTrackingRefBased/>
  <w15:docId w15:val="{6A72588C-6499-4EFE-93EC-B53CC893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Revision">
    <w:name w:val="Revision"/>
    <w:hidden/>
    <w:uiPriority w:val="99"/>
    <w:semiHidden/>
    <w:rsid w:val="009328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9BDCF114-9596-4CE0-8F25-53D7EAF96D3D}">
  <ds:schemaRefs>
    <ds:schemaRef ds:uri="http://schemas.microsoft.com/sharepoint/v3/contenttype/forms"/>
  </ds:schemaRefs>
</ds:datastoreItem>
</file>

<file path=customXml/itemProps2.xml><?xml version="1.0" encoding="utf-8"?>
<ds:datastoreItem xmlns:ds="http://schemas.openxmlformats.org/officeDocument/2006/customXml" ds:itemID="{0942A2B3-0D07-45DC-84A0-59B56130F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A31F1-A759-42CE-8643-ECC39354B377}">
  <ds:schemaRefs>
    <ds:schemaRef ds:uri="http://schemas.microsoft.com/office/2006/metadata/longProperties"/>
  </ds:schemaRefs>
</ds:datastoreItem>
</file>

<file path=customXml/itemProps4.xml><?xml version="1.0" encoding="utf-8"?>
<ds:datastoreItem xmlns:ds="http://schemas.openxmlformats.org/officeDocument/2006/customXml" ds:itemID="{EA5B4040-D313-4328-9315-903152E3B1F1}">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2026-04-09T21:15:00Z</dcterms:created>
  <dcterms:modified xsi:type="dcterms:W3CDTF">2026-04-09T21:15:00Z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