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472D1" w:rsidP="007472D1" w:rsidRDefault="007472D1" w14:paraId="4292EAA5" w14:textId="407D8993">
      <w:pPr>
        <w:spacing w:after="0" w:line="240" w:lineRule="auto"/>
        <w:rPr>
          <w:rFonts w:cstheme="minorHAnsi"/>
        </w:rPr>
      </w:pPr>
      <w:r w:rsidRPr="007472D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539D69BD" wp14:anchorId="150A3FEB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244600" cy="1404620"/>
                <wp:effectExtent l="0" t="0" r="12700" b="146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7472D1" w:rsidP="007472D1" w:rsidRDefault="007472D1" w14:paraId="5C26BDB1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Pr="00C43763" w:rsidR="007472D1" w:rsidP="007472D1" w:rsidRDefault="007472D1" w14:paraId="5548126E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OMB No. 0920-1260</w:t>
                            </w:r>
                          </w:p>
                          <w:p w:rsidRPr="00C43763" w:rsidR="007472D1" w:rsidP="007472D1" w:rsidRDefault="007472D1" w14:paraId="48F7EBB7" w14:textId="7777777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>Exp. Date 04/30/2022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0A3FEB">
                <v:stroke joinstyle="miter"/>
                <v:path gradientshapeok="t" o:connecttype="rect"/>
              </v:shapetype>
              <v:shape id="Text Box 2" style="position:absolute;margin-left:46.8pt;margin-top:.1pt;width:9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">
                <v:textbox style="mso-fit-shape-to-text:t">
                  <w:txbxContent>
                    <w:p w:rsidRPr="00C43763" w:rsidR="007472D1" w:rsidP="007472D1" w:rsidRDefault="007472D1" w14:paraId="5C26BDB1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Form Approved</w:t>
                      </w:r>
                    </w:p>
                    <w:p w:rsidRPr="00C43763" w:rsidR="007472D1" w:rsidP="007472D1" w:rsidRDefault="007472D1" w14:paraId="5548126E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OMB No. 0920-1260</w:t>
                      </w:r>
                    </w:p>
                    <w:p w:rsidRPr="00C43763" w:rsidR="007472D1" w:rsidP="007472D1" w:rsidRDefault="007472D1" w14:paraId="48F7EBB7" w14:textId="7777777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>Exp. Date 04/30/2022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472D1" w:rsidP="007472D1" w:rsidRDefault="007472D1" w14:paraId="5959F4E5" w14:textId="043D3312">
      <w:pPr>
        <w:spacing w:after="0" w:line="240" w:lineRule="auto"/>
        <w:rPr>
          <w:rFonts w:cstheme="minorHAnsi"/>
        </w:rPr>
      </w:pPr>
    </w:p>
    <w:p w:rsidR="00E05C19" w:rsidP="007472D1" w:rsidRDefault="00D032EE" w14:paraId="3D6518F3" w14:textId="3927F331">
      <w:pPr>
        <w:spacing w:after="0" w:line="240" w:lineRule="auto"/>
        <w:rPr>
          <w:rFonts w:cstheme="minorHAnsi"/>
        </w:rPr>
      </w:pPr>
      <w:r w:rsidRPr="007472D1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69C677BB" wp14:anchorId="6ED0884D">
                <wp:simplePos x="0" y="0"/>
                <wp:positionH relativeFrom="margin">
                  <wp:posOffset>0</wp:posOffset>
                </wp:positionH>
                <wp:positionV relativeFrom="paragraph">
                  <wp:posOffset>280670</wp:posOffset>
                </wp:positionV>
                <wp:extent cx="5954395" cy="1094105"/>
                <wp:effectExtent l="0" t="0" r="27305" b="10795"/>
                <wp:wrapTight wrapText="bothSides">
                  <wp:wrapPolygon edited="0">
                    <wp:start x="0" y="0"/>
                    <wp:lineTo x="0" y="21437"/>
                    <wp:lineTo x="21630" y="21437"/>
                    <wp:lineTo x="21630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43763" w:rsidR="00730CFD" w:rsidP="00730CFD" w:rsidRDefault="00730CFD" w14:paraId="55D6B9B8" w14:textId="22C78E17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CDC estimates the average reporting burden for this collection of information as </w:t>
                            </w:r>
                            <w:r w:rsidR="00AF4F49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</w:t>
                            </w:r>
                            <w:proofErr w:type="gramStart"/>
                            <w:r w:rsidRPr="00C43763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proofErr w:type="gramEnd"/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Information Collection Review Office, 1600 Clifton Road, NE, MS D-74, Atlanta, Georgia 30333; ATTN: PRA (0920-1260).</w:t>
                            </w:r>
                            <w:r w:rsidRPr="00C437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D0884D">
                <v:stroke joinstyle="miter"/>
                <v:path gradientshapeok="t" o:connecttype="rect"/>
              </v:shapetype>
              <v:shape id="_x0000_s1027" style="position:absolute;margin-left:0;margin-top:22.1pt;width:468.85pt;height:86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">
                <v:textbox>
                  <w:txbxContent>
                    <w:p w:rsidRPr="00C43763" w:rsidR="00730CFD" w:rsidP="00730CFD" w:rsidRDefault="00730CFD" w14:paraId="55D6B9B8" w14:textId="22C78E17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C43763">
                        <w:rPr>
                          <w:sz w:val="18"/>
                          <w:szCs w:val="18"/>
                        </w:rPr>
                        <w:t xml:space="preserve">CDC estimates the average reporting burden for this collection of information as </w:t>
                      </w:r>
                      <w:r w:rsidR="00AF4F49">
                        <w:rPr>
                          <w:sz w:val="18"/>
                          <w:szCs w:val="18"/>
                        </w:rPr>
                        <w:t>3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</w:t>
                      </w:r>
                      <w:r>
                        <w:rPr>
                          <w:sz w:val="18"/>
                          <w:szCs w:val="18"/>
                        </w:rPr>
                        <w:t xml:space="preserve"> Information Collection Review Office, 1600 Clifton Road, NE, MS D-74, Atlanta, Georgia 30333; ATTN: PRA (0920-1260).</w:t>
                      </w:r>
                      <w:r w:rsidRPr="00C43763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E05C19" w:rsidP="00E05C19" w:rsidRDefault="00E05C19" w14:paraId="4E5A3CD2" w14:textId="5551AB5D">
      <w:pPr>
        <w:spacing w:after="0" w:line="240" w:lineRule="auto"/>
        <w:rPr>
          <w:sz w:val="24"/>
          <w:szCs w:val="24"/>
        </w:rPr>
      </w:pPr>
      <w:r w:rsidRPr="008234BF">
        <w:rPr>
          <w:sz w:val="24"/>
          <w:szCs w:val="24"/>
        </w:rPr>
        <w:t>The Vessel Sanitation Program does not require a standard form for this information; however, the requirement to collect and maintain this information is documented in the Vessel Sanitation Program 2018 Operations Manual.</w:t>
      </w:r>
    </w:p>
    <w:p w:rsidR="00D032EE" w:rsidP="00E05C19" w:rsidRDefault="00D032EE" w14:paraId="27355701" w14:textId="0297A272">
      <w:pPr>
        <w:spacing w:after="0" w:line="240" w:lineRule="auto"/>
        <w:rPr>
          <w:sz w:val="24"/>
          <w:szCs w:val="24"/>
        </w:rPr>
      </w:pPr>
    </w:p>
    <w:p w:rsidR="00D032EE" w:rsidP="00E05C19" w:rsidRDefault="00D032EE" w14:paraId="1C980334" w14:textId="1CCD8A55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editId="4B32FD55" wp14:anchorId="0B51C7F4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5938423" cy="2914650"/>
            <wp:effectExtent l="19050" t="19050" r="24765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423" cy="29146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2EE" w:rsidP="00E05C19" w:rsidRDefault="00D032EE" w14:paraId="6853377D" w14:textId="4EAE65BE">
      <w:pPr>
        <w:spacing w:after="0" w:line="240" w:lineRule="auto"/>
        <w:rPr>
          <w:sz w:val="24"/>
          <w:szCs w:val="24"/>
        </w:rPr>
      </w:pPr>
    </w:p>
    <w:p w:rsidR="00D032EE" w:rsidP="00E05C19" w:rsidRDefault="00D032EE" w14:paraId="0B08919C" w14:textId="2FC3AF88">
      <w:pPr>
        <w:spacing w:after="0" w:line="240" w:lineRule="auto"/>
        <w:rPr>
          <w:sz w:val="24"/>
          <w:szCs w:val="24"/>
        </w:rPr>
      </w:pPr>
    </w:p>
    <w:p w:rsidR="00D032EE" w:rsidP="00E05C19" w:rsidRDefault="00D032EE" w14:paraId="7FD54A7D" w14:textId="21F0BAB6">
      <w:pPr>
        <w:spacing w:after="0" w:line="240" w:lineRule="auto"/>
        <w:rPr>
          <w:sz w:val="24"/>
          <w:szCs w:val="24"/>
        </w:rPr>
      </w:pPr>
    </w:p>
    <w:p w:rsidR="00D032EE" w:rsidP="00E05C19" w:rsidRDefault="00D032EE" w14:paraId="35F3F3E3" w14:textId="6AE02D52">
      <w:pPr>
        <w:spacing w:after="0" w:line="240" w:lineRule="auto"/>
        <w:rPr>
          <w:sz w:val="24"/>
          <w:szCs w:val="24"/>
        </w:rPr>
      </w:pPr>
    </w:p>
    <w:p w:rsidRPr="00E05C19" w:rsidR="00D032EE" w:rsidP="00E05C19" w:rsidRDefault="00D032EE" w14:paraId="3537852C" w14:textId="77777777">
      <w:pPr>
        <w:spacing w:after="0" w:line="240" w:lineRule="auto"/>
        <w:rPr>
          <w:rFonts w:cstheme="minorHAnsi"/>
        </w:rPr>
      </w:pPr>
    </w:p>
    <w:p w:rsidR="007472D1" w:rsidP="007472D1" w:rsidRDefault="007472D1" w14:paraId="6A74F114" w14:textId="3D208693">
      <w:pPr>
        <w:spacing w:after="0" w:line="240" w:lineRule="auto"/>
        <w:rPr>
          <w:rFonts w:cstheme="minorHAnsi"/>
        </w:rPr>
      </w:pPr>
    </w:p>
    <w:p w:rsidR="00D032EE" w:rsidP="007472D1" w:rsidRDefault="00D032EE" w14:paraId="23D77E89" w14:textId="1D1E0C0A">
      <w:pPr>
        <w:spacing w:after="0" w:line="240" w:lineRule="auto"/>
        <w:rPr>
          <w:rFonts w:cstheme="minorHAnsi"/>
        </w:rPr>
      </w:pPr>
    </w:p>
    <w:p w:rsidR="00D032EE" w:rsidP="007472D1" w:rsidRDefault="00D032EE" w14:paraId="24C08CF0" w14:textId="010938CF">
      <w:pPr>
        <w:spacing w:after="0" w:line="240" w:lineRule="auto"/>
        <w:rPr>
          <w:rFonts w:cstheme="minorHAnsi"/>
        </w:rPr>
      </w:pPr>
    </w:p>
    <w:p w:rsidR="00D032EE" w:rsidP="007472D1" w:rsidRDefault="00D032EE" w14:paraId="2E969708" w14:textId="61E1FD88">
      <w:pPr>
        <w:spacing w:after="0" w:line="240" w:lineRule="auto"/>
        <w:rPr>
          <w:rFonts w:cstheme="minorHAnsi"/>
        </w:rPr>
      </w:pPr>
    </w:p>
    <w:p w:rsidR="00D032EE" w:rsidP="007472D1" w:rsidRDefault="00D032EE" w14:paraId="68DE222D" w14:textId="2BE63137">
      <w:pPr>
        <w:spacing w:after="0" w:line="240" w:lineRule="auto"/>
        <w:rPr>
          <w:rFonts w:cstheme="minorHAnsi"/>
        </w:rPr>
      </w:pPr>
    </w:p>
    <w:p w:rsidR="00D032EE" w:rsidP="007472D1" w:rsidRDefault="00D032EE" w14:paraId="7E538396" w14:textId="4ACACA6E">
      <w:pPr>
        <w:spacing w:after="0" w:line="240" w:lineRule="auto"/>
        <w:rPr>
          <w:rFonts w:cstheme="minorHAnsi"/>
        </w:rPr>
      </w:pPr>
    </w:p>
    <w:p w:rsidR="00D032EE" w:rsidP="007472D1" w:rsidRDefault="00D032EE" w14:paraId="4DFFBBF7" w14:textId="1BA90682">
      <w:pPr>
        <w:spacing w:after="0" w:line="240" w:lineRule="auto"/>
        <w:rPr>
          <w:rFonts w:cstheme="minorHAnsi"/>
        </w:rPr>
      </w:pPr>
    </w:p>
    <w:p w:rsidR="00D032EE" w:rsidP="007472D1" w:rsidRDefault="00D032EE" w14:paraId="7270F403" w14:textId="6FE29D2B">
      <w:pPr>
        <w:spacing w:after="0" w:line="240" w:lineRule="auto"/>
        <w:rPr>
          <w:rFonts w:cstheme="minorHAnsi"/>
        </w:rPr>
      </w:pPr>
    </w:p>
    <w:p w:rsidR="00D032EE" w:rsidP="007472D1" w:rsidRDefault="00D032EE" w14:paraId="35627224" w14:textId="4DF7BBEF">
      <w:pPr>
        <w:spacing w:after="0" w:line="240" w:lineRule="auto"/>
        <w:rPr>
          <w:rFonts w:cstheme="minorHAnsi"/>
        </w:rPr>
      </w:pPr>
    </w:p>
    <w:p w:rsidR="00D032EE" w:rsidP="007472D1" w:rsidRDefault="00D032EE" w14:paraId="4904B8E0" w14:textId="025EFD81">
      <w:pPr>
        <w:spacing w:after="0" w:line="240" w:lineRule="auto"/>
        <w:rPr>
          <w:rFonts w:cstheme="minorHAnsi"/>
        </w:rPr>
      </w:pPr>
    </w:p>
    <w:p w:rsidR="00D032EE" w:rsidP="007472D1" w:rsidRDefault="00D032EE" w14:paraId="77CDA1BC" w14:textId="31E8910F">
      <w:pPr>
        <w:spacing w:after="0" w:line="240" w:lineRule="auto"/>
        <w:rPr>
          <w:rFonts w:cstheme="minorHAnsi"/>
        </w:rPr>
      </w:pPr>
    </w:p>
    <w:p w:rsidR="00D032EE" w:rsidP="007472D1" w:rsidRDefault="00D032EE" w14:paraId="14636B75" w14:textId="15077894">
      <w:pPr>
        <w:spacing w:after="0" w:line="240" w:lineRule="auto"/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editId="5AA98B86" wp14:anchorId="30DDEB42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5943600" cy="3037840"/>
            <wp:effectExtent l="19050" t="19050" r="1905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378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2EE" w:rsidP="007472D1" w:rsidRDefault="00D032EE" w14:paraId="6C6502DB" w14:textId="162AB8C0">
      <w:pPr>
        <w:spacing w:after="0" w:line="240" w:lineRule="auto"/>
        <w:rPr>
          <w:rFonts w:cstheme="minorHAnsi"/>
        </w:rPr>
      </w:pPr>
    </w:p>
    <w:p w:rsidR="00D032EE" w:rsidP="007472D1" w:rsidRDefault="00D032EE" w14:paraId="6F19FD93" w14:textId="5321D7E1">
      <w:pPr>
        <w:spacing w:after="0" w:line="240" w:lineRule="auto"/>
        <w:rPr>
          <w:rFonts w:cstheme="minorHAnsi"/>
        </w:rPr>
      </w:pPr>
    </w:p>
    <w:p w:rsidR="00D032EE" w:rsidP="007472D1" w:rsidRDefault="00D032EE" w14:paraId="5463A6BB" w14:textId="398BC838">
      <w:pPr>
        <w:spacing w:after="0" w:line="240" w:lineRule="auto"/>
        <w:rPr>
          <w:rFonts w:cstheme="minorHAnsi"/>
        </w:rPr>
      </w:pPr>
    </w:p>
    <w:p w:rsidR="00D032EE" w:rsidP="007472D1" w:rsidRDefault="00D032EE" w14:paraId="628FD13C" w14:textId="63A1B21F">
      <w:pPr>
        <w:spacing w:after="0" w:line="240" w:lineRule="auto"/>
        <w:rPr>
          <w:rFonts w:cstheme="minorHAnsi"/>
        </w:rPr>
      </w:pPr>
    </w:p>
    <w:p w:rsidR="00D032EE" w:rsidP="007472D1" w:rsidRDefault="00D032EE" w14:paraId="349FF48D" w14:textId="0BF36F74">
      <w:pPr>
        <w:spacing w:after="0" w:line="240" w:lineRule="auto"/>
        <w:rPr>
          <w:rFonts w:cstheme="minorHAnsi"/>
        </w:rPr>
      </w:pPr>
    </w:p>
    <w:p w:rsidR="00D032EE" w:rsidP="007472D1" w:rsidRDefault="00D032EE" w14:paraId="779A6C84" w14:textId="33E2B362">
      <w:pPr>
        <w:spacing w:after="0" w:line="240" w:lineRule="auto"/>
        <w:rPr>
          <w:rFonts w:cstheme="minorHAnsi"/>
        </w:rPr>
      </w:pPr>
    </w:p>
    <w:p w:rsidR="00D032EE" w:rsidP="007472D1" w:rsidRDefault="00D032EE" w14:paraId="4E256CA1" w14:textId="2EDB2DC6">
      <w:pPr>
        <w:spacing w:after="0" w:line="240" w:lineRule="auto"/>
        <w:rPr>
          <w:rFonts w:cstheme="minorHAnsi"/>
        </w:rPr>
      </w:pPr>
    </w:p>
    <w:p w:rsidR="00D032EE" w:rsidP="007472D1" w:rsidRDefault="00D032EE" w14:paraId="02F61AE2" w14:textId="6335FE7D">
      <w:pPr>
        <w:spacing w:after="0" w:line="240" w:lineRule="auto"/>
        <w:rPr>
          <w:rFonts w:cstheme="minorHAnsi"/>
        </w:rPr>
      </w:pPr>
    </w:p>
    <w:p w:rsidR="00D032EE" w:rsidP="007472D1" w:rsidRDefault="00D032EE" w14:paraId="5002CACD" w14:textId="162AF13E">
      <w:pPr>
        <w:spacing w:after="0" w:line="240" w:lineRule="auto"/>
        <w:rPr>
          <w:rFonts w:cstheme="minorHAnsi"/>
        </w:rPr>
      </w:pPr>
    </w:p>
    <w:p w:rsidR="00D032EE" w:rsidP="007472D1" w:rsidRDefault="00D032EE" w14:paraId="0875980A" w14:textId="22567A2C">
      <w:pPr>
        <w:spacing w:after="0" w:line="240" w:lineRule="auto"/>
        <w:rPr>
          <w:rFonts w:cstheme="minorHAnsi"/>
        </w:rPr>
      </w:pPr>
    </w:p>
    <w:p w:rsidR="00D032EE" w:rsidP="007472D1" w:rsidRDefault="00D032EE" w14:paraId="6A99A8D9" w14:textId="23EF75E2">
      <w:pPr>
        <w:spacing w:after="0" w:line="240" w:lineRule="auto"/>
        <w:rPr>
          <w:rFonts w:cstheme="minorHAnsi"/>
        </w:rPr>
      </w:pPr>
    </w:p>
    <w:p w:rsidR="00D032EE" w:rsidP="007472D1" w:rsidRDefault="00D032EE" w14:paraId="348A2BE7" w14:textId="77777777">
      <w:pPr>
        <w:spacing w:after="0" w:line="240" w:lineRule="auto"/>
        <w:rPr>
          <w:rFonts w:cstheme="minorHAnsi"/>
        </w:rPr>
      </w:pPr>
    </w:p>
    <w:p w:rsidR="00D032EE" w:rsidP="007472D1" w:rsidRDefault="00D032EE" w14:paraId="3B780D9B" w14:textId="07AECAAE">
      <w:pPr>
        <w:spacing w:after="0" w:line="240" w:lineRule="auto"/>
        <w:rPr>
          <w:rFonts w:cstheme="minorHAnsi"/>
        </w:rPr>
      </w:pPr>
    </w:p>
    <w:p w:rsidR="00D032EE" w:rsidP="007472D1" w:rsidRDefault="00D032EE" w14:paraId="57A220BE" w14:textId="77777777">
      <w:pPr>
        <w:spacing w:after="0" w:line="240" w:lineRule="auto"/>
        <w:rPr>
          <w:rFonts w:cstheme="minorHAnsi"/>
        </w:rPr>
      </w:pPr>
    </w:p>
    <w:p w:rsidR="00745EA9" w:rsidRDefault="00730CFD" w14:paraId="03A20E54" w14:textId="3400E446">
      <w:r>
        <w:rPr>
          <w:noProof/>
        </w:rPr>
        <w:lastRenderedPageBreak/>
        <w:drawing>
          <wp:inline distT="0" distB="0" distL="0" distR="0" wp14:anchorId="67767244" wp14:editId="21421491">
            <wp:extent cx="5943600" cy="1398905"/>
            <wp:effectExtent l="19050" t="19050" r="19050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89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E05C19" w:rsidP="00E05C19" w:rsidRDefault="00E05C19" w14:paraId="556F6401" w14:textId="77777777">
      <w:r>
        <w:t xml:space="preserve">Source: </w:t>
      </w:r>
      <w:bookmarkStart w:name="_Hlk84881191" w:id="0"/>
      <w:r>
        <w:t>Vessel Sanitation Program 2018 Operations Manual</w:t>
      </w:r>
      <w:bookmarkEnd w:id="0"/>
    </w:p>
    <w:p w:rsidR="00E05C19" w:rsidRDefault="00E05C19" w14:paraId="63A54D35" w14:textId="77777777"/>
    <w:sectPr w:rsidR="00E05C19" w:rsidSect="00C437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679C74" w14:textId="77777777" w:rsidR="007472D1" w:rsidRDefault="007472D1" w:rsidP="007472D1">
      <w:pPr>
        <w:spacing w:after="0" w:line="240" w:lineRule="auto"/>
      </w:pPr>
      <w:r>
        <w:separator/>
      </w:r>
    </w:p>
  </w:endnote>
  <w:endnote w:type="continuationSeparator" w:id="0">
    <w:p w14:paraId="4353C98C" w14:textId="77777777" w:rsidR="007472D1" w:rsidRDefault="007472D1" w:rsidP="0074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B9911" w14:textId="77777777" w:rsidR="00745EA9" w:rsidRDefault="00745E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4F440" w14:textId="77777777" w:rsidR="00745EA9" w:rsidRDefault="00745E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8F9B9" w14:textId="77777777" w:rsidR="00745EA9" w:rsidRDefault="00745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44872" w14:textId="77777777" w:rsidR="007472D1" w:rsidRDefault="007472D1" w:rsidP="007472D1">
      <w:pPr>
        <w:spacing w:after="0" w:line="240" w:lineRule="auto"/>
      </w:pPr>
      <w:r>
        <w:separator/>
      </w:r>
    </w:p>
  </w:footnote>
  <w:footnote w:type="continuationSeparator" w:id="0">
    <w:p w14:paraId="70C28342" w14:textId="77777777" w:rsidR="007472D1" w:rsidRDefault="007472D1" w:rsidP="0074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5E5DCD" w14:textId="77777777" w:rsidR="00745EA9" w:rsidRDefault="00745E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4F673" w14:textId="77777777" w:rsidR="00745EA9" w:rsidRDefault="00745E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01515" w14:textId="03997D9D" w:rsidR="00191653" w:rsidRDefault="007472D1" w:rsidP="007472D1">
    <w:r w:rsidRPr="00191653">
      <w:rPr>
        <w:rFonts w:cstheme="minorHAnsi"/>
      </w:rPr>
      <w:t xml:space="preserve">Attachment </w:t>
    </w:r>
    <w:r w:rsidR="00745EA9" w:rsidRPr="00232ED3">
      <w:rPr>
        <w:rFonts w:eastAsia="Arial Unicode MS" w:cstheme="minorHAnsi"/>
        <w:sz w:val="24"/>
        <w:szCs w:val="24"/>
        <w:u w:color="000000"/>
      </w:rPr>
      <w:t xml:space="preserve">5a3. </w:t>
    </w:r>
    <w:r w:rsidR="00745EA9" w:rsidRPr="00232ED3">
      <w:rPr>
        <w:rFonts w:cstheme="minorHAnsi"/>
        <w:sz w:val="24"/>
        <w:szCs w:val="24"/>
      </w:rPr>
      <w:t>Special Reports exceeding 2%-3% AGE Threshold (web/phone/email/fax)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D1"/>
    <w:rsid w:val="00033643"/>
    <w:rsid w:val="004F528C"/>
    <w:rsid w:val="00730CFD"/>
    <w:rsid w:val="00745EA9"/>
    <w:rsid w:val="007472D1"/>
    <w:rsid w:val="0076654E"/>
    <w:rsid w:val="00AD5FCB"/>
    <w:rsid w:val="00AF4F49"/>
    <w:rsid w:val="00D032EE"/>
    <w:rsid w:val="00E0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B946325"/>
  <w15:chartTrackingRefBased/>
  <w15:docId w15:val="{27C7C3E6-D90E-4CAA-9AC1-5BEB76A75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2D1"/>
  </w:style>
  <w:style w:type="paragraph" w:styleId="Footer">
    <w:name w:val="footer"/>
    <w:basedOn w:val="Normal"/>
    <w:link w:val="FooterChar"/>
    <w:uiPriority w:val="99"/>
    <w:unhideWhenUsed/>
    <w:rsid w:val="00747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2D1"/>
  </w:style>
  <w:style w:type="character" w:styleId="CommentReference">
    <w:name w:val="annotation reference"/>
    <w:basedOn w:val="DefaultParagraphFont"/>
    <w:uiPriority w:val="99"/>
    <w:semiHidden/>
    <w:unhideWhenUsed/>
    <w:rsid w:val="00747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7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7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2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NCEH/ATSDR Office of Science</dc:creator>
  <cp:keywords/>
  <dc:description/>
  <cp:lastModifiedBy>Jenkins, Keisha A. (CDC/DDNID/NCEH/DEHSP)</cp:lastModifiedBy>
  <cp:revision>2</cp:revision>
  <dcterms:created xsi:type="dcterms:W3CDTF">2022-01-06T05:44:00Z</dcterms:created>
  <dcterms:modified xsi:type="dcterms:W3CDTF">2022-01-06T05:44:00Z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2021-10-26T11:03:28Z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204d5c7e-f5b3-4ab0-9612-e61a254d15ad</vt:lpwstr>
  </property>
  <property fmtid="{D5CDD505-2E9C-101B-9397-08002B2CF9AE}" pid="8" name="MSIP_Label_8af03ff0-41c5-4c41-b55e-fabb8fae94be_ContentBits">
    <vt:lpwstr>0</vt:lpwstr>
  </property>
</Properties>
</file>