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7" w:rightFromText="187" w:vertAnchor="page" w:horzAnchor="page" w:tblpX="1021" w:tblpY="1794"/>
        <w:tblW w:w="103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
      <w:tblGrid>
        <w:gridCol w:w="5086"/>
        <w:gridCol w:w="109"/>
        <w:gridCol w:w="2261"/>
        <w:gridCol w:w="2935"/>
      </w:tblGrid>
      <w:tr w14:paraId="4ED957D4" w14:textId="77777777" w:rsidTr="2512F80D">
        <w:tblPrEx>
          <w:tblW w:w="103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tblPrEx>
        <w:trPr>
          <w:trHeight w:val="203"/>
          <w:tblHeader/>
        </w:trPr>
        <w:tc>
          <w:tcPr>
            <w:tcW w:w="5086" w:type="dxa"/>
            <w:vMerge w:val="restart"/>
            <w:tcBorders>
              <w:top w:val="single" w:sz="4" w:space="0" w:color="auto"/>
            </w:tcBorders>
          </w:tcPr>
          <w:p w:rsidR="00216F45" w:rsidP="00216F45" w14:paraId="7F731F1C" w14:textId="77777777">
            <w:pPr>
              <w:jc w:val="center"/>
              <w:rPr>
                <w:rStyle w:val="Strong"/>
                <w:rFonts w:ascii="Arial" w:hAnsi="Arial" w:cs="Arial"/>
                <w:sz w:val="20"/>
                <w:szCs w:val="20"/>
              </w:rPr>
            </w:pPr>
            <w:r w:rsidRPr="00D56E1E">
              <w:rPr>
                <w:rFonts w:ascii="Arial" w:hAnsi="Arial" w:cs="Arial"/>
                <w:b/>
                <w:bCs/>
                <w:sz w:val="20"/>
                <w:szCs w:val="20"/>
              </w:rPr>
              <w:br/>
            </w:r>
          </w:p>
          <w:p w:rsidR="00216F45" w:rsidP="00216F45" w14:paraId="7E7D758F" w14:textId="77777777">
            <w:pPr>
              <w:jc w:val="center"/>
              <w:rPr>
                <w:rStyle w:val="Strong"/>
                <w:rFonts w:ascii="Arial" w:hAnsi="Arial" w:cs="Arial"/>
                <w:sz w:val="20"/>
                <w:szCs w:val="20"/>
              </w:rPr>
            </w:pPr>
          </w:p>
          <w:p w:rsidR="00216F45" w:rsidP="2512F80D" w14:paraId="2E13E543" w14:textId="77777777">
            <w:pPr>
              <w:jc w:val="center"/>
              <w:rPr>
                <w:rStyle w:val="Strong"/>
                <w:rFonts w:ascii="Arial" w:hAnsi="Arial" w:cs="Arial"/>
                <w:sz w:val="20"/>
                <w:szCs w:val="20"/>
              </w:rPr>
            </w:pPr>
            <w:r w:rsidRPr="2512F80D">
              <w:rPr>
                <w:rStyle w:val="Strong"/>
                <w:rFonts w:ascii="Arial" w:hAnsi="Arial" w:cs="Arial"/>
                <w:sz w:val="20"/>
                <w:szCs w:val="20"/>
              </w:rPr>
              <w:t>DEPARTMENT OF HEALTH AND HUMAN SERVICES</w:t>
            </w:r>
          </w:p>
          <w:p w:rsidR="00216F45" w:rsidRPr="00570E22" w:rsidP="2512F80D" w14:paraId="4C4F0DFC" w14:textId="77777777">
            <w:pPr>
              <w:jc w:val="center"/>
              <w:rPr>
                <w:rStyle w:val="Strong"/>
                <w:rFonts w:ascii="Arial" w:hAnsi="Arial" w:cs="Arial"/>
                <w:sz w:val="30"/>
                <w:szCs w:val="30"/>
              </w:rPr>
            </w:pPr>
            <w:r w:rsidRPr="2512F80D">
              <w:rPr>
                <w:rStyle w:val="Strong"/>
                <w:rFonts w:ascii="Arial" w:hAnsi="Arial" w:cs="Arial"/>
                <w:sz w:val="20"/>
                <w:szCs w:val="20"/>
              </w:rPr>
              <w:t xml:space="preserve">Health Resources and Services Administration </w:t>
            </w:r>
            <w:r>
              <w:br/>
            </w:r>
          </w:p>
          <w:p w:rsidR="00216F45" w:rsidP="2512F80D" w14:paraId="0FD863CD" w14:textId="10518BA1">
            <w:pPr>
              <w:jc w:val="center"/>
              <w:rPr>
                <w:rFonts w:ascii="Arial" w:hAnsi="Arial" w:cs="Arial"/>
                <w:b/>
                <w:bCs/>
                <w:sz w:val="24"/>
                <w:szCs w:val="24"/>
              </w:rPr>
            </w:pPr>
            <w:r w:rsidRPr="2512F80D">
              <w:rPr>
                <w:rFonts w:ascii="Arial" w:hAnsi="Arial" w:cs="Arial"/>
                <w:b/>
                <w:bCs/>
                <w:sz w:val="24"/>
                <w:szCs w:val="24"/>
              </w:rPr>
              <w:t>Impact Form</w:t>
            </w:r>
          </w:p>
          <w:p w:rsidR="00216F45" w:rsidRPr="00C92632" w:rsidP="00216F45" w14:paraId="7B796E7C" w14:textId="77777777">
            <w:pPr>
              <w:jc w:val="center"/>
              <w:rPr>
                <w:sz w:val="24"/>
                <w:szCs w:val="24"/>
              </w:rPr>
            </w:pPr>
          </w:p>
        </w:tc>
        <w:tc>
          <w:tcPr>
            <w:tcW w:w="5305" w:type="dxa"/>
            <w:gridSpan w:val="3"/>
            <w:tcBorders>
              <w:top w:val="single" w:sz="4" w:space="0" w:color="auto"/>
            </w:tcBorders>
            <w:shd w:val="clear" w:color="auto" w:fill="9CC2E5" w:themeFill="accent1" w:themeFillTint="99"/>
          </w:tcPr>
          <w:p w:rsidR="00216F45" w:rsidP="00216F45" w14:paraId="7C908208" w14:textId="77777777">
            <w:pPr>
              <w:jc w:val="center"/>
            </w:pPr>
            <w:r w:rsidRPr="2512F80D">
              <w:rPr>
                <w:rStyle w:val="Strong"/>
                <w:rFonts w:ascii="Arial" w:hAnsi="Arial" w:cs="Arial"/>
                <w:sz w:val="18"/>
                <w:szCs w:val="18"/>
              </w:rPr>
              <w:t>FOR HRSA USE ONLY</w:t>
            </w:r>
          </w:p>
        </w:tc>
      </w:tr>
      <w:tr w14:paraId="751A20F7" w14:textId="77777777" w:rsidTr="2512F80D">
        <w:tblPrEx>
          <w:tblW w:w="10391" w:type="dxa"/>
          <w:tblLayout w:type="fixed"/>
          <w:tblLook w:val="04A0"/>
        </w:tblPrEx>
        <w:trPr>
          <w:trHeight w:val="203"/>
          <w:tblHeader/>
        </w:trPr>
        <w:tc>
          <w:tcPr>
            <w:tcW w:w="5086" w:type="dxa"/>
            <w:vMerge/>
          </w:tcPr>
          <w:p w:rsidR="00216F45" w:rsidP="00216F45" w14:paraId="030B41A7" w14:textId="77777777"/>
        </w:tc>
        <w:tc>
          <w:tcPr>
            <w:tcW w:w="2370" w:type="dxa"/>
            <w:gridSpan w:val="2"/>
            <w:shd w:val="clear" w:color="auto" w:fill="DEEBF6" w:themeFill="accent1" w:themeFillTint="33"/>
          </w:tcPr>
          <w:p w:rsidR="00216F45" w:rsidRPr="00486CBA" w:rsidP="2512F80D" w14:paraId="61E24AC7" w14:textId="77777777">
            <w:pPr>
              <w:jc w:val="center"/>
              <w:rPr>
                <w:rFonts w:ascii="Arial" w:hAnsi="Arial" w:cs="Arial"/>
                <w:b/>
                <w:bCs/>
                <w:sz w:val="20"/>
                <w:szCs w:val="20"/>
              </w:rPr>
            </w:pPr>
            <w:r w:rsidRPr="2512F80D">
              <w:rPr>
                <w:rFonts w:ascii="Arial" w:hAnsi="Arial" w:cs="Arial"/>
                <w:b/>
                <w:bCs/>
                <w:sz w:val="20"/>
                <w:szCs w:val="20"/>
              </w:rPr>
              <w:t>Grant Number</w:t>
            </w:r>
          </w:p>
        </w:tc>
        <w:tc>
          <w:tcPr>
            <w:tcW w:w="2935" w:type="dxa"/>
            <w:shd w:val="clear" w:color="auto" w:fill="DEEBF6" w:themeFill="accent1" w:themeFillTint="33"/>
            <w:vAlign w:val="center"/>
          </w:tcPr>
          <w:p w:rsidR="00216F45" w:rsidRPr="00486CBA" w:rsidP="2512F80D" w14:paraId="415BAD74" w14:textId="77777777">
            <w:pPr>
              <w:jc w:val="center"/>
              <w:rPr>
                <w:rFonts w:ascii="Arial" w:hAnsi="Arial" w:cs="Arial"/>
                <w:b/>
                <w:bCs/>
                <w:sz w:val="20"/>
                <w:szCs w:val="20"/>
              </w:rPr>
            </w:pPr>
            <w:r w:rsidRPr="2512F80D">
              <w:rPr>
                <w:rFonts w:ascii="Arial" w:hAnsi="Arial" w:cs="Arial"/>
                <w:b/>
                <w:bCs/>
                <w:sz w:val="20"/>
                <w:szCs w:val="20"/>
              </w:rPr>
              <w:t>Application Tracking Number</w:t>
            </w:r>
          </w:p>
        </w:tc>
      </w:tr>
      <w:tr w14:paraId="5F03DB70" w14:textId="77777777" w:rsidTr="2512F80D">
        <w:tblPrEx>
          <w:tblW w:w="10391" w:type="dxa"/>
          <w:tblLayout w:type="fixed"/>
          <w:tblLook w:val="04A0"/>
        </w:tblPrEx>
        <w:trPr>
          <w:trHeight w:val="203"/>
          <w:tblHeader/>
        </w:trPr>
        <w:tc>
          <w:tcPr>
            <w:tcW w:w="5086" w:type="dxa"/>
            <w:vMerge/>
          </w:tcPr>
          <w:p w:rsidR="00216F45" w:rsidP="00216F45" w14:paraId="066F9E2B" w14:textId="77777777"/>
        </w:tc>
        <w:tc>
          <w:tcPr>
            <w:tcW w:w="2370" w:type="dxa"/>
            <w:gridSpan w:val="2"/>
          </w:tcPr>
          <w:p w:rsidR="00216F45" w:rsidP="00216F45" w14:paraId="0313839C" w14:textId="77777777"/>
        </w:tc>
        <w:tc>
          <w:tcPr>
            <w:tcW w:w="2935" w:type="dxa"/>
          </w:tcPr>
          <w:p w:rsidR="00216F45" w:rsidP="00216F45" w14:paraId="1EAC9CB0" w14:textId="77777777"/>
        </w:tc>
      </w:tr>
      <w:tr w14:paraId="347E4482" w14:textId="77777777" w:rsidTr="00BB7181">
        <w:tblPrEx>
          <w:tblW w:w="10391" w:type="dxa"/>
          <w:tblLayout w:type="fixed"/>
          <w:tblLook w:val="04A0"/>
        </w:tblPrEx>
        <w:trPr>
          <w:trHeight w:val="203"/>
          <w:tblHeader/>
        </w:trPr>
        <w:tc>
          <w:tcPr>
            <w:tcW w:w="10391" w:type="dxa"/>
            <w:gridSpan w:val="4"/>
            <w:shd w:val="clear" w:color="auto" w:fill="B8CCE4"/>
          </w:tcPr>
          <w:p w:rsidR="00216F45" w:rsidRPr="00BB7181" w:rsidP="2512F80D" w14:paraId="32063DD1" w14:textId="32A80541">
            <w:pPr>
              <w:rPr>
                <w:b/>
                <w:bCs/>
              </w:rPr>
            </w:pPr>
            <w:r w:rsidRPr="00BB7181">
              <w:rPr>
                <w:b/>
                <w:bCs/>
              </w:rPr>
              <w:t>Instructions</w:t>
            </w:r>
          </w:p>
        </w:tc>
      </w:tr>
      <w:tr w14:paraId="0BBBCFA5" w14:textId="77777777" w:rsidTr="00BB7181">
        <w:tblPrEx>
          <w:tblW w:w="10391" w:type="dxa"/>
          <w:tblLayout w:type="fixed"/>
          <w:tblLook w:val="04A0"/>
        </w:tblPrEx>
        <w:trPr>
          <w:trHeight w:val="203"/>
          <w:tblHeader/>
        </w:trPr>
        <w:tc>
          <w:tcPr>
            <w:tcW w:w="10391" w:type="dxa"/>
            <w:gridSpan w:val="4"/>
            <w:shd w:val="clear" w:color="auto" w:fill="DBE5F1"/>
          </w:tcPr>
          <w:p w:rsidR="003268F0" w:rsidP="003268F0" w14:paraId="2E965E07" w14:textId="77777777">
            <w:pPr>
              <w:pStyle w:val="NoSpacing"/>
              <w:numPr>
                <w:ilvl w:val="0"/>
                <w:numId w:val="12"/>
              </w:numPr>
              <w:rPr>
                <w:rStyle w:val="cf01"/>
                <w:rFonts w:cstheme="minorHAnsi"/>
              </w:rPr>
            </w:pPr>
            <w:r w:rsidRPr="003268F0">
              <w:rPr>
                <w:rStyle w:val="cf01"/>
                <w:rFonts w:cstheme="minorHAnsi"/>
              </w:rPr>
              <w:t xml:space="preserve">See the NOFO for instructions </w:t>
            </w:r>
            <w:r w:rsidRPr="00796E8B">
              <w:rPr>
                <w:rStyle w:val="cf01"/>
                <w:rFonts w:cstheme="minorHAnsi"/>
                <w:sz w:val="16"/>
                <w:szCs w:val="16"/>
              </w:rPr>
              <w:t xml:space="preserve">on </w:t>
            </w:r>
            <w:r w:rsidRPr="003268F0">
              <w:rPr>
                <w:rStyle w:val="cf01"/>
                <w:rFonts w:cstheme="minorHAnsi"/>
              </w:rPr>
              <w:t xml:space="preserve">the information to include on this form. </w:t>
            </w:r>
          </w:p>
          <w:p w:rsidR="00216F45" w:rsidP="00BB7181" w14:paraId="50BA076D" w14:textId="4936C5D9">
            <w:pPr>
              <w:pStyle w:val="ListParagraph"/>
              <w:numPr>
                <w:ilvl w:val="0"/>
                <w:numId w:val="12"/>
              </w:numPr>
            </w:pPr>
            <w:r w:rsidRPr="003268F0">
              <w:rPr>
                <w:rStyle w:val="cf01"/>
                <w:rFonts w:cstheme="minorHAnsi"/>
              </w:rPr>
              <w:t>For each item, paste the item language in the description field and then provide the requested information in the box provided.</w:t>
            </w:r>
          </w:p>
        </w:tc>
      </w:tr>
      <w:tr w14:paraId="04C3A8E6" w14:textId="77777777" w:rsidTr="00BB7181">
        <w:tblPrEx>
          <w:tblW w:w="10391" w:type="dxa"/>
          <w:tblLayout w:type="fixed"/>
          <w:tblLook w:val="04A0"/>
        </w:tblPrEx>
        <w:trPr>
          <w:trHeight w:val="203"/>
          <w:tblHeader/>
        </w:trPr>
        <w:tc>
          <w:tcPr>
            <w:tcW w:w="10391" w:type="dxa"/>
            <w:gridSpan w:val="4"/>
            <w:shd w:val="clear" w:color="auto" w:fill="B8CCE4"/>
          </w:tcPr>
          <w:p w:rsidR="00216F45" w:rsidRPr="00216F45" w:rsidP="2512F80D" w14:paraId="483DC537" w14:textId="15700377">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1</w:t>
            </w:r>
          </w:p>
        </w:tc>
      </w:tr>
      <w:tr w14:paraId="2447E4FC" w14:textId="77777777" w:rsidTr="00796E8B">
        <w:tblPrEx>
          <w:tblW w:w="10391" w:type="dxa"/>
          <w:tblLayout w:type="fixed"/>
          <w:tblLook w:val="04A0"/>
        </w:tblPrEx>
        <w:trPr>
          <w:trHeight w:val="203"/>
          <w:tblHeader/>
        </w:trPr>
        <w:tc>
          <w:tcPr>
            <w:tcW w:w="5195" w:type="dxa"/>
            <w:gridSpan w:val="2"/>
            <w:shd w:val="clear" w:color="auto" w:fill="DBE5F1"/>
          </w:tcPr>
          <w:p w:rsidR="000A6B77" w:rsidRPr="00796E8B" w:rsidP="00216F45" w14:paraId="7BC471CB" w14:textId="77777777">
            <w:pPr>
              <w:pStyle w:val="NoSpacing"/>
              <w:rPr>
                <w:rStyle w:val="cf01"/>
                <w:rFonts w:cstheme="minorHAnsi"/>
                <w:b/>
                <w:bCs/>
              </w:rPr>
            </w:pPr>
            <w:r w:rsidRPr="00796E8B">
              <w:rPr>
                <w:rStyle w:val="cf01"/>
                <w:rFonts w:cstheme="minorHAnsi"/>
                <w:b/>
                <w:bCs/>
              </w:rPr>
              <w:t xml:space="preserve">Item 1 </w:t>
            </w:r>
            <w:r w:rsidRPr="00796E8B" w:rsidR="00E10A68">
              <w:rPr>
                <w:rStyle w:val="cf01"/>
                <w:rFonts w:cstheme="minorHAnsi"/>
                <w:b/>
                <w:bCs/>
              </w:rPr>
              <w:t xml:space="preserve">Description </w:t>
            </w:r>
          </w:p>
          <w:p w:rsidR="00E10A68" w:rsidRPr="00796E8B" w:rsidP="00216F45" w14:paraId="12DD3E0A" w14:textId="100A8583">
            <w:pPr>
              <w:pStyle w:val="NoSpacing"/>
              <w:rPr>
                <w:rFonts w:ascii="Segoe UI" w:hAnsi="Segoe UI" w:cs="Segoe UI"/>
                <w:b/>
                <w:bCs/>
                <w:sz w:val="18"/>
                <w:szCs w:val="18"/>
              </w:rPr>
            </w:pPr>
            <w:r w:rsidRPr="00796E8B">
              <w:rPr>
                <w:rStyle w:val="cf01"/>
                <w:rFonts w:cstheme="minorHAnsi"/>
              </w:rPr>
              <w:t xml:space="preserve">(1,000 characters </w:t>
            </w:r>
            <w:r w:rsidR="000A6B77">
              <w:rPr>
                <w:rStyle w:val="cf01"/>
                <w:rFonts w:cstheme="minorHAnsi"/>
              </w:rPr>
              <w:t xml:space="preserve">with spaces </w:t>
            </w:r>
            <w:r w:rsidRPr="00796E8B">
              <w:rPr>
                <w:rStyle w:val="cf01"/>
                <w:rFonts w:cstheme="minorHAnsi"/>
              </w:rPr>
              <w:t>maximum) </w:t>
            </w:r>
          </w:p>
        </w:tc>
        <w:tc>
          <w:tcPr>
            <w:tcW w:w="5196" w:type="dxa"/>
            <w:gridSpan w:val="2"/>
          </w:tcPr>
          <w:p w:rsidR="00E10A68" w:rsidRPr="00796E8B" w:rsidP="2512F80D" w14:paraId="4F9BBA53" w14:textId="15987E4D">
            <w:pPr>
              <w:rPr>
                <w:rFonts w:ascii="Segoe UI" w:hAnsi="Segoe UI" w:cs="Segoe UI"/>
                <w:sz w:val="18"/>
                <w:szCs w:val="18"/>
              </w:rPr>
            </w:pPr>
          </w:p>
        </w:tc>
      </w:tr>
      <w:tr w14:paraId="1BC16023" w14:textId="77777777" w:rsidTr="00BF283D">
        <w:tblPrEx>
          <w:tblW w:w="10391" w:type="dxa"/>
          <w:tblLayout w:type="fixed"/>
          <w:tblLook w:val="04A0"/>
        </w:tblPrEx>
        <w:trPr>
          <w:trHeight w:val="203"/>
          <w:tblHeader/>
        </w:trPr>
        <w:tc>
          <w:tcPr>
            <w:tcW w:w="5195" w:type="dxa"/>
            <w:gridSpan w:val="2"/>
            <w:shd w:val="clear" w:color="auto" w:fill="DBE5F1"/>
          </w:tcPr>
          <w:p w:rsidR="000A6B77" w:rsidRPr="00796E8B" w:rsidP="00216F45" w14:paraId="55E08AC6" w14:textId="77777777">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1 </w:t>
            </w:r>
            <w:r w:rsidRPr="00796E8B" w:rsidR="00B160BC">
              <w:rPr>
                <w:rFonts w:ascii="Segoe UI" w:eastAsia="Times New Roman" w:hAnsi="Segoe UI" w:cs="Segoe UI"/>
                <w:b/>
                <w:bCs/>
                <w:sz w:val="18"/>
                <w:szCs w:val="18"/>
              </w:rPr>
              <w:t>Response</w:t>
            </w:r>
          </w:p>
          <w:p w:rsidR="00BF283D" w:rsidRPr="00796E8B" w:rsidP="00216F45" w14:paraId="4AE339D1" w14:textId="1B7C4625">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BF283D" w:rsidRPr="00796E8B" w:rsidP="2512F80D" w14:paraId="0A2DD7ED" w14:textId="77777777">
            <w:pPr>
              <w:rPr>
                <w:rFonts w:ascii="Segoe UI" w:hAnsi="Segoe UI" w:cs="Segoe UI"/>
                <w:i/>
                <w:iCs/>
                <w:sz w:val="18"/>
                <w:szCs w:val="18"/>
              </w:rPr>
            </w:pPr>
          </w:p>
        </w:tc>
      </w:tr>
      <w:tr w14:paraId="515C7A90"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5234DF04" w14:textId="4FF72F0B">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2</w:t>
            </w:r>
          </w:p>
        </w:tc>
      </w:tr>
      <w:tr w14:paraId="311902F6"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63D6C58B" w14:textId="453BA872">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2</w:t>
            </w:r>
            <w:r w:rsidRPr="00796E8B">
              <w:rPr>
                <w:rStyle w:val="cf01"/>
                <w:rFonts w:cstheme="minorHAnsi"/>
                <w:b/>
                <w:bCs/>
              </w:rPr>
              <w:t xml:space="preserve"> Description </w:t>
            </w:r>
          </w:p>
          <w:p w:rsidR="00241BBF" w:rsidRPr="00796E8B" w:rsidP="00241BBF" w14:paraId="41656087"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6934FE9F" w14:textId="77777777">
            <w:pPr>
              <w:rPr>
                <w:rFonts w:ascii="Segoe UI" w:hAnsi="Segoe UI" w:cs="Segoe UI"/>
                <w:sz w:val="18"/>
                <w:szCs w:val="18"/>
              </w:rPr>
            </w:pPr>
          </w:p>
        </w:tc>
      </w:tr>
      <w:tr w14:paraId="3EC29C12"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2793721B" w14:textId="43AB472C">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2</w:t>
            </w:r>
            <w:r w:rsidRPr="00796E8B">
              <w:rPr>
                <w:rFonts w:ascii="Segoe UI" w:eastAsia="Times New Roman" w:hAnsi="Segoe UI" w:cs="Segoe UI"/>
                <w:b/>
                <w:bCs/>
                <w:sz w:val="18"/>
                <w:szCs w:val="18"/>
              </w:rPr>
              <w:t xml:space="preserve"> Response</w:t>
            </w:r>
          </w:p>
          <w:p w:rsidR="00241BBF" w:rsidRPr="00796E8B" w:rsidP="00241BBF" w14:paraId="5E8D4E5F" w14:textId="2D2AFCBF">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6E04872C" w14:textId="77777777">
            <w:pPr>
              <w:rPr>
                <w:rFonts w:ascii="Segoe UI" w:hAnsi="Segoe UI" w:cs="Segoe UI"/>
                <w:i/>
                <w:iCs/>
                <w:sz w:val="18"/>
                <w:szCs w:val="18"/>
              </w:rPr>
            </w:pPr>
          </w:p>
        </w:tc>
      </w:tr>
      <w:tr w14:paraId="50C10CB6"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44356DC6" w14:textId="1E12CA64">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3</w:t>
            </w:r>
          </w:p>
        </w:tc>
      </w:tr>
      <w:tr w14:paraId="3714F09A"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19117C69" w14:textId="40C0EF20">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3</w:t>
            </w:r>
            <w:r w:rsidRPr="00796E8B">
              <w:rPr>
                <w:rStyle w:val="cf01"/>
                <w:rFonts w:cstheme="minorHAnsi"/>
                <w:b/>
                <w:bCs/>
              </w:rPr>
              <w:t xml:space="preserve"> Description </w:t>
            </w:r>
          </w:p>
          <w:p w:rsidR="00241BBF" w:rsidRPr="00796E8B" w:rsidP="00241BBF" w14:paraId="4EDE76E6"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47843C95" w14:textId="77777777">
            <w:pPr>
              <w:rPr>
                <w:rFonts w:ascii="Segoe UI" w:hAnsi="Segoe UI" w:cs="Segoe UI"/>
                <w:sz w:val="18"/>
                <w:szCs w:val="18"/>
              </w:rPr>
            </w:pPr>
          </w:p>
        </w:tc>
      </w:tr>
      <w:tr w14:paraId="477E010B"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395F20EF" w14:textId="2CD695AA">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3</w:t>
            </w:r>
            <w:r w:rsidRPr="00796E8B">
              <w:rPr>
                <w:rFonts w:ascii="Segoe UI" w:eastAsia="Times New Roman" w:hAnsi="Segoe UI" w:cs="Segoe UI"/>
                <w:b/>
                <w:bCs/>
                <w:sz w:val="18"/>
                <w:szCs w:val="18"/>
              </w:rPr>
              <w:t xml:space="preserve"> Response</w:t>
            </w:r>
          </w:p>
          <w:p w:rsidR="00241BBF" w:rsidRPr="00796E8B" w:rsidP="00241BBF" w14:paraId="117F3443" w14:textId="318379BE">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5804B419" w14:textId="77777777">
            <w:pPr>
              <w:rPr>
                <w:rFonts w:ascii="Segoe UI" w:hAnsi="Segoe UI" w:cs="Segoe UI"/>
                <w:i/>
                <w:iCs/>
                <w:sz w:val="18"/>
                <w:szCs w:val="18"/>
              </w:rPr>
            </w:pPr>
          </w:p>
        </w:tc>
      </w:tr>
      <w:tr w14:paraId="205E63F4"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00DFAF8D" w14:textId="2427D4D2">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4</w:t>
            </w:r>
          </w:p>
        </w:tc>
      </w:tr>
      <w:tr w14:paraId="74CFDA89"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602D562A" w14:textId="4D766584">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4</w:t>
            </w:r>
            <w:r w:rsidRPr="00796E8B">
              <w:rPr>
                <w:rStyle w:val="cf01"/>
                <w:rFonts w:cstheme="minorHAnsi"/>
                <w:b/>
                <w:bCs/>
              </w:rPr>
              <w:t xml:space="preserve"> Description </w:t>
            </w:r>
          </w:p>
          <w:p w:rsidR="00241BBF" w:rsidRPr="00796E8B" w:rsidP="00241BBF" w14:paraId="464F7C63"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7263AC24" w14:textId="77777777">
            <w:pPr>
              <w:rPr>
                <w:rFonts w:ascii="Segoe UI" w:hAnsi="Segoe UI" w:cs="Segoe UI"/>
                <w:sz w:val="18"/>
                <w:szCs w:val="18"/>
              </w:rPr>
            </w:pPr>
          </w:p>
        </w:tc>
      </w:tr>
      <w:tr w14:paraId="4BB6355D"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64FFA48A" w14:textId="56FB3518">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4</w:t>
            </w:r>
            <w:r w:rsidRPr="00796E8B">
              <w:rPr>
                <w:rFonts w:ascii="Segoe UI" w:eastAsia="Times New Roman" w:hAnsi="Segoe UI" w:cs="Segoe UI"/>
                <w:b/>
                <w:bCs/>
                <w:sz w:val="18"/>
                <w:szCs w:val="18"/>
              </w:rPr>
              <w:t xml:space="preserve"> Response</w:t>
            </w:r>
          </w:p>
          <w:p w:rsidR="00241BBF" w:rsidRPr="00796E8B" w:rsidP="00241BBF" w14:paraId="3E583C31" w14:textId="0165681A">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5A09F984" w14:textId="77777777">
            <w:pPr>
              <w:rPr>
                <w:rFonts w:ascii="Segoe UI" w:hAnsi="Segoe UI" w:cs="Segoe UI"/>
                <w:i/>
                <w:iCs/>
                <w:sz w:val="18"/>
                <w:szCs w:val="18"/>
              </w:rPr>
            </w:pPr>
          </w:p>
        </w:tc>
      </w:tr>
      <w:tr w14:paraId="12E069F4"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1CAC23A6" w14:textId="06BB233E">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5</w:t>
            </w:r>
          </w:p>
        </w:tc>
      </w:tr>
      <w:tr w14:paraId="09E5CD7C"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464D7687" w14:textId="70062FE9">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5</w:t>
            </w:r>
            <w:r w:rsidRPr="00796E8B">
              <w:rPr>
                <w:rStyle w:val="cf01"/>
                <w:rFonts w:cstheme="minorHAnsi"/>
                <w:b/>
                <w:bCs/>
              </w:rPr>
              <w:t xml:space="preserve"> Description </w:t>
            </w:r>
          </w:p>
          <w:p w:rsidR="00241BBF" w:rsidRPr="00796E8B" w:rsidP="00241BBF" w14:paraId="24C8FE6C"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4DD545DB" w14:textId="77777777">
            <w:pPr>
              <w:rPr>
                <w:rFonts w:ascii="Segoe UI" w:hAnsi="Segoe UI" w:cs="Segoe UI"/>
                <w:sz w:val="18"/>
                <w:szCs w:val="18"/>
              </w:rPr>
            </w:pPr>
          </w:p>
        </w:tc>
      </w:tr>
      <w:tr w14:paraId="5AAFF81A"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5008C93D" w14:textId="47CA12FE">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5</w:t>
            </w:r>
            <w:r w:rsidRPr="00796E8B">
              <w:rPr>
                <w:rFonts w:ascii="Segoe UI" w:eastAsia="Times New Roman" w:hAnsi="Segoe UI" w:cs="Segoe UI"/>
                <w:b/>
                <w:bCs/>
                <w:sz w:val="18"/>
                <w:szCs w:val="18"/>
              </w:rPr>
              <w:t xml:space="preserve"> Response</w:t>
            </w:r>
          </w:p>
          <w:p w:rsidR="00241BBF" w:rsidRPr="00796E8B" w:rsidP="00241BBF" w14:paraId="7C1D1607" w14:textId="5E896E5A">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02E307D4" w14:textId="77777777">
            <w:pPr>
              <w:rPr>
                <w:rFonts w:ascii="Segoe UI" w:hAnsi="Segoe UI" w:cs="Segoe UI"/>
                <w:i/>
                <w:iCs/>
                <w:sz w:val="18"/>
                <w:szCs w:val="18"/>
              </w:rPr>
            </w:pPr>
          </w:p>
        </w:tc>
      </w:tr>
      <w:tr w14:paraId="145ED7A1"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6825FCC4" w14:textId="6BFC9B97">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6</w:t>
            </w:r>
          </w:p>
        </w:tc>
      </w:tr>
      <w:tr w14:paraId="7DAB3D30"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1582E899" w14:textId="75F77319">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6</w:t>
            </w:r>
            <w:r w:rsidRPr="00796E8B">
              <w:rPr>
                <w:rStyle w:val="cf01"/>
                <w:rFonts w:cstheme="minorHAnsi"/>
                <w:b/>
                <w:bCs/>
              </w:rPr>
              <w:t xml:space="preserve"> Description </w:t>
            </w:r>
          </w:p>
          <w:p w:rsidR="00241BBF" w:rsidRPr="00796E8B" w:rsidP="00241BBF" w14:paraId="5A21F665"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63F65F19" w14:textId="77777777">
            <w:pPr>
              <w:rPr>
                <w:rFonts w:ascii="Segoe UI" w:hAnsi="Segoe UI" w:cs="Segoe UI"/>
                <w:sz w:val="18"/>
                <w:szCs w:val="18"/>
              </w:rPr>
            </w:pPr>
          </w:p>
        </w:tc>
      </w:tr>
      <w:tr w14:paraId="004469FD"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2D5744FD" w14:textId="37B8F4FD">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6</w:t>
            </w:r>
            <w:r w:rsidRPr="00796E8B">
              <w:rPr>
                <w:rFonts w:ascii="Segoe UI" w:eastAsia="Times New Roman" w:hAnsi="Segoe UI" w:cs="Segoe UI"/>
                <w:b/>
                <w:bCs/>
                <w:sz w:val="18"/>
                <w:szCs w:val="18"/>
              </w:rPr>
              <w:t xml:space="preserve"> Response</w:t>
            </w:r>
          </w:p>
          <w:p w:rsidR="00241BBF" w:rsidRPr="00796E8B" w:rsidP="00241BBF" w14:paraId="07FE5CC7" w14:textId="6AF6C9FA">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443A00FB" w14:textId="77777777">
            <w:pPr>
              <w:rPr>
                <w:rFonts w:ascii="Segoe UI" w:hAnsi="Segoe UI" w:cs="Segoe UI"/>
                <w:i/>
                <w:iCs/>
                <w:sz w:val="18"/>
                <w:szCs w:val="18"/>
              </w:rPr>
            </w:pPr>
          </w:p>
        </w:tc>
      </w:tr>
      <w:tr w14:paraId="1B81885F" w14:textId="77777777" w:rsidTr="002C1A82">
        <w:tblPrEx>
          <w:tblW w:w="10391" w:type="dxa"/>
          <w:tblLayout w:type="fixed"/>
          <w:tblLook w:val="04A0"/>
        </w:tblPrEx>
        <w:trPr>
          <w:trHeight w:val="203"/>
          <w:tblHeader/>
        </w:trPr>
        <w:tc>
          <w:tcPr>
            <w:tcW w:w="10391" w:type="dxa"/>
            <w:gridSpan w:val="4"/>
            <w:shd w:val="clear" w:color="auto" w:fill="B8CCE4"/>
          </w:tcPr>
          <w:p w:rsidR="00241BBF" w:rsidRPr="00216F45" w:rsidP="00241BBF" w14:paraId="1001435A" w14:textId="17B7560B">
            <w:pPr>
              <w:rPr>
                <w:b/>
                <w:bCs/>
                <w:sz w:val="20"/>
                <w:szCs w:val="20"/>
                <w:u w:val="single"/>
              </w:rPr>
            </w:pPr>
            <w:r>
              <w:rPr>
                <w:rFonts w:ascii="Calibri" w:eastAsia="Times New Roman" w:hAnsi="Calibri" w:cs="Calibri"/>
                <w:b/>
                <w:bCs/>
              </w:rPr>
              <w:t>Item</w:t>
            </w:r>
            <w:r w:rsidRPr="003D6409">
              <w:rPr>
                <w:rFonts w:ascii="Calibri" w:eastAsia="Times New Roman" w:hAnsi="Calibri" w:cs="Calibri"/>
                <w:b/>
                <w:bCs/>
              </w:rPr>
              <w:t xml:space="preserve"> </w:t>
            </w:r>
            <w:r w:rsidR="00CF3840">
              <w:rPr>
                <w:rFonts w:ascii="Calibri" w:eastAsia="Times New Roman" w:hAnsi="Calibri" w:cs="Calibri"/>
                <w:b/>
                <w:bCs/>
              </w:rPr>
              <w:t>7</w:t>
            </w:r>
          </w:p>
        </w:tc>
      </w:tr>
      <w:tr w14:paraId="3803D386"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53597296" w14:textId="64BDE94F">
            <w:pPr>
              <w:pStyle w:val="NoSpacing"/>
              <w:rPr>
                <w:rStyle w:val="cf01"/>
                <w:rFonts w:cstheme="minorHAnsi"/>
                <w:b/>
                <w:bCs/>
              </w:rPr>
            </w:pPr>
            <w:r w:rsidRPr="00796E8B">
              <w:rPr>
                <w:rStyle w:val="cf01"/>
                <w:rFonts w:cstheme="minorHAnsi"/>
                <w:b/>
                <w:bCs/>
              </w:rPr>
              <w:t xml:space="preserve">Item </w:t>
            </w:r>
            <w:r w:rsidR="00CF3840">
              <w:rPr>
                <w:rStyle w:val="cf01"/>
                <w:rFonts w:cstheme="minorHAnsi"/>
                <w:b/>
                <w:bCs/>
              </w:rPr>
              <w:t>7</w:t>
            </w:r>
            <w:r w:rsidRPr="00796E8B">
              <w:rPr>
                <w:rStyle w:val="cf01"/>
                <w:rFonts w:cstheme="minorHAnsi"/>
                <w:b/>
                <w:bCs/>
              </w:rPr>
              <w:t xml:space="preserve"> Description </w:t>
            </w:r>
          </w:p>
          <w:p w:rsidR="00241BBF" w:rsidRPr="00796E8B" w:rsidP="00241BBF" w14:paraId="298DC8AC" w14:textId="77777777">
            <w:pPr>
              <w:pStyle w:val="NoSpacing"/>
              <w:rPr>
                <w:rFonts w:ascii="Segoe UI" w:hAnsi="Segoe UI" w:cs="Segoe UI"/>
                <w:b/>
                <w:bCs/>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3F5842B4" w14:textId="77777777">
            <w:pPr>
              <w:rPr>
                <w:rFonts w:ascii="Segoe UI" w:hAnsi="Segoe UI" w:cs="Segoe UI"/>
                <w:sz w:val="18"/>
                <w:szCs w:val="18"/>
              </w:rPr>
            </w:pPr>
          </w:p>
        </w:tc>
      </w:tr>
      <w:tr w14:paraId="5CA843DC" w14:textId="77777777" w:rsidTr="002C1A82">
        <w:tblPrEx>
          <w:tblW w:w="10391" w:type="dxa"/>
          <w:tblLayout w:type="fixed"/>
          <w:tblLook w:val="04A0"/>
        </w:tblPrEx>
        <w:trPr>
          <w:trHeight w:val="203"/>
          <w:tblHeader/>
        </w:trPr>
        <w:tc>
          <w:tcPr>
            <w:tcW w:w="5195" w:type="dxa"/>
            <w:gridSpan w:val="2"/>
            <w:shd w:val="clear" w:color="auto" w:fill="DBE5F1"/>
          </w:tcPr>
          <w:p w:rsidR="00241BBF" w:rsidRPr="00796E8B" w:rsidP="00241BBF" w14:paraId="05D6973F" w14:textId="28DAE81B">
            <w:pPr>
              <w:pStyle w:val="NoSpacing"/>
              <w:rPr>
                <w:rFonts w:ascii="Segoe UI" w:eastAsia="Times New Roman" w:hAnsi="Segoe UI" w:cs="Segoe UI"/>
                <w:b/>
                <w:bCs/>
                <w:sz w:val="18"/>
                <w:szCs w:val="18"/>
              </w:rPr>
            </w:pPr>
            <w:r w:rsidRPr="00796E8B">
              <w:rPr>
                <w:rFonts w:ascii="Segoe UI" w:eastAsia="Times New Roman" w:hAnsi="Segoe UI" w:cs="Segoe UI"/>
                <w:b/>
                <w:bCs/>
                <w:sz w:val="18"/>
                <w:szCs w:val="18"/>
              </w:rPr>
              <w:t xml:space="preserve">Item </w:t>
            </w:r>
            <w:r w:rsidR="00CF3840">
              <w:rPr>
                <w:rFonts w:ascii="Segoe UI" w:eastAsia="Times New Roman" w:hAnsi="Segoe UI" w:cs="Segoe UI"/>
                <w:b/>
                <w:bCs/>
                <w:sz w:val="18"/>
                <w:szCs w:val="18"/>
              </w:rPr>
              <w:t>7</w:t>
            </w:r>
            <w:r w:rsidRPr="00796E8B">
              <w:rPr>
                <w:rFonts w:ascii="Segoe UI" w:eastAsia="Times New Roman" w:hAnsi="Segoe UI" w:cs="Segoe UI"/>
                <w:b/>
                <w:bCs/>
                <w:sz w:val="18"/>
                <w:szCs w:val="18"/>
              </w:rPr>
              <w:t xml:space="preserve"> Response</w:t>
            </w:r>
          </w:p>
          <w:p w:rsidR="00241BBF" w:rsidRPr="00796E8B" w:rsidP="00241BBF" w14:paraId="1474FE04" w14:textId="001F84E3">
            <w:pPr>
              <w:pStyle w:val="NoSpacing"/>
              <w:rPr>
                <w:rFonts w:ascii="Segoe UI" w:eastAsia="Times New Roman" w:hAnsi="Segoe UI" w:cs="Segoe UI"/>
                <w:sz w:val="18"/>
                <w:szCs w:val="18"/>
              </w:rPr>
            </w:pPr>
            <w:r w:rsidRPr="00796E8B">
              <w:rPr>
                <w:rStyle w:val="cf01"/>
                <w:rFonts w:cstheme="minorHAnsi"/>
              </w:rPr>
              <w:t xml:space="preserve">(1,000 characters </w:t>
            </w:r>
            <w:r>
              <w:rPr>
                <w:rStyle w:val="cf01"/>
                <w:rFonts w:cstheme="minorHAnsi"/>
              </w:rPr>
              <w:t xml:space="preserve">with spaces </w:t>
            </w:r>
            <w:r w:rsidRPr="00796E8B">
              <w:rPr>
                <w:rStyle w:val="cf01"/>
                <w:rFonts w:cstheme="minorHAnsi"/>
              </w:rPr>
              <w:t>maximum) </w:t>
            </w:r>
          </w:p>
        </w:tc>
        <w:tc>
          <w:tcPr>
            <w:tcW w:w="5196" w:type="dxa"/>
            <w:gridSpan w:val="2"/>
          </w:tcPr>
          <w:p w:rsidR="00241BBF" w:rsidRPr="00796E8B" w:rsidP="00241BBF" w14:paraId="6741A6C8" w14:textId="77777777">
            <w:pPr>
              <w:rPr>
                <w:rFonts w:ascii="Segoe UI" w:hAnsi="Segoe UI" w:cs="Segoe UI"/>
                <w:i/>
                <w:iCs/>
                <w:sz w:val="18"/>
                <w:szCs w:val="18"/>
              </w:rPr>
            </w:pPr>
          </w:p>
        </w:tc>
      </w:tr>
    </w:tbl>
    <w:p w:rsidR="00AC2F20" w:rsidRPr="002242A7" w:rsidP="00AC2F20" w14:paraId="683E037E" w14:textId="0DFA47D7">
      <w:pPr>
        <w:spacing w:line="257" w:lineRule="auto"/>
        <w:rPr>
          <w:rFonts w:ascii="Calibri" w:hAnsi="Calibri" w:cs="Calibri"/>
        </w:rPr>
      </w:pPr>
      <w:r>
        <w:rPr>
          <w:rFonts w:ascii="Calibri" w:hAnsi="Calibri" w:cs="Calibri"/>
        </w:rPr>
        <w:t xml:space="preserve">Public Burden Statement: </w:t>
      </w:r>
      <w:r w:rsidRPr="002242A7">
        <w:rPr>
          <w:rFonts w:ascii="Calibri" w:hAnsi="Calibri" w:cs="Calibri"/>
        </w:rPr>
        <w:t xml:space="preserve">Health centers </w:t>
      </w:r>
      <w:r w:rsidRPr="002242A7">
        <w:rPr>
          <w:rFonts w:ascii="Calibri" w:hAnsi="Calibri" w:cs="Calibri"/>
          <w:color w:val="000000"/>
        </w:rPr>
        <w:t xml:space="preserve">(section 330 grant funded and Federally Qualified Health Center look-alikes) </w:t>
      </w:r>
      <w:r w:rsidRPr="002242A7">
        <w:rPr>
          <w:rFonts w:ascii="Calibri" w:hAnsi="Calibri" w:cs="Calibri"/>
        </w:rPr>
        <w:t>are patient-directed organizations that deliver affordable, accessible, quality, and cost-effective primary health care services to patients and adjust fees based on income and family size. The Health Center Program application forms provide essential information to HRSA staff and objective review committee panels for application evaluation; funding recommendation and approval; designation; and monitoring. An agency may not conduct or sponsor, and a person is not required to respond to, a collection of information unless it displays a currently valid OMB control number. The OMB control number for this information collection is 0915-</w:t>
      </w:r>
      <w:r>
        <w:t>0285</w:t>
      </w:r>
      <w:r w:rsidRPr="002242A7">
        <w:rPr>
          <w:rFonts w:ascii="Calibri" w:hAnsi="Calibri" w:cs="Calibri"/>
        </w:rPr>
        <w:t xml:space="preserve"> and it is valid until XX/XX/202X. </w:t>
      </w:r>
      <w:r w:rsidRPr="002242A7">
        <w:rPr>
          <w:rFonts w:ascii="Calibri" w:hAnsi="Calibri" w:cs="Calibri"/>
          <w:color w:val="000000"/>
        </w:rPr>
        <w:t>This information collection is mandatory under the Health Center Program authorized by section 330 of the Public Health Service (PHS) Act (</w:t>
      </w:r>
      <w:hyperlink r:id="rId8" w:history="1">
        <w:r w:rsidRPr="002242A7">
          <w:rPr>
            <w:rStyle w:val="Hyperlink"/>
            <w:rFonts w:ascii="Calibri" w:hAnsi="Calibri" w:cs="Calibri"/>
          </w:rPr>
          <w:t>42 U.S.C. 254b</w:t>
        </w:r>
      </w:hyperlink>
      <w:r w:rsidRPr="002242A7">
        <w:rPr>
          <w:rFonts w:ascii="Calibri" w:hAnsi="Calibri" w:cs="Calibri"/>
          <w:color w:val="000000"/>
        </w:rPr>
        <w:t xml:space="preserve">). </w:t>
      </w:r>
      <w:r w:rsidRPr="002242A7">
        <w:rPr>
          <w:rFonts w:ascii="Calibri" w:hAnsi="Calibri" w:cs="Calibri"/>
        </w:rPr>
        <w:t xml:space="preserve">Public reporting burden for this collection of information is estimated to average </w:t>
      </w:r>
      <w:r>
        <w:rPr>
          <w:rFonts w:ascii="Calibri" w:hAnsi="Calibri" w:cs="Calibri"/>
        </w:rPr>
        <w:t>1</w:t>
      </w:r>
      <w:r w:rsidRPr="002242A7">
        <w:rPr>
          <w:rFonts w:ascii="Calibri" w:hAnsi="Calibri" w:cs="Calibri"/>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13N82, Rockville, Maryland, 20857 or </w:t>
      </w:r>
      <w:hyperlink r:id="rId9">
        <w:r w:rsidRPr="002242A7">
          <w:rPr>
            <w:rFonts w:ascii="Calibri" w:hAnsi="Calibri" w:eastAsiaTheme="minorEastAsia" w:cs="Calibri"/>
            <w:color w:val="0000FF"/>
            <w:u w:val="single"/>
          </w:rPr>
          <w:t>paperwork@hrsa.gov</w:t>
        </w:r>
      </w:hyperlink>
      <w:r w:rsidRPr="002242A7">
        <w:rPr>
          <w:rFonts w:ascii="Calibri" w:hAnsi="Calibri" w:cs="Calibri"/>
        </w:rPr>
        <w:t xml:space="preserve">.  Please see </w:t>
      </w:r>
      <w:hyperlink r:id="rId10">
        <w:r w:rsidRPr="002242A7">
          <w:rPr>
            <w:rStyle w:val="Hyperlink"/>
            <w:rFonts w:ascii="Calibri" w:hAnsi="Calibri" w:cs="Calibri"/>
          </w:rPr>
          <w:t>https://www.hrsa.gov/about/508-resources</w:t>
        </w:r>
      </w:hyperlink>
      <w:r w:rsidRPr="002242A7">
        <w:rPr>
          <w:rFonts w:ascii="Calibri" w:hAnsi="Calibri" w:cs="Calibri"/>
        </w:rPr>
        <w:t xml:space="preserve"> for the HRSA digital accessibility statement.</w:t>
      </w:r>
    </w:p>
    <w:p w:rsidR="00053920" w:rsidP="00AC2F20" w14:paraId="1EE84673" w14:textId="2AA3C80A">
      <w:pPr>
        <w:spacing w:after="0" w:line="240" w:lineRule="auto"/>
        <w:ind w:left="-360"/>
      </w:pPr>
    </w:p>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3120"/>
      <w:gridCol w:w="3120"/>
    </w:tblGrid>
    <w:tr w14:paraId="3619D04C" w14:textId="77777777" w:rsidTr="4DB01461">
      <w:tblPrEx>
        <w:tblW w:w="0" w:type="auto"/>
        <w:tblLayout w:type="fixed"/>
        <w:tblLook w:val="04A0"/>
      </w:tblPrEx>
      <w:tc>
        <w:tcPr>
          <w:tcW w:w="3120" w:type="dxa"/>
        </w:tcPr>
        <w:p w:rsidR="4DB01461" w:rsidP="4DB01461" w14:paraId="787F8AC3" w14:textId="2E2ECDC1">
          <w:pPr>
            <w:pStyle w:val="Header"/>
            <w:ind w:left="-115"/>
          </w:pPr>
        </w:p>
      </w:tc>
      <w:tc>
        <w:tcPr>
          <w:tcW w:w="3120" w:type="dxa"/>
        </w:tcPr>
        <w:p w:rsidR="4DB01461" w:rsidP="4DB01461" w14:paraId="4EA5CCFC" w14:textId="6BBF2CF7">
          <w:pPr>
            <w:pStyle w:val="Header"/>
            <w:jc w:val="center"/>
          </w:pPr>
        </w:p>
      </w:tc>
      <w:tc>
        <w:tcPr>
          <w:tcW w:w="3120" w:type="dxa"/>
        </w:tcPr>
        <w:p w:rsidR="4DB01461" w:rsidP="4DB01461" w14:paraId="784CD87F" w14:textId="6178A26A">
          <w:pPr>
            <w:pStyle w:val="Header"/>
            <w:ind w:right="-115"/>
            <w:jc w:val="right"/>
          </w:pPr>
        </w:p>
      </w:tc>
    </w:tr>
  </w:tbl>
  <w:p w:rsidR="4DB01461" w:rsidP="4DB01461" w14:paraId="09B76DB3" w14:textId="25AE143C">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4A0"/>
    </w:tblPr>
    <w:tblGrid>
      <w:gridCol w:w="3120"/>
      <w:gridCol w:w="1830"/>
      <w:gridCol w:w="4410"/>
    </w:tblGrid>
    <w:tr w14:paraId="61498075" w14:textId="77777777" w:rsidTr="465E18EB">
      <w:tblPrEx>
        <w:tblW w:w="0" w:type="auto"/>
        <w:tblLayout w:type="fixed"/>
        <w:tblLook w:val="04A0"/>
      </w:tblPrEx>
      <w:tc>
        <w:tcPr>
          <w:tcW w:w="3120" w:type="dxa"/>
        </w:tcPr>
        <w:p w:rsidR="4DB01461" w:rsidP="4DB01461" w14:paraId="3C959B07" w14:textId="22AA58FF">
          <w:pPr>
            <w:pStyle w:val="Header"/>
            <w:ind w:left="-115"/>
          </w:pPr>
        </w:p>
      </w:tc>
      <w:tc>
        <w:tcPr>
          <w:tcW w:w="1830" w:type="dxa"/>
        </w:tcPr>
        <w:p w:rsidR="4DB01461" w:rsidP="4DB01461" w14:paraId="078E43E0" w14:textId="3B8B86EE">
          <w:pPr>
            <w:pStyle w:val="Header"/>
            <w:jc w:val="center"/>
          </w:pPr>
        </w:p>
      </w:tc>
      <w:tc>
        <w:tcPr>
          <w:tcW w:w="4410" w:type="dxa"/>
        </w:tcPr>
        <w:p w:rsidR="4DB01461" w:rsidP="465E18EB" w14:paraId="33206D8C" w14:textId="4728B15A">
          <w:pPr>
            <w:pStyle w:val="Header"/>
            <w:ind w:right="-115"/>
            <w:jc w:val="right"/>
          </w:pPr>
        </w:p>
      </w:tc>
    </w:tr>
  </w:tbl>
  <w:p w:rsidR="00C068FA" w:rsidP="00C068FA" w14:paraId="411D7EB3" w14:textId="45158D8B">
    <w:pPr>
      <w:jc w:val="right"/>
    </w:pPr>
    <w:r w:rsidRPr="2512F80D">
      <w:rPr>
        <w:rFonts w:ascii="Calibri" w:eastAsia="Calibri" w:hAnsi="Calibri" w:cs="Calibri"/>
        <w:sz w:val="16"/>
        <w:szCs w:val="16"/>
      </w:rPr>
      <w:t xml:space="preserve">OMB No.: 0915-0285. Expiration Date: </w:t>
    </w:r>
    <w:r>
      <w:rPr>
        <w:rFonts w:ascii="Calibri" w:eastAsia="Calibri" w:hAnsi="Calibri" w:cs="Calibri"/>
        <w:sz w:val="16"/>
        <w:szCs w:val="16"/>
      </w:rPr>
      <w:t>XX/XX/XXXX</w:t>
    </w:r>
  </w:p>
  <w:p w:rsidR="4DB01461" w:rsidP="4DB01461" w14:paraId="44ADFACF" w14:textId="3FA067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4ACB"/>
    <w:multiLevelType w:val="hybridMultilevel"/>
    <w:tmpl w:val="500AE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54439FA"/>
    <w:multiLevelType w:val="hybridMultilevel"/>
    <w:tmpl w:val="DBBC5FA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6163590"/>
    <w:multiLevelType w:val="hybridMultilevel"/>
    <w:tmpl w:val="500AE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2963F13"/>
    <w:multiLevelType w:val="hybridMultilevel"/>
    <w:tmpl w:val="902A13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7E09D6"/>
    <w:multiLevelType w:val="hybridMultilevel"/>
    <w:tmpl w:val="45B6D0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E831F2"/>
    <w:multiLevelType w:val="hybridMultilevel"/>
    <w:tmpl w:val="7B9EE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6BC1B7C"/>
    <w:multiLevelType w:val="hybridMultilevel"/>
    <w:tmpl w:val="500AE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13850EC"/>
    <w:multiLevelType w:val="hybridMultilevel"/>
    <w:tmpl w:val="6D0612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657D09"/>
    <w:multiLevelType w:val="hybridMultilevel"/>
    <w:tmpl w:val="FFB09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EC059D1"/>
    <w:multiLevelType w:val="hybridMultilevel"/>
    <w:tmpl w:val="7DFE0A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A54131E"/>
    <w:multiLevelType w:val="hybridMultilevel"/>
    <w:tmpl w:val="7DFE0AC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22C00C0"/>
    <w:multiLevelType w:val="hybridMultilevel"/>
    <w:tmpl w:val="500AE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68B9570E"/>
    <w:multiLevelType w:val="hybridMultilevel"/>
    <w:tmpl w:val="FACAC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2924876">
    <w:abstractNumId w:val="6"/>
  </w:num>
  <w:num w:numId="2" w16cid:durableId="1595936752">
    <w:abstractNumId w:val="0"/>
  </w:num>
  <w:num w:numId="3" w16cid:durableId="585727783">
    <w:abstractNumId w:val="2"/>
  </w:num>
  <w:num w:numId="4" w16cid:durableId="2091921958">
    <w:abstractNumId w:val="11"/>
  </w:num>
  <w:num w:numId="5" w16cid:durableId="937298567">
    <w:abstractNumId w:val="9"/>
  </w:num>
  <w:num w:numId="6" w16cid:durableId="563030912">
    <w:abstractNumId w:val="10"/>
  </w:num>
  <w:num w:numId="7" w16cid:durableId="1321348654">
    <w:abstractNumId w:val="8"/>
  </w:num>
  <w:num w:numId="8" w16cid:durableId="741367806">
    <w:abstractNumId w:val="5"/>
  </w:num>
  <w:num w:numId="9" w16cid:durableId="1947344438">
    <w:abstractNumId w:val="7"/>
  </w:num>
  <w:num w:numId="10" w16cid:durableId="319969495">
    <w:abstractNumId w:val="1"/>
  </w:num>
  <w:num w:numId="11" w16cid:durableId="1564414475">
    <w:abstractNumId w:val="12"/>
  </w:num>
  <w:num w:numId="12" w16cid:durableId="1018435342">
    <w:abstractNumId w:val="4"/>
  </w:num>
  <w:num w:numId="13" w16cid:durableId="167257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0B4"/>
    <w:rsid w:val="000010E0"/>
    <w:rsid w:val="0000739A"/>
    <w:rsid w:val="00024B18"/>
    <w:rsid w:val="000538D5"/>
    <w:rsid w:val="00053920"/>
    <w:rsid w:val="00082A0A"/>
    <w:rsid w:val="000975B5"/>
    <w:rsid w:val="000A6B77"/>
    <w:rsid w:val="000C4FAA"/>
    <w:rsid w:val="00104B28"/>
    <w:rsid w:val="00135A68"/>
    <w:rsid w:val="001372E9"/>
    <w:rsid w:val="00150412"/>
    <w:rsid w:val="001544D9"/>
    <w:rsid w:val="00216F45"/>
    <w:rsid w:val="002242A7"/>
    <w:rsid w:val="00241BBF"/>
    <w:rsid w:val="00264C6D"/>
    <w:rsid w:val="002B6CB0"/>
    <w:rsid w:val="003268F0"/>
    <w:rsid w:val="0033087A"/>
    <w:rsid w:val="003344BF"/>
    <w:rsid w:val="00337895"/>
    <w:rsid w:val="0038321C"/>
    <w:rsid w:val="003D6409"/>
    <w:rsid w:val="00434F34"/>
    <w:rsid w:val="004471AC"/>
    <w:rsid w:val="0047231E"/>
    <w:rsid w:val="0047265D"/>
    <w:rsid w:val="00485873"/>
    <w:rsid w:val="00486CBA"/>
    <w:rsid w:val="004B563C"/>
    <w:rsid w:val="0050769A"/>
    <w:rsid w:val="00522CF2"/>
    <w:rsid w:val="00542DE6"/>
    <w:rsid w:val="00561C88"/>
    <w:rsid w:val="00570E22"/>
    <w:rsid w:val="005A0E20"/>
    <w:rsid w:val="005F2B1C"/>
    <w:rsid w:val="00643597"/>
    <w:rsid w:val="0064475D"/>
    <w:rsid w:val="006805EB"/>
    <w:rsid w:val="006B79D2"/>
    <w:rsid w:val="00710B10"/>
    <w:rsid w:val="00796E8B"/>
    <w:rsid w:val="007C3A05"/>
    <w:rsid w:val="008031C5"/>
    <w:rsid w:val="008A6C30"/>
    <w:rsid w:val="008F40B4"/>
    <w:rsid w:val="00907C9D"/>
    <w:rsid w:val="009119BE"/>
    <w:rsid w:val="00967530"/>
    <w:rsid w:val="00981E4E"/>
    <w:rsid w:val="009C7D62"/>
    <w:rsid w:val="00A620B2"/>
    <w:rsid w:val="00A96260"/>
    <w:rsid w:val="00AB5F34"/>
    <w:rsid w:val="00AC2F20"/>
    <w:rsid w:val="00B160BC"/>
    <w:rsid w:val="00BA3069"/>
    <w:rsid w:val="00BB7181"/>
    <w:rsid w:val="00BF283D"/>
    <w:rsid w:val="00C068FA"/>
    <w:rsid w:val="00C92632"/>
    <w:rsid w:val="00CC2DD3"/>
    <w:rsid w:val="00CC326C"/>
    <w:rsid w:val="00CF3840"/>
    <w:rsid w:val="00D44A9A"/>
    <w:rsid w:val="00D46E27"/>
    <w:rsid w:val="00D56E1E"/>
    <w:rsid w:val="00D609AA"/>
    <w:rsid w:val="00D74599"/>
    <w:rsid w:val="00E10A68"/>
    <w:rsid w:val="00EB4C4C"/>
    <w:rsid w:val="00F0270A"/>
    <w:rsid w:val="00F22085"/>
    <w:rsid w:val="00F4564F"/>
    <w:rsid w:val="00FA3592"/>
    <w:rsid w:val="00FB6D4E"/>
    <w:rsid w:val="00FE6454"/>
    <w:rsid w:val="00FE7834"/>
    <w:rsid w:val="00FF74D2"/>
    <w:rsid w:val="00FF7C2B"/>
    <w:rsid w:val="00FF7DDB"/>
    <w:rsid w:val="2512F80D"/>
    <w:rsid w:val="465E18EB"/>
    <w:rsid w:val="4DB0146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3AD02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7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8F40B4"/>
    <w:rPr>
      <w:rFonts w:cs="Times New Roman"/>
      <w:b/>
      <w:bCs/>
    </w:rPr>
  </w:style>
  <w:style w:type="character" w:styleId="CommentReference">
    <w:name w:val="annotation reference"/>
    <w:basedOn w:val="DefaultParagraphFont"/>
    <w:uiPriority w:val="99"/>
    <w:unhideWhenUsed/>
    <w:rsid w:val="008F40B4"/>
    <w:rPr>
      <w:sz w:val="16"/>
      <w:szCs w:val="16"/>
    </w:rPr>
  </w:style>
  <w:style w:type="paragraph" w:styleId="CommentText">
    <w:name w:val="annotation text"/>
    <w:basedOn w:val="Normal"/>
    <w:link w:val="CommentTextChar"/>
    <w:uiPriority w:val="99"/>
    <w:unhideWhenUsed/>
    <w:rsid w:val="008F40B4"/>
    <w:pPr>
      <w:spacing w:after="200" w:line="240" w:lineRule="auto"/>
    </w:pPr>
    <w:rPr>
      <w:sz w:val="20"/>
      <w:szCs w:val="20"/>
    </w:rPr>
  </w:style>
  <w:style w:type="character" w:customStyle="1" w:styleId="CommentTextChar">
    <w:name w:val="Comment Text Char"/>
    <w:basedOn w:val="DefaultParagraphFont"/>
    <w:link w:val="CommentText"/>
    <w:uiPriority w:val="99"/>
    <w:rsid w:val="008F40B4"/>
    <w:rPr>
      <w:sz w:val="20"/>
      <w:szCs w:val="20"/>
    </w:rPr>
  </w:style>
  <w:style w:type="paragraph" w:styleId="BalloonText">
    <w:name w:val="Balloon Text"/>
    <w:basedOn w:val="Normal"/>
    <w:link w:val="BalloonTextChar"/>
    <w:uiPriority w:val="99"/>
    <w:semiHidden/>
    <w:unhideWhenUsed/>
    <w:rsid w:val="008F40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40B4"/>
    <w:rPr>
      <w:rFonts w:ascii="Segoe UI" w:hAnsi="Segoe UI" w:cs="Segoe UI"/>
      <w:sz w:val="18"/>
      <w:szCs w:val="18"/>
    </w:rPr>
  </w:style>
  <w:style w:type="paragraph" w:styleId="NoSpacing">
    <w:name w:val="No Spacing"/>
    <w:link w:val="NoSpacingChar"/>
    <w:uiPriority w:val="1"/>
    <w:qFormat/>
    <w:rsid w:val="008F40B4"/>
    <w:pPr>
      <w:spacing w:after="0" w:line="240" w:lineRule="auto"/>
    </w:pPr>
  </w:style>
  <w:style w:type="character" w:customStyle="1" w:styleId="NoSpacingChar">
    <w:name w:val="No Spacing Char"/>
    <w:basedOn w:val="DefaultParagraphFont"/>
    <w:link w:val="NoSpacing"/>
    <w:uiPriority w:val="1"/>
    <w:rsid w:val="008F40B4"/>
  </w:style>
  <w:style w:type="paragraph" w:styleId="CommentSubject">
    <w:name w:val="annotation subject"/>
    <w:basedOn w:val="CommentText"/>
    <w:next w:val="CommentText"/>
    <w:link w:val="CommentSubjectChar"/>
    <w:uiPriority w:val="99"/>
    <w:semiHidden/>
    <w:unhideWhenUsed/>
    <w:rsid w:val="008F40B4"/>
    <w:rPr>
      <w:b/>
      <w:bCs/>
    </w:rPr>
  </w:style>
  <w:style w:type="character" w:customStyle="1" w:styleId="CommentSubjectChar">
    <w:name w:val="Comment Subject Char"/>
    <w:basedOn w:val="CommentTextChar"/>
    <w:link w:val="CommentSubject"/>
    <w:uiPriority w:val="99"/>
    <w:semiHidden/>
    <w:rsid w:val="008F40B4"/>
    <w:rPr>
      <w:b/>
      <w:bCs/>
      <w:sz w:val="20"/>
      <w:szCs w:val="20"/>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216F45"/>
    <w:pPr>
      <w:spacing w:after="200" w:line="276" w:lineRule="auto"/>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link w:val="ListParagraph"/>
    <w:uiPriority w:val="34"/>
    <w:qFormat/>
    <w:locked/>
    <w:rsid w:val="00216F45"/>
  </w:style>
  <w:style w:type="character" w:styleId="Hyperlink">
    <w:name w:val="Hyperlink"/>
    <w:uiPriority w:val="99"/>
    <w:rsid w:val="00FF7C2B"/>
    <w:rPr>
      <w:color w:val="0000FF"/>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8031C5"/>
    <w:pPr>
      <w:spacing w:after="0" w:line="240" w:lineRule="auto"/>
    </w:pPr>
  </w:style>
  <w:style w:type="character" w:customStyle="1" w:styleId="cf01">
    <w:name w:val="cf01"/>
    <w:basedOn w:val="DefaultParagraphFont"/>
    <w:rsid w:val="00082A0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hrsa.gov/about/508-resources"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uscode.house.gov/view.xhtml?req=granuleid:USC-prelim-title42-section254b&amp;num=0&amp;edition=prelim" TargetMode="External" /><Relationship Id="rId9" Type="http://schemas.openxmlformats.org/officeDocument/2006/relationships/hyperlink" Target="mailto:paperwork@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YEJUMFDJ6KMC-483555117-51596</_dlc_DocId>
    <_dlc_DocIdPersistId xmlns="68c2e6f3-6ea4-42c3-835e-44e49d8f3a1e" xsi:nil="true"/>
    <_dlc_DocIdUrl xmlns="68c2e6f3-6ea4-42c3-835e-44e49d8f3a1e">
      <Url>https://nih.sharepoint.com/sites/HRSA-OA-OPAE/Teams/officeofexternalengagement/_layouts/15/DocIdRedir.aspx?ID=YEJUMFDJ6KMC-483555117-51596</Url>
      <Description>YEJUMFDJ6KMC-483555117-51596</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22" ma:contentTypeDescription="Create a new document." ma:contentTypeScope="" ma:versionID="5b6efee0ba7e2bd384dd98b735084035">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70d50366586b4b82e4ea12d74af90b7d"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dexed="true"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Yes - Notify B/O re comment period"/>
          <xsd:enumeration value="N/A"/>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6A0A78-34A3-48F4-9829-53FDEC2B13A4}">
  <ds:schemaRefs>
    <ds:schemaRef ds:uri="http://schemas.microsoft.com/office/2006/metadata/properties"/>
    <ds:schemaRef ds:uri="http://schemas.microsoft.com/office/infopath/2007/PartnerControls"/>
    <ds:schemaRef ds:uri="56e743a6-32c5-4b44-850e-b29dd7444f5f"/>
    <ds:schemaRef ds:uri="68c2e6f3-6ea4-42c3-835e-44e49d8f3a1e"/>
  </ds:schemaRefs>
</ds:datastoreItem>
</file>

<file path=customXml/itemProps2.xml><?xml version="1.0" encoding="utf-8"?>
<ds:datastoreItem xmlns:ds="http://schemas.openxmlformats.org/officeDocument/2006/customXml" ds:itemID="{7AFC9CCF-247E-4FDB-86C5-730C316A3E60}">
  <ds:schemaRefs/>
</ds:datastoreItem>
</file>

<file path=customXml/itemProps3.xml><?xml version="1.0" encoding="utf-8"?>
<ds:datastoreItem xmlns:ds="http://schemas.openxmlformats.org/officeDocument/2006/customXml" ds:itemID="{6CA573A1-6AD3-4832-9878-A43413AAFBC2}">
  <ds:schemaRefs>
    <ds:schemaRef ds:uri="http://schemas.microsoft.com/sharepoint/events"/>
  </ds:schemaRefs>
</ds:datastoreItem>
</file>

<file path=customXml/itemProps4.xml><?xml version="1.0" encoding="utf-8"?>
<ds:datastoreItem xmlns:ds="http://schemas.openxmlformats.org/officeDocument/2006/customXml" ds:itemID="{8F7ABD4F-E0F6-4345-8E23-C70974C93D3B}">
  <ds:schemaRefs>
    <ds:schemaRef ds:uri="http://schemas.microsoft.com/sharepoint/v3/contenttype/forms"/>
  </ds:schemaRefs>
</ds:datastoreItem>
</file>

<file path=docMetadata/LabelInfo.xml><?xml version="1.0" encoding="utf-8"?>
<clbl:labelList xmlns:clbl="http://schemas.microsoft.com/office/2020/mipLabelMetadata">
  <clbl:label id="{7421f120-4b6b-484b-96ca-209a54e8d1ad}" enabled="1" method="Standard" siteId="{14b77578-9773-42d5-8507-251ca2dc2b06}"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445</Words>
  <Characters>2632</Characters>
  <Application>Microsoft Office Word</Application>
  <DocSecurity>0</DocSecurity>
  <Lines>62</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2026-01-30T17:40:00Z</dcterms:created>
  <dcterms:modified xsi:type="dcterms:W3CDTF">2026-03-04T19:44:00Z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docLang">
    <vt:lpwstr>en</vt:lpwstr>
  </property>
  <property fmtid="{D5CDD505-2E9C-101B-9397-08002B2CF9AE}" pid="4" name="Order">
    <vt:r8>742100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_CopySource">
    <vt:lpwstr>https://sharepoint.hrsa.gov/sites/bphc/oppd/ED1/OMB Forms Approval 2020/OMB forms 2022/Expanded Services Patient Impact Clean 7.8.22.docx</vt:lpwstr>
  </property>
  <property fmtid="{D5CDD505-2E9C-101B-9397-08002B2CF9AE}" pid="9" name="_dlc_DocIdItemGuid">
    <vt:lpwstr>52e28eca-9480-483c-b206-e66a19da48ac</vt:lpwstr>
  </property>
</Properties>
</file>