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4040" w:type="dxa"/>
        <w:tblInd w:w="-720" w:type="dxa"/>
        <w:tblLook w:val="04A0"/>
      </w:tblPr>
      <w:tblGrid>
        <w:gridCol w:w="14040"/>
      </w:tblGrid>
      <w:tr w14:paraId="40DB1904" w14:textId="77777777" w:rsidTr="79499293">
        <w:tblPrEx>
          <w:tblW w:w="14040" w:type="dxa"/>
          <w:tblInd w:w="-720" w:type="dxa"/>
          <w:tblLook w:val="04A0"/>
        </w:tblPrEx>
        <w:trPr>
          <w:trHeight w:val="315"/>
        </w:trPr>
        <w:tc>
          <w:tcPr>
            <w:tcW w:w="14040" w:type="dxa"/>
            <w:noWrap/>
            <w:vAlign w:val="bottom"/>
            <w:hideMark/>
          </w:tcPr>
          <w:p w:rsidR="001E0C90" w:rsidRPr="00892FE8" w:rsidP="79499293" w14:paraId="6C16C6F2" w14:textId="5F9DEA01">
            <w:pPr>
              <w:jc w:val="right"/>
              <w:rPr>
                <w:rFonts w:eastAsia="Times New Roman"/>
                <w:color w:val="000000" w:themeColor="text1"/>
                <w:sz w:val="16"/>
                <w:szCs w:val="16"/>
              </w:rPr>
            </w:pPr>
            <w:bookmarkStart w:id="0" w:name="Sample_SAC/SAC-AA_Operational_Plan"/>
            <w:bookmarkEnd w:id="0"/>
            <w:r w:rsidRPr="79499293">
              <w:rPr>
                <w:rFonts w:eastAsia="Times New Roman"/>
                <w:color w:val="000000" w:themeColor="text1"/>
                <w:sz w:val="16"/>
                <w:szCs w:val="16"/>
              </w:rPr>
              <w:t xml:space="preserve">OMB No.: 0915-0285. Expiration Date: </w:t>
            </w:r>
            <w:r w:rsidR="00886E96">
              <w:rPr>
                <w:rFonts w:eastAsia="Times New Roman"/>
                <w:color w:val="000000" w:themeColor="text1"/>
                <w:sz w:val="16"/>
                <w:szCs w:val="16"/>
              </w:rPr>
              <w:t>XX/XX/XXXX</w:t>
            </w:r>
          </w:p>
        </w:tc>
      </w:tr>
    </w:tbl>
    <w:p w:rsidR="001E0C90" w14:paraId="0EC664D4" w14:textId="77777777">
      <w:pPr>
        <w:spacing w:before="100"/>
        <w:ind w:left="4387"/>
        <w:rPr>
          <w:rFonts w:ascii="Calibri"/>
          <w:b/>
          <w:sz w:val="28"/>
        </w:rPr>
      </w:pPr>
    </w:p>
    <w:p w:rsidR="00740458" w:rsidP="79499293" w14:paraId="4F6D8D3A" w14:textId="21F38288">
      <w:pPr>
        <w:spacing w:before="100"/>
        <w:ind w:left="4387"/>
        <w:rPr>
          <w:rFonts w:ascii="Calibri"/>
          <w:b/>
          <w:bCs/>
          <w:sz w:val="28"/>
          <w:szCs w:val="28"/>
        </w:rPr>
      </w:pPr>
      <w:r w:rsidRPr="79499293">
        <w:rPr>
          <w:rFonts w:ascii="Calibri"/>
          <w:b/>
          <w:bCs/>
          <w:sz w:val="28"/>
          <w:szCs w:val="28"/>
        </w:rPr>
        <w:t>Operational Plan</w:t>
      </w:r>
    </w:p>
    <w:p w:rsidR="00740458" w14:paraId="38CFCE7A" w14:textId="77777777">
      <w:pPr>
        <w:pStyle w:val="BodyText"/>
        <w:spacing w:before="2"/>
        <w:rPr>
          <w:b/>
          <w:sz w:val="25"/>
        </w:rPr>
      </w:pPr>
    </w:p>
    <w:p w:rsidR="00E9534E" w:rsidP="00E9534E" w14:paraId="50F1771E" w14:textId="3CD6EC10">
      <w:pPr>
        <w:pStyle w:val="BodyText"/>
        <w:ind w:left="100" w:right="560"/>
      </w:pPr>
      <w:r>
        <w:t>The Operational Plan must be specific to the proposed project, with appropriate and reasonable time-framed goals and action steps necessary to:</w:t>
      </w:r>
    </w:p>
    <w:p w:rsidR="00E9534E" w:rsidP="00E9534E" w14:paraId="5A73A1AC" w14:textId="77777777">
      <w:pPr>
        <w:pStyle w:val="BodyText"/>
        <w:numPr>
          <w:ilvl w:val="0"/>
          <w:numId w:val="76"/>
        </w:numPr>
        <w:ind w:right="560"/>
      </w:pPr>
      <w:r>
        <w:t xml:space="preserve">Begin operations at all proposed sites (as noted on Form 5B: Service Sites and described in the Project Narrative) within 120 days of the notice of award, with staff and systems in place to begin delivering primary care services to the proposed population(s). </w:t>
      </w:r>
    </w:p>
    <w:p w:rsidR="00E9534E" w:rsidP="00E9534E" w14:paraId="210E3348" w14:textId="77777777">
      <w:pPr>
        <w:pStyle w:val="BodyText"/>
        <w:numPr>
          <w:ilvl w:val="0"/>
          <w:numId w:val="76"/>
        </w:numPr>
        <w:ind w:right="560"/>
      </w:pPr>
      <w:r>
        <w:t xml:space="preserve">Achieve compliance with all Health Center Program requirements detailed in the </w:t>
      </w:r>
      <w:hyperlink r:id="rId8">
        <w:r w:rsidRPr="79499293">
          <w:rPr>
            <w:rStyle w:val="Hyperlink"/>
          </w:rPr>
          <w:t>Compliance Manual</w:t>
        </w:r>
      </w:hyperlink>
      <w:r>
        <w:t>.</w:t>
      </w:r>
    </w:p>
    <w:p w:rsidR="00E9534E" w:rsidP="00E9534E" w14:paraId="38D204EF" w14:textId="77777777">
      <w:pPr>
        <w:pStyle w:val="BodyText"/>
        <w:numPr>
          <w:ilvl w:val="0"/>
          <w:numId w:val="76"/>
        </w:numPr>
        <w:ind w:right="560"/>
      </w:pPr>
      <w:r>
        <w:t>Provide all required and additional services as proposed on Form 5A: Services Provided for the number of hours per week indicated on Form 5B: Service Sites. If required services are provided by contract or referral, include action steps and timeframes for the execution of these formal arrangements.</w:t>
      </w:r>
    </w:p>
    <w:p w:rsidR="00740458" w14:paraId="4937B666" w14:textId="77777777">
      <w:pPr>
        <w:pStyle w:val="BodyText"/>
      </w:pPr>
    </w:p>
    <w:p w:rsidR="00E9534E" w:rsidP="79499293" w14:paraId="6F1ED463" w14:textId="77777777">
      <w:pPr>
        <w:ind w:left="100" w:right="560"/>
        <w:rPr>
          <w:rFonts w:ascii="Calibri"/>
          <w:sz w:val="24"/>
          <w:szCs w:val="24"/>
        </w:rPr>
      </w:pPr>
      <w:r w:rsidRPr="79499293">
        <w:rPr>
          <w:rFonts w:ascii="Calibri"/>
          <w:sz w:val="24"/>
          <w:szCs w:val="24"/>
        </w:rPr>
        <w:t xml:space="preserve">You may choose focus areas and goals based on the list below, or develop your own, as appropriate.  Please note that the items listed below are not in order of importance or chronology. </w:t>
      </w:r>
    </w:p>
    <w:p w:rsidR="00E9534E" w:rsidP="00E9534E" w14:paraId="43283B51" w14:textId="77777777">
      <w:pPr>
        <w:ind w:left="100" w:right="560"/>
        <w:rPr>
          <w:rFonts w:ascii="Calibri"/>
          <w:sz w:val="24"/>
        </w:rPr>
      </w:pPr>
    </w:p>
    <w:p w:rsidR="00740458" w:rsidP="79499293" w14:paraId="795D43BD" w14:textId="6CE948D4">
      <w:pPr>
        <w:ind w:left="100" w:right="560"/>
        <w:rPr>
          <w:rFonts w:ascii="Calibri"/>
          <w:sz w:val="24"/>
          <w:szCs w:val="24"/>
        </w:rPr>
      </w:pPr>
      <w:r w:rsidRPr="79499293">
        <w:rPr>
          <w:rFonts w:ascii="Calibri"/>
          <w:sz w:val="24"/>
          <w:szCs w:val="24"/>
        </w:rPr>
        <w:t xml:space="preserve">If you are currently operational and compliant with Health Center Program requirements, state your compliance status and highlight proposed changes in access to care, such as planned service expansion and outreach activities, new collaborations or partnerships, and any other changes that would occur </w:t>
      </w:r>
      <w:r w:rsidRPr="79499293">
        <w:rPr>
          <w:rFonts w:ascii="Calibri"/>
          <w:sz w:val="24"/>
          <w:szCs w:val="24"/>
        </w:rPr>
        <w:t>as a result of</w:t>
      </w:r>
      <w:r w:rsidRPr="79499293">
        <w:rPr>
          <w:rFonts w:ascii="Calibri"/>
          <w:sz w:val="24"/>
          <w:szCs w:val="24"/>
        </w:rPr>
        <w:t xml:space="preserve"> the funding. Use the </w:t>
      </w:r>
      <w:hyperlink r:id="rId9">
        <w:r w:rsidRPr="79499293">
          <w:rPr>
            <w:rStyle w:val="Hyperlink"/>
            <w:rFonts w:ascii="Calibri"/>
            <w:sz w:val="24"/>
            <w:szCs w:val="24"/>
          </w:rPr>
          <w:t>Compliance Manual</w:t>
        </w:r>
      </w:hyperlink>
      <w:r w:rsidRPr="79499293">
        <w:rPr>
          <w:rFonts w:ascii="Calibri"/>
          <w:sz w:val="24"/>
          <w:szCs w:val="24"/>
        </w:rPr>
        <w:t xml:space="preserve"> and</w:t>
      </w:r>
      <w:r w:rsidRPr="79499293">
        <w:rPr>
          <w:rFonts w:ascii="Calibri"/>
          <w:sz w:val="24"/>
          <w:szCs w:val="24"/>
          <w:lang w:val="en"/>
        </w:rPr>
        <w:t xml:space="preserve"> </w:t>
      </w:r>
      <w:hyperlink r:id="rId10">
        <w:r w:rsidRPr="79499293">
          <w:rPr>
            <w:rStyle w:val="Hyperlink"/>
            <w:rFonts w:ascii="Calibri"/>
            <w:sz w:val="24"/>
            <w:szCs w:val="24"/>
            <w:lang w:val="en"/>
          </w:rPr>
          <w:t>Site Visit Protocol</w:t>
        </w:r>
      </w:hyperlink>
      <w:r w:rsidRPr="79499293">
        <w:rPr>
          <w:rFonts w:ascii="Calibri"/>
          <w:sz w:val="24"/>
          <w:szCs w:val="24"/>
        </w:rPr>
        <w:t xml:space="preserve"> to assess your compliance with Health Center Program requirements.</w:t>
      </w:r>
      <w:r w:rsidRPr="79499293">
        <w:rPr>
          <w:rFonts w:ascii="Calibri" w:eastAsia="Times New Roman" w:hAnsi="Calibri" w:cs="Calibri"/>
          <w:b/>
          <w:bCs/>
          <w:sz w:val="24"/>
          <w:szCs w:val="24"/>
          <w:lang w:bidi="ar-SA"/>
        </w:rPr>
        <w:t xml:space="preserve"> </w:t>
      </w:r>
    </w:p>
    <w:p w:rsidR="001A468A" w:rsidRPr="003969B3" w:rsidP="003969B3" w14:paraId="348DE426" w14:textId="716834CB">
      <w:pPr>
        <w:pStyle w:val="NoSpacing"/>
        <w:ind w:left="4320" w:firstLine="720"/>
        <w:jc w:val="right"/>
        <w:rPr>
          <w:sz w:val="16"/>
          <w:szCs w:val="16"/>
        </w:rPr>
      </w:pPr>
      <w:r w:rsidRPr="003969B3">
        <w:rPr>
          <w:sz w:val="16"/>
          <w:szCs w:val="16"/>
        </w:rPr>
        <w:tab/>
      </w: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A0"/>
      </w:tblPr>
      <w:tblGrid>
        <w:gridCol w:w="3805"/>
        <w:gridCol w:w="2783"/>
        <w:gridCol w:w="2520"/>
        <w:gridCol w:w="2340"/>
        <w:gridCol w:w="1856"/>
      </w:tblGrid>
      <w:tr w14:paraId="593F23DF" w14:textId="77777777" w:rsidTr="79499293">
        <w:tblPrEx>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A0"/>
        </w:tblPrEx>
        <w:trPr>
          <w:cantSplit/>
          <w:trHeight w:val="893"/>
          <w:tblHeader/>
        </w:trPr>
        <w:tc>
          <w:tcPr>
            <w:tcW w:w="3805" w:type="dxa"/>
            <w:shd w:val="clear" w:color="auto" w:fill="93CDDC" w:themeFill="accent5" w:themeFillTint="99"/>
            <w:vAlign w:val="bottom"/>
          </w:tcPr>
          <w:p w:rsidR="001A468A" w:rsidRPr="00546834" w:rsidP="79499293" w14:paraId="42764FE9" w14:textId="77777777">
            <w:pPr>
              <w:jc w:val="center"/>
              <w:rPr>
                <w:rFonts w:ascii="Calibri" w:hAnsi="Calibri"/>
                <w:sz w:val="20"/>
                <w:szCs w:val="20"/>
              </w:rPr>
            </w:pPr>
            <w:bookmarkStart w:id="1" w:name="_Appendix_D:_One-Time"/>
            <w:bookmarkStart w:id="2" w:name="_Appendix_D:_One-Time_1"/>
            <w:bookmarkEnd w:id="1"/>
            <w:bookmarkEnd w:id="2"/>
            <w:r w:rsidRPr="79499293">
              <w:rPr>
                <w:rFonts w:ascii="Calibri" w:hAnsi="Calibri"/>
                <w:b/>
                <w:bCs/>
                <w:sz w:val="21"/>
                <w:szCs w:val="21"/>
              </w:rPr>
              <w:t>Goal</w:t>
            </w:r>
          </w:p>
          <w:p w:rsidR="001A468A" w:rsidRPr="00546834" w:rsidP="79499293" w14:paraId="4FE469C5" w14:textId="77777777">
            <w:pPr>
              <w:jc w:val="center"/>
              <w:rPr>
                <w:rFonts w:ascii="Calibri" w:hAnsi="Calibri"/>
                <w:sz w:val="20"/>
                <w:szCs w:val="20"/>
              </w:rPr>
            </w:pPr>
            <w:r w:rsidRPr="79499293">
              <w:rPr>
                <w:rFonts w:ascii="Calibri" w:hAnsi="Calibri"/>
                <w:b/>
                <w:bCs/>
                <w:color w:val="1F497D" w:themeColor="text2"/>
                <w:sz w:val="20"/>
                <w:szCs w:val="20"/>
              </w:rPr>
              <w:t xml:space="preserve">On separate rows, identify the goals for each focus area.  Goals should describe </w:t>
            </w:r>
            <w:r w:rsidRPr="79499293">
              <w:rPr>
                <w:rFonts w:ascii="Calibri" w:hAnsi="Calibri"/>
                <w:b/>
                <w:bCs/>
                <w:color w:val="1F497D" w:themeColor="text2"/>
                <w:sz w:val="20"/>
                <w:szCs w:val="20"/>
              </w:rPr>
              <w:t>measureable</w:t>
            </w:r>
            <w:r w:rsidRPr="79499293">
              <w:rPr>
                <w:rFonts w:ascii="Calibri" w:hAnsi="Calibri"/>
                <w:b/>
                <w:bCs/>
                <w:color w:val="1F497D" w:themeColor="text2"/>
                <w:sz w:val="20"/>
                <w:szCs w:val="20"/>
              </w:rPr>
              <w:t xml:space="preserve"> results.</w:t>
            </w:r>
          </w:p>
        </w:tc>
        <w:tc>
          <w:tcPr>
            <w:tcW w:w="2783" w:type="dxa"/>
            <w:shd w:val="clear" w:color="auto" w:fill="93CDDC" w:themeFill="accent5" w:themeFillTint="99"/>
            <w:vAlign w:val="bottom"/>
          </w:tcPr>
          <w:p w:rsidR="001A468A" w:rsidRPr="00546834" w:rsidP="79499293" w14:paraId="08BA9964" w14:textId="77777777">
            <w:pPr>
              <w:jc w:val="center"/>
              <w:rPr>
                <w:rFonts w:ascii="Calibri" w:hAnsi="Calibri"/>
                <w:b/>
                <w:bCs/>
                <w:sz w:val="21"/>
                <w:szCs w:val="21"/>
              </w:rPr>
            </w:pPr>
            <w:r w:rsidRPr="79499293">
              <w:rPr>
                <w:rFonts w:ascii="Calibri" w:hAnsi="Calibri"/>
                <w:b/>
                <w:bCs/>
                <w:sz w:val="21"/>
                <w:szCs w:val="21"/>
              </w:rPr>
              <w:t>Key Action Steps</w:t>
            </w:r>
          </w:p>
          <w:p w:rsidR="001A468A" w:rsidRPr="00546834" w:rsidP="79499293" w14:paraId="799B373D" w14:textId="77777777">
            <w:pPr>
              <w:jc w:val="center"/>
              <w:rPr>
                <w:rFonts w:ascii="Calibri" w:hAnsi="Calibri"/>
                <w:sz w:val="20"/>
                <w:szCs w:val="20"/>
              </w:rPr>
            </w:pPr>
            <w:r w:rsidRPr="79499293">
              <w:rPr>
                <w:rFonts w:ascii="Calibri" w:hAnsi="Calibri"/>
                <w:b/>
                <w:bCs/>
                <w:color w:val="1F497D" w:themeColor="text2"/>
                <w:sz w:val="20"/>
                <w:szCs w:val="20"/>
              </w:rPr>
              <w:t>Identify the action steps that must occur to accomplish each goal.</w:t>
            </w:r>
          </w:p>
        </w:tc>
        <w:tc>
          <w:tcPr>
            <w:tcW w:w="2520" w:type="dxa"/>
            <w:shd w:val="clear" w:color="auto" w:fill="93CDDC" w:themeFill="accent5" w:themeFillTint="99"/>
            <w:vAlign w:val="bottom"/>
          </w:tcPr>
          <w:p w:rsidR="001A468A" w:rsidRPr="00546834" w:rsidP="79499293" w14:paraId="52A31BEA" w14:textId="77777777">
            <w:pPr>
              <w:jc w:val="center"/>
              <w:rPr>
                <w:rFonts w:ascii="Calibri" w:hAnsi="Calibri"/>
                <w:b/>
                <w:bCs/>
                <w:sz w:val="21"/>
                <w:szCs w:val="21"/>
              </w:rPr>
            </w:pPr>
            <w:r w:rsidRPr="79499293">
              <w:rPr>
                <w:rFonts w:ascii="Calibri" w:hAnsi="Calibri"/>
                <w:b/>
                <w:bCs/>
                <w:sz w:val="21"/>
                <w:szCs w:val="21"/>
              </w:rPr>
              <w:t>Person/Area Responsible</w:t>
            </w:r>
          </w:p>
          <w:p w:rsidR="001A468A" w:rsidRPr="00546834" w:rsidP="79499293" w14:paraId="5672CA7B" w14:textId="77777777">
            <w:pPr>
              <w:jc w:val="center"/>
              <w:rPr>
                <w:rFonts w:ascii="Calibri" w:hAnsi="Calibri"/>
                <w:sz w:val="20"/>
                <w:szCs w:val="20"/>
              </w:rPr>
            </w:pPr>
            <w:r w:rsidRPr="79499293">
              <w:rPr>
                <w:rFonts w:ascii="Calibri" w:hAnsi="Calibri"/>
                <w:b/>
                <w:bCs/>
                <w:color w:val="1F497D" w:themeColor="text2"/>
                <w:sz w:val="20"/>
                <w:szCs w:val="20"/>
              </w:rPr>
              <w:t>Identify who will be responsible and accountable for carrying out each action step.</w:t>
            </w:r>
          </w:p>
        </w:tc>
        <w:tc>
          <w:tcPr>
            <w:tcW w:w="2340" w:type="dxa"/>
            <w:shd w:val="clear" w:color="auto" w:fill="93CDDC" w:themeFill="accent5" w:themeFillTint="99"/>
            <w:vAlign w:val="bottom"/>
          </w:tcPr>
          <w:p w:rsidR="001A468A" w:rsidRPr="00546834" w:rsidP="79499293" w14:paraId="0CCEAECC" w14:textId="77777777">
            <w:pPr>
              <w:jc w:val="center"/>
              <w:rPr>
                <w:rFonts w:ascii="Calibri" w:hAnsi="Calibri"/>
                <w:b/>
                <w:bCs/>
                <w:sz w:val="21"/>
                <w:szCs w:val="21"/>
              </w:rPr>
            </w:pPr>
            <w:r w:rsidRPr="79499293">
              <w:rPr>
                <w:rFonts w:ascii="Calibri" w:hAnsi="Calibri"/>
                <w:b/>
                <w:bCs/>
                <w:sz w:val="21"/>
                <w:szCs w:val="21"/>
              </w:rPr>
              <w:t>Time Frame</w:t>
            </w:r>
          </w:p>
          <w:p w:rsidR="001A468A" w:rsidRPr="00546834" w:rsidP="79499293" w14:paraId="701480FA" w14:textId="77777777">
            <w:pPr>
              <w:jc w:val="center"/>
              <w:rPr>
                <w:rFonts w:ascii="Calibri" w:hAnsi="Calibri"/>
                <w:sz w:val="20"/>
                <w:szCs w:val="20"/>
              </w:rPr>
            </w:pPr>
            <w:r w:rsidRPr="79499293">
              <w:rPr>
                <w:rFonts w:ascii="Calibri" w:hAnsi="Calibri"/>
                <w:b/>
                <w:bCs/>
                <w:color w:val="1F497D" w:themeColor="text2"/>
                <w:sz w:val="20"/>
                <w:szCs w:val="20"/>
              </w:rPr>
              <w:t>Identify the expected time frames for carrying out each action step.</w:t>
            </w:r>
          </w:p>
        </w:tc>
        <w:tc>
          <w:tcPr>
            <w:tcW w:w="1856" w:type="dxa"/>
            <w:shd w:val="clear" w:color="auto" w:fill="93CDDC" w:themeFill="accent5" w:themeFillTint="99"/>
            <w:vAlign w:val="bottom"/>
          </w:tcPr>
          <w:p w:rsidR="001A468A" w:rsidRPr="00546834" w:rsidP="79499293" w14:paraId="5DA4F1DA" w14:textId="77777777">
            <w:pPr>
              <w:jc w:val="center"/>
              <w:rPr>
                <w:rFonts w:ascii="Calibri" w:hAnsi="Calibri"/>
                <w:b/>
                <w:bCs/>
                <w:sz w:val="21"/>
                <w:szCs w:val="21"/>
              </w:rPr>
            </w:pPr>
            <w:r w:rsidRPr="79499293">
              <w:rPr>
                <w:rFonts w:ascii="Calibri" w:hAnsi="Calibri"/>
                <w:b/>
                <w:bCs/>
                <w:sz w:val="21"/>
                <w:szCs w:val="21"/>
              </w:rPr>
              <w:t>Comments</w:t>
            </w:r>
          </w:p>
          <w:p w:rsidR="001A468A" w:rsidRPr="00546834" w:rsidP="79499293" w14:paraId="1BDF1BED" w14:textId="77777777">
            <w:pPr>
              <w:jc w:val="center"/>
              <w:rPr>
                <w:rFonts w:ascii="Calibri" w:hAnsi="Calibri"/>
                <w:b/>
                <w:bCs/>
                <w:sz w:val="20"/>
                <w:szCs w:val="20"/>
              </w:rPr>
            </w:pPr>
            <w:r w:rsidRPr="79499293">
              <w:rPr>
                <w:rFonts w:ascii="Calibri" w:hAnsi="Calibri"/>
                <w:b/>
                <w:bCs/>
                <w:color w:val="1F497D" w:themeColor="text2"/>
                <w:sz w:val="20"/>
                <w:szCs w:val="20"/>
              </w:rPr>
              <w:t>As desired, provide supplementary information.</w:t>
            </w:r>
          </w:p>
        </w:tc>
      </w:tr>
      <w:tr w14:paraId="2463F88B"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13304" w:type="dxa"/>
            <w:gridSpan w:val="5"/>
            <w:shd w:val="clear" w:color="auto" w:fill="FFFF00"/>
            <w:vAlign w:val="center"/>
          </w:tcPr>
          <w:p w:rsidR="001A468A" w:rsidRPr="00546834" w:rsidP="79499293" w14:paraId="664FF481" w14:textId="764CB499">
            <w:pPr>
              <w:rPr>
                <w:rFonts w:ascii="Calibri" w:hAnsi="Calibri"/>
                <w:b/>
                <w:bCs/>
                <w:color w:val="1F497D" w:themeColor="text2"/>
                <w:sz w:val="20"/>
                <w:szCs w:val="20"/>
              </w:rPr>
            </w:pPr>
            <w:r w:rsidRPr="79499293">
              <w:rPr>
                <w:rFonts w:ascii="Calibri" w:hAnsi="Calibri"/>
                <w:b/>
                <w:bCs/>
                <w:sz w:val="32"/>
                <w:szCs w:val="32"/>
              </w:rPr>
              <w:t xml:space="preserve">Focus Area: Operational Service Delivery </w:t>
            </w:r>
          </w:p>
        </w:tc>
      </w:tr>
      <w:tr w14:paraId="0837E9D4"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79499293" w14:paraId="2A42B3C1" w14:textId="757F3805">
            <w:pPr>
              <w:adjustRightInd w:val="0"/>
              <w:textAlignment w:val="baseline"/>
              <w:rPr>
                <w:rFonts w:ascii="Calibri" w:hAnsi="Calibri"/>
                <w:b/>
                <w:bCs/>
                <w:color w:val="1F497D" w:themeColor="text2"/>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A</w:t>
            </w:r>
            <w:r w:rsidRPr="79499293">
              <w:rPr>
                <w:rFonts w:ascii="Calibri" w:hAnsi="Calibri"/>
                <w:b/>
                <w:bCs/>
                <w:color w:val="000000" w:themeColor="text1"/>
                <w:sz w:val="21"/>
                <w:szCs w:val="21"/>
              </w:rPr>
              <w:t>1</w:t>
            </w:r>
          </w:p>
        </w:tc>
        <w:tc>
          <w:tcPr>
            <w:tcW w:w="2783" w:type="dxa"/>
            <w:vAlign w:val="center"/>
          </w:tcPr>
          <w:p w:rsidR="001A468A" w:rsidRPr="00546834" w:rsidP="79499293" w14:paraId="5BF6C2FC" w14:textId="77777777">
            <w:pPr>
              <w:pStyle w:val="ListParagraph"/>
              <w:widowControl/>
              <w:numPr>
                <w:ilvl w:val="0"/>
                <w:numId w:val="2"/>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F043C6" w:rsidP="79499293" w14:paraId="24A32F84" w14:textId="77777777">
            <w:pPr>
              <w:pStyle w:val="ListParagraph"/>
              <w:widowControl/>
              <w:numPr>
                <w:ilvl w:val="0"/>
                <w:numId w:val="18"/>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236298FF" w14:textId="77777777">
            <w:pPr>
              <w:pStyle w:val="ListParagraph"/>
              <w:numPr>
                <w:ilvl w:val="0"/>
                <w:numId w:val="35"/>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18943167" w14:textId="77777777">
            <w:pPr>
              <w:rPr>
                <w:rFonts w:ascii="Calibri" w:hAnsi="Calibri"/>
                <w:b/>
                <w:color w:val="1F497D"/>
                <w:sz w:val="20"/>
                <w:szCs w:val="20"/>
              </w:rPr>
            </w:pPr>
          </w:p>
        </w:tc>
      </w:tr>
      <w:tr w14:paraId="189BB91A"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00210D19" w14:paraId="64122056" w14:textId="77777777">
            <w:pPr>
              <w:adjustRightInd w:val="0"/>
              <w:textAlignment w:val="baseline"/>
              <w:rPr>
                <w:rFonts w:ascii="Calibri" w:hAnsi="Calibri"/>
                <w:b/>
                <w:color w:val="00B050"/>
                <w:sz w:val="20"/>
                <w:szCs w:val="20"/>
              </w:rPr>
            </w:pPr>
          </w:p>
        </w:tc>
        <w:tc>
          <w:tcPr>
            <w:tcW w:w="2783" w:type="dxa"/>
            <w:vAlign w:val="center"/>
          </w:tcPr>
          <w:p w:rsidR="001A468A" w:rsidRPr="00546834" w:rsidP="79499293" w14:paraId="266F7788" w14:textId="77777777">
            <w:pPr>
              <w:pStyle w:val="ListParagraph"/>
              <w:widowControl/>
              <w:numPr>
                <w:ilvl w:val="0"/>
                <w:numId w:val="2"/>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F043C6" w:rsidP="79499293" w14:paraId="1D4972A7" w14:textId="77777777">
            <w:pPr>
              <w:pStyle w:val="ListParagraph"/>
              <w:widowControl/>
              <w:numPr>
                <w:ilvl w:val="0"/>
                <w:numId w:val="18"/>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25C026C5" w14:textId="77777777">
            <w:pPr>
              <w:pStyle w:val="ListParagraph"/>
              <w:numPr>
                <w:ilvl w:val="0"/>
                <w:numId w:val="35"/>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579C0C96" w14:textId="77777777">
            <w:pPr>
              <w:rPr>
                <w:rFonts w:ascii="Calibri" w:hAnsi="Calibri"/>
                <w:b/>
                <w:color w:val="1F497D"/>
                <w:sz w:val="20"/>
                <w:szCs w:val="20"/>
              </w:rPr>
            </w:pPr>
          </w:p>
        </w:tc>
      </w:tr>
      <w:tr w14:paraId="2AF1229F"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79499293" w14:paraId="2918CF6C" w14:textId="2C952150">
            <w:pPr>
              <w:adjustRightInd w:val="0"/>
              <w:textAlignment w:val="baseline"/>
              <w:rPr>
                <w:rFonts w:ascii="Calibri" w:hAnsi="Calibri"/>
                <w:b/>
                <w:bCs/>
                <w:color w:val="00B050"/>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A</w:t>
            </w:r>
            <w:r w:rsidRPr="79499293">
              <w:rPr>
                <w:rFonts w:ascii="Calibri" w:hAnsi="Calibri"/>
                <w:b/>
                <w:bCs/>
                <w:color w:val="000000" w:themeColor="text1"/>
                <w:sz w:val="21"/>
                <w:szCs w:val="21"/>
              </w:rPr>
              <w:t>2</w:t>
            </w:r>
          </w:p>
        </w:tc>
        <w:tc>
          <w:tcPr>
            <w:tcW w:w="2783" w:type="dxa"/>
            <w:vAlign w:val="center"/>
          </w:tcPr>
          <w:p w:rsidR="001A468A" w:rsidRPr="00546834" w:rsidP="79499293" w14:paraId="37DA25D2" w14:textId="77777777">
            <w:pPr>
              <w:pStyle w:val="ListParagraph"/>
              <w:widowControl/>
              <w:numPr>
                <w:ilvl w:val="0"/>
                <w:numId w:val="58"/>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C25B1F" w:rsidP="79499293" w14:paraId="46E9BCFC" w14:textId="77777777">
            <w:pPr>
              <w:pStyle w:val="ListParagraph"/>
              <w:widowControl/>
              <w:numPr>
                <w:ilvl w:val="0"/>
                <w:numId w:val="19"/>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1003E545" w14:textId="77777777">
            <w:pPr>
              <w:pStyle w:val="ListParagraph"/>
              <w:numPr>
                <w:ilvl w:val="0"/>
                <w:numId w:val="36"/>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007F33C1" w14:textId="77777777">
            <w:pPr>
              <w:rPr>
                <w:rFonts w:ascii="Calibri" w:hAnsi="Calibri"/>
                <w:b/>
                <w:color w:val="1F497D"/>
                <w:sz w:val="20"/>
                <w:szCs w:val="20"/>
              </w:rPr>
            </w:pPr>
          </w:p>
        </w:tc>
      </w:tr>
      <w:tr w14:paraId="5B3F69F0"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00210D19" w14:paraId="7FC9E761" w14:textId="77777777">
            <w:pPr>
              <w:adjustRightInd w:val="0"/>
              <w:textAlignment w:val="baseline"/>
              <w:rPr>
                <w:rFonts w:ascii="Calibri" w:hAnsi="Calibri"/>
                <w:b/>
                <w:color w:val="00B050"/>
                <w:sz w:val="20"/>
                <w:szCs w:val="20"/>
              </w:rPr>
            </w:pPr>
          </w:p>
        </w:tc>
        <w:tc>
          <w:tcPr>
            <w:tcW w:w="2783" w:type="dxa"/>
            <w:vAlign w:val="center"/>
          </w:tcPr>
          <w:p w:rsidR="001A468A" w:rsidRPr="00546834" w:rsidP="79499293" w14:paraId="7FBE73BA" w14:textId="77777777">
            <w:pPr>
              <w:pStyle w:val="ListParagraph"/>
              <w:widowControl/>
              <w:numPr>
                <w:ilvl w:val="0"/>
                <w:numId w:val="58"/>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C25B1F" w:rsidP="79499293" w14:paraId="486A95FD" w14:textId="77777777">
            <w:pPr>
              <w:pStyle w:val="ListParagraph"/>
              <w:widowControl/>
              <w:numPr>
                <w:ilvl w:val="0"/>
                <w:numId w:val="19"/>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3C08E8A5" w14:textId="77777777">
            <w:pPr>
              <w:pStyle w:val="ListParagraph"/>
              <w:numPr>
                <w:ilvl w:val="0"/>
                <w:numId w:val="36"/>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3CD1E4B3" w14:textId="77777777">
            <w:pPr>
              <w:rPr>
                <w:rFonts w:ascii="Calibri" w:hAnsi="Calibri"/>
                <w:b/>
                <w:color w:val="1F497D"/>
                <w:sz w:val="20"/>
                <w:szCs w:val="20"/>
              </w:rPr>
            </w:pPr>
          </w:p>
        </w:tc>
      </w:tr>
      <w:tr w14:paraId="6A434EA9"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79499293" w14:paraId="2ACFFDE5" w14:textId="702BB986">
            <w:pPr>
              <w:adjustRightInd w:val="0"/>
              <w:textAlignment w:val="baseline"/>
              <w:rPr>
                <w:rFonts w:ascii="Calibri" w:hAnsi="Calibri"/>
                <w:b/>
                <w:bCs/>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A</w:t>
            </w:r>
            <w:r w:rsidRPr="79499293">
              <w:rPr>
                <w:rFonts w:ascii="Calibri" w:hAnsi="Calibri"/>
                <w:b/>
                <w:bCs/>
                <w:color w:val="000000" w:themeColor="text1"/>
                <w:sz w:val="21"/>
                <w:szCs w:val="21"/>
              </w:rPr>
              <w:t>3</w:t>
            </w:r>
          </w:p>
        </w:tc>
        <w:tc>
          <w:tcPr>
            <w:tcW w:w="2783" w:type="dxa"/>
            <w:vAlign w:val="center"/>
          </w:tcPr>
          <w:p w:rsidR="001A468A" w:rsidRPr="00546834" w:rsidP="79499293" w14:paraId="084C0EA4" w14:textId="77777777">
            <w:pPr>
              <w:pStyle w:val="ListParagraph"/>
              <w:widowControl/>
              <w:numPr>
                <w:ilvl w:val="0"/>
                <w:numId w:val="3"/>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C25B1F" w:rsidP="79499293" w14:paraId="68DA51E3" w14:textId="77777777">
            <w:pPr>
              <w:pStyle w:val="ListParagraph"/>
              <w:widowControl/>
              <w:numPr>
                <w:ilvl w:val="0"/>
                <w:numId w:val="20"/>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1A846708" w14:textId="77777777">
            <w:pPr>
              <w:pStyle w:val="ListParagraph"/>
              <w:numPr>
                <w:ilvl w:val="0"/>
                <w:numId w:val="37"/>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64715128" w14:textId="77777777">
            <w:pPr>
              <w:rPr>
                <w:rFonts w:ascii="Calibri" w:hAnsi="Calibri"/>
                <w:b/>
                <w:color w:val="1F497D"/>
                <w:sz w:val="20"/>
                <w:szCs w:val="20"/>
              </w:rPr>
            </w:pPr>
          </w:p>
        </w:tc>
      </w:tr>
      <w:tr w14:paraId="112A11D4"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00210D19" w14:paraId="332D8F26" w14:textId="77777777">
            <w:pPr>
              <w:adjustRightInd w:val="0"/>
              <w:textAlignment w:val="baseline"/>
              <w:rPr>
                <w:rFonts w:ascii="Calibri" w:hAnsi="Calibri"/>
                <w:b/>
                <w:sz w:val="21"/>
                <w:szCs w:val="21"/>
              </w:rPr>
            </w:pPr>
          </w:p>
        </w:tc>
        <w:tc>
          <w:tcPr>
            <w:tcW w:w="2783" w:type="dxa"/>
            <w:vAlign w:val="center"/>
          </w:tcPr>
          <w:p w:rsidR="001A468A" w:rsidRPr="00546834" w:rsidP="79499293" w14:paraId="75D971E7" w14:textId="77777777">
            <w:pPr>
              <w:pStyle w:val="ListParagraph"/>
              <w:widowControl/>
              <w:numPr>
                <w:ilvl w:val="0"/>
                <w:numId w:val="3"/>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C25B1F" w:rsidP="79499293" w14:paraId="31F3A79A" w14:textId="77777777">
            <w:pPr>
              <w:pStyle w:val="ListParagraph"/>
              <w:widowControl/>
              <w:numPr>
                <w:ilvl w:val="0"/>
                <w:numId w:val="20"/>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6B717C02" w14:textId="77777777">
            <w:pPr>
              <w:pStyle w:val="ListParagraph"/>
              <w:numPr>
                <w:ilvl w:val="0"/>
                <w:numId w:val="37"/>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7BAF5A59" w14:textId="77777777">
            <w:pPr>
              <w:rPr>
                <w:rFonts w:ascii="Calibri" w:hAnsi="Calibri"/>
                <w:b/>
                <w:color w:val="1F497D"/>
                <w:sz w:val="20"/>
                <w:szCs w:val="20"/>
              </w:rPr>
            </w:pPr>
          </w:p>
        </w:tc>
      </w:tr>
      <w:tr w14:paraId="017D83C3"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79499293" w14:paraId="15FAB17C" w14:textId="5879441D">
            <w:pPr>
              <w:adjustRightInd w:val="0"/>
              <w:textAlignment w:val="baseline"/>
              <w:rPr>
                <w:rFonts w:ascii="Calibri" w:hAnsi="Calibri"/>
                <w:b/>
                <w:bCs/>
                <w:sz w:val="21"/>
                <w:szCs w:val="21"/>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A</w:t>
            </w:r>
            <w:r w:rsidRPr="79499293">
              <w:rPr>
                <w:rFonts w:ascii="Calibri" w:hAnsi="Calibri"/>
                <w:b/>
                <w:bCs/>
                <w:color w:val="000000" w:themeColor="text1"/>
                <w:sz w:val="21"/>
                <w:szCs w:val="21"/>
              </w:rPr>
              <w:t>4</w:t>
            </w:r>
          </w:p>
        </w:tc>
        <w:tc>
          <w:tcPr>
            <w:tcW w:w="2783" w:type="dxa"/>
            <w:vAlign w:val="center"/>
          </w:tcPr>
          <w:p w:rsidR="001A468A" w:rsidRPr="00546834" w:rsidP="79499293" w14:paraId="4D778FC1" w14:textId="77777777">
            <w:pPr>
              <w:pStyle w:val="ListParagraph"/>
              <w:widowControl/>
              <w:numPr>
                <w:ilvl w:val="0"/>
                <w:numId w:val="5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C25B1F" w:rsidP="79499293" w14:paraId="7ED2B14E" w14:textId="77777777">
            <w:pPr>
              <w:pStyle w:val="ListParagraph"/>
              <w:widowControl/>
              <w:numPr>
                <w:ilvl w:val="0"/>
                <w:numId w:val="5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73E90780" w14:textId="77777777">
            <w:pPr>
              <w:pStyle w:val="ListParagraph"/>
              <w:numPr>
                <w:ilvl w:val="0"/>
                <w:numId w:val="54"/>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4DD1B79B" w14:textId="77777777">
            <w:pPr>
              <w:rPr>
                <w:rFonts w:ascii="Calibri" w:hAnsi="Calibri"/>
                <w:b/>
                <w:color w:val="1F497D"/>
                <w:sz w:val="20"/>
                <w:szCs w:val="20"/>
              </w:rPr>
            </w:pPr>
          </w:p>
        </w:tc>
      </w:tr>
      <w:tr w14:paraId="606CBA93"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1A468A" w:rsidRPr="00546834" w:rsidP="00210D19" w14:paraId="47348A22" w14:textId="77777777">
            <w:pPr>
              <w:adjustRightInd w:val="0"/>
              <w:textAlignment w:val="baseline"/>
              <w:rPr>
                <w:rFonts w:ascii="Calibri" w:hAnsi="Calibri"/>
                <w:b/>
                <w:sz w:val="20"/>
                <w:szCs w:val="20"/>
              </w:rPr>
            </w:pPr>
          </w:p>
        </w:tc>
        <w:tc>
          <w:tcPr>
            <w:tcW w:w="2783" w:type="dxa"/>
            <w:vAlign w:val="center"/>
          </w:tcPr>
          <w:p w:rsidR="001A468A" w:rsidRPr="00546834" w:rsidP="79499293" w14:paraId="45A42055" w14:textId="77777777">
            <w:pPr>
              <w:pStyle w:val="ListParagraph"/>
              <w:widowControl/>
              <w:numPr>
                <w:ilvl w:val="0"/>
                <w:numId w:val="5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1A468A" w:rsidRPr="00C25B1F" w:rsidP="79499293" w14:paraId="447923FC" w14:textId="77777777">
            <w:pPr>
              <w:pStyle w:val="ListParagraph"/>
              <w:widowControl/>
              <w:numPr>
                <w:ilvl w:val="0"/>
                <w:numId w:val="5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1A468A" w:rsidRPr="008E233E" w:rsidP="79499293" w14:paraId="766662D8" w14:textId="77777777">
            <w:pPr>
              <w:pStyle w:val="ListParagraph"/>
              <w:numPr>
                <w:ilvl w:val="0"/>
                <w:numId w:val="54"/>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1A468A" w:rsidRPr="00546834" w:rsidP="00210D19" w14:paraId="50EAF2AD" w14:textId="77777777">
            <w:pPr>
              <w:rPr>
                <w:rFonts w:ascii="Calibri" w:hAnsi="Calibri"/>
                <w:b/>
                <w:color w:val="1F497D"/>
                <w:sz w:val="20"/>
                <w:szCs w:val="20"/>
              </w:rPr>
            </w:pPr>
          </w:p>
        </w:tc>
      </w:tr>
      <w:tr w14:paraId="2FBE02B2"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D83BD3" w:rsidRPr="00546834" w:rsidP="79499293" w14:paraId="3A738535" w14:textId="3F36DEE2">
            <w:pPr>
              <w:adjustRightInd w:val="0"/>
              <w:textAlignment w:val="baseline"/>
              <w:rPr>
                <w:rFonts w:ascii="Calibri" w:hAnsi="Calibri"/>
                <w:b/>
                <w:bCs/>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A</w:t>
            </w:r>
            <w:r w:rsidRPr="79499293">
              <w:rPr>
                <w:rFonts w:ascii="Calibri" w:hAnsi="Calibri"/>
                <w:b/>
                <w:bCs/>
                <w:color w:val="000000" w:themeColor="text1"/>
                <w:sz w:val="21"/>
                <w:szCs w:val="21"/>
              </w:rPr>
              <w:t>5</w:t>
            </w:r>
          </w:p>
        </w:tc>
        <w:tc>
          <w:tcPr>
            <w:tcW w:w="2783" w:type="dxa"/>
            <w:vAlign w:val="center"/>
          </w:tcPr>
          <w:p w:rsidR="00D83BD3" w:rsidRPr="00D83BD3" w:rsidP="79499293" w14:paraId="7CCA0F6D" w14:textId="5526D26B">
            <w:pPr>
              <w:pStyle w:val="ListParagraph"/>
              <w:widowControl/>
              <w:numPr>
                <w:ilvl w:val="0"/>
                <w:numId w:val="59"/>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D83BD3" w:rsidRPr="00C25B1F" w:rsidP="79499293" w14:paraId="6EBECC3F" w14:textId="4D63418A">
            <w:pPr>
              <w:pStyle w:val="ListParagraph"/>
              <w:widowControl/>
              <w:numPr>
                <w:ilvl w:val="0"/>
                <w:numId w:val="60"/>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D83BD3" w:rsidRPr="008E233E" w:rsidP="79499293" w14:paraId="28AE6C46" w14:textId="73D62FD5">
            <w:pPr>
              <w:pStyle w:val="ListParagraph"/>
              <w:numPr>
                <w:ilvl w:val="0"/>
                <w:numId w:val="6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D83BD3" w:rsidRPr="00546834" w:rsidP="00D83BD3" w14:paraId="467C75BF" w14:textId="77777777">
            <w:pPr>
              <w:rPr>
                <w:rFonts w:ascii="Calibri" w:hAnsi="Calibri"/>
                <w:b/>
                <w:color w:val="1F497D"/>
                <w:sz w:val="20"/>
                <w:szCs w:val="20"/>
              </w:rPr>
            </w:pPr>
          </w:p>
        </w:tc>
      </w:tr>
      <w:tr w14:paraId="35FFD0BC"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D83BD3" w:rsidRPr="00546834" w:rsidP="00D83BD3" w14:paraId="3CFA695D" w14:textId="77777777">
            <w:pPr>
              <w:adjustRightInd w:val="0"/>
              <w:textAlignment w:val="baseline"/>
              <w:rPr>
                <w:rFonts w:ascii="Calibri" w:hAnsi="Calibri"/>
                <w:b/>
                <w:sz w:val="20"/>
                <w:szCs w:val="20"/>
              </w:rPr>
            </w:pPr>
          </w:p>
        </w:tc>
        <w:tc>
          <w:tcPr>
            <w:tcW w:w="2783" w:type="dxa"/>
            <w:vAlign w:val="center"/>
          </w:tcPr>
          <w:p w:rsidR="00D83BD3" w:rsidRPr="00D83BD3" w:rsidP="79499293" w14:paraId="6DA8EE79" w14:textId="208BF707">
            <w:pPr>
              <w:pStyle w:val="ListParagraph"/>
              <w:widowControl/>
              <w:numPr>
                <w:ilvl w:val="0"/>
                <w:numId w:val="61"/>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D83BD3" w:rsidRPr="00C25B1F" w:rsidP="79499293" w14:paraId="04D1820F" w14:textId="34909924">
            <w:pPr>
              <w:pStyle w:val="ListParagraph"/>
              <w:widowControl/>
              <w:numPr>
                <w:ilvl w:val="0"/>
                <w:numId w:val="6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D83BD3" w:rsidRPr="00D83BD3" w:rsidP="79499293" w14:paraId="747734B7" w14:textId="2A4FCC80">
            <w:pPr>
              <w:pStyle w:val="ListParagraph"/>
              <w:numPr>
                <w:ilvl w:val="0"/>
                <w:numId w:val="63"/>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D83BD3" w:rsidRPr="00546834" w:rsidP="00D83BD3" w14:paraId="1C2E4452" w14:textId="77777777">
            <w:pPr>
              <w:rPr>
                <w:rFonts w:ascii="Calibri" w:hAnsi="Calibri"/>
                <w:b/>
                <w:color w:val="1F497D"/>
                <w:sz w:val="20"/>
                <w:szCs w:val="20"/>
              </w:rPr>
            </w:pPr>
          </w:p>
        </w:tc>
      </w:tr>
      <w:tr w14:paraId="1E8226CC"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D83BD3" w:rsidP="79499293" w14:paraId="6BA4510E" w14:textId="37114F7B">
            <w:pPr>
              <w:adjustRightInd w:val="0"/>
              <w:textAlignment w:val="baseline"/>
              <w:rPr>
                <w:rFonts w:ascii="Calibri" w:hAnsi="Calibri"/>
                <w:b/>
                <w:bCs/>
                <w:sz w:val="21"/>
                <w:szCs w:val="21"/>
              </w:rPr>
            </w:pPr>
            <w:r w:rsidRPr="79499293">
              <w:rPr>
                <w:rFonts w:ascii="Calibri" w:hAnsi="Calibri"/>
                <w:b/>
                <w:bCs/>
                <w:sz w:val="21"/>
                <w:szCs w:val="21"/>
              </w:rPr>
              <w:t>Goal A6</w:t>
            </w:r>
          </w:p>
        </w:tc>
        <w:tc>
          <w:tcPr>
            <w:tcW w:w="2783" w:type="dxa"/>
            <w:vAlign w:val="center"/>
          </w:tcPr>
          <w:p w:rsidR="00062C51" w:rsidRPr="00062C51" w:rsidP="79499293" w14:paraId="19C66420" w14:textId="025AA9F9">
            <w:pPr>
              <w:pStyle w:val="ListParagraph"/>
              <w:widowControl/>
              <w:numPr>
                <w:ilvl w:val="0"/>
                <w:numId w:val="6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062C51" w:rsidP="79499293" w14:paraId="6AFBD19A" w14:textId="6B376CC0">
            <w:pPr>
              <w:pStyle w:val="ListParagraph"/>
              <w:widowControl/>
              <w:numPr>
                <w:ilvl w:val="0"/>
                <w:numId w:val="6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062C51" w:rsidP="79499293" w14:paraId="59A4E0B4" w14:textId="485403E7">
            <w:pPr>
              <w:pStyle w:val="ListParagraph"/>
              <w:numPr>
                <w:ilvl w:val="0"/>
                <w:numId w:val="66"/>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54D38A0" w14:textId="77777777">
            <w:pPr>
              <w:rPr>
                <w:rFonts w:ascii="Calibri" w:hAnsi="Calibri"/>
                <w:b/>
                <w:color w:val="1F497D"/>
                <w:sz w:val="20"/>
                <w:szCs w:val="20"/>
              </w:rPr>
            </w:pPr>
          </w:p>
        </w:tc>
      </w:tr>
      <w:tr w14:paraId="66A1478D"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276E3525" w14:textId="77777777">
            <w:pPr>
              <w:adjustRightInd w:val="0"/>
              <w:textAlignment w:val="baseline"/>
              <w:rPr>
                <w:rFonts w:ascii="Calibri" w:hAnsi="Calibri"/>
                <w:b/>
                <w:sz w:val="20"/>
                <w:szCs w:val="20"/>
              </w:rPr>
            </w:pPr>
          </w:p>
        </w:tc>
        <w:tc>
          <w:tcPr>
            <w:tcW w:w="2783" w:type="dxa"/>
            <w:vAlign w:val="center"/>
          </w:tcPr>
          <w:p w:rsidR="00062C51" w:rsidRPr="00062C51" w:rsidP="79499293" w14:paraId="49F99439" w14:textId="5A2692F4">
            <w:pPr>
              <w:pStyle w:val="ListParagraph"/>
              <w:widowControl/>
              <w:numPr>
                <w:ilvl w:val="0"/>
                <w:numId w:val="6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062C51" w:rsidP="79499293" w14:paraId="06B82900" w14:textId="14E072E9">
            <w:pPr>
              <w:pStyle w:val="ListParagraph"/>
              <w:widowControl/>
              <w:numPr>
                <w:ilvl w:val="0"/>
                <w:numId w:val="67"/>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062C51" w:rsidP="79499293" w14:paraId="620993C1" w14:textId="01A50713">
            <w:pPr>
              <w:pStyle w:val="ListParagraph"/>
              <w:numPr>
                <w:ilvl w:val="0"/>
                <w:numId w:val="68"/>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4763A24" w14:textId="77777777">
            <w:pPr>
              <w:rPr>
                <w:rFonts w:ascii="Calibri" w:hAnsi="Calibri"/>
                <w:b/>
                <w:color w:val="1F497D"/>
                <w:sz w:val="20"/>
                <w:szCs w:val="20"/>
              </w:rPr>
            </w:pPr>
          </w:p>
        </w:tc>
      </w:tr>
      <w:tr w14:paraId="693BD0A0"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13304" w:type="dxa"/>
            <w:gridSpan w:val="5"/>
            <w:shd w:val="clear" w:color="auto" w:fill="FFFF00"/>
            <w:vAlign w:val="center"/>
          </w:tcPr>
          <w:p w:rsidR="00062C51" w:rsidRPr="00546834" w:rsidP="79499293" w14:paraId="463E908A" w14:textId="45461470">
            <w:pPr>
              <w:rPr>
                <w:rFonts w:ascii="Calibri" w:hAnsi="Calibri"/>
                <w:b/>
                <w:bCs/>
                <w:sz w:val="32"/>
                <w:szCs w:val="32"/>
              </w:rPr>
            </w:pPr>
            <w:r w:rsidRPr="79499293">
              <w:rPr>
                <w:rFonts w:ascii="Calibri" w:hAnsi="Calibri"/>
                <w:b/>
                <w:bCs/>
                <w:sz w:val="32"/>
                <w:szCs w:val="32"/>
              </w:rPr>
              <w:t>Focus Area: Functioning Staff and Systems</w:t>
            </w:r>
          </w:p>
        </w:tc>
      </w:tr>
      <w:tr w14:paraId="711DB434"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36BF89CE" w14:textId="2E22F12F">
            <w:pPr>
              <w:adjustRightInd w:val="0"/>
              <w:textAlignment w:val="baseline"/>
              <w:rPr>
                <w:rFonts w:ascii="Calibri" w:hAnsi="Calibri"/>
                <w:b/>
                <w:bCs/>
                <w:color w:val="1F497D" w:themeColor="text2"/>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B</w:t>
            </w:r>
            <w:r w:rsidRPr="79499293">
              <w:rPr>
                <w:rFonts w:ascii="Calibri" w:hAnsi="Calibri"/>
                <w:b/>
                <w:bCs/>
                <w:color w:val="000000" w:themeColor="text1"/>
                <w:sz w:val="21"/>
                <w:szCs w:val="21"/>
              </w:rPr>
              <w:t>1</w:t>
            </w:r>
          </w:p>
        </w:tc>
        <w:tc>
          <w:tcPr>
            <w:tcW w:w="2783" w:type="dxa"/>
            <w:vAlign w:val="center"/>
          </w:tcPr>
          <w:p w:rsidR="00062C51" w:rsidRPr="00546834" w:rsidP="79499293" w14:paraId="6D166B17" w14:textId="77777777">
            <w:pPr>
              <w:pStyle w:val="ListParagraph"/>
              <w:widowControl/>
              <w:numPr>
                <w:ilvl w:val="0"/>
                <w:numId w:val="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10174798" w14:textId="77777777">
            <w:pPr>
              <w:pStyle w:val="ListParagraph"/>
              <w:widowControl/>
              <w:numPr>
                <w:ilvl w:val="0"/>
                <w:numId w:val="21"/>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68225DF8" w14:textId="77777777">
            <w:pPr>
              <w:pStyle w:val="ListParagraph"/>
              <w:numPr>
                <w:ilvl w:val="0"/>
                <w:numId w:val="38"/>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097BE570" w14:textId="77777777">
            <w:pPr>
              <w:rPr>
                <w:b/>
                <w:color w:val="1F497D"/>
                <w:sz w:val="20"/>
                <w:szCs w:val="20"/>
              </w:rPr>
            </w:pPr>
          </w:p>
        </w:tc>
      </w:tr>
      <w:tr w14:paraId="74DB9FDD"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1B9729C7"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112A6693" w14:textId="77777777">
            <w:pPr>
              <w:pStyle w:val="ListParagraph"/>
              <w:widowControl/>
              <w:numPr>
                <w:ilvl w:val="0"/>
                <w:numId w:val="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22ADE07C" w14:textId="77777777">
            <w:pPr>
              <w:pStyle w:val="ListParagraph"/>
              <w:widowControl/>
              <w:numPr>
                <w:ilvl w:val="0"/>
                <w:numId w:val="21"/>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389A8AD" w14:textId="77777777">
            <w:pPr>
              <w:pStyle w:val="ListParagraph"/>
              <w:numPr>
                <w:ilvl w:val="0"/>
                <w:numId w:val="38"/>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5318AE18" w14:textId="77777777">
            <w:pPr>
              <w:rPr>
                <w:b/>
                <w:color w:val="1F497D"/>
                <w:sz w:val="20"/>
                <w:szCs w:val="20"/>
              </w:rPr>
            </w:pPr>
          </w:p>
        </w:tc>
      </w:tr>
      <w:tr w14:paraId="5C604B08"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2890D6A0" w14:textId="3508E304">
            <w:pPr>
              <w:adjustRightInd w:val="0"/>
              <w:textAlignment w:val="baseline"/>
              <w:rPr>
                <w:rFonts w:ascii="Calibri" w:hAnsi="Calibri"/>
                <w:b/>
                <w:bCs/>
                <w:color w:val="00B050"/>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B</w:t>
            </w:r>
            <w:r w:rsidRPr="79499293">
              <w:rPr>
                <w:rFonts w:ascii="Calibri" w:hAnsi="Calibri"/>
                <w:b/>
                <w:bCs/>
                <w:color w:val="000000" w:themeColor="text1"/>
                <w:sz w:val="21"/>
                <w:szCs w:val="21"/>
              </w:rPr>
              <w:t>2</w:t>
            </w:r>
          </w:p>
        </w:tc>
        <w:tc>
          <w:tcPr>
            <w:tcW w:w="2783" w:type="dxa"/>
            <w:vAlign w:val="center"/>
          </w:tcPr>
          <w:p w:rsidR="00062C51" w:rsidRPr="00546834" w:rsidP="79499293" w14:paraId="57867CFC" w14:textId="77777777">
            <w:pPr>
              <w:pStyle w:val="ListParagraph"/>
              <w:widowControl/>
              <w:numPr>
                <w:ilvl w:val="0"/>
                <w:numId w:val="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5D75A69D" w14:textId="77777777">
            <w:pPr>
              <w:pStyle w:val="ListParagraph"/>
              <w:widowControl/>
              <w:numPr>
                <w:ilvl w:val="0"/>
                <w:numId w:val="2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585B16D" w14:textId="77777777">
            <w:pPr>
              <w:pStyle w:val="ListParagraph"/>
              <w:numPr>
                <w:ilvl w:val="0"/>
                <w:numId w:val="39"/>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74F454A6" w14:textId="77777777">
            <w:pPr>
              <w:rPr>
                <w:b/>
                <w:color w:val="1F497D"/>
                <w:sz w:val="20"/>
                <w:szCs w:val="20"/>
              </w:rPr>
            </w:pPr>
          </w:p>
        </w:tc>
      </w:tr>
      <w:tr w14:paraId="29E5E77B"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752B4CF1"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1933ADFE" w14:textId="77777777">
            <w:pPr>
              <w:pStyle w:val="ListParagraph"/>
              <w:widowControl/>
              <w:numPr>
                <w:ilvl w:val="0"/>
                <w:numId w:val="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6EA6A73D" w14:textId="77777777">
            <w:pPr>
              <w:pStyle w:val="ListParagraph"/>
              <w:widowControl/>
              <w:numPr>
                <w:ilvl w:val="0"/>
                <w:numId w:val="2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A6AB152" w14:textId="77777777">
            <w:pPr>
              <w:pStyle w:val="ListParagraph"/>
              <w:numPr>
                <w:ilvl w:val="0"/>
                <w:numId w:val="39"/>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3A214878" w14:textId="77777777">
            <w:pPr>
              <w:rPr>
                <w:b/>
                <w:color w:val="1F497D"/>
                <w:sz w:val="20"/>
                <w:szCs w:val="20"/>
              </w:rPr>
            </w:pPr>
          </w:p>
        </w:tc>
      </w:tr>
      <w:tr w14:paraId="611E0AD4"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73EE22E3" w14:textId="3802E22D">
            <w:pPr>
              <w:adjustRightInd w:val="0"/>
              <w:textAlignment w:val="baseline"/>
              <w:rPr>
                <w:rFonts w:ascii="Calibri" w:hAnsi="Calibri"/>
                <w:b/>
                <w:bCs/>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B</w:t>
            </w:r>
            <w:r w:rsidRPr="79499293">
              <w:rPr>
                <w:rFonts w:ascii="Calibri" w:hAnsi="Calibri"/>
                <w:b/>
                <w:bCs/>
                <w:color w:val="000000" w:themeColor="text1"/>
                <w:sz w:val="21"/>
                <w:szCs w:val="21"/>
              </w:rPr>
              <w:t>3</w:t>
            </w:r>
          </w:p>
        </w:tc>
        <w:tc>
          <w:tcPr>
            <w:tcW w:w="2783" w:type="dxa"/>
            <w:vAlign w:val="center"/>
          </w:tcPr>
          <w:p w:rsidR="00062C51" w:rsidRPr="00546834" w:rsidP="79499293" w14:paraId="11BD4A11" w14:textId="77777777">
            <w:pPr>
              <w:pStyle w:val="ListParagraph"/>
              <w:widowControl/>
              <w:numPr>
                <w:ilvl w:val="0"/>
                <w:numId w:val="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25CF1B5C" w14:textId="77777777">
            <w:pPr>
              <w:pStyle w:val="ListParagraph"/>
              <w:widowControl/>
              <w:numPr>
                <w:ilvl w:val="0"/>
                <w:numId w:val="2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15596035" w14:textId="77777777">
            <w:pPr>
              <w:pStyle w:val="ListParagraph"/>
              <w:numPr>
                <w:ilvl w:val="0"/>
                <w:numId w:val="40"/>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0CC852E" w14:textId="77777777">
            <w:pPr>
              <w:rPr>
                <w:b/>
                <w:color w:val="1F497D"/>
                <w:sz w:val="20"/>
                <w:szCs w:val="20"/>
              </w:rPr>
            </w:pPr>
          </w:p>
        </w:tc>
      </w:tr>
      <w:tr w14:paraId="28D13D2D"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58924E0A" w14:textId="77777777">
            <w:pPr>
              <w:adjustRightInd w:val="0"/>
              <w:textAlignment w:val="baseline"/>
              <w:rPr>
                <w:rFonts w:ascii="Calibri" w:hAnsi="Calibri"/>
                <w:b/>
                <w:sz w:val="20"/>
                <w:szCs w:val="20"/>
              </w:rPr>
            </w:pPr>
          </w:p>
        </w:tc>
        <w:tc>
          <w:tcPr>
            <w:tcW w:w="2783" w:type="dxa"/>
            <w:vAlign w:val="center"/>
          </w:tcPr>
          <w:p w:rsidR="00062C51" w:rsidRPr="00546834" w:rsidP="79499293" w14:paraId="7FC8CC77" w14:textId="77777777">
            <w:pPr>
              <w:pStyle w:val="ListParagraph"/>
              <w:widowControl/>
              <w:numPr>
                <w:ilvl w:val="0"/>
                <w:numId w:val="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5558F494" w14:textId="77777777">
            <w:pPr>
              <w:pStyle w:val="ListParagraph"/>
              <w:widowControl/>
              <w:numPr>
                <w:ilvl w:val="0"/>
                <w:numId w:val="2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50ABBBA3" w14:textId="77777777">
            <w:pPr>
              <w:pStyle w:val="ListParagraph"/>
              <w:numPr>
                <w:ilvl w:val="0"/>
                <w:numId w:val="40"/>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74A4F4D" w14:textId="77777777">
            <w:pPr>
              <w:rPr>
                <w:b/>
                <w:color w:val="1F497D"/>
                <w:sz w:val="20"/>
                <w:szCs w:val="20"/>
              </w:rPr>
            </w:pPr>
          </w:p>
        </w:tc>
      </w:tr>
      <w:tr w14:paraId="51A3E1D8"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7E24B904" w14:textId="0D8B6734">
            <w:pPr>
              <w:adjustRightInd w:val="0"/>
              <w:textAlignment w:val="baseline"/>
              <w:rPr>
                <w:rFonts w:ascii="Calibri" w:hAnsi="Calibri"/>
                <w:b/>
                <w:bCs/>
                <w:sz w:val="21"/>
                <w:szCs w:val="21"/>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B</w:t>
            </w:r>
            <w:r w:rsidRPr="79499293">
              <w:rPr>
                <w:rFonts w:ascii="Calibri" w:hAnsi="Calibri"/>
                <w:b/>
                <w:bCs/>
                <w:color w:val="000000" w:themeColor="text1"/>
                <w:sz w:val="21"/>
                <w:szCs w:val="21"/>
              </w:rPr>
              <w:t>4</w:t>
            </w:r>
          </w:p>
        </w:tc>
        <w:tc>
          <w:tcPr>
            <w:tcW w:w="2783" w:type="dxa"/>
            <w:vAlign w:val="center"/>
          </w:tcPr>
          <w:p w:rsidR="00062C51" w:rsidRPr="00546834" w:rsidP="79499293" w14:paraId="61DACE34" w14:textId="77777777">
            <w:pPr>
              <w:pStyle w:val="ListParagraph"/>
              <w:widowControl/>
              <w:numPr>
                <w:ilvl w:val="0"/>
                <w:numId w:val="5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2225958E" w14:textId="77777777">
            <w:pPr>
              <w:pStyle w:val="ListParagraph"/>
              <w:widowControl/>
              <w:numPr>
                <w:ilvl w:val="0"/>
                <w:numId w:val="5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16E73B4F" w14:textId="77777777">
            <w:pPr>
              <w:pStyle w:val="ListParagraph"/>
              <w:numPr>
                <w:ilvl w:val="0"/>
                <w:numId w:val="57"/>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3FDB0D8E" w14:textId="77777777">
            <w:pPr>
              <w:rPr>
                <w:b/>
                <w:color w:val="1F497D"/>
                <w:sz w:val="20"/>
                <w:szCs w:val="20"/>
              </w:rPr>
            </w:pPr>
          </w:p>
        </w:tc>
      </w:tr>
      <w:tr w14:paraId="35F33C2F"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171BEC78" w14:textId="77777777">
            <w:pPr>
              <w:adjustRightInd w:val="0"/>
              <w:textAlignment w:val="baseline"/>
              <w:rPr>
                <w:rFonts w:ascii="Calibri" w:hAnsi="Calibri"/>
                <w:b/>
                <w:sz w:val="20"/>
                <w:szCs w:val="20"/>
              </w:rPr>
            </w:pPr>
          </w:p>
        </w:tc>
        <w:tc>
          <w:tcPr>
            <w:tcW w:w="2783" w:type="dxa"/>
            <w:vAlign w:val="center"/>
          </w:tcPr>
          <w:p w:rsidR="00062C51" w:rsidRPr="00546834" w:rsidP="79499293" w14:paraId="254B78A2" w14:textId="77777777">
            <w:pPr>
              <w:pStyle w:val="ListParagraph"/>
              <w:widowControl/>
              <w:numPr>
                <w:ilvl w:val="0"/>
                <w:numId w:val="5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5B5FABCD" w14:textId="77777777">
            <w:pPr>
              <w:pStyle w:val="ListParagraph"/>
              <w:widowControl/>
              <w:numPr>
                <w:ilvl w:val="0"/>
                <w:numId w:val="5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04EC639" w14:textId="77777777">
            <w:pPr>
              <w:pStyle w:val="ListParagraph"/>
              <w:numPr>
                <w:ilvl w:val="0"/>
                <w:numId w:val="57"/>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91717A6" w14:textId="77777777">
            <w:pPr>
              <w:rPr>
                <w:b/>
                <w:color w:val="1F497D"/>
                <w:sz w:val="20"/>
                <w:szCs w:val="20"/>
              </w:rPr>
            </w:pPr>
          </w:p>
        </w:tc>
      </w:tr>
      <w:tr w14:paraId="175CE022"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13304" w:type="dxa"/>
            <w:gridSpan w:val="5"/>
            <w:shd w:val="clear" w:color="auto" w:fill="FFFF00"/>
            <w:vAlign w:val="center"/>
          </w:tcPr>
          <w:p w:rsidR="00062C51" w:rsidRPr="00546834" w:rsidP="79499293" w14:paraId="4F58A91F" w14:textId="6542347F">
            <w:pPr>
              <w:rPr>
                <w:b/>
                <w:bCs/>
                <w:color w:val="1F497D" w:themeColor="text2"/>
                <w:sz w:val="20"/>
                <w:szCs w:val="20"/>
              </w:rPr>
            </w:pPr>
            <w:r w:rsidRPr="79499293">
              <w:rPr>
                <w:rFonts w:ascii="Calibri" w:hAnsi="Calibri"/>
                <w:b/>
                <w:bCs/>
                <w:sz w:val="32"/>
                <w:szCs w:val="32"/>
              </w:rPr>
              <w:t>Focus Area: Implementation of Sliding Fee Discount Program</w:t>
            </w:r>
          </w:p>
        </w:tc>
      </w:tr>
      <w:tr w14:paraId="2B70A69A"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610F31F8" w14:textId="30F9F203">
            <w:pPr>
              <w:adjustRightInd w:val="0"/>
              <w:textAlignment w:val="baseline"/>
              <w:rPr>
                <w:rFonts w:ascii="Calibri" w:hAnsi="Calibri"/>
                <w:b/>
                <w:bCs/>
                <w:color w:val="1F497D" w:themeColor="text2"/>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C</w:t>
            </w:r>
            <w:r w:rsidRPr="79499293">
              <w:rPr>
                <w:rFonts w:ascii="Calibri" w:hAnsi="Calibri"/>
                <w:b/>
                <w:bCs/>
                <w:color w:val="000000" w:themeColor="text1"/>
                <w:sz w:val="21"/>
                <w:szCs w:val="21"/>
              </w:rPr>
              <w:t>1</w:t>
            </w:r>
          </w:p>
        </w:tc>
        <w:tc>
          <w:tcPr>
            <w:tcW w:w="2783" w:type="dxa"/>
            <w:vAlign w:val="center"/>
          </w:tcPr>
          <w:p w:rsidR="00062C51" w:rsidRPr="00546834" w:rsidP="79499293" w14:paraId="1EFCEB16" w14:textId="77777777">
            <w:pPr>
              <w:pStyle w:val="ListParagraph"/>
              <w:widowControl/>
              <w:numPr>
                <w:ilvl w:val="0"/>
                <w:numId w:val="7"/>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67D3655C" w14:textId="77777777">
            <w:pPr>
              <w:pStyle w:val="ListParagraph"/>
              <w:widowControl/>
              <w:numPr>
                <w:ilvl w:val="0"/>
                <w:numId w:val="2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33E4675E" w14:textId="77777777">
            <w:pPr>
              <w:pStyle w:val="ListParagraph"/>
              <w:numPr>
                <w:ilvl w:val="0"/>
                <w:numId w:val="4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5C5E5F08" w14:textId="77777777">
            <w:pPr>
              <w:rPr>
                <w:b/>
                <w:color w:val="1F497D"/>
                <w:sz w:val="20"/>
                <w:szCs w:val="20"/>
              </w:rPr>
            </w:pPr>
          </w:p>
        </w:tc>
      </w:tr>
      <w:tr w14:paraId="64903101"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1BB41C9E"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67BA957D" w14:textId="77777777">
            <w:pPr>
              <w:pStyle w:val="ListParagraph"/>
              <w:widowControl/>
              <w:numPr>
                <w:ilvl w:val="0"/>
                <w:numId w:val="7"/>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C05D02C" w14:textId="77777777">
            <w:pPr>
              <w:pStyle w:val="ListParagraph"/>
              <w:widowControl/>
              <w:numPr>
                <w:ilvl w:val="0"/>
                <w:numId w:val="2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6101A2E" w14:textId="77777777">
            <w:pPr>
              <w:pStyle w:val="ListParagraph"/>
              <w:numPr>
                <w:ilvl w:val="0"/>
                <w:numId w:val="4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32C9034B" w14:textId="77777777">
            <w:pPr>
              <w:rPr>
                <w:b/>
                <w:color w:val="1F497D"/>
                <w:sz w:val="20"/>
                <w:szCs w:val="20"/>
              </w:rPr>
            </w:pPr>
          </w:p>
        </w:tc>
      </w:tr>
      <w:tr w14:paraId="5CF66E28"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0AB4EEA0" w14:textId="7FC62398">
            <w:pPr>
              <w:adjustRightInd w:val="0"/>
              <w:textAlignment w:val="baseline"/>
              <w:rPr>
                <w:rFonts w:ascii="Calibri" w:hAnsi="Calibri"/>
                <w:b/>
                <w:bCs/>
                <w:color w:val="00B050"/>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C</w:t>
            </w:r>
            <w:r w:rsidRPr="79499293">
              <w:rPr>
                <w:rFonts w:ascii="Calibri" w:hAnsi="Calibri"/>
                <w:b/>
                <w:bCs/>
                <w:color w:val="000000" w:themeColor="text1"/>
                <w:sz w:val="21"/>
                <w:szCs w:val="21"/>
              </w:rPr>
              <w:t>2</w:t>
            </w:r>
          </w:p>
        </w:tc>
        <w:tc>
          <w:tcPr>
            <w:tcW w:w="2783" w:type="dxa"/>
            <w:vAlign w:val="center"/>
          </w:tcPr>
          <w:p w:rsidR="00062C51" w:rsidRPr="00546834" w:rsidP="79499293" w14:paraId="5A331BE2" w14:textId="77777777">
            <w:pPr>
              <w:pStyle w:val="ListParagraph"/>
              <w:widowControl/>
              <w:numPr>
                <w:ilvl w:val="0"/>
                <w:numId w:val="8"/>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5C189EF" w14:textId="77777777">
            <w:pPr>
              <w:pStyle w:val="ListParagraph"/>
              <w:widowControl/>
              <w:numPr>
                <w:ilvl w:val="0"/>
                <w:numId w:val="2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1CD5980D" w14:textId="77777777">
            <w:pPr>
              <w:pStyle w:val="ListParagraph"/>
              <w:numPr>
                <w:ilvl w:val="0"/>
                <w:numId w:val="42"/>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4936F8DF" w14:textId="77777777">
            <w:pPr>
              <w:rPr>
                <w:b/>
                <w:color w:val="1F497D"/>
                <w:sz w:val="20"/>
                <w:szCs w:val="20"/>
              </w:rPr>
            </w:pPr>
          </w:p>
        </w:tc>
      </w:tr>
      <w:tr w14:paraId="704E9D36"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74ECEAFD"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3FFFF2C8" w14:textId="77777777">
            <w:pPr>
              <w:pStyle w:val="ListParagraph"/>
              <w:widowControl/>
              <w:numPr>
                <w:ilvl w:val="0"/>
                <w:numId w:val="8"/>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5911BAB2" w14:textId="77777777">
            <w:pPr>
              <w:pStyle w:val="ListParagraph"/>
              <w:widowControl/>
              <w:numPr>
                <w:ilvl w:val="0"/>
                <w:numId w:val="2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183428EA" w14:textId="77777777">
            <w:pPr>
              <w:pStyle w:val="ListParagraph"/>
              <w:numPr>
                <w:ilvl w:val="0"/>
                <w:numId w:val="42"/>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4126237" w14:textId="77777777">
            <w:pPr>
              <w:rPr>
                <w:b/>
                <w:color w:val="1F497D"/>
                <w:sz w:val="20"/>
                <w:szCs w:val="20"/>
              </w:rPr>
            </w:pPr>
          </w:p>
        </w:tc>
      </w:tr>
      <w:tr w14:paraId="0FED594F"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4FCF531A" w14:textId="6F507B7F">
            <w:pPr>
              <w:adjustRightInd w:val="0"/>
              <w:textAlignment w:val="baseline"/>
              <w:rPr>
                <w:rFonts w:ascii="Calibri" w:hAnsi="Calibri"/>
                <w:b/>
                <w:bCs/>
                <w:color w:val="00B050"/>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C</w:t>
            </w:r>
            <w:r w:rsidRPr="79499293">
              <w:rPr>
                <w:rFonts w:ascii="Calibri" w:hAnsi="Calibri"/>
                <w:b/>
                <w:bCs/>
                <w:color w:val="000000" w:themeColor="text1"/>
                <w:sz w:val="21"/>
                <w:szCs w:val="21"/>
              </w:rPr>
              <w:t>3</w:t>
            </w:r>
          </w:p>
        </w:tc>
        <w:tc>
          <w:tcPr>
            <w:tcW w:w="2783" w:type="dxa"/>
            <w:vAlign w:val="center"/>
          </w:tcPr>
          <w:p w:rsidR="00062C51" w:rsidRPr="00546834" w:rsidP="79499293" w14:paraId="5FB3D9B2" w14:textId="68BE5258">
            <w:pPr>
              <w:pStyle w:val="ListParagraph"/>
              <w:widowControl/>
              <w:numPr>
                <w:ilvl w:val="0"/>
                <w:numId w:val="69"/>
              </w:numPr>
              <w:autoSpaceDE/>
              <w:autoSpaceDN/>
              <w:ind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11B365EC" w14:textId="3B2E5D3E">
            <w:pPr>
              <w:pStyle w:val="ListParagraph"/>
              <w:widowControl/>
              <w:numPr>
                <w:ilvl w:val="0"/>
                <w:numId w:val="70"/>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2A59C38F" w14:textId="6DC9723B">
            <w:pPr>
              <w:pStyle w:val="ListParagraph"/>
              <w:numPr>
                <w:ilvl w:val="0"/>
                <w:numId w:val="7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50B020F6" w14:textId="77777777">
            <w:pPr>
              <w:rPr>
                <w:b/>
                <w:color w:val="1F497D"/>
                <w:sz w:val="20"/>
                <w:szCs w:val="20"/>
              </w:rPr>
            </w:pPr>
          </w:p>
        </w:tc>
      </w:tr>
      <w:tr w14:paraId="7DE3F1E4"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11A9A0C0"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3388999A" w14:textId="71AE965D">
            <w:pPr>
              <w:pStyle w:val="ListParagraph"/>
              <w:widowControl/>
              <w:numPr>
                <w:ilvl w:val="0"/>
                <w:numId w:val="69"/>
              </w:numPr>
              <w:autoSpaceDE/>
              <w:autoSpaceDN/>
              <w:ind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1A797719" w14:textId="7CBBDEAC">
            <w:pPr>
              <w:pStyle w:val="ListParagraph"/>
              <w:widowControl/>
              <w:numPr>
                <w:ilvl w:val="0"/>
                <w:numId w:val="70"/>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40DABEDE" w14:textId="64302696">
            <w:pPr>
              <w:pStyle w:val="ListParagraph"/>
              <w:numPr>
                <w:ilvl w:val="0"/>
                <w:numId w:val="7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2D91AC0" w14:textId="77777777">
            <w:pPr>
              <w:rPr>
                <w:b/>
                <w:color w:val="1F497D"/>
                <w:sz w:val="20"/>
                <w:szCs w:val="20"/>
              </w:rPr>
            </w:pPr>
          </w:p>
        </w:tc>
      </w:tr>
      <w:tr w14:paraId="6CF074E6"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13304" w:type="dxa"/>
            <w:gridSpan w:val="5"/>
            <w:shd w:val="clear" w:color="auto" w:fill="FFFF00"/>
            <w:vAlign w:val="center"/>
          </w:tcPr>
          <w:p w:rsidR="00062C51" w:rsidRPr="00546834" w:rsidP="79499293" w14:paraId="12F21A87" w14:textId="613823E5">
            <w:pPr>
              <w:rPr>
                <w:rFonts w:ascii="Calibri" w:hAnsi="Calibri"/>
                <w:b/>
                <w:bCs/>
                <w:sz w:val="32"/>
                <w:szCs w:val="32"/>
              </w:rPr>
            </w:pPr>
            <w:r w:rsidRPr="79499293">
              <w:rPr>
                <w:rFonts w:ascii="Calibri" w:hAnsi="Calibri"/>
                <w:b/>
                <w:bCs/>
                <w:sz w:val="32"/>
                <w:szCs w:val="32"/>
              </w:rPr>
              <w:t>Focus Area: Quality Improvement/Quality Assurance (QI/QA) Program</w:t>
            </w:r>
          </w:p>
        </w:tc>
      </w:tr>
      <w:tr w14:paraId="121F5DFD"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5FC17CCF" w14:textId="27EABBC0">
            <w:pPr>
              <w:adjustRightInd w:val="0"/>
              <w:textAlignment w:val="baseline"/>
              <w:rPr>
                <w:rFonts w:ascii="Calibri" w:hAnsi="Calibri"/>
                <w:b/>
                <w:bCs/>
                <w:color w:val="1F497D" w:themeColor="text2"/>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D</w:t>
            </w:r>
            <w:r w:rsidRPr="79499293">
              <w:rPr>
                <w:rFonts w:ascii="Calibri" w:hAnsi="Calibri"/>
                <w:b/>
                <w:bCs/>
                <w:color w:val="000000" w:themeColor="text1"/>
                <w:sz w:val="21"/>
                <w:szCs w:val="21"/>
              </w:rPr>
              <w:t>1</w:t>
            </w:r>
          </w:p>
        </w:tc>
        <w:tc>
          <w:tcPr>
            <w:tcW w:w="2783" w:type="dxa"/>
            <w:vAlign w:val="center"/>
          </w:tcPr>
          <w:p w:rsidR="00062C51" w:rsidRPr="00546834" w:rsidP="79499293" w14:paraId="1CDE08B6" w14:textId="77777777">
            <w:pPr>
              <w:pStyle w:val="ListParagraph"/>
              <w:widowControl/>
              <w:numPr>
                <w:ilvl w:val="0"/>
                <w:numId w:val="9"/>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0D00FD18" w14:textId="77777777">
            <w:pPr>
              <w:pStyle w:val="ListParagraph"/>
              <w:widowControl/>
              <w:numPr>
                <w:ilvl w:val="0"/>
                <w:numId w:val="26"/>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79FA466D" w14:textId="77777777">
            <w:pPr>
              <w:pStyle w:val="ListParagraph"/>
              <w:numPr>
                <w:ilvl w:val="0"/>
                <w:numId w:val="43"/>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116CB318" w14:textId="77777777">
            <w:pPr>
              <w:rPr>
                <w:b/>
                <w:color w:val="1F497D"/>
                <w:sz w:val="20"/>
                <w:szCs w:val="20"/>
              </w:rPr>
            </w:pPr>
          </w:p>
        </w:tc>
      </w:tr>
      <w:tr w14:paraId="3123BE51"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58656436"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44C25963" w14:textId="77777777">
            <w:pPr>
              <w:pStyle w:val="ListParagraph"/>
              <w:widowControl/>
              <w:numPr>
                <w:ilvl w:val="0"/>
                <w:numId w:val="9"/>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6EEC08C6" w14:textId="77777777">
            <w:pPr>
              <w:pStyle w:val="ListParagraph"/>
              <w:widowControl/>
              <w:numPr>
                <w:ilvl w:val="0"/>
                <w:numId w:val="26"/>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70197DA7" w14:textId="77777777">
            <w:pPr>
              <w:pStyle w:val="ListParagraph"/>
              <w:numPr>
                <w:ilvl w:val="0"/>
                <w:numId w:val="43"/>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1CF654E6" w14:textId="77777777">
            <w:pPr>
              <w:rPr>
                <w:b/>
                <w:color w:val="1F497D"/>
                <w:sz w:val="20"/>
                <w:szCs w:val="20"/>
              </w:rPr>
            </w:pPr>
          </w:p>
        </w:tc>
      </w:tr>
      <w:tr w14:paraId="5A399F68"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4348FD32" w14:textId="4B376A02">
            <w:pPr>
              <w:adjustRightInd w:val="0"/>
              <w:textAlignment w:val="baseline"/>
              <w:rPr>
                <w:rFonts w:ascii="Calibri" w:hAnsi="Calibri"/>
                <w:b/>
                <w:bCs/>
                <w:color w:val="00B050"/>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D</w:t>
            </w:r>
            <w:r w:rsidRPr="79499293">
              <w:rPr>
                <w:rFonts w:ascii="Calibri" w:hAnsi="Calibri"/>
                <w:b/>
                <w:bCs/>
                <w:color w:val="000000" w:themeColor="text1"/>
                <w:sz w:val="21"/>
                <w:szCs w:val="21"/>
              </w:rPr>
              <w:t xml:space="preserve">2 </w:t>
            </w:r>
          </w:p>
        </w:tc>
        <w:tc>
          <w:tcPr>
            <w:tcW w:w="2783" w:type="dxa"/>
            <w:vAlign w:val="center"/>
          </w:tcPr>
          <w:p w:rsidR="00062C51" w:rsidRPr="00546834" w:rsidP="79499293" w14:paraId="622643D9" w14:textId="77777777">
            <w:pPr>
              <w:pStyle w:val="ListParagraph"/>
              <w:widowControl/>
              <w:numPr>
                <w:ilvl w:val="0"/>
                <w:numId w:val="10"/>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105D01E" w14:textId="77777777">
            <w:pPr>
              <w:pStyle w:val="ListParagraph"/>
              <w:widowControl/>
              <w:numPr>
                <w:ilvl w:val="0"/>
                <w:numId w:val="27"/>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70E0B82" w14:textId="77777777">
            <w:pPr>
              <w:pStyle w:val="ListParagraph"/>
              <w:numPr>
                <w:ilvl w:val="0"/>
                <w:numId w:val="44"/>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40DC3066" w14:textId="77777777">
            <w:pPr>
              <w:rPr>
                <w:b/>
                <w:color w:val="1F497D"/>
                <w:sz w:val="20"/>
                <w:szCs w:val="20"/>
              </w:rPr>
            </w:pPr>
          </w:p>
        </w:tc>
      </w:tr>
      <w:tr w14:paraId="5A4ECA67"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6FA53743"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3046076B" w14:textId="77777777">
            <w:pPr>
              <w:pStyle w:val="ListParagraph"/>
              <w:widowControl/>
              <w:numPr>
                <w:ilvl w:val="0"/>
                <w:numId w:val="10"/>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099753F0" w14:textId="77777777">
            <w:pPr>
              <w:pStyle w:val="ListParagraph"/>
              <w:widowControl/>
              <w:numPr>
                <w:ilvl w:val="0"/>
                <w:numId w:val="27"/>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D7BDD48" w14:textId="77777777">
            <w:pPr>
              <w:pStyle w:val="ListParagraph"/>
              <w:numPr>
                <w:ilvl w:val="0"/>
                <w:numId w:val="44"/>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3E4C462" w14:textId="77777777">
            <w:pPr>
              <w:rPr>
                <w:b/>
                <w:color w:val="1F497D"/>
                <w:sz w:val="20"/>
                <w:szCs w:val="20"/>
              </w:rPr>
            </w:pPr>
          </w:p>
        </w:tc>
      </w:tr>
      <w:tr w14:paraId="0A709CE6"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1BB7B35A" w14:textId="7D9EABF2">
            <w:pPr>
              <w:adjustRightInd w:val="0"/>
              <w:textAlignment w:val="baseline"/>
              <w:rPr>
                <w:rFonts w:ascii="Calibri" w:hAnsi="Calibri"/>
                <w:b/>
                <w:bCs/>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D</w:t>
            </w:r>
            <w:r w:rsidRPr="79499293">
              <w:rPr>
                <w:rFonts w:ascii="Calibri" w:hAnsi="Calibri"/>
                <w:b/>
                <w:bCs/>
                <w:color w:val="000000" w:themeColor="text1"/>
                <w:sz w:val="21"/>
                <w:szCs w:val="21"/>
              </w:rPr>
              <w:t>3</w:t>
            </w:r>
          </w:p>
        </w:tc>
        <w:tc>
          <w:tcPr>
            <w:tcW w:w="2783" w:type="dxa"/>
            <w:vAlign w:val="center"/>
          </w:tcPr>
          <w:p w:rsidR="00062C51" w:rsidRPr="00546834" w:rsidP="79499293" w14:paraId="716846AE" w14:textId="77777777">
            <w:pPr>
              <w:pStyle w:val="ListParagraph"/>
              <w:widowControl/>
              <w:numPr>
                <w:ilvl w:val="0"/>
                <w:numId w:val="11"/>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486C69E3" w14:textId="77777777">
            <w:pPr>
              <w:pStyle w:val="ListParagraph"/>
              <w:widowControl/>
              <w:numPr>
                <w:ilvl w:val="0"/>
                <w:numId w:val="28"/>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226F9DE" w14:textId="77777777">
            <w:pPr>
              <w:pStyle w:val="ListParagraph"/>
              <w:numPr>
                <w:ilvl w:val="0"/>
                <w:numId w:val="45"/>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C4C694E" w14:textId="77777777">
            <w:pPr>
              <w:rPr>
                <w:b/>
                <w:color w:val="1F497D"/>
                <w:sz w:val="20"/>
                <w:szCs w:val="20"/>
              </w:rPr>
            </w:pPr>
          </w:p>
        </w:tc>
      </w:tr>
      <w:tr w14:paraId="2064CA3B"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1D3FD995" w14:textId="77777777">
            <w:pPr>
              <w:adjustRightInd w:val="0"/>
              <w:textAlignment w:val="baseline"/>
              <w:rPr>
                <w:rFonts w:ascii="Calibri" w:hAnsi="Calibri"/>
                <w:b/>
                <w:sz w:val="20"/>
                <w:szCs w:val="20"/>
              </w:rPr>
            </w:pPr>
          </w:p>
        </w:tc>
        <w:tc>
          <w:tcPr>
            <w:tcW w:w="2783" w:type="dxa"/>
            <w:vAlign w:val="center"/>
          </w:tcPr>
          <w:p w:rsidR="00062C51" w:rsidRPr="00546834" w:rsidP="79499293" w14:paraId="358ADB2F" w14:textId="77777777">
            <w:pPr>
              <w:pStyle w:val="ListParagraph"/>
              <w:widowControl/>
              <w:numPr>
                <w:ilvl w:val="0"/>
                <w:numId w:val="11"/>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2B075A70" w14:textId="77777777">
            <w:pPr>
              <w:pStyle w:val="ListParagraph"/>
              <w:widowControl/>
              <w:numPr>
                <w:ilvl w:val="0"/>
                <w:numId w:val="28"/>
              </w:numPr>
              <w:autoSpaceDE/>
              <w:autoSpaceDN/>
              <w:ind w:left="252" w:hanging="252"/>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542555A6" w14:textId="77777777">
            <w:pPr>
              <w:pStyle w:val="ListParagraph"/>
              <w:numPr>
                <w:ilvl w:val="0"/>
                <w:numId w:val="45"/>
              </w:numPr>
              <w:autoSpaceDE/>
              <w:autoSpaceDN/>
              <w:adjustRightInd w:val="0"/>
              <w:ind w:left="252" w:hanging="252"/>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3753AEC7" w14:textId="77777777">
            <w:pPr>
              <w:rPr>
                <w:b/>
                <w:color w:val="1F497D"/>
                <w:sz w:val="20"/>
                <w:szCs w:val="20"/>
              </w:rPr>
            </w:pPr>
          </w:p>
        </w:tc>
      </w:tr>
      <w:tr w14:paraId="379D4073"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13304" w:type="dxa"/>
            <w:gridSpan w:val="5"/>
            <w:shd w:val="clear" w:color="auto" w:fill="FFFF00"/>
            <w:vAlign w:val="center"/>
          </w:tcPr>
          <w:p w:rsidR="00062C51" w:rsidRPr="00546834" w:rsidP="79499293" w14:paraId="55AF0D47" w14:textId="54013147">
            <w:pPr>
              <w:rPr>
                <w:b/>
                <w:bCs/>
                <w:color w:val="1F497D" w:themeColor="text2"/>
                <w:sz w:val="20"/>
                <w:szCs w:val="20"/>
              </w:rPr>
            </w:pPr>
            <w:r w:rsidRPr="79499293">
              <w:rPr>
                <w:rFonts w:ascii="Calibri" w:hAnsi="Calibri"/>
                <w:b/>
                <w:bCs/>
                <w:sz w:val="32"/>
                <w:szCs w:val="32"/>
              </w:rPr>
              <w:t xml:space="preserve">Focus Area: Governing Board </w:t>
            </w:r>
          </w:p>
        </w:tc>
      </w:tr>
      <w:tr w14:paraId="3A9FBC32"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26BE4595" w14:textId="7331733D">
            <w:pPr>
              <w:adjustRightInd w:val="0"/>
              <w:textAlignment w:val="baseline"/>
              <w:rPr>
                <w:rFonts w:ascii="Calibri" w:hAnsi="Calibri"/>
                <w:b/>
                <w:bCs/>
                <w:color w:val="1F497D" w:themeColor="text2"/>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E</w:t>
            </w:r>
            <w:r w:rsidRPr="79499293">
              <w:rPr>
                <w:rFonts w:ascii="Calibri" w:hAnsi="Calibri"/>
                <w:b/>
                <w:bCs/>
                <w:color w:val="000000" w:themeColor="text1"/>
                <w:sz w:val="21"/>
                <w:szCs w:val="21"/>
              </w:rPr>
              <w:t>1</w:t>
            </w:r>
          </w:p>
        </w:tc>
        <w:tc>
          <w:tcPr>
            <w:tcW w:w="2783" w:type="dxa"/>
            <w:vAlign w:val="center"/>
          </w:tcPr>
          <w:p w:rsidR="00062C51" w:rsidRPr="00546834" w:rsidP="79499293" w14:paraId="6C803BBE" w14:textId="77777777">
            <w:pPr>
              <w:pStyle w:val="ListParagraph"/>
              <w:widowControl/>
              <w:numPr>
                <w:ilvl w:val="0"/>
                <w:numId w:val="1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0E80E754" w14:textId="77777777">
            <w:pPr>
              <w:pStyle w:val="ListParagraph"/>
              <w:widowControl/>
              <w:numPr>
                <w:ilvl w:val="0"/>
                <w:numId w:val="29"/>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2374C60" w14:textId="77777777">
            <w:pPr>
              <w:pStyle w:val="ListParagraph"/>
              <w:numPr>
                <w:ilvl w:val="0"/>
                <w:numId w:val="46"/>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1E799D99" w14:textId="77777777">
            <w:pPr>
              <w:rPr>
                <w:b/>
                <w:color w:val="1F497D"/>
                <w:sz w:val="20"/>
                <w:szCs w:val="20"/>
              </w:rPr>
            </w:pPr>
          </w:p>
        </w:tc>
      </w:tr>
      <w:tr w14:paraId="19A1B55E"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1D038AD4"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2BF1B77D" w14:textId="77777777">
            <w:pPr>
              <w:pStyle w:val="ListParagraph"/>
              <w:widowControl/>
              <w:numPr>
                <w:ilvl w:val="0"/>
                <w:numId w:val="1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3191365" w14:textId="77777777">
            <w:pPr>
              <w:pStyle w:val="ListParagraph"/>
              <w:widowControl/>
              <w:numPr>
                <w:ilvl w:val="0"/>
                <w:numId w:val="29"/>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2409F37E" w14:textId="77777777">
            <w:pPr>
              <w:pStyle w:val="ListParagraph"/>
              <w:numPr>
                <w:ilvl w:val="0"/>
                <w:numId w:val="46"/>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CCEEE88" w14:textId="77777777">
            <w:pPr>
              <w:rPr>
                <w:b/>
                <w:color w:val="1F497D"/>
                <w:sz w:val="20"/>
                <w:szCs w:val="20"/>
              </w:rPr>
            </w:pPr>
          </w:p>
        </w:tc>
      </w:tr>
      <w:tr w14:paraId="361739C9"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6BB7A871" w14:textId="4B1ED7BB">
            <w:pPr>
              <w:adjustRightInd w:val="0"/>
              <w:textAlignment w:val="baseline"/>
              <w:rPr>
                <w:rFonts w:ascii="Calibri" w:hAnsi="Calibri"/>
                <w:b/>
                <w:bCs/>
                <w:color w:val="00B050"/>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E</w:t>
            </w:r>
            <w:r w:rsidRPr="79499293">
              <w:rPr>
                <w:rFonts w:ascii="Calibri" w:hAnsi="Calibri"/>
                <w:b/>
                <w:bCs/>
                <w:color w:val="000000" w:themeColor="text1"/>
                <w:sz w:val="21"/>
                <w:szCs w:val="21"/>
              </w:rPr>
              <w:t>2</w:t>
            </w:r>
          </w:p>
        </w:tc>
        <w:tc>
          <w:tcPr>
            <w:tcW w:w="2783" w:type="dxa"/>
            <w:vAlign w:val="center"/>
          </w:tcPr>
          <w:p w:rsidR="00062C51" w:rsidRPr="00546834" w:rsidP="79499293" w14:paraId="7FC5FA52" w14:textId="77777777">
            <w:pPr>
              <w:pStyle w:val="ListParagraph"/>
              <w:widowControl/>
              <w:numPr>
                <w:ilvl w:val="0"/>
                <w:numId w:val="1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692124FB" w14:textId="77777777">
            <w:pPr>
              <w:pStyle w:val="ListParagraph"/>
              <w:widowControl/>
              <w:numPr>
                <w:ilvl w:val="0"/>
                <w:numId w:val="30"/>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3794A180" w14:textId="77777777">
            <w:pPr>
              <w:pStyle w:val="ListParagraph"/>
              <w:numPr>
                <w:ilvl w:val="0"/>
                <w:numId w:val="47"/>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5C04900D" w14:textId="77777777">
            <w:pPr>
              <w:rPr>
                <w:b/>
                <w:color w:val="1F497D"/>
                <w:sz w:val="20"/>
                <w:szCs w:val="20"/>
              </w:rPr>
            </w:pPr>
          </w:p>
        </w:tc>
      </w:tr>
      <w:tr w14:paraId="30436254"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34109F8C"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7CC59B4B" w14:textId="77777777">
            <w:pPr>
              <w:pStyle w:val="ListParagraph"/>
              <w:widowControl/>
              <w:numPr>
                <w:ilvl w:val="0"/>
                <w:numId w:val="1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43E3797E" w14:textId="77777777">
            <w:pPr>
              <w:pStyle w:val="ListParagraph"/>
              <w:widowControl/>
              <w:numPr>
                <w:ilvl w:val="0"/>
                <w:numId w:val="30"/>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08B8AA52" w14:textId="77777777">
            <w:pPr>
              <w:pStyle w:val="ListParagraph"/>
              <w:numPr>
                <w:ilvl w:val="0"/>
                <w:numId w:val="47"/>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F6AD392" w14:textId="77777777">
            <w:pPr>
              <w:rPr>
                <w:b/>
                <w:color w:val="1F497D"/>
                <w:sz w:val="20"/>
                <w:szCs w:val="20"/>
              </w:rPr>
            </w:pPr>
          </w:p>
        </w:tc>
      </w:tr>
      <w:tr w14:paraId="06DCBBEE"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242005A3" w14:textId="7947026A">
            <w:pPr>
              <w:adjustRightInd w:val="0"/>
              <w:textAlignment w:val="baseline"/>
              <w:rPr>
                <w:rFonts w:ascii="Calibri" w:hAnsi="Calibri"/>
                <w:b/>
                <w:bCs/>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E</w:t>
            </w:r>
            <w:r w:rsidRPr="79499293">
              <w:rPr>
                <w:rFonts w:ascii="Calibri" w:hAnsi="Calibri"/>
                <w:b/>
                <w:bCs/>
                <w:color w:val="000000" w:themeColor="text1"/>
                <w:sz w:val="21"/>
                <w:szCs w:val="21"/>
              </w:rPr>
              <w:t>3</w:t>
            </w:r>
          </w:p>
        </w:tc>
        <w:tc>
          <w:tcPr>
            <w:tcW w:w="2783" w:type="dxa"/>
            <w:vAlign w:val="center"/>
          </w:tcPr>
          <w:p w:rsidR="00062C51" w:rsidRPr="00546834" w:rsidP="79499293" w14:paraId="7B84FEE0" w14:textId="77777777">
            <w:pPr>
              <w:pStyle w:val="ListParagraph"/>
              <w:widowControl/>
              <w:numPr>
                <w:ilvl w:val="0"/>
                <w:numId w:val="1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3832CE36" w14:textId="77777777">
            <w:pPr>
              <w:pStyle w:val="ListParagraph"/>
              <w:widowControl/>
              <w:numPr>
                <w:ilvl w:val="0"/>
                <w:numId w:val="31"/>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101DCAC2" w14:textId="77777777">
            <w:pPr>
              <w:pStyle w:val="ListParagraph"/>
              <w:numPr>
                <w:ilvl w:val="0"/>
                <w:numId w:val="48"/>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1F81F7C" w14:textId="77777777">
            <w:pPr>
              <w:rPr>
                <w:b/>
                <w:color w:val="1F497D"/>
                <w:sz w:val="20"/>
                <w:szCs w:val="20"/>
              </w:rPr>
            </w:pPr>
          </w:p>
        </w:tc>
      </w:tr>
      <w:tr w14:paraId="63B46C1C"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5D2251CE" w14:textId="77777777">
            <w:pPr>
              <w:adjustRightInd w:val="0"/>
              <w:textAlignment w:val="baseline"/>
              <w:rPr>
                <w:rFonts w:ascii="Calibri" w:hAnsi="Calibri"/>
                <w:b/>
                <w:sz w:val="20"/>
                <w:szCs w:val="20"/>
              </w:rPr>
            </w:pPr>
          </w:p>
        </w:tc>
        <w:tc>
          <w:tcPr>
            <w:tcW w:w="2783" w:type="dxa"/>
            <w:vAlign w:val="center"/>
          </w:tcPr>
          <w:p w:rsidR="00062C51" w:rsidRPr="00546834" w:rsidP="79499293" w14:paraId="08A93C75" w14:textId="77777777">
            <w:pPr>
              <w:pStyle w:val="ListParagraph"/>
              <w:widowControl/>
              <w:numPr>
                <w:ilvl w:val="0"/>
                <w:numId w:val="1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5F810834" w14:textId="77777777">
            <w:pPr>
              <w:pStyle w:val="ListParagraph"/>
              <w:widowControl/>
              <w:numPr>
                <w:ilvl w:val="0"/>
                <w:numId w:val="31"/>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74249977" w14:textId="77777777">
            <w:pPr>
              <w:pStyle w:val="ListParagraph"/>
              <w:numPr>
                <w:ilvl w:val="0"/>
                <w:numId w:val="48"/>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3B205D9F" w14:textId="77777777">
            <w:pPr>
              <w:rPr>
                <w:b/>
                <w:color w:val="1F497D"/>
                <w:sz w:val="20"/>
                <w:szCs w:val="20"/>
              </w:rPr>
            </w:pPr>
          </w:p>
        </w:tc>
      </w:tr>
      <w:tr w14:paraId="7C7393CC"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062C51" w:rsidP="79499293" w14:paraId="3403E00D" w14:textId="34348269">
            <w:pPr>
              <w:adjustRightInd w:val="0"/>
              <w:textAlignment w:val="baseline"/>
              <w:rPr>
                <w:rFonts w:ascii="Calibri" w:hAnsi="Calibri"/>
                <w:b/>
                <w:bCs/>
                <w:sz w:val="21"/>
                <w:szCs w:val="21"/>
              </w:rPr>
            </w:pPr>
            <w:r w:rsidRPr="79499293">
              <w:rPr>
                <w:rFonts w:ascii="Calibri" w:hAnsi="Calibri"/>
                <w:b/>
                <w:bCs/>
                <w:sz w:val="21"/>
                <w:szCs w:val="21"/>
              </w:rPr>
              <w:t>Goal E4</w:t>
            </w:r>
          </w:p>
        </w:tc>
        <w:tc>
          <w:tcPr>
            <w:tcW w:w="2783" w:type="dxa"/>
            <w:vAlign w:val="center"/>
          </w:tcPr>
          <w:p w:rsidR="00062C51" w:rsidRPr="00546834" w:rsidP="79499293" w14:paraId="13B72765" w14:textId="0D28CB58">
            <w:pPr>
              <w:pStyle w:val="ListParagraph"/>
              <w:widowControl/>
              <w:numPr>
                <w:ilvl w:val="0"/>
                <w:numId w:val="7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46F0AE8" w14:textId="59BE05E9">
            <w:pPr>
              <w:pStyle w:val="ListParagraph"/>
              <w:widowControl/>
              <w:numPr>
                <w:ilvl w:val="0"/>
                <w:numId w:val="7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63024F7B" w14:textId="48B59735">
            <w:pPr>
              <w:pStyle w:val="ListParagraph"/>
              <w:numPr>
                <w:ilvl w:val="0"/>
                <w:numId w:val="74"/>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AAFFC6B" w14:textId="77777777">
            <w:pPr>
              <w:rPr>
                <w:b/>
                <w:color w:val="1F497D"/>
                <w:sz w:val="20"/>
                <w:szCs w:val="20"/>
              </w:rPr>
            </w:pPr>
          </w:p>
        </w:tc>
      </w:tr>
      <w:tr w14:paraId="21A983D9"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30A76C0C" w14:textId="77777777">
            <w:pPr>
              <w:adjustRightInd w:val="0"/>
              <w:textAlignment w:val="baseline"/>
              <w:rPr>
                <w:rFonts w:ascii="Calibri" w:hAnsi="Calibri"/>
                <w:b/>
                <w:sz w:val="20"/>
                <w:szCs w:val="20"/>
              </w:rPr>
            </w:pPr>
          </w:p>
        </w:tc>
        <w:tc>
          <w:tcPr>
            <w:tcW w:w="2783" w:type="dxa"/>
            <w:vAlign w:val="center"/>
          </w:tcPr>
          <w:p w:rsidR="00062C51" w:rsidRPr="00546834" w:rsidP="79499293" w14:paraId="21E8E38D" w14:textId="710DAD9B">
            <w:pPr>
              <w:pStyle w:val="ListParagraph"/>
              <w:widowControl/>
              <w:numPr>
                <w:ilvl w:val="0"/>
                <w:numId w:val="7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E6E4DDE" w14:textId="69F58FA3">
            <w:pPr>
              <w:pStyle w:val="ListParagraph"/>
              <w:widowControl/>
              <w:numPr>
                <w:ilvl w:val="0"/>
                <w:numId w:val="7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68AE3FF2" w14:textId="79769E26">
            <w:pPr>
              <w:pStyle w:val="ListParagraph"/>
              <w:numPr>
                <w:ilvl w:val="0"/>
                <w:numId w:val="74"/>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7FD82251" w14:textId="77777777">
            <w:pPr>
              <w:rPr>
                <w:b/>
                <w:color w:val="1F497D"/>
                <w:sz w:val="20"/>
                <w:szCs w:val="20"/>
              </w:rPr>
            </w:pPr>
          </w:p>
        </w:tc>
      </w:tr>
      <w:tr w14:paraId="18905979"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13304" w:type="dxa"/>
            <w:gridSpan w:val="5"/>
            <w:shd w:val="clear" w:color="auto" w:fill="FFFF00"/>
            <w:vAlign w:val="center"/>
          </w:tcPr>
          <w:p w:rsidR="00062C51" w:rsidRPr="00546834" w:rsidP="79499293" w14:paraId="4DED02C7" w14:textId="77777777">
            <w:pPr>
              <w:rPr>
                <w:b/>
                <w:bCs/>
                <w:color w:val="1F497D" w:themeColor="text2"/>
                <w:sz w:val="20"/>
                <w:szCs w:val="20"/>
              </w:rPr>
            </w:pPr>
            <w:r w:rsidRPr="79499293">
              <w:rPr>
                <w:rFonts w:ascii="Calibri" w:hAnsi="Calibri"/>
                <w:b/>
                <w:bCs/>
                <w:sz w:val="32"/>
                <w:szCs w:val="32"/>
              </w:rPr>
              <w:t>Focus Area: Other</w:t>
            </w:r>
          </w:p>
        </w:tc>
      </w:tr>
      <w:tr w14:paraId="4BDFC78A"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3969B3" w:rsidP="79499293" w14:paraId="74C52DE0" w14:textId="5D7BD12E">
            <w:pPr>
              <w:adjustRightInd w:val="0"/>
              <w:textAlignment w:val="baseline"/>
              <w:rPr>
                <w:rFonts w:ascii="Calibri" w:hAnsi="Calibri"/>
                <w:b/>
                <w:bCs/>
                <w:color w:val="1F497D" w:themeColor="text2"/>
                <w:sz w:val="20"/>
                <w:szCs w:val="20"/>
              </w:rPr>
            </w:pPr>
            <w:r w:rsidRPr="79499293">
              <w:rPr>
                <w:rFonts w:ascii="Calibri" w:hAnsi="Calibri"/>
                <w:b/>
                <w:bCs/>
                <w:sz w:val="21"/>
                <w:szCs w:val="21"/>
              </w:rPr>
              <w:t>Goal  F</w:t>
            </w:r>
            <w:r w:rsidRPr="79499293">
              <w:rPr>
                <w:rFonts w:ascii="Calibri" w:hAnsi="Calibri"/>
                <w:b/>
                <w:bCs/>
                <w:color w:val="000000" w:themeColor="text1"/>
                <w:sz w:val="21"/>
                <w:szCs w:val="21"/>
              </w:rPr>
              <w:t>1</w:t>
            </w:r>
          </w:p>
        </w:tc>
        <w:tc>
          <w:tcPr>
            <w:tcW w:w="2783" w:type="dxa"/>
            <w:vAlign w:val="center"/>
          </w:tcPr>
          <w:p w:rsidR="00062C51" w:rsidRPr="00546834" w:rsidP="79499293" w14:paraId="4B7DF00C" w14:textId="77777777">
            <w:pPr>
              <w:pStyle w:val="ListParagraph"/>
              <w:widowControl/>
              <w:numPr>
                <w:ilvl w:val="0"/>
                <w:numId w:val="1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396ED7FF" w14:textId="77777777">
            <w:pPr>
              <w:pStyle w:val="ListParagraph"/>
              <w:widowControl/>
              <w:numPr>
                <w:ilvl w:val="0"/>
                <w:numId w:val="3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6C613118" w14:textId="77777777">
            <w:pPr>
              <w:pStyle w:val="ListParagraph"/>
              <w:numPr>
                <w:ilvl w:val="0"/>
                <w:numId w:val="49"/>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7A54F4A" w14:textId="77777777">
            <w:pPr>
              <w:rPr>
                <w:b/>
                <w:color w:val="1F497D"/>
                <w:sz w:val="20"/>
                <w:szCs w:val="20"/>
              </w:rPr>
            </w:pPr>
          </w:p>
        </w:tc>
      </w:tr>
      <w:tr w14:paraId="158C1F25"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62F6C40F"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2FCC65DE" w14:textId="77777777">
            <w:pPr>
              <w:pStyle w:val="ListParagraph"/>
              <w:widowControl/>
              <w:numPr>
                <w:ilvl w:val="0"/>
                <w:numId w:val="15"/>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4F6CB723" w14:textId="77777777">
            <w:pPr>
              <w:pStyle w:val="ListParagraph"/>
              <w:widowControl/>
              <w:numPr>
                <w:ilvl w:val="0"/>
                <w:numId w:val="32"/>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18BA8A1E" w14:textId="77777777">
            <w:pPr>
              <w:pStyle w:val="ListParagraph"/>
              <w:numPr>
                <w:ilvl w:val="0"/>
                <w:numId w:val="49"/>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4751508D" w14:textId="77777777">
            <w:pPr>
              <w:rPr>
                <w:b/>
                <w:color w:val="1F497D"/>
                <w:sz w:val="20"/>
                <w:szCs w:val="20"/>
              </w:rPr>
            </w:pPr>
          </w:p>
        </w:tc>
      </w:tr>
      <w:tr w14:paraId="68892612"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3969B3" w:rsidP="79499293" w14:paraId="3B9393D3" w14:textId="7214C626">
            <w:pPr>
              <w:adjustRightInd w:val="0"/>
              <w:textAlignment w:val="baseline"/>
              <w:rPr>
                <w:rFonts w:ascii="Calibri" w:hAnsi="Calibri"/>
                <w:b/>
                <w:bCs/>
                <w:color w:val="00B050"/>
                <w:sz w:val="20"/>
                <w:szCs w:val="20"/>
              </w:rPr>
            </w:pPr>
            <w:r w:rsidRPr="79499293">
              <w:rPr>
                <w:rFonts w:ascii="Calibri" w:hAnsi="Calibri"/>
                <w:b/>
                <w:bCs/>
                <w:sz w:val="21"/>
                <w:szCs w:val="21"/>
              </w:rPr>
              <w:t>Goal  F</w:t>
            </w:r>
            <w:r w:rsidRPr="79499293">
              <w:rPr>
                <w:rFonts w:ascii="Calibri" w:hAnsi="Calibri"/>
                <w:b/>
                <w:bCs/>
                <w:color w:val="000000" w:themeColor="text1"/>
                <w:sz w:val="21"/>
                <w:szCs w:val="21"/>
              </w:rPr>
              <w:t xml:space="preserve">2 </w:t>
            </w:r>
          </w:p>
        </w:tc>
        <w:tc>
          <w:tcPr>
            <w:tcW w:w="2783" w:type="dxa"/>
            <w:vAlign w:val="center"/>
          </w:tcPr>
          <w:p w:rsidR="00062C51" w:rsidRPr="00546834" w:rsidP="79499293" w14:paraId="279AE723" w14:textId="77777777">
            <w:pPr>
              <w:pStyle w:val="ListParagraph"/>
              <w:widowControl/>
              <w:numPr>
                <w:ilvl w:val="0"/>
                <w:numId w:val="17"/>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7CA1E940" w14:textId="77777777">
            <w:pPr>
              <w:pStyle w:val="ListParagraph"/>
              <w:widowControl/>
              <w:numPr>
                <w:ilvl w:val="0"/>
                <w:numId w:val="3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6A7E3DA6" w14:textId="77777777">
            <w:pPr>
              <w:pStyle w:val="ListParagraph"/>
              <w:numPr>
                <w:ilvl w:val="0"/>
                <w:numId w:val="50"/>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080FFDD2" w14:textId="77777777">
            <w:pPr>
              <w:rPr>
                <w:b/>
                <w:color w:val="1F497D"/>
                <w:sz w:val="20"/>
                <w:szCs w:val="20"/>
              </w:rPr>
            </w:pPr>
          </w:p>
        </w:tc>
      </w:tr>
      <w:tr w14:paraId="39E91D1B"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70867700" w14:textId="77777777">
            <w:pPr>
              <w:adjustRightInd w:val="0"/>
              <w:textAlignment w:val="baseline"/>
              <w:rPr>
                <w:rFonts w:ascii="Calibri" w:hAnsi="Calibri"/>
                <w:b/>
                <w:color w:val="00B050"/>
                <w:sz w:val="20"/>
                <w:szCs w:val="20"/>
              </w:rPr>
            </w:pPr>
          </w:p>
        </w:tc>
        <w:tc>
          <w:tcPr>
            <w:tcW w:w="2783" w:type="dxa"/>
            <w:vAlign w:val="center"/>
          </w:tcPr>
          <w:p w:rsidR="00062C51" w:rsidRPr="00546834" w:rsidP="79499293" w14:paraId="71901B81" w14:textId="77777777">
            <w:pPr>
              <w:pStyle w:val="ListParagraph"/>
              <w:widowControl/>
              <w:numPr>
                <w:ilvl w:val="0"/>
                <w:numId w:val="17"/>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407C2245" w14:textId="77777777">
            <w:pPr>
              <w:pStyle w:val="ListParagraph"/>
              <w:widowControl/>
              <w:numPr>
                <w:ilvl w:val="0"/>
                <w:numId w:val="33"/>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753B7506" w14:textId="77777777">
            <w:pPr>
              <w:pStyle w:val="ListParagraph"/>
              <w:numPr>
                <w:ilvl w:val="0"/>
                <w:numId w:val="50"/>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05055DB8" w14:textId="77777777">
            <w:pPr>
              <w:rPr>
                <w:b/>
                <w:color w:val="1F497D"/>
                <w:sz w:val="20"/>
                <w:szCs w:val="20"/>
              </w:rPr>
            </w:pPr>
          </w:p>
        </w:tc>
      </w:tr>
      <w:tr w14:paraId="748C43AC"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79499293" w14:paraId="3F0E76AA" w14:textId="220283FC">
            <w:pPr>
              <w:adjustRightInd w:val="0"/>
              <w:textAlignment w:val="baseline"/>
              <w:rPr>
                <w:rFonts w:ascii="Calibri" w:hAnsi="Calibri"/>
                <w:b/>
                <w:bCs/>
                <w:sz w:val="20"/>
                <w:szCs w:val="20"/>
              </w:rPr>
            </w:pPr>
            <w:r w:rsidRPr="79499293">
              <w:rPr>
                <w:rFonts w:ascii="Calibri" w:hAnsi="Calibri"/>
                <w:b/>
                <w:bCs/>
                <w:sz w:val="21"/>
                <w:szCs w:val="21"/>
              </w:rPr>
              <w:t xml:space="preserve">Goal </w:t>
            </w:r>
            <w:r w:rsidRPr="79499293">
              <w:rPr>
                <w:rFonts w:ascii="Calibri" w:hAnsi="Calibri"/>
                <w:sz w:val="21"/>
                <w:szCs w:val="21"/>
              </w:rPr>
              <w:t xml:space="preserve"> </w:t>
            </w:r>
            <w:r w:rsidRPr="79499293">
              <w:rPr>
                <w:rFonts w:ascii="Calibri" w:hAnsi="Calibri"/>
                <w:b/>
                <w:bCs/>
                <w:color w:val="000000" w:themeColor="text1"/>
                <w:sz w:val="21"/>
                <w:szCs w:val="21"/>
              </w:rPr>
              <w:t>F</w:t>
            </w:r>
            <w:r w:rsidRPr="79499293">
              <w:rPr>
                <w:rFonts w:ascii="Calibri" w:hAnsi="Calibri"/>
                <w:b/>
                <w:bCs/>
                <w:color w:val="000000" w:themeColor="text1"/>
                <w:sz w:val="21"/>
                <w:szCs w:val="21"/>
              </w:rPr>
              <w:t>3</w:t>
            </w:r>
          </w:p>
        </w:tc>
        <w:tc>
          <w:tcPr>
            <w:tcW w:w="2783" w:type="dxa"/>
            <w:vAlign w:val="center"/>
          </w:tcPr>
          <w:p w:rsidR="00062C51" w:rsidRPr="00546834" w:rsidP="79499293" w14:paraId="28EB3A24" w14:textId="77777777">
            <w:pPr>
              <w:pStyle w:val="ListParagraph"/>
              <w:widowControl/>
              <w:numPr>
                <w:ilvl w:val="0"/>
                <w:numId w:val="1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63223D82" w14:textId="77777777">
            <w:pPr>
              <w:pStyle w:val="ListParagraph"/>
              <w:widowControl/>
              <w:numPr>
                <w:ilvl w:val="0"/>
                <w:numId w:val="3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339E9A8A" w14:textId="77777777">
            <w:pPr>
              <w:pStyle w:val="ListParagraph"/>
              <w:numPr>
                <w:ilvl w:val="0"/>
                <w:numId w:val="5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669B72B4" w14:textId="77777777">
            <w:pPr>
              <w:rPr>
                <w:b/>
                <w:color w:val="1F497D"/>
                <w:sz w:val="20"/>
                <w:szCs w:val="20"/>
              </w:rPr>
            </w:pPr>
          </w:p>
        </w:tc>
      </w:tr>
      <w:tr w14:paraId="2BE4804B" w14:textId="77777777" w:rsidTr="79499293">
        <w:tblPrEx>
          <w:tblW w:w="13304" w:type="dxa"/>
          <w:tblLayout w:type="fixed"/>
          <w:tblCellMar>
            <w:top w:w="58" w:type="dxa"/>
            <w:left w:w="115" w:type="dxa"/>
            <w:bottom w:w="58" w:type="dxa"/>
            <w:right w:w="115" w:type="dxa"/>
          </w:tblCellMar>
          <w:tblLook w:val="00A0"/>
        </w:tblPrEx>
        <w:trPr>
          <w:cantSplit/>
          <w:trHeight w:val="403"/>
        </w:trPr>
        <w:tc>
          <w:tcPr>
            <w:tcW w:w="3805" w:type="dxa"/>
            <w:vAlign w:val="center"/>
          </w:tcPr>
          <w:p w:rsidR="00062C51" w:rsidRPr="00546834" w:rsidP="00062C51" w14:paraId="440D06FC" w14:textId="77777777">
            <w:pPr>
              <w:adjustRightInd w:val="0"/>
              <w:textAlignment w:val="baseline"/>
              <w:rPr>
                <w:rFonts w:ascii="Calibri" w:hAnsi="Calibri"/>
                <w:b/>
                <w:sz w:val="20"/>
                <w:szCs w:val="20"/>
              </w:rPr>
            </w:pPr>
          </w:p>
        </w:tc>
        <w:tc>
          <w:tcPr>
            <w:tcW w:w="2783" w:type="dxa"/>
            <w:vAlign w:val="center"/>
          </w:tcPr>
          <w:p w:rsidR="00062C51" w:rsidRPr="00546834" w:rsidP="79499293" w14:paraId="42D1C1CC" w14:textId="77777777">
            <w:pPr>
              <w:pStyle w:val="ListParagraph"/>
              <w:widowControl/>
              <w:numPr>
                <w:ilvl w:val="0"/>
                <w:numId w:val="16"/>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Action Step</w:t>
            </w:r>
          </w:p>
        </w:tc>
        <w:tc>
          <w:tcPr>
            <w:tcW w:w="2520" w:type="dxa"/>
            <w:vAlign w:val="center"/>
          </w:tcPr>
          <w:p w:rsidR="00062C51" w:rsidRPr="00C25B1F" w:rsidP="79499293" w14:paraId="04047732" w14:textId="77777777">
            <w:pPr>
              <w:pStyle w:val="ListParagraph"/>
              <w:widowControl/>
              <w:numPr>
                <w:ilvl w:val="0"/>
                <w:numId w:val="34"/>
              </w:numPr>
              <w:autoSpaceDE/>
              <w:autoSpaceDN/>
              <w:ind w:left="259" w:hanging="259"/>
              <w:contextualSpacing/>
              <w:rPr>
                <w:rFonts w:ascii="Calibri" w:hAnsi="Calibri"/>
                <w:b/>
                <w:bCs/>
                <w:color w:val="1F497D" w:themeColor="text2"/>
                <w:sz w:val="20"/>
                <w:szCs w:val="20"/>
              </w:rPr>
            </w:pPr>
            <w:r w:rsidRPr="79499293">
              <w:rPr>
                <w:rFonts w:ascii="Calibri" w:hAnsi="Calibri"/>
                <w:b/>
                <w:bCs/>
                <w:color w:val="1F497D" w:themeColor="text2"/>
                <w:sz w:val="20"/>
                <w:szCs w:val="20"/>
              </w:rPr>
              <w:t>Person Responsible</w:t>
            </w:r>
          </w:p>
        </w:tc>
        <w:tc>
          <w:tcPr>
            <w:tcW w:w="2340" w:type="dxa"/>
            <w:vAlign w:val="center"/>
          </w:tcPr>
          <w:p w:rsidR="00062C51" w:rsidRPr="008E233E" w:rsidP="79499293" w14:paraId="3A5D629A" w14:textId="77777777">
            <w:pPr>
              <w:pStyle w:val="ListParagraph"/>
              <w:numPr>
                <w:ilvl w:val="0"/>
                <w:numId w:val="51"/>
              </w:numPr>
              <w:autoSpaceDE/>
              <w:autoSpaceDN/>
              <w:adjustRightInd w:val="0"/>
              <w:ind w:left="259" w:hanging="259"/>
              <w:contextualSpacing/>
              <w:textAlignment w:val="baseline"/>
              <w:rPr>
                <w:rFonts w:ascii="Calibri" w:hAnsi="Calibri"/>
                <w:b/>
                <w:bCs/>
                <w:color w:val="1F497D" w:themeColor="text2"/>
                <w:sz w:val="20"/>
                <w:szCs w:val="20"/>
              </w:rPr>
            </w:pPr>
            <w:r w:rsidRPr="79499293">
              <w:rPr>
                <w:rFonts w:ascii="Calibri" w:hAnsi="Calibri"/>
                <w:b/>
                <w:bCs/>
                <w:color w:val="1F497D" w:themeColor="text2"/>
                <w:sz w:val="20"/>
                <w:szCs w:val="20"/>
              </w:rPr>
              <w:t>Time Frame</w:t>
            </w:r>
          </w:p>
        </w:tc>
        <w:tc>
          <w:tcPr>
            <w:tcW w:w="1856" w:type="dxa"/>
            <w:vAlign w:val="center"/>
          </w:tcPr>
          <w:p w:rsidR="00062C51" w:rsidRPr="00546834" w:rsidP="00062C51" w14:paraId="2B9C7295" w14:textId="77777777">
            <w:pPr>
              <w:rPr>
                <w:b/>
                <w:color w:val="1F497D"/>
                <w:sz w:val="20"/>
                <w:szCs w:val="20"/>
              </w:rPr>
            </w:pPr>
          </w:p>
        </w:tc>
      </w:tr>
    </w:tbl>
    <w:p w:rsidR="001A468A" w:rsidP="001A468A" w14:paraId="781A7FA1" w14:textId="77777777"/>
    <w:p w:rsidR="008E7249" w:rsidRPr="008E7249" w:rsidP="008E7249" w14:paraId="0FA4D2B6" w14:textId="7164E7F7">
      <w:pPr>
        <w:spacing w:line="257" w:lineRule="auto"/>
        <w:rPr>
          <w:rFonts w:ascii="Calibri" w:hAnsi="Calibri" w:cs="Calibri"/>
        </w:rPr>
      </w:pPr>
      <w:r w:rsidRPr="008E7249">
        <w:rPr>
          <w:rFonts w:ascii="Calibri" w:hAnsi="Calibri" w:cs="Calibri"/>
        </w:rPr>
        <w:t xml:space="preserve">Public Burden Statement: Health centers </w:t>
      </w:r>
      <w:r w:rsidRPr="008E7249">
        <w:rPr>
          <w:rFonts w:ascii="Calibri" w:hAnsi="Calibri" w:cs="Calibri"/>
          <w:color w:val="000000"/>
        </w:rPr>
        <w:t xml:space="preserve">(section 330 grant funded and Federally Qualified Health Center look-alikes) </w:t>
      </w:r>
      <w:r w:rsidRPr="008E7249">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8E7249">
        <w:rPr>
          <w:rFonts w:ascii="Calibri" w:hAnsi="Calibri" w:cs="Calibri"/>
        </w:rPr>
        <w:t>to,</w:t>
      </w:r>
      <w:r w:rsidRPr="008E7249">
        <w:rPr>
          <w:rFonts w:ascii="Calibri" w:hAnsi="Calibri" w:cs="Calibri"/>
        </w:rPr>
        <w:t xml:space="preserve"> a collection of information unless it displays a currently valid OMB control number. The OMB control number for this information collection is 0915-0285 and it is valid until XX/XX/202X. </w:t>
      </w:r>
      <w:r w:rsidRPr="008E7249">
        <w:rPr>
          <w:rFonts w:ascii="Calibri" w:hAnsi="Calibri" w:cs="Calibri"/>
          <w:color w:val="000000"/>
        </w:rPr>
        <w:t>This information collection is mandatory under the Health Center Program authorized by section 330 of the Public Health Service (PHS) Act (</w:t>
      </w:r>
      <w:hyperlink r:id="rId11" w:history="1">
        <w:r w:rsidRPr="008E7249">
          <w:rPr>
            <w:rStyle w:val="Hyperlink"/>
            <w:rFonts w:ascii="Calibri" w:hAnsi="Calibri" w:cs="Calibri"/>
          </w:rPr>
          <w:t>42 U.S.C. 254b</w:t>
        </w:r>
      </w:hyperlink>
      <w:r w:rsidRPr="008E7249">
        <w:rPr>
          <w:rFonts w:ascii="Calibri" w:hAnsi="Calibri" w:cs="Calibri"/>
          <w:color w:val="000000"/>
        </w:rPr>
        <w:t xml:space="preserve">). </w:t>
      </w:r>
      <w:r w:rsidRPr="008E7249">
        <w:rPr>
          <w:rFonts w:ascii="Calibri" w:hAnsi="Calibri" w:cs="Calibri"/>
        </w:rPr>
        <w:t>Public reporting burden</w:t>
      </w:r>
      <w:r w:rsidRPr="008E7249">
        <w:rPr>
          <w:rFonts w:ascii="Calibri" w:hAnsi="Calibri" w:cs="Calibri"/>
        </w:rPr>
        <w:t xml:space="preserve"> for this collection of information is estimated to average </w:t>
      </w:r>
      <w:r w:rsidRPr="008E7249">
        <w:rPr>
          <w:rFonts w:ascii="Calibri" w:hAnsi="Calibri" w:cs="Calibri"/>
        </w:rPr>
        <w:t>2</w:t>
      </w:r>
      <w:r w:rsidRPr="008E7249">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8E7249">
          <w:rPr>
            <w:rFonts w:ascii="Calibri" w:hAnsi="Calibri" w:eastAsiaTheme="minorEastAsia" w:cs="Calibri"/>
            <w:color w:val="0000FF"/>
            <w:u w:val="single"/>
            <w:lang w:bidi="ar-SA"/>
          </w:rPr>
          <w:t>paperwork@hrsa.gov</w:t>
        </w:r>
      </w:hyperlink>
      <w:r w:rsidRPr="008E7249">
        <w:rPr>
          <w:rFonts w:ascii="Calibri" w:hAnsi="Calibri" w:cs="Calibri"/>
        </w:rPr>
        <w:t xml:space="preserve">.  Please see </w:t>
      </w:r>
      <w:hyperlink r:id="rId13">
        <w:r w:rsidRPr="008E7249">
          <w:rPr>
            <w:rStyle w:val="Hyperlink"/>
            <w:rFonts w:ascii="Calibri" w:hAnsi="Calibri" w:cs="Calibri"/>
          </w:rPr>
          <w:t>https://www.hrsa.gov/about/508-resources</w:t>
        </w:r>
      </w:hyperlink>
      <w:r w:rsidRPr="008E7249">
        <w:rPr>
          <w:rFonts w:ascii="Calibri" w:hAnsi="Calibri" w:cs="Calibri"/>
        </w:rPr>
        <w:t xml:space="preserve"> for the HRSA digital accessibility statement.</w:t>
      </w:r>
    </w:p>
    <w:p w:rsidR="0097611D" w:rsidP="00CC2DA2" w14:paraId="22058CB8" w14:textId="54884D7C"/>
    <w:sectPr>
      <w:headerReference w:type="default" r:id="rId14"/>
      <w:pgSz w:w="15840" w:h="12240" w:orient="landscape"/>
      <w:pgMar w:top="1140" w:right="9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9C0" w:rsidP="00DB19C0" w14:paraId="01C957FB" w14:textId="6894438C">
    <w:pPr>
      <w:pStyle w:val="Header"/>
      <w:jc w:val="center"/>
    </w:pPr>
  </w:p>
  <w:p w:rsidR="00DB19C0" w14:paraId="258411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91646"/>
    <w:multiLevelType w:val="hybridMultilevel"/>
    <w:tmpl w:val="1A3CE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83FD1"/>
    <w:multiLevelType w:val="hybridMultilevel"/>
    <w:tmpl w:val="70C4A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5F28"/>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303017"/>
    <w:multiLevelType w:val="hybridMultilevel"/>
    <w:tmpl w:val="57CEDE1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384CC0"/>
    <w:multiLevelType w:val="hybridMultilevel"/>
    <w:tmpl w:val="62CA412A"/>
    <w:lvl w:ilvl="0">
      <w:start w:val="1"/>
      <w:numFmt w:val="decimal"/>
      <w:lvlText w:val="%1."/>
      <w:lvlJc w:val="left"/>
      <w:pPr>
        <w:ind w:left="45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510047"/>
    <w:multiLevelType w:val="hybridMultilevel"/>
    <w:tmpl w:val="A9909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D2E07"/>
    <w:multiLevelType w:val="hybridMultilevel"/>
    <w:tmpl w:val="D584D7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CA0FD3"/>
    <w:multiLevelType w:val="hybridMultilevel"/>
    <w:tmpl w:val="9E02370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DF7ECA"/>
    <w:multiLevelType w:val="hybridMultilevel"/>
    <w:tmpl w:val="C9184F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2505BA"/>
    <w:multiLevelType w:val="hybridMultilevel"/>
    <w:tmpl w:val="A9909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F23D8F"/>
    <w:multiLevelType w:val="hybridMultilevel"/>
    <w:tmpl w:val="177EB7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876627"/>
    <w:multiLevelType w:val="hybridMultilevel"/>
    <w:tmpl w:val="64E043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E83938"/>
    <w:multiLevelType w:val="hybridMultilevel"/>
    <w:tmpl w:val="ADCAB04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404279"/>
    <w:multiLevelType w:val="hybridMultilevel"/>
    <w:tmpl w:val="177EB7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8A6606"/>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1561F2"/>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E8C621D"/>
    <w:multiLevelType w:val="hybridMultilevel"/>
    <w:tmpl w:val="62CA41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14F72"/>
    <w:multiLevelType w:val="hybridMultilevel"/>
    <w:tmpl w:val="AD145E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1E585A"/>
    <w:multiLevelType w:val="hybridMultilevel"/>
    <w:tmpl w:val="CCA205C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CA39D5"/>
    <w:multiLevelType w:val="hybridMultilevel"/>
    <w:tmpl w:val="177EB7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383A58"/>
    <w:multiLevelType w:val="hybridMultilevel"/>
    <w:tmpl w:val="1D94F8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6BE5E4B"/>
    <w:multiLevelType w:val="hybridMultilevel"/>
    <w:tmpl w:val="25B4E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25500C"/>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77E2029"/>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8FF3ECF"/>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92613E7"/>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B0B5CE3"/>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CC3388E"/>
    <w:multiLevelType w:val="hybridMultilevel"/>
    <w:tmpl w:val="144631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4B09F6"/>
    <w:multiLevelType w:val="hybridMultilevel"/>
    <w:tmpl w:val="F5EA95D6"/>
    <w:lvl w:ilvl="0">
      <w:start w:val="1"/>
      <w:numFmt w:val="decimal"/>
      <w:lvlText w:val="%1."/>
      <w:lvlJc w:val="left"/>
      <w:pPr>
        <w:ind w:left="297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F3E6690"/>
    <w:multiLevelType w:val="hybridMultilevel"/>
    <w:tmpl w:val="BEBCC7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C413A9"/>
    <w:multiLevelType w:val="hybridMultilevel"/>
    <w:tmpl w:val="1A3CE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13B3D68"/>
    <w:multiLevelType w:val="hybridMultilevel"/>
    <w:tmpl w:val="A4C818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29B704D"/>
    <w:multiLevelType w:val="hybridMultilevel"/>
    <w:tmpl w:val="C980C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2DA71D7"/>
    <w:multiLevelType w:val="hybridMultilevel"/>
    <w:tmpl w:val="6618335A"/>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EB7937"/>
    <w:multiLevelType w:val="hybridMultilevel"/>
    <w:tmpl w:val="D7DEE5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2E7D92"/>
    <w:multiLevelType w:val="hybridMultilevel"/>
    <w:tmpl w:val="134220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A684259"/>
    <w:multiLevelType w:val="hybridMultilevel"/>
    <w:tmpl w:val="D30618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D2E35D5"/>
    <w:multiLevelType w:val="hybridMultilevel"/>
    <w:tmpl w:val="974810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ECF3113"/>
    <w:multiLevelType w:val="hybridMultilevel"/>
    <w:tmpl w:val="CCA205C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FA93B51"/>
    <w:multiLevelType w:val="hybridMultilevel"/>
    <w:tmpl w:val="BF6E6856"/>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0593AA3"/>
    <w:multiLevelType w:val="hybridMultilevel"/>
    <w:tmpl w:val="872E5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81188D"/>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27F0912"/>
    <w:multiLevelType w:val="hybridMultilevel"/>
    <w:tmpl w:val="AD145E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E13DA9"/>
    <w:multiLevelType w:val="hybridMultilevel"/>
    <w:tmpl w:val="70C4A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A1124B"/>
    <w:multiLevelType w:val="hybridMultilevel"/>
    <w:tmpl w:val="25B4E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2719B7"/>
    <w:multiLevelType w:val="hybridMultilevel"/>
    <w:tmpl w:val="8294EFE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5A02612"/>
    <w:multiLevelType w:val="hybridMultilevel"/>
    <w:tmpl w:val="F322F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67A554A"/>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71E700C"/>
    <w:multiLevelType w:val="hybridMultilevel"/>
    <w:tmpl w:val="120C99AC"/>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9">
    <w:nsid w:val="573E1BE5"/>
    <w:multiLevelType w:val="hybridMultilevel"/>
    <w:tmpl w:val="83A60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79F4246"/>
    <w:multiLevelType w:val="hybridMultilevel"/>
    <w:tmpl w:val="614E476C"/>
    <w:lvl w:ilvl="0">
      <w:start w:val="1"/>
      <w:numFmt w:val="decimal"/>
      <w:lvlText w:val="%1."/>
      <w:lvlJc w:val="left"/>
      <w:pPr>
        <w:ind w:left="259" w:hanging="360"/>
      </w:pPr>
      <w:rPr>
        <w:rFonts w:hint="default"/>
      </w:rPr>
    </w:lvl>
    <w:lvl w:ilvl="1" w:tentative="1">
      <w:start w:val="1"/>
      <w:numFmt w:val="lowerLetter"/>
      <w:lvlText w:val="%2."/>
      <w:lvlJc w:val="left"/>
      <w:pPr>
        <w:ind w:left="979" w:hanging="360"/>
      </w:pPr>
    </w:lvl>
    <w:lvl w:ilvl="2" w:tentative="1">
      <w:start w:val="1"/>
      <w:numFmt w:val="lowerRoman"/>
      <w:lvlText w:val="%3."/>
      <w:lvlJc w:val="right"/>
      <w:pPr>
        <w:ind w:left="1699" w:hanging="180"/>
      </w:pPr>
    </w:lvl>
    <w:lvl w:ilvl="3" w:tentative="1">
      <w:start w:val="1"/>
      <w:numFmt w:val="decimal"/>
      <w:lvlText w:val="%4."/>
      <w:lvlJc w:val="left"/>
      <w:pPr>
        <w:ind w:left="2419" w:hanging="360"/>
      </w:pPr>
    </w:lvl>
    <w:lvl w:ilvl="4" w:tentative="1">
      <w:start w:val="1"/>
      <w:numFmt w:val="lowerLetter"/>
      <w:lvlText w:val="%5."/>
      <w:lvlJc w:val="left"/>
      <w:pPr>
        <w:ind w:left="3139" w:hanging="360"/>
      </w:pPr>
    </w:lvl>
    <w:lvl w:ilvl="5" w:tentative="1">
      <w:start w:val="1"/>
      <w:numFmt w:val="lowerRoman"/>
      <w:lvlText w:val="%6."/>
      <w:lvlJc w:val="right"/>
      <w:pPr>
        <w:ind w:left="3859" w:hanging="180"/>
      </w:pPr>
    </w:lvl>
    <w:lvl w:ilvl="6" w:tentative="1">
      <w:start w:val="1"/>
      <w:numFmt w:val="decimal"/>
      <w:lvlText w:val="%7."/>
      <w:lvlJc w:val="left"/>
      <w:pPr>
        <w:ind w:left="4579" w:hanging="360"/>
      </w:pPr>
    </w:lvl>
    <w:lvl w:ilvl="7" w:tentative="1">
      <w:start w:val="1"/>
      <w:numFmt w:val="lowerLetter"/>
      <w:lvlText w:val="%8."/>
      <w:lvlJc w:val="left"/>
      <w:pPr>
        <w:ind w:left="5299" w:hanging="360"/>
      </w:pPr>
    </w:lvl>
    <w:lvl w:ilvl="8" w:tentative="1">
      <w:start w:val="1"/>
      <w:numFmt w:val="lowerRoman"/>
      <w:lvlText w:val="%9."/>
      <w:lvlJc w:val="right"/>
      <w:pPr>
        <w:ind w:left="6019" w:hanging="180"/>
      </w:pPr>
    </w:lvl>
  </w:abstractNum>
  <w:abstractNum w:abstractNumId="51">
    <w:nsid w:val="60CF25B0"/>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0E87DD5"/>
    <w:multiLevelType w:val="hybridMultilevel"/>
    <w:tmpl w:val="7488FA7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114088C"/>
    <w:multiLevelType w:val="hybridMultilevel"/>
    <w:tmpl w:val="9E023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1DA40D8"/>
    <w:multiLevelType w:val="hybridMultilevel"/>
    <w:tmpl w:val="91308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1E26318"/>
    <w:multiLevelType w:val="hybridMultilevel"/>
    <w:tmpl w:val="120C99AC"/>
    <w:lvl w:ilvl="0">
      <w:start w:val="1"/>
      <w:numFmt w:val="decimal"/>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6">
    <w:nsid w:val="62592AD0"/>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2DC4E2F"/>
    <w:multiLevelType w:val="hybridMultilevel"/>
    <w:tmpl w:val="0ED211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65A4616"/>
    <w:multiLevelType w:val="hybridMultilevel"/>
    <w:tmpl w:val="F7C87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75E4E03"/>
    <w:multiLevelType w:val="hybridMultilevel"/>
    <w:tmpl w:val="87C87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83A36F5"/>
    <w:multiLevelType w:val="hybridMultilevel"/>
    <w:tmpl w:val="134220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B7D64E4"/>
    <w:multiLevelType w:val="hybridMultilevel"/>
    <w:tmpl w:val="F4620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C454F82"/>
    <w:multiLevelType w:val="hybridMultilevel"/>
    <w:tmpl w:val="F0C09F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40606F"/>
    <w:multiLevelType w:val="hybridMultilevel"/>
    <w:tmpl w:val="64E043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F171896"/>
    <w:multiLevelType w:val="hybridMultilevel"/>
    <w:tmpl w:val="70C00D80"/>
    <w:lvl w:ilvl="0">
      <w:start w:val="1"/>
      <w:numFmt w:val="upperRoman"/>
      <w:pStyle w:val="Heading1"/>
      <w:lvlText w:val="%1."/>
      <w:lvlJc w:val="left"/>
      <w:pPr>
        <w:ind w:left="630" w:hanging="360"/>
      </w:pPr>
      <w:rPr>
        <w:rFonts w:ascii="Times New Roman Bold" w:hAnsi="Times New Roman Bold" w:hint="default"/>
        <w:b/>
        <w:i w:val="0"/>
        <w:sz w:val="28"/>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28794D"/>
    <w:multiLevelType w:val="hybridMultilevel"/>
    <w:tmpl w:val="C43A9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1B61A28"/>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2EA3E64"/>
    <w:multiLevelType w:val="hybridMultilevel"/>
    <w:tmpl w:val="1A3CE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6962E06"/>
    <w:multiLevelType w:val="hybridMultilevel"/>
    <w:tmpl w:val="9EBC03F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0119B4"/>
    <w:multiLevelType w:val="hybridMultilevel"/>
    <w:tmpl w:val="70C4AF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89F3ACF"/>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7A7F3CDD"/>
    <w:multiLevelType w:val="hybridMultilevel"/>
    <w:tmpl w:val="7144D5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AC518C3"/>
    <w:multiLevelType w:val="hybridMultilevel"/>
    <w:tmpl w:val="F4620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C4D69DC"/>
    <w:multiLevelType w:val="hybridMultilevel"/>
    <w:tmpl w:val="9E023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CFE7D92"/>
    <w:multiLevelType w:val="hybridMultilevel"/>
    <w:tmpl w:val="9E023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E4D31ED"/>
    <w:multiLevelType w:val="hybridMultilevel"/>
    <w:tmpl w:val="62CA41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7EF84A01"/>
    <w:multiLevelType w:val="hybridMultilevel"/>
    <w:tmpl w:val="673E2C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FBF13BC"/>
    <w:multiLevelType w:val="hybridMultilevel"/>
    <w:tmpl w:val="673E2C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7089041">
    <w:abstractNumId w:val="64"/>
  </w:num>
  <w:num w:numId="2" w16cid:durableId="1364213595">
    <w:abstractNumId w:val="16"/>
  </w:num>
  <w:num w:numId="3" w16cid:durableId="1559970686">
    <w:abstractNumId w:val="14"/>
  </w:num>
  <w:num w:numId="4" w16cid:durableId="646938363">
    <w:abstractNumId w:val="26"/>
  </w:num>
  <w:num w:numId="5" w16cid:durableId="1693871999">
    <w:abstractNumId w:val="75"/>
  </w:num>
  <w:num w:numId="6" w16cid:durableId="1844394881">
    <w:abstractNumId w:val="47"/>
  </w:num>
  <w:num w:numId="7" w16cid:durableId="208343802">
    <w:abstractNumId w:val="2"/>
  </w:num>
  <w:num w:numId="8" w16cid:durableId="438574059">
    <w:abstractNumId w:val="4"/>
  </w:num>
  <w:num w:numId="9" w16cid:durableId="328599419">
    <w:abstractNumId w:val="51"/>
  </w:num>
  <w:num w:numId="10" w16cid:durableId="1816218807">
    <w:abstractNumId w:val="41"/>
  </w:num>
  <w:num w:numId="11" w16cid:durableId="102041826">
    <w:abstractNumId w:val="25"/>
  </w:num>
  <w:num w:numId="12" w16cid:durableId="394932618">
    <w:abstractNumId w:val="70"/>
  </w:num>
  <w:num w:numId="13" w16cid:durableId="2012366941">
    <w:abstractNumId w:val="15"/>
  </w:num>
  <w:num w:numId="14" w16cid:durableId="60176323">
    <w:abstractNumId w:val="66"/>
  </w:num>
  <w:num w:numId="15" w16cid:durableId="2034917932">
    <w:abstractNumId w:val="24"/>
  </w:num>
  <w:num w:numId="16" w16cid:durableId="1539126773">
    <w:abstractNumId w:val="23"/>
  </w:num>
  <w:num w:numId="17" w16cid:durableId="1033044763">
    <w:abstractNumId w:val="56"/>
  </w:num>
  <w:num w:numId="18" w16cid:durableId="895627067">
    <w:abstractNumId w:val="27"/>
  </w:num>
  <w:num w:numId="19" w16cid:durableId="1463884233">
    <w:abstractNumId w:val="34"/>
  </w:num>
  <w:num w:numId="20" w16cid:durableId="1343166449">
    <w:abstractNumId w:val="46"/>
  </w:num>
  <w:num w:numId="21" w16cid:durableId="1748918964">
    <w:abstractNumId w:val="8"/>
  </w:num>
  <w:num w:numId="22" w16cid:durableId="657804441">
    <w:abstractNumId w:val="49"/>
  </w:num>
  <w:num w:numId="23" w16cid:durableId="558714338">
    <w:abstractNumId w:val="6"/>
  </w:num>
  <w:num w:numId="24" w16cid:durableId="2024165823">
    <w:abstractNumId w:val="62"/>
  </w:num>
  <w:num w:numId="25" w16cid:durableId="2004234725">
    <w:abstractNumId w:val="42"/>
  </w:num>
  <w:num w:numId="26" w16cid:durableId="2008748768">
    <w:abstractNumId w:val="54"/>
  </w:num>
  <w:num w:numId="27" w16cid:durableId="592394715">
    <w:abstractNumId w:val="37"/>
  </w:num>
  <w:num w:numId="28" w16cid:durableId="409083228">
    <w:abstractNumId w:val="57"/>
  </w:num>
  <w:num w:numId="29" w16cid:durableId="1236434170">
    <w:abstractNumId w:val="36"/>
  </w:num>
  <w:num w:numId="30" w16cid:durableId="650331931">
    <w:abstractNumId w:val="59"/>
  </w:num>
  <w:num w:numId="31" w16cid:durableId="535776018">
    <w:abstractNumId w:val="9"/>
  </w:num>
  <w:num w:numId="32" w16cid:durableId="1681392927">
    <w:abstractNumId w:val="40"/>
  </w:num>
  <w:num w:numId="33" w16cid:durableId="897739301">
    <w:abstractNumId w:val="61"/>
  </w:num>
  <w:num w:numId="34" w16cid:durableId="2075664411">
    <w:abstractNumId w:val="72"/>
  </w:num>
  <w:num w:numId="35" w16cid:durableId="1918662662">
    <w:abstractNumId w:val="60"/>
  </w:num>
  <w:num w:numId="36" w16cid:durableId="754279179">
    <w:abstractNumId w:val="35"/>
  </w:num>
  <w:num w:numId="37" w16cid:durableId="512302013">
    <w:abstractNumId w:val="0"/>
  </w:num>
  <w:num w:numId="38" w16cid:durableId="1982690753">
    <w:abstractNumId w:val="67"/>
  </w:num>
  <w:num w:numId="39" w16cid:durableId="2117211726">
    <w:abstractNumId w:val="30"/>
  </w:num>
  <w:num w:numId="40" w16cid:durableId="1568801770">
    <w:abstractNumId w:val="73"/>
  </w:num>
  <w:num w:numId="41" w16cid:durableId="821166294">
    <w:abstractNumId w:val="53"/>
  </w:num>
  <w:num w:numId="42" w16cid:durableId="1754006458">
    <w:abstractNumId w:val="74"/>
  </w:num>
  <w:num w:numId="43" w16cid:durableId="2087141794">
    <w:abstractNumId w:val="76"/>
  </w:num>
  <w:num w:numId="44" w16cid:durableId="1353535454">
    <w:abstractNumId w:val="77"/>
  </w:num>
  <w:num w:numId="45" w16cid:durableId="1720738464">
    <w:abstractNumId w:val="43"/>
  </w:num>
  <w:num w:numId="46" w16cid:durableId="1112242779">
    <w:abstractNumId w:val="69"/>
  </w:num>
  <w:num w:numId="47" w16cid:durableId="1268199048">
    <w:abstractNumId w:val="1"/>
  </w:num>
  <w:num w:numId="48" w16cid:durableId="1550728613">
    <w:abstractNumId w:val="21"/>
  </w:num>
  <w:num w:numId="49" w16cid:durableId="1583417934">
    <w:abstractNumId w:val="13"/>
  </w:num>
  <w:num w:numId="50" w16cid:durableId="1674337369">
    <w:abstractNumId w:val="10"/>
  </w:num>
  <w:num w:numId="51" w16cid:durableId="877820227">
    <w:abstractNumId w:val="19"/>
  </w:num>
  <w:num w:numId="52" w16cid:durableId="1824806919">
    <w:abstractNumId w:val="28"/>
  </w:num>
  <w:num w:numId="53" w16cid:durableId="409808911">
    <w:abstractNumId w:val="71"/>
  </w:num>
  <w:num w:numId="54" w16cid:durableId="1687364572">
    <w:abstractNumId w:val="20"/>
  </w:num>
  <w:num w:numId="55" w16cid:durableId="1883396790">
    <w:abstractNumId w:val="3"/>
  </w:num>
  <w:num w:numId="56" w16cid:durableId="730889683">
    <w:abstractNumId w:val="68"/>
  </w:num>
  <w:num w:numId="57" w16cid:durableId="7565956">
    <w:abstractNumId w:val="45"/>
  </w:num>
  <w:num w:numId="58" w16cid:durableId="2120879140">
    <w:abstractNumId w:val="58"/>
  </w:num>
  <w:num w:numId="59" w16cid:durableId="1205018183">
    <w:abstractNumId w:val="11"/>
  </w:num>
  <w:num w:numId="60" w16cid:durableId="53428122">
    <w:abstractNumId w:val="63"/>
  </w:num>
  <w:num w:numId="61" w16cid:durableId="1086456487">
    <w:abstractNumId w:val="31"/>
  </w:num>
  <w:num w:numId="62" w16cid:durableId="1785417173">
    <w:abstractNumId w:val="12"/>
  </w:num>
  <w:num w:numId="63" w16cid:durableId="1960838831">
    <w:abstractNumId w:val="33"/>
  </w:num>
  <w:num w:numId="64" w16cid:durableId="1469593995">
    <w:abstractNumId w:val="38"/>
  </w:num>
  <w:num w:numId="65" w16cid:durableId="1586524622">
    <w:abstractNumId w:val="18"/>
  </w:num>
  <w:num w:numId="66" w16cid:durableId="1201015027">
    <w:abstractNumId w:val="29"/>
  </w:num>
  <w:num w:numId="67" w16cid:durableId="584995026">
    <w:abstractNumId w:val="52"/>
  </w:num>
  <w:num w:numId="68" w16cid:durableId="120417856">
    <w:abstractNumId w:val="39"/>
  </w:num>
  <w:num w:numId="69" w16cid:durableId="1376346771">
    <w:abstractNumId w:val="50"/>
  </w:num>
  <w:num w:numId="70" w16cid:durableId="1316880386">
    <w:abstractNumId w:val="17"/>
  </w:num>
  <w:num w:numId="71" w16cid:durableId="2098860725">
    <w:abstractNumId w:val="7"/>
  </w:num>
  <w:num w:numId="72" w16cid:durableId="332495127">
    <w:abstractNumId w:val="22"/>
  </w:num>
  <w:num w:numId="73" w16cid:durableId="997925731">
    <w:abstractNumId w:val="5"/>
  </w:num>
  <w:num w:numId="74" w16cid:durableId="260991552">
    <w:abstractNumId w:val="44"/>
  </w:num>
  <w:num w:numId="75" w16cid:durableId="1400517360">
    <w:abstractNumId w:val="55"/>
  </w:num>
  <w:num w:numId="76" w16cid:durableId="5765249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157172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49561988">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58"/>
    <w:rsid w:val="00046A46"/>
    <w:rsid w:val="00050ADB"/>
    <w:rsid w:val="00062C51"/>
    <w:rsid w:val="001A468A"/>
    <w:rsid w:val="001A4A36"/>
    <w:rsid w:val="001B738E"/>
    <w:rsid w:val="001C668A"/>
    <w:rsid w:val="001E0C90"/>
    <w:rsid w:val="00210D19"/>
    <w:rsid w:val="002540DF"/>
    <w:rsid w:val="002B025C"/>
    <w:rsid w:val="00316251"/>
    <w:rsid w:val="00366C17"/>
    <w:rsid w:val="003969B3"/>
    <w:rsid w:val="003E37EB"/>
    <w:rsid w:val="004A1EC6"/>
    <w:rsid w:val="004D4288"/>
    <w:rsid w:val="004D4DC2"/>
    <w:rsid w:val="004E7C8C"/>
    <w:rsid w:val="00514268"/>
    <w:rsid w:val="00546834"/>
    <w:rsid w:val="00561C88"/>
    <w:rsid w:val="00596982"/>
    <w:rsid w:val="005F6797"/>
    <w:rsid w:val="00627A43"/>
    <w:rsid w:val="006B01E5"/>
    <w:rsid w:val="00710B10"/>
    <w:rsid w:val="00740458"/>
    <w:rsid w:val="00745431"/>
    <w:rsid w:val="00836131"/>
    <w:rsid w:val="00886E96"/>
    <w:rsid w:val="00892FE8"/>
    <w:rsid w:val="008E233E"/>
    <w:rsid w:val="008E7249"/>
    <w:rsid w:val="008F7302"/>
    <w:rsid w:val="00900DDB"/>
    <w:rsid w:val="0097611D"/>
    <w:rsid w:val="00997313"/>
    <w:rsid w:val="009A476C"/>
    <w:rsid w:val="009F20F5"/>
    <w:rsid w:val="009F3FBB"/>
    <w:rsid w:val="00A00068"/>
    <w:rsid w:val="00B208A8"/>
    <w:rsid w:val="00B250E5"/>
    <w:rsid w:val="00BE5CBF"/>
    <w:rsid w:val="00C25B1F"/>
    <w:rsid w:val="00C37493"/>
    <w:rsid w:val="00C411AA"/>
    <w:rsid w:val="00CB43DE"/>
    <w:rsid w:val="00CC2DA2"/>
    <w:rsid w:val="00D41ECA"/>
    <w:rsid w:val="00D83BD3"/>
    <w:rsid w:val="00D96239"/>
    <w:rsid w:val="00DA2103"/>
    <w:rsid w:val="00DB19C0"/>
    <w:rsid w:val="00E21C64"/>
    <w:rsid w:val="00E25135"/>
    <w:rsid w:val="00E9534E"/>
    <w:rsid w:val="00EB4C4C"/>
    <w:rsid w:val="00F043C6"/>
    <w:rsid w:val="00F0759A"/>
    <w:rsid w:val="00F82593"/>
    <w:rsid w:val="00FE7834"/>
    <w:rsid w:val="00FF7CC1"/>
    <w:rsid w:val="794992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4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next w:val="Normal"/>
    <w:link w:val="Heading1Char"/>
    <w:qFormat/>
    <w:rsid w:val="001A468A"/>
    <w:pPr>
      <w:keepNext/>
      <w:widowControl/>
      <w:numPr>
        <w:numId w:val="1"/>
      </w:numPr>
      <w:tabs>
        <w:tab w:val="left" w:pos="360"/>
      </w:tabs>
      <w:autoSpaceDE/>
      <w:autoSpaceDN/>
      <w:spacing w:before="120" w:after="60"/>
      <w:ind w:left="360"/>
      <w:outlineLvl w:val="0"/>
    </w:pPr>
    <w:rPr>
      <w:rFonts w:ascii="Times New Roman Bold" w:eastAsia="Times New Roman" w:hAnsi="Times New Roman Bold" w:cs="Times New Roman"/>
      <w:b/>
      <w:bCs/>
      <w:kern w:val="32"/>
      <w:sz w:val="28"/>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cs="Calibri"/>
      <w:sz w:val="24"/>
      <w:szCs w:val="24"/>
    </w:rPr>
  </w:style>
  <w:style w:type="paragraph" w:styleId="ListParagraph">
    <w:name w:val="List Paragraph"/>
    <w:aliases w:val="3,Bullet 1,Bullet List,Bullet Points,Dot pt,F5 List Paragraph,FooterText,Indicator Text,Issue Action POC,List Paragraph Char Char Char,List Paragraph1,List Paragraph2,MAIN CONTENT,Numbered Para 1,POCG Table Tex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F3FBB"/>
    <w:rPr>
      <w:sz w:val="16"/>
      <w:szCs w:val="16"/>
    </w:rPr>
  </w:style>
  <w:style w:type="paragraph" w:styleId="CommentText">
    <w:name w:val="annotation text"/>
    <w:basedOn w:val="Normal"/>
    <w:link w:val="CommentTextChar"/>
    <w:uiPriority w:val="99"/>
    <w:unhideWhenUsed/>
    <w:rsid w:val="009F3FBB"/>
    <w:rPr>
      <w:sz w:val="20"/>
      <w:szCs w:val="20"/>
    </w:rPr>
  </w:style>
  <w:style w:type="character" w:customStyle="1" w:styleId="CommentTextChar">
    <w:name w:val="Comment Text Char"/>
    <w:basedOn w:val="DefaultParagraphFont"/>
    <w:link w:val="CommentText"/>
    <w:uiPriority w:val="99"/>
    <w:rsid w:val="009F3FB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F3FBB"/>
    <w:rPr>
      <w:b/>
      <w:bCs/>
    </w:rPr>
  </w:style>
  <w:style w:type="character" w:customStyle="1" w:styleId="CommentSubjectChar">
    <w:name w:val="Comment Subject Char"/>
    <w:basedOn w:val="CommentTextChar"/>
    <w:link w:val="CommentSubject"/>
    <w:uiPriority w:val="99"/>
    <w:semiHidden/>
    <w:rsid w:val="009F3FBB"/>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F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BB"/>
    <w:rPr>
      <w:rFonts w:ascii="Segoe UI" w:eastAsia="Arial" w:hAnsi="Segoe UI" w:cs="Segoe UI"/>
      <w:sz w:val="18"/>
      <w:szCs w:val="18"/>
      <w:lang w:bidi="en-US"/>
    </w:rPr>
  </w:style>
  <w:style w:type="character" w:styleId="Hyperlink">
    <w:name w:val="Hyperlink"/>
    <w:basedOn w:val="DefaultParagraphFont"/>
    <w:uiPriority w:val="99"/>
    <w:unhideWhenUsed/>
    <w:rsid w:val="001B738E"/>
    <w:rPr>
      <w:color w:val="0000FF" w:themeColor="hyperlink"/>
      <w:u w:val="single"/>
    </w:rPr>
  </w:style>
  <w:style w:type="paragraph" w:styleId="Header">
    <w:name w:val="header"/>
    <w:basedOn w:val="Normal"/>
    <w:link w:val="HeaderChar"/>
    <w:uiPriority w:val="99"/>
    <w:unhideWhenUsed/>
    <w:rsid w:val="00DB19C0"/>
    <w:pPr>
      <w:tabs>
        <w:tab w:val="center" w:pos="4680"/>
        <w:tab w:val="right" w:pos="9360"/>
      </w:tabs>
    </w:pPr>
  </w:style>
  <w:style w:type="character" w:customStyle="1" w:styleId="HeaderChar">
    <w:name w:val="Header Char"/>
    <w:basedOn w:val="DefaultParagraphFont"/>
    <w:link w:val="Header"/>
    <w:uiPriority w:val="99"/>
    <w:rsid w:val="00DB19C0"/>
    <w:rPr>
      <w:rFonts w:ascii="Arial" w:eastAsia="Arial" w:hAnsi="Arial" w:cs="Arial"/>
      <w:lang w:bidi="en-US"/>
    </w:rPr>
  </w:style>
  <w:style w:type="paragraph" w:styleId="Footer">
    <w:name w:val="footer"/>
    <w:basedOn w:val="Normal"/>
    <w:link w:val="FooterChar"/>
    <w:uiPriority w:val="99"/>
    <w:unhideWhenUsed/>
    <w:rsid w:val="00DB19C0"/>
    <w:pPr>
      <w:tabs>
        <w:tab w:val="center" w:pos="4680"/>
        <w:tab w:val="right" w:pos="9360"/>
      </w:tabs>
    </w:pPr>
  </w:style>
  <w:style w:type="character" w:customStyle="1" w:styleId="FooterChar">
    <w:name w:val="Footer Char"/>
    <w:basedOn w:val="DefaultParagraphFont"/>
    <w:link w:val="Footer"/>
    <w:uiPriority w:val="99"/>
    <w:rsid w:val="00DB19C0"/>
    <w:rPr>
      <w:rFonts w:ascii="Arial" w:eastAsia="Arial" w:hAnsi="Arial" w:cs="Arial"/>
      <w:lang w:bidi="en-US"/>
    </w:rPr>
  </w:style>
  <w:style w:type="character" w:customStyle="1" w:styleId="Heading1Char">
    <w:name w:val="Heading 1 Char"/>
    <w:basedOn w:val="DefaultParagraphFont"/>
    <w:link w:val="Heading1"/>
    <w:rsid w:val="001A468A"/>
    <w:rPr>
      <w:rFonts w:ascii="Times New Roman Bold" w:eastAsia="Times New Roman" w:hAnsi="Times New Roman Bold" w:cs="Times New Roman"/>
      <w:b/>
      <w:bCs/>
      <w:kern w:val="32"/>
      <w:sz w:val="28"/>
      <w:szCs w:val="32"/>
    </w:rPr>
  </w:style>
  <w:style w:type="paragraph" w:styleId="NoSpacing">
    <w:name w:val="No Spacing"/>
    <w:uiPriority w:val="1"/>
    <w:qFormat/>
    <w:rsid w:val="003969B3"/>
    <w:pPr>
      <w:widowControl/>
      <w:autoSpaceDE/>
      <w:autoSpaceDN/>
    </w:pPr>
    <w:rPr>
      <w:rFonts w:ascii="Calibri" w:eastAsia="Calibri" w:hAnsi="Calibri" w:cs="Times New Roman"/>
    </w:rPr>
  </w:style>
  <w:style w:type="character" w:customStyle="1" w:styleId="BodyTextChar">
    <w:name w:val="Body Text Char"/>
    <w:basedOn w:val="DefaultParagraphFont"/>
    <w:link w:val="BodyText"/>
    <w:uiPriority w:val="1"/>
    <w:rsid w:val="00E9534E"/>
    <w:rPr>
      <w:rFonts w:ascii="Calibri" w:eastAsia="Calibri" w:hAnsi="Calibri" w:cs="Calibri"/>
      <w:sz w:val="24"/>
      <w:szCs w:val="24"/>
      <w:lang w:bidi="en-US"/>
    </w:rPr>
  </w:style>
  <w:style w:type="character" w:customStyle="1" w:styleId="ListParagraphChar">
    <w:name w:val="List Paragraph Char"/>
    <w:aliases w:val="3 Char,Bullet 1 Char,Bullet List Char,Dot pt Char,F5 List Paragraph Char,FooterText Char,Indicator Text Char,Issue Action POC Char,List Paragraph Char Char Char Char,List Paragraph1 Char,Numbered Para 1 Char,POCG Table Text Char"/>
    <w:basedOn w:val="DefaultParagraphFont"/>
    <w:link w:val="ListParagraph"/>
    <w:uiPriority w:val="34"/>
    <w:locked/>
    <w:rsid w:val="00E9534E"/>
    <w:rPr>
      <w:rFonts w:ascii="Arial" w:eastAsia="Arial" w:hAnsi="Arial" w:cs="Arial"/>
      <w:lang w:bidi="en-US"/>
    </w:rPr>
  </w:style>
  <w:style w:type="character" w:styleId="FootnoteReference">
    <w:name w:val="footnote reference"/>
    <w:uiPriority w:val="99"/>
    <w:semiHidden/>
    <w:unhideWhenUsed/>
    <w:rsid w:val="00E9534E"/>
    <w:rPr>
      <w:vertAlign w:val="superscript"/>
    </w:rPr>
  </w:style>
  <w:style w:type="paragraph" w:styleId="Revision">
    <w:name w:val="Revision"/>
    <w:hidden/>
    <w:uiPriority w:val="99"/>
    <w:semiHidden/>
    <w:rsid w:val="00886E96"/>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D96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programrequirements/svprotocol.html" TargetMode="Externa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hc.hrsa.gov/programrequirements/compliancemanual/index.html" TargetMode="External" /><Relationship Id="rId9" Type="http://schemas.openxmlformats.org/officeDocument/2006/relationships/hyperlink" Target="https://bphc.hrsa.gov/programrequirements/compliancemanual/introduc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YEJUMFDJ6KMC-483555117-51590</_dlc_DocId>
    <_dlc_DocIdPersistId xmlns="68c2e6f3-6ea4-42c3-835e-44e49d8f3a1e" xsi:nil="true"/>
    <_dlc_DocIdUrl xmlns="68c2e6f3-6ea4-42c3-835e-44e49d8f3a1e">
      <Url>https://nih.sharepoint.com/sites/HRSA-OA-OPAE/Teams/officeofexternalengagement/_layouts/15/DocIdRedir.aspx?ID=YEJUMFDJ6KMC-483555117-51590</Url>
      <Description>YEJUMFDJ6KMC-483555117-51590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197B1-563B-4FBC-AA61-7010A1C31BBA}">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6C823878-FEFD-469F-8521-25954938F782}">
  <ds:schemaRefs>
    <ds:schemaRef ds:uri="http://schemas.microsoft.com/sharepoint/v3/contenttype/forms"/>
  </ds:schemaRefs>
</ds:datastoreItem>
</file>

<file path=customXml/itemProps3.xml><?xml version="1.0" encoding="utf-8"?>
<ds:datastoreItem xmlns:ds="http://schemas.openxmlformats.org/officeDocument/2006/customXml" ds:itemID="{FBBB7F64-F466-4D02-AA42-AE06677F45C2}">
  <ds:schemaRefs>
    <ds:schemaRef ds:uri="http://schemas.microsoft.com/sharepoint/events"/>
  </ds:schemaRefs>
</ds:datastoreItem>
</file>

<file path=customXml/itemProps4.xml><?xml version="1.0" encoding="utf-8"?>
<ds:datastoreItem xmlns:ds="http://schemas.openxmlformats.org/officeDocument/2006/customXml" ds:itemID="{846DEAD8-3B8D-4E42-973A-7BB213447F7C}">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5558</Characters>
  <Application>Microsoft Office Word</Application>
  <DocSecurity>0</DocSecurity>
  <Lines>505</Lines>
  <Paragraphs>162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2026-02-27T15:10:00Z</dcterms:created>
  <dcterms:modified xsi:type="dcterms:W3CDTF">2026-03-04T19:49:00Z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2018-05-09T00:00:00Z</vt:filetime>
  </property>
  <property fmtid="{D5CDD505-2E9C-101B-9397-08002B2CF9AE}" pid="4" name="Creator">
    <vt:lpwstr>Microsoft Word</vt:lpwstr>
  </property>
  <property fmtid="{D5CDD505-2E9C-101B-9397-08002B2CF9AE}" pid="5" name="docLang">
    <vt:lpwstr>en</vt:lpwstr>
  </property>
  <property fmtid="{D5CDD505-2E9C-101B-9397-08002B2CF9AE}" pid="6" name="LastSaved">
    <vt:filetime>2018-10-23T00:00:00Z</vt:filetime>
  </property>
  <property fmtid="{D5CDD505-2E9C-101B-9397-08002B2CF9AE}" pid="7" name="Order">
    <vt:r8>327300</vt:r8>
  </property>
  <property fmtid="{D5CDD505-2E9C-101B-9397-08002B2CF9AE}" pid="8" name="URL">
    <vt:lpwstr/>
  </property>
  <property fmtid="{D5CDD505-2E9C-101B-9397-08002B2CF9AE}" pid="9" name="_dlc_DocIdItemGuid">
    <vt:lpwstr>7bb24dd6-8254-43de-805d-feea798e072a</vt:lpwstr>
  </property>
</Properties>
</file>