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736E" w:rsidRPr="00B13C6A" w:rsidP="00F3736E" w14:paraId="40657359" w14:textId="77777777">
      <w:pPr>
        <w:pStyle w:val="Appendix"/>
        <w:jc w:val="left"/>
      </w:pPr>
      <w:r>
        <w:t>APPENDIX E</w:t>
      </w:r>
      <w:r w:rsidRPr="00B13C6A">
        <w:t xml:space="preserve">: </w:t>
      </w:r>
      <w:r>
        <w:t>Create User Profile</w:t>
      </w:r>
    </w:p>
    <w:p w:rsidR="00F3736E" w:rsidP="00F3736E" w14:paraId="0F06E9D6" w14:textId="23563D37">
      <w:r>
        <w:t>User</w:t>
      </w:r>
      <w:r w:rsidRPr="00D27584">
        <w:t xml:space="preserve"> has the option to create a user profile. A user may only create a profile if an account has previously </w:t>
      </w:r>
      <w:r w:rsidRPr="00D27584">
        <w:t>been created</w:t>
      </w:r>
      <w:r w:rsidRPr="00D27584">
        <w:t xml:space="preserve">. Therefore, the only required fields are pre-populated from the user </w:t>
      </w:r>
      <w:r>
        <w:t>registration web form</w:t>
      </w:r>
      <w:r w:rsidRPr="00A4637F">
        <w:rPr>
          <w:i/>
        </w:rPr>
        <w:t xml:space="preserve"> (user account) </w:t>
      </w:r>
      <w:r w:rsidRPr="00D27584">
        <w:t>e.g., first name, last name, and email address. All other user profile fields are optional.</w:t>
      </w:r>
    </w:p>
    <w:p w:rsidR="007D435D" w:rsidRPr="007D435D" w:rsidP="00F3736E" w14:paraId="126BC206" w14:textId="77777777">
      <w:pPr>
        <w:rPr>
          <w:b/>
        </w:rPr>
      </w:pPr>
    </w:p>
    <w:p w:rsidR="006011E4" w:rsidRPr="00960570" w:rsidP="006011E4" w14:paraId="742EA7D5" w14:textId="7839DC98">
      <w:pPr>
        <w:rPr>
          <w:szCs w:val="20"/>
        </w:rPr>
      </w:pPr>
      <w:r w:rsidRPr="00960570">
        <w:rPr>
          <w:b/>
          <w:szCs w:val="20"/>
        </w:rPr>
        <w:t>Public Burden Statement:</w:t>
      </w:r>
      <w:r w:rsidRPr="00960570">
        <w:rPr>
          <w:szCs w:val="20"/>
        </w:rPr>
        <w:t xml:space="preserve">  The Health Workforce Connector allows users to create a profile, search for NHSC and Nurse Corps sites, find job and training opportunities, and search for other clinicians who are similarly interested in working with underserved populations.  An agency may not conduct or sponsor, and a person </w:t>
      </w:r>
      <w:r w:rsidRPr="00960570">
        <w:rPr>
          <w:szCs w:val="20"/>
        </w:rPr>
        <w:t>is not required</w:t>
      </w:r>
      <w:r w:rsidRPr="00960570">
        <w:rPr>
          <w:szCs w:val="20"/>
        </w:rPr>
        <w:t xml:space="preserve"> to respond to, a collection of information unless it displays a currently valid OMB control number. The OMB control number for this information collection is </w:t>
      </w:r>
      <w:r>
        <w:rPr>
          <w:szCs w:val="20"/>
        </w:rPr>
        <w:t>0906</w:t>
      </w:r>
      <w:r w:rsidRPr="00960570">
        <w:rPr>
          <w:szCs w:val="20"/>
        </w:rPr>
        <w:t xml:space="preserve">-0031 and it is valid until </w:t>
      </w:r>
      <w:r w:rsidRPr="00770B58">
        <w:rPr>
          <w:szCs w:val="20"/>
          <w:highlight w:val="yellow"/>
        </w:rPr>
        <w:t>XX/XX/202X</w:t>
      </w:r>
      <w:r w:rsidRPr="00960570">
        <w:rPr>
          <w:szCs w:val="20"/>
        </w:rPr>
        <w:t xml:space="preserve">. This information collection is voluntary.  Public reporting burden for this collection of information </w:t>
      </w:r>
      <w:r w:rsidRPr="00960570">
        <w:rPr>
          <w:szCs w:val="20"/>
        </w:rPr>
        <w:t>is estimated</w:t>
      </w:r>
      <w:r w:rsidRPr="00960570">
        <w:rPr>
          <w:szCs w:val="20"/>
        </w:rPr>
        <w:t xml:space="preserve"> to average </w:t>
      </w:r>
      <w:r w:rsidR="00DD663D">
        <w:rPr>
          <w:szCs w:val="20"/>
        </w:rPr>
        <w:t>0.91</w:t>
      </w:r>
      <w:r w:rsidRPr="00960570" w:rsidR="00DD663D">
        <w:rPr>
          <w:szCs w:val="20"/>
        </w:rPr>
        <w:t xml:space="preserve"> </w:t>
      </w:r>
      <w:r w:rsidRPr="00960570">
        <w:rPr>
          <w:szCs w:val="20"/>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8" w:history="1">
        <w:r w:rsidRPr="00960570">
          <w:rPr>
            <w:rStyle w:val="Hyperlink"/>
            <w:iCs/>
            <w:szCs w:val="20"/>
          </w:rPr>
          <w:t>paperwork@hrsa.gov</w:t>
        </w:r>
      </w:hyperlink>
      <w:r w:rsidRPr="00960570">
        <w:rPr>
          <w:iCs/>
          <w:szCs w:val="20"/>
        </w:rPr>
        <w:t xml:space="preserve">.  </w:t>
      </w:r>
    </w:p>
    <w:p w:rsidR="007D435D" w14:paraId="376DFC86" w14:textId="41B26738">
      <w:pPr>
        <w:widowControl/>
        <w:autoSpaceDE/>
        <w:autoSpaceDN/>
        <w:adjustRightInd/>
        <w:spacing w:after="160" w:line="259" w:lineRule="auto"/>
      </w:pPr>
      <w:r>
        <w:br w:type="page"/>
      </w:r>
    </w:p>
    <w:p w:rsidR="007D435D" w:rsidP="00F3736E" w14:paraId="3E7721F3" w14:textId="4AFF18FA"/>
    <w:p w:rsidR="00F3736E" w:rsidP="00F3736E" w14:paraId="17457BAE" w14:textId="77777777"/>
    <w:p w:rsidR="00F3736E" w:rsidP="00F3736E" w14:paraId="5FA679E2" w14:textId="77777777">
      <w:r w:rsidRPr="00F248CD">
        <w:t>The following table provides</w:t>
      </w:r>
      <w:r>
        <w:t xml:space="preserve"> a </w:t>
      </w:r>
      <w:r w:rsidRPr="00A4637F">
        <w:rPr>
          <w:b/>
        </w:rPr>
        <w:t>full list</w:t>
      </w:r>
      <w:r>
        <w:t xml:space="preserve"> of the create user account fields:</w:t>
      </w:r>
    </w:p>
    <w:tbl>
      <w:tblPr>
        <w:tblStyle w:val="AxureTableStyle"/>
        <w:tblW w:w="10520" w:type="dxa"/>
        <w:tblLook w:val="0420"/>
      </w:tblPr>
      <w:tblGrid>
        <w:gridCol w:w="5004"/>
        <w:gridCol w:w="2758"/>
        <w:gridCol w:w="2758"/>
      </w:tblGrid>
      <w:tr w14:paraId="31C3500D" w14:textId="77777777" w:rsidTr="006531C6">
        <w:tblPrEx>
          <w:tblW w:w="10520" w:type="dxa"/>
          <w:tblLook w:val="0420"/>
        </w:tblPrEx>
        <w:trPr>
          <w:trHeight w:val="100"/>
        </w:trPr>
        <w:tc>
          <w:tcPr>
            <w:tcW w:w="5004" w:type="dxa"/>
            <w:hideMark/>
          </w:tcPr>
          <w:p w:rsidR="00F3736E" w:rsidRPr="00BA13AD" w:rsidP="006531C6" w14:paraId="109EAB5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A4637F">
              <w:rPr>
                <w:rFonts w:asciiTheme="minorHAnsi" w:hAnsiTheme="minorHAnsi"/>
                <w:bCs/>
                <w:szCs w:val="20"/>
              </w:rPr>
              <w:t>Personal Information Fields</w:t>
            </w:r>
          </w:p>
        </w:tc>
        <w:tc>
          <w:tcPr>
            <w:tcW w:w="2758" w:type="dxa"/>
            <w:hideMark/>
          </w:tcPr>
          <w:p w:rsidR="00F3736E" w:rsidRPr="00BA13AD" w:rsidP="006531C6" w14:paraId="32210DF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A4637F">
              <w:rPr>
                <w:rFonts w:asciiTheme="minorHAnsi" w:hAnsiTheme="minorHAnsi"/>
                <w:bCs/>
                <w:szCs w:val="20"/>
              </w:rPr>
              <w:t>Required</w:t>
            </w:r>
          </w:p>
        </w:tc>
        <w:tc>
          <w:tcPr>
            <w:tcW w:w="2758" w:type="dxa"/>
            <w:hideMark/>
          </w:tcPr>
          <w:p w:rsidR="00F3736E" w:rsidRPr="00BA13AD" w:rsidP="006531C6" w14:paraId="3920936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A4637F">
              <w:rPr>
                <w:rFonts w:asciiTheme="minorHAnsi" w:hAnsiTheme="minorHAnsi"/>
                <w:bCs/>
                <w:szCs w:val="20"/>
              </w:rPr>
              <w:t xml:space="preserve">Optional </w:t>
            </w:r>
          </w:p>
        </w:tc>
      </w:tr>
      <w:tr w14:paraId="17898CCB" w14:textId="77777777" w:rsidTr="006531C6">
        <w:tblPrEx>
          <w:tblW w:w="10520" w:type="dxa"/>
          <w:tblLook w:val="0420"/>
        </w:tblPrEx>
        <w:trPr>
          <w:trHeight w:val="492"/>
        </w:trPr>
        <w:tc>
          <w:tcPr>
            <w:tcW w:w="5004" w:type="dxa"/>
            <w:hideMark/>
          </w:tcPr>
          <w:p w:rsidR="00F3736E" w:rsidRPr="00E90FD1" w:rsidP="006531C6" w14:paraId="2CE2CBB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First Name*</w:t>
            </w:r>
          </w:p>
        </w:tc>
        <w:tc>
          <w:tcPr>
            <w:tcW w:w="2758" w:type="dxa"/>
            <w:hideMark/>
          </w:tcPr>
          <w:p w:rsidR="00F3736E" w:rsidRPr="00E90FD1" w:rsidP="006531C6" w14:paraId="13AD8F1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c>
          <w:tcPr>
            <w:tcW w:w="2758" w:type="dxa"/>
            <w:hideMark/>
          </w:tcPr>
          <w:p w:rsidR="00F3736E" w:rsidRPr="00E90FD1" w:rsidP="006531C6" w14:paraId="0456F88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r>
      <w:tr w14:paraId="69D5B985" w14:textId="77777777" w:rsidTr="006531C6">
        <w:tblPrEx>
          <w:tblW w:w="10520" w:type="dxa"/>
          <w:tblLook w:val="0420"/>
        </w:tblPrEx>
        <w:trPr>
          <w:trHeight w:val="492"/>
        </w:trPr>
        <w:tc>
          <w:tcPr>
            <w:tcW w:w="5004" w:type="dxa"/>
            <w:hideMark/>
          </w:tcPr>
          <w:p w:rsidR="00F3736E" w:rsidRPr="00E90FD1" w:rsidP="006531C6" w14:paraId="12EB063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Last Name*</w:t>
            </w:r>
          </w:p>
        </w:tc>
        <w:tc>
          <w:tcPr>
            <w:tcW w:w="2758" w:type="dxa"/>
            <w:hideMark/>
          </w:tcPr>
          <w:p w:rsidR="00F3736E" w:rsidRPr="00E90FD1" w:rsidP="006531C6" w14:paraId="5D5B185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c>
          <w:tcPr>
            <w:tcW w:w="2758" w:type="dxa"/>
            <w:hideMark/>
          </w:tcPr>
          <w:p w:rsidR="00F3736E" w:rsidRPr="00E90FD1" w:rsidP="006531C6" w14:paraId="0AC2AF8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r>
      <w:tr w14:paraId="423DABC7" w14:textId="77777777" w:rsidTr="006531C6">
        <w:tblPrEx>
          <w:tblW w:w="10520" w:type="dxa"/>
          <w:tblLook w:val="0420"/>
        </w:tblPrEx>
        <w:trPr>
          <w:trHeight w:val="492"/>
        </w:trPr>
        <w:tc>
          <w:tcPr>
            <w:tcW w:w="5004" w:type="dxa"/>
            <w:hideMark/>
          </w:tcPr>
          <w:p w:rsidR="00F3736E" w:rsidRPr="00E90FD1" w:rsidP="006531C6" w14:paraId="473B027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Professional Title</w:t>
            </w:r>
          </w:p>
        </w:tc>
        <w:tc>
          <w:tcPr>
            <w:tcW w:w="2758" w:type="dxa"/>
            <w:hideMark/>
          </w:tcPr>
          <w:p w:rsidR="00F3736E" w:rsidRPr="00E90FD1" w:rsidP="006531C6" w14:paraId="3DDAD00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0E6B378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333F3F3B" w14:textId="77777777" w:rsidTr="006531C6">
        <w:tblPrEx>
          <w:tblW w:w="10520" w:type="dxa"/>
          <w:tblLook w:val="0420"/>
        </w:tblPrEx>
        <w:trPr>
          <w:trHeight w:val="492"/>
        </w:trPr>
        <w:tc>
          <w:tcPr>
            <w:tcW w:w="5004" w:type="dxa"/>
            <w:hideMark/>
          </w:tcPr>
          <w:p w:rsidR="00F3736E" w:rsidRPr="00E90FD1" w:rsidP="006531C6" w14:paraId="52F3CF8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Location</w:t>
            </w:r>
          </w:p>
        </w:tc>
        <w:tc>
          <w:tcPr>
            <w:tcW w:w="2758" w:type="dxa"/>
            <w:hideMark/>
          </w:tcPr>
          <w:p w:rsidR="00F3736E" w:rsidRPr="00E90FD1" w:rsidP="006531C6" w14:paraId="6E6E416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16CF8C1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333C2FA9" w14:textId="77777777" w:rsidTr="006531C6">
        <w:tblPrEx>
          <w:tblW w:w="10520" w:type="dxa"/>
          <w:tblLook w:val="0420"/>
        </w:tblPrEx>
        <w:trPr>
          <w:trHeight w:val="492"/>
        </w:trPr>
        <w:tc>
          <w:tcPr>
            <w:tcW w:w="5004" w:type="dxa"/>
            <w:hideMark/>
          </w:tcPr>
          <w:p w:rsidR="00F3736E" w:rsidRPr="00E90FD1" w:rsidP="006531C6" w14:paraId="1C69763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Current BHW Program</w:t>
            </w:r>
          </w:p>
        </w:tc>
        <w:tc>
          <w:tcPr>
            <w:tcW w:w="2758" w:type="dxa"/>
            <w:hideMark/>
          </w:tcPr>
          <w:p w:rsidR="00F3736E" w:rsidRPr="00E90FD1" w:rsidP="006531C6" w14:paraId="14E966F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591FC7A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08CD12FD" w14:textId="77777777" w:rsidTr="006531C6">
        <w:tblPrEx>
          <w:tblW w:w="10520" w:type="dxa"/>
          <w:tblLook w:val="0420"/>
        </w:tblPrEx>
        <w:trPr>
          <w:trHeight w:val="492"/>
        </w:trPr>
        <w:tc>
          <w:tcPr>
            <w:tcW w:w="5004" w:type="dxa"/>
            <w:hideMark/>
          </w:tcPr>
          <w:p w:rsidR="00F3736E" w:rsidRPr="00E90FD1" w:rsidP="006531C6" w14:paraId="26FD2AE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Field of Practice</w:t>
            </w:r>
          </w:p>
        </w:tc>
        <w:tc>
          <w:tcPr>
            <w:tcW w:w="2758" w:type="dxa"/>
            <w:hideMark/>
          </w:tcPr>
          <w:p w:rsidR="00F3736E" w:rsidRPr="00E90FD1" w:rsidP="006531C6" w14:paraId="5962D45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3F78652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D15733E" w14:textId="77777777" w:rsidTr="006531C6">
        <w:tblPrEx>
          <w:tblW w:w="10520" w:type="dxa"/>
          <w:tblLook w:val="0420"/>
        </w:tblPrEx>
        <w:trPr>
          <w:trHeight w:val="492"/>
        </w:trPr>
        <w:tc>
          <w:tcPr>
            <w:tcW w:w="5004" w:type="dxa"/>
            <w:hideMark/>
          </w:tcPr>
          <w:p w:rsidR="00F3736E" w:rsidRPr="00E90FD1" w:rsidP="006531C6" w14:paraId="3E5E1F8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Discipline</w:t>
            </w:r>
          </w:p>
        </w:tc>
        <w:tc>
          <w:tcPr>
            <w:tcW w:w="2758" w:type="dxa"/>
            <w:hideMark/>
          </w:tcPr>
          <w:p w:rsidR="00F3736E" w:rsidRPr="00E90FD1" w:rsidP="006531C6" w14:paraId="3BEC003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67D1221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48E3089A" w14:textId="77777777" w:rsidTr="006531C6">
        <w:tblPrEx>
          <w:tblW w:w="10520" w:type="dxa"/>
          <w:tblLook w:val="0420"/>
        </w:tblPrEx>
        <w:trPr>
          <w:trHeight w:val="492"/>
        </w:trPr>
        <w:tc>
          <w:tcPr>
            <w:tcW w:w="5004" w:type="dxa"/>
            <w:hideMark/>
          </w:tcPr>
          <w:p w:rsidR="00F3736E" w:rsidRPr="00E90FD1" w:rsidP="006531C6" w14:paraId="1AF2F5C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Specialty</w:t>
            </w:r>
          </w:p>
        </w:tc>
        <w:tc>
          <w:tcPr>
            <w:tcW w:w="2758" w:type="dxa"/>
            <w:hideMark/>
          </w:tcPr>
          <w:p w:rsidR="00F3736E" w:rsidRPr="00E90FD1" w:rsidP="006531C6" w14:paraId="75CBAE7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21F180B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B821358" w14:textId="77777777" w:rsidTr="006531C6">
        <w:tblPrEx>
          <w:tblW w:w="10520" w:type="dxa"/>
          <w:tblLook w:val="0420"/>
        </w:tblPrEx>
        <w:trPr>
          <w:trHeight w:val="492"/>
        </w:trPr>
        <w:tc>
          <w:tcPr>
            <w:tcW w:w="5004" w:type="dxa"/>
            <w:hideMark/>
          </w:tcPr>
          <w:p w:rsidR="00F3736E" w:rsidRPr="00E90FD1" w:rsidP="006531C6" w14:paraId="48CDD0E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Languages</w:t>
            </w:r>
          </w:p>
        </w:tc>
        <w:tc>
          <w:tcPr>
            <w:tcW w:w="2758" w:type="dxa"/>
            <w:hideMark/>
          </w:tcPr>
          <w:p w:rsidR="00F3736E" w:rsidRPr="00E90FD1" w:rsidP="006531C6" w14:paraId="1AD47A1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645CE9C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E50D5E4" w14:textId="77777777" w:rsidTr="006531C6">
        <w:tblPrEx>
          <w:tblW w:w="10520" w:type="dxa"/>
          <w:tblLook w:val="0420"/>
        </w:tblPrEx>
        <w:trPr>
          <w:trHeight w:val="492"/>
        </w:trPr>
        <w:tc>
          <w:tcPr>
            <w:tcW w:w="5004" w:type="dxa"/>
            <w:hideMark/>
          </w:tcPr>
          <w:p w:rsidR="00F3736E" w:rsidRPr="00E90FD1" w:rsidP="006531C6" w14:paraId="282D07D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Phone Number</w:t>
            </w:r>
          </w:p>
        </w:tc>
        <w:tc>
          <w:tcPr>
            <w:tcW w:w="2758" w:type="dxa"/>
            <w:hideMark/>
          </w:tcPr>
          <w:p w:rsidR="00F3736E" w:rsidRPr="00E90FD1" w:rsidP="006531C6" w14:paraId="62917F2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02C86ED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4AD2B36" w14:textId="77777777" w:rsidTr="006531C6">
        <w:tblPrEx>
          <w:tblW w:w="10520" w:type="dxa"/>
          <w:tblLook w:val="0420"/>
        </w:tblPrEx>
        <w:trPr>
          <w:trHeight w:val="492"/>
        </w:trPr>
        <w:tc>
          <w:tcPr>
            <w:tcW w:w="5004" w:type="dxa"/>
            <w:hideMark/>
          </w:tcPr>
          <w:p w:rsidR="00F3736E" w:rsidRPr="00E90FD1" w:rsidP="006531C6" w14:paraId="5E2A76F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Email</w:t>
            </w:r>
            <w:r>
              <w:rPr>
                <w:rFonts w:asciiTheme="minorHAnsi" w:hAnsiTheme="minorHAnsi"/>
                <w:szCs w:val="20"/>
              </w:rPr>
              <w:t>*</w:t>
            </w:r>
          </w:p>
        </w:tc>
        <w:tc>
          <w:tcPr>
            <w:tcW w:w="2758" w:type="dxa"/>
            <w:hideMark/>
          </w:tcPr>
          <w:p w:rsidR="00F3736E" w:rsidRPr="00E90FD1" w:rsidP="006531C6" w14:paraId="1E233BE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x</w:t>
            </w:r>
          </w:p>
        </w:tc>
        <w:tc>
          <w:tcPr>
            <w:tcW w:w="2758" w:type="dxa"/>
            <w:hideMark/>
          </w:tcPr>
          <w:p w:rsidR="00F3736E" w:rsidRPr="00E90FD1" w:rsidP="006531C6" w14:paraId="48BEA42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r>
      <w:tr w14:paraId="3651C22A" w14:textId="77777777" w:rsidTr="006531C6">
        <w:tblPrEx>
          <w:tblW w:w="10520" w:type="dxa"/>
          <w:tblLook w:val="0420"/>
        </w:tblPrEx>
        <w:trPr>
          <w:trHeight w:val="492"/>
        </w:trPr>
        <w:tc>
          <w:tcPr>
            <w:tcW w:w="5004" w:type="dxa"/>
            <w:hideMark/>
          </w:tcPr>
          <w:p w:rsidR="00F3736E" w:rsidRPr="00E90FD1" w:rsidP="006531C6" w14:paraId="125FA0C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Individual NPI Number</w:t>
            </w:r>
          </w:p>
        </w:tc>
        <w:tc>
          <w:tcPr>
            <w:tcW w:w="2758" w:type="dxa"/>
            <w:hideMark/>
          </w:tcPr>
          <w:p w:rsidR="00F3736E" w:rsidRPr="00E90FD1" w:rsidP="006531C6" w14:paraId="79A84DF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48C485E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42D81A7B" w14:textId="77777777" w:rsidTr="006531C6">
        <w:tblPrEx>
          <w:tblW w:w="10520" w:type="dxa"/>
          <w:tblLook w:val="0420"/>
        </w:tblPrEx>
        <w:trPr>
          <w:trHeight w:val="492"/>
        </w:trPr>
        <w:tc>
          <w:tcPr>
            <w:tcW w:w="5004" w:type="dxa"/>
            <w:hideMark/>
          </w:tcPr>
          <w:p w:rsidR="00F3736E" w:rsidRPr="00E90FD1" w:rsidP="006531C6" w14:paraId="7992978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State Licensure</w:t>
            </w:r>
          </w:p>
        </w:tc>
        <w:tc>
          <w:tcPr>
            <w:tcW w:w="2758" w:type="dxa"/>
            <w:hideMark/>
          </w:tcPr>
          <w:p w:rsidR="00F3736E" w:rsidRPr="00E90FD1" w:rsidP="006531C6" w14:paraId="07CC00D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3848259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4ACCBADF" w14:textId="77777777" w:rsidTr="006531C6">
        <w:tblPrEx>
          <w:tblW w:w="10520" w:type="dxa"/>
          <w:tblLook w:val="0420"/>
        </w:tblPrEx>
        <w:trPr>
          <w:trHeight w:val="520"/>
        </w:trPr>
        <w:tc>
          <w:tcPr>
            <w:tcW w:w="5004" w:type="dxa"/>
            <w:hideMark/>
          </w:tcPr>
          <w:p w:rsidR="00F3736E" w:rsidRPr="00E90FD1" w:rsidP="006531C6" w14:paraId="777CB2B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Personal Statement</w:t>
            </w:r>
          </w:p>
        </w:tc>
        <w:tc>
          <w:tcPr>
            <w:tcW w:w="2758" w:type="dxa"/>
            <w:hideMark/>
          </w:tcPr>
          <w:p w:rsidR="00F3736E" w:rsidRPr="00E90FD1" w:rsidP="006531C6" w14:paraId="05E185C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37D6E99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70291A48" w14:textId="77777777" w:rsidTr="006531C6">
        <w:tblPrEx>
          <w:tblW w:w="10520" w:type="dxa"/>
          <w:tblLook w:val="0420"/>
        </w:tblPrEx>
        <w:trPr>
          <w:trHeight w:val="520"/>
        </w:trPr>
        <w:tc>
          <w:tcPr>
            <w:tcW w:w="5004" w:type="dxa"/>
          </w:tcPr>
          <w:p w:rsidR="00F3736E" w:rsidRPr="00E90FD1" w:rsidP="006531C6" w14:paraId="2B29D58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Title</w:t>
            </w:r>
          </w:p>
        </w:tc>
        <w:tc>
          <w:tcPr>
            <w:tcW w:w="2758" w:type="dxa"/>
          </w:tcPr>
          <w:p w:rsidR="00F3736E" w:rsidRPr="00E90FD1" w:rsidP="006531C6" w14:paraId="7EF07D3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6AFFBE0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5C85C01" w14:textId="77777777" w:rsidTr="006531C6">
        <w:tblPrEx>
          <w:tblW w:w="10520" w:type="dxa"/>
          <w:tblLook w:val="0420"/>
        </w:tblPrEx>
        <w:trPr>
          <w:trHeight w:val="520"/>
        </w:trPr>
        <w:tc>
          <w:tcPr>
            <w:tcW w:w="5004" w:type="dxa"/>
          </w:tcPr>
          <w:p w:rsidR="00F3736E" w:rsidRPr="00E90FD1" w:rsidP="006531C6" w14:paraId="73E227F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Organization</w:t>
            </w:r>
          </w:p>
        </w:tc>
        <w:tc>
          <w:tcPr>
            <w:tcW w:w="2758" w:type="dxa"/>
          </w:tcPr>
          <w:p w:rsidR="00F3736E" w:rsidRPr="00E90FD1" w:rsidP="006531C6" w14:paraId="46248A5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02DC3AC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763E05D" w14:textId="77777777" w:rsidTr="006531C6">
        <w:tblPrEx>
          <w:tblW w:w="10520" w:type="dxa"/>
          <w:tblLook w:val="0420"/>
        </w:tblPrEx>
        <w:trPr>
          <w:trHeight w:val="520"/>
        </w:trPr>
        <w:tc>
          <w:tcPr>
            <w:tcW w:w="5004" w:type="dxa"/>
          </w:tcPr>
          <w:p w:rsidR="00F3736E" w:rsidRPr="00E90FD1" w:rsidP="006531C6" w14:paraId="027E7F8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Residency Program</w:t>
            </w:r>
          </w:p>
        </w:tc>
        <w:tc>
          <w:tcPr>
            <w:tcW w:w="2758" w:type="dxa"/>
          </w:tcPr>
          <w:p w:rsidR="00F3736E" w:rsidRPr="00E90FD1" w:rsidP="006531C6" w14:paraId="49EF8E3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062F15C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3244159C" w14:textId="77777777" w:rsidTr="006531C6">
        <w:tblPrEx>
          <w:tblW w:w="10520" w:type="dxa"/>
          <w:tblLook w:val="0420"/>
        </w:tblPrEx>
        <w:trPr>
          <w:trHeight w:val="520"/>
        </w:trPr>
        <w:tc>
          <w:tcPr>
            <w:tcW w:w="5004" w:type="dxa"/>
          </w:tcPr>
          <w:p w:rsidR="00F3736E" w:rsidRPr="00E90FD1" w:rsidP="006531C6" w14:paraId="2DA344E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Location</w:t>
            </w:r>
          </w:p>
        </w:tc>
        <w:tc>
          <w:tcPr>
            <w:tcW w:w="2758" w:type="dxa"/>
          </w:tcPr>
          <w:p w:rsidR="00F3736E" w:rsidRPr="00E90FD1" w:rsidP="006531C6" w14:paraId="6B9701B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1B29EBB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23188EC8" w14:textId="77777777" w:rsidTr="006531C6">
        <w:tblPrEx>
          <w:tblW w:w="10520" w:type="dxa"/>
          <w:tblLook w:val="0420"/>
        </w:tblPrEx>
        <w:trPr>
          <w:trHeight w:val="520"/>
        </w:trPr>
        <w:tc>
          <w:tcPr>
            <w:tcW w:w="5004" w:type="dxa"/>
          </w:tcPr>
          <w:p w:rsidR="00F3736E" w:rsidRPr="00E90FD1" w:rsidP="006531C6" w14:paraId="78FDC48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Time Period</w:t>
            </w:r>
          </w:p>
        </w:tc>
        <w:tc>
          <w:tcPr>
            <w:tcW w:w="2758" w:type="dxa"/>
          </w:tcPr>
          <w:p w:rsidR="00F3736E" w:rsidRPr="00E90FD1" w:rsidP="006531C6" w14:paraId="3A6889F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5781A15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1E9A8E21" w14:textId="77777777" w:rsidTr="006531C6">
        <w:tblPrEx>
          <w:tblW w:w="10520" w:type="dxa"/>
          <w:tblLook w:val="0420"/>
        </w:tblPrEx>
        <w:trPr>
          <w:trHeight w:val="520"/>
        </w:trPr>
        <w:tc>
          <w:tcPr>
            <w:tcW w:w="5004" w:type="dxa"/>
          </w:tcPr>
          <w:p w:rsidR="00F3736E" w:rsidRPr="00E90FD1" w:rsidP="006531C6" w14:paraId="002A5D4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Description</w:t>
            </w:r>
          </w:p>
        </w:tc>
        <w:tc>
          <w:tcPr>
            <w:tcW w:w="2758" w:type="dxa"/>
          </w:tcPr>
          <w:p w:rsidR="00F3736E" w:rsidRPr="00E90FD1" w:rsidP="006531C6" w14:paraId="7448753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1AC54FF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0E3CFC94" w14:textId="77777777" w:rsidTr="006531C6">
        <w:tblPrEx>
          <w:tblW w:w="10520" w:type="dxa"/>
          <w:tblLook w:val="0420"/>
        </w:tblPrEx>
        <w:trPr>
          <w:trHeight w:val="520"/>
        </w:trPr>
        <w:tc>
          <w:tcPr>
            <w:tcW w:w="5004" w:type="dxa"/>
          </w:tcPr>
          <w:p w:rsidR="00F3736E" w:rsidRPr="00E90FD1" w:rsidP="006531C6" w14:paraId="2A4B4D1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School</w:t>
            </w:r>
          </w:p>
        </w:tc>
        <w:tc>
          <w:tcPr>
            <w:tcW w:w="2758" w:type="dxa"/>
          </w:tcPr>
          <w:p w:rsidR="00F3736E" w:rsidRPr="00E90FD1" w:rsidP="006531C6" w14:paraId="25D8978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01394C9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A93723F" w14:textId="77777777" w:rsidTr="006531C6">
        <w:tblPrEx>
          <w:tblW w:w="10520" w:type="dxa"/>
          <w:tblLook w:val="0420"/>
        </w:tblPrEx>
        <w:trPr>
          <w:trHeight w:val="520"/>
        </w:trPr>
        <w:tc>
          <w:tcPr>
            <w:tcW w:w="5004" w:type="dxa"/>
          </w:tcPr>
          <w:p w:rsidR="00F3736E" w:rsidRPr="00E90FD1" w:rsidP="006531C6" w14:paraId="54B26F9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Degree</w:t>
            </w:r>
          </w:p>
        </w:tc>
        <w:tc>
          <w:tcPr>
            <w:tcW w:w="2758" w:type="dxa"/>
          </w:tcPr>
          <w:p w:rsidR="00F3736E" w:rsidRPr="00E90FD1" w:rsidP="006531C6" w14:paraId="5C6EDCB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2415275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71538F45" w14:textId="77777777" w:rsidTr="006531C6">
        <w:tblPrEx>
          <w:tblW w:w="10520" w:type="dxa"/>
          <w:tblLook w:val="0420"/>
        </w:tblPrEx>
        <w:trPr>
          <w:trHeight w:val="520"/>
        </w:trPr>
        <w:tc>
          <w:tcPr>
            <w:tcW w:w="5004" w:type="dxa"/>
          </w:tcPr>
          <w:p w:rsidR="00F3736E" w:rsidRPr="00E90FD1" w:rsidP="006531C6" w14:paraId="6592D0D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Field of Study</w:t>
            </w:r>
          </w:p>
        </w:tc>
        <w:tc>
          <w:tcPr>
            <w:tcW w:w="2758" w:type="dxa"/>
          </w:tcPr>
          <w:p w:rsidR="00F3736E" w:rsidRPr="00E90FD1" w:rsidP="006531C6" w14:paraId="4C6204B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675CE1E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6C41889B" w14:textId="77777777" w:rsidTr="006531C6">
        <w:tblPrEx>
          <w:tblW w:w="10520" w:type="dxa"/>
          <w:tblLook w:val="0420"/>
        </w:tblPrEx>
        <w:trPr>
          <w:trHeight w:val="520"/>
        </w:trPr>
        <w:tc>
          <w:tcPr>
            <w:tcW w:w="5004" w:type="dxa"/>
          </w:tcPr>
          <w:p w:rsidR="00F3736E" w:rsidRPr="00E90FD1" w:rsidP="006531C6" w14:paraId="2DAC2BE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Time Period</w:t>
            </w:r>
          </w:p>
        </w:tc>
        <w:tc>
          <w:tcPr>
            <w:tcW w:w="2758" w:type="dxa"/>
          </w:tcPr>
          <w:p w:rsidR="00F3736E" w:rsidRPr="00E90FD1" w:rsidP="006531C6" w14:paraId="411DDF4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320B081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29DA7E85" w14:textId="77777777" w:rsidTr="006531C6">
        <w:tblPrEx>
          <w:tblW w:w="10520" w:type="dxa"/>
          <w:tblLook w:val="0420"/>
        </w:tblPrEx>
        <w:trPr>
          <w:trHeight w:val="520"/>
        </w:trPr>
        <w:tc>
          <w:tcPr>
            <w:tcW w:w="5004" w:type="dxa"/>
          </w:tcPr>
          <w:p w:rsidR="00F3736E" w:rsidRPr="00E90FD1" w:rsidP="006531C6" w14:paraId="29229BF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Description</w:t>
            </w:r>
          </w:p>
        </w:tc>
        <w:tc>
          <w:tcPr>
            <w:tcW w:w="2758" w:type="dxa"/>
          </w:tcPr>
          <w:p w:rsidR="00F3736E" w:rsidRPr="00E90FD1" w:rsidP="006531C6" w14:paraId="2FC7388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08CFE03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241A2AFE" w14:textId="77777777" w:rsidTr="006531C6">
        <w:tblPrEx>
          <w:tblW w:w="10520" w:type="dxa"/>
          <w:tblLook w:val="0420"/>
        </w:tblPrEx>
        <w:trPr>
          <w:trHeight w:val="520"/>
        </w:trPr>
        <w:tc>
          <w:tcPr>
            <w:tcW w:w="5004" w:type="dxa"/>
          </w:tcPr>
          <w:p w:rsidR="00F3736E" w:rsidRPr="00E90FD1" w:rsidP="006531C6" w14:paraId="3E347F8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Training Name</w:t>
            </w:r>
          </w:p>
        </w:tc>
        <w:tc>
          <w:tcPr>
            <w:tcW w:w="2758" w:type="dxa"/>
          </w:tcPr>
          <w:p w:rsidR="00F3736E" w:rsidRPr="00E90FD1" w:rsidP="006531C6" w14:paraId="7F0DDF6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5241099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086F256C" w14:textId="77777777" w:rsidTr="006531C6">
        <w:tblPrEx>
          <w:tblW w:w="10520" w:type="dxa"/>
          <w:tblLook w:val="0420"/>
        </w:tblPrEx>
        <w:trPr>
          <w:trHeight w:val="520"/>
        </w:trPr>
        <w:tc>
          <w:tcPr>
            <w:tcW w:w="5004" w:type="dxa"/>
          </w:tcPr>
          <w:p w:rsidR="00F3736E" w:rsidRPr="00E90FD1" w:rsidP="006531C6" w14:paraId="1AF0282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Time Period</w:t>
            </w:r>
          </w:p>
        </w:tc>
        <w:tc>
          <w:tcPr>
            <w:tcW w:w="2758" w:type="dxa"/>
          </w:tcPr>
          <w:p w:rsidR="00F3736E" w:rsidRPr="00E90FD1" w:rsidP="006531C6" w14:paraId="0A40CD1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7307AC6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9CE4210" w14:textId="77777777" w:rsidTr="006531C6">
        <w:tblPrEx>
          <w:tblW w:w="10520" w:type="dxa"/>
          <w:tblLook w:val="0420"/>
        </w:tblPrEx>
        <w:trPr>
          <w:trHeight w:val="520"/>
        </w:trPr>
        <w:tc>
          <w:tcPr>
            <w:tcW w:w="5004" w:type="dxa"/>
          </w:tcPr>
          <w:p w:rsidR="00F3736E" w:rsidRPr="00E90FD1" w:rsidP="006531C6" w14:paraId="2AFB66E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Description</w:t>
            </w:r>
          </w:p>
        </w:tc>
        <w:tc>
          <w:tcPr>
            <w:tcW w:w="2758" w:type="dxa"/>
          </w:tcPr>
          <w:p w:rsidR="00F3736E" w:rsidRPr="00E90FD1" w:rsidP="006531C6" w14:paraId="09A71DA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6B2A88C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001021A7" w14:textId="77777777" w:rsidTr="006531C6">
        <w:tblPrEx>
          <w:tblW w:w="10520" w:type="dxa"/>
          <w:tblLook w:val="0420"/>
        </w:tblPrEx>
        <w:trPr>
          <w:trHeight w:val="520"/>
        </w:trPr>
        <w:tc>
          <w:tcPr>
            <w:tcW w:w="5004" w:type="dxa"/>
          </w:tcPr>
          <w:p w:rsidR="00F3736E" w:rsidRPr="00E90FD1" w:rsidP="006531C6" w14:paraId="58C93EB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Certification Name</w:t>
            </w:r>
          </w:p>
        </w:tc>
        <w:tc>
          <w:tcPr>
            <w:tcW w:w="2758" w:type="dxa"/>
          </w:tcPr>
          <w:p w:rsidR="00F3736E" w:rsidRPr="00E90FD1" w:rsidP="006531C6" w14:paraId="3B79048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2CB03C9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3FF2404A" w14:textId="77777777" w:rsidTr="006531C6">
        <w:tblPrEx>
          <w:tblW w:w="10520" w:type="dxa"/>
          <w:tblLook w:val="0420"/>
        </w:tblPrEx>
        <w:trPr>
          <w:trHeight w:val="520"/>
        </w:trPr>
        <w:tc>
          <w:tcPr>
            <w:tcW w:w="5004" w:type="dxa"/>
          </w:tcPr>
          <w:p w:rsidR="00F3736E" w:rsidRPr="00E90FD1" w:rsidP="006531C6" w14:paraId="05E7C62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Certification Authority</w:t>
            </w:r>
          </w:p>
        </w:tc>
        <w:tc>
          <w:tcPr>
            <w:tcW w:w="2758" w:type="dxa"/>
          </w:tcPr>
          <w:p w:rsidR="00F3736E" w:rsidRPr="00E90FD1" w:rsidP="006531C6" w14:paraId="27A8BE4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0F9771B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045AA2EC" w14:textId="77777777" w:rsidTr="006531C6">
        <w:tblPrEx>
          <w:tblW w:w="10520" w:type="dxa"/>
          <w:tblLook w:val="0420"/>
        </w:tblPrEx>
        <w:trPr>
          <w:trHeight w:val="520"/>
        </w:trPr>
        <w:tc>
          <w:tcPr>
            <w:tcW w:w="5004" w:type="dxa"/>
          </w:tcPr>
          <w:p w:rsidR="00F3736E" w:rsidRPr="00E90FD1" w:rsidP="006531C6" w14:paraId="4B99234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Valid Through (dates)</w:t>
            </w:r>
          </w:p>
        </w:tc>
        <w:tc>
          <w:tcPr>
            <w:tcW w:w="2758" w:type="dxa"/>
          </w:tcPr>
          <w:p w:rsidR="00F3736E" w:rsidRPr="00E90FD1" w:rsidP="006531C6" w14:paraId="4CEC720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25DF58B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5145A58" w14:textId="77777777" w:rsidTr="006531C6">
        <w:tblPrEx>
          <w:tblW w:w="10520" w:type="dxa"/>
          <w:tblLook w:val="0420"/>
        </w:tblPrEx>
        <w:trPr>
          <w:trHeight w:val="520"/>
        </w:trPr>
        <w:tc>
          <w:tcPr>
            <w:tcW w:w="5004" w:type="dxa"/>
          </w:tcPr>
          <w:p w:rsidR="00F3736E" w:rsidRPr="00E90FD1" w:rsidP="006531C6" w14:paraId="2428EDA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Relocation States</w:t>
            </w:r>
          </w:p>
        </w:tc>
        <w:tc>
          <w:tcPr>
            <w:tcW w:w="2758" w:type="dxa"/>
          </w:tcPr>
          <w:p w:rsidR="00F3736E" w:rsidRPr="00E90FD1" w:rsidP="006531C6" w14:paraId="5133240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31F9BEA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FE66D4C" w14:textId="77777777" w:rsidTr="006531C6">
        <w:tblPrEx>
          <w:tblW w:w="10520" w:type="dxa"/>
          <w:tblLook w:val="0420"/>
        </w:tblPrEx>
        <w:trPr>
          <w:trHeight w:val="520"/>
        </w:trPr>
        <w:tc>
          <w:tcPr>
            <w:tcW w:w="5004" w:type="dxa"/>
          </w:tcPr>
          <w:p w:rsidR="00F3736E" w:rsidRPr="00E90FD1" w:rsidP="006531C6" w14:paraId="08DAD2F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Community Type</w:t>
            </w:r>
          </w:p>
        </w:tc>
        <w:tc>
          <w:tcPr>
            <w:tcW w:w="2758" w:type="dxa"/>
          </w:tcPr>
          <w:p w:rsidR="00F3736E" w:rsidRPr="00E90FD1" w:rsidP="006531C6" w14:paraId="4DDBFDE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0BA8A59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3C422FA0" w14:textId="77777777" w:rsidTr="006531C6">
        <w:tblPrEx>
          <w:tblW w:w="10520" w:type="dxa"/>
          <w:tblLook w:val="0420"/>
        </w:tblPrEx>
        <w:trPr>
          <w:trHeight w:val="520"/>
        </w:trPr>
        <w:tc>
          <w:tcPr>
            <w:tcW w:w="5004" w:type="dxa"/>
          </w:tcPr>
          <w:p w:rsidR="00F3736E" w:rsidRPr="00E90FD1" w:rsidP="006531C6" w14:paraId="25FBE0B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Preferred Work Schedule</w:t>
            </w:r>
          </w:p>
        </w:tc>
        <w:tc>
          <w:tcPr>
            <w:tcW w:w="2758" w:type="dxa"/>
          </w:tcPr>
          <w:p w:rsidR="00F3736E" w:rsidRPr="00E90FD1" w:rsidP="006531C6" w14:paraId="4AE899B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585E7F3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61558A9F" w14:textId="77777777" w:rsidTr="006531C6">
        <w:tblPrEx>
          <w:tblW w:w="10520" w:type="dxa"/>
          <w:tblLook w:val="0420"/>
        </w:tblPrEx>
        <w:trPr>
          <w:trHeight w:val="520"/>
        </w:trPr>
        <w:tc>
          <w:tcPr>
            <w:tcW w:w="5004" w:type="dxa"/>
          </w:tcPr>
          <w:p w:rsidR="00D1465F" w:rsidRPr="00E90FD1" w:rsidP="006531C6" w14:paraId="0057723B" w14:textId="5F6323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Volunteering preference</w:t>
            </w:r>
          </w:p>
        </w:tc>
        <w:tc>
          <w:tcPr>
            <w:tcW w:w="2758" w:type="dxa"/>
          </w:tcPr>
          <w:p w:rsidR="00D1465F" w:rsidRPr="00E90FD1" w:rsidP="006531C6" w14:paraId="35C5F3F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D1465F" w:rsidRPr="00E90FD1" w:rsidP="006531C6" w14:paraId="062C0201" w14:textId="3C4BB5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x</w:t>
            </w:r>
          </w:p>
        </w:tc>
      </w:tr>
      <w:tr w14:paraId="7EA9CC4D" w14:textId="77777777" w:rsidTr="006531C6">
        <w:tblPrEx>
          <w:tblW w:w="10520" w:type="dxa"/>
          <w:tblLook w:val="0420"/>
        </w:tblPrEx>
        <w:trPr>
          <w:trHeight w:val="520"/>
        </w:trPr>
        <w:tc>
          <w:tcPr>
            <w:tcW w:w="5004" w:type="dxa"/>
          </w:tcPr>
          <w:p w:rsidR="00F3736E" w:rsidRPr="00E90FD1" w:rsidP="006531C6" w14:paraId="5229E92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Make Profile Private</w:t>
            </w:r>
          </w:p>
        </w:tc>
        <w:tc>
          <w:tcPr>
            <w:tcW w:w="2758" w:type="dxa"/>
          </w:tcPr>
          <w:p w:rsidR="00F3736E" w:rsidRPr="00E90FD1" w:rsidP="006531C6" w14:paraId="2CE1BFA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6B823EA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7992883" w14:textId="77777777" w:rsidTr="006531C6">
        <w:tblPrEx>
          <w:tblW w:w="10520" w:type="dxa"/>
          <w:tblLook w:val="0420"/>
        </w:tblPrEx>
        <w:trPr>
          <w:trHeight w:val="520"/>
        </w:trPr>
        <w:tc>
          <w:tcPr>
            <w:tcW w:w="5004" w:type="dxa"/>
          </w:tcPr>
          <w:p w:rsidR="00290034" w:rsidRPr="00E90FD1" w:rsidP="006531C6" w14:paraId="50B5768E" w14:textId="17A306D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Information Sharing preference</w:t>
            </w:r>
          </w:p>
        </w:tc>
        <w:tc>
          <w:tcPr>
            <w:tcW w:w="2758" w:type="dxa"/>
          </w:tcPr>
          <w:p w:rsidR="00290034" w:rsidRPr="00E90FD1" w:rsidP="006531C6" w14:paraId="5C920FD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290034" w:rsidRPr="00E90FD1" w:rsidP="006531C6" w14:paraId="6A764DF2" w14:textId="4687CC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x</w:t>
            </w:r>
          </w:p>
        </w:tc>
      </w:tr>
      <w:tr w14:paraId="30FBA5B3" w14:textId="77777777" w:rsidTr="006531C6">
        <w:tblPrEx>
          <w:tblW w:w="10520" w:type="dxa"/>
          <w:tblLook w:val="0420"/>
        </w:tblPrEx>
        <w:trPr>
          <w:trHeight w:val="520"/>
        </w:trPr>
        <w:tc>
          <w:tcPr>
            <w:tcW w:w="5004" w:type="dxa"/>
          </w:tcPr>
          <w:p w:rsidR="00F3736E" w:rsidP="006531C6" w14:paraId="530FA520" w14:textId="42CF02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Make Profile available to Site Admin</w:t>
            </w:r>
            <w:r>
              <w:rPr>
                <w:rFonts w:asciiTheme="minorHAnsi" w:hAnsiTheme="minorHAnsi"/>
                <w:szCs w:val="20"/>
              </w:rPr>
              <w:t>i</w:t>
            </w:r>
            <w:r w:rsidRPr="00E90FD1">
              <w:rPr>
                <w:rFonts w:asciiTheme="minorHAnsi" w:hAnsiTheme="minorHAnsi"/>
                <w:szCs w:val="20"/>
              </w:rPr>
              <w:t>s</w:t>
            </w:r>
            <w:r>
              <w:rPr>
                <w:rFonts w:asciiTheme="minorHAnsi" w:hAnsiTheme="minorHAnsi"/>
                <w:szCs w:val="20"/>
              </w:rPr>
              <w:t>trators</w:t>
            </w:r>
            <w:r w:rsidRPr="00E90FD1">
              <w:rPr>
                <w:rFonts w:asciiTheme="minorHAnsi" w:hAnsiTheme="minorHAnsi"/>
                <w:szCs w:val="20"/>
              </w:rPr>
              <w:t>/POCs only</w:t>
            </w:r>
          </w:p>
          <w:p w:rsidR="00290034" w:rsidRPr="00E90FD1" w:rsidP="006531C6" w14:paraId="1A9FE974" w14:textId="5AE4F12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Make Profile available to General Users</w:t>
            </w:r>
          </w:p>
          <w:p w:rsidR="00F3736E" w:rsidRPr="00E90FD1" w:rsidP="006531C6" w14:paraId="1A3E9FE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User may hide:</w:t>
            </w:r>
          </w:p>
          <w:p w:rsidR="00F3736E" w:rsidRPr="00E90FD1" w:rsidP="00F3736E" w14:paraId="6F89549B" w14:textId="77777777">
            <w:pPr>
              <w:widowControl/>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Profile picture (TBD if a user can upload a photo)</w:t>
            </w:r>
          </w:p>
          <w:p w:rsidR="00F3736E" w:rsidRPr="00E90FD1" w:rsidP="00F3736E" w14:paraId="027FA989" w14:textId="77777777">
            <w:pPr>
              <w:widowControl/>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Email address</w:t>
            </w:r>
          </w:p>
          <w:p w:rsidR="00F3736E" w:rsidRPr="00E90FD1" w:rsidP="00F3736E" w14:paraId="76979D8B" w14:textId="77777777">
            <w:pPr>
              <w:widowControl/>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Phone number</w:t>
            </w:r>
          </w:p>
        </w:tc>
        <w:tc>
          <w:tcPr>
            <w:tcW w:w="2758" w:type="dxa"/>
          </w:tcPr>
          <w:p w:rsidR="00F3736E" w:rsidRPr="00E90FD1" w:rsidP="006531C6" w14:paraId="3183E73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2C4A145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bl>
    <w:p w:rsidR="00F3736E" w:rsidRPr="00F248CD" w:rsidP="00F3736E" w14:paraId="4110982C" w14:textId="77777777"/>
    <w:p w:rsidR="00F3736E" w:rsidP="00F3736E" w14:paraId="34AAA926" w14:textId="77777777"/>
    <w:p w:rsidR="00F3736E" w:rsidP="00F3736E" w14:paraId="1227F67E" w14:textId="77777777">
      <w:pPr>
        <w:widowControl/>
        <w:autoSpaceDE/>
        <w:autoSpaceDN/>
        <w:adjustRightInd/>
        <w:rPr>
          <w:b/>
          <w:bCs/>
          <w:sz w:val="24"/>
        </w:rPr>
      </w:pPr>
      <w:r>
        <w:br w:type="page"/>
      </w:r>
    </w:p>
    <w:p w:rsidR="00F3736E" w:rsidP="00F3736E" w14:paraId="2227F187" w14:textId="77777777">
      <w:pPr>
        <w:pStyle w:val="Heading1"/>
      </w:pPr>
      <w:r>
        <w:t>User Profile Landing Page:</w:t>
      </w:r>
    </w:p>
    <w:p w:rsidR="00F3736E" w:rsidRPr="009021EB" w:rsidP="00F3736E" w14:paraId="716992E5" w14:textId="77777777">
      <w:r>
        <w:t xml:space="preserve">A user may create a user profile, visible only to an internal BMISS administrator by setting their privacy setting to “public.” Alternatively, a user may set their user profile to “private,” which makes their profile not visible to anyone.  A user </w:t>
      </w:r>
      <w:r>
        <w:t>has the ability to</w:t>
      </w:r>
      <w:r>
        <w:t xml:space="preserve"> add as much information as they wish; the only required fields are pre-populated from the user’s registration information e.g., first name, last name, and email address. A user may select any of the user profile sections to enter their information. See landing page below:</w:t>
      </w:r>
    </w:p>
    <w:p w:rsidR="00F3736E" w:rsidRPr="00A4637F" w:rsidP="00F3736E" w14:paraId="7A3546A3" w14:textId="77777777">
      <w:pPr>
        <w:rPr>
          <w:i/>
        </w:rPr>
      </w:pPr>
      <w:r w:rsidRPr="00A4637F">
        <w:rPr>
          <w:b/>
          <w:i/>
        </w:rPr>
        <w:t>Note:</w:t>
      </w:r>
      <w:r w:rsidRPr="00A4637F">
        <w:rPr>
          <w:i/>
        </w:rPr>
        <w:t xml:space="preserve"> Below</w:t>
      </w:r>
      <w:r>
        <w:rPr>
          <w:i/>
        </w:rPr>
        <w:t xml:space="preserve"> are</w:t>
      </w:r>
      <w:r w:rsidRPr="00A93CAB">
        <w:rPr>
          <w:i/>
        </w:rPr>
        <w:t xml:space="preserve"> user profile mock-up designs</w:t>
      </w:r>
      <w:r>
        <w:rPr>
          <w:i/>
        </w:rPr>
        <w:t xml:space="preserve">, </w:t>
      </w:r>
      <w:r w:rsidRPr="00A93CAB">
        <w:rPr>
          <w:i/>
        </w:rPr>
        <w:t xml:space="preserve">referred to as </w:t>
      </w:r>
      <w:r w:rsidRPr="00A4637F">
        <w:rPr>
          <w:i/>
        </w:rPr>
        <w:t>wireframe</w:t>
      </w:r>
      <w:r>
        <w:rPr>
          <w:i/>
        </w:rPr>
        <w:t>s</w:t>
      </w:r>
      <w:r w:rsidRPr="00A4637F">
        <w:rPr>
          <w:i/>
        </w:rPr>
        <w:t xml:space="preserve"> since the system is </w:t>
      </w:r>
      <w:r>
        <w:rPr>
          <w:i/>
        </w:rPr>
        <w:t xml:space="preserve">currently in the </w:t>
      </w:r>
      <w:r w:rsidRPr="00A4637F">
        <w:rPr>
          <w:i/>
        </w:rPr>
        <w:t>development</w:t>
      </w:r>
      <w:r>
        <w:rPr>
          <w:i/>
        </w:rPr>
        <w:t xml:space="preserve"> phase</w:t>
      </w:r>
      <w:r w:rsidRPr="00A4637F">
        <w:rPr>
          <w:i/>
        </w:rPr>
        <w:t xml:space="preserve">. A wireframe is a basic sketch or skeleton of a website page which displays the content and functionality. Think of it as the blueprint of what the final screen would look like. </w:t>
      </w:r>
    </w:p>
    <w:p w:rsidR="00F3736E" w:rsidP="00F3736E" w14:paraId="68E3C756" w14:textId="77777777">
      <w:pPr>
        <w:pStyle w:val="Heading1"/>
      </w:pPr>
      <w:r>
        <w:rPr>
          <w:noProof/>
        </w:rPr>
        <w:drawing>
          <wp:inline distT="0" distB="0" distL="0" distR="0">
            <wp:extent cx="4324350" cy="5672904"/>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F_CareerPortal_Participant_Phone_UserProfile_noannotations(2)_Page_01.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t="5337"/>
                    <a:stretch>
                      <a:fillRect/>
                    </a:stretch>
                  </pic:blipFill>
                  <pic:spPr bwMode="auto">
                    <a:xfrm>
                      <a:off x="0" y="0"/>
                      <a:ext cx="4326004" cy="567507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B003B1">
        <w:t xml:space="preserve"> </w:t>
      </w:r>
    </w:p>
    <w:p w:rsidR="00F3736E" w:rsidP="00F3736E" w14:paraId="05630C48" w14:textId="77777777">
      <w:pPr>
        <w:pStyle w:val="Heading1"/>
      </w:pPr>
    </w:p>
    <w:p w:rsidR="00F3736E" w:rsidP="00F3736E" w14:paraId="43DAD80F" w14:textId="77777777">
      <w:pPr>
        <w:widowControl/>
        <w:autoSpaceDE/>
        <w:autoSpaceDN/>
        <w:adjustRightInd/>
        <w:rPr>
          <w:b/>
          <w:bCs/>
          <w:sz w:val="24"/>
        </w:rPr>
      </w:pPr>
      <w:r>
        <w:br w:type="page"/>
      </w:r>
    </w:p>
    <w:p w:rsidR="00F3736E" w:rsidP="00F3736E" w14:paraId="3D9F903D" w14:textId="77777777">
      <w:pPr>
        <w:pStyle w:val="Heading1"/>
      </w:pPr>
      <w:r>
        <w:t xml:space="preserve">User Profile Publish Functionality: </w:t>
      </w:r>
    </w:p>
    <w:p w:rsidR="00F3736E" w:rsidRPr="009021EB" w:rsidP="00F3736E" w14:paraId="2D6D575E" w14:textId="42F166C8">
      <w:r>
        <w:t>A user may select the “Publish My Profile” button to save their user profile information. However, if they wish to make their profile “public” or visible to internal BMISS administers</w:t>
      </w:r>
      <w:r w:rsidR="0079345F">
        <w:t xml:space="preserve"> and general users</w:t>
      </w:r>
      <w:r>
        <w:t>, a user must set their privacy setting to “</w:t>
      </w:r>
      <w:r w:rsidRPr="009021EB">
        <w:t>Make Profile available to Site Admins/POCs only</w:t>
      </w:r>
      <w:r w:rsidR="0079345F">
        <w:t xml:space="preserve"> or “make profile available to General Users”.</w:t>
      </w:r>
      <w:r w:rsidRPr="00A93CAB">
        <w:t xml:space="preserve"> </w:t>
      </w:r>
      <w:r>
        <w:t>See “Publish My Profile” modal/pop-up below:</w:t>
      </w:r>
    </w:p>
    <w:p w:rsidR="00F3736E" w:rsidP="00F3736E" w14:paraId="56BD7781" w14:textId="77777777">
      <w:r>
        <w:rPr>
          <w:noProof/>
        </w:rPr>
        <w:drawing>
          <wp:inline distT="0" distB="0" distL="0" distR="0">
            <wp:extent cx="4893733" cy="641985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F_CareerPortal_Participant_Phone_UserProfile_noannotations(2)_Page_02.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5337"/>
                    <a:stretch>
                      <a:fillRect/>
                    </a:stretch>
                  </pic:blipFill>
                  <pic:spPr bwMode="auto">
                    <a:xfrm>
                      <a:off x="0" y="0"/>
                      <a:ext cx="4893697" cy="641980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3736E" w:rsidP="00F3736E" w14:paraId="3D9E7F35" w14:textId="77777777">
      <w:pPr>
        <w:widowControl/>
        <w:autoSpaceDE/>
        <w:autoSpaceDN/>
        <w:adjustRightInd/>
        <w:rPr>
          <w:b/>
          <w:bCs/>
          <w:sz w:val="24"/>
        </w:rPr>
      </w:pPr>
      <w:r>
        <w:br w:type="page"/>
      </w:r>
    </w:p>
    <w:p w:rsidR="00F3736E" w:rsidP="00F3736E" w14:paraId="0482EAF3" w14:textId="77777777">
      <w:pPr>
        <w:pStyle w:val="Heading1"/>
      </w:pPr>
      <w:r>
        <w:t>User Profile Personal Information:</w:t>
      </w:r>
    </w:p>
    <w:p w:rsidR="00F3736E" w:rsidRPr="009021EB" w:rsidP="00F3736E" w14:paraId="2D7C25D3" w14:textId="77777777">
      <w:r>
        <w:t>A user may enter their personal information. See input fields below:</w:t>
      </w:r>
    </w:p>
    <w:p w:rsidR="00F3736E" w:rsidRPr="00A4637F" w:rsidP="00F3736E" w14:paraId="0EC3D650" w14:textId="77777777">
      <w:pPr>
        <w:rPr>
          <w:i/>
        </w:rPr>
      </w:pPr>
      <w:r w:rsidRPr="00A4637F">
        <w:rPr>
          <w:b/>
          <w:i/>
        </w:rPr>
        <w:t>Note:</w:t>
      </w:r>
      <w:r w:rsidRPr="00A4637F">
        <w:rPr>
          <w:i/>
        </w:rPr>
        <w:t xml:space="preserve"> A user’s First Name, Last Name, and Email are pre-populated with the information a user enters when they complete the</w:t>
      </w:r>
      <w:r w:rsidRPr="001E44F5">
        <w:rPr>
          <w:i/>
        </w:rPr>
        <w:t xml:space="preserve"> user account (user registration) web</w:t>
      </w:r>
      <w:r w:rsidRPr="00A4637F">
        <w:rPr>
          <w:i/>
        </w:rPr>
        <w:t xml:space="preserve"> form. See Appendix</w:t>
      </w:r>
      <w:r w:rsidRPr="001E44F5">
        <w:rPr>
          <w:i/>
        </w:rPr>
        <w:t xml:space="preserve"> A</w:t>
      </w:r>
      <w:r w:rsidRPr="00A4637F">
        <w:rPr>
          <w:i/>
        </w:rPr>
        <w:t xml:space="preserve"> for details. </w:t>
      </w:r>
    </w:p>
    <w:p w:rsidR="00F3736E" w:rsidP="00F3736E" w14:paraId="0A01798E" w14:textId="77777777">
      <w:pPr>
        <w:pStyle w:val="Heading1"/>
      </w:pPr>
      <w:r>
        <w:rPr>
          <w:noProof/>
        </w:rPr>
        <w:drawing>
          <wp:inline distT="0" distB="0" distL="0" distR="0">
            <wp:extent cx="2470652" cy="67437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F_CareerPortal_Participant_Phone_UserProfile_noannotations(2)_Page_04.png"/>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t="2550"/>
                    <a:stretch>
                      <a:fillRect/>
                    </a:stretch>
                  </pic:blipFill>
                  <pic:spPr bwMode="auto">
                    <a:xfrm>
                      <a:off x="0" y="0"/>
                      <a:ext cx="2475003" cy="675557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B003B1">
        <w:t xml:space="preserve"> </w:t>
      </w:r>
    </w:p>
    <w:p w:rsidR="00F3736E" w:rsidP="00F3736E" w14:paraId="75A102CA" w14:textId="77777777">
      <w:pPr>
        <w:widowControl/>
        <w:autoSpaceDE/>
        <w:autoSpaceDN/>
        <w:adjustRightInd/>
        <w:rPr>
          <w:b/>
          <w:bCs/>
          <w:sz w:val="24"/>
        </w:rPr>
      </w:pPr>
      <w:r>
        <w:br w:type="page"/>
      </w:r>
    </w:p>
    <w:p w:rsidR="00F3736E" w:rsidP="00F3736E" w14:paraId="3CF50727" w14:textId="77777777">
      <w:pPr>
        <w:pStyle w:val="Heading1"/>
      </w:pPr>
      <w:r>
        <w:t>User Profile Experience:</w:t>
      </w:r>
    </w:p>
    <w:p w:rsidR="00F3736E" w:rsidP="00F3736E" w14:paraId="1F20421B" w14:textId="77777777">
      <w:r>
        <w:t>A user may enter their professional experience. See input fields below:</w:t>
      </w:r>
      <w:r>
        <w:rPr>
          <w:noProof/>
        </w:rPr>
        <w:drawing>
          <wp:inline distT="0" distB="0" distL="0" distR="0">
            <wp:extent cx="3735832" cy="719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F_CareerPortal_Participant_Phone_UserProfile_noannotations(2)_Page_06.png"/>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t="3588"/>
                    <a:stretch>
                      <a:fillRect/>
                    </a:stretch>
                  </pic:blipFill>
                  <pic:spPr bwMode="auto">
                    <a:xfrm>
                      <a:off x="0" y="0"/>
                      <a:ext cx="3736119" cy="719192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3736E" w:rsidP="00F3736E" w14:paraId="3394BE9B" w14:textId="77777777">
      <w:pPr>
        <w:pStyle w:val="Heading1"/>
      </w:pPr>
      <w:r>
        <w:t>User Profile Education:</w:t>
      </w:r>
    </w:p>
    <w:p w:rsidR="00F3736E" w:rsidRPr="00A4637F" w:rsidP="00F3736E" w14:paraId="6C610E02" w14:textId="77777777">
      <w:pPr>
        <w:pStyle w:val="Heading1"/>
        <w:rPr>
          <w:b w:val="0"/>
          <w:bCs w:val="0"/>
          <w:sz w:val="20"/>
        </w:rPr>
      </w:pPr>
      <w:r w:rsidRPr="00A4637F">
        <w:rPr>
          <w:b w:val="0"/>
          <w:bCs w:val="0"/>
          <w:sz w:val="20"/>
        </w:rPr>
        <w:t xml:space="preserve">A user may enter their </w:t>
      </w:r>
      <w:r w:rsidRPr="00A4637F">
        <w:rPr>
          <w:b w:val="0"/>
          <w:bCs w:val="0"/>
          <w:sz w:val="20"/>
        </w:rPr>
        <w:t>Education</w:t>
      </w:r>
      <w:r w:rsidRPr="00A4637F">
        <w:rPr>
          <w:b w:val="0"/>
          <w:bCs w:val="0"/>
          <w:sz w:val="20"/>
        </w:rPr>
        <w:t xml:space="preserve"> information. See input fields below:</w:t>
      </w:r>
      <w:r w:rsidRPr="00A4637F">
        <w:rPr>
          <w:b w:val="0"/>
          <w:bCs w:val="0"/>
          <w:noProof/>
          <w:sz w:val="20"/>
        </w:rPr>
        <w:drawing>
          <wp:inline distT="0" distB="0" distL="0" distR="0">
            <wp:extent cx="3829652" cy="72294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F_CareerPortal_Participant_Phone_UserProfile_noannotations(2)_Page_09.png"/>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t="3704"/>
                    <a:stretch>
                      <a:fillRect/>
                    </a:stretch>
                  </pic:blipFill>
                  <pic:spPr bwMode="auto">
                    <a:xfrm>
                      <a:off x="0" y="0"/>
                      <a:ext cx="3831936" cy="723378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A4637F">
        <w:rPr>
          <w:b w:val="0"/>
          <w:bCs w:val="0"/>
          <w:sz w:val="20"/>
        </w:rPr>
        <w:t xml:space="preserve"> </w:t>
      </w:r>
    </w:p>
    <w:p w:rsidR="00F3736E" w:rsidP="00F3736E" w14:paraId="62634A6D" w14:textId="77777777">
      <w:pPr>
        <w:pStyle w:val="Heading1"/>
      </w:pPr>
      <w:r>
        <w:t>User Profile Training and Certifications:</w:t>
      </w:r>
    </w:p>
    <w:p w:rsidR="00F3736E" w:rsidP="00F3736E" w14:paraId="162B206D" w14:textId="77777777">
      <w:r>
        <w:t>A user may enter their training and certifications. See input fields for training and certifications, respectively:</w:t>
      </w:r>
      <w:r>
        <w:rPr>
          <w:noProof/>
        </w:rPr>
        <w:drawing>
          <wp:inline distT="0" distB="0" distL="0" distR="0">
            <wp:extent cx="4430434" cy="7200900"/>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F_CareerPortal_Participant_Phone_UserProfile_noannotations(2)_Page_12.png"/>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t="3935"/>
                    <a:stretch>
                      <a:fillRect/>
                    </a:stretch>
                  </pic:blipFill>
                  <pic:spPr bwMode="auto">
                    <a:xfrm>
                      <a:off x="0" y="0"/>
                      <a:ext cx="4430434" cy="72009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Pr>
          <w:noProof/>
        </w:rPr>
        <w:drawing>
          <wp:inline distT="0" distB="0" distL="0" distR="0">
            <wp:extent cx="5295900" cy="6637586"/>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F_CareerPortal_Participant_Phone_UserProfile_noannotations(2)_Page_13.png"/>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t="4782"/>
                    <a:stretch>
                      <a:fillRect/>
                    </a:stretch>
                  </pic:blipFill>
                  <pic:spPr bwMode="auto">
                    <a:xfrm>
                      <a:off x="0" y="0"/>
                      <a:ext cx="5300094" cy="664284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3736E" w:rsidP="00F3736E" w14:paraId="0F87AD7F" w14:textId="77777777">
      <w:pPr>
        <w:widowControl/>
        <w:autoSpaceDE/>
        <w:autoSpaceDN/>
        <w:adjustRightInd/>
        <w:rPr>
          <w:b/>
          <w:bCs/>
          <w:sz w:val="24"/>
        </w:rPr>
      </w:pPr>
      <w:r>
        <w:br w:type="page"/>
      </w:r>
    </w:p>
    <w:p w:rsidR="00F3736E" w:rsidP="00F3736E" w14:paraId="6317A7F1" w14:textId="77777777">
      <w:pPr>
        <w:pStyle w:val="Heading1"/>
      </w:pPr>
      <w:r>
        <w:t>User Profile Employment Preferences:</w:t>
      </w:r>
    </w:p>
    <w:p w:rsidR="00F3736E" w:rsidRPr="00A4637F" w:rsidP="00F3736E" w14:paraId="1D92BB58" w14:textId="0886DBDD">
      <w:pPr>
        <w:pStyle w:val="Heading1"/>
        <w:rPr>
          <w:b w:val="0"/>
          <w:bCs w:val="0"/>
          <w:sz w:val="20"/>
        </w:rPr>
      </w:pPr>
      <w:r w:rsidRPr="00A4637F">
        <w:rPr>
          <w:b w:val="0"/>
          <w:bCs w:val="0"/>
          <w:sz w:val="20"/>
        </w:rPr>
        <w:t xml:space="preserve">A user may enter their employment preferences i.e., if they are willing to relocate, if they want to work in a rural vs. urban area, and/or whether they are seeking full time vs. part time positions.  See </w:t>
      </w:r>
      <w:r>
        <w:rPr>
          <w:b w:val="0"/>
          <w:bCs w:val="0"/>
          <w:sz w:val="20"/>
        </w:rPr>
        <w:t>options</w:t>
      </w:r>
      <w:r w:rsidRPr="00A4637F">
        <w:rPr>
          <w:b w:val="0"/>
          <w:bCs w:val="0"/>
          <w:sz w:val="20"/>
        </w:rPr>
        <w:t xml:space="preserve"> below:</w:t>
      </w:r>
      <w:r w:rsidRPr="0079345F" w:rsidR="0079345F">
        <w:rPr>
          <w:noProof/>
        </w:rPr>
        <w:t xml:space="preserve"> </w:t>
      </w:r>
      <w:r w:rsidR="0079345F">
        <w:rPr>
          <w:noProof/>
        </w:rPr>
        <w:drawing>
          <wp:inline distT="0" distB="0" distL="0" distR="0">
            <wp:extent cx="3064442" cy="2647785"/>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6"/>
                    <a:stretch>
                      <a:fillRect/>
                    </a:stretch>
                  </pic:blipFill>
                  <pic:spPr>
                    <a:xfrm>
                      <a:off x="0" y="0"/>
                      <a:ext cx="3071694" cy="2654051"/>
                    </a:xfrm>
                    <a:prstGeom prst="rect">
                      <a:avLst/>
                    </a:prstGeom>
                  </pic:spPr>
                </pic:pic>
              </a:graphicData>
            </a:graphic>
          </wp:inline>
        </w:drawing>
      </w:r>
      <w:r w:rsidRPr="00A4637F">
        <w:rPr>
          <w:b w:val="0"/>
          <w:bCs w:val="0"/>
          <w:sz w:val="20"/>
        </w:rPr>
        <w:t xml:space="preserve"> </w:t>
      </w:r>
    </w:p>
    <w:p w:rsidR="00F3736E" w:rsidP="00F3736E" w14:paraId="2129DCF0" w14:textId="77777777">
      <w:pPr>
        <w:widowControl/>
        <w:autoSpaceDE/>
        <w:autoSpaceDN/>
        <w:adjustRightInd/>
        <w:rPr>
          <w:b/>
          <w:bCs/>
          <w:sz w:val="24"/>
        </w:rPr>
      </w:pPr>
      <w:r>
        <w:br w:type="page"/>
      </w:r>
    </w:p>
    <w:p w:rsidR="00F3736E" w:rsidP="00F3736E" w14:paraId="5E0D9EFB" w14:textId="77777777">
      <w:pPr>
        <w:pStyle w:val="Heading1"/>
      </w:pPr>
      <w:r>
        <w:t>User Profile Privacy Settings:</w:t>
      </w:r>
    </w:p>
    <w:p w:rsidR="00F3736E" w:rsidP="00F3736E" w14:paraId="4B98DB13" w14:textId="55B9373F">
      <w:pPr>
        <w:rPr>
          <w:noProof/>
        </w:rPr>
      </w:pPr>
      <w:r>
        <w:t>A user may set their privacy settings to make their profile visible or not visible to an internal BMISS administrator</w:t>
      </w:r>
      <w:r w:rsidR="0079345F">
        <w:t xml:space="preserve"> or General Users</w:t>
      </w:r>
      <w:r>
        <w:t>. See options below:</w:t>
      </w:r>
    </w:p>
    <w:p w:rsidR="00F3736E" w:rsidP="00F3736E" w14:paraId="42194437" w14:textId="1AF629A1">
      <w:r>
        <w:rPr>
          <w:noProof/>
        </w:rPr>
        <w:drawing>
          <wp:inline distT="0" distB="0" distL="0" distR="0">
            <wp:extent cx="4220349" cy="3415237"/>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a:stretch>
                      <a:fillRect/>
                    </a:stretch>
                  </pic:blipFill>
                  <pic:spPr>
                    <a:xfrm>
                      <a:off x="0" y="0"/>
                      <a:ext cx="4236960" cy="3428679"/>
                    </a:xfrm>
                    <a:prstGeom prst="rect">
                      <a:avLst/>
                    </a:prstGeom>
                  </pic:spPr>
                </pic:pic>
              </a:graphicData>
            </a:graphic>
          </wp:inline>
        </w:drawing>
      </w:r>
    </w:p>
    <w:p w:rsidR="00F3736E" w:rsidP="00F3736E" w14:paraId="5E5AC36D" w14:textId="77777777"/>
    <w:p w:rsidR="00F3736E" w:rsidP="00F3736E" w14:paraId="5B081772" w14:textId="77777777"/>
    <w:p w:rsidR="00F3736E" w:rsidP="00F3736E" w14:paraId="60784B00" w14:textId="77777777"/>
    <w:p w:rsidR="00F3736E" w:rsidRPr="00C45431" w:rsidP="00F3736E" w14:paraId="01E22FFF" w14:textId="77777777">
      <w:pPr>
        <w:rPr>
          <w:rFonts w:ascii="Arial" w:hAnsi="Arial" w:cs="Arial"/>
        </w:rPr>
      </w:pPr>
    </w:p>
    <w:p w:rsidR="00F3736E" w14:paraId="5D57F9D0" w14:textId="77777777"/>
    <w:p w:rsidR="00F3736E" w:rsidRPr="00F3736E" w:rsidP="00F3736E" w14:paraId="131798E7" w14:textId="77777777"/>
    <w:p w:rsidR="00F3736E" w:rsidRPr="00F3736E" w:rsidP="00F3736E" w14:paraId="0B519576" w14:textId="77777777"/>
    <w:p w:rsidR="00F3736E" w:rsidRPr="00F3736E" w:rsidP="00F3736E" w14:paraId="53DF848A" w14:textId="77777777"/>
    <w:p w:rsidR="00793015" w:rsidRPr="00F3736E" w:rsidP="00F3736E" w14:paraId="40EC9692" w14:textId="77777777"/>
    <w:sectPr w:rsidSect="00F3736E">
      <w:headerReference w:type="default" r:id="rId18"/>
      <w:footerReference w:type="default" r:id="rId19"/>
      <w:endnotePr>
        <w:numFmt w:val="decimal"/>
      </w:endnotePr>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D1A" w14:paraId="05625E51" w14:textId="77777777">
    <w:pPr>
      <w:spacing w:line="240" w:lineRule="exact"/>
    </w:pPr>
  </w:p>
  <w:p w:rsidR="00575D1A" w:rsidRPr="00F3736E" w:rsidP="00F3736E" w14:paraId="29C8EA65" w14:textId="432D8513">
    <w:pPr>
      <w:framePr w:w="10786" w:wrap="notBeside" w:vAnchor="text" w:hAnchor="text" w:x="1" w:y="-2"/>
      <w:jc w:val="center"/>
      <w:rPr>
        <w:rFonts w:asciiTheme="minorHAnsi" w:hAnsiTheme="minorHAnsi"/>
        <w:sz w:val="22"/>
        <w:szCs w:val="22"/>
      </w:rPr>
    </w:pPr>
    <w:r w:rsidRPr="00F3736E">
      <w:rPr>
        <w:rFonts w:asciiTheme="minorHAnsi" w:hAnsiTheme="minorHAnsi"/>
        <w:sz w:val="22"/>
        <w:szCs w:val="22"/>
      </w:rPr>
      <w:fldChar w:fldCharType="begin"/>
    </w:r>
    <w:r w:rsidRPr="00F3736E">
      <w:rPr>
        <w:rFonts w:asciiTheme="minorHAnsi" w:hAnsiTheme="minorHAnsi"/>
        <w:sz w:val="22"/>
        <w:szCs w:val="22"/>
      </w:rPr>
      <w:instrText xml:space="preserve">PAGE </w:instrText>
    </w:r>
    <w:r w:rsidRPr="00F3736E">
      <w:rPr>
        <w:rFonts w:asciiTheme="minorHAnsi" w:hAnsiTheme="minorHAnsi"/>
        <w:sz w:val="22"/>
        <w:szCs w:val="22"/>
      </w:rPr>
      <w:fldChar w:fldCharType="separate"/>
    </w:r>
    <w:r w:rsidR="007D435D">
      <w:rPr>
        <w:rFonts w:asciiTheme="minorHAnsi" w:hAnsiTheme="minorHAnsi"/>
        <w:noProof/>
        <w:sz w:val="22"/>
        <w:szCs w:val="22"/>
      </w:rPr>
      <w:t>11</w:t>
    </w:r>
    <w:r w:rsidRPr="00F3736E">
      <w:rPr>
        <w:rFonts w:asciiTheme="minorHAnsi" w:hAnsiTheme="minorHAnsi"/>
        <w:sz w:val="22"/>
        <w:szCs w:val="22"/>
      </w:rPr>
      <w:fldChar w:fldCharType="end"/>
    </w:r>
  </w:p>
  <w:p w:rsidR="00575D1A" w14:paraId="1BD4FB89" w14:textId="77777777">
    <w:pPr>
      <w:rPr>
        <w:sz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36E" w14:paraId="48B46772" w14:textId="140AC064">
    <w:pPr>
      <w:pStyle w:val="Header"/>
    </w:pPr>
    <w:r>
      <w:ptab w:relativeTo="margin" w:alignment="center" w:leader="none"/>
    </w:r>
    <w:r>
      <w:t>Appendix E</w:t>
    </w:r>
    <w:r>
      <w:ptab w:relativeTo="margin" w:alignment="right" w:leader="none"/>
    </w:r>
    <w:r>
      <w:t>OMB #: 0906-0031</w:t>
    </w:r>
  </w:p>
  <w:p w:rsidR="00107029" w14:paraId="7B8387B4" w14:textId="34CC599B">
    <w:pPr>
      <w:pStyle w:val="Header"/>
    </w:pPr>
    <w:r>
      <w:tab/>
      <w:t xml:space="preserve">                                                                                                                                                                     Expiration Date: XX/XX/202X</w:t>
    </w:r>
  </w:p>
  <w:p w:rsidR="00107029" w14:paraId="4E2C2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E205A0"/>
    <w:multiLevelType w:val="hybridMultilevel"/>
    <w:tmpl w:val="E996D39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49237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36E"/>
    <w:rsid w:val="00107029"/>
    <w:rsid w:val="001E44F5"/>
    <w:rsid w:val="00290034"/>
    <w:rsid w:val="00575D1A"/>
    <w:rsid w:val="005A2BA9"/>
    <w:rsid w:val="006011E4"/>
    <w:rsid w:val="006531C6"/>
    <w:rsid w:val="00770B58"/>
    <w:rsid w:val="00793015"/>
    <w:rsid w:val="0079345F"/>
    <w:rsid w:val="007C4241"/>
    <w:rsid w:val="007D435D"/>
    <w:rsid w:val="009021EB"/>
    <w:rsid w:val="00960570"/>
    <w:rsid w:val="009B057C"/>
    <w:rsid w:val="009E5748"/>
    <w:rsid w:val="00A4637F"/>
    <w:rsid w:val="00A93CAB"/>
    <w:rsid w:val="00AC2D82"/>
    <w:rsid w:val="00B003B1"/>
    <w:rsid w:val="00B13C6A"/>
    <w:rsid w:val="00BA13AD"/>
    <w:rsid w:val="00C45431"/>
    <w:rsid w:val="00C911FD"/>
    <w:rsid w:val="00D1465F"/>
    <w:rsid w:val="00D27584"/>
    <w:rsid w:val="00DD663D"/>
    <w:rsid w:val="00E90FD1"/>
    <w:rsid w:val="00F248CD"/>
    <w:rsid w:val="00F373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169A95"/>
  <w15:chartTrackingRefBased/>
  <w15:docId w15:val="{BAEF56EF-BF7C-43AA-9790-33FE94CA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36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3736E"/>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36E"/>
    <w:rPr>
      <w:rFonts w:ascii="Times New Roman" w:eastAsia="Times New Roman" w:hAnsi="Times New Roman" w:cs="Times New Roman"/>
      <w:b/>
      <w:bCs/>
      <w:sz w:val="24"/>
      <w:szCs w:val="24"/>
    </w:rPr>
  </w:style>
  <w:style w:type="paragraph" w:customStyle="1" w:styleId="Appendix">
    <w:name w:val="Appendix"/>
    <w:basedOn w:val="Normal"/>
    <w:rsid w:val="00F3736E"/>
    <w:pPr>
      <w:widowControl/>
      <w:autoSpaceDE/>
      <w:autoSpaceDN/>
      <w:adjustRightInd/>
      <w:spacing w:before="60" w:after="60"/>
      <w:jc w:val="both"/>
    </w:pPr>
    <w:rPr>
      <w:rFonts w:ascii="Arial" w:hAnsi="Arial" w:cs="Arial"/>
      <w:b/>
      <w:sz w:val="28"/>
      <w:szCs w:val="28"/>
    </w:rPr>
  </w:style>
  <w:style w:type="table" w:customStyle="1" w:styleId="AxureTableStyle">
    <w:name w:val="AxureTableStyle"/>
    <w:basedOn w:val="TableNormal"/>
    <w:uiPriority w:val="99"/>
    <w:rsid w:val="00F3736E"/>
    <w:pPr>
      <w:spacing w:after="0" w:line="240" w:lineRule="auto"/>
    </w:pPr>
    <w:rPr>
      <w:rFonts w:ascii="Arial" w:eastAsia="Times New Roman" w:hAnsi="Arial" w:cs="Times New Roman"/>
      <w:sz w:val="16"/>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paragraph" w:styleId="Header">
    <w:name w:val="header"/>
    <w:basedOn w:val="Normal"/>
    <w:link w:val="HeaderChar"/>
    <w:uiPriority w:val="99"/>
    <w:unhideWhenUsed/>
    <w:rsid w:val="00F3736E"/>
    <w:pPr>
      <w:tabs>
        <w:tab w:val="center" w:pos="4680"/>
        <w:tab w:val="right" w:pos="9360"/>
      </w:tabs>
    </w:pPr>
  </w:style>
  <w:style w:type="character" w:customStyle="1" w:styleId="HeaderChar">
    <w:name w:val="Header Char"/>
    <w:basedOn w:val="DefaultParagraphFont"/>
    <w:link w:val="Header"/>
    <w:uiPriority w:val="99"/>
    <w:rsid w:val="00F3736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3736E"/>
    <w:pPr>
      <w:tabs>
        <w:tab w:val="center" w:pos="4680"/>
        <w:tab w:val="right" w:pos="9360"/>
      </w:tabs>
    </w:pPr>
  </w:style>
  <w:style w:type="character" w:customStyle="1" w:styleId="FooterChar">
    <w:name w:val="Footer Char"/>
    <w:basedOn w:val="DefaultParagraphFont"/>
    <w:link w:val="Footer"/>
    <w:uiPriority w:val="99"/>
    <w:rsid w:val="00F3736E"/>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79345F"/>
    <w:rPr>
      <w:sz w:val="16"/>
      <w:szCs w:val="16"/>
    </w:rPr>
  </w:style>
  <w:style w:type="paragraph" w:styleId="CommentText">
    <w:name w:val="annotation text"/>
    <w:basedOn w:val="Normal"/>
    <w:link w:val="CommentTextChar"/>
    <w:uiPriority w:val="99"/>
    <w:semiHidden/>
    <w:unhideWhenUsed/>
    <w:rsid w:val="0079345F"/>
    <w:rPr>
      <w:szCs w:val="20"/>
    </w:rPr>
  </w:style>
  <w:style w:type="character" w:customStyle="1" w:styleId="CommentTextChar">
    <w:name w:val="Comment Text Char"/>
    <w:basedOn w:val="DefaultParagraphFont"/>
    <w:link w:val="CommentText"/>
    <w:uiPriority w:val="99"/>
    <w:semiHidden/>
    <w:rsid w:val="007934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345F"/>
    <w:rPr>
      <w:b/>
      <w:bCs/>
    </w:rPr>
  </w:style>
  <w:style w:type="character" w:customStyle="1" w:styleId="CommentSubjectChar">
    <w:name w:val="Comment Subject Char"/>
    <w:basedOn w:val="CommentTextChar"/>
    <w:link w:val="CommentSubject"/>
    <w:uiPriority w:val="99"/>
    <w:semiHidden/>
    <w:rsid w:val="0079345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9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45F"/>
    <w:rPr>
      <w:rFonts w:ascii="Segoe UI" w:eastAsia="Times New Roman" w:hAnsi="Segoe UI" w:cs="Segoe UI"/>
      <w:sz w:val="18"/>
      <w:szCs w:val="18"/>
    </w:rPr>
  </w:style>
  <w:style w:type="character" w:styleId="Hyperlink">
    <w:name w:val="Hyperlink"/>
    <w:basedOn w:val="DefaultParagraphFont"/>
    <w:uiPriority w:val="99"/>
    <w:unhideWhenUsed/>
    <w:rsid w:val="006011E4"/>
    <w:rPr>
      <w:color w:val="0563C1" w:themeColor="hyperlink"/>
      <w:u w:val="single"/>
    </w:rPr>
  </w:style>
  <w:style w:type="paragraph" w:styleId="Revision">
    <w:name w:val="Revision"/>
    <w:hidden/>
    <w:uiPriority w:val="99"/>
    <w:semiHidden/>
    <w:rsid w:val="00DD663D"/>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63d4085-1561-447a-8505-e75e0907b9a5">WZ63U36FQ2UJ-1977657543-3451</_dlc_DocId>
    <_dlc_DocIdUrl xmlns="563d4085-1561-447a-8505-e75e0907b9a5">
      <Url>https://nih.sharepoint.com/sites/HRSA-BHW-DPSD/frns-regs/_layouts/15/DocIdRedir.aspx?ID=WZ63U36FQ2UJ-1977657543-3451</Url>
      <Description>WZ63U36FQ2UJ-1977657543-3451</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303C1B-A8B2-4532-A365-5423EF69E1B7}">
  <ds:schemaRefs>
    <ds:schemaRef ds:uri="http://schemas.microsoft.com/sharepoint/v3/contenttype/forms"/>
  </ds:schemaRefs>
</ds:datastoreItem>
</file>

<file path=customXml/itemProps2.xml><?xml version="1.0" encoding="utf-8"?>
<ds:datastoreItem xmlns:ds="http://schemas.openxmlformats.org/officeDocument/2006/customXml" ds:itemID="{1B9D4B3C-DE11-4758-8878-E6A76DB82D3F}">
  <ds:schemaRefs>
    <ds:schemaRef ds:uri="http://www.w3.org/XML/1998/namespace"/>
    <ds:schemaRef ds:uri="http://purl.org/dc/elements/1.1/"/>
    <ds:schemaRef ds:uri="0fdd5923-a2c2-4931-ba39-644f5cbc34d7"/>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053a5afd-1424-405b-82d9-63deec7446f8"/>
    <ds:schemaRef ds:uri="http://purl.org/dc/dcmitype/"/>
    <ds:schemaRef ds:uri="563d4085-1561-447a-8505-e75e0907b9a5"/>
    <ds:schemaRef ds:uri="3670810f-8565-4c3e-b5ed-79c12a6a0d5d"/>
  </ds:schemaRefs>
</ds:datastoreItem>
</file>

<file path=customXml/itemProps3.xml><?xml version="1.0" encoding="utf-8"?>
<ds:datastoreItem xmlns:ds="http://schemas.openxmlformats.org/officeDocument/2006/customXml" ds:itemID="{D1591F40-A49A-4869-8842-7F2F29419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8A0B0-0CB7-44F3-BF9D-F2C88B3892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Appendix E</vt:lpstr>
    </vt:vector>
  </TitlesOfParts>
  <Company>HRSA</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dc:title>
  <dc:creator>Thomas, Kourtney (HRSA)</dc:creator>
  <cp:lastModifiedBy>Cooper, Laura (HRSA)</cp:lastModifiedBy>
  <cp:revision>11</cp:revision>
  <dcterms:created xsi:type="dcterms:W3CDTF">2017-02-02T16:17:00Z</dcterms:created>
  <dcterms:modified xsi:type="dcterms:W3CDTF">2023-07-31T15:24:00Z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Order">
    <vt:r8>33500</vt:r8>
  </property>
  <property fmtid="{D5CDD505-2E9C-101B-9397-08002B2CF9AE}" pid="5" name="TemplateUrl">
    <vt:lpwstr/>
  </property>
  <property fmtid="{D5CDD505-2E9C-101B-9397-08002B2CF9AE}" pid="6" name="xd_ProgID">
    <vt:lpwstr/>
  </property>
  <property fmtid="{D5CDD505-2E9C-101B-9397-08002B2CF9AE}" pid="7" name="_CopySource">
    <vt:lpwstr>https://sharepoint.hrsa.gov/sites/BHW/DPSD/frns-regs/NHSC OMB Clearance/Health Workforce Connector/Profile Completion Instructions and Screenshots - Attachment E.docx</vt:lpwstr>
  </property>
  <property fmtid="{D5CDD505-2E9C-101B-9397-08002B2CF9AE}" pid="8" name="_dlc_DocIdItemGuid">
    <vt:lpwstr>3db59fa2-c0c2-4c7c-8dc7-4d0b770223c7</vt:lpwstr>
  </property>
</Properties>
</file>