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87540" w14:paraId="216B9D93" w14:textId="6120F577">
      <w:pPr>
        <w:pStyle w:val="Heading1"/>
        <w:spacing w:line="206" w:lineRule="exact"/>
        <w:ind w:right="114"/>
        <w:jc w:val="right"/>
      </w:pPr>
      <w:r>
        <w:t>OMB</w:t>
      </w:r>
      <w:r>
        <w:rPr>
          <w:spacing w:val="-3"/>
        </w:rPr>
        <w:t xml:space="preserve"> </w:t>
      </w:r>
      <w:r>
        <w:t>Expiration</w:t>
      </w:r>
      <w:r>
        <w:rPr>
          <w:spacing w:val="-4"/>
        </w:rPr>
        <w:t xml:space="preserve"> </w:t>
      </w:r>
      <w:r>
        <w:t>Date:</w:t>
      </w:r>
      <w:r>
        <w:rPr>
          <w:spacing w:val="-2"/>
        </w:rPr>
        <w:t xml:space="preserve"> </w:t>
      </w:r>
      <w:r w:rsidR="001803B8">
        <w:rPr>
          <w:spacing w:val="-2"/>
        </w:rPr>
        <w:t>XX/XX/XXXX</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5"/>
        <w:gridCol w:w="630"/>
        <w:gridCol w:w="2501"/>
        <w:gridCol w:w="191"/>
        <w:gridCol w:w="1809"/>
        <w:gridCol w:w="1133"/>
        <w:gridCol w:w="605"/>
        <w:gridCol w:w="2527"/>
      </w:tblGrid>
      <w:tr w14:paraId="216B9D9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3"/>
        </w:trPr>
        <w:tc>
          <w:tcPr>
            <w:tcW w:w="11281" w:type="dxa"/>
            <w:gridSpan w:val="8"/>
          </w:tcPr>
          <w:p w:rsidR="00887540" w14:paraId="216B9D94" w14:textId="77777777">
            <w:pPr>
              <w:pStyle w:val="TableParagraph"/>
              <w:tabs>
                <w:tab w:val="left" w:pos="3801"/>
              </w:tabs>
              <w:spacing w:line="217" w:lineRule="exact"/>
              <w:ind w:left="104"/>
              <w:rPr>
                <w:b/>
                <w:position w:val="2"/>
                <w:sz w:val="18"/>
              </w:rPr>
            </w:pPr>
            <w:r>
              <w:rPr>
                <w:b/>
                <w:spacing w:val="-2"/>
                <w:sz w:val="20"/>
              </w:rPr>
              <w:t>NRCS-OUAIP-</w:t>
            </w:r>
            <w:r>
              <w:rPr>
                <w:b/>
                <w:spacing w:val="-10"/>
                <w:sz w:val="20"/>
              </w:rPr>
              <w:t>1</w:t>
            </w:r>
            <w:r>
              <w:rPr>
                <w:b/>
                <w:sz w:val="20"/>
              </w:rPr>
              <w:tab/>
            </w:r>
            <w:r>
              <w:rPr>
                <w:b/>
                <w:position w:val="2"/>
                <w:sz w:val="18"/>
              </w:rPr>
              <w:t>U.S.</w:t>
            </w:r>
            <w:r>
              <w:rPr>
                <w:b/>
                <w:spacing w:val="-11"/>
                <w:position w:val="2"/>
                <w:sz w:val="18"/>
              </w:rPr>
              <w:t xml:space="preserve"> </w:t>
            </w:r>
            <w:r>
              <w:rPr>
                <w:b/>
                <w:position w:val="2"/>
                <w:sz w:val="18"/>
              </w:rPr>
              <w:t>DEPARTMENT</w:t>
            </w:r>
            <w:r>
              <w:rPr>
                <w:b/>
                <w:spacing w:val="-8"/>
                <w:position w:val="2"/>
                <w:sz w:val="18"/>
              </w:rPr>
              <w:t xml:space="preserve"> </w:t>
            </w:r>
            <w:r>
              <w:rPr>
                <w:b/>
                <w:position w:val="2"/>
                <w:sz w:val="18"/>
              </w:rPr>
              <w:t>OF</w:t>
            </w:r>
            <w:r>
              <w:rPr>
                <w:b/>
                <w:spacing w:val="-12"/>
                <w:position w:val="2"/>
                <w:sz w:val="18"/>
              </w:rPr>
              <w:t xml:space="preserve"> </w:t>
            </w:r>
            <w:r>
              <w:rPr>
                <w:b/>
                <w:spacing w:val="-2"/>
                <w:position w:val="2"/>
                <w:sz w:val="18"/>
              </w:rPr>
              <w:t>AGRICULTURE</w:t>
            </w:r>
          </w:p>
          <w:p w:rsidR="00887540" w14:paraId="216B9D95" w14:textId="3C0CED69">
            <w:pPr>
              <w:pStyle w:val="TableParagraph"/>
              <w:tabs>
                <w:tab w:val="left" w:pos="3813"/>
              </w:tabs>
              <w:spacing w:line="241" w:lineRule="exact"/>
              <w:ind w:left="104"/>
              <w:rPr>
                <w:sz w:val="18"/>
              </w:rPr>
            </w:pPr>
            <w:r>
              <w:rPr>
                <w:spacing w:val="-2"/>
                <w:position w:val="-3"/>
                <w:sz w:val="20"/>
              </w:rPr>
              <w:t>(</w:t>
            </w:r>
            <w:r w:rsidR="001803B8">
              <w:rPr>
                <w:spacing w:val="-2"/>
                <w:position w:val="-3"/>
                <w:sz w:val="20"/>
              </w:rPr>
              <w:t>XX-XX-26</w:t>
            </w:r>
            <w:r>
              <w:rPr>
                <w:spacing w:val="-5"/>
                <w:position w:val="-3"/>
                <w:sz w:val="20"/>
              </w:rPr>
              <w:t>)</w:t>
            </w:r>
            <w:r>
              <w:rPr>
                <w:position w:val="-3"/>
                <w:sz w:val="20"/>
              </w:rPr>
              <w:tab/>
            </w:r>
            <w:r>
              <w:rPr>
                <w:sz w:val="18"/>
              </w:rPr>
              <w:t>Natural</w:t>
            </w:r>
            <w:r>
              <w:rPr>
                <w:spacing w:val="-6"/>
                <w:sz w:val="18"/>
              </w:rPr>
              <w:t xml:space="preserve"> </w:t>
            </w:r>
            <w:r>
              <w:rPr>
                <w:sz w:val="18"/>
              </w:rPr>
              <w:t>Resources</w:t>
            </w:r>
            <w:r>
              <w:rPr>
                <w:spacing w:val="-4"/>
                <w:sz w:val="18"/>
              </w:rPr>
              <w:t xml:space="preserve"> </w:t>
            </w:r>
            <w:r>
              <w:rPr>
                <w:sz w:val="18"/>
              </w:rPr>
              <w:t>Conservation</w:t>
            </w:r>
            <w:r>
              <w:rPr>
                <w:spacing w:val="-4"/>
                <w:sz w:val="18"/>
              </w:rPr>
              <w:t xml:space="preserve"> </w:t>
            </w:r>
            <w:r>
              <w:rPr>
                <w:spacing w:val="-2"/>
                <w:sz w:val="18"/>
              </w:rPr>
              <w:t>Service</w:t>
            </w:r>
          </w:p>
          <w:p w:rsidR="00887540" w14:paraId="216B9D96" w14:textId="77777777">
            <w:pPr>
              <w:pStyle w:val="TableParagraph"/>
              <w:spacing w:before="164"/>
              <w:ind w:left="2257" w:right="2059" w:firstLine="895"/>
              <w:rPr>
                <w:b/>
                <w:sz w:val="24"/>
              </w:rPr>
            </w:pPr>
            <w:r>
              <w:rPr>
                <w:b/>
                <w:sz w:val="24"/>
              </w:rPr>
              <w:t>OFFICE OF URBAN AGRICULTURE AND INNOVATIVE</w:t>
            </w:r>
            <w:r>
              <w:rPr>
                <w:b/>
                <w:spacing w:val="-17"/>
                <w:sz w:val="24"/>
              </w:rPr>
              <w:t xml:space="preserve"> </w:t>
            </w:r>
            <w:r>
              <w:rPr>
                <w:b/>
                <w:sz w:val="24"/>
              </w:rPr>
              <w:t>PRODUCTION</w:t>
            </w:r>
            <w:r>
              <w:rPr>
                <w:b/>
                <w:spacing w:val="-17"/>
                <w:sz w:val="24"/>
              </w:rPr>
              <w:t xml:space="preserve"> </w:t>
            </w:r>
            <w:r>
              <w:rPr>
                <w:b/>
                <w:sz w:val="24"/>
              </w:rPr>
              <w:t>(OUAIP)</w:t>
            </w:r>
            <w:r>
              <w:rPr>
                <w:b/>
                <w:spacing w:val="-16"/>
                <w:sz w:val="24"/>
              </w:rPr>
              <w:t xml:space="preserve"> </w:t>
            </w:r>
            <w:r>
              <w:rPr>
                <w:b/>
                <w:sz w:val="24"/>
              </w:rPr>
              <w:t>REPORTING</w:t>
            </w:r>
            <w:r>
              <w:rPr>
                <w:b/>
                <w:spacing w:val="-17"/>
                <w:sz w:val="24"/>
              </w:rPr>
              <w:t xml:space="preserve"> </w:t>
            </w:r>
            <w:r>
              <w:rPr>
                <w:b/>
                <w:sz w:val="24"/>
              </w:rPr>
              <w:t>FORM</w:t>
            </w:r>
          </w:p>
        </w:tc>
      </w:tr>
      <w:tr w14:paraId="216B9D99" w14:textId="77777777">
        <w:tblPrEx>
          <w:tblW w:w="0" w:type="auto"/>
          <w:tblInd w:w="125" w:type="dxa"/>
          <w:tblLayout w:type="fixed"/>
          <w:tblCellMar>
            <w:left w:w="0" w:type="dxa"/>
            <w:right w:w="0" w:type="dxa"/>
          </w:tblCellMar>
          <w:tblLook w:val="01E0"/>
        </w:tblPrEx>
        <w:trPr>
          <w:trHeight w:val="326"/>
        </w:trPr>
        <w:tc>
          <w:tcPr>
            <w:tcW w:w="11281" w:type="dxa"/>
            <w:gridSpan w:val="8"/>
            <w:tcBorders>
              <w:top w:val="nil"/>
              <w:bottom w:val="nil"/>
            </w:tcBorders>
            <w:shd w:val="clear" w:color="auto" w:fill="000000"/>
          </w:tcPr>
          <w:p w:rsidR="00887540" w14:paraId="216B9D98" w14:textId="77777777">
            <w:pPr>
              <w:pStyle w:val="TableParagraph"/>
              <w:spacing w:before="37"/>
              <w:ind w:left="107"/>
              <w:rPr>
                <w:b/>
              </w:rPr>
            </w:pPr>
            <w:r>
              <w:rPr>
                <w:b/>
                <w:color w:val="FFFFFF"/>
                <w:spacing w:val="-4"/>
              </w:rPr>
              <w:t>PART</w:t>
            </w:r>
            <w:r>
              <w:rPr>
                <w:b/>
                <w:color w:val="FFFFFF"/>
                <w:spacing w:val="-12"/>
              </w:rPr>
              <w:t xml:space="preserve"> </w:t>
            </w:r>
            <w:r>
              <w:rPr>
                <w:b/>
                <w:color w:val="FFFFFF"/>
                <w:spacing w:val="-4"/>
              </w:rPr>
              <w:t>A</w:t>
            </w:r>
            <w:r>
              <w:rPr>
                <w:b/>
                <w:color w:val="FFFFFF"/>
                <w:spacing w:val="-11"/>
              </w:rPr>
              <w:t xml:space="preserve"> </w:t>
            </w:r>
            <w:r>
              <w:rPr>
                <w:b/>
                <w:color w:val="FFFFFF"/>
                <w:spacing w:val="-4"/>
              </w:rPr>
              <w:t>–</w:t>
            </w:r>
            <w:r>
              <w:rPr>
                <w:b/>
                <w:color w:val="FFFFFF"/>
                <w:spacing w:val="-11"/>
              </w:rPr>
              <w:t xml:space="preserve"> </w:t>
            </w:r>
            <w:r>
              <w:rPr>
                <w:b/>
                <w:color w:val="FFFFFF"/>
                <w:spacing w:val="-4"/>
              </w:rPr>
              <w:t>AWARDEE INFORMATION</w:t>
            </w:r>
          </w:p>
        </w:tc>
      </w:tr>
      <w:tr w14:paraId="216B9D9C" w14:textId="77777777">
        <w:tblPrEx>
          <w:tblW w:w="0" w:type="auto"/>
          <w:tblInd w:w="125" w:type="dxa"/>
          <w:tblLayout w:type="fixed"/>
          <w:tblCellMar>
            <w:left w:w="0" w:type="dxa"/>
            <w:right w:w="0" w:type="dxa"/>
          </w:tblCellMar>
          <w:tblLook w:val="01E0"/>
        </w:tblPrEx>
        <w:trPr>
          <w:trHeight w:val="833"/>
        </w:trPr>
        <w:tc>
          <w:tcPr>
            <w:tcW w:w="5016" w:type="dxa"/>
            <w:gridSpan w:val="3"/>
          </w:tcPr>
          <w:p w:rsidR="00887540" w14:paraId="216B9D9A" w14:textId="77777777">
            <w:pPr>
              <w:pStyle w:val="TableParagraph"/>
              <w:spacing w:line="202" w:lineRule="exact"/>
              <w:ind w:left="107"/>
              <w:rPr>
                <w:sz w:val="18"/>
              </w:rPr>
            </w:pPr>
            <w:r>
              <w:rPr>
                <w:sz w:val="18"/>
              </w:rPr>
              <w:t>1.</w:t>
            </w:r>
            <w:r>
              <w:rPr>
                <w:spacing w:val="-13"/>
                <w:sz w:val="18"/>
              </w:rPr>
              <w:t xml:space="preserve"> </w:t>
            </w:r>
            <w:r>
              <w:rPr>
                <w:sz w:val="18"/>
              </w:rPr>
              <w:t>Awardee’s</w:t>
            </w:r>
            <w:r>
              <w:rPr>
                <w:spacing w:val="-9"/>
                <w:sz w:val="18"/>
              </w:rPr>
              <w:t xml:space="preserve"> </w:t>
            </w:r>
            <w:r>
              <w:rPr>
                <w:spacing w:val="-4"/>
                <w:sz w:val="18"/>
              </w:rPr>
              <w:t>Name</w:t>
            </w:r>
          </w:p>
        </w:tc>
        <w:tc>
          <w:tcPr>
            <w:tcW w:w="6265" w:type="dxa"/>
            <w:gridSpan w:val="5"/>
          </w:tcPr>
          <w:p w:rsidR="00887540" w14:paraId="216B9D9B" w14:textId="77777777">
            <w:pPr>
              <w:pStyle w:val="TableParagraph"/>
              <w:spacing w:line="202" w:lineRule="exact"/>
              <w:ind w:left="107"/>
              <w:rPr>
                <w:sz w:val="18"/>
              </w:rPr>
            </w:pPr>
            <w:r>
              <w:rPr>
                <w:sz w:val="18"/>
              </w:rPr>
              <w:t>2.</w:t>
            </w:r>
            <w:r>
              <w:rPr>
                <w:spacing w:val="-4"/>
                <w:sz w:val="18"/>
              </w:rPr>
              <w:t xml:space="preserve"> </w:t>
            </w:r>
            <w:r>
              <w:rPr>
                <w:sz w:val="18"/>
              </w:rPr>
              <w:t>Project</w:t>
            </w:r>
            <w:r>
              <w:rPr>
                <w:spacing w:val="-5"/>
                <w:sz w:val="18"/>
              </w:rPr>
              <w:t xml:space="preserve"> </w:t>
            </w:r>
            <w:r>
              <w:rPr>
                <w:spacing w:val="-2"/>
                <w:sz w:val="18"/>
              </w:rPr>
              <w:t>Title</w:t>
            </w:r>
          </w:p>
        </w:tc>
      </w:tr>
      <w:tr w14:paraId="216B9DA0" w14:textId="77777777">
        <w:tblPrEx>
          <w:tblW w:w="0" w:type="auto"/>
          <w:tblInd w:w="125" w:type="dxa"/>
          <w:tblLayout w:type="fixed"/>
          <w:tblCellMar>
            <w:left w:w="0" w:type="dxa"/>
            <w:right w:w="0" w:type="dxa"/>
          </w:tblCellMar>
          <w:tblLook w:val="01E0"/>
        </w:tblPrEx>
        <w:trPr>
          <w:trHeight w:val="622"/>
        </w:trPr>
        <w:tc>
          <w:tcPr>
            <w:tcW w:w="5016" w:type="dxa"/>
            <w:gridSpan w:val="3"/>
          </w:tcPr>
          <w:p w:rsidR="00887540" w14:paraId="216B9D9D" w14:textId="77777777">
            <w:pPr>
              <w:pStyle w:val="TableParagraph"/>
              <w:spacing w:line="206" w:lineRule="exact"/>
              <w:ind w:left="107"/>
              <w:rPr>
                <w:sz w:val="18"/>
              </w:rPr>
            </w:pPr>
            <w:r>
              <w:rPr>
                <w:sz w:val="18"/>
              </w:rPr>
              <w:t>3.</w:t>
            </w:r>
            <w:r>
              <w:rPr>
                <w:spacing w:val="-13"/>
                <w:sz w:val="18"/>
              </w:rPr>
              <w:t xml:space="preserve"> </w:t>
            </w:r>
            <w:r>
              <w:rPr>
                <w:sz w:val="18"/>
              </w:rPr>
              <w:t>Agreement</w:t>
            </w:r>
            <w:r>
              <w:rPr>
                <w:spacing w:val="-6"/>
                <w:sz w:val="18"/>
              </w:rPr>
              <w:t xml:space="preserve"> </w:t>
            </w:r>
            <w:r>
              <w:rPr>
                <w:sz w:val="18"/>
              </w:rPr>
              <w:t>Number</w:t>
            </w:r>
            <w:r>
              <w:rPr>
                <w:spacing w:val="-3"/>
                <w:sz w:val="18"/>
              </w:rPr>
              <w:t xml:space="preserve"> </w:t>
            </w:r>
            <w:r>
              <w:rPr>
                <w:spacing w:val="-2"/>
                <w:sz w:val="18"/>
              </w:rPr>
              <w:t>(FAIN)</w:t>
            </w:r>
          </w:p>
        </w:tc>
        <w:tc>
          <w:tcPr>
            <w:tcW w:w="6265" w:type="dxa"/>
            <w:gridSpan w:val="5"/>
          </w:tcPr>
          <w:p w:rsidR="00887540" w14:paraId="216B9D9E" w14:textId="77777777">
            <w:pPr>
              <w:pStyle w:val="TableParagraph"/>
              <w:spacing w:line="206" w:lineRule="exact"/>
              <w:ind w:left="107"/>
              <w:rPr>
                <w:sz w:val="18"/>
              </w:rPr>
            </w:pPr>
            <w:r>
              <w:rPr>
                <w:sz w:val="18"/>
              </w:rPr>
              <w:t>4.</w:t>
            </w:r>
            <w:r>
              <w:rPr>
                <w:spacing w:val="-3"/>
                <w:sz w:val="18"/>
              </w:rPr>
              <w:t xml:space="preserve"> </w:t>
            </w:r>
            <w:r>
              <w:rPr>
                <w:sz w:val="18"/>
              </w:rPr>
              <w:t>Report</w:t>
            </w:r>
            <w:r>
              <w:rPr>
                <w:spacing w:val="-5"/>
                <w:sz w:val="18"/>
              </w:rPr>
              <w:t xml:space="preserve"> </w:t>
            </w:r>
            <w:r>
              <w:rPr>
                <w:spacing w:val="-4"/>
                <w:sz w:val="18"/>
              </w:rPr>
              <w:t>Type</w:t>
            </w:r>
          </w:p>
          <w:p w:rsidR="00887540" w14:paraId="216B9D9F" w14:textId="77777777">
            <w:pPr>
              <w:pStyle w:val="TableParagraph"/>
              <w:tabs>
                <w:tab w:val="left" w:pos="2314"/>
                <w:tab w:val="left" w:pos="3879"/>
                <w:tab w:val="left" w:pos="5453"/>
              </w:tabs>
              <w:spacing w:before="130"/>
              <w:ind w:left="751"/>
              <w:rPr>
                <w:sz w:val="18"/>
              </w:rPr>
            </w:pPr>
            <w:r>
              <w:rPr>
                <w:noProof/>
                <w:sz w:val="18"/>
              </w:rPr>
              <mc:AlternateContent>
                <mc:Choice Requires="wpg">
                  <w:drawing>
                    <wp:anchor distT="0" distB="0" distL="0" distR="0" simplePos="0" relativeHeight="251658240" behindDoc="1" locked="0" layoutInCell="1" allowOverlap="1">
                      <wp:simplePos x="0" y="0"/>
                      <wp:positionH relativeFrom="column">
                        <wp:posOffset>300227</wp:posOffset>
                      </wp:positionH>
                      <wp:positionV relativeFrom="paragraph">
                        <wp:posOffset>68604</wp:posOffset>
                      </wp:positionV>
                      <wp:extent cx="142240" cy="14224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3" name="Graphic 3"/>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11.2pt;height:11.2pt;margin-top:5.4pt;margin-left:23.65pt;mso-wrap-distance-left:0;mso-wrap-distance-right:0;position:absolute;z-index:-251657216" coordsize="142240,142240">
                      <v:shape id="Graphic 3" o:spid="_x0000_s1026" style="width:132715;height:132715;left:4572;mso-wrap-style:square;position:absolute;top:4572;visibility:visible;v-text-anchor:top" coordsize="132715,132715" path="m,l132588,l132588,132588l,132588,,xe" filled="f" strokeweight="0.72pt">
                        <v:path arrowok="t"/>
                      </v:shape>
                    </v:group>
                  </w:pict>
                </mc:Fallback>
              </mc:AlternateContent>
            </w:r>
            <w:r>
              <w:rPr>
                <w:noProof/>
                <w:sz w:val="18"/>
              </w:rPr>
              <mc:AlternateContent>
                <mc:Choice Requires="wpg">
                  <w:drawing>
                    <wp:anchor distT="0" distB="0" distL="0" distR="0" simplePos="0" relativeHeight="251660288" behindDoc="1" locked="0" layoutInCell="1" allowOverlap="1">
                      <wp:simplePos x="0" y="0"/>
                      <wp:positionH relativeFrom="column">
                        <wp:posOffset>1293113</wp:posOffset>
                      </wp:positionH>
                      <wp:positionV relativeFrom="paragraph">
                        <wp:posOffset>68604</wp:posOffset>
                      </wp:positionV>
                      <wp:extent cx="142240" cy="14224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5" name="Graphic 5"/>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7" style="width:11.2pt;height:11.2pt;margin-top:5.4pt;margin-left:101.8pt;mso-wrap-distance-left:0;mso-wrap-distance-right:0;position:absolute;z-index:-251655168" coordsize="142240,142240">
                      <v:shape id="Graphic 5" o:spid="_x0000_s1028" style="width:132715;height:132715;left:4572;mso-wrap-style:square;position:absolute;top:4572;visibility:visible;v-text-anchor:top" coordsize="132715,132715" path="m,l132588,l132588,132588l,132588,,xe" filled="f" strokeweight="0.72pt">
                        <v:path arrowok="t"/>
                      </v:shape>
                    </v:group>
                  </w:pict>
                </mc:Fallback>
              </mc:AlternateContent>
            </w:r>
            <w:r>
              <w:rPr>
                <w:noProof/>
                <w:sz w:val="18"/>
              </w:rPr>
              <mc:AlternateContent>
                <mc:Choice Requires="wpg">
                  <w:drawing>
                    <wp:anchor distT="0" distB="0" distL="0" distR="0" simplePos="0" relativeHeight="251662336" behindDoc="1" locked="0" layoutInCell="1" allowOverlap="1">
                      <wp:simplePos x="0" y="0"/>
                      <wp:positionH relativeFrom="column">
                        <wp:posOffset>2286761</wp:posOffset>
                      </wp:positionH>
                      <wp:positionV relativeFrom="paragraph">
                        <wp:posOffset>68604</wp:posOffset>
                      </wp:positionV>
                      <wp:extent cx="142240" cy="14224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7" name="Graphic 7"/>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9" style="width:11.2pt;height:11.2pt;margin-top:5.4pt;margin-left:180.05pt;mso-wrap-distance-left:0;mso-wrap-distance-right:0;position:absolute;z-index:-251653120" coordsize="142240,142240">
                      <v:shape id="Graphic 7" o:spid="_x0000_s1030" style="width:132715;height:132715;left:4572;mso-wrap-style:square;position:absolute;top:4572;visibility:visible;v-text-anchor:top" coordsize="132715,132715" path="m,l132588,l132588,132588l,132588,,xe" filled="f" strokeweight="0.72pt">
                        <v:path arrowok="t"/>
                      </v:shape>
                    </v:group>
                  </w:pict>
                </mc:Fallback>
              </mc:AlternateContent>
            </w:r>
            <w:r>
              <w:rPr>
                <w:noProof/>
                <w:sz w:val="18"/>
              </w:rPr>
              <mc:AlternateContent>
                <mc:Choice Requires="wpg">
                  <w:drawing>
                    <wp:anchor distT="0" distB="0" distL="0" distR="0" simplePos="0" relativeHeight="251664384" behindDoc="1" locked="0" layoutInCell="1" allowOverlap="1">
                      <wp:simplePos x="0" y="0"/>
                      <wp:positionH relativeFrom="column">
                        <wp:posOffset>3279647</wp:posOffset>
                      </wp:positionH>
                      <wp:positionV relativeFrom="paragraph">
                        <wp:posOffset>68604</wp:posOffset>
                      </wp:positionV>
                      <wp:extent cx="142240" cy="14224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9" name="Graphic 9"/>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1" style="width:11.2pt;height:11.2pt;margin-top:5.4pt;margin-left:258.25pt;mso-wrap-distance-left:0;mso-wrap-distance-right:0;position:absolute;z-index:-251651072" coordsize="142240,142240">
                      <v:shape id="Graphic 9" o:spid="_x0000_s1032" style="width:132715;height:132715;left:4572;mso-wrap-style:square;position:absolute;top:4572;visibility:visible;v-text-anchor:top" coordsize="132715,132715" path="m,l132588,l132588,132588l,132588,,xe" filled="f" strokeweight="0.72pt">
                        <v:path arrowok="t"/>
                      </v:shape>
                    </v:group>
                  </w:pict>
                </mc:Fallback>
              </mc:AlternateContent>
            </w:r>
            <w:r>
              <w:rPr>
                <w:sz w:val="18"/>
              </w:rPr>
              <w:t>Annual</w:t>
            </w:r>
            <w:r>
              <w:rPr>
                <w:spacing w:val="-13"/>
                <w:sz w:val="18"/>
              </w:rPr>
              <w:t xml:space="preserve"> </w:t>
            </w:r>
            <w:r>
              <w:rPr>
                <w:sz w:val="18"/>
              </w:rPr>
              <w:t>Year</w:t>
            </w:r>
            <w:r>
              <w:rPr>
                <w:spacing w:val="-12"/>
                <w:sz w:val="18"/>
              </w:rPr>
              <w:t xml:space="preserve"> </w:t>
            </w:r>
            <w:r>
              <w:rPr>
                <w:spacing w:val="-10"/>
                <w:sz w:val="18"/>
              </w:rPr>
              <w:t>1</w:t>
            </w:r>
            <w:r>
              <w:rPr>
                <w:sz w:val="18"/>
              </w:rPr>
              <w:tab/>
              <w:t>Annual</w:t>
            </w:r>
            <w:r>
              <w:rPr>
                <w:spacing w:val="-13"/>
                <w:sz w:val="18"/>
              </w:rPr>
              <w:t xml:space="preserve"> </w:t>
            </w:r>
            <w:r>
              <w:rPr>
                <w:sz w:val="18"/>
              </w:rPr>
              <w:t>Year</w:t>
            </w:r>
            <w:r>
              <w:rPr>
                <w:spacing w:val="-12"/>
                <w:sz w:val="18"/>
              </w:rPr>
              <w:t xml:space="preserve"> </w:t>
            </w:r>
            <w:r>
              <w:rPr>
                <w:spacing w:val="-10"/>
                <w:sz w:val="18"/>
              </w:rPr>
              <w:t>2</w:t>
            </w:r>
            <w:r>
              <w:rPr>
                <w:sz w:val="18"/>
              </w:rPr>
              <w:tab/>
            </w:r>
            <w:r>
              <w:rPr>
                <w:spacing w:val="-2"/>
                <w:sz w:val="18"/>
              </w:rPr>
              <w:t>Annual</w:t>
            </w:r>
            <w:r>
              <w:rPr>
                <w:spacing w:val="-5"/>
                <w:sz w:val="18"/>
              </w:rPr>
              <w:t xml:space="preserve"> </w:t>
            </w:r>
            <w:r>
              <w:rPr>
                <w:spacing w:val="-2"/>
                <w:sz w:val="18"/>
              </w:rPr>
              <w:t>Year</w:t>
            </w:r>
            <w:r>
              <w:rPr>
                <w:spacing w:val="-1"/>
                <w:sz w:val="18"/>
              </w:rPr>
              <w:t xml:space="preserve"> </w:t>
            </w:r>
            <w:r>
              <w:rPr>
                <w:spacing w:val="-10"/>
                <w:sz w:val="18"/>
              </w:rPr>
              <w:t>3</w:t>
            </w:r>
            <w:r>
              <w:rPr>
                <w:sz w:val="18"/>
              </w:rPr>
              <w:tab/>
            </w:r>
            <w:r>
              <w:rPr>
                <w:spacing w:val="-2"/>
                <w:sz w:val="18"/>
              </w:rPr>
              <w:t>Final</w:t>
            </w:r>
          </w:p>
        </w:tc>
      </w:tr>
      <w:tr w14:paraId="216B9DA4" w14:textId="77777777">
        <w:tblPrEx>
          <w:tblW w:w="0" w:type="auto"/>
          <w:tblInd w:w="125" w:type="dxa"/>
          <w:tblLayout w:type="fixed"/>
          <w:tblCellMar>
            <w:left w:w="0" w:type="dxa"/>
            <w:right w:w="0" w:type="dxa"/>
          </w:tblCellMar>
          <w:tblLook w:val="01E0"/>
        </w:tblPrEx>
        <w:trPr>
          <w:trHeight w:val="565"/>
        </w:trPr>
        <w:tc>
          <w:tcPr>
            <w:tcW w:w="5016" w:type="dxa"/>
            <w:gridSpan w:val="3"/>
          </w:tcPr>
          <w:p w:rsidR="00887540" w14:paraId="216B9DA1" w14:textId="77777777">
            <w:pPr>
              <w:pStyle w:val="TableParagraph"/>
              <w:spacing w:line="206" w:lineRule="exact"/>
              <w:ind w:left="107"/>
              <w:rPr>
                <w:sz w:val="18"/>
              </w:rPr>
            </w:pPr>
            <w:r>
              <w:rPr>
                <w:sz w:val="18"/>
              </w:rPr>
              <w:t>5A.</w:t>
            </w:r>
            <w:r>
              <w:rPr>
                <w:spacing w:val="-2"/>
                <w:sz w:val="18"/>
              </w:rPr>
              <w:t xml:space="preserve"> </w:t>
            </w:r>
            <w:r>
              <w:rPr>
                <w:sz w:val="18"/>
              </w:rPr>
              <w:t>Submitter’s</w:t>
            </w:r>
            <w:r>
              <w:rPr>
                <w:spacing w:val="-1"/>
                <w:sz w:val="18"/>
              </w:rPr>
              <w:t xml:space="preserve"> </w:t>
            </w:r>
            <w:r>
              <w:rPr>
                <w:spacing w:val="-4"/>
                <w:sz w:val="18"/>
              </w:rPr>
              <w:t>Name</w:t>
            </w:r>
          </w:p>
        </w:tc>
        <w:tc>
          <w:tcPr>
            <w:tcW w:w="2000" w:type="dxa"/>
            <w:gridSpan w:val="2"/>
          </w:tcPr>
          <w:p w:rsidR="00887540" w14:paraId="216B9DA2" w14:textId="77777777">
            <w:pPr>
              <w:pStyle w:val="TableParagraph"/>
              <w:spacing w:line="206" w:lineRule="exact"/>
              <w:ind w:left="107"/>
              <w:rPr>
                <w:sz w:val="18"/>
              </w:rPr>
            </w:pPr>
            <w:r>
              <w:rPr>
                <w:sz w:val="18"/>
              </w:rPr>
              <w:t>5B.</w:t>
            </w:r>
            <w:r>
              <w:rPr>
                <w:spacing w:val="-3"/>
                <w:sz w:val="18"/>
              </w:rPr>
              <w:t xml:space="preserve"> </w:t>
            </w:r>
            <w:r>
              <w:rPr>
                <w:sz w:val="18"/>
              </w:rPr>
              <w:t>Phone</w:t>
            </w:r>
            <w:r>
              <w:rPr>
                <w:spacing w:val="-2"/>
                <w:sz w:val="18"/>
              </w:rPr>
              <w:t xml:space="preserve"> Number</w:t>
            </w:r>
          </w:p>
        </w:tc>
        <w:tc>
          <w:tcPr>
            <w:tcW w:w="4265" w:type="dxa"/>
            <w:gridSpan w:val="3"/>
          </w:tcPr>
          <w:p w:rsidR="00887540" w14:paraId="216B9DA3" w14:textId="77777777">
            <w:pPr>
              <w:pStyle w:val="TableParagraph"/>
              <w:spacing w:line="206" w:lineRule="exact"/>
              <w:ind w:left="107"/>
              <w:rPr>
                <w:sz w:val="18"/>
              </w:rPr>
            </w:pPr>
            <w:r>
              <w:rPr>
                <w:sz w:val="18"/>
              </w:rPr>
              <w:t>5C.</w:t>
            </w:r>
            <w:r>
              <w:rPr>
                <w:spacing w:val="-2"/>
                <w:sz w:val="18"/>
              </w:rPr>
              <w:t xml:space="preserve"> Email</w:t>
            </w:r>
          </w:p>
        </w:tc>
      </w:tr>
      <w:tr w14:paraId="216B9DA9" w14:textId="77777777">
        <w:tblPrEx>
          <w:tblW w:w="0" w:type="auto"/>
          <w:tblInd w:w="125" w:type="dxa"/>
          <w:tblLayout w:type="fixed"/>
          <w:tblCellMar>
            <w:left w:w="0" w:type="dxa"/>
            <w:right w:w="0" w:type="dxa"/>
          </w:tblCellMar>
          <w:tblLook w:val="01E0"/>
        </w:tblPrEx>
        <w:trPr>
          <w:trHeight w:val="561"/>
        </w:trPr>
        <w:tc>
          <w:tcPr>
            <w:tcW w:w="1885" w:type="dxa"/>
          </w:tcPr>
          <w:p w:rsidR="00887540" w14:paraId="216B9DA5" w14:textId="77777777">
            <w:pPr>
              <w:pStyle w:val="TableParagraph"/>
              <w:spacing w:before="179"/>
              <w:ind w:left="107"/>
              <w:rPr>
                <w:sz w:val="18"/>
              </w:rPr>
            </w:pPr>
            <w:r>
              <w:rPr>
                <w:sz w:val="18"/>
              </w:rPr>
              <w:t>6.</w:t>
            </w:r>
            <w:r>
              <w:rPr>
                <w:spacing w:val="-4"/>
                <w:sz w:val="18"/>
              </w:rPr>
              <w:t xml:space="preserve"> </w:t>
            </w:r>
            <w:r>
              <w:rPr>
                <w:sz w:val="18"/>
              </w:rPr>
              <w:t>Reporting</w:t>
            </w:r>
            <w:r>
              <w:rPr>
                <w:spacing w:val="-3"/>
                <w:sz w:val="18"/>
              </w:rPr>
              <w:t xml:space="preserve"> </w:t>
            </w:r>
            <w:r>
              <w:rPr>
                <w:spacing w:val="-2"/>
                <w:sz w:val="18"/>
              </w:rPr>
              <w:t>Period:</w:t>
            </w:r>
          </w:p>
        </w:tc>
        <w:tc>
          <w:tcPr>
            <w:tcW w:w="3131" w:type="dxa"/>
            <w:gridSpan w:val="2"/>
          </w:tcPr>
          <w:p w:rsidR="00887540" w14:paraId="216B9DA6" w14:textId="77777777">
            <w:pPr>
              <w:pStyle w:val="TableParagraph"/>
              <w:spacing w:line="206" w:lineRule="exact"/>
              <w:ind w:left="108"/>
              <w:rPr>
                <w:sz w:val="18"/>
              </w:rPr>
            </w:pPr>
            <w:r>
              <w:rPr>
                <w:sz w:val="18"/>
              </w:rPr>
              <w:t>6A.</w:t>
            </w:r>
            <w:r>
              <w:rPr>
                <w:spacing w:val="-2"/>
                <w:sz w:val="18"/>
              </w:rPr>
              <w:t xml:space="preserve"> </w:t>
            </w:r>
            <w:r>
              <w:rPr>
                <w:sz w:val="18"/>
              </w:rPr>
              <w:t>Start</w:t>
            </w:r>
            <w:r>
              <w:rPr>
                <w:spacing w:val="-2"/>
                <w:sz w:val="18"/>
              </w:rPr>
              <w:t xml:space="preserve"> </w:t>
            </w:r>
            <w:r>
              <w:rPr>
                <w:spacing w:val="-4"/>
                <w:sz w:val="18"/>
              </w:rPr>
              <w:t>Date</w:t>
            </w:r>
          </w:p>
        </w:tc>
        <w:tc>
          <w:tcPr>
            <w:tcW w:w="3133" w:type="dxa"/>
            <w:gridSpan w:val="3"/>
          </w:tcPr>
          <w:p w:rsidR="00887540" w14:paraId="216B9DA7" w14:textId="77777777">
            <w:pPr>
              <w:pStyle w:val="TableParagraph"/>
              <w:spacing w:line="206" w:lineRule="exact"/>
              <w:ind w:left="107"/>
              <w:rPr>
                <w:sz w:val="18"/>
              </w:rPr>
            </w:pPr>
            <w:r>
              <w:rPr>
                <w:sz w:val="18"/>
              </w:rPr>
              <w:t>6B.</w:t>
            </w:r>
            <w:r>
              <w:rPr>
                <w:spacing w:val="-3"/>
                <w:sz w:val="18"/>
              </w:rPr>
              <w:t xml:space="preserve"> </w:t>
            </w:r>
            <w:r>
              <w:rPr>
                <w:sz w:val="18"/>
              </w:rPr>
              <w:t>End</w:t>
            </w:r>
            <w:r>
              <w:rPr>
                <w:spacing w:val="-2"/>
                <w:sz w:val="18"/>
              </w:rPr>
              <w:t xml:space="preserve"> </w:t>
            </w:r>
            <w:r>
              <w:rPr>
                <w:spacing w:val="-4"/>
                <w:sz w:val="18"/>
              </w:rPr>
              <w:t>Date</w:t>
            </w:r>
          </w:p>
        </w:tc>
        <w:tc>
          <w:tcPr>
            <w:tcW w:w="3132" w:type="dxa"/>
            <w:gridSpan w:val="2"/>
          </w:tcPr>
          <w:p w:rsidR="00887540" w14:paraId="216B9DA8" w14:textId="77777777">
            <w:pPr>
              <w:pStyle w:val="TableParagraph"/>
              <w:spacing w:line="206" w:lineRule="exact"/>
              <w:ind w:left="106"/>
              <w:rPr>
                <w:sz w:val="18"/>
              </w:rPr>
            </w:pPr>
            <w:r>
              <w:rPr>
                <w:sz w:val="18"/>
              </w:rPr>
              <w:t>7.</w:t>
            </w:r>
            <w:r>
              <w:rPr>
                <w:spacing w:val="-5"/>
                <w:sz w:val="18"/>
              </w:rPr>
              <w:t xml:space="preserve"> </w:t>
            </w:r>
            <w:r>
              <w:rPr>
                <w:sz w:val="18"/>
              </w:rPr>
              <w:t>Project</w:t>
            </w:r>
            <w:r>
              <w:rPr>
                <w:spacing w:val="-2"/>
                <w:sz w:val="18"/>
              </w:rPr>
              <w:t xml:space="preserve"> </w:t>
            </w:r>
            <w:r>
              <w:rPr>
                <w:sz w:val="18"/>
              </w:rPr>
              <w:t>End</w:t>
            </w:r>
            <w:r>
              <w:rPr>
                <w:spacing w:val="-1"/>
                <w:sz w:val="18"/>
              </w:rPr>
              <w:t xml:space="preserve"> </w:t>
            </w:r>
            <w:r>
              <w:rPr>
                <w:spacing w:val="-4"/>
                <w:sz w:val="18"/>
              </w:rPr>
              <w:t>Date</w:t>
            </w:r>
          </w:p>
        </w:tc>
      </w:tr>
      <w:tr w14:paraId="216B9DAB" w14:textId="77777777">
        <w:tblPrEx>
          <w:tblW w:w="0" w:type="auto"/>
          <w:tblInd w:w="125" w:type="dxa"/>
          <w:tblLayout w:type="fixed"/>
          <w:tblCellMar>
            <w:left w:w="0" w:type="dxa"/>
            <w:right w:w="0" w:type="dxa"/>
          </w:tblCellMar>
          <w:tblLook w:val="01E0"/>
        </w:tblPrEx>
        <w:trPr>
          <w:trHeight w:val="331"/>
        </w:trPr>
        <w:tc>
          <w:tcPr>
            <w:tcW w:w="11281" w:type="dxa"/>
            <w:gridSpan w:val="8"/>
            <w:tcBorders>
              <w:top w:val="nil"/>
              <w:bottom w:val="nil"/>
            </w:tcBorders>
            <w:shd w:val="clear" w:color="auto" w:fill="000000"/>
          </w:tcPr>
          <w:p w:rsidR="00887540" w14:paraId="216B9DAA" w14:textId="77777777">
            <w:pPr>
              <w:pStyle w:val="TableParagraph"/>
              <w:spacing w:before="37"/>
              <w:ind w:left="107"/>
              <w:rPr>
                <w:b/>
              </w:rPr>
            </w:pPr>
            <w:r>
              <w:rPr>
                <w:b/>
                <w:color w:val="FFFFFF"/>
                <w:spacing w:val="-2"/>
              </w:rPr>
              <w:t>PART</w:t>
            </w:r>
            <w:r>
              <w:rPr>
                <w:b/>
                <w:color w:val="FFFFFF"/>
                <w:spacing w:val="-5"/>
              </w:rPr>
              <w:t xml:space="preserve"> </w:t>
            </w:r>
            <w:r>
              <w:rPr>
                <w:b/>
                <w:color w:val="FFFFFF"/>
                <w:spacing w:val="-2"/>
              </w:rPr>
              <w:t>B</w:t>
            </w:r>
            <w:r>
              <w:rPr>
                <w:b/>
                <w:color w:val="FFFFFF"/>
                <w:spacing w:val="-7"/>
              </w:rPr>
              <w:t xml:space="preserve"> </w:t>
            </w:r>
            <w:r>
              <w:rPr>
                <w:b/>
                <w:color w:val="FFFFFF"/>
                <w:spacing w:val="-2"/>
              </w:rPr>
              <w:t>–</w:t>
            </w:r>
            <w:r>
              <w:rPr>
                <w:b/>
                <w:color w:val="FFFFFF"/>
                <w:spacing w:val="-6"/>
              </w:rPr>
              <w:t xml:space="preserve"> </w:t>
            </w:r>
            <w:r>
              <w:rPr>
                <w:b/>
                <w:color w:val="FFFFFF"/>
                <w:spacing w:val="-2"/>
              </w:rPr>
              <w:t>INDICATOR</w:t>
            </w:r>
            <w:r>
              <w:rPr>
                <w:b/>
                <w:color w:val="FFFFFF"/>
                <w:spacing w:val="-7"/>
              </w:rPr>
              <w:t xml:space="preserve"> </w:t>
            </w:r>
            <w:r>
              <w:rPr>
                <w:b/>
                <w:color w:val="FFFFFF"/>
                <w:spacing w:val="-2"/>
              </w:rPr>
              <w:t>REPORTING</w:t>
            </w:r>
            <w:r>
              <w:rPr>
                <w:b/>
                <w:color w:val="FFFFFF"/>
                <w:spacing w:val="-7"/>
              </w:rPr>
              <w:t xml:space="preserve"> </w:t>
            </w:r>
            <w:r>
              <w:rPr>
                <w:b/>
                <w:color w:val="FFFFFF"/>
                <w:spacing w:val="-4"/>
              </w:rPr>
              <w:t>TABLE</w:t>
            </w:r>
          </w:p>
        </w:tc>
      </w:tr>
      <w:tr w14:paraId="216B9DAD" w14:textId="77777777">
        <w:tblPrEx>
          <w:tblW w:w="0" w:type="auto"/>
          <w:tblInd w:w="125" w:type="dxa"/>
          <w:tblLayout w:type="fixed"/>
          <w:tblCellMar>
            <w:left w:w="0" w:type="dxa"/>
            <w:right w:w="0" w:type="dxa"/>
          </w:tblCellMar>
          <w:tblLook w:val="01E0"/>
        </w:tblPrEx>
        <w:trPr>
          <w:trHeight w:val="900"/>
        </w:trPr>
        <w:tc>
          <w:tcPr>
            <w:tcW w:w="11281" w:type="dxa"/>
            <w:gridSpan w:val="8"/>
            <w:tcBorders>
              <w:top w:val="nil"/>
            </w:tcBorders>
          </w:tcPr>
          <w:p w:rsidR="00887540" w14:paraId="216B9DAC" w14:textId="77777777">
            <w:pPr>
              <w:pStyle w:val="TableParagraph"/>
              <w:spacing w:before="139"/>
              <w:ind w:left="107" w:right="55"/>
              <w:rPr>
                <w:sz w:val="18"/>
              </w:rPr>
            </w:pPr>
            <w:r>
              <w:rPr>
                <w:sz w:val="18"/>
              </w:rPr>
              <w:t>Using</w:t>
            </w:r>
            <w:r>
              <w:rPr>
                <w:spacing w:val="-3"/>
                <w:sz w:val="18"/>
              </w:rPr>
              <w:t xml:space="preserve"> </w:t>
            </w:r>
            <w:r>
              <w:rPr>
                <w:sz w:val="18"/>
              </w:rPr>
              <w:t>the</w:t>
            </w:r>
            <w:r>
              <w:rPr>
                <w:spacing w:val="-3"/>
                <w:sz w:val="18"/>
              </w:rPr>
              <w:t xml:space="preserve"> </w:t>
            </w:r>
            <w:r>
              <w:rPr>
                <w:sz w:val="18"/>
              </w:rPr>
              <w:t>table</w:t>
            </w:r>
            <w:r>
              <w:rPr>
                <w:spacing w:val="-1"/>
                <w:sz w:val="18"/>
              </w:rPr>
              <w:t xml:space="preserve"> </w:t>
            </w:r>
            <w:r>
              <w:rPr>
                <w:sz w:val="18"/>
              </w:rPr>
              <w:t>below</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identified</w:t>
            </w:r>
            <w:r>
              <w:rPr>
                <w:spacing w:val="-3"/>
                <w:sz w:val="18"/>
              </w:rPr>
              <w:t xml:space="preserve"> </w:t>
            </w:r>
            <w:r>
              <w:rPr>
                <w:sz w:val="18"/>
              </w:rPr>
              <w:t>indicators</w:t>
            </w:r>
            <w:r>
              <w:rPr>
                <w:spacing w:val="-2"/>
                <w:sz w:val="18"/>
              </w:rPr>
              <w:t xml:space="preserve"> </w:t>
            </w:r>
            <w:r>
              <w:rPr>
                <w:sz w:val="18"/>
              </w:rPr>
              <w:t>relevant</w:t>
            </w:r>
            <w:r>
              <w:rPr>
                <w:spacing w:val="-2"/>
                <w:sz w:val="18"/>
              </w:rPr>
              <w:t xml:space="preserve"> </w:t>
            </w:r>
            <w:r>
              <w:rPr>
                <w:sz w:val="18"/>
              </w:rPr>
              <w:t>to</w:t>
            </w:r>
            <w:r>
              <w:rPr>
                <w:spacing w:val="-3"/>
                <w:sz w:val="18"/>
              </w:rPr>
              <w:t xml:space="preserve"> </w:t>
            </w:r>
            <w:r>
              <w:rPr>
                <w:sz w:val="18"/>
              </w:rPr>
              <w:t>your</w:t>
            </w:r>
            <w:r>
              <w:rPr>
                <w:spacing w:val="-2"/>
                <w:sz w:val="18"/>
              </w:rPr>
              <w:t xml:space="preserve"> </w:t>
            </w:r>
            <w:r>
              <w:rPr>
                <w:sz w:val="18"/>
              </w:rPr>
              <w:t>project,</w:t>
            </w:r>
            <w:r>
              <w:rPr>
                <w:spacing w:val="-2"/>
                <w:sz w:val="18"/>
              </w:rPr>
              <w:t xml:space="preserve"> </w:t>
            </w:r>
            <w:r>
              <w:rPr>
                <w:sz w:val="18"/>
              </w:rPr>
              <w:t>record</w:t>
            </w:r>
            <w:r>
              <w:rPr>
                <w:spacing w:val="-3"/>
                <w:sz w:val="18"/>
              </w:rPr>
              <w:t xml:space="preserve"> </w:t>
            </w:r>
            <w:r>
              <w:rPr>
                <w:sz w:val="18"/>
              </w:rPr>
              <w:t>the</w:t>
            </w:r>
            <w:r>
              <w:rPr>
                <w:spacing w:val="-3"/>
                <w:sz w:val="18"/>
              </w:rPr>
              <w:t xml:space="preserve"> </w:t>
            </w:r>
            <w:r>
              <w:rPr>
                <w:sz w:val="18"/>
              </w:rPr>
              <w:t>indicator</w:t>
            </w:r>
            <w:r>
              <w:rPr>
                <w:spacing w:val="-2"/>
                <w:sz w:val="18"/>
              </w:rPr>
              <w:t xml:space="preserve"> </w:t>
            </w:r>
            <w:r>
              <w:rPr>
                <w:sz w:val="18"/>
              </w:rPr>
              <w:t>number</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first</w:t>
            </w:r>
            <w:r>
              <w:rPr>
                <w:spacing w:val="-2"/>
                <w:sz w:val="18"/>
              </w:rPr>
              <w:t xml:space="preserve"> </w:t>
            </w:r>
            <w:r>
              <w:rPr>
                <w:sz w:val="18"/>
              </w:rPr>
              <w:t>column</w:t>
            </w:r>
            <w:r>
              <w:rPr>
                <w:spacing w:val="-3"/>
                <w:sz w:val="18"/>
              </w:rPr>
              <w:t xml:space="preserve"> </w:t>
            </w:r>
            <w:r>
              <w:rPr>
                <w:sz w:val="18"/>
              </w:rPr>
              <w:t>(8).</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second column (9), record the relevant amounts recorded in previous reports, if applicable.</w:t>
            </w:r>
            <w:r>
              <w:rPr>
                <w:spacing w:val="-7"/>
                <w:sz w:val="18"/>
              </w:rPr>
              <w:t xml:space="preserve"> </w:t>
            </w:r>
            <w:r>
              <w:rPr>
                <w:sz w:val="18"/>
              </w:rPr>
              <w:t>And in the third column (10), record the relevant amounts recorded during annual or final reporting periods. Finally, add the totals in the fourth column (11).</w:t>
            </w:r>
          </w:p>
        </w:tc>
      </w:tr>
      <w:tr w14:paraId="216B9DB2" w14:textId="77777777">
        <w:tblPrEx>
          <w:tblW w:w="0" w:type="auto"/>
          <w:tblInd w:w="125" w:type="dxa"/>
          <w:tblLayout w:type="fixed"/>
          <w:tblCellMar>
            <w:left w:w="0" w:type="dxa"/>
            <w:right w:w="0" w:type="dxa"/>
          </w:tblCellMar>
          <w:tblLook w:val="01E0"/>
        </w:tblPrEx>
        <w:trPr>
          <w:trHeight w:val="262"/>
        </w:trPr>
        <w:tc>
          <w:tcPr>
            <w:tcW w:w="2515" w:type="dxa"/>
            <w:gridSpan w:val="2"/>
          </w:tcPr>
          <w:p w:rsidR="00887540" w14:paraId="216B9DAE" w14:textId="77777777">
            <w:pPr>
              <w:pStyle w:val="TableParagraph"/>
              <w:spacing w:before="27"/>
              <w:ind w:left="107"/>
              <w:rPr>
                <w:sz w:val="18"/>
              </w:rPr>
            </w:pPr>
            <w:r>
              <w:rPr>
                <w:sz w:val="18"/>
              </w:rPr>
              <w:t>8.</w:t>
            </w:r>
            <w:r>
              <w:rPr>
                <w:spacing w:val="-3"/>
                <w:sz w:val="18"/>
              </w:rPr>
              <w:t xml:space="preserve"> </w:t>
            </w:r>
            <w:r>
              <w:rPr>
                <w:sz w:val="18"/>
              </w:rPr>
              <w:t>Indicator</w:t>
            </w:r>
            <w:r>
              <w:rPr>
                <w:spacing w:val="-3"/>
                <w:sz w:val="18"/>
              </w:rPr>
              <w:t xml:space="preserve"> </w:t>
            </w:r>
            <w:r>
              <w:rPr>
                <w:spacing w:val="-2"/>
                <w:sz w:val="18"/>
              </w:rPr>
              <w:t>Number</w:t>
            </w:r>
          </w:p>
        </w:tc>
        <w:tc>
          <w:tcPr>
            <w:tcW w:w="2692" w:type="dxa"/>
            <w:gridSpan w:val="2"/>
          </w:tcPr>
          <w:p w:rsidR="00887540" w14:paraId="216B9DAF" w14:textId="77777777">
            <w:pPr>
              <w:pStyle w:val="TableParagraph"/>
              <w:spacing w:before="27"/>
              <w:ind w:left="108"/>
              <w:rPr>
                <w:sz w:val="18"/>
              </w:rPr>
            </w:pPr>
            <w:r>
              <w:rPr>
                <w:sz w:val="18"/>
              </w:rPr>
              <w:t>9.</w:t>
            </w:r>
            <w:r>
              <w:rPr>
                <w:spacing w:val="-4"/>
                <w:sz w:val="18"/>
              </w:rPr>
              <w:t xml:space="preserve"> </w:t>
            </w:r>
            <w:r>
              <w:rPr>
                <w:sz w:val="18"/>
              </w:rPr>
              <w:t>Result</w:t>
            </w:r>
            <w:r>
              <w:rPr>
                <w:spacing w:val="-3"/>
                <w:sz w:val="18"/>
              </w:rPr>
              <w:t xml:space="preserve"> </w:t>
            </w:r>
            <w:r>
              <w:rPr>
                <w:sz w:val="18"/>
              </w:rPr>
              <w:t>Previously</w:t>
            </w:r>
            <w:r>
              <w:rPr>
                <w:spacing w:val="-3"/>
                <w:sz w:val="18"/>
              </w:rPr>
              <w:t xml:space="preserve"> </w:t>
            </w:r>
            <w:r>
              <w:rPr>
                <w:spacing w:val="-2"/>
                <w:sz w:val="18"/>
              </w:rPr>
              <w:t>Recorded</w:t>
            </w:r>
          </w:p>
        </w:tc>
        <w:tc>
          <w:tcPr>
            <w:tcW w:w="3547" w:type="dxa"/>
            <w:gridSpan w:val="3"/>
          </w:tcPr>
          <w:p w:rsidR="00887540" w14:paraId="216B9DB0" w14:textId="77777777">
            <w:pPr>
              <w:pStyle w:val="TableParagraph"/>
              <w:spacing w:before="27"/>
              <w:ind w:left="107"/>
              <w:rPr>
                <w:sz w:val="18"/>
              </w:rPr>
            </w:pPr>
            <w:r>
              <w:rPr>
                <w:sz w:val="18"/>
              </w:rPr>
              <w:t>10.</w:t>
            </w:r>
            <w:r>
              <w:rPr>
                <w:spacing w:val="-3"/>
                <w:sz w:val="18"/>
              </w:rPr>
              <w:t xml:space="preserve"> </w:t>
            </w:r>
            <w:r>
              <w:rPr>
                <w:sz w:val="18"/>
              </w:rPr>
              <w:t>Record</w:t>
            </w:r>
            <w:r>
              <w:rPr>
                <w:spacing w:val="-3"/>
                <w:sz w:val="18"/>
              </w:rPr>
              <w:t xml:space="preserve"> </w:t>
            </w:r>
            <w:r>
              <w:rPr>
                <w:sz w:val="18"/>
              </w:rPr>
              <w:t>for</w:t>
            </w:r>
            <w:r>
              <w:rPr>
                <w:spacing w:val="-2"/>
                <w:sz w:val="18"/>
              </w:rPr>
              <w:t xml:space="preserve"> </w:t>
            </w:r>
            <w:r>
              <w:rPr>
                <w:sz w:val="18"/>
              </w:rPr>
              <w:t>this</w:t>
            </w:r>
            <w:r>
              <w:rPr>
                <w:spacing w:val="-2"/>
                <w:sz w:val="18"/>
              </w:rPr>
              <w:t xml:space="preserve"> </w:t>
            </w:r>
            <w:r>
              <w:rPr>
                <w:sz w:val="18"/>
              </w:rPr>
              <w:t>Performance</w:t>
            </w:r>
            <w:r>
              <w:rPr>
                <w:spacing w:val="-3"/>
                <w:sz w:val="18"/>
              </w:rPr>
              <w:t xml:space="preserve"> </w:t>
            </w:r>
            <w:r>
              <w:rPr>
                <w:spacing w:val="-2"/>
                <w:sz w:val="18"/>
              </w:rPr>
              <w:t>Period</w:t>
            </w:r>
          </w:p>
        </w:tc>
        <w:tc>
          <w:tcPr>
            <w:tcW w:w="2527" w:type="dxa"/>
          </w:tcPr>
          <w:p w:rsidR="00887540" w14:paraId="216B9DB1" w14:textId="77777777">
            <w:pPr>
              <w:pStyle w:val="TableParagraph"/>
              <w:spacing w:before="27"/>
              <w:ind w:left="105"/>
              <w:rPr>
                <w:sz w:val="18"/>
              </w:rPr>
            </w:pPr>
            <w:r>
              <w:rPr>
                <w:spacing w:val="-4"/>
                <w:sz w:val="18"/>
              </w:rPr>
              <w:t>11.</w:t>
            </w:r>
            <w:r>
              <w:rPr>
                <w:spacing w:val="-6"/>
                <w:sz w:val="18"/>
              </w:rPr>
              <w:t xml:space="preserve"> </w:t>
            </w:r>
            <w:r>
              <w:rPr>
                <w:spacing w:val="-2"/>
                <w:sz w:val="18"/>
              </w:rPr>
              <w:t>Total</w:t>
            </w:r>
          </w:p>
        </w:tc>
      </w:tr>
      <w:tr w14:paraId="216B9DB7" w14:textId="77777777">
        <w:tblPrEx>
          <w:tblW w:w="0" w:type="auto"/>
          <w:tblInd w:w="125" w:type="dxa"/>
          <w:tblLayout w:type="fixed"/>
          <w:tblCellMar>
            <w:left w:w="0" w:type="dxa"/>
            <w:right w:w="0" w:type="dxa"/>
          </w:tblCellMar>
          <w:tblLook w:val="01E0"/>
        </w:tblPrEx>
        <w:trPr>
          <w:trHeight w:val="262"/>
        </w:trPr>
        <w:tc>
          <w:tcPr>
            <w:tcW w:w="2515" w:type="dxa"/>
            <w:gridSpan w:val="2"/>
          </w:tcPr>
          <w:p w:rsidR="00887540" w14:paraId="216B9DB3" w14:textId="77777777">
            <w:pPr>
              <w:pStyle w:val="TableParagraph"/>
              <w:rPr>
                <w:rFonts w:ascii="Times New Roman"/>
                <w:sz w:val="18"/>
              </w:rPr>
            </w:pPr>
          </w:p>
        </w:tc>
        <w:tc>
          <w:tcPr>
            <w:tcW w:w="2692" w:type="dxa"/>
            <w:gridSpan w:val="2"/>
          </w:tcPr>
          <w:p w:rsidR="00887540" w14:paraId="216B9DB4" w14:textId="77777777">
            <w:pPr>
              <w:pStyle w:val="TableParagraph"/>
              <w:rPr>
                <w:rFonts w:ascii="Times New Roman"/>
                <w:sz w:val="18"/>
              </w:rPr>
            </w:pPr>
          </w:p>
        </w:tc>
        <w:tc>
          <w:tcPr>
            <w:tcW w:w="3547" w:type="dxa"/>
            <w:gridSpan w:val="3"/>
          </w:tcPr>
          <w:p w:rsidR="00887540" w14:paraId="216B9DB5" w14:textId="77777777">
            <w:pPr>
              <w:pStyle w:val="TableParagraph"/>
              <w:rPr>
                <w:rFonts w:ascii="Times New Roman"/>
                <w:sz w:val="18"/>
              </w:rPr>
            </w:pPr>
          </w:p>
        </w:tc>
        <w:tc>
          <w:tcPr>
            <w:tcW w:w="2527" w:type="dxa"/>
          </w:tcPr>
          <w:p w:rsidR="00887540" w14:paraId="216B9DB6" w14:textId="77777777">
            <w:pPr>
              <w:pStyle w:val="TableParagraph"/>
              <w:rPr>
                <w:rFonts w:ascii="Times New Roman"/>
                <w:sz w:val="18"/>
              </w:rPr>
            </w:pPr>
          </w:p>
        </w:tc>
      </w:tr>
      <w:tr w14:paraId="216B9DBC" w14:textId="77777777">
        <w:tblPrEx>
          <w:tblW w:w="0" w:type="auto"/>
          <w:tblInd w:w="125" w:type="dxa"/>
          <w:tblLayout w:type="fixed"/>
          <w:tblCellMar>
            <w:left w:w="0" w:type="dxa"/>
            <w:right w:w="0" w:type="dxa"/>
          </w:tblCellMar>
          <w:tblLook w:val="01E0"/>
        </w:tblPrEx>
        <w:trPr>
          <w:trHeight w:val="261"/>
        </w:trPr>
        <w:tc>
          <w:tcPr>
            <w:tcW w:w="2515" w:type="dxa"/>
            <w:gridSpan w:val="2"/>
          </w:tcPr>
          <w:p w:rsidR="00887540" w14:paraId="216B9DB8" w14:textId="77777777">
            <w:pPr>
              <w:pStyle w:val="TableParagraph"/>
              <w:rPr>
                <w:rFonts w:ascii="Times New Roman"/>
                <w:sz w:val="18"/>
              </w:rPr>
            </w:pPr>
          </w:p>
        </w:tc>
        <w:tc>
          <w:tcPr>
            <w:tcW w:w="2692" w:type="dxa"/>
            <w:gridSpan w:val="2"/>
          </w:tcPr>
          <w:p w:rsidR="00887540" w14:paraId="216B9DB9" w14:textId="77777777">
            <w:pPr>
              <w:pStyle w:val="TableParagraph"/>
              <w:rPr>
                <w:rFonts w:ascii="Times New Roman"/>
                <w:sz w:val="18"/>
              </w:rPr>
            </w:pPr>
          </w:p>
        </w:tc>
        <w:tc>
          <w:tcPr>
            <w:tcW w:w="3547" w:type="dxa"/>
            <w:gridSpan w:val="3"/>
          </w:tcPr>
          <w:p w:rsidR="00887540" w14:paraId="216B9DBA" w14:textId="77777777">
            <w:pPr>
              <w:pStyle w:val="TableParagraph"/>
              <w:rPr>
                <w:rFonts w:ascii="Times New Roman"/>
                <w:sz w:val="18"/>
              </w:rPr>
            </w:pPr>
          </w:p>
        </w:tc>
        <w:tc>
          <w:tcPr>
            <w:tcW w:w="2527" w:type="dxa"/>
          </w:tcPr>
          <w:p w:rsidR="00887540" w14:paraId="216B9DBB" w14:textId="77777777">
            <w:pPr>
              <w:pStyle w:val="TableParagraph"/>
              <w:rPr>
                <w:rFonts w:ascii="Times New Roman"/>
                <w:sz w:val="18"/>
              </w:rPr>
            </w:pPr>
          </w:p>
        </w:tc>
      </w:tr>
      <w:tr w14:paraId="216B9DC1" w14:textId="77777777">
        <w:tblPrEx>
          <w:tblW w:w="0" w:type="auto"/>
          <w:tblInd w:w="125" w:type="dxa"/>
          <w:tblLayout w:type="fixed"/>
          <w:tblCellMar>
            <w:left w:w="0" w:type="dxa"/>
            <w:right w:w="0" w:type="dxa"/>
          </w:tblCellMar>
          <w:tblLook w:val="01E0"/>
        </w:tblPrEx>
        <w:trPr>
          <w:trHeight w:val="262"/>
        </w:trPr>
        <w:tc>
          <w:tcPr>
            <w:tcW w:w="2515" w:type="dxa"/>
            <w:gridSpan w:val="2"/>
          </w:tcPr>
          <w:p w:rsidR="00887540" w14:paraId="216B9DBD" w14:textId="77777777">
            <w:pPr>
              <w:pStyle w:val="TableParagraph"/>
              <w:rPr>
                <w:rFonts w:ascii="Times New Roman"/>
                <w:sz w:val="18"/>
              </w:rPr>
            </w:pPr>
          </w:p>
        </w:tc>
        <w:tc>
          <w:tcPr>
            <w:tcW w:w="2692" w:type="dxa"/>
            <w:gridSpan w:val="2"/>
          </w:tcPr>
          <w:p w:rsidR="00887540" w14:paraId="216B9DBE" w14:textId="77777777">
            <w:pPr>
              <w:pStyle w:val="TableParagraph"/>
              <w:rPr>
                <w:rFonts w:ascii="Times New Roman"/>
                <w:sz w:val="18"/>
              </w:rPr>
            </w:pPr>
          </w:p>
        </w:tc>
        <w:tc>
          <w:tcPr>
            <w:tcW w:w="3547" w:type="dxa"/>
            <w:gridSpan w:val="3"/>
          </w:tcPr>
          <w:p w:rsidR="00887540" w14:paraId="216B9DBF" w14:textId="77777777">
            <w:pPr>
              <w:pStyle w:val="TableParagraph"/>
              <w:rPr>
                <w:rFonts w:ascii="Times New Roman"/>
                <w:sz w:val="18"/>
              </w:rPr>
            </w:pPr>
          </w:p>
        </w:tc>
        <w:tc>
          <w:tcPr>
            <w:tcW w:w="2527" w:type="dxa"/>
          </w:tcPr>
          <w:p w:rsidR="00887540" w14:paraId="216B9DC0" w14:textId="77777777">
            <w:pPr>
              <w:pStyle w:val="TableParagraph"/>
              <w:rPr>
                <w:rFonts w:ascii="Times New Roman"/>
                <w:sz w:val="18"/>
              </w:rPr>
            </w:pPr>
          </w:p>
        </w:tc>
      </w:tr>
      <w:tr w14:paraId="216B9DC6" w14:textId="77777777">
        <w:tblPrEx>
          <w:tblW w:w="0" w:type="auto"/>
          <w:tblInd w:w="125" w:type="dxa"/>
          <w:tblLayout w:type="fixed"/>
          <w:tblCellMar>
            <w:left w:w="0" w:type="dxa"/>
            <w:right w:w="0" w:type="dxa"/>
          </w:tblCellMar>
          <w:tblLook w:val="01E0"/>
        </w:tblPrEx>
        <w:trPr>
          <w:trHeight w:val="262"/>
        </w:trPr>
        <w:tc>
          <w:tcPr>
            <w:tcW w:w="2515" w:type="dxa"/>
            <w:gridSpan w:val="2"/>
          </w:tcPr>
          <w:p w:rsidR="00887540" w14:paraId="216B9DC2" w14:textId="77777777">
            <w:pPr>
              <w:pStyle w:val="TableParagraph"/>
              <w:rPr>
                <w:rFonts w:ascii="Times New Roman"/>
                <w:sz w:val="18"/>
              </w:rPr>
            </w:pPr>
          </w:p>
        </w:tc>
        <w:tc>
          <w:tcPr>
            <w:tcW w:w="2692" w:type="dxa"/>
            <w:gridSpan w:val="2"/>
          </w:tcPr>
          <w:p w:rsidR="00887540" w14:paraId="216B9DC3" w14:textId="77777777">
            <w:pPr>
              <w:pStyle w:val="TableParagraph"/>
              <w:rPr>
                <w:rFonts w:ascii="Times New Roman"/>
                <w:sz w:val="18"/>
              </w:rPr>
            </w:pPr>
          </w:p>
        </w:tc>
        <w:tc>
          <w:tcPr>
            <w:tcW w:w="3547" w:type="dxa"/>
            <w:gridSpan w:val="3"/>
          </w:tcPr>
          <w:p w:rsidR="00887540" w14:paraId="216B9DC4" w14:textId="77777777">
            <w:pPr>
              <w:pStyle w:val="TableParagraph"/>
              <w:rPr>
                <w:rFonts w:ascii="Times New Roman"/>
                <w:sz w:val="18"/>
              </w:rPr>
            </w:pPr>
          </w:p>
        </w:tc>
        <w:tc>
          <w:tcPr>
            <w:tcW w:w="2527" w:type="dxa"/>
          </w:tcPr>
          <w:p w:rsidR="00887540" w14:paraId="216B9DC5" w14:textId="77777777">
            <w:pPr>
              <w:pStyle w:val="TableParagraph"/>
              <w:rPr>
                <w:rFonts w:ascii="Times New Roman"/>
                <w:sz w:val="18"/>
              </w:rPr>
            </w:pPr>
          </w:p>
        </w:tc>
      </w:tr>
      <w:tr w14:paraId="216B9DCB" w14:textId="77777777">
        <w:tblPrEx>
          <w:tblW w:w="0" w:type="auto"/>
          <w:tblInd w:w="125" w:type="dxa"/>
          <w:tblLayout w:type="fixed"/>
          <w:tblCellMar>
            <w:left w:w="0" w:type="dxa"/>
            <w:right w:w="0" w:type="dxa"/>
          </w:tblCellMar>
          <w:tblLook w:val="01E0"/>
        </w:tblPrEx>
        <w:trPr>
          <w:trHeight w:val="261"/>
        </w:trPr>
        <w:tc>
          <w:tcPr>
            <w:tcW w:w="2515" w:type="dxa"/>
            <w:gridSpan w:val="2"/>
          </w:tcPr>
          <w:p w:rsidR="00887540" w14:paraId="216B9DC7" w14:textId="77777777">
            <w:pPr>
              <w:pStyle w:val="TableParagraph"/>
              <w:rPr>
                <w:rFonts w:ascii="Times New Roman"/>
                <w:sz w:val="18"/>
              </w:rPr>
            </w:pPr>
          </w:p>
        </w:tc>
        <w:tc>
          <w:tcPr>
            <w:tcW w:w="2692" w:type="dxa"/>
            <w:gridSpan w:val="2"/>
          </w:tcPr>
          <w:p w:rsidR="00887540" w14:paraId="216B9DC8" w14:textId="77777777">
            <w:pPr>
              <w:pStyle w:val="TableParagraph"/>
              <w:rPr>
                <w:rFonts w:ascii="Times New Roman"/>
                <w:sz w:val="18"/>
              </w:rPr>
            </w:pPr>
          </w:p>
        </w:tc>
        <w:tc>
          <w:tcPr>
            <w:tcW w:w="3547" w:type="dxa"/>
            <w:gridSpan w:val="3"/>
          </w:tcPr>
          <w:p w:rsidR="00887540" w14:paraId="216B9DC9" w14:textId="77777777">
            <w:pPr>
              <w:pStyle w:val="TableParagraph"/>
              <w:rPr>
                <w:rFonts w:ascii="Times New Roman"/>
                <w:sz w:val="18"/>
              </w:rPr>
            </w:pPr>
          </w:p>
        </w:tc>
        <w:tc>
          <w:tcPr>
            <w:tcW w:w="2527" w:type="dxa"/>
          </w:tcPr>
          <w:p w:rsidR="00887540" w14:paraId="216B9DCA" w14:textId="77777777">
            <w:pPr>
              <w:pStyle w:val="TableParagraph"/>
              <w:rPr>
                <w:rFonts w:ascii="Times New Roman"/>
                <w:sz w:val="18"/>
              </w:rPr>
            </w:pPr>
          </w:p>
        </w:tc>
      </w:tr>
      <w:tr w14:paraId="216B9DD0" w14:textId="77777777">
        <w:tblPrEx>
          <w:tblW w:w="0" w:type="auto"/>
          <w:tblInd w:w="125" w:type="dxa"/>
          <w:tblLayout w:type="fixed"/>
          <w:tblCellMar>
            <w:left w:w="0" w:type="dxa"/>
            <w:right w:w="0" w:type="dxa"/>
          </w:tblCellMar>
          <w:tblLook w:val="01E0"/>
        </w:tblPrEx>
        <w:trPr>
          <w:trHeight w:val="262"/>
        </w:trPr>
        <w:tc>
          <w:tcPr>
            <w:tcW w:w="2515" w:type="dxa"/>
            <w:gridSpan w:val="2"/>
          </w:tcPr>
          <w:p w:rsidR="00887540" w14:paraId="216B9DCC" w14:textId="77777777">
            <w:pPr>
              <w:pStyle w:val="TableParagraph"/>
              <w:rPr>
                <w:rFonts w:ascii="Times New Roman"/>
                <w:sz w:val="18"/>
              </w:rPr>
            </w:pPr>
          </w:p>
        </w:tc>
        <w:tc>
          <w:tcPr>
            <w:tcW w:w="2692" w:type="dxa"/>
            <w:gridSpan w:val="2"/>
          </w:tcPr>
          <w:p w:rsidR="00887540" w14:paraId="216B9DCD" w14:textId="77777777">
            <w:pPr>
              <w:pStyle w:val="TableParagraph"/>
              <w:rPr>
                <w:rFonts w:ascii="Times New Roman"/>
                <w:sz w:val="18"/>
              </w:rPr>
            </w:pPr>
          </w:p>
        </w:tc>
        <w:tc>
          <w:tcPr>
            <w:tcW w:w="3547" w:type="dxa"/>
            <w:gridSpan w:val="3"/>
          </w:tcPr>
          <w:p w:rsidR="00887540" w14:paraId="216B9DCE" w14:textId="77777777">
            <w:pPr>
              <w:pStyle w:val="TableParagraph"/>
              <w:rPr>
                <w:rFonts w:ascii="Times New Roman"/>
                <w:sz w:val="18"/>
              </w:rPr>
            </w:pPr>
          </w:p>
        </w:tc>
        <w:tc>
          <w:tcPr>
            <w:tcW w:w="2527" w:type="dxa"/>
          </w:tcPr>
          <w:p w:rsidR="00887540" w14:paraId="216B9DCF" w14:textId="77777777">
            <w:pPr>
              <w:pStyle w:val="TableParagraph"/>
              <w:rPr>
                <w:rFonts w:ascii="Times New Roman"/>
                <w:sz w:val="18"/>
              </w:rPr>
            </w:pPr>
          </w:p>
        </w:tc>
      </w:tr>
      <w:tr w14:paraId="216B9DD5" w14:textId="77777777">
        <w:tblPrEx>
          <w:tblW w:w="0" w:type="auto"/>
          <w:tblInd w:w="125" w:type="dxa"/>
          <w:tblLayout w:type="fixed"/>
          <w:tblCellMar>
            <w:left w:w="0" w:type="dxa"/>
            <w:right w:w="0" w:type="dxa"/>
          </w:tblCellMar>
          <w:tblLook w:val="01E0"/>
        </w:tblPrEx>
        <w:trPr>
          <w:trHeight w:val="262"/>
        </w:trPr>
        <w:tc>
          <w:tcPr>
            <w:tcW w:w="2515" w:type="dxa"/>
            <w:gridSpan w:val="2"/>
          </w:tcPr>
          <w:p w:rsidR="00887540" w14:paraId="216B9DD1" w14:textId="77777777">
            <w:pPr>
              <w:pStyle w:val="TableParagraph"/>
              <w:rPr>
                <w:rFonts w:ascii="Times New Roman"/>
                <w:sz w:val="18"/>
              </w:rPr>
            </w:pPr>
          </w:p>
        </w:tc>
        <w:tc>
          <w:tcPr>
            <w:tcW w:w="2692" w:type="dxa"/>
            <w:gridSpan w:val="2"/>
          </w:tcPr>
          <w:p w:rsidR="00887540" w14:paraId="216B9DD2" w14:textId="77777777">
            <w:pPr>
              <w:pStyle w:val="TableParagraph"/>
              <w:rPr>
                <w:rFonts w:ascii="Times New Roman"/>
                <w:sz w:val="18"/>
              </w:rPr>
            </w:pPr>
          </w:p>
        </w:tc>
        <w:tc>
          <w:tcPr>
            <w:tcW w:w="3547" w:type="dxa"/>
            <w:gridSpan w:val="3"/>
          </w:tcPr>
          <w:p w:rsidR="00887540" w14:paraId="216B9DD3" w14:textId="77777777">
            <w:pPr>
              <w:pStyle w:val="TableParagraph"/>
              <w:rPr>
                <w:rFonts w:ascii="Times New Roman"/>
                <w:sz w:val="18"/>
              </w:rPr>
            </w:pPr>
          </w:p>
        </w:tc>
        <w:tc>
          <w:tcPr>
            <w:tcW w:w="2527" w:type="dxa"/>
          </w:tcPr>
          <w:p w:rsidR="00887540" w14:paraId="216B9DD4" w14:textId="77777777">
            <w:pPr>
              <w:pStyle w:val="TableParagraph"/>
              <w:rPr>
                <w:rFonts w:ascii="Times New Roman"/>
                <w:sz w:val="18"/>
              </w:rPr>
            </w:pPr>
          </w:p>
        </w:tc>
      </w:tr>
      <w:tr w14:paraId="216B9DDA" w14:textId="77777777">
        <w:tblPrEx>
          <w:tblW w:w="0" w:type="auto"/>
          <w:tblInd w:w="125" w:type="dxa"/>
          <w:tblLayout w:type="fixed"/>
          <w:tblCellMar>
            <w:left w:w="0" w:type="dxa"/>
            <w:right w:w="0" w:type="dxa"/>
          </w:tblCellMar>
          <w:tblLook w:val="01E0"/>
        </w:tblPrEx>
        <w:trPr>
          <w:trHeight w:val="261"/>
        </w:trPr>
        <w:tc>
          <w:tcPr>
            <w:tcW w:w="2515" w:type="dxa"/>
            <w:gridSpan w:val="2"/>
          </w:tcPr>
          <w:p w:rsidR="00887540" w14:paraId="216B9DD6" w14:textId="77777777">
            <w:pPr>
              <w:pStyle w:val="TableParagraph"/>
              <w:rPr>
                <w:rFonts w:ascii="Times New Roman"/>
                <w:sz w:val="18"/>
              </w:rPr>
            </w:pPr>
          </w:p>
        </w:tc>
        <w:tc>
          <w:tcPr>
            <w:tcW w:w="2692" w:type="dxa"/>
            <w:gridSpan w:val="2"/>
          </w:tcPr>
          <w:p w:rsidR="00887540" w14:paraId="216B9DD7" w14:textId="77777777">
            <w:pPr>
              <w:pStyle w:val="TableParagraph"/>
              <w:rPr>
                <w:rFonts w:ascii="Times New Roman"/>
                <w:sz w:val="18"/>
              </w:rPr>
            </w:pPr>
          </w:p>
        </w:tc>
        <w:tc>
          <w:tcPr>
            <w:tcW w:w="3547" w:type="dxa"/>
            <w:gridSpan w:val="3"/>
          </w:tcPr>
          <w:p w:rsidR="00887540" w14:paraId="216B9DD8" w14:textId="77777777">
            <w:pPr>
              <w:pStyle w:val="TableParagraph"/>
              <w:rPr>
                <w:rFonts w:ascii="Times New Roman"/>
                <w:sz w:val="18"/>
              </w:rPr>
            </w:pPr>
          </w:p>
        </w:tc>
        <w:tc>
          <w:tcPr>
            <w:tcW w:w="2527" w:type="dxa"/>
          </w:tcPr>
          <w:p w:rsidR="00887540" w14:paraId="216B9DD9" w14:textId="77777777">
            <w:pPr>
              <w:pStyle w:val="TableParagraph"/>
              <w:rPr>
                <w:rFonts w:ascii="Times New Roman"/>
                <w:sz w:val="18"/>
              </w:rPr>
            </w:pPr>
          </w:p>
        </w:tc>
      </w:tr>
      <w:tr w14:paraId="216B9DDF" w14:textId="77777777">
        <w:tblPrEx>
          <w:tblW w:w="0" w:type="auto"/>
          <w:tblInd w:w="125" w:type="dxa"/>
          <w:tblLayout w:type="fixed"/>
          <w:tblCellMar>
            <w:left w:w="0" w:type="dxa"/>
            <w:right w:w="0" w:type="dxa"/>
          </w:tblCellMar>
          <w:tblLook w:val="01E0"/>
        </w:tblPrEx>
        <w:trPr>
          <w:trHeight w:val="257"/>
        </w:trPr>
        <w:tc>
          <w:tcPr>
            <w:tcW w:w="2515" w:type="dxa"/>
            <w:gridSpan w:val="2"/>
          </w:tcPr>
          <w:p w:rsidR="00887540" w14:paraId="216B9DDB" w14:textId="77777777">
            <w:pPr>
              <w:pStyle w:val="TableParagraph"/>
              <w:rPr>
                <w:rFonts w:ascii="Times New Roman"/>
                <w:sz w:val="18"/>
              </w:rPr>
            </w:pPr>
          </w:p>
        </w:tc>
        <w:tc>
          <w:tcPr>
            <w:tcW w:w="2692" w:type="dxa"/>
            <w:gridSpan w:val="2"/>
          </w:tcPr>
          <w:p w:rsidR="00887540" w14:paraId="216B9DDC" w14:textId="77777777">
            <w:pPr>
              <w:pStyle w:val="TableParagraph"/>
              <w:rPr>
                <w:rFonts w:ascii="Times New Roman"/>
                <w:sz w:val="18"/>
              </w:rPr>
            </w:pPr>
          </w:p>
        </w:tc>
        <w:tc>
          <w:tcPr>
            <w:tcW w:w="3547" w:type="dxa"/>
            <w:gridSpan w:val="3"/>
          </w:tcPr>
          <w:p w:rsidR="00887540" w14:paraId="216B9DDD" w14:textId="77777777">
            <w:pPr>
              <w:pStyle w:val="TableParagraph"/>
              <w:rPr>
                <w:rFonts w:ascii="Times New Roman"/>
                <w:sz w:val="18"/>
              </w:rPr>
            </w:pPr>
          </w:p>
        </w:tc>
        <w:tc>
          <w:tcPr>
            <w:tcW w:w="2527" w:type="dxa"/>
          </w:tcPr>
          <w:p w:rsidR="00887540" w14:paraId="216B9DDE" w14:textId="77777777">
            <w:pPr>
              <w:pStyle w:val="TableParagraph"/>
              <w:rPr>
                <w:rFonts w:ascii="Times New Roman"/>
                <w:sz w:val="18"/>
              </w:rPr>
            </w:pPr>
          </w:p>
        </w:tc>
      </w:tr>
      <w:tr w14:paraId="216B9DE1" w14:textId="77777777">
        <w:tblPrEx>
          <w:tblW w:w="0" w:type="auto"/>
          <w:tblInd w:w="125" w:type="dxa"/>
          <w:tblLayout w:type="fixed"/>
          <w:tblCellMar>
            <w:left w:w="0" w:type="dxa"/>
            <w:right w:w="0" w:type="dxa"/>
          </w:tblCellMar>
          <w:tblLook w:val="01E0"/>
        </w:tblPrEx>
        <w:trPr>
          <w:trHeight w:val="322"/>
        </w:trPr>
        <w:tc>
          <w:tcPr>
            <w:tcW w:w="11281" w:type="dxa"/>
            <w:gridSpan w:val="8"/>
            <w:tcBorders>
              <w:top w:val="nil"/>
              <w:bottom w:val="nil"/>
            </w:tcBorders>
            <w:shd w:val="clear" w:color="auto" w:fill="000000"/>
          </w:tcPr>
          <w:p w:rsidR="00887540" w14:paraId="216B9DE0" w14:textId="77777777">
            <w:pPr>
              <w:pStyle w:val="TableParagraph"/>
              <w:spacing w:before="37"/>
              <w:ind w:left="107"/>
              <w:rPr>
                <w:b/>
              </w:rPr>
            </w:pPr>
            <w:r>
              <w:rPr>
                <w:b/>
                <w:color w:val="FFFFFF"/>
              </w:rPr>
              <w:t>PART</w:t>
            </w:r>
            <w:r>
              <w:rPr>
                <w:b/>
                <w:color w:val="FFFFFF"/>
                <w:spacing w:val="-12"/>
              </w:rPr>
              <w:t xml:space="preserve"> </w:t>
            </w:r>
            <w:r>
              <w:rPr>
                <w:b/>
                <w:color w:val="FFFFFF"/>
              </w:rPr>
              <w:t>C</w:t>
            </w:r>
            <w:r>
              <w:rPr>
                <w:b/>
                <w:color w:val="FFFFFF"/>
                <w:spacing w:val="-13"/>
              </w:rPr>
              <w:t xml:space="preserve"> </w:t>
            </w:r>
            <w:r>
              <w:rPr>
                <w:b/>
                <w:color w:val="FFFFFF"/>
              </w:rPr>
              <w:t>–</w:t>
            </w:r>
            <w:r>
              <w:rPr>
                <w:b/>
                <w:color w:val="FFFFFF"/>
                <w:spacing w:val="-12"/>
              </w:rPr>
              <w:t xml:space="preserve"> </w:t>
            </w:r>
            <w:r>
              <w:rPr>
                <w:b/>
                <w:color w:val="FFFFFF"/>
              </w:rPr>
              <w:t>PERFORMANCE</w:t>
            </w:r>
            <w:r>
              <w:rPr>
                <w:b/>
                <w:color w:val="FFFFFF"/>
                <w:spacing w:val="-12"/>
              </w:rPr>
              <w:t xml:space="preserve"> </w:t>
            </w:r>
            <w:r>
              <w:rPr>
                <w:b/>
                <w:color w:val="FFFFFF"/>
                <w:spacing w:val="-2"/>
              </w:rPr>
              <w:t>NARRATIVE</w:t>
            </w:r>
          </w:p>
        </w:tc>
      </w:tr>
      <w:tr w14:paraId="216B9DE3" w14:textId="77777777">
        <w:tblPrEx>
          <w:tblW w:w="0" w:type="auto"/>
          <w:tblInd w:w="125" w:type="dxa"/>
          <w:tblLayout w:type="fixed"/>
          <w:tblCellMar>
            <w:left w:w="0" w:type="dxa"/>
            <w:right w:w="0" w:type="dxa"/>
          </w:tblCellMar>
          <w:tblLook w:val="01E0"/>
        </w:tblPrEx>
        <w:trPr>
          <w:trHeight w:val="765"/>
        </w:trPr>
        <w:tc>
          <w:tcPr>
            <w:tcW w:w="11281" w:type="dxa"/>
            <w:gridSpan w:val="8"/>
            <w:tcBorders>
              <w:top w:val="nil"/>
            </w:tcBorders>
          </w:tcPr>
          <w:p w:rsidR="00887540" w14:paraId="216B9DE2" w14:textId="77777777">
            <w:pPr>
              <w:pStyle w:val="TableParagraph"/>
              <w:spacing w:before="13"/>
              <w:ind w:left="447" w:right="657" w:hanging="340"/>
              <w:jc w:val="both"/>
              <w:rPr>
                <w:sz w:val="18"/>
              </w:rPr>
            </w:pPr>
            <w:r>
              <w:rPr>
                <w:sz w:val="18"/>
              </w:rPr>
              <w:t>12.</w:t>
            </w:r>
            <w:r>
              <w:rPr>
                <w:spacing w:val="40"/>
                <w:sz w:val="18"/>
              </w:rPr>
              <w:t xml:space="preserve"> </w:t>
            </w:r>
            <w:r>
              <w:rPr>
                <w:sz w:val="18"/>
              </w:rPr>
              <w:t>Provide a</w:t>
            </w:r>
            <w:r>
              <w:rPr>
                <w:spacing w:val="-1"/>
                <w:sz w:val="18"/>
              </w:rPr>
              <w:t xml:space="preserve"> </w:t>
            </w:r>
            <w:r>
              <w:rPr>
                <w:sz w:val="18"/>
              </w:rPr>
              <w:t>synopsis of project activities and</w:t>
            </w:r>
            <w:r>
              <w:rPr>
                <w:spacing w:val="-1"/>
                <w:sz w:val="18"/>
              </w:rPr>
              <w:t xml:space="preserve"> </w:t>
            </w:r>
            <w:r>
              <w:rPr>
                <w:sz w:val="18"/>
              </w:rPr>
              <w:t>outcomes. Include</w:t>
            </w:r>
            <w:r>
              <w:rPr>
                <w:spacing w:val="-1"/>
                <w:sz w:val="18"/>
              </w:rPr>
              <w:t xml:space="preserve"> </w:t>
            </w:r>
            <w:r>
              <w:rPr>
                <w:sz w:val="18"/>
              </w:rPr>
              <w:t>qualitative</w:t>
            </w:r>
            <w:r>
              <w:rPr>
                <w:spacing w:val="-1"/>
                <w:sz w:val="18"/>
              </w:rPr>
              <w:t xml:space="preserve"> </w:t>
            </w:r>
            <w:r>
              <w:rPr>
                <w:sz w:val="18"/>
              </w:rPr>
              <w:t>context about the</w:t>
            </w:r>
            <w:r>
              <w:rPr>
                <w:spacing w:val="-1"/>
                <w:sz w:val="18"/>
              </w:rPr>
              <w:t xml:space="preserve"> </w:t>
            </w:r>
            <w:r>
              <w:rPr>
                <w:sz w:val="18"/>
              </w:rPr>
              <w:t>project and</w:t>
            </w:r>
            <w:r>
              <w:rPr>
                <w:spacing w:val="-1"/>
                <w:sz w:val="18"/>
              </w:rPr>
              <w:t xml:space="preserve"> </w:t>
            </w:r>
            <w:r>
              <w:rPr>
                <w:sz w:val="18"/>
              </w:rPr>
              <w:t>describe any challenges encountered</w:t>
            </w:r>
            <w:r>
              <w:rPr>
                <w:spacing w:val="-4"/>
                <w:sz w:val="18"/>
              </w:rPr>
              <w:t xml:space="preserve"> </w:t>
            </w:r>
            <w:r>
              <w:rPr>
                <w:sz w:val="18"/>
              </w:rPr>
              <w:t>and</w:t>
            </w:r>
            <w:r>
              <w:rPr>
                <w:spacing w:val="-4"/>
                <w:sz w:val="18"/>
              </w:rPr>
              <w:t xml:space="preserve"> </w:t>
            </w:r>
            <w:r>
              <w:rPr>
                <w:sz w:val="18"/>
              </w:rPr>
              <w:t>what</w:t>
            </w:r>
            <w:r>
              <w:rPr>
                <w:spacing w:val="-3"/>
                <w:sz w:val="18"/>
              </w:rPr>
              <w:t xml:space="preserve"> </w:t>
            </w:r>
            <w:r>
              <w:rPr>
                <w:sz w:val="18"/>
              </w:rPr>
              <w:t>strategies</w:t>
            </w:r>
            <w:r>
              <w:rPr>
                <w:spacing w:val="-3"/>
                <w:sz w:val="18"/>
              </w:rPr>
              <w:t xml:space="preserve"> </w:t>
            </w:r>
            <w:r>
              <w:rPr>
                <w:sz w:val="18"/>
              </w:rPr>
              <w:t>were</w:t>
            </w:r>
            <w:r>
              <w:rPr>
                <w:spacing w:val="-4"/>
                <w:sz w:val="18"/>
              </w:rPr>
              <w:t xml:space="preserve"> </w:t>
            </w:r>
            <w:r>
              <w:rPr>
                <w:sz w:val="18"/>
              </w:rPr>
              <w:t>used</w:t>
            </w:r>
            <w:r>
              <w:rPr>
                <w:spacing w:val="-2"/>
                <w:sz w:val="18"/>
              </w:rPr>
              <w:t xml:space="preserve"> </w:t>
            </w:r>
            <w:r>
              <w:rPr>
                <w:sz w:val="18"/>
              </w:rPr>
              <w:t>to</w:t>
            </w:r>
            <w:r>
              <w:rPr>
                <w:spacing w:val="-4"/>
                <w:sz w:val="18"/>
              </w:rPr>
              <w:t xml:space="preserve"> </w:t>
            </w:r>
            <w:r>
              <w:rPr>
                <w:sz w:val="18"/>
              </w:rPr>
              <w:t>overcome</w:t>
            </w:r>
            <w:r>
              <w:rPr>
                <w:spacing w:val="-4"/>
                <w:sz w:val="18"/>
              </w:rPr>
              <w:t xml:space="preserve"> </w:t>
            </w:r>
            <w:r>
              <w:rPr>
                <w:sz w:val="18"/>
              </w:rPr>
              <w:t>them</w:t>
            </w:r>
            <w:r>
              <w:rPr>
                <w:spacing w:val="-3"/>
                <w:sz w:val="18"/>
              </w:rPr>
              <w:t xml:space="preserve"> </w:t>
            </w:r>
            <w:r>
              <w:rPr>
                <w:sz w:val="18"/>
              </w:rPr>
              <w:t>and</w:t>
            </w:r>
            <w:r>
              <w:rPr>
                <w:spacing w:val="-4"/>
                <w:sz w:val="18"/>
              </w:rPr>
              <w:t xml:space="preserve"> </w:t>
            </w:r>
            <w:r>
              <w:rPr>
                <w:sz w:val="18"/>
              </w:rPr>
              <w:t>detail</w:t>
            </w:r>
            <w:r>
              <w:rPr>
                <w:spacing w:val="-2"/>
                <w:sz w:val="18"/>
              </w:rPr>
              <w:t xml:space="preserve"> </w:t>
            </w:r>
            <w:r>
              <w:rPr>
                <w:sz w:val="18"/>
              </w:rPr>
              <w:t>any</w:t>
            </w:r>
            <w:r>
              <w:rPr>
                <w:spacing w:val="-3"/>
                <w:sz w:val="18"/>
              </w:rPr>
              <w:t xml:space="preserve"> </w:t>
            </w:r>
            <w:r>
              <w:rPr>
                <w:sz w:val="18"/>
              </w:rPr>
              <w:t>successes,</w:t>
            </w:r>
            <w:r>
              <w:rPr>
                <w:spacing w:val="-3"/>
                <w:sz w:val="18"/>
              </w:rPr>
              <w:t xml:space="preserve"> </w:t>
            </w:r>
            <w:r>
              <w:rPr>
                <w:sz w:val="18"/>
              </w:rPr>
              <w:t>achievements</w:t>
            </w:r>
            <w:r>
              <w:rPr>
                <w:spacing w:val="-3"/>
                <w:sz w:val="18"/>
              </w:rPr>
              <w:t xml:space="preserve"> </w:t>
            </w:r>
            <w:r>
              <w:rPr>
                <w:sz w:val="18"/>
              </w:rPr>
              <w:t>and</w:t>
            </w:r>
            <w:r>
              <w:rPr>
                <w:spacing w:val="-4"/>
                <w:sz w:val="18"/>
              </w:rPr>
              <w:t xml:space="preserve"> </w:t>
            </w:r>
            <w:r>
              <w:rPr>
                <w:sz w:val="18"/>
              </w:rPr>
              <w:t>preliminary</w:t>
            </w:r>
            <w:r>
              <w:rPr>
                <w:spacing w:val="-1"/>
                <w:sz w:val="18"/>
              </w:rPr>
              <w:t xml:space="preserve"> </w:t>
            </w:r>
            <w:r>
              <w:rPr>
                <w:sz w:val="18"/>
              </w:rPr>
              <w:t xml:space="preserve">results. Additionally, mention if there </w:t>
            </w:r>
            <w:r>
              <w:rPr>
                <w:sz w:val="18"/>
              </w:rPr>
              <w:t>is</w:t>
            </w:r>
            <w:r>
              <w:rPr>
                <w:sz w:val="18"/>
              </w:rPr>
              <w:t xml:space="preserve"> any delays or revisions in the project timeline and strategy.</w:t>
            </w:r>
          </w:p>
        </w:tc>
      </w:tr>
      <w:tr w14:paraId="216B9DE5" w14:textId="77777777">
        <w:tblPrEx>
          <w:tblW w:w="0" w:type="auto"/>
          <w:tblInd w:w="125" w:type="dxa"/>
          <w:tblLayout w:type="fixed"/>
          <w:tblCellMar>
            <w:left w:w="0" w:type="dxa"/>
            <w:right w:w="0" w:type="dxa"/>
          </w:tblCellMar>
          <w:tblLook w:val="01E0"/>
        </w:tblPrEx>
        <w:trPr>
          <w:trHeight w:val="4438"/>
        </w:trPr>
        <w:tc>
          <w:tcPr>
            <w:tcW w:w="11281" w:type="dxa"/>
            <w:gridSpan w:val="8"/>
          </w:tcPr>
          <w:p w:rsidR="00887540" w14:paraId="216B9DE4" w14:textId="77777777">
            <w:pPr>
              <w:pStyle w:val="TableParagraph"/>
              <w:rPr>
                <w:rFonts w:ascii="Times New Roman"/>
                <w:sz w:val="18"/>
              </w:rPr>
            </w:pPr>
          </w:p>
        </w:tc>
      </w:tr>
    </w:tbl>
    <w:p w:rsidR="00887540" w14:paraId="216B9DE6" w14:textId="77777777">
      <w:pPr>
        <w:pStyle w:val="TableParagraph"/>
        <w:rPr>
          <w:rFonts w:ascii="Times New Roman"/>
          <w:sz w:val="18"/>
        </w:rPr>
        <w:sectPr>
          <w:headerReference w:type="default" r:id="rId7"/>
          <w:type w:val="continuous"/>
          <w:pgSz w:w="12240" w:h="15840"/>
          <w:pgMar w:top="680" w:right="360" w:bottom="280" w:left="360" w:header="480" w:footer="0" w:gutter="0"/>
          <w:pgNumType w:start="1"/>
          <w:cols w:space="720"/>
        </w:sectPr>
      </w:pPr>
    </w:p>
    <w:p w:rsidR="00887540" w14:paraId="216B9DE7" w14:textId="77777777">
      <w:pPr>
        <w:pStyle w:val="BodyText"/>
        <w:tabs>
          <w:tab w:val="left" w:pos="1004"/>
        </w:tabs>
        <w:spacing w:before="187"/>
        <w:ind w:left="1004" w:right="293" w:hanging="777"/>
      </w:pPr>
      <w:r>
        <w:rPr>
          <w:noProof/>
        </w:rPr>
        <mc:AlternateContent>
          <mc:Choice Requires="wps">
            <w:drawing>
              <wp:anchor distT="0" distB="0" distL="0" distR="0" simplePos="0" relativeHeight="251666432" behindDoc="1" locked="0" layoutInCell="1" allowOverlap="1">
                <wp:simplePos x="0" y="0"/>
                <wp:positionH relativeFrom="page">
                  <wp:posOffset>304800</wp:posOffset>
                </wp:positionH>
                <wp:positionV relativeFrom="paragraph">
                  <wp:posOffset>114300</wp:posOffset>
                </wp:positionV>
                <wp:extent cx="7169150" cy="485775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7169150" cy="4857750"/>
                        </a:xfrm>
                        <a:custGeom>
                          <a:avLst/>
                          <a:gdLst/>
                          <a:rect l="l" t="t" r="r" b="b"/>
                          <a:pathLst>
                            <a:path fill="norm" h="4481830" w="7169150" stroke="1">
                              <a:moveTo>
                                <a:pt x="496049" y="0"/>
                              </a:moveTo>
                              <a:lnTo>
                                <a:pt x="6096" y="0"/>
                              </a:lnTo>
                              <a:lnTo>
                                <a:pt x="0" y="0"/>
                              </a:lnTo>
                              <a:lnTo>
                                <a:pt x="0" y="6096"/>
                              </a:lnTo>
                              <a:lnTo>
                                <a:pt x="6096" y="6096"/>
                              </a:lnTo>
                              <a:lnTo>
                                <a:pt x="496049" y="6096"/>
                              </a:lnTo>
                              <a:lnTo>
                                <a:pt x="496049" y="0"/>
                              </a:lnTo>
                              <a:close/>
                            </a:path>
                            <a:path fill="norm" h="4481830" w="7169150" stroke="1">
                              <a:moveTo>
                                <a:pt x="7168896" y="6108"/>
                              </a:moveTo>
                              <a:lnTo>
                                <a:pt x="7162800" y="6108"/>
                              </a:lnTo>
                              <a:lnTo>
                                <a:pt x="7162800" y="4475226"/>
                              </a:lnTo>
                              <a:lnTo>
                                <a:pt x="496049" y="4475226"/>
                              </a:lnTo>
                              <a:lnTo>
                                <a:pt x="493014" y="4475226"/>
                              </a:lnTo>
                              <a:lnTo>
                                <a:pt x="486918" y="4475226"/>
                              </a:lnTo>
                              <a:lnTo>
                                <a:pt x="6096" y="4475226"/>
                              </a:lnTo>
                              <a:lnTo>
                                <a:pt x="6096" y="6108"/>
                              </a:lnTo>
                              <a:lnTo>
                                <a:pt x="0" y="6108"/>
                              </a:lnTo>
                              <a:lnTo>
                                <a:pt x="0" y="4475226"/>
                              </a:lnTo>
                              <a:lnTo>
                                <a:pt x="0" y="4481322"/>
                              </a:lnTo>
                              <a:lnTo>
                                <a:pt x="7168896" y="4481322"/>
                              </a:lnTo>
                              <a:lnTo>
                                <a:pt x="7168896" y="4475226"/>
                              </a:lnTo>
                              <a:lnTo>
                                <a:pt x="7168896" y="6108"/>
                              </a:lnTo>
                              <a:close/>
                            </a:path>
                            <a:path fill="norm" h="4481830" w="7169150" stroke="1">
                              <a:moveTo>
                                <a:pt x="7168896" y="0"/>
                              </a:moveTo>
                              <a:lnTo>
                                <a:pt x="7162813" y="0"/>
                              </a:lnTo>
                              <a:lnTo>
                                <a:pt x="502158" y="0"/>
                              </a:lnTo>
                              <a:lnTo>
                                <a:pt x="496062" y="0"/>
                              </a:lnTo>
                              <a:lnTo>
                                <a:pt x="496062" y="6096"/>
                              </a:lnTo>
                              <a:lnTo>
                                <a:pt x="502158" y="6096"/>
                              </a:lnTo>
                              <a:lnTo>
                                <a:pt x="7162800" y="6096"/>
                              </a:lnTo>
                              <a:lnTo>
                                <a:pt x="7168896" y="6096"/>
                              </a:lnTo>
                              <a:lnTo>
                                <a:pt x="7168896" y="0"/>
                              </a:lnTo>
                              <a:close/>
                            </a:path>
                          </a:pathLst>
                        </a:custGeom>
                        <a:solidFill>
                          <a:srgbClr val="000000"/>
                        </a:solidFill>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12" o:spid="_x0000_s1033" style="width:564.5pt;height:382.5pt;margin-top:9pt;margin-left:24pt;mso-height-percent:0;mso-height-relative:margin;mso-position-horizontal-relative:page;mso-wrap-distance-bottom:0;mso-wrap-distance-left:0;mso-wrap-distance-right:0;mso-wrap-distance-top:0;mso-wrap-style:square;position:absolute;visibility:visible;v-text-anchor:top;z-index:-251649024" coordsize="7169150,4481830" path="m496049,l6096,,,,,6096l6096,6096l496049,6096l496049,xem7168896,6108l7162800,6108l7162800,4475226l496049,4475226l493014,4475226l486918,4475226l6096,4475226,6096,6108,,6108,,4475226l,4481322l7168896,4481322l7168896,4475226l7168896,6108xem7168896,l7162813,l502158,l496062,l496062,6096l502158,6096l7162800,6096l7168896,6096l7168896,xe" fillcolor="black" stroked="f">
                <v:path arrowok="t"/>
              </v:shape>
            </w:pict>
          </mc:Fallback>
        </mc:AlternateContent>
      </w:r>
      <w:r>
        <w:rPr>
          <w:b/>
          <w:i w:val="0"/>
          <w:spacing w:val="-2"/>
        </w:rPr>
        <w:t>NOTE:</w:t>
      </w:r>
      <w:r>
        <w:rPr>
          <w:b/>
          <w:i w:val="0"/>
        </w:rPr>
        <w:tab/>
      </w:r>
      <w:r>
        <w:rPr>
          <w:b/>
        </w:rPr>
        <w:t>Privacy</w:t>
      </w:r>
      <w:r>
        <w:rPr>
          <w:b/>
          <w:spacing w:val="-3"/>
        </w:rPr>
        <w:t xml:space="preserve"> </w:t>
      </w:r>
      <w:r>
        <w:rPr>
          <w:b/>
        </w:rPr>
        <w:t xml:space="preserve">Act Statement: </w:t>
      </w:r>
      <w:r>
        <w:t>The following statement is made in accordance with the Privacy</w:t>
      </w:r>
      <w:r>
        <w:rPr>
          <w:spacing w:val="-2"/>
        </w:rPr>
        <w:t xml:space="preserve"> </w:t>
      </w:r>
      <w:r>
        <w:t>Act of 1974 (5 USC 552a – as amended).</w:t>
      </w:r>
      <w:r>
        <w:rPr>
          <w:spacing w:val="40"/>
        </w:rPr>
        <w:t xml:space="preserve"> </w:t>
      </w:r>
      <w:r>
        <w:t>The authority for requesting the information identified on this form is The</w:t>
      </w:r>
      <w:r>
        <w:rPr>
          <w:spacing w:val="-3"/>
        </w:rPr>
        <w:t xml:space="preserve"> </w:t>
      </w:r>
      <w:r>
        <w:t>Agriculture Improvement</w:t>
      </w:r>
      <w:r>
        <w:rPr>
          <w:spacing w:val="-3"/>
        </w:rPr>
        <w:t xml:space="preserve"> </w:t>
      </w:r>
      <w:r>
        <w:t>Act of 2018, Title XII, Part C, Section 12302, Public Law 115-334. The information will be used to measure program outcomes.</w:t>
      </w:r>
      <w:r>
        <w:rPr>
          <w:spacing w:val="40"/>
        </w:rPr>
        <w:t xml:space="preserve"> </w:t>
      </w:r>
      <w:r>
        <w:t>The information collected on this form may be disclosed to other Federal, State, Local government agencies, Tribal agencies, and nongovernmental entities that have been authorized access to the information by statute or regulation and/or as described in applicable</w:t>
      </w:r>
      <w:r>
        <w:rPr>
          <w:spacing w:val="-4"/>
        </w:rPr>
        <w:t xml:space="preserve"> </w:t>
      </w:r>
      <w:r>
        <w:t>Routine</w:t>
      </w:r>
      <w:r>
        <w:rPr>
          <w:spacing w:val="-4"/>
        </w:rPr>
        <w:t xml:space="preserve"> </w:t>
      </w:r>
      <w:r>
        <w:t>Uses</w:t>
      </w:r>
      <w:r>
        <w:rPr>
          <w:spacing w:val="-3"/>
        </w:rPr>
        <w:t xml:space="preserve"> </w:t>
      </w:r>
      <w:r>
        <w:t>identified</w:t>
      </w:r>
      <w:r>
        <w:rPr>
          <w:spacing w:val="-4"/>
        </w:rPr>
        <w:t xml:space="preserve"> </w:t>
      </w:r>
      <w:r>
        <w:t>in</w:t>
      </w:r>
      <w:r>
        <w:rPr>
          <w:spacing w:val="-4"/>
        </w:rPr>
        <w:t xml:space="preserve"> </w:t>
      </w:r>
      <w:r>
        <w:t>the</w:t>
      </w:r>
      <w:r>
        <w:rPr>
          <w:spacing w:val="-4"/>
        </w:rPr>
        <w:t xml:space="preserve"> </w:t>
      </w:r>
      <w:r>
        <w:t>System</w:t>
      </w:r>
      <w:r>
        <w:rPr>
          <w:spacing w:val="-3"/>
        </w:rPr>
        <w:t xml:space="preserve"> </w:t>
      </w:r>
      <w:r>
        <w:t>of</w:t>
      </w:r>
      <w:r>
        <w:rPr>
          <w:spacing w:val="-3"/>
        </w:rPr>
        <w:t xml:space="preserve"> </w:t>
      </w:r>
      <w:r>
        <w:t>Records</w:t>
      </w:r>
      <w:r>
        <w:rPr>
          <w:spacing w:val="-2"/>
        </w:rPr>
        <w:t xml:space="preserve"> </w:t>
      </w:r>
      <w:r>
        <w:t>Notice</w:t>
      </w:r>
      <w:r>
        <w:rPr>
          <w:spacing w:val="-4"/>
        </w:rPr>
        <w:t xml:space="preserve"> </w:t>
      </w:r>
      <w:r>
        <w:t>for</w:t>
      </w:r>
      <w:r>
        <w:rPr>
          <w:spacing w:val="-3"/>
        </w:rPr>
        <w:t xml:space="preserve"> </w:t>
      </w:r>
      <w:r>
        <w:t>USDA/FSA-2,</w:t>
      </w:r>
      <w:r>
        <w:rPr>
          <w:spacing w:val="-3"/>
        </w:rPr>
        <w:t xml:space="preserve"> </w:t>
      </w:r>
      <w:r>
        <w:t>Farm</w:t>
      </w:r>
      <w:r>
        <w:rPr>
          <w:spacing w:val="-4"/>
        </w:rPr>
        <w:t xml:space="preserve"> </w:t>
      </w:r>
      <w:r>
        <w:t>Records</w:t>
      </w:r>
      <w:r>
        <w:rPr>
          <w:spacing w:val="-3"/>
        </w:rPr>
        <w:t xml:space="preserve"> </w:t>
      </w:r>
      <w:r>
        <w:t>File</w:t>
      </w:r>
      <w:r>
        <w:rPr>
          <w:spacing w:val="-4"/>
        </w:rPr>
        <w:t xml:space="preserve"> </w:t>
      </w:r>
      <w:r>
        <w:t>(Automated).</w:t>
      </w:r>
      <w:r>
        <w:rPr>
          <w:spacing w:val="40"/>
        </w:rPr>
        <w:t xml:space="preserve"> </w:t>
      </w:r>
      <w:r>
        <w:t>Providing the requested information is required for active OUAIP</w:t>
      </w:r>
      <w:r>
        <w:rPr>
          <w:spacing w:val="-4"/>
        </w:rPr>
        <w:t xml:space="preserve"> </w:t>
      </w:r>
      <w:r>
        <w:t>awards and not providing the requested information will cause a delay in award processing.</w:t>
      </w:r>
    </w:p>
    <w:p w:rsidR="00887540" w14:paraId="216B9DE8" w14:textId="77777777">
      <w:pPr>
        <w:pStyle w:val="BodyText"/>
      </w:pPr>
    </w:p>
    <w:p w:rsidR="00887540" w14:paraId="216B9DE9" w14:textId="06D1E478">
      <w:pPr>
        <w:pStyle w:val="BodyText"/>
        <w:ind w:left="1004" w:right="260"/>
      </w:pPr>
      <w:r>
        <w:rPr>
          <w:b/>
        </w:rPr>
        <w:t>Public Burden Statement (Paperwork Reduction</w:t>
      </w:r>
      <w:r>
        <w:rPr>
          <w:b/>
          <w:spacing w:val="-1"/>
        </w:rPr>
        <w:t xml:space="preserve"> </w:t>
      </w:r>
      <w:r>
        <w:rPr>
          <w:b/>
        </w:rPr>
        <w:t xml:space="preserve">Act): </w:t>
      </w:r>
      <w:r>
        <w:t>Paperwork Reduction</w:t>
      </w:r>
      <w:r>
        <w:rPr>
          <w:spacing w:val="-2"/>
        </w:rPr>
        <w:t xml:space="preserve"> </w:t>
      </w:r>
      <w:r>
        <w:t>Act of 1995, an agency may not conduct or sponsor, and a person is not required to respond to, a collection of information unless it displays a valid OMB control number. The valid OMB control number for this information collection is 0578-00</w:t>
      </w:r>
      <w:r w:rsidR="00513495">
        <w:t>3</w:t>
      </w:r>
      <w:r>
        <w:t>3.</w:t>
      </w:r>
      <w:r>
        <w:rPr>
          <w:spacing w:val="40"/>
        </w:rPr>
        <w:t xml:space="preserve"> </w:t>
      </w:r>
      <w:r>
        <w:t>The time required to complete this information collection is estimated to average 10 minutes per response, including the time for reviewing instructions, searching existing data sources,</w:t>
      </w:r>
      <w:r>
        <w:rPr>
          <w:spacing w:val="-3"/>
        </w:rPr>
        <w:t xml:space="preserve"> </w:t>
      </w:r>
      <w:r>
        <w:t>gathering,</w:t>
      </w:r>
      <w:r>
        <w:rPr>
          <w:spacing w:val="-3"/>
        </w:rPr>
        <w:t xml:space="preserve"> </w:t>
      </w:r>
      <w:r>
        <w:t>and</w:t>
      </w:r>
      <w:r>
        <w:rPr>
          <w:spacing w:val="-4"/>
        </w:rPr>
        <w:t xml:space="preserve"> </w:t>
      </w:r>
      <w:r>
        <w:t>maintaining</w:t>
      </w:r>
      <w:r>
        <w:rPr>
          <w:spacing w:val="-4"/>
        </w:rPr>
        <w:t xml:space="preserve"> </w:t>
      </w:r>
      <w:r>
        <w:t>the</w:t>
      </w:r>
      <w:r>
        <w:rPr>
          <w:spacing w:val="-4"/>
        </w:rPr>
        <w:t xml:space="preserve"> </w:t>
      </w:r>
      <w:r>
        <w:t>data</w:t>
      </w:r>
      <w:r>
        <w:rPr>
          <w:spacing w:val="-2"/>
        </w:rPr>
        <w:t xml:space="preserve"> </w:t>
      </w:r>
      <w:r>
        <w:t>needed,</w:t>
      </w:r>
      <w:r>
        <w:rPr>
          <w:spacing w:val="-3"/>
        </w:rPr>
        <w:t xml:space="preserve"> </w:t>
      </w:r>
      <w:r>
        <w:t>and</w:t>
      </w:r>
      <w:r>
        <w:rPr>
          <w:spacing w:val="-4"/>
        </w:rPr>
        <w:t xml:space="preserve"> </w:t>
      </w:r>
      <w:r>
        <w:t>completing</w:t>
      </w:r>
      <w:r>
        <w:rPr>
          <w:spacing w:val="-3"/>
        </w:rPr>
        <w:t xml:space="preserve"> </w:t>
      </w:r>
      <w:r>
        <w:t>and</w:t>
      </w:r>
      <w:r>
        <w:rPr>
          <w:spacing w:val="-2"/>
        </w:rPr>
        <w:t xml:space="preserve"> </w:t>
      </w:r>
      <w:r>
        <w:t>reviewing</w:t>
      </w:r>
      <w:r>
        <w:rPr>
          <w:spacing w:val="-4"/>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rsidRPr="008745EE" w:rsidR="00513495">
        <w:t xml:space="preserve">Send comments regarding this burden estimate or any other aspect of this collection of information, including suggestions for reducing this burden by emailing to: </w:t>
      </w:r>
      <w:hyperlink r:id="rId8" w:history="1">
        <w:r w:rsidRPr="008745EE" w:rsidR="00513495">
          <w:rPr>
            <w:rStyle w:val="Hyperlink"/>
          </w:rPr>
          <w:t>askusda@usda.gov</w:t>
        </w:r>
      </w:hyperlink>
      <w:r w:rsidRPr="008745EE" w:rsidR="00513495">
        <w:t>.</w:t>
      </w:r>
      <w:r w:rsidR="00513495">
        <w:t xml:space="preserve">  </w:t>
      </w:r>
      <w:r>
        <w:t>The</w:t>
      </w:r>
      <w:r>
        <w:rPr>
          <w:spacing w:val="-4"/>
        </w:rPr>
        <w:t xml:space="preserve"> </w:t>
      </w:r>
      <w:r>
        <w:t>provisions of appropriate criminal and civil fraud, privacy, and other statutes may be applicable to the information provided.</w:t>
      </w:r>
    </w:p>
    <w:p w:rsidR="00887540" w14:paraId="216B9DEA" w14:textId="77777777">
      <w:pPr>
        <w:pStyle w:val="BodyText"/>
      </w:pPr>
    </w:p>
    <w:p w:rsidR="002F1414" w:rsidP="002F1414" w14:paraId="7DFA7533" w14:textId="77777777">
      <w:pPr>
        <w:pStyle w:val="BodyText"/>
        <w:ind w:left="1004" w:right="293"/>
      </w:pPr>
      <w:r>
        <w:rPr>
          <w:b/>
        </w:rPr>
        <w:t xml:space="preserve">Non-Discrimination Statement: </w:t>
      </w:r>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F1414" w:rsidP="002F1414" w14:paraId="0C6F1639" w14:textId="77777777">
      <w:pPr>
        <w:pStyle w:val="BodyText"/>
        <w:ind w:left="1004" w:right="293"/>
      </w:pPr>
    </w:p>
    <w:p w:rsidR="002F1414" w:rsidP="002F1414" w14:paraId="1CB44361" w14:textId="77777777">
      <w:pPr>
        <w:pStyle w:val="BodyText"/>
        <w:ind w:left="1004" w:right="293"/>
      </w:pPr>
      <w: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F1414" w:rsidP="002F1414" w14:paraId="4A899C55" w14:textId="77777777">
      <w:pPr>
        <w:pStyle w:val="BodyText"/>
        <w:ind w:left="1004" w:right="293"/>
      </w:pPr>
    </w:p>
    <w:p w:rsidR="00887540" w:rsidP="002F1414" w14:paraId="216B9DEE" w14:textId="12B89EAC">
      <w:pPr>
        <w:pStyle w:val="BodyText"/>
        <w:ind w:left="1004" w:right="293"/>
      </w:pPr>
      <w:r>
        <w:t xml:space="preserve">To file a program discrimination complaint, complete the USDA Program Discrimination Complaint Form, AD-3027, found online at </w:t>
      </w:r>
      <w:hyperlink r:id="rId9" w:history="1">
        <w:r w:rsidRPr="004B505B" w:rsidR="004B505B">
          <w:rPr>
            <w:rStyle w:val="Hyperlink"/>
          </w:rPr>
          <w:t>https://www.usda.gov/oascr/how-to-file-a-program-discrimination-complaint</w:t>
        </w:r>
      </w:hyperlink>
      <w: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A126E3" w:rsidR="004B505B">
          <w:rPr>
            <w:rStyle w:val="Hyperlink"/>
          </w:rPr>
          <w:t>program.intake@usda.gov</w:t>
        </w:r>
      </w:hyperlink>
      <w:r>
        <w:t>.</w:t>
      </w:r>
      <w:r w:rsidR="004B505B">
        <w:t xml:space="preserve"> </w:t>
      </w:r>
      <w:r>
        <w:t>USDA is an equal opportunity provider, employer, and lender.</w:t>
      </w:r>
    </w:p>
    <w:sectPr>
      <w:headerReference w:type="default" r:id="rId11"/>
      <w:pgSz w:w="12240" w:h="15840"/>
      <w:pgMar w:top="700" w:right="360" w:bottom="280" w:left="360" w:header="48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540" w14:paraId="216B9DF9" w14:textId="77777777">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5933185</wp:posOffset>
              </wp:positionH>
              <wp:positionV relativeFrom="page">
                <wp:posOffset>292259</wp:posOffset>
              </wp:positionV>
              <wp:extent cx="1549400"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9400" cy="153670"/>
                      </a:xfrm>
                      <a:prstGeom prst="rect">
                        <a:avLst/>
                      </a:prstGeom>
                    </wps:spPr>
                    <wps:txbx>
                      <w:txbxContent>
                        <w:p w:rsidR="00887540" w14:textId="77777777">
                          <w:pPr>
                            <w:spacing w:before="14"/>
                            <w:ind w:left="20"/>
                            <w:rPr>
                              <w:sz w:val="18"/>
                            </w:rPr>
                          </w:pPr>
                          <w:r>
                            <w:rPr>
                              <w:sz w:val="18"/>
                            </w:rPr>
                            <w:t>OMB</w:t>
                          </w:r>
                          <w:r>
                            <w:rPr>
                              <w:spacing w:val="-13"/>
                              <w:sz w:val="18"/>
                            </w:rPr>
                            <w:t xml:space="preserve"> </w:t>
                          </w:r>
                          <w:r>
                            <w:rPr>
                              <w:sz w:val="18"/>
                            </w:rPr>
                            <w:t>Approval</w:t>
                          </w:r>
                          <w:r>
                            <w:rPr>
                              <w:spacing w:val="-3"/>
                              <w:sz w:val="18"/>
                            </w:rPr>
                            <w:t xml:space="preserve"> </w:t>
                          </w:r>
                          <w:r>
                            <w:rPr>
                              <w:sz w:val="18"/>
                            </w:rPr>
                            <w:t>No.</w:t>
                          </w:r>
                          <w:r>
                            <w:rPr>
                              <w:spacing w:val="-3"/>
                              <w:sz w:val="18"/>
                            </w:rPr>
                            <w:t xml:space="preserve"> </w:t>
                          </w:r>
                          <w:r>
                            <w:rPr>
                              <w:sz w:val="18"/>
                            </w:rPr>
                            <w:t>0578-</w:t>
                          </w:r>
                          <w:r>
                            <w:rPr>
                              <w:spacing w:val="-4"/>
                              <w:sz w:val="18"/>
                            </w:rPr>
                            <w:t>0033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2pt;height:12.1pt;margin-top:23pt;margin-left:467.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87540" w14:paraId="216B9E01" w14:textId="77777777">
                    <w:pPr>
                      <w:spacing w:before="14"/>
                      <w:ind w:left="20"/>
                      <w:rPr>
                        <w:sz w:val="18"/>
                      </w:rPr>
                    </w:pPr>
                    <w:r>
                      <w:rPr>
                        <w:sz w:val="18"/>
                      </w:rPr>
                      <w:t>OMB</w:t>
                    </w:r>
                    <w:r>
                      <w:rPr>
                        <w:spacing w:val="-13"/>
                        <w:sz w:val="18"/>
                      </w:rPr>
                      <w:t xml:space="preserve"> </w:t>
                    </w:r>
                    <w:r>
                      <w:rPr>
                        <w:sz w:val="18"/>
                      </w:rPr>
                      <w:t>Approval</w:t>
                    </w:r>
                    <w:r>
                      <w:rPr>
                        <w:spacing w:val="-3"/>
                        <w:sz w:val="18"/>
                      </w:rPr>
                      <w:t xml:space="preserve"> </w:t>
                    </w:r>
                    <w:r>
                      <w:rPr>
                        <w:sz w:val="18"/>
                      </w:rPr>
                      <w:t>No.</w:t>
                    </w:r>
                    <w:r>
                      <w:rPr>
                        <w:spacing w:val="-3"/>
                        <w:sz w:val="18"/>
                      </w:rPr>
                      <w:t xml:space="preserve"> </w:t>
                    </w:r>
                    <w:r>
                      <w:rPr>
                        <w:sz w:val="18"/>
                      </w:rPr>
                      <w:t>0578-</w:t>
                    </w:r>
                    <w:r>
                      <w:rPr>
                        <w:spacing w:val="-4"/>
                        <w:sz w:val="18"/>
                      </w:rPr>
                      <w:t>0033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540" w14:paraId="216B9DFA" w14:textId="77777777">
    <w:pPr>
      <w:pStyle w:val="BodyText"/>
      <w:spacing w:line="14" w:lineRule="auto"/>
      <w:rPr>
        <w:i w:val="0"/>
        <w:sz w:val="20"/>
      </w:rPr>
    </w:pPr>
    <w:r>
      <w:rPr>
        <w:i w:val="0"/>
        <w:noProof/>
        <w:sz w:val="20"/>
      </w:rPr>
      <mc:AlternateContent>
        <mc:Choice Requires="wps">
          <w:drawing>
            <wp:anchor distT="0" distB="0" distL="0" distR="0" simplePos="0" relativeHeight="251660288" behindDoc="1" locked="0" layoutInCell="1" allowOverlap="1">
              <wp:simplePos x="0" y="0"/>
              <wp:positionH relativeFrom="page">
                <wp:posOffset>287215</wp:posOffset>
              </wp:positionH>
              <wp:positionV relativeFrom="page">
                <wp:posOffset>293077</wp:posOffset>
              </wp:positionV>
              <wp:extent cx="1658816" cy="146538"/>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8816" cy="146538"/>
                      </a:xfrm>
                      <a:prstGeom prst="rect">
                        <a:avLst/>
                      </a:prstGeom>
                    </wps:spPr>
                    <wps:txbx>
                      <w:txbxContent>
                        <w:p w:rsidR="00887540" w14:textId="21F0EECA">
                          <w:pPr>
                            <w:spacing w:before="14"/>
                            <w:ind w:left="20"/>
                            <w:rPr>
                              <w:sz w:val="20"/>
                            </w:rPr>
                          </w:pPr>
                          <w:r>
                            <w:rPr>
                              <w:b/>
                              <w:spacing w:val="-2"/>
                              <w:sz w:val="20"/>
                            </w:rPr>
                            <w:t>NRCS-OUAIP-1</w:t>
                          </w:r>
                          <w:r>
                            <w:rPr>
                              <w:b/>
                              <w:spacing w:val="15"/>
                              <w:sz w:val="20"/>
                            </w:rPr>
                            <w:t xml:space="preserve"> </w:t>
                          </w:r>
                          <w:r>
                            <w:rPr>
                              <w:spacing w:val="-2"/>
                              <w:sz w:val="20"/>
                            </w:rPr>
                            <w:t>(</w:t>
                          </w:r>
                          <w:r w:rsidR="001803B8">
                            <w:rPr>
                              <w:spacing w:val="-2"/>
                              <w:sz w:val="20"/>
                            </w:rPr>
                            <w:t>XX-XX-26</w:t>
                          </w:r>
                          <w:r>
                            <w:rPr>
                              <w:spacing w:val="-5"/>
                              <w:sz w:val="20"/>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2050" type="#_x0000_t202" style="width:130.6pt;height:11.55pt;margin-top:23.1pt;margin-left:22.6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887540" w14:paraId="216B9E02" w14:textId="21F0EECA">
                    <w:pPr>
                      <w:spacing w:before="14"/>
                      <w:ind w:left="20"/>
                      <w:rPr>
                        <w:sz w:val="20"/>
                      </w:rPr>
                    </w:pPr>
                    <w:r>
                      <w:rPr>
                        <w:b/>
                        <w:spacing w:val="-2"/>
                        <w:sz w:val="20"/>
                      </w:rPr>
                      <w:t>NRCS-OUAIP-1</w:t>
                    </w:r>
                    <w:r>
                      <w:rPr>
                        <w:b/>
                        <w:spacing w:val="15"/>
                        <w:sz w:val="20"/>
                      </w:rPr>
                      <w:t xml:space="preserve"> </w:t>
                    </w:r>
                    <w:r>
                      <w:rPr>
                        <w:spacing w:val="-2"/>
                        <w:sz w:val="20"/>
                      </w:rPr>
                      <w:t>(</w:t>
                    </w:r>
                    <w:r w:rsidR="001803B8">
                      <w:rPr>
                        <w:spacing w:val="-2"/>
                        <w:sz w:val="20"/>
                      </w:rPr>
                      <w:t>XX-XX-26</w:t>
                    </w:r>
                    <w:r>
                      <w:rPr>
                        <w:spacing w:val="-5"/>
                        <w:sz w:val="20"/>
                      </w:rPr>
                      <w:t>)</w:t>
                    </w:r>
                  </w:p>
                </w:txbxContent>
              </v:textbox>
            </v:shape>
          </w:pict>
        </mc:Fallback>
      </mc:AlternateContent>
    </w:r>
    <w:r>
      <w:rPr>
        <w:i w:val="0"/>
        <w:noProof/>
        <w:sz w:val="20"/>
      </w:rPr>
      <mc:AlternateContent>
        <mc:Choice Requires="wps">
          <w:drawing>
            <wp:anchor distT="0" distB="0" distL="0" distR="0" simplePos="0" relativeHeight="251662336" behindDoc="1" locked="0" layoutInCell="1" allowOverlap="1">
              <wp:simplePos x="0" y="0"/>
              <wp:positionH relativeFrom="page">
                <wp:posOffset>6750050</wp:posOffset>
              </wp:positionH>
              <wp:positionV relativeFrom="page">
                <wp:posOffset>304451</wp:posOffset>
              </wp:positionV>
              <wp:extent cx="609600" cy="15367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600" cy="153670"/>
                      </a:xfrm>
                      <a:prstGeom prst="rect">
                        <a:avLst/>
                      </a:prstGeom>
                    </wps:spPr>
                    <wps:txbx>
                      <w:txbxContent>
                        <w:p w:rsidR="00887540" w14:textId="77777777">
                          <w:pPr>
                            <w:spacing w:before="14"/>
                            <w:ind w:left="20"/>
                            <w:rPr>
                              <w:b/>
                              <w:sz w:val="18"/>
                            </w:rPr>
                          </w:pPr>
                          <w:r>
                            <w:rPr>
                              <w:sz w:val="18"/>
                            </w:rPr>
                            <w:t>Page</w:t>
                          </w:r>
                          <w:r>
                            <w:rPr>
                              <w:spacing w:val="-2"/>
                              <w:sz w:val="18"/>
                            </w:rPr>
                            <w:t xml:space="preserve"> </w:t>
                          </w:r>
                          <w:r>
                            <w:rPr>
                              <w:b/>
                              <w:sz w:val="18"/>
                            </w:rPr>
                            <w:t>2</w:t>
                          </w:r>
                          <w:r>
                            <w:rPr>
                              <w:b/>
                              <w:spacing w:val="-2"/>
                              <w:sz w:val="18"/>
                            </w:rPr>
                            <w:t xml:space="preserve"> </w:t>
                          </w:r>
                          <w:r>
                            <w:rPr>
                              <w:sz w:val="18"/>
                            </w:rPr>
                            <w:t>of</w:t>
                          </w:r>
                          <w:r>
                            <w:rPr>
                              <w:spacing w:val="-1"/>
                              <w:sz w:val="18"/>
                            </w:rPr>
                            <w:t xml:space="preserve"> </w:t>
                          </w:r>
                          <w:r>
                            <w:rPr>
                              <w:b/>
                              <w:spacing w:val="-10"/>
                              <w:sz w:val="18"/>
                            </w:rPr>
                            <w:t>2</w:t>
                          </w:r>
                        </w:p>
                      </w:txbxContent>
                    </wps:txbx>
                    <wps:bodyPr wrap="square" lIns="0" tIns="0" rIns="0" bIns="0" rtlCol="0"/>
                  </wps:wsp>
                </a:graphicData>
              </a:graphic>
            </wp:anchor>
          </w:drawing>
        </mc:Choice>
        <mc:Fallback>
          <w:pict>
            <v:shape id="Textbox 11" o:spid="_x0000_s2051" type="#_x0000_t202" style="width:48pt;height:12.1pt;margin-top:23.95pt;margin-left:531.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87540" w14:paraId="216B9E03" w14:textId="77777777">
                    <w:pPr>
                      <w:spacing w:before="14"/>
                      <w:ind w:left="20"/>
                      <w:rPr>
                        <w:b/>
                        <w:sz w:val="18"/>
                      </w:rPr>
                    </w:pPr>
                    <w:r>
                      <w:rPr>
                        <w:sz w:val="18"/>
                      </w:rPr>
                      <w:t>Page</w:t>
                    </w:r>
                    <w:r>
                      <w:rPr>
                        <w:spacing w:val="-2"/>
                        <w:sz w:val="18"/>
                      </w:rPr>
                      <w:t xml:space="preserve"> </w:t>
                    </w:r>
                    <w:r>
                      <w:rPr>
                        <w:b/>
                        <w:sz w:val="18"/>
                      </w:rPr>
                      <w:t>2</w:t>
                    </w:r>
                    <w:r>
                      <w:rPr>
                        <w:b/>
                        <w:spacing w:val="-2"/>
                        <w:sz w:val="18"/>
                      </w:rPr>
                      <w:t xml:space="preserve"> </w:t>
                    </w:r>
                    <w:r>
                      <w:rPr>
                        <w:sz w:val="18"/>
                      </w:rPr>
                      <w:t>of</w:t>
                    </w:r>
                    <w:r>
                      <w:rPr>
                        <w:spacing w:val="-1"/>
                        <w:sz w:val="18"/>
                      </w:rPr>
                      <w:t xml:space="preserve"> </w:t>
                    </w:r>
                    <w:r>
                      <w:rPr>
                        <w:b/>
                        <w:spacing w:val="-10"/>
                        <w:sz w:val="18"/>
                      </w:rPr>
                      <w:t>2</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40"/>
    <w:rsid w:val="001803B8"/>
    <w:rsid w:val="002F1414"/>
    <w:rsid w:val="003A7719"/>
    <w:rsid w:val="004B505B"/>
    <w:rsid w:val="00513495"/>
    <w:rsid w:val="005B548B"/>
    <w:rsid w:val="005C6FA9"/>
    <w:rsid w:val="00600CA7"/>
    <w:rsid w:val="008745EE"/>
    <w:rsid w:val="00887540"/>
    <w:rsid w:val="009527B2"/>
    <w:rsid w:val="009B4744"/>
    <w:rsid w:val="00A126E3"/>
    <w:rsid w:val="00C100FF"/>
    <w:rsid w:val="00DE150D"/>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216B9D93"/>
  <w15:docId w15:val="{237799CD-FD9C-4423-AD75-7488DC81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00CA7"/>
    <w:pPr>
      <w:widowControl/>
      <w:autoSpaceDE/>
      <w:autoSpaceDN/>
    </w:pPr>
    <w:rPr>
      <w:rFonts w:ascii="Arial" w:eastAsia="Arial" w:hAnsi="Arial" w:cs="Arial"/>
    </w:rPr>
  </w:style>
  <w:style w:type="paragraph" w:styleId="Header">
    <w:name w:val="header"/>
    <w:basedOn w:val="Normal"/>
    <w:link w:val="HeaderChar"/>
    <w:uiPriority w:val="99"/>
    <w:unhideWhenUsed/>
    <w:rsid w:val="00600CA7"/>
    <w:pPr>
      <w:tabs>
        <w:tab w:val="center" w:pos="4680"/>
        <w:tab w:val="right" w:pos="9360"/>
      </w:tabs>
    </w:pPr>
  </w:style>
  <w:style w:type="character" w:customStyle="1" w:styleId="HeaderChar">
    <w:name w:val="Header Char"/>
    <w:basedOn w:val="DefaultParagraphFont"/>
    <w:link w:val="Header"/>
    <w:uiPriority w:val="99"/>
    <w:rsid w:val="00600CA7"/>
    <w:rPr>
      <w:rFonts w:ascii="Arial" w:eastAsia="Arial" w:hAnsi="Arial" w:cs="Arial"/>
    </w:rPr>
  </w:style>
  <w:style w:type="paragraph" w:styleId="Footer">
    <w:name w:val="footer"/>
    <w:basedOn w:val="Normal"/>
    <w:link w:val="FooterChar"/>
    <w:uiPriority w:val="99"/>
    <w:unhideWhenUsed/>
    <w:rsid w:val="00600CA7"/>
    <w:pPr>
      <w:tabs>
        <w:tab w:val="center" w:pos="4680"/>
        <w:tab w:val="right" w:pos="9360"/>
      </w:tabs>
    </w:pPr>
  </w:style>
  <w:style w:type="character" w:customStyle="1" w:styleId="FooterChar">
    <w:name w:val="Footer Char"/>
    <w:basedOn w:val="DefaultParagraphFont"/>
    <w:link w:val="Footer"/>
    <w:uiPriority w:val="99"/>
    <w:rsid w:val="00600CA7"/>
    <w:rPr>
      <w:rFonts w:ascii="Arial" w:eastAsia="Arial" w:hAnsi="Arial" w:cs="Arial"/>
    </w:rPr>
  </w:style>
  <w:style w:type="character" w:styleId="CommentReference">
    <w:name w:val="annotation reference"/>
    <w:basedOn w:val="DefaultParagraphFont"/>
    <w:uiPriority w:val="99"/>
    <w:semiHidden/>
    <w:unhideWhenUsed/>
    <w:rsid w:val="001803B8"/>
    <w:rPr>
      <w:sz w:val="16"/>
      <w:szCs w:val="16"/>
    </w:rPr>
  </w:style>
  <w:style w:type="paragraph" w:styleId="CommentText">
    <w:name w:val="annotation text"/>
    <w:basedOn w:val="Normal"/>
    <w:link w:val="CommentTextChar"/>
    <w:uiPriority w:val="99"/>
    <w:unhideWhenUsed/>
    <w:rsid w:val="001803B8"/>
    <w:rPr>
      <w:sz w:val="20"/>
      <w:szCs w:val="20"/>
    </w:rPr>
  </w:style>
  <w:style w:type="character" w:customStyle="1" w:styleId="CommentTextChar">
    <w:name w:val="Comment Text Char"/>
    <w:basedOn w:val="DefaultParagraphFont"/>
    <w:link w:val="CommentText"/>
    <w:uiPriority w:val="99"/>
    <w:rsid w:val="001803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03B8"/>
    <w:rPr>
      <w:b/>
      <w:bCs/>
    </w:rPr>
  </w:style>
  <w:style w:type="character" w:customStyle="1" w:styleId="CommentSubjectChar">
    <w:name w:val="Comment Subject Char"/>
    <w:basedOn w:val="CommentTextChar"/>
    <w:link w:val="CommentSubject"/>
    <w:uiPriority w:val="99"/>
    <w:semiHidden/>
    <w:rsid w:val="001803B8"/>
    <w:rPr>
      <w:rFonts w:ascii="Arial" w:eastAsia="Arial" w:hAnsi="Arial" w:cs="Arial"/>
      <w:b/>
      <w:bCs/>
      <w:sz w:val="20"/>
      <w:szCs w:val="20"/>
    </w:rPr>
  </w:style>
  <w:style w:type="character" w:styleId="Hyperlink">
    <w:name w:val="Hyperlink"/>
    <w:basedOn w:val="DefaultParagraphFont"/>
    <w:uiPriority w:val="99"/>
    <w:unhideWhenUsed/>
    <w:rsid w:val="004B505B"/>
    <w:rPr>
      <w:color w:val="0000FF" w:themeColor="hyperlink"/>
      <w:u w:val="single"/>
    </w:rPr>
  </w:style>
  <w:style w:type="character" w:styleId="UnresolvedMention">
    <w:name w:val="Unresolved Mention"/>
    <w:basedOn w:val="DefaultParagraphFont"/>
    <w:uiPriority w:val="99"/>
    <w:semiHidden/>
    <w:unhideWhenUsed/>
    <w:rsid w:val="004B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Closed xmlns="a5f42ec3-4ee2-45fc-8d77-288bf2f0f986" xsi:nil="true"/>
    <Comments xmlns="a5f42ec3-4ee2-45fc-8d77-288bf2f0f986" xsi:nil="true"/>
    <Open xmlns="a5f42ec3-4ee2-45fc-8d77-288bf2f0f986" xsi:nil="true"/>
    <UniqueDAA xmlns="a5f42ec3-4ee2-45fc-8d77-288bf2f0f986" xsi:nil="true"/>
    <UniqueDAANumber xmlns="a5f42ec3-4ee2-45fc-8d77-288bf2f0f9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9" ma:contentTypeDescription="Create a new document." ma:contentTypeScope="" ma:versionID="3ea2f8f7c50e976c5507ffbb7e1f73b0">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98f0ef83fc0f0c73c4aa94fb87051d4f"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element ref="ns2:Comments" minOccurs="0"/>
                <xsd:element ref="ns2:UniqueDAA" minOccurs="0"/>
                <xsd:element ref="ns2:UniqueDAA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element name="Comments" ma:index="31" nillable="true" ma:displayName="Comments" ma:description="Narrative description of folder." ma:format="Dropdown" ma:internalName="Comments">
      <xsd:simpleType>
        <xsd:restriction base="dms:Text">
          <xsd:maxLength value="255"/>
        </xsd:restriction>
      </xsd:simpleType>
    </xsd:element>
    <xsd:element name="UniqueDAA" ma:index="32" nillable="true" ma:displayName="Unique DAA Description" ma:description="Narrative description of the DAA." ma:format="Dropdown" ma:internalName="UniqueDAA">
      <xsd:simpleType>
        <xsd:restriction base="dms:Note">
          <xsd:maxLength value="255"/>
        </xsd:restriction>
      </xsd:simpleType>
    </xsd:element>
    <xsd:element name="UniqueDAANumber" ma:index="33" nillable="true" ma:displayName="Unique DAA Number" ma:description="Unique DAA number" ma:format="Dropdown" ma:internalName="UniqueDAA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0CEB2-2031-4E12-81D1-353202F6C0FD}">
  <ds:schemaRefs>
    <ds:schemaRef ds:uri="http://schemas.microsoft.com/sharepoint/v3/contenttype/forms"/>
  </ds:schemaRefs>
</ds:datastoreItem>
</file>

<file path=customXml/itemProps2.xml><?xml version="1.0" encoding="utf-8"?>
<ds:datastoreItem xmlns:ds="http://schemas.openxmlformats.org/officeDocument/2006/customXml" ds:itemID="{40DAED6E-B093-42BA-809E-DBC8C2F53BFF}">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C1D8C714-5A73-4A94-9D9A-79BDF1712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4503</Characters>
  <Application>Microsoft Office Word</Application>
  <DocSecurity>0</DocSecurity>
  <Lines>109</Lines>
  <Paragraphs>36</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NRCS-OUAIP-1</dc:title>
  <dc:subject>Office of Urban Agriculture and Innovative Production (OUAIP) Reporting Form</dc:subject>
  <dc:creator>NRCS</dc:creator>
  <cp:lastModifiedBy>Yarbro, Talina - FPAC-FBC, ID</cp:lastModifiedBy>
  <cp:revision>3</cp:revision>
  <dcterms:created xsi:type="dcterms:W3CDTF">2026-03-26T16:25:00Z</dcterms:created>
  <dcterms:modified xsi:type="dcterms:W3CDTF">2026-03-26T16:26:00Z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Created">
    <vt:filetime>2023-12-27T00:00:00Z</vt:filetime>
  </property>
  <property fmtid="{D5CDD505-2E9C-101B-9397-08002B2CF9AE}" pid="4" name="Creator">
    <vt:lpwstr>Designer 6.5</vt:lpwstr>
  </property>
  <property fmtid="{D5CDD505-2E9C-101B-9397-08002B2CF9AE}" pid="5" name="LastSaved">
    <vt:filetime>2025-07-16T00:00:00Z</vt:filetime>
  </property>
  <property fmtid="{D5CDD505-2E9C-101B-9397-08002B2CF9AE}" pid="6" name="MediaServiceImageTags">
    <vt:lpwstr/>
  </property>
  <property fmtid="{D5CDD505-2E9C-101B-9397-08002B2CF9AE}" pid="7" name="Producer">
    <vt:lpwstr>Designer 6.5</vt:lpwstr>
  </property>
  <property fmtid="{D5CDD505-2E9C-101B-9397-08002B2CF9AE}" pid="8" name="SourceModified">
    <vt:lpwstr/>
  </property>
</Properties>
</file>