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6400" w:rsidP="005B3EC9" w14:paraId="11E03EAD" w14:textId="0D30CA65">
      <w:pPr>
        <w:pBdr>
          <w:bottom w:val="single" w:sz="4" w:space="1" w:color="auto"/>
        </w:pBdr>
        <w:autoSpaceDE w:val="0"/>
        <w:autoSpaceDN w:val="0"/>
        <w:adjustRightInd w:val="0"/>
        <w:spacing w:after="200"/>
        <w:rPr>
          <w:rFonts w:ascii="Arial" w:hAnsi="Arial" w:cs="Arial"/>
          <w:color w:val="000000"/>
          <w:sz w:val="40"/>
          <w:szCs w:val="40"/>
        </w:rPr>
      </w:pPr>
      <w:bookmarkStart w:id="0" w:name="_Hlk30497690"/>
      <w:r>
        <w:rPr>
          <w:rFonts w:ascii="Arial" w:hAnsi="Arial" w:cs="Arial"/>
          <w:color w:val="000000"/>
          <w:sz w:val="40"/>
          <w:szCs w:val="40"/>
        </w:rPr>
        <w:t xml:space="preserve">Attachment 5b: </w:t>
      </w:r>
    </w:p>
    <w:p w:rsidR="0004461C" w:rsidRPr="005B3EC9" w:rsidP="005B3EC9" w14:paraId="4744CAAF" w14:textId="7F238CDF">
      <w:pPr>
        <w:pBdr>
          <w:bottom w:val="single" w:sz="4" w:space="1" w:color="auto"/>
        </w:pBdr>
        <w:autoSpaceDE w:val="0"/>
        <w:autoSpaceDN w:val="0"/>
        <w:adjustRightInd w:val="0"/>
        <w:spacing w:after="200"/>
        <w:rPr>
          <w:rFonts w:ascii="Arial" w:hAnsi="Arial" w:cs="Arial"/>
          <w:color w:val="000000"/>
          <w:sz w:val="40"/>
          <w:szCs w:val="40"/>
        </w:rPr>
      </w:pPr>
      <w:r w:rsidRPr="005B3EC9">
        <w:rPr>
          <w:rFonts w:ascii="Arial" w:hAnsi="Arial" w:cs="Arial"/>
          <w:color w:val="000000"/>
          <w:sz w:val="40"/>
          <w:szCs w:val="40"/>
        </w:rPr>
        <w:t>Colorectal Cancer Control Program (CRCCP)</w:t>
      </w:r>
    </w:p>
    <w:p w:rsidR="0004461C" w:rsidRPr="005B3EC9" w:rsidP="005B3EC9" w14:paraId="352088E6" w14:textId="6F0D19A0">
      <w:pPr>
        <w:autoSpaceDE w:val="0"/>
        <w:autoSpaceDN w:val="0"/>
        <w:adjustRightInd w:val="0"/>
        <w:spacing w:after="200"/>
        <w:rPr>
          <w:rFonts w:ascii="Arial" w:hAnsi="Arial" w:cs="Arial"/>
          <w:color w:val="000000"/>
          <w:sz w:val="40"/>
          <w:szCs w:val="40"/>
        </w:rPr>
      </w:pPr>
      <w:r w:rsidRPr="005B3EC9">
        <w:rPr>
          <w:rFonts w:ascii="Arial" w:hAnsi="Arial" w:cs="Arial"/>
          <w:color w:val="000000"/>
          <w:sz w:val="40"/>
          <w:szCs w:val="40"/>
        </w:rPr>
        <w:t>Clinic Data Dictionary</w:t>
      </w:r>
    </w:p>
    <w:p w:rsidR="0004461C" w:rsidRPr="005B3EC9" w:rsidP="005B3EC9" w14:paraId="3C30AA8F" w14:textId="554BAF3A">
      <w:pPr>
        <w:autoSpaceDE w:val="0"/>
        <w:autoSpaceDN w:val="0"/>
        <w:adjustRightInd w:val="0"/>
        <w:rPr>
          <w:rFonts w:ascii="Arial" w:hAnsi="Arial" w:cs="Arial"/>
          <w:color w:val="000000"/>
          <w:sz w:val="30"/>
          <w:szCs w:val="30"/>
        </w:rPr>
      </w:pPr>
    </w:p>
    <w:p w:rsidR="0004461C" w:rsidRPr="005B3EC9" w:rsidP="005B3EC9" w14:paraId="320C02F9" w14:textId="77777777">
      <w:pPr>
        <w:spacing w:line="276" w:lineRule="auto"/>
        <w:rPr>
          <w:rFonts w:cs="Calibri"/>
          <w:color w:val="000000"/>
        </w:rPr>
      </w:pPr>
    </w:p>
    <w:p w:rsidR="0004461C" w:rsidRPr="005B3EC9" w:rsidP="005B3EC9" w14:paraId="11DAC7D4" w14:textId="77777777">
      <w:pPr>
        <w:spacing w:line="276" w:lineRule="auto"/>
        <w:rPr>
          <w:rFonts w:cs="Calibri"/>
          <w:color w:val="000000"/>
        </w:rPr>
      </w:pPr>
    </w:p>
    <w:p w:rsidR="0004461C" w:rsidRPr="005B3EC9" w:rsidP="005B3EC9" w14:paraId="1130BA6E" w14:textId="77777777">
      <w:pPr>
        <w:spacing w:line="276" w:lineRule="auto"/>
        <w:rPr>
          <w:rFonts w:cs="Calibri"/>
          <w:color w:val="000000"/>
        </w:rPr>
      </w:pPr>
    </w:p>
    <w:p w:rsidR="0004461C" w:rsidRPr="005B3EC9" w:rsidP="005B3EC9" w14:paraId="156CBA19" w14:textId="77777777">
      <w:pPr>
        <w:spacing w:line="276" w:lineRule="auto"/>
        <w:rPr>
          <w:rFonts w:cs="Calibri"/>
          <w:color w:val="000000"/>
        </w:rPr>
      </w:pPr>
    </w:p>
    <w:p w:rsidR="0004461C" w:rsidRPr="005B3EC9" w:rsidP="005B3EC9" w14:paraId="072C0409" w14:textId="77777777">
      <w:pPr>
        <w:spacing w:line="276" w:lineRule="auto"/>
        <w:rPr>
          <w:rFonts w:cs="Calibri"/>
          <w:color w:val="000000"/>
        </w:rPr>
      </w:pPr>
    </w:p>
    <w:p w:rsidR="0004461C" w:rsidRPr="005B3EC9" w:rsidP="005B3EC9" w14:paraId="41DB5D0C" w14:textId="77777777">
      <w:pPr>
        <w:spacing w:line="276" w:lineRule="auto"/>
        <w:rPr>
          <w:rFonts w:cs="Calibri"/>
          <w:color w:val="000000"/>
        </w:rPr>
      </w:pPr>
    </w:p>
    <w:p w:rsidR="0004461C" w:rsidRPr="005B3EC9" w:rsidP="005B3EC9" w14:paraId="178D6922" w14:textId="538E2F4B">
      <w:pPr>
        <w:spacing w:line="276" w:lineRule="auto"/>
        <w:rPr>
          <w:rFonts w:cs="Calibri"/>
          <w:color w:val="000000"/>
        </w:rPr>
      </w:pPr>
    </w:p>
    <w:p w:rsidR="0004461C" w:rsidRPr="005B3EC9" w:rsidP="005B3EC9" w14:paraId="10B92751" w14:textId="2A260473">
      <w:pPr>
        <w:spacing w:line="276" w:lineRule="auto"/>
        <w:rPr>
          <w:rFonts w:cs="Calibri"/>
          <w:color w:val="000000"/>
        </w:rPr>
      </w:pPr>
    </w:p>
    <w:p w:rsidR="0004461C" w:rsidRPr="005B3EC9" w:rsidP="005B3EC9" w14:paraId="0F858832" w14:textId="10C6A688">
      <w:pPr>
        <w:spacing w:line="276" w:lineRule="auto"/>
        <w:rPr>
          <w:rFonts w:cs="Calibri"/>
          <w:color w:val="000000"/>
        </w:rPr>
      </w:pPr>
    </w:p>
    <w:p w:rsidR="0004461C" w:rsidRPr="005B3EC9" w:rsidP="005B3EC9" w14:paraId="2FEF6402" w14:textId="77777777">
      <w:pPr>
        <w:spacing w:line="276" w:lineRule="auto"/>
        <w:rPr>
          <w:rFonts w:cs="Calibri"/>
          <w:color w:val="000000"/>
        </w:rPr>
      </w:pPr>
    </w:p>
    <w:p w:rsidR="0004461C" w:rsidRPr="005B3EC9" w:rsidP="005B3EC9" w14:paraId="2706F3AD" w14:textId="37579373">
      <w:pPr>
        <w:spacing w:line="276" w:lineRule="auto"/>
        <w:rPr>
          <w:rFonts w:cs="Calibri"/>
          <w:color w:val="000000"/>
          <w:sz w:val="20"/>
          <w:szCs w:val="20"/>
        </w:rPr>
      </w:pPr>
      <w:r w:rsidRPr="005B3EC9">
        <w:rPr>
          <w:rFonts w:cs="Calibri"/>
          <w:color w:val="000000"/>
        </w:rPr>
        <w:t xml:space="preserve">Public reporting burden of this collection of information is estimated to average </w:t>
      </w:r>
      <w:r w:rsidR="00F91BFA">
        <w:rPr>
          <w:rFonts w:cs="Calibri"/>
          <w:b/>
          <w:bCs/>
          <w:color w:val="000000"/>
        </w:rPr>
        <w:t xml:space="preserve">50 </w:t>
      </w:r>
      <w:r w:rsidRPr="00F91BFA" w:rsidR="00F91BFA">
        <w:rPr>
          <w:rFonts w:cs="Calibri"/>
          <w:b/>
          <w:bCs/>
          <w:color w:val="000000"/>
        </w:rPr>
        <w:t>minutes</w:t>
      </w:r>
      <w:r w:rsidRPr="005B3EC9">
        <w:rPr>
          <w:rFonts w:cs="Calibri"/>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r w:rsidRPr="005B3EC9">
        <w:rPr>
          <w:rFonts w:cs="Calibri"/>
          <w:color w:val="000000"/>
          <w:sz w:val="20"/>
          <w:szCs w:val="20"/>
        </w:rPr>
        <w:t>).</w:t>
      </w:r>
    </w:p>
    <w:p w:rsidR="0004461C" w:rsidRPr="005B3EC9" w:rsidP="005B3EC9" w14:paraId="38EFA892" w14:textId="581CBDC5">
      <w:pPr>
        <w:rPr>
          <w:rFonts w:ascii="Calibri" w:eastAsia="Calibri" w:hAnsi="Calibri" w:cs="Calibri"/>
          <w:color w:val="000000" w:themeColor="text1"/>
        </w:rPr>
      </w:pPr>
      <w:r w:rsidRPr="005B3EC9">
        <w:rPr>
          <w:rFonts w:ascii="Calibri" w:eastAsia="Calibri" w:hAnsi="Calibri" w:cs="Calibri"/>
          <w:color w:val="000000" w:themeColor="text1"/>
        </w:rPr>
        <w:br w:type="page"/>
      </w:r>
    </w:p>
    <w:p w:rsidR="003E55B9" w:rsidRPr="005B3EC9" w:rsidP="005B3EC9" w14:paraId="61A906C1" w14:textId="77777777">
      <w:pPr>
        <w:rPr>
          <w:rFonts w:ascii="Calibri" w:eastAsia="Calibri" w:hAnsi="Calibri" w:cs="Calibri"/>
          <w:color w:val="000000" w:themeColor="text1"/>
        </w:rPr>
      </w:pPr>
    </w:p>
    <w:p w:rsidR="003E55B9" w:rsidRPr="005B3EC9" w:rsidP="005B3EC9" w14:paraId="785D4F6C" w14:textId="77777777">
      <w:pPr>
        <w:pBdr>
          <w:bottom w:val="single" w:sz="4" w:space="1" w:color="auto"/>
        </w:pBdr>
        <w:spacing w:after="200" w:line="276" w:lineRule="auto"/>
        <w:rPr>
          <w:rFonts w:ascii="Calibri" w:eastAsia="Calibri" w:hAnsi="Calibri" w:cs="Calibri"/>
          <w:sz w:val="24"/>
          <w:szCs w:val="24"/>
        </w:rPr>
      </w:pPr>
      <w:r w:rsidRPr="005B3EC9">
        <w:rPr>
          <w:rFonts w:ascii="Calibri" w:eastAsia="Calibri" w:hAnsi="Calibri" w:cs="Calibri"/>
          <w:b/>
          <w:bCs/>
          <w:color w:val="000000" w:themeColor="text1"/>
          <w:sz w:val="24"/>
          <w:szCs w:val="24"/>
        </w:rPr>
        <w:t xml:space="preserve">CRCCP Clinic Data Dictionary </w:t>
      </w:r>
      <w:r w:rsidRPr="005B3EC9">
        <w:rPr>
          <w:rFonts w:ascii="Calibri" w:eastAsia="Calibri" w:hAnsi="Calibri" w:cs="Calibri"/>
          <w:color w:val="000000" w:themeColor="text1"/>
          <w:sz w:val="24"/>
          <w:szCs w:val="24"/>
        </w:rPr>
        <w:t>(</w:t>
      </w:r>
      <w:r w:rsidRPr="005B3EC9">
        <w:rPr>
          <w:rFonts w:ascii="Calibri" w:eastAsia="Calibri" w:hAnsi="Calibri" w:cs="Calibri"/>
          <w:color w:val="000000" w:themeColor="text1"/>
        </w:rPr>
        <w:t>NOFO DP20-2002)</w:t>
      </w:r>
    </w:p>
    <w:p w:rsidR="003E55B9" w:rsidRPr="005B3EC9" w:rsidP="005B3EC9" w14:paraId="3401BDB8" w14:textId="77777777">
      <w:pPr>
        <w:pBdr>
          <w:bottom w:val="single" w:sz="4" w:space="1" w:color="auto"/>
        </w:pBdr>
        <w:spacing w:after="0" w:line="240" w:lineRule="auto"/>
        <w:rPr>
          <w:rFonts w:ascii="Calibri" w:eastAsia="Calibri" w:hAnsi="Calibri" w:cs="Calibri"/>
          <w:b/>
          <w:bCs/>
          <w:color w:val="000000" w:themeColor="text1"/>
        </w:rPr>
      </w:pPr>
      <w:r w:rsidRPr="005B3EC9">
        <w:rPr>
          <w:rFonts w:ascii="Calibri" w:eastAsia="Calibri" w:hAnsi="Calibri" w:cs="Calibri"/>
          <w:b/>
          <w:bCs/>
          <w:color w:val="000000" w:themeColor="text1"/>
        </w:rPr>
        <w:t>Contents</w:t>
      </w:r>
    </w:p>
    <w:p w:rsidR="003E55B9" w:rsidRPr="005B3EC9" w:rsidP="005B3EC9" w14:paraId="203089E3" w14:textId="77777777">
      <w:pPr>
        <w:spacing w:after="0" w:line="240" w:lineRule="auto"/>
        <w:rPr>
          <w:rFonts w:ascii="Calibri" w:eastAsia="Calibri" w:hAnsi="Calibri" w:cs="Calibri"/>
          <w:color w:val="000000" w:themeColor="text1"/>
        </w:rPr>
      </w:pPr>
    </w:p>
    <w:p w:rsidR="00E7210B" w:rsidRPr="005B3EC9" w:rsidP="005B3EC9" w14:paraId="35D58292" w14:textId="1ED1B66C">
      <w:pPr>
        <w:spacing w:after="0" w:line="240" w:lineRule="auto"/>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 xml:space="preserve">Part I: </w:t>
      </w:r>
      <w:r w:rsidRPr="005B3EC9">
        <w:rPr>
          <w:rFonts w:ascii="Calibri" w:eastAsia="Calibri" w:hAnsi="Calibri" w:cs="Calibri"/>
          <w:color w:val="000000" w:themeColor="text1"/>
          <w:sz w:val="20"/>
          <w:szCs w:val="20"/>
        </w:rPr>
        <w:t>Partner and Record Identifiers</w:t>
      </w:r>
    </w:p>
    <w:p w:rsidR="003E55B9" w:rsidRPr="005B3EC9" w:rsidP="005B3EC9" w14:paraId="6E501F34" w14:textId="09059473">
      <w:pPr>
        <w:spacing w:after="0" w:line="240" w:lineRule="auto"/>
        <w:rPr>
          <w:rFonts w:ascii="Calibri" w:eastAsia="Calibri" w:hAnsi="Calibri" w:cs="Calibri"/>
          <w:color w:val="000000" w:themeColor="text1"/>
          <w:sz w:val="20"/>
          <w:szCs w:val="20"/>
        </w:rPr>
      </w:pPr>
    </w:p>
    <w:p w:rsidR="00E7210B" w:rsidRPr="005B3EC9" w:rsidP="005B3EC9" w14:paraId="35284451" w14:textId="6FE29B5A">
      <w:pPr>
        <w:spacing w:after="0" w:line="240" w:lineRule="auto"/>
        <w:rPr>
          <w:rFonts w:ascii="Calibri" w:eastAsia="Calibri" w:hAnsi="Calibri" w:cs="Calibri"/>
          <w:color w:val="000000" w:themeColor="text1"/>
          <w:sz w:val="20"/>
          <w:szCs w:val="20"/>
        </w:rPr>
      </w:pPr>
      <w:r w:rsidRPr="005B3EC9">
        <w:rPr>
          <w:rFonts w:ascii="Calibri" w:eastAsia="Calibri" w:hAnsi="Calibri" w:cs="Calibri"/>
          <w:noProof/>
          <w:color w:val="000000" w:themeColor="text1"/>
          <w:sz w:val="20"/>
          <w:szCs w:val="20"/>
        </w:rPr>
        <mc:AlternateContent>
          <mc:Choice Requires="wps">
            <w:drawing>
              <wp:anchor distT="0" distB="0" distL="114300" distR="114300" simplePos="0" relativeHeight="251658240" behindDoc="0" locked="0" layoutInCell="1" allowOverlap="1">
                <wp:simplePos x="0" y="0"/>
                <wp:positionH relativeFrom="column">
                  <wp:posOffset>6443932</wp:posOffset>
                </wp:positionH>
                <wp:positionV relativeFrom="page">
                  <wp:posOffset>1759789</wp:posOffset>
                </wp:positionV>
                <wp:extent cx="2449830" cy="2458085"/>
                <wp:effectExtent l="0" t="0" r="64770" b="18415"/>
                <wp:wrapSquare wrapText="bothSides"/>
                <wp:docPr id="199" name="Rectangle: Folded Corner 199"/>
                <wp:cNvGraphicFramePr/>
                <a:graphic xmlns:a="http://schemas.openxmlformats.org/drawingml/2006/main">
                  <a:graphicData uri="http://schemas.microsoft.com/office/word/2010/wordprocessingShape">
                    <wps:wsp xmlns:wps="http://schemas.microsoft.com/office/word/2010/wordprocessingShape">
                      <wps:cNvSpPr/>
                      <wps:spPr>
                        <a:xfrm>
                          <a:off x="0" y="0"/>
                          <a:ext cx="2449830" cy="2458085"/>
                        </a:xfrm>
                        <a:prstGeom prst="foldedCorner">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C0654F" w:rsidRPr="00C505EA" w:rsidP="00663BCE" w14:textId="703AEEA3">
                            <w:pPr>
                              <w:spacing w:after="0"/>
                              <w:jc w:val="center"/>
                              <w:rPr>
                                <w:rFonts w:asciiTheme="majorHAnsi" w:eastAsiaTheme="majorEastAsia" w:hAnsiTheme="majorHAnsi" w:cstheme="majorBidi"/>
                                <w:b/>
                                <w:bCs/>
                                <w:color w:val="2F5496" w:themeColor="accent1" w:themeShade="BF"/>
                              </w:rPr>
                            </w:pPr>
                            <w:r w:rsidRPr="00C505EA">
                              <w:rPr>
                                <w:rFonts w:asciiTheme="majorHAnsi" w:eastAsiaTheme="majorEastAsia" w:hAnsiTheme="majorHAnsi" w:cstheme="majorBidi"/>
                                <w:b/>
                                <w:bCs/>
                                <w:color w:val="2F5496" w:themeColor="accent1" w:themeShade="BF"/>
                              </w:rPr>
                              <w:t xml:space="preserve">CRCCP DP20-2002 </w:t>
                            </w:r>
                          </w:p>
                          <w:p w:rsidR="00C0654F" w:rsidRPr="00C505EA" w:rsidP="00663BCE" w14:textId="1428B845">
                            <w:pPr>
                              <w:spacing w:after="0"/>
                              <w:jc w:val="center"/>
                              <w:rPr>
                                <w:rFonts w:asciiTheme="majorHAnsi" w:eastAsiaTheme="majorEastAsia" w:hAnsiTheme="majorHAnsi" w:cstheme="majorBidi"/>
                                <w:b/>
                                <w:bCs/>
                                <w:color w:val="2F5496" w:themeColor="accent1" w:themeShade="BF"/>
                              </w:rPr>
                            </w:pPr>
                            <w:r w:rsidRPr="00C505EA">
                              <w:rPr>
                                <w:rFonts w:asciiTheme="majorHAnsi" w:eastAsiaTheme="majorEastAsia" w:hAnsiTheme="majorHAnsi" w:cstheme="majorBidi"/>
                                <w:b/>
                                <w:bCs/>
                                <w:color w:val="2F5496" w:themeColor="accent1" w:themeShade="BF"/>
                              </w:rPr>
                              <w:t>Program Years (PY)</w:t>
                            </w:r>
                          </w:p>
                          <w:p w:rsidR="00C0654F" w:rsidP="00663BCE" w14:textId="166E0CBE">
                            <w:pPr>
                              <w:spacing w:after="0"/>
                              <w:jc w:val="center"/>
                              <w:rPr>
                                <w:rFonts w:asciiTheme="majorHAnsi" w:eastAsiaTheme="majorEastAsia" w:hAnsiTheme="majorHAnsi" w:cstheme="majorBidi"/>
                                <w:b/>
                                <w:bCs/>
                                <w:color w:val="FFFFFF" w:themeColor="background1"/>
                              </w:rPr>
                            </w:pPr>
                          </w:p>
                          <w:tbl>
                            <w:tblPr>
                              <w:tblStyle w:val="ListTable3Accent1"/>
                              <w:tblW w:w="3482" w:type="dxa"/>
                              <w:tblLook w:val="04A0"/>
                            </w:tblPr>
                            <w:tblGrid>
                              <w:gridCol w:w="633"/>
                              <w:gridCol w:w="1345"/>
                              <w:gridCol w:w="1504"/>
                            </w:tblGrid>
                            <w:tr w14:paraId="7650AA5D" w14:textId="77777777" w:rsidTr="009644E3">
                              <w:tblPrEx>
                                <w:tblW w:w="3482" w:type="dxa"/>
                                <w:tblLook w:val="04A0"/>
                              </w:tblPrEx>
                              <w:trPr>
                                <w:trHeight w:val="260"/>
                              </w:trPr>
                              <w:tc>
                                <w:tcPr>
                                  <w:tcW w:w="633" w:type="dxa"/>
                                </w:tcPr>
                                <w:p w:rsidR="00C0654F" w:rsidRPr="009644E3" w:rsidP="009644E3" w14:textId="77777777">
                                  <w:pPr>
                                    <w:jc w:val="center"/>
                                    <w:rPr>
                                      <w:caps/>
                                      <w:sz w:val="20"/>
                                      <w:szCs w:val="20"/>
                                    </w:rPr>
                                  </w:pPr>
                                </w:p>
                              </w:tc>
                              <w:tc>
                                <w:tcPr>
                                  <w:tcW w:w="1345" w:type="dxa"/>
                                </w:tcPr>
                                <w:p w:rsidR="00C0654F" w:rsidRPr="009644E3" w:rsidP="009644E3" w14:textId="77777777">
                                  <w:pPr>
                                    <w:jc w:val="center"/>
                                    <w:rPr>
                                      <w:caps/>
                                      <w:sz w:val="20"/>
                                      <w:szCs w:val="20"/>
                                    </w:rPr>
                                  </w:pPr>
                                  <w:r w:rsidRPr="009644E3">
                                    <w:rPr>
                                      <w:caps/>
                                      <w:sz w:val="20"/>
                                      <w:szCs w:val="20"/>
                                    </w:rPr>
                                    <w:t>Start Date</w:t>
                                  </w:r>
                                </w:p>
                              </w:tc>
                              <w:tc>
                                <w:tcPr>
                                  <w:tcW w:w="1504" w:type="dxa"/>
                                </w:tcPr>
                                <w:p w:rsidR="00C0654F" w:rsidRPr="009644E3" w:rsidP="009644E3" w14:textId="77777777">
                                  <w:pPr>
                                    <w:jc w:val="center"/>
                                    <w:rPr>
                                      <w:caps/>
                                      <w:sz w:val="20"/>
                                      <w:szCs w:val="20"/>
                                    </w:rPr>
                                  </w:pPr>
                                  <w:r w:rsidRPr="009644E3">
                                    <w:rPr>
                                      <w:caps/>
                                      <w:sz w:val="20"/>
                                      <w:szCs w:val="20"/>
                                    </w:rPr>
                                    <w:t>end date</w:t>
                                  </w:r>
                                </w:p>
                              </w:tc>
                            </w:tr>
                            <w:tr w14:paraId="5130BA43" w14:textId="77777777" w:rsidTr="009644E3">
                              <w:tblPrEx>
                                <w:tblW w:w="3482" w:type="dxa"/>
                                <w:tblLook w:val="04A0"/>
                              </w:tblPrEx>
                              <w:trPr>
                                <w:trHeight w:val="245"/>
                              </w:trPr>
                              <w:tc>
                                <w:tcPr>
                                  <w:tcW w:w="633" w:type="dxa"/>
                                </w:tcPr>
                                <w:p w:rsidR="00C0654F" w:rsidRPr="00663BCE" w:rsidP="009644E3" w14:textId="77777777">
                                  <w:pPr>
                                    <w:jc w:val="center"/>
                                    <w:rPr>
                                      <w:caps/>
                                      <w:color w:val="4472C4" w:themeColor="accent1"/>
                                      <w:sz w:val="20"/>
                                      <w:szCs w:val="20"/>
                                    </w:rPr>
                                  </w:pPr>
                                  <w:r w:rsidRPr="00663BCE">
                                    <w:rPr>
                                      <w:caps/>
                                      <w:color w:val="4472C4" w:themeColor="accent1"/>
                                      <w:sz w:val="20"/>
                                      <w:szCs w:val="20"/>
                                    </w:rPr>
                                    <w:t>PY 1</w:t>
                                  </w:r>
                                </w:p>
                              </w:tc>
                              <w:tc>
                                <w:tcPr>
                                  <w:tcW w:w="1345" w:type="dxa"/>
                                  <w:shd w:val="clear" w:color="auto" w:fill="FFFFFF" w:themeFill="background1"/>
                                </w:tcPr>
                                <w:p w:rsidR="00C0654F" w:rsidRPr="00663BCE" w:rsidP="009644E3" w14:textId="77777777">
                                  <w:pPr>
                                    <w:jc w:val="center"/>
                                    <w:rPr>
                                      <w:caps/>
                                      <w:color w:val="4472C4" w:themeColor="accent1"/>
                                      <w:sz w:val="20"/>
                                      <w:szCs w:val="20"/>
                                    </w:rPr>
                                  </w:pPr>
                                  <w:r w:rsidRPr="00663BCE">
                                    <w:rPr>
                                      <w:caps/>
                                      <w:color w:val="4472C4" w:themeColor="accent1"/>
                                      <w:sz w:val="20"/>
                                      <w:szCs w:val="20"/>
                                    </w:rPr>
                                    <w:t>July 1, 2020</w:t>
                                  </w:r>
                                </w:p>
                              </w:tc>
                              <w:tc>
                                <w:tcPr>
                                  <w:tcW w:w="1504" w:type="dxa"/>
                                  <w:shd w:val="clear" w:color="auto" w:fill="FFFFFF" w:themeFill="background1"/>
                                </w:tcPr>
                                <w:p w:rsidR="00C0654F" w:rsidRPr="00663BCE" w:rsidP="009644E3" w14:textId="77777777">
                                  <w:pPr>
                                    <w:jc w:val="center"/>
                                    <w:rPr>
                                      <w:caps/>
                                      <w:color w:val="4472C4" w:themeColor="accent1"/>
                                      <w:sz w:val="20"/>
                                      <w:szCs w:val="20"/>
                                    </w:rPr>
                                  </w:pPr>
                                  <w:r>
                                    <w:rPr>
                                      <w:caps/>
                                      <w:color w:val="4472C4" w:themeColor="accent1"/>
                                      <w:sz w:val="20"/>
                                      <w:szCs w:val="20"/>
                                    </w:rPr>
                                    <w:t>June 30, 2021</w:t>
                                  </w:r>
                                </w:p>
                              </w:tc>
                            </w:tr>
                            <w:tr w14:paraId="02DDC038" w14:textId="77777777" w:rsidTr="009644E3">
                              <w:tblPrEx>
                                <w:tblW w:w="3482" w:type="dxa"/>
                                <w:tblLook w:val="04A0"/>
                              </w:tblPrEx>
                              <w:trPr>
                                <w:trHeight w:val="260"/>
                              </w:trPr>
                              <w:tc>
                                <w:tcPr>
                                  <w:tcW w:w="633" w:type="dxa"/>
                                </w:tcPr>
                                <w:p w:rsidR="00C0654F" w:rsidRPr="00663BCE" w:rsidP="009644E3" w14:textId="77777777">
                                  <w:pPr>
                                    <w:jc w:val="center"/>
                                    <w:rPr>
                                      <w:caps/>
                                      <w:color w:val="4472C4" w:themeColor="accent1"/>
                                      <w:sz w:val="20"/>
                                      <w:szCs w:val="20"/>
                                    </w:rPr>
                                  </w:pPr>
                                  <w:r w:rsidRPr="00663BCE">
                                    <w:rPr>
                                      <w:caps/>
                                      <w:color w:val="4472C4" w:themeColor="accent1"/>
                                      <w:sz w:val="20"/>
                                      <w:szCs w:val="20"/>
                                    </w:rPr>
                                    <w:t>PY 2</w:t>
                                  </w:r>
                                </w:p>
                              </w:tc>
                              <w:tc>
                                <w:tcPr>
                                  <w:tcW w:w="1345" w:type="dxa"/>
                                  <w:shd w:val="clear" w:color="auto" w:fill="FFFFFF" w:themeFill="background1"/>
                                </w:tcPr>
                                <w:p w:rsidR="00C0654F" w:rsidRPr="00663BCE" w:rsidP="009644E3"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1</w:t>
                                  </w:r>
                                </w:p>
                              </w:tc>
                              <w:tc>
                                <w:tcPr>
                                  <w:tcW w:w="1504" w:type="dxa"/>
                                  <w:shd w:val="clear" w:color="auto" w:fill="FFFFFF" w:themeFill="background1"/>
                                </w:tcPr>
                                <w:p w:rsidR="00C0654F" w:rsidRPr="00663BCE" w:rsidP="009644E3" w14:textId="77777777">
                                  <w:pPr>
                                    <w:jc w:val="center"/>
                                    <w:rPr>
                                      <w:caps/>
                                      <w:color w:val="4472C4" w:themeColor="accent1"/>
                                      <w:sz w:val="20"/>
                                      <w:szCs w:val="20"/>
                                    </w:rPr>
                                  </w:pPr>
                                  <w:r>
                                    <w:rPr>
                                      <w:caps/>
                                      <w:color w:val="4472C4" w:themeColor="accent1"/>
                                      <w:sz w:val="20"/>
                                      <w:szCs w:val="20"/>
                                    </w:rPr>
                                    <w:t>June 30, 2022</w:t>
                                  </w:r>
                                </w:p>
                              </w:tc>
                            </w:tr>
                            <w:tr w14:paraId="7BA62D2C" w14:textId="77777777" w:rsidTr="009644E3">
                              <w:tblPrEx>
                                <w:tblW w:w="3482" w:type="dxa"/>
                                <w:tblLook w:val="04A0"/>
                              </w:tblPrEx>
                              <w:trPr>
                                <w:trHeight w:val="260"/>
                              </w:trPr>
                              <w:tc>
                                <w:tcPr>
                                  <w:tcW w:w="633" w:type="dxa"/>
                                </w:tcPr>
                                <w:p w:rsidR="00C0654F" w:rsidRPr="00663BCE" w:rsidP="009644E3" w14:textId="77777777">
                                  <w:pPr>
                                    <w:jc w:val="center"/>
                                    <w:rPr>
                                      <w:caps/>
                                      <w:color w:val="4472C4" w:themeColor="accent1"/>
                                      <w:sz w:val="20"/>
                                      <w:szCs w:val="20"/>
                                    </w:rPr>
                                  </w:pPr>
                                  <w:r w:rsidRPr="00663BCE">
                                    <w:rPr>
                                      <w:caps/>
                                      <w:color w:val="4472C4" w:themeColor="accent1"/>
                                      <w:sz w:val="20"/>
                                      <w:szCs w:val="20"/>
                                    </w:rPr>
                                    <w:t>PY 3</w:t>
                                  </w:r>
                                </w:p>
                              </w:tc>
                              <w:tc>
                                <w:tcPr>
                                  <w:tcW w:w="1345" w:type="dxa"/>
                                  <w:shd w:val="clear" w:color="auto" w:fill="FFFFFF" w:themeFill="background1"/>
                                </w:tcPr>
                                <w:p w:rsidR="00C0654F" w:rsidRPr="00663BCE" w:rsidP="009644E3"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2</w:t>
                                  </w:r>
                                </w:p>
                              </w:tc>
                              <w:tc>
                                <w:tcPr>
                                  <w:tcW w:w="1504" w:type="dxa"/>
                                  <w:shd w:val="clear" w:color="auto" w:fill="FFFFFF" w:themeFill="background1"/>
                                </w:tcPr>
                                <w:p w:rsidR="00C0654F" w:rsidRPr="00663BCE" w:rsidP="009644E3" w14:textId="77777777">
                                  <w:pPr>
                                    <w:jc w:val="center"/>
                                    <w:rPr>
                                      <w:caps/>
                                      <w:color w:val="4472C4" w:themeColor="accent1"/>
                                      <w:sz w:val="20"/>
                                      <w:szCs w:val="20"/>
                                    </w:rPr>
                                  </w:pPr>
                                  <w:r>
                                    <w:rPr>
                                      <w:caps/>
                                      <w:color w:val="4472C4" w:themeColor="accent1"/>
                                      <w:sz w:val="20"/>
                                      <w:szCs w:val="20"/>
                                    </w:rPr>
                                    <w:t>June 30, 2023</w:t>
                                  </w:r>
                                </w:p>
                              </w:tc>
                            </w:tr>
                            <w:tr w14:paraId="5646434A" w14:textId="77777777" w:rsidTr="009644E3">
                              <w:tblPrEx>
                                <w:tblW w:w="3482" w:type="dxa"/>
                                <w:tblLook w:val="04A0"/>
                              </w:tblPrEx>
                              <w:trPr>
                                <w:trHeight w:val="260"/>
                              </w:trPr>
                              <w:tc>
                                <w:tcPr>
                                  <w:tcW w:w="633" w:type="dxa"/>
                                </w:tcPr>
                                <w:p w:rsidR="00C0654F" w:rsidRPr="00663BCE" w:rsidP="009644E3" w14:textId="77777777">
                                  <w:pPr>
                                    <w:jc w:val="center"/>
                                    <w:rPr>
                                      <w:caps/>
                                      <w:color w:val="4472C4" w:themeColor="accent1"/>
                                      <w:sz w:val="20"/>
                                      <w:szCs w:val="20"/>
                                    </w:rPr>
                                  </w:pPr>
                                  <w:r w:rsidRPr="00663BCE">
                                    <w:rPr>
                                      <w:caps/>
                                      <w:color w:val="4472C4" w:themeColor="accent1"/>
                                      <w:sz w:val="20"/>
                                      <w:szCs w:val="20"/>
                                    </w:rPr>
                                    <w:t>PY 4</w:t>
                                  </w:r>
                                </w:p>
                              </w:tc>
                              <w:tc>
                                <w:tcPr>
                                  <w:tcW w:w="1345" w:type="dxa"/>
                                  <w:shd w:val="clear" w:color="auto" w:fill="FFFFFF" w:themeFill="background1"/>
                                </w:tcPr>
                                <w:p w:rsidR="00C0654F" w:rsidRPr="00663BCE" w:rsidP="009644E3"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3</w:t>
                                  </w:r>
                                </w:p>
                              </w:tc>
                              <w:tc>
                                <w:tcPr>
                                  <w:tcW w:w="1504" w:type="dxa"/>
                                  <w:shd w:val="clear" w:color="auto" w:fill="FFFFFF" w:themeFill="background1"/>
                                </w:tcPr>
                                <w:p w:rsidR="00C0654F" w:rsidRPr="00663BCE" w:rsidP="009644E3" w14:textId="77777777">
                                  <w:pPr>
                                    <w:jc w:val="center"/>
                                    <w:rPr>
                                      <w:caps/>
                                      <w:color w:val="4472C4" w:themeColor="accent1"/>
                                      <w:sz w:val="20"/>
                                      <w:szCs w:val="20"/>
                                    </w:rPr>
                                  </w:pPr>
                                  <w:r>
                                    <w:rPr>
                                      <w:caps/>
                                      <w:color w:val="4472C4" w:themeColor="accent1"/>
                                      <w:sz w:val="20"/>
                                      <w:szCs w:val="20"/>
                                    </w:rPr>
                                    <w:t>June 30, 2024</w:t>
                                  </w:r>
                                </w:p>
                              </w:tc>
                            </w:tr>
                            <w:tr w14:paraId="013066F4" w14:textId="77777777" w:rsidTr="009644E3">
                              <w:tblPrEx>
                                <w:tblW w:w="3482" w:type="dxa"/>
                                <w:tblLook w:val="04A0"/>
                              </w:tblPrEx>
                              <w:trPr>
                                <w:trHeight w:val="245"/>
                              </w:trPr>
                              <w:tc>
                                <w:tcPr>
                                  <w:tcW w:w="633" w:type="dxa"/>
                                </w:tcPr>
                                <w:p w:rsidR="00C0654F" w:rsidRPr="00663BCE" w:rsidP="009644E3" w14:textId="77777777">
                                  <w:pPr>
                                    <w:jc w:val="center"/>
                                    <w:rPr>
                                      <w:caps/>
                                      <w:color w:val="4472C4" w:themeColor="accent1"/>
                                      <w:sz w:val="20"/>
                                      <w:szCs w:val="20"/>
                                    </w:rPr>
                                  </w:pPr>
                                  <w:r w:rsidRPr="00663BCE">
                                    <w:rPr>
                                      <w:caps/>
                                      <w:color w:val="4472C4" w:themeColor="accent1"/>
                                      <w:sz w:val="20"/>
                                      <w:szCs w:val="20"/>
                                    </w:rPr>
                                    <w:t>PY 5</w:t>
                                  </w:r>
                                </w:p>
                              </w:tc>
                              <w:tc>
                                <w:tcPr>
                                  <w:tcW w:w="1345" w:type="dxa"/>
                                  <w:shd w:val="clear" w:color="auto" w:fill="FFFFFF" w:themeFill="background1"/>
                                </w:tcPr>
                                <w:p w:rsidR="00C0654F" w:rsidRPr="00663BCE" w:rsidP="009644E3"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4</w:t>
                                  </w:r>
                                </w:p>
                              </w:tc>
                              <w:tc>
                                <w:tcPr>
                                  <w:tcW w:w="1504" w:type="dxa"/>
                                  <w:shd w:val="clear" w:color="auto" w:fill="FFFFFF" w:themeFill="background1"/>
                                </w:tcPr>
                                <w:p w:rsidR="00C0654F" w:rsidRPr="00663BCE" w:rsidP="009644E3" w14:textId="77777777">
                                  <w:pPr>
                                    <w:jc w:val="center"/>
                                    <w:rPr>
                                      <w:caps/>
                                      <w:color w:val="4472C4" w:themeColor="accent1"/>
                                      <w:sz w:val="20"/>
                                      <w:szCs w:val="20"/>
                                    </w:rPr>
                                  </w:pPr>
                                  <w:r>
                                    <w:rPr>
                                      <w:caps/>
                                      <w:color w:val="4472C4" w:themeColor="accent1"/>
                                      <w:sz w:val="20"/>
                                      <w:szCs w:val="20"/>
                                    </w:rPr>
                                    <w:t>June 30, 2025</w:t>
                                  </w:r>
                                </w:p>
                              </w:tc>
                            </w:tr>
                          </w:tbl>
                          <w:p w:rsidR="00C0654F" w:rsidRPr="00663BCE" w:rsidP="00663BCE" w14:textId="77777777">
                            <w:pPr>
                              <w:spacing w:after="0"/>
                              <w:jc w:val="center"/>
                              <w:rPr>
                                <w:rFonts w:asciiTheme="majorHAnsi" w:eastAsiaTheme="majorEastAsia" w:hAnsiTheme="majorHAnsi" w:cstheme="majorBidi"/>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99" o:spid="_x0000_s1025" type="#_x0000_t65" style="width:192.9pt;height:193.55pt;margin-top:138.55pt;margin-left:507.4pt;mso-height-percent:0;mso-height-relative:margin;mso-position-vertical-relative:page;mso-width-percent:0;mso-width-relative:margin;mso-wrap-distance-bottom:0;mso-wrap-distance-left:9pt;mso-wrap-distance-right:9pt;mso-wrap-distance-top:0;mso-wrap-style:square;position:absolute;visibility:visible;v-text-anchor:top;z-index:251659264" adj="18000" fillcolor="white" strokecolor="#2f5496" strokeweight="1.5pt">
                <v:stroke joinstyle="miter"/>
                <v:textbox>
                  <w:txbxContent>
                    <w:p w:rsidR="00C0654F" w:rsidRPr="00C505EA" w:rsidP="00663BCE" w14:paraId="3F5423F5" w14:textId="703AEEA3">
                      <w:pPr>
                        <w:spacing w:after="0"/>
                        <w:jc w:val="center"/>
                        <w:rPr>
                          <w:rFonts w:asciiTheme="majorHAnsi" w:eastAsiaTheme="majorEastAsia" w:hAnsiTheme="majorHAnsi" w:cstheme="majorBidi"/>
                          <w:b/>
                          <w:bCs/>
                          <w:color w:val="2F5496" w:themeColor="accent1" w:themeShade="BF"/>
                        </w:rPr>
                      </w:pPr>
                      <w:r w:rsidRPr="00C505EA">
                        <w:rPr>
                          <w:rFonts w:asciiTheme="majorHAnsi" w:eastAsiaTheme="majorEastAsia" w:hAnsiTheme="majorHAnsi" w:cstheme="majorBidi"/>
                          <w:b/>
                          <w:bCs/>
                          <w:color w:val="2F5496" w:themeColor="accent1" w:themeShade="BF"/>
                        </w:rPr>
                        <w:t xml:space="preserve">CRCCP DP20-2002 </w:t>
                      </w:r>
                    </w:p>
                    <w:p w:rsidR="00C0654F" w:rsidRPr="00C505EA" w:rsidP="00663BCE" w14:paraId="2DB9EBE6" w14:textId="1428B845">
                      <w:pPr>
                        <w:spacing w:after="0"/>
                        <w:jc w:val="center"/>
                        <w:rPr>
                          <w:rFonts w:asciiTheme="majorHAnsi" w:eastAsiaTheme="majorEastAsia" w:hAnsiTheme="majorHAnsi" w:cstheme="majorBidi"/>
                          <w:b/>
                          <w:bCs/>
                          <w:color w:val="2F5496" w:themeColor="accent1" w:themeShade="BF"/>
                        </w:rPr>
                      </w:pPr>
                      <w:r w:rsidRPr="00C505EA">
                        <w:rPr>
                          <w:rFonts w:asciiTheme="majorHAnsi" w:eastAsiaTheme="majorEastAsia" w:hAnsiTheme="majorHAnsi" w:cstheme="majorBidi"/>
                          <w:b/>
                          <w:bCs/>
                          <w:color w:val="2F5496" w:themeColor="accent1" w:themeShade="BF"/>
                        </w:rPr>
                        <w:t>Program Years (PY)</w:t>
                      </w:r>
                    </w:p>
                    <w:p w:rsidR="00C0654F" w:rsidP="00663BCE" w14:paraId="7931DC05" w14:textId="166E0CBE">
                      <w:pPr>
                        <w:spacing w:after="0"/>
                        <w:jc w:val="center"/>
                        <w:rPr>
                          <w:rFonts w:asciiTheme="majorHAnsi" w:eastAsiaTheme="majorEastAsia" w:hAnsiTheme="majorHAnsi" w:cstheme="majorBidi"/>
                          <w:b/>
                          <w:bCs/>
                          <w:color w:val="FFFFFF" w:themeColor="background1"/>
                        </w:rPr>
                      </w:pPr>
                    </w:p>
                    <w:tbl>
                      <w:tblPr>
                        <w:tblStyle w:val="ListTable3Accent1"/>
                        <w:tblW w:w="3482" w:type="dxa"/>
                        <w:tblLook w:val="04A0"/>
                      </w:tblPr>
                      <w:tblGrid>
                        <w:gridCol w:w="633"/>
                        <w:gridCol w:w="1345"/>
                        <w:gridCol w:w="1504"/>
                      </w:tblGrid>
                      <w:tr w14:paraId="7650AA5D" w14:textId="77777777" w:rsidTr="009644E3">
                        <w:tblPrEx>
                          <w:tblW w:w="3482" w:type="dxa"/>
                          <w:tblLook w:val="04A0"/>
                        </w:tblPrEx>
                        <w:trPr>
                          <w:trHeight w:val="260"/>
                        </w:trPr>
                        <w:tc>
                          <w:tcPr>
                            <w:tcW w:w="633" w:type="dxa"/>
                          </w:tcPr>
                          <w:p w:rsidR="00C0654F" w:rsidRPr="009644E3" w:rsidP="009644E3" w14:paraId="693BB5FE" w14:textId="77777777">
                            <w:pPr>
                              <w:jc w:val="center"/>
                              <w:rPr>
                                <w:caps/>
                                <w:sz w:val="20"/>
                                <w:szCs w:val="20"/>
                              </w:rPr>
                            </w:pPr>
                          </w:p>
                        </w:tc>
                        <w:tc>
                          <w:tcPr>
                            <w:tcW w:w="1345" w:type="dxa"/>
                          </w:tcPr>
                          <w:p w:rsidR="00C0654F" w:rsidRPr="009644E3" w:rsidP="009644E3" w14:paraId="32C1B6F4" w14:textId="77777777">
                            <w:pPr>
                              <w:jc w:val="center"/>
                              <w:rPr>
                                <w:caps/>
                                <w:sz w:val="20"/>
                                <w:szCs w:val="20"/>
                              </w:rPr>
                            </w:pPr>
                            <w:r w:rsidRPr="009644E3">
                              <w:rPr>
                                <w:caps/>
                                <w:sz w:val="20"/>
                                <w:szCs w:val="20"/>
                              </w:rPr>
                              <w:t>Start Date</w:t>
                            </w:r>
                          </w:p>
                        </w:tc>
                        <w:tc>
                          <w:tcPr>
                            <w:tcW w:w="1504" w:type="dxa"/>
                          </w:tcPr>
                          <w:p w:rsidR="00C0654F" w:rsidRPr="009644E3" w:rsidP="009644E3" w14:paraId="4C9474C6" w14:textId="77777777">
                            <w:pPr>
                              <w:jc w:val="center"/>
                              <w:rPr>
                                <w:caps/>
                                <w:sz w:val="20"/>
                                <w:szCs w:val="20"/>
                              </w:rPr>
                            </w:pPr>
                            <w:r w:rsidRPr="009644E3">
                              <w:rPr>
                                <w:caps/>
                                <w:sz w:val="20"/>
                                <w:szCs w:val="20"/>
                              </w:rPr>
                              <w:t>end date</w:t>
                            </w:r>
                          </w:p>
                        </w:tc>
                      </w:tr>
                      <w:tr w14:paraId="5130BA43" w14:textId="77777777" w:rsidTr="009644E3">
                        <w:tblPrEx>
                          <w:tblW w:w="3482" w:type="dxa"/>
                          <w:tblLook w:val="04A0"/>
                        </w:tblPrEx>
                        <w:trPr>
                          <w:trHeight w:val="245"/>
                        </w:trPr>
                        <w:tc>
                          <w:tcPr>
                            <w:tcW w:w="633" w:type="dxa"/>
                          </w:tcPr>
                          <w:p w:rsidR="00C0654F" w:rsidRPr="00663BCE" w:rsidP="009644E3" w14:paraId="0FA4BB35" w14:textId="77777777">
                            <w:pPr>
                              <w:jc w:val="center"/>
                              <w:rPr>
                                <w:caps/>
                                <w:color w:val="4472C4" w:themeColor="accent1"/>
                                <w:sz w:val="20"/>
                                <w:szCs w:val="20"/>
                              </w:rPr>
                            </w:pPr>
                            <w:r w:rsidRPr="00663BCE">
                              <w:rPr>
                                <w:caps/>
                                <w:color w:val="4472C4" w:themeColor="accent1"/>
                                <w:sz w:val="20"/>
                                <w:szCs w:val="20"/>
                              </w:rPr>
                              <w:t>PY 1</w:t>
                            </w:r>
                          </w:p>
                        </w:tc>
                        <w:tc>
                          <w:tcPr>
                            <w:tcW w:w="1345" w:type="dxa"/>
                            <w:shd w:val="clear" w:color="auto" w:fill="FFFFFF" w:themeFill="background1"/>
                          </w:tcPr>
                          <w:p w:rsidR="00C0654F" w:rsidRPr="00663BCE" w:rsidP="009644E3" w14:paraId="3DAE98D3" w14:textId="77777777">
                            <w:pPr>
                              <w:jc w:val="center"/>
                              <w:rPr>
                                <w:caps/>
                                <w:color w:val="4472C4" w:themeColor="accent1"/>
                                <w:sz w:val="20"/>
                                <w:szCs w:val="20"/>
                              </w:rPr>
                            </w:pPr>
                            <w:r w:rsidRPr="00663BCE">
                              <w:rPr>
                                <w:caps/>
                                <w:color w:val="4472C4" w:themeColor="accent1"/>
                                <w:sz w:val="20"/>
                                <w:szCs w:val="20"/>
                              </w:rPr>
                              <w:t>July 1, 2020</w:t>
                            </w:r>
                          </w:p>
                        </w:tc>
                        <w:tc>
                          <w:tcPr>
                            <w:tcW w:w="1504" w:type="dxa"/>
                            <w:shd w:val="clear" w:color="auto" w:fill="FFFFFF" w:themeFill="background1"/>
                          </w:tcPr>
                          <w:p w:rsidR="00C0654F" w:rsidRPr="00663BCE" w:rsidP="009644E3" w14:paraId="6E29B5CF" w14:textId="77777777">
                            <w:pPr>
                              <w:jc w:val="center"/>
                              <w:rPr>
                                <w:caps/>
                                <w:color w:val="4472C4" w:themeColor="accent1"/>
                                <w:sz w:val="20"/>
                                <w:szCs w:val="20"/>
                              </w:rPr>
                            </w:pPr>
                            <w:r>
                              <w:rPr>
                                <w:caps/>
                                <w:color w:val="4472C4" w:themeColor="accent1"/>
                                <w:sz w:val="20"/>
                                <w:szCs w:val="20"/>
                              </w:rPr>
                              <w:t>June 30, 2021</w:t>
                            </w:r>
                          </w:p>
                        </w:tc>
                      </w:tr>
                      <w:tr w14:paraId="02DDC038" w14:textId="77777777" w:rsidTr="009644E3">
                        <w:tblPrEx>
                          <w:tblW w:w="3482" w:type="dxa"/>
                          <w:tblLook w:val="04A0"/>
                        </w:tblPrEx>
                        <w:trPr>
                          <w:trHeight w:val="260"/>
                        </w:trPr>
                        <w:tc>
                          <w:tcPr>
                            <w:tcW w:w="633" w:type="dxa"/>
                          </w:tcPr>
                          <w:p w:rsidR="00C0654F" w:rsidRPr="00663BCE" w:rsidP="009644E3" w14:paraId="5566841D" w14:textId="77777777">
                            <w:pPr>
                              <w:jc w:val="center"/>
                              <w:rPr>
                                <w:caps/>
                                <w:color w:val="4472C4" w:themeColor="accent1"/>
                                <w:sz w:val="20"/>
                                <w:szCs w:val="20"/>
                              </w:rPr>
                            </w:pPr>
                            <w:r w:rsidRPr="00663BCE">
                              <w:rPr>
                                <w:caps/>
                                <w:color w:val="4472C4" w:themeColor="accent1"/>
                                <w:sz w:val="20"/>
                                <w:szCs w:val="20"/>
                              </w:rPr>
                              <w:t>PY 2</w:t>
                            </w:r>
                          </w:p>
                        </w:tc>
                        <w:tc>
                          <w:tcPr>
                            <w:tcW w:w="1345" w:type="dxa"/>
                            <w:shd w:val="clear" w:color="auto" w:fill="FFFFFF" w:themeFill="background1"/>
                          </w:tcPr>
                          <w:p w:rsidR="00C0654F" w:rsidRPr="00663BCE" w:rsidP="009644E3" w14:paraId="58E73C54"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1</w:t>
                            </w:r>
                          </w:p>
                        </w:tc>
                        <w:tc>
                          <w:tcPr>
                            <w:tcW w:w="1504" w:type="dxa"/>
                            <w:shd w:val="clear" w:color="auto" w:fill="FFFFFF" w:themeFill="background1"/>
                          </w:tcPr>
                          <w:p w:rsidR="00C0654F" w:rsidRPr="00663BCE" w:rsidP="009644E3" w14:paraId="3A023CA8" w14:textId="77777777">
                            <w:pPr>
                              <w:jc w:val="center"/>
                              <w:rPr>
                                <w:caps/>
                                <w:color w:val="4472C4" w:themeColor="accent1"/>
                                <w:sz w:val="20"/>
                                <w:szCs w:val="20"/>
                              </w:rPr>
                            </w:pPr>
                            <w:r>
                              <w:rPr>
                                <w:caps/>
                                <w:color w:val="4472C4" w:themeColor="accent1"/>
                                <w:sz w:val="20"/>
                                <w:szCs w:val="20"/>
                              </w:rPr>
                              <w:t>June 30, 2022</w:t>
                            </w:r>
                          </w:p>
                        </w:tc>
                      </w:tr>
                      <w:tr w14:paraId="7BA62D2C" w14:textId="77777777" w:rsidTr="009644E3">
                        <w:tblPrEx>
                          <w:tblW w:w="3482" w:type="dxa"/>
                          <w:tblLook w:val="04A0"/>
                        </w:tblPrEx>
                        <w:trPr>
                          <w:trHeight w:val="260"/>
                        </w:trPr>
                        <w:tc>
                          <w:tcPr>
                            <w:tcW w:w="633" w:type="dxa"/>
                          </w:tcPr>
                          <w:p w:rsidR="00C0654F" w:rsidRPr="00663BCE" w:rsidP="009644E3" w14:paraId="1023C6E4" w14:textId="77777777">
                            <w:pPr>
                              <w:jc w:val="center"/>
                              <w:rPr>
                                <w:caps/>
                                <w:color w:val="4472C4" w:themeColor="accent1"/>
                                <w:sz w:val="20"/>
                                <w:szCs w:val="20"/>
                              </w:rPr>
                            </w:pPr>
                            <w:r w:rsidRPr="00663BCE">
                              <w:rPr>
                                <w:caps/>
                                <w:color w:val="4472C4" w:themeColor="accent1"/>
                                <w:sz w:val="20"/>
                                <w:szCs w:val="20"/>
                              </w:rPr>
                              <w:t>PY 3</w:t>
                            </w:r>
                          </w:p>
                        </w:tc>
                        <w:tc>
                          <w:tcPr>
                            <w:tcW w:w="1345" w:type="dxa"/>
                            <w:shd w:val="clear" w:color="auto" w:fill="FFFFFF" w:themeFill="background1"/>
                          </w:tcPr>
                          <w:p w:rsidR="00C0654F" w:rsidRPr="00663BCE" w:rsidP="009644E3" w14:paraId="4791C231"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2</w:t>
                            </w:r>
                          </w:p>
                        </w:tc>
                        <w:tc>
                          <w:tcPr>
                            <w:tcW w:w="1504" w:type="dxa"/>
                            <w:shd w:val="clear" w:color="auto" w:fill="FFFFFF" w:themeFill="background1"/>
                          </w:tcPr>
                          <w:p w:rsidR="00C0654F" w:rsidRPr="00663BCE" w:rsidP="009644E3" w14:paraId="3DD3A678" w14:textId="77777777">
                            <w:pPr>
                              <w:jc w:val="center"/>
                              <w:rPr>
                                <w:caps/>
                                <w:color w:val="4472C4" w:themeColor="accent1"/>
                                <w:sz w:val="20"/>
                                <w:szCs w:val="20"/>
                              </w:rPr>
                            </w:pPr>
                            <w:r>
                              <w:rPr>
                                <w:caps/>
                                <w:color w:val="4472C4" w:themeColor="accent1"/>
                                <w:sz w:val="20"/>
                                <w:szCs w:val="20"/>
                              </w:rPr>
                              <w:t>June 30, 2023</w:t>
                            </w:r>
                          </w:p>
                        </w:tc>
                      </w:tr>
                      <w:tr w14:paraId="5646434A" w14:textId="77777777" w:rsidTr="009644E3">
                        <w:tblPrEx>
                          <w:tblW w:w="3482" w:type="dxa"/>
                          <w:tblLook w:val="04A0"/>
                        </w:tblPrEx>
                        <w:trPr>
                          <w:trHeight w:val="260"/>
                        </w:trPr>
                        <w:tc>
                          <w:tcPr>
                            <w:tcW w:w="633" w:type="dxa"/>
                          </w:tcPr>
                          <w:p w:rsidR="00C0654F" w:rsidRPr="00663BCE" w:rsidP="009644E3" w14:paraId="311FDA2F" w14:textId="77777777">
                            <w:pPr>
                              <w:jc w:val="center"/>
                              <w:rPr>
                                <w:caps/>
                                <w:color w:val="4472C4" w:themeColor="accent1"/>
                                <w:sz w:val="20"/>
                                <w:szCs w:val="20"/>
                              </w:rPr>
                            </w:pPr>
                            <w:r w:rsidRPr="00663BCE">
                              <w:rPr>
                                <w:caps/>
                                <w:color w:val="4472C4" w:themeColor="accent1"/>
                                <w:sz w:val="20"/>
                                <w:szCs w:val="20"/>
                              </w:rPr>
                              <w:t>PY 4</w:t>
                            </w:r>
                          </w:p>
                        </w:tc>
                        <w:tc>
                          <w:tcPr>
                            <w:tcW w:w="1345" w:type="dxa"/>
                            <w:shd w:val="clear" w:color="auto" w:fill="FFFFFF" w:themeFill="background1"/>
                          </w:tcPr>
                          <w:p w:rsidR="00C0654F" w:rsidRPr="00663BCE" w:rsidP="009644E3" w14:paraId="2E0217D0"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3</w:t>
                            </w:r>
                          </w:p>
                        </w:tc>
                        <w:tc>
                          <w:tcPr>
                            <w:tcW w:w="1504" w:type="dxa"/>
                            <w:shd w:val="clear" w:color="auto" w:fill="FFFFFF" w:themeFill="background1"/>
                          </w:tcPr>
                          <w:p w:rsidR="00C0654F" w:rsidRPr="00663BCE" w:rsidP="009644E3" w14:paraId="21585F21" w14:textId="77777777">
                            <w:pPr>
                              <w:jc w:val="center"/>
                              <w:rPr>
                                <w:caps/>
                                <w:color w:val="4472C4" w:themeColor="accent1"/>
                                <w:sz w:val="20"/>
                                <w:szCs w:val="20"/>
                              </w:rPr>
                            </w:pPr>
                            <w:r>
                              <w:rPr>
                                <w:caps/>
                                <w:color w:val="4472C4" w:themeColor="accent1"/>
                                <w:sz w:val="20"/>
                                <w:szCs w:val="20"/>
                              </w:rPr>
                              <w:t>June 30, 2024</w:t>
                            </w:r>
                          </w:p>
                        </w:tc>
                      </w:tr>
                      <w:tr w14:paraId="013066F4" w14:textId="77777777" w:rsidTr="009644E3">
                        <w:tblPrEx>
                          <w:tblW w:w="3482" w:type="dxa"/>
                          <w:tblLook w:val="04A0"/>
                        </w:tblPrEx>
                        <w:trPr>
                          <w:trHeight w:val="245"/>
                        </w:trPr>
                        <w:tc>
                          <w:tcPr>
                            <w:tcW w:w="633" w:type="dxa"/>
                          </w:tcPr>
                          <w:p w:rsidR="00C0654F" w:rsidRPr="00663BCE" w:rsidP="009644E3" w14:paraId="6090409A" w14:textId="77777777">
                            <w:pPr>
                              <w:jc w:val="center"/>
                              <w:rPr>
                                <w:caps/>
                                <w:color w:val="4472C4" w:themeColor="accent1"/>
                                <w:sz w:val="20"/>
                                <w:szCs w:val="20"/>
                              </w:rPr>
                            </w:pPr>
                            <w:r w:rsidRPr="00663BCE">
                              <w:rPr>
                                <w:caps/>
                                <w:color w:val="4472C4" w:themeColor="accent1"/>
                                <w:sz w:val="20"/>
                                <w:szCs w:val="20"/>
                              </w:rPr>
                              <w:t>PY 5</w:t>
                            </w:r>
                          </w:p>
                        </w:tc>
                        <w:tc>
                          <w:tcPr>
                            <w:tcW w:w="1345" w:type="dxa"/>
                            <w:shd w:val="clear" w:color="auto" w:fill="FFFFFF" w:themeFill="background1"/>
                          </w:tcPr>
                          <w:p w:rsidR="00C0654F" w:rsidRPr="00663BCE" w:rsidP="009644E3" w14:paraId="190B422B" w14:textId="77777777">
                            <w:pPr>
                              <w:jc w:val="center"/>
                              <w:rPr>
                                <w:caps/>
                                <w:color w:val="4472C4" w:themeColor="accent1"/>
                                <w:sz w:val="20"/>
                                <w:szCs w:val="20"/>
                              </w:rPr>
                            </w:pPr>
                            <w:r w:rsidRPr="00663BCE">
                              <w:rPr>
                                <w:caps/>
                                <w:color w:val="4472C4" w:themeColor="accent1"/>
                                <w:sz w:val="20"/>
                                <w:szCs w:val="20"/>
                              </w:rPr>
                              <w:t>July 1, 202</w:t>
                            </w:r>
                            <w:r>
                              <w:rPr>
                                <w:caps/>
                                <w:color w:val="4472C4" w:themeColor="accent1"/>
                                <w:sz w:val="20"/>
                                <w:szCs w:val="20"/>
                              </w:rPr>
                              <w:t>4</w:t>
                            </w:r>
                          </w:p>
                        </w:tc>
                        <w:tc>
                          <w:tcPr>
                            <w:tcW w:w="1504" w:type="dxa"/>
                            <w:shd w:val="clear" w:color="auto" w:fill="FFFFFF" w:themeFill="background1"/>
                          </w:tcPr>
                          <w:p w:rsidR="00C0654F" w:rsidRPr="00663BCE" w:rsidP="009644E3" w14:paraId="5FF62683" w14:textId="77777777">
                            <w:pPr>
                              <w:jc w:val="center"/>
                              <w:rPr>
                                <w:caps/>
                                <w:color w:val="4472C4" w:themeColor="accent1"/>
                                <w:sz w:val="20"/>
                                <w:szCs w:val="20"/>
                              </w:rPr>
                            </w:pPr>
                            <w:r>
                              <w:rPr>
                                <w:caps/>
                                <w:color w:val="4472C4" w:themeColor="accent1"/>
                                <w:sz w:val="20"/>
                                <w:szCs w:val="20"/>
                              </w:rPr>
                              <w:t>June 30, 2025</w:t>
                            </w:r>
                          </w:p>
                        </w:tc>
                      </w:tr>
                    </w:tbl>
                    <w:p w:rsidR="00C0654F" w:rsidRPr="00663BCE" w:rsidP="00663BCE" w14:paraId="16EBA593" w14:textId="77777777">
                      <w:pPr>
                        <w:spacing w:after="0"/>
                        <w:jc w:val="center"/>
                        <w:rPr>
                          <w:rFonts w:asciiTheme="majorHAnsi" w:eastAsiaTheme="majorEastAsia" w:hAnsiTheme="majorHAnsi" w:cstheme="majorBidi"/>
                          <w:b/>
                          <w:bCs/>
                          <w:color w:val="FFFFFF" w:themeColor="background1"/>
                        </w:rPr>
                      </w:pPr>
                    </w:p>
                  </w:txbxContent>
                </v:textbox>
                <w10:wrap type="square"/>
              </v:shape>
            </w:pict>
          </mc:Fallback>
        </mc:AlternateContent>
      </w:r>
      <w:r w:rsidRPr="005B3EC9" w:rsidR="003E55B9">
        <w:rPr>
          <w:rFonts w:ascii="Calibri" w:eastAsia="Calibri" w:hAnsi="Calibri" w:cs="Calibri"/>
          <w:color w:val="000000" w:themeColor="text1"/>
          <w:sz w:val="20"/>
          <w:szCs w:val="20"/>
        </w:rPr>
        <w:t>Part II:  Baseline and Annual Record Data Items</w:t>
      </w:r>
    </w:p>
    <w:p w:rsidR="00774C2C" w:rsidRPr="005B3EC9" w:rsidP="005B3EC9" w14:paraId="47B3D948" w14:textId="5A41A5F7">
      <w:pPr>
        <w:spacing w:after="0" w:line="240" w:lineRule="auto"/>
        <w:ind w:left="720"/>
        <w:rPr>
          <w:rFonts w:ascii="Arial" w:eastAsia="Arial" w:hAnsi="Arial" w:cs="Arial"/>
          <w:sz w:val="20"/>
          <w:szCs w:val="20"/>
        </w:rPr>
      </w:pPr>
      <w:r w:rsidRPr="005B3EC9">
        <w:rPr>
          <w:rFonts w:ascii="Calibri" w:eastAsia="Calibri" w:hAnsi="Calibri" w:cs="Calibri"/>
          <w:color w:val="000000" w:themeColor="text1"/>
          <w:sz w:val="20"/>
          <w:szCs w:val="20"/>
        </w:rPr>
        <w:t xml:space="preserve">Section 1. </w:t>
      </w:r>
      <w:r w:rsidRPr="005B3EC9" w:rsidR="003E55B9">
        <w:rPr>
          <w:rFonts w:ascii="Calibri" w:eastAsia="Calibri" w:hAnsi="Calibri" w:cs="Calibri"/>
          <w:color w:val="000000" w:themeColor="text1"/>
          <w:sz w:val="20"/>
          <w:szCs w:val="20"/>
        </w:rPr>
        <w:t xml:space="preserve">Baseline and Annual </w:t>
      </w:r>
      <w:r w:rsidRPr="005B3EC9">
        <w:rPr>
          <w:rFonts w:ascii="Calibri" w:eastAsia="Calibri" w:hAnsi="Calibri" w:cs="Calibri"/>
          <w:color w:val="000000" w:themeColor="text1"/>
          <w:sz w:val="20"/>
          <w:szCs w:val="20"/>
        </w:rPr>
        <w:t xml:space="preserve">Clinic </w:t>
      </w:r>
      <w:r w:rsidRPr="005B3EC9" w:rsidR="00F668E0">
        <w:rPr>
          <w:rFonts w:ascii="Calibri" w:eastAsia="Calibri" w:hAnsi="Calibri" w:cs="Calibri"/>
          <w:color w:val="000000" w:themeColor="text1"/>
          <w:sz w:val="20"/>
          <w:szCs w:val="20"/>
        </w:rPr>
        <w:t xml:space="preserve">CRCCP </w:t>
      </w:r>
      <w:r w:rsidRPr="005B3EC9" w:rsidR="003E55B9">
        <w:rPr>
          <w:rFonts w:ascii="Calibri" w:eastAsia="Calibri" w:hAnsi="Calibri" w:cs="Calibri"/>
          <w:color w:val="000000" w:themeColor="text1"/>
          <w:sz w:val="20"/>
          <w:szCs w:val="20"/>
        </w:rPr>
        <w:t xml:space="preserve">Activity and </w:t>
      </w:r>
      <w:r w:rsidRPr="005B3EC9">
        <w:rPr>
          <w:rFonts w:ascii="Calibri" w:eastAsia="Calibri" w:hAnsi="Calibri" w:cs="Calibri"/>
          <w:color w:val="000000" w:themeColor="text1"/>
          <w:sz w:val="20"/>
          <w:szCs w:val="20"/>
        </w:rPr>
        <w:t>Status</w:t>
      </w:r>
    </w:p>
    <w:p w:rsidR="00774C2C" w:rsidRPr="005B3EC9" w:rsidP="005B3EC9" w14:paraId="6F1DC38A" w14:textId="451A08B4">
      <w:pPr>
        <w:spacing w:after="0" w:line="240" w:lineRule="auto"/>
        <w:ind w:left="720"/>
        <w:rPr>
          <w:color w:val="000000" w:themeColor="text1"/>
          <w:sz w:val="20"/>
          <w:szCs w:val="20"/>
        </w:rPr>
      </w:pPr>
      <w:r w:rsidRPr="005B3EC9">
        <w:rPr>
          <w:rFonts w:ascii="Calibri" w:eastAsia="Calibri" w:hAnsi="Calibri" w:cs="Calibri"/>
          <w:color w:val="000000" w:themeColor="text1"/>
          <w:sz w:val="20"/>
          <w:szCs w:val="20"/>
        </w:rPr>
        <w:t xml:space="preserve">Section 2. </w:t>
      </w:r>
      <w:r w:rsidRPr="005B3EC9" w:rsidR="00E7210B">
        <w:rPr>
          <w:rFonts w:ascii="Calibri" w:eastAsia="Calibri" w:hAnsi="Calibri" w:cs="Calibri"/>
          <w:color w:val="000000" w:themeColor="text1"/>
          <w:sz w:val="20"/>
          <w:szCs w:val="20"/>
        </w:rPr>
        <w:t xml:space="preserve">Baseline and Annual </w:t>
      </w:r>
      <w:r w:rsidRPr="005B3EC9" w:rsidR="00E7210B">
        <w:rPr>
          <w:rFonts w:ascii="Calibri" w:eastAsia="Calibri" w:hAnsi="Calibri" w:cs="Calibri"/>
          <w:sz w:val="20"/>
          <w:szCs w:val="20"/>
        </w:rPr>
        <w:t xml:space="preserve">Health System and Clinic Characteristics and Clinic Patient Population </w:t>
      </w:r>
    </w:p>
    <w:p w:rsidR="00774C2C" w:rsidRPr="005B3EC9" w:rsidP="005B3EC9" w14:paraId="63E378D2" w14:textId="5F83F03D">
      <w:pPr>
        <w:spacing w:after="0" w:line="276" w:lineRule="auto"/>
        <w:ind w:left="720"/>
        <w:rPr>
          <w:rFonts w:ascii="Calibri" w:eastAsia="Calibri" w:hAnsi="Calibri" w:cs="Calibri"/>
          <w:sz w:val="20"/>
          <w:szCs w:val="20"/>
        </w:rPr>
      </w:pPr>
      <w:r w:rsidRPr="005B3EC9">
        <w:rPr>
          <w:rFonts w:ascii="Calibri" w:eastAsia="Calibri" w:hAnsi="Calibri" w:cs="Calibri"/>
          <w:color w:val="000000" w:themeColor="text1"/>
          <w:sz w:val="20"/>
          <w:szCs w:val="20"/>
        </w:rPr>
        <w:t>Section 3</w:t>
      </w:r>
      <w:r w:rsidRPr="005B3EC9" w:rsidR="00E7210B">
        <w:rPr>
          <w:rFonts w:ascii="Arial" w:eastAsia="Arial" w:hAnsi="Arial" w:cs="Arial"/>
          <w:color w:val="000000" w:themeColor="text1"/>
          <w:sz w:val="20"/>
          <w:szCs w:val="20"/>
        </w:rPr>
        <w:t>.</w:t>
      </w:r>
      <w:r w:rsidRPr="005B3EC9">
        <w:rPr>
          <w:rFonts w:ascii="Arial" w:eastAsia="Arial" w:hAnsi="Arial" w:cs="Arial"/>
          <w:color w:val="000000" w:themeColor="text1"/>
          <w:sz w:val="20"/>
          <w:szCs w:val="20"/>
        </w:rPr>
        <w:t xml:space="preserve"> </w:t>
      </w:r>
      <w:r w:rsidRPr="005B3EC9" w:rsidR="00E7210B">
        <w:rPr>
          <w:rFonts w:ascii="Calibri" w:eastAsia="Calibri" w:hAnsi="Calibri" w:cs="Calibri"/>
          <w:color w:val="000000" w:themeColor="text1"/>
          <w:sz w:val="20"/>
          <w:szCs w:val="20"/>
        </w:rPr>
        <w:t xml:space="preserve">Baseline and Annual </w:t>
      </w:r>
      <w:r w:rsidRPr="005B3EC9">
        <w:rPr>
          <w:rFonts w:ascii="Calibri" w:eastAsia="Calibri" w:hAnsi="Calibri" w:cs="Calibri"/>
          <w:sz w:val="20"/>
          <w:szCs w:val="20"/>
        </w:rPr>
        <w:t xml:space="preserve">CRC Screening Rates and Practices </w:t>
      </w:r>
    </w:p>
    <w:p w:rsidR="00774C2C" w:rsidRPr="005B3EC9" w:rsidP="005B3EC9" w14:paraId="289EFB83" w14:textId="4B3C45EC">
      <w:pPr>
        <w:pStyle w:val="ListParagraph"/>
        <w:numPr>
          <w:ilvl w:val="0"/>
          <w:numId w:val="35"/>
        </w:numPr>
        <w:spacing w:after="200" w:line="276" w:lineRule="auto"/>
        <w:ind w:left="1440"/>
        <w:rPr>
          <w:color w:val="000000" w:themeColor="text1"/>
          <w:sz w:val="20"/>
          <w:szCs w:val="20"/>
        </w:rPr>
      </w:pPr>
      <w:r w:rsidRPr="005B3EC9">
        <w:rPr>
          <w:rFonts w:ascii="Calibri" w:eastAsia="Calibri" w:hAnsi="Calibri" w:cs="Calibri"/>
          <w:color w:val="000000" w:themeColor="text1"/>
          <w:sz w:val="20"/>
          <w:szCs w:val="20"/>
        </w:rPr>
        <w:t>Screening Rate Status</w:t>
      </w:r>
    </w:p>
    <w:p w:rsidR="00B36A94" w:rsidRPr="00B36A94" w:rsidP="005B3EC9" w14:paraId="21058BAD" w14:textId="765603CE">
      <w:pPr>
        <w:pStyle w:val="ListParagraph"/>
        <w:numPr>
          <w:ilvl w:val="0"/>
          <w:numId w:val="34"/>
        </w:numPr>
        <w:spacing w:after="200" w:line="276" w:lineRule="auto"/>
        <w:ind w:left="1440"/>
        <w:rPr>
          <w:color w:val="000000" w:themeColor="text1"/>
          <w:sz w:val="20"/>
          <w:szCs w:val="20"/>
        </w:rPr>
      </w:pPr>
      <w:bookmarkStart w:id="1" w:name="_Hlk46679680"/>
      <w:r>
        <w:rPr>
          <w:color w:val="000000" w:themeColor="text1"/>
          <w:sz w:val="20"/>
          <w:szCs w:val="20"/>
        </w:rPr>
        <w:t>Chart Review (CR) Screening Rates</w:t>
      </w:r>
    </w:p>
    <w:p w:rsidR="00E7210B" w:rsidRPr="005B3EC9" w:rsidP="005B3EC9" w14:paraId="655FFE85" w14:textId="02271E86">
      <w:pPr>
        <w:pStyle w:val="ListParagraph"/>
        <w:numPr>
          <w:ilvl w:val="0"/>
          <w:numId w:val="34"/>
        </w:numPr>
        <w:spacing w:after="200" w:line="276" w:lineRule="auto"/>
        <w:ind w:left="1440"/>
        <w:rPr>
          <w:color w:val="000000" w:themeColor="text1"/>
          <w:sz w:val="20"/>
          <w:szCs w:val="20"/>
        </w:rPr>
      </w:pPr>
      <w:r>
        <w:rPr>
          <w:rFonts w:ascii="Calibri" w:eastAsia="Calibri" w:hAnsi="Calibri" w:cs="Calibri"/>
          <w:color w:val="000000" w:themeColor="text1"/>
          <w:sz w:val="20"/>
          <w:szCs w:val="20"/>
        </w:rPr>
        <w:t xml:space="preserve">Electronic Health Records (EHR) </w:t>
      </w:r>
      <w:r w:rsidRPr="005B3EC9">
        <w:rPr>
          <w:rFonts w:ascii="Calibri" w:eastAsia="Calibri" w:hAnsi="Calibri" w:cs="Calibri"/>
          <w:color w:val="000000" w:themeColor="text1"/>
          <w:sz w:val="20"/>
          <w:szCs w:val="20"/>
        </w:rPr>
        <w:t>Screening Rates</w:t>
      </w:r>
      <w:r>
        <w:rPr>
          <w:rFonts w:ascii="Calibri" w:eastAsia="Calibri" w:hAnsi="Calibri" w:cs="Calibri"/>
          <w:color w:val="000000" w:themeColor="text1"/>
          <w:sz w:val="20"/>
          <w:szCs w:val="20"/>
        </w:rPr>
        <w:t xml:space="preserve"> </w:t>
      </w:r>
    </w:p>
    <w:bookmarkEnd w:id="1"/>
    <w:p w:rsidR="00774C2C" w:rsidRPr="005B3EC9" w:rsidP="005B3EC9" w14:paraId="50E3B46B" w14:textId="2857AC6D">
      <w:pPr>
        <w:pStyle w:val="ListParagraph"/>
        <w:numPr>
          <w:ilvl w:val="0"/>
          <w:numId w:val="34"/>
        </w:numPr>
        <w:spacing w:after="0" w:line="276" w:lineRule="auto"/>
        <w:ind w:left="1440"/>
        <w:rPr>
          <w:sz w:val="20"/>
          <w:szCs w:val="20"/>
        </w:rPr>
      </w:pPr>
      <w:r w:rsidRPr="005B3EC9">
        <w:rPr>
          <w:rFonts w:ascii="Calibri" w:eastAsia="Calibri" w:hAnsi="Calibri" w:cs="Calibri"/>
          <w:sz w:val="20"/>
          <w:szCs w:val="20"/>
        </w:rPr>
        <w:t>CRC Screening Practices and Outcomes</w:t>
      </w:r>
    </w:p>
    <w:p w:rsidR="00774C2C" w:rsidRPr="005B3EC9" w:rsidP="005B3EC9" w14:paraId="4A8D455C" w14:textId="33A763E3">
      <w:pPr>
        <w:spacing w:after="0" w:line="276" w:lineRule="auto"/>
        <w:ind w:left="720"/>
        <w:rPr>
          <w:rFonts w:ascii="Calibri" w:eastAsia="Calibri" w:hAnsi="Calibri" w:cs="Calibri"/>
          <w:sz w:val="20"/>
          <w:szCs w:val="20"/>
        </w:rPr>
      </w:pPr>
      <w:r w:rsidRPr="005B3EC9">
        <w:rPr>
          <w:rFonts w:ascii="Calibri" w:eastAsia="Calibri" w:hAnsi="Calibri" w:cs="Calibri"/>
          <w:color w:val="000000" w:themeColor="text1"/>
          <w:sz w:val="20"/>
          <w:szCs w:val="20"/>
        </w:rPr>
        <w:t>Section 4</w:t>
      </w:r>
      <w:r w:rsidRPr="005B3EC9" w:rsidR="00E7210B">
        <w:rPr>
          <w:rFonts w:ascii="Arial" w:eastAsia="Arial" w:hAnsi="Arial" w:cs="Arial"/>
          <w:color w:val="000000" w:themeColor="text1"/>
          <w:sz w:val="20"/>
          <w:szCs w:val="20"/>
        </w:rPr>
        <w:t>.</w:t>
      </w:r>
      <w:r w:rsidRPr="005B3EC9">
        <w:rPr>
          <w:rFonts w:ascii="Arial" w:eastAsia="Arial" w:hAnsi="Arial" w:cs="Arial"/>
          <w:color w:val="000000" w:themeColor="text1"/>
          <w:sz w:val="20"/>
          <w:szCs w:val="20"/>
        </w:rPr>
        <w:t xml:space="preserve">  </w:t>
      </w:r>
      <w:r w:rsidRPr="005B3EC9" w:rsidR="003E55B9">
        <w:rPr>
          <w:rFonts w:ascii="Calibri" w:eastAsia="Calibri" w:hAnsi="Calibri" w:cs="Calibri"/>
          <w:color w:val="000000" w:themeColor="text1"/>
          <w:sz w:val="20"/>
          <w:szCs w:val="20"/>
        </w:rPr>
        <w:t xml:space="preserve">Baseline and Annual </w:t>
      </w:r>
      <w:r w:rsidRPr="005B3EC9">
        <w:rPr>
          <w:rFonts w:ascii="Calibri" w:eastAsia="Calibri" w:hAnsi="Calibri" w:cs="Calibri"/>
          <w:color w:val="000000" w:themeColor="text1"/>
          <w:sz w:val="20"/>
          <w:szCs w:val="20"/>
        </w:rPr>
        <w:t xml:space="preserve">Monitoring and Quality Improvement Activities </w:t>
      </w:r>
    </w:p>
    <w:p w:rsidR="00E7210B" w:rsidRPr="005B3EC9" w:rsidP="005B3EC9" w14:paraId="5A6BBF82" w14:textId="37AFC92B">
      <w:pPr>
        <w:spacing w:after="0" w:line="276" w:lineRule="auto"/>
        <w:ind w:left="72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Section 5</w:t>
      </w:r>
      <w:r w:rsidRPr="005B3EC9">
        <w:rPr>
          <w:rFonts w:ascii="Arial" w:eastAsia="Arial" w:hAnsi="Arial" w:cs="Arial"/>
          <w:color w:val="000000" w:themeColor="text1"/>
          <w:sz w:val="20"/>
          <w:szCs w:val="20"/>
        </w:rPr>
        <w:t>.</w:t>
      </w:r>
      <w:r w:rsidRPr="005B3EC9">
        <w:rPr>
          <w:rFonts w:ascii="Arial" w:eastAsia="Arial" w:hAnsi="Arial" w:cs="Arial"/>
          <w:color w:val="000000" w:themeColor="text1"/>
          <w:sz w:val="20"/>
          <w:szCs w:val="20"/>
        </w:rPr>
        <w:t xml:space="preserve">  </w:t>
      </w:r>
      <w:r w:rsidRPr="005B3EC9" w:rsidR="003E55B9">
        <w:rPr>
          <w:rFonts w:ascii="Calibri" w:eastAsia="Calibri" w:hAnsi="Calibri" w:cs="Calibri"/>
          <w:color w:val="000000" w:themeColor="text1"/>
          <w:sz w:val="20"/>
          <w:szCs w:val="20"/>
        </w:rPr>
        <w:t xml:space="preserve">Baseline and Annual </w:t>
      </w:r>
      <w:r w:rsidRPr="005B3EC9">
        <w:rPr>
          <w:rFonts w:ascii="Calibri" w:eastAsia="Calibri" w:hAnsi="Calibri" w:cs="Calibri"/>
          <w:color w:val="000000" w:themeColor="text1"/>
          <w:sz w:val="20"/>
          <w:szCs w:val="20"/>
        </w:rPr>
        <w:t>Evidence-based Interventions (EBIs) and Other Clinic Activities</w:t>
      </w:r>
    </w:p>
    <w:p w:rsidR="00E7210B" w:rsidRPr="005B3EC9" w:rsidP="005B3EC9" w14:paraId="527A82A2" w14:textId="4570A44B">
      <w:pPr>
        <w:pStyle w:val="ListParagraph"/>
        <w:numPr>
          <w:ilvl w:val="0"/>
          <w:numId w:val="36"/>
        </w:numPr>
        <w:spacing w:after="200" w:line="276" w:lineRule="auto"/>
        <w:ind w:left="144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5-1: EBI-Patient Reminder System</w:t>
      </w:r>
    </w:p>
    <w:p w:rsidR="00E7210B" w:rsidRPr="005B3EC9" w:rsidP="005B3EC9" w14:paraId="1E8ECC67" w14:textId="0D5BBA60">
      <w:pPr>
        <w:pStyle w:val="ListParagraph"/>
        <w:numPr>
          <w:ilvl w:val="0"/>
          <w:numId w:val="36"/>
        </w:numPr>
        <w:spacing w:after="200" w:line="276" w:lineRule="auto"/>
        <w:ind w:left="144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5-2: EBI-Provider Reminder System</w:t>
      </w:r>
    </w:p>
    <w:p w:rsidR="00E7210B" w:rsidRPr="005B3EC9" w:rsidP="005B3EC9" w14:paraId="4061DC96" w14:textId="7D2FBEC7">
      <w:pPr>
        <w:pStyle w:val="ListParagraph"/>
        <w:numPr>
          <w:ilvl w:val="0"/>
          <w:numId w:val="36"/>
        </w:numPr>
        <w:spacing w:after="200" w:line="276" w:lineRule="auto"/>
        <w:ind w:left="144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5-3: EBI-Provider Assessment and Feedback</w:t>
      </w:r>
    </w:p>
    <w:p w:rsidR="00E7210B" w:rsidRPr="005B3EC9" w:rsidP="005B3EC9" w14:paraId="6FD9DE0A" w14:textId="1309A249">
      <w:pPr>
        <w:pStyle w:val="ListParagraph"/>
        <w:numPr>
          <w:ilvl w:val="0"/>
          <w:numId w:val="36"/>
        </w:numPr>
        <w:spacing w:after="200" w:line="276" w:lineRule="auto"/>
        <w:ind w:left="144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5-4: EBI-Reducing Structural Barriers</w:t>
      </w:r>
    </w:p>
    <w:p w:rsidR="00E7210B" w:rsidRPr="005B3EC9" w:rsidP="005B3EC9" w14:paraId="6D7B4210" w14:textId="22627D74">
      <w:pPr>
        <w:pStyle w:val="ListParagraph"/>
        <w:numPr>
          <w:ilvl w:val="0"/>
          <w:numId w:val="36"/>
        </w:numPr>
        <w:spacing w:after="200" w:line="276" w:lineRule="auto"/>
        <w:ind w:left="144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5-5: Small Media</w:t>
      </w:r>
    </w:p>
    <w:p w:rsidR="00E7210B" w:rsidRPr="005B3EC9" w:rsidP="005B3EC9" w14:paraId="45E033FC" w14:textId="3773862F">
      <w:pPr>
        <w:pStyle w:val="ListParagraph"/>
        <w:numPr>
          <w:ilvl w:val="0"/>
          <w:numId w:val="36"/>
        </w:numPr>
        <w:spacing w:after="0" w:line="276" w:lineRule="auto"/>
        <w:ind w:left="144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5-6: Patient Navigation</w:t>
      </w:r>
    </w:p>
    <w:bookmarkEnd w:id="0"/>
    <w:p w:rsidR="00774C2C" w:rsidRPr="005B3EC9" w:rsidP="005B3EC9" w14:paraId="3ED22981" w14:textId="0B09258A">
      <w:pPr>
        <w:spacing w:after="0"/>
        <w:ind w:left="720"/>
        <w:rPr>
          <w:rFonts w:eastAsia="Times New Roman" w:cs="Arial"/>
          <w:color w:val="000000" w:themeColor="text1"/>
          <w:sz w:val="20"/>
          <w:szCs w:val="20"/>
        </w:rPr>
      </w:pPr>
      <w:r w:rsidRPr="005B3EC9">
        <w:rPr>
          <w:rFonts w:ascii="Calibri" w:eastAsia="Calibri" w:hAnsi="Calibri" w:cs="Calibri"/>
          <w:color w:val="000000" w:themeColor="text1"/>
          <w:sz w:val="20"/>
          <w:szCs w:val="20"/>
        </w:rPr>
        <w:t>Section 6.  Annual Implementation Factors</w:t>
      </w:r>
      <w:r w:rsidRPr="005B3EC9">
        <w:rPr>
          <w:rFonts w:eastAsia="Times New Roman" w:cs="Arial"/>
          <w:color w:val="000000" w:themeColor="text1"/>
          <w:sz w:val="20"/>
          <w:szCs w:val="20"/>
        </w:rPr>
        <w:t xml:space="preserve"> </w:t>
      </w:r>
    </w:p>
    <w:p w:rsidR="003E55B9" w:rsidRPr="005B3EC9" w:rsidP="005B3EC9" w14:paraId="31086681" w14:textId="41D69830">
      <w:pPr>
        <w:ind w:left="720"/>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 xml:space="preserve">Section 7. Other </w:t>
      </w:r>
      <w:r w:rsidRPr="005B3EC9">
        <w:rPr>
          <w:rFonts w:ascii="Calibri" w:eastAsia="Calibri" w:hAnsi="Calibri" w:cs="Calibri"/>
          <w:color w:val="000000" w:themeColor="text1"/>
          <w:sz w:val="20"/>
          <w:szCs w:val="20"/>
        </w:rPr>
        <w:t xml:space="preserve">Baseline and Annual </w:t>
      </w:r>
      <w:r w:rsidRPr="005B3EC9">
        <w:rPr>
          <w:rFonts w:ascii="Calibri" w:eastAsia="Calibri" w:hAnsi="Calibri" w:cs="Calibri"/>
          <w:color w:val="000000" w:themeColor="text1"/>
          <w:sz w:val="20"/>
          <w:szCs w:val="20"/>
        </w:rPr>
        <w:t>Colorectal Cancer Activities and Comments</w:t>
      </w:r>
    </w:p>
    <w:p w:rsidR="00392FBC" w:rsidRPr="005B3EC9" w:rsidP="005B3EC9" w14:paraId="013389E1" w14:textId="77777777">
      <w:pPr>
        <w:spacing w:after="0" w:line="276" w:lineRule="auto"/>
        <w:rPr>
          <w:rFonts w:ascii="Calibri" w:eastAsia="Calibri" w:hAnsi="Calibri" w:cs="Calibri"/>
          <w:b/>
          <w:bCs/>
          <w:color w:val="000000" w:themeColor="text1"/>
          <w:sz w:val="20"/>
          <w:szCs w:val="20"/>
        </w:rPr>
      </w:pPr>
    </w:p>
    <w:p w:rsidR="00392FBC" w:rsidRPr="005B3EC9" w:rsidP="005B3EC9" w14:paraId="14F94DF0" w14:textId="77777777">
      <w:pPr>
        <w:spacing w:after="0" w:line="276" w:lineRule="auto"/>
        <w:rPr>
          <w:rFonts w:ascii="Calibri" w:eastAsia="Calibri" w:hAnsi="Calibri" w:cs="Calibri"/>
          <w:b/>
          <w:bCs/>
          <w:color w:val="000000" w:themeColor="text1"/>
          <w:sz w:val="20"/>
          <w:szCs w:val="20"/>
        </w:rPr>
      </w:pPr>
    </w:p>
    <w:p w:rsidR="00774C2C" w:rsidRPr="005B3EC9" w:rsidP="005B3EC9" w14:paraId="1F8F1EA5" w14:textId="313D3A7B">
      <w:pPr>
        <w:spacing w:after="0" w:line="276" w:lineRule="auto"/>
        <w:rPr>
          <w:rFonts w:ascii="Arial" w:eastAsia="Arial" w:hAnsi="Arial" w:cs="Arial"/>
          <w:sz w:val="20"/>
          <w:szCs w:val="20"/>
        </w:rPr>
      </w:pPr>
      <w:r w:rsidRPr="005B3EC9">
        <w:rPr>
          <w:rFonts w:ascii="Calibri" w:eastAsia="Calibri" w:hAnsi="Calibri" w:cs="Calibri"/>
          <w:b/>
          <w:bCs/>
          <w:color w:val="000000" w:themeColor="text1"/>
          <w:sz w:val="20"/>
          <w:szCs w:val="20"/>
        </w:rPr>
        <w:t>Data Collection Notes</w:t>
      </w:r>
      <w:r w:rsidRPr="005B3EC9">
        <w:rPr>
          <w:rFonts w:ascii="Arial" w:eastAsia="Arial" w:hAnsi="Arial" w:cs="Arial"/>
          <w:b/>
          <w:bCs/>
          <w:color w:val="000000" w:themeColor="text1"/>
          <w:sz w:val="20"/>
          <w:szCs w:val="20"/>
        </w:rPr>
        <w:t xml:space="preserve">:  </w:t>
      </w:r>
    </w:p>
    <w:p w:rsidR="00392FBC" w:rsidRPr="005B3EC9" w:rsidP="005B3EC9" w14:paraId="65C32E70" w14:textId="77777777">
      <w:pPr>
        <w:pStyle w:val="ListParagraph"/>
        <w:numPr>
          <w:ilvl w:val="0"/>
          <w:numId w:val="33"/>
        </w:numPr>
        <w:spacing w:after="200" w:line="276" w:lineRule="auto"/>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 xml:space="preserve">Baseline data are required for </w:t>
      </w:r>
      <w:r w:rsidRPr="005B3EC9" w:rsidR="00DC1D08">
        <w:rPr>
          <w:rFonts w:ascii="Calibri" w:eastAsia="Calibri" w:hAnsi="Calibri" w:cs="Calibri"/>
          <w:color w:val="000000" w:themeColor="text1"/>
          <w:sz w:val="20"/>
          <w:szCs w:val="20"/>
        </w:rPr>
        <w:t xml:space="preserve">all </w:t>
      </w:r>
      <w:r w:rsidRPr="005B3EC9">
        <w:rPr>
          <w:rFonts w:ascii="Calibri" w:eastAsia="Calibri" w:hAnsi="Calibri" w:cs="Calibri"/>
          <w:color w:val="000000" w:themeColor="text1"/>
          <w:sz w:val="20"/>
          <w:szCs w:val="20"/>
        </w:rPr>
        <w:t xml:space="preserve">clinics </w:t>
      </w:r>
      <w:r w:rsidRPr="005B3EC9" w:rsidR="00DC1D08">
        <w:rPr>
          <w:rFonts w:ascii="Calibri" w:eastAsia="Calibri" w:hAnsi="Calibri" w:cs="Calibri"/>
          <w:color w:val="000000" w:themeColor="text1"/>
          <w:sz w:val="20"/>
          <w:szCs w:val="20"/>
        </w:rPr>
        <w:t>participating in</w:t>
      </w:r>
      <w:r w:rsidRPr="005B3EC9">
        <w:rPr>
          <w:rFonts w:ascii="Calibri" w:eastAsia="Calibri" w:hAnsi="Calibri" w:cs="Calibri"/>
          <w:color w:val="000000" w:themeColor="text1"/>
          <w:sz w:val="20"/>
          <w:szCs w:val="20"/>
        </w:rPr>
        <w:t xml:space="preserve"> CRCCP- NOFO DP20-2002</w:t>
      </w:r>
      <w:r w:rsidRPr="005B3EC9" w:rsidR="00DC1D08">
        <w:rPr>
          <w:rFonts w:ascii="Calibri" w:eastAsia="Calibri" w:hAnsi="Calibri" w:cs="Calibri"/>
          <w:color w:val="000000" w:themeColor="text1"/>
          <w:sz w:val="20"/>
          <w:szCs w:val="20"/>
        </w:rPr>
        <w:t xml:space="preserve">.  </w:t>
      </w:r>
    </w:p>
    <w:p w:rsidR="00DC1D08" w:rsidRPr="005B3EC9" w:rsidP="005B3EC9" w14:paraId="74F48F7E" w14:textId="7E191C62">
      <w:pPr>
        <w:pStyle w:val="ListParagraph"/>
        <w:numPr>
          <w:ilvl w:val="0"/>
          <w:numId w:val="33"/>
        </w:numPr>
        <w:spacing w:after="200" w:line="276" w:lineRule="auto"/>
        <w:rPr>
          <w:rFonts w:ascii="Calibri" w:eastAsia="Calibri" w:hAnsi="Calibri" w:cs="Calibri"/>
          <w:color w:val="000000" w:themeColor="text1"/>
          <w:sz w:val="20"/>
          <w:szCs w:val="20"/>
        </w:rPr>
      </w:pPr>
      <w:r w:rsidRPr="005B3EC9">
        <w:rPr>
          <w:rFonts w:ascii="Calibri" w:eastAsia="Calibri" w:hAnsi="Calibri" w:cs="Calibri"/>
          <w:color w:val="000000" w:themeColor="text1"/>
          <w:sz w:val="20"/>
          <w:szCs w:val="20"/>
        </w:rPr>
        <w:t>For clinics enrolled during the previous CRCCP funding period (NOFO DP15-1502) and still active</w:t>
      </w:r>
      <w:r w:rsidRPr="005B3EC9" w:rsidR="00392FBC">
        <w:rPr>
          <w:rFonts w:ascii="Calibri" w:eastAsia="Calibri" w:hAnsi="Calibri" w:cs="Calibri"/>
          <w:color w:val="000000" w:themeColor="text1"/>
          <w:sz w:val="20"/>
          <w:szCs w:val="20"/>
        </w:rPr>
        <w:t>, awardees</w:t>
      </w:r>
      <w:r w:rsidRPr="005B3EC9">
        <w:rPr>
          <w:rFonts w:ascii="Calibri" w:eastAsia="Calibri" w:hAnsi="Calibri" w:cs="Calibri"/>
          <w:color w:val="000000" w:themeColor="text1"/>
          <w:sz w:val="20"/>
          <w:szCs w:val="20"/>
        </w:rPr>
        <w:t xml:space="preserve"> </w:t>
      </w:r>
      <w:r w:rsidRPr="005B3EC9" w:rsidR="009813AD">
        <w:rPr>
          <w:rFonts w:ascii="Calibri" w:eastAsia="Calibri" w:hAnsi="Calibri" w:cs="Calibri"/>
          <w:color w:val="000000" w:themeColor="text1"/>
          <w:sz w:val="20"/>
          <w:szCs w:val="20"/>
        </w:rPr>
        <w:t>must</w:t>
      </w:r>
      <w:r w:rsidRPr="005B3EC9">
        <w:rPr>
          <w:rFonts w:ascii="Calibri" w:eastAsia="Calibri" w:hAnsi="Calibri" w:cs="Calibri"/>
          <w:color w:val="000000" w:themeColor="text1"/>
          <w:sz w:val="20"/>
          <w:szCs w:val="20"/>
        </w:rPr>
        <w:t xml:space="preserve"> re-submit baseline data using the clinic's NOFO DP15-1502 </w:t>
      </w:r>
      <w:r w:rsidRPr="005B3EC9" w:rsidR="00392FBC">
        <w:rPr>
          <w:rFonts w:ascii="Calibri" w:eastAsia="Calibri" w:hAnsi="Calibri" w:cs="Calibri"/>
          <w:color w:val="000000" w:themeColor="text1"/>
          <w:sz w:val="20"/>
          <w:szCs w:val="20"/>
        </w:rPr>
        <w:t xml:space="preserve">program year </w:t>
      </w:r>
      <w:r w:rsidRPr="005B3EC9">
        <w:rPr>
          <w:rFonts w:ascii="Calibri" w:eastAsia="Calibri" w:hAnsi="Calibri" w:cs="Calibri"/>
          <w:color w:val="000000" w:themeColor="text1"/>
          <w:sz w:val="20"/>
          <w:szCs w:val="20"/>
        </w:rPr>
        <w:t xml:space="preserve">5 </w:t>
      </w:r>
      <w:r w:rsidRPr="005B3EC9" w:rsidR="009813AD">
        <w:rPr>
          <w:rFonts w:ascii="Calibri" w:eastAsia="Calibri" w:hAnsi="Calibri" w:cs="Calibri"/>
          <w:color w:val="000000" w:themeColor="text1"/>
          <w:sz w:val="20"/>
          <w:szCs w:val="20"/>
        </w:rPr>
        <w:t xml:space="preserve">reported </w:t>
      </w:r>
      <w:r w:rsidRPr="005B3EC9">
        <w:rPr>
          <w:rFonts w:ascii="Calibri" w:eastAsia="Calibri" w:hAnsi="Calibri" w:cs="Calibri"/>
          <w:color w:val="000000" w:themeColor="text1"/>
          <w:sz w:val="20"/>
          <w:szCs w:val="20"/>
        </w:rPr>
        <w:t xml:space="preserve">screening rates </w:t>
      </w:r>
      <w:r w:rsidRPr="005B3EC9" w:rsidR="00392FBC">
        <w:rPr>
          <w:rFonts w:ascii="Calibri" w:eastAsia="Calibri" w:hAnsi="Calibri" w:cs="Calibri"/>
          <w:color w:val="000000" w:themeColor="text1"/>
          <w:sz w:val="20"/>
          <w:szCs w:val="20"/>
        </w:rPr>
        <w:t>as the current</w:t>
      </w:r>
      <w:r w:rsidRPr="005B3EC9">
        <w:rPr>
          <w:rFonts w:ascii="Calibri" w:eastAsia="Calibri" w:hAnsi="Calibri" w:cs="Calibri"/>
          <w:color w:val="000000" w:themeColor="text1"/>
          <w:sz w:val="20"/>
          <w:szCs w:val="20"/>
        </w:rPr>
        <w:t xml:space="preserve"> baseline screening rates. </w:t>
      </w:r>
    </w:p>
    <w:p w:rsidR="00774C2C" w:rsidRPr="005B3EC9" w:rsidP="005B3EC9" w14:paraId="4A3EFBB8" w14:textId="037C6F0B">
      <w:pPr>
        <w:pStyle w:val="ListParagraph"/>
        <w:numPr>
          <w:ilvl w:val="0"/>
          <w:numId w:val="33"/>
        </w:numPr>
        <w:spacing w:after="200" w:line="276" w:lineRule="auto"/>
        <w:rPr>
          <w:rFonts w:eastAsia="Times New Roman" w:cs="Arial"/>
          <w:color w:val="000000" w:themeColor="text1"/>
          <w:sz w:val="20"/>
          <w:szCs w:val="20"/>
        </w:rPr>
      </w:pPr>
      <w:r w:rsidRPr="005B3EC9">
        <w:rPr>
          <w:rFonts w:eastAsia="Times New Roman" w:cs="Arial"/>
          <w:color w:val="000000" w:themeColor="text1"/>
          <w:sz w:val="20"/>
          <w:szCs w:val="20"/>
        </w:rPr>
        <w:t>For new clinics, b</w:t>
      </w:r>
      <w:r w:rsidRPr="005B3EC9">
        <w:rPr>
          <w:rFonts w:eastAsia="Times New Roman" w:cs="Arial"/>
          <w:color w:val="000000" w:themeColor="text1"/>
          <w:sz w:val="20"/>
          <w:szCs w:val="20"/>
        </w:rPr>
        <w:t xml:space="preserve">aseline data are reported when new clinics are enrolled to participate in CRCCP activities and reflect activities prior to CRCCP activity implementation (Item B1-1: </w:t>
      </w:r>
      <w:r w:rsidRPr="005B3EC9">
        <w:rPr>
          <w:rFonts w:eastAsia="Times New Roman" w:cs="Arial"/>
          <w:sz w:val="20"/>
          <w:szCs w:val="20"/>
        </w:rPr>
        <w:t>Clinic CRCCP Activities Start Date)</w:t>
      </w:r>
      <w:r w:rsidRPr="005B3EC9">
        <w:rPr>
          <w:rFonts w:eastAsia="Times New Roman" w:cs="Arial"/>
          <w:color w:val="000000" w:themeColor="text1"/>
          <w:sz w:val="20"/>
          <w:szCs w:val="20"/>
        </w:rPr>
        <w:t xml:space="preserve">. </w:t>
      </w:r>
    </w:p>
    <w:p w:rsidR="003D27CA" w:rsidRPr="005B3EC9" w:rsidP="005B3EC9" w14:paraId="6CD550EB" w14:textId="3A315F2E">
      <w:pPr>
        <w:spacing w:after="200" w:line="276" w:lineRule="auto"/>
        <w:rPr>
          <w:color w:val="000000" w:themeColor="text1"/>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423A919" w14:textId="77777777" w:rsidTr="006D68AC">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bottom"/>
            <w:hideMark/>
          </w:tcPr>
          <w:p w:rsidR="007C2F26" w:rsidRPr="005B3EC9" w:rsidP="005B3EC9" w14:paraId="7DC9DCAC" w14:textId="7BF03793">
            <w:pPr>
              <w:spacing w:after="0" w:line="240" w:lineRule="auto"/>
              <w:rPr>
                <w:rFonts w:ascii="Calibri" w:eastAsia="Times New Roman" w:hAnsi="Calibri" w:cs="Calibri"/>
                <w:b/>
                <w:bCs/>
                <w:color w:val="FFFFFF"/>
                <w:sz w:val="18"/>
                <w:szCs w:val="18"/>
              </w:rPr>
            </w:pPr>
            <w:r w:rsidRPr="005B3EC9">
              <w:br w:type="page"/>
            </w:r>
            <w:r w:rsidRPr="005B3EC9" w:rsidR="00DC1D08">
              <w:rPr>
                <w:rFonts w:ascii="Calibri" w:eastAsia="Times New Roman" w:hAnsi="Calibri" w:cs="Calibri"/>
                <w:b/>
                <w:bCs/>
                <w:color w:val="FFFFFF"/>
                <w:sz w:val="18"/>
                <w:szCs w:val="18"/>
              </w:rPr>
              <w:t>Part I.</w:t>
            </w:r>
            <w:r w:rsidRPr="005B3EC9" w:rsidR="00DC1D08">
              <w:t xml:space="preserve"> </w:t>
            </w:r>
            <w:r w:rsidRPr="005B3EC9" w:rsidR="006D68AC">
              <w:rPr>
                <w:rFonts w:ascii="Calibri" w:eastAsia="Times New Roman" w:hAnsi="Calibri" w:cs="Calibri"/>
                <w:b/>
                <w:bCs/>
                <w:color w:val="FFFFFF"/>
                <w:sz w:val="18"/>
                <w:szCs w:val="18"/>
              </w:rPr>
              <w:t>Partner and Record Identifiers</w:t>
            </w:r>
          </w:p>
        </w:tc>
      </w:tr>
      <w:tr w14:paraId="4EE5B6ED" w14:textId="77777777" w:rsidTr="006D68AC">
        <w:tblPrEx>
          <w:tblW w:w="14400" w:type="dxa"/>
          <w:tblLook w:val="04A0"/>
        </w:tblPrEx>
        <w:trPr>
          <w:trHeight w:val="297"/>
        </w:trPr>
        <w:tc>
          <w:tcPr>
            <w:tcW w:w="14400" w:type="dxa"/>
            <w:shd w:val="clear" w:color="000000" w:fill="D9E1F2"/>
            <w:vAlign w:val="bottom"/>
            <w:hideMark/>
          </w:tcPr>
          <w:p w:rsidR="007C2F26" w:rsidRPr="005B3EC9" w:rsidP="005B3EC9" w14:paraId="271AEC3D" w14:textId="05530515">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Identifying</w:t>
            </w:r>
            <w:r w:rsidRPr="005B3EC9" w:rsidR="006D68AC">
              <w:rPr>
                <w:rFonts w:ascii="Calibri" w:eastAsia="Times New Roman" w:hAnsi="Calibri" w:cs="Calibri"/>
                <w:color w:val="000000"/>
                <w:sz w:val="18"/>
                <w:szCs w:val="18"/>
              </w:rPr>
              <w:t xml:space="preserve"> information for </w:t>
            </w:r>
            <w:r w:rsidRPr="005B3EC9">
              <w:rPr>
                <w:rFonts w:ascii="Calibri" w:eastAsia="Times New Roman" w:hAnsi="Calibri" w:cs="Calibri"/>
                <w:color w:val="000000"/>
                <w:sz w:val="18"/>
                <w:szCs w:val="18"/>
              </w:rPr>
              <w:t xml:space="preserve">the </w:t>
            </w:r>
            <w:r w:rsidRPr="005B3EC9" w:rsidR="006D68AC">
              <w:rPr>
                <w:rFonts w:ascii="Calibri" w:eastAsia="Times New Roman" w:hAnsi="Calibri" w:cs="Calibri"/>
                <w:color w:val="000000"/>
                <w:sz w:val="18"/>
                <w:szCs w:val="18"/>
              </w:rPr>
              <w:t xml:space="preserve">partner clinic and health system. </w:t>
            </w:r>
          </w:p>
        </w:tc>
      </w:tr>
    </w:tbl>
    <w:p w:rsidR="001C2D6F" w:rsidRPr="005B3EC9" w:rsidP="005B3EC9" w14:paraId="333835C3" w14:textId="4DE2BF70">
      <w:pPr>
        <w:spacing w:after="0" w:line="60" w:lineRule="exact"/>
        <w:rPr>
          <w:sz w:val="20"/>
          <w:szCs w:val="20"/>
        </w:rPr>
      </w:pPr>
      <w:r w:rsidRPr="005B3EC9">
        <w:rPr>
          <w:sz w:val="20"/>
          <w:szCs w:val="20"/>
        </w:rPr>
        <w:tab/>
      </w:r>
      <w:r w:rsidRPr="005B3EC9">
        <w:rPr>
          <w:sz w:val="20"/>
          <w:szCs w:val="20"/>
        </w:rPr>
        <w:tab/>
      </w:r>
      <w:r w:rsidRPr="005B3EC9">
        <w:rPr>
          <w:sz w:val="20"/>
          <w:szCs w:val="20"/>
        </w:rPr>
        <w:tab/>
      </w:r>
      <w:r w:rsidRPr="005B3EC9">
        <w:rPr>
          <w:sz w:val="20"/>
          <w:szCs w:val="20"/>
        </w:rPr>
        <w:tab/>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646"/>
        <w:gridCol w:w="913"/>
        <w:gridCol w:w="2011"/>
        <w:gridCol w:w="6679"/>
        <w:gridCol w:w="810"/>
        <w:gridCol w:w="2610"/>
      </w:tblGrid>
      <w:tr w14:paraId="74DABDEB" w14:textId="77777777" w:rsidTr="00FC379F">
        <w:tblPrEx>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40"/>
          <w:tblHeader/>
        </w:trPr>
        <w:tc>
          <w:tcPr>
            <w:tcW w:w="731" w:type="dxa"/>
            <w:shd w:val="clear" w:color="000000" w:fill="E2EFDA"/>
            <w:vAlign w:val="bottom"/>
            <w:hideMark/>
          </w:tcPr>
          <w:p w:rsidR="00A559D0" w:rsidRPr="005B3EC9" w:rsidP="005B3EC9" w14:paraId="46FBC06E" w14:textId="77777777">
            <w:pPr>
              <w:spacing w:after="0" w:line="240" w:lineRule="auto"/>
              <w:rPr>
                <w:rFonts w:eastAsia="Times New Roman" w:cstheme="minorHAnsi"/>
                <w:b/>
                <w:bCs/>
                <w:color w:val="000000"/>
                <w:sz w:val="18"/>
                <w:szCs w:val="18"/>
              </w:rPr>
            </w:pPr>
            <w:bookmarkStart w:id="2" w:name="_Hlk37852862"/>
            <w:r w:rsidRPr="005B3EC9">
              <w:rPr>
                <w:rFonts w:eastAsia="Times New Roman" w:cstheme="minorHAnsi"/>
                <w:b/>
                <w:bCs/>
                <w:color w:val="000000"/>
                <w:sz w:val="18"/>
                <w:szCs w:val="18"/>
              </w:rPr>
              <w:t>Item #</w:t>
            </w:r>
          </w:p>
        </w:tc>
        <w:tc>
          <w:tcPr>
            <w:tcW w:w="646" w:type="dxa"/>
            <w:shd w:val="clear" w:color="000000" w:fill="E2EFDA"/>
            <w:vAlign w:val="bottom"/>
            <w:hideMark/>
          </w:tcPr>
          <w:p w:rsidR="00A559D0" w:rsidRPr="005B3EC9" w:rsidP="005B3EC9" w14:paraId="43121FD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13" w:type="dxa"/>
            <w:shd w:val="clear" w:color="000000" w:fill="E2EFDA"/>
            <w:vAlign w:val="bottom"/>
            <w:hideMark/>
          </w:tcPr>
          <w:p w:rsidR="00A559D0" w:rsidRPr="005B3EC9" w:rsidP="005B3EC9" w14:paraId="295C59D1"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w:t>
            </w:r>
          </w:p>
        </w:tc>
        <w:tc>
          <w:tcPr>
            <w:tcW w:w="2011" w:type="dxa"/>
            <w:shd w:val="clear" w:color="000000" w:fill="E2EFDA"/>
            <w:vAlign w:val="bottom"/>
            <w:hideMark/>
          </w:tcPr>
          <w:p w:rsidR="00A559D0" w:rsidRPr="005B3EC9" w:rsidP="005B3EC9" w14:paraId="56EE712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679" w:type="dxa"/>
            <w:shd w:val="clear" w:color="000000" w:fill="E2EFDA"/>
            <w:vAlign w:val="bottom"/>
            <w:hideMark/>
          </w:tcPr>
          <w:p w:rsidR="00A559D0" w:rsidRPr="005B3EC9" w:rsidP="005B3EC9" w14:paraId="1478CBC7" w14:textId="2185495A">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10" w:type="dxa"/>
            <w:shd w:val="clear" w:color="000000" w:fill="E2EFDA"/>
            <w:vAlign w:val="bottom"/>
            <w:hideMark/>
          </w:tcPr>
          <w:p w:rsidR="00A559D0" w:rsidRPr="005B3EC9" w:rsidP="005B3EC9" w14:paraId="00F9B54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000000" w:fill="E2EFDA"/>
            <w:vAlign w:val="bottom"/>
            <w:hideMark/>
          </w:tcPr>
          <w:p w:rsidR="00A559D0" w:rsidRPr="005B3EC9" w:rsidP="005B3EC9" w14:paraId="06AB4DF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bookmarkEnd w:id="2"/>
      <w:tr w14:paraId="74EBC7B1" w14:textId="77777777" w:rsidTr="00FC379F">
        <w:tblPrEx>
          <w:tblW w:w="14400" w:type="dxa"/>
          <w:tblInd w:w="-5" w:type="dxa"/>
          <w:tblLook w:val="04A0"/>
        </w:tblPrEx>
        <w:trPr>
          <w:cantSplit/>
          <w:trHeight w:val="409"/>
        </w:trPr>
        <w:tc>
          <w:tcPr>
            <w:tcW w:w="731" w:type="dxa"/>
            <w:shd w:val="clear" w:color="auto" w:fill="auto"/>
            <w:noWrap/>
            <w:hideMark/>
          </w:tcPr>
          <w:p w:rsidR="00A559D0" w:rsidRPr="005B3EC9" w:rsidP="005B3EC9" w14:paraId="23B047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P1</w:t>
            </w:r>
          </w:p>
        </w:tc>
        <w:tc>
          <w:tcPr>
            <w:tcW w:w="646" w:type="dxa"/>
            <w:shd w:val="clear" w:color="auto" w:fill="auto"/>
            <w:hideMark/>
          </w:tcPr>
          <w:p w:rsidR="00A559D0" w:rsidRPr="005B3EC9" w:rsidP="005B3EC9" w14:paraId="3CA72E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74B314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15357E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Grantee code</w:t>
            </w:r>
          </w:p>
        </w:tc>
        <w:tc>
          <w:tcPr>
            <w:tcW w:w="6679" w:type="dxa"/>
            <w:shd w:val="clear" w:color="auto" w:fill="auto"/>
            <w:hideMark/>
          </w:tcPr>
          <w:p w:rsidR="00A559D0" w:rsidRPr="005B3EC9" w:rsidP="005B3EC9" w14:paraId="15A847DA" w14:textId="00F36B3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E762D5">
              <w:rPr>
                <w:rFonts w:eastAsia="Times New Roman" w:cstheme="minorHAnsi"/>
                <w:color w:val="000000"/>
                <w:sz w:val="18"/>
                <w:szCs w:val="18"/>
              </w:rPr>
              <w:t>:</w:t>
            </w:r>
          </w:p>
          <w:p w:rsidR="00A559D0" w:rsidRPr="005B3EC9" w:rsidP="005B3EC9" w14:paraId="78E682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Two-character Grantee Code (assigned by CDC)</w:t>
            </w:r>
          </w:p>
          <w:p w:rsidR="00A559D0" w:rsidRPr="005B3EC9" w:rsidP="005B3EC9" w14:paraId="040C1A3F" w14:textId="2D4F150A">
            <w:pPr>
              <w:spacing w:after="0" w:line="240" w:lineRule="auto"/>
              <w:rPr>
                <w:rFonts w:eastAsia="Times New Roman" w:cstheme="minorHAnsi"/>
                <w:color w:val="000000"/>
                <w:sz w:val="18"/>
                <w:szCs w:val="18"/>
              </w:rPr>
            </w:pPr>
          </w:p>
          <w:p w:rsidR="00C15A8A" w:rsidRPr="005B3EC9" w:rsidP="005B3EC9" w14:paraId="4A9903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r w:rsidRPr="005B3EC9" w:rsidR="00146BCF">
              <w:rPr>
                <w:rFonts w:eastAsia="Times New Roman" w:cstheme="minorHAnsi"/>
                <w:color w:val="000000"/>
                <w:sz w:val="18"/>
                <w:szCs w:val="18"/>
              </w:rPr>
              <w:t xml:space="preserve">: </w:t>
            </w:r>
          </w:p>
          <w:p w:rsidR="00A559D0" w:rsidRPr="005B3EC9" w:rsidP="005B3EC9" w14:paraId="4DE6DC46" w14:textId="55E7C3D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403BBD45" w14:textId="5FA10A63">
            <w:pPr>
              <w:spacing w:after="0" w:line="240" w:lineRule="auto"/>
              <w:rPr>
                <w:rFonts w:eastAsia="Times New Roman" w:cstheme="minorHAnsi"/>
                <w:color w:val="000000"/>
                <w:sz w:val="18"/>
                <w:szCs w:val="18"/>
              </w:rPr>
            </w:pPr>
          </w:p>
        </w:tc>
        <w:tc>
          <w:tcPr>
            <w:tcW w:w="810" w:type="dxa"/>
            <w:shd w:val="clear" w:color="auto" w:fill="auto"/>
            <w:hideMark/>
          </w:tcPr>
          <w:p w:rsidR="00A559D0" w:rsidRPr="005B3EC9" w:rsidP="005B3EC9" w14:paraId="71A4FA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A559D0" w:rsidRPr="005B3EC9" w:rsidP="005B3EC9" w14:paraId="61181BB5" w14:textId="4DE6BD2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TBD- </w:t>
            </w:r>
            <w:r w:rsidRPr="005B3EC9" w:rsidR="0064594A">
              <w:rPr>
                <w:rFonts w:eastAsia="Times New Roman" w:cstheme="minorHAnsi"/>
                <w:color w:val="000000"/>
                <w:sz w:val="18"/>
                <w:szCs w:val="18"/>
              </w:rPr>
              <w:t>2-digit</w:t>
            </w:r>
            <w:r w:rsidRPr="005B3EC9">
              <w:rPr>
                <w:rFonts w:eastAsia="Times New Roman" w:cstheme="minorHAnsi"/>
                <w:color w:val="000000"/>
                <w:sz w:val="18"/>
                <w:szCs w:val="18"/>
              </w:rPr>
              <w:t xml:space="preserve"> code</w:t>
            </w:r>
          </w:p>
        </w:tc>
      </w:tr>
      <w:tr w14:paraId="14B34B0A" w14:textId="77777777" w:rsidTr="00FC379F">
        <w:tblPrEx>
          <w:tblW w:w="14400" w:type="dxa"/>
          <w:tblInd w:w="-5" w:type="dxa"/>
          <w:tblLook w:val="04A0"/>
        </w:tblPrEx>
        <w:trPr>
          <w:cantSplit/>
          <w:trHeight w:val="975"/>
        </w:trPr>
        <w:tc>
          <w:tcPr>
            <w:tcW w:w="731" w:type="dxa"/>
            <w:shd w:val="clear" w:color="auto" w:fill="auto"/>
            <w:noWrap/>
            <w:hideMark/>
          </w:tcPr>
          <w:p w:rsidR="005C0A54" w:rsidRPr="005B3EC9" w:rsidP="005B3EC9" w14:paraId="1458C2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P2</w:t>
            </w:r>
          </w:p>
        </w:tc>
        <w:tc>
          <w:tcPr>
            <w:tcW w:w="646" w:type="dxa"/>
            <w:shd w:val="clear" w:color="auto" w:fill="auto"/>
            <w:hideMark/>
          </w:tcPr>
          <w:p w:rsidR="005C0A54" w:rsidRPr="005B3EC9" w:rsidP="005B3EC9" w14:paraId="78C0CF37" w14:textId="4CEE71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p w:rsidR="005C0A54" w:rsidRPr="005B3EC9" w:rsidP="005B3EC9" w14:paraId="2C284DAE" w14:textId="2520DCBC">
            <w:pPr>
              <w:rPr>
                <w:rFonts w:eastAsia="Times New Roman" w:cstheme="minorHAnsi"/>
                <w:sz w:val="18"/>
                <w:szCs w:val="18"/>
              </w:rPr>
            </w:pPr>
          </w:p>
        </w:tc>
        <w:tc>
          <w:tcPr>
            <w:tcW w:w="913" w:type="dxa"/>
            <w:shd w:val="clear" w:color="auto" w:fill="auto"/>
            <w:hideMark/>
          </w:tcPr>
          <w:p w:rsidR="005C0A54" w:rsidRPr="005B3EC9" w:rsidP="005B3EC9" w14:paraId="2138E3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5C0A54" w:rsidRPr="005B3EC9" w:rsidP="005B3EC9" w14:paraId="1E8AF626" w14:textId="70949D6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Enrollment NOFO </w:t>
            </w:r>
          </w:p>
        </w:tc>
        <w:tc>
          <w:tcPr>
            <w:tcW w:w="6679" w:type="dxa"/>
            <w:shd w:val="clear" w:color="auto" w:fill="auto"/>
            <w:hideMark/>
          </w:tcPr>
          <w:p w:rsidR="005C0A54" w:rsidRPr="005B3EC9" w:rsidP="005B3EC9" w14:paraId="106702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5C0A54" w:rsidRPr="005B3EC9" w:rsidP="005B3EC9" w14:paraId="5AEA48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NOFO during which the clinic was first enrolled into CRCCP.  </w:t>
            </w:r>
          </w:p>
          <w:p w:rsidR="005C0A54" w:rsidRPr="005B3EC9" w:rsidP="005B3EC9" w14:paraId="68EE1C3E" w14:textId="77777777">
            <w:pPr>
              <w:spacing w:after="0" w:line="240" w:lineRule="auto"/>
              <w:rPr>
                <w:rFonts w:eastAsia="Times New Roman" w:cstheme="minorHAnsi"/>
                <w:color w:val="000000"/>
                <w:sz w:val="18"/>
                <w:szCs w:val="18"/>
              </w:rPr>
            </w:pPr>
          </w:p>
          <w:p w:rsidR="005C0A54" w:rsidRPr="005B3EC9" w:rsidP="005B3EC9" w14:paraId="11BE5A4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Identifies the clinic as new to CRCCP and newly enrolled during NOFO DP20-2002 or if the clinic was recruited prior to this funding cycle and is continuing from NOFO DP15-1502 and if so, its status at the end of DP15-1502.</w:t>
            </w:r>
          </w:p>
          <w:p w:rsidR="005C0A54" w:rsidRPr="005B3EC9" w:rsidP="005B3EC9" w14:paraId="4E994063" w14:textId="77777777">
            <w:pPr>
              <w:spacing w:after="0" w:line="240" w:lineRule="auto"/>
              <w:rPr>
                <w:rFonts w:eastAsia="Times New Roman" w:cstheme="minorHAnsi"/>
                <w:color w:val="000000"/>
                <w:sz w:val="18"/>
                <w:szCs w:val="18"/>
              </w:rPr>
            </w:pPr>
          </w:p>
          <w:p w:rsidR="005C0A54" w:rsidRPr="005B3EC9" w:rsidP="005B3EC9" w14:paraId="6847E87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DP20-2002:  Clinic is new to CRCCP (did not participate in NOFO DP151502.</w:t>
            </w:r>
          </w:p>
          <w:p w:rsidR="005C0A54" w:rsidRPr="005B3EC9" w:rsidP="005B3EC9" w14:paraId="29ADD02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DP15-1502 never terminated: Clinic is continuing on from NOFO DP15-1502 (never terminated)</w:t>
            </w:r>
          </w:p>
          <w:p w:rsidR="005C0A54" w:rsidRPr="005B3EC9" w:rsidP="005B3EC9" w14:paraId="0C186256" w14:textId="6341178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DP15-1502 previously terminated: Clinic enrolled during NOFO DP15-1502 but ended CRCCP participation during that NOFO and is being re-enrolled into CRCCP</w:t>
            </w:r>
            <w:r w:rsidRPr="005B3EC9" w:rsidR="007D0996">
              <w:rPr>
                <w:rFonts w:eastAsia="Times New Roman" w:cstheme="minorHAnsi"/>
                <w:color w:val="000000"/>
                <w:sz w:val="18"/>
                <w:szCs w:val="18"/>
              </w:rPr>
              <w:t xml:space="preserve"> as part of DP20-2002.</w:t>
            </w:r>
          </w:p>
          <w:p w:rsidR="005C0A54" w:rsidRPr="005B3EC9" w:rsidP="005B3EC9" w14:paraId="1E8126C1" w14:textId="77777777">
            <w:pPr>
              <w:spacing w:after="0" w:line="240" w:lineRule="auto"/>
              <w:rPr>
                <w:rFonts w:eastAsia="Times New Roman" w:cstheme="minorHAnsi"/>
                <w:color w:val="000000"/>
                <w:sz w:val="18"/>
                <w:szCs w:val="18"/>
              </w:rPr>
            </w:pPr>
          </w:p>
          <w:p w:rsidR="005C0A54" w:rsidRPr="005B3EC9" w:rsidP="005B3EC9" w14:paraId="5BB885B7" w14:textId="4EC69BD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unknown, select DP20-2002.</w:t>
            </w:r>
          </w:p>
          <w:p w:rsidR="005C0A54" w:rsidRPr="005B3EC9" w:rsidP="005B3EC9" w14:paraId="345581C4" w14:textId="4F6013F2">
            <w:pPr>
              <w:spacing w:after="0" w:line="240" w:lineRule="auto"/>
              <w:rPr>
                <w:rFonts w:eastAsia="Times New Roman" w:cstheme="minorHAnsi"/>
                <w:color w:val="000000"/>
                <w:sz w:val="18"/>
                <w:szCs w:val="18"/>
              </w:rPr>
            </w:pPr>
          </w:p>
          <w:p w:rsidR="005C0A54" w:rsidRPr="005B3EC9" w:rsidP="005B3EC9" w14:paraId="33E9F94A" w14:textId="77777777">
            <w:pPr>
              <w:spacing w:after="0" w:line="240" w:lineRule="auto"/>
              <w:rPr>
                <w:rFonts w:eastAsia="Times New Roman" w:cstheme="minorHAnsi"/>
                <w:color w:val="000000"/>
                <w:sz w:val="18"/>
                <w:szCs w:val="18"/>
              </w:rPr>
            </w:pPr>
          </w:p>
          <w:p w:rsidR="005C0A54" w:rsidRPr="005B3EC9" w:rsidP="005B3EC9" w14:paraId="50EEA1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5C0A54" w:rsidRPr="005B3EC9" w:rsidP="005B3EC9" w14:paraId="6DC544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5C0A54" w:rsidRPr="005B3EC9" w:rsidP="005B3EC9" w14:paraId="5411C740" w14:textId="15B7AD64">
            <w:pPr>
              <w:spacing w:after="0" w:line="240" w:lineRule="auto"/>
              <w:rPr>
                <w:rFonts w:eastAsia="Times New Roman" w:cstheme="minorHAnsi"/>
                <w:color w:val="000000"/>
                <w:sz w:val="18"/>
                <w:szCs w:val="18"/>
              </w:rPr>
            </w:pPr>
          </w:p>
        </w:tc>
        <w:tc>
          <w:tcPr>
            <w:tcW w:w="810" w:type="dxa"/>
            <w:shd w:val="clear" w:color="auto" w:fill="auto"/>
            <w:hideMark/>
          </w:tcPr>
          <w:p w:rsidR="005C0A54" w:rsidRPr="005B3EC9" w:rsidP="005B3EC9" w14:paraId="643EF49C" w14:textId="32AC6CF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5C0A54" w:rsidRPr="005B3EC9" w:rsidP="005B3EC9" w14:paraId="69F9F1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DP20-2002 </w:t>
            </w:r>
          </w:p>
          <w:p w:rsidR="005C0A54" w:rsidRPr="005B3EC9" w:rsidP="005B3EC9" w14:paraId="34B2E57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DP15-1502 never terminated</w:t>
            </w:r>
          </w:p>
          <w:p w:rsidR="005C0A54" w:rsidRPr="005B3EC9" w:rsidP="005B3EC9" w14:paraId="5E3AE6C0" w14:textId="4E18D20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DP15-1502 previously terminated </w:t>
            </w:r>
          </w:p>
        </w:tc>
      </w:tr>
      <w:tr w14:paraId="02237673" w14:textId="77777777" w:rsidTr="00FC379F">
        <w:tblPrEx>
          <w:tblW w:w="14400" w:type="dxa"/>
          <w:tblInd w:w="-5" w:type="dxa"/>
          <w:tblLook w:val="04A0"/>
        </w:tblPrEx>
        <w:trPr>
          <w:cantSplit/>
          <w:trHeight w:val="720"/>
        </w:trPr>
        <w:tc>
          <w:tcPr>
            <w:tcW w:w="731" w:type="dxa"/>
            <w:shd w:val="clear" w:color="auto" w:fill="auto"/>
            <w:noWrap/>
            <w:hideMark/>
          </w:tcPr>
          <w:p w:rsidR="00A559D0" w:rsidRPr="005B3EC9" w:rsidP="005B3EC9" w14:paraId="3D5278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P3</w:t>
            </w:r>
          </w:p>
        </w:tc>
        <w:tc>
          <w:tcPr>
            <w:tcW w:w="646" w:type="dxa"/>
            <w:shd w:val="clear" w:color="auto" w:fill="auto"/>
            <w:hideMark/>
          </w:tcPr>
          <w:p w:rsidR="00A559D0" w:rsidRPr="005B3EC9" w:rsidP="005B3EC9" w14:paraId="1FED62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70E7373C" w14:textId="62C06B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B</w:t>
            </w:r>
          </w:p>
        </w:tc>
        <w:tc>
          <w:tcPr>
            <w:tcW w:w="2011" w:type="dxa"/>
            <w:shd w:val="clear" w:color="auto" w:fill="auto"/>
            <w:hideMark/>
          </w:tcPr>
          <w:p w:rsidR="00A559D0" w:rsidRPr="005B3EC9" w:rsidP="005B3EC9" w14:paraId="713EE7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Partner Entity </w:t>
            </w:r>
          </w:p>
        </w:tc>
        <w:tc>
          <w:tcPr>
            <w:tcW w:w="6679" w:type="dxa"/>
            <w:shd w:val="clear" w:color="auto" w:fill="auto"/>
            <w:hideMark/>
          </w:tcPr>
          <w:p w:rsidR="00E762D5" w:rsidRPr="005B3EC9" w:rsidP="005B3EC9" w14:paraId="176E21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4F5605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organizational level of the partner entity working with the grantee to implement CRC EBIs and associated population used for calculating screening rates.</w:t>
            </w:r>
          </w:p>
          <w:p w:rsidR="00A559D0" w:rsidRPr="005B3EC9" w:rsidP="005B3EC9" w14:paraId="528D031B" w14:textId="77777777">
            <w:pPr>
              <w:spacing w:after="0" w:line="240" w:lineRule="auto"/>
              <w:rPr>
                <w:rFonts w:eastAsia="Times New Roman" w:cstheme="minorHAnsi"/>
                <w:color w:val="000000"/>
                <w:sz w:val="18"/>
                <w:szCs w:val="18"/>
              </w:rPr>
            </w:pPr>
          </w:p>
          <w:p w:rsidR="00A559D0" w:rsidRPr="005B3EC9" w:rsidP="005B3EC9" w14:paraId="2E70CC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partnerships are the preferred action. When reporting clinic-level data, the clinic/grantee must report clinic-specific screening rates and population counts (not health system rates and counts).</w:t>
            </w:r>
          </w:p>
          <w:p w:rsidR="00A559D0" w:rsidRPr="005B3EC9" w:rsidP="005B3EC9" w14:paraId="2999D8A4" w14:textId="77777777">
            <w:pPr>
              <w:spacing w:after="0" w:line="240" w:lineRule="auto"/>
              <w:rPr>
                <w:rFonts w:eastAsia="Times New Roman" w:cstheme="minorHAnsi"/>
                <w:color w:val="000000"/>
                <w:sz w:val="18"/>
                <w:szCs w:val="18"/>
              </w:rPr>
            </w:pPr>
          </w:p>
          <w:p w:rsidR="00A559D0" w:rsidRPr="005B3EC9" w:rsidP="005B3EC9" w14:paraId="3864B78F" w14:textId="3CA4B1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 report Health System-level data, </w:t>
            </w:r>
            <w:r w:rsidRPr="005B3EC9">
              <w:rPr>
                <w:rFonts w:eastAsia="Times New Roman" w:cstheme="minorHAnsi"/>
                <w:color w:val="000000"/>
                <w:sz w:val="18"/>
                <w:szCs w:val="18"/>
                <w:u w:val="single"/>
              </w:rPr>
              <w:t xml:space="preserve">you must have </w:t>
            </w:r>
            <w:r w:rsidRPr="005B3EC9" w:rsidR="001A49B4">
              <w:rPr>
                <w:rFonts w:eastAsia="Times New Roman" w:cstheme="minorHAnsi"/>
                <w:color w:val="000000"/>
                <w:sz w:val="18"/>
                <w:szCs w:val="18"/>
                <w:u w:val="single"/>
              </w:rPr>
              <w:t>approval from</w:t>
            </w:r>
            <w:r w:rsidRPr="005B3EC9">
              <w:rPr>
                <w:rFonts w:eastAsia="Times New Roman" w:cstheme="minorHAnsi"/>
                <w:color w:val="000000"/>
                <w:sz w:val="18"/>
                <w:szCs w:val="18"/>
                <w:u w:val="single"/>
              </w:rPr>
              <w:t xml:space="preserve"> CDC's Evaluation Team before enrolling the Health System</w:t>
            </w:r>
            <w:r w:rsidRPr="005B3EC9">
              <w:rPr>
                <w:rFonts w:eastAsia="Times New Roman" w:cstheme="minorHAnsi"/>
                <w:color w:val="000000"/>
                <w:sz w:val="18"/>
                <w:szCs w:val="18"/>
              </w:rPr>
              <w:t xml:space="preserve">.  </w:t>
            </w:r>
          </w:p>
          <w:p w:rsidR="00A559D0" w:rsidRPr="005B3EC9" w:rsidP="005B3EC9" w14:paraId="0AE2BD79" w14:textId="77777777">
            <w:pPr>
              <w:spacing w:after="0" w:line="240" w:lineRule="auto"/>
              <w:rPr>
                <w:rFonts w:eastAsia="Times New Roman" w:cstheme="minorHAnsi"/>
                <w:color w:val="000000"/>
                <w:sz w:val="18"/>
                <w:szCs w:val="18"/>
              </w:rPr>
            </w:pPr>
          </w:p>
          <w:p w:rsidR="00A559D0" w:rsidRPr="005B3EC9" w:rsidP="005B3EC9" w14:paraId="378B7A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 addition, four criteria</w:t>
            </w:r>
            <w:r w:rsidRPr="005B3EC9">
              <w:rPr>
                <w:rFonts w:eastAsia="Times New Roman" w:cstheme="minorHAnsi"/>
                <w:color w:val="000000"/>
                <w:sz w:val="18"/>
                <w:szCs w:val="18"/>
                <w:u w:val="single"/>
              </w:rPr>
              <w:t xml:space="preserve"> must</w:t>
            </w:r>
            <w:r w:rsidRPr="005B3EC9">
              <w:rPr>
                <w:rFonts w:eastAsia="Times New Roman" w:cstheme="minorHAnsi"/>
                <w:color w:val="000000"/>
                <w:sz w:val="18"/>
                <w:szCs w:val="18"/>
              </w:rPr>
              <w:t xml:space="preserve"> be met:</w:t>
            </w:r>
          </w:p>
          <w:p w:rsidR="00A559D0" w:rsidRPr="005B3EC9" w:rsidP="005B3EC9" w14:paraId="7CDD413C" w14:textId="77777777">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All Clinics within the health system must be participating in CRCCP.</w:t>
            </w:r>
          </w:p>
          <w:p w:rsidR="00A559D0" w:rsidRPr="005B3EC9" w:rsidP="005B3EC9" w14:paraId="4F1C9B26" w14:textId="77777777">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The same EBIs must be implemented uniformly across ALL clinics within the health system</w:t>
            </w:r>
          </w:p>
          <w:p w:rsidR="00A559D0" w:rsidRPr="005B3EC9" w:rsidP="005B3EC9" w14:paraId="7F71E35F" w14:textId="77777777">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The reported screening rate and population counts must be Health System-wide for ALL eligible patients at all clinics within the health system.</w:t>
            </w:r>
          </w:p>
          <w:p w:rsidR="00A559D0" w:rsidRPr="005B3EC9" w:rsidP="005B3EC9" w14:paraId="78B3091D" w14:textId="5F19A09D">
            <w:pPr>
              <w:pStyle w:val="ListParagraph"/>
              <w:numPr>
                <w:ilvl w:val="0"/>
                <w:numId w:val="2"/>
              </w:numPr>
              <w:spacing w:after="0" w:line="240" w:lineRule="auto"/>
              <w:ind w:left="455" w:hanging="270"/>
              <w:rPr>
                <w:rFonts w:eastAsia="Times New Roman" w:cstheme="minorHAnsi"/>
                <w:color w:val="000000"/>
                <w:sz w:val="18"/>
                <w:szCs w:val="18"/>
              </w:rPr>
            </w:pPr>
            <w:r w:rsidRPr="005B3EC9">
              <w:rPr>
                <w:rFonts w:eastAsia="Times New Roman" w:cstheme="minorHAnsi"/>
                <w:color w:val="000000"/>
                <w:sz w:val="18"/>
                <w:szCs w:val="18"/>
              </w:rPr>
              <w:t>Data for any individual clinic within the health system must not be reported separately.</w:t>
            </w:r>
            <w:r w:rsidRPr="005B3EC9" w:rsidR="005C0A54">
              <w:rPr>
                <w:rFonts w:eastAsia="Times New Roman" w:cstheme="minorHAnsi"/>
                <w:color w:val="000000"/>
                <w:sz w:val="18"/>
                <w:szCs w:val="18"/>
              </w:rPr>
              <w:t xml:space="preserve"> </w:t>
            </w:r>
            <w:r w:rsidRPr="005B3EC9" w:rsidR="007D0996">
              <w:rPr>
                <w:rFonts w:eastAsia="Times New Roman" w:cstheme="minorHAnsi"/>
                <w:color w:val="000000"/>
                <w:sz w:val="18"/>
                <w:szCs w:val="18"/>
              </w:rPr>
              <w:t>Thus, you will have only one record reported for the entire health system in CBARS.  Within the record, information at the health system level will be reported for both the Health System and the individual Clinic fields.  Contact CDC’s evaluation team for help with reporting these data.</w:t>
            </w:r>
          </w:p>
          <w:p w:rsidR="00A559D0" w:rsidRPr="005B3EC9" w:rsidP="005B3EC9" w14:paraId="7C0BDCE8" w14:textId="77777777">
            <w:pPr>
              <w:spacing w:after="0" w:line="240" w:lineRule="auto"/>
              <w:rPr>
                <w:rFonts w:eastAsia="Times New Roman" w:cstheme="minorHAnsi"/>
                <w:color w:val="000000"/>
                <w:sz w:val="18"/>
                <w:szCs w:val="18"/>
              </w:rPr>
            </w:pPr>
          </w:p>
          <w:p w:rsidR="00C15A8A" w:rsidRPr="005B3EC9" w:rsidP="005B3EC9" w14:paraId="225BA93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1CDFC551" w14:textId="4FA16E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1556C408" w14:textId="65A4A74C">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0D47DA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559D0" w:rsidRPr="005B3EC9" w:rsidP="005B3EC9" w14:paraId="66F9C3E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w:t>
            </w:r>
          </w:p>
          <w:p w:rsidR="00A559D0" w:rsidRPr="005B3EC9" w:rsidP="005B3EC9" w14:paraId="37B2D63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w:t>
            </w:r>
          </w:p>
          <w:p w:rsidR="00A559D0" w:rsidRPr="005B3EC9" w:rsidP="005B3EC9" w14:paraId="189408D4" w14:textId="62D1B0E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(specify below)</w:t>
            </w:r>
          </w:p>
        </w:tc>
      </w:tr>
      <w:tr w14:paraId="0A8770C5"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72570E2B" w14:textId="30BAC78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P3</w:t>
            </w:r>
            <w:r w:rsidRPr="005B3EC9" w:rsidR="00A54B37">
              <w:rPr>
                <w:rFonts w:eastAsia="Times New Roman" w:cstheme="minorHAnsi"/>
                <w:color w:val="000000"/>
                <w:sz w:val="18"/>
                <w:szCs w:val="18"/>
              </w:rPr>
              <w:t>a</w:t>
            </w:r>
          </w:p>
        </w:tc>
        <w:tc>
          <w:tcPr>
            <w:tcW w:w="646" w:type="dxa"/>
            <w:shd w:val="clear" w:color="auto" w:fill="auto"/>
            <w:hideMark/>
          </w:tcPr>
          <w:p w:rsidR="00A559D0" w:rsidRPr="005B3EC9" w:rsidP="005B3EC9" w14:paraId="10C78AE6" w14:textId="2D4726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522856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7078EE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Partner Entity specify</w:t>
            </w:r>
          </w:p>
        </w:tc>
        <w:tc>
          <w:tcPr>
            <w:tcW w:w="6679" w:type="dxa"/>
            <w:shd w:val="clear" w:color="auto" w:fill="auto"/>
            <w:hideMark/>
          </w:tcPr>
          <w:p w:rsidR="00E762D5" w:rsidRPr="005B3EC9" w:rsidP="005B3EC9" w14:paraId="37B3FA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748BF9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other partner, provide description</w:t>
            </w:r>
          </w:p>
          <w:p w:rsidR="00A559D0" w:rsidRPr="005B3EC9" w:rsidP="005B3EC9" w14:paraId="021464DD" w14:textId="77777777">
            <w:pPr>
              <w:spacing w:after="0" w:line="240" w:lineRule="auto"/>
              <w:rPr>
                <w:rFonts w:eastAsia="Times New Roman" w:cstheme="minorHAnsi"/>
                <w:color w:val="000000"/>
                <w:sz w:val="18"/>
                <w:szCs w:val="18"/>
              </w:rPr>
            </w:pPr>
          </w:p>
          <w:p w:rsidR="00C15A8A" w:rsidRPr="005B3EC9" w:rsidP="005B3EC9" w14:paraId="7E42E3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3E164F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6A519308" w14:textId="39014DDA">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6AA13E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432091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46E2EC13" w14:textId="537DB3A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7B0302ED"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78294B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P4</w:t>
            </w:r>
          </w:p>
        </w:tc>
        <w:tc>
          <w:tcPr>
            <w:tcW w:w="646" w:type="dxa"/>
            <w:shd w:val="clear" w:color="auto" w:fill="auto"/>
            <w:hideMark/>
          </w:tcPr>
          <w:p w:rsidR="00A559D0" w:rsidRPr="005B3EC9" w:rsidP="005B3EC9" w14:paraId="633AA5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5BE3B2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495598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Partner Type</w:t>
            </w:r>
          </w:p>
        </w:tc>
        <w:tc>
          <w:tcPr>
            <w:tcW w:w="6679" w:type="dxa"/>
            <w:shd w:val="clear" w:color="auto" w:fill="auto"/>
            <w:hideMark/>
          </w:tcPr>
          <w:p w:rsidR="00CC356B" w:rsidRPr="005B3EC9" w:rsidP="005B3EC9" w14:paraId="562B22E5" w14:textId="53EB865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459E7894" w14:textId="78D26B6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Organizational classification of partner clinic/health system.</w:t>
            </w:r>
          </w:p>
          <w:p w:rsidR="00CC356B" w:rsidRPr="005B3EC9" w:rsidP="005B3EC9" w14:paraId="3B6E91A7" w14:textId="77777777">
            <w:pPr>
              <w:spacing w:after="0" w:line="240" w:lineRule="auto"/>
              <w:rPr>
                <w:rFonts w:eastAsia="Times New Roman" w:cstheme="minorHAnsi"/>
                <w:color w:val="000000"/>
                <w:sz w:val="18"/>
                <w:szCs w:val="18"/>
              </w:rPr>
            </w:pPr>
          </w:p>
          <w:p w:rsidR="00A559D0" w:rsidRPr="005B3EC9" w:rsidP="005B3EC9" w14:paraId="5EF0CC3D" w14:textId="4A8C8091">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00A559D0" w:rsidRPr="005B3EC9" w:rsidP="005B3EC9" w14:paraId="5C4C8CA6" w14:textId="77777777">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Tribal health clinic includes IHS, Tribal or Urban Indian clinics (I/T/U) that serve AI/AN.</w:t>
            </w:r>
          </w:p>
          <w:p w:rsidR="00A559D0" w:rsidRPr="005B3EC9" w:rsidP="005B3EC9" w14:paraId="023A6B36" w14:textId="77777777">
            <w:pPr>
              <w:spacing w:after="0" w:line="240" w:lineRule="auto"/>
              <w:rPr>
                <w:rFonts w:eastAsia="Times New Roman" w:cstheme="minorHAnsi"/>
                <w:color w:val="000000"/>
                <w:sz w:val="18"/>
                <w:szCs w:val="18"/>
              </w:rPr>
            </w:pPr>
          </w:p>
          <w:p w:rsidR="00C15A8A" w:rsidRPr="005B3EC9" w:rsidP="005B3EC9" w14:paraId="10B7BE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1123C3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73CB405A" w14:textId="7FBC9F5B">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18C40F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A559D0" w:rsidRPr="005B3EC9" w:rsidP="005B3EC9" w14:paraId="10CF40A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CHC/FQHC</w:t>
            </w:r>
          </w:p>
          <w:p w:rsidR="00A559D0" w:rsidRPr="005B3EC9" w:rsidP="005B3EC9" w14:paraId="42A7D79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system/Hospital owned</w:t>
            </w:r>
          </w:p>
          <w:p w:rsidR="00A559D0" w:rsidRPr="005B3EC9" w:rsidP="005B3EC9" w14:paraId="0A400C3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Private/Physician owned</w:t>
            </w:r>
          </w:p>
          <w:p w:rsidR="00A559D0" w:rsidRPr="005B3EC9" w:rsidP="005B3EC9" w14:paraId="7853678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department</w:t>
            </w:r>
          </w:p>
          <w:p w:rsidR="00A559D0" w:rsidRPr="005B3EC9" w:rsidP="005B3EC9" w14:paraId="71C0DC5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Tribal health</w:t>
            </w:r>
          </w:p>
          <w:p w:rsidR="00A559D0" w:rsidRPr="005B3EC9" w:rsidP="005B3EC9" w14:paraId="2957FBF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Primary Care Facility (non-CHC/FQHC)</w:t>
            </w:r>
          </w:p>
          <w:p w:rsidR="00A559D0" w:rsidRPr="005B3EC9" w:rsidP="005B3EC9" w14:paraId="3492B3A8" w14:textId="2F696DF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14:paraId="4A9FAF26"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4CFDCC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P5</w:t>
            </w:r>
          </w:p>
        </w:tc>
        <w:tc>
          <w:tcPr>
            <w:tcW w:w="646" w:type="dxa"/>
            <w:shd w:val="clear" w:color="auto" w:fill="auto"/>
            <w:hideMark/>
          </w:tcPr>
          <w:p w:rsidR="00A559D0" w:rsidRPr="005B3EC9" w:rsidP="005B3EC9" w14:paraId="3FA311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6DD6A1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5DFF51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Initial Partner Agreement </w:t>
            </w:r>
          </w:p>
        </w:tc>
        <w:tc>
          <w:tcPr>
            <w:tcW w:w="6679" w:type="dxa"/>
            <w:shd w:val="clear" w:color="auto" w:fill="auto"/>
            <w:hideMark/>
          </w:tcPr>
          <w:p w:rsidR="00E762D5" w:rsidRPr="005B3EC9" w:rsidP="005B3EC9" w14:paraId="616729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3661C13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initial type of formal agreement the grantee made with the partner health system and/or clinic for CRCCP activities. </w:t>
            </w:r>
          </w:p>
          <w:p w:rsidR="00A559D0" w:rsidRPr="005B3EC9" w:rsidP="005B3EC9" w14:paraId="447EE8A9" w14:textId="77777777">
            <w:pPr>
              <w:spacing w:after="0" w:line="240" w:lineRule="auto"/>
              <w:rPr>
                <w:rFonts w:eastAsia="Times New Roman" w:cstheme="minorHAnsi"/>
                <w:color w:val="000000"/>
                <w:sz w:val="18"/>
                <w:szCs w:val="18"/>
              </w:rPr>
            </w:pPr>
          </w:p>
          <w:p w:rsidR="00C15A8A" w:rsidRPr="005B3EC9" w:rsidP="005B3EC9" w14:paraId="13AA1C2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211578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26ECEBC2" w14:textId="5F3D0F40">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7D7DFB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A559D0" w:rsidRPr="005B3EC9" w:rsidP="005B3EC9" w14:paraId="0898F9E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MOU/MOA</w:t>
            </w:r>
          </w:p>
          <w:p w:rsidR="00A559D0" w:rsidRPr="005B3EC9" w:rsidP="005B3EC9" w14:paraId="2D9F3C3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Contract</w:t>
            </w:r>
          </w:p>
          <w:p w:rsidR="00A559D0" w:rsidRPr="005B3EC9" w:rsidP="005B3EC9" w14:paraId="50D6DBD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p w:rsidR="00A559D0" w:rsidRPr="005B3EC9" w:rsidP="005B3EC9" w14:paraId="6513FB61" w14:textId="5DBC54E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None</w:t>
            </w:r>
          </w:p>
        </w:tc>
      </w:tr>
      <w:tr w14:paraId="2559540B" w14:textId="77777777" w:rsidTr="00FC379F">
        <w:tblPrEx>
          <w:tblW w:w="14400" w:type="dxa"/>
          <w:tblInd w:w="-5" w:type="dxa"/>
          <w:tblLook w:val="04A0"/>
        </w:tblPrEx>
        <w:trPr>
          <w:cantSplit/>
          <w:trHeight w:val="495"/>
        </w:trPr>
        <w:tc>
          <w:tcPr>
            <w:tcW w:w="731" w:type="dxa"/>
            <w:shd w:val="clear" w:color="auto" w:fill="auto"/>
            <w:noWrap/>
            <w:hideMark/>
          </w:tcPr>
          <w:p w:rsidR="00A559D0" w:rsidRPr="005B3EC9" w:rsidP="005B3EC9" w14:paraId="244CCE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P6</w:t>
            </w:r>
          </w:p>
        </w:tc>
        <w:tc>
          <w:tcPr>
            <w:tcW w:w="646" w:type="dxa"/>
            <w:shd w:val="clear" w:color="auto" w:fill="auto"/>
            <w:hideMark/>
          </w:tcPr>
          <w:p w:rsidR="00A559D0" w:rsidRPr="005B3EC9" w:rsidP="005B3EC9" w14:paraId="3194CA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342A7E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5D47A0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Date of Initial Partner Agreement </w:t>
            </w:r>
          </w:p>
        </w:tc>
        <w:tc>
          <w:tcPr>
            <w:tcW w:w="6679" w:type="dxa"/>
            <w:shd w:val="clear" w:color="auto" w:fill="auto"/>
            <w:hideMark/>
          </w:tcPr>
          <w:p w:rsidR="00E762D5" w:rsidRPr="005B3EC9" w:rsidP="005B3EC9" w14:paraId="02964E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2AFDC46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original date the formal agreement was finalized between the grantee and partner clinic or health system for CRCCP activities. </w:t>
            </w:r>
          </w:p>
          <w:p w:rsidR="00A559D0" w:rsidRPr="005B3EC9" w:rsidP="005B3EC9" w14:paraId="1555F398" w14:textId="77777777">
            <w:pPr>
              <w:spacing w:after="0" w:line="240" w:lineRule="auto"/>
              <w:rPr>
                <w:rFonts w:eastAsia="Times New Roman" w:cstheme="minorHAnsi"/>
                <w:color w:val="000000"/>
                <w:sz w:val="18"/>
                <w:szCs w:val="18"/>
              </w:rPr>
            </w:pPr>
          </w:p>
          <w:p w:rsidR="00C15A8A" w:rsidRPr="005B3EC9" w:rsidP="005B3EC9" w14:paraId="354811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5F2FDA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1FE3590F" w14:textId="646517FB">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74CAF2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00A559D0" w:rsidRPr="005B3EC9" w:rsidP="005B3EC9" w14:paraId="28BAE7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14:paraId="474FFF92"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11A2E2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HS1</w:t>
            </w:r>
          </w:p>
        </w:tc>
        <w:tc>
          <w:tcPr>
            <w:tcW w:w="646" w:type="dxa"/>
            <w:shd w:val="clear" w:color="auto" w:fill="auto"/>
            <w:hideMark/>
          </w:tcPr>
          <w:p w:rsidR="00A559D0" w:rsidRPr="005B3EC9" w:rsidP="005B3EC9" w14:paraId="30CDB2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5E4E07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72823B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Health system name</w:t>
            </w:r>
          </w:p>
        </w:tc>
        <w:tc>
          <w:tcPr>
            <w:tcW w:w="6679" w:type="dxa"/>
            <w:shd w:val="clear" w:color="auto" w:fill="auto"/>
            <w:hideMark/>
          </w:tcPr>
          <w:p w:rsidR="00E762D5" w:rsidRPr="005B3EC9" w:rsidP="005B3EC9" w14:paraId="162935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756D60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partner health system under which the clinic (intervention/partner site) operates.</w:t>
            </w:r>
          </w:p>
          <w:p w:rsidR="00A559D0" w:rsidRPr="005B3EC9" w:rsidP="005B3EC9" w14:paraId="1D14E2B9" w14:textId="77777777">
            <w:pPr>
              <w:spacing w:after="0" w:line="240" w:lineRule="auto"/>
              <w:rPr>
                <w:rFonts w:eastAsia="Times New Roman" w:cstheme="minorHAnsi"/>
                <w:color w:val="000000"/>
                <w:sz w:val="18"/>
                <w:szCs w:val="18"/>
              </w:rPr>
            </w:pPr>
          </w:p>
          <w:p w:rsidR="00C15A8A" w:rsidRPr="005B3EC9" w:rsidP="005B3EC9" w14:paraId="7F2B678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6535D7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092F79FB" w14:textId="001E14E9">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7DE276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309191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6D68AC" w:rsidRPr="005B3EC9" w:rsidP="005B3EC9" w14:paraId="73E22FC8" w14:textId="7C449E0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33F5FB03" w14:textId="77777777" w:rsidTr="00FC379F">
        <w:tblPrEx>
          <w:tblW w:w="14400" w:type="dxa"/>
          <w:tblInd w:w="-5" w:type="dxa"/>
          <w:tblLook w:val="04A0"/>
        </w:tblPrEx>
        <w:trPr>
          <w:cantSplit/>
          <w:trHeight w:val="3073"/>
        </w:trPr>
        <w:tc>
          <w:tcPr>
            <w:tcW w:w="731" w:type="dxa"/>
            <w:shd w:val="clear" w:color="auto" w:fill="auto"/>
            <w:noWrap/>
            <w:hideMark/>
          </w:tcPr>
          <w:p w:rsidR="0047195A" w:rsidRPr="005B3EC9" w:rsidP="005B3EC9" w14:paraId="6BD7FB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HS2</w:t>
            </w:r>
          </w:p>
        </w:tc>
        <w:tc>
          <w:tcPr>
            <w:tcW w:w="646" w:type="dxa"/>
            <w:shd w:val="clear" w:color="auto" w:fill="auto"/>
            <w:hideMark/>
          </w:tcPr>
          <w:p w:rsidR="0047195A" w:rsidRPr="005B3EC9" w:rsidP="005B3EC9" w14:paraId="57EB087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47195A" w:rsidRPr="005B3EC9" w:rsidP="005B3EC9" w14:paraId="6EB11B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7195A" w:rsidRPr="005B3EC9" w:rsidP="005B3EC9" w14:paraId="1B8BB9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Health system ID</w:t>
            </w:r>
          </w:p>
        </w:tc>
        <w:tc>
          <w:tcPr>
            <w:tcW w:w="6679" w:type="dxa"/>
            <w:shd w:val="clear" w:color="auto" w:fill="auto"/>
            <w:hideMark/>
          </w:tcPr>
          <w:p w:rsidR="0047195A" w:rsidRPr="005B3EC9" w:rsidP="005B3EC9" w14:paraId="3C382031" w14:textId="44D441E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7195A" w:rsidRPr="005B3EC9" w:rsidP="005B3EC9" w14:paraId="5B93C8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three-digit identification code for the partner health system assigned by the grantee. Start with “001” and continue assigning numbers sequentially as health system partnerships are established.</w:t>
            </w:r>
          </w:p>
          <w:p w:rsidR="0047195A" w:rsidRPr="005B3EC9" w:rsidP="005B3EC9" w14:paraId="1E0041BD" w14:textId="77777777">
            <w:pPr>
              <w:spacing w:after="0" w:line="240" w:lineRule="auto"/>
              <w:rPr>
                <w:rFonts w:eastAsia="Times New Roman" w:cstheme="minorHAnsi"/>
                <w:color w:val="000000"/>
                <w:sz w:val="18"/>
                <w:szCs w:val="18"/>
              </w:rPr>
            </w:pPr>
          </w:p>
          <w:p w:rsidR="0047195A" w:rsidRPr="005B3EC9" w:rsidP="005B3EC9" w14:paraId="7820647D" w14:textId="0985AEE7">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 xml:space="preserve">If this health system was recruited during NOFO DP15-1502, continue to use the existing </w:t>
            </w:r>
            <w:r w:rsidRPr="005B3EC9" w:rsidR="002831A7">
              <w:rPr>
                <w:rFonts w:eastAsia="Times New Roman" w:cstheme="minorHAnsi"/>
                <w:color w:val="000000"/>
                <w:sz w:val="18"/>
                <w:szCs w:val="18"/>
              </w:rPr>
              <w:t xml:space="preserve">three-digit </w:t>
            </w:r>
            <w:r w:rsidRPr="005B3EC9">
              <w:rPr>
                <w:rFonts w:eastAsia="Times New Roman" w:cstheme="minorHAnsi"/>
                <w:color w:val="000000"/>
                <w:sz w:val="18"/>
                <w:szCs w:val="18"/>
              </w:rPr>
              <w:t>health system ID that was assigned during NOFO DP15-1502</w:t>
            </w:r>
          </w:p>
          <w:p w:rsidR="0047195A" w:rsidRPr="005B3EC9" w:rsidP="005B3EC9" w14:paraId="0DBBFD2F" w14:textId="16318C55">
            <w:pPr>
              <w:pStyle w:val="ListParagraph"/>
              <w:numPr>
                <w:ilvl w:val="0"/>
                <w:numId w:val="8"/>
              </w:numPr>
              <w:spacing w:after="0" w:line="240" w:lineRule="auto"/>
              <w:ind w:left="358" w:hanging="270"/>
              <w:rPr>
                <w:rFonts w:eastAsia="Times New Roman" w:cstheme="minorHAnsi"/>
                <w:color w:val="000000"/>
                <w:sz w:val="18"/>
                <w:szCs w:val="18"/>
              </w:rPr>
            </w:pPr>
            <w:r w:rsidRPr="005B3EC9">
              <w:rPr>
                <w:rFonts w:eastAsia="Times New Roman" w:cstheme="minorHAnsi"/>
                <w:color w:val="000000"/>
                <w:sz w:val="18"/>
                <w:szCs w:val="18"/>
              </w:rPr>
              <w:t xml:space="preserve">If this is a clinic where CDC’s NBCCEDP breast and/or cervical cancer activities are also being implemented, we encourage using the same three-digit </w:t>
            </w:r>
            <w:r w:rsidRPr="005B3EC9" w:rsidR="002831A7">
              <w:rPr>
                <w:rFonts w:eastAsia="Times New Roman" w:cstheme="minorHAnsi"/>
                <w:color w:val="000000"/>
                <w:sz w:val="18"/>
                <w:szCs w:val="18"/>
              </w:rPr>
              <w:t xml:space="preserve">health system </w:t>
            </w:r>
            <w:r w:rsidRPr="005B3EC9">
              <w:rPr>
                <w:rFonts w:eastAsia="Times New Roman" w:cstheme="minorHAnsi"/>
                <w:color w:val="000000"/>
                <w:sz w:val="18"/>
                <w:szCs w:val="18"/>
              </w:rPr>
              <w:t>identification code assigned by the NBCCEDP staff. Contact the NBCCEDP staff in your state for a list of clinics participating in the NBCCEDP.</w:t>
            </w:r>
          </w:p>
          <w:p w:rsidR="0047195A" w:rsidRPr="005B3EC9" w:rsidP="005B3EC9" w14:paraId="67EB5D41" w14:textId="77777777">
            <w:pPr>
              <w:pStyle w:val="ListParagraph"/>
              <w:spacing w:after="0" w:line="240" w:lineRule="auto"/>
              <w:ind w:left="185"/>
              <w:rPr>
                <w:rFonts w:eastAsia="Times New Roman" w:cstheme="minorHAnsi"/>
                <w:color w:val="000000"/>
                <w:sz w:val="18"/>
                <w:szCs w:val="18"/>
              </w:rPr>
            </w:pPr>
          </w:p>
          <w:p w:rsidR="0047195A" w:rsidRPr="005B3EC9" w:rsidP="005B3EC9" w14:paraId="1AB549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47195A" w:rsidRPr="005B3EC9" w:rsidP="005B3EC9" w14:paraId="5A633E0B" w14:textId="37D0508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10" w:type="dxa"/>
            <w:shd w:val="clear" w:color="auto" w:fill="auto"/>
            <w:noWrap/>
            <w:hideMark/>
          </w:tcPr>
          <w:p w:rsidR="0047195A" w:rsidRPr="005B3EC9" w:rsidP="005B3EC9" w14:paraId="151C52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7195A" w:rsidRPr="005B3EC9" w:rsidP="005B3EC9" w14:paraId="7AA8AC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001-999</w:t>
            </w:r>
          </w:p>
        </w:tc>
      </w:tr>
      <w:tr w14:paraId="68973354"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1754B8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HS3</w:t>
            </w:r>
          </w:p>
        </w:tc>
        <w:tc>
          <w:tcPr>
            <w:tcW w:w="646" w:type="dxa"/>
            <w:shd w:val="clear" w:color="auto" w:fill="auto"/>
            <w:hideMark/>
          </w:tcPr>
          <w:p w:rsidR="00A559D0" w:rsidRPr="005B3EC9" w:rsidP="005B3EC9" w14:paraId="284079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4C94A9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7E3329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HS Street </w:t>
            </w:r>
          </w:p>
        </w:tc>
        <w:tc>
          <w:tcPr>
            <w:tcW w:w="6679" w:type="dxa"/>
            <w:shd w:val="clear" w:color="auto" w:fill="auto"/>
            <w:hideMark/>
          </w:tcPr>
          <w:p w:rsidR="00A559D0" w:rsidRPr="005B3EC9" w:rsidP="005B3EC9" w14:paraId="5037C114" w14:textId="30B177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E762D5">
              <w:rPr>
                <w:rFonts w:eastAsia="Times New Roman" w:cstheme="minorHAnsi"/>
                <w:color w:val="000000"/>
                <w:sz w:val="18"/>
                <w:szCs w:val="18"/>
              </w:rPr>
              <w:t>:</w:t>
            </w:r>
          </w:p>
          <w:p w:rsidR="00A559D0" w:rsidRPr="005B3EC9" w:rsidP="005B3EC9" w14:paraId="2ED52E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Street address for the partner health system. If the street address is more than two lines, use a comma for separation.</w:t>
            </w:r>
          </w:p>
          <w:p w:rsidR="00A559D0" w:rsidRPr="005B3EC9" w:rsidP="005B3EC9" w14:paraId="09ECE420" w14:textId="77777777">
            <w:pPr>
              <w:spacing w:after="0" w:line="240" w:lineRule="auto"/>
              <w:rPr>
                <w:rFonts w:eastAsia="Times New Roman" w:cstheme="minorHAnsi"/>
                <w:color w:val="000000"/>
                <w:sz w:val="18"/>
                <w:szCs w:val="18"/>
              </w:rPr>
            </w:pPr>
          </w:p>
          <w:p w:rsidR="00A559D0" w:rsidRPr="005B3EC9" w:rsidP="005B3EC9" w14:paraId="6C9DC129" w14:textId="23378E8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r w:rsidRPr="005B3EC9" w:rsidR="00E762D5">
              <w:rPr>
                <w:rFonts w:eastAsia="Times New Roman" w:cstheme="minorHAnsi"/>
                <w:color w:val="000000"/>
                <w:sz w:val="18"/>
                <w:szCs w:val="18"/>
              </w:rPr>
              <w:t>:</w:t>
            </w:r>
          </w:p>
          <w:p w:rsidR="00A559D0" w:rsidRPr="005B3EC9" w:rsidP="005B3EC9" w14:paraId="7B0825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0BDC900B" w14:textId="43680DF9">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2547EC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624463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53546AEF" w14:textId="749CC4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25BE3AC7"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7474C37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HS4</w:t>
            </w:r>
          </w:p>
        </w:tc>
        <w:tc>
          <w:tcPr>
            <w:tcW w:w="646" w:type="dxa"/>
            <w:shd w:val="clear" w:color="auto" w:fill="auto"/>
            <w:hideMark/>
          </w:tcPr>
          <w:p w:rsidR="00A559D0" w:rsidRPr="005B3EC9" w:rsidP="005B3EC9" w14:paraId="3E7C0E1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383467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4D789A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City</w:t>
            </w:r>
          </w:p>
        </w:tc>
        <w:tc>
          <w:tcPr>
            <w:tcW w:w="6679" w:type="dxa"/>
            <w:shd w:val="clear" w:color="auto" w:fill="auto"/>
            <w:hideMark/>
          </w:tcPr>
          <w:p w:rsidR="00E762D5" w:rsidRPr="005B3EC9" w:rsidP="005B3EC9" w14:paraId="454471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254C7E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City of the partner health system.</w:t>
            </w:r>
          </w:p>
          <w:p w:rsidR="00A559D0" w:rsidRPr="005B3EC9" w:rsidP="005B3EC9" w14:paraId="6AA31255" w14:textId="77777777">
            <w:pPr>
              <w:spacing w:after="0" w:line="240" w:lineRule="auto"/>
              <w:rPr>
                <w:rFonts w:eastAsia="Times New Roman" w:cstheme="minorHAnsi"/>
                <w:color w:val="000000"/>
                <w:sz w:val="18"/>
                <w:szCs w:val="18"/>
              </w:rPr>
            </w:pPr>
          </w:p>
          <w:p w:rsidR="00C15A8A" w:rsidRPr="005B3EC9" w:rsidP="005B3EC9" w14:paraId="2596BC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23C8ED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26C45DC2" w14:textId="0296B4CF">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78AE55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483067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53169E28" w14:textId="03F93BC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50 Char limit</w:t>
            </w:r>
          </w:p>
        </w:tc>
      </w:tr>
      <w:tr w14:paraId="2B813AD5" w14:textId="77777777" w:rsidTr="00FC379F">
        <w:tblPrEx>
          <w:tblW w:w="14400" w:type="dxa"/>
          <w:tblInd w:w="-5" w:type="dxa"/>
          <w:tblLook w:val="04A0"/>
        </w:tblPrEx>
        <w:trPr>
          <w:cantSplit/>
          <w:trHeight w:val="315"/>
        </w:trPr>
        <w:tc>
          <w:tcPr>
            <w:tcW w:w="731" w:type="dxa"/>
            <w:shd w:val="clear" w:color="auto" w:fill="auto"/>
            <w:noWrap/>
            <w:hideMark/>
          </w:tcPr>
          <w:p w:rsidR="00A559D0" w:rsidRPr="005B3EC9" w:rsidP="005B3EC9" w14:paraId="41EBA9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HS5</w:t>
            </w:r>
          </w:p>
        </w:tc>
        <w:tc>
          <w:tcPr>
            <w:tcW w:w="646" w:type="dxa"/>
            <w:shd w:val="clear" w:color="auto" w:fill="auto"/>
            <w:hideMark/>
          </w:tcPr>
          <w:p w:rsidR="00A559D0" w:rsidRPr="005B3EC9" w:rsidP="005B3EC9" w14:paraId="08DA73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3F9EFA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50EAED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State</w:t>
            </w:r>
          </w:p>
        </w:tc>
        <w:tc>
          <w:tcPr>
            <w:tcW w:w="6679" w:type="dxa"/>
            <w:shd w:val="clear" w:color="auto" w:fill="auto"/>
            <w:hideMark/>
          </w:tcPr>
          <w:p w:rsidR="00E762D5" w:rsidRPr="005B3EC9" w:rsidP="005B3EC9" w14:paraId="167FF5B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54AA2F4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Two-letter state or territory postal code for the partner health system.</w:t>
            </w:r>
          </w:p>
          <w:p w:rsidR="00A559D0" w:rsidRPr="005B3EC9" w:rsidP="005B3EC9" w14:paraId="3766AA53" w14:textId="77777777">
            <w:pPr>
              <w:spacing w:after="0" w:line="240" w:lineRule="auto"/>
              <w:rPr>
                <w:rFonts w:eastAsia="Times New Roman" w:cstheme="minorHAnsi"/>
                <w:color w:val="000000"/>
                <w:sz w:val="18"/>
                <w:szCs w:val="18"/>
              </w:rPr>
            </w:pPr>
          </w:p>
          <w:p w:rsidR="00C15A8A" w:rsidRPr="005B3EC9" w:rsidP="005B3EC9" w14:paraId="460B2E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098C8D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5F951E5B" w14:textId="1FE53673">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6A25A4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A559D0" w:rsidRPr="005B3EC9" w:rsidP="005B3EC9" w14:paraId="4113B1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Various</w:t>
            </w:r>
          </w:p>
        </w:tc>
      </w:tr>
      <w:tr w14:paraId="476C4B95" w14:textId="77777777" w:rsidTr="00FC379F">
        <w:tblPrEx>
          <w:tblW w:w="14400" w:type="dxa"/>
          <w:tblInd w:w="-5" w:type="dxa"/>
          <w:tblLook w:val="04A0"/>
        </w:tblPrEx>
        <w:trPr>
          <w:cantSplit/>
          <w:trHeight w:val="315"/>
        </w:trPr>
        <w:tc>
          <w:tcPr>
            <w:tcW w:w="731" w:type="dxa"/>
            <w:shd w:val="clear" w:color="auto" w:fill="auto"/>
            <w:noWrap/>
            <w:hideMark/>
          </w:tcPr>
          <w:p w:rsidR="00A559D0" w:rsidRPr="005B3EC9" w:rsidP="005B3EC9" w14:paraId="17BAC04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HS6</w:t>
            </w:r>
          </w:p>
        </w:tc>
        <w:tc>
          <w:tcPr>
            <w:tcW w:w="646" w:type="dxa"/>
            <w:shd w:val="clear" w:color="auto" w:fill="auto"/>
            <w:hideMark/>
          </w:tcPr>
          <w:p w:rsidR="00A559D0" w:rsidRPr="005B3EC9" w:rsidP="005B3EC9" w14:paraId="726FB8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43094D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56E751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zip code</w:t>
            </w:r>
          </w:p>
        </w:tc>
        <w:tc>
          <w:tcPr>
            <w:tcW w:w="6679" w:type="dxa"/>
            <w:shd w:val="clear" w:color="auto" w:fill="auto"/>
            <w:hideMark/>
          </w:tcPr>
          <w:p w:rsidR="00E762D5" w:rsidRPr="005B3EC9" w:rsidP="005B3EC9" w14:paraId="532AED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01C554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5-digit zip code for the partner health system.</w:t>
            </w:r>
          </w:p>
          <w:p w:rsidR="00A559D0" w:rsidRPr="005B3EC9" w:rsidP="005B3EC9" w14:paraId="237A47C6" w14:textId="77777777">
            <w:pPr>
              <w:spacing w:after="0" w:line="240" w:lineRule="auto"/>
              <w:rPr>
                <w:rFonts w:eastAsia="Times New Roman" w:cstheme="minorHAnsi"/>
                <w:color w:val="000000"/>
                <w:sz w:val="18"/>
                <w:szCs w:val="18"/>
              </w:rPr>
            </w:pPr>
          </w:p>
          <w:p w:rsidR="00C15A8A" w:rsidRPr="005B3EC9" w:rsidP="005B3EC9" w14:paraId="7D2BF7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2A62BD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0336FC61" w14:textId="0A4C12CF">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20862D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A559D0" w:rsidRPr="005B3EC9" w:rsidP="005B3EC9" w14:paraId="569258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00001-99999</w:t>
            </w:r>
          </w:p>
        </w:tc>
      </w:tr>
      <w:tr w14:paraId="0EA14DE4" w14:textId="77777777" w:rsidTr="00FC379F">
        <w:tblPrEx>
          <w:tblW w:w="14400" w:type="dxa"/>
          <w:tblInd w:w="-5" w:type="dxa"/>
          <w:tblLook w:val="04A0"/>
        </w:tblPrEx>
        <w:trPr>
          <w:cantSplit/>
          <w:trHeight w:val="315"/>
        </w:trPr>
        <w:tc>
          <w:tcPr>
            <w:tcW w:w="731" w:type="dxa"/>
            <w:shd w:val="clear" w:color="auto" w:fill="auto"/>
            <w:noWrap/>
            <w:hideMark/>
          </w:tcPr>
          <w:p w:rsidR="00A559D0" w:rsidRPr="005B3EC9" w:rsidP="005B3EC9" w14:paraId="209C680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HS7</w:t>
            </w:r>
          </w:p>
        </w:tc>
        <w:tc>
          <w:tcPr>
            <w:tcW w:w="646" w:type="dxa"/>
            <w:shd w:val="clear" w:color="auto" w:fill="auto"/>
            <w:noWrap/>
            <w:hideMark/>
          </w:tcPr>
          <w:p w:rsidR="00A559D0" w:rsidRPr="005B3EC9" w:rsidP="005B3EC9" w14:paraId="2B4F80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noWrap/>
            <w:hideMark/>
          </w:tcPr>
          <w:p w:rsidR="00A559D0" w:rsidRPr="005B3EC9" w:rsidP="005B3EC9" w14:paraId="23F9E6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noWrap/>
            <w:hideMark/>
          </w:tcPr>
          <w:p w:rsidR="00A559D0" w:rsidRPr="005B3EC9" w:rsidP="005B3EC9" w14:paraId="45186F1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HS County</w:t>
            </w:r>
          </w:p>
        </w:tc>
        <w:tc>
          <w:tcPr>
            <w:tcW w:w="6679" w:type="dxa"/>
            <w:shd w:val="clear" w:color="auto" w:fill="auto"/>
            <w:noWrap/>
            <w:hideMark/>
          </w:tcPr>
          <w:p w:rsidR="00E762D5" w:rsidRPr="005B3EC9" w:rsidP="005B3EC9" w14:paraId="5AABF8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2D2C89F3" w14:textId="605FC4D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County where the </w:t>
            </w:r>
            <w:r w:rsidRPr="005B3EC9" w:rsidR="00A54B37">
              <w:rPr>
                <w:rFonts w:eastAsia="Times New Roman" w:cstheme="minorHAnsi"/>
                <w:color w:val="000000"/>
                <w:sz w:val="18"/>
                <w:szCs w:val="18"/>
              </w:rPr>
              <w:t xml:space="preserve">primary administrative office of the </w:t>
            </w:r>
            <w:r w:rsidRPr="005B3EC9">
              <w:rPr>
                <w:rFonts w:eastAsia="Times New Roman" w:cstheme="minorHAnsi"/>
                <w:color w:val="000000"/>
                <w:sz w:val="18"/>
                <w:szCs w:val="18"/>
              </w:rPr>
              <w:t>health system is located</w:t>
            </w:r>
          </w:p>
          <w:p w:rsidR="00A559D0" w:rsidRPr="005B3EC9" w:rsidP="005B3EC9" w14:paraId="5AB8C641" w14:textId="77777777">
            <w:pPr>
              <w:spacing w:after="0" w:line="240" w:lineRule="auto"/>
              <w:rPr>
                <w:rFonts w:eastAsia="Times New Roman" w:cstheme="minorHAnsi"/>
                <w:color w:val="000000"/>
                <w:sz w:val="18"/>
                <w:szCs w:val="18"/>
              </w:rPr>
            </w:pPr>
          </w:p>
          <w:p w:rsidR="00C15A8A" w:rsidRPr="005B3EC9" w:rsidP="005B3EC9" w14:paraId="3DEB39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41F388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556986D0" w14:textId="20B4FF74">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7521A2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2ECADD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265B10D4" w14:textId="65815C9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2A8416BA"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5D35D2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CL1</w:t>
            </w:r>
          </w:p>
        </w:tc>
        <w:tc>
          <w:tcPr>
            <w:tcW w:w="646" w:type="dxa"/>
            <w:shd w:val="clear" w:color="auto" w:fill="auto"/>
            <w:hideMark/>
          </w:tcPr>
          <w:p w:rsidR="00A559D0" w:rsidRPr="005B3EC9" w:rsidP="005B3EC9" w14:paraId="74CB45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3546A4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7227C2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name </w:t>
            </w:r>
          </w:p>
        </w:tc>
        <w:tc>
          <w:tcPr>
            <w:tcW w:w="6679" w:type="dxa"/>
            <w:shd w:val="clear" w:color="auto" w:fill="auto"/>
            <w:hideMark/>
          </w:tcPr>
          <w:p w:rsidR="00E762D5" w:rsidRPr="005B3EC9" w:rsidP="005B3EC9" w14:paraId="125DE1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4B37" w:rsidRPr="005B3EC9" w:rsidP="005B3EC9" w14:paraId="07155572" w14:textId="42ACA3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partner health clinic (intervention site).</w:t>
            </w:r>
          </w:p>
          <w:p w:rsidR="00A54B37" w:rsidRPr="005B3EC9" w:rsidP="005B3EC9" w14:paraId="1CAFB04D" w14:textId="3572D6EC">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00A559D0" w:rsidRPr="005B3EC9" w:rsidP="005B3EC9" w14:paraId="0250E225" w14:textId="77777777">
            <w:pPr>
              <w:spacing w:after="0" w:line="240" w:lineRule="auto"/>
              <w:rPr>
                <w:rFonts w:eastAsia="Times New Roman" w:cstheme="minorHAnsi"/>
                <w:color w:val="000000"/>
                <w:sz w:val="18"/>
                <w:szCs w:val="18"/>
              </w:rPr>
            </w:pPr>
          </w:p>
          <w:p w:rsidR="00C15A8A" w:rsidRPr="005B3EC9" w:rsidP="005B3EC9" w14:paraId="536059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54508E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7A4F6AEA" w14:textId="6C8696B7">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5BF864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58F2AA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632200C3" w14:textId="707D744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59475310" w14:textId="77777777" w:rsidTr="00FC379F">
        <w:tblPrEx>
          <w:tblW w:w="14400" w:type="dxa"/>
          <w:tblInd w:w="-5" w:type="dxa"/>
          <w:tblLook w:val="04A0"/>
        </w:tblPrEx>
        <w:trPr>
          <w:cantSplit/>
          <w:trHeight w:val="720"/>
        </w:trPr>
        <w:tc>
          <w:tcPr>
            <w:tcW w:w="731" w:type="dxa"/>
            <w:shd w:val="clear" w:color="auto" w:fill="auto"/>
            <w:noWrap/>
            <w:hideMark/>
          </w:tcPr>
          <w:p w:rsidR="00A559D0" w:rsidRPr="005B3EC9" w:rsidP="005B3EC9" w14:paraId="453BB8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CL2</w:t>
            </w:r>
          </w:p>
        </w:tc>
        <w:tc>
          <w:tcPr>
            <w:tcW w:w="646" w:type="dxa"/>
            <w:shd w:val="clear" w:color="auto" w:fill="auto"/>
            <w:hideMark/>
          </w:tcPr>
          <w:p w:rsidR="00A559D0" w:rsidRPr="005B3EC9" w:rsidP="005B3EC9" w14:paraId="1F1AD8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63E19E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6188EB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ID </w:t>
            </w:r>
          </w:p>
        </w:tc>
        <w:tc>
          <w:tcPr>
            <w:tcW w:w="6679" w:type="dxa"/>
            <w:shd w:val="clear" w:color="auto" w:fill="auto"/>
            <w:hideMark/>
          </w:tcPr>
          <w:p w:rsidR="00E762D5" w:rsidRPr="005B3EC9" w:rsidP="005B3EC9" w14:paraId="3A75D2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4ECFF72E" w14:textId="2F3550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three-digit identification code for the partner clinic assigned by the grantee. Start with “001” and continue assigning numbers sequentially as health system partnerships are established.</w:t>
            </w:r>
          </w:p>
          <w:p w:rsidR="002831A7" w:rsidRPr="005B3EC9" w:rsidP="005B3EC9" w14:paraId="2B70DB8B" w14:textId="77777777">
            <w:pPr>
              <w:spacing w:after="0" w:line="240" w:lineRule="auto"/>
              <w:rPr>
                <w:rFonts w:eastAsia="Times New Roman" w:cstheme="minorHAnsi"/>
                <w:color w:val="000000"/>
                <w:sz w:val="18"/>
                <w:szCs w:val="18"/>
              </w:rPr>
            </w:pPr>
          </w:p>
          <w:p w:rsidR="00A559D0" w:rsidRPr="005B3EC9" w:rsidP="005B3EC9" w14:paraId="102D1F6B" w14:textId="738A22F9">
            <w:pPr>
              <w:pStyle w:val="ListParagraph"/>
              <w:numPr>
                <w:ilvl w:val="0"/>
                <w:numId w:val="3"/>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If this </w:t>
            </w:r>
            <w:r w:rsidRPr="005B3EC9" w:rsidR="002831A7">
              <w:rPr>
                <w:rFonts w:eastAsia="Times New Roman" w:cstheme="minorHAnsi"/>
                <w:color w:val="000000"/>
                <w:sz w:val="18"/>
                <w:szCs w:val="18"/>
              </w:rPr>
              <w:t>clinic</w:t>
            </w:r>
            <w:r w:rsidRPr="005B3EC9">
              <w:rPr>
                <w:rFonts w:eastAsia="Times New Roman" w:cstheme="minorHAnsi"/>
                <w:color w:val="000000"/>
                <w:sz w:val="18"/>
                <w:szCs w:val="18"/>
              </w:rPr>
              <w:t xml:space="preserve"> was recruited during NOFO DP15-1502, continue to use the existing </w:t>
            </w:r>
            <w:r w:rsidRPr="005B3EC9" w:rsidR="002831A7">
              <w:rPr>
                <w:rFonts w:eastAsia="Times New Roman" w:cstheme="minorHAnsi"/>
                <w:color w:val="000000"/>
                <w:sz w:val="18"/>
                <w:szCs w:val="18"/>
              </w:rPr>
              <w:t>3-digit clinic</w:t>
            </w:r>
            <w:r w:rsidRPr="005B3EC9">
              <w:rPr>
                <w:rFonts w:eastAsia="Times New Roman" w:cstheme="minorHAnsi"/>
                <w:color w:val="000000"/>
                <w:sz w:val="18"/>
                <w:szCs w:val="18"/>
              </w:rPr>
              <w:t xml:space="preserve"> ID that was assigned during NOFO DP15-1502</w:t>
            </w:r>
          </w:p>
          <w:p w:rsidR="00A559D0" w:rsidRPr="005B3EC9" w:rsidP="005B3EC9" w14:paraId="31A252DF" w14:textId="54DB71B3">
            <w:pPr>
              <w:pStyle w:val="ListParagraph"/>
              <w:numPr>
                <w:ilvl w:val="0"/>
                <w:numId w:val="3"/>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If this is a clinic where CDC’s NBCCEDP breast and/or cervical cancer activities are also being implemented, we encourage using the same three-digit </w:t>
            </w:r>
            <w:r w:rsidRPr="005B3EC9" w:rsidR="002831A7">
              <w:rPr>
                <w:rFonts w:eastAsia="Times New Roman" w:cstheme="minorHAnsi"/>
                <w:color w:val="000000"/>
                <w:sz w:val="18"/>
                <w:szCs w:val="18"/>
              </w:rPr>
              <w:t xml:space="preserve">clinic </w:t>
            </w:r>
            <w:r w:rsidRPr="005B3EC9">
              <w:rPr>
                <w:rFonts w:eastAsia="Times New Roman" w:cstheme="minorHAnsi"/>
                <w:color w:val="000000"/>
                <w:sz w:val="18"/>
                <w:szCs w:val="18"/>
              </w:rPr>
              <w:t>identification code assigned by the NBCCEDP staff. Contact the NBCCEDP staff in your state for a list of clinics participating in the NBCCEDP.</w:t>
            </w:r>
          </w:p>
          <w:p w:rsidR="00A559D0" w:rsidRPr="005B3EC9" w:rsidP="005B3EC9" w14:paraId="3B5210E0" w14:textId="77777777">
            <w:pPr>
              <w:pStyle w:val="ListParagraph"/>
              <w:rPr>
                <w:rFonts w:eastAsia="Times New Roman" w:cstheme="minorHAnsi"/>
                <w:color w:val="000000"/>
                <w:sz w:val="18"/>
                <w:szCs w:val="18"/>
              </w:rPr>
            </w:pPr>
          </w:p>
          <w:p w:rsidR="00C15A8A" w:rsidRPr="005B3EC9" w:rsidP="005B3EC9" w14:paraId="3B3B43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1D77A5C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5CB06DA2" w14:textId="4CD8BB9D">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553743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A559D0" w:rsidRPr="005B3EC9" w:rsidP="005B3EC9" w14:paraId="4421A1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001-999</w:t>
            </w:r>
          </w:p>
        </w:tc>
      </w:tr>
      <w:tr w14:paraId="3A0D48AB"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2F032F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CL3</w:t>
            </w:r>
          </w:p>
        </w:tc>
        <w:tc>
          <w:tcPr>
            <w:tcW w:w="646" w:type="dxa"/>
            <w:shd w:val="clear" w:color="auto" w:fill="auto"/>
            <w:hideMark/>
          </w:tcPr>
          <w:p w:rsidR="00A559D0" w:rsidRPr="005B3EC9" w:rsidP="005B3EC9" w14:paraId="285036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28565C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141EB5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Street </w:t>
            </w:r>
          </w:p>
        </w:tc>
        <w:tc>
          <w:tcPr>
            <w:tcW w:w="6679" w:type="dxa"/>
            <w:shd w:val="clear" w:color="auto" w:fill="auto"/>
            <w:hideMark/>
          </w:tcPr>
          <w:p w:rsidR="00E762D5" w:rsidRPr="005B3EC9" w:rsidP="005B3EC9" w14:paraId="75E8AE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790255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Street address for the partner clinic. If the street address is more than two lines, use a comma for separation. </w:t>
            </w:r>
          </w:p>
          <w:p w:rsidR="00A54B37" w:rsidRPr="005B3EC9" w:rsidP="005B3EC9" w14:paraId="0A527899"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00A559D0" w:rsidRPr="005B3EC9" w:rsidP="005B3EC9" w14:paraId="09B5C104" w14:textId="77777777">
            <w:pPr>
              <w:spacing w:after="0" w:line="240" w:lineRule="auto"/>
              <w:rPr>
                <w:rFonts w:eastAsia="Times New Roman" w:cstheme="minorHAnsi"/>
                <w:color w:val="000000"/>
                <w:sz w:val="18"/>
                <w:szCs w:val="18"/>
              </w:rPr>
            </w:pPr>
          </w:p>
          <w:p w:rsidR="00C15A8A" w:rsidRPr="005B3EC9" w:rsidP="005B3EC9" w14:paraId="481AD0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0E1054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791DE7DB" w14:textId="699B6670">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4A1B86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30CA4E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1CF9E685" w14:textId="5C31C33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0416E746" w14:textId="77777777" w:rsidTr="00FC379F">
        <w:tblPrEx>
          <w:tblW w:w="14400" w:type="dxa"/>
          <w:tblInd w:w="-5" w:type="dxa"/>
          <w:tblLook w:val="04A0"/>
        </w:tblPrEx>
        <w:trPr>
          <w:cantSplit/>
          <w:trHeight w:val="300"/>
        </w:trPr>
        <w:tc>
          <w:tcPr>
            <w:tcW w:w="731" w:type="dxa"/>
            <w:shd w:val="clear" w:color="auto" w:fill="auto"/>
            <w:noWrap/>
            <w:hideMark/>
          </w:tcPr>
          <w:p w:rsidR="00A559D0" w:rsidRPr="005B3EC9" w:rsidP="005B3EC9" w14:paraId="4CEF47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CL4</w:t>
            </w:r>
          </w:p>
        </w:tc>
        <w:tc>
          <w:tcPr>
            <w:tcW w:w="646" w:type="dxa"/>
            <w:shd w:val="clear" w:color="auto" w:fill="auto"/>
            <w:hideMark/>
          </w:tcPr>
          <w:p w:rsidR="00A559D0" w:rsidRPr="005B3EC9" w:rsidP="005B3EC9" w14:paraId="128552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1FB438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5FE7A9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City</w:t>
            </w:r>
          </w:p>
        </w:tc>
        <w:tc>
          <w:tcPr>
            <w:tcW w:w="6679" w:type="dxa"/>
            <w:shd w:val="clear" w:color="auto" w:fill="auto"/>
            <w:hideMark/>
          </w:tcPr>
          <w:p w:rsidR="006D0B4B" w:rsidRPr="005B3EC9" w:rsidP="005B3EC9" w14:paraId="540D1B5A" w14:textId="3375B0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2D6CCC">
              <w:rPr>
                <w:rFonts w:eastAsia="Times New Roman" w:cstheme="minorHAnsi"/>
                <w:color w:val="000000"/>
                <w:sz w:val="18"/>
                <w:szCs w:val="18"/>
              </w:rPr>
              <w:t>:</w:t>
            </w:r>
          </w:p>
          <w:p w:rsidR="006D0B4B" w:rsidRPr="005B3EC9" w:rsidP="005B3EC9" w14:paraId="7DE56256" w14:textId="4832EF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City of the partner </w:t>
            </w:r>
            <w:r w:rsidRPr="005B3EC9" w:rsidR="001D3790">
              <w:rPr>
                <w:rFonts w:eastAsia="Times New Roman" w:cstheme="minorHAnsi"/>
                <w:color w:val="000000"/>
                <w:sz w:val="18"/>
                <w:szCs w:val="18"/>
              </w:rPr>
              <w:t>clinic</w:t>
            </w:r>
            <w:r w:rsidRPr="005B3EC9" w:rsidR="00A54B37">
              <w:rPr>
                <w:rFonts w:eastAsia="Times New Roman" w:cstheme="minorHAnsi"/>
                <w:color w:val="000000"/>
                <w:sz w:val="18"/>
                <w:szCs w:val="18"/>
              </w:rPr>
              <w:t>.</w:t>
            </w:r>
          </w:p>
          <w:p w:rsidR="00A54B37" w:rsidRPr="005B3EC9" w:rsidP="005B3EC9" w14:paraId="008A942E"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00A559D0" w:rsidRPr="005B3EC9" w:rsidP="005B3EC9" w14:paraId="25629AF1" w14:textId="44FA3220">
            <w:pPr>
              <w:spacing w:before="240"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r w:rsidRPr="005B3EC9" w:rsidR="002D6CCC">
              <w:rPr>
                <w:rFonts w:eastAsia="Times New Roman" w:cstheme="minorHAnsi"/>
                <w:color w:val="000000"/>
                <w:sz w:val="18"/>
                <w:szCs w:val="18"/>
              </w:rPr>
              <w:t>:</w:t>
            </w:r>
          </w:p>
          <w:p w:rsidR="006D0B4B" w:rsidRPr="005B3EC9" w:rsidP="005B3EC9" w14:paraId="5570360E" w14:textId="2B85F8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10" w:type="dxa"/>
            <w:shd w:val="clear" w:color="auto" w:fill="auto"/>
            <w:noWrap/>
            <w:hideMark/>
          </w:tcPr>
          <w:p w:rsidR="00A559D0" w:rsidRPr="005B3EC9" w:rsidP="005B3EC9" w14:paraId="611D87C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59D0" w:rsidRPr="005B3EC9" w:rsidP="005B3EC9" w14:paraId="6ECC99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559D0" w:rsidRPr="005B3EC9" w:rsidP="005B3EC9" w14:paraId="44EE4697" w14:textId="3A1A7F3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50 Char limit</w:t>
            </w:r>
          </w:p>
        </w:tc>
      </w:tr>
      <w:tr w14:paraId="47ADCD2F" w14:textId="77777777" w:rsidTr="00FC379F">
        <w:tblPrEx>
          <w:tblW w:w="14400" w:type="dxa"/>
          <w:tblInd w:w="-5" w:type="dxa"/>
          <w:tblLook w:val="04A0"/>
        </w:tblPrEx>
        <w:trPr>
          <w:cantSplit/>
          <w:trHeight w:val="315"/>
        </w:trPr>
        <w:tc>
          <w:tcPr>
            <w:tcW w:w="731" w:type="dxa"/>
            <w:shd w:val="clear" w:color="auto" w:fill="auto"/>
            <w:noWrap/>
            <w:hideMark/>
          </w:tcPr>
          <w:p w:rsidR="00A559D0" w:rsidRPr="005B3EC9" w:rsidP="005B3EC9" w14:paraId="5DE970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CL5</w:t>
            </w:r>
          </w:p>
        </w:tc>
        <w:tc>
          <w:tcPr>
            <w:tcW w:w="646" w:type="dxa"/>
            <w:shd w:val="clear" w:color="auto" w:fill="auto"/>
            <w:hideMark/>
          </w:tcPr>
          <w:p w:rsidR="00A559D0" w:rsidRPr="005B3EC9" w:rsidP="005B3EC9" w14:paraId="5F908D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4796CF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7F9F81C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State</w:t>
            </w:r>
          </w:p>
        </w:tc>
        <w:tc>
          <w:tcPr>
            <w:tcW w:w="6679" w:type="dxa"/>
            <w:shd w:val="clear" w:color="auto" w:fill="auto"/>
            <w:hideMark/>
          </w:tcPr>
          <w:p w:rsidR="00E762D5" w:rsidRPr="005B3EC9" w:rsidP="005B3EC9" w14:paraId="424B51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7E052CD8" w14:textId="59DB710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Two-letter state or territory postal code for the partner clinic.</w:t>
            </w:r>
          </w:p>
          <w:p w:rsidR="00A54B37" w:rsidRPr="005B3EC9" w:rsidP="005B3EC9" w14:paraId="7F4CC8F3"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00A559D0" w:rsidRPr="005B3EC9" w:rsidP="005B3EC9" w14:paraId="500154B5" w14:textId="77777777">
            <w:pPr>
              <w:spacing w:after="0" w:line="240" w:lineRule="auto"/>
              <w:rPr>
                <w:rFonts w:eastAsia="Times New Roman" w:cstheme="minorHAnsi"/>
                <w:color w:val="000000"/>
                <w:sz w:val="18"/>
                <w:szCs w:val="18"/>
              </w:rPr>
            </w:pPr>
          </w:p>
          <w:p w:rsidR="00C15A8A" w:rsidRPr="005B3EC9" w:rsidP="005B3EC9" w14:paraId="0342A8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5E1B8D67" w14:textId="1CF69C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25437815" w14:textId="27966730">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63D367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A559D0" w:rsidRPr="005B3EC9" w:rsidP="005B3EC9" w14:paraId="40458F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Various</w:t>
            </w:r>
          </w:p>
        </w:tc>
      </w:tr>
      <w:tr w14:paraId="4A158433" w14:textId="77777777" w:rsidTr="00FC379F">
        <w:tblPrEx>
          <w:tblW w:w="14400" w:type="dxa"/>
          <w:tblInd w:w="-5" w:type="dxa"/>
          <w:tblLook w:val="04A0"/>
        </w:tblPrEx>
        <w:trPr>
          <w:cantSplit/>
          <w:trHeight w:val="315"/>
        </w:trPr>
        <w:tc>
          <w:tcPr>
            <w:tcW w:w="731" w:type="dxa"/>
            <w:shd w:val="clear" w:color="auto" w:fill="auto"/>
            <w:noWrap/>
            <w:hideMark/>
          </w:tcPr>
          <w:p w:rsidR="00A559D0" w:rsidRPr="005B3EC9" w:rsidP="005B3EC9" w14:paraId="71A556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CL6</w:t>
            </w:r>
          </w:p>
        </w:tc>
        <w:tc>
          <w:tcPr>
            <w:tcW w:w="646" w:type="dxa"/>
            <w:shd w:val="clear" w:color="auto" w:fill="auto"/>
            <w:hideMark/>
          </w:tcPr>
          <w:p w:rsidR="00A559D0" w:rsidRPr="005B3EC9" w:rsidP="005B3EC9" w14:paraId="6EE5B9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559D0" w:rsidRPr="005B3EC9" w:rsidP="005B3EC9" w14:paraId="7DFC07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559D0" w:rsidRPr="005B3EC9" w:rsidP="005B3EC9" w14:paraId="48AA0BE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zip code</w:t>
            </w:r>
          </w:p>
        </w:tc>
        <w:tc>
          <w:tcPr>
            <w:tcW w:w="6679" w:type="dxa"/>
            <w:shd w:val="clear" w:color="auto" w:fill="auto"/>
            <w:hideMark/>
          </w:tcPr>
          <w:p w:rsidR="00E762D5" w:rsidRPr="005B3EC9" w:rsidP="005B3EC9" w14:paraId="3AD044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1594A827" w14:textId="5F02E14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5-digit zip code for the partner clinic.</w:t>
            </w:r>
          </w:p>
          <w:p w:rsidR="00A54B37" w:rsidRPr="005B3EC9" w:rsidP="005B3EC9" w14:paraId="0AB486D5" w14:textId="77777777">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00A559D0" w:rsidRPr="005B3EC9" w:rsidP="005B3EC9" w14:paraId="39DF82A6" w14:textId="77777777">
            <w:pPr>
              <w:spacing w:after="0" w:line="240" w:lineRule="auto"/>
              <w:rPr>
                <w:rFonts w:eastAsia="Times New Roman" w:cstheme="minorHAnsi"/>
                <w:color w:val="000000"/>
                <w:sz w:val="18"/>
                <w:szCs w:val="18"/>
              </w:rPr>
            </w:pPr>
          </w:p>
          <w:p w:rsidR="00C15A8A" w:rsidRPr="005B3EC9" w:rsidP="005B3EC9" w14:paraId="0BFDFF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2264FB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3E975617" w14:textId="03038A5B">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623FAC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A559D0" w:rsidRPr="005B3EC9" w:rsidP="005B3EC9" w14:paraId="3FD784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00001-99999</w:t>
            </w:r>
          </w:p>
        </w:tc>
      </w:tr>
      <w:tr w14:paraId="44A3F03C" w14:textId="77777777" w:rsidTr="00FC379F">
        <w:tblPrEx>
          <w:tblW w:w="14400" w:type="dxa"/>
          <w:tblInd w:w="-5" w:type="dxa"/>
          <w:tblLook w:val="04A0"/>
        </w:tblPrEx>
        <w:trPr>
          <w:cantSplit/>
          <w:trHeight w:val="315"/>
        </w:trPr>
        <w:tc>
          <w:tcPr>
            <w:tcW w:w="731" w:type="dxa"/>
            <w:shd w:val="clear" w:color="auto" w:fill="auto"/>
            <w:noWrap/>
            <w:hideMark/>
          </w:tcPr>
          <w:p w:rsidR="00A559D0" w:rsidRPr="005B3EC9" w:rsidP="005B3EC9" w14:paraId="367D6B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CL7 </w:t>
            </w:r>
          </w:p>
        </w:tc>
        <w:tc>
          <w:tcPr>
            <w:tcW w:w="646" w:type="dxa"/>
            <w:shd w:val="clear" w:color="auto" w:fill="auto"/>
            <w:noWrap/>
            <w:hideMark/>
          </w:tcPr>
          <w:p w:rsidR="00A559D0" w:rsidRPr="005B3EC9" w:rsidP="005B3EC9" w14:paraId="048DFD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noWrap/>
            <w:hideMark/>
          </w:tcPr>
          <w:p w:rsidR="00A559D0" w:rsidRPr="005B3EC9" w:rsidP="005B3EC9" w14:paraId="565046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noWrap/>
            <w:hideMark/>
          </w:tcPr>
          <w:p w:rsidR="00A559D0" w:rsidRPr="005B3EC9" w:rsidP="005B3EC9" w14:paraId="60BAC4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County</w:t>
            </w:r>
          </w:p>
        </w:tc>
        <w:tc>
          <w:tcPr>
            <w:tcW w:w="6679" w:type="dxa"/>
            <w:shd w:val="clear" w:color="auto" w:fill="auto"/>
            <w:noWrap/>
            <w:hideMark/>
          </w:tcPr>
          <w:p w:rsidR="00E762D5" w:rsidRPr="005B3EC9" w:rsidP="005B3EC9" w14:paraId="661E87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559D0" w:rsidRPr="005B3EC9" w:rsidP="005B3EC9" w14:paraId="135161F3" w14:textId="0D9C8CC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County where the </w:t>
            </w:r>
            <w:r w:rsidRPr="005B3EC9" w:rsidR="001D3790">
              <w:rPr>
                <w:rFonts w:eastAsia="Times New Roman" w:cstheme="minorHAnsi"/>
                <w:color w:val="000000"/>
                <w:sz w:val="18"/>
                <w:szCs w:val="18"/>
              </w:rPr>
              <w:t>clinic</w:t>
            </w:r>
            <w:r w:rsidRPr="005B3EC9">
              <w:rPr>
                <w:rFonts w:eastAsia="Times New Roman" w:cstheme="minorHAnsi"/>
                <w:color w:val="000000"/>
                <w:sz w:val="18"/>
                <w:szCs w:val="18"/>
              </w:rPr>
              <w:t xml:space="preserve"> is located</w:t>
            </w:r>
          </w:p>
          <w:p w:rsidR="00A54B37" w:rsidRPr="005B3EC9" w:rsidP="005B3EC9" w14:paraId="49D25729" w14:textId="4BB9D0FD">
            <w:pPr>
              <w:pStyle w:val="ListParagraph"/>
              <w:numPr>
                <w:ilvl w:val="0"/>
                <w:numId w:val="47"/>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(item P3 is “Health System”) then re-enter the Health System information as the clinic name </w:t>
            </w:r>
          </w:p>
          <w:p w:rsidR="00A559D0" w:rsidRPr="005B3EC9" w:rsidP="005B3EC9" w14:paraId="66529E74" w14:textId="77777777">
            <w:pPr>
              <w:spacing w:after="0" w:line="240" w:lineRule="auto"/>
              <w:rPr>
                <w:rFonts w:eastAsia="Times New Roman" w:cstheme="minorHAnsi"/>
                <w:color w:val="000000"/>
                <w:sz w:val="18"/>
                <w:szCs w:val="18"/>
              </w:rPr>
            </w:pPr>
          </w:p>
          <w:p w:rsidR="00C15A8A" w:rsidRPr="005B3EC9" w:rsidP="005B3EC9" w14:paraId="79C188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559D0" w:rsidRPr="005B3EC9" w:rsidP="005B3EC9" w14:paraId="696FDF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559D0" w:rsidRPr="005B3EC9" w:rsidP="005B3EC9" w14:paraId="7814421F" w14:textId="342764CB">
            <w:pPr>
              <w:spacing w:after="0" w:line="240" w:lineRule="auto"/>
              <w:rPr>
                <w:rFonts w:eastAsia="Times New Roman" w:cstheme="minorHAnsi"/>
                <w:color w:val="000000"/>
                <w:sz w:val="18"/>
                <w:szCs w:val="18"/>
              </w:rPr>
            </w:pPr>
          </w:p>
        </w:tc>
        <w:tc>
          <w:tcPr>
            <w:tcW w:w="810" w:type="dxa"/>
            <w:shd w:val="clear" w:color="auto" w:fill="auto"/>
            <w:noWrap/>
            <w:hideMark/>
          </w:tcPr>
          <w:p w:rsidR="00A559D0" w:rsidRPr="005B3EC9" w:rsidP="005B3EC9" w14:paraId="074BC5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54B37" w:rsidRPr="005B3EC9" w:rsidP="005B3EC9" w14:paraId="35DD04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Free text </w:t>
            </w:r>
          </w:p>
          <w:p w:rsidR="00A559D0" w:rsidRPr="005B3EC9" w:rsidP="005B3EC9" w14:paraId="00D69F25" w14:textId="7AF4B6A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396DA576" w14:textId="77777777" w:rsidTr="00FC379F">
        <w:tblPrEx>
          <w:tblW w:w="14400" w:type="dxa"/>
          <w:tblInd w:w="-5" w:type="dxa"/>
          <w:tblLook w:val="04A0"/>
        </w:tblPrEx>
        <w:trPr>
          <w:cantSplit/>
          <w:trHeight w:val="315"/>
        </w:trPr>
        <w:tc>
          <w:tcPr>
            <w:tcW w:w="731" w:type="dxa"/>
            <w:shd w:val="clear" w:color="auto" w:fill="auto"/>
            <w:noWrap/>
            <w:hideMark/>
          </w:tcPr>
          <w:p w:rsidR="00161FE5" w:rsidRPr="005B3EC9" w:rsidP="005B3EC9" w14:paraId="60440490" w14:textId="0F1D5F0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P7</w:t>
            </w:r>
          </w:p>
        </w:tc>
        <w:tc>
          <w:tcPr>
            <w:tcW w:w="646" w:type="dxa"/>
            <w:shd w:val="clear" w:color="auto" w:fill="auto"/>
            <w:hideMark/>
          </w:tcPr>
          <w:p w:rsidR="00161FE5" w:rsidRPr="005B3EC9" w:rsidP="005B3EC9" w14:paraId="2C6FFAA8" w14:textId="74D3DC3F">
            <w:pPr>
              <w:spacing w:after="0" w:line="240" w:lineRule="auto"/>
              <w:rPr>
                <w:rFonts w:eastAsia="Times New Roman" w:cstheme="minorHAnsi"/>
                <w:sz w:val="18"/>
                <w:szCs w:val="18"/>
              </w:rPr>
            </w:pPr>
            <w:r w:rsidRPr="005B3EC9">
              <w:rPr>
                <w:rFonts w:eastAsia="Times New Roman" w:cstheme="minorHAnsi"/>
                <w:color w:val="000000"/>
                <w:sz w:val="18"/>
                <w:szCs w:val="18"/>
              </w:rPr>
              <w:t>O</w:t>
            </w:r>
          </w:p>
        </w:tc>
        <w:tc>
          <w:tcPr>
            <w:tcW w:w="913" w:type="dxa"/>
            <w:shd w:val="clear" w:color="auto" w:fill="auto"/>
            <w:noWrap/>
            <w:hideMark/>
          </w:tcPr>
          <w:p w:rsidR="00161FE5" w:rsidRPr="005B3EC9" w:rsidP="005B3EC9" w14:paraId="5EEFB98C" w14:textId="0C1EFB7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noWrap/>
            <w:hideMark/>
          </w:tcPr>
          <w:p w:rsidR="00161FE5" w:rsidRPr="005B3EC9" w:rsidP="005B3EC9" w14:paraId="2DAE2ABE" w14:textId="2E6C0C3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Part 1 Comments</w:t>
            </w:r>
          </w:p>
        </w:tc>
        <w:tc>
          <w:tcPr>
            <w:tcW w:w="6679" w:type="dxa"/>
            <w:shd w:val="clear" w:color="auto" w:fill="auto"/>
            <w:noWrap/>
            <w:hideMark/>
          </w:tcPr>
          <w:p w:rsidR="00161FE5" w:rsidRPr="005B3EC9" w:rsidP="005B3EC9" w14:paraId="0DAA90AB" w14:textId="33D350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Part 1.</w:t>
            </w:r>
          </w:p>
        </w:tc>
        <w:tc>
          <w:tcPr>
            <w:tcW w:w="810" w:type="dxa"/>
            <w:shd w:val="clear" w:color="auto" w:fill="auto"/>
            <w:noWrap/>
            <w:hideMark/>
          </w:tcPr>
          <w:p w:rsidR="00161FE5" w:rsidRPr="005B3EC9" w:rsidP="005B3EC9" w14:paraId="43266D84" w14:textId="70347CF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161FE5" w:rsidRPr="005B3EC9" w:rsidP="005B3EC9" w14:paraId="28AAF4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61FE5" w:rsidRPr="005B3EC9" w:rsidP="005B3EC9" w14:paraId="34444090" w14:textId="4164A5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bl>
    <w:p w:rsidR="00A44BEE" w:rsidRPr="005B3EC9" w:rsidP="005B3EC9" w14:paraId="7D924D47" w14:textId="67C80E65"/>
    <w:p w:rsidR="00A44BEE" w:rsidRPr="005B3EC9" w:rsidP="005B3EC9" w14:paraId="00DD1E4C" w14:textId="77777777">
      <w:r w:rsidRPr="005B3EC9">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F55FDFA"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C2F26" w:rsidRPr="005B3EC9" w:rsidP="005B3EC9" w14:paraId="02458041" w14:textId="314C173C">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Part II. Baseline and Annual Record Data Items</w:t>
            </w:r>
          </w:p>
        </w:tc>
      </w:tr>
    </w:tbl>
    <w:p w:rsidR="007C2F26" w:rsidRPr="005B3EC9" w:rsidP="005B3EC9" w14:paraId="6DD85E5E" w14:textId="646F0E12">
      <w:pPr>
        <w:spacing w:after="0" w:line="120" w:lineRule="exact"/>
      </w:pPr>
    </w:p>
    <w:p w:rsidR="00DC1D08" w:rsidRPr="005B3EC9" w:rsidP="005B3EC9" w14:paraId="137BBF14" w14:textId="77777777">
      <w:pPr>
        <w:spacing w:after="0" w:line="120" w:lineRule="exact"/>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8E56904"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DC1D08" w:rsidRPr="005B3EC9" w:rsidP="005B3EC9" w14:paraId="0954FC55" w14:textId="77777777">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1.  </w:t>
            </w:r>
            <w:r w:rsidRPr="005B3EC9" w:rsidR="00F668E0">
              <w:rPr>
                <w:rFonts w:ascii="Calibri" w:eastAsia="Times New Roman" w:hAnsi="Calibri" w:cs="Calibri"/>
                <w:b/>
                <w:bCs/>
                <w:color w:val="FFFFFF"/>
                <w:sz w:val="18"/>
                <w:szCs w:val="18"/>
              </w:rPr>
              <w:t>Baseline and Annual Clinic CRCCP Activity and Status</w:t>
            </w:r>
          </w:p>
          <w:p w:rsidR="00A54B37" w:rsidRPr="005B3EC9" w:rsidP="005B3EC9" w14:paraId="5B6FBE53" w14:textId="361C2931">
            <w:pPr>
              <w:spacing w:after="0" w:line="240" w:lineRule="auto"/>
              <w:rPr>
                <w:rFonts w:eastAsia="Times New Roman" w:cstheme="minorHAnsi"/>
                <w:color w:val="FFFFFF" w:themeColor="background1"/>
                <w:sz w:val="18"/>
                <w:szCs w:val="18"/>
              </w:rPr>
            </w:pPr>
            <w:r w:rsidRPr="005B3EC9">
              <w:rPr>
                <w:rFonts w:eastAsia="Times New Roman" w:cstheme="minorHAnsi"/>
                <w:color w:val="FFFFFF" w:themeColor="background1"/>
                <w:sz w:val="18"/>
                <w:szCs w:val="18"/>
              </w:rPr>
              <w:t>If the partner is a health system (P3=” Health System”) then clinic data reported must represent the entire Health System</w:t>
            </w:r>
          </w:p>
        </w:tc>
      </w:tr>
    </w:tbl>
    <w:p w:rsidR="00DC1D08" w:rsidRPr="005B3EC9" w:rsidP="005B3EC9" w14:paraId="6178EA86" w14:textId="4167AEFF">
      <w:pPr>
        <w:spacing w:after="0" w:line="60" w:lineRule="exact"/>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646"/>
        <w:gridCol w:w="913"/>
        <w:gridCol w:w="2011"/>
        <w:gridCol w:w="6600"/>
        <w:gridCol w:w="815"/>
        <w:gridCol w:w="2610"/>
      </w:tblGrid>
      <w:tr w14:paraId="7C153853" w14:textId="77777777" w:rsidTr="00B83A2C">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80"/>
          <w:tblHeader/>
        </w:trPr>
        <w:tc>
          <w:tcPr>
            <w:tcW w:w="805" w:type="dxa"/>
            <w:shd w:val="clear" w:color="auto" w:fill="E2EFD9" w:themeFill="accent6" w:themeFillTint="33"/>
            <w:noWrap/>
            <w:vAlign w:val="bottom"/>
          </w:tcPr>
          <w:p w:rsidR="001C2D6F" w:rsidRPr="005B3EC9" w:rsidP="005B3EC9" w14:paraId="1335AF3F" w14:textId="3350D17F">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Item #</w:t>
            </w:r>
          </w:p>
        </w:tc>
        <w:tc>
          <w:tcPr>
            <w:tcW w:w="626" w:type="dxa"/>
            <w:shd w:val="clear" w:color="auto" w:fill="E2EFD9" w:themeFill="accent6" w:themeFillTint="33"/>
            <w:vAlign w:val="bottom"/>
          </w:tcPr>
          <w:p w:rsidR="001C2D6F" w:rsidRPr="005B3EC9" w:rsidP="005B3EC9" w14:paraId="0D90C946" w14:textId="3E81C5AF">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Item Type</w:t>
            </w:r>
          </w:p>
        </w:tc>
        <w:tc>
          <w:tcPr>
            <w:tcW w:w="913" w:type="dxa"/>
            <w:shd w:val="clear" w:color="auto" w:fill="E2EFD9" w:themeFill="accent6" w:themeFillTint="33"/>
            <w:vAlign w:val="bottom"/>
          </w:tcPr>
          <w:p w:rsidR="001C2D6F" w:rsidRPr="005B3EC9" w:rsidP="005B3EC9" w14:paraId="0686490E" w14:textId="1389AE88">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Collected</w:t>
            </w:r>
          </w:p>
        </w:tc>
        <w:tc>
          <w:tcPr>
            <w:tcW w:w="2011" w:type="dxa"/>
            <w:shd w:val="clear" w:color="auto" w:fill="E2EFD9" w:themeFill="accent6" w:themeFillTint="33"/>
            <w:vAlign w:val="bottom"/>
          </w:tcPr>
          <w:p w:rsidR="001C2D6F" w:rsidRPr="005B3EC9" w:rsidP="005B3EC9" w14:paraId="68AD45E8" w14:textId="23F956B9">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 xml:space="preserve">CRCCP Data Item </w:t>
            </w:r>
          </w:p>
        </w:tc>
        <w:tc>
          <w:tcPr>
            <w:tcW w:w="6620" w:type="dxa"/>
            <w:shd w:val="clear" w:color="auto" w:fill="E2EFD9" w:themeFill="accent6" w:themeFillTint="33"/>
            <w:vAlign w:val="bottom"/>
          </w:tcPr>
          <w:p w:rsidR="001C2D6F" w:rsidRPr="005B3EC9" w:rsidP="005B3EC9" w14:paraId="5A5FD718" w14:textId="2F80BD57">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Indication/ Definition</w:t>
            </w:r>
          </w:p>
        </w:tc>
        <w:tc>
          <w:tcPr>
            <w:tcW w:w="815" w:type="dxa"/>
            <w:shd w:val="clear" w:color="auto" w:fill="E2EFD9" w:themeFill="accent6" w:themeFillTint="33"/>
            <w:vAlign w:val="bottom"/>
          </w:tcPr>
          <w:p w:rsidR="001C2D6F" w:rsidRPr="005B3EC9" w:rsidP="005B3EC9" w14:paraId="29CB94FA" w14:textId="78EC8D0A">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tcPr>
          <w:p w:rsidR="001C2D6F" w:rsidRPr="005B3EC9" w:rsidP="005B3EC9" w14:paraId="021F0BD2" w14:textId="25EBC20E">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Response Options</w:t>
            </w:r>
          </w:p>
        </w:tc>
      </w:tr>
      <w:tr w14:paraId="12B738FB" w14:textId="77777777" w:rsidTr="00B83A2C">
        <w:tblPrEx>
          <w:tblW w:w="14400" w:type="dxa"/>
          <w:tblLook w:val="04A0"/>
        </w:tblPrEx>
        <w:trPr>
          <w:cantSplit/>
          <w:trHeight w:val="480"/>
        </w:trPr>
        <w:tc>
          <w:tcPr>
            <w:tcW w:w="805" w:type="dxa"/>
            <w:shd w:val="clear" w:color="auto" w:fill="auto"/>
            <w:noWrap/>
            <w:hideMark/>
          </w:tcPr>
          <w:p w:rsidR="001C2D6F" w:rsidRPr="005B3EC9" w:rsidP="005B3EC9" w14:paraId="7EA93A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B1-1</w:t>
            </w:r>
          </w:p>
        </w:tc>
        <w:tc>
          <w:tcPr>
            <w:tcW w:w="626" w:type="dxa"/>
            <w:shd w:val="clear" w:color="auto" w:fill="auto"/>
            <w:hideMark/>
          </w:tcPr>
          <w:p w:rsidR="001C2D6F" w:rsidRPr="005B3EC9" w:rsidP="005B3EC9" w14:paraId="3D365E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1C2D6F" w:rsidRPr="005B3EC9" w:rsidP="005B3EC9" w14:paraId="69CC78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1C2D6F" w:rsidRPr="005B3EC9" w:rsidP="005B3EC9" w14:paraId="642960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CRCCP Activities Start Date</w:t>
            </w:r>
          </w:p>
        </w:tc>
        <w:tc>
          <w:tcPr>
            <w:tcW w:w="6620" w:type="dxa"/>
            <w:shd w:val="clear" w:color="auto" w:fill="auto"/>
            <w:vAlign w:val="center"/>
            <w:hideMark/>
          </w:tcPr>
          <w:p w:rsidR="001C2D6F" w:rsidRPr="005B3EC9" w:rsidP="005B3EC9" w14:paraId="348E04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7872F4B5" w14:textId="1B0ACA0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date the clinic (or health system</w:t>
            </w:r>
            <w:r w:rsidRPr="005B3EC9" w:rsidR="000D1693">
              <w:rPr>
                <w:rFonts w:eastAsia="Times New Roman" w:cstheme="minorHAnsi"/>
                <w:color w:val="000000"/>
                <w:sz w:val="18"/>
                <w:szCs w:val="18"/>
              </w:rPr>
              <w:t xml:space="preserve"> if reporting health system-level data</w:t>
            </w:r>
            <w:r w:rsidRPr="005B3EC9">
              <w:rPr>
                <w:rFonts w:eastAsia="Times New Roman" w:cstheme="minorHAnsi"/>
                <w:color w:val="000000"/>
                <w:sz w:val="18"/>
                <w:szCs w:val="18"/>
              </w:rPr>
              <w:t>) began actively implementing CRCCP [NOFO DP20-2002] activities.</w:t>
            </w:r>
            <w:r w:rsidRPr="005B3EC9" w:rsidR="000D1693">
              <w:rPr>
                <w:rFonts w:eastAsia="Times New Roman" w:cstheme="minorHAnsi"/>
                <w:color w:val="000000"/>
                <w:sz w:val="18"/>
                <w:szCs w:val="18"/>
              </w:rPr>
              <w:t xml:space="preserve"> </w:t>
            </w:r>
          </w:p>
          <w:p w:rsidR="001C2D6F" w:rsidRPr="005B3EC9" w:rsidP="005B3EC9" w14:paraId="6A00BCF5" w14:textId="77777777">
            <w:pPr>
              <w:spacing w:after="0" w:line="240" w:lineRule="auto"/>
              <w:rPr>
                <w:rFonts w:eastAsia="Times New Roman" w:cstheme="minorHAnsi"/>
                <w:color w:val="000000"/>
                <w:sz w:val="18"/>
                <w:szCs w:val="18"/>
              </w:rPr>
            </w:pPr>
          </w:p>
          <w:p w:rsidR="001C2D6F" w:rsidRPr="005B3EC9" w:rsidP="005B3EC9" w14:paraId="395DF9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Enter the date that the clinic started implementing CRCCP program activities to increase clinic-level colorectal cancer screening rates. Activities can include:</w:t>
            </w:r>
          </w:p>
          <w:p w:rsidR="001C2D6F" w:rsidRPr="005B3EC9" w:rsidP="005B3EC9" w14:paraId="6526EB83" w14:textId="77777777">
            <w:pPr>
              <w:pStyle w:val="ListParagraph"/>
              <w:numPr>
                <w:ilvl w:val="0"/>
                <w:numId w:val="1"/>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Enhancing existing EBIs</w:t>
            </w:r>
          </w:p>
          <w:p w:rsidR="001C2D6F" w:rsidRPr="005B3EC9" w:rsidP="005B3EC9" w14:paraId="630B12D6" w14:textId="77777777">
            <w:pPr>
              <w:pStyle w:val="ListParagraph"/>
              <w:numPr>
                <w:ilvl w:val="0"/>
                <w:numId w:val="1"/>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Implementing new CRCCP EBI activities</w:t>
            </w:r>
          </w:p>
          <w:p w:rsidR="00A44BEE" w:rsidRPr="005B3EC9" w:rsidP="005B3EC9" w14:paraId="004CF022" w14:textId="51D389AB">
            <w:pPr>
              <w:pStyle w:val="ListParagraph"/>
              <w:numPr>
                <w:ilvl w:val="0"/>
                <w:numId w:val="43"/>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Conducting quality improvement activities to increase CRC screening rates</w:t>
            </w:r>
            <w:r w:rsidRPr="005B3EC9">
              <w:rPr>
                <w:rFonts w:eastAsia="Times New Roman" w:cstheme="minorHAnsi"/>
                <w:color w:val="000000"/>
                <w:sz w:val="18"/>
                <w:szCs w:val="18"/>
              </w:rPr>
              <w:t xml:space="preserve"> such as:</w:t>
            </w:r>
          </w:p>
          <w:p w:rsidR="00A44BEE" w:rsidRPr="005B3EC9" w:rsidP="005B3EC9" w14:paraId="58FF66BC" w14:textId="16915B41">
            <w:pPr>
              <w:pStyle w:val="ListParagraph"/>
              <w:numPr>
                <w:ilvl w:val="1"/>
                <w:numId w:val="43"/>
              </w:numPr>
              <w:spacing w:after="0" w:line="240" w:lineRule="auto"/>
              <w:ind w:left="624" w:hanging="270"/>
              <w:rPr>
                <w:rFonts w:eastAsia="Times New Roman" w:cstheme="minorHAnsi"/>
                <w:color w:val="000000"/>
                <w:sz w:val="18"/>
                <w:szCs w:val="18"/>
              </w:rPr>
            </w:pPr>
            <w:r w:rsidRPr="005B3EC9">
              <w:rPr>
                <w:rFonts w:eastAsia="Times New Roman" w:cstheme="minorHAnsi"/>
                <w:color w:val="000000"/>
                <w:sz w:val="18"/>
                <w:szCs w:val="18"/>
              </w:rPr>
              <w:t>I</w:t>
            </w:r>
            <w:r w:rsidRPr="005B3EC9" w:rsidR="008B3B70">
              <w:rPr>
                <w:rFonts w:eastAsia="Times New Roman" w:cstheme="minorHAnsi"/>
                <w:color w:val="000000"/>
                <w:sz w:val="18"/>
                <w:szCs w:val="18"/>
              </w:rPr>
              <w:t>mproving the quality of EHR screening data to produce an accurate CRC screening rate</w:t>
            </w:r>
            <w:r w:rsidRPr="005B3EC9">
              <w:rPr>
                <w:rFonts w:eastAsia="Times New Roman" w:cstheme="minorHAnsi"/>
                <w:color w:val="000000"/>
                <w:sz w:val="18"/>
                <w:szCs w:val="18"/>
              </w:rPr>
              <w:t>,</w:t>
            </w:r>
            <w:r w:rsidRPr="005B3EC9" w:rsidR="008B3B70">
              <w:rPr>
                <w:rFonts w:eastAsia="Times New Roman" w:cstheme="minorHAnsi"/>
                <w:color w:val="000000"/>
                <w:sz w:val="18"/>
                <w:szCs w:val="18"/>
              </w:rPr>
              <w:t xml:space="preserve"> integrat</w:t>
            </w:r>
            <w:r w:rsidRPr="005B3EC9">
              <w:rPr>
                <w:rFonts w:eastAsia="Times New Roman" w:cstheme="minorHAnsi"/>
                <w:color w:val="000000"/>
                <w:sz w:val="18"/>
                <w:szCs w:val="18"/>
              </w:rPr>
              <w:t xml:space="preserve">e </w:t>
            </w:r>
            <w:r w:rsidRPr="005B3EC9" w:rsidR="008B3B70">
              <w:rPr>
                <w:rFonts w:eastAsia="Times New Roman" w:cstheme="minorHAnsi"/>
                <w:color w:val="000000"/>
                <w:sz w:val="18"/>
                <w:szCs w:val="18"/>
              </w:rPr>
              <w:t xml:space="preserve">patient and provider reminder systems, or produce feedback reports; </w:t>
            </w:r>
          </w:p>
          <w:p w:rsidR="00A44BEE" w:rsidRPr="005B3EC9" w:rsidP="005B3EC9" w14:paraId="01C33356" w14:textId="77777777">
            <w:pPr>
              <w:pStyle w:val="ListParagraph"/>
              <w:numPr>
                <w:ilvl w:val="1"/>
                <w:numId w:val="43"/>
              </w:numPr>
              <w:spacing w:after="0" w:line="240" w:lineRule="auto"/>
              <w:ind w:left="624" w:hanging="270"/>
              <w:rPr>
                <w:rFonts w:eastAsia="Times New Roman" w:cstheme="minorHAnsi"/>
                <w:color w:val="000000"/>
                <w:sz w:val="18"/>
                <w:szCs w:val="18"/>
              </w:rPr>
            </w:pPr>
            <w:r w:rsidRPr="005B3EC9">
              <w:rPr>
                <w:rFonts w:eastAsia="Times New Roman" w:cstheme="minorHAnsi"/>
                <w:color w:val="000000"/>
                <w:sz w:val="18"/>
                <w:szCs w:val="18"/>
              </w:rPr>
              <w:t>P</w:t>
            </w:r>
            <w:r w:rsidRPr="005B3EC9" w:rsidR="008B3B70">
              <w:rPr>
                <w:rFonts w:eastAsia="Times New Roman" w:cstheme="minorHAnsi"/>
                <w:color w:val="000000"/>
                <w:sz w:val="18"/>
                <w:szCs w:val="18"/>
              </w:rPr>
              <w:t xml:space="preserve">rocess mapping to identify areas where CRC screening can best be promoted or implemented; </w:t>
            </w:r>
          </w:p>
          <w:p w:rsidR="001C2D6F" w:rsidRPr="005B3EC9" w:rsidP="005B3EC9" w14:paraId="37166647" w14:textId="674FA12E">
            <w:pPr>
              <w:pStyle w:val="ListParagraph"/>
              <w:numPr>
                <w:ilvl w:val="1"/>
                <w:numId w:val="43"/>
              </w:numPr>
              <w:spacing w:after="0" w:line="240" w:lineRule="auto"/>
              <w:ind w:left="624" w:hanging="270"/>
              <w:rPr>
                <w:rFonts w:eastAsia="Times New Roman" w:cstheme="minorHAnsi"/>
                <w:color w:val="000000"/>
                <w:sz w:val="18"/>
                <w:szCs w:val="18"/>
              </w:rPr>
            </w:pPr>
            <w:r w:rsidRPr="005B3EC9">
              <w:rPr>
                <w:rFonts w:eastAsia="Times New Roman" w:cstheme="minorHAnsi"/>
                <w:color w:val="000000"/>
                <w:sz w:val="18"/>
                <w:szCs w:val="18"/>
              </w:rPr>
              <w:t>Other</w:t>
            </w:r>
            <w:r w:rsidRPr="005B3EC9" w:rsidR="008B3B70">
              <w:rPr>
                <w:rFonts w:eastAsia="Times New Roman" w:cstheme="minorHAnsi"/>
                <w:color w:val="000000"/>
                <w:sz w:val="18"/>
                <w:szCs w:val="18"/>
              </w:rPr>
              <w:t xml:space="preserve"> activities that improve service delivery in ways to increase CRC screening.</w:t>
            </w:r>
          </w:p>
          <w:p w:rsidR="00A44BEE" w:rsidRPr="005B3EC9" w:rsidP="005B3EC9" w14:paraId="74E757CC" w14:textId="77777777">
            <w:pPr>
              <w:pStyle w:val="ListParagraph"/>
              <w:spacing w:after="0" w:line="240" w:lineRule="auto"/>
              <w:ind w:left="444"/>
              <w:rPr>
                <w:rFonts w:eastAsia="Times New Roman" w:cstheme="minorHAnsi"/>
                <w:color w:val="000000"/>
                <w:sz w:val="18"/>
                <w:szCs w:val="18"/>
              </w:rPr>
            </w:pPr>
          </w:p>
          <w:p w:rsidR="001C2D6F" w:rsidRPr="005B3EC9" w:rsidP="005B3EC9" w14:paraId="715E869C" w14:textId="0FC5B855">
            <w:pPr>
              <w:numPr>
                <w:ilvl w:val="0"/>
                <w:numId w:val="33"/>
              </w:numPr>
              <w:spacing w:after="0" w:line="240" w:lineRule="auto"/>
              <w:ind w:left="354" w:hanging="270"/>
              <w:rPr>
                <w:rFonts w:eastAsia="Times New Roman" w:cstheme="minorHAnsi"/>
                <w:color w:val="000000"/>
                <w:sz w:val="18"/>
                <w:szCs w:val="18"/>
              </w:rPr>
            </w:pPr>
            <w:r w:rsidRPr="005B3EC9">
              <w:rPr>
                <w:rFonts w:eastAsia="Times New Roman" w:cstheme="minorHAnsi"/>
                <w:color w:val="000000"/>
                <w:sz w:val="18"/>
                <w:szCs w:val="18"/>
              </w:rPr>
              <w:t xml:space="preserve">Note: </w:t>
            </w:r>
            <w:r w:rsidRPr="005B3EC9" w:rsidR="001D3790">
              <w:rPr>
                <w:rFonts w:eastAsia="Times New Roman" w:cstheme="minorHAnsi"/>
                <w:color w:val="000000"/>
                <w:sz w:val="18"/>
                <w:szCs w:val="18"/>
              </w:rPr>
              <w:t>For c</w:t>
            </w:r>
            <w:r w:rsidRPr="005B3EC9">
              <w:rPr>
                <w:rFonts w:eastAsia="Times New Roman" w:cstheme="minorHAnsi"/>
                <w:color w:val="000000"/>
                <w:sz w:val="18"/>
                <w:szCs w:val="18"/>
              </w:rPr>
              <w:t>linics enrolled during the previous CRCCP funding period (NOFO DP15-1502)</w:t>
            </w:r>
            <w:r w:rsidRPr="005B3EC9" w:rsidR="000E19D9">
              <w:rPr>
                <w:rFonts w:eastAsia="Times New Roman" w:cstheme="minorHAnsi"/>
                <w:color w:val="000000"/>
                <w:sz w:val="18"/>
                <w:szCs w:val="18"/>
              </w:rPr>
              <w:t xml:space="preserve">, </w:t>
            </w:r>
            <w:r w:rsidRPr="005B3EC9" w:rsidR="001D3790">
              <w:rPr>
                <w:rFonts w:eastAsia="Times New Roman" w:cstheme="minorHAnsi"/>
                <w:color w:val="000000"/>
                <w:sz w:val="18"/>
                <w:szCs w:val="18"/>
              </w:rPr>
              <w:t>grantees must</w:t>
            </w:r>
            <w:r w:rsidRPr="005B3EC9">
              <w:rPr>
                <w:rFonts w:eastAsia="Times New Roman" w:cstheme="minorHAnsi"/>
                <w:color w:val="000000"/>
                <w:sz w:val="18"/>
                <w:szCs w:val="18"/>
              </w:rPr>
              <w:t xml:space="preserve"> re-submit baseline data using the clinic's NOFO DP15-1502, PY5 screening rates for NOFO 20-2002 baseline screening rates. </w:t>
            </w:r>
            <w:r w:rsidRPr="005B3EC9" w:rsidR="009813AD">
              <w:rPr>
                <w:rFonts w:eastAsia="Times New Roman" w:cstheme="minorHAnsi"/>
                <w:color w:val="000000"/>
                <w:sz w:val="18"/>
                <w:szCs w:val="18"/>
              </w:rPr>
              <w:t xml:space="preserve">In such cases, the </w:t>
            </w:r>
            <w:r w:rsidRPr="005B3EC9" w:rsidR="009813AD">
              <w:rPr>
                <w:rFonts w:eastAsia="Times New Roman" w:cstheme="minorHAnsi"/>
                <w:b/>
                <w:bCs/>
                <w:color w:val="000000"/>
                <w:sz w:val="18"/>
                <w:szCs w:val="18"/>
              </w:rPr>
              <w:t>same 12-month screening rate measurement period and the same screening rate measure (e.g., UDS) must be used for reporting under DP20-2002.</w:t>
            </w:r>
          </w:p>
          <w:p w:rsidR="001C2D6F" w:rsidRPr="005B3EC9" w:rsidP="005B3EC9" w14:paraId="525F0030" w14:textId="77777777">
            <w:pPr>
              <w:spacing w:after="0" w:line="240" w:lineRule="auto"/>
              <w:rPr>
                <w:rFonts w:eastAsia="Times New Roman" w:cstheme="minorHAnsi"/>
                <w:b/>
                <w:bCs/>
                <w:color w:val="000000"/>
                <w:sz w:val="18"/>
                <w:szCs w:val="18"/>
              </w:rPr>
            </w:pPr>
          </w:p>
          <w:p w:rsidR="00A54B37" w:rsidRPr="005B3EC9" w:rsidP="005B3EC9" w14:paraId="3AB1F501" w14:textId="7E9502F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For active clinics continuing from NOFO DP15-1502, (item P2, Clinic Enrollment NOFO is “DP15-1502 not terminated”) the clinic CRCCP activities start date will be automatically entered by CBARS as 07/01/2020.</w:t>
            </w:r>
          </w:p>
          <w:p w:rsidR="001C2D6F" w:rsidRPr="005B3EC9" w:rsidP="005B3EC9" w14:paraId="02DED817" w14:textId="3A14A0C1">
            <w:pPr>
              <w:spacing w:after="0" w:line="240" w:lineRule="auto"/>
              <w:rPr>
                <w:rFonts w:eastAsia="Times New Roman" w:cstheme="minorHAnsi"/>
                <w:b/>
                <w:bCs/>
                <w:color w:val="000000"/>
                <w:sz w:val="18"/>
                <w:szCs w:val="18"/>
              </w:rPr>
            </w:pPr>
          </w:p>
          <w:p w:rsidR="001C2D6F" w:rsidRPr="005B3EC9" w:rsidP="005B3EC9" w14:paraId="2A20DF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467E102" w14:textId="70ABA28A">
            <w:p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N/A</w:t>
            </w:r>
          </w:p>
          <w:p w:rsidR="001C2D6F" w:rsidRPr="005B3EC9" w:rsidP="005B3EC9" w14:paraId="2271B2FE" w14:textId="16B19E66">
            <w:pPr>
              <w:spacing w:after="0" w:line="240" w:lineRule="auto"/>
              <w:rPr>
                <w:rFonts w:eastAsia="Times New Roman" w:cstheme="minorHAnsi"/>
                <w:color w:val="000000"/>
                <w:sz w:val="18"/>
                <w:szCs w:val="18"/>
              </w:rPr>
            </w:pPr>
          </w:p>
        </w:tc>
        <w:tc>
          <w:tcPr>
            <w:tcW w:w="815" w:type="dxa"/>
            <w:shd w:val="clear" w:color="auto" w:fill="auto"/>
            <w:hideMark/>
          </w:tcPr>
          <w:p w:rsidR="001C2D6F" w:rsidRPr="005B3EC9" w:rsidP="005B3EC9" w14:paraId="517CF6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hideMark/>
          </w:tcPr>
          <w:p w:rsidR="001C2D6F" w:rsidRPr="005B3EC9" w:rsidP="005B3EC9" w14:paraId="42069C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14:paraId="0E6F05E2" w14:textId="77777777" w:rsidTr="00B83A2C">
        <w:tblPrEx>
          <w:tblW w:w="14400" w:type="dxa"/>
          <w:tblLook w:val="04A0"/>
        </w:tblPrEx>
        <w:trPr>
          <w:cantSplit/>
          <w:trHeight w:val="300"/>
        </w:trPr>
        <w:tc>
          <w:tcPr>
            <w:tcW w:w="805" w:type="dxa"/>
            <w:shd w:val="clear" w:color="auto" w:fill="auto"/>
            <w:noWrap/>
            <w:hideMark/>
          </w:tcPr>
          <w:p w:rsidR="001C2D6F" w:rsidRPr="005B3EC9" w:rsidP="005B3EC9" w14:paraId="2E239B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B1-2</w:t>
            </w:r>
          </w:p>
        </w:tc>
        <w:tc>
          <w:tcPr>
            <w:tcW w:w="626" w:type="dxa"/>
            <w:shd w:val="clear" w:color="auto" w:fill="auto"/>
            <w:hideMark/>
          </w:tcPr>
          <w:p w:rsidR="001C2D6F" w:rsidRPr="005B3EC9" w:rsidP="005B3EC9" w14:paraId="270DFCD0" w14:textId="6073605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w:t>
            </w:r>
            <w:r w:rsidRPr="005B3EC9">
              <w:rPr>
                <w:rFonts w:eastAsia="Times New Roman" w:cstheme="minorHAnsi"/>
                <w:color w:val="000000"/>
                <w:sz w:val="18"/>
                <w:szCs w:val="18"/>
              </w:rPr>
              <w:t>omp</w:t>
            </w:r>
          </w:p>
        </w:tc>
        <w:tc>
          <w:tcPr>
            <w:tcW w:w="913" w:type="dxa"/>
            <w:shd w:val="clear" w:color="auto" w:fill="auto"/>
            <w:hideMark/>
          </w:tcPr>
          <w:p w:rsidR="001C2D6F" w:rsidRPr="005B3EC9" w:rsidP="005B3EC9" w14:paraId="5EA880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1C2D6F" w:rsidRPr="005B3EC9" w:rsidP="005B3EC9" w14:paraId="0146EB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PY</w:t>
            </w:r>
          </w:p>
        </w:tc>
        <w:tc>
          <w:tcPr>
            <w:tcW w:w="6620" w:type="dxa"/>
            <w:shd w:val="clear" w:color="auto" w:fill="auto"/>
            <w:hideMark/>
          </w:tcPr>
          <w:p w:rsidR="001C2D6F" w:rsidRPr="005B3EC9" w:rsidP="005B3EC9" w14:paraId="430CE4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850449F" w14:textId="7A1DD2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PY (based on activities start date)</w:t>
            </w:r>
            <w:r w:rsidRPr="005B3EC9">
              <w:rPr>
                <w:rFonts w:eastAsia="Times New Roman" w:cstheme="minorHAnsi"/>
                <w:color w:val="000000"/>
                <w:sz w:val="18"/>
                <w:szCs w:val="18"/>
              </w:rPr>
              <w:br/>
              <w:t xml:space="preserve">- auto-calculated </w:t>
            </w:r>
            <w:r w:rsidRPr="005B3EC9" w:rsidR="00A40756">
              <w:rPr>
                <w:rFonts w:eastAsia="Times New Roman" w:cstheme="minorHAnsi"/>
                <w:color w:val="000000"/>
                <w:sz w:val="18"/>
                <w:szCs w:val="18"/>
              </w:rPr>
              <w:t xml:space="preserve">based on </w:t>
            </w:r>
            <w:r w:rsidRPr="005B3EC9">
              <w:rPr>
                <w:rFonts w:eastAsia="Times New Roman" w:cstheme="minorHAnsi"/>
                <w:color w:val="000000"/>
                <w:sz w:val="18"/>
                <w:szCs w:val="18"/>
              </w:rPr>
              <w:t>start date (item, B1-1)</w:t>
            </w:r>
          </w:p>
          <w:p w:rsidR="001C2D6F" w:rsidRPr="005B3EC9" w:rsidP="005B3EC9" w14:paraId="1B6744C3" w14:textId="77777777">
            <w:pPr>
              <w:spacing w:after="0" w:line="240" w:lineRule="auto"/>
              <w:rPr>
                <w:rFonts w:eastAsia="Times New Roman" w:cstheme="minorHAnsi"/>
                <w:color w:val="000000"/>
                <w:sz w:val="18"/>
                <w:szCs w:val="18"/>
              </w:rPr>
            </w:pPr>
          </w:p>
          <w:p w:rsidR="001C2D6F" w:rsidRPr="005B3EC9" w:rsidP="005B3EC9" w14:paraId="76E6E87E" w14:textId="0BFA64B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3721D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18D73501" w14:textId="7A654DD1">
            <w:pPr>
              <w:spacing w:after="0" w:line="240" w:lineRule="auto"/>
              <w:rPr>
                <w:rFonts w:eastAsia="Times New Roman" w:cstheme="minorHAnsi"/>
                <w:color w:val="000000"/>
                <w:sz w:val="18"/>
                <w:szCs w:val="18"/>
              </w:rPr>
            </w:pPr>
          </w:p>
        </w:tc>
        <w:tc>
          <w:tcPr>
            <w:tcW w:w="815" w:type="dxa"/>
            <w:shd w:val="clear" w:color="auto" w:fill="auto"/>
            <w:hideMark/>
          </w:tcPr>
          <w:p w:rsidR="001C2D6F" w:rsidRPr="005B3EC9" w:rsidP="005B3EC9" w14:paraId="47B12A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1C2D6F" w:rsidRPr="005B3EC9" w:rsidP="005B3EC9" w14:paraId="6FE23CE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2020-2002-py1</w:t>
            </w:r>
          </w:p>
          <w:p w:rsidR="001C2D6F" w:rsidRPr="005B3EC9" w:rsidP="005B3EC9" w14:paraId="158967A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2020-2002-py2</w:t>
            </w:r>
          </w:p>
          <w:p w:rsidR="001C2D6F" w:rsidRPr="005B3EC9" w:rsidP="005B3EC9" w14:paraId="535A387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2020-2002-py3</w:t>
            </w:r>
          </w:p>
          <w:p w:rsidR="001C2D6F" w:rsidRPr="005B3EC9" w:rsidP="005B3EC9" w14:paraId="47356CB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2020-2002-py4</w:t>
            </w:r>
          </w:p>
          <w:p w:rsidR="001C2D6F" w:rsidRPr="005B3EC9" w:rsidP="005B3EC9" w14:paraId="72A7121E" w14:textId="6799BFB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2020-2002-py5</w:t>
            </w:r>
          </w:p>
        </w:tc>
      </w:tr>
      <w:tr w14:paraId="593C5206" w14:textId="77777777" w:rsidTr="00B83A2C">
        <w:tblPrEx>
          <w:tblW w:w="14400" w:type="dxa"/>
          <w:tblLook w:val="04A0"/>
        </w:tblPrEx>
        <w:trPr>
          <w:cantSplit/>
          <w:trHeight w:val="480"/>
        </w:trPr>
        <w:tc>
          <w:tcPr>
            <w:tcW w:w="805" w:type="dxa"/>
            <w:shd w:val="clear" w:color="auto" w:fill="auto"/>
            <w:noWrap/>
            <w:hideMark/>
          </w:tcPr>
          <w:p w:rsidR="001C2D6F" w:rsidRPr="005B3EC9" w:rsidP="005B3EC9" w14:paraId="5418ED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A1-1</w:t>
            </w:r>
          </w:p>
        </w:tc>
        <w:tc>
          <w:tcPr>
            <w:tcW w:w="626" w:type="dxa"/>
            <w:shd w:val="clear" w:color="auto" w:fill="auto"/>
            <w:hideMark/>
          </w:tcPr>
          <w:p w:rsidR="001C2D6F" w:rsidRPr="005B3EC9" w:rsidP="005B3EC9" w14:paraId="5B6D29B7" w14:textId="4EE4FF7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13" w:type="dxa"/>
            <w:shd w:val="clear" w:color="auto" w:fill="auto"/>
            <w:hideMark/>
          </w:tcPr>
          <w:p w:rsidR="001C2D6F" w:rsidRPr="005B3EC9" w:rsidP="005B3EC9" w14:paraId="05E6324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001C2D6F" w:rsidRPr="005B3EC9" w:rsidP="005B3EC9" w14:paraId="6B240E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Report Period</w:t>
            </w:r>
          </w:p>
        </w:tc>
        <w:tc>
          <w:tcPr>
            <w:tcW w:w="6620" w:type="dxa"/>
            <w:shd w:val="clear" w:color="auto" w:fill="auto"/>
            <w:hideMark/>
          </w:tcPr>
          <w:p w:rsidR="001C2D6F" w:rsidRPr="005B3EC9" w:rsidP="005B3EC9" w14:paraId="7088BF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62F5F7A" w14:textId="1BAF1D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B97727D" w14:textId="77777777">
            <w:pPr>
              <w:spacing w:after="0" w:line="240" w:lineRule="auto"/>
              <w:rPr>
                <w:rFonts w:eastAsia="Times New Roman" w:cstheme="minorHAnsi"/>
                <w:color w:val="000000"/>
                <w:sz w:val="18"/>
                <w:szCs w:val="18"/>
              </w:rPr>
            </w:pPr>
          </w:p>
          <w:p w:rsidR="001C2D6F" w:rsidRPr="005B3EC9" w:rsidP="005B3EC9" w14:paraId="2F9099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CA4EF2B" w14:textId="0E60F7C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reporting period represented in the data submission</w:t>
            </w:r>
          </w:p>
          <w:p w:rsidR="001C2D6F" w:rsidRPr="005B3EC9" w:rsidP="005B3EC9" w14:paraId="6BD0C1EB" w14:textId="1D3B07BF">
            <w:pPr>
              <w:spacing w:after="0" w:line="240" w:lineRule="auto"/>
              <w:rPr>
                <w:rFonts w:eastAsia="Times New Roman" w:cstheme="minorHAnsi"/>
                <w:color w:val="000000"/>
                <w:sz w:val="18"/>
                <w:szCs w:val="18"/>
              </w:rPr>
            </w:pPr>
          </w:p>
          <w:p w:rsidR="001C2D6F" w:rsidRPr="005B3EC9" w:rsidP="005B3EC9" w14:paraId="583BDB61" w14:textId="77777777">
            <w:pPr>
              <w:pStyle w:val="ListParagraph"/>
              <w:numPr>
                <w:ilvl w:val="0"/>
                <w:numId w:val="4"/>
              </w:numPr>
              <w:spacing w:after="0" w:line="240" w:lineRule="auto"/>
              <w:ind w:left="344" w:hanging="180"/>
              <w:rPr>
                <w:rFonts w:eastAsia="Times New Roman" w:cstheme="minorHAnsi"/>
                <w:color w:val="000000"/>
                <w:sz w:val="18"/>
                <w:szCs w:val="18"/>
              </w:rPr>
            </w:pPr>
            <w:r w:rsidRPr="005B3EC9">
              <w:rPr>
                <w:rFonts w:eastAsia="Times New Roman" w:cstheme="minorHAnsi"/>
                <w:color w:val="000000"/>
                <w:sz w:val="18"/>
                <w:szCs w:val="18"/>
              </w:rPr>
              <w:t>Annual data are reported at the end of each CRCCP program year (PY) and reflect activities conducted during that completed program year. Select the PY that matches the data that are being reported.</w:t>
            </w:r>
          </w:p>
          <w:p w:rsidR="001C2D6F" w:rsidRPr="005B3EC9" w:rsidP="005B3EC9" w14:paraId="4E4CADCA" w14:textId="77777777">
            <w:pPr>
              <w:pStyle w:val="ListParagraph"/>
              <w:numPr>
                <w:ilvl w:val="0"/>
                <w:numId w:val="4"/>
              </w:numPr>
              <w:spacing w:after="0" w:line="240" w:lineRule="auto"/>
              <w:ind w:left="344" w:hanging="180"/>
              <w:rPr>
                <w:rFonts w:eastAsia="Times New Roman" w:cstheme="minorHAnsi"/>
                <w:color w:val="000000"/>
                <w:sz w:val="18"/>
                <w:szCs w:val="18"/>
              </w:rPr>
            </w:pPr>
            <w:r w:rsidRPr="005B3EC9">
              <w:rPr>
                <w:rFonts w:eastAsia="Times New Roman" w:cstheme="minorHAnsi"/>
                <w:color w:val="000000"/>
                <w:sz w:val="18"/>
                <w:szCs w:val="18"/>
              </w:rPr>
              <w:t xml:space="preserve">Screening rates reported at baseline and annually use a consistent 12-month measurement period that may be different from the CRCCP PY.    </w:t>
            </w:r>
          </w:p>
          <w:p w:rsidR="001C2D6F" w:rsidRPr="005B3EC9" w:rsidP="005B3EC9" w14:paraId="614A9216" w14:textId="12790BA0">
            <w:pPr>
              <w:spacing w:after="0" w:line="240" w:lineRule="auto"/>
              <w:rPr>
                <w:rFonts w:eastAsia="Times New Roman" w:cstheme="minorHAnsi"/>
                <w:color w:val="000000"/>
                <w:sz w:val="18"/>
                <w:szCs w:val="18"/>
              </w:rPr>
            </w:pPr>
          </w:p>
        </w:tc>
        <w:tc>
          <w:tcPr>
            <w:tcW w:w="815" w:type="dxa"/>
            <w:shd w:val="clear" w:color="auto" w:fill="auto"/>
            <w:noWrap/>
            <w:hideMark/>
          </w:tcPr>
          <w:p w:rsidR="001C2D6F" w:rsidRPr="005B3EC9" w:rsidP="005B3EC9" w14:paraId="385FA7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7DC0CC0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2020-2002-py1</w:t>
            </w:r>
          </w:p>
          <w:p w:rsidR="001C2D6F" w:rsidRPr="005B3EC9" w:rsidP="005B3EC9" w14:paraId="37597B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2020-2002-py2</w:t>
            </w:r>
          </w:p>
          <w:p w:rsidR="001C2D6F" w:rsidRPr="005B3EC9" w:rsidP="005B3EC9" w14:paraId="074FCEC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2020-2002-py3</w:t>
            </w:r>
          </w:p>
          <w:p w:rsidR="001C2D6F" w:rsidRPr="005B3EC9" w:rsidP="005B3EC9" w14:paraId="6B15A21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2020-2002-py4</w:t>
            </w:r>
          </w:p>
          <w:p w:rsidR="001C2D6F" w:rsidRPr="005B3EC9" w:rsidP="005B3EC9" w14:paraId="48B16A00" w14:textId="105369F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CRCCP 2020-2002-py5</w:t>
            </w:r>
          </w:p>
        </w:tc>
      </w:tr>
      <w:tr w14:paraId="0555C9A9" w14:textId="77777777" w:rsidTr="00B83A2C">
        <w:tblPrEx>
          <w:tblW w:w="14400" w:type="dxa"/>
          <w:tblLook w:val="04A0"/>
        </w:tblPrEx>
        <w:trPr>
          <w:cantSplit/>
          <w:trHeight w:val="810"/>
        </w:trPr>
        <w:tc>
          <w:tcPr>
            <w:tcW w:w="805" w:type="dxa"/>
            <w:shd w:val="clear" w:color="auto" w:fill="auto"/>
            <w:noWrap/>
            <w:hideMark/>
          </w:tcPr>
          <w:p w:rsidR="001C2D6F" w:rsidRPr="005B3EC9" w:rsidP="005B3EC9" w14:paraId="78047D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w:t>
            </w:r>
          </w:p>
        </w:tc>
        <w:tc>
          <w:tcPr>
            <w:tcW w:w="626" w:type="dxa"/>
            <w:shd w:val="clear" w:color="auto" w:fill="auto"/>
            <w:hideMark/>
          </w:tcPr>
          <w:p w:rsidR="001C2D6F" w:rsidRPr="005B3EC9" w:rsidP="005B3EC9" w14:paraId="5F3D11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1C2D6F" w:rsidRPr="005B3EC9" w:rsidP="005B3EC9" w14:paraId="44E61E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001C2D6F" w:rsidRPr="005B3EC9" w:rsidP="005B3EC9" w14:paraId="4B28EC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Partner Status</w:t>
            </w:r>
          </w:p>
        </w:tc>
        <w:tc>
          <w:tcPr>
            <w:tcW w:w="6620" w:type="dxa"/>
            <w:shd w:val="clear" w:color="auto" w:fill="auto"/>
            <w:hideMark/>
          </w:tcPr>
          <w:p w:rsidR="001C2D6F" w:rsidRPr="005B3EC9" w:rsidP="005B3EC9" w14:paraId="74950AD3" w14:textId="350CFE6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5C077A0" w14:textId="2335512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4F77C712" w14:textId="411CDF52">
            <w:pPr>
              <w:spacing w:after="0" w:line="240" w:lineRule="auto"/>
              <w:rPr>
                <w:rFonts w:eastAsia="Times New Roman" w:cstheme="minorHAnsi"/>
                <w:color w:val="000000"/>
                <w:sz w:val="18"/>
                <w:szCs w:val="18"/>
              </w:rPr>
            </w:pPr>
          </w:p>
          <w:p w:rsidR="001C2D6F" w:rsidRPr="005B3EC9" w:rsidP="005B3EC9" w14:paraId="11A699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D969E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status of CRCCP supported colorectal cancer EBI implementation and screening rate monitoring activities at this clinic during the program year. Select only one response.</w:t>
            </w:r>
          </w:p>
          <w:p w:rsidR="001C2D6F" w:rsidRPr="005B3EC9" w:rsidP="005B3EC9" w14:paraId="164ED1DD" w14:textId="54873B36">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Active: </w:t>
            </w:r>
            <w:r w:rsidRPr="005B3EC9">
              <w:rPr>
                <w:rFonts w:eastAsia="Times New Roman" w:cstheme="minorHAnsi"/>
                <w:color w:val="000000"/>
                <w:sz w:val="18"/>
                <w:szCs w:val="18"/>
              </w:rPr>
              <w:t xml:space="preserve">Grantee actively worked with the clinic to 1) plan and/or implement CRCCP colorectal cancer EBI activities and 2) monitor the colorectal cancer screening rate. If any CRCCP activities were </w:t>
            </w:r>
            <w:r w:rsidRPr="005B3EC9" w:rsidR="00A40756">
              <w:rPr>
                <w:rFonts w:eastAsia="Times New Roman" w:cstheme="minorHAnsi"/>
                <w:color w:val="000000"/>
                <w:sz w:val="18"/>
                <w:szCs w:val="18"/>
              </w:rPr>
              <w:t xml:space="preserve">planned or </w:t>
            </w:r>
            <w:r w:rsidRPr="005B3EC9">
              <w:rPr>
                <w:rFonts w:eastAsia="Times New Roman" w:cstheme="minorHAnsi"/>
                <w:color w:val="000000"/>
                <w:sz w:val="18"/>
                <w:szCs w:val="18"/>
              </w:rPr>
              <w:t xml:space="preserve">conducted at any point during the PY with support from the grantee, enter “Active”.  </w:t>
            </w:r>
          </w:p>
          <w:p w:rsidR="001C2D6F" w:rsidRPr="005B3EC9" w:rsidP="005B3EC9" w14:paraId="68D5B804" w14:textId="77A24142">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Monitoring: </w:t>
            </w:r>
            <w:r w:rsidRPr="005B3EC9">
              <w:rPr>
                <w:rFonts w:eastAsia="Times New Roman" w:cstheme="minorHAnsi"/>
                <w:color w:val="000000"/>
                <w:sz w:val="18"/>
                <w:szCs w:val="18"/>
              </w:rPr>
              <w:t>Grantee did not provide CRCCP colorectal cancer EBI</w:t>
            </w:r>
            <w:r w:rsidRPr="005B3EC9" w:rsidR="00A40756">
              <w:rPr>
                <w:rFonts w:eastAsia="Times New Roman" w:cstheme="minorHAnsi"/>
                <w:color w:val="000000"/>
                <w:sz w:val="18"/>
                <w:szCs w:val="18"/>
              </w:rPr>
              <w:t xml:space="preserve"> planning or</w:t>
            </w:r>
            <w:r w:rsidRPr="005B3EC9">
              <w:rPr>
                <w:rFonts w:eastAsia="Times New Roman" w:cstheme="minorHAnsi"/>
                <w:color w:val="000000"/>
                <w:sz w:val="18"/>
                <w:szCs w:val="18"/>
              </w:rPr>
              <w:t xml:space="preserve"> implementation support (no active technical assistance provided) to the clinic during the PY but continued to monitor its screening rate and EBI implementation.</w:t>
            </w:r>
          </w:p>
          <w:p w:rsidR="001C2D6F" w:rsidRPr="005B3EC9" w:rsidP="005B3EC9" w14:paraId="6A015C26" w14:textId="65277BD2">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Suspended: </w:t>
            </w:r>
            <w:r w:rsidRPr="005B3EC9">
              <w:rPr>
                <w:rFonts w:eastAsia="Times New Roman" w:cstheme="minorHAnsi"/>
                <w:color w:val="000000"/>
                <w:sz w:val="18"/>
                <w:szCs w:val="18"/>
              </w:rPr>
              <w:t xml:space="preserve">Partnership with the clinic was temporarily stopped for the PY with </w:t>
            </w:r>
            <w:r w:rsidRPr="005B3EC9">
              <w:rPr>
                <w:rFonts w:eastAsia="Times New Roman" w:cstheme="minorHAnsi"/>
                <w:b/>
                <w:bCs/>
                <w:color w:val="000000"/>
                <w:sz w:val="18"/>
                <w:szCs w:val="18"/>
                <w:u w:val="single"/>
              </w:rPr>
              <w:t>no</w:t>
            </w:r>
            <w:r w:rsidRPr="005B3EC9">
              <w:rPr>
                <w:rFonts w:eastAsia="Times New Roman" w:cstheme="minorHAnsi"/>
                <w:color w:val="000000"/>
                <w:sz w:val="18"/>
                <w:szCs w:val="18"/>
              </w:rPr>
              <w:t xml:space="preserve"> CRCCP EBI colorectal cancer </w:t>
            </w:r>
            <w:r w:rsidRPr="005B3EC9" w:rsidR="00A40756">
              <w:rPr>
                <w:rFonts w:eastAsia="Times New Roman" w:cstheme="minorHAnsi"/>
                <w:color w:val="000000"/>
                <w:sz w:val="18"/>
                <w:szCs w:val="18"/>
              </w:rPr>
              <w:t xml:space="preserve">planning or </w:t>
            </w:r>
            <w:r w:rsidRPr="005B3EC9">
              <w:rPr>
                <w:rFonts w:eastAsia="Times New Roman" w:cstheme="minorHAnsi"/>
                <w:color w:val="000000"/>
                <w:sz w:val="18"/>
                <w:szCs w:val="18"/>
              </w:rPr>
              <w:t xml:space="preserve">implementation or screening rate monitoring activities conducted during </w:t>
            </w:r>
            <w:r w:rsidRPr="005B3EC9" w:rsidR="00A40756">
              <w:rPr>
                <w:rFonts w:eastAsia="Times New Roman" w:cstheme="minorHAnsi"/>
                <w:color w:val="000000"/>
                <w:sz w:val="18"/>
                <w:szCs w:val="18"/>
              </w:rPr>
              <w:t xml:space="preserve">any time of </w:t>
            </w:r>
            <w:r w:rsidRPr="005B3EC9">
              <w:rPr>
                <w:rFonts w:eastAsia="Times New Roman" w:cstheme="minorHAnsi"/>
                <w:color w:val="000000"/>
                <w:sz w:val="18"/>
                <w:szCs w:val="18"/>
              </w:rPr>
              <w:t>this PY</w:t>
            </w:r>
            <w:r w:rsidRPr="005B3EC9" w:rsidR="00A40756">
              <w:rPr>
                <w:rFonts w:eastAsia="Times New Roman" w:cstheme="minorHAnsi"/>
                <w:color w:val="000000"/>
                <w:sz w:val="18"/>
                <w:szCs w:val="18"/>
              </w:rPr>
              <w:t>,</w:t>
            </w:r>
            <w:r w:rsidRPr="005B3EC9">
              <w:rPr>
                <w:rFonts w:eastAsia="Times New Roman" w:cstheme="minorHAnsi"/>
                <w:color w:val="000000"/>
                <w:sz w:val="18"/>
                <w:szCs w:val="18"/>
              </w:rPr>
              <w:t xml:space="preserve"> but the clinic intends to resume </w:t>
            </w:r>
            <w:r w:rsidRPr="005B3EC9" w:rsidR="00A40756">
              <w:rPr>
                <w:rFonts w:eastAsia="Times New Roman" w:cstheme="minorHAnsi"/>
                <w:color w:val="000000"/>
                <w:sz w:val="18"/>
                <w:szCs w:val="18"/>
              </w:rPr>
              <w:t xml:space="preserve">CRCCP EBI </w:t>
            </w:r>
            <w:r w:rsidRPr="005B3EC9">
              <w:rPr>
                <w:rFonts w:eastAsia="Times New Roman" w:cstheme="minorHAnsi"/>
                <w:color w:val="000000"/>
                <w:sz w:val="18"/>
                <w:szCs w:val="18"/>
              </w:rPr>
              <w:t>activities at some time before the end of the current cooperative agreement.</w:t>
            </w:r>
          </w:p>
          <w:p w:rsidR="001C2D6F" w:rsidRPr="005B3EC9" w:rsidP="005B3EC9" w14:paraId="513910D2" w14:textId="77777777">
            <w:pPr>
              <w:pStyle w:val="ListParagraph"/>
              <w:numPr>
                <w:ilvl w:val="1"/>
                <w:numId w:val="5"/>
              </w:numPr>
              <w:spacing w:after="0" w:line="240" w:lineRule="auto"/>
              <w:ind w:left="884" w:hanging="270"/>
              <w:rPr>
                <w:rFonts w:eastAsia="Times New Roman" w:cstheme="minorHAnsi"/>
                <w:color w:val="000000"/>
                <w:sz w:val="18"/>
                <w:szCs w:val="18"/>
              </w:rPr>
            </w:pPr>
            <w:r w:rsidRPr="005B3EC9">
              <w:rPr>
                <w:rFonts w:eastAsia="Times New Roman" w:cstheme="minorHAnsi"/>
                <w:color w:val="000000"/>
                <w:sz w:val="18"/>
                <w:szCs w:val="18"/>
              </w:rPr>
              <w:t xml:space="preserve">Note: If </w:t>
            </w:r>
            <w:r w:rsidRPr="005B3EC9">
              <w:rPr>
                <w:rFonts w:eastAsia="Times New Roman" w:cstheme="minorHAnsi"/>
                <w:b/>
                <w:bCs/>
                <w:color w:val="000000"/>
                <w:sz w:val="18"/>
                <w:szCs w:val="18"/>
              </w:rPr>
              <w:t>any</w:t>
            </w:r>
            <w:r w:rsidRPr="005B3EC9">
              <w:rPr>
                <w:rFonts w:eastAsia="Times New Roman" w:cstheme="minorHAnsi"/>
                <w:color w:val="000000"/>
                <w:sz w:val="18"/>
                <w:szCs w:val="18"/>
              </w:rPr>
              <w:t xml:space="preserve"> CRCCP activities were conducted during the PY, enter “Active” and submit a full annual record for this PY. Only use the response “Suspended” if CRCCP implementation was halted for the full year.</w:t>
            </w:r>
          </w:p>
          <w:p w:rsidR="001C2D6F" w:rsidRPr="005B3EC9" w:rsidP="005B3EC9" w14:paraId="15471B2A" w14:textId="77777777">
            <w:pPr>
              <w:pStyle w:val="ListParagraph"/>
              <w:numPr>
                <w:ilvl w:val="0"/>
                <w:numId w:val="5"/>
              </w:numPr>
              <w:spacing w:after="0" w:line="240" w:lineRule="auto"/>
              <w:ind w:left="344" w:hanging="180"/>
              <w:rPr>
                <w:rFonts w:eastAsia="Times New Roman" w:cstheme="minorHAnsi"/>
                <w:color w:val="000000"/>
                <w:sz w:val="18"/>
                <w:szCs w:val="18"/>
              </w:rPr>
            </w:pPr>
            <w:r w:rsidRPr="005B3EC9">
              <w:rPr>
                <w:rFonts w:eastAsia="Times New Roman" w:cstheme="minorHAnsi"/>
                <w:b/>
                <w:bCs/>
                <w:color w:val="000000"/>
                <w:sz w:val="18"/>
                <w:szCs w:val="18"/>
              </w:rPr>
              <w:t xml:space="preserve">Terminated: </w:t>
            </w:r>
            <w:r w:rsidRPr="005B3EC9">
              <w:rPr>
                <w:rFonts w:eastAsia="Times New Roman" w:cstheme="minorHAnsi"/>
                <w:color w:val="000000"/>
                <w:sz w:val="18"/>
                <w:szCs w:val="18"/>
              </w:rPr>
              <w:t xml:space="preserve">Partnership with the clinic has ended with </w:t>
            </w:r>
            <w:r w:rsidRPr="005B3EC9">
              <w:rPr>
                <w:rFonts w:eastAsia="Times New Roman" w:cstheme="minorHAnsi"/>
                <w:b/>
                <w:bCs/>
                <w:color w:val="000000"/>
                <w:sz w:val="18"/>
                <w:szCs w:val="18"/>
                <w:u w:val="single"/>
              </w:rPr>
              <w:t>no</w:t>
            </w:r>
            <w:r w:rsidRPr="005B3EC9">
              <w:rPr>
                <w:rFonts w:eastAsia="Times New Roman" w:cstheme="minorHAnsi"/>
                <w:color w:val="000000"/>
                <w:sz w:val="18"/>
                <w:szCs w:val="18"/>
              </w:rPr>
              <w:t xml:space="preserve"> CRCCP colorectal cancer EBI implementation or screening rate monitoring activities conducted during the PY or planned through the end of the cooperative agreement.</w:t>
            </w:r>
          </w:p>
          <w:p w:rsidR="001C2D6F" w:rsidRPr="005B3EC9" w:rsidP="005B3EC9" w14:paraId="63E9C9B0" w14:textId="0EA59D6B">
            <w:pPr>
              <w:pStyle w:val="ListParagraph"/>
              <w:numPr>
                <w:ilvl w:val="1"/>
                <w:numId w:val="5"/>
              </w:numPr>
              <w:spacing w:after="0" w:line="240" w:lineRule="auto"/>
              <w:ind w:left="704" w:hanging="180"/>
              <w:rPr>
                <w:rFonts w:eastAsia="Times New Roman" w:cstheme="minorHAnsi"/>
                <w:color w:val="000000"/>
                <w:sz w:val="18"/>
                <w:szCs w:val="18"/>
              </w:rPr>
            </w:pPr>
            <w:r w:rsidRPr="005B3EC9">
              <w:rPr>
                <w:rFonts w:eastAsia="Times New Roman" w:cstheme="minorHAnsi"/>
                <w:color w:val="000000"/>
                <w:sz w:val="18"/>
                <w:szCs w:val="18"/>
              </w:rPr>
              <w:t xml:space="preserve">Note: </w:t>
            </w:r>
            <w:r w:rsidRPr="005B3EC9" w:rsidR="00A40756">
              <w:rPr>
                <w:rFonts w:eastAsia="Times New Roman" w:cstheme="minorHAnsi"/>
                <w:color w:val="000000"/>
                <w:sz w:val="18"/>
                <w:szCs w:val="18"/>
              </w:rPr>
              <w:t>I</w:t>
            </w:r>
            <w:r w:rsidRPr="005B3EC9">
              <w:rPr>
                <w:rFonts w:eastAsia="Times New Roman" w:cstheme="minorHAnsi"/>
                <w:color w:val="000000"/>
                <w:sz w:val="18"/>
                <w:szCs w:val="18"/>
              </w:rPr>
              <w:t>f any CRCCP activities were conducted during the PY, enter “Active” and submit a full annual record for this PY. Only use the response “Terminated” if CRCCP implementation was terminated for the full year.</w:t>
            </w:r>
          </w:p>
          <w:p w:rsidR="001C2D6F" w:rsidRPr="005B3EC9" w:rsidP="005B3EC9" w14:paraId="1AEB3DF4" w14:textId="77777777">
            <w:pPr>
              <w:spacing w:after="0" w:line="240" w:lineRule="auto"/>
              <w:rPr>
                <w:rFonts w:eastAsia="Times New Roman" w:cstheme="minorHAnsi"/>
                <w:color w:val="000000"/>
                <w:sz w:val="18"/>
                <w:szCs w:val="18"/>
              </w:rPr>
            </w:pPr>
          </w:p>
          <w:p w:rsidR="001C2D6F" w:rsidRPr="005B3EC9" w:rsidP="005B3EC9" w14:paraId="4DB48B6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active or monitoring, skip to Section 2</w:t>
            </w:r>
          </w:p>
          <w:p w:rsidR="001C2D6F" w:rsidRPr="005B3EC9" w:rsidP="005B3EC9" w14:paraId="0BB02835" w14:textId="3A0E1CC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*Full annual record required for active or monitoring</w:t>
            </w:r>
          </w:p>
          <w:p w:rsidR="001C2D6F" w:rsidRPr="005B3EC9" w:rsidP="005B3EC9" w14:paraId="7BFFDC22" w14:textId="457F7536">
            <w:pPr>
              <w:spacing w:after="0" w:line="240" w:lineRule="auto"/>
              <w:rPr>
                <w:rFonts w:eastAsia="Times New Roman" w:cstheme="minorHAnsi"/>
                <w:color w:val="000000"/>
                <w:sz w:val="18"/>
                <w:szCs w:val="18"/>
              </w:rPr>
            </w:pPr>
          </w:p>
        </w:tc>
        <w:tc>
          <w:tcPr>
            <w:tcW w:w="815" w:type="dxa"/>
            <w:shd w:val="clear" w:color="auto" w:fill="auto"/>
            <w:noWrap/>
            <w:hideMark/>
          </w:tcPr>
          <w:p w:rsidR="001C2D6F" w:rsidRPr="005B3EC9" w:rsidP="005B3EC9" w14:paraId="5FA445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0E19D9" w:rsidRPr="005B3EC9" w:rsidP="005B3EC9" w14:paraId="0518F2D3" w14:textId="267E61C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000E19D9" w:rsidRPr="005B3EC9" w:rsidP="005B3EC9" w14:paraId="0C32045A" w14:textId="65CA380A">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1C2D6F" w:rsidRPr="005B3EC9" w:rsidP="005B3EC9" w14:paraId="47844889" w14:textId="5978D93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Active</w:t>
            </w:r>
          </w:p>
          <w:p w:rsidR="001C2D6F" w:rsidRPr="005B3EC9" w:rsidP="005B3EC9" w14:paraId="0712845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Monitoring</w:t>
            </w:r>
          </w:p>
          <w:p w:rsidR="001C2D6F" w:rsidRPr="005B3EC9" w:rsidP="005B3EC9" w14:paraId="2A866A3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Suspended</w:t>
            </w:r>
          </w:p>
          <w:p w:rsidR="001C2D6F" w:rsidRPr="005B3EC9" w:rsidP="005B3EC9" w14:paraId="29282D12" w14:textId="722903D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Terminated</w:t>
            </w:r>
          </w:p>
        </w:tc>
      </w:tr>
      <w:tr w14:paraId="6181BAA3" w14:textId="77777777" w:rsidTr="00B83A2C">
        <w:tblPrEx>
          <w:tblW w:w="14400" w:type="dxa"/>
          <w:tblLook w:val="04A0"/>
        </w:tblPrEx>
        <w:trPr>
          <w:cantSplit/>
          <w:trHeight w:val="529"/>
        </w:trPr>
        <w:tc>
          <w:tcPr>
            <w:tcW w:w="805" w:type="dxa"/>
            <w:shd w:val="clear" w:color="auto" w:fill="auto"/>
            <w:noWrap/>
            <w:hideMark/>
          </w:tcPr>
          <w:p w:rsidR="001C2D6F" w:rsidRPr="005B3EC9" w:rsidP="005B3EC9" w14:paraId="108E8E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A1-2a</w:t>
            </w:r>
          </w:p>
        </w:tc>
        <w:tc>
          <w:tcPr>
            <w:tcW w:w="626" w:type="dxa"/>
            <w:shd w:val="clear" w:color="auto" w:fill="auto"/>
            <w:hideMark/>
          </w:tcPr>
          <w:p w:rsidR="001C2D6F" w:rsidRPr="005B3EC9" w:rsidP="005B3EC9" w14:paraId="47EC45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1C2D6F" w:rsidRPr="005B3EC9" w:rsidP="005B3EC9" w14:paraId="4E3E31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001C2D6F" w:rsidRPr="005B3EC9" w:rsidP="005B3EC9" w14:paraId="430369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Suspension/Termination date</w:t>
            </w:r>
          </w:p>
        </w:tc>
        <w:tc>
          <w:tcPr>
            <w:tcW w:w="6620" w:type="dxa"/>
            <w:shd w:val="clear" w:color="auto" w:fill="auto"/>
            <w:hideMark/>
          </w:tcPr>
          <w:p w:rsidR="001C2D6F" w:rsidRPr="005B3EC9" w:rsidP="005B3EC9" w14:paraId="15B705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5B45632" w14:textId="128D6D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56C15901" w14:textId="528057B6">
            <w:pPr>
              <w:spacing w:after="0" w:line="240" w:lineRule="auto"/>
              <w:rPr>
                <w:rFonts w:eastAsia="Times New Roman" w:cstheme="minorHAnsi"/>
                <w:color w:val="000000"/>
                <w:sz w:val="18"/>
                <w:szCs w:val="18"/>
              </w:rPr>
            </w:pPr>
          </w:p>
          <w:p w:rsidR="001C2D6F" w:rsidRPr="005B3EC9" w:rsidP="005B3EC9" w14:paraId="10D88F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5035A8C" w14:textId="57FBB4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date when the clinic partnership for CRCCP colorectal cancer EBI activities and screening rate monitoring activities were suspended or terminated.  If the day is unknown use “15”</w:t>
            </w:r>
          </w:p>
        </w:tc>
        <w:tc>
          <w:tcPr>
            <w:tcW w:w="815" w:type="dxa"/>
            <w:shd w:val="clear" w:color="auto" w:fill="auto"/>
            <w:noWrap/>
            <w:hideMark/>
          </w:tcPr>
          <w:p w:rsidR="001C2D6F" w:rsidRPr="005B3EC9" w:rsidP="005B3EC9" w14:paraId="0010985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hideMark/>
          </w:tcPr>
          <w:p w:rsidR="001C2D6F" w:rsidRPr="005B3EC9" w:rsidP="005B3EC9" w14:paraId="17B04CDF" w14:textId="2DC11CA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w:t>
            </w:r>
            <w:r w:rsidRPr="005B3EC9" w:rsidR="00A54B37">
              <w:rPr>
                <w:rFonts w:eastAsia="Times New Roman" w:cstheme="minorHAnsi"/>
                <w:color w:val="000000"/>
                <w:sz w:val="18"/>
                <w:szCs w:val="18"/>
              </w:rPr>
              <w:t>DD/</w:t>
            </w:r>
            <w:r w:rsidRPr="005B3EC9">
              <w:rPr>
                <w:rFonts w:eastAsia="Times New Roman" w:cstheme="minorHAnsi"/>
                <w:color w:val="000000"/>
                <w:sz w:val="18"/>
                <w:szCs w:val="18"/>
              </w:rPr>
              <w:t>YYYY</w:t>
            </w:r>
          </w:p>
        </w:tc>
      </w:tr>
      <w:tr w14:paraId="7465E215" w14:textId="77777777" w:rsidTr="00B83A2C">
        <w:tblPrEx>
          <w:tblW w:w="14400" w:type="dxa"/>
          <w:tblLook w:val="04A0"/>
        </w:tblPrEx>
        <w:trPr>
          <w:cantSplit/>
          <w:trHeight w:val="480"/>
        </w:trPr>
        <w:tc>
          <w:tcPr>
            <w:tcW w:w="805" w:type="dxa"/>
            <w:shd w:val="clear" w:color="auto" w:fill="auto"/>
            <w:noWrap/>
            <w:hideMark/>
          </w:tcPr>
          <w:p w:rsidR="001C2D6F" w:rsidRPr="005B3EC9" w:rsidP="005B3EC9" w14:paraId="48E1EC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A1-2b</w:t>
            </w:r>
          </w:p>
        </w:tc>
        <w:tc>
          <w:tcPr>
            <w:tcW w:w="626" w:type="dxa"/>
            <w:shd w:val="clear" w:color="auto" w:fill="auto"/>
            <w:hideMark/>
          </w:tcPr>
          <w:p w:rsidR="001C2D6F" w:rsidRPr="005B3EC9" w:rsidP="005B3EC9" w14:paraId="1E39F6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1C2D6F" w:rsidRPr="005B3EC9" w:rsidP="005B3EC9" w14:paraId="30A753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001C2D6F" w:rsidRPr="005B3EC9" w:rsidP="005B3EC9" w14:paraId="1E2A06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Reason for suspension or termination</w:t>
            </w:r>
          </w:p>
        </w:tc>
        <w:tc>
          <w:tcPr>
            <w:tcW w:w="6620" w:type="dxa"/>
            <w:shd w:val="clear" w:color="auto" w:fill="auto"/>
            <w:hideMark/>
          </w:tcPr>
          <w:p w:rsidR="001C2D6F" w:rsidRPr="005B3EC9" w:rsidP="005B3EC9" w14:paraId="40C654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AF8DFAD" w14:textId="44BB39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5D94211D" w14:textId="16C73333">
            <w:pPr>
              <w:spacing w:after="0" w:line="240" w:lineRule="auto"/>
              <w:rPr>
                <w:rFonts w:eastAsia="Times New Roman" w:cstheme="minorHAnsi"/>
                <w:color w:val="000000"/>
                <w:sz w:val="18"/>
                <w:szCs w:val="18"/>
              </w:rPr>
            </w:pPr>
          </w:p>
          <w:p w:rsidR="001C2D6F" w:rsidRPr="005B3EC9" w:rsidP="005B3EC9" w14:paraId="657DC7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303E0F3" w14:textId="0D6D66C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Reason(s) that CRCCP colorectal cancer EBI </w:t>
            </w:r>
            <w:r w:rsidRPr="005B3EC9" w:rsidR="00391007">
              <w:rPr>
                <w:rFonts w:eastAsia="Times New Roman" w:cstheme="minorHAnsi"/>
                <w:color w:val="000000"/>
                <w:sz w:val="18"/>
                <w:szCs w:val="18"/>
              </w:rPr>
              <w:t xml:space="preserve">planning or </w:t>
            </w:r>
            <w:r w:rsidRPr="005B3EC9">
              <w:rPr>
                <w:rFonts w:eastAsia="Times New Roman" w:cstheme="minorHAnsi"/>
                <w:color w:val="000000"/>
                <w:sz w:val="18"/>
                <w:szCs w:val="18"/>
              </w:rPr>
              <w:t>implementation and screening rate monitoring activities have been suspended or terminated at the clinic.</w:t>
            </w:r>
            <w:r w:rsidRPr="005B3EC9">
              <w:rPr>
                <w:rFonts w:eastAsia="Times New Roman" w:cstheme="minorHAnsi"/>
                <w:color w:val="000000"/>
                <w:sz w:val="18"/>
                <w:szCs w:val="18"/>
              </w:rPr>
              <w:br/>
            </w:r>
            <w:r w:rsidRPr="005B3EC9">
              <w:rPr>
                <w:rFonts w:eastAsia="Times New Roman" w:cstheme="minorHAnsi"/>
                <w:color w:val="000000"/>
                <w:sz w:val="18"/>
                <w:szCs w:val="18"/>
              </w:rPr>
              <w:br/>
              <w:t>Select all that apply.</w:t>
            </w:r>
            <w:r w:rsidRPr="005B3EC9">
              <w:rPr>
                <w:rFonts w:eastAsia="Times New Roman" w:cstheme="minorHAnsi"/>
                <w:color w:val="000000"/>
                <w:sz w:val="18"/>
                <w:szCs w:val="18"/>
              </w:rPr>
              <w:br/>
            </w:r>
            <w:r w:rsidRPr="005B3EC9">
              <w:rPr>
                <w:rFonts w:eastAsia="Times New Roman" w:cstheme="minorHAnsi"/>
                <w:color w:val="000000"/>
                <w:sz w:val="18"/>
                <w:szCs w:val="18"/>
              </w:rPr>
              <w:br/>
            </w:r>
          </w:p>
          <w:p w:rsidR="001C2D6F" w:rsidRPr="005B3EC9" w:rsidP="005B3EC9" w14:paraId="4D5A2B7D" w14:textId="425B7DE0">
            <w:pPr>
              <w:spacing w:after="0" w:line="240" w:lineRule="auto"/>
              <w:rPr>
                <w:rFonts w:eastAsia="Times New Roman" w:cstheme="minorHAnsi"/>
                <w:color w:val="000000"/>
                <w:sz w:val="18"/>
                <w:szCs w:val="18"/>
              </w:rPr>
            </w:pPr>
          </w:p>
        </w:tc>
        <w:tc>
          <w:tcPr>
            <w:tcW w:w="815" w:type="dxa"/>
            <w:shd w:val="clear" w:color="auto" w:fill="auto"/>
            <w:noWrap/>
            <w:hideMark/>
          </w:tcPr>
          <w:p w:rsidR="001C2D6F" w:rsidRPr="005B3EC9" w:rsidP="005B3EC9" w14:paraId="0F59B2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r w:rsidRPr="005B3EC9" w:rsidR="00B83A2C">
              <w:rPr>
                <w:rFonts w:eastAsia="Times New Roman" w:cstheme="minorHAnsi"/>
                <w:color w:val="000000"/>
                <w:sz w:val="18"/>
                <w:szCs w:val="18"/>
              </w:rPr>
              <w:t>-</w:t>
            </w:r>
          </w:p>
          <w:p w:rsidR="00B83A2C" w:rsidRPr="005B3EC9" w:rsidP="005B3EC9" w14:paraId="092CA1EF" w14:textId="7D0DA9D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Select </w:t>
            </w:r>
            <w:r w:rsidRPr="005B3EC9" w:rsidR="000E19D9">
              <w:rPr>
                <w:rFonts w:eastAsia="Times New Roman" w:cstheme="minorHAnsi"/>
                <w:color w:val="000000"/>
                <w:sz w:val="18"/>
                <w:szCs w:val="18"/>
              </w:rPr>
              <w:t>all that apply</w:t>
            </w:r>
          </w:p>
        </w:tc>
        <w:tc>
          <w:tcPr>
            <w:tcW w:w="2610" w:type="dxa"/>
            <w:shd w:val="clear" w:color="auto" w:fill="auto"/>
            <w:hideMark/>
          </w:tcPr>
          <w:p w:rsidR="000E19D9" w:rsidRPr="005B3EC9" w:rsidP="005B3EC9" w14:paraId="6DE6FB5A" w14:textId="2F21008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all that apply:</w:t>
            </w:r>
          </w:p>
          <w:p w:rsidR="001C2D6F" w:rsidRPr="005B3EC9" w:rsidP="005B3EC9" w14:paraId="5913BEF6" w14:textId="1038CB96">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implementation completed- no longer monitoring screening rates</w:t>
            </w:r>
          </w:p>
          <w:p w:rsidR="001C2D6F" w:rsidRPr="005B3EC9" w:rsidP="005B3EC9" w14:paraId="56A03B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non-performance</w:t>
            </w:r>
          </w:p>
          <w:p w:rsidR="001C2D6F" w:rsidRPr="005B3EC9" w:rsidP="005B3EC9" w14:paraId="5C17E0E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does not have resources/ capacity to participate</w:t>
            </w:r>
          </w:p>
          <w:p w:rsidR="001C2D6F" w:rsidRPr="005B3EC9" w:rsidP="005B3EC9" w14:paraId="1B1C400F" w14:textId="574A21A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Clinic EHR problems or unable to collect </w:t>
            </w:r>
            <w:r w:rsidRPr="005B3EC9" w:rsidR="009C7091">
              <w:rPr>
                <w:rFonts w:eastAsia="Times New Roman" w:cstheme="minorHAnsi"/>
                <w:color w:val="000000"/>
                <w:sz w:val="18"/>
                <w:szCs w:val="18"/>
              </w:rPr>
              <w:t xml:space="preserve">clinic </w:t>
            </w:r>
            <w:r w:rsidRPr="005B3EC9">
              <w:rPr>
                <w:rFonts w:eastAsia="Times New Roman" w:cstheme="minorHAnsi"/>
                <w:color w:val="000000"/>
                <w:sz w:val="18"/>
                <w:szCs w:val="18"/>
              </w:rPr>
              <w:t>data</w:t>
            </w:r>
          </w:p>
          <w:p w:rsidR="001C2D6F" w:rsidRPr="005B3EC9" w:rsidP="005B3EC9" w14:paraId="25D24B2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merged with another clinic</w:t>
            </w:r>
          </w:p>
          <w:p w:rsidR="001C2D6F" w:rsidRPr="005B3EC9" w:rsidP="005B3EC9" w14:paraId="0F98F60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closed</w:t>
            </w:r>
          </w:p>
          <w:p w:rsidR="001C2D6F" w:rsidRPr="005B3EC9" w:rsidP="005B3EC9" w14:paraId="104CFBD5" w14:textId="7A221CA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14:paraId="3A6CF3FF" w14:textId="77777777" w:rsidTr="00B83A2C">
        <w:tblPrEx>
          <w:tblW w:w="14400" w:type="dxa"/>
          <w:tblLook w:val="04A0"/>
        </w:tblPrEx>
        <w:trPr>
          <w:cantSplit/>
          <w:trHeight w:val="300"/>
        </w:trPr>
        <w:tc>
          <w:tcPr>
            <w:tcW w:w="805" w:type="dxa"/>
            <w:shd w:val="clear" w:color="auto" w:fill="auto"/>
            <w:noWrap/>
            <w:hideMark/>
          </w:tcPr>
          <w:p w:rsidR="001C2D6F" w:rsidRPr="005B3EC9" w:rsidP="005B3EC9" w14:paraId="692AA0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A1-2c</w:t>
            </w:r>
          </w:p>
        </w:tc>
        <w:tc>
          <w:tcPr>
            <w:tcW w:w="626" w:type="dxa"/>
            <w:shd w:val="clear" w:color="auto" w:fill="auto"/>
            <w:hideMark/>
          </w:tcPr>
          <w:p w:rsidR="001C2D6F" w:rsidRPr="005B3EC9" w:rsidP="005B3EC9" w14:paraId="23642249" w14:textId="31CEB6A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r w:rsidRPr="005B3EC9" w:rsidR="00CD7329">
              <w:rPr>
                <w:rFonts w:eastAsia="Times New Roman" w:cstheme="minorHAnsi"/>
                <w:color w:val="000000"/>
                <w:sz w:val="18"/>
                <w:szCs w:val="18"/>
              </w:rPr>
              <w:t>R</w:t>
            </w:r>
          </w:p>
        </w:tc>
        <w:tc>
          <w:tcPr>
            <w:tcW w:w="913" w:type="dxa"/>
            <w:shd w:val="clear" w:color="auto" w:fill="auto"/>
            <w:hideMark/>
          </w:tcPr>
          <w:p w:rsidR="001C2D6F" w:rsidRPr="005B3EC9" w:rsidP="005B3EC9" w14:paraId="53841E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11" w:type="dxa"/>
            <w:shd w:val="clear" w:color="auto" w:fill="auto"/>
            <w:hideMark/>
          </w:tcPr>
          <w:p w:rsidR="001C2D6F" w:rsidRPr="005B3EC9" w:rsidP="005B3EC9" w14:paraId="0EA1D8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reason for suspension or termination</w:t>
            </w:r>
          </w:p>
        </w:tc>
        <w:tc>
          <w:tcPr>
            <w:tcW w:w="6620" w:type="dxa"/>
            <w:shd w:val="clear" w:color="auto" w:fill="auto"/>
            <w:hideMark/>
          </w:tcPr>
          <w:p w:rsidR="001C2D6F" w:rsidRPr="005B3EC9" w:rsidP="005B3EC9" w14:paraId="234297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7FE1054" w14:textId="196822D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4B0C83F7" w14:textId="3A2F84FB">
            <w:pPr>
              <w:spacing w:after="0" w:line="240" w:lineRule="auto"/>
              <w:rPr>
                <w:rFonts w:eastAsia="Times New Roman" w:cstheme="minorHAnsi"/>
                <w:color w:val="000000"/>
                <w:sz w:val="18"/>
                <w:szCs w:val="18"/>
              </w:rPr>
            </w:pPr>
          </w:p>
          <w:p w:rsidR="001C2D6F" w:rsidRPr="005B3EC9" w:rsidP="005B3EC9" w14:paraId="3F8D835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C0D5A63" w14:textId="390DDD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item A1-2b is other, please specify</w:t>
            </w:r>
          </w:p>
          <w:p w:rsidR="00A54B37" w:rsidRPr="005B3EC9" w:rsidP="005B3EC9" w14:paraId="640104AF" w14:textId="161DAA08">
            <w:pPr>
              <w:spacing w:after="0" w:line="240" w:lineRule="auto"/>
              <w:rPr>
                <w:rFonts w:eastAsia="Times New Roman" w:cstheme="minorHAnsi"/>
                <w:color w:val="000000"/>
                <w:sz w:val="18"/>
                <w:szCs w:val="18"/>
              </w:rPr>
            </w:pPr>
          </w:p>
          <w:p w:rsidR="00A54B37" w:rsidRPr="005B3EC9" w:rsidP="005B3EC9" w14:paraId="0B10C36F" w14:textId="1D263A9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w:t>
            </w:r>
            <w:r w:rsidRPr="005B3EC9">
              <w:rPr>
                <w:rFonts w:eastAsia="Times New Roman" w:cstheme="minorHAnsi"/>
                <w:i/>
                <w:iCs/>
                <w:color w:val="000000"/>
                <w:sz w:val="18"/>
                <w:szCs w:val="18"/>
              </w:rPr>
              <w:t>End of record for partnership status (item A1-2) = suspended or terminated.</w:t>
            </w:r>
          </w:p>
          <w:p w:rsidR="001C2D6F" w:rsidRPr="005B3EC9" w:rsidP="005B3EC9" w14:paraId="71FCD316" w14:textId="48A9DFDE">
            <w:pPr>
              <w:spacing w:after="0" w:line="240" w:lineRule="auto"/>
              <w:rPr>
                <w:rFonts w:eastAsia="Times New Roman" w:cstheme="minorHAnsi"/>
                <w:color w:val="000000"/>
                <w:sz w:val="18"/>
                <w:szCs w:val="18"/>
              </w:rPr>
            </w:pPr>
          </w:p>
        </w:tc>
        <w:tc>
          <w:tcPr>
            <w:tcW w:w="815" w:type="dxa"/>
            <w:shd w:val="clear" w:color="auto" w:fill="auto"/>
            <w:noWrap/>
            <w:hideMark/>
          </w:tcPr>
          <w:p w:rsidR="001C2D6F" w:rsidRPr="005B3EC9" w:rsidP="005B3EC9" w14:paraId="6F7997F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hideMark/>
          </w:tcPr>
          <w:p w:rsidR="001C2D6F" w:rsidRPr="005B3EC9" w:rsidP="005B3EC9" w14:paraId="01ACBE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C2D6F" w:rsidRPr="005B3EC9" w:rsidP="005B3EC9" w14:paraId="26C6F9E1" w14:textId="5B1FD3E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0E9083E7" w14:textId="77777777" w:rsidTr="00B83A2C">
        <w:tblPrEx>
          <w:tblW w:w="14400" w:type="dxa"/>
          <w:tblLook w:val="04A0"/>
        </w:tblPrEx>
        <w:trPr>
          <w:cantSplit/>
          <w:trHeight w:val="300"/>
        </w:trPr>
        <w:tc>
          <w:tcPr>
            <w:tcW w:w="805" w:type="dxa"/>
            <w:shd w:val="clear" w:color="auto" w:fill="auto"/>
            <w:noWrap/>
          </w:tcPr>
          <w:p w:rsidR="00E419C1" w:rsidRPr="005B3EC9" w:rsidP="005B3EC9" w14:paraId="0A5681E6" w14:textId="682E07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COV-1</w:t>
            </w:r>
          </w:p>
        </w:tc>
        <w:tc>
          <w:tcPr>
            <w:tcW w:w="626" w:type="dxa"/>
            <w:shd w:val="clear" w:color="auto" w:fill="auto"/>
          </w:tcPr>
          <w:p w:rsidR="00E419C1" w:rsidRPr="005B3EC9" w:rsidP="005B3EC9" w14:paraId="33C201AA" w14:textId="6242B7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E419C1" w:rsidRPr="005B3EC9" w:rsidP="005B3EC9" w14:paraId="34C69792" w14:textId="00AB9C7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E419C1" w:rsidRPr="005B3EC9" w:rsidP="005B3EC9" w14:paraId="41B19A73" w14:textId="41280EC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w:t>
            </w:r>
            <w:r w:rsidRPr="005B3EC9" w:rsidR="00594199">
              <w:rPr>
                <w:rFonts w:eastAsia="Times New Roman" w:cstheme="minorHAnsi"/>
                <w:color w:val="000000"/>
                <w:sz w:val="18"/>
                <w:szCs w:val="18"/>
              </w:rPr>
              <w:t>-19</w:t>
            </w:r>
            <w:r w:rsidRPr="005B3EC9" w:rsidR="001F078A">
              <w:rPr>
                <w:rFonts w:eastAsia="Times New Roman" w:cstheme="minorHAnsi"/>
                <w:color w:val="000000"/>
                <w:sz w:val="18"/>
                <w:szCs w:val="18"/>
              </w:rPr>
              <w:t xml:space="preserve"> clinic c</w:t>
            </w:r>
            <w:r w:rsidRPr="005B3EC9">
              <w:rPr>
                <w:rFonts w:eastAsia="Times New Roman" w:cstheme="minorHAnsi"/>
                <w:color w:val="000000"/>
                <w:sz w:val="18"/>
                <w:szCs w:val="18"/>
              </w:rPr>
              <w:t>losure</w:t>
            </w:r>
            <w:r w:rsidRPr="005B3EC9" w:rsidR="00594199">
              <w:rPr>
                <w:rFonts w:eastAsia="Times New Roman" w:cstheme="minorHAnsi"/>
                <w:color w:val="000000"/>
                <w:sz w:val="18"/>
                <w:szCs w:val="18"/>
              </w:rPr>
              <w:t xml:space="preserve"> or hours reduced</w:t>
            </w:r>
          </w:p>
        </w:tc>
        <w:tc>
          <w:tcPr>
            <w:tcW w:w="6620" w:type="dxa"/>
            <w:shd w:val="clear" w:color="auto" w:fill="auto"/>
          </w:tcPr>
          <w:p w:rsidR="00E419C1" w:rsidRPr="005B3EC9" w:rsidP="005B3EC9" w14:paraId="55A023EC" w14:textId="38CC612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E419C1" w:rsidRPr="005B3EC9" w:rsidP="005B3EC9" w14:paraId="3AE4FE13" w14:textId="4193D6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the clinic closed</w:t>
            </w:r>
            <w:r w:rsidRPr="005B3EC9" w:rsidR="001F078A">
              <w:rPr>
                <w:rFonts w:eastAsia="Times New Roman" w:cstheme="minorHAnsi"/>
                <w:color w:val="000000"/>
                <w:sz w:val="18"/>
                <w:szCs w:val="18"/>
              </w:rPr>
              <w:t xml:space="preserve"> for an extended period (a full week or more)</w:t>
            </w:r>
            <w:r w:rsidRPr="005B3EC9">
              <w:rPr>
                <w:rFonts w:eastAsia="Times New Roman" w:cstheme="minorHAnsi"/>
                <w:color w:val="000000"/>
                <w:sz w:val="18"/>
                <w:szCs w:val="18"/>
              </w:rPr>
              <w:t xml:space="preserve"> or reduced hours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001440F4" w:rsidRPr="005B3EC9" w:rsidP="005B3EC9" w14:paraId="36EB88B2" w14:textId="04E7F135">
            <w:pPr>
              <w:spacing w:after="0" w:line="240" w:lineRule="auto"/>
              <w:rPr>
                <w:rFonts w:eastAsia="Times New Roman" w:cstheme="minorHAnsi"/>
                <w:color w:val="000000"/>
                <w:sz w:val="18"/>
                <w:szCs w:val="18"/>
              </w:rPr>
            </w:pPr>
          </w:p>
          <w:p w:rsidR="001440F4" w:rsidRPr="005B3EC9" w:rsidP="005B3EC9" w14:paraId="679C69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Response option notes:</w:t>
            </w:r>
          </w:p>
          <w:p w:rsidR="001440F4" w:rsidRPr="005B3EC9" w:rsidP="005B3EC9" w14:paraId="7688EFDA" w14:textId="77777777">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Closed= the clinic was completely closed to patients for an extended period of time (at least a full week or more) because of COVID-19.</w:t>
            </w:r>
          </w:p>
          <w:p w:rsidR="001440F4" w:rsidRPr="005B3EC9" w:rsidP="005B3EC9" w14:paraId="7E66648B" w14:textId="77777777">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Hours reduced= the clinic was partially closed to patients for a set number of days per week or a set number of hours per day because of COVID-19.</w:t>
            </w:r>
          </w:p>
          <w:p w:rsidR="001440F4" w:rsidRPr="005B3EC9" w:rsidP="005B3EC9" w14:paraId="392C2D7F" w14:textId="77777777">
            <w:pPr>
              <w:pStyle w:val="ListParagraph"/>
              <w:spacing w:after="0" w:line="240" w:lineRule="auto"/>
              <w:rPr>
                <w:rFonts w:eastAsia="Times New Roman" w:cstheme="minorHAnsi"/>
                <w:color w:val="000000"/>
                <w:sz w:val="18"/>
                <w:szCs w:val="18"/>
              </w:rPr>
            </w:pPr>
          </w:p>
          <w:p w:rsidR="001440F4" w:rsidRPr="005B3EC9" w:rsidP="005B3EC9" w14:paraId="6EDA24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closed, specify # of weeks in item COV-2 and impact in COV-4 and COV5</w:t>
            </w:r>
          </w:p>
          <w:p w:rsidR="001440F4" w:rsidRPr="005B3EC9" w:rsidP="005B3EC9" w14:paraId="41B7014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reduced hours, specify amount in item COV-3 and impact in COV-4 and COV5</w:t>
            </w:r>
          </w:p>
          <w:p w:rsidR="001440F4" w:rsidRPr="005B3EC9" w:rsidP="005B3EC9" w14:paraId="511D2EE2" w14:textId="2F3C37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no, skip to </w:t>
            </w:r>
            <w:r w:rsidRPr="005B3EC9" w:rsidR="00C23987">
              <w:rPr>
                <w:rFonts w:eastAsia="Times New Roman" w:cstheme="minorHAnsi"/>
                <w:color w:val="000000"/>
                <w:sz w:val="18"/>
                <w:szCs w:val="18"/>
              </w:rPr>
              <w:t>COV-4.</w:t>
            </w:r>
          </w:p>
          <w:p w:rsidR="00E419C1" w:rsidRPr="005B3EC9" w:rsidP="005B3EC9" w14:paraId="14B9D5C4" w14:textId="77777777">
            <w:pPr>
              <w:spacing w:after="0" w:line="240" w:lineRule="auto"/>
              <w:rPr>
                <w:rFonts w:eastAsia="Times New Roman" w:cstheme="minorHAnsi"/>
                <w:color w:val="000000"/>
                <w:sz w:val="18"/>
                <w:szCs w:val="18"/>
              </w:rPr>
            </w:pPr>
          </w:p>
          <w:p w:rsidR="00E419C1" w:rsidRPr="005B3EC9" w:rsidP="005B3EC9" w14:paraId="7521CC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E419C1" w:rsidRPr="005B3EC9" w:rsidP="005B3EC9" w14:paraId="658D0611" w14:textId="5F8E1A7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w:t>
            </w:r>
            <w:r w:rsidRPr="005B3EC9" w:rsidR="001F078A">
              <w:rPr>
                <w:rFonts w:eastAsia="Times New Roman" w:cstheme="minorHAnsi"/>
                <w:color w:val="000000"/>
                <w:sz w:val="18"/>
                <w:szCs w:val="18"/>
              </w:rPr>
              <w:t xml:space="preserve">closed for an extended period (a full week or more) or reduced hours </w:t>
            </w:r>
            <w:r w:rsidRPr="005B3EC9">
              <w:rPr>
                <w:rFonts w:eastAsia="Times New Roman" w:cstheme="minorHAnsi"/>
                <w:color w:val="000000"/>
                <w:sz w:val="18"/>
                <w:szCs w:val="18"/>
              </w:rPr>
              <w:t>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program year (July1- June 30).</w:t>
            </w:r>
          </w:p>
          <w:p w:rsidR="00E419C1" w:rsidRPr="005B3EC9" w:rsidP="005B3EC9" w14:paraId="6D228EE1" w14:textId="1E191E66">
            <w:pPr>
              <w:spacing w:after="0" w:line="240" w:lineRule="auto"/>
              <w:rPr>
                <w:rFonts w:eastAsia="Times New Roman" w:cstheme="minorHAnsi"/>
                <w:color w:val="000000"/>
                <w:sz w:val="18"/>
                <w:szCs w:val="18"/>
              </w:rPr>
            </w:pPr>
          </w:p>
          <w:p w:rsidR="001F078A" w:rsidRPr="005B3EC9" w:rsidP="005B3EC9" w14:paraId="44AFF14B" w14:textId="02C5DC6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Response option notes:</w:t>
            </w:r>
          </w:p>
          <w:p w:rsidR="001F078A" w:rsidRPr="005B3EC9" w:rsidP="005B3EC9" w14:paraId="3C5C08DC" w14:textId="2F0DB1C3">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Closed= the clinic was completely closed to patients for an extended period of time (at least a full week or more) because of COVID-19</w:t>
            </w:r>
            <w:r w:rsidRPr="005B3EC9" w:rsidR="001440F4">
              <w:rPr>
                <w:rFonts w:eastAsia="Times New Roman" w:cstheme="minorHAnsi"/>
                <w:color w:val="000000"/>
                <w:sz w:val="18"/>
                <w:szCs w:val="18"/>
              </w:rPr>
              <w:t>.</w:t>
            </w:r>
          </w:p>
          <w:p w:rsidR="001F078A" w:rsidRPr="005B3EC9" w:rsidP="005B3EC9" w14:paraId="008FD222" w14:textId="53F2EE9B">
            <w:pPr>
              <w:pStyle w:val="ListParagraph"/>
              <w:numPr>
                <w:ilvl w:val="0"/>
                <w:numId w:val="3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Hours reduced= the clinic</w:t>
            </w:r>
            <w:r w:rsidRPr="005B3EC9" w:rsidR="00C93B93">
              <w:rPr>
                <w:rFonts w:eastAsia="Times New Roman" w:cstheme="minorHAnsi"/>
                <w:color w:val="000000"/>
                <w:sz w:val="18"/>
                <w:szCs w:val="18"/>
              </w:rPr>
              <w:t xml:space="preserve"> was partially</w:t>
            </w:r>
            <w:r w:rsidRPr="005B3EC9">
              <w:rPr>
                <w:rFonts w:eastAsia="Times New Roman" w:cstheme="minorHAnsi"/>
                <w:color w:val="000000"/>
                <w:sz w:val="18"/>
                <w:szCs w:val="18"/>
              </w:rPr>
              <w:t xml:space="preserve"> closed </w:t>
            </w:r>
            <w:r w:rsidRPr="005B3EC9" w:rsidR="00C93B93">
              <w:rPr>
                <w:rFonts w:eastAsia="Times New Roman" w:cstheme="minorHAnsi"/>
                <w:color w:val="000000"/>
                <w:sz w:val="18"/>
                <w:szCs w:val="18"/>
              </w:rPr>
              <w:t xml:space="preserve">to patients </w:t>
            </w:r>
            <w:r w:rsidRPr="005B3EC9">
              <w:rPr>
                <w:rFonts w:eastAsia="Times New Roman" w:cstheme="minorHAnsi"/>
                <w:color w:val="000000"/>
                <w:sz w:val="18"/>
                <w:szCs w:val="18"/>
              </w:rPr>
              <w:t>for a set number of days per week or a set number of hours per day</w:t>
            </w:r>
            <w:r w:rsidRPr="005B3EC9" w:rsidR="00C93B93">
              <w:rPr>
                <w:rFonts w:eastAsia="Times New Roman" w:cstheme="minorHAnsi"/>
                <w:color w:val="000000"/>
                <w:sz w:val="18"/>
                <w:szCs w:val="18"/>
              </w:rPr>
              <w:t xml:space="preserve"> because of COVID-19</w:t>
            </w:r>
            <w:r w:rsidRPr="005B3EC9" w:rsidR="001440F4">
              <w:rPr>
                <w:rFonts w:eastAsia="Times New Roman" w:cstheme="minorHAnsi"/>
                <w:color w:val="000000"/>
                <w:sz w:val="18"/>
                <w:szCs w:val="18"/>
              </w:rPr>
              <w:t>.</w:t>
            </w:r>
          </w:p>
          <w:p w:rsidR="001440F4" w:rsidRPr="005B3EC9" w:rsidP="005B3EC9" w14:paraId="29B8A02E" w14:textId="2AE5BF75">
            <w:pPr>
              <w:pStyle w:val="ListParagraph"/>
              <w:spacing w:after="0" w:line="240" w:lineRule="auto"/>
              <w:rPr>
                <w:rFonts w:eastAsia="Times New Roman" w:cstheme="minorHAnsi"/>
                <w:color w:val="000000"/>
                <w:sz w:val="18"/>
                <w:szCs w:val="18"/>
              </w:rPr>
            </w:pPr>
          </w:p>
          <w:p w:rsidR="001440F4" w:rsidRPr="005B3EC9" w:rsidP="005B3EC9" w14:paraId="7B8F9E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closed, specify # of weeks in item COV-2 and impact in COV-4 and COV5</w:t>
            </w:r>
          </w:p>
          <w:p w:rsidR="001440F4" w:rsidRPr="005B3EC9" w:rsidP="005B3EC9" w14:paraId="4FCF2D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reduced hours, specify amount in item COV-3 and impact in COV-4 and COV5</w:t>
            </w:r>
          </w:p>
          <w:p w:rsidR="003B5BE2" w:rsidRPr="005B3EC9" w:rsidP="005B3EC9" w14:paraId="557F0285" w14:textId="357A7B2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no, skip to </w:t>
            </w:r>
            <w:r w:rsidRPr="005B3EC9" w:rsidR="00CF752C">
              <w:rPr>
                <w:rFonts w:eastAsia="Times New Roman" w:cstheme="minorHAnsi"/>
                <w:color w:val="000000"/>
                <w:sz w:val="18"/>
                <w:szCs w:val="18"/>
              </w:rPr>
              <w:t>COV-4</w:t>
            </w:r>
            <w:r w:rsidRPr="005B3EC9" w:rsidR="00C23987">
              <w:rPr>
                <w:rFonts w:eastAsia="Times New Roman" w:cstheme="minorHAnsi"/>
                <w:color w:val="000000"/>
                <w:sz w:val="18"/>
                <w:szCs w:val="18"/>
              </w:rPr>
              <w:t>.</w:t>
            </w:r>
          </w:p>
        </w:tc>
        <w:tc>
          <w:tcPr>
            <w:tcW w:w="815" w:type="dxa"/>
            <w:shd w:val="clear" w:color="auto" w:fill="auto"/>
            <w:noWrap/>
          </w:tcPr>
          <w:p w:rsidR="00B83A2C" w:rsidRPr="005B3EC9" w:rsidP="005B3EC9" w14:paraId="433D22B4" w14:textId="41F536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 – select one only</w:t>
            </w:r>
          </w:p>
          <w:p w:rsidR="00E419C1" w:rsidRPr="005B3EC9" w:rsidP="005B3EC9" w14:paraId="049092DE" w14:textId="4E1E71AF">
            <w:pPr>
              <w:spacing w:after="0" w:line="240" w:lineRule="auto"/>
              <w:rPr>
                <w:rFonts w:eastAsia="Times New Roman" w:cstheme="minorHAnsi"/>
                <w:color w:val="000000"/>
                <w:sz w:val="18"/>
                <w:szCs w:val="18"/>
              </w:rPr>
            </w:pPr>
          </w:p>
        </w:tc>
        <w:tc>
          <w:tcPr>
            <w:tcW w:w="2610" w:type="dxa"/>
            <w:shd w:val="clear" w:color="auto" w:fill="auto"/>
          </w:tcPr>
          <w:p w:rsidR="00A54B37" w:rsidRPr="005B3EC9" w:rsidP="005B3EC9" w14:paraId="04F5B22C" w14:textId="2344E7BC">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E2618" w:rsidRPr="005B3EC9" w:rsidP="005B3EC9" w14:paraId="257AE407" w14:textId="77777777">
            <w:pPr>
              <w:spacing w:after="0" w:line="240" w:lineRule="auto"/>
              <w:rPr>
                <w:rFonts w:eastAsia="Times New Roman" w:cstheme="minorHAnsi"/>
                <w:i/>
                <w:iCs/>
                <w:color w:val="000000"/>
                <w:sz w:val="18"/>
                <w:szCs w:val="18"/>
              </w:rPr>
            </w:pPr>
          </w:p>
          <w:p w:rsidR="00E419C1" w:rsidRPr="005B3EC9" w:rsidP="005B3EC9" w14:paraId="00FC1D6C" w14:textId="37FD215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w:t>
            </w:r>
            <w:r w:rsidRPr="005B3EC9">
              <w:rPr>
                <w:rFonts w:eastAsia="Times New Roman" w:cstheme="minorHAnsi"/>
                <w:color w:val="000000"/>
                <w:sz w:val="18"/>
                <w:szCs w:val="18"/>
              </w:rPr>
              <w:t>es</w:t>
            </w:r>
            <w:r w:rsidRPr="005B3EC9" w:rsidR="001F078A">
              <w:rPr>
                <w:rFonts w:eastAsia="Times New Roman" w:cstheme="minorHAnsi"/>
                <w:color w:val="000000"/>
                <w:sz w:val="18"/>
                <w:szCs w:val="18"/>
              </w:rPr>
              <w:t>, closed</w:t>
            </w:r>
          </w:p>
          <w:p w:rsidR="001F078A" w:rsidRPr="005B3EC9" w:rsidP="005B3EC9" w14:paraId="4BE04958" w14:textId="7E6E825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reduced hours</w:t>
            </w:r>
          </w:p>
          <w:p w:rsidR="00E419C1" w:rsidRPr="005B3EC9" w:rsidP="005B3EC9" w14:paraId="6301595A" w14:textId="44B4BD82">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r w:rsidRPr="005B3EC9" w:rsidR="001F078A">
              <w:rPr>
                <w:rFonts w:eastAsia="Times New Roman" w:cstheme="minorHAnsi"/>
                <w:color w:val="000000"/>
                <w:sz w:val="18"/>
                <w:szCs w:val="18"/>
              </w:rPr>
              <w:t>, clinic did not close or reduce hours</w:t>
            </w:r>
          </w:p>
          <w:p w:rsidR="00E419C1" w:rsidRPr="005B3EC9" w:rsidP="005B3EC9" w14:paraId="395F0D5D" w14:textId="2B383B72">
            <w:pPr>
              <w:spacing w:after="0" w:line="240" w:lineRule="auto"/>
              <w:rPr>
                <w:rFonts w:eastAsia="Times New Roman" w:cstheme="minorHAnsi"/>
                <w:color w:val="000000"/>
                <w:sz w:val="18"/>
                <w:szCs w:val="18"/>
              </w:rPr>
            </w:pPr>
          </w:p>
        </w:tc>
      </w:tr>
      <w:tr w14:paraId="524C8B27" w14:textId="77777777" w:rsidTr="00B83A2C">
        <w:tblPrEx>
          <w:tblW w:w="14400" w:type="dxa"/>
          <w:tblLook w:val="04A0"/>
        </w:tblPrEx>
        <w:trPr>
          <w:cantSplit/>
          <w:trHeight w:val="300"/>
        </w:trPr>
        <w:tc>
          <w:tcPr>
            <w:tcW w:w="805" w:type="dxa"/>
            <w:shd w:val="clear" w:color="auto" w:fill="auto"/>
            <w:noWrap/>
          </w:tcPr>
          <w:p w:rsidR="00E419C1" w:rsidRPr="005B3EC9" w:rsidP="005B3EC9" w14:paraId="070FC98C" w14:textId="35BEF40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COV-2</w:t>
            </w:r>
          </w:p>
        </w:tc>
        <w:tc>
          <w:tcPr>
            <w:tcW w:w="626" w:type="dxa"/>
            <w:shd w:val="clear" w:color="auto" w:fill="auto"/>
          </w:tcPr>
          <w:p w:rsidR="00E419C1" w:rsidRPr="005B3EC9" w:rsidP="005B3EC9" w14:paraId="03B3C2A0" w14:textId="349233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E419C1" w:rsidRPr="005B3EC9" w:rsidP="005B3EC9" w14:paraId="223E2189" w14:textId="0CCBD6B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E419C1" w:rsidRPr="005B3EC9" w:rsidP="005B3EC9" w14:paraId="44993B18" w14:textId="20E1C6B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w:t>
            </w:r>
            <w:r w:rsidRPr="005B3EC9" w:rsidR="00D23210">
              <w:rPr>
                <w:rFonts w:eastAsia="Times New Roman" w:cstheme="minorHAnsi"/>
                <w:color w:val="000000"/>
                <w:sz w:val="18"/>
                <w:szCs w:val="18"/>
              </w:rPr>
              <w:t>-19</w:t>
            </w:r>
            <w:r w:rsidRPr="005B3EC9">
              <w:rPr>
                <w:rFonts w:eastAsia="Times New Roman" w:cstheme="minorHAnsi"/>
                <w:color w:val="000000"/>
                <w:sz w:val="18"/>
                <w:szCs w:val="18"/>
              </w:rPr>
              <w:t xml:space="preserve"> closure amount</w:t>
            </w:r>
          </w:p>
        </w:tc>
        <w:tc>
          <w:tcPr>
            <w:tcW w:w="6620" w:type="dxa"/>
            <w:shd w:val="clear" w:color="auto" w:fill="auto"/>
          </w:tcPr>
          <w:p w:rsidR="001F078A" w:rsidRPr="005B3EC9" w:rsidP="005B3EC9" w14:paraId="2C4B96FF" w14:textId="47B9CE1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Baseline Record: </w:t>
            </w:r>
          </w:p>
          <w:p w:rsidR="003B5BE2" w:rsidRPr="005B3EC9" w:rsidP="005B3EC9" w14:paraId="6EC08591" w14:textId="741DD0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t>
            </w:r>
            <w:r w:rsidRPr="005B3EC9" w:rsidR="00E419C1">
              <w:rPr>
                <w:rFonts w:eastAsia="Times New Roman" w:cstheme="minorHAnsi"/>
                <w:color w:val="000000"/>
                <w:sz w:val="18"/>
                <w:szCs w:val="18"/>
              </w:rPr>
              <w:t xml:space="preserve">the </w:t>
            </w:r>
            <w:r w:rsidR="009D45FE">
              <w:rPr>
                <w:rFonts w:eastAsia="Times New Roman" w:cstheme="minorHAnsi"/>
                <w:color w:val="000000"/>
                <w:sz w:val="18"/>
                <w:szCs w:val="18"/>
              </w:rPr>
              <w:t xml:space="preserve">number </w:t>
            </w:r>
            <w:r w:rsidRPr="005B3EC9" w:rsidR="00E419C1">
              <w:rPr>
                <w:rFonts w:eastAsia="Times New Roman" w:cstheme="minorHAnsi"/>
                <w:color w:val="000000"/>
                <w:sz w:val="18"/>
                <w:szCs w:val="18"/>
              </w:rPr>
              <w:t xml:space="preserve">of </w:t>
            </w:r>
            <w:r w:rsidRPr="005B3EC9" w:rsidR="001F078A">
              <w:rPr>
                <w:rFonts w:eastAsia="Times New Roman" w:cstheme="minorHAnsi"/>
                <w:color w:val="000000"/>
                <w:sz w:val="18"/>
                <w:szCs w:val="18"/>
              </w:rPr>
              <w:t>weeks</w:t>
            </w:r>
            <w:r w:rsidRPr="005B3EC9" w:rsidR="00E419C1">
              <w:rPr>
                <w:rFonts w:eastAsia="Times New Roman" w:cstheme="minorHAnsi"/>
                <w:color w:val="000000"/>
                <w:sz w:val="18"/>
                <w:szCs w:val="18"/>
              </w:rPr>
              <w:t xml:space="preserve">, in total, the clinic was closed </w:t>
            </w:r>
            <w:r w:rsidRPr="005B3EC9">
              <w:rPr>
                <w:rFonts w:eastAsia="Times New Roman" w:cstheme="minorHAnsi"/>
                <w:color w:val="000000"/>
                <w:sz w:val="18"/>
                <w:szCs w:val="18"/>
              </w:rPr>
              <w:t>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003B5BE2" w:rsidRPr="005B3EC9" w:rsidP="005B3EC9" w14:paraId="0C61739C" w14:textId="119CDBD3">
            <w:pPr>
              <w:spacing w:after="0" w:line="240" w:lineRule="auto"/>
              <w:rPr>
                <w:rFonts w:eastAsia="Times New Roman" w:cstheme="minorHAnsi"/>
                <w:color w:val="000000"/>
                <w:sz w:val="18"/>
                <w:szCs w:val="18"/>
              </w:rPr>
            </w:pPr>
          </w:p>
          <w:p w:rsidR="003B5BE2" w:rsidRPr="005B3EC9" w:rsidP="005B3EC9" w14:paraId="49A9F150" w14:textId="74A836C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E419C1" w:rsidRPr="005B3EC9" w:rsidP="005B3EC9" w14:paraId="457CD5A5" w14:textId="4C168D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009D45FE">
              <w:rPr>
                <w:rFonts w:eastAsia="Times New Roman" w:cstheme="minorHAnsi"/>
                <w:color w:val="000000"/>
                <w:sz w:val="18"/>
                <w:szCs w:val="18"/>
              </w:rPr>
              <w:t>number</w:t>
            </w:r>
            <w:r w:rsidRPr="005B3EC9">
              <w:rPr>
                <w:rFonts w:eastAsia="Times New Roman" w:cstheme="minorHAnsi"/>
                <w:color w:val="000000"/>
                <w:sz w:val="18"/>
                <w:szCs w:val="18"/>
              </w:rPr>
              <w:t xml:space="preserve"> of </w:t>
            </w:r>
            <w:r w:rsidRPr="005B3EC9" w:rsidR="00241BFE">
              <w:rPr>
                <w:rFonts w:eastAsia="Times New Roman" w:cstheme="minorHAnsi"/>
                <w:color w:val="000000"/>
                <w:sz w:val="18"/>
                <w:szCs w:val="18"/>
              </w:rPr>
              <w:t>weeks</w:t>
            </w:r>
            <w:r w:rsidRPr="005B3EC9">
              <w:rPr>
                <w:rFonts w:eastAsia="Times New Roman" w:cstheme="minorHAnsi"/>
                <w:color w:val="000000"/>
                <w:sz w:val="18"/>
                <w:szCs w:val="18"/>
              </w:rPr>
              <w:t xml:space="preserve">, in total, the clinic </w:t>
            </w:r>
            <w:r w:rsidRPr="005B3EC9" w:rsidR="00241BFE">
              <w:rPr>
                <w:rFonts w:eastAsia="Times New Roman" w:cstheme="minorHAnsi"/>
                <w:color w:val="000000"/>
                <w:sz w:val="18"/>
                <w:szCs w:val="18"/>
              </w:rPr>
              <w:t xml:space="preserve">was </w:t>
            </w:r>
            <w:r w:rsidRPr="005B3EC9">
              <w:rPr>
                <w:rFonts w:eastAsia="Times New Roman" w:cstheme="minorHAnsi"/>
                <w:color w:val="000000"/>
                <w:sz w:val="18"/>
                <w:szCs w:val="18"/>
              </w:rPr>
              <w:t>closed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program year (July1- June 30).</w:t>
            </w:r>
          </w:p>
        </w:tc>
        <w:tc>
          <w:tcPr>
            <w:tcW w:w="815" w:type="dxa"/>
            <w:shd w:val="clear" w:color="auto" w:fill="auto"/>
            <w:noWrap/>
          </w:tcPr>
          <w:p w:rsidR="00E419C1" w:rsidRPr="005B3EC9" w:rsidP="005B3EC9" w14:paraId="611CF12F" w14:textId="77777777">
            <w:pPr>
              <w:spacing w:after="0" w:line="240" w:lineRule="auto"/>
              <w:rPr>
                <w:rFonts w:eastAsia="Times New Roman" w:cstheme="minorHAnsi"/>
                <w:color w:val="000000"/>
                <w:sz w:val="18"/>
                <w:szCs w:val="18"/>
              </w:rPr>
            </w:pPr>
          </w:p>
        </w:tc>
        <w:tc>
          <w:tcPr>
            <w:tcW w:w="2610" w:type="dxa"/>
            <w:shd w:val="clear" w:color="auto" w:fill="auto"/>
          </w:tcPr>
          <w:p w:rsidR="00E419C1" w:rsidRPr="005B3EC9" w:rsidP="005B3EC9" w14:paraId="6A8C8E3F" w14:textId="21960204">
            <w:pPr>
              <w:pStyle w:val="ListParagraph"/>
              <w:spacing w:after="0" w:line="240" w:lineRule="auto"/>
              <w:ind w:left="249" w:hanging="270"/>
              <w:rPr>
                <w:rFonts w:eastAsia="Times New Roman" w:cstheme="minorHAnsi"/>
                <w:color w:val="000000"/>
                <w:sz w:val="18"/>
                <w:szCs w:val="18"/>
              </w:rPr>
            </w:pPr>
            <w:r w:rsidRPr="005B3EC9">
              <w:rPr>
                <w:rFonts w:eastAsia="Times New Roman" w:cstheme="minorHAnsi"/>
                <w:color w:val="000000"/>
                <w:sz w:val="18"/>
                <w:szCs w:val="18"/>
              </w:rPr>
              <w:t>□    _</w:t>
            </w:r>
            <w:r w:rsidRPr="005B3EC9" w:rsidR="00594199">
              <w:rPr>
                <w:rFonts w:eastAsia="Times New Roman" w:cstheme="minorHAnsi"/>
                <w:i/>
                <w:iCs/>
                <w:color w:val="000000"/>
                <w:sz w:val="18"/>
                <w:szCs w:val="18"/>
                <w:u w:val="single"/>
              </w:rPr>
              <w:t>#</w:t>
            </w:r>
            <w:r w:rsidRPr="005B3EC9" w:rsidR="00594199">
              <w:rPr>
                <w:rFonts w:eastAsia="Times New Roman" w:cstheme="minorHAnsi"/>
                <w:color w:val="000000"/>
                <w:sz w:val="18"/>
                <w:szCs w:val="18"/>
                <w:u w:val="single"/>
              </w:rPr>
              <w:t xml:space="preserve"> </w:t>
            </w:r>
            <w:r w:rsidRPr="005B3EC9">
              <w:rPr>
                <w:rFonts w:eastAsia="Times New Roman" w:cstheme="minorHAnsi"/>
                <w:color w:val="000000"/>
                <w:sz w:val="18"/>
                <w:szCs w:val="18"/>
                <w:u w:val="single"/>
              </w:rPr>
              <w:t xml:space="preserve">  </w:t>
            </w:r>
            <w:r w:rsidRPr="005B3EC9">
              <w:rPr>
                <w:rFonts w:eastAsia="Times New Roman" w:cstheme="minorHAnsi"/>
                <w:color w:val="000000"/>
                <w:sz w:val="18"/>
                <w:szCs w:val="18"/>
              </w:rPr>
              <w:t>of weeks</w:t>
            </w:r>
            <w:r w:rsidRPr="005B3EC9" w:rsidR="003B5BE2">
              <w:rPr>
                <w:rFonts w:eastAsia="Times New Roman" w:cstheme="minorHAnsi"/>
                <w:color w:val="000000"/>
                <w:sz w:val="18"/>
                <w:szCs w:val="18"/>
              </w:rPr>
              <w:t xml:space="preserve"> </w:t>
            </w:r>
          </w:p>
          <w:p w:rsidR="00E419C1" w:rsidRPr="005B3EC9" w:rsidP="005B3EC9" w14:paraId="2E5D748A" w14:textId="3A915A69">
            <w:pPr>
              <w:spacing w:after="0" w:line="240" w:lineRule="auto"/>
              <w:rPr>
                <w:rFonts w:eastAsia="Times New Roman" w:cstheme="minorHAnsi"/>
                <w:color w:val="000000"/>
                <w:sz w:val="18"/>
                <w:szCs w:val="18"/>
              </w:rPr>
            </w:pPr>
          </w:p>
        </w:tc>
      </w:tr>
      <w:tr w14:paraId="243B6688" w14:textId="77777777" w:rsidTr="00B83A2C">
        <w:tblPrEx>
          <w:tblW w:w="14400" w:type="dxa"/>
          <w:tblLook w:val="04A0"/>
        </w:tblPrEx>
        <w:trPr>
          <w:cantSplit/>
          <w:trHeight w:val="300"/>
        </w:trPr>
        <w:tc>
          <w:tcPr>
            <w:tcW w:w="805" w:type="dxa"/>
            <w:shd w:val="clear" w:color="auto" w:fill="auto"/>
            <w:noWrap/>
          </w:tcPr>
          <w:p w:rsidR="00E419C1" w:rsidRPr="005B3EC9" w:rsidP="005B3EC9" w14:paraId="22FCD893" w14:textId="5A1493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COV-3</w:t>
            </w:r>
          </w:p>
        </w:tc>
        <w:tc>
          <w:tcPr>
            <w:tcW w:w="626" w:type="dxa"/>
            <w:shd w:val="clear" w:color="auto" w:fill="auto"/>
          </w:tcPr>
          <w:p w:rsidR="00E419C1" w:rsidRPr="005B3EC9" w:rsidP="005B3EC9" w14:paraId="590D4D07" w14:textId="67BE468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E419C1" w:rsidRPr="005B3EC9" w:rsidP="005B3EC9" w14:paraId="6E50E646" w14:textId="02F7FEE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E419C1" w:rsidRPr="005B3EC9" w:rsidP="005B3EC9" w14:paraId="309EF860" w14:textId="5E9F69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w:t>
            </w:r>
            <w:r w:rsidRPr="005B3EC9" w:rsidR="00D23210">
              <w:rPr>
                <w:rFonts w:eastAsia="Times New Roman" w:cstheme="minorHAnsi"/>
                <w:color w:val="000000"/>
                <w:sz w:val="18"/>
                <w:szCs w:val="18"/>
              </w:rPr>
              <w:t>-19</w:t>
            </w:r>
            <w:r w:rsidRPr="005B3EC9">
              <w:rPr>
                <w:rFonts w:eastAsia="Times New Roman" w:cstheme="minorHAnsi"/>
                <w:color w:val="000000"/>
                <w:sz w:val="18"/>
                <w:szCs w:val="18"/>
              </w:rPr>
              <w:t xml:space="preserve"> Hours reduced</w:t>
            </w:r>
          </w:p>
        </w:tc>
        <w:tc>
          <w:tcPr>
            <w:tcW w:w="6620" w:type="dxa"/>
            <w:shd w:val="clear" w:color="auto" w:fill="auto"/>
          </w:tcPr>
          <w:p w:rsidR="00D23210" w:rsidRPr="005B3EC9" w:rsidP="005B3EC9" w14:paraId="4D5AB1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60D35" w:rsidRPr="005B3EC9" w:rsidP="005B3EC9" w14:paraId="08716645" w14:textId="00D6A50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amount of time, in total, the clinic reduced hours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001440F4" w:rsidRPr="005B3EC9" w:rsidP="005B3EC9" w14:paraId="0DDA4029" w14:textId="7728F7BF">
            <w:pPr>
              <w:pStyle w:val="ListParagraph"/>
              <w:numPr>
                <w:ilvl w:val="0"/>
                <w:numId w:val="3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clinic reduced hours for a set amount of hours per day, provide the number of hours reduced for the entire week and the total number of weeks in which the reduction occurred </w:t>
            </w:r>
            <w:r w:rsidRPr="005B3EC9" w:rsidR="00CF752C">
              <w:rPr>
                <w:rFonts w:eastAsia="Times New Roman" w:cstheme="minorHAnsi"/>
                <w:color w:val="000000"/>
                <w:sz w:val="18"/>
                <w:szCs w:val="18"/>
              </w:rPr>
              <w:t>during the year</w:t>
            </w:r>
            <w:r w:rsidRPr="005B3EC9" w:rsidR="00CF752C">
              <w:rPr>
                <w:rFonts w:eastAsia="Times New Roman" w:cstheme="minorHAnsi"/>
                <w:b/>
                <w:bCs/>
                <w:color w:val="000000"/>
                <w:sz w:val="18"/>
                <w:szCs w:val="18"/>
              </w:rPr>
              <w:t xml:space="preserve"> </w:t>
            </w:r>
            <w:r w:rsidRPr="005B3EC9" w:rsidR="00CF752C">
              <w:rPr>
                <w:rFonts w:eastAsia="Times New Roman" w:cstheme="minorHAnsi"/>
                <w:color w:val="000000"/>
                <w:sz w:val="18"/>
                <w:szCs w:val="18"/>
              </w:rPr>
              <w:t>prior to CRCCP implementation.</w:t>
            </w:r>
          </w:p>
          <w:p w:rsidR="001440F4" w:rsidRPr="005B3EC9" w:rsidP="005B3EC9" w14:paraId="4584AC7E" w14:textId="09496422">
            <w:pPr>
              <w:pStyle w:val="ListParagraph"/>
              <w:numPr>
                <w:ilvl w:val="0"/>
                <w:numId w:val="4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clinic reduced hours by closing for a set number of days per week, provide the number of days closed each week and the total number of weeks in which the reduction in days occurred </w:t>
            </w:r>
            <w:r w:rsidRPr="005B3EC9" w:rsidR="00CF752C">
              <w:rPr>
                <w:rFonts w:eastAsia="Times New Roman" w:cstheme="minorHAnsi"/>
                <w:color w:val="000000"/>
                <w:sz w:val="18"/>
                <w:szCs w:val="18"/>
              </w:rPr>
              <w:t>during the year</w:t>
            </w:r>
            <w:r w:rsidRPr="005B3EC9" w:rsidR="00CF752C">
              <w:rPr>
                <w:rFonts w:eastAsia="Times New Roman" w:cstheme="minorHAnsi"/>
                <w:b/>
                <w:bCs/>
                <w:color w:val="000000"/>
                <w:sz w:val="18"/>
                <w:szCs w:val="18"/>
              </w:rPr>
              <w:t xml:space="preserve"> </w:t>
            </w:r>
            <w:r w:rsidRPr="005B3EC9" w:rsidR="00CF752C">
              <w:rPr>
                <w:rFonts w:eastAsia="Times New Roman" w:cstheme="minorHAnsi"/>
                <w:color w:val="000000"/>
                <w:sz w:val="18"/>
                <w:szCs w:val="18"/>
              </w:rPr>
              <w:t>prior to CRCCP implementation.</w:t>
            </w:r>
          </w:p>
          <w:p w:rsidR="00460D35" w:rsidRPr="005B3EC9" w:rsidP="005B3EC9" w14:paraId="016D1D0B" w14:textId="77777777">
            <w:pPr>
              <w:spacing w:after="0" w:line="240" w:lineRule="auto"/>
              <w:rPr>
                <w:rFonts w:eastAsia="Times New Roman" w:cstheme="minorHAnsi"/>
                <w:color w:val="000000"/>
                <w:sz w:val="18"/>
                <w:szCs w:val="18"/>
              </w:rPr>
            </w:pPr>
          </w:p>
          <w:p w:rsidR="00460D35" w:rsidRPr="005B3EC9" w:rsidP="005B3EC9" w14:paraId="51FFD6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60D35" w:rsidRPr="005B3EC9" w:rsidP="005B3EC9" w14:paraId="5ED14273" w14:textId="63C2C4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amount of time, in total, the clinic reduced hours because of COVID-19 at any time during</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the program year (July1- June 30).</w:t>
            </w:r>
          </w:p>
          <w:p w:rsidR="00460D35" w:rsidRPr="005B3EC9" w:rsidP="005B3EC9" w14:paraId="41ED9D89" w14:textId="22871650">
            <w:pPr>
              <w:pStyle w:val="ListParagraph"/>
              <w:numPr>
                <w:ilvl w:val="0"/>
                <w:numId w:val="3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952523">
              <w:rPr>
                <w:rFonts w:eastAsia="Times New Roman" w:cstheme="minorHAnsi"/>
                <w:color w:val="000000"/>
                <w:sz w:val="18"/>
                <w:szCs w:val="18"/>
              </w:rPr>
              <w:t xml:space="preserve">the </w:t>
            </w:r>
            <w:r w:rsidRPr="005B3EC9">
              <w:rPr>
                <w:rFonts w:eastAsia="Times New Roman" w:cstheme="minorHAnsi"/>
                <w:color w:val="000000"/>
                <w:sz w:val="18"/>
                <w:szCs w:val="18"/>
              </w:rPr>
              <w:t>clinic reduced hours for a set amount of hours</w:t>
            </w:r>
            <w:r w:rsidRPr="005B3EC9" w:rsidR="00817ED5">
              <w:rPr>
                <w:rFonts w:eastAsia="Times New Roman" w:cstheme="minorHAnsi"/>
                <w:color w:val="000000"/>
                <w:sz w:val="18"/>
                <w:szCs w:val="18"/>
              </w:rPr>
              <w:t xml:space="preserve"> </w:t>
            </w:r>
            <w:r w:rsidRPr="005B3EC9">
              <w:rPr>
                <w:rFonts w:eastAsia="Times New Roman" w:cstheme="minorHAnsi"/>
                <w:color w:val="000000"/>
                <w:sz w:val="18"/>
                <w:szCs w:val="18"/>
              </w:rPr>
              <w:t>per day</w:t>
            </w:r>
            <w:r w:rsidRPr="005B3EC9" w:rsidR="00952523">
              <w:rPr>
                <w:rFonts w:eastAsia="Times New Roman" w:cstheme="minorHAnsi"/>
                <w:color w:val="000000"/>
                <w:sz w:val="18"/>
                <w:szCs w:val="18"/>
              </w:rPr>
              <w:t>,</w:t>
            </w:r>
            <w:r w:rsidRPr="005B3EC9">
              <w:rPr>
                <w:rFonts w:eastAsia="Times New Roman" w:cstheme="minorHAnsi"/>
                <w:color w:val="000000"/>
                <w:sz w:val="18"/>
                <w:szCs w:val="18"/>
              </w:rPr>
              <w:t xml:space="preserve"> </w:t>
            </w:r>
            <w:r w:rsidRPr="005B3EC9" w:rsidR="00952523">
              <w:rPr>
                <w:rFonts w:eastAsia="Times New Roman" w:cstheme="minorHAnsi"/>
                <w:color w:val="000000"/>
                <w:sz w:val="18"/>
                <w:szCs w:val="18"/>
              </w:rPr>
              <w:t>provide</w:t>
            </w:r>
            <w:r w:rsidRPr="005B3EC9">
              <w:rPr>
                <w:rFonts w:eastAsia="Times New Roman" w:cstheme="minorHAnsi"/>
                <w:color w:val="000000"/>
                <w:sz w:val="18"/>
                <w:szCs w:val="18"/>
              </w:rPr>
              <w:t xml:space="preserve"> the number of hours reduced</w:t>
            </w:r>
            <w:r w:rsidRPr="005B3EC9" w:rsidR="00952523">
              <w:rPr>
                <w:rFonts w:eastAsia="Times New Roman" w:cstheme="minorHAnsi"/>
                <w:color w:val="000000"/>
                <w:sz w:val="18"/>
                <w:szCs w:val="18"/>
              </w:rPr>
              <w:t xml:space="preserve"> for the entire week </w:t>
            </w:r>
            <w:r w:rsidRPr="005B3EC9">
              <w:rPr>
                <w:rFonts w:eastAsia="Times New Roman" w:cstheme="minorHAnsi"/>
                <w:color w:val="000000"/>
                <w:sz w:val="18"/>
                <w:szCs w:val="18"/>
              </w:rPr>
              <w:t>and the</w:t>
            </w:r>
            <w:r w:rsidRPr="005B3EC9" w:rsidR="00952523">
              <w:rPr>
                <w:rFonts w:eastAsia="Times New Roman" w:cstheme="minorHAnsi"/>
                <w:color w:val="000000"/>
                <w:sz w:val="18"/>
                <w:szCs w:val="18"/>
              </w:rPr>
              <w:t xml:space="preserve"> total number</w:t>
            </w:r>
            <w:r w:rsidRPr="005B3EC9">
              <w:rPr>
                <w:rFonts w:eastAsia="Times New Roman" w:cstheme="minorHAnsi"/>
                <w:color w:val="000000"/>
                <w:sz w:val="18"/>
                <w:szCs w:val="18"/>
              </w:rPr>
              <w:t xml:space="preserve"> of weeks in which the reduction occurred</w:t>
            </w:r>
            <w:r w:rsidRPr="005B3EC9" w:rsidR="00952523">
              <w:rPr>
                <w:rFonts w:eastAsia="Times New Roman" w:cstheme="minorHAnsi"/>
                <w:color w:val="000000"/>
                <w:sz w:val="18"/>
                <w:szCs w:val="18"/>
              </w:rPr>
              <w:t xml:space="preserve"> during the program year</w:t>
            </w:r>
            <w:r w:rsidRPr="005B3EC9">
              <w:rPr>
                <w:rFonts w:eastAsia="Times New Roman" w:cstheme="minorHAnsi"/>
                <w:color w:val="000000"/>
                <w:sz w:val="18"/>
                <w:szCs w:val="18"/>
              </w:rPr>
              <w:t>.</w:t>
            </w:r>
          </w:p>
          <w:p w:rsidR="00E419C1" w:rsidRPr="005B3EC9" w:rsidP="005B3EC9" w14:paraId="5DAB58E9" w14:textId="75B1A1CE">
            <w:pPr>
              <w:pStyle w:val="ListParagraph"/>
              <w:numPr>
                <w:ilvl w:val="0"/>
                <w:numId w:val="3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the clinic reduced</w:t>
            </w:r>
            <w:r w:rsidRPr="005B3EC9" w:rsidR="00952523">
              <w:rPr>
                <w:rFonts w:eastAsia="Times New Roman" w:cstheme="minorHAnsi"/>
                <w:color w:val="000000"/>
                <w:sz w:val="18"/>
                <w:szCs w:val="18"/>
              </w:rPr>
              <w:t xml:space="preserve"> hours by closing for a set number of days per week, provide the number of days closed each week and the total number of weeks in which the reduction in days occurred during the program year. </w:t>
            </w:r>
          </w:p>
        </w:tc>
        <w:tc>
          <w:tcPr>
            <w:tcW w:w="815" w:type="dxa"/>
            <w:shd w:val="clear" w:color="auto" w:fill="auto"/>
            <w:noWrap/>
          </w:tcPr>
          <w:p w:rsidR="00E419C1" w:rsidRPr="005B3EC9" w:rsidP="005B3EC9" w14:paraId="117EBAEA" w14:textId="6B97FA49">
            <w:pPr>
              <w:spacing w:after="0" w:line="240" w:lineRule="auto"/>
              <w:rPr>
                <w:rFonts w:eastAsia="Times New Roman" w:cstheme="minorHAnsi"/>
                <w:color w:val="000000"/>
                <w:sz w:val="18"/>
                <w:szCs w:val="18"/>
              </w:rPr>
            </w:pPr>
          </w:p>
        </w:tc>
        <w:tc>
          <w:tcPr>
            <w:tcW w:w="2610" w:type="dxa"/>
            <w:shd w:val="clear" w:color="auto" w:fill="auto"/>
          </w:tcPr>
          <w:p w:rsidR="00460D35" w:rsidRPr="005B3EC9" w:rsidP="005B3EC9" w14:paraId="59A1D1DA" w14:textId="5A2EC4B7">
            <w:pPr>
              <w:spacing w:after="0" w:line="240" w:lineRule="auto"/>
              <w:ind w:left="339" w:hanging="339"/>
              <w:rPr>
                <w:rFonts w:eastAsia="Times New Roman" w:cstheme="minorHAnsi"/>
                <w:color w:val="000000"/>
                <w:sz w:val="18"/>
                <w:szCs w:val="18"/>
              </w:rPr>
            </w:pPr>
            <w:r w:rsidRPr="005B3EC9">
              <w:rPr>
                <w:rFonts w:eastAsia="Times New Roman" w:cstheme="minorHAnsi"/>
                <w:color w:val="000000"/>
                <w:sz w:val="18"/>
                <w:szCs w:val="18"/>
              </w:rPr>
              <w:t>□ _</w:t>
            </w:r>
            <w:r w:rsidRPr="005B3EC9">
              <w:rPr>
                <w:rFonts w:eastAsia="Times New Roman" w:cstheme="minorHAnsi"/>
                <w:i/>
                <w:iCs/>
                <w:color w:val="000000"/>
                <w:sz w:val="18"/>
                <w:szCs w:val="18"/>
                <w:u w:val="single"/>
              </w:rPr>
              <w:t>#__</w:t>
            </w:r>
            <w:r w:rsidRPr="005B3EC9">
              <w:rPr>
                <w:rFonts w:eastAsia="Times New Roman" w:cstheme="minorHAnsi"/>
                <w:color w:val="000000"/>
                <w:sz w:val="18"/>
                <w:szCs w:val="18"/>
              </w:rPr>
              <w:t xml:space="preserve"> hours each </w:t>
            </w:r>
            <w:r w:rsidRPr="005B3EC9" w:rsidR="00952523">
              <w:rPr>
                <w:rFonts w:eastAsia="Times New Roman" w:cstheme="minorHAnsi"/>
                <w:color w:val="000000"/>
                <w:sz w:val="18"/>
                <w:szCs w:val="18"/>
              </w:rPr>
              <w:t>week</w:t>
            </w:r>
            <w:r w:rsidRPr="005B3EC9">
              <w:rPr>
                <w:rFonts w:eastAsia="Times New Roman" w:cstheme="minorHAnsi"/>
                <w:color w:val="000000"/>
                <w:sz w:val="18"/>
                <w:szCs w:val="18"/>
              </w:rPr>
              <w:t xml:space="preserve"> for </w:t>
            </w:r>
            <w:r w:rsidRPr="005B3EC9">
              <w:rPr>
                <w:rFonts w:eastAsia="Times New Roman" w:cstheme="minorHAnsi"/>
                <w:color w:val="000000"/>
                <w:sz w:val="18"/>
                <w:szCs w:val="18"/>
              </w:rPr>
              <w:t>__</w:t>
            </w:r>
            <w:r w:rsidRPr="005B3EC9">
              <w:rPr>
                <w:rFonts w:eastAsia="Times New Roman" w:cstheme="minorHAnsi"/>
                <w:i/>
                <w:iCs/>
                <w:color w:val="000000"/>
                <w:sz w:val="18"/>
                <w:szCs w:val="18"/>
                <w:u w:val="single"/>
              </w:rPr>
              <w:t>#</w:t>
            </w:r>
            <w:r w:rsidRPr="005B3EC9">
              <w:rPr>
                <w:rFonts w:eastAsia="Times New Roman" w:cstheme="minorHAnsi"/>
                <w:color w:val="000000"/>
                <w:sz w:val="18"/>
                <w:szCs w:val="18"/>
                <w:u w:val="single"/>
              </w:rPr>
              <w:t>_</w:t>
            </w:r>
            <w:r w:rsidRPr="005B3EC9">
              <w:rPr>
                <w:rFonts w:eastAsia="Times New Roman" w:cstheme="minorHAnsi"/>
                <w:color w:val="000000"/>
                <w:sz w:val="18"/>
                <w:szCs w:val="18"/>
                <w:u w:val="single"/>
              </w:rPr>
              <w:t>_</w:t>
            </w:r>
            <w:r w:rsidRPr="005B3EC9">
              <w:rPr>
                <w:rFonts w:eastAsia="Times New Roman" w:cstheme="minorHAnsi"/>
                <w:color w:val="000000"/>
                <w:sz w:val="18"/>
                <w:szCs w:val="18"/>
              </w:rPr>
              <w:t xml:space="preserve">weeks </w:t>
            </w:r>
          </w:p>
          <w:p w:rsidR="00817ED5" w:rsidRPr="005B3EC9" w:rsidP="005B3EC9" w14:paraId="4F3D76B9" w14:textId="77777777">
            <w:pPr>
              <w:spacing w:after="0" w:line="240" w:lineRule="auto"/>
              <w:ind w:left="339" w:hanging="339"/>
              <w:rPr>
                <w:rFonts w:eastAsia="Times New Roman" w:cstheme="minorHAnsi"/>
                <w:color w:val="000000"/>
                <w:sz w:val="18"/>
                <w:szCs w:val="18"/>
              </w:rPr>
            </w:pPr>
          </w:p>
          <w:p w:rsidR="00460D35" w:rsidRPr="005B3EC9" w:rsidP="005B3EC9" w14:paraId="2FFC6D3D" w14:textId="040073AC">
            <w:pPr>
              <w:spacing w:after="0" w:line="240" w:lineRule="auto"/>
              <w:ind w:left="429" w:hanging="429"/>
              <w:rPr>
                <w:rFonts w:eastAsia="Times New Roman" w:cstheme="minorHAnsi"/>
                <w:color w:val="000000"/>
                <w:sz w:val="18"/>
                <w:szCs w:val="18"/>
              </w:rPr>
            </w:pPr>
            <w:r w:rsidRPr="005B3EC9">
              <w:rPr>
                <w:rFonts w:eastAsia="Times New Roman" w:cstheme="minorHAnsi"/>
                <w:color w:val="000000"/>
                <w:sz w:val="18"/>
                <w:szCs w:val="18"/>
              </w:rPr>
              <w:t xml:space="preserve">□ </w:t>
            </w:r>
            <w:r w:rsidRPr="005B3EC9" w:rsidR="00817ED5">
              <w:rPr>
                <w:rFonts w:eastAsia="Times New Roman" w:cstheme="minorHAnsi"/>
                <w:color w:val="000000"/>
                <w:sz w:val="18"/>
                <w:szCs w:val="18"/>
              </w:rPr>
              <w:t>_</w:t>
            </w:r>
            <w:r w:rsidRPr="005B3EC9">
              <w:rPr>
                <w:rFonts w:eastAsia="Times New Roman" w:cstheme="minorHAnsi"/>
                <w:i/>
                <w:iCs/>
                <w:color w:val="000000"/>
                <w:sz w:val="18"/>
                <w:szCs w:val="18"/>
                <w:u w:val="single"/>
              </w:rPr>
              <w:t>#</w:t>
            </w:r>
            <w:r w:rsidRPr="005B3EC9" w:rsidR="00817ED5">
              <w:rPr>
                <w:rFonts w:eastAsia="Times New Roman" w:cstheme="minorHAnsi"/>
                <w:i/>
                <w:iCs/>
                <w:color w:val="000000"/>
                <w:sz w:val="18"/>
                <w:szCs w:val="18"/>
              </w:rPr>
              <w:t>__</w:t>
            </w:r>
            <w:r w:rsidRPr="005B3EC9">
              <w:rPr>
                <w:rFonts w:eastAsia="Times New Roman" w:cstheme="minorHAnsi"/>
                <w:color w:val="000000"/>
                <w:sz w:val="18"/>
                <w:szCs w:val="18"/>
              </w:rPr>
              <w:t xml:space="preserve"> days per week for</w:t>
            </w:r>
            <w:r w:rsidRPr="005B3EC9">
              <w:rPr>
                <w:rFonts w:eastAsia="Times New Roman" w:cstheme="minorHAnsi"/>
                <w:i/>
                <w:iCs/>
                <w:color w:val="000000"/>
                <w:sz w:val="18"/>
                <w:szCs w:val="18"/>
              </w:rPr>
              <w:t xml:space="preserve"> </w:t>
            </w:r>
            <w:r w:rsidRPr="005B3EC9" w:rsidR="00817ED5">
              <w:rPr>
                <w:rFonts w:eastAsia="Times New Roman" w:cstheme="minorHAnsi"/>
                <w:i/>
                <w:iCs/>
                <w:color w:val="000000"/>
                <w:sz w:val="18"/>
                <w:szCs w:val="18"/>
              </w:rPr>
              <w:t>__</w:t>
            </w:r>
            <w:r w:rsidRPr="005B3EC9">
              <w:rPr>
                <w:rFonts w:eastAsia="Times New Roman" w:cstheme="minorHAnsi"/>
                <w:i/>
                <w:iCs/>
                <w:color w:val="000000"/>
                <w:sz w:val="18"/>
                <w:szCs w:val="18"/>
                <w:u w:val="single"/>
              </w:rPr>
              <w:t>#</w:t>
            </w:r>
            <w:r w:rsidRPr="005B3EC9" w:rsidR="00817ED5">
              <w:rPr>
                <w:rFonts w:eastAsia="Times New Roman" w:cstheme="minorHAnsi"/>
                <w:i/>
                <w:iCs/>
                <w:color w:val="000000"/>
                <w:sz w:val="18"/>
                <w:szCs w:val="18"/>
              </w:rPr>
              <w:t>_</w:t>
            </w:r>
            <w:r w:rsidRPr="005B3EC9">
              <w:rPr>
                <w:rFonts w:eastAsia="Times New Roman" w:cstheme="minorHAnsi"/>
                <w:i/>
                <w:iCs/>
                <w:color w:val="000000"/>
                <w:sz w:val="18"/>
                <w:szCs w:val="18"/>
              </w:rPr>
              <w:t>_</w:t>
            </w:r>
            <w:r w:rsidRPr="005B3EC9">
              <w:rPr>
                <w:rFonts w:eastAsia="Times New Roman" w:cstheme="minorHAnsi"/>
                <w:color w:val="000000"/>
                <w:sz w:val="18"/>
                <w:szCs w:val="18"/>
              </w:rPr>
              <w:t>weeks</w:t>
            </w:r>
          </w:p>
          <w:p w:rsidR="00817ED5" w:rsidRPr="005B3EC9" w:rsidP="005B3EC9" w14:paraId="20624682" w14:textId="77777777">
            <w:pPr>
              <w:spacing w:after="0" w:line="240" w:lineRule="auto"/>
              <w:ind w:left="429" w:hanging="429"/>
              <w:rPr>
                <w:rFonts w:eastAsia="Times New Roman" w:cstheme="minorHAnsi"/>
                <w:color w:val="000000"/>
                <w:sz w:val="18"/>
                <w:szCs w:val="18"/>
              </w:rPr>
            </w:pPr>
          </w:p>
          <w:p w:rsidR="00E419C1" w:rsidRPr="005B3EC9" w:rsidP="005B3EC9" w14:paraId="45D5556F" w14:textId="754635D9">
            <w:pPr>
              <w:spacing w:after="0" w:line="240" w:lineRule="auto"/>
              <w:rPr>
                <w:rFonts w:eastAsia="Times New Roman" w:cstheme="minorHAnsi"/>
                <w:color w:val="000000"/>
                <w:sz w:val="18"/>
                <w:szCs w:val="18"/>
              </w:rPr>
            </w:pPr>
          </w:p>
        </w:tc>
      </w:tr>
      <w:tr w14:paraId="1FC0A0FE" w14:textId="77777777" w:rsidTr="00B83A2C">
        <w:tblPrEx>
          <w:tblW w:w="14400" w:type="dxa"/>
          <w:tblLook w:val="04A0"/>
        </w:tblPrEx>
        <w:trPr>
          <w:cantSplit/>
          <w:trHeight w:val="300"/>
        </w:trPr>
        <w:tc>
          <w:tcPr>
            <w:tcW w:w="805" w:type="dxa"/>
            <w:shd w:val="clear" w:color="auto" w:fill="auto"/>
            <w:noWrap/>
          </w:tcPr>
          <w:p w:rsidR="00E60239" w:rsidRPr="005B3EC9" w:rsidP="005B3EC9" w14:paraId="34DB30E3" w14:textId="75FB156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w:t>
            </w:r>
          </w:p>
        </w:tc>
        <w:tc>
          <w:tcPr>
            <w:tcW w:w="626" w:type="dxa"/>
            <w:shd w:val="clear" w:color="auto" w:fill="auto"/>
          </w:tcPr>
          <w:p w:rsidR="00E60239" w:rsidRPr="005B3EC9" w:rsidP="005B3EC9" w14:paraId="57EF3880" w14:textId="09A5899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E60239" w:rsidRPr="005B3EC9" w:rsidP="005B3EC9" w14:paraId="0F575DA5" w14:textId="7EFA72A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E60239" w:rsidRPr="005B3EC9" w:rsidP="005B3EC9" w14:paraId="25B03FEF" w14:textId="2ADEAA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w:t>
            </w:r>
            <w:r w:rsidRPr="005B3EC9" w:rsidR="001057CD">
              <w:rPr>
                <w:rFonts w:eastAsia="Times New Roman" w:cstheme="minorHAnsi"/>
                <w:color w:val="000000"/>
                <w:sz w:val="18"/>
                <w:szCs w:val="18"/>
              </w:rPr>
              <w:t>screening/diagnostic impact</w:t>
            </w:r>
            <w:r w:rsidRPr="005B3EC9">
              <w:rPr>
                <w:rFonts w:eastAsia="Times New Roman" w:cstheme="minorHAnsi"/>
                <w:color w:val="000000"/>
                <w:sz w:val="18"/>
                <w:szCs w:val="18"/>
              </w:rPr>
              <w:t xml:space="preserve"> </w:t>
            </w:r>
          </w:p>
        </w:tc>
        <w:tc>
          <w:tcPr>
            <w:tcW w:w="6620" w:type="dxa"/>
            <w:shd w:val="clear" w:color="auto" w:fill="auto"/>
          </w:tcPr>
          <w:p w:rsidR="00A80BC0" w:rsidRPr="005B3EC9" w:rsidP="005B3EC9" w14:paraId="5F66A7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A80BC0" w:rsidRPr="005B3EC9" w:rsidP="005B3EC9" w14:paraId="4EC0C0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COVID-19 negatively impacted the clinic’s delivery of colorectal cancer screening and diagnostic services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00A80BC0" w:rsidRPr="005B3EC9" w:rsidP="005B3EC9" w14:paraId="2731DFC3" w14:textId="0CBAC59B">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yes, </w:t>
            </w:r>
            <w:r w:rsidRPr="005B3EC9" w:rsidR="00A54B37">
              <w:rPr>
                <w:rFonts w:eastAsia="Times New Roman" w:cstheme="minorHAnsi"/>
                <w:color w:val="000000"/>
                <w:sz w:val="18"/>
                <w:szCs w:val="18"/>
              </w:rPr>
              <w:t>indicate</w:t>
            </w:r>
            <w:r w:rsidRPr="005B3EC9">
              <w:rPr>
                <w:rFonts w:eastAsia="Times New Roman" w:cstheme="minorHAnsi"/>
                <w:color w:val="000000"/>
                <w:sz w:val="18"/>
                <w:szCs w:val="18"/>
              </w:rPr>
              <w:t xml:space="preserve"> how the clinic was impacted</w:t>
            </w:r>
            <w:r w:rsidRPr="005B3EC9" w:rsidR="00AC206F">
              <w:rPr>
                <w:rFonts w:eastAsia="Times New Roman" w:cstheme="minorHAnsi"/>
                <w:color w:val="000000"/>
                <w:sz w:val="18"/>
                <w:szCs w:val="18"/>
              </w:rPr>
              <w:t xml:space="preserve"> in items COV-4a through COV-4h</w:t>
            </w:r>
          </w:p>
          <w:p w:rsidR="00AC206F" w:rsidRPr="005B3EC9" w:rsidP="005B3EC9" w14:paraId="36181582" w14:textId="1E7D18E9">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COV-5</w:t>
            </w:r>
          </w:p>
          <w:p w:rsidR="00A80BC0" w:rsidRPr="005B3EC9" w:rsidP="005B3EC9" w14:paraId="77C04D89" w14:textId="77777777">
            <w:pPr>
              <w:spacing w:after="0" w:line="240" w:lineRule="auto"/>
              <w:rPr>
                <w:rFonts w:eastAsia="Times New Roman" w:cstheme="minorHAnsi"/>
                <w:color w:val="000000"/>
                <w:sz w:val="18"/>
                <w:szCs w:val="18"/>
              </w:rPr>
            </w:pPr>
          </w:p>
          <w:p w:rsidR="00A80BC0" w:rsidRPr="005B3EC9" w:rsidP="005B3EC9" w14:paraId="276B7D9A" w14:textId="531D891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A80BC0" w:rsidRPr="005B3EC9" w:rsidP="005B3EC9" w14:paraId="61BE4819" w14:textId="29BAF16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delivery of colorectal cancer screening and diagnostic services during the program year (July 1- June 30).  </w:t>
            </w:r>
          </w:p>
          <w:p w:rsidR="00AC206F" w:rsidRPr="005B3EC9" w:rsidP="005B3EC9" w14:paraId="69301C79" w14:textId="78D1A1F5">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yes, </w:t>
            </w:r>
            <w:r w:rsidRPr="005B3EC9" w:rsidR="00712AD8">
              <w:rPr>
                <w:rFonts w:eastAsia="Times New Roman" w:cstheme="minorHAnsi"/>
                <w:color w:val="000000"/>
                <w:sz w:val="18"/>
                <w:szCs w:val="18"/>
              </w:rPr>
              <w:t xml:space="preserve">indicate how the clinic was impacted in </w:t>
            </w:r>
            <w:r w:rsidRPr="005B3EC9">
              <w:rPr>
                <w:rFonts w:eastAsia="Times New Roman" w:cstheme="minorHAnsi"/>
                <w:color w:val="000000"/>
                <w:sz w:val="18"/>
                <w:szCs w:val="18"/>
              </w:rPr>
              <w:t>items COV-4a through COV-4h</w:t>
            </w:r>
          </w:p>
          <w:p w:rsidR="00A80BC0" w:rsidRPr="005B3EC9" w:rsidP="005B3EC9" w14:paraId="7591881E" w14:textId="47B42337">
            <w:pPr>
              <w:pStyle w:val="ListParagraph"/>
              <w:numPr>
                <w:ilvl w:val="0"/>
                <w:numId w:val="4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COV-5</w:t>
            </w:r>
          </w:p>
        </w:tc>
        <w:tc>
          <w:tcPr>
            <w:tcW w:w="815" w:type="dxa"/>
            <w:shd w:val="clear" w:color="auto" w:fill="auto"/>
            <w:noWrap/>
          </w:tcPr>
          <w:p w:rsidR="00B83A2C" w:rsidRPr="005B3EC9" w:rsidP="005B3EC9" w14:paraId="50A774E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E60239" w:rsidRPr="005B3EC9" w:rsidP="005B3EC9" w14:paraId="6B1FCDFF" w14:textId="77777777">
            <w:pPr>
              <w:spacing w:after="0" w:line="240" w:lineRule="auto"/>
              <w:rPr>
                <w:rFonts w:eastAsia="Times New Roman" w:cstheme="minorHAnsi"/>
                <w:color w:val="000000"/>
                <w:sz w:val="18"/>
                <w:szCs w:val="18"/>
              </w:rPr>
            </w:pPr>
          </w:p>
        </w:tc>
        <w:tc>
          <w:tcPr>
            <w:tcW w:w="2610" w:type="dxa"/>
            <w:shd w:val="clear" w:color="auto" w:fill="auto"/>
          </w:tcPr>
          <w:p w:rsidR="00A80BC0" w:rsidRPr="005B3EC9" w:rsidP="005B3EC9" w14:paraId="340C4F5E" w14:textId="5E29750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E60239" w:rsidRPr="005B3EC9" w:rsidP="005B3EC9" w14:paraId="3E2EAD71" w14:textId="47B874D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3A279FD2" w14:textId="77777777" w:rsidTr="00B83A2C">
        <w:tblPrEx>
          <w:tblW w:w="14400" w:type="dxa"/>
          <w:tblLook w:val="04A0"/>
        </w:tblPrEx>
        <w:trPr>
          <w:cantSplit/>
          <w:trHeight w:val="300"/>
        </w:trPr>
        <w:tc>
          <w:tcPr>
            <w:tcW w:w="805" w:type="dxa"/>
            <w:shd w:val="clear" w:color="auto" w:fill="auto"/>
            <w:noWrap/>
          </w:tcPr>
          <w:p w:rsidR="00AC206F" w:rsidRPr="005B3EC9" w:rsidP="005B3EC9" w14:paraId="6D4144C0" w14:textId="3206C59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COV-4a</w:t>
            </w:r>
          </w:p>
        </w:tc>
        <w:tc>
          <w:tcPr>
            <w:tcW w:w="626" w:type="dxa"/>
            <w:shd w:val="clear" w:color="auto" w:fill="auto"/>
          </w:tcPr>
          <w:p w:rsidR="00AC206F" w:rsidRPr="005B3EC9" w:rsidP="005B3EC9" w14:paraId="7BF7663E" w14:textId="11C068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5D1A5953" w14:textId="1D7A207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56E1A848" w14:textId="1FBDCFC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sick visits</w:t>
            </w:r>
          </w:p>
        </w:tc>
        <w:tc>
          <w:tcPr>
            <w:tcW w:w="6620" w:type="dxa"/>
            <w:shd w:val="clear" w:color="auto" w:fill="auto"/>
          </w:tcPr>
          <w:p w:rsidR="00AC206F" w:rsidRPr="005B3EC9" w:rsidP="005B3EC9" w14:paraId="2A01B7E9" w14:textId="74303AF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visits were restricted to sick patients, with limited or no preventive care available</w:t>
            </w:r>
          </w:p>
        </w:tc>
        <w:tc>
          <w:tcPr>
            <w:tcW w:w="815" w:type="dxa"/>
            <w:shd w:val="clear" w:color="auto" w:fill="auto"/>
            <w:noWrap/>
          </w:tcPr>
          <w:p w:rsidR="00AC206F" w:rsidRPr="005B3EC9" w:rsidP="005B3EC9" w14:paraId="1EF932C0" w14:textId="5287FB2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591C9FB4" w14:textId="31923CF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3858F318" w14:textId="77777777" w:rsidTr="00B83A2C">
        <w:tblPrEx>
          <w:tblW w:w="14400" w:type="dxa"/>
          <w:tblLook w:val="04A0"/>
        </w:tblPrEx>
        <w:trPr>
          <w:cantSplit/>
          <w:trHeight w:val="300"/>
        </w:trPr>
        <w:tc>
          <w:tcPr>
            <w:tcW w:w="805" w:type="dxa"/>
            <w:shd w:val="clear" w:color="auto" w:fill="auto"/>
            <w:noWrap/>
          </w:tcPr>
          <w:p w:rsidR="00AC206F" w:rsidRPr="005B3EC9" w:rsidP="005B3EC9" w14:paraId="03EB9063" w14:textId="48D6BF5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COV-4b</w:t>
            </w:r>
          </w:p>
        </w:tc>
        <w:tc>
          <w:tcPr>
            <w:tcW w:w="626" w:type="dxa"/>
            <w:shd w:val="clear" w:color="auto" w:fill="auto"/>
          </w:tcPr>
          <w:p w:rsidR="00AC206F" w:rsidRPr="005B3EC9" w:rsidP="005B3EC9" w14:paraId="7F0EC9DA" w14:textId="3A59E94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7562B09F" w14:textId="2656643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661EAA7D" w14:textId="047514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COVID-19 </w:t>
            </w:r>
            <w:r w:rsidRPr="005B3EC9" w:rsidR="00CF752C">
              <w:rPr>
                <w:rFonts w:eastAsia="Times New Roman" w:cstheme="minorHAnsi"/>
                <w:color w:val="000000"/>
                <w:sz w:val="18"/>
                <w:szCs w:val="18"/>
              </w:rPr>
              <w:t>high risk visits</w:t>
            </w:r>
          </w:p>
        </w:tc>
        <w:tc>
          <w:tcPr>
            <w:tcW w:w="6620" w:type="dxa"/>
            <w:shd w:val="clear" w:color="auto" w:fill="auto"/>
          </w:tcPr>
          <w:p w:rsidR="00AC206F" w:rsidRPr="005B3EC9" w:rsidP="005B3EC9" w14:paraId="417F5873" w14:textId="32F25B3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visits were limited to patients at high risk </w:t>
            </w:r>
            <w:r w:rsidRPr="005B3EC9" w:rsidR="007D0996">
              <w:rPr>
                <w:rFonts w:eastAsia="Times New Roman" w:cstheme="minorHAnsi"/>
                <w:color w:val="000000"/>
                <w:sz w:val="18"/>
                <w:szCs w:val="18"/>
              </w:rPr>
              <w:t xml:space="preserve">for colorectal cancer </w:t>
            </w:r>
            <w:r w:rsidRPr="005B3EC9">
              <w:rPr>
                <w:rFonts w:eastAsia="Times New Roman" w:cstheme="minorHAnsi"/>
                <w:color w:val="000000"/>
                <w:sz w:val="18"/>
                <w:szCs w:val="18"/>
              </w:rPr>
              <w:t>or with symptoms for colorectal cancer</w:t>
            </w:r>
          </w:p>
        </w:tc>
        <w:tc>
          <w:tcPr>
            <w:tcW w:w="815" w:type="dxa"/>
            <w:shd w:val="clear" w:color="auto" w:fill="auto"/>
            <w:noWrap/>
          </w:tcPr>
          <w:p w:rsidR="00AC206F" w:rsidRPr="005B3EC9" w:rsidP="005B3EC9" w14:paraId="4D7101DA" w14:textId="45BA2B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0360EC61" w14:textId="7714B496">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056DDA46" w14:textId="77777777" w:rsidTr="00B83A2C">
        <w:tblPrEx>
          <w:tblW w:w="14400" w:type="dxa"/>
          <w:tblLook w:val="04A0"/>
        </w:tblPrEx>
        <w:trPr>
          <w:cantSplit/>
          <w:trHeight w:val="300"/>
        </w:trPr>
        <w:tc>
          <w:tcPr>
            <w:tcW w:w="805" w:type="dxa"/>
            <w:shd w:val="clear" w:color="auto" w:fill="auto"/>
            <w:noWrap/>
          </w:tcPr>
          <w:p w:rsidR="00AC206F" w:rsidRPr="005B3EC9" w:rsidP="005B3EC9" w14:paraId="0616A729" w14:textId="7177611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COV-4c</w:t>
            </w:r>
          </w:p>
        </w:tc>
        <w:tc>
          <w:tcPr>
            <w:tcW w:w="626" w:type="dxa"/>
            <w:shd w:val="clear" w:color="auto" w:fill="auto"/>
          </w:tcPr>
          <w:p w:rsidR="00AC206F" w:rsidRPr="005B3EC9" w:rsidP="005B3EC9" w14:paraId="2E178A0A" w14:textId="5B505B2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581779AC" w14:textId="34C54B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17A3A5BC" w14:textId="3D167CA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telemed visits</w:t>
            </w:r>
          </w:p>
        </w:tc>
        <w:tc>
          <w:tcPr>
            <w:tcW w:w="6620" w:type="dxa"/>
            <w:shd w:val="clear" w:color="auto" w:fill="auto"/>
          </w:tcPr>
          <w:p w:rsidR="00AC206F" w:rsidRPr="005B3EC9" w:rsidP="005B3EC9" w14:paraId="7C19E680" w14:textId="581FF70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visits were telehealth/telemedicine only</w:t>
            </w:r>
          </w:p>
        </w:tc>
        <w:tc>
          <w:tcPr>
            <w:tcW w:w="815" w:type="dxa"/>
            <w:shd w:val="clear" w:color="auto" w:fill="auto"/>
            <w:noWrap/>
          </w:tcPr>
          <w:p w:rsidR="00AC206F" w:rsidRPr="005B3EC9" w:rsidP="005B3EC9" w14:paraId="08ACA81A" w14:textId="1219552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62B99AA0" w14:textId="1D19D0D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4E86A52A" w14:textId="77777777" w:rsidTr="00B83A2C">
        <w:tblPrEx>
          <w:tblW w:w="14400" w:type="dxa"/>
          <w:tblLook w:val="04A0"/>
        </w:tblPrEx>
        <w:trPr>
          <w:cantSplit/>
          <w:trHeight w:val="300"/>
        </w:trPr>
        <w:tc>
          <w:tcPr>
            <w:tcW w:w="805" w:type="dxa"/>
            <w:shd w:val="clear" w:color="auto" w:fill="auto"/>
            <w:noWrap/>
          </w:tcPr>
          <w:p w:rsidR="00AC206F" w:rsidRPr="005B3EC9" w:rsidP="005B3EC9" w14:paraId="6B59EA77" w14:textId="0BD5A7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COV-4d</w:t>
            </w:r>
          </w:p>
        </w:tc>
        <w:tc>
          <w:tcPr>
            <w:tcW w:w="626" w:type="dxa"/>
            <w:shd w:val="clear" w:color="auto" w:fill="auto"/>
          </w:tcPr>
          <w:p w:rsidR="00AC206F" w:rsidRPr="005B3EC9" w:rsidP="005B3EC9" w14:paraId="7384CD9D" w14:textId="0FFD658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48D0FFF0" w14:textId="072D0E5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14F7766D" w14:textId="4CF156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no referrals for screening colo</w:t>
            </w:r>
          </w:p>
        </w:tc>
        <w:tc>
          <w:tcPr>
            <w:tcW w:w="6620" w:type="dxa"/>
            <w:shd w:val="clear" w:color="auto" w:fill="auto"/>
          </w:tcPr>
          <w:p w:rsidR="00AC206F" w:rsidRPr="005B3EC9" w:rsidP="005B3EC9" w14:paraId="7486FE13" w14:textId="683473E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could not refer average risk patients for screening colonoscop</w:t>
            </w:r>
            <w:r w:rsidRPr="005B3EC9" w:rsidR="00712AD8">
              <w:rPr>
                <w:rFonts w:eastAsia="Times New Roman" w:cstheme="minorHAnsi"/>
                <w:color w:val="000000"/>
                <w:sz w:val="18"/>
                <w:szCs w:val="18"/>
              </w:rPr>
              <w:t>ies</w:t>
            </w:r>
            <w:r w:rsidRPr="005B3EC9">
              <w:rPr>
                <w:rFonts w:eastAsia="Times New Roman" w:cstheme="minorHAnsi"/>
                <w:color w:val="000000"/>
                <w:sz w:val="18"/>
                <w:szCs w:val="18"/>
              </w:rPr>
              <w:t xml:space="preserve"> due to limited availability of endoscopic services</w:t>
            </w:r>
          </w:p>
        </w:tc>
        <w:tc>
          <w:tcPr>
            <w:tcW w:w="815" w:type="dxa"/>
            <w:shd w:val="clear" w:color="auto" w:fill="auto"/>
            <w:noWrap/>
          </w:tcPr>
          <w:p w:rsidR="00AC206F" w:rsidRPr="005B3EC9" w:rsidP="005B3EC9" w14:paraId="79CE0DDE" w14:textId="70E436B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70F6FE4C" w14:textId="5F82261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472267AA" w14:textId="77777777" w:rsidTr="00B83A2C">
        <w:tblPrEx>
          <w:tblW w:w="14400" w:type="dxa"/>
          <w:tblLook w:val="04A0"/>
        </w:tblPrEx>
        <w:trPr>
          <w:cantSplit/>
          <w:trHeight w:val="300"/>
        </w:trPr>
        <w:tc>
          <w:tcPr>
            <w:tcW w:w="805" w:type="dxa"/>
            <w:shd w:val="clear" w:color="auto" w:fill="auto"/>
            <w:noWrap/>
          </w:tcPr>
          <w:p w:rsidR="00AC206F" w:rsidRPr="005B3EC9" w:rsidP="005B3EC9" w14:paraId="77724BDC" w14:textId="1E76479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COV-4e</w:t>
            </w:r>
          </w:p>
        </w:tc>
        <w:tc>
          <w:tcPr>
            <w:tcW w:w="626" w:type="dxa"/>
            <w:shd w:val="clear" w:color="auto" w:fill="auto"/>
          </w:tcPr>
          <w:p w:rsidR="00AC206F" w:rsidRPr="005B3EC9" w:rsidP="005B3EC9" w14:paraId="76D53ED7" w14:textId="668BE3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6DD8AB20" w14:textId="1FABC1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2C29CF8E" w14:textId="73DC3F5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no referrals for follow-up colo</w:t>
            </w:r>
          </w:p>
        </w:tc>
        <w:tc>
          <w:tcPr>
            <w:tcW w:w="6620" w:type="dxa"/>
            <w:shd w:val="clear" w:color="auto" w:fill="auto"/>
          </w:tcPr>
          <w:p w:rsidR="00AC206F" w:rsidRPr="005B3EC9" w:rsidP="005B3EC9" w14:paraId="5B0C47D6" w14:textId="49BDE0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could not refer patients with positive or abnormal fecal test results for follow-up </w:t>
            </w:r>
            <w:r w:rsidRPr="005B3EC9" w:rsidR="007D0996">
              <w:rPr>
                <w:rFonts w:eastAsia="Times New Roman" w:cstheme="minorHAnsi"/>
                <w:color w:val="000000"/>
                <w:sz w:val="18"/>
                <w:szCs w:val="18"/>
              </w:rPr>
              <w:t xml:space="preserve">colonoscopies </w:t>
            </w:r>
            <w:r w:rsidRPr="005B3EC9">
              <w:rPr>
                <w:rFonts w:eastAsia="Times New Roman" w:cstheme="minorHAnsi"/>
                <w:color w:val="000000"/>
                <w:sz w:val="18"/>
                <w:szCs w:val="18"/>
              </w:rPr>
              <w:t>due to limited availability of endoscopic services</w:t>
            </w:r>
          </w:p>
        </w:tc>
        <w:tc>
          <w:tcPr>
            <w:tcW w:w="815" w:type="dxa"/>
            <w:shd w:val="clear" w:color="auto" w:fill="auto"/>
            <w:noWrap/>
          </w:tcPr>
          <w:p w:rsidR="00AC206F" w:rsidRPr="005B3EC9" w:rsidP="005B3EC9" w14:paraId="012CC100" w14:textId="7E1324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2CF4D1D3" w14:textId="24781B9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1DB9FB67" w14:textId="77777777" w:rsidTr="00B83A2C">
        <w:tblPrEx>
          <w:tblW w:w="14400" w:type="dxa"/>
          <w:tblLook w:val="04A0"/>
        </w:tblPrEx>
        <w:trPr>
          <w:cantSplit/>
          <w:trHeight w:val="300"/>
        </w:trPr>
        <w:tc>
          <w:tcPr>
            <w:tcW w:w="805" w:type="dxa"/>
            <w:shd w:val="clear" w:color="auto" w:fill="auto"/>
            <w:noWrap/>
          </w:tcPr>
          <w:p w:rsidR="00AC206F" w:rsidRPr="005B3EC9" w:rsidP="005B3EC9" w14:paraId="43BA7715" w14:textId="3AA5F3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COV-4f</w:t>
            </w:r>
          </w:p>
        </w:tc>
        <w:tc>
          <w:tcPr>
            <w:tcW w:w="626" w:type="dxa"/>
            <w:shd w:val="clear" w:color="auto" w:fill="auto"/>
          </w:tcPr>
          <w:p w:rsidR="00AC206F" w:rsidRPr="005B3EC9" w:rsidP="005B3EC9" w14:paraId="63773153" w14:textId="1B2E9D1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6EAC2F0A" w14:textId="664D500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5E95966E" w14:textId="1BE6F08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pts cancelled</w:t>
            </w:r>
          </w:p>
        </w:tc>
        <w:tc>
          <w:tcPr>
            <w:tcW w:w="6620" w:type="dxa"/>
            <w:shd w:val="clear" w:color="auto" w:fill="auto"/>
          </w:tcPr>
          <w:p w:rsidR="00AC206F" w:rsidRPr="005B3EC9" w:rsidP="005B3EC9" w14:paraId="2BB8E748" w14:textId="6C2099A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Patients cancelled or did not schedule</w:t>
            </w:r>
            <w:r w:rsidRPr="005B3EC9" w:rsidR="007D0996">
              <w:rPr>
                <w:rFonts w:eastAsia="Times New Roman" w:cstheme="minorHAnsi"/>
                <w:color w:val="000000"/>
                <w:sz w:val="18"/>
                <w:szCs w:val="18"/>
              </w:rPr>
              <w:t xml:space="preserve"> appointments (e.g., due to COVID concerns)</w:t>
            </w:r>
          </w:p>
        </w:tc>
        <w:tc>
          <w:tcPr>
            <w:tcW w:w="815" w:type="dxa"/>
            <w:shd w:val="clear" w:color="auto" w:fill="auto"/>
            <w:noWrap/>
          </w:tcPr>
          <w:p w:rsidR="00AC206F" w:rsidRPr="005B3EC9" w:rsidP="005B3EC9" w14:paraId="6F8D8F84" w14:textId="272554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24C7BD68" w14:textId="038B43E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602C9C52" w14:textId="77777777" w:rsidTr="00B83A2C">
        <w:tblPrEx>
          <w:tblW w:w="14400" w:type="dxa"/>
          <w:tblLook w:val="04A0"/>
        </w:tblPrEx>
        <w:trPr>
          <w:cantSplit/>
          <w:trHeight w:val="300"/>
        </w:trPr>
        <w:tc>
          <w:tcPr>
            <w:tcW w:w="805" w:type="dxa"/>
            <w:shd w:val="clear" w:color="auto" w:fill="auto"/>
            <w:noWrap/>
          </w:tcPr>
          <w:p w:rsidR="00AC206F" w:rsidRPr="005B3EC9" w:rsidP="005B3EC9" w14:paraId="3050063F" w14:textId="0B8502E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COV-4g</w:t>
            </w:r>
          </w:p>
        </w:tc>
        <w:tc>
          <w:tcPr>
            <w:tcW w:w="626" w:type="dxa"/>
            <w:shd w:val="clear" w:color="auto" w:fill="auto"/>
          </w:tcPr>
          <w:p w:rsidR="00AC206F" w:rsidRPr="005B3EC9" w:rsidP="005B3EC9" w14:paraId="090C6E04" w14:textId="3F03D9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3CE53BBC" w14:textId="11C5D0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4131828C" w14:textId="6DF3C36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pts fearful</w:t>
            </w:r>
          </w:p>
        </w:tc>
        <w:tc>
          <w:tcPr>
            <w:tcW w:w="6620" w:type="dxa"/>
            <w:shd w:val="clear" w:color="auto" w:fill="auto"/>
          </w:tcPr>
          <w:p w:rsidR="00AC206F" w:rsidRPr="005B3EC9" w:rsidP="005B3EC9" w14:paraId="236A1A3D" w14:textId="1E0C96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Patients fearful of getting COVID-19</w:t>
            </w:r>
          </w:p>
        </w:tc>
        <w:tc>
          <w:tcPr>
            <w:tcW w:w="815" w:type="dxa"/>
            <w:shd w:val="clear" w:color="auto" w:fill="auto"/>
            <w:noWrap/>
          </w:tcPr>
          <w:p w:rsidR="00AC206F" w:rsidRPr="005B3EC9" w:rsidP="005B3EC9" w14:paraId="387D66C9" w14:textId="5E300CC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tc>
        <w:tc>
          <w:tcPr>
            <w:tcW w:w="2610" w:type="dxa"/>
            <w:shd w:val="clear" w:color="auto" w:fill="auto"/>
          </w:tcPr>
          <w:p w:rsidR="00AC206F" w:rsidRPr="005B3EC9" w:rsidP="005B3EC9" w14:paraId="3DDCF194" w14:textId="7FAC098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1F3BA300" w14:textId="77777777" w:rsidTr="00B83A2C">
        <w:tblPrEx>
          <w:tblW w:w="14400" w:type="dxa"/>
          <w:tblLook w:val="04A0"/>
        </w:tblPrEx>
        <w:trPr>
          <w:cantSplit/>
          <w:trHeight w:val="395"/>
        </w:trPr>
        <w:tc>
          <w:tcPr>
            <w:tcW w:w="805" w:type="dxa"/>
            <w:shd w:val="clear" w:color="auto" w:fill="auto"/>
            <w:noWrap/>
          </w:tcPr>
          <w:p w:rsidR="00AC206F" w:rsidRPr="005B3EC9" w:rsidP="005B3EC9" w14:paraId="7CAAC06C" w14:textId="08CD8F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COV-4h</w:t>
            </w:r>
          </w:p>
        </w:tc>
        <w:tc>
          <w:tcPr>
            <w:tcW w:w="626" w:type="dxa"/>
            <w:shd w:val="clear" w:color="auto" w:fill="auto"/>
          </w:tcPr>
          <w:p w:rsidR="00AC206F" w:rsidRPr="005B3EC9" w:rsidP="005B3EC9" w14:paraId="3DA4E58C" w14:textId="6CE3579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C206F" w:rsidRPr="005B3EC9" w:rsidP="005B3EC9" w14:paraId="7A06FE81" w14:textId="68A3EE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AC206F" w:rsidRPr="005B3EC9" w:rsidP="005B3EC9" w14:paraId="795E821C" w14:textId="446C0A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other</w:t>
            </w:r>
          </w:p>
        </w:tc>
        <w:tc>
          <w:tcPr>
            <w:tcW w:w="6620" w:type="dxa"/>
            <w:shd w:val="clear" w:color="auto" w:fill="auto"/>
          </w:tcPr>
          <w:p w:rsidR="00AC206F" w:rsidRPr="005B3EC9" w:rsidP="005B3EC9" w14:paraId="39B27810" w14:textId="450148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w:t>
            </w:r>
          </w:p>
        </w:tc>
        <w:tc>
          <w:tcPr>
            <w:tcW w:w="815" w:type="dxa"/>
            <w:shd w:val="clear" w:color="auto" w:fill="auto"/>
            <w:noWrap/>
          </w:tcPr>
          <w:p w:rsidR="00AC206F" w:rsidRPr="005B3EC9" w:rsidP="005B3EC9" w14:paraId="0EB4DC73" w14:textId="6F4607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00AC206F" w:rsidRPr="005B3EC9" w:rsidP="005B3EC9" w14:paraId="4B79EB10" w14:textId="1CD9A2E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p>
        </w:tc>
      </w:tr>
      <w:tr w14:paraId="6D9D6FF7" w14:textId="77777777" w:rsidTr="00B83A2C">
        <w:tblPrEx>
          <w:tblW w:w="14400" w:type="dxa"/>
          <w:tblLook w:val="04A0"/>
        </w:tblPrEx>
        <w:trPr>
          <w:cantSplit/>
          <w:trHeight w:val="395"/>
        </w:trPr>
        <w:tc>
          <w:tcPr>
            <w:tcW w:w="805" w:type="dxa"/>
            <w:shd w:val="clear" w:color="auto" w:fill="auto"/>
            <w:noWrap/>
          </w:tcPr>
          <w:p w:rsidR="00C23987" w:rsidRPr="005B3EC9" w:rsidP="005B3EC9" w14:paraId="3D08D14B" w14:textId="2C942B7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COV-4i</w:t>
            </w:r>
          </w:p>
        </w:tc>
        <w:tc>
          <w:tcPr>
            <w:tcW w:w="626" w:type="dxa"/>
            <w:shd w:val="clear" w:color="auto" w:fill="auto"/>
          </w:tcPr>
          <w:p w:rsidR="00C23987" w:rsidRPr="005B3EC9" w:rsidP="005B3EC9" w14:paraId="1651F554" w14:textId="57C04A2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23987" w:rsidRPr="005B3EC9" w:rsidP="005B3EC9" w14:paraId="613D4B24" w14:textId="06E9A6A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23987" w:rsidRPr="005B3EC9" w:rsidP="005B3EC9" w14:paraId="077883B1" w14:textId="2230F3A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other specify</w:t>
            </w:r>
          </w:p>
        </w:tc>
        <w:tc>
          <w:tcPr>
            <w:tcW w:w="6620" w:type="dxa"/>
            <w:shd w:val="clear" w:color="auto" w:fill="auto"/>
          </w:tcPr>
          <w:p w:rsidR="00C23987" w:rsidRPr="005B3EC9" w:rsidP="005B3EC9" w14:paraId="3560C816" w14:textId="1C2EA8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specify</w:t>
            </w:r>
          </w:p>
        </w:tc>
        <w:tc>
          <w:tcPr>
            <w:tcW w:w="815" w:type="dxa"/>
            <w:shd w:val="clear" w:color="auto" w:fill="auto"/>
            <w:noWrap/>
          </w:tcPr>
          <w:p w:rsidR="00C23987" w:rsidRPr="005B3EC9" w:rsidP="005B3EC9" w14:paraId="5CE8C2F7" w14:textId="72FE8B6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tcPr>
          <w:p w:rsidR="00C23987" w:rsidRPr="005B3EC9" w:rsidP="005B3EC9" w14:paraId="2A365A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C23987" w:rsidRPr="005B3EC9" w:rsidP="005B3EC9" w14:paraId="688C68CD" w14:textId="02319B94">
            <w:pPr>
              <w:pStyle w:val="ListParagraph"/>
              <w:spacing w:after="0" w:line="240" w:lineRule="auto"/>
              <w:ind w:left="204"/>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200070E2" w14:textId="77777777" w:rsidTr="00B83A2C">
        <w:tblPrEx>
          <w:tblW w:w="14400" w:type="dxa"/>
          <w:tblLook w:val="04A0"/>
        </w:tblPrEx>
        <w:trPr>
          <w:cantSplit/>
          <w:trHeight w:val="300"/>
        </w:trPr>
        <w:tc>
          <w:tcPr>
            <w:tcW w:w="805" w:type="dxa"/>
            <w:shd w:val="clear" w:color="auto" w:fill="auto"/>
            <w:noWrap/>
          </w:tcPr>
          <w:p w:rsidR="00CF752C" w:rsidRPr="005B3EC9" w:rsidP="005B3EC9" w14:paraId="2EB22F3E" w14:textId="3F82E6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w:t>
            </w:r>
          </w:p>
        </w:tc>
        <w:tc>
          <w:tcPr>
            <w:tcW w:w="626" w:type="dxa"/>
            <w:shd w:val="clear" w:color="auto" w:fill="auto"/>
          </w:tcPr>
          <w:p w:rsidR="00CF752C" w:rsidRPr="005B3EC9" w:rsidP="005B3EC9" w14:paraId="04CB2B4E" w14:textId="2E9BE4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F752C" w:rsidRPr="005B3EC9" w:rsidP="005B3EC9" w14:paraId="0148F148" w14:textId="690E4EB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F752C" w:rsidRPr="005B3EC9" w:rsidP="005B3EC9" w14:paraId="665D157F" w14:textId="26A79B7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EBI impact</w:t>
            </w:r>
          </w:p>
        </w:tc>
        <w:tc>
          <w:tcPr>
            <w:tcW w:w="6620" w:type="dxa"/>
            <w:shd w:val="clear" w:color="auto" w:fill="auto"/>
          </w:tcPr>
          <w:p w:rsidR="00CF752C" w:rsidRPr="005B3EC9" w:rsidP="005B3EC9" w14:paraId="04FE9E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CF752C" w:rsidRPr="005B3EC9" w:rsidP="005B3EC9" w14:paraId="2F19FBC4" w14:textId="26E8F4C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COVID-19 negatively impacted the clinic’s the implementation of evidence-based interventions (EBIs) or Patient Navigation 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  (e.g., implementation of some or all EBIs were suspended)</w:t>
            </w:r>
          </w:p>
          <w:p w:rsidR="00CF752C" w:rsidRPr="005B3EC9" w:rsidP="005B3EC9" w14:paraId="317F3BF9" w14:textId="2DEEE842">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yes, indicate all activities negatively impacted by COVID-19 in COV-5a </w:t>
            </w:r>
            <w:r w:rsidRPr="005B3EC9" w:rsidR="00C23987">
              <w:rPr>
                <w:rFonts w:eastAsia="Times New Roman" w:cstheme="minorHAnsi"/>
                <w:color w:val="000000"/>
                <w:sz w:val="18"/>
                <w:szCs w:val="18"/>
              </w:rPr>
              <w:t xml:space="preserve">through </w:t>
            </w:r>
            <w:r w:rsidRPr="005B3EC9">
              <w:rPr>
                <w:rFonts w:eastAsia="Times New Roman" w:cstheme="minorHAnsi"/>
                <w:color w:val="000000"/>
                <w:sz w:val="18"/>
                <w:szCs w:val="18"/>
              </w:rPr>
              <w:t>COV5-e</w:t>
            </w:r>
          </w:p>
          <w:p w:rsidR="00CF752C" w:rsidRPr="005B3EC9" w:rsidP="005B3EC9" w14:paraId="00B3411C" w14:textId="74653C84">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COV-6</w:t>
            </w:r>
          </w:p>
          <w:p w:rsidR="00CF752C" w:rsidRPr="005B3EC9" w:rsidP="005B3EC9" w14:paraId="28D30ABC" w14:textId="77777777">
            <w:pPr>
              <w:spacing w:after="0" w:line="240" w:lineRule="auto"/>
              <w:rPr>
                <w:rFonts w:eastAsia="Times New Roman" w:cstheme="minorHAnsi"/>
                <w:color w:val="000000"/>
                <w:sz w:val="18"/>
                <w:szCs w:val="18"/>
              </w:rPr>
            </w:pPr>
          </w:p>
          <w:p w:rsidR="00CF752C" w:rsidRPr="005B3EC9" w:rsidP="005B3EC9" w14:paraId="30E986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CF752C" w:rsidRPr="005B3EC9" w:rsidP="005B3EC9" w14:paraId="09D53B6A" w14:textId="100E5B3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COVID-19 negatively impacted the clinic’s the implementation of evidence-based interventions (EBIs) or Patient Navigation activities for colorectal cancer screening during the program year (July 1-June 30).  (e.g., implementation of some or all EBIs were suspended)</w:t>
            </w:r>
          </w:p>
          <w:p w:rsidR="00C23987" w:rsidRPr="005B3EC9" w:rsidP="005B3EC9" w14:paraId="4B569E31" w14:textId="59BBFFD0">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yes, indicate all activities negatively impacted by COVID-19</w:t>
            </w:r>
            <w:r w:rsidRPr="005B3EC9">
              <w:rPr>
                <w:rFonts w:eastAsia="Times New Roman" w:cstheme="minorHAnsi"/>
                <w:color w:val="000000"/>
                <w:sz w:val="18"/>
                <w:szCs w:val="18"/>
              </w:rPr>
              <w:t xml:space="preserve"> in COV-5a through COV</w:t>
            </w:r>
            <w:r w:rsidRPr="005B3EC9" w:rsidR="00B30961">
              <w:rPr>
                <w:rFonts w:eastAsia="Times New Roman" w:cstheme="minorHAnsi"/>
                <w:color w:val="000000"/>
                <w:sz w:val="18"/>
                <w:szCs w:val="18"/>
              </w:rPr>
              <w:t>=</w:t>
            </w:r>
            <w:r w:rsidRPr="005B3EC9">
              <w:rPr>
                <w:rFonts w:eastAsia="Times New Roman" w:cstheme="minorHAnsi"/>
                <w:color w:val="000000"/>
                <w:sz w:val="18"/>
                <w:szCs w:val="18"/>
              </w:rPr>
              <w:t>5e</w:t>
            </w:r>
          </w:p>
          <w:p w:rsidR="00CF752C" w:rsidRPr="005B3EC9" w:rsidP="005B3EC9" w14:paraId="1C0E87C6" w14:textId="3F3E4980">
            <w:pPr>
              <w:pStyle w:val="ListParagraph"/>
              <w:numPr>
                <w:ilvl w:val="0"/>
                <w:numId w:val="4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no, skip to COV-6</w:t>
            </w:r>
          </w:p>
        </w:tc>
        <w:tc>
          <w:tcPr>
            <w:tcW w:w="815" w:type="dxa"/>
            <w:shd w:val="clear" w:color="auto" w:fill="auto"/>
            <w:noWrap/>
          </w:tcPr>
          <w:p w:rsidR="00CF752C" w:rsidRPr="005B3EC9" w:rsidP="005B3EC9" w14:paraId="6D6C312B" w14:textId="42B404C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CF752C" w:rsidRPr="005B3EC9" w:rsidP="005B3EC9" w14:paraId="282B6F90" w14:textId="77777777">
            <w:pPr>
              <w:spacing w:after="0" w:line="240" w:lineRule="auto"/>
              <w:rPr>
                <w:rFonts w:eastAsia="Times New Roman" w:cstheme="minorHAnsi"/>
                <w:color w:val="000000"/>
                <w:sz w:val="18"/>
                <w:szCs w:val="18"/>
              </w:rPr>
            </w:pPr>
          </w:p>
          <w:p w:rsidR="00CF752C" w:rsidRPr="005B3EC9" w:rsidP="005B3EC9" w14:paraId="747B85AD" w14:textId="15ED110E">
            <w:pPr>
              <w:spacing w:after="0" w:line="240" w:lineRule="auto"/>
              <w:rPr>
                <w:rFonts w:eastAsia="Times New Roman" w:cstheme="minorHAnsi"/>
                <w:color w:val="000000"/>
                <w:sz w:val="18"/>
                <w:szCs w:val="18"/>
              </w:rPr>
            </w:pPr>
          </w:p>
        </w:tc>
        <w:tc>
          <w:tcPr>
            <w:tcW w:w="2610" w:type="dxa"/>
            <w:shd w:val="clear" w:color="auto" w:fill="auto"/>
          </w:tcPr>
          <w:p w:rsidR="00CF752C" w:rsidRPr="005B3EC9" w:rsidP="005B3EC9" w14:paraId="41C43A61" w14:textId="2B1DD272">
            <w:pPr>
              <w:spacing w:after="0" w:line="240" w:lineRule="auto"/>
              <w:rPr>
                <w:rFonts w:eastAsia="Times New Roman" w:cstheme="minorHAnsi"/>
                <w:color w:val="000000"/>
                <w:sz w:val="18"/>
                <w:szCs w:val="18"/>
              </w:rPr>
            </w:pPr>
            <w:r w:rsidRPr="005B3EC9">
              <w:rPr>
                <w:rFonts w:eastAsia="Times New Roman" w:cs="Arial"/>
                <w:color w:val="000000"/>
                <w:sz w:val="18"/>
                <w:szCs w:val="18"/>
              </w:rPr>
              <w:t xml:space="preserve">Yes     </w:t>
            </w:r>
            <w:r w:rsidRPr="005B3EC9">
              <w:rPr>
                <w:rFonts w:ascii="Arial" w:eastAsia="Times New Roman" w:hAnsi="Arial" w:cs="Arial"/>
                <w:color w:val="000000"/>
                <w:sz w:val="18"/>
                <w:szCs w:val="18"/>
              </w:rPr>
              <w:t>□</w:t>
            </w:r>
            <w:r w:rsidRPr="005B3EC9">
              <w:rPr>
                <w:rFonts w:eastAsia="Times New Roman" w:cs="Arial"/>
                <w:color w:val="000000"/>
                <w:sz w:val="18"/>
                <w:szCs w:val="18"/>
              </w:rPr>
              <w:t xml:space="preserve"> No</w:t>
            </w:r>
            <w:r w:rsidRPr="005B3EC9">
              <w:rPr>
                <w:rFonts w:eastAsia="Times New Roman" w:cstheme="minorHAnsi"/>
                <w:color w:val="000000"/>
                <w:sz w:val="18"/>
                <w:szCs w:val="18"/>
              </w:rPr>
              <w:t xml:space="preserve"> </w:t>
            </w:r>
          </w:p>
        </w:tc>
      </w:tr>
      <w:tr w14:paraId="641960D3" w14:textId="77777777" w:rsidTr="00B83A2C">
        <w:tblPrEx>
          <w:tblW w:w="14400" w:type="dxa"/>
          <w:tblLook w:val="04A0"/>
        </w:tblPrEx>
        <w:trPr>
          <w:cantSplit/>
          <w:trHeight w:val="300"/>
        </w:trPr>
        <w:tc>
          <w:tcPr>
            <w:tcW w:w="805" w:type="dxa"/>
            <w:shd w:val="clear" w:color="auto" w:fill="auto"/>
            <w:noWrap/>
          </w:tcPr>
          <w:p w:rsidR="00CF752C" w:rsidRPr="005B3EC9" w:rsidP="005B3EC9" w14:paraId="64978488" w14:textId="5FAA99A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COV-5a</w:t>
            </w:r>
          </w:p>
        </w:tc>
        <w:tc>
          <w:tcPr>
            <w:tcW w:w="626" w:type="dxa"/>
            <w:shd w:val="clear" w:color="auto" w:fill="auto"/>
          </w:tcPr>
          <w:p w:rsidR="00CF752C" w:rsidRPr="005B3EC9" w:rsidP="005B3EC9" w14:paraId="23C434CB" w14:textId="42E7E0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F752C" w:rsidRPr="005B3EC9" w:rsidP="005B3EC9" w14:paraId="392A0BFD" w14:textId="4F033A5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F752C" w:rsidRPr="005B3EC9" w:rsidP="005B3EC9" w14:paraId="1D1AC440" w14:textId="4CAF596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PTR impact</w:t>
            </w:r>
          </w:p>
        </w:tc>
        <w:tc>
          <w:tcPr>
            <w:tcW w:w="6620" w:type="dxa"/>
            <w:shd w:val="clear" w:color="auto" w:fill="auto"/>
            <w:vAlign w:val="center"/>
          </w:tcPr>
          <w:p w:rsidR="00CF752C" w:rsidRPr="005B3EC9" w:rsidP="005B3EC9" w14:paraId="7B13FD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CF752C" w:rsidRPr="005B3EC9" w:rsidP="005B3EC9" w14:paraId="137F89C3" w14:textId="6F3A4ABE">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Patient Reminder</w:t>
            </w:r>
            <w:r w:rsidRPr="005B3EC9">
              <w:rPr>
                <w:rFonts w:eastAsia="Times New Roman" w:cstheme="minorHAnsi"/>
                <w:color w:val="000000"/>
                <w:sz w:val="18"/>
                <w:szCs w:val="18"/>
              </w:rPr>
              <w:t xml:space="preserve"> 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00CF752C" w:rsidRPr="005B3EC9" w:rsidP="005B3EC9" w14:paraId="2136C2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CF752C" w:rsidRPr="005B3EC9" w:rsidP="005B3EC9" w14:paraId="26E78ED6" w14:textId="6CCA8997">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Patient Reminder </w:t>
            </w:r>
            <w:r w:rsidRPr="005B3EC9">
              <w:rPr>
                <w:rFonts w:eastAsia="Times New Roman" w:cstheme="minorHAnsi"/>
                <w:color w:val="000000"/>
                <w:sz w:val="18"/>
                <w:szCs w:val="18"/>
              </w:rPr>
              <w:t>activities for colorectal cancer screening during the program year (July 1-June 30).</w:t>
            </w:r>
          </w:p>
        </w:tc>
        <w:tc>
          <w:tcPr>
            <w:tcW w:w="815" w:type="dxa"/>
            <w:shd w:val="clear" w:color="auto" w:fill="auto"/>
            <w:noWrap/>
          </w:tcPr>
          <w:p w:rsidR="00C23987" w:rsidRPr="005B3EC9" w:rsidP="005B3EC9" w14:paraId="21FC66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CF752C" w:rsidRPr="005B3EC9" w:rsidP="005B3EC9" w14:paraId="1C5F7B71" w14:textId="77777777">
            <w:pPr>
              <w:spacing w:after="0" w:line="240" w:lineRule="auto"/>
              <w:rPr>
                <w:rFonts w:eastAsia="Times New Roman" w:cstheme="minorHAnsi"/>
                <w:color w:val="000000"/>
                <w:sz w:val="18"/>
                <w:szCs w:val="18"/>
              </w:rPr>
            </w:pPr>
          </w:p>
        </w:tc>
        <w:tc>
          <w:tcPr>
            <w:tcW w:w="2610" w:type="dxa"/>
            <w:shd w:val="clear" w:color="auto" w:fill="auto"/>
          </w:tcPr>
          <w:p w:rsidR="00CF752C" w:rsidRPr="005B3EC9" w:rsidP="005B3EC9" w14:paraId="0B184AD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CF752C" w:rsidRPr="005B3EC9" w:rsidP="005B3EC9" w14:paraId="3DFC5BD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CF752C" w:rsidRPr="005B3EC9" w:rsidP="005B3EC9" w14:paraId="160F4D69" w14:textId="77777777">
            <w:pPr>
              <w:spacing w:after="0" w:line="240" w:lineRule="auto"/>
              <w:rPr>
                <w:rFonts w:eastAsia="Times New Roman" w:cstheme="minorHAnsi"/>
                <w:color w:val="000000"/>
                <w:sz w:val="18"/>
                <w:szCs w:val="18"/>
              </w:rPr>
            </w:pPr>
          </w:p>
        </w:tc>
      </w:tr>
      <w:tr w14:paraId="52FF433B" w14:textId="77777777" w:rsidTr="00B83A2C">
        <w:tblPrEx>
          <w:tblW w:w="14400" w:type="dxa"/>
          <w:tblLook w:val="04A0"/>
        </w:tblPrEx>
        <w:trPr>
          <w:cantSplit/>
          <w:trHeight w:val="300"/>
        </w:trPr>
        <w:tc>
          <w:tcPr>
            <w:tcW w:w="805" w:type="dxa"/>
            <w:shd w:val="clear" w:color="auto" w:fill="auto"/>
            <w:noWrap/>
          </w:tcPr>
          <w:p w:rsidR="00CF752C" w:rsidRPr="005B3EC9" w:rsidP="005B3EC9" w14:paraId="3D070AEE" w14:textId="2ED633E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COV-5b</w:t>
            </w:r>
          </w:p>
        </w:tc>
        <w:tc>
          <w:tcPr>
            <w:tcW w:w="626" w:type="dxa"/>
            <w:shd w:val="clear" w:color="auto" w:fill="auto"/>
          </w:tcPr>
          <w:p w:rsidR="00CF752C" w:rsidRPr="005B3EC9" w:rsidP="005B3EC9" w14:paraId="523B1D4F" w14:textId="54A12D7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F752C" w:rsidRPr="005B3EC9" w:rsidP="005B3EC9" w14:paraId="40E0392A" w14:textId="49E227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F752C" w:rsidRPr="005B3EC9" w:rsidP="005B3EC9" w14:paraId="74FDD573" w14:textId="6D69F1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PVR impact</w:t>
            </w:r>
          </w:p>
        </w:tc>
        <w:tc>
          <w:tcPr>
            <w:tcW w:w="6620" w:type="dxa"/>
            <w:shd w:val="clear" w:color="auto" w:fill="auto"/>
            <w:vAlign w:val="center"/>
          </w:tcPr>
          <w:p w:rsidR="00CF752C" w:rsidRPr="005B3EC9" w:rsidP="005B3EC9" w14:paraId="48FB9C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CF752C" w:rsidRPr="005B3EC9" w:rsidP="005B3EC9" w14:paraId="6BEFD6A5" w14:textId="4978C10F">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Provider Reminder </w:t>
            </w:r>
            <w:r w:rsidRPr="005B3EC9">
              <w:rPr>
                <w:rFonts w:eastAsia="Times New Roman" w:cstheme="minorHAnsi"/>
                <w:color w:val="000000"/>
                <w:sz w:val="18"/>
                <w:szCs w:val="18"/>
              </w:rPr>
              <w:t>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00CF752C" w:rsidRPr="005B3EC9" w:rsidP="005B3EC9" w14:paraId="2DA9F2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CF752C" w:rsidRPr="005B3EC9" w:rsidP="005B3EC9" w14:paraId="48F28AC6" w14:textId="2650EADC">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Provider Reminder</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00C23987" w:rsidRPr="005B3EC9" w:rsidP="005B3EC9" w14:paraId="6AE24E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CF752C" w:rsidRPr="005B3EC9" w:rsidP="005B3EC9" w14:paraId="1BC29A49" w14:textId="77777777">
            <w:pPr>
              <w:spacing w:after="0" w:line="240" w:lineRule="auto"/>
              <w:rPr>
                <w:rFonts w:eastAsia="Times New Roman" w:cstheme="minorHAnsi"/>
                <w:color w:val="000000"/>
                <w:sz w:val="18"/>
                <w:szCs w:val="18"/>
              </w:rPr>
            </w:pPr>
          </w:p>
        </w:tc>
        <w:tc>
          <w:tcPr>
            <w:tcW w:w="2610" w:type="dxa"/>
            <w:shd w:val="clear" w:color="auto" w:fill="auto"/>
          </w:tcPr>
          <w:p w:rsidR="00CF752C" w:rsidRPr="005B3EC9" w:rsidP="005B3EC9" w14:paraId="155D493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CF752C" w:rsidRPr="005B3EC9" w:rsidP="005B3EC9" w14:paraId="36CE763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CF752C" w:rsidRPr="005B3EC9" w:rsidP="005B3EC9" w14:paraId="13A59985" w14:textId="77777777">
            <w:pPr>
              <w:spacing w:after="0" w:line="240" w:lineRule="auto"/>
              <w:rPr>
                <w:rFonts w:eastAsia="Times New Roman" w:cstheme="minorHAnsi"/>
                <w:color w:val="000000"/>
                <w:sz w:val="18"/>
                <w:szCs w:val="18"/>
              </w:rPr>
            </w:pPr>
          </w:p>
        </w:tc>
      </w:tr>
      <w:tr w14:paraId="4EA83D11" w14:textId="77777777" w:rsidTr="00B83A2C">
        <w:tblPrEx>
          <w:tblW w:w="14400" w:type="dxa"/>
          <w:tblLook w:val="04A0"/>
        </w:tblPrEx>
        <w:trPr>
          <w:cantSplit/>
          <w:trHeight w:val="300"/>
        </w:trPr>
        <w:tc>
          <w:tcPr>
            <w:tcW w:w="805" w:type="dxa"/>
            <w:shd w:val="clear" w:color="auto" w:fill="auto"/>
            <w:noWrap/>
          </w:tcPr>
          <w:p w:rsidR="00CF752C" w:rsidRPr="005B3EC9" w:rsidP="005B3EC9" w14:paraId="77B54FBE" w14:textId="6A91E54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COV-5c</w:t>
            </w:r>
          </w:p>
        </w:tc>
        <w:tc>
          <w:tcPr>
            <w:tcW w:w="626" w:type="dxa"/>
            <w:shd w:val="clear" w:color="auto" w:fill="auto"/>
          </w:tcPr>
          <w:p w:rsidR="00CF752C" w:rsidRPr="005B3EC9" w:rsidP="005B3EC9" w14:paraId="01C11753" w14:textId="465947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F752C" w:rsidRPr="005B3EC9" w:rsidP="005B3EC9" w14:paraId="67A882D2" w14:textId="0417D17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F752C" w:rsidRPr="005B3EC9" w:rsidP="005B3EC9" w14:paraId="46AFB0EC" w14:textId="104A3D3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PAF impact</w:t>
            </w:r>
          </w:p>
        </w:tc>
        <w:tc>
          <w:tcPr>
            <w:tcW w:w="6620" w:type="dxa"/>
            <w:shd w:val="clear" w:color="auto" w:fill="auto"/>
            <w:vAlign w:val="center"/>
          </w:tcPr>
          <w:p w:rsidR="00CF752C" w:rsidRPr="005B3EC9" w:rsidP="005B3EC9" w14:paraId="77BD1D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CF752C" w:rsidRPr="005B3EC9" w:rsidP="005B3EC9" w14:paraId="0331BD45" w14:textId="10ED83C4">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Provider Assessment and Feedback </w:t>
            </w:r>
            <w:r w:rsidRPr="005B3EC9">
              <w:rPr>
                <w:rFonts w:eastAsia="Times New Roman" w:cstheme="minorHAnsi"/>
                <w:color w:val="000000"/>
                <w:sz w:val="18"/>
                <w:szCs w:val="18"/>
              </w:rPr>
              <w:t>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00CF752C" w:rsidRPr="005B3EC9" w:rsidP="005B3EC9" w14:paraId="13E6BF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CF752C" w:rsidRPr="005B3EC9" w:rsidP="005B3EC9" w14:paraId="5D23172A" w14:textId="134FA64D">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Provider Assessment and Feedback</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00C23987" w:rsidRPr="005B3EC9" w:rsidP="005B3EC9" w14:paraId="06EA03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CF752C" w:rsidRPr="005B3EC9" w:rsidP="005B3EC9" w14:paraId="263C8066" w14:textId="77777777">
            <w:pPr>
              <w:spacing w:after="0" w:line="240" w:lineRule="auto"/>
              <w:rPr>
                <w:rFonts w:eastAsia="Times New Roman" w:cstheme="minorHAnsi"/>
                <w:color w:val="000000"/>
                <w:sz w:val="18"/>
                <w:szCs w:val="18"/>
              </w:rPr>
            </w:pPr>
          </w:p>
        </w:tc>
        <w:tc>
          <w:tcPr>
            <w:tcW w:w="2610" w:type="dxa"/>
            <w:shd w:val="clear" w:color="auto" w:fill="auto"/>
          </w:tcPr>
          <w:p w:rsidR="00CF752C" w:rsidRPr="005B3EC9" w:rsidP="005B3EC9" w14:paraId="299A989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CF752C" w:rsidRPr="005B3EC9" w:rsidP="005B3EC9" w14:paraId="2ADBB21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CF752C" w:rsidRPr="005B3EC9" w:rsidP="005B3EC9" w14:paraId="7A16903C" w14:textId="77777777">
            <w:pPr>
              <w:spacing w:after="0" w:line="240" w:lineRule="auto"/>
              <w:rPr>
                <w:rFonts w:eastAsia="Times New Roman" w:cstheme="minorHAnsi"/>
                <w:color w:val="000000"/>
                <w:sz w:val="18"/>
                <w:szCs w:val="18"/>
              </w:rPr>
            </w:pPr>
          </w:p>
        </w:tc>
      </w:tr>
      <w:tr w14:paraId="6670783F" w14:textId="77777777" w:rsidTr="00B83A2C">
        <w:tblPrEx>
          <w:tblW w:w="14400" w:type="dxa"/>
          <w:tblLook w:val="04A0"/>
        </w:tblPrEx>
        <w:trPr>
          <w:cantSplit/>
          <w:trHeight w:val="300"/>
        </w:trPr>
        <w:tc>
          <w:tcPr>
            <w:tcW w:w="805" w:type="dxa"/>
            <w:shd w:val="clear" w:color="auto" w:fill="auto"/>
            <w:noWrap/>
          </w:tcPr>
          <w:p w:rsidR="00CF752C" w:rsidRPr="005B3EC9" w:rsidP="005B3EC9" w14:paraId="10379776" w14:textId="7A15D61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COV-5d</w:t>
            </w:r>
          </w:p>
        </w:tc>
        <w:tc>
          <w:tcPr>
            <w:tcW w:w="626" w:type="dxa"/>
            <w:shd w:val="clear" w:color="auto" w:fill="auto"/>
          </w:tcPr>
          <w:p w:rsidR="00CF752C" w:rsidRPr="005B3EC9" w:rsidP="005B3EC9" w14:paraId="3FBA36C0" w14:textId="6A1EB85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F752C" w:rsidRPr="005B3EC9" w:rsidP="005B3EC9" w14:paraId="65D33605" w14:textId="20CA902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F752C" w:rsidRPr="005B3EC9" w:rsidP="005B3EC9" w14:paraId="72CC4896" w14:textId="7ABED7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RSB impact</w:t>
            </w:r>
          </w:p>
        </w:tc>
        <w:tc>
          <w:tcPr>
            <w:tcW w:w="6620" w:type="dxa"/>
            <w:shd w:val="clear" w:color="auto" w:fill="auto"/>
            <w:vAlign w:val="center"/>
          </w:tcPr>
          <w:p w:rsidR="00CF752C" w:rsidRPr="005B3EC9" w:rsidP="005B3EC9" w14:paraId="2D2F19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CF752C" w:rsidRPr="005B3EC9" w:rsidP="005B3EC9" w14:paraId="37545CEB" w14:textId="6118FC6D">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 xml:space="preserve">Reducing Structural Barriers </w:t>
            </w:r>
            <w:r w:rsidRPr="005B3EC9">
              <w:rPr>
                <w:rFonts w:eastAsia="Times New Roman" w:cstheme="minorHAnsi"/>
                <w:color w:val="000000"/>
                <w:sz w:val="18"/>
                <w:szCs w:val="18"/>
              </w:rPr>
              <w:t>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00CF752C" w:rsidRPr="005B3EC9" w:rsidP="005B3EC9" w14:paraId="55CC7E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CF752C" w:rsidRPr="005B3EC9" w:rsidP="005B3EC9" w14:paraId="22099C7A" w14:textId="7E37AECB">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Reducing Structural Barriers</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00C23987" w:rsidRPr="005B3EC9" w:rsidP="005B3EC9" w14:paraId="5A98FD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CF752C" w:rsidRPr="005B3EC9" w:rsidP="005B3EC9" w14:paraId="65C4C311" w14:textId="77777777">
            <w:pPr>
              <w:spacing w:after="0" w:line="240" w:lineRule="auto"/>
              <w:rPr>
                <w:rFonts w:eastAsia="Times New Roman" w:cstheme="minorHAnsi"/>
                <w:color w:val="000000"/>
                <w:sz w:val="18"/>
                <w:szCs w:val="18"/>
              </w:rPr>
            </w:pPr>
          </w:p>
        </w:tc>
        <w:tc>
          <w:tcPr>
            <w:tcW w:w="2610" w:type="dxa"/>
            <w:shd w:val="clear" w:color="auto" w:fill="auto"/>
          </w:tcPr>
          <w:p w:rsidR="00CF752C" w:rsidRPr="005B3EC9" w:rsidP="005B3EC9" w14:paraId="494B034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CF752C" w:rsidRPr="005B3EC9" w:rsidP="005B3EC9" w14:paraId="5DC991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CF752C" w:rsidRPr="005B3EC9" w:rsidP="005B3EC9" w14:paraId="487C5FB5" w14:textId="77777777">
            <w:pPr>
              <w:spacing w:after="0" w:line="240" w:lineRule="auto"/>
              <w:rPr>
                <w:rFonts w:eastAsia="Times New Roman" w:cstheme="minorHAnsi"/>
                <w:color w:val="000000"/>
                <w:sz w:val="18"/>
                <w:szCs w:val="18"/>
              </w:rPr>
            </w:pPr>
          </w:p>
        </w:tc>
      </w:tr>
      <w:tr w14:paraId="47CB4774" w14:textId="77777777" w:rsidTr="00B83A2C">
        <w:tblPrEx>
          <w:tblW w:w="14400" w:type="dxa"/>
          <w:tblLook w:val="04A0"/>
        </w:tblPrEx>
        <w:trPr>
          <w:cantSplit/>
          <w:trHeight w:val="300"/>
        </w:trPr>
        <w:tc>
          <w:tcPr>
            <w:tcW w:w="805" w:type="dxa"/>
            <w:shd w:val="clear" w:color="auto" w:fill="auto"/>
            <w:noWrap/>
          </w:tcPr>
          <w:p w:rsidR="00CF752C" w:rsidRPr="005B3EC9" w:rsidP="005B3EC9" w14:paraId="26000716" w14:textId="32C42A5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COV-5e</w:t>
            </w:r>
          </w:p>
        </w:tc>
        <w:tc>
          <w:tcPr>
            <w:tcW w:w="626" w:type="dxa"/>
            <w:shd w:val="clear" w:color="auto" w:fill="auto"/>
          </w:tcPr>
          <w:p w:rsidR="00CF752C" w:rsidRPr="005B3EC9" w:rsidP="005B3EC9" w14:paraId="6A1CA19E" w14:textId="3791F5C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CF752C" w:rsidRPr="005B3EC9" w:rsidP="005B3EC9" w14:paraId="6771274D" w14:textId="1607FE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tcPr>
          <w:p w:rsidR="00CF752C" w:rsidRPr="005B3EC9" w:rsidP="005B3EC9" w14:paraId="7AFDAD4E" w14:textId="4E313BB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PN impact</w:t>
            </w:r>
          </w:p>
        </w:tc>
        <w:tc>
          <w:tcPr>
            <w:tcW w:w="6620" w:type="dxa"/>
            <w:shd w:val="clear" w:color="auto" w:fill="auto"/>
            <w:vAlign w:val="center"/>
          </w:tcPr>
          <w:p w:rsidR="00CF752C" w:rsidRPr="005B3EC9" w:rsidP="005B3EC9" w14:paraId="02E0CE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CF752C" w:rsidRPr="005B3EC9" w:rsidP="005B3EC9" w14:paraId="03F1174A" w14:textId="3CF24168">
            <w:pPr>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Patient Navigation</w:t>
            </w:r>
            <w:r w:rsidRPr="005B3EC9">
              <w:rPr>
                <w:rFonts w:eastAsia="Times New Roman" w:cstheme="minorHAnsi"/>
                <w:color w:val="000000"/>
                <w:sz w:val="18"/>
                <w:szCs w:val="18"/>
              </w:rPr>
              <w:t xml:space="preserve"> activities for colorectal cancer screening during the year</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prior to CRCCP activity implementation (Item B1-1: Clinic CRCCP Activities Start Date).</w:t>
            </w:r>
          </w:p>
          <w:p w:rsidR="00CF752C" w:rsidRPr="005B3EC9" w:rsidP="005B3EC9" w14:paraId="6C69D6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CF752C" w:rsidRPr="005B3EC9" w:rsidP="005B3EC9" w14:paraId="70EE7E99" w14:textId="4418BCD5">
            <w:pPr>
              <w:spacing w:after="0"/>
              <w:rPr>
                <w:rFonts w:eastAsia="Times New Roman" w:cstheme="minorHAnsi"/>
                <w:color w:val="000000"/>
                <w:sz w:val="18"/>
                <w:szCs w:val="18"/>
              </w:rPr>
            </w:pPr>
            <w:r w:rsidRPr="005B3EC9">
              <w:rPr>
                <w:rFonts w:eastAsia="Times New Roman" w:cstheme="minorHAnsi"/>
                <w:color w:val="000000"/>
                <w:sz w:val="18"/>
                <w:szCs w:val="18"/>
              </w:rPr>
              <w:t xml:space="preserve">Indicates whether COVID-19 negatively impacted the clinic’s the implementation of </w:t>
            </w:r>
            <w:r w:rsidRPr="005B3EC9">
              <w:rPr>
                <w:rFonts w:eastAsia="Times New Roman" w:cstheme="minorHAnsi"/>
                <w:b/>
                <w:bCs/>
                <w:color w:val="000000"/>
                <w:sz w:val="18"/>
                <w:szCs w:val="18"/>
              </w:rPr>
              <w:t>Patient Navigation</w:t>
            </w:r>
            <w:r w:rsidRPr="005B3EC9">
              <w:rPr>
                <w:rFonts w:eastAsia="Times New Roman" w:cstheme="minorHAnsi"/>
                <w:color w:val="000000"/>
                <w:sz w:val="18"/>
                <w:szCs w:val="18"/>
              </w:rPr>
              <w:t xml:space="preserve"> activities for colorectal cancer screening during the program year (July 1-June 30).</w:t>
            </w:r>
          </w:p>
        </w:tc>
        <w:tc>
          <w:tcPr>
            <w:tcW w:w="815" w:type="dxa"/>
            <w:shd w:val="clear" w:color="auto" w:fill="auto"/>
            <w:noWrap/>
          </w:tcPr>
          <w:p w:rsidR="00C23987" w:rsidRPr="005B3EC9" w:rsidP="005B3EC9" w14:paraId="3A50F0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List </w:t>
            </w:r>
          </w:p>
          <w:p w:rsidR="00CF752C" w:rsidRPr="005B3EC9" w:rsidP="005B3EC9" w14:paraId="087B97C4" w14:textId="77777777">
            <w:pPr>
              <w:spacing w:after="0" w:line="240" w:lineRule="auto"/>
              <w:rPr>
                <w:rFonts w:eastAsia="Times New Roman" w:cstheme="minorHAnsi"/>
                <w:color w:val="000000"/>
                <w:sz w:val="18"/>
                <w:szCs w:val="18"/>
              </w:rPr>
            </w:pPr>
          </w:p>
        </w:tc>
        <w:tc>
          <w:tcPr>
            <w:tcW w:w="2610" w:type="dxa"/>
            <w:shd w:val="clear" w:color="auto" w:fill="auto"/>
          </w:tcPr>
          <w:p w:rsidR="00CF752C" w:rsidRPr="005B3EC9" w:rsidP="005B3EC9" w14:paraId="18D0C29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CF752C" w:rsidRPr="005B3EC9" w:rsidP="005B3EC9" w14:paraId="1BC6693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CF752C" w:rsidRPr="005B3EC9" w:rsidP="005B3EC9" w14:paraId="0879E823" w14:textId="77777777">
            <w:pPr>
              <w:spacing w:after="0" w:line="240" w:lineRule="auto"/>
              <w:rPr>
                <w:rFonts w:eastAsia="Times New Roman" w:cstheme="minorHAnsi"/>
                <w:color w:val="000000"/>
                <w:sz w:val="18"/>
                <w:szCs w:val="18"/>
              </w:rPr>
            </w:pPr>
          </w:p>
        </w:tc>
      </w:tr>
      <w:tr w14:paraId="42F4157B" w14:textId="77777777" w:rsidTr="00B83A2C">
        <w:tblPrEx>
          <w:tblW w:w="14400" w:type="dxa"/>
          <w:tblLook w:val="04A0"/>
        </w:tblPrEx>
        <w:trPr>
          <w:cantSplit/>
          <w:trHeight w:val="300"/>
        </w:trPr>
        <w:tc>
          <w:tcPr>
            <w:tcW w:w="805" w:type="dxa"/>
            <w:shd w:val="clear" w:color="auto" w:fill="auto"/>
            <w:noWrap/>
            <w:hideMark/>
          </w:tcPr>
          <w:p w:rsidR="00CF752C" w:rsidRPr="005B3EC9" w:rsidP="005B3EC9" w14:paraId="7F2C0060" w14:textId="39CE54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COV-6</w:t>
            </w:r>
          </w:p>
        </w:tc>
        <w:tc>
          <w:tcPr>
            <w:tcW w:w="626" w:type="dxa"/>
            <w:shd w:val="clear" w:color="auto" w:fill="auto"/>
            <w:hideMark/>
          </w:tcPr>
          <w:p w:rsidR="00CF752C" w:rsidRPr="005B3EC9" w:rsidP="005B3EC9" w14:paraId="561762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CF752C" w:rsidRPr="005B3EC9" w:rsidP="005B3EC9" w14:paraId="5A1889D2" w14:textId="66339D8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2011" w:type="dxa"/>
            <w:shd w:val="clear" w:color="auto" w:fill="auto"/>
            <w:hideMark/>
          </w:tcPr>
          <w:p w:rsidR="00CF752C" w:rsidRPr="005B3EC9" w:rsidP="005B3EC9" w14:paraId="7A6C30FA" w14:textId="4E38F36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COVID-19 Comments</w:t>
            </w:r>
          </w:p>
        </w:tc>
        <w:tc>
          <w:tcPr>
            <w:tcW w:w="6620" w:type="dxa"/>
            <w:shd w:val="clear" w:color="auto" w:fill="auto"/>
            <w:hideMark/>
          </w:tcPr>
          <w:p w:rsidR="00CF752C" w:rsidRPr="005B3EC9" w:rsidP="005B3EC9" w14:paraId="1BC66C68" w14:textId="133F554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COVID-19 Section</w:t>
            </w:r>
          </w:p>
          <w:p w:rsidR="00CF752C" w:rsidRPr="005B3EC9" w:rsidP="005B3EC9" w14:paraId="239FD20B" w14:textId="28C547B3">
            <w:pPr>
              <w:spacing w:after="0" w:line="240" w:lineRule="auto"/>
              <w:rPr>
                <w:rFonts w:eastAsia="Times New Roman" w:cstheme="minorHAnsi"/>
                <w:color w:val="000000"/>
                <w:sz w:val="18"/>
                <w:szCs w:val="18"/>
              </w:rPr>
            </w:pPr>
          </w:p>
        </w:tc>
        <w:tc>
          <w:tcPr>
            <w:tcW w:w="815" w:type="dxa"/>
            <w:shd w:val="clear" w:color="auto" w:fill="auto"/>
            <w:noWrap/>
            <w:hideMark/>
          </w:tcPr>
          <w:p w:rsidR="00CF752C" w:rsidRPr="005B3EC9" w:rsidP="005B3EC9" w14:paraId="3A696D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hideMark/>
          </w:tcPr>
          <w:p w:rsidR="00CF752C" w:rsidRPr="005B3EC9" w:rsidP="005B3EC9" w14:paraId="1FA527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CF752C" w:rsidRPr="005B3EC9" w:rsidP="005B3EC9" w14:paraId="798A1FD5" w14:textId="1DE00A1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bl>
    <w:p w:rsidR="00FC379F" w:rsidRPr="005B3EC9" w:rsidP="005B3EC9" w14:paraId="3C2A0B9D" w14:textId="0E0C63F3">
      <w:pPr>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AEE225C"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C2F26" w:rsidRPr="005B3EC9" w:rsidP="005B3EC9" w14:paraId="251AAB43" w14:textId="77777777">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2.  </w:t>
            </w:r>
            <w:r w:rsidRPr="005B3EC9" w:rsidR="00F668E0">
              <w:rPr>
                <w:rFonts w:ascii="Calibri" w:eastAsia="Times New Roman" w:hAnsi="Calibri" w:cs="Calibri"/>
                <w:b/>
                <w:bCs/>
                <w:color w:val="FFFFFF"/>
                <w:sz w:val="18"/>
                <w:szCs w:val="18"/>
              </w:rPr>
              <w:t>Baseline and Annual Health System and Clinic Characteristics and Clinic Patient Population</w:t>
            </w:r>
          </w:p>
          <w:p w:rsidR="00712AD8" w:rsidRPr="005B3EC9" w:rsidP="005B3EC9" w14:paraId="4736C346" w14:textId="0B28E284">
            <w:pPr>
              <w:spacing w:after="0" w:line="240" w:lineRule="auto"/>
              <w:rPr>
                <w:rFonts w:ascii="Calibri" w:eastAsia="Times New Roman" w:hAnsi="Calibri" w:cs="Calibri"/>
                <w:b/>
                <w:bCs/>
                <w:color w:val="FFFFFF"/>
                <w:sz w:val="18"/>
                <w:szCs w:val="18"/>
              </w:rPr>
            </w:pPr>
            <w:r w:rsidRPr="005B3EC9">
              <w:rPr>
                <w:rFonts w:eastAsia="Times New Roman" w:cstheme="minorHAnsi"/>
                <w:color w:val="FFFFFF" w:themeColor="background1"/>
                <w:sz w:val="18"/>
                <w:szCs w:val="18"/>
              </w:rPr>
              <w:t>If the partner is a health system (P3=” Health System”) then clinic data reported must represent the entire Health System</w:t>
            </w:r>
          </w:p>
        </w:tc>
      </w:tr>
    </w:tbl>
    <w:p w:rsidR="007C2F26" w:rsidRPr="005B3EC9" w:rsidP="005B3EC9" w14:paraId="3BFF2B8E" w14:textId="77777777">
      <w:pPr>
        <w:spacing w:after="0" w:line="60" w:lineRule="exact"/>
        <w:rPr>
          <w:sz w:val="20"/>
          <w:szCs w:val="20"/>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646"/>
        <w:gridCol w:w="913"/>
        <w:gridCol w:w="2011"/>
        <w:gridCol w:w="6684"/>
        <w:gridCol w:w="805"/>
        <w:gridCol w:w="2610"/>
      </w:tblGrid>
      <w:tr w14:paraId="534726E4"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40"/>
          <w:tblHeader/>
        </w:trPr>
        <w:tc>
          <w:tcPr>
            <w:tcW w:w="731" w:type="dxa"/>
            <w:shd w:val="clear" w:color="auto" w:fill="E2EFD9" w:themeFill="accent6" w:themeFillTint="33"/>
            <w:noWrap/>
            <w:vAlign w:val="bottom"/>
            <w:hideMark/>
          </w:tcPr>
          <w:p w:rsidR="001C2D6F" w:rsidRPr="005B3EC9" w:rsidP="005B3EC9" w14:paraId="4514A08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46" w:type="dxa"/>
            <w:shd w:val="clear" w:color="auto" w:fill="E2EFD9" w:themeFill="accent6" w:themeFillTint="33"/>
            <w:vAlign w:val="bottom"/>
            <w:hideMark/>
          </w:tcPr>
          <w:p w:rsidR="001C2D6F" w:rsidRPr="005B3EC9" w:rsidP="005B3EC9" w14:paraId="435F725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13" w:type="dxa"/>
            <w:shd w:val="clear" w:color="auto" w:fill="E2EFD9" w:themeFill="accent6" w:themeFillTint="33"/>
            <w:vAlign w:val="bottom"/>
            <w:hideMark/>
          </w:tcPr>
          <w:p w:rsidR="001C2D6F" w:rsidRPr="005B3EC9" w:rsidP="005B3EC9" w14:paraId="3FB1A9BA" w14:textId="5903DA3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w:t>
            </w:r>
          </w:p>
        </w:tc>
        <w:tc>
          <w:tcPr>
            <w:tcW w:w="2011" w:type="dxa"/>
            <w:shd w:val="clear" w:color="auto" w:fill="E2EFD9" w:themeFill="accent6" w:themeFillTint="33"/>
            <w:vAlign w:val="bottom"/>
            <w:hideMark/>
          </w:tcPr>
          <w:p w:rsidR="001C2D6F" w:rsidRPr="005B3EC9" w:rsidP="005B3EC9" w14:paraId="1DC91AAA"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684" w:type="dxa"/>
            <w:shd w:val="clear" w:color="auto" w:fill="E2EFD9" w:themeFill="accent6" w:themeFillTint="33"/>
            <w:vAlign w:val="bottom"/>
            <w:hideMark/>
          </w:tcPr>
          <w:p w:rsidR="001C2D6F" w:rsidRPr="005B3EC9" w:rsidP="005B3EC9" w14:paraId="4710BA48" w14:textId="0D669DFF">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001C2D6F" w:rsidRPr="005B3EC9" w:rsidP="005B3EC9" w14:paraId="6280318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6AF850F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77908CF6" w14:textId="77777777" w:rsidTr="00FC379F">
        <w:tblPrEx>
          <w:tblW w:w="14400" w:type="dxa"/>
          <w:tblInd w:w="-10" w:type="dxa"/>
          <w:tblLook w:val="04A0"/>
        </w:tblPrEx>
        <w:trPr>
          <w:cantSplit/>
          <w:trHeight w:val="1275"/>
        </w:trPr>
        <w:tc>
          <w:tcPr>
            <w:tcW w:w="731" w:type="dxa"/>
            <w:shd w:val="clear" w:color="auto" w:fill="auto"/>
            <w:hideMark/>
          </w:tcPr>
          <w:p w:rsidR="001C2D6F" w:rsidRPr="005B3EC9" w:rsidP="005B3EC9" w14:paraId="6BABC8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B2-1</w:t>
            </w:r>
            <w:r w:rsidRPr="005B3EC9">
              <w:rPr>
                <w:rFonts w:eastAsia="Times New Roman" w:cstheme="minorHAnsi"/>
                <w:color w:val="000000"/>
                <w:sz w:val="18"/>
                <w:szCs w:val="18"/>
              </w:rPr>
              <w:br/>
              <w:t>A2-1</w:t>
            </w:r>
          </w:p>
        </w:tc>
        <w:tc>
          <w:tcPr>
            <w:tcW w:w="646" w:type="dxa"/>
            <w:shd w:val="clear" w:color="auto" w:fill="auto"/>
            <w:hideMark/>
          </w:tcPr>
          <w:p w:rsidR="001C2D6F" w:rsidRPr="005B3EC9" w:rsidP="005B3EC9" w14:paraId="38424C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1C2D6F" w:rsidRPr="005B3EC9" w:rsidP="005B3EC9" w14:paraId="628B9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1C2D6F" w:rsidRPr="005B3EC9" w:rsidP="005B3EC9" w14:paraId="20BB55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 of primary care clinics in </w:t>
            </w:r>
            <w:r w:rsidRPr="005B3EC9">
              <w:rPr>
                <w:rFonts w:eastAsia="Times New Roman" w:cstheme="minorHAnsi"/>
                <w:b/>
                <w:bCs/>
                <w:color w:val="000000"/>
                <w:sz w:val="18"/>
                <w:szCs w:val="18"/>
              </w:rPr>
              <w:t>health system</w:t>
            </w:r>
            <w:r w:rsidRPr="005B3EC9">
              <w:rPr>
                <w:rFonts w:eastAsia="Times New Roman" w:cstheme="minorHAnsi"/>
                <w:color w:val="000000"/>
                <w:sz w:val="18"/>
                <w:szCs w:val="18"/>
              </w:rPr>
              <w:t xml:space="preserve"> </w:t>
            </w:r>
          </w:p>
        </w:tc>
        <w:tc>
          <w:tcPr>
            <w:tcW w:w="6684" w:type="dxa"/>
            <w:shd w:val="clear" w:color="auto" w:fill="auto"/>
            <w:hideMark/>
          </w:tcPr>
          <w:p w:rsidR="001C2D6F" w:rsidRPr="005B3EC9" w:rsidP="005B3EC9" w14:paraId="371B95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A32637F" w14:textId="154669D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primary health care clinics that operate under the partner health system, including those serving specific populations such as pediatric clinics</w:t>
            </w:r>
            <w:r w:rsidRPr="005B3EC9" w:rsidR="00EF427E">
              <w:rPr>
                <w:rFonts w:eastAsia="Times New Roman" w:cstheme="minorHAnsi"/>
                <w:color w:val="000000"/>
                <w:sz w:val="18"/>
                <w:szCs w:val="18"/>
              </w:rPr>
              <w:t>, prior to beginning CRCCP activities (item B1-1: Clinic CRCCP Activities Start Date)</w:t>
            </w:r>
            <w:r w:rsidRPr="005B3EC9">
              <w:rPr>
                <w:rFonts w:eastAsia="Times New Roman" w:cstheme="minorHAnsi"/>
                <w:color w:val="000000"/>
                <w:sz w:val="18"/>
                <w:szCs w:val="18"/>
              </w:rPr>
              <w:t>.  A clinic is defined as a location where primary care services are delivered. Clinics may also be referred to as "sites" or “practices”.</w:t>
            </w:r>
          </w:p>
          <w:p w:rsidR="001C2D6F" w:rsidRPr="005B3EC9" w:rsidP="005B3EC9" w14:paraId="147D2D5B" w14:textId="77777777">
            <w:pPr>
              <w:spacing w:after="0" w:line="240" w:lineRule="auto"/>
              <w:rPr>
                <w:rFonts w:eastAsia="Times New Roman" w:cstheme="minorHAnsi"/>
                <w:color w:val="000000"/>
                <w:sz w:val="18"/>
                <w:szCs w:val="18"/>
              </w:rPr>
            </w:pPr>
          </w:p>
          <w:p w:rsidR="001C2D6F" w:rsidRPr="005B3EC9" w:rsidP="005B3EC9" w14:paraId="03EB66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DDBE060" w14:textId="7429ED9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primary health care clinics that operated under the partner health system, including those serving specific populations such as pediatric clinics </w:t>
            </w:r>
            <w:r w:rsidRPr="005B3EC9">
              <w:rPr>
                <w:rFonts w:eastAsia="Times New Roman" w:cstheme="minorHAnsi"/>
                <w:color w:val="000000"/>
                <w:sz w:val="18"/>
                <w:szCs w:val="18"/>
                <w:u w:val="single"/>
              </w:rPr>
              <w:t xml:space="preserve">during the </w:t>
            </w:r>
            <w:r w:rsidRPr="005B3EC9" w:rsidR="00EF1500">
              <w:rPr>
                <w:rFonts w:eastAsia="Times New Roman" w:cstheme="minorHAnsi"/>
                <w:color w:val="000000"/>
                <w:sz w:val="18"/>
                <w:szCs w:val="18"/>
              </w:rPr>
              <w:t>program year (July 1-June 30)</w:t>
            </w:r>
            <w:r w:rsidRPr="005B3EC9">
              <w:rPr>
                <w:rFonts w:eastAsia="Times New Roman" w:cstheme="minorHAnsi"/>
                <w:color w:val="000000"/>
                <w:sz w:val="18"/>
                <w:szCs w:val="18"/>
              </w:rPr>
              <w:t>.  A clinic is defined as a location where primary care services are delivered. Clinics may also be referred to as "sites" or “practices”.</w:t>
            </w:r>
          </w:p>
        </w:tc>
        <w:tc>
          <w:tcPr>
            <w:tcW w:w="805" w:type="dxa"/>
            <w:shd w:val="clear" w:color="auto" w:fill="auto"/>
            <w:noWrap/>
            <w:hideMark/>
          </w:tcPr>
          <w:p w:rsidR="001C2D6F" w:rsidRPr="005B3EC9" w:rsidP="005B3EC9" w14:paraId="182B25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1C2D6F" w:rsidRPr="005B3EC9" w:rsidP="005B3EC9" w14:paraId="4FB8EE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p w:rsidR="004B374F" w:rsidRPr="005B3EC9" w:rsidP="005B3EC9" w14:paraId="4A429665" w14:textId="3F262F20">
            <w:pPr>
              <w:spacing w:after="0" w:line="240" w:lineRule="auto"/>
              <w:rPr>
                <w:rFonts w:eastAsia="Times New Roman" w:cstheme="minorHAnsi"/>
                <w:color w:val="000000"/>
                <w:sz w:val="18"/>
                <w:szCs w:val="18"/>
              </w:rPr>
            </w:pPr>
          </w:p>
        </w:tc>
      </w:tr>
      <w:tr w14:paraId="713DB2ED" w14:textId="77777777" w:rsidTr="00FC379F">
        <w:tblPrEx>
          <w:tblW w:w="14400" w:type="dxa"/>
          <w:tblInd w:w="-10" w:type="dxa"/>
          <w:tblLook w:val="04A0"/>
        </w:tblPrEx>
        <w:trPr>
          <w:cantSplit/>
          <w:trHeight w:val="810"/>
        </w:trPr>
        <w:tc>
          <w:tcPr>
            <w:tcW w:w="731" w:type="dxa"/>
            <w:shd w:val="clear" w:color="auto" w:fill="auto"/>
            <w:hideMark/>
          </w:tcPr>
          <w:p w:rsidR="001C2D6F" w:rsidRPr="005B3EC9" w:rsidP="005B3EC9" w14:paraId="7F7CA5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B2-2</w:t>
            </w:r>
            <w:r w:rsidRPr="005B3EC9">
              <w:rPr>
                <w:rFonts w:eastAsia="Times New Roman" w:cstheme="minorHAnsi"/>
                <w:color w:val="000000"/>
                <w:sz w:val="18"/>
                <w:szCs w:val="18"/>
              </w:rPr>
              <w:br/>
              <w:t>A2-2</w:t>
            </w:r>
          </w:p>
        </w:tc>
        <w:tc>
          <w:tcPr>
            <w:tcW w:w="646" w:type="dxa"/>
            <w:shd w:val="clear" w:color="auto" w:fill="auto"/>
            <w:hideMark/>
          </w:tcPr>
          <w:p w:rsidR="001C2D6F" w:rsidRPr="005B3EC9" w:rsidP="005B3EC9" w14:paraId="6BDCEA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1C2D6F" w:rsidRPr="005B3EC9" w:rsidP="005B3EC9" w14:paraId="1526F2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1C2D6F" w:rsidRPr="005B3EC9" w:rsidP="005B3EC9" w14:paraId="1226E4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 of primary care providers in </w:t>
            </w:r>
            <w:r w:rsidRPr="005B3EC9">
              <w:rPr>
                <w:rFonts w:eastAsia="Times New Roman" w:cstheme="minorHAnsi"/>
                <w:b/>
                <w:bCs/>
                <w:color w:val="000000"/>
                <w:sz w:val="18"/>
                <w:szCs w:val="18"/>
              </w:rPr>
              <w:t>health system</w:t>
            </w:r>
          </w:p>
        </w:tc>
        <w:tc>
          <w:tcPr>
            <w:tcW w:w="6684" w:type="dxa"/>
            <w:shd w:val="clear" w:color="auto" w:fill="auto"/>
            <w:vAlign w:val="center"/>
            <w:hideMark/>
          </w:tcPr>
          <w:p w:rsidR="001C2D6F" w:rsidRPr="005B3EC9" w:rsidP="005B3EC9" w14:paraId="41F759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1E411AC" w14:textId="11CD9C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number of primary care providers who are delivering services </w:t>
            </w:r>
            <w:r w:rsidRPr="005B3EC9" w:rsidR="00EF427E">
              <w:rPr>
                <w:rFonts w:eastAsia="Times New Roman" w:cstheme="minorHAnsi"/>
                <w:color w:val="000000"/>
                <w:sz w:val="18"/>
                <w:szCs w:val="18"/>
              </w:rPr>
              <w:t xml:space="preserve">for </w:t>
            </w: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 xml:space="preserve">parent health system </w:t>
            </w:r>
            <w:r w:rsidRPr="005B3EC9">
              <w:rPr>
                <w:rFonts w:eastAsia="Times New Roman" w:cstheme="minorHAnsi"/>
                <w:color w:val="000000"/>
                <w:sz w:val="18"/>
                <w:szCs w:val="18"/>
              </w:rPr>
              <w:t>prior to beginning CRCCP activities (item B1-1: Clinic CRCCP Activities Start Date).</w:t>
            </w:r>
          </w:p>
          <w:p w:rsidR="001C2D6F" w:rsidRPr="005B3EC9" w:rsidP="005B3EC9" w14:paraId="39E27B7D" w14:textId="77777777">
            <w:pPr>
              <w:spacing w:after="0" w:line="240" w:lineRule="auto"/>
              <w:rPr>
                <w:rFonts w:eastAsia="Times New Roman" w:cstheme="minorHAnsi"/>
                <w:color w:val="000000"/>
                <w:sz w:val="18"/>
                <w:szCs w:val="18"/>
              </w:rPr>
            </w:pPr>
          </w:p>
          <w:p w:rsidR="001C2D6F" w:rsidRPr="005B3EC9" w:rsidP="005B3EC9" w14:paraId="4E203B07" w14:textId="15B8D2D7">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Primary care providers include physicians (e.g., internists, family practice, OB/GYN</w:t>
            </w:r>
            <w:r w:rsidRPr="005B3EC9" w:rsidR="00E63553">
              <w:rPr>
                <w:rFonts w:eastAsia="Times New Roman" w:cstheme="minorHAnsi"/>
                <w:color w:val="000000"/>
                <w:sz w:val="18"/>
                <w:szCs w:val="18"/>
              </w:rPr>
              <w:t>, attending physicians, fellows and residents),</w:t>
            </w:r>
            <w:r w:rsidRPr="005B3EC9">
              <w:rPr>
                <w:rFonts w:eastAsia="Times New Roman" w:cstheme="minorHAnsi"/>
                <w:color w:val="000000"/>
                <w:sz w:val="18"/>
                <w:szCs w:val="18"/>
              </w:rPr>
              <w:t xml:space="preserve"> nurses, nurse practitioners, and physician assistants. </w:t>
            </w:r>
          </w:p>
          <w:p w:rsidR="001C2D6F" w:rsidRPr="005B3EC9" w:rsidP="005B3EC9" w14:paraId="45854A4B" w14:textId="1D2FD68A">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001C2D6F" w:rsidRPr="005B3EC9" w:rsidP="005B3EC9" w14:paraId="54FA0950" w14:textId="5CF12D3D">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Report on individuals, not full-time equivalents (FTEs)</w:t>
            </w:r>
            <w:r w:rsidRPr="005B3EC9" w:rsidR="00E63553">
              <w:rPr>
                <w:rFonts w:eastAsia="Times New Roman" w:cstheme="minorHAnsi"/>
                <w:color w:val="000000"/>
                <w:sz w:val="18"/>
                <w:szCs w:val="18"/>
              </w:rPr>
              <w:t>.</w:t>
            </w:r>
          </w:p>
          <w:p w:rsidR="001C2D6F" w:rsidRPr="005B3EC9" w:rsidP="005B3EC9" w14:paraId="19300721" w14:textId="77777777">
            <w:pPr>
              <w:pStyle w:val="ListParagraph"/>
              <w:spacing w:after="0" w:line="240" w:lineRule="auto"/>
              <w:ind w:left="365"/>
              <w:rPr>
                <w:rFonts w:eastAsia="Times New Roman" w:cstheme="minorHAnsi"/>
                <w:color w:val="000000"/>
                <w:sz w:val="18"/>
                <w:szCs w:val="18"/>
              </w:rPr>
            </w:pPr>
          </w:p>
          <w:p w:rsidR="001C2D6F" w:rsidRPr="005B3EC9" w:rsidP="005B3EC9" w14:paraId="7D5389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508581AB" w14:textId="374B246F">
            <w:pPr>
              <w:spacing w:line="240" w:lineRule="auto"/>
              <w:rPr>
                <w:rFonts w:eastAsia="Times New Roman" w:cstheme="minorHAnsi"/>
                <w:color w:val="000000"/>
                <w:sz w:val="18"/>
                <w:szCs w:val="18"/>
                <w:u w:val="single"/>
              </w:rPr>
            </w:pPr>
            <w:r w:rsidRPr="005B3EC9">
              <w:rPr>
                <w:rFonts w:eastAsia="Times New Roman" w:cstheme="minorHAnsi"/>
                <w:color w:val="000000"/>
                <w:sz w:val="18"/>
                <w:szCs w:val="18"/>
              </w:rPr>
              <w:t xml:space="preserve">Total number of primary care providers who were delivering services </w:t>
            </w:r>
            <w:r w:rsidRPr="005B3EC9" w:rsidR="00EF427E">
              <w:rPr>
                <w:rFonts w:eastAsia="Times New Roman" w:cstheme="minorHAnsi"/>
                <w:color w:val="000000"/>
                <w:sz w:val="18"/>
                <w:szCs w:val="18"/>
              </w:rPr>
              <w:t>for</w:t>
            </w:r>
            <w:r w:rsidRPr="005B3EC9">
              <w:rPr>
                <w:rFonts w:eastAsia="Times New Roman" w:cstheme="minorHAnsi"/>
                <w:color w:val="000000"/>
                <w:sz w:val="18"/>
                <w:szCs w:val="18"/>
              </w:rPr>
              <w:t xml:space="preserve"> the </w:t>
            </w:r>
            <w:r w:rsidRPr="005B3EC9">
              <w:rPr>
                <w:rFonts w:eastAsia="Times New Roman" w:cstheme="minorHAnsi"/>
                <w:b/>
                <w:bCs/>
                <w:color w:val="000000"/>
                <w:sz w:val="18"/>
                <w:szCs w:val="18"/>
              </w:rPr>
              <w:t>parent health system</w:t>
            </w:r>
            <w:r w:rsidRPr="005B3EC9">
              <w:rPr>
                <w:rFonts w:eastAsia="Times New Roman" w:cstheme="minorHAnsi"/>
                <w:color w:val="000000"/>
                <w:sz w:val="18"/>
                <w:szCs w:val="18"/>
              </w:rPr>
              <w:t xml:space="preserve"> </w:t>
            </w:r>
            <w:r w:rsidRPr="005B3EC9">
              <w:rPr>
                <w:rFonts w:eastAsia="Times New Roman" w:cstheme="minorHAnsi"/>
                <w:color w:val="000000"/>
                <w:sz w:val="18"/>
                <w:szCs w:val="18"/>
                <w:u w:val="single"/>
              </w:rPr>
              <w:t xml:space="preserve">during the </w:t>
            </w:r>
            <w:r w:rsidRPr="005B3EC9" w:rsidR="00EF1500">
              <w:rPr>
                <w:rFonts w:eastAsia="Times New Roman" w:cstheme="minorHAnsi"/>
                <w:color w:val="000000"/>
                <w:sz w:val="18"/>
                <w:szCs w:val="18"/>
              </w:rPr>
              <w:t>program year (July 1-June 30)</w:t>
            </w:r>
            <w:r w:rsidRPr="005B3EC9">
              <w:rPr>
                <w:rFonts w:eastAsia="Times New Roman" w:cstheme="minorHAnsi"/>
                <w:color w:val="000000"/>
                <w:sz w:val="18"/>
                <w:szCs w:val="18"/>
                <w:u w:val="single"/>
              </w:rPr>
              <w:t>.</w:t>
            </w:r>
          </w:p>
          <w:p w:rsidR="001C2D6F" w:rsidRPr="005B3EC9" w:rsidP="005B3EC9" w14:paraId="34C6BD56" w14:textId="584196DE">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Primary care providers include physicians (e.g., internists, family practice, OB/GYN</w:t>
            </w:r>
            <w:r w:rsidRPr="005B3EC9" w:rsidR="00E63553">
              <w:rPr>
                <w:rFonts w:eastAsia="Times New Roman" w:cstheme="minorHAnsi"/>
                <w:color w:val="000000"/>
                <w:sz w:val="18"/>
                <w:szCs w:val="18"/>
              </w:rPr>
              <w:t>, attending physicians, fellows and residents)</w:t>
            </w:r>
            <w:r w:rsidRPr="005B3EC9">
              <w:rPr>
                <w:rFonts w:eastAsia="Times New Roman" w:cstheme="minorHAnsi"/>
                <w:color w:val="000000"/>
                <w:sz w:val="18"/>
                <w:szCs w:val="18"/>
              </w:rPr>
              <w:t xml:space="preserve"> nurses, nurse practitioners, and physician assistants. </w:t>
            </w:r>
          </w:p>
          <w:p w:rsidR="00161FE5" w:rsidRPr="005B3EC9" w:rsidP="005B3EC9" w14:paraId="1D4C1317" w14:textId="77777777">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001C2D6F" w:rsidRPr="005B3EC9" w:rsidP="005B3EC9" w14:paraId="7916D9A7" w14:textId="0B99329B">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Report on individuals, not full-time equivalents (FTEs)</w:t>
            </w:r>
            <w:r w:rsidRPr="005B3EC9" w:rsidR="00E63553">
              <w:rPr>
                <w:rFonts w:eastAsia="Times New Roman" w:cstheme="minorHAnsi"/>
                <w:color w:val="000000"/>
                <w:sz w:val="18"/>
                <w:szCs w:val="18"/>
              </w:rPr>
              <w:t>.</w:t>
            </w:r>
            <w:r w:rsidRPr="005B3EC9" w:rsidR="00E63553">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7597854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1C2D6F" w:rsidRPr="005B3EC9" w:rsidP="005B3EC9" w14:paraId="583A6C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w:t>
            </w:r>
          </w:p>
          <w:p w:rsidR="004B374F" w:rsidRPr="005B3EC9" w:rsidP="005B3EC9" w14:paraId="50E16071" w14:textId="36EAA7FB">
            <w:pPr>
              <w:spacing w:after="0" w:line="240" w:lineRule="auto"/>
              <w:rPr>
                <w:rFonts w:eastAsia="Times New Roman" w:cstheme="minorHAnsi"/>
                <w:color w:val="000000"/>
                <w:sz w:val="18"/>
                <w:szCs w:val="18"/>
              </w:rPr>
            </w:pPr>
          </w:p>
        </w:tc>
      </w:tr>
      <w:tr w14:paraId="30FB05AB" w14:textId="77777777" w:rsidTr="00FC379F">
        <w:tblPrEx>
          <w:tblW w:w="14400" w:type="dxa"/>
          <w:tblInd w:w="-10" w:type="dxa"/>
          <w:tblLook w:val="04A0"/>
        </w:tblPrEx>
        <w:trPr>
          <w:cantSplit/>
          <w:trHeight w:val="720"/>
        </w:trPr>
        <w:tc>
          <w:tcPr>
            <w:tcW w:w="731" w:type="dxa"/>
            <w:shd w:val="clear" w:color="auto" w:fill="auto"/>
            <w:hideMark/>
          </w:tcPr>
          <w:p w:rsidR="004B374F" w:rsidRPr="005B3EC9" w:rsidP="005B3EC9" w14:paraId="2CBCFC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B2-3</w:t>
            </w:r>
            <w:r w:rsidRPr="005B3EC9">
              <w:rPr>
                <w:rFonts w:eastAsia="Times New Roman" w:cstheme="minorHAnsi"/>
                <w:color w:val="000000"/>
                <w:sz w:val="18"/>
                <w:szCs w:val="18"/>
              </w:rPr>
              <w:br/>
              <w:t>A2-3</w:t>
            </w:r>
          </w:p>
        </w:tc>
        <w:tc>
          <w:tcPr>
            <w:tcW w:w="646" w:type="dxa"/>
            <w:shd w:val="clear" w:color="auto" w:fill="auto"/>
            <w:hideMark/>
          </w:tcPr>
          <w:p w:rsidR="004B374F" w:rsidRPr="005B3EC9" w:rsidP="005B3EC9" w14:paraId="693458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4B374F" w:rsidRPr="005B3EC9" w:rsidP="005B3EC9" w14:paraId="182765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4B374F" w:rsidRPr="005B3EC9" w:rsidP="005B3EC9" w14:paraId="3A7B3C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primary care providers at </w:t>
            </w:r>
            <w:r w:rsidRPr="005B3EC9">
              <w:rPr>
                <w:rFonts w:eastAsia="Times New Roman" w:cstheme="minorHAnsi"/>
                <w:b/>
                <w:bCs/>
                <w:color w:val="000000"/>
                <w:sz w:val="18"/>
                <w:szCs w:val="18"/>
              </w:rPr>
              <w:t xml:space="preserve">clinic </w:t>
            </w:r>
          </w:p>
        </w:tc>
        <w:tc>
          <w:tcPr>
            <w:tcW w:w="6684" w:type="dxa"/>
            <w:shd w:val="clear" w:color="auto" w:fill="auto"/>
            <w:vAlign w:val="center"/>
            <w:hideMark/>
          </w:tcPr>
          <w:p w:rsidR="004B374F" w:rsidRPr="005B3EC9" w:rsidP="005B3EC9" w14:paraId="3D2952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105FA224" w14:textId="1B0C67B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total number of primary care providers who were delivering primary care services at the </w:t>
            </w:r>
            <w:r w:rsidRPr="005B3EC9">
              <w:rPr>
                <w:rFonts w:eastAsia="Times New Roman" w:cstheme="minorHAnsi"/>
                <w:b/>
                <w:bCs/>
                <w:color w:val="000000"/>
                <w:sz w:val="18"/>
                <w:szCs w:val="18"/>
              </w:rPr>
              <w:t xml:space="preserve">clinic </w:t>
            </w:r>
            <w:r w:rsidRPr="005B3EC9">
              <w:rPr>
                <w:rFonts w:eastAsia="Times New Roman" w:cstheme="minorHAnsi"/>
                <w:color w:val="000000"/>
                <w:sz w:val="18"/>
                <w:szCs w:val="18"/>
              </w:rPr>
              <w:t>prior to CRCCP activity implementation (Item B1-1: Clinic CRCCP Activities Start Date).</w:t>
            </w:r>
          </w:p>
          <w:p w:rsidR="004B374F" w:rsidRPr="005B3EC9" w:rsidP="005B3EC9" w14:paraId="62B284BA" w14:textId="44B72693">
            <w:pPr>
              <w:spacing w:after="0" w:line="240" w:lineRule="auto"/>
              <w:rPr>
                <w:rFonts w:eastAsia="Times New Roman" w:cstheme="minorHAnsi"/>
                <w:color w:val="000000"/>
                <w:sz w:val="18"/>
                <w:szCs w:val="18"/>
              </w:rPr>
            </w:pPr>
          </w:p>
          <w:p w:rsidR="004B374F" w:rsidRPr="005B3EC9" w:rsidP="005B3EC9" w14:paraId="47B79023" w14:textId="3CDE138E">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004B374F" w:rsidRPr="005B3EC9" w:rsidP="005B3EC9" w14:paraId="68216A20" w14:textId="0E83615C">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004B374F" w:rsidRPr="005B3EC9" w:rsidP="005B3EC9" w14:paraId="414FC0ED" w14:textId="115FE152">
            <w:pPr>
              <w:pStyle w:val="ListParagraph"/>
              <w:numPr>
                <w:ilvl w:val="0"/>
                <w:numId w:val="6"/>
              </w:numPr>
              <w:spacing w:after="0" w:line="240" w:lineRule="auto"/>
              <w:ind w:left="365" w:hanging="180"/>
              <w:rPr>
                <w:rFonts w:eastAsia="Times New Roman" w:cstheme="minorHAnsi"/>
                <w:color w:val="000000"/>
                <w:sz w:val="18"/>
                <w:szCs w:val="18"/>
              </w:rPr>
            </w:pPr>
            <w:r w:rsidRPr="005B3EC9">
              <w:rPr>
                <w:rFonts w:eastAsia="Times New Roman" w:cstheme="minorHAnsi"/>
                <w:color w:val="000000"/>
                <w:sz w:val="18"/>
                <w:szCs w:val="18"/>
              </w:rPr>
              <w:t xml:space="preserve">Report on individuals, not full-time equivalents (FTEs).  </w:t>
            </w:r>
          </w:p>
          <w:p w:rsidR="00AD7C7C" w:rsidRPr="005B3EC9" w:rsidP="005B3EC9" w14:paraId="74209FC1" w14:textId="0BEF65C9">
            <w:pPr>
              <w:pStyle w:val="ListParagraph"/>
              <w:numPr>
                <w:ilvl w:val="0"/>
                <w:numId w:val="6"/>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If the partner is a health system (P3=” Health System”) then re-enter the number of primary care providers at the Health System</w:t>
            </w:r>
          </w:p>
          <w:p w:rsidR="00AD7C7C" w:rsidRPr="005B3EC9" w:rsidP="005B3EC9" w14:paraId="2653B3AC" w14:textId="77777777">
            <w:pPr>
              <w:pStyle w:val="ListParagraph"/>
              <w:spacing w:after="0" w:line="240" w:lineRule="auto"/>
              <w:ind w:left="365"/>
              <w:rPr>
                <w:rFonts w:eastAsia="Times New Roman" w:cstheme="minorHAnsi"/>
                <w:color w:val="000000"/>
                <w:sz w:val="18"/>
                <w:szCs w:val="18"/>
              </w:rPr>
            </w:pPr>
          </w:p>
          <w:p w:rsidR="004B374F" w:rsidRPr="005B3EC9" w:rsidP="005B3EC9" w14:paraId="0F74D949" w14:textId="10C080CB">
            <w:pPr>
              <w:pStyle w:val="ListParagraph"/>
              <w:spacing w:after="0" w:line="240" w:lineRule="auto"/>
              <w:ind w:left="365"/>
              <w:rPr>
                <w:rFonts w:eastAsia="Times New Roman" w:cstheme="minorHAnsi"/>
                <w:color w:val="000000"/>
                <w:sz w:val="18"/>
                <w:szCs w:val="18"/>
              </w:rPr>
            </w:pPr>
          </w:p>
          <w:p w:rsidR="004B374F" w:rsidRPr="005B3EC9" w:rsidP="005B3EC9" w14:paraId="3B28B6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1DA89619" w14:textId="6AA6AC3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total number of primary care providers who were delivering primary care services at the</w:t>
            </w:r>
            <w:r w:rsidRPr="005B3EC9">
              <w:rPr>
                <w:rFonts w:eastAsia="Times New Roman" w:cstheme="minorHAnsi"/>
                <w:b/>
                <w:bCs/>
                <w:color w:val="000000"/>
                <w:sz w:val="18"/>
                <w:szCs w:val="18"/>
              </w:rPr>
              <w:t xml:space="preserve"> clinic</w:t>
            </w:r>
            <w:r w:rsidRPr="005B3EC9">
              <w:rPr>
                <w:rFonts w:eastAsia="Times New Roman" w:cstheme="minorHAnsi"/>
                <w:color w:val="000000"/>
                <w:sz w:val="18"/>
                <w:szCs w:val="18"/>
              </w:rPr>
              <w:t xml:space="preserve"> </w:t>
            </w:r>
            <w:r w:rsidRPr="005B3EC9">
              <w:rPr>
                <w:rFonts w:eastAsia="Times New Roman" w:cstheme="minorHAnsi"/>
                <w:color w:val="000000"/>
                <w:sz w:val="18"/>
                <w:szCs w:val="18"/>
                <w:u w:val="single"/>
              </w:rPr>
              <w:t xml:space="preserve">during the </w:t>
            </w:r>
            <w:r w:rsidRPr="005B3EC9">
              <w:rPr>
                <w:rFonts w:eastAsia="Times New Roman" w:cstheme="minorHAnsi"/>
                <w:color w:val="000000"/>
                <w:sz w:val="18"/>
                <w:szCs w:val="18"/>
              </w:rPr>
              <w:t>program year (July 1-June 30).</w:t>
            </w:r>
          </w:p>
          <w:p w:rsidR="004B374F" w:rsidRPr="005B3EC9" w:rsidP="005B3EC9" w14:paraId="6792FCD8" w14:textId="77777777">
            <w:pPr>
              <w:spacing w:after="0" w:line="240" w:lineRule="auto"/>
              <w:rPr>
                <w:rFonts w:eastAsia="Times New Roman" w:cstheme="minorHAnsi"/>
                <w:color w:val="000000"/>
                <w:sz w:val="18"/>
                <w:szCs w:val="18"/>
              </w:rPr>
            </w:pPr>
          </w:p>
          <w:p w:rsidR="004B374F" w:rsidRPr="005B3EC9" w:rsidP="005B3EC9" w14:paraId="0CFADA6A" w14:textId="78A00A63">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004B374F" w:rsidRPr="005B3EC9" w:rsidP="005B3EC9" w14:paraId="515A404B" w14:textId="77777777">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Do not include specialty providers in this number. </w:t>
            </w:r>
          </w:p>
          <w:p w:rsidR="004B374F" w:rsidRPr="005B3EC9" w:rsidP="005B3EC9" w14:paraId="050897D1" w14:textId="4DCE8062">
            <w:pPr>
              <w:pStyle w:val="ListParagraph"/>
              <w:numPr>
                <w:ilvl w:val="0"/>
                <w:numId w:val="6"/>
              </w:numPr>
              <w:spacing w:after="0" w:line="240" w:lineRule="auto"/>
              <w:ind w:left="365" w:hanging="201"/>
              <w:rPr>
                <w:rFonts w:eastAsia="Times New Roman" w:cstheme="minorHAnsi"/>
                <w:color w:val="000000"/>
                <w:sz w:val="18"/>
                <w:szCs w:val="18"/>
              </w:rPr>
            </w:pPr>
            <w:r w:rsidRPr="005B3EC9">
              <w:rPr>
                <w:rFonts w:eastAsia="Times New Roman" w:cstheme="minorHAnsi"/>
                <w:color w:val="000000"/>
                <w:sz w:val="18"/>
                <w:szCs w:val="18"/>
              </w:rPr>
              <w:t xml:space="preserve">Report on individuals, not full-time equivalents (FTEs). </w:t>
            </w:r>
          </w:p>
          <w:p w:rsidR="00AD7C7C" w:rsidRPr="005B3EC9" w:rsidP="005B3EC9" w14:paraId="062016C8" w14:textId="6892309A">
            <w:pPr>
              <w:pStyle w:val="ListParagraph"/>
              <w:numPr>
                <w:ilvl w:val="0"/>
                <w:numId w:val="6"/>
              </w:numPr>
              <w:spacing w:after="0" w:line="240" w:lineRule="auto"/>
              <w:ind w:left="363" w:hanging="180"/>
              <w:rPr>
                <w:rFonts w:eastAsia="Times New Roman" w:cstheme="minorHAnsi"/>
                <w:color w:val="000000"/>
                <w:sz w:val="18"/>
                <w:szCs w:val="18"/>
              </w:rPr>
            </w:pPr>
            <w:r w:rsidRPr="005B3EC9">
              <w:rPr>
                <w:rFonts w:eastAsia="Times New Roman" w:cstheme="minorHAnsi"/>
                <w:color w:val="000000"/>
                <w:sz w:val="18"/>
                <w:szCs w:val="18"/>
              </w:rPr>
              <w:t>If the partner is a health system (P3=” Health System”) then re-enter the number of primary care providers at the Health System</w:t>
            </w:r>
          </w:p>
          <w:p w:rsidR="004B374F" w:rsidRPr="005B3EC9" w:rsidP="005B3EC9" w14:paraId="24C07E57" w14:textId="6FAD340B">
            <w:pPr>
              <w:spacing w:after="0" w:line="240" w:lineRule="auto"/>
              <w:rPr>
                <w:rFonts w:eastAsia="Times New Roman" w:cstheme="minorHAnsi"/>
                <w:color w:val="000000"/>
                <w:sz w:val="18"/>
                <w:szCs w:val="18"/>
              </w:rPr>
            </w:pPr>
          </w:p>
        </w:tc>
        <w:tc>
          <w:tcPr>
            <w:tcW w:w="805" w:type="dxa"/>
            <w:shd w:val="clear" w:color="auto" w:fill="auto"/>
            <w:noWrap/>
            <w:hideMark/>
          </w:tcPr>
          <w:p w:rsidR="004B374F" w:rsidRPr="005B3EC9" w:rsidP="005B3EC9" w14:paraId="40A902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24D18B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w:t>
            </w:r>
          </w:p>
          <w:p w:rsidR="004B374F" w:rsidRPr="005B3EC9" w:rsidP="005B3EC9" w14:paraId="2ECE074E" w14:textId="0820A4BE">
            <w:pPr>
              <w:spacing w:after="0" w:line="240" w:lineRule="auto"/>
              <w:rPr>
                <w:rFonts w:eastAsia="Times New Roman" w:cstheme="minorHAnsi"/>
                <w:color w:val="000000"/>
                <w:sz w:val="18"/>
                <w:szCs w:val="18"/>
              </w:rPr>
            </w:pPr>
          </w:p>
        </w:tc>
      </w:tr>
      <w:tr w14:paraId="0FDE172E" w14:textId="77777777" w:rsidTr="00FC379F">
        <w:tblPrEx>
          <w:tblW w:w="14400" w:type="dxa"/>
          <w:tblInd w:w="-10" w:type="dxa"/>
          <w:tblLook w:val="04A0"/>
        </w:tblPrEx>
        <w:trPr>
          <w:cantSplit/>
          <w:trHeight w:val="735"/>
        </w:trPr>
        <w:tc>
          <w:tcPr>
            <w:tcW w:w="731" w:type="dxa"/>
            <w:shd w:val="clear" w:color="auto" w:fill="auto"/>
            <w:hideMark/>
          </w:tcPr>
          <w:p w:rsidR="004B374F" w:rsidRPr="005B3EC9" w:rsidP="005B3EC9" w14:paraId="5D2A95C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B2-4</w:t>
            </w:r>
            <w:r w:rsidRPr="005B3EC9">
              <w:rPr>
                <w:rFonts w:eastAsia="Times New Roman" w:cstheme="minorHAnsi"/>
                <w:color w:val="000000"/>
                <w:sz w:val="18"/>
                <w:szCs w:val="18"/>
              </w:rPr>
              <w:br/>
              <w:t>A2-4</w:t>
            </w:r>
          </w:p>
        </w:tc>
        <w:tc>
          <w:tcPr>
            <w:tcW w:w="646" w:type="dxa"/>
            <w:shd w:val="clear" w:color="auto" w:fill="auto"/>
            <w:hideMark/>
          </w:tcPr>
          <w:p w:rsidR="004B374F" w:rsidRPr="005B3EC9" w:rsidP="005B3EC9" w14:paraId="45C099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4B374F" w:rsidRPr="005B3EC9" w:rsidP="005B3EC9" w14:paraId="08CDDC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4B374F" w:rsidRPr="005B3EC9" w:rsidP="005B3EC9" w14:paraId="5C82B7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Total # of clinic patients</w:t>
            </w:r>
          </w:p>
        </w:tc>
        <w:tc>
          <w:tcPr>
            <w:tcW w:w="6684" w:type="dxa"/>
            <w:shd w:val="clear" w:color="auto" w:fill="auto"/>
            <w:vAlign w:val="center"/>
            <w:hideMark/>
          </w:tcPr>
          <w:p w:rsidR="004B374F" w:rsidRPr="005B3EC9" w:rsidP="005B3EC9" w14:paraId="6C6E14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5A406F6D" w14:textId="2516744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total number</w:t>
            </w:r>
            <w:r w:rsidRPr="005B3EC9">
              <w:rPr>
                <w:rFonts w:eastAsia="Times New Roman" w:cstheme="minorHAnsi"/>
                <w:color w:val="000000"/>
                <w:sz w:val="18"/>
                <w:szCs w:val="18"/>
              </w:rPr>
              <w:t xml:space="preserve"> of clinic patients who had at least one medical visit to the clinic in the year prior to starting CRCCP.</w:t>
            </w:r>
          </w:p>
          <w:p w:rsidR="00AD7C7C" w:rsidRPr="005B3EC9" w:rsidP="005B3EC9" w14:paraId="6976F419" w14:textId="10E2FCE9">
            <w:pPr>
              <w:pStyle w:val="ListParagraph"/>
              <w:numPr>
                <w:ilvl w:val="0"/>
                <w:numId w:val="4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partner is a health system (P3=” Health System”) then re-enter the number of clinic patients at the Health System </w:t>
            </w:r>
          </w:p>
          <w:p w:rsidR="004B374F" w:rsidRPr="005B3EC9" w:rsidP="005B3EC9" w14:paraId="0BD0F69E" w14:textId="77777777">
            <w:pPr>
              <w:spacing w:after="0" w:line="240" w:lineRule="auto"/>
              <w:rPr>
                <w:rFonts w:eastAsia="Times New Roman" w:cstheme="minorHAnsi"/>
                <w:color w:val="000000"/>
                <w:sz w:val="18"/>
                <w:szCs w:val="18"/>
              </w:rPr>
            </w:pPr>
          </w:p>
          <w:p w:rsidR="004B374F" w:rsidRPr="005B3EC9" w:rsidP="005B3EC9" w14:paraId="1081E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640EEB20" w14:textId="662114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total number</w:t>
            </w:r>
            <w:r w:rsidRPr="005B3EC9">
              <w:rPr>
                <w:rFonts w:eastAsia="Times New Roman" w:cstheme="minorHAnsi"/>
                <w:color w:val="000000"/>
                <w:sz w:val="18"/>
                <w:szCs w:val="18"/>
              </w:rPr>
              <w:t xml:space="preserve"> of clinic patients who had at least one medical visit to the clinic in the last complete program year (July 1-June 30).</w:t>
            </w:r>
          </w:p>
          <w:p w:rsidR="00AD7C7C" w:rsidRPr="005B3EC9" w:rsidP="005B3EC9" w14:paraId="690FE78C" w14:textId="1BBDEF8F">
            <w:pPr>
              <w:pStyle w:val="ListParagraph"/>
              <w:numPr>
                <w:ilvl w:val="0"/>
                <w:numId w:val="4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the partner is a health system (P3=” Health System”) then re-enter the number of clinic patients at the Health System.</w:t>
            </w:r>
          </w:p>
          <w:p w:rsidR="004B374F" w:rsidRPr="005B3EC9" w:rsidP="005B3EC9" w14:paraId="1DD5F190" w14:textId="3D759CD8">
            <w:pPr>
              <w:spacing w:after="0" w:line="240" w:lineRule="auto"/>
              <w:rPr>
                <w:rFonts w:eastAsia="Times New Roman" w:cstheme="minorHAnsi"/>
                <w:color w:val="000000"/>
                <w:sz w:val="18"/>
                <w:szCs w:val="18"/>
              </w:rPr>
            </w:pPr>
          </w:p>
        </w:tc>
        <w:tc>
          <w:tcPr>
            <w:tcW w:w="805" w:type="dxa"/>
            <w:shd w:val="clear" w:color="auto" w:fill="auto"/>
            <w:noWrap/>
            <w:hideMark/>
          </w:tcPr>
          <w:p w:rsidR="004B374F" w:rsidRPr="005B3EC9" w:rsidP="005B3EC9" w14:paraId="3B60C2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0A23862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14:paraId="63BE078D" w14:textId="77777777" w:rsidTr="00FC379F">
        <w:tblPrEx>
          <w:tblW w:w="14400" w:type="dxa"/>
          <w:tblInd w:w="-10" w:type="dxa"/>
          <w:tblLook w:val="04A0"/>
        </w:tblPrEx>
        <w:trPr>
          <w:cantSplit/>
          <w:trHeight w:val="720"/>
        </w:trPr>
        <w:tc>
          <w:tcPr>
            <w:tcW w:w="731" w:type="dxa"/>
            <w:shd w:val="clear" w:color="auto" w:fill="auto"/>
            <w:hideMark/>
          </w:tcPr>
          <w:p w:rsidR="004B374F" w:rsidRPr="005B3EC9" w:rsidP="005B3EC9" w14:paraId="562BFC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w:t>
            </w:r>
            <w:r w:rsidRPr="005B3EC9">
              <w:rPr>
                <w:rFonts w:eastAsia="Times New Roman" w:cstheme="minorHAnsi"/>
                <w:color w:val="000000"/>
                <w:sz w:val="18"/>
                <w:szCs w:val="18"/>
              </w:rPr>
              <w:br/>
              <w:t>A2-5</w:t>
            </w:r>
          </w:p>
        </w:tc>
        <w:tc>
          <w:tcPr>
            <w:tcW w:w="646" w:type="dxa"/>
            <w:shd w:val="clear" w:color="auto" w:fill="auto"/>
            <w:hideMark/>
          </w:tcPr>
          <w:p w:rsidR="004B374F" w:rsidRPr="005B3EC9" w:rsidP="005B3EC9" w14:paraId="70735A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4B374F" w:rsidRPr="005B3EC9" w:rsidP="005B3EC9" w14:paraId="146C26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4B374F" w:rsidRPr="005B3EC9" w:rsidP="005B3EC9" w14:paraId="140FC3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 of clinic patients, age 50-75 </w:t>
            </w:r>
          </w:p>
        </w:tc>
        <w:tc>
          <w:tcPr>
            <w:tcW w:w="6684" w:type="dxa"/>
            <w:shd w:val="clear" w:color="auto" w:fill="auto"/>
            <w:vAlign w:val="center"/>
            <w:hideMark/>
          </w:tcPr>
          <w:p w:rsidR="004B374F" w:rsidRPr="005B3EC9" w:rsidP="005B3EC9" w14:paraId="5B6C3D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41ABF9C8" w14:textId="33DFD44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clinic patients aged 50-75 who had at least one medical visit to the clinic in the year prior to starting CRCCP.</w:t>
            </w:r>
          </w:p>
          <w:p w:rsidR="004B374F" w:rsidRPr="005B3EC9" w:rsidP="005B3EC9" w14:paraId="0730B705" w14:textId="2357B582">
            <w:pPr>
              <w:pStyle w:val="ListParagraph"/>
              <w:numPr>
                <w:ilvl w:val="0"/>
                <w:numId w:val="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unavailable, it is acceptable to report on a similar age range used by the clinic for measuring screening rates (e.g. ages 51-74 used by FQHCs/CHCs for UDS screening rate).</w:t>
            </w:r>
          </w:p>
          <w:p w:rsidR="004B374F" w:rsidRPr="005B3EC9" w:rsidP="005B3EC9" w14:paraId="37CAA3EE" w14:textId="77777777">
            <w:pPr>
              <w:spacing w:after="0" w:line="240" w:lineRule="auto"/>
              <w:rPr>
                <w:rFonts w:eastAsia="Times New Roman" w:cstheme="minorHAnsi"/>
                <w:color w:val="000000"/>
                <w:sz w:val="18"/>
                <w:szCs w:val="18"/>
              </w:rPr>
            </w:pPr>
          </w:p>
          <w:p w:rsidR="004B374F" w:rsidRPr="005B3EC9" w:rsidP="005B3EC9" w14:paraId="723B92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0AF88724" w14:textId="15B725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clinic patients aged 50-75 who had at least one medical visit to the clinic in the last complete program year (July 1- June 30).  </w:t>
            </w:r>
          </w:p>
          <w:p w:rsidR="004B374F" w:rsidRPr="005B3EC9" w:rsidP="005B3EC9" w14:paraId="7B652B91" w14:textId="77777777">
            <w:pPr>
              <w:spacing w:after="0" w:line="240" w:lineRule="auto"/>
              <w:rPr>
                <w:rFonts w:eastAsia="Times New Roman" w:cstheme="minorHAnsi"/>
                <w:color w:val="000000"/>
                <w:sz w:val="18"/>
                <w:szCs w:val="18"/>
              </w:rPr>
            </w:pPr>
          </w:p>
          <w:p w:rsidR="004B374F" w:rsidRPr="005B3EC9" w:rsidP="005B3EC9" w14:paraId="7345626B" w14:textId="4DEDABA6">
            <w:pPr>
              <w:pStyle w:val="ListParagraph"/>
              <w:numPr>
                <w:ilvl w:val="0"/>
                <w:numId w:val="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unavailable, it is acceptable to report on a similar age range used by the clinic for measuring screening rates (e.g. ages 51-74 used by FQHCs/CHCs for UDS screening rate).</w:t>
            </w:r>
          </w:p>
          <w:p w:rsidR="004B374F" w:rsidRPr="005B3EC9" w:rsidP="005B3EC9" w14:paraId="3BD245CC" w14:textId="7813F2CE">
            <w:pPr>
              <w:spacing w:after="0" w:line="240" w:lineRule="auto"/>
              <w:rPr>
                <w:rFonts w:eastAsia="Times New Roman" w:cstheme="minorHAnsi"/>
                <w:color w:val="000000"/>
                <w:sz w:val="18"/>
                <w:szCs w:val="18"/>
              </w:rPr>
            </w:pPr>
          </w:p>
        </w:tc>
        <w:tc>
          <w:tcPr>
            <w:tcW w:w="805" w:type="dxa"/>
            <w:shd w:val="clear" w:color="auto" w:fill="auto"/>
            <w:noWrap/>
            <w:hideMark/>
          </w:tcPr>
          <w:p w:rsidR="004B374F" w:rsidRPr="005B3EC9" w:rsidP="005B3EC9" w14:paraId="1A4A1A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27E052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14:paraId="522CE9D5" w14:textId="77777777" w:rsidTr="00FC379F">
        <w:tblPrEx>
          <w:tblW w:w="14400" w:type="dxa"/>
          <w:tblInd w:w="-10" w:type="dxa"/>
          <w:tblLook w:val="04A0"/>
        </w:tblPrEx>
        <w:trPr>
          <w:cantSplit/>
          <w:trHeight w:val="480"/>
        </w:trPr>
        <w:tc>
          <w:tcPr>
            <w:tcW w:w="731" w:type="dxa"/>
            <w:shd w:val="clear" w:color="auto" w:fill="auto"/>
            <w:noWrap/>
            <w:hideMark/>
          </w:tcPr>
          <w:p w:rsidR="004B374F" w:rsidRPr="005B3EC9" w:rsidP="005B3EC9" w14:paraId="19B075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B2-5a</w:t>
            </w:r>
          </w:p>
        </w:tc>
        <w:tc>
          <w:tcPr>
            <w:tcW w:w="646" w:type="dxa"/>
            <w:shd w:val="clear" w:color="auto" w:fill="auto"/>
            <w:hideMark/>
          </w:tcPr>
          <w:p w:rsidR="004B374F" w:rsidRPr="005B3EC9" w:rsidP="005B3EC9" w14:paraId="218B3F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760AF0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1CA853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of patients, age 50-75, women</w:t>
            </w:r>
          </w:p>
        </w:tc>
        <w:tc>
          <w:tcPr>
            <w:tcW w:w="6684" w:type="dxa"/>
            <w:shd w:val="clear" w:color="auto" w:fill="auto"/>
            <w:vAlign w:val="center"/>
            <w:hideMark/>
          </w:tcPr>
          <w:p w:rsidR="004B374F" w:rsidRPr="005B3EC9" w:rsidP="005B3EC9" w14:paraId="10DA68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42418453" w14:textId="3FF72A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who are</w:t>
            </w:r>
            <w:r w:rsidRPr="005B3EC9">
              <w:rPr>
                <w:rFonts w:eastAsia="Times New Roman" w:cstheme="minorHAnsi"/>
                <w:color w:val="000000"/>
                <w:sz w:val="18"/>
                <w:szCs w:val="18"/>
              </w:rPr>
              <w:t xml:space="preserve"> </w:t>
            </w:r>
            <w:r w:rsidRPr="005B3EC9">
              <w:rPr>
                <w:rFonts w:eastAsia="Times New Roman" w:cstheme="minorHAnsi"/>
                <w:b/>
                <w:bCs/>
                <w:color w:val="000000"/>
                <w:sz w:val="18"/>
                <w:szCs w:val="18"/>
              </w:rPr>
              <w:t>women</w:t>
            </w:r>
            <w:r w:rsidRPr="005B3EC9">
              <w:rPr>
                <w:rFonts w:eastAsia="Times New Roman" w:cstheme="minorHAnsi"/>
                <w:color w:val="000000"/>
                <w:sz w:val="18"/>
                <w:szCs w:val="18"/>
              </w:rPr>
              <w:t xml:space="preserve">. </w:t>
            </w:r>
          </w:p>
          <w:p w:rsidR="004B374F" w:rsidRPr="005B3EC9" w:rsidP="005B3EC9" w14:paraId="0294DCC3" w14:textId="77777777">
            <w:pPr>
              <w:pStyle w:val="ListParagraph"/>
              <w:numPr>
                <w:ilvl w:val="0"/>
                <w:numId w:val="3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004B374F" w:rsidRPr="005B3EC9" w:rsidP="005B3EC9" w14:paraId="056BB108" w14:textId="1437F869">
            <w:pPr>
              <w:pStyle w:val="ListParagraph"/>
              <w:numPr>
                <w:ilvl w:val="0"/>
                <w:numId w:val="3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Leave blank if unknown.  </w:t>
            </w:r>
          </w:p>
          <w:p w:rsidR="004B374F" w:rsidRPr="005B3EC9" w:rsidP="005B3EC9" w14:paraId="642FDADB" w14:textId="77777777">
            <w:pPr>
              <w:pStyle w:val="ListParagraph"/>
              <w:numPr>
                <w:ilvl w:val="0"/>
                <w:numId w:val="3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0F5FCD06" w14:textId="77777777">
            <w:pPr>
              <w:spacing w:after="0" w:line="240" w:lineRule="auto"/>
              <w:rPr>
                <w:rFonts w:eastAsia="Times New Roman" w:cstheme="minorHAnsi"/>
                <w:color w:val="000000"/>
                <w:sz w:val="18"/>
                <w:szCs w:val="18"/>
              </w:rPr>
            </w:pPr>
          </w:p>
          <w:p w:rsidR="004B374F" w:rsidRPr="005B3EC9" w:rsidP="005B3EC9" w14:paraId="0D9C21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00947C40" w14:textId="2C241DE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588199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7EDF28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53EF87CB" w14:textId="77777777" w:rsidTr="00FC379F">
        <w:tblPrEx>
          <w:tblW w:w="14400" w:type="dxa"/>
          <w:tblInd w:w="-10" w:type="dxa"/>
          <w:tblLook w:val="04A0"/>
        </w:tblPrEx>
        <w:trPr>
          <w:cantSplit/>
          <w:trHeight w:val="480"/>
        </w:trPr>
        <w:tc>
          <w:tcPr>
            <w:tcW w:w="731" w:type="dxa"/>
            <w:shd w:val="clear" w:color="auto" w:fill="auto"/>
            <w:hideMark/>
          </w:tcPr>
          <w:p w:rsidR="004B374F" w:rsidRPr="005B3EC9" w:rsidP="005B3EC9" w14:paraId="1DD712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B2-5b</w:t>
            </w:r>
            <w:r w:rsidRPr="005B3EC9">
              <w:rPr>
                <w:rFonts w:eastAsia="Times New Roman" w:cstheme="minorHAnsi"/>
                <w:color w:val="000000"/>
                <w:sz w:val="18"/>
                <w:szCs w:val="18"/>
              </w:rPr>
              <w:br/>
              <w:t>A2-5b</w:t>
            </w:r>
          </w:p>
        </w:tc>
        <w:tc>
          <w:tcPr>
            <w:tcW w:w="646" w:type="dxa"/>
            <w:shd w:val="clear" w:color="auto" w:fill="auto"/>
            <w:hideMark/>
          </w:tcPr>
          <w:p w:rsidR="004B374F" w:rsidRPr="005B3EC9" w:rsidP="005B3EC9" w14:paraId="5EF72C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4B374F" w:rsidRPr="005B3EC9" w:rsidP="005B3EC9" w14:paraId="4B7372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4B374F" w:rsidRPr="005B3EC9" w:rsidP="005B3EC9" w14:paraId="26FBD1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uninsured </w:t>
            </w:r>
          </w:p>
        </w:tc>
        <w:tc>
          <w:tcPr>
            <w:tcW w:w="6684" w:type="dxa"/>
            <w:shd w:val="clear" w:color="auto" w:fill="auto"/>
            <w:hideMark/>
          </w:tcPr>
          <w:p w:rsidR="004B374F" w:rsidRPr="005B3EC9" w:rsidP="005B3EC9" w14:paraId="586156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1DFABBBF" w14:textId="08150A8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who did not have any form of public or private health insurance.</w:t>
            </w:r>
            <w:r w:rsidRPr="005B3EC9">
              <w:rPr>
                <w:rFonts w:eastAsia="Times New Roman" w:cstheme="minorHAnsi"/>
                <w:color w:val="000000"/>
                <w:sz w:val="18"/>
                <w:szCs w:val="18"/>
              </w:rPr>
              <w:t xml:space="preserve"> </w:t>
            </w:r>
          </w:p>
          <w:p w:rsidR="004B374F" w:rsidRPr="005B3EC9" w:rsidP="005B3EC9" w14:paraId="4D798F66" w14:textId="77777777">
            <w:pPr>
              <w:pStyle w:val="ListParagraph"/>
              <w:numPr>
                <w:ilvl w:val="0"/>
                <w:numId w:val="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004B374F" w:rsidRPr="005B3EC9" w:rsidP="005B3EC9" w14:paraId="76C43093" w14:textId="77777777">
            <w:pPr>
              <w:pStyle w:val="ListParagraph"/>
              <w:numPr>
                <w:ilvl w:val="0"/>
                <w:numId w:val="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5B4F7103" w14:textId="77777777">
            <w:pPr>
              <w:spacing w:after="0" w:line="240" w:lineRule="auto"/>
              <w:rPr>
                <w:rFonts w:eastAsia="Times New Roman" w:cstheme="minorHAnsi"/>
                <w:color w:val="000000"/>
                <w:sz w:val="18"/>
                <w:szCs w:val="18"/>
              </w:rPr>
            </w:pPr>
          </w:p>
          <w:p w:rsidR="00712AD8" w:rsidRPr="005B3EC9" w:rsidP="005B3EC9" w14:paraId="4C502B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12AD8" w:rsidRPr="005B3EC9" w:rsidP="005B3EC9" w14:paraId="3AA7673B" w14:textId="0D61B9F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w:t>
            </w:r>
            <w:r w:rsidRPr="005B3EC9">
              <w:rPr>
                <w:rFonts w:eastAsia="Times New Roman" w:cstheme="minorHAnsi"/>
                <w:b/>
                <w:bCs/>
                <w:color w:val="000000"/>
                <w:sz w:val="18"/>
                <w:szCs w:val="18"/>
              </w:rPr>
              <w:t xml:space="preserve">percent </w:t>
            </w:r>
            <w:r w:rsidRPr="005B3EC9">
              <w:rPr>
                <w:rFonts w:eastAsia="Times New Roman" w:cstheme="minorHAnsi"/>
                <w:color w:val="000000"/>
                <w:sz w:val="18"/>
                <w:szCs w:val="18"/>
              </w:rPr>
              <w:t xml:space="preserve">of the </w:t>
            </w:r>
            <w:r w:rsidRPr="005B3EC9">
              <w:rPr>
                <w:rFonts w:eastAsia="Times New Roman" w:cstheme="minorHAnsi"/>
                <w:b/>
                <w:bCs/>
                <w:color w:val="000000"/>
                <w:sz w:val="18"/>
                <w:szCs w:val="18"/>
              </w:rPr>
              <w:t>"Total # of clinic patients, 50-75</w:t>
            </w:r>
            <w:r w:rsidRPr="005B3EC9">
              <w:rPr>
                <w:rFonts w:eastAsia="Times New Roman" w:cstheme="minorHAnsi"/>
                <w:color w:val="000000"/>
                <w:sz w:val="18"/>
                <w:szCs w:val="18"/>
              </w:rPr>
              <w:t xml:space="preserve"> who had at least one medical visit to the clinic in the last complete program year (July 1- June 30)</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A2-5) </w:t>
            </w:r>
            <w:r w:rsidRPr="005B3EC9">
              <w:rPr>
                <w:rFonts w:eastAsia="Times New Roman" w:cstheme="minorHAnsi"/>
                <w:b/>
                <w:bCs/>
                <w:color w:val="000000"/>
                <w:sz w:val="18"/>
                <w:szCs w:val="18"/>
              </w:rPr>
              <w:t>who did not have any form of public or private health insurance.</w:t>
            </w:r>
          </w:p>
          <w:p w:rsidR="00712AD8" w:rsidRPr="005B3EC9" w:rsidP="005B3EC9" w14:paraId="2E7DAD3E" w14:textId="77777777">
            <w:pPr>
              <w:pStyle w:val="ListParagraph"/>
              <w:numPr>
                <w:ilvl w:val="0"/>
                <w:numId w:val="1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00712AD8" w:rsidRPr="005B3EC9" w:rsidP="005B3EC9" w14:paraId="7928D4EE" w14:textId="637E1D4F">
            <w:pPr>
              <w:pStyle w:val="ListParagraph"/>
              <w:numPr>
                <w:ilvl w:val="0"/>
                <w:numId w:val="10"/>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25943B76" w14:textId="07392356">
            <w:pPr>
              <w:spacing w:after="0" w:line="240" w:lineRule="auto"/>
              <w:rPr>
                <w:rFonts w:eastAsia="Times New Roman" w:cstheme="minorHAnsi"/>
                <w:color w:val="000000"/>
                <w:sz w:val="18"/>
                <w:szCs w:val="18"/>
              </w:rPr>
            </w:pPr>
          </w:p>
        </w:tc>
        <w:tc>
          <w:tcPr>
            <w:tcW w:w="805" w:type="dxa"/>
            <w:shd w:val="clear" w:color="auto" w:fill="auto"/>
            <w:noWrap/>
            <w:hideMark/>
          </w:tcPr>
          <w:p w:rsidR="004B374F" w:rsidRPr="005B3EC9" w:rsidP="005B3EC9" w14:paraId="6DEE8B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735D0E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7600C712" w14:textId="77777777" w:rsidTr="00FC379F">
        <w:tblPrEx>
          <w:tblW w:w="14400" w:type="dxa"/>
          <w:tblInd w:w="-10" w:type="dxa"/>
          <w:tblLook w:val="04A0"/>
        </w:tblPrEx>
        <w:trPr>
          <w:cantSplit/>
          <w:trHeight w:val="960"/>
        </w:trPr>
        <w:tc>
          <w:tcPr>
            <w:tcW w:w="731" w:type="dxa"/>
            <w:shd w:val="clear" w:color="auto" w:fill="auto"/>
            <w:hideMark/>
          </w:tcPr>
          <w:p w:rsidR="004B374F" w:rsidRPr="005B3EC9" w:rsidP="005B3EC9" w14:paraId="2EFB03D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B2-5c</w:t>
            </w:r>
          </w:p>
        </w:tc>
        <w:tc>
          <w:tcPr>
            <w:tcW w:w="646" w:type="dxa"/>
            <w:shd w:val="clear" w:color="auto" w:fill="auto"/>
            <w:hideMark/>
          </w:tcPr>
          <w:p w:rsidR="004B374F" w:rsidRPr="005B3EC9" w:rsidP="005B3EC9" w14:paraId="6ECEFE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15F947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17362D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Hispanic </w:t>
            </w:r>
          </w:p>
        </w:tc>
        <w:tc>
          <w:tcPr>
            <w:tcW w:w="6684" w:type="dxa"/>
            <w:shd w:val="clear" w:color="auto" w:fill="auto"/>
            <w:vAlign w:val="center"/>
            <w:hideMark/>
          </w:tcPr>
          <w:p w:rsidR="004B374F" w:rsidRPr="005B3EC9" w:rsidP="005B3EC9" w14:paraId="281091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250C118F" w14:textId="6673B45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 xml:space="preserve">who are Hispanic or Latino </w:t>
            </w:r>
            <w:r w:rsidRPr="005B3EC9">
              <w:rPr>
                <w:rFonts w:eastAsia="Times New Roman" w:cstheme="minorHAnsi"/>
                <w:color w:val="000000"/>
                <w:sz w:val="18"/>
                <w:szCs w:val="18"/>
              </w:rPr>
              <w:t xml:space="preserve">(i.e., persons of Cuban, Mexican, Puerto Rican, South or Central American, or other Spanish culture or origin, regardless of race). </w:t>
            </w:r>
          </w:p>
          <w:p w:rsidR="004B374F" w:rsidRPr="005B3EC9" w:rsidP="005B3EC9" w14:paraId="6524BB23" w14:textId="77777777">
            <w:pPr>
              <w:spacing w:after="0" w:line="240" w:lineRule="auto"/>
              <w:rPr>
                <w:rFonts w:eastAsia="Times New Roman" w:cstheme="minorHAnsi"/>
                <w:color w:val="000000"/>
                <w:sz w:val="18"/>
                <w:szCs w:val="18"/>
              </w:rPr>
            </w:pPr>
          </w:p>
          <w:p w:rsidR="004B374F" w:rsidRPr="005B3EC9" w:rsidP="005B3EC9" w14:paraId="5B19898C"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004B374F" w:rsidRPr="005B3EC9" w:rsidP="005B3EC9" w14:paraId="5D90EF80" w14:textId="71D0B244">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1C40E947"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0142123A" w14:textId="77777777">
            <w:pPr>
              <w:spacing w:after="0" w:line="240" w:lineRule="auto"/>
              <w:rPr>
                <w:rFonts w:eastAsia="Times New Roman" w:cstheme="minorHAnsi"/>
                <w:color w:val="000000"/>
                <w:sz w:val="18"/>
                <w:szCs w:val="18"/>
              </w:rPr>
            </w:pPr>
          </w:p>
          <w:p w:rsidR="004B374F" w:rsidRPr="005B3EC9" w:rsidP="005B3EC9" w14:paraId="57EB36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1478146C" w14:textId="2CEEB2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62E7A9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6C64E7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0CEF4F1D" w14:textId="77777777" w:rsidTr="00FC379F">
        <w:tblPrEx>
          <w:tblW w:w="14400" w:type="dxa"/>
          <w:tblInd w:w="-10" w:type="dxa"/>
          <w:tblLook w:val="04A0"/>
        </w:tblPrEx>
        <w:trPr>
          <w:cantSplit/>
          <w:trHeight w:val="720"/>
        </w:trPr>
        <w:tc>
          <w:tcPr>
            <w:tcW w:w="731" w:type="dxa"/>
            <w:shd w:val="clear" w:color="auto" w:fill="auto"/>
            <w:hideMark/>
          </w:tcPr>
          <w:p w:rsidR="004B374F" w:rsidRPr="005B3EC9" w:rsidP="005B3EC9" w14:paraId="1EF7E72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B2-5d</w:t>
            </w:r>
          </w:p>
        </w:tc>
        <w:tc>
          <w:tcPr>
            <w:tcW w:w="646" w:type="dxa"/>
            <w:shd w:val="clear" w:color="auto" w:fill="auto"/>
            <w:hideMark/>
          </w:tcPr>
          <w:p w:rsidR="004B374F" w:rsidRPr="005B3EC9" w:rsidP="005B3EC9" w14:paraId="276C7C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07F4A5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4F7D97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White </w:t>
            </w:r>
          </w:p>
        </w:tc>
        <w:tc>
          <w:tcPr>
            <w:tcW w:w="6684" w:type="dxa"/>
            <w:shd w:val="clear" w:color="auto" w:fill="auto"/>
            <w:vAlign w:val="center"/>
            <w:hideMark/>
          </w:tcPr>
          <w:p w:rsidR="004B374F" w:rsidRPr="005B3EC9" w:rsidP="005B3EC9" w14:paraId="7ED08DA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3D6C09E5" w14:textId="6C25F76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who are</w:t>
            </w:r>
            <w:r w:rsidRPr="005B3EC9">
              <w:rPr>
                <w:rFonts w:eastAsia="Times New Roman" w:cstheme="minorHAnsi"/>
                <w:color w:val="000000"/>
                <w:sz w:val="18"/>
                <w:szCs w:val="18"/>
              </w:rPr>
              <w:t xml:space="preserve"> </w:t>
            </w:r>
            <w:r w:rsidRPr="005B3EC9">
              <w:rPr>
                <w:rFonts w:eastAsia="Times New Roman" w:cstheme="minorHAnsi"/>
                <w:b/>
                <w:bCs/>
                <w:color w:val="000000"/>
                <w:sz w:val="18"/>
                <w:szCs w:val="18"/>
              </w:rPr>
              <w:t>White/Caucasian</w:t>
            </w:r>
            <w:r w:rsidRPr="005B3EC9">
              <w:rPr>
                <w:rFonts w:eastAsia="Times New Roman" w:cstheme="minorHAnsi"/>
                <w:color w:val="000000"/>
                <w:sz w:val="18"/>
                <w:szCs w:val="18"/>
              </w:rPr>
              <w:t xml:space="preserve"> (i.e., persons having origins in any of the original peoples of Europe, the Middle East, or North Africa.) </w:t>
            </w:r>
          </w:p>
          <w:p w:rsidR="004B374F" w:rsidRPr="005B3EC9" w:rsidP="005B3EC9" w14:paraId="74C469A9" w14:textId="77777777">
            <w:pPr>
              <w:spacing w:after="0" w:line="240" w:lineRule="auto"/>
              <w:rPr>
                <w:rFonts w:eastAsia="Times New Roman" w:cstheme="minorHAnsi"/>
                <w:color w:val="000000"/>
                <w:sz w:val="18"/>
                <w:szCs w:val="18"/>
              </w:rPr>
            </w:pPr>
          </w:p>
          <w:p w:rsidR="004B374F" w:rsidRPr="005B3EC9" w:rsidP="005B3EC9" w14:paraId="06806DFC"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Report as a whole number percent. For example, enter 67 for 67%, not 0.67.</w:t>
            </w:r>
          </w:p>
          <w:p w:rsidR="004B374F" w:rsidRPr="005B3EC9" w:rsidP="005B3EC9" w14:paraId="2E165F92" w14:textId="499CD66D">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2B5D4286"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33CDEA65" w14:textId="77777777">
            <w:pPr>
              <w:spacing w:after="0" w:line="240" w:lineRule="auto"/>
              <w:rPr>
                <w:rFonts w:eastAsia="Times New Roman" w:cstheme="minorHAnsi"/>
                <w:color w:val="000000"/>
                <w:sz w:val="18"/>
                <w:szCs w:val="18"/>
              </w:rPr>
            </w:pPr>
          </w:p>
          <w:p w:rsidR="004B374F" w:rsidRPr="005B3EC9" w:rsidP="005B3EC9" w14:paraId="3677CE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201DB9B2" w14:textId="6045A59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04A1A8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48D0CA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2ED5B8BA" w14:textId="77777777" w:rsidTr="00FC379F">
        <w:tblPrEx>
          <w:tblW w:w="14400" w:type="dxa"/>
          <w:tblInd w:w="-10" w:type="dxa"/>
          <w:tblLook w:val="04A0"/>
        </w:tblPrEx>
        <w:trPr>
          <w:cantSplit/>
          <w:trHeight w:val="720"/>
        </w:trPr>
        <w:tc>
          <w:tcPr>
            <w:tcW w:w="731" w:type="dxa"/>
            <w:shd w:val="clear" w:color="auto" w:fill="auto"/>
            <w:noWrap/>
            <w:hideMark/>
          </w:tcPr>
          <w:p w:rsidR="004B374F" w:rsidRPr="005B3EC9" w:rsidP="005B3EC9" w14:paraId="77EF54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B2-5e</w:t>
            </w:r>
          </w:p>
        </w:tc>
        <w:tc>
          <w:tcPr>
            <w:tcW w:w="646" w:type="dxa"/>
            <w:shd w:val="clear" w:color="auto" w:fill="auto"/>
            <w:hideMark/>
          </w:tcPr>
          <w:p w:rsidR="004B374F" w:rsidRPr="005B3EC9" w:rsidP="005B3EC9" w14:paraId="3391DF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7E2D79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319C18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Black or African American </w:t>
            </w:r>
          </w:p>
        </w:tc>
        <w:tc>
          <w:tcPr>
            <w:tcW w:w="6684" w:type="dxa"/>
            <w:shd w:val="clear" w:color="auto" w:fill="auto"/>
            <w:vAlign w:val="center"/>
            <w:hideMark/>
          </w:tcPr>
          <w:p w:rsidR="004B374F" w:rsidRPr="005B3EC9" w:rsidP="005B3EC9" w14:paraId="39E91B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3E1249BA" w14:textId="5F2B4EE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who are </w:t>
            </w:r>
            <w:r w:rsidRPr="005B3EC9">
              <w:rPr>
                <w:rFonts w:eastAsia="Times New Roman" w:cstheme="minorHAnsi"/>
                <w:b/>
                <w:bCs/>
                <w:color w:val="000000"/>
                <w:sz w:val="18"/>
                <w:szCs w:val="18"/>
              </w:rPr>
              <w:t>Black or African American</w:t>
            </w:r>
            <w:r w:rsidRPr="005B3EC9">
              <w:rPr>
                <w:rFonts w:eastAsia="Times New Roman" w:cstheme="minorHAnsi"/>
                <w:color w:val="000000"/>
                <w:sz w:val="18"/>
                <w:szCs w:val="18"/>
              </w:rPr>
              <w:t xml:space="preserve"> (i.e., persons having origins in any of the black racial groups of Africa). </w:t>
            </w:r>
          </w:p>
          <w:p w:rsidR="004B374F" w:rsidRPr="005B3EC9" w:rsidP="005B3EC9" w14:paraId="2CB894A2" w14:textId="77777777">
            <w:pPr>
              <w:spacing w:after="0" w:line="240" w:lineRule="auto"/>
              <w:rPr>
                <w:rFonts w:eastAsia="Times New Roman" w:cstheme="minorHAnsi"/>
                <w:color w:val="000000"/>
                <w:sz w:val="18"/>
                <w:szCs w:val="18"/>
              </w:rPr>
            </w:pPr>
          </w:p>
          <w:p w:rsidR="004B374F" w:rsidRPr="005B3EC9" w:rsidP="005B3EC9" w14:paraId="49DEB976"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004B374F" w:rsidRPr="005B3EC9" w:rsidP="005B3EC9" w14:paraId="402AC632" w14:textId="38FC809C">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4402409C"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25756F59" w14:textId="77777777">
            <w:pPr>
              <w:spacing w:after="0" w:line="240" w:lineRule="auto"/>
              <w:rPr>
                <w:rFonts w:eastAsia="Times New Roman" w:cstheme="minorHAnsi"/>
                <w:color w:val="000000"/>
                <w:sz w:val="18"/>
                <w:szCs w:val="18"/>
              </w:rPr>
            </w:pPr>
          </w:p>
          <w:p w:rsidR="004B374F" w:rsidRPr="005B3EC9" w:rsidP="005B3EC9" w14:paraId="681049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4C647BB4" w14:textId="4245D30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52E5E8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590EFB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5BD8AA63" w14:textId="77777777" w:rsidTr="00FC379F">
        <w:tblPrEx>
          <w:tblW w:w="14400" w:type="dxa"/>
          <w:tblInd w:w="-10" w:type="dxa"/>
          <w:tblLook w:val="04A0"/>
        </w:tblPrEx>
        <w:trPr>
          <w:cantSplit/>
          <w:trHeight w:val="1200"/>
        </w:trPr>
        <w:tc>
          <w:tcPr>
            <w:tcW w:w="731" w:type="dxa"/>
            <w:shd w:val="clear" w:color="auto" w:fill="auto"/>
            <w:noWrap/>
            <w:hideMark/>
          </w:tcPr>
          <w:p w:rsidR="004B374F" w:rsidRPr="005B3EC9" w:rsidP="005B3EC9" w14:paraId="4E199B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B2-5f</w:t>
            </w:r>
          </w:p>
        </w:tc>
        <w:tc>
          <w:tcPr>
            <w:tcW w:w="646" w:type="dxa"/>
            <w:shd w:val="clear" w:color="auto" w:fill="auto"/>
            <w:hideMark/>
          </w:tcPr>
          <w:p w:rsidR="004B374F" w:rsidRPr="005B3EC9" w:rsidP="005B3EC9" w14:paraId="475DF7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7AF63E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53BF95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 of patients, age 50-75, Asian </w:t>
            </w:r>
          </w:p>
        </w:tc>
        <w:tc>
          <w:tcPr>
            <w:tcW w:w="6684" w:type="dxa"/>
            <w:shd w:val="clear" w:color="auto" w:fill="auto"/>
            <w:vAlign w:val="center"/>
            <w:hideMark/>
          </w:tcPr>
          <w:p w:rsidR="004B374F" w:rsidRPr="005B3EC9" w:rsidP="005B3EC9" w14:paraId="221D6D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3727EBB7" w14:textId="7C5D713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who are Asian</w:t>
            </w:r>
            <w:r w:rsidRPr="005B3EC9">
              <w:rPr>
                <w:rFonts w:eastAsia="Times New Roman" w:cstheme="minorHAnsi"/>
                <w:color w:val="000000"/>
                <w:sz w:val="18"/>
                <w:szCs w:val="18"/>
              </w:rPr>
              <w:t xml:space="preserve"> (i.e., persons having origins in any of the original peoples of the Far East, Southeast Asia, or the Indian subcontinent including, for example, Cambodia, China, India, Japan, Korea, Malaysia, Pakistan, the Philippine Islands, Thailand, and Vietnam). </w:t>
            </w:r>
          </w:p>
          <w:p w:rsidR="004B374F" w:rsidRPr="005B3EC9" w:rsidP="005B3EC9" w14:paraId="118AA4B9" w14:textId="77777777">
            <w:pPr>
              <w:spacing w:after="0" w:line="240" w:lineRule="auto"/>
              <w:rPr>
                <w:rFonts w:eastAsia="Times New Roman" w:cstheme="minorHAnsi"/>
                <w:color w:val="000000"/>
                <w:sz w:val="18"/>
                <w:szCs w:val="18"/>
              </w:rPr>
            </w:pPr>
          </w:p>
          <w:p w:rsidR="004B374F" w:rsidRPr="005B3EC9" w:rsidP="005B3EC9" w14:paraId="38562528"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004B374F" w:rsidRPr="005B3EC9" w:rsidP="005B3EC9" w14:paraId="0EDE0D80" w14:textId="24E3202D">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77B89521"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7F3E0493" w14:textId="77777777">
            <w:pPr>
              <w:spacing w:after="0" w:line="240" w:lineRule="auto"/>
              <w:rPr>
                <w:rFonts w:eastAsia="Times New Roman" w:cstheme="minorHAnsi"/>
                <w:color w:val="000000"/>
                <w:sz w:val="18"/>
                <w:szCs w:val="18"/>
              </w:rPr>
            </w:pPr>
          </w:p>
          <w:p w:rsidR="004B374F" w:rsidRPr="005B3EC9" w:rsidP="005B3EC9" w14:paraId="53519F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77D3CDC2" w14:textId="58A922B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1EC903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209DAB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747CB5BC" w14:textId="77777777" w:rsidTr="00FC379F">
        <w:tblPrEx>
          <w:tblW w:w="14400" w:type="dxa"/>
          <w:tblInd w:w="-10" w:type="dxa"/>
          <w:tblLook w:val="04A0"/>
        </w:tblPrEx>
        <w:trPr>
          <w:cantSplit/>
          <w:trHeight w:val="960"/>
        </w:trPr>
        <w:tc>
          <w:tcPr>
            <w:tcW w:w="731" w:type="dxa"/>
            <w:shd w:val="clear" w:color="auto" w:fill="auto"/>
            <w:noWrap/>
            <w:hideMark/>
          </w:tcPr>
          <w:p w:rsidR="004B374F" w:rsidRPr="005B3EC9" w:rsidP="005B3EC9" w14:paraId="7AAB9D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B2-5g</w:t>
            </w:r>
          </w:p>
        </w:tc>
        <w:tc>
          <w:tcPr>
            <w:tcW w:w="646" w:type="dxa"/>
            <w:shd w:val="clear" w:color="auto" w:fill="auto"/>
            <w:hideMark/>
          </w:tcPr>
          <w:p w:rsidR="004B374F" w:rsidRPr="005B3EC9" w:rsidP="005B3EC9" w14:paraId="24CA3C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7D7E96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7C6043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Native Hawaiian or other Pacific Islander </w:t>
            </w:r>
          </w:p>
        </w:tc>
        <w:tc>
          <w:tcPr>
            <w:tcW w:w="6684" w:type="dxa"/>
            <w:shd w:val="clear" w:color="auto" w:fill="auto"/>
            <w:vAlign w:val="center"/>
            <w:hideMark/>
          </w:tcPr>
          <w:p w:rsidR="004B374F" w:rsidRPr="005B3EC9" w:rsidP="005B3EC9" w14:paraId="4DE74C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30FD4EA1" w14:textId="7066E04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 xml:space="preserve">who are Native Hawaiian or other Pacific Islander </w:t>
            </w:r>
            <w:r w:rsidRPr="005B3EC9">
              <w:rPr>
                <w:rFonts w:eastAsia="Times New Roman" w:cstheme="minorHAnsi"/>
                <w:color w:val="000000"/>
                <w:sz w:val="18"/>
                <w:szCs w:val="18"/>
              </w:rPr>
              <w:t xml:space="preserve">(i.e., persons having origins in any of the original peoples of Hawaii, Guam, Samoa, or other Pacific Islands). </w:t>
            </w:r>
          </w:p>
          <w:p w:rsidR="004B374F" w:rsidRPr="005B3EC9" w:rsidP="005B3EC9" w14:paraId="00BE41A5" w14:textId="77777777">
            <w:pPr>
              <w:spacing w:after="0" w:line="240" w:lineRule="auto"/>
              <w:rPr>
                <w:rFonts w:eastAsia="Times New Roman" w:cstheme="minorHAnsi"/>
                <w:color w:val="000000"/>
                <w:sz w:val="18"/>
                <w:szCs w:val="18"/>
              </w:rPr>
            </w:pPr>
          </w:p>
          <w:p w:rsidR="004B374F" w:rsidRPr="005B3EC9" w:rsidP="005B3EC9" w14:paraId="2AF50A56"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004B374F" w:rsidRPr="005B3EC9" w:rsidP="005B3EC9" w14:paraId="1DE9118A" w14:textId="5BDC3BF5">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11529043"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27751100" w14:textId="77777777">
            <w:pPr>
              <w:spacing w:after="0" w:line="240" w:lineRule="auto"/>
              <w:rPr>
                <w:rFonts w:eastAsia="Times New Roman" w:cstheme="minorHAnsi"/>
                <w:color w:val="000000"/>
                <w:sz w:val="18"/>
                <w:szCs w:val="18"/>
              </w:rPr>
            </w:pPr>
          </w:p>
          <w:p w:rsidR="004B374F" w:rsidRPr="005B3EC9" w:rsidP="005B3EC9" w14:paraId="238425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1418DBFE" w14:textId="6E8F475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0D51CF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168B2E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3953ED4B" w14:textId="77777777" w:rsidTr="00FC379F">
        <w:tblPrEx>
          <w:tblW w:w="14400" w:type="dxa"/>
          <w:tblInd w:w="-10" w:type="dxa"/>
          <w:tblLook w:val="04A0"/>
        </w:tblPrEx>
        <w:trPr>
          <w:cantSplit/>
          <w:trHeight w:val="1200"/>
        </w:trPr>
        <w:tc>
          <w:tcPr>
            <w:tcW w:w="731" w:type="dxa"/>
            <w:shd w:val="clear" w:color="auto" w:fill="auto"/>
            <w:noWrap/>
            <w:hideMark/>
          </w:tcPr>
          <w:p w:rsidR="004B374F" w:rsidRPr="005B3EC9" w:rsidP="005B3EC9" w14:paraId="2B05ED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B2-5h</w:t>
            </w:r>
          </w:p>
        </w:tc>
        <w:tc>
          <w:tcPr>
            <w:tcW w:w="646" w:type="dxa"/>
            <w:shd w:val="clear" w:color="auto" w:fill="auto"/>
            <w:hideMark/>
          </w:tcPr>
          <w:p w:rsidR="004B374F" w:rsidRPr="005B3EC9" w:rsidP="005B3EC9" w14:paraId="1D79C4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636BB7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36705B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American Indian or Alaskan Native </w:t>
            </w:r>
          </w:p>
        </w:tc>
        <w:tc>
          <w:tcPr>
            <w:tcW w:w="6684" w:type="dxa"/>
            <w:shd w:val="clear" w:color="auto" w:fill="auto"/>
            <w:vAlign w:val="center"/>
            <w:hideMark/>
          </w:tcPr>
          <w:p w:rsidR="004B374F" w:rsidRPr="005B3EC9" w:rsidP="005B3EC9" w14:paraId="517BB8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51503FD7" w14:textId="6735E4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who are </w:t>
            </w:r>
            <w:r w:rsidRPr="005B3EC9">
              <w:rPr>
                <w:rFonts w:eastAsia="Times New Roman" w:cstheme="minorHAnsi"/>
                <w:b/>
                <w:bCs/>
                <w:color w:val="000000"/>
                <w:sz w:val="18"/>
                <w:szCs w:val="18"/>
              </w:rPr>
              <w:t>American Indian or Alaskan Native</w:t>
            </w:r>
            <w:r w:rsidRPr="005B3EC9">
              <w:rPr>
                <w:rFonts w:eastAsia="Times New Roman" w:cstheme="minorHAnsi"/>
                <w:color w:val="000000"/>
                <w:sz w:val="18"/>
                <w:szCs w:val="18"/>
              </w:rPr>
              <w:t xml:space="preserve"> (i.e., persons having origins in any of the original peoples of North and South America, including Central America, and who maintain tribal affiliation or community attachment). </w:t>
            </w:r>
          </w:p>
          <w:p w:rsidR="004B374F" w:rsidRPr="005B3EC9" w:rsidP="005B3EC9" w14:paraId="3A532BB5" w14:textId="77777777">
            <w:pPr>
              <w:spacing w:after="0" w:line="240" w:lineRule="auto"/>
              <w:rPr>
                <w:rFonts w:eastAsia="Times New Roman" w:cstheme="minorHAnsi"/>
                <w:color w:val="000000"/>
                <w:sz w:val="18"/>
                <w:szCs w:val="18"/>
              </w:rPr>
            </w:pPr>
          </w:p>
          <w:p w:rsidR="004B374F" w:rsidRPr="005B3EC9" w:rsidP="005B3EC9" w14:paraId="59BDCE29"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004B374F" w:rsidRPr="005B3EC9" w:rsidP="005B3EC9" w14:paraId="23C09945" w14:textId="159A410A">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2EC4AFBA"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4A964D3C" w14:textId="77777777">
            <w:pPr>
              <w:spacing w:after="0" w:line="240" w:lineRule="auto"/>
              <w:rPr>
                <w:rFonts w:eastAsia="Times New Roman" w:cstheme="minorHAnsi"/>
                <w:color w:val="000000"/>
                <w:sz w:val="18"/>
                <w:szCs w:val="18"/>
              </w:rPr>
            </w:pPr>
          </w:p>
          <w:p w:rsidR="004B374F" w:rsidRPr="005B3EC9" w:rsidP="005B3EC9" w14:paraId="2615E3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0F66B653" w14:textId="289D9D1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673BCF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7C9348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50B89C1C" w14:textId="77777777" w:rsidTr="00FC379F">
        <w:tblPrEx>
          <w:tblW w:w="14400" w:type="dxa"/>
          <w:tblInd w:w="-10" w:type="dxa"/>
          <w:tblLook w:val="04A0"/>
        </w:tblPrEx>
        <w:trPr>
          <w:cantSplit/>
          <w:trHeight w:val="720"/>
        </w:trPr>
        <w:tc>
          <w:tcPr>
            <w:tcW w:w="731" w:type="dxa"/>
            <w:shd w:val="clear" w:color="auto" w:fill="auto"/>
            <w:noWrap/>
            <w:hideMark/>
          </w:tcPr>
          <w:p w:rsidR="004B374F" w:rsidRPr="005B3EC9" w:rsidP="005B3EC9" w14:paraId="79A3B2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B2-5i</w:t>
            </w:r>
          </w:p>
        </w:tc>
        <w:tc>
          <w:tcPr>
            <w:tcW w:w="646" w:type="dxa"/>
            <w:shd w:val="clear" w:color="auto" w:fill="auto"/>
            <w:hideMark/>
          </w:tcPr>
          <w:p w:rsidR="004B374F" w:rsidRPr="005B3EC9" w:rsidP="005B3EC9" w14:paraId="17F588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4B374F" w:rsidRPr="005B3EC9" w:rsidP="005B3EC9" w14:paraId="417C17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4B374F" w:rsidRPr="005B3EC9" w:rsidP="005B3EC9" w14:paraId="50AD7F1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patients, age 50-75, More than one race </w:t>
            </w:r>
          </w:p>
        </w:tc>
        <w:tc>
          <w:tcPr>
            <w:tcW w:w="6684" w:type="dxa"/>
            <w:shd w:val="clear" w:color="auto" w:fill="auto"/>
            <w:vAlign w:val="center"/>
            <w:hideMark/>
          </w:tcPr>
          <w:p w:rsidR="004B374F" w:rsidRPr="005B3EC9" w:rsidP="005B3EC9" w14:paraId="1025C6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14E7D555" w14:textId="7072961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w:t>
            </w:r>
            <w:r w:rsidRPr="005B3EC9">
              <w:rPr>
                <w:rFonts w:eastAsia="Times New Roman" w:cstheme="minorHAnsi"/>
                <w:b/>
                <w:bCs/>
                <w:color w:val="000000"/>
                <w:sz w:val="18"/>
                <w:szCs w:val="18"/>
              </w:rPr>
              <w:t>percent of the total number of clinic patients aged 50-75</w:t>
            </w:r>
            <w:r w:rsidRPr="005B3EC9">
              <w:rPr>
                <w:rFonts w:eastAsia="Times New Roman" w:cstheme="minorHAnsi"/>
                <w:color w:val="000000"/>
                <w:sz w:val="18"/>
                <w:szCs w:val="18"/>
              </w:rPr>
              <w:t xml:space="preserve"> who had at least one medical visit to the clinic in the year prior to starting CRCCP</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 xml:space="preserve">(item B2-5) </w:t>
            </w:r>
            <w:r w:rsidRPr="005B3EC9">
              <w:rPr>
                <w:rFonts w:eastAsia="Times New Roman" w:cstheme="minorHAnsi"/>
                <w:b/>
                <w:bCs/>
                <w:color w:val="000000"/>
                <w:sz w:val="18"/>
                <w:szCs w:val="18"/>
              </w:rPr>
              <w:t xml:space="preserve">who are </w:t>
            </w:r>
            <w:r w:rsidRPr="005B3EC9">
              <w:rPr>
                <w:rFonts w:eastAsia="Times New Roman" w:cstheme="minorHAnsi"/>
                <w:b/>
                <w:bCs/>
                <w:color w:val="000000"/>
                <w:sz w:val="18"/>
                <w:szCs w:val="18"/>
              </w:rPr>
              <w:t>of m</w:t>
            </w:r>
            <w:r w:rsidRPr="005B3EC9">
              <w:rPr>
                <w:rFonts w:eastAsia="Times New Roman" w:cstheme="minorHAnsi"/>
                <w:b/>
                <w:bCs/>
                <w:color w:val="000000"/>
                <w:sz w:val="18"/>
                <w:szCs w:val="18"/>
              </w:rPr>
              <w:t xml:space="preserve">ore than one race </w:t>
            </w:r>
            <w:r w:rsidRPr="005B3EC9">
              <w:rPr>
                <w:rFonts w:eastAsia="Times New Roman" w:cstheme="minorHAnsi"/>
                <w:color w:val="000000"/>
                <w:sz w:val="18"/>
                <w:szCs w:val="18"/>
              </w:rPr>
              <w:t xml:space="preserve">(i.e., persons having origins in two or more of the federally designated racial categories). </w:t>
            </w:r>
          </w:p>
          <w:p w:rsidR="004B374F" w:rsidRPr="005B3EC9" w:rsidP="005B3EC9" w14:paraId="1CEFCEBC" w14:textId="77777777">
            <w:pPr>
              <w:spacing w:after="0" w:line="240" w:lineRule="auto"/>
              <w:rPr>
                <w:rFonts w:eastAsia="Times New Roman" w:cstheme="minorHAnsi"/>
                <w:color w:val="000000"/>
                <w:sz w:val="18"/>
                <w:szCs w:val="18"/>
              </w:rPr>
            </w:pPr>
          </w:p>
          <w:p w:rsidR="004B374F" w:rsidRPr="005B3EC9" w:rsidP="005B3EC9" w14:paraId="0C3EDDB4"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Report as a whole number percent. For example, enter 67 for 67%, not 0.67. </w:t>
            </w:r>
          </w:p>
          <w:p w:rsidR="004B374F" w:rsidRPr="005B3EC9" w:rsidP="005B3EC9" w14:paraId="36DAC642" w14:textId="619AD734">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Leave blank if unknown.</w:t>
            </w:r>
          </w:p>
          <w:p w:rsidR="004B374F" w:rsidRPr="005B3EC9" w:rsidP="005B3EC9" w14:paraId="01F4A227" w14:textId="77777777">
            <w:pPr>
              <w:pStyle w:val="ListParagraph"/>
              <w:numPr>
                <w:ilvl w:val="0"/>
                <w:numId w:val="1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It is acceptable to report the percent based on the total clinic population if unknown for those age 50-75.</w:t>
            </w:r>
          </w:p>
          <w:p w:rsidR="004B374F" w:rsidRPr="005B3EC9" w:rsidP="005B3EC9" w14:paraId="20FD7348" w14:textId="77777777">
            <w:pPr>
              <w:spacing w:after="0" w:line="240" w:lineRule="auto"/>
              <w:rPr>
                <w:rFonts w:eastAsia="Times New Roman" w:cstheme="minorHAnsi"/>
                <w:color w:val="000000"/>
                <w:sz w:val="18"/>
                <w:szCs w:val="18"/>
              </w:rPr>
            </w:pPr>
          </w:p>
          <w:p w:rsidR="004B374F" w:rsidRPr="005B3EC9" w:rsidP="005B3EC9" w14:paraId="12D90D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2AF05E9B" w14:textId="45FE8B8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805" w:type="dxa"/>
            <w:shd w:val="clear" w:color="auto" w:fill="auto"/>
            <w:noWrap/>
            <w:hideMark/>
          </w:tcPr>
          <w:p w:rsidR="004B374F" w:rsidRPr="005B3EC9" w:rsidP="005B3EC9" w14:paraId="2025F6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4B374F" w:rsidRPr="005B3EC9" w:rsidP="005B3EC9" w14:paraId="6B7DB5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601A3C55" w14:textId="77777777" w:rsidTr="00FC379F">
        <w:tblPrEx>
          <w:tblW w:w="14400" w:type="dxa"/>
          <w:tblInd w:w="-10" w:type="dxa"/>
          <w:tblLook w:val="04A0"/>
        </w:tblPrEx>
        <w:trPr>
          <w:cantSplit/>
          <w:trHeight w:val="300"/>
        </w:trPr>
        <w:tc>
          <w:tcPr>
            <w:tcW w:w="731" w:type="dxa"/>
            <w:shd w:val="clear" w:color="auto" w:fill="auto"/>
            <w:hideMark/>
          </w:tcPr>
          <w:p w:rsidR="004B374F" w:rsidRPr="005B3EC9" w:rsidP="005B3EC9" w14:paraId="46C3EA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B2-6</w:t>
            </w:r>
            <w:r w:rsidRPr="005B3EC9">
              <w:rPr>
                <w:rFonts w:eastAsia="Times New Roman" w:cstheme="minorHAnsi"/>
                <w:color w:val="000000"/>
                <w:sz w:val="18"/>
                <w:szCs w:val="18"/>
              </w:rPr>
              <w:br/>
              <w:t>A2-6</w:t>
            </w:r>
          </w:p>
        </w:tc>
        <w:tc>
          <w:tcPr>
            <w:tcW w:w="646" w:type="dxa"/>
            <w:shd w:val="clear" w:color="auto" w:fill="auto"/>
            <w:hideMark/>
          </w:tcPr>
          <w:p w:rsidR="004B374F" w:rsidRPr="005B3EC9" w:rsidP="005B3EC9" w14:paraId="650CE8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4B374F" w:rsidRPr="005B3EC9" w:rsidP="005B3EC9" w14:paraId="3B47D6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 A </w:t>
            </w:r>
          </w:p>
        </w:tc>
        <w:tc>
          <w:tcPr>
            <w:tcW w:w="2011" w:type="dxa"/>
            <w:shd w:val="clear" w:color="auto" w:fill="auto"/>
            <w:hideMark/>
          </w:tcPr>
          <w:p w:rsidR="004B374F" w:rsidRPr="005B3EC9" w:rsidP="005B3EC9" w14:paraId="4DEC4F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Name of primary EHR vendor at clinic </w:t>
            </w:r>
          </w:p>
        </w:tc>
        <w:tc>
          <w:tcPr>
            <w:tcW w:w="6684" w:type="dxa"/>
            <w:shd w:val="clear" w:color="auto" w:fill="auto"/>
            <w:hideMark/>
          </w:tcPr>
          <w:p w:rsidR="004B374F" w:rsidRPr="005B3EC9" w:rsidP="005B3EC9" w14:paraId="6B9822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33A49D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primary EHR used at the clinic that was in use prior to CRCCP activity implementation (Item B1-1: Clinic CRCCP Activities Start).</w:t>
            </w:r>
          </w:p>
          <w:p w:rsidR="004B374F" w:rsidRPr="005B3EC9" w:rsidP="005B3EC9" w14:paraId="6143FE27" w14:textId="77777777">
            <w:pPr>
              <w:spacing w:after="0" w:line="240" w:lineRule="auto"/>
              <w:rPr>
                <w:rFonts w:eastAsia="Times New Roman" w:cstheme="minorHAnsi"/>
                <w:color w:val="000000"/>
                <w:sz w:val="18"/>
                <w:szCs w:val="18"/>
              </w:rPr>
            </w:pPr>
          </w:p>
          <w:p w:rsidR="004B374F" w:rsidRPr="005B3EC9" w:rsidP="005B3EC9" w14:paraId="4B208B68" w14:textId="77777777">
            <w:pPr>
              <w:spacing w:after="0" w:line="240" w:lineRule="auto"/>
              <w:rPr>
                <w:rFonts w:eastAsia="Times New Roman" w:cstheme="minorHAnsi"/>
                <w:color w:val="000000"/>
                <w:sz w:val="18"/>
                <w:szCs w:val="18"/>
              </w:rPr>
            </w:pPr>
          </w:p>
          <w:p w:rsidR="004B374F" w:rsidRPr="005B3EC9" w:rsidP="005B3EC9" w14:paraId="4CF501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7DB1B41D" w14:textId="605CB40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primary EHR that was in use at the clinic during the program year (July 1-June 30).</w:t>
            </w:r>
          </w:p>
        </w:tc>
        <w:tc>
          <w:tcPr>
            <w:tcW w:w="805" w:type="dxa"/>
            <w:shd w:val="clear" w:color="auto" w:fill="auto"/>
            <w:noWrap/>
            <w:hideMark/>
          </w:tcPr>
          <w:p w:rsidR="004B374F" w:rsidRPr="005B3EC9" w:rsidP="005B3EC9" w14:paraId="301EC5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4B374F" w:rsidRPr="005B3EC9" w:rsidP="005B3EC9" w14:paraId="172282D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Allscripts</w:t>
            </w:r>
          </w:p>
          <w:p w:rsidR="004B374F" w:rsidRPr="005B3EC9" w:rsidP="005B3EC9" w14:paraId="214AE99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Athenahealth</w:t>
            </w:r>
          </w:p>
          <w:p w:rsidR="004B374F" w:rsidRPr="005B3EC9" w:rsidP="005B3EC9" w14:paraId="51F061D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Cerner</w:t>
            </w:r>
          </w:p>
          <w:p w:rsidR="004B374F" w:rsidRPr="005B3EC9" w:rsidP="005B3EC9" w14:paraId="0DE6EF2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eClinicalWorks</w:t>
            </w:r>
          </w:p>
          <w:p w:rsidR="004B374F" w:rsidRPr="005B3EC9" w:rsidP="005B3EC9" w14:paraId="6F71171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Epic</w:t>
            </w:r>
          </w:p>
          <w:p w:rsidR="004B374F" w:rsidRPr="005B3EC9" w:rsidP="005B3EC9" w14:paraId="608F8D1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GE Healthcare</w:t>
            </w:r>
          </w:p>
          <w:p w:rsidR="004B374F" w:rsidRPr="005B3EC9" w:rsidP="005B3EC9" w14:paraId="7E25A7E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Greenway Health</w:t>
            </w:r>
          </w:p>
          <w:p w:rsidR="004B374F" w:rsidRPr="005B3EC9" w:rsidP="005B3EC9" w14:paraId="05A7AB0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Kareo</w:t>
            </w:r>
          </w:p>
          <w:p w:rsidR="004B374F" w:rsidRPr="005B3EC9" w:rsidP="005B3EC9" w14:paraId="0C59F30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McKesson</w:t>
            </w:r>
          </w:p>
          <w:p w:rsidR="004B374F" w:rsidRPr="005B3EC9" w:rsidP="005B3EC9" w14:paraId="71CE380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Meditech</w:t>
            </w:r>
          </w:p>
          <w:p w:rsidR="004B374F" w:rsidRPr="005B3EC9" w:rsidP="005B3EC9" w14:paraId="0F492E0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NextGen (Quality Systems, Inc.)</w:t>
            </w:r>
          </w:p>
          <w:p w:rsidR="004B374F" w:rsidRPr="005B3EC9" w:rsidP="005B3EC9" w14:paraId="0576A9C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Practice Fusion </w:t>
            </w:r>
          </w:p>
          <w:p w:rsidR="004B374F" w:rsidRPr="005B3EC9" w:rsidP="005B3EC9" w14:paraId="345B900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p w:rsidR="004B374F" w:rsidRPr="005B3EC9" w:rsidP="005B3EC9" w14:paraId="278623DA" w14:textId="37B155D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None</w:t>
            </w:r>
          </w:p>
        </w:tc>
      </w:tr>
      <w:tr w14:paraId="756D48E9" w14:textId="77777777" w:rsidTr="00FC379F">
        <w:tblPrEx>
          <w:tblW w:w="14400" w:type="dxa"/>
          <w:tblInd w:w="-10" w:type="dxa"/>
          <w:tblLook w:val="04A0"/>
        </w:tblPrEx>
        <w:trPr>
          <w:cantSplit/>
          <w:trHeight w:val="300"/>
        </w:trPr>
        <w:tc>
          <w:tcPr>
            <w:tcW w:w="731" w:type="dxa"/>
            <w:shd w:val="clear" w:color="auto" w:fill="auto"/>
          </w:tcPr>
          <w:p w:rsidR="004B374F" w:rsidRPr="005B3EC9" w:rsidP="005B3EC9" w14:paraId="0D989B49" w14:textId="30AA872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B2-6a</w:t>
            </w:r>
            <w:r w:rsidRPr="005B3EC9">
              <w:rPr>
                <w:rFonts w:eastAsia="Times New Roman" w:cstheme="minorHAnsi"/>
                <w:color w:val="000000"/>
                <w:sz w:val="18"/>
                <w:szCs w:val="18"/>
              </w:rPr>
              <w:br/>
              <w:t>A2-6a</w:t>
            </w:r>
          </w:p>
        </w:tc>
        <w:tc>
          <w:tcPr>
            <w:tcW w:w="646" w:type="dxa"/>
            <w:shd w:val="clear" w:color="auto" w:fill="auto"/>
          </w:tcPr>
          <w:p w:rsidR="004B374F" w:rsidRPr="005B3EC9" w:rsidP="005B3EC9" w14:paraId="3289F5B2" w14:textId="1910186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4B374F" w:rsidRPr="005B3EC9" w:rsidP="005B3EC9" w14:paraId="71A36DA6" w14:textId="1985A9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tcPr>
          <w:p w:rsidR="004B374F" w:rsidRPr="005B3EC9" w:rsidP="005B3EC9" w14:paraId="25B27E28" w14:textId="37C910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Other EHR, specify </w:t>
            </w:r>
          </w:p>
        </w:tc>
        <w:tc>
          <w:tcPr>
            <w:tcW w:w="6684" w:type="dxa"/>
            <w:shd w:val="clear" w:color="auto" w:fill="auto"/>
          </w:tcPr>
          <w:p w:rsidR="004B374F" w:rsidRPr="005B3EC9" w:rsidP="005B3EC9" w14:paraId="3779B4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52FBC9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'other' electronic health record vendor(s) used by the clinic.</w:t>
            </w:r>
          </w:p>
          <w:p w:rsidR="004B374F" w:rsidRPr="005B3EC9" w:rsidP="005B3EC9" w14:paraId="206E41B7" w14:textId="77777777">
            <w:pPr>
              <w:spacing w:after="0" w:line="240" w:lineRule="auto"/>
              <w:rPr>
                <w:rFonts w:eastAsia="Times New Roman" w:cstheme="minorHAnsi"/>
                <w:color w:val="000000"/>
                <w:sz w:val="18"/>
                <w:szCs w:val="18"/>
              </w:rPr>
            </w:pPr>
          </w:p>
          <w:p w:rsidR="004B374F" w:rsidRPr="005B3EC9" w:rsidP="005B3EC9" w14:paraId="40DBD9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4B374F" w:rsidRPr="005B3EC9" w:rsidP="005B3EC9" w14:paraId="4B9E79F4" w14:textId="4D4262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Name of the 'other' electronic health record vendor(s) used by the clinic during the program year (July 1-June 30).</w:t>
            </w:r>
          </w:p>
        </w:tc>
        <w:tc>
          <w:tcPr>
            <w:tcW w:w="805" w:type="dxa"/>
            <w:shd w:val="clear" w:color="auto" w:fill="auto"/>
            <w:noWrap/>
          </w:tcPr>
          <w:p w:rsidR="004B374F" w:rsidRPr="005B3EC9" w:rsidP="005B3EC9" w14:paraId="19B9730A" w14:textId="06D3740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tcPr>
          <w:p w:rsidR="004B374F" w:rsidRPr="005B3EC9" w:rsidP="005B3EC9" w14:paraId="791742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4B374F" w:rsidRPr="005B3EC9" w:rsidP="005B3EC9" w14:paraId="7A7F0199" w14:textId="0C64E22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4DE10F19" w14:textId="77777777" w:rsidTr="00FC379F">
        <w:tblPrEx>
          <w:tblW w:w="14400" w:type="dxa"/>
          <w:tblInd w:w="-10" w:type="dxa"/>
          <w:tblLook w:val="04A0"/>
        </w:tblPrEx>
        <w:trPr>
          <w:cantSplit/>
          <w:trHeight w:val="300"/>
        </w:trPr>
        <w:tc>
          <w:tcPr>
            <w:tcW w:w="731" w:type="dxa"/>
            <w:shd w:val="clear" w:color="auto" w:fill="auto"/>
          </w:tcPr>
          <w:p w:rsidR="004B374F" w:rsidRPr="005B3EC9" w:rsidP="005B3EC9" w14:paraId="7C201A6E" w14:textId="72F6173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w:t>
            </w:r>
            <w:r w:rsidRPr="005B3EC9" w:rsidR="00E7496B">
              <w:rPr>
                <w:rFonts w:eastAsia="Times New Roman" w:cstheme="minorHAnsi"/>
                <w:color w:val="000000"/>
                <w:sz w:val="18"/>
                <w:szCs w:val="18"/>
              </w:rPr>
              <w:t>7</w:t>
            </w:r>
          </w:p>
          <w:p w:rsidR="004B374F" w:rsidRPr="005B3EC9" w:rsidP="005B3EC9" w14:paraId="69568A75" w14:textId="4D988D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A2-</w:t>
            </w:r>
            <w:r w:rsidRPr="005B3EC9" w:rsidR="00E7496B">
              <w:rPr>
                <w:rFonts w:eastAsia="Times New Roman" w:cstheme="minorHAnsi"/>
                <w:color w:val="000000"/>
                <w:sz w:val="18"/>
                <w:szCs w:val="18"/>
              </w:rPr>
              <w:t>7</w:t>
            </w:r>
          </w:p>
        </w:tc>
        <w:tc>
          <w:tcPr>
            <w:tcW w:w="646" w:type="dxa"/>
            <w:shd w:val="clear" w:color="auto" w:fill="auto"/>
          </w:tcPr>
          <w:p w:rsidR="004B374F" w:rsidRPr="005B3EC9" w:rsidP="005B3EC9" w14:paraId="380A9115" w14:textId="63DAE34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4B374F" w:rsidRPr="005B3EC9" w:rsidP="005B3EC9" w14:paraId="086C9FA9" w14:textId="64755B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tcPr>
          <w:p w:rsidR="004B374F" w:rsidRPr="005B3EC9" w:rsidP="005B3EC9" w14:paraId="4A35BF61" w14:textId="721C110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Primary EHR home</w:t>
            </w:r>
          </w:p>
        </w:tc>
        <w:tc>
          <w:tcPr>
            <w:tcW w:w="6684" w:type="dxa"/>
            <w:shd w:val="clear" w:color="auto" w:fill="auto"/>
          </w:tcPr>
          <w:p w:rsidR="004B374F" w:rsidRPr="005B3EC9" w:rsidP="005B3EC9" w14:paraId="46D759F0" w14:textId="11970B3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Level of EHR implementation and functionality: EHR system unique to the clinic versus health-system wide EHR system shared by all clinics.</w:t>
            </w:r>
          </w:p>
          <w:p w:rsidR="004B374F" w:rsidRPr="005B3EC9" w:rsidP="005B3EC9" w14:paraId="3C91381D" w14:textId="77777777">
            <w:pPr>
              <w:spacing w:after="0" w:line="240" w:lineRule="auto"/>
              <w:rPr>
                <w:rFonts w:eastAsia="Times New Roman" w:cstheme="minorHAnsi"/>
                <w:color w:val="000000"/>
                <w:sz w:val="18"/>
                <w:szCs w:val="18"/>
              </w:rPr>
            </w:pPr>
          </w:p>
          <w:p w:rsidR="004B374F" w:rsidRPr="005B3EC9" w:rsidP="005B3EC9" w14:paraId="3542DA37" w14:textId="40A73CC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4B374F" w:rsidRPr="005B3EC9" w:rsidP="005B3EC9" w14:paraId="3473C99B" w14:textId="772885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breadth and functionality of the clinic EHR system that was in use prior to CRCCP activity implementation (Item B1-1: Clinic CRCCP Activities Start). </w:t>
            </w:r>
          </w:p>
          <w:p w:rsidR="004B374F" w:rsidRPr="005B3EC9" w:rsidP="005B3EC9" w14:paraId="721AA7FE" w14:textId="77777777">
            <w:pPr>
              <w:spacing w:after="0" w:line="240" w:lineRule="auto"/>
              <w:rPr>
                <w:rFonts w:eastAsia="Times New Roman" w:cstheme="minorHAnsi"/>
                <w:color w:val="000000"/>
                <w:sz w:val="18"/>
                <w:szCs w:val="18"/>
              </w:rPr>
            </w:pPr>
          </w:p>
          <w:p w:rsidR="004B374F" w:rsidRPr="005B3EC9" w:rsidP="005B3EC9" w14:paraId="6EC7B4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4B374F" w:rsidRPr="005B3EC9" w:rsidP="005B3EC9" w14:paraId="7E690921" w14:textId="403457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breadth and functionality of the primary EHR system that was in use at the clinic during the program year (July 1-June 30).</w:t>
            </w:r>
          </w:p>
          <w:p w:rsidR="004B374F" w:rsidRPr="005B3EC9" w:rsidP="005B3EC9" w14:paraId="0AFBD3CB" w14:textId="05D245AD">
            <w:pPr>
              <w:spacing w:after="0" w:line="240" w:lineRule="auto"/>
              <w:rPr>
                <w:rFonts w:eastAsia="Times New Roman" w:cstheme="minorHAnsi"/>
                <w:color w:val="000000"/>
                <w:sz w:val="18"/>
                <w:szCs w:val="18"/>
              </w:rPr>
            </w:pPr>
          </w:p>
        </w:tc>
        <w:tc>
          <w:tcPr>
            <w:tcW w:w="805" w:type="dxa"/>
            <w:shd w:val="clear" w:color="auto" w:fill="auto"/>
            <w:noWrap/>
          </w:tcPr>
          <w:p w:rsidR="004B374F" w:rsidRPr="005B3EC9" w:rsidP="005B3EC9" w14:paraId="6F5D01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712AD8" w:rsidRPr="005B3EC9" w:rsidP="005B3EC9" w14:paraId="79F8C745" w14:textId="3E8C138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noWrap/>
          </w:tcPr>
          <w:p w:rsidR="00712AD8" w:rsidRPr="005B3EC9" w:rsidP="005B3EC9" w14:paraId="640F625C" w14:textId="6A27E0C8">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4B374F" w:rsidRPr="005B3EC9" w:rsidP="005B3EC9" w14:paraId="32BC60B8" w14:textId="4B2BA2B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EHR specific to the clinic </w:t>
            </w:r>
          </w:p>
          <w:p w:rsidR="004B374F" w:rsidRPr="005B3EC9" w:rsidP="005B3EC9" w14:paraId="7FD7500D" w14:textId="5BED67D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 wide EHR</w:t>
            </w:r>
          </w:p>
          <w:p w:rsidR="004B374F" w:rsidRPr="005B3EC9" w:rsidP="005B3EC9" w14:paraId="0227016E" w14:textId="00B8D34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_____________</w:t>
            </w:r>
          </w:p>
          <w:p w:rsidR="004B374F" w:rsidRPr="005B3EC9" w:rsidP="005B3EC9" w14:paraId="58018891" w14:textId="77777777">
            <w:pPr>
              <w:spacing w:after="0" w:line="240" w:lineRule="auto"/>
              <w:rPr>
                <w:rFonts w:eastAsia="Times New Roman" w:cstheme="minorHAnsi"/>
                <w:color w:val="000000"/>
                <w:sz w:val="18"/>
                <w:szCs w:val="18"/>
              </w:rPr>
            </w:pPr>
          </w:p>
        </w:tc>
      </w:tr>
      <w:tr w14:paraId="24BEF359" w14:textId="77777777" w:rsidTr="004B374F">
        <w:tblPrEx>
          <w:tblW w:w="14400" w:type="dxa"/>
          <w:tblInd w:w="-10" w:type="dxa"/>
          <w:tblLook w:val="04A0"/>
        </w:tblPrEx>
        <w:trPr>
          <w:cantSplit/>
          <w:trHeight w:val="300"/>
        </w:trPr>
        <w:tc>
          <w:tcPr>
            <w:tcW w:w="731" w:type="dxa"/>
            <w:shd w:val="clear" w:color="auto" w:fill="auto"/>
          </w:tcPr>
          <w:p w:rsidR="00AD4D38" w:rsidRPr="005B3EC9" w:rsidP="005B3EC9" w14:paraId="46C0DD4D" w14:textId="6519DBB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B2-7a</w:t>
            </w:r>
          </w:p>
          <w:p w:rsidR="00AD4D38" w:rsidRPr="005B3EC9" w:rsidP="005B3EC9" w14:paraId="030FF70B" w14:textId="2C0DF05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A2-7a</w:t>
            </w:r>
          </w:p>
        </w:tc>
        <w:tc>
          <w:tcPr>
            <w:tcW w:w="646" w:type="dxa"/>
            <w:shd w:val="clear" w:color="auto" w:fill="auto"/>
          </w:tcPr>
          <w:p w:rsidR="00AD4D38" w:rsidRPr="005B3EC9" w:rsidP="005B3EC9" w14:paraId="168504BD" w14:textId="041703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tcPr>
          <w:p w:rsidR="00AD4D38" w:rsidRPr="005B3EC9" w:rsidP="005B3EC9" w14:paraId="081392CB" w14:textId="374E5BD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tcPr>
          <w:p w:rsidR="00AD4D38" w:rsidRPr="005B3EC9" w:rsidP="005B3EC9" w14:paraId="71F32ED7" w14:textId="2F310F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EHR home specify</w:t>
            </w:r>
          </w:p>
        </w:tc>
        <w:tc>
          <w:tcPr>
            <w:tcW w:w="6684" w:type="dxa"/>
            <w:shd w:val="clear" w:color="auto" w:fill="auto"/>
          </w:tcPr>
          <w:p w:rsidR="00AD4D38" w:rsidRPr="005B3EC9" w:rsidP="005B3EC9" w14:paraId="1958D7AF" w14:textId="562C5A3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other EHR home</w:t>
            </w:r>
          </w:p>
        </w:tc>
        <w:tc>
          <w:tcPr>
            <w:tcW w:w="805" w:type="dxa"/>
            <w:shd w:val="clear" w:color="auto" w:fill="auto"/>
            <w:noWrap/>
          </w:tcPr>
          <w:p w:rsidR="00AD4D38" w:rsidRPr="005B3EC9" w:rsidP="005B3EC9" w14:paraId="257AF0CB" w14:textId="5EF5CB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tcPr>
          <w:p w:rsidR="00AD4D38" w:rsidRPr="005B3EC9" w:rsidP="005B3EC9" w14:paraId="169731B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D4D38" w:rsidRPr="005B3EC9" w:rsidP="005B3EC9" w14:paraId="787467CC" w14:textId="415BEC1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100 Char limit</w:t>
            </w:r>
          </w:p>
        </w:tc>
      </w:tr>
      <w:tr w14:paraId="4584AD81" w14:textId="77777777" w:rsidTr="00FC379F">
        <w:tblPrEx>
          <w:tblW w:w="14400" w:type="dxa"/>
          <w:tblInd w:w="-10" w:type="dxa"/>
          <w:tblLook w:val="04A0"/>
        </w:tblPrEx>
        <w:trPr>
          <w:cantSplit/>
          <w:trHeight w:val="720"/>
        </w:trPr>
        <w:tc>
          <w:tcPr>
            <w:tcW w:w="731" w:type="dxa"/>
            <w:shd w:val="clear" w:color="auto" w:fill="auto"/>
            <w:noWrap/>
            <w:hideMark/>
          </w:tcPr>
          <w:p w:rsidR="00AD4D38" w:rsidRPr="005B3EC9" w:rsidP="005B3EC9" w14:paraId="7E717ED7" w14:textId="3BA6061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B2-8</w:t>
            </w:r>
          </w:p>
        </w:tc>
        <w:tc>
          <w:tcPr>
            <w:tcW w:w="646" w:type="dxa"/>
            <w:shd w:val="clear" w:color="auto" w:fill="auto"/>
            <w:hideMark/>
          </w:tcPr>
          <w:p w:rsidR="00AD4D38" w:rsidRPr="005B3EC9" w:rsidP="005B3EC9" w14:paraId="631BFF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13" w:type="dxa"/>
            <w:shd w:val="clear" w:color="auto" w:fill="auto"/>
            <w:hideMark/>
          </w:tcPr>
          <w:p w:rsidR="00AD4D38" w:rsidRPr="005B3EC9" w:rsidP="005B3EC9" w14:paraId="44316B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p>
        </w:tc>
        <w:tc>
          <w:tcPr>
            <w:tcW w:w="2011" w:type="dxa"/>
            <w:shd w:val="clear" w:color="auto" w:fill="auto"/>
            <w:hideMark/>
          </w:tcPr>
          <w:p w:rsidR="00AD4D38" w:rsidRPr="005B3EC9" w:rsidP="005B3EC9" w14:paraId="3703B1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Newly screening or opened </w:t>
            </w:r>
          </w:p>
        </w:tc>
        <w:tc>
          <w:tcPr>
            <w:tcW w:w="6684" w:type="dxa"/>
            <w:shd w:val="clear" w:color="auto" w:fill="auto"/>
            <w:hideMark/>
          </w:tcPr>
          <w:p w:rsidR="00AD4D38" w:rsidRPr="005B3EC9" w:rsidP="005B3EC9" w14:paraId="28E44B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D4D38" w:rsidRPr="005B3EC9" w:rsidP="005B3EC9" w14:paraId="6902CA8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Identifies clinics that have recently started providing colorectal cancer screening services and/or are newly opened prior to time of the Clinic CRCCP Activities Start Date (item B1-1). </w:t>
            </w:r>
          </w:p>
          <w:p w:rsidR="00AD4D38" w:rsidRPr="005B3EC9" w:rsidP="005B3EC9" w14:paraId="24E2D37D" w14:textId="77777777">
            <w:pPr>
              <w:spacing w:after="0" w:line="240" w:lineRule="auto"/>
              <w:rPr>
                <w:rFonts w:eastAsia="Times New Roman" w:cstheme="minorHAnsi"/>
                <w:color w:val="000000"/>
                <w:sz w:val="18"/>
                <w:szCs w:val="18"/>
              </w:rPr>
            </w:pPr>
          </w:p>
          <w:p w:rsidR="00AD4D38" w:rsidRPr="005B3EC9" w:rsidP="005B3EC9" w14:paraId="2EB8B8C2" w14:textId="1A4E32A7">
            <w:pPr>
              <w:pStyle w:val="ListParagraph"/>
              <w:numPr>
                <w:ilvl w:val="0"/>
                <w:numId w:val="1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Recently started providing colorectal cancer screening services: clinic has started providing colorectal cancer screening within 1 year of the Clinic CRCCP Colorectal Activities Start Date (item B1-1).</w:t>
            </w:r>
          </w:p>
          <w:p w:rsidR="00AD4D38" w:rsidRPr="005B3EC9" w:rsidP="005B3EC9" w14:paraId="1FB2365C" w14:textId="77777777">
            <w:pPr>
              <w:pStyle w:val="ListParagraph"/>
              <w:numPr>
                <w:ilvl w:val="0"/>
                <w:numId w:val="1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Newly opened clinic: clinic has been in operation for less than 1 year at the time of Clinic CRCCP Colorectal Activities Start Date (itemB1-1).</w:t>
            </w:r>
          </w:p>
          <w:p w:rsidR="00AD4D38" w:rsidRPr="005B3EC9" w:rsidP="005B3EC9" w14:paraId="3301C600" w14:textId="5FA5E15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If yes (&lt;1 year), do not report baseline screening rates</w:t>
            </w:r>
            <w:r w:rsidRPr="005B3EC9" w:rsidR="00712AD8">
              <w:rPr>
                <w:rFonts w:eastAsia="Times New Roman" w:cstheme="minorHAnsi"/>
                <w:b/>
                <w:bCs/>
                <w:color w:val="000000"/>
                <w:sz w:val="18"/>
                <w:szCs w:val="18"/>
              </w:rPr>
              <w:t xml:space="preserve"> </w:t>
            </w:r>
            <w:r w:rsidRPr="005B3EC9" w:rsidR="007D0996">
              <w:rPr>
                <w:rFonts w:eastAsia="Times New Roman" w:cstheme="minorHAnsi"/>
                <w:b/>
                <w:bCs/>
                <w:color w:val="000000"/>
                <w:sz w:val="18"/>
                <w:szCs w:val="18"/>
              </w:rPr>
              <w:t xml:space="preserve">or baseline screening practices and outcomes (items </w:t>
            </w:r>
          </w:p>
          <w:p w:rsidR="00AD4D38" w:rsidRPr="005B3EC9" w:rsidP="005B3EC9" w14:paraId="6615C25E" w14:textId="50CA3E9B">
            <w:pPr>
              <w:spacing w:after="0" w:line="240" w:lineRule="auto"/>
              <w:rPr>
                <w:rFonts w:eastAsia="Times New Roman" w:cstheme="minorHAnsi"/>
                <w:b/>
                <w:bCs/>
                <w:color w:val="000000"/>
                <w:sz w:val="18"/>
                <w:szCs w:val="18"/>
              </w:rPr>
            </w:pPr>
          </w:p>
          <w:p w:rsidR="00AD4D38" w:rsidRPr="005B3EC9" w:rsidP="005B3EC9" w14:paraId="725525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D4D38" w:rsidRPr="005B3EC9" w:rsidP="005B3EC9" w14:paraId="6BCCFD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D4D38" w:rsidRPr="005B3EC9" w:rsidP="005B3EC9" w14:paraId="23C09917" w14:textId="4A6F0226">
            <w:pPr>
              <w:spacing w:after="0" w:line="240" w:lineRule="auto"/>
              <w:rPr>
                <w:rFonts w:eastAsia="Times New Roman" w:cstheme="minorHAnsi"/>
                <w:color w:val="000000"/>
                <w:sz w:val="18"/>
                <w:szCs w:val="18"/>
              </w:rPr>
            </w:pPr>
          </w:p>
        </w:tc>
        <w:tc>
          <w:tcPr>
            <w:tcW w:w="805" w:type="dxa"/>
            <w:shd w:val="clear" w:color="auto" w:fill="auto"/>
            <w:noWrap/>
            <w:hideMark/>
          </w:tcPr>
          <w:p w:rsidR="00AD4D38" w:rsidRPr="005B3EC9" w:rsidP="005B3EC9" w14:paraId="445879A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D4D38" w:rsidRPr="005B3EC9" w:rsidP="005B3EC9" w14:paraId="03F590E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(&lt; 1 year)</w:t>
            </w:r>
          </w:p>
          <w:p w:rsidR="00AD4D38" w:rsidRPr="005B3EC9" w:rsidP="005B3EC9" w14:paraId="113F53F6" w14:textId="5794D67E">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(1 or more years)</w:t>
            </w:r>
          </w:p>
        </w:tc>
      </w:tr>
      <w:tr w14:paraId="507E2488" w14:textId="77777777" w:rsidTr="00FC379F">
        <w:tblPrEx>
          <w:tblW w:w="14400" w:type="dxa"/>
          <w:tblInd w:w="-10" w:type="dxa"/>
          <w:tblLook w:val="04A0"/>
        </w:tblPrEx>
        <w:trPr>
          <w:cantSplit/>
          <w:trHeight w:val="300"/>
        </w:trPr>
        <w:tc>
          <w:tcPr>
            <w:tcW w:w="731" w:type="dxa"/>
            <w:shd w:val="clear" w:color="auto" w:fill="auto"/>
            <w:hideMark/>
          </w:tcPr>
          <w:p w:rsidR="00AD4D38" w:rsidRPr="005B3EC9" w:rsidP="005B3EC9" w14:paraId="3EC40EC9" w14:textId="6973FF6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B2-9</w:t>
            </w:r>
            <w:r w:rsidRPr="005B3EC9">
              <w:rPr>
                <w:rFonts w:eastAsia="Times New Roman" w:cstheme="minorHAnsi"/>
                <w:color w:val="000000"/>
                <w:sz w:val="18"/>
                <w:szCs w:val="18"/>
              </w:rPr>
              <w:br/>
              <w:t>A2-9</w:t>
            </w:r>
          </w:p>
        </w:tc>
        <w:tc>
          <w:tcPr>
            <w:tcW w:w="646" w:type="dxa"/>
            <w:shd w:val="clear" w:color="auto" w:fill="auto"/>
            <w:hideMark/>
          </w:tcPr>
          <w:p w:rsidR="00AD4D38" w:rsidRPr="005B3EC9" w:rsidP="005B3EC9" w14:paraId="027817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13" w:type="dxa"/>
            <w:shd w:val="clear" w:color="auto" w:fill="auto"/>
            <w:hideMark/>
          </w:tcPr>
          <w:p w:rsidR="00AD4D38" w:rsidRPr="005B3EC9" w:rsidP="005B3EC9" w14:paraId="543210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11" w:type="dxa"/>
            <w:shd w:val="clear" w:color="auto" w:fill="auto"/>
            <w:hideMark/>
          </w:tcPr>
          <w:p w:rsidR="00AD4D38" w:rsidRPr="005B3EC9" w:rsidP="005B3EC9" w14:paraId="1FA972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2 Comments</w:t>
            </w:r>
          </w:p>
        </w:tc>
        <w:tc>
          <w:tcPr>
            <w:tcW w:w="6684" w:type="dxa"/>
            <w:shd w:val="clear" w:color="auto" w:fill="auto"/>
            <w:hideMark/>
          </w:tcPr>
          <w:p w:rsidR="00AD4D38" w:rsidRPr="005B3EC9" w:rsidP="005B3EC9" w14:paraId="42A274D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2</w:t>
            </w:r>
          </w:p>
        </w:tc>
        <w:tc>
          <w:tcPr>
            <w:tcW w:w="805" w:type="dxa"/>
            <w:shd w:val="clear" w:color="auto" w:fill="auto"/>
            <w:noWrap/>
            <w:hideMark/>
          </w:tcPr>
          <w:p w:rsidR="00AD4D38" w:rsidRPr="005B3EC9" w:rsidP="005B3EC9" w14:paraId="64871A1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D4D38" w:rsidRPr="005B3EC9" w:rsidP="005B3EC9" w14:paraId="0910DD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D4D38" w:rsidRPr="005B3EC9" w:rsidP="005B3EC9" w14:paraId="2DFFFC48" w14:textId="2A6048E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bl>
    <w:p w:rsidR="001C2D6F" w:rsidRPr="005B3EC9" w:rsidP="005B3EC9" w14:paraId="2C340488" w14:textId="629EA401"/>
    <w:p w:rsidR="006E2618" w:rsidRPr="005B3EC9" w:rsidP="005B3EC9" w14:paraId="7B06B475" w14:textId="768A9404">
      <w:pPr>
        <w:rPr>
          <w:sz w:val="20"/>
          <w:szCs w:val="20"/>
        </w:rPr>
      </w:pPr>
      <w:r w:rsidRPr="005B3EC9">
        <w:rPr>
          <w:sz w:val="20"/>
          <w:szCs w:val="20"/>
        </w:rPr>
        <w:br w:type="page"/>
      </w:r>
    </w:p>
    <w:p w:rsidR="001C2D6F" w:rsidRPr="005B3EC9" w:rsidP="005B3EC9" w14:paraId="3D5D557D" w14:textId="77777777">
      <w:pPr>
        <w:spacing w:after="0"/>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15C2988" w14:textId="77777777" w:rsidTr="004C1A63">
        <w:tblPrEx>
          <w:tblW w:w="14400" w:type="dxa"/>
          <w:tblBorders>
            <w:top w:val="single" w:sz="4" w:space="0" w:color="auto"/>
            <w:left w:val="single" w:sz="4" w:space="0" w:color="auto"/>
            <w:bottom w:val="single" w:sz="4" w:space="0" w:color="auto"/>
            <w:right w:val="single" w:sz="4" w:space="0" w:color="auto"/>
          </w:tblBorders>
          <w:tblLook w:val="04A0"/>
        </w:tblPrEx>
        <w:trPr>
          <w:trHeight w:val="287"/>
        </w:trPr>
        <w:tc>
          <w:tcPr>
            <w:tcW w:w="14400" w:type="dxa"/>
            <w:shd w:val="clear" w:color="000000" w:fill="1F4E78"/>
            <w:vAlign w:val="bottom"/>
            <w:hideMark/>
          </w:tcPr>
          <w:p w:rsidR="006D68AC" w:rsidRPr="005B3EC9" w:rsidP="005B3EC9" w14:paraId="00B1FD91" w14:textId="77777777">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3.  </w:t>
            </w:r>
            <w:r w:rsidRPr="005B3EC9" w:rsidR="00F668E0">
              <w:rPr>
                <w:rFonts w:ascii="Calibri" w:eastAsia="Times New Roman" w:hAnsi="Calibri" w:cs="Calibri"/>
                <w:b/>
                <w:bCs/>
                <w:color w:val="FFFFFF"/>
                <w:sz w:val="18"/>
                <w:szCs w:val="18"/>
              </w:rPr>
              <w:t>Baseline and Annual CRC Screening Rates and Practices</w:t>
            </w:r>
          </w:p>
          <w:p w:rsidR="006E2618" w:rsidRPr="005B3EC9" w:rsidP="005B3EC9" w14:paraId="1FA03D4B" w14:textId="47594A0A">
            <w:pPr>
              <w:spacing w:after="0" w:line="240" w:lineRule="auto"/>
              <w:rPr>
                <w:rFonts w:ascii="Calibri" w:eastAsia="Times New Roman" w:hAnsi="Calibri" w:cs="Calibri"/>
                <w:b/>
                <w:bCs/>
                <w:color w:val="FFFFFF"/>
                <w:sz w:val="18"/>
                <w:szCs w:val="18"/>
              </w:rPr>
            </w:pPr>
            <w:r w:rsidRPr="005B3EC9">
              <w:rPr>
                <w:rFonts w:eastAsia="Times New Roman" w:cstheme="minorHAnsi"/>
                <w:color w:val="FFFFFF" w:themeColor="background1"/>
                <w:sz w:val="18"/>
                <w:szCs w:val="18"/>
              </w:rPr>
              <w:t>If the partner is a health system (P3=” Health System”) then clinic data reported must represent the entire Health System</w:t>
            </w:r>
          </w:p>
        </w:tc>
      </w:tr>
    </w:tbl>
    <w:p w:rsidR="006D68AC" w:rsidRPr="005B3EC9" w:rsidP="005B3EC9" w14:paraId="43689EC8" w14:textId="77777777">
      <w:pPr>
        <w:spacing w:after="0" w:line="60" w:lineRule="exact"/>
        <w:rPr>
          <w:sz w:val="20"/>
          <w:szCs w:val="20"/>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2070"/>
        <w:gridCol w:w="6480"/>
        <w:gridCol w:w="805"/>
        <w:gridCol w:w="2610"/>
      </w:tblGrid>
      <w:tr w14:paraId="10E4A1DA"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bottom"/>
            <w:hideMark/>
          </w:tcPr>
          <w:p w:rsidR="001C2D6F" w:rsidRPr="005B3EC9" w:rsidP="005B3EC9" w14:paraId="20B3AD9D"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2818332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436E63B0" w14:textId="36EB1C2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2070" w:type="dxa"/>
            <w:shd w:val="clear" w:color="auto" w:fill="E2EFD9" w:themeFill="accent6" w:themeFillTint="33"/>
            <w:vAlign w:val="bottom"/>
            <w:hideMark/>
          </w:tcPr>
          <w:p w:rsidR="001C2D6F" w:rsidRPr="005B3EC9" w:rsidP="005B3EC9" w14:paraId="7CF3239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480" w:type="dxa"/>
            <w:shd w:val="clear" w:color="auto" w:fill="E2EFD9" w:themeFill="accent6" w:themeFillTint="33"/>
            <w:vAlign w:val="bottom"/>
            <w:hideMark/>
          </w:tcPr>
          <w:p w:rsidR="001C2D6F" w:rsidRPr="005B3EC9" w:rsidP="005B3EC9" w14:paraId="16A92ABB" w14:textId="6F6295D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Indication/ </w:t>
            </w:r>
            <w:r w:rsidRPr="005B3EC9">
              <w:rPr>
                <w:rFonts w:eastAsia="Times New Roman" w:cstheme="minorHAnsi"/>
                <w:b/>
                <w:bCs/>
                <w:color w:val="000000"/>
                <w:sz w:val="18"/>
                <w:szCs w:val="18"/>
              </w:rPr>
              <w:t>Definition</w:t>
            </w:r>
          </w:p>
        </w:tc>
        <w:tc>
          <w:tcPr>
            <w:tcW w:w="805" w:type="dxa"/>
            <w:shd w:val="clear" w:color="auto" w:fill="E2EFD9" w:themeFill="accent6" w:themeFillTint="33"/>
            <w:vAlign w:val="bottom"/>
            <w:hideMark/>
          </w:tcPr>
          <w:p w:rsidR="001C2D6F" w:rsidRPr="005B3EC9" w:rsidP="005B3EC9" w14:paraId="089C438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6DD7F52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2EDB4316" w14:textId="77777777" w:rsidTr="00FC379F">
        <w:tblPrEx>
          <w:tblW w:w="14400" w:type="dxa"/>
          <w:tblInd w:w="-10" w:type="dxa"/>
          <w:tblLayout w:type="fixed"/>
          <w:tblLook w:val="04A0"/>
        </w:tblPrEx>
        <w:trPr>
          <w:cantSplit/>
          <w:trHeight w:val="1455"/>
        </w:trPr>
        <w:tc>
          <w:tcPr>
            <w:tcW w:w="815" w:type="dxa"/>
            <w:shd w:val="clear" w:color="auto" w:fill="auto"/>
            <w:hideMark/>
          </w:tcPr>
          <w:p w:rsidR="001C2D6F" w:rsidRPr="005B3EC9" w:rsidP="005B3EC9" w14:paraId="6D200174" w14:textId="07D878A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w:t>
            </w:r>
            <w:r w:rsidRPr="005B3EC9" w:rsidR="007D0996">
              <w:rPr>
                <w:rFonts w:eastAsia="Times New Roman" w:cstheme="minorHAnsi"/>
                <w:color w:val="000000"/>
                <w:sz w:val="18"/>
                <w:szCs w:val="18"/>
              </w:rPr>
              <w:t>1</w:t>
            </w:r>
            <w:r w:rsidRPr="005B3EC9">
              <w:rPr>
                <w:rFonts w:eastAsia="Times New Roman" w:cstheme="minorHAnsi"/>
                <w:color w:val="000000"/>
                <w:sz w:val="18"/>
                <w:szCs w:val="18"/>
              </w:rPr>
              <w:br/>
              <w:t>A3-</w:t>
            </w:r>
            <w:r w:rsidRPr="005B3EC9" w:rsidR="007D0996">
              <w:rPr>
                <w:rFonts w:eastAsia="Times New Roman" w:cstheme="minorHAnsi"/>
                <w:color w:val="000000"/>
                <w:sz w:val="18"/>
                <w:szCs w:val="18"/>
              </w:rPr>
              <w:t>1</w:t>
            </w:r>
          </w:p>
        </w:tc>
        <w:tc>
          <w:tcPr>
            <w:tcW w:w="630" w:type="dxa"/>
            <w:shd w:val="clear" w:color="auto" w:fill="auto"/>
            <w:hideMark/>
          </w:tcPr>
          <w:p w:rsidR="001C2D6F" w:rsidRPr="005B3EC9" w:rsidP="005B3EC9" w14:paraId="7FE4A1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0123B7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1C2D6F" w:rsidRPr="005B3EC9" w:rsidP="005B3EC9" w14:paraId="5247F1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Rate Status</w:t>
            </w:r>
          </w:p>
        </w:tc>
        <w:tc>
          <w:tcPr>
            <w:tcW w:w="6480" w:type="dxa"/>
            <w:shd w:val="clear" w:color="auto" w:fill="auto"/>
            <w:hideMark/>
          </w:tcPr>
          <w:p w:rsidR="001C2D6F" w:rsidRPr="005B3EC9" w:rsidP="005B3EC9" w14:paraId="696065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53F0744" w14:textId="1B77D4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t>
            </w:r>
            <w:r w:rsidRPr="005B3EC9" w:rsidR="00AD4D38">
              <w:rPr>
                <w:rFonts w:eastAsia="Times New Roman" w:cstheme="minorHAnsi"/>
                <w:color w:val="000000"/>
                <w:sz w:val="18"/>
                <w:szCs w:val="18"/>
              </w:rPr>
              <w:t>the availability of</w:t>
            </w:r>
            <w:r w:rsidRPr="005B3EC9">
              <w:rPr>
                <w:rFonts w:eastAsia="Times New Roman" w:cstheme="minorHAnsi"/>
                <w:color w:val="000000"/>
                <w:sz w:val="18"/>
                <w:szCs w:val="18"/>
              </w:rPr>
              <w:t xml:space="preserve"> baseline CRC screening rate</w:t>
            </w:r>
            <w:r w:rsidRPr="005B3EC9" w:rsidR="00AD4D38">
              <w:rPr>
                <w:rFonts w:eastAsia="Times New Roman" w:cstheme="minorHAnsi"/>
                <w:color w:val="000000"/>
                <w:sz w:val="18"/>
                <w:szCs w:val="18"/>
              </w:rPr>
              <w:t xml:space="preserve"> </w:t>
            </w:r>
            <w:r w:rsidRPr="005B3EC9" w:rsidR="00266DD5">
              <w:rPr>
                <w:rFonts w:eastAsia="Times New Roman" w:cstheme="minorHAnsi"/>
                <w:color w:val="000000"/>
                <w:sz w:val="18"/>
                <w:szCs w:val="18"/>
              </w:rPr>
              <w:t xml:space="preserve">data </w:t>
            </w:r>
            <w:r w:rsidRPr="005B3EC9" w:rsidR="00AD4D38">
              <w:rPr>
                <w:rFonts w:eastAsia="Times New Roman" w:cstheme="minorHAnsi"/>
                <w:color w:val="000000"/>
                <w:sz w:val="18"/>
                <w:szCs w:val="18"/>
              </w:rPr>
              <w:t xml:space="preserve">and associated </w:t>
            </w:r>
            <w:r w:rsidRPr="005B3EC9" w:rsidR="00266DD5">
              <w:rPr>
                <w:rFonts w:eastAsia="Times New Roman" w:cstheme="minorHAnsi"/>
                <w:color w:val="000000"/>
                <w:sz w:val="18"/>
                <w:szCs w:val="18"/>
              </w:rPr>
              <w:t xml:space="preserve">information on </w:t>
            </w:r>
            <w:r w:rsidRPr="005B3EC9" w:rsidR="005B286E">
              <w:rPr>
                <w:rFonts w:eastAsia="Times New Roman" w:cstheme="minorHAnsi"/>
                <w:color w:val="000000"/>
                <w:sz w:val="18"/>
                <w:szCs w:val="18"/>
              </w:rPr>
              <w:t>data sources/approach for calculating the</w:t>
            </w:r>
            <w:r w:rsidRPr="005B3EC9">
              <w:rPr>
                <w:rFonts w:eastAsia="Times New Roman" w:cstheme="minorHAnsi"/>
                <w:color w:val="000000"/>
                <w:sz w:val="18"/>
                <w:szCs w:val="18"/>
              </w:rPr>
              <w:t xml:space="preserve"> screening rates</w:t>
            </w:r>
            <w:r w:rsidRPr="005B3EC9" w:rsidR="00AD4D38">
              <w:rPr>
                <w:rFonts w:eastAsia="Times New Roman" w:cstheme="minorHAnsi"/>
                <w:color w:val="000000"/>
                <w:sz w:val="18"/>
                <w:szCs w:val="18"/>
              </w:rPr>
              <w:t xml:space="preserve"> are available</w:t>
            </w:r>
            <w:r w:rsidRPr="005B3EC9">
              <w:rPr>
                <w:rFonts w:eastAsia="Times New Roman" w:cstheme="minorHAnsi"/>
                <w:color w:val="000000"/>
                <w:sz w:val="18"/>
                <w:szCs w:val="18"/>
              </w:rPr>
              <w:t>.</w:t>
            </w:r>
          </w:p>
          <w:p w:rsidR="0082047C" w:rsidRPr="005B3EC9" w:rsidP="005B3EC9" w14:paraId="1E01EC1D" w14:textId="4ACBE755">
            <w:pPr>
              <w:spacing w:after="0" w:line="240" w:lineRule="auto"/>
              <w:rPr>
                <w:rFonts w:eastAsia="Times New Roman" w:cstheme="minorHAnsi"/>
                <w:color w:val="000000"/>
                <w:sz w:val="18"/>
                <w:szCs w:val="18"/>
              </w:rPr>
            </w:pPr>
          </w:p>
          <w:p w:rsidR="0082047C" w:rsidRPr="005B3EC9" w:rsidP="005B3EC9" w14:paraId="0B7676B5" w14:textId="2F256B10">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w:t>
            </w:r>
            <w:r w:rsidRPr="005B3EC9" w:rsidR="004E4471">
              <w:rPr>
                <w:rFonts w:eastAsia="Times New Roman" w:cstheme="minorHAnsi"/>
                <w:color w:val="000000"/>
                <w:sz w:val="18"/>
                <w:szCs w:val="18"/>
              </w:rPr>
              <w:t>C</w:t>
            </w:r>
            <w:r w:rsidRPr="005B3EC9">
              <w:rPr>
                <w:rFonts w:eastAsia="Times New Roman" w:cstheme="minorHAnsi"/>
                <w:color w:val="000000"/>
                <w:sz w:val="18"/>
                <w:szCs w:val="18"/>
              </w:rPr>
              <w:t>hart review rate</w:t>
            </w:r>
            <w:r w:rsidRPr="005B3EC9" w:rsidR="00B82F66">
              <w:rPr>
                <w:rFonts w:eastAsia="Times New Roman" w:cstheme="minorHAnsi"/>
                <w:color w:val="000000"/>
                <w:sz w:val="18"/>
                <w:szCs w:val="18"/>
              </w:rPr>
              <w:t xml:space="preserve"> only</w:t>
            </w:r>
            <w:r w:rsidRPr="005B3EC9">
              <w:rPr>
                <w:rFonts w:eastAsia="Times New Roman" w:cstheme="minorHAnsi"/>
                <w:color w:val="000000"/>
                <w:sz w:val="18"/>
                <w:szCs w:val="18"/>
              </w:rPr>
              <w:t>” skip to B3-4a</w:t>
            </w:r>
            <w:r w:rsidRPr="005B3EC9" w:rsidR="00B82F66">
              <w:rPr>
                <w:rFonts w:eastAsia="Times New Roman" w:cstheme="minorHAnsi"/>
                <w:color w:val="000000"/>
                <w:sz w:val="18"/>
                <w:szCs w:val="18"/>
              </w:rPr>
              <w:t xml:space="preserve"> and skip EHR </w:t>
            </w:r>
            <w:r w:rsidRPr="005B3EC9" w:rsidR="00352BA6">
              <w:rPr>
                <w:rFonts w:eastAsia="Times New Roman" w:cstheme="minorHAnsi"/>
                <w:color w:val="000000"/>
                <w:sz w:val="18"/>
                <w:szCs w:val="18"/>
              </w:rPr>
              <w:t>section.</w:t>
            </w:r>
          </w:p>
          <w:p w:rsidR="0082047C" w:rsidRPr="005B3EC9" w:rsidP="005B3EC9" w14:paraId="624B0FE9" w14:textId="719403AC">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B82F66">
              <w:rPr>
                <w:rFonts w:eastAsia="Times New Roman" w:cstheme="minorHAnsi"/>
                <w:color w:val="000000"/>
                <w:sz w:val="18"/>
                <w:szCs w:val="18"/>
              </w:rPr>
              <w:t>“EHR rate only” skip to B3-5a</w:t>
            </w:r>
            <w:r w:rsidRPr="005B3EC9" w:rsidR="00AD4D38">
              <w:rPr>
                <w:rFonts w:eastAsia="Times New Roman" w:cstheme="minorHAnsi"/>
                <w:color w:val="000000"/>
                <w:sz w:val="18"/>
                <w:szCs w:val="18"/>
              </w:rPr>
              <w:t xml:space="preserve"> (skip CR section)</w:t>
            </w:r>
            <w:r w:rsidRPr="005B3EC9" w:rsidR="00B82F66">
              <w:rPr>
                <w:rFonts w:eastAsia="Times New Roman" w:cstheme="minorHAnsi"/>
                <w:color w:val="000000"/>
                <w:sz w:val="18"/>
                <w:szCs w:val="18"/>
              </w:rPr>
              <w:t>.</w:t>
            </w:r>
          </w:p>
          <w:p w:rsidR="00B82F66" w:rsidRPr="005B3EC9" w:rsidP="005B3EC9" w14:paraId="2D557AF6" w14:textId="089B396E">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w:t>
            </w:r>
            <w:r w:rsidRPr="005B3EC9" w:rsidR="004E4471">
              <w:rPr>
                <w:rFonts w:eastAsia="Times New Roman" w:cstheme="minorHAnsi"/>
                <w:color w:val="000000"/>
                <w:sz w:val="18"/>
                <w:szCs w:val="18"/>
              </w:rPr>
              <w:t>B</w:t>
            </w:r>
            <w:r w:rsidRPr="005B3EC9">
              <w:rPr>
                <w:rFonts w:eastAsia="Times New Roman" w:cstheme="minorHAnsi"/>
                <w:color w:val="000000"/>
                <w:sz w:val="18"/>
                <w:szCs w:val="18"/>
              </w:rPr>
              <w:t>oth Chart Review rate and EHR rate”, skip to B3-4a and complete both the CR section (B3-4a to B3-4l) and the EHR rate section (B3-5a to B3-5l).</w:t>
            </w:r>
          </w:p>
          <w:p w:rsidR="00B82F66" w:rsidRPr="005B3EC9" w:rsidP="005B3EC9" w14:paraId="4F06D922" w14:textId="1AAE3C8B">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w:t>
            </w:r>
            <w:r w:rsidRPr="005B3EC9" w:rsidR="004E4471">
              <w:rPr>
                <w:rFonts w:eastAsia="Times New Roman" w:cstheme="minorHAnsi"/>
                <w:color w:val="000000"/>
                <w:sz w:val="18"/>
                <w:szCs w:val="18"/>
              </w:rPr>
              <w:t>,</w:t>
            </w:r>
            <w:r w:rsidRPr="005B3EC9">
              <w:rPr>
                <w:rFonts w:eastAsia="Times New Roman" w:cstheme="minorHAnsi"/>
                <w:color w:val="000000"/>
                <w:sz w:val="18"/>
                <w:szCs w:val="18"/>
              </w:rPr>
              <w:t xml:space="preserve"> not yet available” go to B3-</w:t>
            </w:r>
            <w:r w:rsidRPr="005B3EC9" w:rsidR="00050B1C">
              <w:rPr>
                <w:rFonts w:eastAsia="Times New Roman" w:cstheme="minorHAnsi"/>
                <w:color w:val="000000"/>
                <w:sz w:val="18"/>
                <w:szCs w:val="18"/>
              </w:rPr>
              <w:t>1</w:t>
            </w:r>
            <w:r w:rsidRPr="005B3EC9">
              <w:rPr>
                <w:rFonts w:eastAsia="Times New Roman" w:cstheme="minorHAnsi"/>
                <w:color w:val="000000"/>
                <w:sz w:val="18"/>
                <w:szCs w:val="18"/>
              </w:rPr>
              <w:t>a and enter date available</w:t>
            </w:r>
            <w:r w:rsidRPr="005B3EC9" w:rsidR="004E4471">
              <w:rPr>
                <w:rFonts w:eastAsia="Times New Roman" w:cstheme="minorHAnsi"/>
                <w:color w:val="000000"/>
                <w:sz w:val="18"/>
                <w:szCs w:val="18"/>
              </w:rPr>
              <w:t xml:space="preserve"> and then skip to B3-6 CRC Screening Practices and Outcomes.</w:t>
            </w:r>
          </w:p>
          <w:p w:rsidR="00B82F66" w:rsidRPr="005B3EC9" w:rsidP="005B3EC9" w14:paraId="559878AA" w14:textId="47EDEFE5">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 cannot obtain” skip to B3-6 CRC Screening Practices and Outcomes.</w:t>
            </w:r>
          </w:p>
          <w:p w:rsidR="00DC4884" w:rsidRPr="005B3EC9" w:rsidP="005B3EC9" w14:paraId="06E62723" w14:textId="200AF855">
            <w:pPr>
              <w:pStyle w:val="ListParagraph"/>
              <w:numPr>
                <w:ilvl w:val="0"/>
                <w:numId w:val="48"/>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 xml:space="preserve">If “No, Newly opened/screening clinic” skip to </w:t>
            </w:r>
            <w:r w:rsidRPr="005B3EC9">
              <w:rPr>
                <w:rFonts w:eastAsia="Times New Roman" w:cstheme="minorHAnsi"/>
                <w:color w:val="000000"/>
                <w:sz w:val="18"/>
                <w:szCs w:val="18"/>
              </w:rPr>
              <w:t xml:space="preserve">Section 4, item </w:t>
            </w:r>
            <w:r w:rsidRPr="005B3EC9">
              <w:rPr>
                <w:rFonts w:eastAsia="Times New Roman" w:cstheme="minorHAnsi"/>
                <w:color w:val="000000"/>
                <w:sz w:val="18"/>
                <w:szCs w:val="18"/>
              </w:rPr>
              <w:t>B4-1.</w:t>
            </w:r>
          </w:p>
          <w:p w:rsidR="00DC4884" w:rsidRPr="005B3EC9" w:rsidP="005B3EC9" w14:paraId="467810E7" w14:textId="77D5C3A6">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*Clinics that have recently started colorectal cancer screening and/or are newly opened (item 3p) will not report a baseline screening rate or answer the remaining Section 3 questions.</w:t>
            </w:r>
          </w:p>
          <w:p w:rsidR="001C2D6F" w:rsidRPr="005B3EC9" w:rsidP="005B3EC9" w14:paraId="20D9E22F" w14:textId="77777777">
            <w:pPr>
              <w:spacing w:after="0" w:line="240" w:lineRule="auto"/>
              <w:rPr>
                <w:rFonts w:eastAsia="Times New Roman" w:cstheme="minorHAnsi"/>
                <w:color w:val="000000"/>
                <w:sz w:val="18"/>
                <w:szCs w:val="18"/>
              </w:rPr>
            </w:pPr>
          </w:p>
          <w:p w:rsidR="001C2D6F" w:rsidRPr="005B3EC9" w:rsidP="005B3EC9" w14:paraId="6916FF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81292CE" w14:textId="5F1B36B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availability of a</w:t>
            </w:r>
            <w:r w:rsidRPr="005B3EC9">
              <w:rPr>
                <w:rFonts w:eastAsia="Times New Roman" w:cstheme="minorHAnsi"/>
                <w:color w:val="000000"/>
                <w:sz w:val="18"/>
                <w:szCs w:val="18"/>
              </w:rPr>
              <w:t xml:space="preserve">nnual CRC screening rate </w:t>
            </w:r>
            <w:r w:rsidRPr="005B3EC9">
              <w:rPr>
                <w:rFonts w:eastAsia="Times New Roman" w:cstheme="minorHAnsi"/>
                <w:color w:val="000000"/>
                <w:sz w:val="18"/>
                <w:szCs w:val="18"/>
              </w:rPr>
              <w:t>data and associated information on data sources/approach for calculating the screening rates are available.</w:t>
            </w:r>
          </w:p>
          <w:p w:rsidR="0082047C" w:rsidRPr="005B3EC9" w:rsidP="005B3EC9" w14:paraId="1F33557E" w14:textId="77777777">
            <w:pPr>
              <w:spacing w:after="0" w:line="240" w:lineRule="auto"/>
              <w:rPr>
                <w:rFonts w:eastAsia="Times New Roman" w:cstheme="minorHAnsi"/>
                <w:color w:val="000000"/>
                <w:sz w:val="18"/>
                <w:szCs w:val="18"/>
              </w:rPr>
            </w:pPr>
          </w:p>
          <w:p w:rsidR="00B82F66" w:rsidRPr="005B3EC9" w:rsidP="005B3EC9" w14:paraId="7ECE6F88" w14:textId="6EE3AFD6">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 xml:space="preserve">If “Yes, chart review rate only” skip to A3-4a and skip EHR </w:t>
            </w:r>
            <w:r w:rsidRPr="005B3EC9" w:rsidR="00352BA6">
              <w:rPr>
                <w:rFonts w:eastAsia="Times New Roman" w:cstheme="minorHAnsi"/>
                <w:color w:val="000000"/>
                <w:sz w:val="18"/>
                <w:szCs w:val="18"/>
              </w:rPr>
              <w:t>section.</w:t>
            </w:r>
          </w:p>
          <w:p w:rsidR="00B82F66" w:rsidRPr="005B3EC9" w:rsidP="005B3EC9" w14:paraId="5099C1F2" w14:textId="4252A638">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“Yes, EHR rate only” skip to A3-5a</w:t>
            </w:r>
            <w:r w:rsidRPr="005B3EC9" w:rsidR="00266DD5">
              <w:rPr>
                <w:rFonts w:eastAsia="Times New Roman" w:cstheme="minorHAnsi"/>
                <w:color w:val="000000"/>
                <w:sz w:val="18"/>
                <w:szCs w:val="18"/>
              </w:rPr>
              <w:t xml:space="preserve"> (skip CR section).</w:t>
            </w:r>
          </w:p>
          <w:p w:rsidR="00B82F66" w:rsidRPr="005B3EC9" w:rsidP="005B3EC9" w14:paraId="35B23F66" w14:textId="2150B244">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“Yes, both Chart Review rate and EHR rate”, skip to A3-4a and complete both the CR section (A3-4a to A3-4l) and the EHR rate section (A3-5a to A3-5l).</w:t>
            </w:r>
          </w:p>
          <w:p w:rsidR="00B82F66" w:rsidRPr="005B3EC9" w:rsidP="005B3EC9" w14:paraId="123707C5" w14:textId="5F6F1CDB">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 not yet available” go to A3-</w:t>
            </w:r>
            <w:r w:rsidRPr="005B3EC9" w:rsidR="00050B1C">
              <w:rPr>
                <w:rFonts w:eastAsia="Times New Roman" w:cstheme="minorHAnsi"/>
                <w:color w:val="000000"/>
                <w:sz w:val="18"/>
                <w:szCs w:val="18"/>
              </w:rPr>
              <w:t>1</w:t>
            </w:r>
            <w:r w:rsidRPr="005B3EC9">
              <w:rPr>
                <w:rFonts w:eastAsia="Times New Roman" w:cstheme="minorHAnsi"/>
                <w:color w:val="000000"/>
                <w:sz w:val="18"/>
                <w:szCs w:val="18"/>
              </w:rPr>
              <w:t>a and enter date available</w:t>
            </w:r>
            <w:r w:rsidRPr="005B3EC9" w:rsidR="00FD2E77">
              <w:rPr>
                <w:rFonts w:eastAsia="Times New Roman" w:cstheme="minorHAnsi"/>
                <w:color w:val="000000"/>
                <w:sz w:val="18"/>
                <w:szCs w:val="18"/>
              </w:rPr>
              <w:t xml:space="preserve"> and then skip to B3-6 CRC Screening Practices and Outcomes.</w:t>
            </w:r>
            <w:r w:rsidRPr="005B3EC9">
              <w:rPr>
                <w:rFonts w:eastAsia="Times New Roman" w:cstheme="minorHAnsi"/>
                <w:color w:val="000000"/>
                <w:sz w:val="18"/>
                <w:szCs w:val="18"/>
              </w:rPr>
              <w:t xml:space="preserve"> </w:t>
            </w:r>
          </w:p>
          <w:p w:rsidR="00B82F66" w:rsidRPr="005B3EC9" w:rsidP="005B3EC9" w14:paraId="6431D0A1" w14:textId="09349CA4">
            <w:pPr>
              <w:pStyle w:val="ListParagraph"/>
              <w:numPr>
                <w:ilvl w:val="0"/>
                <w:numId w:val="49"/>
              </w:numPr>
              <w:spacing w:after="0" w:line="360" w:lineRule="auto"/>
              <w:ind w:left="522"/>
              <w:rPr>
                <w:rFonts w:eastAsia="Times New Roman" w:cstheme="minorHAnsi"/>
                <w:color w:val="000000"/>
                <w:sz w:val="18"/>
                <w:szCs w:val="18"/>
              </w:rPr>
            </w:pPr>
            <w:r w:rsidRPr="005B3EC9">
              <w:rPr>
                <w:rFonts w:eastAsia="Times New Roman" w:cstheme="minorHAnsi"/>
                <w:color w:val="000000"/>
                <w:sz w:val="18"/>
                <w:szCs w:val="18"/>
              </w:rPr>
              <w:t>If “No, cannot obtain” skip to A3-6 CRC Screening Practices and Outcomes.</w:t>
            </w:r>
          </w:p>
          <w:p w:rsidR="0082047C" w:rsidRPr="005B3EC9" w:rsidP="005B3EC9" w14:paraId="2D124C49" w14:textId="49F60945">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0CCC55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B82F66" w:rsidRPr="005B3EC9" w:rsidP="005B3EC9" w14:paraId="13BECE66" w14:textId="126CEAB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Select one </w:t>
            </w:r>
          </w:p>
        </w:tc>
        <w:tc>
          <w:tcPr>
            <w:tcW w:w="2610" w:type="dxa"/>
            <w:shd w:val="clear" w:color="auto" w:fill="auto"/>
            <w:hideMark/>
          </w:tcPr>
          <w:p w:rsidR="004E4471" w:rsidRPr="005B3EC9" w:rsidP="005B3EC9" w14:paraId="6FEB82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p>
          <w:p w:rsidR="00AD4D38" w:rsidRPr="005B3EC9" w:rsidP="005B3EC9" w14:paraId="348486BE" w14:textId="12BCCC04">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1C2D6F" w:rsidRPr="005B3EC9" w:rsidP="005B3EC9" w14:paraId="415C1853" w14:textId="029E5A3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Chart Review</w:t>
            </w:r>
            <w:r w:rsidRPr="005B3EC9" w:rsidR="0082047C">
              <w:rPr>
                <w:rFonts w:eastAsia="Times New Roman" w:cstheme="minorHAnsi"/>
                <w:color w:val="000000"/>
                <w:sz w:val="18"/>
                <w:szCs w:val="18"/>
              </w:rPr>
              <w:t xml:space="preserve"> </w:t>
            </w:r>
            <w:r w:rsidRPr="005B3EC9" w:rsidR="00B82F66">
              <w:rPr>
                <w:rFonts w:eastAsia="Times New Roman" w:cstheme="minorHAnsi"/>
                <w:color w:val="000000"/>
                <w:sz w:val="18"/>
                <w:szCs w:val="18"/>
              </w:rPr>
              <w:t>rate only</w:t>
            </w:r>
          </w:p>
          <w:p w:rsidR="001C2D6F" w:rsidRPr="005B3EC9" w:rsidP="005B3EC9" w14:paraId="1BBEB4C2" w14:textId="4E7A357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EHR </w:t>
            </w:r>
            <w:r w:rsidRPr="005B3EC9" w:rsidR="0082047C">
              <w:rPr>
                <w:rFonts w:eastAsia="Times New Roman" w:cstheme="minorHAnsi"/>
                <w:color w:val="000000"/>
                <w:sz w:val="18"/>
                <w:szCs w:val="18"/>
              </w:rPr>
              <w:t>r</w:t>
            </w:r>
            <w:r w:rsidRPr="005B3EC9">
              <w:rPr>
                <w:rFonts w:eastAsia="Times New Roman" w:cstheme="minorHAnsi"/>
                <w:color w:val="000000"/>
                <w:sz w:val="18"/>
                <w:szCs w:val="18"/>
              </w:rPr>
              <w:t>ate</w:t>
            </w:r>
            <w:r w:rsidRPr="005B3EC9" w:rsidR="0082047C">
              <w:rPr>
                <w:rFonts w:eastAsia="Times New Roman" w:cstheme="minorHAnsi"/>
                <w:color w:val="000000"/>
                <w:sz w:val="18"/>
                <w:szCs w:val="18"/>
              </w:rPr>
              <w:t xml:space="preserve"> only</w:t>
            </w:r>
          </w:p>
          <w:p w:rsidR="001C2D6F" w:rsidRPr="005B3EC9" w:rsidP="005B3EC9" w14:paraId="2388145C" w14:textId="62D9949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Both Chart</w:t>
            </w:r>
            <w:r w:rsidRPr="005B3EC9" w:rsidR="001A55BC">
              <w:rPr>
                <w:rFonts w:eastAsia="Times New Roman" w:cstheme="minorHAnsi"/>
                <w:color w:val="000000"/>
                <w:sz w:val="18"/>
                <w:szCs w:val="18"/>
              </w:rPr>
              <w:t xml:space="preserve"> </w:t>
            </w:r>
            <w:r w:rsidRPr="005B3EC9">
              <w:rPr>
                <w:rFonts w:eastAsia="Times New Roman" w:cstheme="minorHAnsi"/>
                <w:color w:val="000000"/>
                <w:sz w:val="18"/>
                <w:szCs w:val="18"/>
              </w:rPr>
              <w:t>Review and EHR Rate</w:t>
            </w:r>
          </w:p>
          <w:p w:rsidR="001C2D6F" w:rsidRPr="005B3EC9" w:rsidP="005B3EC9" w14:paraId="774C2EC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not yet available</w:t>
            </w:r>
          </w:p>
          <w:p w:rsidR="004E4471" w:rsidRPr="005B3EC9" w:rsidP="005B3EC9" w14:paraId="4F6B56B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cannot obtain</w:t>
            </w:r>
            <w:r w:rsidRPr="005B3EC9" w:rsidR="00AD4D38">
              <w:rPr>
                <w:rFonts w:eastAsia="Times New Roman" w:cstheme="minorHAnsi"/>
                <w:color w:val="000000"/>
                <w:sz w:val="18"/>
                <w:szCs w:val="18"/>
              </w:rPr>
              <w:t xml:space="preserve"> </w:t>
            </w:r>
          </w:p>
          <w:p w:rsidR="001C2D6F" w:rsidRPr="005B3EC9" w:rsidP="005B3EC9" w14:paraId="78F1DEBF" w14:textId="706A2AC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N</w:t>
            </w:r>
            <w:r w:rsidRPr="005B3EC9" w:rsidR="00AD4D38">
              <w:rPr>
                <w:rFonts w:eastAsia="Times New Roman" w:cstheme="minorHAnsi"/>
                <w:color w:val="000000"/>
                <w:sz w:val="18"/>
                <w:szCs w:val="18"/>
              </w:rPr>
              <w:t>ewly opened</w:t>
            </w:r>
            <w:r w:rsidRPr="005B3EC9">
              <w:rPr>
                <w:rFonts w:eastAsia="Times New Roman" w:cstheme="minorHAnsi"/>
                <w:color w:val="000000"/>
                <w:sz w:val="18"/>
                <w:szCs w:val="18"/>
              </w:rPr>
              <w:t>/screening clinic</w:t>
            </w:r>
          </w:p>
          <w:p w:rsidR="004E4471" w:rsidRPr="005B3EC9" w:rsidP="005B3EC9" w14:paraId="7764FE1F" w14:textId="77777777">
            <w:pPr>
              <w:spacing w:after="0" w:line="240" w:lineRule="auto"/>
              <w:rPr>
                <w:rFonts w:eastAsia="Times New Roman" w:cstheme="minorHAnsi"/>
                <w:color w:val="000000"/>
                <w:sz w:val="18"/>
                <w:szCs w:val="18"/>
              </w:rPr>
            </w:pPr>
          </w:p>
          <w:p w:rsidR="004E4471" w:rsidRPr="005B3EC9" w:rsidP="005B3EC9" w14:paraId="5DD4519D" w14:textId="77777777">
            <w:pPr>
              <w:spacing w:after="0" w:line="240" w:lineRule="auto"/>
              <w:rPr>
                <w:rFonts w:eastAsia="Times New Roman" w:cstheme="minorHAnsi"/>
                <w:color w:val="000000"/>
                <w:sz w:val="18"/>
                <w:szCs w:val="18"/>
              </w:rPr>
            </w:pPr>
          </w:p>
          <w:p w:rsidR="004E4471" w:rsidRPr="005B3EC9" w:rsidP="005B3EC9" w14:paraId="07563B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4E4471" w:rsidRPr="005B3EC9" w:rsidP="005B3EC9" w14:paraId="12304F7C" w14:textId="54B3B97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4E4471" w:rsidRPr="005B3EC9" w:rsidP="005B3EC9" w14:paraId="674EB87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Chart Review rate only</w:t>
            </w:r>
          </w:p>
          <w:p w:rsidR="004E4471" w:rsidRPr="005B3EC9" w:rsidP="005B3EC9" w14:paraId="5207AA5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EHR rate only</w:t>
            </w:r>
          </w:p>
          <w:p w:rsidR="004E4471" w:rsidRPr="005B3EC9" w:rsidP="005B3EC9" w14:paraId="0B1F724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Both Chart Review and EHR Rate</w:t>
            </w:r>
          </w:p>
          <w:p w:rsidR="004E4471" w:rsidRPr="005B3EC9" w:rsidP="005B3EC9" w14:paraId="5070B6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 not yet available</w:t>
            </w:r>
          </w:p>
          <w:p w:rsidR="004E4471" w:rsidRPr="005B3EC9" w:rsidP="005B3EC9" w14:paraId="0DE00C90" w14:textId="7A9A6D84">
            <w:pPr>
              <w:pStyle w:val="ListParagraph"/>
              <w:numPr>
                <w:ilvl w:val="0"/>
                <w:numId w:val="31"/>
              </w:numPr>
              <w:spacing w:after="0" w:line="240" w:lineRule="auto"/>
              <w:ind w:left="204" w:hanging="270"/>
              <w:rPr>
                <w:rFonts w:eastAsia="Times New Roman" w:cstheme="minorHAnsi"/>
                <w:i/>
                <w:iCs/>
                <w:color w:val="000000"/>
                <w:sz w:val="18"/>
                <w:szCs w:val="18"/>
              </w:rPr>
            </w:pPr>
            <w:r w:rsidRPr="005B3EC9">
              <w:rPr>
                <w:rFonts w:eastAsia="Times New Roman" w:cstheme="minorHAnsi"/>
                <w:color w:val="000000"/>
                <w:sz w:val="18"/>
                <w:szCs w:val="18"/>
              </w:rPr>
              <w:t xml:space="preserve">No, cannot obtain </w:t>
            </w:r>
          </w:p>
          <w:p w:rsidR="004E4471" w:rsidRPr="005B3EC9" w:rsidP="005B3EC9" w14:paraId="1A00E198" w14:textId="0204A5B8">
            <w:pPr>
              <w:spacing w:after="0" w:line="240" w:lineRule="auto"/>
              <w:rPr>
                <w:rFonts w:eastAsia="Times New Roman" w:cstheme="minorHAnsi"/>
                <w:color w:val="000000"/>
                <w:sz w:val="18"/>
                <w:szCs w:val="18"/>
              </w:rPr>
            </w:pPr>
          </w:p>
        </w:tc>
      </w:tr>
      <w:tr w14:paraId="0DD5045A" w14:textId="77777777" w:rsidTr="00FC379F">
        <w:tblPrEx>
          <w:tblW w:w="14400" w:type="dxa"/>
          <w:tblInd w:w="-10" w:type="dxa"/>
          <w:tblLayout w:type="fixed"/>
          <w:tblLook w:val="04A0"/>
        </w:tblPrEx>
        <w:trPr>
          <w:cantSplit/>
          <w:trHeight w:val="1455"/>
        </w:trPr>
        <w:tc>
          <w:tcPr>
            <w:tcW w:w="815" w:type="dxa"/>
            <w:shd w:val="clear" w:color="auto" w:fill="auto"/>
          </w:tcPr>
          <w:p w:rsidR="007D0996" w:rsidRPr="005B3EC9" w:rsidP="005B3EC9" w14:paraId="79AF2939" w14:textId="195501E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B3-1a</w:t>
            </w:r>
            <w:r w:rsidRPr="005B3EC9">
              <w:rPr>
                <w:rFonts w:eastAsia="Times New Roman" w:cstheme="minorHAnsi"/>
                <w:color w:val="000000"/>
                <w:sz w:val="18"/>
                <w:szCs w:val="18"/>
              </w:rPr>
              <w:br/>
              <w:t>A3-1a</w:t>
            </w:r>
          </w:p>
        </w:tc>
        <w:tc>
          <w:tcPr>
            <w:tcW w:w="630" w:type="dxa"/>
            <w:shd w:val="clear" w:color="auto" w:fill="auto"/>
          </w:tcPr>
          <w:p w:rsidR="007D0996" w:rsidRPr="005B3EC9" w:rsidP="005B3EC9" w14:paraId="4FCD6DA9" w14:textId="6D35B40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7D0996" w:rsidRPr="005B3EC9" w:rsidP="005B3EC9" w14:paraId="16F4D346" w14:textId="40497A7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007D0996" w:rsidRPr="005B3EC9" w:rsidP="005B3EC9" w14:paraId="4959E6F7" w14:textId="5DEB168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Screening rate date available</w:t>
            </w:r>
          </w:p>
        </w:tc>
        <w:tc>
          <w:tcPr>
            <w:tcW w:w="6480" w:type="dxa"/>
            <w:shd w:val="clear" w:color="auto" w:fill="auto"/>
          </w:tcPr>
          <w:p w:rsidR="007D0996" w:rsidRPr="005B3EC9" w:rsidP="005B3EC9" w14:paraId="1ECCB6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2E6F00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baseline screening rate is not yet available, provide the approximate date that the screening rate will be available. </w:t>
            </w:r>
          </w:p>
          <w:p w:rsidR="007D0996" w:rsidRPr="005B3EC9" w:rsidP="005B3EC9" w14:paraId="7368B64A" w14:textId="77777777">
            <w:pPr>
              <w:spacing w:after="0" w:line="240" w:lineRule="auto"/>
              <w:ind w:left="720" w:hanging="469"/>
              <w:rPr>
                <w:rFonts w:eastAsia="Times New Roman" w:cstheme="minorHAnsi"/>
                <w:i/>
                <w:iCs/>
                <w:color w:val="000000"/>
                <w:sz w:val="18"/>
                <w:szCs w:val="18"/>
              </w:rPr>
            </w:pPr>
            <w:r w:rsidRPr="005B3EC9">
              <w:rPr>
                <w:rFonts w:eastAsia="Times New Roman" w:cstheme="minorHAnsi"/>
                <w:i/>
                <w:iCs/>
                <w:color w:val="000000"/>
                <w:sz w:val="18"/>
                <w:szCs w:val="18"/>
              </w:rPr>
              <w:t>skip to B3-6</w:t>
            </w:r>
          </w:p>
          <w:p w:rsidR="007D0996" w:rsidRPr="005B3EC9" w:rsidP="005B3EC9" w14:paraId="23653F6D" w14:textId="77777777">
            <w:pPr>
              <w:spacing w:after="0" w:line="240" w:lineRule="auto"/>
              <w:rPr>
                <w:rFonts w:eastAsia="Times New Roman" w:cstheme="minorHAnsi"/>
                <w:b/>
                <w:bCs/>
                <w:color w:val="000000"/>
                <w:sz w:val="18"/>
                <w:szCs w:val="18"/>
              </w:rPr>
            </w:pPr>
          </w:p>
          <w:p w:rsidR="007D0996" w:rsidRPr="005B3EC9" w:rsidP="005B3EC9" w14:paraId="7E3EFA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511B4D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an annual screening rate cannot be obtained or is not yet available when submitting the annual clinic data, provide the approximate date that the screening rate will be available.</w:t>
            </w:r>
          </w:p>
          <w:p w:rsidR="007D0996" w:rsidRPr="005B3EC9" w:rsidP="005B3EC9" w14:paraId="18FE76F6" w14:textId="1F8259F4">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skip to A3-6</w:t>
            </w:r>
          </w:p>
        </w:tc>
        <w:tc>
          <w:tcPr>
            <w:tcW w:w="805" w:type="dxa"/>
            <w:shd w:val="clear" w:color="auto" w:fill="auto"/>
            <w:noWrap/>
          </w:tcPr>
          <w:p w:rsidR="007D0996" w:rsidRPr="005B3EC9" w:rsidP="005B3EC9" w14:paraId="75267E0D" w14:textId="66C196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tcPr>
          <w:p w:rsidR="007D0996" w:rsidRPr="005B3EC9" w:rsidP="005B3EC9" w14:paraId="60BEABE3" w14:textId="2BBD09D7">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MM/DD/YYYY</w:t>
            </w:r>
          </w:p>
        </w:tc>
      </w:tr>
      <w:tr w14:paraId="1661B581" w14:textId="77777777" w:rsidTr="00FC379F">
        <w:tblPrEx>
          <w:tblW w:w="14400" w:type="dxa"/>
          <w:tblInd w:w="-10" w:type="dxa"/>
          <w:tblLayout w:type="fixed"/>
          <w:tblLook w:val="04A0"/>
        </w:tblPrEx>
        <w:trPr>
          <w:cantSplit/>
          <w:trHeight w:val="1455"/>
        </w:trPr>
        <w:tc>
          <w:tcPr>
            <w:tcW w:w="815" w:type="dxa"/>
            <w:shd w:val="clear" w:color="auto" w:fill="auto"/>
          </w:tcPr>
          <w:p w:rsidR="007D0996" w:rsidRPr="005B3EC9" w:rsidP="005B3EC9" w14:paraId="749ACCBD" w14:textId="61E6ED7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B3-2</w:t>
            </w:r>
            <w:r w:rsidRPr="005B3EC9">
              <w:rPr>
                <w:rFonts w:eastAsia="Times New Roman" w:cstheme="minorHAnsi"/>
                <w:color w:val="000000"/>
                <w:sz w:val="18"/>
                <w:szCs w:val="18"/>
              </w:rPr>
              <w:br/>
              <w:t>A3-2</w:t>
            </w:r>
          </w:p>
        </w:tc>
        <w:tc>
          <w:tcPr>
            <w:tcW w:w="630" w:type="dxa"/>
            <w:shd w:val="clear" w:color="auto" w:fill="auto"/>
          </w:tcPr>
          <w:p w:rsidR="007D0996" w:rsidRPr="005B3EC9" w:rsidP="005B3EC9" w14:paraId="71AD58C2" w14:textId="0C5937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7D0996" w:rsidRPr="005B3EC9" w:rsidP="005B3EC9" w14:paraId="2232EC1C" w14:textId="55A88D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007D0996" w:rsidRPr="005B3EC9" w:rsidP="005B3EC9" w14:paraId="1698BBBA" w14:textId="3E4E1F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Start date of 12-month measurement SR period </w:t>
            </w:r>
          </w:p>
        </w:tc>
        <w:tc>
          <w:tcPr>
            <w:tcW w:w="6480" w:type="dxa"/>
            <w:shd w:val="clear" w:color="auto" w:fill="auto"/>
          </w:tcPr>
          <w:p w:rsidR="007D0996" w:rsidRPr="005B3EC9" w:rsidP="005B3EC9" w14:paraId="562E50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49D526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start date of the 12-month screening rate measurement period used to calculate the clinic’s baseline CRC screening rate. The 12-month measurement period does not need to coincide with the program year. Any 12-month period may be used as the measurement period.</w:t>
            </w:r>
          </w:p>
          <w:p w:rsidR="007D0996" w:rsidRPr="005B3EC9" w:rsidP="005B3EC9" w14:paraId="112107EE" w14:textId="77777777">
            <w:pPr>
              <w:spacing w:after="0" w:line="240" w:lineRule="auto"/>
              <w:rPr>
                <w:rFonts w:eastAsia="Times New Roman" w:cstheme="minorHAnsi"/>
                <w:color w:val="000000"/>
                <w:sz w:val="18"/>
                <w:szCs w:val="18"/>
              </w:rPr>
            </w:pPr>
          </w:p>
          <w:p w:rsidR="007D0996" w:rsidRPr="005B3EC9" w:rsidP="005B3EC9" w14:paraId="3B39F513" w14:textId="77777777">
            <w:pPr>
              <w:pStyle w:val="ListParagraph"/>
              <w:numPr>
                <w:ilvl w:val="0"/>
                <w:numId w:val="1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measurement period for the baseline screening rate should be the most recent 12-month measurement period prior to implementation of CRCCP activities (Item B1-1: Clinic CRCCP Activities Start Date). </w:t>
            </w:r>
          </w:p>
          <w:p w:rsidR="007D0996" w:rsidRPr="005B3EC9" w:rsidP="005B3EC9" w14:paraId="397BBBE9" w14:textId="77777777">
            <w:pPr>
              <w:pStyle w:val="ListParagraph"/>
              <w:numPr>
                <w:ilvl w:val="0"/>
                <w:numId w:val="1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Note that the date that implementation activities started (Item BC1-1: Clinic CRCCP Activities Start Date) must be </w:t>
            </w:r>
            <w:r w:rsidRPr="005B3EC9">
              <w:rPr>
                <w:rFonts w:eastAsia="Times New Roman" w:cstheme="minorHAnsi"/>
                <w:b/>
                <w:bCs/>
                <w:color w:val="000000"/>
                <w:sz w:val="18"/>
                <w:szCs w:val="18"/>
              </w:rPr>
              <w:t>after</w:t>
            </w:r>
            <w:r w:rsidRPr="005B3EC9">
              <w:rPr>
                <w:rFonts w:eastAsia="Times New Roman" w:cstheme="minorHAnsi"/>
                <w:color w:val="000000"/>
                <w:sz w:val="18"/>
                <w:szCs w:val="18"/>
              </w:rPr>
              <w:t xml:space="preserve"> the end of the baseline 12-month measurement period. </w:t>
            </w:r>
          </w:p>
          <w:p w:rsidR="007D0996" w:rsidRPr="005B3EC9" w:rsidP="005B3EC9" w14:paraId="5AE4A399" w14:textId="77777777">
            <w:pPr>
              <w:spacing w:after="0" w:line="240" w:lineRule="auto"/>
              <w:rPr>
                <w:rFonts w:eastAsia="Times New Roman" w:cstheme="minorHAnsi"/>
                <w:color w:val="000000"/>
                <w:sz w:val="18"/>
                <w:szCs w:val="18"/>
              </w:rPr>
            </w:pPr>
          </w:p>
          <w:p w:rsidR="007D0996" w:rsidRPr="005B3EC9" w:rsidP="005B3EC9" w14:paraId="106509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same 12-month measurement period must be used for reporting subsequent annual colorectal cancer screening rates for this clinic.</w:t>
            </w:r>
          </w:p>
          <w:p w:rsidR="007D0996" w:rsidRPr="005B3EC9" w:rsidP="005B3EC9" w14:paraId="0F1C546A" w14:textId="77777777">
            <w:pPr>
              <w:spacing w:after="0" w:line="240" w:lineRule="auto"/>
              <w:rPr>
                <w:rFonts w:eastAsia="Times New Roman" w:cstheme="minorHAnsi"/>
                <w:color w:val="000000"/>
                <w:sz w:val="18"/>
                <w:szCs w:val="18"/>
              </w:rPr>
            </w:pPr>
          </w:p>
          <w:p w:rsidR="007D0996" w:rsidRPr="005B3EC9" w:rsidP="005B3EC9" w14:paraId="4CDF32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298F60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start date of the annual colorectal cancer screening rate 12-month measurement period.</w:t>
            </w:r>
          </w:p>
          <w:p w:rsidR="007D0996" w:rsidRPr="005B3EC9" w:rsidP="005B3EC9" w14:paraId="7C7DC6A2" w14:textId="77777777">
            <w:pPr>
              <w:pStyle w:val="ListParagraph"/>
              <w:numPr>
                <w:ilvl w:val="0"/>
                <w:numId w:val="1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12-month measurement period for all annual records for this clinic should be consistent over time and match that used for the baseline screening rate.</w:t>
            </w:r>
          </w:p>
          <w:p w:rsidR="007D0996" w:rsidRPr="005B3EC9" w:rsidP="005B3EC9" w14:paraId="003A2E9D" w14:textId="2A74C3ED">
            <w:pPr>
              <w:pStyle w:val="ListParagraph"/>
              <w:numPr>
                <w:ilvl w:val="0"/>
                <w:numId w:val="1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Measurement periods, starting with the baseline measurement period, should represent consecutive years. For example, if the baseline measurement period was 01/01/201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- 12/31/201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then the first annual screening rate measurement period should be 01/01/20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 xml:space="preserve"> - 12/31/20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w:t>
            </w:r>
          </w:p>
          <w:p w:rsidR="007D0996" w:rsidRPr="005B3EC9" w:rsidP="005B3EC9" w14:paraId="531AF6F4" w14:textId="77777777">
            <w:pPr>
              <w:spacing w:after="0" w:line="240" w:lineRule="auto"/>
              <w:rPr>
                <w:rFonts w:eastAsia="Times New Roman" w:cstheme="minorHAnsi"/>
                <w:color w:val="000000"/>
                <w:sz w:val="18"/>
                <w:szCs w:val="18"/>
              </w:rPr>
            </w:pPr>
          </w:p>
          <w:p w:rsidR="007D0996" w:rsidRPr="005B3EC9" w:rsidP="005B3EC9" w14:paraId="4C80D8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first annual measurement period (year 1 for the clinic) should include the date that implementation activities started (Item BC1-1: Clinic CRCCP Activities Start Date).</w:t>
            </w:r>
          </w:p>
          <w:p w:rsidR="007D0996" w:rsidRPr="005B3EC9" w:rsidP="005B3EC9" w14:paraId="7C6681F8" w14:textId="77777777">
            <w:pPr>
              <w:spacing w:after="0" w:line="240" w:lineRule="auto"/>
              <w:rPr>
                <w:rFonts w:eastAsia="Times New Roman" w:cstheme="minorHAnsi"/>
                <w:color w:val="000000"/>
                <w:sz w:val="18"/>
                <w:szCs w:val="18"/>
              </w:rPr>
            </w:pPr>
          </w:p>
        </w:tc>
        <w:tc>
          <w:tcPr>
            <w:tcW w:w="805" w:type="dxa"/>
            <w:shd w:val="clear" w:color="auto" w:fill="auto"/>
            <w:noWrap/>
          </w:tcPr>
          <w:p w:rsidR="007D0996" w:rsidRPr="005B3EC9" w:rsidP="005B3EC9" w14:paraId="0394F82A" w14:textId="05F0BB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tcPr>
          <w:p w:rsidR="007D0996" w:rsidRPr="005B3EC9" w:rsidP="005B3EC9" w14:paraId="05011A7C" w14:textId="7F5E1EC3">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MM/DD/YYYY</w:t>
            </w:r>
          </w:p>
        </w:tc>
      </w:tr>
      <w:tr w14:paraId="55286130" w14:textId="77777777" w:rsidTr="00FC379F">
        <w:tblPrEx>
          <w:tblW w:w="14400" w:type="dxa"/>
          <w:tblInd w:w="-10" w:type="dxa"/>
          <w:tblLayout w:type="fixed"/>
          <w:tblLook w:val="04A0"/>
        </w:tblPrEx>
        <w:trPr>
          <w:cantSplit/>
          <w:trHeight w:val="1455"/>
        </w:trPr>
        <w:tc>
          <w:tcPr>
            <w:tcW w:w="815" w:type="dxa"/>
            <w:shd w:val="clear" w:color="auto" w:fill="auto"/>
          </w:tcPr>
          <w:p w:rsidR="007D0996" w:rsidRPr="005B3EC9" w:rsidP="005B3EC9" w14:paraId="2FC8D59D" w14:textId="4C277BA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w:t>
            </w:r>
            <w:r w:rsidRPr="005B3EC9" w:rsidR="00DC4884">
              <w:rPr>
                <w:rFonts w:eastAsia="Times New Roman" w:cstheme="minorHAnsi"/>
                <w:color w:val="000000"/>
                <w:sz w:val="18"/>
                <w:szCs w:val="18"/>
              </w:rPr>
              <w:t>3</w:t>
            </w:r>
            <w:r w:rsidRPr="005B3EC9">
              <w:rPr>
                <w:rFonts w:eastAsia="Times New Roman" w:cstheme="minorHAnsi"/>
                <w:color w:val="000000"/>
                <w:sz w:val="18"/>
                <w:szCs w:val="18"/>
              </w:rPr>
              <w:br/>
              <w:t>A3-</w:t>
            </w:r>
            <w:r w:rsidRPr="005B3EC9" w:rsidR="00DC4884">
              <w:rPr>
                <w:rFonts w:eastAsia="Times New Roman" w:cstheme="minorHAnsi"/>
                <w:color w:val="000000"/>
                <w:sz w:val="18"/>
                <w:szCs w:val="18"/>
              </w:rPr>
              <w:t>3</w:t>
            </w:r>
          </w:p>
        </w:tc>
        <w:tc>
          <w:tcPr>
            <w:tcW w:w="630" w:type="dxa"/>
            <w:shd w:val="clear" w:color="auto" w:fill="auto"/>
          </w:tcPr>
          <w:p w:rsidR="007D0996" w:rsidRPr="005B3EC9" w:rsidP="005B3EC9" w14:paraId="46B7B73C" w14:textId="1D8D733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tcPr>
          <w:p w:rsidR="007D0996" w:rsidRPr="005B3EC9" w:rsidP="005B3EC9" w14:paraId="10FD526A" w14:textId="568AE9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007D0996" w:rsidRPr="005B3EC9" w:rsidP="005B3EC9" w14:paraId="614F6946" w14:textId="2A1B047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End date of 12-month measurement period </w:t>
            </w:r>
          </w:p>
        </w:tc>
        <w:tc>
          <w:tcPr>
            <w:tcW w:w="6480" w:type="dxa"/>
            <w:shd w:val="clear" w:color="auto" w:fill="auto"/>
          </w:tcPr>
          <w:p w:rsidR="007D0996" w:rsidRPr="005B3EC9" w:rsidP="005B3EC9" w14:paraId="69872F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022DC6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date will be automatically calculated from the 12-month start date. </w:t>
            </w:r>
          </w:p>
          <w:p w:rsidR="007D0996" w:rsidRPr="005B3EC9" w:rsidP="005B3EC9" w14:paraId="3116CC30" w14:textId="77777777">
            <w:pPr>
              <w:spacing w:after="0" w:line="240" w:lineRule="auto"/>
              <w:rPr>
                <w:rFonts w:eastAsia="Times New Roman" w:cstheme="minorHAnsi"/>
                <w:color w:val="000000"/>
                <w:sz w:val="18"/>
                <w:szCs w:val="18"/>
              </w:rPr>
            </w:pPr>
          </w:p>
          <w:p w:rsidR="007D0996" w:rsidRPr="005B3EC9" w:rsidP="005B3EC9" w14:paraId="52A40C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end date of the 12-month measurement period used to calculate the clinic’s baseline CRC screening rate.</w:t>
            </w:r>
          </w:p>
          <w:p w:rsidR="007D0996" w:rsidRPr="005B3EC9" w:rsidP="005B3EC9" w14:paraId="7A6D668A" w14:textId="77777777">
            <w:pPr>
              <w:spacing w:after="0" w:line="240" w:lineRule="auto"/>
              <w:rPr>
                <w:rFonts w:eastAsia="Times New Roman" w:cstheme="minorHAnsi"/>
                <w:color w:val="000000"/>
                <w:sz w:val="18"/>
                <w:szCs w:val="18"/>
              </w:rPr>
            </w:pPr>
          </w:p>
          <w:p w:rsidR="007D0996" w:rsidRPr="005B3EC9" w:rsidP="005B3EC9" w14:paraId="5203B6B7" w14:textId="77777777">
            <w:pPr>
              <w:pStyle w:val="ListParagraph"/>
              <w:numPr>
                <w:ilvl w:val="0"/>
                <w:numId w:val="1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measurement period for the baseline screening rate should be the most recent 12-month measurement period available prior to implementation of CRCCP activities (Item BC1-1: Clinic CRCCP Activities Start Date).</w:t>
            </w:r>
          </w:p>
          <w:p w:rsidR="007D0996" w:rsidRPr="005B3EC9" w:rsidP="005B3EC9" w14:paraId="73856A9C" w14:textId="77777777">
            <w:pPr>
              <w:pStyle w:val="ListParagraph"/>
              <w:numPr>
                <w:ilvl w:val="0"/>
                <w:numId w:val="1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same 12-month measurement period must be used for reporting subsequent annual colorectal cancer screening rates for this clinic.</w:t>
            </w:r>
          </w:p>
          <w:p w:rsidR="007D0996" w:rsidRPr="005B3EC9" w:rsidP="005B3EC9" w14:paraId="6057E499" w14:textId="77777777">
            <w:pPr>
              <w:pStyle w:val="ListParagraph"/>
              <w:spacing w:after="0" w:line="240" w:lineRule="auto"/>
              <w:ind w:left="360"/>
              <w:rPr>
                <w:rFonts w:eastAsia="Times New Roman" w:cstheme="minorHAnsi"/>
                <w:color w:val="000000"/>
                <w:sz w:val="18"/>
                <w:szCs w:val="18"/>
              </w:rPr>
            </w:pPr>
          </w:p>
          <w:p w:rsidR="007D0996" w:rsidRPr="005B3EC9" w:rsidP="005B3EC9" w14:paraId="26E99A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6ACE51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end date of the annual colorectal cancer screening rate 12-month measurement period.</w:t>
            </w:r>
          </w:p>
          <w:p w:rsidR="007D0996" w:rsidRPr="005B3EC9" w:rsidP="005B3EC9" w14:paraId="082BB26D" w14:textId="77777777">
            <w:pPr>
              <w:pStyle w:val="ListParagraph"/>
              <w:numPr>
                <w:ilvl w:val="0"/>
                <w:numId w:val="1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12-month measurement period for all annual records for this clinic should be consistent over time and match that used for the baseline screening rate.</w:t>
            </w:r>
          </w:p>
          <w:p w:rsidR="007D0996" w:rsidRPr="005B3EC9" w:rsidP="005B3EC9" w14:paraId="0F68A18B" w14:textId="3EFEA8F0">
            <w:pPr>
              <w:pStyle w:val="ListParagraph"/>
              <w:numPr>
                <w:ilvl w:val="0"/>
                <w:numId w:val="1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Measurement periods, starting with the baseline measurement period, should represent consecutive years. For example, if the baseline measurement period was 01/01/201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xml:space="preserve"> - 12/31/201</w:t>
            </w:r>
            <w:r w:rsidRPr="005B3EC9" w:rsidR="00050B1C">
              <w:rPr>
                <w:rFonts w:eastAsia="Times New Roman" w:cstheme="minorHAnsi"/>
                <w:color w:val="000000"/>
                <w:sz w:val="18"/>
                <w:szCs w:val="18"/>
              </w:rPr>
              <w:t>9</w:t>
            </w:r>
            <w:r w:rsidRPr="005B3EC9">
              <w:rPr>
                <w:rFonts w:eastAsia="Times New Roman" w:cstheme="minorHAnsi"/>
                <w:color w:val="000000"/>
                <w:sz w:val="18"/>
                <w:szCs w:val="18"/>
              </w:rPr>
              <w:t>, then the first annual screening rate measurement period should be 01/01/20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 xml:space="preserve"> - 12/31/20</w:t>
            </w:r>
            <w:r w:rsidRPr="005B3EC9" w:rsidR="00050B1C">
              <w:rPr>
                <w:rFonts w:eastAsia="Times New Roman" w:cstheme="minorHAnsi"/>
                <w:color w:val="000000"/>
                <w:sz w:val="18"/>
                <w:szCs w:val="18"/>
              </w:rPr>
              <w:t>20</w:t>
            </w:r>
            <w:r w:rsidRPr="005B3EC9">
              <w:rPr>
                <w:rFonts w:eastAsia="Times New Roman" w:cstheme="minorHAnsi"/>
                <w:color w:val="000000"/>
                <w:sz w:val="18"/>
                <w:szCs w:val="18"/>
              </w:rPr>
              <w:t>.</w:t>
            </w:r>
          </w:p>
          <w:p w:rsidR="007D0996" w:rsidRPr="005B3EC9" w:rsidP="005B3EC9" w14:paraId="3E86882F" w14:textId="77777777">
            <w:pPr>
              <w:spacing w:after="0" w:line="240" w:lineRule="auto"/>
              <w:rPr>
                <w:rFonts w:eastAsia="Times New Roman" w:cstheme="minorHAnsi"/>
                <w:color w:val="000000"/>
                <w:sz w:val="18"/>
                <w:szCs w:val="18"/>
              </w:rPr>
            </w:pPr>
          </w:p>
        </w:tc>
        <w:tc>
          <w:tcPr>
            <w:tcW w:w="805" w:type="dxa"/>
            <w:shd w:val="clear" w:color="auto" w:fill="auto"/>
            <w:noWrap/>
          </w:tcPr>
          <w:p w:rsidR="007D0996" w:rsidRPr="005B3EC9" w:rsidP="005B3EC9" w14:paraId="4A23402D" w14:textId="3C0A0FD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tcPr>
          <w:p w:rsidR="007D0996" w:rsidRPr="005B3EC9" w:rsidP="005B3EC9" w14:paraId="4561D4AA" w14:textId="690E6360">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MM/DD/YYYY</w:t>
            </w:r>
          </w:p>
        </w:tc>
      </w:tr>
      <w:tr w14:paraId="35C484CA" w14:textId="77777777" w:rsidTr="00161FE5">
        <w:tblPrEx>
          <w:tblW w:w="14400" w:type="dxa"/>
          <w:tblInd w:w="-10" w:type="dxa"/>
          <w:tblLayout w:type="fixed"/>
          <w:tblLook w:val="04A0"/>
        </w:tblPrEx>
        <w:trPr>
          <w:cantSplit/>
          <w:trHeight w:val="322"/>
        </w:trPr>
        <w:tc>
          <w:tcPr>
            <w:tcW w:w="14400" w:type="dxa"/>
            <w:gridSpan w:val="7"/>
            <w:shd w:val="clear" w:color="auto" w:fill="D9E2F3" w:themeFill="accent1" w:themeFillTint="33"/>
            <w:vAlign w:val="bottom"/>
          </w:tcPr>
          <w:p w:rsidR="007D0996" w:rsidRPr="005B3EC9" w:rsidP="005B3EC9" w14:paraId="467C9DF4" w14:textId="3145FD59">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Chart Review</w:t>
            </w:r>
            <w:r w:rsidRPr="005B3EC9">
              <w:rPr>
                <w:rFonts w:eastAsia="Times New Roman" w:cstheme="minorHAnsi"/>
                <w:b/>
                <w:bCs/>
                <w:color w:val="000000"/>
                <w:sz w:val="18"/>
                <w:szCs w:val="18"/>
              </w:rPr>
              <w:t xml:space="preserve"> </w:t>
            </w:r>
            <w:r>
              <w:rPr>
                <w:rFonts w:eastAsia="Times New Roman" w:cstheme="minorHAnsi"/>
                <w:b/>
                <w:bCs/>
                <w:color w:val="000000"/>
                <w:sz w:val="18"/>
                <w:szCs w:val="18"/>
              </w:rPr>
              <w:t xml:space="preserve">(CR) </w:t>
            </w:r>
            <w:r w:rsidRPr="005B3EC9">
              <w:rPr>
                <w:rFonts w:eastAsia="Times New Roman" w:cstheme="minorHAnsi"/>
                <w:b/>
                <w:bCs/>
                <w:color w:val="000000"/>
                <w:sz w:val="18"/>
                <w:szCs w:val="18"/>
              </w:rPr>
              <w:t>Screening Rates</w:t>
            </w:r>
            <w:r>
              <w:rPr>
                <w:rFonts w:eastAsia="Times New Roman" w:cstheme="minorHAnsi"/>
                <w:b/>
                <w:bCs/>
                <w:color w:val="000000"/>
                <w:sz w:val="18"/>
                <w:szCs w:val="18"/>
              </w:rPr>
              <w:t xml:space="preserve"> </w:t>
            </w:r>
            <w:r w:rsidRPr="005B3EC9" w:rsidR="00F77CE3">
              <w:rPr>
                <w:rFonts w:eastAsia="Times New Roman" w:cstheme="minorHAnsi"/>
                <w:b/>
                <w:bCs/>
                <w:sz w:val="18"/>
                <w:szCs w:val="18"/>
              </w:rPr>
              <w:t>***This section should be skipped at baseline for clinics that are newly screening or newly opened***</w:t>
            </w:r>
          </w:p>
        </w:tc>
      </w:tr>
      <w:tr w14:paraId="52AE512A" w14:textId="77777777" w:rsidTr="00FC379F">
        <w:tblPrEx>
          <w:tblW w:w="14400" w:type="dxa"/>
          <w:tblInd w:w="-10" w:type="dxa"/>
          <w:tblLayout w:type="fixed"/>
          <w:tblLook w:val="04A0"/>
        </w:tblPrEx>
        <w:trPr>
          <w:cantSplit/>
          <w:trHeight w:val="563"/>
        </w:trPr>
        <w:tc>
          <w:tcPr>
            <w:tcW w:w="815" w:type="dxa"/>
            <w:shd w:val="clear" w:color="auto" w:fill="auto"/>
            <w:hideMark/>
          </w:tcPr>
          <w:p w:rsidR="007D0996" w:rsidRPr="005B3EC9" w:rsidP="005B3EC9" w14:paraId="7372F8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B3-4a</w:t>
            </w:r>
            <w:r w:rsidRPr="005B3EC9">
              <w:rPr>
                <w:rFonts w:eastAsia="Times New Roman" w:cstheme="minorHAnsi"/>
                <w:color w:val="000000"/>
                <w:sz w:val="18"/>
                <w:szCs w:val="18"/>
              </w:rPr>
              <w:br/>
              <w:t>A3-4a</w:t>
            </w:r>
          </w:p>
        </w:tc>
        <w:tc>
          <w:tcPr>
            <w:tcW w:w="630" w:type="dxa"/>
            <w:shd w:val="clear" w:color="auto" w:fill="auto"/>
            <w:hideMark/>
          </w:tcPr>
          <w:p w:rsidR="007D0996" w:rsidRPr="005B3EC9" w:rsidP="005B3EC9" w14:paraId="1CB3FF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007D0996" w:rsidRPr="005B3EC9" w:rsidP="005B3EC9" w14:paraId="404A54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7EAADA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Screening rate (%) </w:t>
            </w:r>
          </w:p>
        </w:tc>
        <w:tc>
          <w:tcPr>
            <w:tcW w:w="6480" w:type="dxa"/>
            <w:shd w:val="clear" w:color="auto" w:fill="auto"/>
            <w:vAlign w:val="center"/>
            <w:hideMark/>
          </w:tcPr>
          <w:p w:rsidR="007D0996" w:rsidRPr="005B3EC9" w:rsidP="005B3EC9" w14:paraId="72FB99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5DDCE0D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p w:rsidR="007D0996" w:rsidRPr="005B3EC9" w:rsidP="005B3EC9" w14:paraId="16316E66" w14:textId="77777777">
            <w:pPr>
              <w:spacing w:after="0" w:line="240" w:lineRule="auto"/>
              <w:rPr>
                <w:rFonts w:eastAsia="Times New Roman" w:cstheme="minorHAnsi"/>
                <w:color w:val="000000"/>
                <w:sz w:val="18"/>
                <w:szCs w:val="18"/>
              </w:rPr>
            </w:pPr>
          </w:p>
          <w:p w:rsidR="007D0996" w:rsidRPr="005B3EC9" w:rsidP="005B3EC9" w14:paraId="0164F4C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*Clinics that have recently started colorectal cancer screening and/or are newly opened (item 3p) will not report a baseline screening rate.</w:t>
            </w:r>
          </w:p>
          <w:p w:rsidR="007D0996" w:rsidRPr="005B3EC9" w:rsidP="005B3EC9" w14:paraId="190F5933" w14:textId="77777777">
            <w:pPr>
              <w:spacing w:after="0" w:line="240" w:lineRule="auto"/>
              <w:rPr>
                <w:rFonts w:eastAsia="Times New Roman" w:cstheme="minorHAnsi"/>
                <w:b/>
                <w:bCs/>
                <w:color w:val="000000"/>
                <w:sz w:val="18"/>
                <w:szCs w:val="18"/>
              </w:rPr>
            </w:pPr>
          </w:p>
          <w:p w:rsidR="007D0996" w:rsidRPr="005B3EC9" w:rsidP="005B3EC9" w14:paraId="7CDDCA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7B903ED9" w14:textId="63A9A9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tc>
        <w:tc>
          <w:tcPr>
            <w:tcW w:w="805" w:type="dxa"/>
            <w:shd w:val="clear" w:color="auto" w:fill="auto"/>
            <w:noWrap/>
            <w:hideMark/>
          </w:tcPr>
          <w:p w:rsidR="007D0996" w:rsidRPr="005B3EC9" w:rsidP="005B3EC9" w14:paraId="7D820A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00E7AB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3950E288" w14:textId="77777777" w:rsidTr="00FC379F">
        <w:tblPrEx>
          <w:tblW w:w="14400" w:type="dxa"/>
          <w:tblInd w:w="-10" w:type="dxa"/>
          <w:tblLayout w:type="fixed"/>
          <w:tblLook w:val="04A0"/>
        </w:tblPrEx>
        <w:trPr>
          <w:cantSplit/>
          <w:trHeight w:val="878"/>
        </w:trPr>
        <w:tc>
          <w:tcPr>
            <w:tcW w:w="815" w:type="dxa"/>
            <w:shd w:val="clear" w:color="auto" w:fill="auto"/>
            <w:hideMark/>
          </w:tcPr>
          <w:p w:rsidR="007D0996" w:rsidRPr="005B3EC9" w:rsidP="005B3EC9" w14:paraId="45E734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B3-4b</w:t>
            </w:r>
            <w:r w:rsidRPr="005B3EC9">
              <w:rPr>
                <w:rFonts w:eastAsia="Times New Roman" w:cstheme="minorHAnsi"/>
                <w:color w:val="000000"/>
                <w:sz w:val="18"/>
                <w:szCs w:val="18"/>
              </w:rPr>
              <w:br/>
              <w:t>A3-4b</w:t>
            </w:r>
          </w:p>
        </w:tc>
        <w:tc>
          <w:tcPr>
            <w:tcW w:w="630" w:type="dxa"/>
            <w:shd w:val="clear" w:color="auto" w:fill="auto"/>
            <w:hideMark/>
          </w:tcPr>
          <w:p w:rsidR="007D0996" w:rsidRPr="005B3EC9" w:rsidP="005B3EC9" w14:paraId="51DA0B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4FCF9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6809FC48" w14:textId="4D8420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Numerator screening rate numerator </w:t>
            </w:r>
          </w:p>
        </w:tc>
        <w:tc>
          <w:tcPr>
            <w:tcW w:w="6480" w:type="dxa"/>
            <w:shd w:val="clear" w:color="auto" w:fill="auto"/>
            <w:vAlign w:val="center"/>
            <w:hideMark/>
          </w:tcPr>
          <w:p w:rsidR="007D0996" w:rsidRPr="005B3EC9" w:rsidP="005B3EC9" w14:paraId="262A48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390EAB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Numerator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p w:rsidR="007D0996" w:rsidRPr="005B3EC9" w:rsidP="005B3EC9" w14:paraId="657F1B5C" w14:textId="77777777">
            <w:pPr>
              <w:spacing w:after="0" w:line="240" w:lineRule="auto"/>
              <w:rPr>
                <w:rFonts w:eastAsia="Times New Roman" w:cstheme="minorHAnsi"/>
                <w:color w:val="000000"/>
                <w:sz w:val="18"/>
                <w:szCs w:val="18"/>
              </w:rPr>
            </w:pPr>
          </w:p>
          <w:p w:rsidR="007D0996" w:rsidRPr="005B3EC9" w:rsidP="005B3EC9" w14:paraId="06BFFA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6220390F" w14:textId="73FB7C8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Numerator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007D0996" w:rsidRPr="005B3EC9" w:rsidP="005B3EC9" w14:paraId="0E128B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788C4C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0-9999999</w:t>
            </w:r>
          </w:p>
        </w:tc>
      </w:tr>
      <w:tr w14:paraId="4F5E55B1" w14:textId="77777777" w:rsidTr="00FC379F">
        <w:tblPrEx>
          <w:tblW w:w="14400" w:type="dxa"/>
          <w:tblInd w:w="-10" w:type="dxa"/>
          <w:tblLayout w:type="fixed"/>
          <w:tblLook w:val="04A0"/>
        </w:tblPrEx>
        <w:trPr>
          <w:cantSplit/>
          <w:trHeight w:val="818"/>
        </w:trPr>
        <w:tc>
          <w:tcPr>
            <w:tcW w:w="815" w:type="dxa"/>
            <w:shd w:val="clear" w:color="auto" w:fill="auto"/>
            <w:hideMark/>
          </w:tcPr>
          <w:p w:rsidR="007D0996" w:rsidRPr="005B3EC9" w:rsidP="005B3EC9" w14:paraId="6F0F47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B3-4c</w:t>
            </w:r>
            <w:r w:rsidRPr="005B3EC9">
              <w:rPr>
                <w:rFonts w:eastAsia="Times New Roman" w:cstheme="minorHAnsi"/>
                <w:color w:val="000000"/>
                <w:sz w:val="18"/>
                <w:szCs w:val="18"/>
              </w:rPr>
              <w:br/>
              <w:t>A3-4c</w:t>
            </w:r>
          </w:p>
        </w:tc>
        <w:tc>
          <w:tcPr>
            <w:tcW w:w="630" w:type="dxa"/>
            <w:shd w:val="clear" w:color="auto" w:fill="auto"/>
            <w:hideMark/>
          </w:tcPr>
          <w:p w:rsidR="007D0996" w:rsidRPr="005B3EC9" w:rsidP="005B3EC9" w14:paraId="3840BA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264C8A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615D7913" w14:textId="069452C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screening rate denominator </w:t>
            </w:r>
          </w:p>
        </w:tc>
        <w:tc>
          <w:tcPr>
            <w:tcW w:w="6480" w:type="dxa"/>
            <w:shd w:val="clear" w:color="auto" w:fill="auto"/>
            <w:vAlign w:val="center"/>
            <w:hideMark/>
          </w:tcPr>
          <w:p w:rsidR="007D0996" w:rsidRPr="005B3EC9" w:rsidP="005B3EC9" w14:paraId="53B20B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203FD3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Denominator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p w:rsidR="007D0996" w:rsidRPr="005B3EC9" w:rsidP="005B3EC9" w14:paraId="037D7A55" w14:textId="77777777">
            <w:pPr>
              <w:spacing w:after="0" w:line="240" w:lineRule="auto"/>
              <w:rPr>
                <w:rFonts w:eastAsia="Times New Roman" w:cstheme="minorHAnsi"/>
                <w:color w:val="000000"/>
                <w:sz w:val="18"/>
                <w:szCs w:val="18"/>
              </w:rPr>
            </w:pPr>
          </w:p>
          <w:p w:rsidR="007D0996" w:rsidRPr="005B3EC9" w:rsidP="005B3EC9" w14:paraId="1FC912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59FAA57E" w14:textId="3C8C720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Denominator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007D0996" w:rsidRPr="005B3EC9" w:rsidP="005B3EC9" w14:paraId="79FB1E5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31C78C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14:paraId="30C0F837" w14:textId="77777777" w:rsidTr="00FC379F">
        <w:tblPrEx>
          <w:tblW w:w="14400" w:type="dxa"/>
          <w:tblInd w:w="-10" w:type="dxa"/>
          <w:tblLayout w:type="fixed"/>
          <w:tblLook w:val="04A0"/>
        </w:tblPrEx>
        <w:trPr>
          <w:cantSplit/>
          <w:trHeight w:val="720"/>
        </w:trPr>
        <w:tc>
          <w:tcPr>
            <w:tcW w:w="815" w:type="dxa"/>
            <w:shd w:val="clear" w:color="auto" w:fill="auto"/>
            <w:hideMark/>
          </w:tcPr>
          <w:p w:rsidR="007D0996" w:rsidRPr="005B3EC9" w:rsidP="005B3EC9" w14:paraId="710A3A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B3-4d</w:t>
            </w:r>
            <w:r w:rsidRPr="005B3EC9">
              <w:rPr>
                <w:rFonts w:eastAsia="Times New Roman" w:cstheme="minorHAnsi"/>
                <w:color w:val="000000"/>
                <w:sz w:val="18"/>
                <w:szCs w:val="18"/>
              </w:rPr>
              <w:br/>
              <w:t>A3-4d</w:t>
            </w:r>
          </w:p>
        </w:tc>
        <w:tc>
          <w:tcPr>
            <w:tcW w:w="630" w:type="dxa"/>
            <w:shd w:val="clear" w:color="auto" w:fill="auto"/>
            <w:hideMark/>
          </w:tcPr>
          <w:p w:rsidR="007D0996" w:rsidRPr="005B3EC9" w:rsidP="005B3EC9" w14:paraId="3071FF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205A75F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96B9F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Measure used </w:t>
            </w:r>
          </w:p>
        </w:tc>
        <w:tc>
          <w:tcPr>
            <w:tcW w:w="6480" w:type="dxa"/>
            <w:shd w:val="clear" w:color="auto" w:fill="auto"/>
            <w:vAlign w:val="center"/>
            <w:hideMark/>
          </w:tcPr>
          <w:p w:rsidR="007D0996" w:rsidRPr="005B3EC9" w:rsidP="005B3EC9" w14:paraId="1EDAAF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34D1FF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measure that was used to calculate the numerator and denominator for the clinic’s colorectal cancer screening rate. </w:t>
            </w:r>
          </w:p>
          <w:p w:rsidR="007D0996" w:rsidRPr="005B3EC9" w:rsidP="005B3EC9" w14:paraId="61A42A8F" w14:textId="77777777">
            <w:pPr>
              <w:spacing w:after="0" w:line="240" w:lineRule="auto"/>
              <w:rPr>
                <w:rFonts w:eastAsia="Times New Roman" w:cstheme="minorHAnsi"/>
                <w:color w:val="000000"/>
                <w:sz w:val="18"/>
                <w:szCs w:val="18"/>
              </w:rPr>
            </w:pPr>
          </w:p>
          <w:p w:rsidR="007D0996" w:rsidRPr="005B3EC9" w:rsidP="005B3EC9" w14:paraId="45F53625" w14:textId="77777777">
            <w:pPr>
              <w:pStyle w:val="ListParagraph"/>
              <w:numPr>
                <w:ilvl w:val="0"/>
                <w:numId w:val="1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an existing measure (e.g., UDS, HEDIS, GPRA) was not used, the </w:t>
            </w:r>
            <w:r w:rsidRPr="005B3EC9">
              <w:rPr>
                <w:rFonts w:eastAsia="Times New Roman" w:cstheme="minorHAnsi"/>
                <w:i/>
                <w:iCs/>
                <w:color w:val="000000"/>
                <w:sz w:val="18"/>
                <w:szCs w:val="18"/>
              </w:rPr>
              <w:t xml:space="preserve">CDC Guidance for Measuring Breast, Cervical, and Colorectal Cancer Screening Rates in Health System Clinics </w:t>
            </w:r>
            <w:r w:rsidRPr="005B3EC9">
              <w:rPr>
                <w:rFonts w:eastAsia="Times New Roman" w:cstheme="minorHAnsi"/>
                <w:color w:val="000000"/>
                <w:sz w:val="18"/>
                <w:szCs w:val="18"/>
              </w:rPr>
              <w:t>provides information on calculating a NQF-endorsed measure. If this is used, "NQF" should be selected.</w:t>
            </w:r>
          </w:p>
          <w:p w:rsidR="007D0996" w:rsidRPr="005B3EC9" w:rsidP="005B3EC9" w14:paraId="67C39400"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The same measure reported at baseline must be used for reporting subsequent annual colorectal cancer screening rates for this clinic.</w:t>
            </w:r>
          </w:p>
          <w:p w:rsidR="007D0996" w:rsidRPr="005B3EC9" w:rsidP="005B3EC9" w14:paraId="77585843" w14:textId="77777777">
            <w:pPr>
              <w:spacing w:after="0" w:line="240" w:lineRule="auto"/>
              <w:rPr>
                <w:rFonts w:eastAsia="Times New Roman" w:cstheme="minorHAnsi"/>
                <w:b/>
                <w:bCs/>
                <w:color w:val="000000"/>
                <w:sz w:val="18"/>
                <w:szCs w:val="18"/>
              </w:rPr>
            </w:pPr>
          </w:p>
          <w:p w:rsidR="007D0996" w:rsidRPr="005B3EC9" w:rsidP="005B3EC9" w14:paraId="48B2F7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0C0D10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an existing measure (e.g. UDS, HEDIS, GPRA) was not used, the </w:t>
            </w:r>
            <w:r w:rsidRPr="005B3EC9">
              <w:rPr>
                <w:rFonts w:eastAsia="Times New Roman" w:cstheme="minorHAnsi"/>
                <w:i/>
                <w:iCs/>
                <w:color w:val="000000"/>
                <w:sz w:val="18"/>
                <w:szCs w:val="18"/>
              </w:rPr>
              <w:t xml:space="preserve">CDC Guidance for Measuring Breast, Cervical, and Colorectal Cancer Screening Rates in Health System Clinics </w:t>
            </w:r>
            <w:r w:rsidRPr="005B3EC9">
              <w:rPr>
                <w:rFonts w:eastAsia="Times New Roman" w:cstheme="minorHAnsi"/>
                <w:color w:val="000000"/>
                <w:sz w:val="18"/>
                <w:szCs w:val="18"/>
              </w:rPr>
              <w:t xml:space="preserve">provides information on calculating a NQF-endorsed measure. If this is used, "NQF" should be selected. </w:t>
            </w:r>
          </w:p>
          <w:p w:rsidR="007D0996" w:rsidRPr="005B3EC9" w:rsidP="005B3EC9" w14:paraId="2F33A975" w14:textId="77777777">
            <w:pPr>
              <w:spacing w:after="0" w:line="240" w:lineRule="auto"/>
              <w:rPr>
                <w:rFonts w:eastAsia="Times New Roman" w:cstheme="minorHAnsi"/>
                <w:color w:val="000000"/>
                <w:sz w:val="18"/>
                <w:szCs w:val="18"/>
              </w:rPr>
            </w:pPr>
          </w:p>
          <w:p w:rsidR="007D0996" w:rsidRPr="005B3EC9" w:rsidP="005B3EC9" w14:paraId="40C48324" w14:textId="6BF8A8C5">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rPr>
              <w:t>The same measure reported at baseline must be used for reporting subsequent annual colorectal cancer screening rates for this clinic.</w:t>
            </w:r>
          </w:p>
        </w:tc>
        <w:tc>
          <w:tcPr>
            <w:tcW w:w="805" w:type="dxa"/>
            <w:shd w:val="clear" w:color="auto" w:fill="auto"/>
            <w:noWrap/>
            <w:hideMark/>
          </w:tcPr>
          <w:p w:rsidR="007D0996" w:rsidRPr="005B3EC9" w:rsidP="005B3EC9" w14:paraId="4EDEAE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7D0996" w:rsidRPr="005B3EC9" w:rsidP="005B3EC9" w14:paraId="6641E7BB" w14:textId="43B9AE4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7D0996" w:rsidRPr="005B3EC9" w:rsidP="005B3EC9" w14:paraId="49A41F48" w14:textId="0999A45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GPRA</w:t>
            </w:r>
          </w:p>
          <w:p w:rsidR="007D0996" w:rsidRPr="005B3EC9" w:rsidP="005B3EC9" w14:paraId="2C624FC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HEDIS</w:t>
            </w:r>
          </w:p>
          <w:p w:rsidR="007D0996" w:rsidRPr="005B3EC9" w:rsidP="005B3EC9" w14:paraId="69ACC3D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NQF</w:t>
            </w:r>
          </w:p>
          <w:p w:rsidR="007D0996" w:rsidRPr="005B3EC9" w:rsidP="005B3EC9" w14:paraId="7176B06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UDS</w:t>
            </w:r>
          </w:p>
          <w:p w:rsidR="007D0996" w:rsidRPr="005B3EC9" w:rsidP="005B3EC9" w14:paraId="4FD4C61C" w14:textId="3737C46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14:paraId="63ED76D1" w14:textId="77777777" w:rsidTr="00FC379F">
        <w:tblPrEx>
          <w:tblW w:w="14400" w:type="dxa"/>
          <w:tblInd w:w="-10" w:type="dxa"/>
          <w:tblLayout w:type="fixed"/>
          <w:tblLook w:val="04A0"/>
        </w:tblPrEx>
        <w:trPr>
          <w:cantSplit/>
          <w:trHeight w:val="1920"/>
        </w:trPr>
        <w:tc>
          <w:tcPr>
            <w:tcW w:w="815" w:type="dxa"/>
            <w:shd w:val="clear" w:color="auto" w:fill="auto"/>
            <w:hideMark/>
          </w:tcPr>
          <w:p w:rsidR="007D0996" w:rsidRPr="005B3EC9" w:rsidP="005B3EC9" w14:paraId="527346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B3-4e</w:t>
            </w:r>
            <w:r w:rsidRPr="005B3EC9">
              <w:rPr>
                <w:rFonts w:eastAsia="Times New Roman" w:cstheme="minorHAnsi"/>
                <w:color w:val="000000"/>
                <w:sz w:val="18"/>
                <w:szCs w:val="18"/>
              </w:rPr>
              <w:br/>
              <w:t>A3-4e</w:t>
            </w:r>
          </w:p>
        </w:tc>
        <w:tc>
          <w:tcPr>
            <w:tcW w:w="630" w:type="dxa"/>
            <w:shd w:val="clear" w:color="auto" w:fill="auto"/>
            <w:hideMark/>
          </w:tcPr>
          <w:p w:rsidR="007D0996" w:rsidRPr="005B3EC9" w:rsidP="005B3EC9" w14:paraId="2B694A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007D0996" w:rsidRPr="005B3EC9" w:rsidP="005B3EC9" w14:paraId="0161E3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235DAE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of charts reviewed to calculate screening rate </w:t>
            </w:r>
          </w:p>
        </w:tc>
        <w:tc>
          <w:tcPr>
            <w:tcW w:w="6480" w:type="dxa"/>
            <w:shd w:val="clear" w:color="auto" w:fill="auto"/>
            <w:vAlign w:val="center"/>
            <w:hideMark/>
          </w:tcPr>
          <w:p w:rsidR="007D0996" w:rsidRPr="005B3EC9" w:rsidP="005B3EC9" w14:paraId="371359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018836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percent of medical charts that were reviewed for adults, ages 50-75, who had at least one medical visit during the reporting year and who have not previously had colorectal cancer or had a total colectomy. A minimum of 10% or 100 charts should be reviewed.  If using the UDS measure, a minimum of 70 charts should be reviewed.  See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w:t>
            </w:r>
          </w:p>
          <w:p w:rsidR="007D0996" w:rsidRPr="005B3EC9" w:rsidP="005B3EC9" w14:paraId="79BECD8B" w14:textId="77777777">
            <w:pPr>
              <w:spacing w:after="0" w:line="240" w:lineRule="auto"/>
              <w:rPr>
                <w:rFonts w:eastAsia="Times New Roman" w:cstheme="minorHAnsi"/>
                <w:color w:val="000000"/>
                <w:sz w:val="18"/>
                <w:szCs w:val="18"/>
              </w:rPr>
            </w:pPr>
          </w:p>
          <w:p w:rsidR="007D0996" w:rsidRPr="005B3EC9" w:rsidP="005B3EC9" w14:paraId="27E048AE" w14:textId="1C1F81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Field will be auto-calculated using the provided screening rate denominator (item B3-4c) and the total # of clinic patients, age 50-75 (item B2-5) reported for this program year.</w:t>
            </w:r>
          </w:p>
          <w:p w:rsidR="007D0996" w:rsidRPr="005B3EC9" w:rsidP="005B3EC9" w14:paraId="48F42F6C" w14:textId="77777777">
            <w:pPr>
              <w:spacing w:after="0" w:line="240" w:lineRule="auto"/>
              <w:rPr>
                <w:rFonts w:eastAsia="Times New Roman" w:cstheme="minorHAnsi"/>
                <w:color w:val="000000"/>
                <w:sz w:val="18"/>
                <w:szCs w:val="18"/>
              </w:rPr>
            </w:pPr>
          </w:p>
          <w:p w:rsidR="007D0996" w:rsidRPr="005B3EC9" w:rsidP="005B3EC9" w14:paraId="1731AE2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059DDDDD" w14:textId="380171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percent of medical charts that were reviewed for adults, ages 50-75, who had at least one medical visit during the reporting year and who have not previously had colorectal cancer or had a total colectomy. A minimum of 10% or 100 charts should be reviewed. If using the UDS measure, a minimum of 70 charts should be reviewed.  See CDC Guidance for Measuring Breast, Cervical, and Colorectal Cancer Screening Rates in Health System Clinics.</w:t>
            </w:r>
          </w:p>
          <w:p w:rsidR="007D0996" w:rsidRPr="005B3EC9" w:rsidP="005B3EC9" w14:paraId="2A6A69A6" w14:textId="4F63DE78">
            <w:pPr>
              <w:spacing w:after="0" w:line="240" w:lineRule="auto"/>
              <w:rPr>
                <w:rFonts w:eastAsia="Times New Roman" w:cstheme="minorHAnsi"/>
                <w:color w:val="000000"/>
                <w:sz w:val="18"/>
                <w:szCs w:val="18"/>
              </w:rPr>
            </w:pPr>
          </w:p>
          <w:p w:rsidR="007D0996" w:rsidRPr="005B3EC9" w:rsidP="005B3EC9" w14:paraId="455A8147" w14:textId="5CE594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Field will be auto-calculated using the provided screening rate denominator (item A3-4c) and the total # of clinic patients, age 50-75 (item A2-5) reported for this program year.</w:t>
            </w:r>
          </w:p>
          <w:p w:rsidR="007D0996" w:rsidRPr="005B3EC9" w:rsidP="005B3EC9" w14:paraId="5BEDD4F2" w14:textId="6197059A">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3730F8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6CA729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1B4B338C" w14:textId="77777777" w:rsidTr="00FC379F">
        <w:tblPrEx>
          <w:tblW w:w="14400" w:type="dxa"/>
          <w:tblInd w:w="-10" w:type="dxa"/>
          <w:tblLayout w:type="fixed"/>
          <w:tblLook w:val="04A0"/>
        </w:tblPrEx>
        <w:trPr>
          <w:cantSplit/>
          <w:trHeight w:val="611"/>
        </w:trPr>
        <w:tc>
          <w:tcPr>
            <w:tcW w:w="815" w:type="dxa"/>
            <w:shd w:val="clear" w:color="auto" w:fill="auto"/>
            <w:hideMark/>
          </w:tcPr>
          <w:p w:rsidR="007D0996" w:rsidRPr="005B3EC9" w:rsidP="005B3EC9" w14:paraId="53366F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B3-4f</w:t>
            </w:r>
            <w:r w:rsidRPr="005B3EC9">
              <w:rPr>
                <w:rFonts w:eastAsia="Times New Roman" w:cstheme="minorHAnsi"/>
                <w:color w:val="000000"/>
                <w:sz w:val="18"/>
                <w:szCs w:val="18"/>
              </w:rPr>
              <w:br/>
              <w:t>A3-4f</w:t>
            </w:r>
          </w:p>
        </w:tc>
        <w:tc>
          <w:tcPr>
            <w:tcW w:w="630" w:type="dxa"/>
            <w:shd w:val="clear" w:color="auto" w:fill="auto"/>
            <w:hideMark/>
          </w:tcPr>
          <w:p w:rsidR="007D0996" w:rsidRPr="005B3EC9" w:rsidP="005B3EC9" w14:paraId="6A554C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656C3FF3" w14:textId="58602B1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04DE2D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Sampling Method</w:t>
            </w:r>
          </w:p>
        </w:tc>
        <w:tc>
          <w:tcPr>
            <w:tcW w:w="6480" w:type="dxa"/>
            <w:shd w:val="clear" w:color="auto" w:fill="auto"/>
            <w:vAlign w:val="center"/>
            <w:hideMark/>
          </w:tcPr>
          <w:p w:rsidR="007D0996" w:rsidRPr="005B3EC9" w:rsidP="005B3EC9" w14:paraId="0A3E1EA2" w14:textId="4A2EEB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71FD5283" w14:textId="77777777">
            <w:pPr>
              <w:spacing w:after="0" w:line="240" w:lineRule="auto"/>
              <w:rPr>
                <w:rFonts w:eastAsia="Times New Roman" w:cstheme="minorHAnsi"/>
                <w:i/>
                <w:iCs/>
                <w:color w:val="000000"/>
                <w:sz w:val="18"/>
                <w:szCs w:val="18"/>
              </w:rPr>
            </w:pPr>
            <w:r w:rsidRPr="005B3EC9">
              <w:rPr>
                <w:rFonts w:eastAsia="Times New Roman" w:cstheme="minorHAnsi"/>
                <w:color w:val="000000"/>
                <w:sz w:val="18"/>
                <w:szCs w:val="18"/>
              </w:rPr>
              <w:t xml:space="preserve">Indicates if records were selected through either a random or systematic sampling method to generate a representative sample of the entire population of patients who meet the inclusion/selection criteria for the measure used. See </w:t>
            </w:r>
            <w:r w:rsidRPr="005B3EC9">
              <w:rPr>
                <w:rFonts w:eastAsia="Times New Roman" w:cstheme="minorHAnsi"/>
                <w:i/>
                <w:iCs/>
                <w:color w:val="000000"/>
                <w:sz w:val="18"/>
                <w:szCs w:val="18"/>
              </w:rPr>
              <w:t xml:space="preserve">CDC Guidance for Measuring Breast, Cervical, and Colorectal Cancer Screening Rates in Health System Clinics. </w:t>
            </w:r>
          </w:p>
          <w:p w:rsidR="007D0996" w:rsidRPr="005B3EC9" w:rsidP="005B3EC9" w14:paraId="55C24C28" w14:textId="77777777">
            <w:pPr>
              <w:pStyle w:val="ListParagraph"/>
              <w:numPr>
                <w:ilvl w:val="0"/>
                <w:numId w:val="1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w:t>
            </w:r>
          </w:p>
          <w:p w:rsidR="007D0996" w:rsidRPr="005B3EC9" w:rsidP="005B3EC9" w14:paraId="5A8C7030" w14:textId="19F0818F">
            <w:pPr>
              <w:pStyle w:val="ListParagraph"/>
              <w:numPr>
                <w:ilvl w:val="0"/>
                <w:numId w:val="1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systematic sample orders every patient (e.g., alphabetically, by ID) in the sampling frame and then selects every nth patient.</w:t>
            </w:r>
          </w:p>
        </w:tc>
        <w:tc>
          <w:tcPr>
            <w:tcW w:w="805" w:type="dxa"/>
            <w:shd w:val="clear" w:color="auto" w:fill="auto"/>
            <w:noWrap/>
            <w:hideMark/>
          </w:tcPr>
          <w:p w:rsidR="007D0996" w:rsidRPr="005B3EC9" w:rsidP="005B3EC9" w14:paraId="450901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7D0996" w:rsidRPr="005B3EC9" w:rsidP="005B3EC9" w14:paraId="194DA2E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7D0996" w:rsidRPr="005B3EC9" w:rsidP="005B3EC9" w14:paraId="367EF5A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7D0996" w:rsidRPr="005B3EC9" w:rsidP="005B3EC9" w14:paraId="057958AA" w14:textId="5EE5F1E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Unknown</w:t>
            </w:r>
          </w:p>
        </w:tc>
      </w:tr>
      <w:tr w14:paraId="3F9B67E0"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22CEF3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B3-4g</w:t>
            </w:r>
            <w:r w:rsidRPr="005B3EC9">
              <w:rPr>
                <w:rFonts w:eastAsia="Times New Roman" w:cstheme="minorHAnsi"/>
                <w:color w:val="000000"/>
                <w:sz w:val="18"/>
                <w:szCs w:val="18"/>
              </w:rPr>
              <w:br/>
              <w:t>A3-4g</w:t>
            </w:r>
          </w:p>
        </w:tc>
        <w:tc>
          <w:tcPr>
            <w:tcW w:w="630" w:type="dxa"/>
            <w:shd w:val="clear" w:color="auto" w:fill="auto"/>
            <w:hideMark/>
          </w:tcPr>
          <w:p w:rsidR="007D0996" w:rsidRPr="005B3EC9" w:rsidP="005B3EC9" w14:paraId="784F0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0BD3D6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58E4C965" w14:textId="2A13C6C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 screening rate confidence</w:t>
            </w:r>
          </w:p>
        </w:tc>
        <w:tc>
          <w:tcPr>
            <w:tcW w:w="6480" w:type="dxa"/>
            <w:shd w:val="clear" w:color="auto" w:fill="auto"/>
            <w:vAlign w:val="center"/>
            <w:hideMark/>
          </w:tcPr>
          <w:p w:rsidR="007D0996" w:rsidRPr="005B3EC9" w:rsidP="005B3EC9" w14:paraId="6B593D20" w14:textId="0E61BB8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37BCCECE" w14:textId="0FE63A9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grantee's confidence in the accuracy of the CR-calculated screening rate.</w:t>
            </w:r>
          </w:p>
          <w:p w:rsidR="007D0996" w:rsidRPr="005B3EC9" w:rsidP="005B3EC9" w14:paraId="51C607D8" w14:textId="77777777">
            <w:pPr>
              <w:spacing w:after="0" w:line="240" w:lineRule="auto"/>
              <w:rPr>
                <w:rFonts w:eastAsia="Times New Roman" w:cstheme="minorHAnsi"/>
                <w:color w:val="000000"/>
                <w:sz w:val="18"/>
                <w:szCs w:val="18"/>
              </w:rPr>
            </w:pPr>
          </w:p>
          <w:p w:rsidR="007D0996" w:rsidRPr="005B3EC9" w:rsidP="005B3EC9" w14:paraId="5C0F0DBE" w14:textId="5918D71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Accuracy of CR-calculated screening rates can vary depending on how charts are sampled and the information available in the charts.  </w:t>
            </w:r>
          </w:p>
        </w:tc>
        <w:tc>
          <w:tcPr>
            <w:tcW w:w="805" w:type="dxa"/>
            <w:shd w:val="clear" w:color="auto" w:fill="auto"/>
            <w:noWrap/>
            <w:hideMark/>
          </w:tcPr>
          <w:p w:rsidR="007D0996" w:rsidRPr="005B3EC9" w:rsidP="005B3EC9" w14:paraId="350B94D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7D0996" w:rsidRPr="005B3EC9" w:rsidP="005B3EC9" w14:paraId="2455B68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Not confident</w:t>
            </w:r>
          </w:p>
          <w:p w:rsidR="007D0996" w:rsidRPr="005B3EC9" w:rsidP="005B3EC9" w14:paraId="215D405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Somewhat confident</w:t>
            </w:r>
          </w:p>
          <w:p w:rsidR="007D0996" w:rsidRPr="005B3EC9" w:rsidP="005B3EC9" w14:paraId="1859944F" w14:textId="117A877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Very confident</w:t>
            </w:r>
          </w:p>
        </w:tc>
      </w:tr>
      <w:tr w14:paraId="0F4B647E"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5297C4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B3-4h</w:t>
            </w:r>
            <w:r w:rsidRPr="005B3EC9">
              <w:rPr>
                <w:rFonts w:eastAsia="Times New Roman" w:cstheme="minorHAnsi"/>
                <w:color w:val="000000"/>
                <w:sz w:val="18"/>
                <w:szCs w:val="18"/>
              </w:rPr>
              <w:br/>
              <w:t>A3-4h</w:t>
            </w:r>
          </w:p>
        </w:tc>
        <w:tc>
          <w:tcPr>
            <w:tcW w:w="630" w:type="dxa"/>
            <w:shd w:val="clear" w:color="auto" w:fill="auto"/>
            <w:hideMark/>
          </w:tcPr>
          <w:p w:rsidR="007D0996" w:rsidRPr="005B3EC9" w:rsidP="005B3EC9" w14:paraId="236861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767BBC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0402FB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 Screening rate problem</w:t>
            </w:r>
          </w:p>
        </w:tc>
        <w:tc>
          <w:tcPr>
            <w:tcW w:w="6480" w:type="dxa"/>
            <w:shd w:val="clear" w:color="auto" w:fill="auto"/>
            <w:hideMark/>
          </w:tcPr>
          <w:p w:rsidR="007D0996" w:rsidRPr="005B3EC9" w:rsidP="005B3EC9" w14:paraId="5A77EB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62D81647" w14:textId="51967D8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are known unresolved problems with the CR reported screening rate or screening data quality.</w:t>
            </w:r>
          </w:p>
          <w:p w:rsidR="007D0996" w:rsidRPr="005B3EC9" w:rsidP="005B3EC9" w14:paraId="017F697C" w14:textId="3DF64F12">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2F3DD98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7D0996" w:rsidRPr="005B3EC9" w:rsidP="005B3EC9" w14:paraId="05A17CC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7D0996" w:rsidRPr="005B3EC9" w:rsidP="005B3EC9" w14:paraId="7E17F54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7D0996" w:rsidRPr="005B3EC9" w:rsidP="005B3EC9" w14:paraId="72CF21AA" w14:textId="37EF9AF2">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Unknown</w:t>
            </w:r>
          </w:p>
        </w:tc>
      </w:tr>
      <w:tr w14:paraId="67E62DD3"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46151C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B3-4i</w:t>
            </w:r>
            <w:r w:rsidRPr="005B3EC9">
              <w:rPr>
                <w:rFonts w:eastAsia="Times New Roman" w:cstheme="minorHAnsi"/>
                <w:color w:val="000000"/>
                <w:sz w:val="18"/>
                <w:szCs w:val="18"/>
              </w:rPr>
              <w:br/>
              <w:t>A3-4i</w:t>
            </w:r>
          </w:p>
        </w:tc>
        <w:tc>
          <w:tcPr>
            <w:tcW w:w="630" w:type="dxa"/>
            <w:shd w:val="clear" w:color="auto" w:fill="auto"/>
            <w:hideMark/>
          </w:tcPr>
          <w:p w:rsidR="007D0996" w:rsidRPr="005B3EC9" w:rsidP="005B3EC9" w14:paraId="330092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7F42D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2D77C6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CR- screening rate problem</w:t>
            </w:r>
          </w:p>
        </w:tc>
        <w:tc>
          <w:tcPr>
            <w:tcW w:w="6480" w:type="dxa"/>
            <w:shd w:val="clear" w:color="auto" w:fill="auto"/>
            <w:vAlign w:val="center"/>
            <w:hideMark/>
          </w:tcPr>
          <w:p w:rsidR="007D0996" w:rsidRPr="005B3EC9" w:rsidP="005B3EC9" w14:paraId="672D3F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5FE5EF50" w14:textId="018A64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B3-4h is YES, specify the problem and any activities conducted this program year to address it. </w:t>
            </w:r>
          </w:p>
          <w:p w:rsidR="007D0996" w:rsidRPr="005B3EC9" w:rsidP="005B3EC9" w14:paraId="743ED807" w14:textId="25BE7A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Describe the issue and severity of known problems or rationale for low confidence in the accuracy of the CR-reported screening rate.</w:t>
            </w:r>
          </w:p>
          <w:p w:rsidR="007D0996" w:rsidRPr="005B3EC9" w:rsidP="005B3EC9" w14:paraId="54888B6A" w14:textId="77777777">
            <w:pPr>
              <w:spacing w:after="0" w:line="240" w:lineRule="auto"/>
              <w:rPr>
                <w:rFonts w:eastAsia="Times New Roman" w:cstheme="minorHAnsi"/>
                <w:color w:val="000000"/>
                <w:sz w:val="18"/>
                <w:szCs w:val="18"/>
              </w:rPr>
            </w:pPr>
          </w:p>
          <w:p w:rsidR="007D0996" w:rsidRPr="005B3EC9" w:rsidP="005B3EC9" w14:paraId="17434404" w14:textId="10217E4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7D0996" w:rsidRPr="005B3EC9" w:rsidP="005B3EC9" w14:paraId="4940D0FD" w14:textId="19A20B9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A3-4h is YES, specify the problem and any activities conducted this program year to address it.</w:t>
            </w:r>
          </w:p>
          <w:p w:rsidR="007D0996" w:rsidRPr="005B3EC9" w:rsidP="005B3EC9" w14:paraId="6719A53C" w14:textId="5E4856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Describe the issue and severity of known problems or rationale for low confidence in the validity of the CR-reported screening rate.  </w:t>
            </w:r>
          </w:p>
        </w:tc>
        <w:tc>
          <w:tcPr>
            <w:tcW w:w="805" w:type="dxa"/>
            <w:shd w:val="clear" w:color="auto" w:fill="auto"/>
            <w:noWrap/>
            <w:hideMark/>
          </w:tcPr>
          <w:p w:rsidR="007D0996" w:rsidRPr="005B3EC9" w:rsidP="005B3EC9" w14:paraId="2F8CC8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7D0996" w:rsidRPr="005B3EC9" w:rsidP="005B3EC9" w14:paraId="3B36E6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7D0996" w:rsidRPr="005B3EC9" w:rsidP="005B3EC9" w14:paraId="4703627D" w14:textId="442AA41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256 Char limit</w:t>
            </w:r>
          </w:p>
        </w:tc>
      </w:tr>
      <w:tr w14:paraId="27B22974" w14:textId="77777777" w:rsidTr="008A71DC">
        <w:tblPrEx>
          <w:tblW w:w="14400" w:type="dxa"/>
          <w:tblInd w:w="-10" w:type="dxa"/>
          <w:tblLayout w:type="fixed"/>
          <w:tblLook w:val="04A0"/>
        </w:tblPrEx>
        <w:trPr>
          <w:cantSplit/>
          <w:trHeight w:val="495"/>
        </w:trPr>
        <w:tc>
          <w:tcPr>
            <w:tcW w:w="815" w:type="dxa"/>
            <w:shd w:val="clear" w:color="auto" w:fill="F2F2F2" w:themeFill="background1" w:themeFillShade="F2"/>
            <w:hideMark/>
          </w:tcPr>
          <w:p w:rsidR="007D0996" w:rsidRPr="005B3EC9" w:rsidP="005B3EC9" w14:paraId="08549BC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B3-4j</w:t>
            </w:r>
            <w:r w:rsidRPr="005B3EC9">
              <w:rPr>
                <w:rFonts w:eastAsia="Times New Roman" w:cstheme="minorHAnsi"/>
                <w:color w:val="000000"/>
                <w:sz w:val="18"/>
                <w:szCs w:val="18"/>
              </w:rPr>
              <w:br/>
              <w:t>A3-4j</w:t>
            </w:r>
          </w:p>
        </w:tc>
        <w:tc>
          <w:tcPr>
            <w:tcW w:w="630" w:type="dxa"/>
            <w:shd w:val="clear" w:color="auto" w:fill="F2F2F2" w:themeFill="background1" w:themeFillShade="F2"/>
            <w:hideMark/>
          </w:tcPr>
          <w:p w:rsidR="007D0996" w:rsidRPr="005B3EC9" w:rsidP="005B3EC9" w14:paraId="30E869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990" w:type="dxa"/>
            <w:shd w:val="clear" w:color="auto" w:fill="F2F2F2" w:themeFill="background1" w:themeFillShade="F2"/>
            <w:hideMark/>
          </w:tcPr>
          <w:p w:rsidR="007D0996" w:rsidRPr="005B3EC9" w:rsidP="005B3EC9" w14:paraId="5F2BB4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c>
          <w:tcPr>
            <w:tcW w:w="2070" w:type="dxa"/>
            <w:shd w:val="clear" w:color="auto" w:fill="F2F2F2" w:themeFill="background1" w:themeFillShade="F2"/>
            <w:hideMark/>
          </w:tcPr>
          <w:p w:rsidR="007D0996" w:rsidRPr="005B3EC9" w:rsidP="005B3EC9" w14:paraId="2AA6F6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 for CR</w:t>
            </w:r>
          </w:p>
        </w:tc>
        <w:tc>
          <w:tcPr>
            <w:tcW w:w="6480" w:type="dxa"/>
            <w:shd w:val="clear" w:color="auto" w:fill="F2F2F2" w:themeFill="background1" w:themeFillShade="F2"/>
            <w:hideMark/>
          </w:tcPr>
          <w:p w:rsidR="007D0996" w:rsidRPr="005B3EC9" w:rsidP="005B3EC9" w14:paraId="625699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c>
          <w:tcPr>
            <w:tcW w:w="805" w:type="dxa"/>
            <w:shd w:val="clear" w:color="auto" w:fill="F2F2F2" w:themeFill="background1" w:themeFillShade="F2"/>
            <w:noWrap/>
            <w:hideMark/>
          </w:tcPr>
          <w:p w:rsidR="007D0996" w:rsidRPr="005B3EC9" w:rsidP="005B3EC9" w14:paraId="213C221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c>
          <w:tcPr>
            <w:tcW w:w="2610" w:type="dxa"/>
            <w:shd w:val="clear" w:color="auto" w:fill="F2F2F2" w:themeFill="background1" w:themeFillShade="F2"/>
            <w:noWrap/>
            <w:hideMark/>
          </w:tcPr>
          <w:p w:rsidR="007D0996" w:rsidRPr="005B3EC9" w:rsidP="005B3EC9" w14:paraId="1AF442C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p>
        </w:tc>
      </w:tr>
      <w:tr w14:paraId="58574C59"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78ED0F3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B3-4k</w:t>
            </w:r>
            <w:r w:rsidRPr="005B3EC9">
              <w:rPr>
                <w:rFonts w:eastAsia="Times New Roman" w:cstheme="minorHAnsi"/>
                <w:color w:val="000000"/>
                <w:sz w:val="18"/>
                <w:szCs w:val="18"/>
              </w:rPr>
              <w:br/>
              <w:t>A3-4k</w:t>
            </w:r>
          </w:p>
        </w:tc>
        <w:tc>
          <w:tcPr>
            <w:tcW w:w="630" w:type="dxa"/>
            <w:shd w:val="clear" w:color="auto" w:fill="auto"/>
            <w:hideMark/>
          </w:tcPr>
          <w:p w:rsidR="007D0996" w:rsidRPr="005B3EC9" w:rsidP="005B3EC9" w14:paraId="396DCD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4471B8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59D09851" w14:textId="01607FF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 </w:t>
            </w:r>
            <w:r w:rsidRPr="005B3EC9">
              <w:rPr>
                <w:rFonts w:eastAsia="Times New Roman" w:cstheme="minorHAnsi"/>
                <w:color w:val="000000"/>
                <w:sz w:val="18"/>
                <w:szCs w:val="18"/>
              </w:rPr>
              <w:t>Screening rate target</w:t>
            </w:r>
          </w:p>
        </w:tc>
        <w:tc>
          <w:tcPr>
            <w:tcW w:w="6480" w:type="dxa"/>
            <w:shd w:val="clear" w:color="auto" w:fill="auto"/>
            <w:vAlign w:val="center"/>
            <w:hideMark/>
          </w:tcPr>
          <w:p w:rsidR="007D0996" w:rsidRPr="005B3EC9" w:rsidP="005B3EC9" w14:paraId="39D689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34ADC5A6" w14:textId="42D535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its first CRCCP annual clinic record. </w:t>
            </w:r>
          </w:p>
          <w:p w:rsidR="007D0996" w:rsidRPr="005B3EC9" w:rsidP="005B3EC9" w14:paraId="088174CD" w14:textId="696A9172">
            <w:pPr>
              <w:spacing w:after="0" w:line="240" w:lineRule="auto"/>
              <w:rPr>
                <w:rFonts w:eastAsia="Times New Roman" w:cstheme="minorHAnsi"/>
                <w:color w:val="000000"/>
                <w:sz w:val="18"/>
                <w:szCs w:val="18"/>
              </w:rPr>
            </w:pPr>
          </w:p>
          <w:p w:rsidR="007D0996" w:rsidRPr="005B3EC9" w:rsidP="005B3EC9" w14:paraId="1D41639E" w14:textId="4DE0792A">
            <w:pPr>
              <w:pStyle w:val="ListParagraph"/>
              <w:numPr>
                <w:ilvl w:val="0"/>
                <w:numId w:val="1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clinic’s first annual record, i.e. the colorectal cancer screening rate for the next </w:t>
            </w:r>
            <w:r w:rsidRPr="005B3EC9">
              <w:rPr>
                <w:rFonts w:eastAsia="Times New Roman" w:cstheme="minorHAnsi"/>
                <w:color w:val="000000"/>
                <w:sz w:val="18"/>
                <w:szCs w:val="18"/>
                <w:u w:val="single"/>
              </w:rPr>
              <w:t xml:space="preserve">12-month measurement period </w:t>
            </w:r>
            <w:r w:rsidRPr="005B3EC9">
              <w:rPr>
                <w:rFonts w:eastAsia="Times New Roman" w:cstheme="minorHAnsi"/>
                <w:color w:val="000000"/>
                <w:sz w:val="18"/>
                <w:szCs w:val="18"/>
              </w:rPr>
              <w:t xml:space="preserve">after the baseline screening rate measurement period. </w:t>
            </w:r>
          </w:p>
          <w:p w:rsidR="007D0996" w:rsidRPr="005B3EC9" w:rsidP="005B3EC9" w14:paraId="709759F8" w14:textId="1B20A4B3">
            <w:pPr>
              <w:pStyle w:val="ListParagraph"/>
              <w:numPr>
                <w:ilvl w:val="0"/>
                <w:numId w:val="1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007D0996" w:rsidRPr="005B3EC9" w:rsidP="005B3EC9" w14:paraId="12D60CE8" w14:textId="77777777">
            <w:pPr>
              <w:pStyle w:val="ListParagraph"/>
              <w:numPr>
                <w:ilvl w:val="0"/>
                <w:numId w:val="1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007D0996" w:rsidRPr="005B3EC9" w:rsidP="005B3EC9" w14:paraId="074541E8" w14:textId="7FB71E65">
            <w:pPr>
              <w:pStyle w:val="ListParagraph"/>
              <w:numPr>
                <w:ilvl w:val="1"/>
                <w:numId w:val="19"/>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Clinic-level targets. Do not report targets for the health system unless the partner is the health system (item P3= Health System).</w:t>
            </w:r>
          </w:p>
          <w:p w:rsidR="007D0996" w:rsidRPr="005B3EC9" w:rsidP="005B3EC9" w14:paraId="785C80D6" w14:textId="55761ECD">
            <w:pPr>
              <w:pStyle w:val="ListParagraph"/>
              <w:numPr>
                <w:ilvl w:val="1"/>
                <w:numId w:val="19"/>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Unique to each clinic.</w:t>
            </w:r>
          </w:p>
          <w:p w:rsidR="007D0996" w:rsidRPr="005B3EC9" w:rsidP="005B3EC9" w14:paraId="0FC77879" w14:textId="6793ECFF">
            <w:pPr>
              <w:pStyle w:val="ListParagraph"/>
              <w:numPr>
                <w:ilvl w:val="1"/>
                <w:numId w:val="19"/>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p w:rsidR="007D0996" w:rsidRPr="005B3EC9" w:rsidP="005B3EC9" w14:paraId="301620B7" w14:textId="77777777">
            <w:pPr>
              <w:spacing w:after="0" w:line="240" w:lineRule="auto"/>
              <w:rPr>
                <w:rFonts w:eastAsia="Times New Roman" w:cstheme="minorHAnsi"/>
                <w:color w:val="000000"/>
                <w:sz w:val="18"/>
                <w:szCs w:val="18"/>
              </w:rPr>
            </w:pPr>
          </w:p>
          <w:p w:rsidR="007D0996" w:rsidRPr="005B3EC9" w:rsidP="005B3EC9" w14:paraId="57287D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414579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the next subsequent CRCCP annual clinic record. </w:t>
            </w:r>
          </w:p>
          <w:p w:rsidR="007D0996" w:rsidRPr="005B3EC9" w:rsidP="005B3EC9" w14:paraId="2E74F22E" w14:textId="77777777">
            <w:pPr>
              <w:pStyle w:val="ListParagraph"/>
              <w:numPr>
                <w:ilvl w:val="0"/>
                <w:numId w:val="1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w:t>
            </w:r>
            <w:r w:rsidRPr="005B3EC9">
              <w:rPr>
                <w:rFonts w:eastAsia="Times New Roman" w:cstheme="minorHAnsi"/>
                <w:b/>
                <w:bCs/>
                <w:color w:val="000000"/>
                <w:sz w:val="18"/>
                <w:szCs w:val="18"/>
              </w:rPr>
              <w:t>next</w:t>
            </w:r>
            <w:r w:rsidRPr="005B3EC9">
              <w:rPr>
                <w:rFonts w:eastAsia="Times New Roman" w:cstheme="minorHAnsi"/>
                <w:color w:val="000000"/>
                <w:sz w:val="18"/>
                <w:szCs w:val="18"/>
              </w:rPr>
              <w:t xml:space="preserve"> annual record, i.e. the colorectal cancer screening rate for the next </w:t>
            </w:r>
            <w:r w:rsidRPr="005B3EC9">
              <w:rPr>
                <w:rFonts w:eastAsia="Times New Roman" w:cstheme="minorHAnsi"/>
                <w:color w:val="000000"/>
                <w:sz w:val="18"/>
                <w:szCs w:val="18"/>
                <w:u w:val="single"/>
              </w:rPr>
              <w:t>12-month measurement period</w:t>
            </w:r>
            <w:r w:rsidRPr="005B3EC9">
              <w:rPr>
                <w:rFonts w:eastAsia="Times New Roman" w:cstheme="minorHAnsi"/>
                <w:color w:val="000000"/>
                <w:sz w:val="18"/>
                <w:szCs w:val="18"/>
              </w:rPr>
              <w:t>.</w:t>
            </w:r>
          </w:p>
          <w:p w:rsidR="007D0996" w:rsidRPr="005B3EC9" w:rsidP="005B3EC9" w14:paraId="24C46877" w14:textId="437D1493">
            <w:pPr>
              <w:pStyle w:val="ListParagraph"/>
              <w:numPr>
                <w:ilvl w:val="0"/>
                <w:numId w:val="1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007D0996" w:rsidRPr="005B3EC9" w:rsidP="005B3EC9" w14:paraId="1DE874D3" w14:textId="77777777">
            <w:pPr>
              <w:pStyle w:val="ListParagraph"/>
              <w:numPr>
                <w:ilvl w:val="0"/>
                <w:numId w:val="1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007D0996" w:rsidRPr="005B3EC9" w:rsidP="005B3EC9" w14:paraId="036B9F1D" w14:textId="2F160167">
            <w:pPr>
              <w:pStyle w:val="ListParagraph"/>
              <w:numPr>
                <w:ilvl w:val="1"/>
                <w:numId w:val="18"/>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Clinic-level targets. Do not report targets for the health system unless the partner is the health system (item P3= Health System).</w:t>
            </w:r>
          </w:p>
          <w:p w:rsidR="007D0996" w:rsidRPr="005B3EC9" w:rsidP="005B3EC9" w14:paraId="0DA87A90" w14:textId="07708A05">
            <w:pPr>
              <w:pStyle w:val="ListParagraph"/>
              <w:numPr>
                <w:ilvl w:val="1"/>
                <w:numId w:val="18"/>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Unique to each clinic.</w:t>
            </w:r>
          </w:p>
          <w:p w:rsidR="007D0996" w:rsidRPr="005B3EC9" w:rsidP="005B3EC9" w14:paraId="3270400E" w14:textId="60028096">
            <w:pPr>
              <w:pStyle w:val="ListParagraph"/>
              <w:numPr>
                <w:ilvl w:val="1"/>
                <w:numId w:val="18"/>
              </w:numPr>
              <w:spacing w:after="0" w:line="240" w:lineRule="auto"/>
              <w:ind w:left="545" w:hanging="180"/>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tc>
        <w:tc>
          <w:tcPr>
            <w:tcW w:w="805" w:type="dxa"/>
            <w:shd w:val="clear" w:color="auto" w:fill="auto"/>
            <w:noWrap/>
            <w:hideMark/>
          </w:tcPr>
          <w:p w:rsidR="007D0996" w:rsidRPr="005B3EC9" w:rsidP="005B3EC9" w14:paraId="609923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5676DD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1-100</w:t>
            </w:r>
          </w:p>
          <w:p w:rsidR="007D0996" w:rsidRPr="005B3EC9" w:rsidP="005B3EC9" w14:paraId="6DF48320" w14:textId="291D5EB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 (no target set)</w:t>
            </w:r>
          </w:p>
        </w:tc>
      </w:tr>
      <w:tr w14:paraId="122DCA26" w14:textId="77777777" w:rsidTr="00FC379F">
        <w:tblPrEx>
          <w:tblW w:w="14400" w:type="dxa"/>
          <w:tblInd w:w="-10" w:type="dxa"/>
          <w:tblLayout w:type="fixed"/>
          <w:tblLook w:val="04A0"/>
        </w:tblPrEx>
        <w:trPr>
          <w:cantSplit/>
          <w:trHeight w:val="300"/>
        </w:trPr>
        <w:tc>
          <w:tcPr>
            <w:tcW w:w="815" w:type="dxa"/>
            <w:shd w:val="clear" w:color="auto" w:fill="auto"/>
            <w:hideMark/>
          </w:tcPr>
          <w:p w:rsidR="007D0996" w:rsidRPr="005B3EC9" w:rsidP="005B3EC9" w14:paraId="719050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B3-4l</w:t>
            </w:r>
            <w:r w:rsidRPr="005B3EC9">
              <w:rPr>
                <w:rFonts w:eastAsia="Times New Roman" w:cstheme="minorHAnsi"/>
                <w:color w:val="000000"/>
                <w:sz w:val="18"/>
                <w:szCs w:val="18"/>
              </w:rPr>
              <w:br/>
              <w:t>A3-4l</w:t>
            </w:r>
          </w:p>
        </w:tc>
        <w:tc>
          <w:tcPr>
            <w:tcW w:w="630" w:type="dxa"/>
            <w:shd w:val="clear" w:color="auto" w:fill="auto"/>
            <w:hideMark/>
          </w:tcPr>
          <w:p w:rsidR="007D0996" w:rsidRPr="005B3EC9" w:rsidP="005B3EC9" w14:paraId="486CF0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7D0996" w:rsidRPr="005B3EC9" w:rsidP="005B3EC9" w14:paraId="1643F8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8AF84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Comments for CR rates</w:t>
            </w:r>
          </w:p>
        </w:tc>
        <w:tc>
          <w:tcPr>
            <w:tcW w:w="6480" w:type="dxa"/>
            <w:shd w:val="clear" w:color="auto" w:fill="auto"/>
            <w:hideMark/>
          </w:tcPr>
          <w:p w:rsidR="007D0996" w:rsidRPr="005B3EC9" w:rsidP="005B3EC9" w14:paraId="108044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CR rates.</w:t>
            </w:r>
          </w:p>
        </w:tc>
        <w:tc>
          <w:tcPr>
            <w:tcW w:w="805" w:type="dxa"/>
            <w:shd w:val="clear" w:color="auto" w:fill="auto"/>
            <w:noWrap/>
            <w:hideMark/>
          </w:tcPr>
          <w:p w:rsidR="007D0996" w:rsidRPr="005B3EC9" w:rsidP="005B3EC9" w14:paraId="591CB7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7D0996" w:rsidRPr="005B3EC9" w:rsidP="005B3EC9" w14:paraId="775438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7D0996" w:rsidRPr="005B3EC9" w:rsidP="005B3EC9" w14:paraId="3DB98B9D" w14:textId="74FA096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345E198F" w14:textId="77777777" w:rsidTr="00161FE5">
        <w:tblPrEx>
          <w:tblW w:w="14400" w:type="dxa"/>
          <w:tblInd w:w="-10" w:type="dxa"/>
          <w:tblLayout w:type="fixed"/>
          <w:tblLook w:val="04A0"/>
        </w:tblPrEx>
        <w:trPr>
          <w:cantSplit/>
          <w:trHeight w:val="295"/>
        </w:trPr>
        <w:tc>
          <w:tcPr>
            <w:tcW w:w="14400" w:type="dxa"/>
            <w:gridSpan w:val="7"/>
            <w:shd w:val="clear" w:color="auto" w:fill="D9E2F3" w:themeFill="accent1" w:themeFillTint="33"/>
            <w:vAlign w:val="bottom"/>
          </w:tcPr>
          <w:p w:rsidR="007D0996" w:rsidRPr="005B3EC9" w:rsidP="005B3EC9" w14:paraId="4538F00E" w14:textId="1658F2BA">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 xml:space="preserve">EHR </w:t>
            </w:r>
            <w:r w:rsidRPr="005B3EC9">
              <w:rPr>
                <w:rFonts w:eastAsia="Times New Roman" w:cstheme="minorHAnsi"/>
                <w:b/>
                <w:bCs/>
                <w:color w:val="000000"/>
                <w:sz w:val="18"/>
                <w:szCs w:val="18"/>
              </w:rPr>
              <w:t>Screening Rates</w:t>
            </w:r>
            <w:r>
              <w:rPr>
                <w:rFonts w:eastAsia="Times New Roman" w:cstheme="minorHAnsi"/>
                <w:b/>
                <w:bCs/>
                <w:color w:val="000000"/>
                <w:sz w:val="18"/>
                <w:szCs w:val="18"/>
              </w:rPr>
              <w:t xml:space="preserve">   </w:t>
            </w:r>
            <w:r w:rsidRPr="005B3EC9" w:rsidR="00F77CE3">
              <w:rPr>
                <w:rFonts w:eastAsia="Times New Roman" w:cstheme="minorHAnsi"/>
                <w:b/>
                <w:bCs/>
                <w:sz w:val="18"/>
                <w:szCs w:val="18"/>
              </w:rPr>
              <w:t>***This section should be skipped at baseline for clinics that are newly screening or newly opened***</w:t>
            </w:r>
          </w:p>
        </w:tc>
      </w:tr>
      <w:tr w14:paraId="07734E22"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55ED907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B3-5a</w:t>
            </w:r>
            <w:r w:rsidRPr="005B3EC9">
              <w:rPr>
                <w:rFonts w:eastAsia="Times New Roman" w:cstheme="minorHAnsi"/>
                <w:color w:val="000000"/>
                <w:sz w:val="18"/>
                <w:szCs w:val="18"/>
              </w:rPr>
              <w:br/>
              <w:t>A3-5a</w:t>
            </w:r>
          </w:p>
        </w:tc>
        <w:tc>
          <w:tcPr>
            <w:tcW w:w="630" w:type="dxa"/>
            <w:shd w:val="clear" w:color="auto" w:fill="auto"/>
            <w:hideMark/>
          </w:tcPr>
          <w:p w:rsidR="007D0996" w:rsidRPr="005B3EC9" w:rsidP="005B3EC9" w14:paraId="15CC89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007D0996" w:rsidRPr="005B3EC9" w:rsidP="005B3EC9" w14:paraId="62B3F8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2D6406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EHR Screening rate (%) </w:t>
            </w:r>
          </w:p>
        </w:tc>
        <w:tc>
          <w:tcPr>
            <w:tcW w:w="6480" w:type="dxa"/>
            <w:shd w:val="clear" w:color="auto" w:fill="auto"/>
            <w:vAlign w:val="center"/>
            <w:hideMark/>
          </w:tcPr>
          <w:p w:rsidR="007D0996" w:rsidRPr="005B3EC9" w:rsidP="005B3EC9" w14:paraId="31CEC6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19549F5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p w:rsidR="007D0996" w:rsidRPr="005B3EC9" w:rsidP="005B3EC9" w14:paraId="68FD2527" w14:textId="77777777">
            <w:pPr>
              <w:spacing w:after="0" w:line="240" w:lineRule="auto"/>
              <w:rPr>
                <w:rFonts w:eastAsia="Times New Roman" w:cstheme="minorHAnsi"/>
                <w:color w:val="000000"/>
                <w:sz w:val="18"/>
                <w:szCs w:val="18"/>
              </w:rPr>
            </w:pPr>
          </w:p>
          <w:p w:rsidR="007D0996" w:rsidRPr="005B3EC9" w:rsidP="005B3EC9" w14:paraId="52873151" w14:textId="747FD58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*Clinics that have recently started colorectal cancer screening and/or are newly opened (item 3p) will not report a baseline screening rate.</w:t>
            </w:r>
          </w:p>
          <w:p w:rsidR="007D0996" w:rsidRPr="005B3EC9" w:rsidP="005B3EC9" w14:paraId="672EAA4D" w14:textId="0448304E">
            <w:pPr>
              <w:spacing w:after="0" w:line="240" w:lineRule="auto"/>
              <w:rPr>
                <w:rFonts w:eastAsia="Times New Roman" w:cstheme="minorHAnsi"/>
                <w:b/>
                <w:bCs/>
                <w:color w:val="000000"/>
                <w:sz w:val="18"/>
                <w:szCs w:val="18"/>
              </w:rPr>
            </w:pPr>
          </w:p>
          <w:p w:rsidR="007D0996" w:rsidRPr="005B3EC9" w:rsidP="005B3EC9" w14:paraId="7C355A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6071DC21" w14:textId="014C550E">
            <w:p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 xml:space="preserve">This rate will be automatically computed by the data system using the numerator and denominator reported below.  </w:t>
            </w:r>
          </w:p>
          <w:p w:rsidR="007D0996" w:rsidRPr="005B3EC9" w:rsidP="005B3EC9" w14:paraId="715E5C72" w14:textId="5E727B9D">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3A91BA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03A90D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5DDA2D40" w14:textId="77777777" w:rsidTr="00FC379F">
        <w:tblPrEx>
          <w:tblW w:w="14400" w:type="dxa"/>
          <w:tblInd w:w="-10" w:type="dxa"/>
          <w:tblLayout w:type="fixed"/>
          <w:tblLook w:val="04A0"/>
        </w:tblPrEx>
        <w:trPr>
          <w:cantSplit/>
          <w:trHeight w:val="975"/>
        </w:trPr>
        <w:tc>
          <w:tcPr>
            <w:tcW w:w="815" w:type="dxa"/>
            <w:shd w:val="clear" w:color="auto" w:fill="auto"/>
            <w:hideMark/>
          </w:tcPr>
          <w:p w:rsidR="007D0996" w:rsidRPr="005B3EC9" w:rsidP="005B3EC9" w14:paraId="3B6CB81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B3-5b</w:t>
            </w:r>
            <w:r w:rsidRPr="005B3EC9">
              <w:rPr>
                <w:rFonts w:eastAsia="Times New Roman" w:cstheme="minorHAnsi"/>
                <w:color w:val="000000"/>
                <w:sz w:val="18"/>
                <w:szCs w:val="18"/>
              </w:rPr>
              <w:br/>
              <w:t>A3-5b</w:t>
            </w:r>
          </w:p>
        </w:tc>
        <w:tc>
          <w:tcPr>
            <w:tcW w:w="630" w:type="dxa"/>
            <w:shd w:val="clear" w:color="auto" w:fill="auto"/>
            <w:hideMark/>
          </w:tcPr>
          <w:p w:rsidR="007D0996" w:rsidRPr="005B3EC9" w:rsidP="005B3EC9" w14:paraId="54DE34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6B8282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08C99873" w14:textId="689D1A3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numerator</w:t>
            </w:r>
          </w:p>
        </w:tc>
        <w:tc>
          <w:tcPr>
            <w:tcW w:w="6480" w:type="dxa"/>
            <w:shd w:val="clear" w:color="auto" w:fill="auto"/>
            <w:vAlign w:val="center"/>
            <w:hideMark/>
          </w:tcPr>
          <w:p w:rsidR="007D0996" w:rsidRPr="005B3EC9" w:rsidP="005B3EC9" w14:paraId="17C11E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38EA36FD" w14:textId="7F9BC8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Numerator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007D0996" w:rsidRPr="005B3EC9" w:rsidP="005B3EC9" w14:paraId="68EA38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7C9792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0-9999999</w:t>
            </w:r>
          </w:p>
        </w:tc>
      </w:tr>
      <w:tr w14:paraId="5B4FD925" w14:textId="77777777" w:rsidTr="00FC379F">
        <w:tblPrEx>
          <w:tblW w:w="14400" w:type="dxa"/>
          <w:tblInd w:w="-10" w:type="dxa"/>
          <w:tblLayout w:type="fixed"/>
          <w:tblLook w:val="04A0"/>
        </w:tblPrEx>
        <w:trPr>
          <w:cantSplit/>
          <w:trHeight w:val="975"/>
        </w:trPr>
        <w:tc>
          <w:tcPr>
            <w:tcW w:w="815" w:type="dxa"/>
            <w:shd w:val="clear" w:color="auto" w:fill="auto"/>
            <w:hideMark/>
          </w:tcPr>
          <w:p w:rsidR="007D0996" w:rsidRPr="005B3EC9" w:rsidP="005B3EC9" w14:paraId="1606EA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B3-5c</w:t>
            </w:r>
            <w:r w:rsidRPr="005B3EC9">
              <w:rPr>
                <w:rFonts w:eastAsia="Times New Roman" w:cstheme="minorHAnsi"/>
                <w:color w:val="000000"/>
                <w:sz w:val="18"/>
                <w:szCs w:val="18"/>
              </w:rPr>
              <w:br/>
              <w:t>A3-5c</w:t>
            </w:r>
          </w:p>
        </w:tc>
        <w:tc>
          <w:tcPr>
            <w:tcW w:w="630" w:type="dxa"/>
            <w:shd w:val="clear" w:color="auto" w:fill="auto"/>
            <w:hideMark/>
          </w:tcPr>
          <w:p w:rsidR="007D0996" w:rsidRPr="005B3EC9" w:rsidP="005B3EC9" w14:paraId="22632D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51E4B8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E861E0D" w14:textId="3EE307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denominator</w:t>
            </w:r>
          </w:p>
        </w:tc>
        <w:tc>
          <w:tcPr>
            <w:tcW w:w="6480" w:type="dxa"/>
            <w:shd w:val="clear" w:color="auto" w:fill="auto"/>
            <w:vAlign w:val="center"/>
            <w:hideMark/>
          </w:tcPr>
          <w:p w:rsidR="007D0996" w:rsidRPr="005B3EC9" w:rsidP="005B3EC9" w14:paraId="56AF7F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0A3BAA9F" w14:textId="4050A37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Denominator is dependent on the measure used (e.g., UDS, HEDIS). Please see Appendix 3 in </w:t>
            </w:r>
            <w:r w:rsidRPr="005B3EC9">
              <w:rPr>
                <w:rFonts w:eastAsia="Times New Roman" w:cstheme="minorHAnsi"/>
                <w:i/>
                <w:iCs/>
                <w:color w:val="000000"/>
                <w:sz w:val="18"/>
                <w:szCs w:val="18"/>
              </w:rPr>
              <w:t>CDC Guidance for Measuring Breast, Cervical, and Colorectal Cancer Screening Rates in Health System Clinics.</w:t>
            </w:r>
            <w:r w:rsidRPr="005B3EC9">
              <w:rPr>
                <w:rFonts w:eastAsia="Times New Roman" w:cstheme="minorHAnsi"/>
                <w:color w:val="000000"/>
                <w:sz w:val="18"/>
                <w:szCs w:val="18"/>
              </w:rPr>
              <w:t xml:space="preserve"> </w:t>
            </w:r>
          </w:p>
        </w:tc>
        <w:tc>
          <w:tcPr>
            <w:tcW w:w="805" w:type="dxa"/>
            <w:shd w:val="clear" w:color="auto" w:fill="auto"/>
            <w:noWrap/>
            <w:hideMark/>
          </w:tcPr>
          <w:p w:rsidR="007D0996" w:rsidRPr="005B3EC9" w:rsidP="005B3EC9" w14:paraId="51D037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3BEF02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1-9999999</w:t>
            </w:r>
          </w:p>
        </w:tc>
      </w:tr>
      <w:tr w14:paraId="4A8A783B"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214A50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B3-5d</w:t>
            </w:r>
            <w:r w:rsidRPr="005B3EC9">
              <w:rPr>
                <w:rFonts w:eastAsia="Times New Roman" w:cstheme="minorHAnsi"/>
                <w:color w:val="000000"/>
                <w:sz w:val="18"/>
                <w:szCs w:val="18"/>
              </w:rPr>
              <w:br/>
              <w:t>A3-5d</w:t>
            </w:r>
          </w:p>
        </w:tc>
        <w:tc>
          <w:tcPr>
            <w:tcW w:w="630" w:type="dxa"/>
            <w:shd w:val="clear" w:color="auto" w:fill="auto"/>
            <w:hideMark/>
          </w:tcPr>
          <w:p w:rsidR="007D0996" w:rsidRPr="005B3EC9" w:rsidP="005B3EC9" w14:paraId="3AF4E7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6072A95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29D86A6B" w14:textId="52C8E4E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EHR Measure used </w:t>
            </w:r>
          </w:p>
        </w:tc>
        <w:tc>
          <w:tcPr>
            <w:tcW w:w="6480" w:type="dxa"/>
            <w:shd w:val="clear" w:color="auto" w:fill="auto"/>
            <w:vAlign w:val="center"/>
            <w:hideMark/>
          </w:tcPr>
          <w:p w:rsidR="007D0996" w:rsidRPr="005B3EC9" w:rsidP="005B3EC9" w14:paraId="1C43F3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3224A8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measure that was used to calculate the numerator and denominator for the clinic’s colorectal cancer screening rate. </w:t>
            </w:r>
          </w:p>
          <w:p w:rsidR="007D0996" w:rsidRPr="005B3EC9" w:rsidP="005B3EC9" w14:paraId="1A766977" w14:textId="77777777">
            <w:pPr>
              <w:spacing w:after="0" w:line="240" w:lineRule="auto"/>
              <w:rPr>
                <w:rFonts w:eastAsia="Times New Roman" w:cstheme="minorHAnsi"/>
                <w:color w:val="000000"/>
                <w:sz w:val="18"/>
                <w:szCs w:val="18"/>
              </w:rPr>
            </w:pPr>
          </w:p>
          <w:p w:rsidR="007D0996" w:rsidRPr="005B3EC9" w:rsidP="005B3EC9" w14:paraId="4FCFE95E" w14:textId="77777777">
            <w:pPr>
              <w:pStyle w:val="ListParagraph"/>
              <w:numPr>
                <w:ilvl w:val="0"/>
                <w:numId w:val="20"/>
              </w:num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 xml:space="preserve">If an existing measure (e.g. UDS, HEDIS, GPRA) was not used, the </w:t>
            </w:r>
            <w:r w:rsidRPr="005B3EC9">
              <w:rPr>
                <w:rFonts w:eastAsia="Times New Roman" w:cstheme="minorHAnsi"/>
                <w:i/>
                <w:iCs/>
                <w:color w:val="000000"/>
                <w:sz w:val="18"/>
                <w:szCs w:val="18"/>
              </w:rPr>
              <w:t xml:space="preserve">CDC Guidance for Measuring Breast, Cervical, and Colorectal Cancer Screening Rates in Health System Clinics (Appendix 3) </w:t>
            </w:r>
            <w:r w:rsidRPr="005B3EC9">
              <w:rPr>
                <w:rFonts w:eastAsia="Times New Roman" w:cstheme="minorHAnsi"/>
                <w:color w:val="000000"/>
                <w:sz w:val="18"/>
                <w:szCs w:val="18"/>
              </w:rPr>
              <w:t xml:space="preserve">provides information on calculating a NQF-endorsed measure. If this is used, "NQF" should be selected. </w:t>
            </w:r>
          </w:p>
          <w:p w:rsidR="007D0996" w:rsidRPr="005B3EC9" w:rsidP="005B3EC9" w14:paraId="4BB8BE0A" w14:textId="001564FD">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The same measure reported at baseline must be used for reporting subsequent annual colorectal cancer screening rates for this clinic.</w:t>
            </w:r>
          </w:p>
          <w:p w:rsidR="007D0996" w:rsidRPr="005B3EC9" w:rsidP="005B3EC9" w14:paraId="6E775A98" w14:textId="4354776D">
            <w:pPr>
              <w:spacing w:after="0" w:line="240" w:lineRule="auto"/>
              <w:rPr>
                <w:rFonts w:eastAsia="Times New Roman" w:cstheme="minorHAnsi"/>
                <w:color w:val="000000"/>
                <w:sz w:val="18"/>
                <w:szCs w:val="18"/>
              </w:rPr>
            </w:pPr>
          </w:p>
        </w:tc>
        <w:tc>
          <w:tcPr>
            <w:tcW w:w="805" w:type="dxa"/>
            <w:shd w:val="clear" w:color="auto" w:fill="auto"/>
            <w:hideMark/>
          </w:tcPr>
          <w:p w:rsidR="007D0996" w:rsidRPr="005B3EC9" w:rsidP="005B3EC9" w14:paraId="6283A3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7D0996" w:rsidRPr="005B3EC9" w:rsidP="005B3EC9" w14:paraId="4195269C" w14:textId="04F2E78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007D0996" w:rsidRPr="005B3EC9" w:rsidP="005B3EC9" w14:paraId="0CB321A0" w14:textId="35C0BD78">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7D0996" w:rsidRPr="005B3EC9" w:rsidP="005B3EC9" w14:paraId="0E1F0E0D" w14:textId="75A9C33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GPRA</w:t>
            </w:r>
          </w:p>
          <w:p w:rsidR="007D0996" w:rsidRPr="005B3EC9" w:rsidP="005B3EC9" w14:paraId="38D2A42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HEDIS</w:t>
            </w:r>
          </w:p>
          <w:p w:rsidR="007D0996" w:rsidRPr="005B3EC9" w:rsidP="005B3EC9" w14:paraId="4B4E5EB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NQF</w:t>
            </w:r>
          </w:p>
          <w:p w:rsidR="007D0996" w:rsidRPr="005B3EC9" w:rsidP="005B3EC9" w14:paraId="0A0C9F2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UDS</w:t>
            </w:r>
          </w:p>
          <w:p w:rsidR="007D0996" w:rsidRPr="005B3EC9" w:rsidP="005B3EC9" w14:paraId="11F6F7BB" w14:textId="7869B33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tc>
      </w:tr>
      <w:tr w14:paraId="7CC50146" w14:textId="77777777" w:rsidTr="00FC379F">
        <w:tblPrEx>
          <w:tblW w:w="14400" w:type="dxa"/>
          <w:tblInd w:w="-10" w:type="dxa"/>
          <w:tblLayout w:type="fixed"/>
          <w:tblLook w:val="04A0"/>
        </w:tblPrEx>
        <w:trPr>
          <w:cantSplit/>
          <w:trHeight w:val="495"/>
        </w:trPr>
        <w:tc>
          <w:tcPr>
            <w:tcW w:w="815" w:type="dxa"/>
            <w:shd w:val="clear" w:color="auto" w:fill="F2F2F2" w:themeFill="background1" w:themeFillShade="F2"/>
            <w:hideMark/>
          </w:tcPr>
          <w:p w:rsidR="007D0996" w:rsidRPr="005B3EC9" w:rsidP="005B3EC9" w14:paraId="1BFA734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B3-5e</w:t>
            </w:r>
            <w:r w:rsidRPr="005B3EC9">
              <w:rPr>
                <w:rFonts w:eastAsia="Times New Roman" w:cstheme="minorHAnsi"/>
                <w:color w:val="000000"/>
                <w:sz w:val="18"/>
                <w:szCs w:val="18"/>
              </w:rPr>
              <w:br/>
              <w:t>A3-5e</w:t>
            </w:r>
          </w:p>
        </w:tc>
        <w:tc>
          <w:tcPr>
            <w:tcW w:w="630" w:type="dxa"/>
            <w:shd w:val="clear" w:color="000000" w:fill="F2F2F2"/>
            <w:hideMark/>
          </w:tcPr>
          <w:p w:rsidR="007D0996" w:rsidRPr="005B3EC9" w:rsidP="005B3EC9" w14:paraId="722541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990" w:type="dxa"/>
            <w:shd w:val="clear" w:color="000000" w:fill="F2F2F2"/>
            <w:hideMark/>
          </w:tcPr>
          <w:p w:rsidR="007D0996" w:rsidRPr="005B3EC9" w:rsidP="005B3EC9" w14:paraId="1A5F51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2070" w:type="dxa"/>
            <w:shd w:val="clear" w:color="000000" w:fill="F2F2F2"/>
            <w:hideMark/>
          </w:tcPr>
          <w:p w:rsidR="007D0996" w:rsidRPr="005B3EC9" w:rsidP="005B3EC9" w14:paraId="55BA26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6480" w:type="dxa"/>
            <w:shd w:val="clear" w:color="000000" w:fill="F2F2F2"/>
            <w:hideMark/>
          </w:tcPr>
          <w:p w:rsidR="007D0996" w:rsidRPr="005B3EC9" w:rsidP="005B3EC9" w14:paraId="61569B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805" w:type="dxa"/>
            <w:shd w:val="clear" w:color="000000" w:fill="F2F2F2"/>
            <w:noWrap/>
            <w:hideMark/>
          </w:tcPr>
          <w:p w:rsidR="007D0996" w:rsidRPr="005B3EC9" w:rsidP="005B3EC9" w14:paraId="0896AE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2610" w:type="dxa"/>
            <w:shd w:val="clear" w:color="000000" w:fill="F2F2F2"/>
            <w:noWrap/>
            <w:hideMark/>
          </w:tcPr>
          <w:p w:rsidR="007D0996" w:rsidRPr="005B3EC9" w:rsidP="005B3EC9" w14:paraId="17BB05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r>
      <w:tr w14:paraId="624C0799" w14:textId="77777777" w:rsidTr="00FC379F">
        <w:tblPrEx>
          <w:tblW w:w="14400" w:type="dxa"/>
          <w:tblInd w:w="-10" w:type="dxa"/>
          <w:tblLayout w:type="fixed"/>
          <w:tblLook w:val="04A0"/>
        </w:tblPrEx>
        <w:trPr>
          <w:cantSplit/>
          <w:trHeight w:val="495"/>
        </w:trPr>
        <w:tc>
          <w:tcPr>
            <w:tcW w:w="815" w:type="dxa"/>
            <w:shd w:val="clear" w:color="auto" w:fill="F2F2F2" w:themeFill="background1" w:themeFillShade="F2"/>
            <w:hideMark/>
          </w:tcPr>
          <w:p w:rsidR="007D0996" w:rsidRPr="005B3EC9" w:rsidP="005B3EC9" w14:paraId="2CCECD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B3-5f</w:t>
            </w:r>
            <w:r w:rsidRPr="005B3EC9">
              <w:rPr>
                <w:rFonts w:eastAsia="Times New Roman" w:cstheme="minorHAnsi"/>
                <w:color w:val="000000"/>
                <w:sz w:val="18"/>
                <w:szCs w:val="18"/>
              </w:rPr>
              <w:br/>
              <w:t>A3-5f</w:t>
            </w:r>
          </w:p>
        </w:tc>
        <w:tc>
          <w:tcPr>
            <w:tcW w:w="630" w:type="dxa"/>
            <w:shd w:val="clear" w:color="000000" w:fill="F2F2F2"/>
            <w:hideMark/>
          </w:tcPr>
          <w:p w:rsidR="007D0996" w:rsidRPr="005B3EC9" w:rsidP="005B3EC9" w14:paraId="14BDA0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990" w:type="dxa"/>
            <w:shd w:val="clear" w:color="000000" w:fill="F2F2F2"/>
            <w:hideMark/>
          </w:tcPr>
          <w:p w:rsidR="007D0996" w:rsidRPr="005B3EC9" w:rsidP="005B3EC9" w14:paraId="49C65E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tc>
        <w:tc>
          <w:tcPr>
            <w:tcW w:w="2070" w:type="dxa"/>
            <w:shd w:val="clear" w:color="000000" w:fill="F2F2F2"/>
            <w:hideMark/>
          </w:tcPr>
          <w:p w:rsidR="007D0996" w:rsidRPr="005B3EC9" w:rsidP="005B3EC9" w14:paraId="5A2538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 for EHR</w:t>
            </w:r>
          </w:p>
        </w:tc>
        <w:tc>
          <w:tcPr>
            <w:tcW w:w="6480" w:type="dxa"/>
            <w:shd w:val="clear" w:color="000000" w:fill="F2F2F2"/>
            <w:hideMark/>
          </w:tcPr>
          <w:p w:rsidR="007D0996" w:rsidRPr="005B3EC9" w:rsidP="005B3EC9" w14:paraId="60E946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805" w:type="dxa"/>
            <w:shd w:val="clear" w:color="000000" w:fill="F2F2F2"/>
            <w:noWrap/>
            <w:hideMark/>
          </w:tcPr>
          <w:p w:rsidR="007D0996" w:rsidRPr="005B3EC9" w:rsidP="005B3EC9" w14:paraId="5872A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c>
          <w:tcPr>
            <w:tcW w:w="2610" w:type="dxa"/>
            <w:shd w:val="clear" w:color="000000" w:fill="F2F2F2"/>
            <w:noWrap/>
            <w:hideMark/>
          </w:tcPr>
          <w:p w:rsidR="007D0996" w:rsidRPr="005B3EC9" w:rsidP="005B3EC9" w14:paraId="420C05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N/A for EHR </w:t>
            </w:r>
          </w:p>
        </w:tc>
      </w:tr>
      <w:tr w14:paraId="14FF1904"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19CC62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B3-5g</w:t>
            </w:r>
            <w:r w:rsidRPr="005B3EC9">
              <w:rPr>
                <w:rFonts w:eastAsia="Times New Roman" w:cstheme="minorHAnsi"/>
                <w:color w:val="000000"/>
                <w:sz w:val="18"/>
                <w:szCs w:val="18"/>
              </w:rPr>
              <w:br/>
              <w:t>A3-5g</w:t>
            </w:r>
          </w:p>
        </w:tc>
        <w:tc>
          <w:tcPr>
            <w:tcW w:w="630" w:type="dxa"/>
            <w:shd w:val="clear" w:color="auto" w:fill="auto"/>
            <w:hideMark/>
          </w:tcPr>
          <w:p w:rsidR="007D0996" w:rsidRPr="005B3EC9" w:rsidP="005B3EC9" w14:paraId="50F56E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72A52B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58F83EA" w14:textId="66B594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EHR screening rate confidence </w:t>
            </w:r>
          </w:p>
        </w:tc>
        <w:tc>
          <w:tcPr>
            <w:tcW w:w="6480" w:type="dxa"/>
            <w:shd w:val="clear" w:color="auto" w:fill="auto"/>
            <w:hideMark/>
          </w:tcPr>
          <w:p w:rsidR="007D0996" w:rsidRPr="005B3EC9" w:rsidP="005B3EC9" w14:paraId="59DE20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6E1DEEA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grantee's confidence in the accuracy of the EHR-calculated screening rate.</w:t>
            </w:r>
          </w:p>
          <w:p w:rsidR="007D0996" w:rsidRPr="005B3EC9" w:rsidP="005B3EC9" w14:paraId="495B3B89" w14:textId="77777777">
            <w:pPr>
              <w:spacing w:after="0" w:line="240" w:lineRule="auto"/>
              <w:rPr>
                <w:rFonts w:eastAsia="Times New Roman" w:cstheme="minorHAnsi"/>
                <w:color w:val="000000"/>
                <w:sz w:val="18"/>
                <w:szCs w:val="18"/>
              </w:rPr>
            </w:pPr>
          </w:p>
          <w:p w:rsidR="007D0996" w:rsidRPr="005B3EC9" w:rsidP="005B3EC9" w14:paraId="4C07CB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Accuracy of EHR-calculated screening rates can vary depending on how data are documented and entered into the EHR. For additional information, see the National Colorectal Cancer Roundtable’s summary report, “Use of Electronic Medical Records to Facilitate Colorectal Cancer Screening in Community Health Centers" and "CDC Guidance for Measuring Breast, Cervical, and Colorectal Cancer Screening Rates in Health System Clinics." </w:t>
            </w:r>
          </w:p>
          <w:p w:rsidR="007D0996" w:rsidRPr="005B3EC9" w:rsidP="005B3EC9" w14:paraId="2DC47376" w14:textId="0D59CEB2">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42134A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7D0996" w:rsidRPr="005B3EC9" w:rsidP="005B3EC9" w14:paraId="4876C0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Not confident</w:t>
            </w:r>
          </w:p>
          <w:p w:rsidR="007D0996" w:rsidRPr="005B3EC9" w:rsidP="005B3EC9" w14:paraId="1E99EA3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Somewhat confident</w:t>
            </w:r>
          </w:p>
          <w:p w:rsidR="007D0996" w:rsidRPr="005B3EC9" w:rsidP="005B3EC9" w14:paraId="791425E7" w14:textId="11BC2DD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Very confident</w:t>
            </w:r>
          </w:p>
        </w:tc>
      </w:tr>
      <w:tr w14:paraId="5D038E2C" w14:textId="77777777" w:rsidTr="00FC379F">
        <w:tblPrEx>
          <w:tblW w:w="14400" w:type="dxa"/>
          <w:tblInd w:w="-10" w:type="dxa"/>
          <w:tblLayout w:type="fixed"/>
          <w:tblLook w:val="04A0"/>
        </w:tblPrEx>
        <w:trPr>
          <w:cantSplit/>
          <w:trHeight w:val="735"/>
        </w:trPr>
        <w:tc>
          <w:tcPr>
            <w:tcW w:w="815" w:type="dxa"/>
            <w:shd w:val="clear" w:color="auto" w:fill="auto"/>
            <w:hideMark/>
          </w:tcPr>
          <w:p w:rsidR="007D0996" w:rsidRPr="005B3EC9" w:rsidP="005B3EC9" w14:paraId="5D1204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B3-5h</w:t>
            </w:r>
            <w:r w:rsidRPr="005B3EC9">
              <w:rPr>
                <w:rFonts w:eastAsia="Times New Roman" w:cstheme="minorHAnsi"/>
                <w:color w:val="000000"/>
                <w:sz w:val="18"/>
                <w:szCs w:val="18"/>
              </w:rPr>
              <w:br/>
              <w:t>A3-5h</w:t>
            </w:r>
          </w:p>
        </w:tc>
        <w:tc>
          <w:tcPr>
            <w:tcW w:w="630" w:type="dxa"/>
            <w:shd w:val="clear" w:color="auto" w:fill="auto"/>
            <w:hideMark/>
          </w:tcPr>
          <w:p w:rsidR="007D0996" w:rsidRPr="005B3EC9" w:rsidP="005B3EC9" w14:paraId="173972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11DFDB4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53EC4C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problem</w:t>
            </w:r>
          </w:p>
        </w:tc>
        <w:tc>
          <w:tcPr>
            <w:tcW w:w="6480" w:type="dxa"/>
            <w:shd w:val="clear" w:color="auto" w:fill="auto"/>
            <w:hideMark/>
          </w:tcPr>
          <w:p w:rsidR="007D0996" w:rsidRPr="005B3EC9" w:rsidP="005B3EC9" w14:paraId="321A82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2B416636" w14:textId="3C67C27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are known unresolved problems with the EHR reported screening rate or screening data quality.</w:t>
            </w:r>
          </w:p>
        </w:tc>
        <w:tc>
          <w:tcPr>
            <w:tcW w:w="805" w:type="dxa"/>
            <w:shd w:val="clear" w:color="auto" w:fill="auto"/>
            <w:noWrap/>
            <w:hideMark/>
          </w:tcPr>
          <w:p w:rsidR="007D0996" w:rsidRPr="005B3EC9" w:rsidP="005B3EC9" w14:paraId="627547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7D0996" w:rsidRPr="005B3EC9" w:rsidP="005B3EC9" w14:paraId="49097C9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7D0996" w:rsidRPr="005B3EC9" w:rsidP="005B3EC9" w14:paraId="484D6AB5" w14:textId="5990263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042506F0"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6C7227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B3-5i</w:t>
            </w:r>
            <w:r w:rsidRPr="005B3EC9">
              <w:rPr>
                <w:rFonts w:eastAsia="Times New Roman" w:cstheme="minorHAnsi"/>
                <w:color w:val="000000"/>
                <w:sz w:val="18"/>
                <w:szCs w:val="18"/>
              </w:rPr>
              <w:br/>
              <w:t>A3-5i</w:t>
            </w:r>
          </w:p>
        </w:tc>
        <w:tc>
          <w:tcPr>
            <w:tcW w:w="630" w:type="dxa"/>
            <w:shd w:val="clear" w:color="auto" w:fill="auto"/>
            <w:hideMark/>
          </w:tcPr>
          <w:p w:rsidR="007D0996" w:rsidRPr="005B3EC9" w:rsidP="005B3EC9" w14:paraId="726E64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100317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61B9E13F" w14:textId="5DC3EE1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EHR screening rate problem</w:t>
            </w:r>
          </w:p>
        </w:tc>
        <w:tc>
          <w:tcPr>
            <w:tcW w:w="6480" w:type="dxa"/>
            <w:shd w:val="clear" w:color="auto" w:fill="auto"/>
            <w:hideMark/>
          </w:tcPr>
          <w:p w:rsidR="007D0996" w:rsidRPr="005B3EC9" w:rsidP="005B3EC9" w14:paraId="3CD3BB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12D07E16" w14:textId="70C3910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item B3-5h is YES, specify the problem and any activities conducted this program year to address it. </w:t>
            </w:r>
          </w:p>
          <w:p w:rsidR="007D0996" w:rsidRPr="005B3EC9" w:rsidP="005B3EC9" w14:paraId="2C4FC70D" w14:textId="303B35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Describe the issue and severity of known problems or rationale for low confidence in the accuracy of the EHR-reported screening rate.  Specify any activities to address the problem(s) such as improvements made to data entry systems or to the screening rate measurement calculation. </w:t>
            </w:r>
          </w:p>
          <w:p w:rsidR="007D0996" w:rsidRPr="005B3EC9" w:rsidP="005B3EC9" w14:paraId="1B8F5FD3" w14:textId="77777777">
            <w:pPr>
              <w:spacing w:after="0" w:line="240" w:lineRule="auto"/>
              <w:rPr>
                <w:rFonts w:eastAsia="Times New Roman" w:cstheme="minorHAnsi"/>
                <w:color w:val="000000"/>
                <w:sz w:val="18"/>
                <w:szCs w:val="18"/>
              </w:rPr>
            </w:pPr>
          </w:p>
          <w:p w:rsidR="007D0996" w:rsidRPr="005B3EC9" w:rsidP="005B3EC9" w14:paraId="49D023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493753BB" w14:textId="19A055C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A3-5h is YES, specify the problem and any activities conducted this program year to address it. </w:t>
            </w:r>
          </w:p>
          <w:p w:rsidR="007D0996" w:rsidRPr="005B3EC9" w:rsidP="005B3EC9" w14:paraId="6A941A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Describe the issue and severity of known problems or rationale for low confidence in the validity of the EHR-reported screening rate.  Specify any activities such as improvements made to data entry systems or to the screening rate measurement calculation. </w:t>
            </w:r>
          </w:p>
          <w:p w:rsidR="007D0996" w:rsidRPr="005B3EC9" w:rsidP="005B3EC9" w14:paraId="33031B48" w14:textId="468A7856">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7379E5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7D0996" w:rsidRPr="005B3EC9" w:rsidP="005B3EC9" w14:paraId="3FF4623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7D0996" w:rsidRPr="005B3EC9" w:rsidP="005B3EC9" w14:paraId="26617728" w14:textId="466E19F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256 Char limit</w:t>
            </w:r>
          </w:p>
        </w:tc>
      </w:tr>
      <w:tr w14:paraId="02DF853F" w14:textId="77777777" w:rsidTr="00FC379F">
        <w:tblPrEx>
          <w:tblW w:w="14400" w:type="dxa"/>
          <w:tblInd w:w="-10" w:type="dxa"/>
          <w:tblLayout w:type="fixed"/>
          <w:tblLook w:val="04A0"/>
        </w:tblPrEx>
        <w:trPr>
          <w:cantSplit/>
          <w:trHeight w:val="289"/>
        </w:trPr>
        <w:tc>
          <w:tcPr>
            <w:tcW w:w="815" w:type="dxa"/>
            <w:shd w:val="clear" w:color="auto" w:fill="auto"/>
            <w:hideMark/>
          </w:tcPr>
          <w:p w:rsidR="007D0996" w:rsidRPr="005B3EC9" w:rsidP="005B3EC9" w14:paraId="7745081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B3-5j</w:t>
            </w:r>
            <w:r w:rsidRPr="005B3EC9">
              <w:rPr>
                <w:rFonts w:eastAsia="Times New Roman" w:cstheme="minorHAnsi"/>
                <w:color w:val="000000"/>
                <w:sz w:val="18"/>
                <w:szCs w:val="18"/>
              </w:rPr>
              <w:br/>
              <w:t>A3-5j</w:t>
            </w:r>
          </w:p>
        </w:tc>
        <w:tc>
          <w:tcPr>
            <w:tcW w:w="630" w:type="dxa"/>
            <w:shd w:val="clear" w:color="auto" w:fill="auto"/>
            <w:hideMark/>
          </w:tcPr>
          <w:p w:rsidR="007D0996" w:rsidRPr="005B3EC9" w:rsidP="005B3EC9" w14:paraId="2E556C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1E38B8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010D77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rate reporting source</w:t>
            </w:r>
          </w:p>
        </w:tc>
        <w:tc>
          <w:tcPr>
            <w:tcW w:w="6480" w:type="dxa"/>
            <w:shd w:val="clear" w:color="auto" w:fill="auto"/>
            <w:hideMark/>
          </w:tcPr>
          <w:p w:rsidR="007D0996" w:rsidRPr="005B3EC9" w:rsidP="005B3EC9" w14:paraId="76455F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7D0996" w:rsidRPr="005B3EC9" w:rsidP="005B3EC9" w14:paraId="64EDDB6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source of the denominator and numerator data reported for the EHR screening rate </w:t>
            </w:r>
          </w:p>
          <w:p w:rsidR="007D0996" w:rsidRPr="005B3EC9" w:rsidP="005B3EC9" w14:paraId="01620E17" w14:textId="77777777">
            <w:pPr>
              <w:spacing w:after="0" w:line="240" w:lineRule="auto"/>
              <w:rPr>
                <w:rFonts w:eastAsia="Times New Roman" w:cstheme="minorHAnsi"/>
                <w:color w:val="000000"/>
                <w:sz w:val="18"/>
                <w:szCs w:val="18"/>
              </w:rPr>
            </w:pPr>
          </w:p>
          <w:p w:rsidR="007D0996" w:rsidRPr="005B3EC9" w:rsidP="005B3EC9" w14:paraId="7CBAE218" w14:textId="7E02D10E">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5C7AD20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7D0996" w:rsidRPr="005B3EC9" w:rsidP="005B3EC9" w14:paraId="6B06D455" w14:textId="227E32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noWrap/>
            <w:hideMark/>
          </w:tcPr>
          <w:p w:rsidR="007D0996" w:rsidRPr="005B3EC9" w:rsidP="005B3EC9" w14:paraId="535C2A47" w14:textId="534134F6">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7D0996" w:rsidRPr="005B3EC9" w:rsidP="005B3EC9" w14:paraId="6E4CA5B7" w14:textId="5E53E3E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HCCN data warehouse</w:t>
            </w:r>
          </w:p>
          <w:p w:rsidR="007D0996" w:rsidRPr="005B3EC9" w:rsidP="005B3EC9" w14:paraId="0B7D595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Clinic EHR</w:t>
            </w:r>
          </w:p>
          <w:p w:rsidR="007D0996" w:rsidRPr="005B3EC9" w:rsidP="005B3EC9" w14:paraId="62D8132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Health system EHR</w:t>
            </w:r>
          </w:p>
          <w:p w:rsidR="007D0996" w:rsidRPr="005B3EC9" w:rsidP="005B3EC9" w14:paraId="1664794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EHR Vendor</w:t>
            </w:r>
          </w:p>
          <w:p w:rsidR="007D0996" w:rsidRPr="005B3EC9" w:rsidP="005B3EC9" w14:paraId="000CB745" w14:textId="278D105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Other  </w:t>
            </w:r>
          </w:p>
        </w:tc>
      </w:tr>
      <w:tr w14:paraId="629A9DAF" w14:textId="77777777" w:rsidTr="00FC379F">
        <w:tblPrEx>
          <w:tblW w:w="14400" w:type="dxa"/>
          <w:tblInd w:w="-10" w:type="dxa"/>
          <w:tblLayout w:type="fixed"/>
          <w:tblLook w:val="04A0"/>
        </w:tblPrEx>
        <w:trPr>
          <w:cantSplit/>
          <w:trHeight w:val="480"/>
        </w:trPr>
        <w:tc>
          <w:tcPr>
            <w:tcW w:w="815" w:type="dxa"/>
            <w:shd w:val="clear" w:color="auto" w:fill="auto"/>
            <w:hideMark/>
          </w:tcPr>
          <w:p w:rsidR="007D0996" w:rsidRPr="005B3EC9" w:rsidP="005B3EC9" w14:paraId="1EB61D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B3-5k</w:t>
            </w:r>
            <w:r w:rsidRPr="005B3EC9">
              <w:rPr>
                <w:rFonts w:eastAsia="Times New Roman" w:cstheme="minorHAnsi"/>
                <w:color w:val="000000"/>
                <w:sz w:val="18"/>
                <w:szCs w:val="18"/>
              </w:rPr>
              <w:br/>
              <w:t>A3-5k</w:t>
            </w:r>
          </w:p>
        </w:tc>
        <w:tc>
          <w:tcPr>
            <w:tcW w:w="630" w:type="dxa"/>
            <w:shd w:val="clear" w:color="auto" w:fill="auto"/>
            <w:hideMark/>
          </w:tcPr>
          <w:p w:rsidR="007D0996" w:rsidRPr="005B3EC9" w:rsidP="005B3EC9" w14:paraId="4B983A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2A13E9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5903845E" w14:textId="30320C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EHR screening rate target</w:t>
            </w:r>
          </w:p>
        </w:tc>
        <w:tc>
          <w:tcPr>
            <w:tcW w:w="6480" w:type="dxa"/>
            <w:shd w:val="clear" w:color="auto" w:fill="auto"/>
            <w:vAlign w:val="center"/>
            <w:hideMark/>
          </w:tcPr>
          <w:p w:rsidR="007D0996" w:rsidRPr="005B3EC9" w:rsidP="005B3EC9" w14:paraId="09A4CF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16E87C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its first CRCCP annual clinic record. </w:t>
            </w:r>
          </w:p>
          <w:p w:rsidR="007D0996" w:rsidRPr="005B3EC9" w:rsidP="005B3EC9" w14:paraId="700F94B4"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clinic’s first annual record, i.e. the colorectal cancer screening rate for the next </w:t>
            </w:r>
            <w:r w:rsidRPr="005B3EC9">
              <w:rPr>
                <w:rFonts w:eastAsia="Times New Roman" w:cstheme="minorHAnsi"/>
                <w:color w:val="000000"/>
                <w:sz w:val="18"/>
                <w:szCs w:val="18"/>
                <w:u w:val="single"/>
              </w:rPr>
              <w:t>12-month measurement period</w:t>
            </w:r>
            <w:r w:rsidRPr="005B3EC9">
              <w:rPr>
                <w:rFonts w:eastAsia="Times New Roman" w:cstheme="minorHAnsi"/>
                <w:color w:val="000000"/>
                <w:sz w:val="18"/>
                <w:szCs w:val="18"/>
              </w:rPr>
              <w:t xml:space="preserve"> after the baseline screening rate measurement period. </w:t>
            </w:r>
          </w:p>
          <w:p w:rsidR="007D0996" w:rsidRPr="005B3EC9" w:rsidP="005B3EC9" w14:paraId="20C8B055"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007D0996" w:rsidRPr="005B3EC9" w:rsidP="005B3EC9" w14:paraId="4E2178EE"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007D0996" w:rsidRPr="005B3EC9" w:rsidP="005B3EC9" w14:paraId="75292A4F" w14:textId="29E7C470">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Clinic-level targets. Do no report targets for the health system unless the partner is the health system (item P3).</w:t>
            </w:r>
          </w:p>
          <w:p w:rsidR="007D0996" w:rsidRPr="005B3EC9" w:rsidP="005B3EC9" w14:paraId="61EC9D53" w14:textId="7D0056EE">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to each clinic.</w:t>
            </w:r>
          </w:p>
          <w:p w:rsidR="007D0996" w:rsidRPr="005B3EC9" w:rsidP="005B3EC9" w14:paraId="47490F76" w14:textId="77777777">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p w:rsidR="007D0996" w:rsidRPr="005B3EC9" w:rsidP="005B3EC9" w14:paraId="58E2F7F5" w14:textId="77777777">
            <w:pPr>
              <w:spacing w:after="0" w:line="240" w:lineRule="auto"/>
              <w:rPr>
                <w:rFonts w:eastAsia="Times New Roman" w:cstheme="minorHAnsi"/>
                <w:color w:val="000000"/>
                <w:sz w:val="18"/>
                <w:szCs w:val="18"/>
              </w:rPr>
            </w:pPr>
          </w:p>
          <w:p w:rsidR="007D0996" w:rsidRPr="005B3EC9" w:rsidP="005B3EC9" w14:paraId="5DC9EB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7F2B2073" w14:textId="1B5F447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the clinic-level colorectal cancer screening rate </w:t>
            </w:r>
            <w:r w:rsidRPr="005B3EC9">
              <w:rPr>
                <w:rFonts w:eastAsia="Times New Roman" w:cstheme="minorHAnsi"/>
                <w:b/>
                <w:bCs/>
                <w:color w:val="000000"/>
                <w:sz w:val="18"/>
                <w:szCs w:val="18"/>
              </w:rPr>
              <w:t>target</w:t>
            </w:r>
            <w:r w:rsidRPr="005B3EC9">
              <w:rPr>
                <w:rFonts w:eastAsia="Times New Roman" w:cstheme="minorHAnsi"/>
                <w:color w:val="000000"/>
                <w:sz w:val="18"/>
                <w:szCs w:val="18"/>
              </w:rPr>
              <w:t xml:space="preserve"> established by the clinic for its next subsequent CRCCP annual clinic record.</w:t>
            </w:r>
          </w:p>
          <w:p w:rsidR="007D0996" w:rsidRPr="005B3EC9" w:rsidP="005B3EC9" w14:paraId="30D21EE3" w14:textId="71DD957A">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Enter the targeted clinic-level colorectal cancer screening rate (i.e., the screening rate you want to achieve) for the </w:t>
            </w:r>
            <w:r w:rsidRPr="005B3EC9">
              <w:rPr>
                <w:rFonts w:eastAsia="Times New Roman" w:cstheme="minorHAnsi"/>
                <w:b/>
                <w:bCs/>
                <w:color w:val="000000"/>
                <w:sz w:val="18"/>
                <w:szCs w:val="18"/>
              </w:rPr>
              <w:t>next</w:t>
            </w:r>
            <w:r w:rsidRPr="005B3EC9">
              <w:rPr>
                <w:rFonts w:eastAsia="Times New Roman" w:cstheme="minorHAnsi"/>
                <w:color w:val="000000"/>
                <w:sz w:val="18"/>
                <w:szCs w:val="18"/>
              </w:rPr>
              <w:t xml:space="preserve"> annual record, i.e. the colorectal cancer screening rate for the next </w:t>
            </w:r>
            <w:r w:rsidRPr="005B3EC9">
              <w:rPr>
                <w:rFonts w:eastAsia="Times New Roman" w:cstheme="minorHAnsi"/>
                <w:color w:val="000000"/>
                <w:sz w:val="18"/>
                <w:szCs w:val="18"/>
                <w:u w:val="single"/>
              </w:rPr>
              <w:t>12-month measurement period</w:t>
            </w:r>
            <w:r w:rsidRPr="005B3EC9">
              <w:rPr>
                <w:rFonts w:eastAsia="Times New Roman" w:cstheme="minorHAnsi"/>
                <w:color w:val="000000"/>
                <w:sz w:val="18"/>
                <w:szCs w:val="18"/>
              </w:rPr>
              <w:t>.</w:t>
            </w:r>
          </w:p>
          <w:p w:rsidR="007D0996" w:rsidRPr="005B3EC9" w:rsidP="005B3EC9" w14:paraId="40716AB9"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 not enter the expected additional % increase. </w:t>
            </w:r>
          </w:p>
          <w:p w:rsidR="007D0996" w:rsidRPr="005B3EC9" w:rsidP="005B3EC9" w14:paraId="5A181B6A" w14:textId="77777777">
            <w:pPr>
              <w:pStyle w:val="ListParagraph"/>
              <w:numPr>
                <w:ilvl w:val="0"/>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Targets should be:</w:t>
            </w:r>
          </w:p>
          <w:p w:rsidR="007D0996" w:rsidRPr="005B3EC9" w:rsidP="005B3EC9" w14:paraId="69E09409" w14:textId="167EAEAC">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Clinic-level targets. Do no report targets for the health system unless the partner is the health system (item P3).</w:t>
            </w:r>
          </w:p>
          <w:p w:rsidR="007D0996" w:rsidRPr="005B3EC9" w:rsidP="005B3EC9" w14:paraId="43CBD3C3" w14:textId="68262C3E">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Unique to each clinic.</w:t>
            </w:r>
          </w:p>
          <w:p w:rsidR="007D0996" w:rsidRPr="005B3EC9" w:rsidP="005B3EC9" w14:paraId="5CBC5763" w14:textId="3531A3F5">
            <w:pPr>
              <w:pStyle w:val="ListParagraph"/>
              <w:numPr>
                <w:ilvl w:val="1"/>
                <w:numId w:val="21"/>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Ambitious but realistic and achievable</w:t>
            </w:r>
          </w:p>
          <w:p w:rsidR="007D0996" w:rsidRPr="005B3EC9" w:rsidP="005B3EC9" w14:paraId="76F9E99B" w14:textId="1732E784">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16BE5D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3E6A95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1-100</w:t>
            </w:r>
          </w:p>
          <w:p w:rsidR="007D0996" w:rsidRPr="005B3EC9" w:rsidP="005B3EC9" w14:paraId="2011B6B2" w14:textId="1A08F8F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 (no target set)</w:t>
            </w:r>
          </w:p>
        </w:tc>
      </w:tr>
      <w:tr w14:paraId="6386C8EA" w14:textId="77777777" w:rsidTr="00FC379F">
        <w:tblPrEx>
          <w:tblW w:w="14400" w:type="dxa"/>
          <w:tblInd w:w="-10" w:type="dxa"/>
          <w:tblLayout w:type="fixed"/>
          <w:tblLook w:val="04A0"/>
        </w:tblPrEx>
        <w:trPr>
          <w:cantSplit/>
          <w:trHeight w:val="300"/>
        </w:trPr>
        <w:tc>
          <w:tcPr>
            <w:tcW w:w="815" w:type="dxa"/>
            <w:shd w:val="clear" w:color="auto" w:fill="auto"/>
            <w:hideMark/>
          </w:tcPr>
          <w:p w:rsidR="007D0996" w:rsidRPr="005B3EC9" w:rsidP="005B3EC9" w14:paraId="416046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B3-5l</w:t>
            </w:r>
            <w:r w:rsidRPr="005B3EC9">
              <w:rPr>
                <w:rFonts w:eastAsia="Times New Roman" w:cstheme="minorHAnsi"/>
                <w:color w:val="000000"/>
                <w:sz w:val="18"/>
                <w:szCs w:val="18"/>
              </w:rPr>
              <w:br/>
              <w:t>A3-5l</w:t>
            </w:r>
          </w:p>
        </w:tc>
        <w:tc>
          <w:tcPr>
            <w:tcW w:w="630" w:type="dxa"/>
            <w:shd w:val="clear" w:color="auto" w:fill="auto"/>
            <w:hideMark/>
          </w:tcPr>
          <w:p w:rsidR="007D0996" w:rsidRPr="005B3EC9" w:rsidP="005B3EC9" w14:paraId="257BA3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7D0996" w:rsidRPr="005B3EC9" w:rsidP="005B3EC9" w14:paraId="13321F7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04EF17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Comments for EHR rates</w:t>
            </w:r>
          </w:p>
        </w:tc>
        <w:tc>
          <w:tcPr>
            <w:tcW w:w="6480" w:type="dxa"/>
            <w:shd w:val="clear" w:color="auto" w:fill="auto"/>
            <w:hideMark/>
          </w:tcPr>
          <w:p w:rsidR="007D0996" w:rsidRPr="005B3EC9" w:rsidP="005B3EC9" w14:paraId="637073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EHR rates</w:t>
            </w:r>
          </w:p>
        </w:tc>
        <w:tc>
          <w:tcPr>
            <w:tcW w:w="805" w:type="dxa"/>
            <w:shd w:val="clear" w:color="auto" w:fill="auto"/>
            <w:noWrap/>
            <w:hideMark/>
          </w:tcPr>
          <w:p w:rsidR="007D0996" w:rsidRPr="005B3EC9" w:rsidP="005B3EC9" w14:paraId="315320C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7D0996" w:rsidRPr="005B3EC9" w:rsidP="005B3EC9" w14:paraId="061411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7D0996" w:rsidRPr="005B3EC9" w:rsidP="005B3EC9" w14:paraId="5D1E03DB" w14:textId="4AF41AB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5079C223" w14:textId="77777777" w:rsidTr="00161FE5">
        <w:tblPrEx>
          <w:tblW w:w="14400" w:type="dxa"/>
          <w:tblInd w:w="-10" w:type="dxa"/>
          <w:tblLayout w:type="fixed"/>
          <w:tblLook w:val="04A0"/>
        </w:tblPrEx>
        <w:trPr>
          <w:cantSplit/>
          <w:trHeight w:val="300"/>
        </w:trPr>
        <w:tc>
          <w:tcPr>
            <w:tcW w:w="14400" w:type="dxa"/>
            <w:gridSpan w:val="7"/>
            <w:shd w:val="clear" w:color="auto" w:fill="D9E2F3" w:themeFill="accent1" w:themeFillTint="33"/>
            <w:noWrap/>
            <w:vAlign w:val="bottom"/>
            <w:hideMark/>
          </w:tcPr>
          <w:p w:rsidR="007D0996" w:rsidRPr="005B3EC9" w:rsidP="005B3EC9" w14:paraId="6BF927D3" w14:textId="5B0D5817">
            <w:pPr>
              <w:spacing w:after="0" w:line="240" w:lineRule="auto"/>
              <w:rPr>
                <w:rFonts w:eastAsia="Times New Roman" w:cstheme="minorHAnsi"/>
                <w:b/>
                <w:bCs/>
                <w:sz w:val="18"/>
                <w:szCs w:val="18"/>
              </w:rPr>
            </w:pPr>
            <w:r w:rsidRPr="005B3EC9">
              <w:rPr>
                <w:rFonts w:eastAsia="Times New Roman" w:cstheme="minorHAnsi"/>
                <w:b/>
                <w:bCs/>
                <w:sz w:val="18"/>
                <w:szCs w:val="18"/>
              </w:rPr>
              <w:t>CRC Screening Practices and Outcomes</w:t>
            </w:r>
          </w:p>
        </w:tc>
      </w:tr>
      <w:tr w14:paraId="02898ED5" w14:textId="77777777" w:rsidTr="00161FE5">
        <w:tblPrEx>
          <w:tblW w:w="14400" w:type="dxa"/>
          <w:tblInd w:w="-10" w:type="dxa"/>
          <w:tblLayout w:type="fixed"/>
          <w:tblLook w:val="04A0"/>
        </w:tblPrEx>
        <w:trPr>
          <w:cantSplit/>
          <w:trHeight w:val="300"/>
        </w:trPr>
        <w:tc>
          <w:tcPr>
            <w:tcW w:w="14400" w:type="dxa"/>
            <w:gridSpan w:val="7"/>
            <w:shd w:val="clear" w:color="auto" w:fill="D9E2F3" w:themeFill="accent1" w:themeFillTint="33"/>
            <w:noWrap/>
          </w:tcPr>
          <w:p w:rsidR="007D0996" w:rsidRPr="005B3EC9" w:rsidP="005B3EC9" w14:paraId="5EEA3399" w14:textId="77777777">
            <w:pPr>
              <w:spacing w:after="0" w:line="240" w:lineRule="auto"/>
              <w:rPr>
                <w:sz w:val="18"/>
                <w:szCs w:val="18"/>
              </w:rPr>
            </w:pPr>
            <w:r w:rsidRPr="005B3EC9">
              <w:rPr>
                <w:sz w:val="18"/>
                <w:szCs w:val="18"/>
              </w:rPr>
              <w:t>Information regarding clinic’s practices and outcomes of CRC screening.  Items include primary test type, FIT/FOBT return rate, colonoscopy follow-up rates, and colonoscopies paid for with CDC funds.</w:t>
            </w:r>
          </w:p>
          <w:p w:rsidR="007D0996" w:rsidRPr="005B3EC9" w:rsidP="005B3EC9" w14:paraId="1544915E" w14:textId="5F3067E3">
            <w:pPr>
              <w:spacing w:after="0" w:line="240" w:lineRule="auto"/>
              <w:rPr>
                <w:rFonts w:eastAsia="Times New Roman" w:cstheme="minorHAnsi"/>
                <w:b/>
                <w:bCs/>
                <w:sz w:val="18"/>
                <w:szCs w:val="18"/>
              </w:rPr>
            </w:pPr>
            <w:r w:rsidRPr="005B3EC9">
              <w:rPr>
                <w:rFonts w:eastAsia="Times New Roman" w:cstheme="minorHAnsi"/>
                <w:b/>
                <w:bCs/>
                <w:sz w:val="18"/>
                <w:szCs w:val="18"/>
              </w:rPr>
              <w:t xml:space="preserve">***This section should be skipped at baseline for clinics that are newly </w:t>
            </w:r>
            <w:r w:rsidRPr="005B3EC9" w:rsidR="00F77CE3">
              <w:rPr>
                <w:rFonts w:eastAsia="Times New Roman" w:cstheme="minorHAnsi"/>
                <w:b/>
                <w:bCs/>
                <w:sz w:val="18"/>
                <w:szCs w:val="18"/>
              </w:rPr>
              <w:t>screening</w:t>
            </w:r>
            <w:r w:rsidRPr="005B3EC9">
              <w:rPr>
                <w:rFonts w:eastAsia="Times New Roman" w:cstheme="minorHAnsi"/>
                <w:b/>
                <w:bCs/>
                <w:sz w:val="18"/>
                <w:szCs w:val="18"/>
              </w:rPr>
              <w:t xml:space="preserve"> or newly </w:t>
            </w:r>
            <w:r w:rsidRPr="005B3EC9" w:rsidR="00F77CE3">
              <w:rPr>
                <w:rFonts w:eastAsia="Times New Roman" w:cstheme="minorHAnsi"/>
                <w:b/>
                <w:bCs/>
                <w:sz w:val="18"/>
                <w:szCs w:val="18"/>
              </w:rPr>
              <w:t>opened</w:t>
            </w:r>
            <w:r w:rsidRPr="005B3EC9">
              <w:rPr>
                <w:rFonts w:eastAsia="Times New Roman" w:cstheme="minorHAnsi"/>
                <w:b/>
                <w:bCs/>
                <w:sz w:val="18"/>
                <w:szCs w:val="18"/>
              </w:rPr>
              <w:t>***</w:t>
            </w:r>
          </w:p>
        </w:tc>
      </w:tr>
      <w:tr w14:paraId="68BDEB8E" w14:textId="77777777" w:rsidTr="00FC379F">
        <w:tblPrEx>
          <w:tblW w:w="14400" w:type="dxa"/>
          <w:tblInd w:w="-10" w:type="dxa"/>
          <w:tblLayout w:type="fixed"/>
          <w:tblLook w:val="04A0"/>
        </w:tblPrEx>
        <w:trPr>
          <w:cantSplit/>
          <w:trHeight w:val="1275"/>
        </w:trPr>
        <w:tc>
          <w:tcPr>
            <w:tcW w:w="815" w:type="dxa"/>
            <w:shd w:val="clear" w:color="auto" w:fill="auto"/>
            <w:hideMark/>
          </w:tcPr>
          <w:p w:rsidR="007D0996" w:rsidRPr="005B3EC9" w:rsidP="005B3EC9" w14:paraId="000289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B3-6</w:t>
            </w:r>
            <w:r w:rsidRPr="005B3EC9">
              <w:rPr>
                <w:rFonts w:eastAsia="Times New Roman" w:cstheme="minorHAnsi"/>
                <w:color w:val="000000"/>
                <w:sz w:val="18"/>
                <w:szCs w:val="18"/>
              </w:rPr>
              <w:br/>
              <w:t>A3-6</w:t>
            </w:r>
          </w:p>
        </w:tc>
        <w:tc>
          <w:tcPr>
            <w:tcW w:w="630" w:type="dxa"/>
            <w:shd w:val="clear" w:color="auto" w:fill="auto"/>
            <w:hideMark/>
          </w:tcPr>
          <w:p w:rsidR="007D0996" w:rsidRPr="005B3EC9" w:rsidP="005B3EC9" w14:paraId="7C58F1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7B435D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62779FDF" w14:textId="1173CC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 Screening </w:t>
            </w:r>
            <w:r w:rsidRPr="005B3EC9" w:rsidR="00F77CE3">
              <w:rPr>
                <w:rFonts w:eastAsia="Times New Roman" w:cstheme="minorHAnsi"/>
                <w:color w:val="000000"/>
                <w:sz w:val="18"/>
                <w:szCs w:val="18"/>
              </w:rPr>
              <w:t>methods</w:t>
            </w:r>
          </w:p>
        </w:tc>
        <w:tc>
          <w:tcPr>
            <w:tcW w:w="6480" w:type="dxa"/>
            <w:shd w:val="clear" w:color="auto" w:fill="auto"/>
            <w:vAlign w:val="center"/>
            <w:hideMark/>
          </w:tcPr>
          <w:p w:rsidR="00F77CE3" w:rsidRPr="005B3EC9" w:rsidP="005B3EC9" w14:paraId="4F2C60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F77CE3" w:rsidRPr="005B3EC9" w:rsidP="005B3EC9" w14:paraId="7481B2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all methods used by the clinic for colorectal cancer screening during the year prior to CRCCP activity implementation (Item B1-1: Clinic CRCCP Activities Start Date).  Colonoscopy includes referral for screening colonoscopy.</w:t>
            </w:r>
          </w:p>
          <w:p w:rsidR="00F77CE3" w:rsidRPr="005B3EC9" w:rsidP="005B3EC9" w14:paraId="2EB19249" w14:textId="77777777">
            <w:pPr>
              <w:spacing w:after="0" w:line="240" w:lineRule="auto"/>
              <w:rPr>
                <w:rFonts w:eastAsia="Times New Roman" w:cstheme="minorHAnsi"/>
                <w:color w:val="000000"/>
                <w:sz w:val="18"/>
                <w:szCs w:val="18"/>
              </w:rPr>
            </w:pPr>
          </w:p>
          <w:p w:rsidR="00F77CE3" w:rsidRPr="005B3EC9" w:rsidP="005B3EC9" w14:paraId="6D45CD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223D0634" w14:textId="29F3AA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all methods used by the clinic for colorectal cancer screening during the annual program year (July 1- June 30).  Colonoscopy includes referral for screening colonoscopy.</w:t>
            </w:r>
          </w:p>
        </w:tc>
        <w:tc>
          <w:tcPr>
            <w:tcW w:w="805" w:type="dxa"/>
            <w:shd w:val="clear" w:color="auto" w:fill="auto"/>
            <w:noWrap/>
            <w:hideMark/>
          </w:tcPr>
          <w:p w:rsidR="007D0996" w:rsidRPr="005B3EC9" w:rsidP="005B3EC9" w14:paraId="43A1D4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7D0996" w:rsidRPr="005B3EC9" w:rsidP="005B3EC9" w14:paraId="6A248F71" w14:textId="5442F81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all that apply</w:t>
            </w:r>
          </w:p>
        </w:tc>
        <w:tc>
          <w:tcPr>
            <w:tcW w:w="2610" w:type="dxa"/>
            <w:shd w:val="clear" w:color="auto" w:fill="auto"/>
            <w:hideMark/>
          </w:tcPr>
          <w:p w:rsidR="007D0996" w:rsidRPr="005B3EC9" w:rsidP="005B3EC9" w14:paraId="04BF8A16" w14:textId="007FDBA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all that apply:</w:t>
            </w:r>
          </w:p>
          <w:p w:rsidR="007D0996" w:rsidRPr="005B3EC9" w:rsidP="005B3EC9" w14:paraId="2C10C4B5" w14:textId="28349832">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w:t>
            </w:r>
          </w:p>
          <w:p w:rsidR="007D0996" w:rsidRPr="005B3EC9" w:rsidP="005B3EC9" w14:paraId="1A570EC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FIT-DNA (Cologuard)</w:t>
            </w:r>
          </w:p>
          <w:p w:rsidR="007D0996" w:rsidRPr="005B3EC9" w:rsidP="005B3EC9" w14:paraId="18DF870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FOBT    </w:t>
            </w:r>
          </w:p>
          <w:p w:rsidR="007D0996" w:rsidRPr="005B3EC9" w:rsidP="005B3EC9" w14:paraId="524C902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Colonoscopy:  </w:t>
            </w:r>
          </w:p>
          <w:p w:rsidR="007D0996" w:rsidRPr="005B3EC9" w:rsidP="005B3EC9" w14:paraId="179FCE66" w14:textId="1E7C62B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___________</w:t>
            </w:r>
          </w:p>
        </w:tc>
      </w:tr>
      <w:tr w14:paraId="3A3C4828" w14:textId="77777777" w:rsidTr="006579DD">
        <w:tblPrEx>
          <w:tblW w:w="14400" w:type="dxa"/>
          <w:tblInd w:w="-10" w:type="dxa"/>
          <w:tblLayout w:type="fixed"/>
          <w:tblLook w:val="04A0"/>
        </w:tblPrEx>
        <w:trPr>
          <w:cantSplit/>
          <w:trHeight w:val="701"/>
        </w:trPr>
        <w:tc>
          <w:tcPr>
            <w:tcW w:w="815" w:type="dxa"/>
            <w:shd w:val="clear" w:color="auto" w:fill="auto"/>
          </w:tcPr>
          <w:p w:rsidR="00F77CE3" w:rsidRPr="005B3EC9" w:rsidP="005B3EC9" w14:paraId="1878027E" w14:textId="4C7484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B3-6a</w:t>
            </w:r>
            <w:r w:rsidRPr="005B3EC9">
              <w:rPr>
                <w:rFonts w:eastAsia="Times New Roman" w:cstheme="minorHAnsi"/>
                <w:color w:val="000000"/>
                <w:sz w:val="18"/>
                <w:szCs w:val="18"/>
              </w:rPr>
              <w:br/>
              <w:t>A3-6a</w:t>
            </w:r>
          </w:p>
        </w:tc>
        <w:tc>
          <w:tcPr>
            <w:tcW w:w="630" w:type="dxa"/>
            <w:shd w:val="clear" w:color="auto" w:fill="auto"/>
          </w:tcPr>
          <w:p w:rsidR="00F77CE3" w:rsidRPr="005B3EC9" w:rsidP="005B3EC9" w14:paraId="4F0448CE" w14:textId="4644406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F77CE3" w:rsidRPr="005B3EC9" w:rsidP="005B3EC9" w14:paraId="7269E70B" w14:textId="43684C1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00F77CE3" w:rsidRPr="005B3EC9" w:rsidP="005B3EC9" w14:paraId="63D17386" w14:textId="7E7838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CRC Screening methods</w:t>
            </w:r>
          </w:p>
        </w:tc>
        <w:tc>
          <w:tcPr>
            <w:tcW w:w="6480" w:type="dxa"/>
            <w:shd w:val="clear" w:color="auto" w:fill="auto"/>
          </w:tcPr>
          <w:p w:rsidR="00F77CE3" w:rsidRPr="005B3EC9" w:rsidP="005B3EC9" w14:paraId="7549D67C" w14:textId="32F1E5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Specify </w:t>
            </w:r>
            <w:r w:rsidRPr="005B3EC9" w:rsidR="00130C40">
              <w:rPr>
                <w:rFonts w:eastAsia="Times New Roman" w:cstheme="minorHAnsi"/>
                <w:color w:val="000000"/>
                <w:sz w:val="18"/>
                <w:szCs w:val="18"/>
              </w:rPr>
              <w:t>“</w:t>
            </w:r>
            <w:r w:rsidRPr="005B3EC9">
              <w:rPr>
                <w:rFonts w:eastAsia="Times New Roman" w:cstheme="minorHAnsi"/>
                <w:color w:val="000000"/>
                <w:sz w:val="18"/>
                <w:szCs w:val="18"/>
              </w:rPr>
              <w:t>other</w:t>
            </w:r>
            <w:r w:rsidRPr="005B3EC9" w:rsidR="00130C40">
              <w:rPr>
                <w:rFonts w:eastAsia="Times New Roman" w:cstheme="minorHAnsi"/>
                <w:color w:val="000000"/>
                <w:sz w:val="18"/>
                <w:szCs w:val="18"/>
              </w:rPr>
              <w:t>”</w:t>
            </w:r>
            <w:r w:rsidRPr="005B3EC9">
              <w:rPr>
                <w:rFonts w:eastAsia="Times New Roman" w:cstheme="minorHAnsi"/>
                <w:color w:val="000000"/>
                <w:sz w:val="18"/>
                <w:szCs w:val="18"/>
              </w:rPr>
              <w:t xml:space="preserve"> screening tests used</w:t>
            </w:r>
          </w:p>
        </w:tc>
        <w:tc>
          <w:tcPr>
            <w:tcW w:w="805" w:type="dxa"/>
            <w:shd w:val="clear" w:color="auto" w:fill="auto"/>
            <w:noWrap/>
          </w:tcPr>
          <w:p w:rsidR="00F77CE3" w:rsidRPr="005B3EC9" w:rsidP="005B3EC9" w14:paraId="2CB64816" w14:textId="114AE69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tcPr>
          <w:p w:rsidR="00F77CE3" w:rsidRPr="005B3EC9" w:rsidP="005B3EC9" w14:paraId="017C0E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F77CE3" w:rsidRPr="005B3EC9" w:rsidP="005B3EC9" w14:paraId="67F84357" w14:textId="0F50F5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0A7167B0" w14:textId="77777777" w:rsidTr="00FC379F">
        <w:tblPrEx>
          <w:tblW w:w="14400" w:type="dxa"/>
          <w:tblInd w:w="-10" w:type="dxa"/>
          <w:tblLayout w:type="fixed"/>
          <w:tblLook w:val="04A0"/>
        </w:tblPrEx>
        <w:trPr>
          <w:cantSplit/>
          <w:trHeight w:val="1320"/>
        </w:trPr>
        <w:tc>
          <w:tcPr>
            <w:tcW w:w="815" w:type="dxa"/>
            <w:shd w:val="clear" w:color="auto" w:fill="auto"/>
            <w:hideMark/>
          </w:tcPr>
          <w:p w:rsidR="00F77CE3" w:rsidRPr="005B3EC9" w:rsidP="005B3EC9" w14:paraId="590291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B3-7</w:t>
            </w:r>
            <w:r w:rsidRPr="005B3EC9">
              <w:rPr>
                <w:rFonts w:eastAsia="Times New Roman" w:cstheme="minorHAnsi"/>
                <w:color w:val="000000"/>
                <w:sz w:val="18"/>
                <w:szCs w:val="18"/>
              </w:rPr>
              <w:br/>
              <w:t>A3-7</w:t>
            </w:r>
          </w:p>
        </w:tc>
        <w:tc>
          <w:tcPr>
            <w:tcW w:w="630" w:type="dxa"/>
            <w:shd w:val="clear" w:color="auto" w:fill="auto"/>
            <w:hideMark/>
          </w:tcPr>
          <w:p w:rsidR="00F77CE3" w:rsidRPr="005B3EC9" w:rsidP="005B3EC9" w14:paraId="52A369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F77CE3" w:rsidRPr="005B3EC9" w:rsidP="005B3EC9" w14:paraId="62053BF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F77CE3" w:rsidRPr="005B3EC9" w:rsidP="005B3EC9" w14:paraId="7DDAE4F8" w14:textId="0D7E3AC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Primary CRC screening method</w:t>
            </w:r>
          </w:p>
        </w:tc>
        <w:tc>
          <w:tcPr>
            <w:tcW w:w="6480" w:type="dxa"/>
            <w:shd w:val="clear" w:color="auto" w:fill="auto"/>
            <w:hideMark/>
          </w:tcPr>
          <w:p w:rsidR="00F77CE3" w:rsidRPr="005B3EC9" w:rsidP="005B3EC9" w14:paraId="279583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F77CE3" w:rsidRPr="005B3EC9" w:rsidP="005B3EC9" w14:paraId="2DE327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colorectal cancer screening method most frequently used by the clinic during the year prior to CRCCP activity implementation (Item B1-1: Clinic CRCCP Activities Start Date). Colonoscopy includes referral for screening colonoscopy.</w:t>
            </w:r>
          </w:p>
          <w:p w:rsidR="00F77CE3" w:rsidRPr="005B3EC9" w:rsidP="005B3EC9" w14:paraId="7E5EC400" w14:textId="77777777">
            <w:pPr>
              <w:spacing w:after="0" w:line="240" w:lineRule="auto"/>
              <w:rPr>
                <w:rFonts w:eastAsia="Times New Roman" w:cstheme="minorHAnsi"/>
                <w:color w:val="000000"/>
                <w:sz w:val="18"/>
                <w:szCs w:val="18"/>
              </w:rPr>
            </w:pPr>
          </w:p>
          <w:p w:rsidR="00F77CE3" w:rsidRPr="005B3EC9" w:rsidP="005B3EC9" w14:paraId="149230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F77CE3" w:rsidRPr="005B3EC9" w:rsidP="005B3EC9" w14:paraId="518F07A9" w14:textId="474CD7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colorectal cancer screening method most frequently used during the program year (July 1-June 30).  Colonoscopy includes referral for screening colonoscopy.</w:t>
            </w:r>
          </w:p>
        </w:tc>
        <w:tc>
          <w:tcPr>
            <w:tcW w:w="805" w:type="dxa"/>
            <w:shd w:val="clear" w:color="auto" w:fill="auto"/>
            <w:noWrap/>
            <w:hideMark/>
          </w:tcPr>
          <w:p w:rsidR="00F77CE3" w:rsidRPr="005B3EC9" w:rsidP="005B3EC9" w14:paraId="64AD7A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F77CE3" w:rsidRPr="005B3EC9" w:rsidP="005B3EC9" w14:paraId="7FEE06E0" w14:textId="6EE546E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00F77CE3" w:rsidRPr="005B3EC9" w:rsidP="005B3EC9" w14:paraId="2902775C" w14:textId="7C8DBE50">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F77CE3" w:rsidRPr="005B3EC9" w:rsidP="005B3EC9" w14:paraId="5B8F2F38" w14:textId="6D9FDD8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w:t>
            </w:r>
          </w:p>
          <w:p w:rsidR="00F77CE3" w:rsidRPr="005B3EC9" w:rsidP="005B3EC9" w14:paraId="13DBE5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FIT-DNA (Cologuard)</w:t>
            </w:r>
          </w:p>
          <w:p w:rsidR="00F77CE3" w:rsidRPr="005B3EC9" w:rsidP="005B3EC9" w14:paraId="6238990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FOBT    </w:t>
            </w:r>
          </w:p>
          <w:p w:rsidR="00F77CE3" w:rsidRPr="005B3EC9" w:rsidP="005B3EC9" w14:paraId="4A13550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Colonoscopy:  </w:t>
            </w:r>
          </w:p>
          <w:p w:rsidR="00F77CE3" w:rsidRPr="005B3EC9" w:rsidP="005B3EC9" w14:paraId="698ABC94" w14:textId="644D248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___________</w:t>
            </w:r>
          </w:p>
        </w:tc>
      </w:tr>
      <w:tr w14:paraId="3D279A3D" w14:textId="77777777" w:rsidTr="00FC379F">
        <w:tblPrEx>
          <w:tblW w:w="14400" w:type="dxa"/>
          <w:tblInd w:w="-10" w:type="dxa"/>
          <w:tblLayout w:type="fixed"/>
          <w:tblLook w:val="04A0"/>
        </w:tblPrEx>
        <w:trPr>
          <w:cantSplit/>
          <w:trHeight w:val="1320"/>
        </w:trPr>
        <w:tc>
          <w:tcPr>
            <w:tcW w:w="815" w:type="dxa"/>
            <w:shd w:val="clear" w:color="auto" w:fill="auto"/>
          </w:tcPr>
          <w:p w:rsidR="00F77CE3" w:rsidRPr="005B3EC9" w:rsidP="005B3EC9" w14:paraId="5C5EE378" w14:textId="42A4E6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B3-7a</w:t>
            </w:r>
            <w:r w:rsidRPr="005B3EC9">
              <w:rPr>
                <w:rFonts w:eastAsia="Times New Roman" w:cstheme="minorHAnsi"/>
                <w:color w:val="000000"/>
                <w:sz w:val="18"/>
                <w:szCs w:val="18"/>
              </w:rPr>
              <w:br/>
              <w:t>A3-7a</w:t>
            </w:r>
          </w:p>
        </w:tc>
        <w:tc>
          <w:tcPr>
            <w:tcW w:w="630" w:type="dxa"/>
            <w:shd w:val="clear" w:color="auto" w:fill="auto"/>
          </w:tcPr>
          <w:p w:rsidR="00F77CE3" w:rsidRPr="005B3EC9" w:rsidP="005B3EC9" w14:paraId="3F495978" w14:textId="3F6E2ED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F77CE3" w:rsidRPr="005B3EC9" w:rsidP="005B3EC9" w14:paraId="7BFA397D" w14:textId="01073DE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tcPr>
          <w:p w:rsidR="00F77CE3" w:rsidRPr="005B3EC9" w:rsidP="005B3EC9" w14:paraId="497C7C00" w14:textId="6654307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primary CRC screening method</w:t>
            </w:r>
          </w:p>
        </w:tc>
        <w:tc>
          <w:tcPr>
            <w:tcW w:w="6480" w:type="dxa"/>
            <w:shd w:val="clear" w:color="auto" w:fill="auto"/>
          </w:tcPr>
          <w:p w:rsidR="00F77CE3" w:rsidRPr="005B3EC9" w:rsidP="005B3EC9" w14:paraId="47ADF520" w14:textId="1E576C6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Specify “other” primary CRC screening method</w:t>
            </w:r>
          </w:p>
        </w:tc>
        <w:tc>
          <w:tcPr>
            <w:tcW w:w="805" w:type="dxa"/>
            <w:shd w:val="clear" w:color="auto" w:fill="auto"/>
            <w:noWrap/>
          </w:tcPr>
          <w:p w:rsidR="00F77CE3" w:rsidRPr="005B3EC9" w:rsidP="005B3EC9" w14:paraId="77A1A064" w14:textId="40FB72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tcPr>
          <w:p w:rsidR="00F77CE3" w:rsidRPr="005B3EC9" w:rsidP="005B3EC9" w14:paraId="09686E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F77CE3" w:rsidRPr="005B3EC9" w:rsidP="005B3EC9" w14:paraId="0E931F62" w14:textId="066F03FE">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70B3DF2C" w14:textId="77777777" w:rsidTr="00FC379F">
        <w:tblPrEx>
          <w:tblW w:w="14400" w:type="dxa"/>
          <w:tblInd w:w="-10" w:type="dxa"/>
          <w:tblLayout w:type="fixed"/>
          <w:tblLook w:val="04A0"/>
        </w:tblPrEx>
        <w:trPr>
          <w:cantSplit/>
          <w:trHeight w:val="960"/>
        </w:trPr>
        <w:tc>
          <w:tcPr>
            <w:tcW w:w="815" w:type="dxa"/>
            <w:shd w:val="clear" w:color="auto" w:fill="auto"/>
            <w:hideMark/>
          </w:tcPr>
          <w:p w:rsidR="007D0996" w:rsidRPr="005B3EC9" w:rsidP="005B3EC9" w14:paraId="3BA390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B3-8</w:t>
            </w:r>
            <w:r w:rsidRPr="005B3EC9">
              <w:rPr>
                <w:rFonts w:eastAsia="Times New Roman" w:cstheme="minorHAnsi"/>
                <w:color w:val="000000"/>
                <w:sz w:val="18"/>
                <w:szCs w:val="18"/>
              </w:rPr>
              <w:br/>
              <w:t>A3-8</w:t>
            </w:r>
          </w:p>
        </w:tc>
        <w:tc>
          <w:tcPr>
            <w:tcW w:w="630" w:type="dxa"/>
            <w:shd w:val="clear" w:color="auto" w:fill="auto"/>
            <w:hideMark/>
          </w:tcPr>
          <w:p w:rsidR="007D0996" w:rsidRPr="005B3EC9" w:rsidP="005B3EC9" w14:paraId="0CE47B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459EB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78BE6421" w14:textId="77777777">
            <w:pPr>
              <w:spacing w:after="0" w:line="240" w:lineRule="auto"/>
              <w:rPr>
                <w:rFonts w:eastAsia="Times New Roman" w:cstheme="minorHAnsi"/>
                <w:color w:val="000000"/>
                <w:sz w:val="18"/>
                <w:szCs w:val="18"/>
              </w:rPr>
            </w:pPr>
            <w:r w:rsidRPr="005B3EC9">
              <w:rPr>
                <w:rFonts w:eastAsia="Times New Roman" w:cstheme="minorHAnsi"/>
                <w:b/>
                <w:bCs/>
                <w:color w:val="000000"/>
                <w:sz w:val="18"/>
                <w:szCs w:val="18"/>
                <w:u w:val="single"/>
              </w:rPr>
              <w:t>Free</w:t>
            </w:r>
            <w:r w:rsidRPr="005B3EC9">
              <w:rPr>
                <w:rFonts w:eastAsia="Times New Roman" w:cstheme="minorHAnsi"/>
                <w:b/>
                <w:bCs/>
                <w:color w:val="000000"/>
                <w:sz w:val="18"/>
                <w:szCs w:val="18"/>
              </w:rPr>
              <w:t xml:space="preserve"> </w:t>
            </w:r>
            <w:r w:rsidRPr="005B3EC9">
              <w:rPr>
                <w:rFonts w:eastAsia="Times New Roman" w:cstheme="minorHAnsi"/>
                <w:color w:val="000000"/>
                <w:sz w:val="18"/>
                <w:szCs w:val="18"/>
              </w:rPr>
              <w:t>fecal testing kits</w:t>
            </w:r>
          </w:p>
        </w:tc>
        <w:tc>
          <w:tcPr>
            <w:tcW w:w="6480" w:type="dxa"/>
            <w:shd w:val="clear" w:color="auto" w:fill="auto"/>
            <w:vAlign w:val="center"/>
            <w:hideMark/>
          </w:tcPr>
          <w:p w:rsidR="007D0996" w:rsidRPr="005B3EC9" w:rsidP="005B3EC9" w14:paraId="1DED6A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06B41B4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provided </w:t>
            </w:r>
            <w:r w:rsidRPr="005B3EC9">
              <w:rPr>
                <w:rFonts w:eastAsia="Times New Roman" w:cstheme="minorHAnsi"/>
                <w:b/>
                <w:bCs/>
                <w:color w:val="000000"/>
                <w:sz w:val="18"/>
                <w:szCs w:val="18"/>
                <w:u w:val="single"/>
              </w:rPr>
              <w:t>free</w:t>
            </w:r>
            <w:r w:rsidRPr="005B3EC9">
              <w:rPr>
                <w:rFonts w:eastAsia="Times New Roman" w:cstheme="minorHAnsi"/>
                <w:color w:val="000000"/>
                <w:sz w:val="18"/>
                <w:szCs w:val="18"/>
              </w:rPr>
              <w:t xml:space="preserve"> fecal testing kits (FIT, FIT-DNA (Cologuard), or FOBT) to any of their patients during the year prior to CRCCP activity implementation (Item BC1-1: Clinic CRCCP Activities Start Date).</w:t>
            </w:r>
          </w:p>
          <w:p w:rsidR="007D0996" w:rsidRPr="005B3EC9" w:rsidP="005B3EC9" w14:paraId="5A5298C2" w14:textId="77777777">
            <w:pPr>
              <w:spacing w:after="0" w:line="240" w:lineRule="auto"/>
              <w:rPr>
                <w:rFonts w:eastAsia="Times New Roman" w:cstheme="minorHAnsi"/>
                <w:color w:val="000000"/>
                <w:sz w:val="18"/>
                <w:szCs w:val="18"/>
              </w:rPr>
            </w:pPr>
          </w:p>
          <w:p w:rsidR="007D0996" w:rsidRPr="005B3EC9" w:rsidP="005B3EC9" w14:paraId="7E759417" w14:textId="6A8F68C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includes kits that may be made available by the laboratory and distributed at no cost to patients by the clinic.</w:t>
            </w:r>
          </w:p>
          <w:p w:rsidR="007D0996" w:rsidRPr="005B3EC9" w:rsidP="005B3EC9" w14:paraId="7FBF2DB6" w14:textId="77777777">
            <w:pPr>
              <w:spacing w:after="0" w:line="240" w:lineRule="auto"/>
              <w:rPr>
                <w:rFonts w:eastAsia="Times New Roman" w:cstheme="minorHAnsi"/>
                <w:color w:val="000000"/>
                <w:sz w:val="18"/>
                <w:szCs w:val="18"/>
              </w:rPr>
            </w:pPr>
          </w:p>
          <w:p w:rsidR="007D0996" w:rsidRPr="005B3EC9" w:rsidP="005B3EC9" w14:paraId="6449AC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797D06FF" w14:textId="20AD74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provided </w:t>
            </w:r>
            <w:r w:rsidRPr="005B3EC9">
              <w:rPr>
                <w:rFonts w:eastAsia="Times New Roman" w:cstheme="minorHAnsi"/>
                <w:b/>
                <w:bCs/>
                <w:color w:val="000000"/>
                <w:sz w:val="18"/>
                <w:szCs w:val="18"/>
                <w:u w:val="single"/>
              </w:rPr>
              <w:t>free</w:t>
            </w:r>
            <w:r w:rsidRPr="005B3EC9">
              <w:rPr>
                <w:rFonts w:eastAsia="Times New Roman" w:cstheme="minorHAnsi"/>
                <w:color w:val="000000"/>
                <w:sz w:val="18"/>
                <w:szCs w:val="18"/>
              </w:rPr>
              <w:t xml:space="preserve"> fecal testing kits (FIT, FIT-DNA (Cologuard), or FOBT) to any of their patients during the program year (July 1-June 30).</w:t>
            </w:r>
          </w:p>
          <w:p w:rsidR="007D0996" w:rsidRPr="005B3EC9" w:rsidP="005B3EC9" w14:paraId="1C6ECC01" w14:textId="77777777">
            <w:pPr>
              <w:spacing w:after="0" w:line="240" w:lineRule="auto"/>
              <w:rPr>
                <w:rFonts w:eastAsia="Times New Roman" w:cstheme="minorHAnsi"/>
                <w:color w:val="000000"/>
                <w:sz w:val="18"/>
                <w:szCs w:val="18"/>
              </w:rPr>
            </w:pPr>
          </w:p>
          <w:p w:rsidR="007D0996" w:rsidRPr="005B3EC9" w:rsidP="005B3EC9" w14:paraId="4C82563A" w14:textId="109A1AA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includes kits that may be made available by the laboratory and distributed at no cost to patients used by the clinic.</w:t>
            </w:r>
          </w:p>
          <w:p w:rsidR="007D0996" w:rsidRPr="005B3EC9" w:rsidP="005B3EC9" w14:paraId="3B143A6D" w14:textId="46879457">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62F7A5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7D0996" w:rsidRPr="005B3EC9" w:rsidP="005B3EC9" w14:paraId="320D1F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7D0996" w:rsidRPr="005B3EC9" w:rsidP="005B3EC9" w14:paraId="65698D4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7D0996" w:rsidRPr="005B3EC9" w:rsidP="005B3EC9" w14:paraId="518B8681" w14:textId="135CAD1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Unknown</w:t>
            </w:r>
          </w:p>
        </w:tc>
      </w:tr>
      <w:tr w14:paraId="117124C6" w14:textId="77777777" w:rsidTr="00FC379F">
        <w:tblPrEx>
          <w:tblW w:w="14400" w:type="dxa"/>
          <w:tblInd w:w="-10" w:type="dxa"/>
          <w:tblLayout w:type="fixed"/>
          <w:tblLook w:val="04A0"/>
        </w:tblPrEx>
        <w:trPr>
          <w:cantSplit/>
          <w:trHeight w:val="1032"/>
        </w:trPr>
        <w:tc>
          <w:tcPr>
            <w:tcW w:w="815" w:type="dxa"/>
            <w:shd w:val="clear" w:color="auto" w:fill="auto"/>
            <w:hideMark/>
          </w:tcPr>
          <w:p w:rsidR="007D0996" w:rsidRPr="005B3EC9" w:rsidP="005B3EC9" w14:paraId="006547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B3-9</w:t>
            </w:r>
            <w:r w:rsidRPr="005B3EC9">
              <w:rPr>
                <w:rFonts w:eastAsia="Times New Roman" w:cstheme="minorHAnsi"/>
                <w:color w:val="000000"/>
                <w:sz w:val="18"/>
                <w:szCs w:val="18"/>
              </w:rPr>
              <w:br/>
              <w:t>A3-9</w:t>
            </w:r>
          </w:p>
        </w:tc>
        <w:tc>
          <w:tcPr>
            <w:tcW w:w="630" w:type="dxa"/>
            <w:shd w:val="clear" w:color="auto" w:fill="auto"/>
            <w:hideMark/>
          </w:tcPr>
          <w:p w:rsidR="007D0996" w:rsidRPr="005B3EC9" w:rsidP="005B3EC9" w14:paraId="4885CC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007D0996" w:rsidRPr="005B3EC9" w:rsidP="005B3EC9" w14:paraId="5011B5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527BF8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Fecal Kit return rate</w:t>
            </w:r>
          </w:p>
        </w:tc>
        <w:tc>
          <w:tcPr>
            <w:tcW w:w="6480" w:type="dxa"/>
            <w:shd w:val="clear" w:color="auto" w:fill="auto"/>
            <w:hideMark/>
          </w:tcPr>
          <w:p w:rsidR="007D0996" w:rsidRPr="005B3EC9" w:rsidP="005B3EC9" w14:paraId="1205D4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12B23E96" w14:textId="25875E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Percentage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receiving a fecal testing kit (FIT, FIT-DNA (Cologuard), or FOBT) during the year prior to CRCCP activity implementation (Item BC1-1: Clinic CRCCP Activities Start Date) and returned it for processing. Includes </w:t>
            </w:r>
            <w:r w:rsidRPr="005B3EC9">
              <w:rPr>
                <w:rFonts w:eastAsia="Times New Roman" w:cstheme="minorHAnsi"/>
                <w:color w:val="000000"/>
                <w:sz w:val="18"/>
                <w:szCs w:val="18"/>
                <w:u w:val="single"/>
              </w:rPr>
              <w:t>all fecal kits regardless of cost/payor</w:t>
            </w:r>
            <w:r w:rsidRPr="005B3EC9">
              <w:rPr>
                <w:rFonts w:eastAsia="Times New Roman" w:cstheme="minorHAnsi"/>
                <w:color w:val="000000"/>
                <w:sz w:val="18"/>
                <w:szCs w:val="18"/>
              </w:rPr>
              <w:t xml:space="preserve">. </w:t>
            </w:r>
          </w:p>
          <w:p w:rsidR="007D0996" w:rsidRPr="005B3EC9" w:rsidP="005B3EC9" w14:paraId="5D6CEF53" w14:textId="77777777">
            <w:pPr>
              <w:pStyle w:val="ListParagraph"/>
              <w:numPr>
                <w:ilvl w:val="0"/>
                <w:numId w:val="2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B3-9b) and denominator (item B3-9a) reported.</w:t>
            </w:r>
          </w:p>
          <w:p w:rsidR="007D0996" w:rsidRPr="005B3EC9" w:rsidP="005B3EC9" w14:paraId="09D61519" w14:textId="18284F0A">
            <w:pPr>
              <w:pStyle w:val="ListParagraph"/>
              <w:numPr>
                <w:ilvl w:val="0"/>
                <w:numId w:val="22"/>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B3-9c).</w:t>
            </w:r>
          </w:p>
          <w:p w:rsidR="007D0996" w:rsidRPr="005B3EC9" w:rsidP="005B3EC9" w14:paraId="5798E9F1" w14:textId="77777777">
            <w:pPr>
              <w:pStyle w:val="ListParagraph"/>
              <w:spacing w:after="0" w:line="240" w:lineRule="auto"/>
              <w:ind w:left="360"/>
              <w:rPr>
                <w:rFonts w:eastAsia="Times New Roman" w:cstheme="minorHAnsi"/>
                <w:color w:val="000000"/>
                <w:sz w:val="18"/>
                <w:szCs w:val="18"/>
              </w:rPr>
            </w:pPr>
          </w:p>
          <w:p w:rsidR="007D0996" w:rsidRPr="005B3EC9" w:rsidP="005B3EC9" w14:paraId="74364E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380F7501" w14:textId="6A73E751">
            <w:pPr>
              <w:pStyle w:val="ListParagraph"/>
              <w:spacing w:after="0" w:line="240" w:lineRule="auto"/>
              <w:ind w:left="0"/>
              <w:rPr>
                <w:rFonts w:eastAsia="Times New Roman" w:cstheme="minorHAnsi"/>
                <w:color w:val="000000"/>
                <w:sz w:val="18"/>
                <w:szCs w:val="18"/>
              </w:rPr>
            </w:pPr>
            <w:r w:rsidRPr="005B3EC9">
              <w:rPr>
                <w:rFonts w:eastAsia="Times New Roman" w:cstheme="minorHAnsi"/>
                <w:color w:val="000000"/>
                <w:sz w:val="18"/>
                <w:szCs w:val="18"/>
              </w:rPr>
              <w:t xml:space="preserve">Percentage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receiving a fecal testing kit (FIT, FIT-DNA (Cologuard), or FOBT) during the program year (July 1-June 30)., who returned it for processing. Includes </w:t>
            </w:r>
            <w:r w:rsidRPr="005B3EC9">
              <w:rPr>
                <w:rFonts w:eastAsia="Times New Roman" w:cstheme="minorHAnsi"/>
                <w:color w:val="000000"/>
                <w:sz w:val="18"/>
                <w:szCs w:val="18"/>
                <w:u w:val="single"/>
              </w:rPr>
              <w:t>all fecal kits regardless of cost/payo</w:t>
            </w:r>
            <w:r w:rsidRPr="005B3EC9">
              <w:rPr>
                <w:rFonts w:eastAsia="Times New Roman" w:cstheme="minorHAnsi"/>
                <w:color w:val="000000"/>
                <w:sz w:val="18"/>
                <w:szCs w:val="18"/>
              </w:rPr>
              <w:t>r.</w:t>
            </w:r>
          </w:p>
          <w:p w:rsidR="007D0996" w:rsidRPr="005B3EC9" w:rsidP="005B3EC9" w14:paraId="246785AE" w14:textId="77777777">
            <w:pPr>
              <w:pStyle w:val="ListParagraph"/>
              <w:numPr>
                <w:ilvl w:val="0"/>
                <w:numId w:val="2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A3-9b) and denominator (item A3-9a) reported below.</w:t>
            </w:r>
          </w:p>
          <w:p w:rsidR="007D0996" w:rsidRPr="005B3EC9" w:rsidP="005B3EC9" w14:paraId="70D47E75" w14:textId="3280398E">
            <w:pPr>
              <w:pStyle w:val="ListParagraph"/>
              <w:numPr>
                <w:ilvl w:val="0"/>
                <w:numId w:val="23"/>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annual data submission, please provide the anticipated date of availability below (item A3-9c).</w:t>
            </w:r>
          </w:p>
          <w:p w:rsidR="007D0996" w:rsidRPr="005B3EC9" w:rsidP="005B3EC9" w14:paraId="78F7EB1B" w14:textId="0CD73B6D">
            <w:pPr>
              <w:pStyle w:val="ListParagraph"/>
              <w:spacing w:after="0" w:line="240" w:lineRule="auto"/>
              <w:ind w:left="0"/>
              <w:rPr>
                <w:rFonts w:eastAsia="Times New Roman" w:cstheme="minorHAnsi"/>
                <w:color w:val="000000"/>
                <w:sz w:val="18"/>
                <w:szCs w:val="18"/>
              </w:rPr>
            </w:pPr>
          </w:p>
        </w:tc>
        <w:tc>
          <w:tcPr>
            <w:tcW w:w="805" w:type="dxa"/>
            <w:shd w:val="clear" w:color="auto" w:fill="auto"/>
            <w:noWrap/>
            <w:hideMark/>
          </w:tcPr>
          <w:p w:rsidR="007D0996" w:rsidRPr="005B3EC9" w:rsidP="005B3EC9" w14:paraId="511319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64C5C0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43DF97E0" w14:textId="77777777" w:rsidTr="00FC379F">
        <w:tblPrEx>
          <w:tblW w:w="14400" w:type="dxa"/>
          <w:tblInd w:w="-10" w:type="dxa"/>
          <w:tblLayout w:type="fixed"/>
          <w:tblLook w:val="04A0"/>
        </w:tblPrEx>
        <w:trPr>
          <w:cantSplit/>
          <w:trHeight w:val="960"/>
        </w:trPr>
        <w:tc>
          <w:tcPr>
            <w:tcW w:w="815" w:type="dxa"/>
            <w:shd w:val="clear" w:color="auto" w:fill="auto"/>
            <w:hideMark/>
          </w:tcPr>
          <w:p w:rsidR="007D0996" w:rsidRPr="005B3EC9" w:rsidP="005B3EC9" w14:paraId="08DE37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B3-9a</w:t>
            </w:r>
            <w:r w:rsidRPr="005B3EC9">
              <w:rPr>
                <w:rFonts w:eastAsia="Times New Roman" w:cstheme="minorHAnsi"/>
                <w:color w:val="000000"/>
                <w:sz w:val="18"/>
                <w:szCs w:val="18"/>
              </w:rPr>
              <w:br/>
              <w:t>A3-9a</w:t>
            </w:r>
          </w:p>
        </w:tc>
        <w:tc>
          <w:tcPr>
            <w:tcW w:w="630" w:type="dxa"/>
            <w:shd w:val="clear" w:color="auto" w:fill="auto"/>
            <w:hideMark/>
          </w:tcPr>
          <w:p w:rsidR="007D0996" w:rsidRPr="005B3EC9" w:rsidP="005B3EC9" w14:paraId="501481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DA97B8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29F546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of patients given fecal kits</w:t>
            </w:r>
          </w:p>
        </w:tc>
        <w:tc>
          <w:tcPr>
            <w:tcW w:w="6480" w:type="dxa"/>
            <w:shd w:val="clear" w:color="auto" w:fill="auto"/>
            <w:vAlign w:val="center"/>
            <w:hideMark/>
          </w:tcPr>
          <w:p w:rsidR="007D0996" w:rsidRPr="005B3EC9" w:rsidP="005B3EC9" w14:paraId="18A863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31CD7E25" w14:textId="499C9C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given a fecal testing kit (FIT, FIT-DNA (Cologuard), or FOBT) during the year prior to CRCCP activity implementation (Item B1-1: Clinic CRCCP Activities Start Date). </w:t>
            </w:r>
          </w:p>
          <w:p w:rsidR="007D0996" w:rsidRPr="005B3EC9" w:rsidP="005B3EC9" w14:paraId="44E6D858" w14:textId="0BBB76E9">
            <w:pPr>
              <w:spacing w:after="0" w:line="240" w:lineRule="auto"/>
              <w:rPr>
                <w:rFonts w:eastAsia="Times New Roman" w:cstheme="minorHAnsi"/>
                <w:color w:val="000000"/>
                <w:sz w:val="18"/>
                <w:szCs w:val="18"/>
                <w:u w:val="single"/>
              </w:rPr>
            </w:pPr>
            <w:r w:rsidRPr="005B3EC9">
              <w:rPr>
                <w:rFonts w:eastAsia="Times New Roman" w:cstheme="minorHAnsi"/>
                <w:color w:val="000000"/>
                <w:sz w:val="18"/>
                <w:szCs w:val="18"/>
              </w:rPr>
              <w:br/>
            </w:r>
            <w:r w:rsidRPr="005B3EC9">
              <w:rPr>
                <w:rFonts w:eastAsia="Times New Roman" w:cstheme="minorHAnsi"/>
                <w:color w:val="000000"/>
                <w:sz w:val="18"/>
                <w:szCs w:val="18"/>
                <w:u w:val="single"/>
              </w:rPr>
              <w:t>Includes all fecal kits regardless of cost/payor.</w:t>
            </w:r>
          </w:p>
          <w:p w:rsidR="007D0996" w:rsidRPr="005B3EC9" w:rsidP="005B3EC9" w14:paraId="00892A0C" w14:textId="77777777">
            <w:pPr>
              <w:spacing w:after="0" w:line="240" w:lineRule="auto"/>
              <w:rPr>
                <w:rFonts w:eastAsia="Times New Roman" w:cstheme="minorHAnsi"/>
                <w:color w:val="000000"/>
                <w:sz w:val="18"/>
                <w:szCs w:val="18"/>
                <w:u w:val="single"/>
              </w:rPr>
            </w:pPr>
          </w:p>
          <w:p w:rsidR="007D0996" w:rsidRPr="005B3EC9" w:rsidP="005B3EC9" w14:paraId="291EBB1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Do not include mailed kits that were returned to sender.</w:t>
            </w:r>
          </w:p>
          <w:p w:rsidR="007D0996" w:rsidRPr="005B3EC9" w:rsidP="005B3EC9" w14:paraId="1AFC4C0F" w14:textId="77777777">
            <w:pPr>
              <w:spacing w:after="0" w:line="240" w:lineRule="auto"/>
              <w:rPr>
                <w:rFonts w:eastAsia="Times New Roman" w:cstheme="minorHAnsi"/>
                <w:i/>
                <w:iCs/>
                <w:color w:val="000000"/>
                <w:sz w:val="18"/>
                <w:szCs w:val="18"/>
              </w:rPr>
            </w:pPr>
          </w:p>
          <w:p w:rsidR="007D0996" w:rsidRPr="005B3EC9" w:rsidP="005B3EC9" w14:paraId="2C29E2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51ECFD3A" w14:textId="18583E27">
            <w:pPr>
              <w:spacing w:after="0" w:line="240" w:lineRule="auto"/>
              <w:rPr>
                <w:rFonts w:eastAsia="Times New Roman" w:cstheme="minorHAnsi"/>
                <w:b/>
                <w:bCs/>
                <w:color w:val="000000"/>
                <w:sz w:val="18"/>
                <w:szCs w:val="18"/>
              </w:rPr>
            </w:pPr>
            <w:r w:rsidRPr="005B3EC9">
              <w:rPr>
                <w:rFonts w:eastAsia="Times New Roman" w:cstheme="minorHAnsi"/>
                <w:color w:val="000000"/>
                <w:sz w:val="18"/>
                <w:szCs w:val="18"/>
              </w:rPr>
              <w:t>The total number of patients, age 50-75, given a fecal testing kit (FIT, FIT-DNA (Cologuard), or FOBT) during the program year (July 1-June 30).</w:t>
            </w:r>
            <w:r w:rsidRPr="005B3EC9">
              <w:rPr>
                <w:rFonts w:eastAsia="Times New Roman" w:cstheme="minorHAnsi"/>
                <w:b/>
                <w:bCs/>
                <w:color w:val="000000"/>
                <w:sz w:val="18"/>
                <w:szCs w:val="18"/>
              </w:rPr>
              <w:t xml:space="preserve"> </w:t>
            </w:r>
          </w:p>
          <w:p w:rsidR="007D0996" w:rsidRPr="005B3EC9" w:rsidP="005B3EC9" w14:paraId="0CDC873E" w14:textId="2D7A8FD7">
            <w:pPr>
              <w:spacing w:after="0" w:line="240" w:lineRule="auto"/>
              <w:rPr>
                <w:rFonts w:eastAsia="Times New Roman" w:cstheme="minorHAnsi"/>
                <w:color w:val="000000"/>
                <w:sz w:val="18"/>
                <w:szCs w:val="18"/>
                <w:u w:val="single"/>
              </w:rPr>
            </w:pPr>
            <w:r w:rsidRPr="005B3EC9">
              <w:rPr>
                <w:rFonts w:eastAsia="Times New Roman" w:cstheme="minorHAnsi"/>
                <w:color w:val="000000"/>
                <w:sz w:val="18"/>
                <w:szCs w:val="18"/>
              </w:rPr>
              <w:br/>
            </w:r>
            <w:r w:rsidRPr="005B3EC9">
              <w:rPr>
                <w:rFonts w:eastAsia="Times New Roman" w:cstheme="minorHAnsi"/>
                <w:color w:val="000000"/>
                <w:sz w:val="18"/>
                <w:szCs w:val="18"/>
                <w:u w:val="single"/>
              </w:rPr>
              <w:t>Includes all fecal kits regardless of cost/payor.</w:t>
            </w:r>
          </w:p>
          <w:p w:rsidR="007D0996" w:rsidRPr="005B3EC9" w:rsidP="005B3EC9" w14:paraId="5A5516BA" w14:textId="77777777">
            <w:pPr>
              <w:spacing w:after="0" w:line="240" w:lineRule="auto"/>
              <w:rPr>
                <w:rFonts w:eastAsia="Times New Roman" w:cstheme="minorHAnsi"/>
                <w:color w:val="000000"/>
                <w:sz w:val="18"/>
                <w:szCs w:val="18"/>
                <w:u w:val="single"/>
              </w:rPr>
            </w:pPr>
          </w:p>
          <w:p w:rsidR="007D0996" w:rsidRPr="005B3EC9" w:rsidP="005B3EC9" w14:paraId="41A664F8" w14:textId="0D55C8E0">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*Do not include mailed kits that were returned to sender.</w:t>
            </w:r>
          </w:p>
        </w:tc>
        <w:tc>
          <w:tcPr>
            <w:tcW w:w="805" w:type="dxa"/>
            <w:shd w:val="clear" w:color="auto" w:fill="auto"/>
            <w:noWrap/>
            <w:hideMark/>
          </w:tcPr>
          <w:p w:rsidR="007D0996" w:rsidRPr="005B3EC9" w:rsidP="005B3EC9" w14:paraId="6ABEA1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2E350A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2249CA88" w14:textId="77777777" w:rsidTr="00FC379F">
        <w:tblPrEx>
          <w:tblW w:w="14400" w:type="dxa"/>
          <w:tblInd w:w="-10" w:type="dxa"/>
          <w:tblLayout w:type="fixed"/>
          <w:tblLook w:val="04A0"/>
        </w:tblPrEx>
        <w:trPr>
          <w:cantSplit/>
          <w:trHeight w:val="1050"/>
        </w:trPr>
        <w:tc>
          <w:tcPr>
            <w:tcW w:w="815" w:type="dxa"/>
            <w:shd w:val="clear" w:color="auto" w:fill="auto"/>
            <w:hideMark/>
          </w:tcPr>
          <w:p w:rsidR="007D0996" w:rsidRPr="005B3EC9" w:rsidP="005B3EC9" w14:paraId="0FEFB0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B3-9b</w:t>
            </w:r>
            <w:r w:rsidRPr="005B3EC9">
              <w:rPr>
                <w:rFonts w:eastAsia="Times New Roman" w:cstheme="minorHAnsi"/>
                <w:color w:val="000000"/>
                <w:sz w:val="18"/>
                <w:szCs w:val="18"/>
              </w:rPr>
              <w:br/>
              <w:t>A3-9b</w:t>
            </w:r>
          </w:p>
        </w:tc>
        <w:tc>
          <w:tcPr>
            <w:tcW w:w="630" w:type="dxa"/>
            <w:shd w:val="clear" w:color="auto" w:fill="auto"/>
            <w:hideMark/>
          </w:tcPr>
          <w:p w:rsidR="007D0996" w:rsidRPr="005B3EC9" w:rsidP="005B3EC9" w14:paraId="794608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0EBB87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B5341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of patients returning fecal kits</w:t>
            </w:r>
          </w:p>
        </w:tc>
        <w:tc>
          <w:tcPr>
            <w:tcW w:w="6480" w:type="dxa"/>
            <w:shd w:val="clear" w:color="auto" w:fill="auto"/>
            <w:vAlign w:val="center"/>
            <w:hideMark/>
          </w:tcPr>
          <w:p w:rsidR="007D0996" w:rsidRPr="005B3EC9" w:rsidP="005B3EC9" w14:paraId="112097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082A6E42" w14:textId="4FCACCA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given a FIT/FIT-DNA (Cologuard)/FOBT kit during the year prior to CRCCP activity implementation (item B3-9a) that returned the kit for processing within 6 months of distribution. </w:t>
            </w:r>
          </w:p>
          <w:p w:rsidR="007D0996" w:rsidRPr="005B3EC9" w:rsidP="005B3EC9" w14:paraId="1BEFE50E" w14:textId="77777777">
            <w:pPr>
              <w:spacing w:after="0" w:line="240" w:lineRule="auto"/>
              <w:rPr>
                <w:rFonts w:eastAsia="Times New Roman" w:cstheme="minorHAnsi"/>
                <w:color w:val="000000"/>
                <w:sz w:val="18"/>
                <w:szCs w:val="18"/>
              </w:rPr>
            </w:pPr>
          </w:p>
          <w:p w:rsidR="007D0996" w:rsidRPr="005B3EC9" w:rsidP="005B3EC9" w14:paraId="785623D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53F4EA9E" w14:textId="52D7AF0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given fecal testing kit (FIT, FIT-DNA (Cologuard), or FOBT) during the July 1-June 30 program year (item A3-9a), that returned the kit for processing within 6 months of distribution. </w:t>
            </w:r>
          </w:p>
        </w:tc>
        <w:tc>
          <w:tcPr>
            <w:tcW w:w="805" w:type="dxa"/>
            <w:shd w:val="clear" w:color="auto" w:fill="auto"/>
            <w:noWrap/>
            <w:hideMark/>
          </w:tcPr>
          <w:p w:rsidR="007D0996" w:rsidRPr="005B3EC9" w:rsidP="005B3EC9" w14:paraId="36D16B0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1B04CD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339799F4" w14:textId="77777777" w:rsidTr="00FC379F">
        <w:tblPrEx>
          <w:tblW w:w="14400" w:type="dxa"/>
          <w:tblInd w:w="-10" w:type="dxa"/>
          <w:tblLayout w:type="fixed"/>
          <w:tblLook w:val="04A0"/>
        </w:tblPrEx>
        <w:trPr>
          <w:cantSplit/>
          <w:trHeight w:val="638"/>
        </w:trPr>
        <w:tc>
          <w:tcPr>
            <w:tcW w:w="815" w:type="dxa"/>
            <w:shd w:val="clear" w:color="auto" w:fill="auto"/>
            <w:hideMark/>
          </w:tcPr>
          <w:p w:rsidR="007D0996" w:rsidRPr="005B3EC9" w:rsidP="005B3EC9" w14:paraId="03EB87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B3-9C</w:t>
            </w:r>
            <w:r w:rsidRPr="005B3EC9">
              <w:rPr>
                <w:rFonts w:eastAsia="Times New Roman" w:cstheme="minorHAnsi"/>
                <w:color w:val="000000"/>
                <w:sz w:val="18"/>
                <w:szCs w:val="18"/>
              </w:rPr>
              <w:br/>
              <w:t>A3-9C</w:t>
            </w:r>
          </w:p>
        </w:tc>
        <w:tc>
          <w:tcPr>
            <w:tcW w:w="630" w:type="dxa"/>
            <w:shd w:val="clear" w:color="auto" w:fill="auto"/>
            <w:hideMark/>
          </w:tcPr>
          <w:p w:rsidR="007D0996" w:rsidRPr="005B3EC9" w:rsidP="005B3EC9" w14:paraId="7DBAB1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7E2792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F1AAB1A" w14:textId="0E7422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Fecal kit return date available</w:t>
            </w:r>
          </w:p>
        </w:tc>
        <w:tc>
          <w:tcPr>
            <w:tcW w:w="6480" w:type="dxa"/>
            <w:shd w:val="clear" w:color="auto" w:fill="auto"/>
            <w:hideMark/>
          </w:tcPr>
          <w:p w:rsidR="007D0996" w:rsidRPr="005B3EC9" w:rsidP="005B3EC9" w14:paraId="2A7A43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66F7F0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fecal kit return rate data are not available at the time of baseline data submission, provide an anticipated date of availability.</w:t>
            </w:r>
          </w:p>
          <w:p w:rsidR="007D0996" w:rsidRPr="005B3EC9" w:rsidP="005B3EC9" w14:paraId="67A421D7" w14:textId="77777777">
            <w:pPr>
              <w:spacing w:after="0" w:line="240" w:lineRule="auto"/>
              <w:rPr>
                <w:rFonts w:eastAsia="Times New Roman" w:cstheme="minorHAnsi"/>
                <w:color w:val="000000"/>
                <w:sz w:val="18"/>
                <w:szCs w:val="18"/>
              </w:rPr>
            </w:pPr>
          </w:p>
          <w:p w:rsidR="007D0996" w:rsidRPr="005B3EC9" w:rsidP="005B3EC9" w14:paraId="2795A3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4D22EF11" w14:textId="4CFE4C0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fecal kit return rate data are not available at the time of annual data submission, provide an anticipated date of availability. </w:t>
            </w:r>
          </w:p>
        </w:tc>
        <w:tc>
          <w:tcPr>
            <w:tcW w:w="805" w:type="dxa"/>
            <w:shd w:val="clear" w:color="auto" w:fill="auto"/>
            <w:noWrap/>
            <w:hideMark/>
          </w:tcPr>
          <w:p w:rsidR="007D0996" w:rsidRPr="005B3EC9" w:rsidP="005B3EC9" w14:paraId="6764A0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007D0996" w:rsidRPr="005B3EC9" w:rsidP="005B3EC9" w14:paraId="1A75C8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14:paraId="389333AE" w14:textId="77777777" w:rsidTr="00FC379F">
        <w:tblPrEx>
          <w:tblW w:w="14400" w:type="dxa"/>
          <w:tblInd w:w="-10" w:type="dxa"/>
          <w:tblLayout w:type="fixed"/>
          <w:tblLook w:val="04A0"/>
        </w:tblPrEx>
        <w:trPr>
          <w:cantSplit/>
          <w:trHeight w:val="1200"/>
        </w:trPr>
        <w:tc>
          <w:tcPr>
            <w:tcW w:w="815" w:type="dxa"/>
            <w:shd w:val="clear" w:color="auto" w:fill="auto"/>
            <w:hideMark/>
          </w:tcPr>
          <w:p w:rsidR="007D0996" w:rsidRPr="005B3EC9" w:rsidP="005B3EC9" w14:paraId="59F9E5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w:t>
            </w:r>
            <w:r w:rsidRPr="005B3EC9">
              <w:rPr>
                <w:rFonts w:eastAsia="Times New Roman" w:cstheme="minorHAnsi"/>
                <w:color w:val="000000"/>
                <w:sz w:val="18"/>
                <w:szCs w:val="18"/>
              </w:rPr>
              <w:br/>
              <w:t>A3-10</w:t>
            </w:r>
          </w:p>
        </w:tc>
        <w:tc>
          <w:tcPr>
            <w:tcW w:w="630" w:type="dxa"/>
            <w:shd w:val="clear" w:color="auto" w:fill="auto"/>
            <w:hideMark/>
          </w:tcPr>
          <w:p w:rsidR="007D0996" w:rsidRPr="005B3EC9" w:rsidP="005B3EC9" w14:paraId="62EB2F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007D0996" w:rsidRPr="005B3EC9" w:rsidP="005B3EC9" w14:paraId="739C3F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4C303B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Colonoscopy completion rate</w:t>
            </w:r>
          </w:p>
        </w:tc>
        <w:tc>
          <w:tcPr>
            <w:tcW w:w="6480" w:type="dxa"/>
            <w:shd w:val="clear" w:color="auto" w:fill="auto"/>
            <w:vAlign w:val="center"/>
            <w:hideMark/>
          </w:tcPr>
          <w:p w:rsidR="007D0996" w:rsidRPr="005B3EC9" w:rsidP="005B3EC9" w14:paraId="5440A3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618A565F" w14:textId="0B0AB19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referred for colonoscopy during the year prior to CRCCP activity implementation (Item B1-1: Clinic CRCCP Activities Start Date) regardless of reason, (e.g., screening colonoscopy or a colonoscopy as follow-up to positive fecal test), who complete the procedure and have a final result. </w:t>
            </w:r>
          </w:p>
          <w:p w:rsidR="007D0996" w:rsidRPr="005B3EC9" w:rsidP="005B3EC9" w14:paraId="5B95A3C1" w14:textId="77777777">
            <w:pPr>
              <w:spacing w:after="0" w:line="240" w:lineRule="auto"/>
              <w:rPr>
                <w:rFonts w:eastAsia="Times New Roman" w:cstheme="minorHAnsi"/>
                <w:color w:val="000000"/>
                <w:sz w:val="18"/>
                <w:szCs w:val="18"/>
              </w:rPr>
            </w:pPr>
          </w:p>
          <w:p w:rsidR="007D0996" w:rsidRPr="005B3EC9" w:rsidP="005B3EC9" w14:paraId="1BB8B415" w14:textId="77777777">
            <w:pPr>
              <w:pStyle w:val="ListParagraph"/>
              <w:numPr>
                <w:ilvl w:val="0"/>
                <w:numId w:val="2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B3-10b) and denominator (item B3-10a) reported below.</w:t>
            </w:r>
          </w:p>
          <w:p w:rsidR="007D0996" w:rsidRPr="005B3EC9" w:rsidP="005B3EC9" w14:paraId="17E13E4E" w14:textId="5E1FA456">
            <w:pPr>
              <w:pStyle w:val="ListParagraph"/>
              <w:numPr>
                <w:ilvl w:val="0"/>
                <w:numId w:val="24"/>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B3-10c).</w:t>
            </w:r>
          </w:p>
          <w:p w:rsidR="007D0996" w:rsidRPr="005B3EC9" w:rsidP="005B3EC9" w14:paraId="37200469" w14:textId="77777777">
            <w:pPr>
              <w:spacing w:after="0" w:line="240" w:lineRule="auto"/>
              <w:rPr>
                <w:rFonts w:eastAsia="Times New Roman" w:cstheme="minorHAnsi"/>
                <w:color w:val="000000"/>
                <w:sz w:val="18"/>
                <w:szCs w:val="18"/>
              </w:rPr>
            </w:pPr>
          </w:p>
          <w:p w:rsidR="007D0996" w:rsidRPr="005B3EC9" w:rsidP="005B3EC9" w14:paraId="38B8D2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7B109734" w14:textId="07D4083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 of </w:t>
            </w:r>
            <w:r w:rsidRPr="005B3EC9">
              <w:rPr>
                <w:rFonts w:eastAsia="Times New Roman" w:cstheme="minorHAnsi"/>
                <w:b/>
                <w:bCs/>
                <w:color w:val="000000"/>
                <w:sz w:val="18"/>
                <w:szCs w:val="18"/>
              </w:rPr>
              <w:t>patients</w:t>
            </w:r>
            <w:r w:rsidRPr="005B3EC9">
              <w:rPr>
                <w:rFonts w:eastAsia="Times New Roman" w:cstheme="minorHAnsi"/>
                <w:color w:val="000000"/>
                <w:sz w:val="18"/>
                <w:szCs w:val="18"/>
              </w:rPr>
              <w:t xml:space="preserve"> referred for colonoscopy during the program year (July 1-June 30), regardless of reason (e.g., screening colonoscopy or a colonoscopy as follow-up to positive fecal test), who complete the procedure and have a final result.</w:t>
            </w:r>
          </w:p>
          <w:p w:rsidR="007D0996" w:rsidRPr="005B3EC9" w:rsidP="005B3EC9" w14:paraId="207BA56F" w14:textId="77777777">
            <w:pPr>
              <w:pStyle w:val="ListParagraph"/>
              <w:numPr>
                <w:ilvl w:val="0"/>
                <w:numId w:val="2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A3-10b) and denominator (item A3-10a) reported below.</w:t>
            </w:r>
          </w:p>
          <w:p w:rsidR="007D0996" w:rsidRPr="005B3EC9" w:rsidP="005B3EC9" w14:paraId="715620E2" w14:textId="222BCB7C">
            <w:pPr>
              <w:pStyle w:val="ListParagraph"/>
              <w:numPr>
                <w:ilvl w:val="0"/>
                <w:numId w:val="25"/>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A3-10c).</w:t>
            </w:r>
          </w:p>
        </w:tc>
        <w:tc>
          <w:tcPr>
            <w:tcW w:w="805" w:type="dxa"/>
            <w:shd w:val="clear" w:color="auto" w:fill="auto"/>
            <w:noWrap/>
            <w:hideMark/>
          </w:tcPr>
          <w:p w:rsidR="007D0996" w:rsidRPr="005B3EC9" w:rsidP="005B3EC9" w14:paraId="630760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2CFB1C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02FACB74" w14:textId="77777777" w:rsidTr="00FC379F">
        <w:tblPrEx>
          <w:tblW w:w="14400" w:type="dxa"/>
          <w:tblInd w:w="-10" w:type="dxa"/>
          <w:tblLayout w:type="fixed"/>
          <w:tblLook w:val="04A0"/>
        </w:tblPrEx>
        <w:trPr>
          <w:cantSplit/>
          <w:trHeight w:val="825"/>
        </w:trPr>
        <w:tc>
          <w:tcPr>
            <w:tcW w:w="815" w:type="dxa"/>
            <w:shd w:val="clear" w:color="auto" w:fill="auto"/>
            <w:hideMark/>
          </w:tcPr>
          <w:p w:rsidR="007D0996" w:rsidRPr="005B3EC9" w:rsidP="005B3EC9" w14:paraId="6D33F0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B3-10a</w:t>
            </w:r>
            <w:r w:rsidRPr="005B3EC9">
              <w:rPr>
                <w:rFonts w:eastAsia="Times New Roman" w:cstheme="minorHAnsi"/>
                <w:color w:val="000000"/>
                <w:sz w:val="18"/>
                <w:szCs w:val="18"/>
              </w:rPr>
              <w:br/>
              <w:t>A3-10a</w:t>
            </w:r>
          </w:p>
        </w:tc>
        <w:tc>
          <w:tcPr>
            <w:tcW w:w="630" w:type="dxa"/>
            <w:shd w:val="clear" w:color="auto" w:fill="auto"/>
            <w:hideMark/>
          </w:tcPr>
          <w:p w:rsidR="007D0996" w:rsidRPr="005B3EC9" w:rsidP="005B3EC9" w14:paraId="7CA712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0908B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3438A6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referred for colonoscopy</w:t>
            </w:r>
          </w:p>
        </w:tc>
        <w:tc>
          <w:tcPr>
            <w:tcW w:w="6480" w:type="dxa"/>
            <w:shd w:val="clear" w:color="auto" w:fill="auto"/>
            <w:vAlign w:val="center"/>
            <w:hideMark/>
          </w:tcPr>
          <w:p w:rsidR="007D0996" w:rsidRPr="005B3EC9" w:rsidP="005B3EC9" w14:paraId="23000B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3C578992" w14:textId="6C4BA0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age 50-75, referred for colonoscopy, regardless of reason, during the year prior to CRCCP activity implementation (Item B1-1: Clinic CRCCP Activities Start Date).</w:t>
            </w:r>
          </w:p>
          <w:p w:rsidR="007D0996" w:rsidRPr="005B3EC9" w:rsidP="005B3EC9" w14:paraId="54FD1B48" w14:textId="77777777">
            <w:pPr>
              <w:spacing w:after="0" w:line="240" w:lineRule="auto"/>
              <w:rPr>
                <w:rFonts w:eastAsia="Times New Roman" w:cstheme="minorHAnsi"/>
                <w:color w:val="000000"/>
                <w:sz w:val="18"/>
                <w:szCs w:val="18"/>
              </w:rPr>
            </w:pPr>
          </w:p>
          <w:p w:rsidR="007D0996" w:rsidRPr="005B3EC9" w:rsidP="005B3EC9" w14:paraId="3282DBCF" w14:textId="514EFF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7D0996" w:rsidRPr="005B3EC9" w:rsidP="005B3EC9" w14:paraId="7C5666D6" w14:textId="5D8778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referred for colonoscopy, regardless of reason (e.g., screening colonoscopy or a colonoscopy as follow-up to positive fecal test), during the program year (July 1-June 30). </w:t>
            </w:r>
          </w:p>
        </w:tc>
        <w:tc>
          <w:tcPr>
            <w:tcW w:w="805" w:type="dxa"/>
            <w:shd w:val="clear" w:color="auto" w:fill="auto"/>
            <w:noWrap/>
            <w:hideMark/>
          </w:tcPr>
          <w:p w:rsidR="007D0996" w:rsidRPr="005B3EC9" w:rsidP="005B3EC9" w14:paraId="2BEA33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52BEF6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28E7AB82" w14:textId="77777777" w:rsidTr="00FC379F">
        <w:tblPrEx>
          <w:tblW w:w="14400" w:type="dxa"/>
          <w:tblInd w:w="-10" w:type="dxa"/>
          <w:tblLayout w:type="fixed"/>
          <w:tblLook w:val="04A0"/>
        </w:tblPrEx>
        <w:trPr>
          <w:cantSplit/>
          <w:trHeight w:val="1009"/>
        </w:trPr>
        <w:tc>
          <w:tcPr>
            <w:tcW w:w="815" w:type="dxa"/>
            <w:shd w:val="clear" w:color="auto" w:fill="auto"/>
            <w:hideMark/>
          </w:tcPr>
          <w:p w:rsidR="007D0996" w:rsidRPr="005B3EC9" w:rsidP="005B3EC9" w14:paraId="6A5BC3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B3-10b</w:t>
            </w:r>
            <w:r w:rsidRPr="005B3EC9">
              <w:rPr>
                <w:rFonts w:eastAsia="Times New Roman" w:cstheme="minorHAnsi"/>
                <w:color w:val="000000"/>
                <w:sz w:val="18"/>
                <w:szCs w:val="18"/>
              </w:rPr>
              <w:br/>
              <w:t>A3-10b</w:t>
            </w:r>
          </w:p>
        </w:tc>
        <w:tc>
          <w:tcPr>
            <w:tcW w:w="630" w:type="dxa"/>
            <w:shd w:val="clear" w:color="auto" w:fill="auto"/>
            <w:hideMark/>
          </w:tcPr>
          <w:p w:rsidR="007D0996" w:rsidRPr="005B3EC9" w:rsidP="005B3EC9" w14:paraId="5D6640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6CC80F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5E7C8C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completing colonoscopy</w:t>
            </w:r>
          </w:p>
        </w:tc>
        <w:tc>
          <w:tcPr>
            <w:tcW w:w="6480" w:type="dxa"/>
            <w:shd w:val="clear" w:color="auto" w:fill="auto"/>
            <w:vAlign w:val="center"/>
            <w:hideMark/>
          </w:tcPr>
          <w:p w:rsidR="007D0996" w:rsidRPr="005B3EC9" w:rsidP="005B3EC9" w14:paraId="0FB765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6EE47CF4" w14:textId="052A062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referred for colonoscopy during the year prior to CRCCP activity implementation (item B3-10a), who completed the procedure with a final result within 12 months of their colonoscopy referral date. </w:t>
            </w:r>
          </w:p>
          <w:p w:rsidR="007D0996" w:rsidRPr="005B3EC9" w:rsidP="005B3EC9" w14:paraId="19160389" w14:textId="77777777">
            <w:pPr>
              <w:spacing w:after="0" w:line="240" w:lineRule="auto"/>
              <w:rPr>
                <w:rFonts w:eastAsia="Times New Roman" w:cstheme="minorHAnsi"/>
                <w:color w:val="000000"/>
                <w:sz w:val="18"/>
                <w:szCs w:val="18"/>
              </w:rPr>
            </w:pPr>
          </w:p>
          <w:p w:rsidR="007D0996" w:rsidRPr="005B3EC9" w:rsidP="005B3EC9" w14:paraId="37F0AE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6B28CA9F" w14:textId="383BB3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referred for colonoscopy during the July 1-June 30 program year (item A3-10a), who completed the procedure with a final result within 12 months of their colonoscopy referral date. </w:t>
            </w:r>
          </w:p>
        </w:tc>
        <w:tc>
          <w:tcPr>
            <w:tcW w:w="805" w:type="dxa"/>
            <w:shd w:val="clear" w:color="auto" w:fill="auto"/>
            <w:noWrap/>
            <w:hideMark/>
          </w:tcPr>
          <w:p w:rsidR="007D0996" w:rsidRPr="005B3EC9" w:rsidP="005B3EC9" w14:paraId="62F38E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34B1ED4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4A222BC0" w14:textId="77777777" w:rsidTr="00FC379F">
        <w:tblPrEx>
          <w:tblW w:w="14400" w:type="dxa"/>
          <w:tblInd w:w="-10" w:type="dxa"/>
          <w:tblLayout w:type="fixed"/>
          <w:tblLook w:val="04A0"/>
        </w:tblPrEx>
        <w:trPr>
          <w:cantSplit/>
          <w:trHeight w:val="735"/>
        </w:trPr>
        <w:tc>
          <w:tcPr>
            <w:tcW w:w="815" w:type="dxa"/>
            <w:shd w:val="clear" w:color="auto" w:fill="auto"/>
            <w:hideMark/>
          </w:tcPr>
          <w:p w:rsidR="007D0996" w:rsidRPr="005B3EC9" w:rsidP="005B3EC9" w14:paraId="5AAB6C5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B3-10c</w:t>
            </w:r>
            <w:r w:rsidRPr="005B3EC9">
              <w:rPr>
                <w:rFonts w:eastAsia="Times New Roman" w:cstheme="minorHAnsi"/>
                <w:color w:val="000000"/>
                <w:sz w:val="18"/>
                <w:szCs w:val="18"/>
              </w:rPr>
              <w:br/>
              <w:t>A3-10c</w:t>
            </w:r>
          </w:p>
        </w:tc>
        <w:tc>
          <w:tcPr>
            <w:tcW w:w="630" w:type="dxa"/>
            <w:shd w:val="clear" w:color="auto" w:fill="auto"/>
            <w:hideMark/>
          </w:tcPr>
          <w:p w:rsidR="007D0996" w:rsidRPr="005B3EC9" w:rsidP="005B3EC9" w14:paraId="7D686F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2A7DA0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308283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Colonoscopy completion rate date available</w:t>
            </w:r>
          </w:p>
        </w:tc>
        <w:tc>
          <w:tcPr>
            <w:tcW w:w="6480" w:type="dxa"/>
            <w:shd w:val="clear" w:color="auto" w:fill="auto"/>
            <w:vAlign w:val="center"/>
            <w:hideMark/>
          </w:tcPr>
          <w:p w:rsidR="007D0996" w:rsidRPr="005B3EC9" w:rsidP="005B3EC9" w14:paraId="5713A5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2DB20C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Colonoscopy completion rate data are not available at the time of baseline data submission, provide an anticipated date of availability.</w:t>
            </w:r>
          </w:p>
          <w:p w:rsidR="007D0996" w:rsidRPr="005B3EC9" w:rsidP="005B3EC9" w14:paraId="62C96ADB" w14:textId="77777777">
            <w:pPr>
              <w:spacing w:after="0" w:line="240" w:lineRule="auto"/>
              <w:rPr>
                <w:rFonts w:eastAsia="Times New Roman" w:cstheme="minorHAnsi"/>
                <w:color w:val="000000"/>
                <w:sz w:val="18"/>
                <w:szCs w:val="18"/>
              </w:rPr>
            </w:pPr>
          </w:p>
          <w:p w:rsidR="007D0996" w:rsidRPr="005B3EC9" w:rsidP="005B3EC9" w14:paraId="664608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19F00050" w14:textId="2708722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Colonoscopy completion rate data are not available at the time of annual data submission, provide an anticipated date of availability </w:t>
            </w:r>
          </w:p>
        </w:tc>
        <w:tc>
          <w:tcPr>
            <w:tcW w:w="805" w:type="dxa"/>
            <w:shd w:val="clear" w:color="auto" w:fill="auto"/>
            <w:noWrap/>
            <w:hideMark/>
          </w:tcPr>
          <w:p w:rsidR="007D0996" w:rsidRPr="005B3EC9" w:rsidP="005B3EC9" w14:paraId="2EF37E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007D0996" w:rsidRPr="005B3EC9" w:rsidP="005B3EC9" w14:paraId="4E450D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14:paraId="14D1DAEA" w14:textId="77777777" w:rsidTr="00FC379F">
        <w:tblPrEx>
          <w:tblW w:w="14400" w:type="dxa"/>
          <w:tblInd w:w="-10" w:type="dxa"/>
          <w:tblLayout w:type="fixed"/>
          <w:tblLook w:val="04A0"/>
        </w:tblPrEx>
        <w:trPr>
          <w:cantSplit/>
          <w:trHeight w:val="1272"/>
        </w:trPr>
        <w:tc>
          <w:tcPr>
            <w:tcW w:w="815" w:type="dxa"/>
            <w:shd w:val="clear" w:color="auto" w:fill="auto"/>
            <w:hideMark/>
          </w:tcPr>
          <w:p w:rsidR="007D0996" w:rsidRPr="005B3EC9" w:rsidP="005B3EC9" w14:paraId="1BF554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B3-11</w:t>
            </w:r>
            <w:r w:rsidRPr="005B3EC9">
              <w:rPr>
                <w:rFonts w:eastAsia="Times New Roman" w:cstheme="minorHAnsi"/>
                <w:color w:val="000000"/>
                <w:sz w:val="18"/>
                <w:szCs w:val="18"/>
              </w:rPr>
              <w:br/>
              <w:t>A3-11</w:t>
            </w:r>
          </w:p>
        </w:tc>
        <w:tc>
          <w:tcPr>
            <w:tcW w:w="630" w:type="dxa"/>
            <w:shd w:val="clear" w:color="auto" w:fill="auto"/>
            <w:hideMark/>
          </w:tcPr>
          <w:p w:rsidR="007D0996" w:rsidRPr="005B3EC9" w:rsidP="005B3EC9" w14:paraId="2DB0930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w:t>
            </w:r>
          </w:p>
        </w:tc>
        <w:tc>
          <w:tcPr>
            <w:tcW w:w="990" w:type="dxa"/>
            <w:shd w:val="clear" w:color="auto" w:fill="auto"/>
            <w:hideMark/>
          </w:tcPr>
          <w:p w:rsidR="007D0996" w:rsidRPr="005B3EC9" w:rsidP="005B3EC9" w14:paraId="6A0520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61C547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Follow-up colonoscopy completion rate</w:t>
            </w:r>
          </w:p>
        </w:tc>
        <w:tc>
          <w:tcPr>
            <w:tcW w:w="6480" w:type="dxa"/>
            <w:shd w:val="clear" w:color="auto" w:fill="auto"/>
            <w:hideMark/>
          </w:tcPr>
          <w:p w:rsidR="007D0996" w:rsidRPr="005B3EC9" w:rsidP="005B3EC9" w14:paraId="3C96DA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05A8F1E2" w14:textId="6A737DA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Percentage of patients with a positive or abnormal CRC screening test, who were referred for a </w:t>
            </w:r>
            <w:r w:rsidRPr="005B3EC9">
              <w:rPr>
                <w:rFonts w:eastAsia="Times New Roman" w:cstheme="minorHAnsi"/>
                <w:b/>
                <w:bCs/>
                <w:color w:val="000000"/>
                <w:sz w:val="18"/>
                <w:szCs w:val="18"/>
              </w:rPr>
              <w:t xml:space="preserve">follow-up </w:t>
            </w:r>
            <w:r w:rsidRPr="005B3EC9">
              <w:rPr>
                <w:rFonts w:eastAsia="Times New Roman" w:cstheme="minorHAnsi"/>
                <w:color w:val="000000"/>
                <w:sz w:val="18"/>
                <w:szCs w:val="18"/>
              </w:rPr>
              <w:t xml:space="preserve">colonoscopy during the year prior to CRCCP activity implementation (Item B1-1: Clinic CRCCP Activities Start Date).and completed the procedure and have a final result. </w:t>
            </w:r>
          </w:p>
          <w:p w:rsidR="007D0996" w:rsidRPr="005B3EC9" w:rsidP="005B3EC9" w14:paraId="48D4A312" w14:textId="6FE9308C">
            <w:pPr>
              <w:pStyle w:val="ListParagraph"/>
              <w:numPr>
                <w:ilvl w:val="0"/>
                <w:numId w:val="2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B3-11b) and denominator (item B3-11a) reported below.</w:t>
            </w:r>
          </w:p>
          <w:p w:rsidR="007D0996" w:rsidRPr="005B3EC9" w:rsidP="005B3EC9" w14:paraId="2080CE05" w14:textId="2D33F56E">
            <w:pPr>
              <w:pStyle w:val="ListParagraph"/>
              <w:numPr>
                <w:ilvl w:val="0"/>
                <w:numId w:val="2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B3-11c).</w:t>
            </w:r>
          </w:p>
          <w:p w:rsidR="007D0996" w:rsidRPr="005B3EC9" w:rsidP="005B3EC9" w14:paraId="3EE9851A" w14:textId="56FFECEB">
            <w:pPr>
              <w:pStyle w:val="ListParagraph"/>
              <w:numPr>
                <w:ilvl w:val="0"/>
                <w:numId w:val="2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p w:rsidR="007D0996" w:rsidRPr="005B3EC9" w:rsidP="005B3EC9" w14:paraId="086C5F8D" w14:textId="77777777">
            <w:pPr>
              <w:spacing w:after="0" w:line="240" w:lineRule="auto"/>
              <w:rPr>
                <w:rFonts w:eastAsia="Times New Roman" w:cstheme="minorHAnsi"/>
                <w:color w:val="000000"/>
                <w:sz w:val="18"/>
                <w:szCs w:val="18"/>
              </w:rPr>
            </w:pPr>
          </w:p>
          <w:p w:rsidR="007D0996" w:rsidRPr="005B3EC9" w:rsidP="005B3EC9" w14:paraId="63653DC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27A17AB5" w14:textId="25AD47E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Percentage of patients with a positive or abnormal CRC screening test, who are referred for a follow-up colonoscopy during the program year (July 1-June 30), and complete the procedure with a final result. </w:t>
            </w:r>
          </w:p>
          <w:p w:rsidR="007D0996" w:rsidRPr="005B3EC9" w:rsidP="005B3EC9" w14:paraId="465A731F" w14:textId="51116326">
            <w:pPr>
              <w:pStyle w:val="ListParagraph"/>
              <w:numPr>
                <w:ilvl w:val="0"/>
                <w:numId w:val="2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This rate will be automatically computed by the data system using the numerator (item A3-11b) and denominator (item A3-11a) reported below.</w:t>
            </w:r>
          </w:p>
          <w:p w:rsidR="007D0996" w:rsidRPr="005B3EC9" w:rsidP="005B3EC9" w14:paraId="77452AF5" w14:textId="3FE1E117">
            <w:pPr>
              <w:pStyle w:val="ListParagraph"/>
              <w:numPr>
                <w:ilvl w:val="0"/>
                <w:numId w:val="2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data are not available at the time of submission, please provide the anticipated date of availability below (item A3-11c).</w:t>
            </w:r>
          </w:p>
          <w:p w:rsidR="007D0996" w:rsidRPr="005B3EC9" w:rsidP="005B3EC9" w14:paraId="684F21FB" w14:textId="7986CCA0">
            <w:pPr>
              <w:pStyle w:val="ListParagraph"/>
              <w:numPr>
                <w:ilvl w:val="0"/>
                <w:numId w:val="27"/>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tc>
        <w:tc>
          <w:tcPr>
            <w:tcW w:w="805" w:type="dxa"/>
            <w:shd w:val="clear" w:color="auto" w:fill="auto"/>
            <w:noWrap/>
            <w:hideMark/>
          </w:tcPr>
          <w:p w:rsidR="007D0996" w:rsidRPr="005B3EC9" w:rsidP="005B3EC9" w14:paraId="6F9581C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55A0CC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w:t>
            </w:r>
          </w:p>
        </w:tc>
      </w:tr>
      <w:tr w14:paraId="5EF24CA0" w14:textId="77777777" w:rsidTr="00FC379F">
        <w:tblPrEx>
          <w:tblW w:w="14400" w:type="dxa"/>
          <w:tblInd w:w="-10" w:type="dxa"/>
          <w:tblLayout w:type="fixed"/>
          <w:tblLook w:val="04A0"/>
        </w:tblPrEx>
        <w:trPr>
          <w:cantSplit/>
          <w:trHeight w:val="975"/>
        </w:trPr>
        <w:tc>
          <w:tcPr>
            <w:tcW w:w="815" w:type="dxa"/>
            <w:shd w:val="clear" w:color="auto" w:fill="auto"/>
            <w:hideMark/>
          </w:tcPr>
          <w:p w:rsidR="007D0996" w:rsidRPr="005B3EC9" w:rsidP="005B3EC9" w14:paraId="61B9D5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B3-11a</w:t>
            </w:r>
            <w:r w:rsidRPr="005B3EC9">
              <w:rPr>
                <w:rFonts w:eastAsia="Times New Roman" w:cstheme="minorHAnsi"/>
                <w:color w:val="000000"/>
                <w:sz w:val="18"/>
                <w:szCs w:val="18"/>
              </w:rPr>
              <w:br/>
              <w:t>A3-11a</w:t>
            </w:r>
          </w:p>
        </w:tc>
        <w:tc>
          <w:tcPr>
            <w:tcW w:w="630" w:type="dxa"/>
            <w:shd w:val="clear" w:color="auto" w:fill="auto"/>
            <w:hideMark/>
          </w:tcPr>
          <w:p w:rsidR="007D0996" w:rsidRPr="005B3EC9" w:rsidP="005B3EC9" w14:paraId="313323B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11EE08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73CB31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patients referred for follow-up colonoscopy </w:t>
            </w:r>
          </w:p>
        </w:tc>
        <w:tc>
          <w:tcPr>
            <w:tcW w:w="6480" w:type="dxa"/>
            <w:shd w:val="clear" w:color="auto" w:fill="auto"/>
            <w:vAlign w:val="center"/>
            <w:hideMark/>
          </w:tcPr>
          <w:p w:rsidR="007D0996" w:rsidRPr="005B3EC9" w:rsidP="005B3EC9" w14:paraId="124F21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190B392F" w14:textId="3D70BDF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with a positive or abnormal CRC screening test, who were referred for a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during the year prior to CRCCP activity implementation (Item BC1-1: Clinic CRCCP Activities Start Date).</w:t>
            </w:r>
          </w:p>
          <w:p w:rsidR="007D0996" w:rsidRPr="005B3EC9" w:rsidP="005B3EC9" w14:paraId="5D99C986" w14:textId="77777777">
            <w:pPr>
              <w:spacing w:after="0" w:line="240" w:lineRule="auto"/>
              <w:rPr>
                <w:rFonts w:eastAsia="Times New Roman" w:cstheme="minorHAnsi"/>
                <w:color w:val="000000"/>
                <w:sz w:val="18"/>
                <w:szCs w:val="18"/>
              </w:rPr>
            </w:pPr>
          </w:p>
          <w:p w:rsidR="007D0996" w:rsidRPr="005B3EC9" w:rsidP="005B3EC9" w14:paraId="6FD512B0" w14:textId="59D3705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*based on the date of colonoscopy referral. CRC screening tests include FIT, FOBT, FIT-DNA, sigmoidoscopy, CT colonography.</w:t>
            </w:r>
          </w:p>
          <w:p w:rsidR="007D0996" w:rsidRPr="005B3EC9" w:rsidP="005B3EC9" w14:paraId="5C3AD130" w14:textId="77777777">
            <w:pPr>
              <w:spacing w:after="0" w:line="240" w:lineRule="auto"/>
              <w:rPr>
                <w:rFonts w:eastAsia="Times New Roman" w:cstheme="minorHAnsi"/>
                <w:color w:val="000000"/>
                <w:sz w:val="18"/>
                <w:szCs w:val="18"/>
              </w:rPr>
            </w:pPr>
          </w:p>
          <w:p w:rsidR="007D0996" w:rsidRPr="005B3EC9" w:rsidP="005B3EC9" w14:paraId="577803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323CF94B" w14:textId="13C6315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age 50-75, with a positive or abnormal CRC screening test results, referred for a follow-up colonoscopy during the program year (July 1-June 30).</w:t>
            </w:r>
          </w:p>
          <w:p w:rsidR="007D0996" w:rsidRPr="005B3EC9" w:rsidP="005B3EC9" w14:paraId="68346E90" w14:textId="77777777">
            <w:pPr>
              <w:spacing w:after="0" w:line="240" w:lineRule="auto"/>
              <w:rPr>
                <w:rFonts w:eastAsia="Times New Roman" w:cstheme="minorHAnsi"/>
                <w:color w:val="000000"/>
                <w:sz w:val="18"/>
                <w:szCs w:val="18"/>
              </w:rPr>
            </w:pPr>
          </w:p>
          <w:p w:rsidR="007D0996" w:rsidRPr="005B3EC9" w:rsidP="005B3EC9" w14:paraId="5B0A5BE0" w14:textId="27CDF71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*Based on the date of colonoscopy referral. </w:t>
            </w:r>
          </w:p>
          <w:p w:rsidR="007D0996" w:rsidRPr="005B3EC9" w:rsidP="005B3EC9" w14:paraId="552607DB" w14:textId="57397A8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tc>
        <w:tc>
          <w:tcPr>
            <w:tcW w:w="805" w:type="dxa"/>
            <w:shd w:val="clear" w:color="auto" w:fill="auto"/>
            <w:noWrap/>
            <w:hideMark/>
          </w:tcPr>
          <w:p w:rsidR="007D0996" w:rsidRPr="005B3EC9" w:rsidP="005B3EC9" w14:paraId="6A0D2D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16A54FC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40DEB605" w14:textId="77777777" w:rsidTr="00FC379F">
        <w:tblPrEx>
          <w:tblW w:w="14400" w:type="dxa"/>
          <w:tblInd w:w="-10" w:type="dxa"/>
          <w:tblLayout w:type="fixed"/>
          <w:tblLook w:val="04A0"/>
        </w:tblPrEx>
        <w:trPr>
          <w:cantSplit/>
          <w:trHeight w:val="1215"/>
        </w:trPr>
        <w:tc>
          <w:tcPr>
            <w:tcW w:w="815" w:type="dxa"/>
            <w:shd w:val="clear" w:color="auto" w:fill="auto"/>
            <w:hideMark/>
          </w:tcPr>
          <w:p w:rsidR="007D0996" w:rsidRPr="005B3EC9" w:rsidP="005B3EC9" w14:paraId="55FEB5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B3-11b</w:t>
            </w:r>
            <w:r w:rsidRPr="005B3EC9">
              <w:rPr>
                <w:rFonts w:eastAsia="Times New Roman" w:cstheme="minorHAnsi"/>
                <w:color w:val="000000"/>
                <w:sz w:val="18"/>
                <w:szCs w:val="18"/>
              </w:rPr>
              <w:br/>
              <w:t>A3-11b</w:t>
            </w:r>
          </w:p>
        </w:tc>
        <w:tc>
          <w:tcPr>
            <w:tcW w:w="630" w:type="dxa"/>
            <w:shd w:val="clear" w:color="auto" w:fill="auto"/>
            <w:hideMark/>
          </w:tcPr>
          <w:p w:rsidR="007D0996" w:rsidRPr="005B3EC9" w:rsidP="005B3EC9" w14:paraId="277CC3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787432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1CBCCB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completing follow-up colonoscopy</w:t>
            </w:r>
          </w:p>
        </w:tc>
        <w:tc>
          <w:tcPr>
            <w:tcW w:w="6480" w:type="dxa"/>
            <w:shd w:val="clear" w:color="auto" w:fill="auto"/>
            <w:vAlign w:val="center"/>
            <w:hideMark/>
          </w:tcPr>
          <w:p w:rsidR="007D0996" w:rsidRPr="005B3EC9" w:rsidP="005B3EC9" w14:paraId="310E25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63FF835C" w14:textId="1D2FB17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age 50-75, with a positive or abnormal CRC screening test, who were referred for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during: during the year prior to CRCCP activity implementation (Item B3-11a) and completed the procedure with a final result within 6 months of their follow-up colonoscopy referral date*. </w:t>
            </w:r>
          </w:p>
          <w:p w:rsidR="007D0996" w:rsidRPr="005B3EC9" w:rsidP="005B3EC9" w14:paraId="4C286F90" w14:textId="77777777">
            <w:pPr>
              <w:spacing w:after="0" w:line="240" w:lineRule="auto"/>
              <w:rPr>
                <w:rFonts w:eastAsia="Times New Roman" w:cstheme="minorHAnsi"/>
                <w:color w:val="000000"/>
                <w:sz w:val="18"/>
                <w:szCs w:val="18"/>
              </w:rPr>
            </w:pPr>
          </w:p>
          <w:p w:rsidR="007D0996" w:rsidRPr="005B3EC9" w:rsidP="005B3EC9" w14:paraId="31F0DB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*based on the date of colonoscopy referral. </w:t>
            </w:r>
          </w:p>
          <w:p w:rsidR="007D0996" w:rsidRPr="005B3EC9" w:rsidP="005B3EC9" w14:paraId="464CCBCB" w14:textId="1E74F20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 screening tests include FIT, FOBT, FIT-DNA, sigmoidoscopy, CT colonography.</w:t>
            </w:r>
          </w:p>
          <w:p w:rsidR="007D0996" w:rsidRPr="005B3EC9" w:rsidP="005B3EC9" w14:paraId="744C26EF" w14:textId="287E86D4">
            <w:pPr>
              <w:spacing w:after="0" w:line="240" w:lineRule="auto"/>
              <w:rPr>
                <w:rFonts w:eastAsia="Times New Roman" w:cstheme="minorHAnsi"/>
                <w:color w:val="000000"/>
                <w:sz w:val="18"/>
                <w:szCs w:val="18"/>
              </w:rPr>
            </w:pPr>
          </w:p>
          <w:p w:rsidR="007D0996" w:rsidRPr="005B3EC9" w:rsidP="005B3EC9" w14:paraId="54A4BB8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19072AFD" w14:textId="3D36385D">
            <w:pPr>
              <w:spacing w:after="0" w:line="240" w:lineRule="auto"/>
              <w:rPr>
                <w:rFonts w:eastAsia="Times New Roman" w:cstheme="minorHAnsi"/>
                <w:color w:val="000000"/>
                <w:sz w:val="18"/>
                <w:szCs w:val="18"/>
              </w:rPr>
            </w:pPr>
            <w:bookmarkStart w:id="3" w:name="_Hlk43906839"/>
            <w:r w:rsidRPr="005B3EC9">
              <w:rPr>
                <w:rFonts w:eastAsia="Times New Roman" w:cstheme="minorHAnsi"/>
                <w:color w:val="000000"/>
                <w:sz w:val="18"/>
                <w:szCs w:val="18"/>
              </w:rPr>
              <w:t xml:space="preserve">The total number of patients, age 50-75, with a positive or abnormal CRC screening test, who were referred for a follow-up colonoscopy during the July 1-June 30 program year (item A3-11a) and completed the procedure with a final result within 6 months of their follow-up colonoscopy referral date*. </w:t>
            </w:r>
          </w:p>
          <w:bookmarkEnd w:id="3"/>
          <w:p w:rsidR="007D0996" w:rsidRPr="005B3EC9" w:rsidP="005B3EC9" w14:paraId="0D98258A" w14:textId="6E80EC98">
            <w:pPr>
              <w:spacing w:after="0" w:line="240" w:lineRule="auto"/>
              <w:rPr>
                <w:rFonts w:eastAsia="Times New Roman" w:cstheme="minorHAnsi"/>
                <w:color w:val="000000"/>
                <w:sz w:val="18"/>
                <w:szCs w:val="18"/>
              </w:rPr>
            </w:pPr>
          </w:p>
          <w:p w:rsidR="007D0996" w:rsidRPr="005B3EC9" w:rsidP="005B3EC9" w14:paraId="63018405" w14:textId="0BB4C07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*Based on the date of colonoscopy referral. CRC screening tests include FIT, FOBT, FIT-DNA, sigmoidoscopy, CT colonography.</w:t>
            </w:r>
          </w:p>
          <w:p w:rsidR="007D0996" w:rsidRPr="005B3EC9" w:rsidP="005B3EC9" w14:paraId="11CAD8B6" w14:textId="5C5F395C">
            <w:pPr>
              <w:spacing w:after="0" w:line="240" w:lineRule="auto"/>
              <w:rPr>
                <w:rFonts w:eastAsia="Times New Roman" w:cstheme="minorHAnsi"/>
                <w:color w:val="000000"/>
                <w:sz w:val="18"/>
                <w:szCs w:val="18"/>
              </w:rPr>
            </w:pPr>
          </w:p>
        </w:tc>
        <w:tc>
          <w:tcPr>
            <w:tcW w:w="805" w:type="dxa"/>
            <w:shd w:val="clear" w:color="auto" w:fill="auto"/>
            <w:noWrap/>
            <w:hideMark/>
          </w:tcPr>
          <w:p w:rsidR="007D0996" w:rsidRPr="005B3EC9" w:rsidP="005B3EC9" w14:paraId="4A603A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68A299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4CAAEC36" w14:textId="77777777" w:rsidTr="00FC379F">
        <w:tblPrEx>
          <w:tblW w:w="14400" w:type="dxa"/>
          <w:tblInd w:w="-10" w:type="dxa"/>
          <w:tblLayout w:type="fixed"/>
          <w:tblLook w:val="04A0"/>
        </w:tblPrEx>
        <w:trPr>
          <w:cantSplit/>
          <w:trHeight w:val="735"/>
        </w:trPr>
        <w:tc>
          <w:tcPr>
            <w:tcW w:w="815" w:type="dxa"/>
            <w:shd w:val="clear" w:color="auto" w:fill="auto"/>
            <w:hideMark/>
          </w:tcPr>
          <w:p w:rsidR="007D0996" w:rsidRPr="005B3EC9" w:rsidP="005B3EC9" w14:paraId="546449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B3-11c</w:t>
            </w:r>
            <w:r w:rsidRPr="005B3EC9">
              <w:rPr>
                <w:rFonts w:eastAsia="Times New Roman" w:cstheme="minorHAnsi"/>
                <w:color w:val="000000"/>
                <w:sz w:val="18"/>
                <w:szCs w:val="18"/>
              </w:rPr>
              <w:br/>
              <w:t>A3-11c</w:t>
            </w:r>
          </w:p>
        </w:tc>
        <w:tc>
          <w:tcPr>
            <w:tcW w:w="630" w:type="dxa"/>
            <w:shd w:val="clear" w:color="auto" w:fill="auto"/>
            <w:hideMark/>
          </w:tcPr>
          <w:p w:rsidR="007D0996" w:rsidRPr="005B3EC9" w:rsidP="005B3EC9" w14:paraId="2673A6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DB985A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114911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Follow-up colonoscopy completion rate date available</w:t>
            </w:r>
          </w:p>
        </w:tc>
        <w:tc>
          <w:tcPr>
            <w:tcW w:w="6480" w:type="dxa"/>
            <w:shd w:val="clear" w:color="auto" w:fill="auto"/>
            <w:vAlign w:val="center"/>
            <w:hideMark/>
          </w:tcPr>
          <w:p w:rsidR="007D0996" w:rsidRPr="005B3EC9" w:rsidP="005B3EC9" w14:paraId="56E6B2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3BFB1D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rate data are not available at the time of baseline data submission, provide an anticipated date of availability.</w:t>
            </w:r>
          </w:p>
          <w:p w:rsidR="007D0996" w:rsidRPr="005B3EC9" w:rsidP="005B3EC9" w14:paraId="755D1013" w14:textId="77777777">
            <w:pPr>
              <w:spacing w:after="0" w:line="240" w:lineRule="auto"/>
              <w:rPr>
                <w:rFonts w:eastAsia="Times New Roman" w:cstheme="minorHAnsi"/>
                <w:color w:val="000000"/>
                <w:sz w:val="18"/>
                <w:szCs w:val="18"/>
              </w:rPr>
            </w:pPr>
          </w:p>
          <w:p w:rsidR="007D0996" w:rsidRPr="005B3EC9" w:rsidP="005B3EC9" w14:paraId="2940786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3B3490FE" w14:textId="3D20B2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w:t>
            </w:r>
            <w:r w:rsidRPr="005B3EC9">
              <w:rPr>
                <w:rFonts w:eastAsia="Times New Roman" w:cstheme="minorHAnsi"/>
                <w:b/>
                <w:bCs/>
                <w:color w:val="000000"/>
                <w:sz w:val="18"/>
                <w:szCs w:val="18"/>
              </w:rPr>
              <w:t>follow-up</w:t>
            </w:r>
            <w:r w:rsidRPr="005B3EC9">
              <w:rPr>
                <w:rFonts w:eastAsia="Times New Roman" w:cstheme="minorHAnsi"/>
                <w:color w:val="000000"/>
                <w:sz w:val="18"/>
                <w:szCs w:val="18"/>
              </w:rPr>
              <w:t xml:space="preserve"> colonoscopy rate data are not available at the time of annual data submission, provide an anticipated date of availability.</w:t>
            </w:r>
          </w:p>
        </w:tc>
        <w:tc>
          <w:tcPr>
            <w:tcW w:w="805" w:type="dxa"/>
            <w:shd w:val="clear" w:color="auto" w:fill="auto"/>
            <w:noWrap/>
            <w:hideMark/>
          </w:tcPr>
          <w:p w:rsidR="007D0996" w:rsidRPr="005B3EC9" w:rsidP="005B3EC9" w14:paraId="44714C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Date</w:t>
            </w:r>
          </w:p>
        </w:tc>
        <w:tc>
          <w:tcPr>
            <w:tcW w:w="2610" w:type="dxa"/>
            <w:shd w:val="clear" w:color="auto" w:fill="auto"/>
            <w:noWrap/>
            <w:hideMark/>
          </w:tcPr>
          <w:p w:rsidR="007D0996" w:rsidRPr="005B3EC9" w:rsidP="005B3EC9" w14:paraId="499AA4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mm/dd/yyyy</w:t>
            </w:r>
          </w:p>
        </w:tc>
      </w:tr>
      <w:tr w14:paraId="75538361" w14:textId="77777777" w:rsidTr="00FC379F">
        <w:tblPrEx>
          <w:tblW w:w="14400" w:type="dxa"/>
          <w:tblInd w:w="-10" w:type="dxa"/>
          <w:tblLayout w:type="fixed"/>
          <w:tblLook w:val="04A0"/>
        </w:tblPrEx>
        <w:trPr>
          <w:cantSplit/>
          <w:trHeight w:val="720"/>
        </w:trPr>
        <w:tc>
          <w:tcPr>
            <w:tcW w:w="815" w:type="dxa"/>
            <w:shd w:val="clear" w:color="auto" w:fill="auto"/>
            <w:noWrap/>
            <w:hideMark/>
          </w:tcPr>
          <w:p w:rsidR="007D0996" w:rsidRPr="005B3EC9" w:rsidP="005B3EC9" w14:paraId="5434BC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w:t>
            </w:r>
          </w:p>
        </w:tc>
        <w:tc>
          <w:tcPr>
            <w:tcW w:w="630" w:type="dxa"/>
            <w:shd w:val="clear" w:color="auto" w:fill="auto"/>
            <w:hideMark/>
          </w:tcPr>
          <w:p w:rsidR="007D0996" w:rsidRPr="005B3EC9" w:rsidP="005B3EC9" w14:paraId="062299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787431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007D0996" w:rsidRPr="005B3EC9" w:rsidP="005B3EC9" w14:paraId="1C946E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CDC-paid follow-up colonoscopy</w:t>
            </w:r>
          </w:p>
        </w:tc>
        <w:tc>
          <w:tcPr>
            <w:tcW w:w="6480" w:type="dxa"/>
            <w:shd w:val="clear" w:color="auto" w:fill="auto"/>
            <w:hideMark/>
          </w:tcPr>
          <w:p w:rsidR="007D0996" w:rsidRPr="005B3EC9" w:rsidP="005B3EC9" w14:paraId="0CF1CA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1415171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7D0996" w:rsidRPr="005B3EC9" w:rsidP="005B3EC9" w14:paraId="4B366E99" w14:textId="77777777">
            <w:pPr>
              <w:spacing w:after="0" w:line="240" w:lineRule="auto"/>
              <w:rPr>
                <w:rFonts w:eastAsia="Times New Roman" w:cstheme="minorHAnsi"/>
                <w:color w:val="000000"/>
                <w:sz w:val="18"/>
                <w:szCs w:val="18"/>
              </w:rPr>
            </w:pPr>
          </w:p>
          <w:p w:rsidR="007D0996" w:rsidRPr="005B3EC9" w:rsidP="005B3EC9" w14:paraId="51106D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2DE6CB6E" w14:textId="7B81F6F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total number of patients who had a follow-up colonoscopy for a positive or abnormal CRC screening test, that was partially or fully funded with CDC funds, during the program year (July 1- June 30). </w:t>
            </w:r>
          </w:p>
          <w:p w:rsidR="007D0996" w:rsidRPr="005B3EC9" w:rsidP="005B3EC9" w14:paraId="2E417F4A" w14:textId="77777777">
            <w:pPr>
              <w:spacing w:after="0" w:line="240" w:lineRule="auto"/>
              <w:rPr>
                <w:rFonts w:eastAsia="Times New Roman" w:cstheme="minorHAnsi"/>
                <w:color w:val="000000"/>
                <w:sz w:val="18"/>
                <w:szCs w:val="18"/>
              </w:rPr>
            </w:pPr>
          </w:p>
          <w:p w:rsidR="007D0996" w:rsidRPr="005B3EC9" w:rsidP="005B3EC9" w14:paraId="0564E28B" w14:textId="21BD0C6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Based on the date of colonoscopy and not when the patient was referred or the date the colonoscopy report was received.</w:t>
            </w:r>
          </w:p>
        </w:tc>
        <w:tc>
          <w:tcPr>
            <w:tcW w:w="805" w:type="dxa"/>
            <w:shd w:val="clear" w:color="auto" w:fill="auto"/>
            <w:noWrap/>
            <w:hideMark/>
          </w:tcPr>
          <w:p w:rsidR="007D0996" w:rsidRPr="005B3EC9" w:rsidP="005B3EC9" w14:paraId="479326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7349E7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48ED83C0" w14:textId="77777777" w:rsidTr="00FC379F">
        <w:tblPrEx>
          <w:tblW w:w="14400" w:type="dxa"/>
          <w:tblInd w:w="-10" w:type="dxa"/>
          <w:tblLayout w:type="fixed"/>
          <w:tblLook w:val="04A0"/>
        </w:tblPrEx>
        <w:trPr>
          <w:cantSplit/>
          <w:trHeight w:val="735"/>
        </w:trPr>
        <w:tc>
          <w:tcPr>
            <w:tcW w:w="815" w:type="dxa"/>
            <w:shd w:val="clear" w:color="auto" w:fill="auto"/>
            <w:noWrap/>
            <w:hideMark/>
          </w:tcPr>
          <w:p w:rsidR="007D0996" w:rsidRPr="005B3EC9" w:rsidP="005B3EC9" w14:paraId="1533E8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A3-12a</w:t>
            </w:r>
          </w:p>
        </w:tc>
        <w:tc>
          <w:tcPr>
            <w:tcW w:w="630" w:type="dxa"/>
            <w:shd w:val="clear" w:color="auto" w:fill="auto"/>
            <w:hideMark/>
          </w:tcPr>
          <w:p w:rsidR="007D0996" w:rsidRPr="005B3EC9" w:rsidP="005B3EC9" w14:paraId="036516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582FC9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007D0996" w:rsidRPr="005B3EC9" w:rsidP="005B3EC9" w14:paraId="3C4DE7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normal colonoscopy results</w:t>
            </w:r>
          </w:p>
        </w:tc>
        <w:tc>
          <w:tcPr>
            <w:tcW w:w="6480" w:type="dxa"/>
            <w:shd w:val="clear" w:color="auto" w:fill="auto"/>
            <w:hideMark/>
          </w:tcPr>
          <w:p w:rsidR="007D0996" w:rsidRPr="005B3EC9" w:rsidP="005B3EC9" w14:paraId="08991B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4FA389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7D0996" w:rsidRPr="005B3EC9" w:rsidP="005B3EC9" w14:paraId="5CE81DBB" w14:textId="77777777">
            <w:pPr>
              <w:spacing w:after="0" w:line="240" w:lineRule="auto"/>
              <w:rPr>
                <w:rFonts w:eastAsia="Times New Roman" w:cstheme="minorHAnsi"/>
                <w:color w:val="000000"/>
                <w:sz w:val="18"/>
                <w:szCs w:val="18"/>
              </w:rPr>
            </w:pPr>
          </w:p>
          <w:p w:rsidR="007D0996" w:rsidRPr="005B3EC9" w:rsidP="005B3EC9" w14:paraId="22B2DB8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13AC9D79" w14:textId="24E3DFA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Total number of patients who had a follow-up colonoscopy for a positive or abnormal CRC screening test, that was partially or fully funded with CDC funds during July 1- June 30 program year (item A3-12) with normal results. </w:t>
            </w:r>
          </w:p>
        </w:tc>
        <w:tc>
          <w:tcPr>
            <w:tcW w:w="805" w:type="dxa"/>
            <w:shd w:val="clear" w:color="auto" w:fill="auto"/>
            <w:noWrap/>
            <w:hideMark/>
          </w:tcPr>
          <w:p w:rsidR="007D0996" w:rsidRPr="005B3EC9" w:rsidP="005B3EC9" w14:paraId="125B8C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5D19FC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1219ADAA" w14:textId="77777777" w:rsidTr="00FC379F">
        <w:tblPrEx>
          <w:tblW w:w="14400" w:type="dxa"/>
          <w:tblInd w:w="-10" w:type="dxa"/>
          <w:tblLayout w:type="fixed"/>
          <w:tblLook w:val="04A0"/>
        </w:tblPrEx>
        <w:trPr>
          <w:cantSplit/>
          <w:trHeight w:val="735"/>
        </w:trPr>
        <w:tc>
          <w:tcPr>
            <w:tcW w:w="815" w:type="dxa"/>
            <w:shd w:val="clear" w:color="auto" w:fill="auto"/>
            <w:noWrap/>
            <w:hideMark/>
          </w:tcPr>
          <w:p w:rsidR="007D0996" w:rsidRPr="005B3EC9" w:rsidP="005B3EC9" w14:paraId="5AE4385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A3-12b</w:t>
            </w:r>
          </w:p>
        </w:tc>
        <w:tc>
          <w:tcPr>
            <w:tcW w:w="630" w:type="dxa"/>
            <w:shd w:val="clear" w:color="auto" w:fill="auto"/>
            <w:hideMark/>
          </w:tcPr>
          <w:p w:rsidR="007D0996" w:rsidRPr="005B3EC9" w:rsidP="005B3EC9" w14:paraId="00512D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454D67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007D0996" w:rsidRPr="005B3EC9" w:rsidP="005B3EC9" w14:paraId="45987937" w14:textId="41731E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adenomatous polyps</w:t>
            </w:r>
          </w:p>
        </w:tc>
        <w:tc>
          <w:tcPr>
            <w:tcW w:w="6480" w:type="dxa"/>
            <w:shd w:val="clear" w:color="auto" w:fill="auto"/>
            <w:hideMark/>
          </w:tcPr>
          <w:p w:rsidR="007D0996" w:rsidRPr="005B3EC9" w:rsidP="005B3EC9" w14:paraId="2DD9AC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48E4B1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7D0996" w:rsidRPr="005B3EC9" w:rsidP="005B3EC9" w14:paraId="2335DBDE" w14:textId="77777777">
            <w:pPr>
              <w:spacing w:after="0" w:line="240" w:lineRule="auto"/>
              <w:rPr>
                <w:rFonts w:eastAsia="Times New Roman" w:cstheme="minorHAnsi"/>
                <w:color w:val="000000"/>
                <w:sz w:val="18"/>
                <w:szCs w:val="18"/>
              </w:rPr>
            </w:pPr>
          </w:p>
          <w:p w:rsidR="007D0996" w:rsidRPr="005B3EC9" w:rsidP="005B3EC9" w14:paraId="07FB78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056F08DA" w14:textId="79523E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Total number of patients who had a follow-up colonoscopy for a positive or abnormal CRC screening test, that was partially or fully funded with CDC funds, during the July 1- June 30 program year (item A3-12), with adenomatous polyps removed</w:t>
            </w:r>
          </w:p>
        </w:tc>
        <w:tc>
          <w:tcPr>
            <w:tcW w:w="805" w:type="dxa"/>
            <w:shd w:val="clear" w:color="auto" w:fill="auto"/>
            <w:noWrap/>
            <w:hideMark/>
          </w:tcPr>
          <w:p w:rsidR="007D0996" w:rsidRPr="005B3EC9" w:rsidP="005B3EC9" w14:paraId="6C96BB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6DA5F0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67FE42AF" w14:textId="77777777" w:rsidTr="00FC379F">
        <w:tblPrEx>
          <w:tblW w:w="14400" w:type="dxa"/>
          <w:tblInd w:w="-10" w:type="dxa"/>
          <w:tblLayout w:type="fixed"/>
          <w:tblLook w:val="04A0"/>
        </w:tblPrEx>
        <w:trPr>
          <w:cantSplit/>
          <w:trHeight w:val="975"/>
        </w:trPr>
        <w:tc>
          <w:tcPr>
            <w:tcW w:w="815" w:type="dxa"/>
            <w:shd w:val="clear" w:color="auto" w:fill="auto"/>
            <w:noWrap/>
            <w:hideMark/>
          </w:tcPr>
          <w:p w:rsidR="007D0996" w:rsidRPr="005B3EC9" w:rsidP="005B3EC9" w14:paraId="7E2811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A3-12c</w:t>
            </w:r>
          </w:p>
        </w:tc>
        <w:tc>
          <w:tcPr>
            <w:tcW w:w="630" w:type="dxa"/>
            <w:shd w:val="clear" w:color="auto" w:fill="auto"/>
            <w:hideMark/>
          </w:tcPr>
          <w:p w:rsidR="007D0996" w:rsidRPr="005B3EC9" w:rsidP="005B3EC9" w14:paraId="622D6A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0354F5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007D0996" w:rsidRPr="005B3EC9" w:rsidP="005B3EC9" w14:paraId="6D6C5885" w14:textId="520CFA1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patients with abnormal findings</w:t>
            </w:r>
          </w:p>
        </w:tc>
        <w:tc>
          <w:tcPr>
            <w:tcW w:w="6480" w:type="dxa"/>
            <w:shd w:val="clear" w:color="auto" w:fill="auto"/>
            <w:hideMark/>
          </w:tcPr>
          <w:p w:rsidR="007D0996" w:rsidRPr="005B3EC9" w:rsidP="005B3EC9" w14:paraId="7790F6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526122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7D0996" w:rsidRPr="005B3EC9" w:rsidP="005B3EC9" w14:paraId="21181623" w14:textId="77777777">
            <w:pPr>
              <w:spacing w:after="0" w:line="240" w:lineRule="auto"/>
              <w:rPr>
                <w:rFonts w:eastAsia="Times New Roman" w:cstheme="minorHAnsi"/>
                <w:color w:val="000000"/>
                <w:sz w:val="18"/>
                <w:szCs w:val="18"/>
              </w:rPr>
            </w:pPr>
          </w:p>
          <w:p w:rsidR="007D0996" w:rsidRPr="005B3EC9" w:rsidP="005B3EC9" w14:paraId="06F124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708CE013" w14:textId="24BA367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who had a follow-up colonoscopy for a positive or abnormal CRC screening test, that was partially or fully funded with CDC funds, during the July 1- June 30 program year (item A3-12), with other abnormal findings (other than adenomatous polyps).</w:t>
            </w:r>
          </w:p>
        </w:tc>
        <w:tc>
          <w:tcPr>
            <w:tcW w:w="805" w:type="dxa"/>
            <w:shd w:val="clear" w:color="auto" w:fill="auto"/>
            <w:noWrap/>
            <w:hideMark/>
          </w:tcPr>
          <w:p w:rsidR="007D0996" w:rsidRPr="005B3EC9" w:rsidP="005B3EC9" w14:paraId="48ABA2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7D0996" w:rsidRPr="005B3EC9" w:rsidP="005B3EC9" w14:paraId="7B758F1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4ED9EBA0" w14:textId="77777777" w:rsidTr="00FC379F">
        <w:tblPrEx>
          <w:tblW w:w="14400" w:type="dxa"/>
          <w:tblInd w:w="-10" w:type="dxa"/>
          <w:tblLayout w:type="fixed"/>
          <w:tblLook w:val="04A0"/>
        </w:tblPrEx>
        <w:trPr>
          <w:cantSplit/>
          <w:trHeight w:val="735"/>
        </w:trPr>
        <w:tc>
          <w:tcPr>
            <w:tcW w:w="815" w:type="dxa"/>
            <w:shd w:val="clear" w:color="auto" w:fill="auto"/>
            <w:noWrap/>
            <w:hideMark/>
          </w:tcPr>
          <w:p w:rsidR="007D0996" w:rsidRPr="005B3EC9" w:rsidP="005B3EC9" w14:paraId="205126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A3-12d</w:t>
            </w:r>
          </w:p>
        </w:tc>
        <w:tc>
          <w:tcPr>
            <w:tcW w:w="630" w:type="dxa"/>
            <w:shd w:val="clear" w:color="auto" w:fill="auto"/>
            <w:hideMark/>
          </w:tcPr>
          <w:p w:rsidR="007D0996" w:rsidRPr="005B3EC9" w:rsidP="005B3EC9" w14:paraId="644801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7D0996" w:rsidRPr="005B3EC9" w:rsidP="005B3EC9" w14:paraId="396D26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2070" w:type="dxa"/>
            <w:shd w:val="clear" w:color="auto" w:fill="auto"/>
            <w:hideMark/>
          </w:tcPr>
          <w:p w:rsidR="007D0996" w:rsidRPr="005B3EC9" w:rsidP="005B3EC9" w14:paraId="2B5D33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patients diagnosed with CRC </w:t>
            </w:r>
          </w:p>
        </w:tc>
        <w:tc>
          <w:tcPr>
            <w:tcW w:w="6480" w:type="dxa"/>
            <w:shd w:val="clear" w:color="auto" w:fill="auto"/>
            <w:hideMark/>
          </w:tcPr>
          <w:p w:rsidR="007D0996" w:rsidRPr="005B3EC9" w:rsidP="005B3EC9" w14:paraId="0BC773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7D0996" w:rsidRPr="005B3EC9" w:rsidP="005B3EC9" w14:paraId="2C97CB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7D0996" w:rsidRPr="005B3EC9" w:rsidP="005B3EC9" w14:paraId="584629EA" w14:textId="77777777">
            <w:pPr>
              <w:spacing w:after="0" w:line="240" w:lineRule="auto"/>
              <w:rPr>
                <w:rFonts w:eastAsia="Times New Roman" w:cstheme="minorHAnsi"/>
                <w:color w:val="000000"/>
                <w:sz w:val="18"/>
                <w:szCs w:val="18"/>
              </w:rPr>
            </w:pPr>
          </w:p>
          <w:p w:rsidR="007D0996" w:rsidRPr="005B3EC9" w:rsidP="005B3EC9" w14:paraId="5BFB9F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7D0996" w:rsidRPr="005B3EC9" w:rsidP="005B3EC9" w14:paraId="318242F5" w14:textId="61ADBE9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total number of patients who had a follow-up colonoscopy for a positive or abnormal CRC screening test, that was partially or fully funded with CDC funds, during the July 1- June 30 program year (item A3-12), who were diagnosed with colorectal cancer</w:t>
            </w:r>
          </w:p>
        </w:tc>
        <w:tc>
          <w:tcPr>
            <w:tcW w:w="805" w:type="dxa"/>
            <w:shd w:val="clear" w:color="auto" w:fill="auto"/>
            <w:noWrap/>
            <w:hideMark/>
          </w:tcPr>
          <w:p w:rsidR="007D0996" w:rsidRPr="005B3EC9" w:rsidP="005B3EC9" w14:paraId="201B2B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 </w:t>
            </w:r>
          </w:p>
        </w:tc>
        <w:tc>
          <w:tcPr>
            <w:tcW w:w="2610" w:type="dxa"/>
            <w:shd w:val="clear" w:color="auto" w:fill="auto"/>
            <w:noWrap/>
            <w:hideMark/>
          </w:tcPr>
          <w:p w:rsidR="007D0996" w:rsidRPr="005B3EC9" w:rsidP="005B3EC9" w14:paraId="4D6C4D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00-100,000</w:t>
            </w:r>
          </w:p>
        </w:tc>
      </w:tr>
      <w:tr w14:paraId="3EEFCAEF" w14:textId="77777777" w:rsidTr="00FC379F">
        <w:tblPrEx>
          <w:tblW w:w="14400" w:type="dxa"/>
          <w:tblInd w:w="-10" w:type="dxa"/>
          <w:tblLayout w:type="fixed"/>
          <w:tblLook w:val="04A0"/>
        </w:tblPrEx>
        <w:trPr>
          <w:cantSplit/>
          <w:trHeight w:val="300"/>
        </w:trPr>
        <w:tc>
          <w:tcPr>
            <w:tcW w:w="815" w:type="dxa"/>
            <w:shd w:val="clear" w:color="auto" w:fill="auto"/>
            <w:hideMark/>
          </w:tcPr>
          <w:p w:rsidR="007D0996" w:rsidRPr="005B3EC9" w:rsidP="005B3EC9" w14:paraId="193134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B3-13</w:t>
            </w:r>
            <w:r w:rsidRPr="005B3EC9">
              <w:rPr>
                <w:rFonts w:eastAsia="Times New Roman" w:cstheme="minorHAnsi"/>
                <w:color w:val="000000"/>
                <w:sz w:val="18"/>
                <w:szCs w:val="18"/>
              </w:rPr>
              <w:br/>
              <w:t>A3-13</w:t>
            </w:r>
          </w:p>
        </w:tc>
        <w:tc>
          <w:tcPr>
            <w:tcW w:w="630" w:type="dxa"/>
            <w:shd w:val="clear" w:color="auto" w:fill="auto"/>
            <w:hideMark/>
          </w:tcPr>
          <w:p w:rsidR="007D0996" w:rsidRPr="005B3EC9" w:rsidP="005B3EC9" w14:paraId="0FA53D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7D0996" w:rsidRPr="005B3EC9" w:rsidP="005B3EC9" w14:paraId="5138B6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2070" w:type="dxa"/>
            <w:shd w:val="clear" w:color="auto" w:fill="auto"/>
            <w:hideMark/>
          </w:tcPr>
          <w:p w:rsidR="007D0996" w:rsidRPr="005B3EC9" w:rsidP="005B3EC9" w14:paraId="07B595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3 Comments</w:t>
            </w:r>
          </w:p>
        </w:tc>
        <w:tc>
          <w:tcPr>
            <w:tcW w:w="6480" w:type="dxa"/>
            <w:shd w:val="clear" w:color="auto" w:fill="auto"/>
            <w:hideMark/>
          </w:tcPr>
          <w:p w:rsidR="007D0996" w:rsidRPr="005B3EC9" w:rsidP="005B3EC9" w14:paraId="5C2C12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3.</w:t>
            </w:r>
          </w:p>
        </w:tc>
        <w:tc>
          <w:tcPr>
            <w:tcW w:w="805" w:type="dxa"/>
            <w:shd w:val="clear" w:color="auto" w:fill="auto"/>
            <w:noWrap/>
            <w:hideMark/>
          </w:tcPr>
          <w:p w:rsidR="007D0996" w:rsidRPr="005B3EC9" w:rsidP="005B3EC9" w14:paraId="247F34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7D0996" w:rsidRPr="005B3EC9" w:rsidP="005B3EC9" w14:paraId="322FCA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7D0996" w:rsidRPr="005B3EC9" w:rsidP="005B3EC9" w14:paraId="3F0F0997" w14:textId="5F1A7E3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bl>
    <w:p w:rsidR="00B43DA6" w:rsidRPr="005B3EC9" w:rsidP="005B3EC9" w14:paraId="2F603DC4" w14:textId="19C02BF6"/>
    <w:p w:rsidR="00B43DA6" w:rsidRPr="005B3EC9" w:rsidP="005B3EC9" w14:paraId="7C6348CA" w14:textId="77777777">
      <w:r w:rsidRPr="005B3EC9">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7718C67"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6D68AC" w:rsidRPr="005B3EC9" w:rsidP="005B3EC9" w14:paraId="590171A4" w14:textId="76212007">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4: </w:t>
            </w:r>
            <w:r w:rsidRPr="005B3EC9" w:rsidR="0004461C">
              <w:rPr>
                <w:rFonts w:ascii="Calibri" w:eastAsia="Times New Roman" w:hAnsi="Calibri" w:cs="Calibri"/>
                <w:b/>
                <w:bCs/>
                <w:color w:val="FFFFFF"/>
                <w:sz w:val="18"/>
                <w:szCs w:val="18"/>
              </w:rPr>
              <w:t>Baseline and Annual Monitoring and Quality Improvement Activities</w:t>
            </w:r>
          </w:p>
        </w:tc>
      </w:tr>
      <w:tr w14:paraId="6426EFA5" w14:textId="77777777" w:rsidTr="0004461C">
        <w:tblPrEx>
          <w:tblW w:w="14400" w:type="dxa"/>
          <w:tblLook w:val="04A0"/>
        </w:tblPrEx>
        <w:trPr>
          <w:trHeight w:val="306"/>
        </w:trPr>
        <w:tc>
          <w:tcPr>
            <w:tcW w:w="14400" w:type="dxa"/>
            <w:shd w:val="clear" w:color="000000" w:fill="D9E1F2"/>
            <w:hideMark/>
          </w:tcPr>
          <w:p w:rsidR="006D68AC" w:rsidRPr="005B3EC9" w:rsidP="005B3EC9" w14:paraId="4A240D81" w14:textId="749565E5">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Information on the clinic’s practices, policies, and support received to improve implementation of EBIs and/or monitoring of CRC screening rates</w:t>
            </w:r>
          </w:p>
        </w:tc>
      </w:tr>
    </w:tbl>
    <w:p w:rsidR="006D68AC" w:rsidRPr="005B3EC9" w:rsidP="005B3EC9" w14:paraId="447BB5FD" w14:textId="77777777">
      <w:pPr>
        <w:spacing w:after="0" w:line="60" w:lineRule="exact"/>
        <w:rPr>
          <w:sz w:val="18"/>
          <w:szCs w:val="18"/>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6D30999B"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bottom"/>
            <w:hideMark/>
          </w:tcPr>
          <w:p w:rsidR="001C2D6F" w:rsidRPr="005B3EC9" w:rsidP="005B3EC9" w14:paraId="70B2F76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1CC9830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79B3A8E2" w14:textId="02A3021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w:t>
            </w:r>
          </w:p>
        </w:tc>
        <w:tc>
          <w:tcPr>
            <w:tcW w:w="1980" w:type="dxa"/>
            <w:shd w:val="clear" w:color="auto" w:fill="E2EFD9" w:themeFill="accent6" w:themeFillTint="33"/>
            <w:vAlign w:val="bottom"/>
            <w:hideMark/>
          </w:tcPr>
          <w:p w:rsidR="001C2D6F" w:rsidRPr="005B3EC9" w:rsidP="005B3EC9" w14:paraId="7C62D90A"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772D470C" w14:textId="5A01B333">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001C2D6F" w:rsidRPr="005B3EC9" w:rsidP="005B3EC9" w14:paraId="171EEAF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1828B83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4515CBA6" w14:textId="77777777" w:rsidTr="00FC379F">
        <w:tblPrEx>
          <w:tblW w:w="14400" w:type="dxa"/>
          <w:tblInd w:w="-10" w:type="dxa"/>
          <w:tblLayout w:type="fixed"/>
          <w:tblLook w:val="04A0"/>
        </w:tblPrEx>
        <w:trPr>
          <w:cantSplit/>
          <w:trHeight w:val="780"/>
        </w:trPr>
        <w:tc>
          <w:tcPr>
            <w:tcW w:w="815" w:type="dxa"/>
            <w:shd w:val="clear" w:color="auto" w:fill="auto"/>
            <w:hideMark/>
          </w:tcPr>
          <w:p w:rsidR="001C2D6F" w:rsidRPr="005B3EC9" w:rsidP="005B3EC9" w14:paraId="7C81B7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B4-1</w:t>
            </w:r>
            <w:r w:rsidRPr="005B3EC9">
              <w:rPr>
                <w:rFonts w:eastAsia="Times New Roman" w:cstheme="minorHAnsi"/>
                <w:color w:val="000000"/>
                <w:sz w:val="18"/>
                <w:szCs w:val="18"/>
              </w:rPr>
              <w:br/>
              <w:t>A4-1</w:t>
            </w:r>
          </w:p>
        </w:tc>
        <w:tc>
          <w:tcPr>
            <w:tcW w:w="630" w:type="dxa"/>
            <w:shd w:val="clear" w:color="auto" w:fill="auto"/>
            <w:hideMark/>
          </w:tcPr>
          <w:p w:rsidR="001C2D6F" w:rsidRPr="005B3EC9" w:rsidP="005B3EC9" w14:paraId="17792F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1F0CE6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4CE9D1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colorectal cancer screening policy</w:t>
            </w:r>
          </w:p>
        </w:tc>
        <w:tc>
          <w:tcPr>
            <w:tcW w:w="6570" w:type="dxa"/>
            <w:shd w:val="clear" w:color="auto" w:fill="auto"/>
            <w:vAlign w:val="center"/>
            <w:hideMark/>
          </w:tcPr>
          <w:p w:rsidR="001C2D6F" w:rsidRPr="005B3EC9" w:rsidP="005B3EC9" w14:paraId="6157644F" w14:textId="54C77BE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 credible policy should include a defined set of guidelines and procedures in place and in use at the clinic or parent health system to support colorectal cancer screening, a team responsible for implementing the policy, and a quality assurance structure (e.g., professional screening guideline followed such as USPSTF, process to assess patient screening history/risk/preference/insurance, process for scheduling screening or referral, steps/procedures/roles to implement the office policy).   </w:t>
            </w:r>
          </w:p>
          <w:p w:rsidR="001C2D6F" w:rsidRPr="005B3EC9" w:rsidP="005B3EC9" w14:paraId="4BF78F17" w14:textId="77777777">
            <w:pPr>
              <w:spacing w:after="0" w:line="240" w:lineRule="auto"/>
              <w:rPr>
                <w:rFonts w:eastAsia="Times New Roman" w:cstheme="minorHAnsi"/>
                <w:color w:val="000000"/>
                <w:sz w:val="18"/>
                <w:szCs w:val="18"/>
              </w:rPr>
            </w:pPr>
          </w:p>
          <w:p w:rsidR="001C2D6F" w:rsidRPr="005B3EC9" w:rsidP="005B3EC9" w14:paraId="310EFE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8BA0DF7" w14:textId="061A6B4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if the clinic had a written colorectal cancer screening policy or protocol in use prior to implementation of CRCCP activities (item </w:t>
            </w:r>
            <w:r w:rsidRPr="005B3EC9" w:rsidR="0054311E">
              <w:rPr>
                <w:rFonts w:eastAsia="Times New Roman" w:cstheme="minorHAnsi"/>
                <w:color w:val="000000"/>
                <w:sz w:val="18"/>
                <w:szCs w:val="18"/>
              </w:rPr>
              <w:t>B1-1:</w:t>
            </w:r>
            <w:r w:rsidRPr="005B3EC9">
              <w:rPr>
                <w:rFonts w:eastAsia="Times New Roman" w:cstheme="minorHAnsi"/>
                <w:color w:val="000000"/>
                <w:sz w:val="18"/>
                <w:szCs w:val="18"/>
              </w:rPr>
              <w:t xml:space="preserve"> Clinic CRCCP Activities Start Date).</w:t>
            </w:r>
          </w:p>
          <w:p w:rsidR="001C2D6F" w:rsidRPr="005B3EC9" w:rsidP="005B3EC9" w14:paraId="5FA220F5" w14:textId="69D74F56">
            <w:pPr>
              <w:spacing w:after="0" w:line="240" w:lineRule="auto"/>
              <w:rPr>
                <w:rFonts w:eastAsia="Times New Roman" w:cstheme="minorHAnsi"/>
                <w:color w:val="000000"/>
                <w:sz w:val="18"/>
                <w:szCs w:val="18"/>
              </w:rPr>
            </w:pPr>
          </w:p>
          <w:p w:rsidR="001C2D6F" w:rsidRPr="005B3EC9" w:rsidP="005B3EC9" w14:paraId="5D6B216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109D64E" w14:textId="43E9A78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if the clinic had a written colorectal cancer screening policy or protocol in use during the program year.   </w:t>
            </w:r>
          </w:p>
        </w:tc>
        <w:tc>
          <w:tcPr>
            <w:tcW w:w="805" w:type="dxa"/>
            <w:shd w:val="clear" w:color="auto" w:fill="auto"/>
            <w:noWrap/>
            <w:hideMark/>
          </w:tcPr>
          <w:p w:rsidR="001C2D6F" w:rsidRPr="005B3EC9" w:rsidP="005B3EC9" w14:paraId="144222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1C2D6F" w:rsidRPr="005B3EC9" w:rsidP="005B3EC9" w14:paraId="3CF9140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3A81D6C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483C1C48" w14:textId="478463E5">
            <w:pPr>
              <w:spacing w:after="0" w:line="240" w:lineRule="auto"/>
              <w:rPr>
                <w:rFonts w:eastAsia="Times New Roman" w:cstheme="minorHAnsi"/>
                <w:color w:val="000000"/>
                <w:sz w:val="18"/>
                <w:szCs w:val="18"/>
              </w:rPr>
            </w:pPr>
          </w:p>
        </w:tc>
      </w:tr>
      <w:tr w14:paraId="6E81190F" w14:textId="77777777" w:rsidTr="00FC379F">
        <w:tblPrEx>
          <w:tblW w:w="14400" w:type="dxa"/>
          <w:tblInd w:w="-10" w:type="dxa"/>
          <w:tblLayout w:type="fixed"/>
          <w:tblLook w:val="04A0"/>
        </w:tblPrEx>
        <w:trPr>
          <w:cantSplit/>
          <w:trHeight w:val="900"/>
        </w:trPr>
        <w:tc>
          <w:tcPr>
            <w:tcW w:w="815" w:type="dxa"/>
            <w:shd w:val="clear" w:color="auto" w:fill="auto"/>
            <w:hideMark/>
          </w:tcPr>
          <w:p w:rsidR="001C2D6F" w:rsidRPr="005B3EC9" w:rsidP="005B3EC9" w14:paraId="18DA29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B4-2</w:t>
            </w:r>
            <w:r w:rsidRPr="005B3EC9">
              <w:rPr>
                <w:rFonts w:eastAsia="Times New Roman" w:cstheme="minorHAnsi"/>
                <w:color w:val="000000"/>
                <w:sz w:val="18"/>
                <w:szCs w:val="18"/>
              </w:rPr>
              <w:br/>
              <w:t>A4-2</w:t>
            </w:r>
          </w:p>
        </w:tc>
        <w:tc>
          <w:tcPr>
            <w:tcW w:w="630" w:type="dxa"/>
            <w:shd w:val="clear" w:color="auto" w:fill="auto"/>
            <w:hideMark/>
          </w:tcPr>
          <w:p w:rsidR="001C2D6F" w:rsidRPr="005B3EC9" w:rsidP="005B3EC9" w14:paraId="0489D9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376DCB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0A157C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colorectal cancer champion</w:t>
            </w:r>
          </w:p>
        </w:tc>
        <w:tc>
          <w:tcPr>
            <w:tcW w:w="6570" w:type="dxa"/>
            <w:shd w:val="clear" w:color="auto" w:fill="auto"/>
            <w:hideMark/>
          </w:tcPr>
          <w:p w:rsidR="001C2D6F" w:rsidRPr="005B3EC9" w:rsidP="005B3EC9" w14:paraId="75F2B4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BA484E2" w14:textId="30477D0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was a known champion for colorectal cancer screening internal to this clinic or parent health system prior to implementation of CRCCP activities (Item B1-1: Clinic CRCCP Activities Start Date)</w:t>
            </w:r>
          </w:p>
          <w:p w:rsidR="001C2D6F" w:rsidRPr="005B3EC9" w:rsidP="005B3EC9" w14:paraId="636E3D22" w14:textId="3C2DA8B7">
            <w:pPr>
              <w:spacing w:after="0" w:line="240" w:lineRule="auto"/>
              <w:rPr>
                <w:rFonts w:eastAsia="Times New Roman" w:cstheme="minorHAnsi"/>
                <w:color w:val="000000"/>
                <w:sz w:val="18"/>
                <w:szCs w:val="18"/>
              </w:rPr>
            </w:pPr>
          </w:p>
          <w:p w:rsidR="001C2D6F" w:rsidRPr="005B3EC9" w:rsidP="005B3EC9" w14:paraId="2FE6B0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54FCB8D" w14:textId="3378EF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there was a known champion or champions for colorectal cancer screening internal to this clinic or parent health system</w:t>
            </w:r>
            <w:r w:rsidRPr="005B3EC9" w:rsidR="00486FC2">
              <w:rPr>
                <w:rFonts w:eastAsia="Times New Roman" w:cstheme="minorHAnsi"/>
                <w:color w:val="000000"/>
                <w:sz w:val="18"/>
                <w:szCs w:val="18"/>
              </w:rPr>
              <w:t xml:space="preserve"> for at least 6 months</w:t>
            </w:r>
            <w:r w:rsidRPr="005B3EC9">
              <w:rPr>
                <w:rFonts w:eastAsia="Times New Roman" w:cstheme="minorHAnsi"/>
                <w:color w:val="000000"/>
                <w:sz w:val="18"/>
                <w:szCs w:val="18"/>
              </w:rPr>
              <w:t xml:space="preserve"> during this program </w:t>
            </w:r>
            <w:r w:rsidRPr="005B3EC9" w:rsidR="00DF775B">
              <w:rPr>
                <w:rFonts w:eastAsia="Times New Roman" w:cstheme="minorHAnsi"/>
                <w:color w:val="000000"/>
                <w:sz w:val="18"/>
                <w:szCs w:val="18"/>
              </w:rPr>
              <w:t>year (</w:t>
            </w:r>
            <w:r w:rsidRPr="005B3EC9" w:rsidR="00066F76">
              <w:rPr>
                <w:rFonts w:eastAsia="Times New Roman" w:cstheme="minorHAnsi"/>
                <w:color w:val="000000"/>
                <w:sz w:val="18"/>
                <w:szCs w:val="18"/>
              </w:rPr>
              <w:t>July 1- June 30).</w:t>
            </w:r>
          </w:p>
        </w:tc>
        <w:tc>
          <w:tcPr>
            <w:tcW w:w="805" w:type="dxa"/>
            <w:shd w:val="clear" w:color="auto" w:fill="auto"/>
            <w:noWrap/>
            <w:hideMark/>
          </w:tcPr>
          <w:p w:rsidR="001C2D6F" w:rsidRPr="005B3EC9" w:rsidP="005B3EC9" w14:paraId="7FAC95D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F7DDD4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2A9DD0F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1AFCC793" w14:textId="28368AF7">
            <w:pPr>
              <w:spacing w:after="0" w:line="240" w:lineRule="auto"/>
              <w:rPr>
                <w:rFonts w:eastAsia="Times New Roman" w:cstheme="minorHAnsi"/>
                <w:color w:val="000000"/>
                <w:sz w:val="18"/>
                <w:szCs w:val="18"/>
              </w:rPr>
            </w:pPr>
          </w:p>
        </w:tc>
      </w:tr>
      <w:tr w14:paraId="264ADCC9" w14:textId="77777777" w:rsidTr="00FC379F">
        <w:tblPrEx>
          <w:tblW w:w="14400" w:type="dxa"/>
          <w:tblInd w:w="-10" w:type="dxa"/>
          <w:tblLayout w:type="fixed"/>
          <w:tblLook w:val="04A0"/>
        </w:tblPrEx>
        <w:trPr>
          <w:cantSplit/>
          <w:trHeight w:val="1005"/>
        </w:trPr>
        <w:tc>
          <w:tcPr>
            <w:tcW w:w="815" w:type="dxa"/>
            <w:shd w:val="clear" w:color="auto" w:fill="auto"/>
            <w:hideMark/>
          </w:tcPr>
          <w:p w:rsidR="001C2D6F" w:rsidRPr="005B3EC9" w:rsidP="005B3EC9" w14:paraId="69AB39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B4-3</w:t>
            </w:r>
            <w:r w:rsidRPr="005B3EC9">
              <w:rPr>
                <w:rFonts w:eastAsia="Times New Roman" w:cstheme="minorHAnsi"/>
                <w:color w:val="000000"/>
                <w:sz w:val="18"/>
                <w:szCs w:val="18"/>
              </w:rPr>
              <w:br/>
              <w:t>A4-3</w:t>
            </w:r>
          </w:p>
        </w:tc>
        <w:tc>
          <w:tcPr>
            <w:tcW w:w="630" w:type="dxa"/>
            <w:shd w:val="clear" w:color="auto" w:fill="auto"/>
            <w:hideMark/>
          </w:tcPr>
          <w:p w:rsidR="001C2D6F" w:rsidRPr="005B3EC9" w:rsidP="005B3EC9" w14:paraId="68C22B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7C1314A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030BD4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Utilizing health IT to improve data collection and quality </w:t>
            </w:r>
          </w:p>
        </w:tc>
        <w:tc>
          <w:tcPr>
            <w:tcW w:w="6570" w:type="dxa"/>
            <w:shd w:val="clear" w:color="auto" w:fill="auto"/>
            <w:hideMark/>
          </w:tcPr>
          <w:p w:rsidR="001C2D6F" w:rsidRPr="005B3EC9" w:rsidP="005B3EC9" w14:paraId="016882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7A1A017" w14:textId="1D32B7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 clinic was using health information technology (health IT) to improve collection, accuracy and validity of colorectal cancer screening data prior to CRCCP activity implementation (Item BC1-1: Clinic CRCCP Activities Start Date).</w:t>
            </w:r>
          </w:p>
          <w:p w:rsidR="001C2D6F" w:rsidRPr="005B3EC9" w:rsidP="005B3EC9" w14:paraId="7C09028F" w14:textId="540BEB54">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Activities may include standardization of data definitions used to document a patient’s colorectal cancer screening, linkage of data to screening reports, EHR improvements and enhancements, provider training on proper EHR data entry and use, etc.</w:t>
            </w:r>
          </w:p>
          <w:p w:rsidR="001C2D6F" w:rsidRPr="005B3EC9" w:rsidP="005B3EC9" w14:paraId="5C098EF0" w14:textId="7B9F44BE">
            <w:pPr>
              <w:spacing w:after="0" w:line="240" w:lineRule="auto"/>
              <w:rPr>
                <w:rFonts w:eastAsia="Times New Roman" w:cstheme="minorHAnsi"/>
                <w:color w:val="000000"/>
                <w:sz w:val="18"/>
                <w:szCs w:val="18"/>
              </w:rPr>
            </w:pPr>
          </w:p>
          <w:p w:rsidR="001C2D6F" w:rsidRPr="005B3EC9" w:rsidP="005B3EC9" w14:paraId="3FFFB5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81D2BBB" w14:textId="29ADB7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used health information technology (health IT) to improve collection, accuracy, and validity of colorectal cancer screening data during the program year</w:t>
            </w:r>
            <w:r w:rsidRPr="005B3EC9" w:rsidR="00066F76">
              <w:rPr>
                <w:rFonts w:eastAsia="Times New Roman" w:cstheme="minorHAnsi"/>
                <w:color w:val="000000"/>
                <w:sz w:val="18"/>
                <w:szCs w:val="18"/>
              </w:rPr>
              <w:t xml:space="preserve"> (July 1- June 30)</w:t>
            </w:r>
            <w:r w:rsidRPr="005B3EC9">
              <w:rPr>
                <w:rFonts w:eastAsia="Times New Roman" w:cstheme="minorHAnsi"/>
                <w:color w:val="000000"/>
                <w:sz w:val="18"/>
                <w:szCs w:val="18"/>
              </w:rPr>
              <w:t>.</w:t>
            </w:r>
          </w:p>
          <w:p w:rsidR="001C2D6F" w:rsidRPr="005B3EC9" w:rsidP="005B3EC9" w14:paraId="77E92AD5" w14:textId="0371A338">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Activities may include standardization of data definitions used to document a patient’s colorectal cancer screening, linkage of data to screening reports, EHR improvements and enhancements, provider training on proper EHR data entry and use, etc.</w:t>
            </w:r>
          </w:p>
        </w:tc>
        <w:tc>
          <w:tcPr>
            <w:tcW w:w="805" w:type="dxa"/>
            <w:shd w:val="clear" w:color="auto" w:fill="auto"/>
            <w:noWrap/>
            <w:hideMark/>
          </w:tcPr>
          <w:p w:rsidR="001C2D6F" w:rsidRPr="005B3EC9" w:rsidP="005B3EC9" w14:paraId="43960A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180FDDE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33C1ADD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6E2F43D9" w14:textId="708421C1">
            <w:pPr>
              <w:spacing w:after="0" w:line="240" w:lineRule="auto"/>
              <w:rPr>
                <w:rFonts w:eastAsia="Times New Roman" w:cstheme="minorHAnsi"/>
                <w:color w:val="000000"/>
                <w:sz w:val="18"/>
                <w:szCs w:val="18"/>
              </w:rPr>
            </w:pPr>
          </w:p>
        </w:tc>
      </w:tr>
      <w:tr w14:paraId="4B6DAE87" w14:textId="77777777" w:rsidTr="00FC379F">
        <w:tblPrEx>
          <w:tblW w:w="14400" w:type="dxa"/>
          <w:tblInd w:w="-10" w:type="dxa"/>
          <w:tblLayout w:type="fixed"/>
          <w:tblLook w:val="04A0"/>
        </w:tblPrEx>
        <w:trPr>
          <w:cantSplit/>
          <w:trHeight w:val="2131"/>
        </w:trPr>
        <w:tc>
          <w:tcPr>
            <w:tcW w:w="815" w:type="dxa"/>
            <w:shd w:val="clear" w:color="auto" w:fill="auto"/>
            <w:hideMark/>
          </w:tcPr>
          <w:p w:rsidR="001C2D6F" w:rsidRPr="005B3EC9" w:rsidP="005B3EC9" w14:paraId="606F1B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B4-4</w:t>
            </w:r>
            <w:r w:rsidRPr="005B3EC9">
              <w:rPr>
                <w:rFonts w:eastAsia="Times New Roman" w:cstheme="minorHAnsi"/>
                <w:color w:val="000000"/>
                <w:sz w:val="18"/>
                <w:szCs w:val="18"/>
              </w:rPr>
              <w:br/>
              <w:t>A4-4</w:t>
            </w:r>
          </w:p>
        </w:tc>
        <w:tc>
          <w:tcPr>
            <w:tcW w:w="630" w:type="dxa"/>
            <w:shd w:val="clear" w:color="auto" w:fill="auto"/>
            <w:hideMark/>
          </w:tcPr>
          <w:p w:rsidR="001C2D6F" w:rsidRPr="005B3EC9" w:rsidP="005B3EC9" w14:paraId="218AA1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5E523DA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141505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Utilizing health IT tools for monitoring program performance</w:t>
            </w:r>
          </w:p>
        </w:tc>
        <w:tc>
          <w:tcPr>
            <w:tcW w:w="6570" w:type="dxa"/>
            <w:shd w:val="clear" w:color="auto" w:fill="auto"/>
            <w:hideMark/>
          </w:tcPr>
          <w:p w:rsidR="001C2D6F" w:rsidRPr="005B3EC9" w:rsidP="005B3EC9" w14:paraId="2A7F57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791C3A7" w14:textId="492DFF5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if the clinic was using health IT to perform data analytics and reporting to monitor and improve their colorectal cancer screening program and rates prior to CRCCP activity implementation (Item B1-1: Clinic CRCCP Activities Start Date).</w:t>
            </w:r>
          </w:p>
          <w:p w:rsidR="001C2D6F" w:rsidRPr="005B3EC9" w:rsidP="005B3EC9" w14:paraId="04A917B4" w14:textId="58368B4F">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Examples include: EHR overlays, Population Health Management software, data visualization software and programs.</w:t>
            </w:r>
          </w:p>
          <w:p w:rsidR="001C2D6F" w:rsidRPr="005B3EC9" w:rsidP="005B3EC9" w14:paraId="3F8B2CFE" w14:textId="5949D733">
            <w:pPr>
              <w:pStyle w:val="ListParagraph"/>
              <w:spacing w:after="0" w:line="240" w:lineRule="auto"/>
              <w:ind w:left="360"/>
              <w:rPr>
                <w:rFonts w:eastAsia="Times New Roman" w:cstheme="minorHAnsi"/>
                <w:color w:val="000000"/>
                <w:sz w:val="18"/>
                <w:szCs w:val="18"/>
              </w:rPr>
            </w:pPr>
          </w:p>
          <w:p w:rsidR="001C2D6F" w:rsidRPr="005B3EC9" w:rsidP="005B3EC9" w14:paraId="3BB694D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0D1B1F2" w14:textId="52C6C185">
            <w:pPr>
              <w:pStyle w:val="ListParagraph"/>
              <w:spacing w:after="0" w:line="240" w:lineRule="auto"/>
              <w:ind w:left="0"/>
              <w:rPr>
                <w:rFonts w:eastAsia="Times New Roman" w:cstheme="minorHAnsi"/>
                <w:color w:val="000000"/>
                <w:sz w:val="18"/>
                <w:szCs w:val="18"/>
              </w:rPr>
            </w:pPr>
            <w:r w:rsidRPr="005B3EC9">
              <w:rPr>
                <w:rFonts w:eastAsia="Times New Roman" w:cstheme="minorHAnsi"/>
                <w:color w:val="000000"/>
                <w:sz w:val="18"/>
                <w:szCs w:val="18"/>
              </w:rPr>
              <w:t>Clinic used health information technology (health IT) tools to perform data analytics and reporting to monitor and improve their colorectal cancer screening program and rates during the program year</w:t>
            </w:r>
            <w:r w:rsidRPr="005B3EC9" w:rsidR="001F1FE3">
              <w:rPr>
                <w:rFonts w:eastAsia="Times New Roman" w:cstheme="minorHAnsi"/>
                <w:color w:val="000000"/>
                <w:sz w:val="18"/>
                <w:szCs w:val="18"/>
              </w:rPr>
              <w:t xml:space="preserve"> (July 1- June 30)</w:t>
            </w:r>
            <w:r w:rsidRPr="005B3EC9">
              <w:rPr>
                <w:rFonts w:eastAsia="Times New Roman" w:cstheme="minorHAnsi"/>
                <w:color w:val="000000"/>
                <w:sz w:val="18"/>
                <w:szCs w:val="18"/>
              </w:rPr>
              <w:t>.</w:t>
            </w:r>
          </w:p>
          <w:p w:rsidR="001C2D6F" w:rsidRPr="005B3EC9" w:rsidP="005B3EC9" w14:paraId="3D52D56B" w14:textId="77777777">
            <w:pPr>
              <w:pStyle w:val="ListParagraph"/>
              <w:numPr>
                <w:ilvl w:val="0"/>
                <w:numId w:val="28"/>
              </w:numPr>
              <w:spacing w:after="0" w:line="240" w:lineRule="auto"/>
              <w:ind w:left="0"/>
              <w:rPr>
                <w:rFonts w:eastAsia="Times New Roman" w:cstheme="minorHAnsi"/>
                <w:color w:val="000000"/>
                <w:sz w:val="18"/>
                <w:szCs w:val="18"/>
              </w:rPr>
            </w:pPr>
          </w:p>
          <w:p w:rsidR="001C2D6F" w:rsidRPr="005B3EC9" w:rsidP="005B3EC9" w14:paraId="0A28C0A0" w14:textId="627F00E9">
            <w:pPr>
              <w:pStyle w:val="ListParagraph"/>
              <w:numPr>
                <w:ilvl w:val="0"/>
                <w:numId w:val="28"/>
              </w:numPr>
              <w:spacing w:after="0" w:line="240" w:lineRule="auto"/>
              <w:ind w:left="0"/>
              <w:rPr>
                <w:rFonts w:eastAsia="Times New Roman" w:cstheme="minorHAnsi"/>
                <w:color w:val="000000"/>
                <w:sz w:val="18"/>
                <w:szCs w:val="18"/>
              </w:rPr>
            </w:pPr>
            <w:r w:rsidRPr="005B3EC9">
              <w:rPr>
                <w:rFonts w:eastAsia="Times New Roman" w:cstheme="minorHAnsi"/>
                <w:color w:val="000000"/>
                <w:sz w:val="18"/>
                <w:szCs w:val="18"/>
              </w:rPr>
              <w:t>Examples include: EHR overlays, Population Health Management software, data visualization software and programs.</w:t>
            </w:r>
          </w:p>
          <w:p w:rsidR="001C2D6F" w:rsidRPr="005B3EC9" w:rsidP="005B3EC9" w14:paraId="05863EB9" w14:textId="180C3674">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2A3F35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5F95444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7C6958E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55F24C80" w14:textId="29954C1A">
            <w:pPr>
              <w:spacing w:after="0" w:line="240" w:lineRule="auto"/>
              <w:rPr>
                <w:rFonts w:eastAsia="Times New Roman" w:cstheme="minorHAnsi"/>
                <w:color w:val="000000"/>
                <w:sz w:val="18"/>
                <w:szCs w:val="18"/>
              </w:rPr>
            </w:pPr>
          </w:p>
        </w:tc>
      </w:tr>
      <w:tr w14:paraId="586999D1" w14:textId="77777777" w:rsidTr="008A71DC">
        <w:tblPrEx>
          <w:tblW w:w="14400" w:type="dxa"/>
          <w:tblInd w:w="-10" w:type="dxa"/>
          <w:tblLayout w:type="fixed"/>
          <w:tblLook w:val="04A0"/>
        </w:tblPrEx>
        <w:trPr>
          <w:cantSplit/>
          <w:trHeight w:val="2681"/>
        </w:trPr>
        <w:tc>
          <w:tcPr>
            <w:tcW w:w="815" w:type="dxa"/>
            <w:shd w:val="clear" w:color="auto" w:fill="auto"/>
            <w:hideMark/>
          </w:tcPr>
          <w:p w:rsidR="001C2D6F" w:rsidRPr="005B3EC9" w:rsidP="005B3EC9" w14:paraId="7AD5E0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B4-5</w:t>
            </w:r>
            <w:r w:rsidRPr="005B3EC9">
              <w:rPr>
                <w:rFonts w:eastAsia="Times New Roman" w:cstheme="minorHAnsi"/>
                <w:color w:val="000000"/>
                <w:sz w:val="18"/>
                <w:szCs w:val="18"/>
              </w:rPr>
              <w:br/>
              <w:t>A4-5</w:t>
            </w:r>
          </w:p>
        </w:tc>
        <w:tc>
          <w:tcPr>
            <w:tcW w:w="630" w:type="dxa"/>
            <w:shd w:val="clear" w:color="auto" w:fill="auto"/>
            <w:hideMark/>
          </w:tcPr>
          <w:p w:rsidR="001C2D6F" w:rsidRPr="005B3EC9" w:rsidP="005B3EC9" w14:paraId="7A17834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731573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19007E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QA/QI support</w:t>
            </w:r>
          </w:p>
        </w:tc>
        <w:tc>
          <w:tcPr>
            <w:tcW w:w="6570" w:type="dxa"/>
            <w:shd w:val="clear" w:color="auto" w:fill="auto"/>
            <w:hideMark/>
          </w:tcPr>
          <w:p w:rsidR="001C2D6F" w:rsidRPr="005B3EC9" w:rsidP="005B3EC9" w14:paraId="445646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DDEBFD9" w14:textId="1CB8F5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had a quality assurance/quality improvement specialist or team in place </w:t>
            </w:r>
            <w:r w:rsidRPr="005B3EC9" w:rsidR="001F1FE3">
              <w:rPr>
                <w:rFonts w:eastAsia="Times New Roman" w:cstheme="minorHAnsi"/>
                <w:color w:val="000000"/>
                <w:sz w:val="18"/>
                <w:szCs w:val="18"/>
              </w:rPr>
              <w:t>that addressed colorectal cancer screening</w:t>
            </w:r>
            <w:r w:rsidRPr="005B3EC9" w:rsidR="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prior to CRCCP activity implementation (Item B1-1: Clinic CRCCP Activities Start Date). </w:t>
            </w:r>
          </w:p>
          <w:p w:rsidR="001C2D6F" w:rsidRPr="005B3EC9" w:rsidP="005B3EC9" w14:paraId="3DB36E58" w14:textId="77777777">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person or team could work at the health system level and provide QA/QI support to the clinic.</w:t>
            </w:r>
          </w:p>
          <w:p w:rsidR="001C2D6F" w:rsidRPr="005B3EC9" w:rsidP="005B3EC9" w14:paraId="34B4798F" w14:textId="77777777">
            <w:pPr>
              <w:spacing w:after="0" w:line="240" w:lineRule="auto"/>
              <w:rPr>
                <w:rFonts w:eastAsia="Times New Roman" w:cstheme="minorHAnsi"/>
                <w:color w:val="000000"/>
                <w:sz w:val="18"/>
                <w:szCs w:val="18"/>
              </w:rPr>
            </w:pPr>
          </w:p>
          <w:p w:rsidR="001C2D6F" w:rsidRPr="005B3EC9" w:rsidP="005B3EC9" w14:paraId="0F6DE1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4C651E2" w14:textId="0E94990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clinic had a quality assurance/quality improvement specialist or team in place </w:t>
            </w:r>
            <w:r w:rsidRPr="005B3EC9" w:rsidR="001F1FE3">
              <w:rPr>
                <w:rFonts w:eastAsia="Times New Roman" w:cstheme="minorHAnsi"/>
                <w:color w:val="000000"/>
                <w:sz w:val="18"/>
                <w:szCs w:val="18"/>
              </w:rPr>
              <w:t>that addressed colorectal cancer screening</w:t>
            </w:r>
            <w:r w:rsidRPr="005B3EC9" w:rsidR="001F1FE3">
              <w:rPr>
                <w:rFonts w:eastAsia="Times New Roman" w:cstheme="minorHAnsi"/>
                <w:color w:val="000000"/>
                <w:sz w:val="18"/>
                <w:szCs w:val="18"/>
              </w:rPr>
              <w:t xml:space="preserve"> </w:t>
            </w:r>
            <w:r w:rsidRPr="005B3EC9">
              <w:rPr>
                <w:rFonts w:eastAsia="Times New Roman" w:cstheme="minorHAnsi"/>
                <w:color w:val="000000"/>
                <w:sz w:val="18"/>
                <w:szCs w:val="18"/>
              </w:rPr>
              <w:t xml:space="preserve">during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w:t>
            </w:r>
          </w:p>
          <w:p w:rsidR="001C2D6F" w:rsidRPr="005B3EC9" w:rsidP="005B3EC9" w14:paraId="430EB1E2" w14:textId="5F8F2D46">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person or team could work at the health system level and provide QA/QI support to the clinic.</w:t>
            </w:r>
          </w:p>
        </w:tc>
        <w:tc>
          <w:tcPr>
            <w:tcW w:w="805" w:type="dxa"/>
            <w:shd w:val="clear" w:color="auto" w:fill="auto"/>
            <w:noWrap/>
            <w:hideMark/>
          </w:tcPr>
          <w:p w:rsidR="001C2D6F" w:rsidRPr="005B3EC9" w:rsidP="005B3EC9" w14:paraId="75BDA3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D2BDC3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26ABD84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07335C53" w14:textId="1DC5ED43">
            <w:pPr>
              <w:spacing w:after="0" w:line="240" w:lineRule="auto"/>
              <w:rPr>
                <w:rFonts w:eastAsia="Times New Roman" w:cstheme="minorHAnsi"/>
                <w:color w:val="000000"/>
                <w:sz w:val="18"/>
                <w:szCs w:val="18"/>
              </w:rPr>
            </w:pPr>
          </w:p>
        </w:tc>
      </w:tr>
      <w:tr w14:paraId="5AC89B51" w14:textId="77777777" w:rsidTr="00FC379F">
        <w:tblPrEx>
          <w:tblW w:w="14400" w:type="dxa"/>
          <w:tblInd w:w="-10" w:type="dxa"/>
          <w:tblLayout w:type="fixed"/>
          <w:tblLook w:val="04A0"/>
        </w:tblPrEx>
        <w:trPr>
          <w:cantSplit/>
          <w:trHeight w:val="1305"/>
        </w:trPr>
        <w:tc>
          <w:tcPr>
            <w:tcW w:w="815" w:type="dxa"/>
            <w:shd w:val="clear" w:color="auto" w:fill="auto"/>
            <w:noWrap/>
            <w:hideMark/>
          </w:tcPr>
          <w:p w:rsidR="001C2D6F" w:rsidRPr="005B3EC9" w:rsidP="005B3EC9" w14:paraId="05244F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A4-6</w:t>
            </w:r>
          </w:p>
        </w:tc>
        <w:tc>
          <w:tcPr>
            <w:tcW w:w="630" w:type="dxa"/>
            <w:shd w:val="clear" w:color="auto" w:fill="auto"/>
            <w:hideMark/>
          </w:tcPr>
          <w:p w:rsidR="001C2D6F" w:rsidRPr="005B3EC9" w:rsidP="005B3EC9" w14:paraId="5D186B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0CE14A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39E45BD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Process Improvements</w:t>
            </w:r>
          </w:p>
        </w:tc>
        <w:tc>
          <w:tcPr>
            <w:tcW w:w="6570" w:type="dxa"/>
            <w:shd w:val="clear" w:color="auto" w:fill="auto"/>
            <w:hideMark/>
          </w:tcPr>
          <w:p w:rsidR="001C2D6F" w:rsidRPr="005B3EC9" w:rsidP="005B3EC9" w14:paraId="210696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DA306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70BD7B7" w14:textId="77777777">
            <w:pPr>
              <w:spacing w:after="0" w:line="240" w:lineRule="auto"/>
              <w:rPr>
                <w:rFonts w:eastAsia="Times New Roman" w:cstheme="minorHAnsi"/>
                <w:color w:val="000000"/>
                <w:sz w:val="18"/>
                <w:szCs w:val="18"/>
              </w:rPr>
            </w:pPr>
          </w:p>
          <w:p w:rsidR="001C2D6F" w:rsidRPr="005B3EC9" w:rsidP="005B3EC9" w14:paraId="2DCFBD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6F536CFD" w14:textId="382293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process improvements were made at the clinic during the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to facilitate increased colorectal cancer screening of patients. Examples include process mapping to identify points to improve screening, daily huddles or other daily processes to identify persons due for screening and use of QI processes to improve screening.</w:t>
            </w:r>
          </w:p>
          <w:p w:rsidR="001C2D6F" w:rsidRPr="005B3EC9" w:rsidP="005B3EC9" w14:paraId="08A39715" w14:textId="67597E69">
            <w:pPr>
              <w:rPr>
                <w:rFonts w:eastAsia="Times New Roman" w:cstheme="minorHAnsi"/>
                <w:sz w:val="18"/>
                <w:szCs w:val="18"/>
              </w:rPr>
            </w:pPr>
          </w:p>
        </w:tc>
        <w:tc>
          <w:tcPr>
            <w:tcW w:w="805" w:type="dxa"/>
            <w:shd w:val="clear" w:color="auto" w:fill="auto"/>
            <w:noWrap/>
            <w:hideMark/>
          </w:tcPr>
          <w:p w:rsidR="001C2D6F" w:rsidRPr="005B3EC9" w:rsidP="005B3EC9" w14:paraId="7F79FE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1E2B562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7F954D5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06147B3E" w14:textId="1ECC4978">
            <w:pPr>
              <w:spacing w:after="0" w:line="240" w:lineRule="auto"/>
              <w:rPr>
                <w:rFonts w:eastAsia="Times New Roman" w:cstheme="minorHAnsi"/>
                <w:color w:val="000000"/>
                <w:sz w:val="18"/>
                <w:szCs w:val="18"/>
              </w:rPr>
            </w:pPr>
          </w:p>
        </w:tc>
      </w:tr>
      <w:tr w14:paraId="532534DE"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5CFB49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A4-7        </w:t>
            </w:r>
          </w:p>
        </w:tc>
        <w:tc>
          <w:tcPr>
            <w:tcW w:w="630" w:type="dxa"/>
            <w:shd w:val="clear" w:color="auto" w:fill="auto"/>
            <w:hideMark/>
          </w:tcPr>
          <w:p w:rsidR="001C2D6F" w:rsidRPr="005B3EC9" w:rsidP="005B3EC9" w14:paraId="2F33C3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6FE6AC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7F7E00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Frequency of monitoring colorectal cancer screening rate</w:t>
            </w:r>
          </w:p>
        </w:tc>
        <w:tc>
          <w:tcPr>
            <w:tcW w:w="6570" w:type="dxa"/>
            <w:shd w:val="clear" w:color="auto" w:fill="auto"/>
            <w:hideMark/>
          </w:tcPr>
          <w:p w:rsidR="001C2D6F" w:rsidRPr="005B3EC9" w:rsidP="005B3EC9" w14:paraId="01D14F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78751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488CA559" w14:textId="71ADA3E8">
            <w:pPr>
              <w:spacing w:after="0" w:line="240" w:lineRule="auto"/>
              <w:rPr>
                <w:rFonts w:eastAsia="Times New Roman" w:cstheme="minorHAnsi"/>
                <w:color w:val="000000"/>
                <w:sz w:val="18"/>
                <w:szCs w:val="18"/>
              </w:rPr>
            </w:pPr>
          </w:p>
          <w:p w:rsidR="001C2D6F" w:rsidRPr="005B3EC9" w:rsidP="005B3EC9" w14:paraId="5422F1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7C27947" w14:textId="5F7A855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how often the clinic colorectal cancer screening rate was monitored and reviewed by clinic personnel during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w:t>
            </w:r>
          </w:p>
          <w:p w:rsidR="001C2D6F" w:rsidRPr="005B3EC9" w:rsidP="005B3EC9" w14:paraId="3AB36DB0" w14:textId="77777777">
            <w:pPr>
              <w:spacing w:after="0" w:line="240" w:lineRule="auto"/>
              <w:rPr>
                <w:rFonts w:eastAsia="Times New Roman" w:cstheme="minorHAnsi"/>
                <w:color w:val="000000"/>
                <w:sz w:val="18"/>
                <w:szCs w:val="18"/>
              </w:rPr>
            </w:pPr>
          </w:p>
          <w:p w:rsidR="001C2D6F" w:rsidRPr="005B3EC9" w:rsidP="005B3EC9" w14:paraId="1FEA7029" w14:textId="5FBC8C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the response that best matches monitoring frequency during this program year.</w:t>
            </w:r>
          </w:p>
        </w:tc>
        <w:tc>
          <w:tcPr>
            <w:tcW w:w="805" w:type="dxa"/>
            <w:shd w:val="clear" w:color="auto" w:fill="auto"/>
            <w:noWrap/>
            <w:hideMark/>
          </w:tcPr>
          <w:p w:rsidR="001C2D6F" w:rsidRPr="005B3EC9" w:rsidP="005B3EC9" w14:paraId="4D89F4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130C40" w:rsidRPr="005B3EC9" w:rsidP="005B3EC9" w14:paraId="759F3E50" w14:textId="3EE5542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hideMark/>
          </w:tcPr>
          <w:p w:rsidR="0054311E" w:rsidRPr="005B3EC9" w:rsidP="005B3EC9" w14:paraId="6462071E" w14:textId="38EE8BE8">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54311E" w:rsidRPr="005B3EC9" w:rsidP="005B3EC9" w14:paraId="11600413" w14:textId="77777777">
            <w:pPr>
              <w:pStyle w:val="ListParagraph"/>
              <w:spacing w:after="0" w:line="240" w:lineRule="auto"/>
              <w:ind w:left="204"/>
              <w:rPr>
                <w:rFonts w:eastAsia="Times New Roman" w:cstheme="minorHAnsi"/>
                <w:color w:val="000000"/>
                <w:sz w:val="18"/>
                <w:szCs w:val="18"/>
              </w:rPr>
            </w:pPr>
          </w:p>
          <w:p w:rsidR="001C2D6F" w:rsidRPr="005B3EC9" w:rsidP="005B3EC9" w14:paraId="3E9C9020" w14:textId="327A1AB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Monthly</w:t>
            </w:r>
          </w:p>
          <w:p w:rsidR="001C2D6F" w:rsidRPr="005B3EC9" w:rsidP="005B3EC9" w14:paraId="2480600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Quarterly</w:t>
            </w:r>
          </w:p>
          <w:p w:rsidR="001C2D6F" w:rsidRPr="005B3EC9" w:rsidP="005B3EC9" w14:paraId="0730335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Semi-annually</w:t>
            </w:r>
          </w:p>
          <w:p w:rsidR="001C2D6F" w:rsidRPr="005B3EC9" w:rsidP="005B3EC9" w14:paraId="79267360" w14:textId="5EEB628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Annually</w:t>
            </w:r>
          </w:p>
        </w:tc>
      </w:tr>
      <w:tr w14:paraId="57F7589A" w14:textId="77777777" w:rsidTr="00FC379F">
        <w:tblPrEx>
          <w:tblW w:w="14400" w:type="dxa"/>
          <w:tblInd w:w="-10" w:type="dxa"/>
          <w:tblLayout w:type="fixed"/>
          <w:tblLook w:val="04A0"/>
        </w:tblPrEx>
        <w:trPr>
          <w:cantSplit/>
          <w:trHeight w:val="405"/>
        </w:trPr>
        <w:tc>
          <w:tcPr>
            <w:tcW w:w="815" w:type="dxa"/>
            <w:shd w:val="clear" w:color="auto" w:fill="auto"/>
            <w:noWrap/>
            <w:hideMark/>
          </w:tcPr>
          <w:p w:rsidR="001C2D6F" w:rsidRPr="005B3EC9" w:rsidP="005B3EC9" w14:paraId="36706667" w14:textId="6435ED0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w:t>
            </w:r>
            <w:r w:rsidRPr="005B3EC9" w:rsidR="008C4C52">
              <w:rPr>
                <w:rFonts w:eastAsia="Times New Roman" w:cstheme="minorHAnsi"/>
                <w:color w:val="000000"/>
                <w:sz w:val="18"/>
                <w:szCs w:val="18"/>
              </w:rPr>
              <w:t>8</w:t>
            </w:r>
          </w:p>
        </w:tc>
        <w:tc>
          <w:tcPr>
            <w:tcW w:w="630" w:type="dxa"/>
            <w:shd w:val="clear" w:color="auto" w:fill="auto"/>
            <w:hideMark/>
          </w:tcPr>
          <w:p w:rsidR="001C2D6F" w:rsidRPr="005B3EC9" w:rsidP="005B3EC9" w14:paraId="11153B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768881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6DD442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Validated screening rate</w:t>
            </w:r>
          </w:p>
        </w:tc>
        <w:tc>
          <w:tcPr>
            <w:tcW w:w="6570" w:type="dxa"/>
            <w:shd w:val="clear" w:color="auto" w:fill="auto"/>
            <w:hideMark/>
          </w:tcPr>
          <w:p w:rsidR="001C2D6F" w:rsidRPr="005B3EC9" w:rsidP="005B3EC9" w14:paraId="3D599C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71C8327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88F87EF" w14:textId="77777777">
            <w:pPr>
              <w:spacing w:after="0" w:line="240" w:lineRule="auto"/>
              <w:rPr>
                <w:rFonts w:eastAsia="Times New Roman" w:cstheme="minorHAnsi"/>
                <w:color w:val="000000"/>
                <w:sz w:val="18"/>
                <w:szCs w:val="18"/>
              </w:rPr>
            </w:pPr>
          </w:p>
          <w:p w:rsidR="001C2D6F" w:rsidRPr="005B3EC9" w:rsidP="005B3EC9" w14:paraId="7DD817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313B3BA" w14:textId="5F67CF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if the clinic-level colorectal cancer screening rate data were validated using chart review or other methods during this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w:t>
            </w:r>
          </w:p>
        </w:tc>
        <w:tc>
          <w:tcPr>
            <w:tcW w:w="805" w:type="dxa"/>
            <w:shd w:val="clear" w:color="auto" w:fill="auto"/>
            <w:noWrap/>
            <w:hideMark/>
          </w:tcPr>
          <w:p w:rsidR="001C2D6F" w:rsidRPr="005B3EC9" w:rsidP="005B3EC9" w14:paraId="03253A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1C2D6F" w:rsidRPr="005B3EC9" w:rsidP="005B3EC9" w14:paraId="04806B1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4D99C2A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4630C4B6" w14:textId="2C34E6A1">
            <w:pPr>
              <w:spacing w:after="0" w:line="240" w:lineRule="auto"/>
              <w:rPr>
                <w:rFonts w:eastAsia="Times New Roman" w:cstheme="minorHAnsi"/>
                <w:color w:val="000000"/>
                <w:sz w:val="18"/>
                <w:szCs w:val="18"/>
              </w:rPr>
            </w:pPr>
          </w:p>
        </w:tc>
      </w:tr>
      <w:tr w14:paraId="2E52E541" w14:textId="77777777" w:rsidTr="00FC379F">
        <w:tblPrEx>
          <w:tblW w:w="14400" w:type="dxa"/>
          <w:tblInd w:w="-10" w:type="dxa"/>
          <w:tblLayout w:type="fixed"/>
          <w:tblLook w:val="04A0"/>
        </w:tblPrEx>
        <w:trPr>
          <w:cantSplit/>
          <w:trHeight w:val="405"/>
        </w:trPr>
        <w:tc>
          <w:tcPr>
            <w:tcW w:w="815" w:type="dxa"/>
            <w:shd w:val="clear" w:color="auto" w:fill="auto"/>
            <w:noWrap/>
          </w:tcPr>
          <w:p w:rsidR="00C22BC1" w:rsidRPr="005B3EC9" w:rsidP="005B3EC9" w14:paraId="529D5992" w14:textId="713E2AA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w:t>
            </w:r>
            <w:r w:rsidRPr="005B3EC9" w:rsidR="0054311E">
              <w:rPr>
                <w:rFonts w:eastAsia="Times New Roman" w:cstheme="minorHAnsi"/>
                <w:color w:val="000000"/>
                <w:sz w:val="18"/>
                <w:szCs w:val="18"/>
              </w:rPr>
              <w:t>8</w:t>
            </w:r>
            <w:r w:rsidRPr="005B3EC9">
              <w:rPr>
                <w:rFonts w:eastAsia="Times New Roman" w:cstheme="minorHAnsi"/>
                <w:color w:val="000000"/>
                <w:sz w:val="18"/>
                <w:szCs w:val="18"/>
              </w:rPr>
              <w:t>a</w:t>
            </w:r>
          </w:p>
        </w:tc>
        <w:tc>
          <w:tcPr>
            <w:tcW w:w="630" w:type="dxa"/>
            <w:shd w:val="clear" w:color="auto" w:fill="auto"/>
          </w:tcPr>
          <w:p w:rsidR="00C22BC1" w:rsidRPr="005B3EC9" w:rsidP="005B3EC9" w14:paraId="79820A55" w14:textId="024C2F6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C22BC1" w:rsidRPr="005B3EC9" w:rsidP="005B3EC9" w14:paraId="0CD345FC" w14:textId="1F790F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C22BC1" w:rsidRPr="005B3EC9" w:rsidP="005B3EC9" w14:paraId="203085A1" w14:textId="4378AF7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Validation method </w:t>
            </w:r>
          </w:p>
        </w:tc>
        <w:tc>
          <w:tcPr>
            <w:tcW w:w="6570" w:type="dxa"/>
            <w:shd w:val="clear" w:color="auto" w:fill="auto"/>
          </w:tcPr>
          <w:p w:rsidR="00C22BC1" w:rsidRPr="005B3EC9" w:rsidP="005B3EC9" w14:paraId="1C6DF4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Baseline Record:  </w:t>
            </w:r>
          </w:p>
          <w:p w:rsidR="00C22BC1" w:rsidRPr="005B3EC9" w:rsidP="005B3EC9" w14:paraId="6C1032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C22BC1" w:rsidRPr="005B3EC9" w:rsidP="005B3EC9" w14:paraId="538FF0B6" w14:textId="77777777">
            <w:pPr>
              <w:spacing w:after="0" w:line="240" w:lineRule="auto"/>
              <w:rPr>
                <w:rFonts w:eastAsia="Times New Roman" w:cstheme="minorHAnsi"/>
                <w:color w:val="000000"/>
                <w:sz w:val="18"/>
                <w:szCs w:val="18"/>
              </w:rPr>
            </w:pPr>
          </w:p>
          <w:p w:rsidR="00C22BC1" w:rsidRPr="005B3EC9" w:rsidP="005B3EC9" w14:paraId="406413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C22BC1" w:rsidRPr="005B3EC9" w:rsidP="005B3EC9" w14:paraId="008323FF" w14:textId="7593F81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the clinic-level colorectal cancer screening rate data were validated using chart review or other methods during this program year (July 1- June 30), indicate the method(s) used to conduct the validation.  </w:t>
            </w:r>
          </w:p>
        </w:tc>
        <w:tc>
          <w:tcPr>
            <w:tcW w:w="805" w:type="dxa"/>
            <w:shd w:val="clear" w:color="auto" w:fill="auto"/>
            <w:noWrap/>
          </w:tcPr>
          <w:p w:rsidR="00C22BC1" w:rsidRPr="005B3EC9" w:rsidP="005B3EC9" w14:paraId="306DDF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54311E" w:rsidRPr="005B3EC9" w:rsidP="005B3EC9" w14:paraId="42088B15" w14:textId="27FA83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all that apply</w:t>
            </w:r>
          </w:p>
        </w:tc>
        <w:tc>
          <w:tcPr>
            <w:tcW w:w="2610" w:type="dxa"/>
            <w:shd w:val="clear" w:color="auto" w:fill="auto"/>
            <w:noWrap/>
          </w:tcPr>
          <w:p w:rsidR="0054311E" w:rsidRPr="005B3EC9" w:rsidP="005B3EC9" w14:paraId="065C454E" w14:textId="5BFAF30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all that apply:</w:t>
            </w:r>
          </w:p>
          <w:p w:rsidR="0054311E" w:rsidRPr="005B3EC9" w:rsidP="005B3EC9" w14:paraId="454A3BB1" w14:textId="77777777">
            <w:pPr>
              <w:spacing w:after="0" w:line="240" w:lineRule="auto"/>
              <w:rPr>
                <w:rFonts w:eastAsia="Times New Roman" w:cstheme="minorHAnsi"/>
                <w:color w:val="000000"/>
                <w:sz w:val="18"/>
                <w:szCs w:val="18"/>
              </w:rPr>
            </w:pPr>
          </w:p>
          <w:p w:rsidR="00C22BC1" w:rsidRPr="005B3EC9" w:rsidP="005B3EC9" w14:paraId="7F865A3B" w14:textId="016E7A7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Manual Chart Review</w:t>
            </w:r>
          </w:p>
          <w:p w:rsidR="00C22BC1" w:rsidRPr="005B3EC9" w:rsidP="005B3EC9" w14:paraId="5108DD00" w14:textId="088064D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EHR system or algorithm validation</w:t>
            </w:r>
          </w:p>
          <w:p w:rsidR="00C22BC1" w:rsidRPr="005B3EC9" w:rsidP="005B3EC9" w14:paraId="5CCC8D3B" w14:textId="7DF7CC6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 validation method</w:t>
            </w:r>
          </w:p>
        </w:tc>
      </w:tr>
      <w:tr w14:paraId="189D6D02" w14:textId="77777777" w:rsidTr="00FC379F">
        <w:tblPrEx>
          <w:tblW w:w="14400" w:type="dxa"/>
          <w:tblInd w:w="-10" w:type="dxa"/>
          <w:tblLayout w:type="fixed"/>
          <w:tblLook w:val="04A0"/>
        </w:tblPrEx>
        <w:trPr>
          <w:cantSplit/>
          <w:trHeight w:val="405"/>
        </w:trPr>
        <w:tc>
          <w:tcPr>
            <w:tcW w:w="815" w:type="dxa"/>
            <w:shd w:val="clear" w:color="auto" w:fill="auto"/>
            <w:noWrap/>
          </w:tcPr>
          <w:p w:rsidR="0054311E" w:rsidRPr="005B3EC9" w:rsidP="005B3EC9" w14:paraId="32A0F661" w14:textId="1690D6C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A4-8b</w:t>
            </w:r>
          </w:p>
        </w:tc>
        <w:tc>
          <w:tcPr>
            <w:tcW w:w="630" w:type="dxa"/>
            <w:shd w:val="clear" w:color="auto" w:fill="auto"/>
          </w:tcPr>
          <w:p w:rsidR="0054311E" w:rsidRPr="005B3EC9" w:rsidP="005B3EC9" w14:paraId="6418C5CC" w14:textId="4D8B6E9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54311E" w:rsidRPr="005B3EC9" w:rsidP="005B3EC9" w14:paraId="256905CB" w14:textId="791EBE2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54311E" w:rsidRPr="005B3EC9" w:rsidP="005B3EC9" w14:paraId="490FF8B0" w14:textId="4184B21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Validation Method Specify</w:t>
            </w:r>
          </w:p>
        </w:tc>
        <w:tc>
          <w:tcPr>
            <w:tcW w:w="6570" w:type="dxa"/>
            <w:shd w:val="clear" w:color="auto" w:fill="auto"/>
          </w:tcPr>
          <w:p w:rsidR="0054311E" w:rsidRPr="005B3EC9" w:rsidP="005B3EC9" w14:paraId="04C45DC5" w14:textId="607AE63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Specify other validation method </w:t>
            </w:r>
          </w:p>
        </w:tc>
        <w:tc>
          <w:tcPr>
            <w:tcW w:w="805" w:type="dxa"/>
            <w:shd w:val="clear" w:color="auto" w:fill="auto"/>
            <w:noWrap/>
          </w:tcPr>
          <w:p w:rsidR="0054311E" w:rsidRPr="005B3EC9" w:rsidP="005B3EC9" w14:paraId="7C4DFC45" w14:textId="051580A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tcPr>
          <w:p w:rsidR="0054311E" w:rsidRPr="005B3EC9" w:rsidP="005B3EC9" w14:paraId="24F563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54311E" w:rsidRPr="005B3EC9" w:rsidP="005B3EC9" w14:paraId="56D3DBA0" w14:textId="74F727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13775B8B" w14:textId="77777777" w:rsidTr="00FC379F">
        <w:tblPrEx>
          <w:tblW w:w="14400" w:type="dxa"/>
          <w:tblInd w:w="-10" w:type="dxa"/>
          <w:tblLayout w:type="fixed"/>
          <w:tblLook w:val="04A0"/>
        </w:tblPrEx>
        <w:trPr>
          <w:cantSplit/>
          <w:trHeight w:val="1080"/>
        </w:trPr>
        <w:tc>
          <w:tcPr>
            <w:tcW w:w="815" w:type="dxa"/>
            <w:shd w:val="clear" w:color="auto" w:fill="auto"/>
            <w:noWrap/>
            <w:hideMark/>
          </w:tcPr>
          <w:p w:rsidR="001C2D6F" w:rsidRPr="005B3EC9" w:rsidP="005B3EC9" w14:paraId="34A674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A4-9</w:t>
            </w:r>
          </w:p>
        </w:tc>
        <w:tc>
          <w:tcPr>
            <w:tcW w:w="630" w:type="dxa"/>
            <w:shd w:val="clear" w:color="auto" w:fill="auto"/>
            <w:hideMark/>
          </w:tcPr>
          <w:p w:rsidR="001C2D6F" w:rsidRPr="005B3EC9" w:rsidP="005B3EC9" w14:paraId="70BD05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1E8B1C7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59CFA8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Health Center Controlled Network </w:t>
            </w:r>
          </w:p>
        </w:tc>
        <w:tc>
          <w:tcPr>
            <w:tcW w:w="6570" w:type="dxa"/>
            <w:shd w:val="clear" w:color="auto" w:fill="auto"/>
            <w:hideMark/>
          </w:tcPr>
          <w:p w:rsidR="001C2D6F" w:rsidRPr="005B3EC9" w:rsidP="005B3EC9" w14:paraId="32BF48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8BED3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771FFD9" w14:textId="77777777">
            <w:pPr>
              <w:spacing w:after="0" w:line="240" w:lineRule="auto"/>
              <w:rPr>
                <w:rFonts w:eastAsia="Times New Roman" w:cstheme="minorHAnsi"/>
                <w:color w:val="000000"/>
                <w:sz w:val="18"/>
                <w:szCs w:val="18"/>
              </w:rPr>
            </w:pPr>
          </w:p>
          <w:p w:rsidR="001C2D6F" w:rsidRPr="005B3EC9" w:rsidP="005B3EC9" w14:paraId="3FDDA8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E886A1F" w14:textId="506E87E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For Community Health Centers/FQHCs only, indicates whether the clinic received technical assistance from a Health Center Controlled Network to implement EBIs or improve use of the clinic’s EHR to better measure and monitor CRC screening rates during the</w:t>
            </w:r>
            <w:r w:rsidRPr="005B3EC9" w:rsidR="001F1FE3">
              <w:rPr>
                <w:rFonts w:eastAsia="Times New Roman" w:cstheme="minorHAnsi"/>
                <w:color w:val="000000"/>
                <w:sz w:val="18"/>
                <w:szCs w:val="18"/>
              </w:rPr>
              <w:t xml:space="preserve"> program year (July 1- June 30)</w:t>
            </w:r>
            <w:r w:rsidRPr="005B3EC9">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39E60AB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F1BEF3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7DB5381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49350E6E" w14:textId="58083D13">
            <w:pPr>
              <w:spacing w:after="0" w:line="240" w:lineRule="auto"/>
              <w:rPr>
                <w:rFonts w:eastAsia="Times New Roman" w:cstheme="minorHAnsi"/>
                <w:color w:val="000000"/>
                <w:sz w:val="18"/>
                <w:szCs w:val="18"/>
              </w:rPr>
            </w:pPr>
          </w:p>
        </w:tc>
      </w:tr>
      <w:tr w14:paraId="52AE5C9C" w14:textId="77777777" w:rsidTr="00FC379F">
        <w:tblPrEx>
          <w:tblW w:w="14400" w:type="dxa"/>
          <w:tblInd w:w="-10" w:type="dxa"/>
          <w:tblLayout w:type="fixed"/>
          <w:tblLook w:val="04A0"/>
        </w:tblPrEx>
        <w:trPr>
          <w:cantSplit/>
          <w:trHeight w:val="480"/>
        </w:trPr>
        <w:tc>
          <w:tcPr>
            <w:tcW w:w="815" w:type="dxa"/>
            <w:shd w:val="clear" w:color="auto" w:fill="auto"/>
            <w:noWrap/>
            <w:hideMark/>
          </w:tcPr>
          <w:p w:rsidR="001C2D6F" w:rsidRPr="005B3EC9" w:rsidP="005B3EC9" w14:paraId="64FFA5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A4-10</w:t>
            </w:r>
          </w:p>
        </w:tc>
        <w:tc>
          <w:tcPr>
            <w:tcW w:w="630" w:type="dxa"/>
            <w:shd w:val="clear" w:color="auto" w:fill="auto"/>
            <w:hideMark/>
          </w:tcPr>
          <w:p w:rsidR="001C2D6F" w:rsidRPr="005B3EC9" w:rsidP="005B3EC9" w14:paraId="3E71C7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2E01829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0AFC3C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Partner Agreement type</w:t>
            </w:r>
          </w:p>
        </w:tc>
        <w:tc>
          <w:tcPr>
            <w:tcW w:w="6570" w:type="dxa"/>
            <w:shd w:val="clear" w:color="auto" w:fill="auto"/>
            <w:hideMark/>
          </w:tcPr>
          <w:p w:rsidR="001C2D6F" w:rsidRPr="005B3EC9" w:rsidP="005B3EC9" w14:paraId="0BCD6C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803B1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521D06A5" w14:textId="77777777">
            <w:pPr>
              <w:spacing w:after="0" w:line="240" w:lineRule="auto"/>
              <w:rPr>
                <w:rFonts w:eastAsia="Times New Roman" w:cstheme="minorHAnsi"/>
                <w:color w:val="000000"/>
                <w:sz w:val="18"/>
                <w:szCs w:val="18"/>
              </w:rPr>
            </w:pPr>
          </w:p>
          <w:p w:rsidR="001C2D6F" w:rsidRPr="005B3EC9" w:rsidP="005B3EC9" w14:paraId="25BF2D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9BC9719" w14:textId="03865D7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type of formal agreement the grantee had in place with the partner health system and/or clinic for CRCCP activities at the end of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w:t>
            </w:r>
          </w:p>
        </w:tc>
        <w:tc>
          <w:tcPr>
            <w:tcW w:w="805" w:type="dxa"/>
            <w:shd w:val="clear" w:color="auto" w:fill="auto"/>
            <w:noWrap/>
            <w:hideMark/>
          </w:tcPr>
          <w:p w:rsidR="001C2D6F" w:rsidRPr="005B3EC9" w:rsidP="005B3EC9" w14:paraId="6836B3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130C40" w:rsidRPr="005B3EC9" w:rsidP="005B3EC9" w14:paraId="7737A6B7" w14:textId="36CD339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130C40" w:rsidRPr="005B3EC9" w:rsidP="005B3EC9" w14:paraId="7940FBFF" w14:textId="77777777">
            <w:pPr>
              <w:spacing w:after="0" w:line="240" w:lineRule="auto"/>
              <w:rPr>
                <w:rFonts w:eastAsia="Times New Roman" w:cstheme="minorHAnsi"/>
                <w:i/>
                <w:iCs/>
                <w:color w:val="000000"/>
                <w:sz w:val="18"/>
                <w:szCs w:val="18"/>
              </w:rPr>
            </w:pPr>
          </w:p>
          <w:p w:rsidR="001C2D6F" w:rsidRPr="005B3EC9" w:rsidP="005B3EC9" w14:paraId="4C91E747" w14:textId="26E340BF">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MOU/MOA</w:t>
            </w:r>
          </w:p>
          <w:p w:rsidR="001C2D6F" w:rsidRPr="005B3EC9" w:rsidP="005B3EC9" w14:paraId="720706D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Contract</w:t>
            </w:r>
          </w:p>
          <w:p w:rsidR="001C2D6F" w:rsidRPr="005B3EC9" w:rsidP="005B3EC9" w14:paraId="129F5C7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Other</w:t>
            </w:r>
          </w:p>
          <w:p w:rsidR="001C2D6F" w:rsidRPr="005B3EC9" w:rsidP="005B3EC9" w14:paraId="15A0BE39" w14:textId="06AA6D8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None</w:t>
            </w:r>
          </w:p>
        </w:tc>
      </w:tr>
      <w:tr w14:paraId="66DB9A41"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407CC0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A4-11</w:t>
            </w:r>
          </w:p>
        </w:tc>
        <w:tc>
          <w:tcPr>
            <w:tcW w:w="630" w:type="dxa"/>
            <w:shd w:val="clear" w:color="auto" w:fill="auto"/>
            <w:hideMark/>
          </w:tcPr>
          <w:p w:rsidR="001C2D6F" w:rsidRPr="005B3EC9" w:rsidP="005B3EC9" w14:paraId="0CF7B6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162566C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33E392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Frequency of implementation support to clinic</w:t>
            </w:r>
          </w:p>
        </w:tc>
        <w:tc>
          <w:tcPr>
            <w:tcW w:w="6570" w:type="dxa"/>
            <w:shd w:val="clear" w:color="auto" w:fill="auto"/>
            <w:hideMark/>
          </w:tcPr>
          <w:p w:rsidR="001C2D6F" w:rsidRPr="005B3EC9" w:rsidP="005B3EC9" w14:paraId="1FC12A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F25C9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4FDB334" w14:textId="77777777">
            <w:pPr>
              <w:spacing w:after="0" w:line="240" w:lineRule="auto"/>
              <w:rPr>
                <w:rFonts w:eastAsia="Times New Roman" w:cstheme="minorHAnsi"/>
                <w:color w:val="000000"/>
                <w:sz w:val="18"/>
                <w:szCs w:val="18"/>
              </w:rPr>
            </w:pPr>
          </w:p>
          <w:p w:rsidR="001C2D6F" w:rsidRPr="005B3EC9" w:rsidP="005B3EC9" w14:paraId="50C86F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92355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frequency of on-site or direct contacts (e.g., telephone) with the clinic to support and improve implementation activities for EBIs/SAs and colorectal cancer screening data quality during this program year (PY).</w:t>
            </w:r>
          </w:p>
          <w:p w:rsidR="001C2D6F" w:rsidRPr="005B3EC9" w:rsidP="005B3EC9" w14:paraId="5B06C7C2" w14:textId="77777777">
            <w:pPr>
              <w:spacing w:after="0" w:line="240" w:lineRule="auto"/>
              <w:rPr>
                <w:rFonts w:eastAsia="Times New Roman" w:cstheme="minorHAnsi"/>
                <w:color w:val="000000"/>
                <w:sz w:val="18"/>
                <w:szCs w:val="18"/>
              </w:rPr>
            </w:pPr>
          </w:p>
          <w:p w:rsidR="001C2D6F" w:rsidRPr="005B3EC9" w:rsidP="005B3EC9" w14:paraId="32FA9AB2" w14:textId="409E4517">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Support could be provided by a grantee or contracted agent. </w:t>
            </w:r>
          </w:p>
          <w:p w:rsidR="001C2D6F" w:rsidRPr="005B3EC9" w:rsidP="005B3EC9" w14:paraId="530D6672" w14:textId="01CC58A6">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Examples of support activities include conducting a clinic workflow assessment, providing technical assistance </w:t>
            </w:r>
            <w:r w:rsidRPr="005B3EC9" w:rsidR="00AD2478">
              <w:rPr>
                <w:rFonts w:eastAsia="Times New Roman" w:cstheme="minorHAnsi"/>
                <w:color w:val="000000"/>
                <w:sz w:val="18"/>
                <w:szCs w:val="18"/>
              </w:rPr>
              <w:t xml:space="preserve">to improve HIT, providing technical assistance </w:t>
            </w:r>
            <w:r w:rsidRPr="005B3EC9">
              <w:rPr>
                <w:rFonts w:eastAsia="Times New Roman" w:cstheme="minorHAnsi"/>
                <w:color w:val="000000"/>
                <w:sz w:val="18"/>
                <w:szCs w:val="18"/>
              </w:rPr>
              <w:t xml:space="preserve">on implementing an EBI/SA, training staff to support an EBI/SA, providing technical assistance to develop a colorectal cancer screening policy, </w:t>
            </w:r>
            <w:r w:rsidRPr="005B3EC9" w:rsidR="00860C08">
              <w:rPr>
                <w:rFonts w:eastAsia="Times New Roman" w:cstheme="minorHAnsi"/>
                <w:color w:val="000000"/>
                <w:sz w:val="18"/>
                <w:szCs w:val="18"/>
              </w:rPr>
              <w:t xml:space="preserve">providing support to a champion, </w:t>
            </w:r>
            <w:r w:rsidRPr="005B3EC9">
              <w:rPr>
                <w:rFonts w:eastAsia="Times New Roman" w:cstheme="minorHAnsi"/>
                <w:color w:val="000000"/>
                <w:sz w:val="18"/>
                <w:szCs w:val="18"/>
              </w:rPr>
              <w:t xml:space="preserve">or providing feedback to staff from monitoring or evaluating an EBI/SA implementation.       </w:t>
            </w:r>
          </w:p>
          <w:p w:rsidR="001C2D6F" w:rsidRPr="005B3EC9" w:rsidP="005B3EC9" w14:paraId="3C7F59F5" w14:textId="4E8FFCCB">
            <w:pPr>
              <w:pStyle w:val="ListParagraph"/>
              <w:numPr>
                <w:ilvl w:val="0"/>
                <w:numId w:val="28"/>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Select the response that best matches delivery of implementation support during this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40AE1E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30C40" w:rsidRPr="005B3EC9" w:rsidP="005B3EC9" w14:paraId="40D9446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130C40" w:rsidRPr="005B3EC9" w:rsidP="005B3EC9" w14:paraId="0905DC18" w14:textId="77777777">
            <w:pPr>
              <w:pStyle w:val="ListParagraph"/>
              <w:spacing w:after="0" w:line="240" w:lineRule="auto"/>
              <w:ind w:left="204"/>
              <w:rPr>
                <w:rFonts w:eastAsia="Times New Roman" w:cstheme="minorHAnsi"/>
                <w:color w:val="000000"/>
                <w:sz w:val="18"/>
                <w:szCs w:val="18"/>
              </w:rPr>
            </w:pPr>
          </w:p>
          <w:p w:rsidR="001C2D6F" w:rsidRPr="005B3EC9" w:rsidP="005B3EC9" w14:paraId="3E0C1C81" w14:textId="4D10652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Weekly</w:t>
            </w:r>
          </w:p>
          <w:p w:rsidR="001C2D6F" w:rsidRPr="005B3EC9" w:rsidP="005B3EC9" w14:paraId="184BCD8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Monthly</w:t>
            </w:r>
          </w:p>
          <w:p w:rsidR="001C2D6F" w:rsidRPr="005B3EC9" w:rsidP="005B3EC9" w14:paraId="2C07B1F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Quarterly</w:t>
            </w:r>
          </w:p>
          <w:p w:rsidR="001C2D6F" w:rsidRPr="005B3EC9" w:rsidP="005B3EC9" w14:paraId="3261952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Semi-annually</w:t>
            </w:r>
          </w:p>
          <w:p w:rsidR="001C2D6F" w:rsidRPr="005B3EC9" w:rsidP="005B3EC9" w14:paraId="72DEC294" w14:textId="288FDEC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Annually</w:t>
            </w:r>
          </w:p>
        </w:tc>
      </w:tr>
      <w:tr w14:paraId="00AAC7BA" w14:textId="77777777" w:rsidTr="00FC379F">
        <w:tblPrEx>
          <w:tblW w:w="14400" w:type="dxa"/>
          <w:tblInd w:w="-10" w:type="dxa"/>
          <w:tblLayout w:type="fixed"/>
          <w:tblLook w:val="04A0"/>
        </w:tblPrEx>
        <w:trPr>
          <w:cantSplit/>
          <w:trHeight w:val="1200"/>
        </w:trPr>
        <w:tc>
          <w:tcPr>
            <w:tcW w:w="815" w:type="dxa"/>
            <w:shd w:val="clear" w:color="auto" w:fill="auto"/>
            <w:noWrap/>
            <w:hideMark/>
          </w:tcPr>
          <w:p w:rsidR="001C2D6F" w:rsidRPr="005B3EC9" w:rsidP="005B3EC9" w14:paraId="7DD65D87" w14:textId="36689EF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r w:rsidRPr="005B3EC9" w:rsidR="00977471">
              <w:rPr>
                <w:rFonts w:eastAsia="Times New Roman" w:cstheme="minorHAnsi"/>
                <w:color w:val="000000"/>
                <w:sz w:val="18"/>
                <w:szCs w:val="18"/>
              </w:rPr>
              <w:t>4-</w:t>
            </w:r>
            <w:r w:rsidRPr="005B3EC9">
              <w:rPr>
                <w:rFonts w:eastAsia="Times New Roman" w:cstheme="minorHAnsi"/>
                <w:color w:val="000000"/>
                <w:sz w:val="18"/>
                <w:szCs w:val="18"/>
              </w:rPr>
              <w:t>12</w:t>
            </w:r>
          </w:p>
        </w:tc>
        <w:tc>
          <w:tcPr>
            <w:tcW w:w="630" w:type="dxa"/>
            <w:shd w:val="clear" w:color="auto" w:fill="auto"/>
            <w:hideMark/>
          </w:tcPr>
          <w:p w:rsidR="001C2D6F" w:rsidRPr="005B3EC9" w:rsidP="005B3EC9" w14:paraId="23CEF6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55D78E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4975FD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CRCCP financial resources</w:t>
            </w:r>
          </w:p>
        </w:tc>
        <w:tc>
          <w:tcPr>
            <w:tcW w:w="6570" w:type="dxa"/>
            <w:shd w:val="clear" w:color="auto" w:fill="auto"/>
            <w:hideMark/>
          </w:tcPr>
          <w:p w:rsidR="001C2D6F" w:rsidRPr="005B3EC9" w:rsidP="005B3EC9" w14:paraId="2213D7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D6AFB0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6704FC38" w14:textId="77777777">
            <w:pPr>
              <w:spacing w:after="0" w:line="240" w:lineRule="auto"/>
              <w:rPr>
                <w:rFonts w:eastAsia="Times New Roman" w:cstheme="minorHAnsi"/>
                <w:color w:val="000000"/>
                <w:sz w:val="18"/>
                <w:szCs w:val="18"/>
              </w:rPr>
            </w:pPr>
          </w:p>
          <w:p w:rsidR="001C2D6F" w:rsidRPr="005B3EC9" w:rsidP="005B3EC9" w14:paraId="1AF8A3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6F4F20C5" w14:textId="3420D23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the grantee or a subcontractor of the grantee provided financial resources to this clinic and/or its parent health system during the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to support CRCCP activities. Funding could come from CDC, your state, or other sources.</w:t>
            </w:r>
          </w:p>
          <w:p w:rsidR="001C2D6F" w:rsidRPr="005B3EC9" w:rsidP="005B3EC9" w14:paraId="4E7BEDD1" w14:textId="294BAAFB">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 xml:space="preserve">If no, skip to </w:t>
            </w:r>
            <w:r w:rsidRPr="005B3EC9" w:rsidR="0054311E">
              <w:rPr>
                <w:rFonts w:eastAsia="Times New Roman" w:cstheme="minorHAnsi"/>
                <w:i/>
                <w:iCs/>
                <w:color w:val="000000"/>
                <w:sz w:val="18"/>
                <w:szCs w:val="18"/>
              </w:rPr>
              <w:t>A4-13</w:t>
            </w:r>
            <w:r w:rsidRPr="005B3EC9">
              <w:rPr>
                <w:rFonts w:eastAsia="Times New Roman" w:cstheme="minorHAnsi"/>
                <w:i/>
                <w:iCs/>
                <w:color w:val="000000"/>
                <w:sz w:val="18"/>
                <w:szCs w:val="18"/>
              </w:rPr>
              <w:t>.</w:t>
            </w:r>
          </w:p>
        </w:tc>
        <w:tc>
          <w:tcPr>
            <w:tcW w:w="805" w:type="dxa"/>
            <w:shd w:val="clear" w:color="auto" w:fill="auto"/>
            <w:noWrap/>
            <w:hideMark/>
          </w:tcPr>
          <w:p w:rsidR="001C2D6F" w:rsidRPr="005B3EC9" w:rsidP="005B3EC9" w14:paraId="0C33FA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026178" w:rsidRPr="005B3EC9" w:rsidP="005B3EC9" w14:paraId="7AE06DB9" w14:textId="75F86E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tc>
        <w:tc>
          <w:tcPr>
            <w:tcW w:w="2610" w:type="dxa"/>
            <w:shd w:val="clear" w:color="auto" w:fill="auto"/>
            <w:noWrap/>
            <w:hideMark/>
          </w:tcPr>
          <w:p w:rsidR="00026178" w:rsidRPr="005B3EC9" w:rsidP="005B3EC9" w14:paraId="4096B523" w14:textId="6FF0985F">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1C2D6F" w:rsidRPr="005B3EC9" w:rsidP="005B3EC9" w14:paraId="3B11844B" w14:textId="56A6304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to the clinic</w:t>
            </w:r>
          </w:p>
          <w:p w:rsidR="001C2D6F" w:rsidRPr="005B3EC9" w:rsidP="005B3EC9" w14:paraId="1DDC95E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to the parent health system</w:t>
            </w:r>
          </w:p>
          <w:p w:rsidR="001C2D6F" w:rsidRPr="005B3EC9" w:rsidP="005B3EC9" w14:paraId="0EDE4932" w14:textId="326F03B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318B59D0" w14:textId="77777777" w:rsidTr="00FC379F">
        <w:tblPrEx>
          <w:tblW w:w="14400" w:type="dxa"/>
          <w:tblInd w:w="-10" w:type="dxa"/>
          <w:tblLayout w:type="fixed"/>
          <w:tblLook w:val="04A0"/>
        </w:tblPrEx>
        <w:trPr>
          <w:cantSplit/>
          <w:trHeight w:val="720"/>
        </w:trPr>
        <w:tc>
          <w:tcPr>
            <w:tcW w:w="815" w:type="dxa"/>
            <w:shd w:val="clear" w:color="auto" w:fill="auto"/>
            <w:noWrap/>
            <w:hideMark/>
          </w:tcPr>
          <w:p w:rsidR="001C2D6F" w:rsidRPr="005B3EC9" w:rsidP="005B3EC9" w14:paraId="4CBDDC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A4-12a</w:t>
            </w:r>
          </w:p>
        </w:tc>
        <w:tc>
          <w:tcPr>
            <w:tcW w:w="630" w:type="dxa"/>
            <w:shd w:val="clear" w:color="auto" w:fill="auto"/>
            <w:hideMark/>
          </w:tcPr>
          <w:p w:rsidR="001C2D6F" w:rsidRPr="005B3EC9" w:rsidP="005B3EC9" w14:paraId="2AC3F0F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3A00B7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488CC6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Amount of CRCCP financial resources</w:t>
            </w:r>
          </w:p>
        </w:tc>
        <w:tc>
          <w:tcPr>
            <w:tcW w:w="6570" w:type="dxa"/>
            <w:shd w:val="clear" w:color="auto" w:fill="auto"/>
            <w:hideMark/>
          </w:tcPr>
          <w:p w:rsidR="001C2D6F" w:rsidRPr="005B3EC9" w:rsidP="005B3EC9" w14:paraId="4318900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9DED6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2D6BCD48" w14:textId="77777777">
            <w:pPr>
              <w:spacing w:after="0" w:line="240" w:lineRule="auto"/>
              <w:rPr>
                <w:rFonts w:eastAsia="Times New Roman" w:cstheme="minorHAnsi"/>
                <w:color w:val="000000"/>
                <w:sz w:val="18"/>
                <w:szCs w:val="18"/>
              </w:rPr>
            </w:pPr>
          </w:p>
          <w:p w:rsidR="001C2D6F" w:rsidRPr="005B3EC9" w:rsidP="005B3EC9" w14:paraId="7C3349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5DB6697" w14:textId="111D19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CRCCP financial resources were provided (item AC4-11 is Yes), indicate the total amount of financial resources provided to the clinic during this program year (PY).</w:t>
            </w:r>
          </w:p>
          <w:p w:rsidR="001C2D6F" w:rsidRPr="005B3EC9" w:rsidP="005B3EC9" w14:paraId="464996FA" w14:textId="0AA9D6CE">
            <w:pPr>
              <w:pStyle w:val="ListParagraph"/>
              <w:numPr>
                <w:ilvl w:val="0"/>
                <w:numId w:val="2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Pro-rate funding, if needed, to associate with the PY. Do </w:t>
            </w:r>
            <w:r w:rsidRPr="005B3EC9">
              <w:rPr>
                <w:rFonts w:eastAsia="Times New Roman" w:cstheme="minorHAnsi"/>
                <w:b/>
                <w:bCs/>
                <w:color w:val="000000"/>
                <w:sz w:val="18"/>
                <w:szCs w:val="18"/>
              </w:rPr>
              <w:t>NOT</w:t>
            </w:r>
            <w:r w:rsidRPr="005B3EC9">
              <w:rPr>
                <w:rFonts w:eastAsia="Times New Roman" w:cstheme="minorHAnsi"/>
                <w:color w:val="000000"/>
                <w:sz w:val="18"/>
                <w:szCs w:val="18"/>
              </w:rPr>
              <w:t xml:space="preserve"> include in-kind resources.</w:t>
            </w:r>
          </w:p>
          <w:p w:rsidR="001C2D6F" w:rsidRPr="005B3EC9" w:rsidP="005B3EC9" w14:paraId="38334E8A" w14:textId="23F42379">
            <w:pPr>
              <w:pStyle w:val="ListParagraph"/>
              <w:numPr>
                <w:ilvl w:val="0"/>
                <w:numId w:val="29"/>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financial resources were provided to the parent health system (item AC4-11 is “Yes, to the parent health system”) rather than directly to the clinic, and you do not know how much of those funds were used for this specific clinic,  please divide the amount given to the health system by the number of clinics in that health system that were enrolled in the CRCCP program during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w:t>
            </w:r>
          </w:p>
          <w:p w:rsidR="001C2D6F" w:rsidRPr="005B3EC9" w:rsidP="005B3EC9" w14:paraId="5BA41E87" w14:textId="3F0109A2">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640929C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1C2D6F" w:rsidRPr="005B3EC9" w:rsidP="005B3EC9" w14:paraId="769189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Dollar amount 1-900000,</w:t>
            </w:r>
          </w:p>
          <w:p w:rsidR="001C2D6F" w:rsidRPr="005B3EC9" w:rsidP="005B3EC9" w14:paraId="4E947CFA" w14:textId="48552F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999999 (UNK)</w:t>
            </w:r>
          </w:p>
        </w:tc>
      </w:tr>
      <w:tr w14:paraId="2203ADB9" w14:textId="77777777" w:rsidTr="00FC379F">
        <w:tblPrEx>
          <w:tblW w:w="14400" w:type="dxa"/>
          <w:tblInd w:w="-10" w:type="dxa"/>
          <w:tblLayout w:type="fixed"/>
          <w:tblLook w:val="04A0"/>
        </w:tblPrEx>
        <w:trPr>
          <w:cantSplit/>
          <w:trHeight w:val="300"/>
        </w:trPr>
        <w:tc>
          <w:tcPr>
            <w:tcW w:w="815" w:type="dxa"/>
            <w:shd w:val="clear" w:color="auto" w:fill="auto"/>
            <w:noWrap/>
            <w:hideMark/>
          </w:tcPr>
          <w:p w:rsidR="003235CE" w:rsidRPr="005B3EC9" w:rsidP="005B3EC9" w14:paraId="16990098" w14:textId="6DF7392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B4-6</w:t>
            </w:r>
          </w:p>
          <w:p w:rsidR="001C2D6F" w:rsidRPr="005B3EC9" w:rsidP="005B3EC9" w14:paraId="4C6C3373" w14:textId="65E4D3A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A4-13</w:t>
            </w:r>
          </w:p>
        </w:tc>
        <w:tc>
          <w:tcPr>
            <w:tcW w:w="630" w:type="dxa"/>
            <w:shd w:val="clear" w:color="auto" w:fill="auto"/>
            <w:hideMark/>
          </w:tcPr>
          <w:p w:rsidR="001C2D6F" w:rsidRPr="005B3EC9" w:rsidP="005B3EC9" w14:paraId="6DFEAC5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5E26CF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120307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4 Comments</w:t>
            </w:r>
          </w:p>
        </w:tc>
        <w:tc>
          <w:tcPr>
            <w:tcW w:w="6570" w:type="dxa"/>
            <w:shd w:val="clear" w:color="auto" w:fill="auto"/>
            <w:hideMark/>
          </w:tcPr>
          <w:p w:rsidR="001C2D6F" w:rsidRPr="005B3EC9" w:rsidP="005B3EC9" w14:paraId="195585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4.</w:t>
            </w:r>
          </w:p>
        </w:tc>
        <w:tc>
          <w:tcPr>
            <w:tcW w:w="805" w:type="dxa"/>
            <w:shd w:val="clear" w:color="auto" w:fill="auto"/>
            <w:noWrap/>
            <w:hideMark/>
          </w:tcPr>
          <w:p w:rsidR="001C2D6F" w:rsidRPr="005B3EC9" w:rsidP="005B3EC9" w14:paraId="225DDD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1C2D6F" w:rsidRPr="005B3EC9" w:rsidP="005B3EC9" w14:paraId="352E3C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C2D6F" w:rsidRPr="005B3EC9" w:rsidP="005B3EC9" w14:paraId="060C541E" w14:textId="49DD7DC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bl>
    <w:p w:rsidR="00B43DA6" w:rsidRPr="005B3EC9" w:rsidP="005B3EC9" w14:paraId="1AAE5A4D" w14:textId="69733805"/>
    <w:p w:rsidR="00B43DA6" w:rsidRPr="005B3EC9" w:rsidP="005B3EC9" w14:paraId="0438FF26" w14:textId="77777777">
      <w:r w:rsidRPr="005B3EC9">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AD120FB"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15D90" w:rsidRPr="005B3EC9" w:rsidP="005B3EC9" w14:paraId="02387445" w14:textId="6ACD7B48">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5:  </w:t>
            </w:r>
            <w:r w:rsidRPr="005B3EC9" w:rsidR="00F668E0">
              <w:rPr>
                <w:rFonts w:ascii="Calibri" w:eastAsia="Times New Roman" w:hAnsi="Calibri" w:cs="Calibri"/>
                <w:b/>
                <w:bCs/>
                <w:color w:val="FFFFFF"/>
                <w:sz w:val="18"/>
                <w:szCs w:val="18"/>
              </w:rPr>
              <w:t>Baseline and Annual Evidence-based Interventions (EBIs) and Other Clinic Activities</w:t>
            </w:r>
          </w:p>
        </w:tc>
      </w:tr>
      <w:tr w14:paraId="7C5AEFCD" w14:textId="77777777" w:rsidTr="00161FE5">
        <w:tblPrEx>
          <w:tblW w:w="14400" w:type="dxa"/>
          <w:tblLook w:val="04A0"/>
        </w:tblPrEx>
        <w:trPr>
          <w:trHeight w:val="873"/>
        </w:trPr>
        <w:tc>
          <w:tcPr>
            <w:tcW w:w="14400" w:type="dxa"/>
            <w:shd w:val="clear" w:color="000000" w:fill="D9E1F2"/>
            <w:hideMark/>
          </w:tcPr>
          <w:p w:rsidR="00715D90" w:rsidRPr="005B3EC9" w:rsidP="005B3EC9" w14:paraId="53EB1394" w14:textId="1475B17B">
            <w:pPr>
              <w:spacing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Information on implementation status and sustainability of activities, put in place by the grantee or clinic, to improve colorectal cancer screening.</w:t>
            </w:r>
            <w:r w:rsidRPr="005B3EC9">
              <w:rPr>
                <w:rFonts w:ascii="Calibri" w:eastAsia="Times New Roman" w:hAnsi="Calibri" w:cs="Calibri"/>
                <w:color w:val="000000"/>
                <w:sz w:val="18"/>
                <w:szCs w:val="18"/>
              </w:rPr>
              <w:br/>
              <w:t>Annual</w:t>
            </w:r>
            <w:r w:rsidRPr="005B3EC9" w:rsidR="001F1FE3">
              <w:rPr>
                <w:rFonts w:ascii="Calibri" w:eastAsia="Times New Roman" w:hAnsi="Calibri" w:cs="Calibri"/>
                <w:color w:val="000000"/>
                <w:sz w:val="18"/>
                <w:szCs w:val="18"/>
              </w:rPr>
              <w:t>ly</w:t>
            </w:r>
            <w:r w:rsidRPr="005B3EC9">
              <w:rPr>
                <w:rFonts w:ascii="Calibri" w:eastAsia="Times New Roman" w:hAnsi="Calibri" w:cs="Calibri"/>
                <w:color w:val="000000"/>
                <w:sz w:val="18"/>
                <w:szCs w:val="18"/>
              </w:rPr>
              <w:t xml:space="preserve">:  report 1) whether CRCCP resources were used to support the activity during the </w:t>
            </w:r>
            <w:r w:rsidRPr="005B3EC9" w:rsidR="001F1FE3">
              <w:rPr>
                <w:rFonts w:eastAsia="Times New Roman" w:cstheme="minorHAnsi"/>
                <w:color w:val="000000"/>
                <w:sz w:val="18"/>
                <w:szCs w:val="18"/>
              </w:rPr>
              <w:t>program year (July 1- June 30)</w:t>
            </w:r>
            <w:r w:rsidRPr="005B3EC9" w:rsidR="001F1FE3">
              <w:rPr>
                <w:rFonts w:ascii="Calibri" w:eastAsia="Times New Roman" w:hAnsi="Calibri" w:cs="Calibri"/>
                <w:color w:val="000000"/>
                <w:sz w:val="18"/>
                <w:szCs w:val="18"/>
              </w:rPr>
              <w:t xml:space="preserve"> </w:t>
            </w:r>
            <w:r w:rsidRPr="005B3EC9">
              <w:rPr>
                <w:rFonts w:ascii="Calibri" w:eastAsia="Times New Roman" w:hAnsi="Calibri" w:cs="Calibri"/>
                <w:color w:val="000000"/>
                <w:sz w:val="18"/>
                <w:szCs w:val="18"/>
              </w:rPr>
              <w:t>, 2) if the activity was in place and operational at the end of the PY, 3) if not in place, were planning activities conducted for future implementation, and 4) if the activity is considered sustainable.</w:t>
            </w:r>
          </w:p>
        </w:tc>
      </w:tr>
    </w:tbl>
    <w:p w:rsidR="00715D90" w:rsidRPr="005B3EC9" w:rsidP="005B3EC9" w14:paraId="0E0C201B" w14:textId="5A1B7D7C">
      <w:pPr>
        <w:spacing w:after="0" w:line="120" w:lineRule="auto"/>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4B4C942"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15D90" w:rsidRPr="005B3EC9" w:rsidP="005B3EC9" w14:paraId="6D955397" w14:textId="7E681F8B">
            <w:pPr>
              <w:spacing w:after="0" w:line="240" w:lineRule="auto"/>
              <w:rPr>
                <w:rFonts w:ascii="Calibri" w:eastAsia="Times New Roman" w:hAnsi="Calibri" w:cs="Calibri"/>
                <w:b/>
                <w:bCs/>
                <w:color w:val="FFFFFF"/>
                <w:sz w:val="18"/>
                <w:szCs w:val="18"/>
              </w:rPr>
            </w:pPr>
            <w:bookmarkStart w:id="4" w:name="_Hlk46500564"/>
            <w:r w:rsidRPr="005B3EC9">
              <w:rPr>
                <w:rFonts w:ascii="Calibri" w:eastAsia="Times New Roman" w:hAnsi="Calibri" w:cs="Calibri"/>
                <w:b/>
                <w:bCs/>
                <w:color w:val="FFFFFF"/>
                <w:sz w:val="18"/>
                <w:szCs w:val="18"/>
              </w:rPr>
              <w:t>Section 5-1:  EBI-Patient Reminder System</w:t>
            </w:r>
          </w:p>
        </w:tc>
      </w:tr>
      <w:tr w14:paraId="021331C7" w14:textId="77777777" w:rsidTr="00715D90">
        <w:tblPrEx>
          <w:tblW w:w="14400" w:type="dxa"/>
          <w:tblLook w:val="04A0"/>
        </w:tblPrEx>
        <w:trPr>
          <w:trHeight w:val="522"/>
        </w:trPr>
        <w:tc>
          <w:tcPr>
            <w:tcW w:w="14400" w:type="dxa"/>
            <w:shd w:val="clear" w:color="000000" w:fill="D9E1F2"/>
            <w:hideMark/>
          </w:tcPr>
          <w:p w:rsidR="00715D90" w:rsidRPr="005B3EC9" w:rsidP="005B3EC9" w14:paraId="7699B720" w14:textId="4980A9C2">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Indicates the clinic’s use of system(s) to remind patients when they are due for colorectal cancer screening.  Patient reminders can be written (letter, postcard, email, text) or telephone messages (including automated messages).</w:t>
            </w:r>
          </w:p>
        </w:tc>
      </w:tr>
    </w:tbl>
    <w:p w:rsidR="00661E1F" w:rsidRPr="005B3EC9" w:rsidP="005B3EC9" w14:paraId="014C3E8B" w14:textId="77777777">
      <w:pPr>
        <w:spacing w:after="0" w:line="2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12452951"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bottom"/>
            <w:hideMark/>
          </w:tcPr>
          <w:p w:rsidR="001C2D6F" w:rsidRPr="005B3EC9" w:rsidP="005B3EC9" w14:paraId="3E35D6EC" w14:textId="77777777">
            <w:pPr>
              <w:spacing w:before="240"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3282F99F"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65AF1317" w14:textId="5F8C8CDC">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001C2D6F" w:rsidRPr="005B3EC9" w:rsidP="005B3EC9" w14:paraId="087C3A6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20D8CA6C" w14:textId="3376887B">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001C2D6F" w:rsidRPr="005B3EC9" w:rsidP="005B3EC9" w14:paraId="4F6D5F0B"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31E3FBF1"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2717D653" w14:textId="77777777" w:rsidTr="00FC379F">
        <w:tblPrEx>
          <w:tblW w:w="14400" w:type="dxa"/>
          <w:tblInd w:w="-10" w:type="dxa"/>
          <w:tblLayout w:type="fixed"/>
          <w:tblLook w:val="04A0"/>
        </w:tblPrEx>
        <w:trPr>
          <w:cantSplit/>
          <w:trHeight w:val="1095"/>
        </w:trPr>
        <w:tc>
          <w:tcPr>
            <w:tcW w:w="815" w:type="dxa"/>
            <w:shd w:val="clear" w:color="auto" w:fill="auto"/>
            <w:noWrap/>
            <w:hideMark/>
          </w:tcPr>
          <w:p w:rsidR="001C2D6F" w:rsidRPr="005B3EC9" w:rsidP="005B3EC9" w14:paraId="024EB6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A5-1a</w:t>
            </w:r>
          </w:p>
        </w:tc>
        <w:tc>
          <w:tcPr>
            <w:tcW w:w="630" w:type="dxa"/>
            <w:shd w:val="clear" w:color="auto" w:fill="auto"/>
            <w:hideMark/>
          </w:tcPr>
          <w:p w:rsidR="001C2D6F" w:rsidRPr="005B3EC9" w:rsidP="005B3EC9" w14:paraId="20CDA7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0C9153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3E3BC8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 patient reminder system </w:t>
            </w:r>
          </w:p>
        </w:tc>
        <w:tc>
          <w:tcPr>
            <w:tcW w:w="6570" w:type="dxa"/>
            <w:shd w:val="clear" w:color="auto" w:fill="auto"/>
            <w:hideMark/>
          </w:tcPr>
          <w:p w:rsidR="001C2D6F" w:rsidRPr="005B3EC9" w:rsidP="005B3EC9" w14:paraId="590FF0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5F787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1AAFEBE4" w14:textId="77777777">
            <w:pPr>
              <w:spacing w:after="0" w:line="240" w:lineRule="auto"/>
              <w:rPr>
                <w:rFonts w:eastAsia="Times New Roman" w:cstheme="minorHAnsi"/>
                <w:color w:val="000000"/>
                <w:sz w:val="18"/>
                <w:szCs w:val="18"/>
              </w:rPr>
            </w:pPr>
          </w:p>
          <w:p w:rsidR="001C2D6F" w:rsidRPr="005B3EC9" w:rsidP="005B3EC9" w14:paraId="4B990E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690993C" w14:textId="5E084A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 xml:space="preserve">to contribute to planning, developing, implementing, monitoring/evaluating or improving a </w:t>
            </w:r>
            <w:r w:rsidRPr="005B3EC9" w:rsidR="00BB73CE">
              <w:rPr>
                <w:rFonts w:eastAsia="Times New Roman" w:cstheme="minorHAnsi"/>
                <w:color w:val="000000"/>
                <w:sz w:val="18"/>
                <w:szCs w:val="18"/>
              </w:rPr>
              <w:t>patient reminder system for colorectal cancer screening</w:t>
            </w:r>
            <w:r w:rsidRPr="005B3EC9">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4A5CB5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2D24E69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7BAE076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61B991B6" w14:textId="5107A3D4">
            <w:pPr>
              <w:spacing w:after="0" w:line="240" w:lineRule="auto"/>
              <w:rPr>
                <w:rFonts w:eastAsia="Times New Roman" w:cstheme="minorHAnsi"/>
                <w:color w:val="000000"/>
                <w:sz w:val="18"/>
                <w:szCs w:val="18"/>
              </w:rPr>
            </w:pPr>
          </w:p>
        </w:tc>
      </w:tr>
      <w:tr w14:paraId="7F5507EE" w14:textId="77777777" w:rsidTr="00FC379F">
        <w:tblPrEx>
          <w:tblW w:w="14400" w:type="dxa"/>
          <w:tblInd w:w="-10" w:type="dxa"/>
          <w:tblLayout w:type="fixed"/>
          <w:tblLook w:val="04A0"/>
        </w:tblPrEx>
        <w:trPr>
          <w:cantSplit/>
          <w:trHeight w:val="960"/>
        </w:trPr>
        <w:tc>
          <w:tcPr>
            <w:tcW w:w="815" w:type="dxa"/>
            <w:shd w:val="clear" w:color="auto" w:fill="auto"/>
            <w:hideMark/>
          </w:tcPr>
          <w:p w:rsidR="001C2D6F" w:rsidRPr="005B3EC9" w:rsidP="005B3EC9" w14:paraId="5885F4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B5-1b</w:t>
            </w:r>
            <w:r w:rsidRPr="005B3EC9">
              <w:rPr>
                <w:rFonts w:eastAsia="Times New Roman" w:cstheme="minorHAnsi"/>
                <w:color w:val="000000"/>
                <w:sz w:val="18"/>
                <w:szCs w:val="18"/>
              </w:rPr>
              <w:br/>
              <w:t>A5-1b</w:t>
            </w:r>
          </w:p>
        </w:tc>
        <w:tc>
          <w:tcPr>
            <w:tcW w:w="630" w:type="dxa"/>
            <w:shd w:val="clear" w:color="auto" w:fill="auto"/>
            <w:hideMark/>
          </w:tcPr>
          <w:p w:rsidR="001C2D6F" w:rsidRPr="005B3EC9" w:rsidP="005B3EC9" w14:paraId="26020E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37F5CDB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6BE25E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reminder system in place </w:t>
            </w:r>
          </w:p>
        </w:tc>
        <w:tc>
          <w:tcPr>
            <w:tcW w:w="6570" w:type="dxa"/>
            <w:shd w:val="clear" w:color="auto" w:fill="auto"/>
            <w:hideMark/>
          </w:tcPr>
          <w:p w:rsidR="001C2D6F" w:rsidRPr="005B3EC9" w:rsidP="005B3EC9" w14:paraId="581932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6D49C6C" w14:textId="0EBBA9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 patient reminder system for colorectal cancer screening was in place and operational (in use) in this clinic prior to CRCCP activity implementation (Item B1-1: Clinic CRCCP Activities Start Date), regardless of the quality, reach, or level of functionality.</w:t>
            </w:r>
          </w:p>
          <w:p w:rsidR="001C2D6F" w:rsidRPr="005B3EC9" w:rsidP="005B3EC9" w14:paraId="5059A770" w14:textId="1A7958B2">
            <w:pPr>
              <w:spacing w:after="0" w:line="240" w:lineRule="auto"/>
              <w:rPr>
                <w:rFonts w:eastAsia="Times New Roman" w:cstheme="minorHAnsi"/>
                <w:color w:val="000000"/>
                <w:sz w:val="18"/>
                <w:szCs w:val="18"/>
              </w:rPr>
            </w:pPr>
          </w:p>
          <w:p w:rsidR="001C2D6F" w:rsidRPr="005B3EC9" w:rsidP="005B3EC9" w14:paraId="5B5C4C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C4C5272" w14:textId="75A3B17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t>
            </w:r>
            <w:r w:rsidRPr="005B3EC9" w:rsidR="00873598">
              <w:rPr>
                <w:rFonts w:eastAsia="Times New Roman" w:cstheme="minorHAnsi"/>
                <w:color w:val="000000"/>
                <w:sz w:val="18"/>
                <w:szCs w:val="18"/>
              </w:rPr>
              <w:t>whether a patient reminder system for colorectal cancer screening was</w:t>
            </w:r>
            <w:r w:rsidRPr="005B3EC9">
              <w:rPr>
                <w:rFonts w:eastAsia="Times New Roman" w:cstheme="minorHAnsi"/>
                <w:color w:val="000000"/>
                <w:sz w:val="18"/>
                <w:szCs w:val="18"/>
              </w:rPr>
              <w:t xml:space="preserve"> in place and operational (in use) in this clinic at the end of the </w:t>
            </w:r>
            <w:r w:rsidRPr="005B3EC9" w:rsidR="001F1FE3">
              <w:rPr>
                <w:rFonts w:eastAsia="Times New Roman" w:cstheme="minorHAnsi"/>
                <w:color w:val="000000"/>
                <w:sz w:val="18"/>
                <w:szCs w:val="18"/>
              </w:rPr>
              <w:t>program year (July 1- June 30)</w:t>
            </w:r>
            <w:r w:rsidRPr="005B3EC9">
              <w:rPr>
                <w:rFonts w:eastAsia="Times New Roman" w:cstheme="minorHAnsi"/>
                <w:color w:val="000000"/>
                <w:sz w:val="18"/>
                <w:szCs w:val="18"/>
              </w:rPr>
              <w:t>, regardless of the quality, reach, or current level of functionality.</w:t>
            </w:r>
          </w:p>
          <w:p w:rsidR="002B6B42" w:rsidRPr="005B3EC9" w:rsidP="005B3EC9" w14:paraId="70108A15" w14:textId="57532F40">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EF5660">
              <w:rPr>
                <w:rFonts w:eastAsia="Times New Roman" w:cstheme="minorHAnsi"/>
                <w:color w:val="000000"/>
                <w:sz w:val="18"/>
                <w:szCs w:val="18"/>
              </w:rPr>
              <w:t>patient reminders were newly implemented during this program year, select “Yes, newly in place”.</w:t>
            </w:r>
          </w:p>
          <w:p w:rsidR="00EF5660" w:rsidRPr="005B3EC9" w:rsidP="005B3EC9" w14:paraId="3B904F3A" w14:textId="26A5E2CC">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reminders were in place prior to this program year, select “Yes, continuing”</w:t>
            </w:r>
          </w:p>
          <w:p w:rsidR="00EF5660" w:rsidRPr="005B3EC9" w:rsidP="005B3EC9" w14:paraId="44FA8127" w14:textId="77777777">
            <w:pPr>
              <w:pStyle w:val="ListParagraph"/>
              <w:spacing w:after="0" w:line="240" w:lineRule="auto"/>
              <w:rPr>
                <w:rFonts w:eastAsia="Times New Roman" w:cstheme="minorHAnsi"/>
                <w:color w:val="000000"/>
                <w:sz w:val="18"/>
                <w:szCs w:val="18"/>
              </w:rPr>
            </w:pPr>
          </w:p>
          <w:p w:rsidR="001C2D6F" w:rsidRPr="005B3EC9" w:rsidP="005B3EC9" w14:paraId="37060A20" w14:textId="13B7AF18">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 xml:space="preserve">If yes, </w:t>
            </w:r>
            <w:r w:rsidRPr="005B3EC9" w:rsidR="002B6B42">
              <w:rPr>
                <w:rFonts w:eastAsia="Times New Roman" w:cstheme="minorHAnsi"/>
                <w:i/>
                <w:iCs/>
                <w:color w:val="000000"/>
                <w:sz w:val="18"/>
                <w:szCs w:val="18"/>
              </w:rPr>
              <w:t xml:space="preserve">newly in place </w:t>
            </w:r>
            <w:r w:rsidRPr="005B3EC9">
              <w:rPr>
                <w:rFonts w:eastAsia="Times New Roman" w:cstheme="minorHAnsi"/>
                <w:i/>
                <w:iCs/>
                <w:color w:val="000000"/>
                <w:sz w:val="18"/>
                <w:szCs w:val="18"/>
              </w:rPr>
              <w:t>skip to A5-1</w:t>
            </w:r>
            <w:r w:rsidRPr="005B3EC9" w:rsidR="002B6B42">
              <w:rPr>
                <w:rFonts w:eastAsia="Times New Roman" w:cstheme="minorHAnsi"/>
                <w:i/>
                <w:iCs/>
                <w:color w:val="000000"/>
                <w:sz w:val="18"/>
                <w:szCs w:val="18"/>
              </w:rPr>
              <w:t>e</w:t>
            </w:r>
          </w:p>
          <w:p w:rsidR="002B6B42" w:rsidRPr="005B3EC9" w:rsidP="005B3EC9" w14:paraId="032B6457" w14:textId="3C69C132">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A5-1d</w:t>
            </w:r>
          </w:p>
          <w:p w:rsidR="002B6B42" w:rsidRPr="005B3EC9" w:rsidP="005B3EC9" w14:paraId="25E2A6F2" w14:textId="5FECA45E">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A5-1c and then skip to A5-2a</w:t>
            </w:r>
          </w:p>
          <w:p w:rsidR="001C2D6F" w:rsidRPr="005B3EC9" w:rsidP="005B3EC9" w14:paraId="665D4B20" w14:textId="1EA5B9C6">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454DE7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2B6B42" w:rsidRPr="005B3EC9" w:rsidP="005B3EC9" w14:paraId="5BB97B21" w14:textId="219648D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w:t>
            </w:r>
            <w:r w:rsidRPr="005B3EC9" w:rsidR="00EF5660">
              <w:rPr>
                <w:rFonts w:eastAsia="Times New Roman" w:cstheme="minorHAnsi"/>
                <w:color w:val="000000"/>
                <w:sz w:val="18"/>
                <w:szCs w:val="18"/>
              </w:rPr>
              <w:t xml:space="preserve"> Record</w:t>
            </w:r>
            <w:r w:rsidRPr="005B3EC9">
              <w:rPr>
                <w:rFonts w:eastAsia="Times New Roman" w:cstheme="minorHAnsi"/>
                <w:color w:val="000000"/>
                <w:sz w:val="18"/>
                <w:szCs w:val="18"/>
              </w:rPr>
              <w:t>:</w:t>
            </w:r>
          </w:p>
          <w:p w:rsidR="001C2D6F" w:rsidRPr="005B3EC9" w:rsidP="005B3EC9" w14:paraId="5404AB15" w14:textId="3E6249E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52242E0E" w14:textId="32A7A3B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2B6B42" w:rsidRPr="005B3EC9" w:rsidP="005B3EC9" w14:paraId="643F878E" w14:textId="58FA3AD7">
            <w:pPr>
              <w:spacing w:after="0" w:line="240" w:lineRule="auto"/>
              <w:rPr>
                <w:rFonts w:eastAsia="Times New Roman" w:cstheme="minorHAnsi"/>
                <w:color w:val="000000"/>
                <w:sz w:val="18"/>
                <w:szCs w:val="18"/>
              </w:rPr>
            </w:pPr>
          </w:p>
          <w:p w:rsidR="002B6B42" w:rsidRPr="005B3EC9" w:rsidP="005B3EC9" w14:paraId="12B01DBB" w14:textId="09713753">
            <w:pPr>
              <w:spacing w:after="0" w:line="240" w:lineRule="auto"/>
              <w:rPr>
                <w:rFonts w:eastAsia="Times New Roman" w:cstheme="minorHAnsi"/>
                <w:color w:val="000000"/>
                <w:sz w:val="18"/>
                <w:szCs w:val="18"/>
              </w:rPr>
            </w:pPr>
          </w:p>
          <w:p w:rsidR="002B6B42" w:rsidRPr="005B3EC9" w:rsidP="005B3EC9" w14:paraId="57641AF5" w14:textId="7CA7DB9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r w:rsidRPr="005B3EC9" w:rsidR="00EF5660">
              <w:rPr>
                <w:rFonts w:eastAsia="Times New Roman" w:cstheme="minorHAnsi"/>
                <w:color w:val="000000"/>
                <w:sz w:val="18"/>
                <w:szCs w:val="18"/>
              </w:rPr>
              <w:t xml:space="preserve"> Record</w:t>
            </w:r>
            <w:r w:rsidRPr="005B3EC9">
              <w:rPr>
                <w:rFonts w:eastAsia="Times New Roman" w:cstheme="minorHAnsi"/>
                <w:color w:val="000000"/>
                <w:sz w:val="18"/>
                <w:szCs w:val="18"/>
              </w:rPr>
              <w:t>:</w:t>
            </w:r>
          </w:p>
          <w:p w:rsidR="002B6B42" w:rsidRPr="005B3EC9" w:rsidP="005B3EC9" w14:paraId="2559C151" w14:textId="35FBD70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002B6B42" w:rsidRPr="005B3EC9" w:rsidP="005B3EC9" w14:paraId="02093325" w14:textId="07C032E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002B6B42" w:rsidRPr="005B3EC9" w:rsidP="005B3EC9" w14:paraId="7F5A09E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2B6B42" w:rsidRPr="005B3EC9" w:rsidP="005B3EC9" w14:paraId="46CC4401" w14:textId="77777777">
            <w:pPr>
              <w:spacing w:after="0" w:line="240" w:lineRule="auto"/>
              <w:rPr>
                <w:rFonts w:eastAsia="Times New Roman" w:cstheme="minorHAnsi"/>
                <w:color w:val="000000"/>
                <w:sz w:val="18"/>
                <w:szCs w:val="18"/>
              </w:rPr>
            </w:pPr>
          </w:p>
          <w:p w:rsidR="002B6B42" w:rsidRPr="005B3EC9" w:rsidP="005B3EC9" w14:paraId="37CA902E" w14:textId="77777777">
            <w:pPr>
              <w:spacing w:after="0" w:line="240" w:lineRule="auto"/>
              <w:rPr>
                <w:rFonts w:eastAsia="Times New Roman" w:cstheme="minorHAnsi"/>
                <w:color w:val="000000"/>
                <w:sz w:val="18"/>
                <w:szCs w:val="18"/>
              </w:rPr>
            </w:pPr>
          </w:p>
          <w:p w:rsidR="001C2D6F" w:rsidRPr="005B3EC9" w:rsidP="005B3EC9" w14:paraId="58C10120" w14:textId="013B1E43">
            <w:pPr>
              <w:spacing w:after="0" w:line="240" w:lineRule="auto"/>
              <w:rPr>
                <w:rFonts w:eastAsia="Times New Roman" w:cstheme="minorHAnsi"/>
                <w:color w:val="000000"/>
                <w:sz w:val="18"/>
                <w:szCs w:val="18"/>
              </w:rPr>
            </w:pPr>
          </w:p>
        </w:tc>
      </w:tr>
      <w:tr w14:paraId="41FD52CB"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4ED7A0B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A5-1c</w:t>
            </w:r>
          </w:p>
        </w:tc>
        <w:tc>
          <w:tcPr>
            <w:tcW w:w="630" w:type="dxa"/>
            <w:shd w:val="clear" w:color="auto" w:fill="auto"/>
            <w:hideMark/>
          </w:tcPr>
          <w:p w:rsidR="001C2D6F" w:rsidRPr="005B3EC9" w:rsidP="005B3EC9" w14:paraId="413D063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5D232F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29DDBB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 system planning activities</w:t>
            </w:r>
          </w:p>
        </w:tc>
        <w:tc>
          <w:tcPr>
            <w:tcW w:w="6570" w:type="dxa"/>
            <w:shd w:val="clear" w:color="auto" w:fill="auto"/>
            <w:hideMark/>
          </w:tcPr>
          <w:p w:rsidR="001C2D6F" w:rsidRPr="005B3EC9" w:rsidP="005B3EC9" w14:paraId="759393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F3350A8" w14:textId="18C179C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516A4A52" w14:textId="77777777">
            <w:pPr>
              <w:spacing w:after="0" w:line="240" w:lineRule="auto"/>
              <w:rPr>
                <w:rFonts w:eastAsia="Times New Roman" w:cstheme="minorHAnsi"/>
                <w:color w:val="000000"/>
                <w:sz w:val="18"/>
                <w:szCs w:val="18"/>
              </w:rPr>
            </w:pPr>
          </w:p>
          <w:p w:rsidR="001C2D6F" w:rsidRPr="005B3EC9" w:rsidP="005B3EC9" w14:paraId="5F181A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676A645D" w14:textId="411DC7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not in place (A5-1b is No), indicates whether planning activities were conducted this </w:t>
            </w:r>
            <w:r w:rsidRPr="005B3EC9" w:rsidR="001F1FE3">
              <w:rPr>
                <w:rFonts w:eastAsia="Times New Roman" w:cstheme="minorHAnsi"/>
                <w:color w:val="000000"/>
                <w:sz w:val="18"/>
                <w:szCs w:val="18"/>
              </w:rPr>
              <w:t>program year (July 1- June 30)</w:t>
            </w:r>
            <w:r w:rsidRPr="005B3EC9" w:rsidR="00DF775B">
              <w:rPr>
                <w:rFonts w:eastAsia="Times New Roman" w:cstheme="minorHAnsi"/>
                <w:color w:val="000000"/>
                <w:sz w:val="18"/>
                <w:szCs w:val="18"/>
              </w:rPr>
              <w:t xml:space="preserve"> </w:t>
            </w:r>
            <w:r w:rsidRPr="005B3EC9">
              <w:rPr>
                <w:rFonts w:eastAsia="Times New Roman" w:cstheme="minorHAnsi"/>
                <w:color w:val="000000"/>
                <w:sz w:val="18"/>
                <w:szCs w:val="18"/>
              </w:rPr>
              <w:t>for future implementation of a colorectal cancer screening patient reminder system.</w:t>
            </w:r>
          </w:p>
          <w:p w:rsidR="001C2D6F" w:rsidRPr="005B3EC9" w:rsidP="005B3EC9" w14:paraId="3A70570E" w14:textId="1F30A3DB">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A5-2a.</w:t>
            </w:r>
          </w:p>
        </w:tc>
        <w:tc>
          <w:tcPr>
            <w:tcW w:w="805" w:type="dxa"/>
            <w:shd w:val="clear" w:color="auto" w:fill="auto"/>
            <w:noWrap/>
            <w:hideMark/>
          </w:tcPr>
          <w:p w:rsidR="001C2D6F" w:rsidRPr="005B3EC9" w:rsidP="005B3EC9" w14:paraId="5F9295F4" w14:textId="15EDBE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w:t>
            </w:r>
            <w:r w:rsidRPr="005B3EC9" w:rsidR="00BB73CE">
              <w:rPr>
                <w:rFonts w:eastAsia="Times New Roman" w:cstheme="minorHAnsi"/>
                <w:color w:val="000000"/>
                <w:sz w:val="18"/>
                <w:szCs w:val="18"/>
              </w:rPr>
              <w:t>List</w:t>
            </w:r>
          </w:p>
        </w:tc>
        <w:tc>
          <w:tcPr>
            <w:tcW w:w="2610" w:type="dxa"/>
            <w:shd w:val="clear" w:color="auto" w:fill="auto"/>
            <w:hideMark/>
          </w:tcPr>
          <w:p w:rsidR="001C2D6F" w:rsidRPr="005B3EC9" w:rsidP="005B3EC9" w14:paraId="05744FB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5A22B9B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158FA017" w14:textId="3A69BC94">
            <w:pPr>
              <w:spacing w:after="0" w:line="240" w:lineRule="auto"/>
              <w:rPr>
                <w:rFonts w:eastAsia="Times New Roman" w:cstheme="minorHAnsi"/>
                <w:color w:val="000000"/>
                <w:sz w:val="18"/>
                <w:szCs w:val="18"/>
              </w:rPr>
            </w:pPr>
          </w:p>
        </w:tc>
      </w:tr>
      <w:tr w14:paraId="4A1B9768" w14:textId="77777777" w:rsidTr="00FC379F">
        <w:tblPrEx>
          <w:tblW w:w="14400" w:type="dxa"/>
          <w:tblInd w:w="-10" w:type="dxa"/>
          <w:tblLayout w:type="fixed"/>
          <w:tblLook w:val="04A0"/>
        </w:tblPrEx>
        <w:trPr>
          <w:cantSplit/>
          <w:trHeight w:val="1125"/>
        </w:trPr>
        <w:tc>
          <w:tcPr>
            <w:tcW w:w="815" w:type="dxa"/>
            <w:shd w:val="clear" w:color="auto" w:fill="auto"/>
            <w:noWrap/>
          </w:tcPr>
          <w:p w:rsidR="00EF5660" w:rsidRPr="005B3EC9" w:rsidP="005B3EC9" w14:paraId="41CB4F4E" w14:textId="13A1C74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A5-1d</w:t>
            </w:r>
          </w:p>
        </w:tc>
        <w:tc>
          <w:tcPr>
            <w:tcW w:w="630" w:type="dxa"/>
            <w:shd w:val="clear" w:color="auto" w:fill="auto"/>
          </w:tcPr>
          <w:p w:rsidR="00EF5660" w:rsidRPr="005B3EC9" w:rsidP="005B3EC9" w14:paraId="2FAE4019" w14:textId="70AB467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EF5660" w:rsidRPr="005B3EC9" w:rsidP="005B3EC9" w14:paraId="4ADDD3FA" w14:textId="75BBD43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EF5660" w:rsidRPr="005B3EC9" w:rsidP="005B3EC9" w14:paraId="3B19EFF1" w14:textId="572695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 system enhancements</w:t>
            </w:r>
          </w:p>
        </w:tc>
        <w:tc>
          <w:tcPr>
            <w:tcW w:w="6570" w:type="dxa"/>
            <w:shd w:val="clear" w:color="auto" w:fill="auto"/>
          </w:tcPr>
          <w:p w:rsidR="00EF5660" w:rsidRPr="005B3EC9" w:rsidP="005B3EC9" w14:paraId="22222E1D" w14:textId="6D61BF8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00EF5660" w:rsidRPr="005B3EC9" w:rsidP="005B3EC9" w14:paraId="583680AF" w14:textId="77777777">
            <w:pPr>
              <w:spacing w:after="0" w:line="240" w:lineRule="auto"/>
              <w:rPr>
                <w:rFonts w:eastAsia="Times New Roman" w:cstheme="minorHAnsi"/>
                <w:color w:val="000000"/>
                <w:sz w:val="18"/>
                <w:szCs w:val="18"/>
              </w:rPr>
            </w:pPr>
          </w:p>
          <w:p w:rsidR="00EF5660" w:rsidRPr="005B3EC9" w:rsidP="005B3EC9" w14:paraId="3D919A2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EF5660" w:rsidRPr="005B3EC9" w:rsidP="005B3EC9" w14:paraId="6D16CD62" w14:textId="59FD4A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in place </w:t>
            </w:r>
            <w:r w:rsidRPr="005B3EC9" w:rsidR="00873598">
              <w:rPr>
                <w:rFonts w:eastAsia="Times New Roman" w:cstheme="minorHAnsi"/>
                <w:color w:val="000000"/>
                <w:sz w:val="18"/>
                <w:szCs w:val="18"/>
              </w:rPr>
              <w:t>prior to this program year and continuing</w:t>
            </w:r>
            <w:r w:rsidRPr="005B3EC9">
              <w:rPr>
                <w:rFonts w:eastAsia="Times New Roman" w:cstheme="minorHAnsi"/>
                <w:color w:val="000000"/>
                <w:sz w:val="18"/>
                <w:szCs w:val="18"/>
              </w:rPr>
              <w:t xml:space="preserve"> (A5-</w:t>
            </w:r>
            <w:r w:rsidRPr="005B3EC9" w:rsidR="00873598">
              <w:rPr>
                <w:rFonts w:eastAsia="Times New Roman" w:cstheme="minorHAnsi"/>
                <w:color w:val="000000"/>
                <w:sz w:val="18"/>
                <w:szCs w:val="18"/>
              </w:rPr>
              <w:t>1</w:t>
            </w:r>
            <w:r w:rsidRPr="005B3EC9">
              <w:rPr>
                <w:rFonts w:eastAsia="Times New Roman" w:cstheme="minorHAnsi"/>
                <w:color w:val="000000"/>
                <w:sz w:val="18"/>
                <w:szCs w:val="18"/>
              </w:rPr>
              <w:t xml:space="preserve">b is Yes, continuing), indicates whether the clinic made changes to enhance or improve implementation of </w:t>
            </w:r>
            <w:r w:rsidRPr="005B3EC9" w:rsidR="00873598">
              <w:rPr>
                <w:rFonts w:eastAsia="Times New Roman" w:cstheme="minorHAnsi"/>
                <w:color w:val="000000"/>
                <w:sz w:val="18"/>
                <w:szCs w:val="18"/>
              </w:rPr>
              <w:t>patient reminders</w:t>
            </w:r>
            <w:r w:rsidRPr="005B3EC9">
              <w:rPr>
                <w:rFonts w:eastAsia="Times New Roman" w:cstheme="minorHAnsi"/>
                <w:color w:val="000000"/>
                <w:sz w:val="18"/>
                <w:szCs w:val="18"/>
              </w:rPr>
              <w:t xml:space="preserve"> during the program year (July 1- June 30).</w:t>
            </w:r>
          </w:p>
        </w:tc>
        <w:tc>
          <w:tcPr>
            <w:tcW w:w="805" w:type="dxa"/>
            <w:shd w:val="clear" w:color="auto" w:fill="auto"/>
            <w:noWrap/>
          </w:tcPr>
          <w:p w:rsidR="00EF5660" w:rsidRPr="005B3EC9" w:rsidP="005B3EC9" w14:paraId="1ED22AD4" w14:textId="1430A2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00EF5660" w:rsidRPr="005B3EC9" w:rsidP="005B3EC9" w14:paraId="2916626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EF5660" w:rsidRPr="005B3EC9" w:rsidP="005B3EC9" w14:paraId="5AC951E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EF5660" w:rsidRPr="005B3EC9" w:rsidP="005B3EC9" w14:paraId="7FC1D52A" w14:textId="77777777">
            <w:pPr>
              <w:pStyle w:val="ListParagraph"/>
              <w:spacing w:after="0" w:line="240" w:lineRule="auto"/>
              <w:ind w:left="204"/>
              <w:rPr>
                <w:rFonts w:eastAsia="Times New Roman" w:cstheme="minorHAnsi"/>
                <w:color w:val="000000"/>
                <w:sz w:val="18"/>
                <w:szCs w:val="18"/>
              </w:rPr>
            </w:pPr>
          </w:p>
        </w:tc>
      </w:tr>
      <w:tr w14:paraId="43DF7B34" w14:textId="77777777" w:rsidTr="00EF5660">
        <w:tblPrEx>
          <w:tblW w:w="14400" w:type="dxa"/>
          <w:tblInd w:w="-10" w:type="dxa"/>
          <w:tblLayout w:type="fixed"/>
          <w:tblLook w:val="04A0"/>
        </w:tblPrEx>
        <w:trPr>
          <w:cantSplit/>
          <w:trHeight w:val="1125"/>
        </w:trPr>
        <w:tc>
          <w:tcPr>
            <w:tcW w:w="815" w:type="dxa"/>
            <w:shd w:val="clear" w:color="auto" w:fill="auto"/>
            <w:noWrap/>
          </w:tcPr>
          <w:p w:rsidR="00EF5660" w:rsidRPr="005B3EC9" w:rsidP="005B3EC9" w14:paraId="17E66BD6" w14:textId="4067979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A5-1e</w:t>
            </w:r>
          </w:p>
        </w:tc>
        <w:tc>
          <w:tcPr>
            <w:tcW w:w="630" w:type="dxa"/>
            <w:shd w:val="clear" w:color="auto" w:fill="auto"/>
            <w:hideMark/>
          </w:tcPr>
          <w:p w:rsidR="00EF5660" w:rsidRPr="005B3EC9" w:rsidP="005B3EC9" w14:paraId="7DC3B8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EF5660" w:rsidRPr="005B3EC9" w:rsidP="005B3EC9" w14:paraId="588227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EF5660" w:rsidRPr="005B3EC9" w:rsidP="005B3EC9" w14:paraId="142CAF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reminders sent multiple ways</w:t>
            </w:r>
          </w:p>
        </w:tc>
        <w:tc>
          <w:tcPr>
            <w:tcW w:w="6570" w:type="dxa"/>
            <w:shd w:val="clear" w:color="auto" w:fill="auto"/>
            <w:hideMark/>
          </w:tcPr>
          <w:p w:rsidR="00EF5660" w:rsidRPr="005B3EC9" w:rsidP="005B3EC9" w14:paraId="6B2290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EF5660" w:rsidRPr="005B3EC9" w:rsidP="005B3EC9" w14:paraId="492A27B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EF5660" w:rsidRPr="005B3EC9" w:rsidP="005B3EC9" w14:paraId="73540884" w14:textId="77777777">
            <w:pPr>
              <w:spacing w:after="0" w:line="240" w:lineRule="auto"/>
              <w:rPr>
                <w:rFonts w:eastAsia="Times New Roman" w:cstheme="minorHAnsi"/>
                <w:color w:val="000000"/>
                <w:sz w:val="18"/>
                <w:szCs w:val="18"/>
              </w:rPr>
            </w:pPr>
          </w:p>
          <w:p w:rsidR="00EF5660" w:rsidRPr="005B3EC9" w:rsidP="005B3EC9" w14:paraId="666914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EF5660" w:rsidRPr="005B3EC9" w:rsidP="005B3EC9" w14:paraId="115CE6C8" w14:textId="2A3585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in place (A5-1b is </w:t>
            </w:r>
            <w:r w:rsidRPr="005B3EC9" w:rsidR="00BB73CE">
              <w:rPr>
                <w:rFonts w:eastAsia="Times New Roman" w:cstheme="minorHAnsi"/>
                <w:color w:val="000000"/>
                <w:sz w:val="18"/>
                <w:szCs w:val="18"/>
              </w:rPr>
              <w:t>“</w:t>
            </w:r>
            <w:r w:rsidRPr="005B3EC9">
              <w:rPr>
                <w:rFonts w:eastAsia="Times New Roman" w:cstheme="minorHAnsi"/>
                <w:color w:val="000000"/>
                <w:sz w:val="18"/>
                <w:szCs w:val="18"/>
              </w:rPr>
              <w:t>Yes</w:t>
            </w:r>
            <w:r w:rsidRPr="005B3EC9" w:rsidR="00BB73CE">
              <w:rPr>
                <w:rFonts w:eastAsia="Times New Roman" w:cstheme="minorHAnsi"/>
                <w:color w:val="000000"/>
                <w:sz w:val="18"/>
                <w:szCs w:val="18"/>
              </w:rPr>
              <w:t>, newly in place” or “Yes, continuing”</w:t>
            </w:r>
            <w:r w:rsidRPr="005B3EC9">
              <w:rPr>
                <w:rFonts w:eastAsia="Times New Roman" w:cstheme="minorHAnsi"/>
                <w:color w:val="000000"/>
                <w:sz w:val="18"/>
                <w:szCs w:val="18"/>
              </w:rPr>
              <w:t>), indicates whether an average patient at this clinic received colorectal cancer screening reminders in more than one way (e.g., same patient received reminders in 3 different ways: one by letter, another by text message, and a third by telephone) during this program year (July 1- June 30).</w:t>
            </w:r>
          </w:p>
        </w:tc>
        <w:tc>
          <w:tcPr>
            <w:tcW w:w="805" w:type="dxa"/>
            <w:shd w:val="clear" w:color="auto" w:fill="auto"/>
            <w:noWrap/>
            <w:hideMark/>
          </w:tcPr>
          <w:p w:rsidR="00EF5660" w:rsidRPr="005B3EC9" w:rsidP="005B3EC9" w14:paraId="1FCAC8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EF5660" w:rsidRPr="005B3EC9" w:rsidP="005B3EC9" w14:paraId="26D366A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EF5660" w:rsidRPr="005B3EC9" w:rsidP="005B3EC9" w14:paraId="1715CD1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EF5660" w:rsidRPr="005B3EC9" w:rsidP="005B3EC9" w14:paraId="416E69D9" w14:textId="152E2879">
            <w:pPr>
              <w:spacing w:after="0" w:line="240" w:lineRule="auto"/>
              <w:rPr>
                <w:rFonts w:eastAsia="Times New Roman" w:cstheme="minorHAnsi"/>
                <w:color w:val="000000"/>
                <w:sz w:val="18"/>
                <w:szCs w:val="18"/>
              </w:rPr>
            </w:pPr>
          </w:p>
        </w:tc>
      </w:tr>
      <w:tr w14:paraId="6D1ACE24" w14:textId="77777777" w:rsidTr="00EF5660">
        <w:tblPrEx>
          <w:tblW w:w="14400" w:type="dxa"/>
          <w:tblInd w:w="-10" w:type="dxa"/>
          <w:tblLayout w:type="fixed"/>
          <w:tblLook w:val="04A0"/>
        </w:tblPrEx>
        <w:trPr>
          <w:cantSplit/>
          <w:trHeight w:val="465"/>
        </w:trPr>
        <w:tc>
          <w:tcPr>
            <w:tcW w:w="815" w:type="dxa"/>
            <w:shd w:val="clear" w:color="auto" w:fill="auto"/>
            <w:noWrap/>
          </w:tcPr>
          <w:p w:rsidR="001C2D6F" w:rsidRPr="005B3EC9" w:rsidP="005B3EC9" w14:paraId="6F865DC4" w14:textId="7E3312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A5-1f</w:t>
            </w:r>
          </w:p>
        </w:tc>
        <w:tc>
          <w:tcPr>
            <w:tcW w:w="630" w:type="dxa"/>
            <w:shd w:val="clear" w:color="auto" w:fill="auto"/>
            <w:hideMark/>
          </w:tcPr>
          <w:p w:rsidR="001C2D6F" w:rsidRPr="005B3EC9" w:rsidP="005B3EC9" w14:paraId="10C82D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6A7DC7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7649F1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Maximum number and/or frequency of patient reminders</w:t>
            </w:r>
          </w:p>
        </w:tc>
        <w:tc>
          <w:tcPr>
            <w:tcW w:w="6570" w:type="dxa"/>
            <w:shd w:val="clear" w:color="auto" w:fill="auto"/>
            <w:hideMark/>
          </w:tcPr>
          <w:p w:rsidR="001C2D6F" w:rsidRPr="005B3EC9" w:rsidP="005B3EC9" w14:paraId="2416BC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772464F" w14:textId="3746F36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7F55791" w14:textId="77777777">
            <w:pPr>
              <w:spacing w:after="0" w:line="240" w:lineRule="auto"/>
              <w:rPr>
                <w:rFonts w:eastAsia="Times New Roman" w:cstheme="minorHAnsi"/>
                <w:color w:val="000000"/>
                <w:sz w:val="18"/>
                <w:szCs w:val="18"/>
              </w:rPr>
            </w:pPr>
          </w:p>
          <w:p w:rsidR="001C2D6F" w:rsidRPr="005B3EC9" w:rsidP="005B3EC9" w14:paraId="49C72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C4A5532" w14:textId="0C49D4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patient reminder system was in place </w:t>
            </w:r>
            <w:r w:rsidRPr="005B3EC9" w:rsidR="00BB73CE">
              <w:rPr>
                <w:rFonts w:eastAsia="Times New Roman" w:cstheme="minorHAnsi"/>
                <w:color w:val="000000"/>
                <w:sz w:val="18"/>
                <w:szCs w:val="18"/>
              </w:rPr>
              <w:t>(A5-1b is “Yes, newly in place” or “Yes, continuing”)</w:t>
            </w:r>
            <w:r w:rsidRPr="005B3EC9">
              <w:rPr>
                <w:rFonts w:eastAsia="Times New Roman" w:cstheme="minorHAnsi"/>
                <w:color w:val="000000"/>
                <w:sz w:val="18"/>
                <w:szCs w:val="18"/>
              </w:rPr>
              <w:t xml:space="preserve">, indicates the maximum number of different ways and times (activity conducted more than one time during the year) that a given patient could have received colorectal cancer screening reminders during this </w:t>
            </w:r>
            <w:r w:rsidRPr="005B3EC9" w:rsidR="001F1FE3">
              <w:rPr>
                <w:rFonts w:eastAsia="Times New Roman" w:cstheme="minorHAnsi"/>
                <w:color w:val="000000"/>
                <w:sz w:val="18"/>
                <w:szCs w:val="18"/>
              </w:rPr>
              <w:t>program year (July 1- June 30)</w:t>
            </w:r>
            <w:r w:rsidRPr="005B3EC9" w:rsidR="001F1FE3">
              <w:rPr>
                <w:rFonts w:eastAsia="Times New Roman" w:cstheme="minorHAnsi"/>
                <w:color w:val="000000"/>
                <w:sz w:val="18"/>
                <w:szCs w:val="18"/>
              </w:rPr>
              <w:t xml:space="preserve"> </w:t>
            </w:r>
            <w:r w:rsidRPr="005B3EC9">
              <w:rPr>
                <w:rFonts w:eastAsia="Times New Roman" w:cstheme="minorHAnsi"/>
                <w:color w:val="000000"/>
                <w:sz w:val="18"/>
                <w:szCs w:val="18"/>
              </w:rPr>
              <w:t>(e.g., same patient received a total of 4 reminders – 2 by phone, 1 by text, 1 by mail).</w:t>
            </w:r>
          </w:p>
          <w:p w:rsidR="001C2D6F" w:rsidRPr="005B3EC9" w:rsidP="005B3EC9" w14:paraId="0DBFA2D1" w14:textId="3600159F">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675540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4C98A8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24FF9A14" w14:textId="3B81382F">
            <w:pPr>
              <w:spacing w:after="0" w:line="240" w:lineRule="auto"/>
              <w:rPr>
                <w:rFonts w:eastAsia="Times New Roman" w:cstheme="minorHAnsi"/>
                <w:color w:val="000000"/>
                <w:sz w:val="18"/>
                <w:szCs w:val="18"/>
              </w:rPr>
            </w:pPr>
          </w:p>
        </w:tc>
        <w:tc>
          <w:tcPr>
            <w:tcW w:w="2610" w:type="dxa"/>
            <w:shd w:val="clear" w:color="auto" w:fill="auto"/>
            <w:hideMark/>
          </w:tcPr>
          <w:p w:rsidR="006C7071" w:rsidRPr="005B3EC9" w:rsidP="005B3EC9" w14:paraId="36FEA80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47EEDCBA" w14:textId="77777777">
            <w:pPr>
              <w:spacing w:after="0" w:line="240" w:lineRule="auto"/>
              <w:rPr>
                <w:rFonts w:eastAsia="Times New Roman" w:cstheme="minorHAnsi"/>
                <w:color w:val="000000"/>
                <w:sz w:val="18"/>
                <w:szCs w:val="18"/>
              </w:rPr>
            </w:pPr>
          </w:p>
          <w:p w:rsidR="001C2D6F" w:rsidRPr="005B3EC9" w:rsidP="005B3EC9" w14:paraId="6E7B46E3" w14:textId="7C118A2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001C2D6F" w:rsidRPr="005B3EC9" w:rsidP="005B3EC9" w14:paraId="336887E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001C2D6F" w:rsidRPr="005B3EC9" w:rsidP="005B3EC9" w14:paraId="1F1F0FA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001C2D6F" w:rsidRPr="005B3EC9" w:rsidP="005B3EC9" w14:paraId="48DFAB7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001C2D6F" w:rsidRPr="005B3EC9" w:rsidP="005B3EC9" w14:paraId="7CC6AE54" w14:textId="32963E45">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14:paraId="09462A27"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18039355" w14:textId="7F8783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A5-1</w:t>
            </w:r>
            <w:r w:rsidRPr="005B3EC9" w:rsidR="00EF5660">
              <w:rPr>
                <w:rFonts w:eastAsia="Times New Roman" w:cstheme="minorHAnsi"/>
                <w:color w:val="000000"/>
                <w:sz w:val="18"/>
                <w:szCs w:val="18"/>
              </w:rPr>
              <w:t>g</w:t>
            </w:r>
          </w:p>
        </w:tc>
        <w:tc>
          <w:tcPr>
            <w:tcW w:w="630" w:type="dxa"/>
            <w:shd w:val="clear" w:color="auto" w:fill="auto"/>
            <w:hideMark/>
          </w:tcPr>
          <w:p w:rsidR="001C2D6F" w:rsidRPr="005B3EC9" w:rsidP="005B3EC9" w14:paraId="5C37D5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651412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4E0F8C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reminder system sustainability</w:t>
            </w:r>
          </w:p>
        </w:tc>
        <w:tc>
          <w:tcPr>
            <w:tcW w:w="6570" w:type="dxa"/>
            <w:shd w:val="clear" w:color="auto" w:fill="auto"/>
            <w:hideMark/>
          </w:tcPr>
          <w:p w:rsidR="001C2D6F" w:rsidRPr="005B3EC9" w:rsidP="005B3EC9" w14:paraId="288BAA3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72D6F9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6AE5868" w14:textId="77777777">
            <w:pPr>
              <w:spacing w:after="0" w:line="240" w:lineRule="auto"/>
              <w:rPr>
                <w:rFonts w:eastAsia="Times New Roman" w:cstheme="minorHAnsi"/>
                <w:color w:val="000000"/>
                <w:sz w:val="18"/>
                <w:szCs w:val="18"/>
              </w:rPr>
            </w:pPr>
          </w:p>
          <w:p w:rsidR="001C2D6F" w:rsidRPr="005B3EC9" w:rsidP="005B3EC9" w14:paraId="4EA8E4D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0127A64" w14:textId="406E4F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F35ED8">
              <w:rPr>
                <w:rFonts w:eastAsia="Times New Roman" w:cstheme="minorHAnsi"/>
                <w:color w:val="000000"/>
                <w:sz w:val="18"/>
                <w:szCs w:val="18"/>
              </w:rPr>
              <w:t xml:space="preserve">a patient reminder system was </w:t>
            </w:r>
            <w:r w:rsidRPr="005B3EC9">
              <w:rPr>
                <w:rFonts w:eastAsia="Times New Roman" w:cstheme="minorHAnsi"/>
                <w:color w:val="000000"/>
                <w:sz w:val="18"/>
                <w:szCs w:val="18"/>
              </w:rPr>
              <w:t>in place</w:t>
            </w:r>
            <w:r w:rsidRPr="005B3EC9" w:rsidR="00F35ED8">
              <w:rPr>
                <w:rFonts w:eastAsia="Times New Roman" w:cstheme="minorHAnsi"/>
                <w:color w:val="000000"/>
                <w:sz w:val="18"/>
                <w:szCs w:val="18"/>
              </w:rPr>
              <w:t xml:space="preserve"> at the end of the program year (July 1- June 30)</w:t>
            </w:r>
            <w:r w:rsidRPr="005B3EC9" w:rsidR="00F35ED8">
              <w:rPr>
                <w:rFonts w:eastAsia="Times New Roman" w:cstheme="minorHAnsi"/>
                <w:color w:val="000000"/>
                <w:sz w:val="18"/>
                <w:szCs w:val="18"/>
              </w:rPr>
              <w:t xml:space="preserve"> </w:t>
            </w:r>
            <w:r w:rsidRPr="005B3EC9">
              <w:rPr>
                <w:rFonts w:eastAsia="Times New Roman" w:cstheme="minorHAnsi"/>
                <w:color w:val="000000"/>
                <w:sz w:val="18"/>
                <w:szCs w:val="18"/>
              </w:rPr>
              <w:t>(</w:t>
            </w:r>
            <w:r w:rsidRPr="005B3EC9" w:rsidR="00BB73CE">
              <w:rPr>
                <w:rFonts w:eastAsia="Times New Roman" w:cstheme="minorHAnsi"/>
                <w:color w:val="000000"/>
                <w:sz w:val="18"/>
                <w:szCs w:val="18"/>
              </w:rPr>
              <w:t>A5-1b is “Yes, newly in place” or “Yes, continuing”)</w:t>
            </w:r>
            <w:r w:rsidRPr="005B3EC9">
              <w:rPr>
                <w:rFonts w:eastAsia="Times New Roman" w:cstheme="minorHAnsi"/>
                <w:color w:val="000000"/>
                <w:sz w:val="18"/>
                <w:szCs w:val="18"/>
              </w:rPr>
              <w:t xml:space="preserve">, indicates whether the colorectal cancer screening patient reminder system is considered to be fully integrated into health system and/or clinic operations and is sustainable </w:t>
            </w:r>
            <w:r w:rsidRPr="005B3EC9">
              <w:rPr>
                <w:rFonts w:eastAsia="Times New Roman" w:cstheme="minorHAnsi"/>
                <w:b/>
                <w:bCs/>
                <w:color w:val="000000"/>
                <w:sz w:val="18"/>
                <w:szCs w:val="18"/>
              </w:rPr>
              <w:t>without</w:t>
            </w:r>
            <w:r w:rsidRPr="005B3EC9">
              <w:rPr>
                <w:rFonts w:eastAsia="Times New Roman" w:cstheme="minorHAnsi"/>
                <w:color w:val="000000"/>
                <w:sz w:val="18"/>
                <w:szCs w:val="18"/>
              </w:rPr>
              <w:t xml:space="preserve"> CRCCP resources.</w:t>
            </w:r>
          </w:p>
          <w:p w:rsidR="001C2D6F" w:rsidRPr="005B3EC9" w:rsidP="005B3EC9" w14:paraId="12A7521E" w14:textId="77777777">
            <w:pPr>
              <w:spacing w:after="0" w:line="240" w:lineRule="auto"/>
              <w:rPr>
                <w:rFonts w:eastAsia="Times New Roman" w:cstheme="minorHAnsi"/>
                <w:color w:val="000000"/>
                <w:sz w:val="18"/>
                <w:szCs w:val="18"/>
              </w:rPr>
            </w:pPr>
          </w:p>
          <w:p w:rsidR="001C2D6F" w:rsidRPr="005B3EC9" w:rsidP="005B3EC9" w14:paraId="458E4452" w14:textId="09C5D7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patient reminder system has become an institutionalized component of the health system and/or clinic operations.]  </w:t>
            </w:r>
          </w:p>
        </w:tc>
        <w:tc>
          <w:tcPr>
            <w:tcW w:w="805" w:type="dxa"/>
            <w:shd w:val="clear" w:color="auto" w:fill="auto"/>
            <w:noWrap/>
            <w:hideMark/>
          </w:tcPr>
          <w:p w:rsidR="001C2D6F" w:rsidRPr="005B3EC9" w:rsidP="005B3EC9" w14:paraId="1211EE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0A206E3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2885028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54E8FD31" w14:textId="1931DA00">
            <w:pPr>
              <w:pStyle w:val="ListParagraph"/>
              <w:spacing w:after="0" w:line="240" w:lineRule="auto"/>
              <w:ind w:left="204"/>
              <w:rPr>
                <w:rFonts w:eastAsia="Times New Roman" w:cstheme="minorHAnsi"/>
                <w:color w:val="000000"/>
                <w:sz w:val="18"/>
                <w:szCs w:val="18"/>
              </w:rPr>
            </w:pPr>
          </w:p>
        </w:tc>
      </w:tr>
    </w:tbl>
    <w:p w:rsidR="00FC379F" w:rsidRPr="005B3EC9" w:rsidP="005B3EC9" w14:paraId="7E6F7734" w14:textId="61A18793"/>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318E7EA"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15D90" w:rsidRPr="005B3EC9" w:rsidP="005B3EC9" w14:paraId="3CDF71AE" w14:textId="4447BFAE">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Section 5-2: EBI -Provider Reminder System</w:t>
            </w:r>
          </w:p>
        </w:tc>
      </w:tr>
      <w:tr w14:paraId="272F608B" w14:textId="77777777" w:rsidTr="00161FE5">
        <w:tblPrEx>
          <w:tblW w:w="14400" w:type="dxa"/>
          <w:tblLook w:val="04A0"/>
        </w:tblPrEx>
        <w:trPr>
          <w:trHeight w:val="522"/>
        </w:trPr>
        <w:tc>
          <w:tcPr>
            <w:tcW w:w="14400" w:type="dxa"/>
            <w:shd w:val="clear" w:color="000000" w:fill="D9E1F2"/>
            <w:hideMark/>
          </w:tcPr>
          <w:p w:rsidR="00715D90" w:rsidRPr="005B3EC9" w:rsidP="005B3EC9" w14:paraId="4D85F5B1" w14:textId="2D4FD9FA">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00715D90" w:rsidRPr="005B3EC9" w:rsidP="005B3EC9" w14:paraId="0FCCBF9C"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34918B2C"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bottom"/>
            <w:hideMark/>
          </w:tcPr>
          <w:p w:rsidR="001C2D6F" w:rsidRPr="005B3EC9" w:rsidP="005B3EC9" w14:paraId="4A77DA6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730275D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40706DF6" w14:textId="28898BCA">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001C2D6F" w:rsidRPr="005B3EC9" w:rsidP="005B3EC9" w14:paraId="343745B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477A6508" w14:textId="681E1886">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001C2D6F" w:rsidRPr="005B3EC9" w:rsidP="005B3EC9" w14:paraId="5BDE583F"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7BEC554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32C93C3F" w14:textId="77777777" w:rsidTr="00FC379F">
        <w:tblPrEx>
          <w:tblW w:w="14400" w:type="dxa"/>
          <w:tblInd w:w="-10" w:type="dxa"/>
          <w:tblLayout w:type="fixed"/>
          <w:tblLook w:val="04A0"/>
        </w:tblPrEx>
        <w:trPr>
          <w:cantSplit/>
          <w:trHeight w:val="1080"/>
        </w:trPr>
        <w:tc>
          <w:tcPr>
            <w:tcW w:w="815" w:type="dxa"/>
            <w:shd w:val="clear" w:color="auto" w:fill="auto"/>
            <w:noWrap/>
            <w:hideMark/>
          </w:tcPr>
          <w:p w:rsidR="001C2D6F" w:rsidRPr="005B3EC9" w:rsidP="005B3EC9" w14:paraId="4E94D7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A5-2a</w:t>
            </w:r>
          </w:p>
        </w:tc>
        <w:tc>
          <w:tcPr>
            <w:tcW w:w="630" w:type="dxa"/>
            <w:shd w:val="clear" w:color="auto" w:fill="auto"/>
            <w:hideMark/>
          </w:tcPr>
          <w:p w:rsidR="001C2D6F" w:rsidRPr="005B3EC9" w:rsidP="005B3EC9" w14:paraId="3F2D4B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47AD15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562BC4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 provider reminder system </w:t>
            </w:r>
          </w:p>
        </w:tc>
        <w:tc>
          <w:tcPr>
            <w:tcW w:w="6570" w:type="dxa"/>
            <w:shd w:val="clear" w:color="auto" w:fill="auto"/>
            <w:hideMark/>
          </w:tcPr>
          <w:p w:rsidR="001C2D6F" w:rsidRPr="005B3EC9" w:rsidP="005B3EC9" w14:paraId="3C90D3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6EF73D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5396BB39" w14:textId="77777777">
            <w:pPr>
              <w:spacing w:after="0" w:line="240" w:lineRule="auto"/>
              <w:rPr>
                <w:rFonts w:eastAsia="Times New Roman" w:cstheme="minorHAnsi"/>
                <w:color w:val="000000"/>
                <w:sz w:val="18"/>
                <w:szCs w:val="18"/>
              </w:rPr>
            </w:pPr>
          </w:p>
          <w:p w:rsidR="001C2D6F" w:rsidRPr="005B3EC9" w:rsidP="005B3EC9" w14:paraId="322779D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681A8173" w14:textId="1203D1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to contribute to planning, developing, implementing, monitoring/evaluating or improving a provider reminder system</w:t>
            </w:r>
            <w:r w:rsidRPr="005B3EC9" w:rsidR="00BB73CE">
              <w:rPr>
                <w:rFonts w:eastAsia="Times New Roman" w:cstheme="minorHAnsi"/>
                <w:color w:val="000000"/>
                <w:sz w:val="18"/>
                <w:szCs w:val="18"/>
              </w:rPr>
              <w:t xml:space="preserve"> that addresses colorectal cancer screening</w:t>
            </w:r>
            <w:r w:rsidRPr="005B3EC9">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7EBFC9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09BBAD2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1EA4C93F" w14:textId="38C5723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7C7E09F2" w14:textId="77777777" w:rsidTr="00FC379F">
        <w:tblPrEx>
          <w:tblW w:w="14400" w:type="dxa"/>
          <w:tblInd w:w="-10" w:type="dxa"/>
          <w:tblLayout w:type="fixed"/>
          <w:tblLook w:val="04A0"/>
        </w:tblPrEx>
        <w:trPr>
          <w:cantSplit/>
          <w:trHeight w:val="983"/>
        </w:trPr>
        <w:tc>
          <w:tcPr>
            <w:tcW w:w="815" w:type="dxa"/>
            <w:shd w:val="clear" w:color="auto" w:fill="auto"/>
            <w:hideMark/>
          </w:tcPr>
          <w:p w:rsidR="001C2D6F" w:rsidRPr="005B3EC9" w:rsidP="005B3EC9" w14:paraId="6D1905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B5-2b</w:t>
            </w:r>
            <w:r w:rsidRPr="005B3EC9">
              <w:rPr>
                <w:rFonts w:eastAsia="Times New Roman" w:cstheme="minorHAnsi"/>
                <w:color w:val="000000"/>
                <w:sz w:val="18"/>
                <w:szCs w:val="18"/>
              </w:rPr>
              <w:br/>
              <w:t>A5-2b</w:t>
            </w:r>
          </w:p>
        </w:tc>
        <w:tc>
          <w:tcPr>
            <w:tcW w:w="630" w:type="dxa"/>
            <w:shd w:val="clear" w:color="auto" w:fill="auto"/>
            <w:hideMark/>
          </w:tcPr>
          <w:p w:rsidR="001C2D6F" w:rsidRPr="005B3EC9" w:rsidP="005B3EC9" w14:paraId="7402EC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2F31A597" w14:textId="705D677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w:t>
            </w:r>
            <w:r w:rsidRPr="005B3EC9" w:rsidR="00BB73CE">
              <w:rPr>
                <w:rFonts w:eastAsia="Times New Roman" w:cstheme="minorHAnsi"/>
                <w:color w:val="000000"/>
                <w:sz w:val="18"/>
                <w:szCs w:val="18"/>
              </w:rPr>
              <w:t xml:space="preserve"> </w:t>
            </w: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1EAA5F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reminder system in place </w:t>
            </w:r>
          </w:p>
        </w:tc>
        <w:tc>
          <w:tcPr>
            <w:tcW w:w="6570" w:type="dxa"/>
            <w:shd w:val="clear" w:color="auto" w:fill="auto"/>
            <w:hideMark/>
          </w:tcPr>
          <w:p w:rsidR="001C2D6F" w:rsidRPr="005B3EC9" w:rsidP="005B3EC9" w14:paraId="1BFEA0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4F140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 provider reminder system that addresses colorectal cancer screening was in place and operational (in use) in this clinic prior to CRCCP activity implementation (Item BC1-1: Clinic CRCCP Activities Start Date), regardless of the quality, reach, or level of functionality.</w:t>
            </w:r>
          </w:p>
          <w:p w:rsidR="001C2D6F" w:rsidRPr="005B3EC9" w:rsidP="005B3EC9" w14:paraId="782C6DCF" w14:textId="038CDC19">
            <w:pPr>
              <w:spacing w:after="0" w:line="240" w:lineRule="auto"/>
              <w:rPr>
                <w:rFonts w:eastAsia="Times New Roman" w:cstheme="minorHAnsi"/>
                <w:color w:val="000000"/>
                <w:sz w:val="18"/>
                <w:szCs w:val="18"/>
              </w:rPr>
            </w:pPr>
          </w:p>
          <w:p w:rsidR="00A056E4" w:rsidRPr="005B3EC9" w:rsidP="005B3EC9" w14:paraId="79E868F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640F49B5" w14:textId="33D04A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 provider reminder system that addresses colorectal cancer screening was in place and operational (in use) in this clinic at the end of the program year (July 1- June 30), regardless of the quality, reach, or current level of functionality.</w:t>
            </w:r>
          </w:p>
          <w:p w:rsidR="00A056E4" w:rsidRPr="005B3EC9" w:rsidP="005B3EC9" w14:paraId="398B8257" w14:textId="01DB5730">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reminders were newly implemented during this program year, select “Yes, newly in place”.</w:t>
            </w:r>
          </w:p>
          <w:p w:rsidR="00A056E4" w:rsidRPr="005B3EC9" w:rsidP="005B3EC9" w14:paraId="3814186D" w14:textId="5345FFB6">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reminders were in place prior to this program year, select “Yes, continuing”</w:t>
            </w:r>
          </w:p>
          <w:p w:rsidR="00A056E4" w:rsidRPr="005B3EC9" w:rsidP="005B3EC9" w14:paraId="75F9D8BF" w14:textId="77777777">
            <w:pPr>
              <w:pStyle w:val="ListParagraph"/>
              <w:spacing w:after="0" w:line="240" w:lineRule="auto"/>
              <w:rPr>
                <w:rFonts w:eastAsia="Times New Roman" w:cstheme="minorHAnsi"/>
                <w:color w:val="000000"/>
                <w:sz w:val="18"/>
                <w:szCs w:val="18"/>
              </w:rPr>
            </w:pPr>
          </w:p>
          <w:p w:rsidR="00A056E4" w:rsidRPr="005B3EC9" w:rsidP="005B3EC9" w14:paraId="0CFD1EB6" w14:textId="7BD0912A">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A5-2e</w:t>
            </w:r>
          </w:p>
          <w:p w:rsidR="00A056E4" w:rsidRPr="005B3EC9" w:rsidP="005B3EC9" w14:paraId="658FE164" w14:textId="301FCC75">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A5-2d</w:t>
            </w:r>
          </w:p>
          <w:p w:rsidR="00A056E4" w:rsidRPr="005B3EC9" w:rsidP="005B3EC9" w14:paraId="5BC698C9" w14:textId="58330AF8">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A5-2c and then skip to A5-3a</w:t>
            </w:r>
          </w:p>
          <w:p w:rsidR="001C2D6F" w:rsidRPr="005B3EC9" w:rsidP="005B3EC9" w14:paraId="0920B24A" w14:textId="0FCE56E6">
            <w:pPr>
              <w:spacing w:after="0" w:line="240" w:lineRule="auto"/>
              <w:ind w:firstLine="253"/>
              <w:rPr>
                <w:rFonts w:eastAsia="Times New Roman" w:cstheme="minorHAnsi"/>
                <w:color w:val="000000"/>
                <w:sz w:val="18"/>
                <w:szCs w:val="18"/>
              </w:rPr>
            </w:pPr>
          </w:p>
        </w:tc>
        <w:tc>
          <w:tcPr>
            <w:tcW w:w="805" w:type="dxa"/>
            <w:shd w:val="clear" w:color="auto" w:fill="auto"/>
            <w:noWrap/>
            <w:hideMark/>
          </w:tcPr>
          <w:p w:rsidR="001C2D6F" w:rsidRPr="005B3EC9" w:rsidP="005B3EC9" w14:paraId="190FA5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7376E" w:rsidRPr="005B3EC9" w:rsidP="005B3EC9" w14:paraId="24C88B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7376E" w:rsidRPr="005B3EC9" w:rsidP="005B3EC9" w14:paraId="3CA1298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A7376E" w:rsidRPr="005B3EC9" w:rsidP="005B3EC9" w14:paraId="0DC306E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A7376E" w:rsidRPr="005B3EC9" w:rsidP="005B3EC9" w14:paraId="0DED4E46" w14:textId="77777777">
            <w:pPr>
              <w:spacing w:after="0" w:line="240" w:lineRule="auto"/>
              <w:rPr>
                <w:rFonts w:eastAsia="Times New Roman" w:cstheme="minorHAnsi"/>
                <w:color w:val="000000"/>
                <w:sz w:val="18"/>
                <w:szCs w:val="18"/>
              </w:rPr>
            </w:pPr>
          </w:p>
          <w:p w:rsidR="00A7376E" w:rsidRPr="005B3EC9" w:rsidP="005B3EC9" w14:paraId="63E0924B" w14:textId="3938BCF0">
            <w:pPr>
              <w:spacing w:after="0" w:line="240" w:lineRule="auto"/>
              <w:rPr>
                <w:rFonts w:eastAsia="Times New Roman" w:cstheme="minorHAnsi"/>
                <w:color w:val="000000"/>
                <w:sz w:val="18"/>
                <w:szCs w:val="18"/>
              </w:rPr>
            </w:pPr>
          </w:p>
          <w:p w:rsidR="00A056E4" w:rsidRPr="005B3EC9" w:rsidP="005B3EC9" w14:paraId="60DD5BF3" w14:textId="77777777">
            <w:pPr>
              <w:spacing w:after="0" w:line="240" w:lineRule="auto"/>
              <w:rPr>
                <w:rFonts w:eastAsia="Times New Roman" w:cstheme="minorHAnsi"/>
                <w:color w:val="000000"/>
                <w:sz w:val="18"/>
                <w:szCs w:val="18"/>
              </w:rPr>
            </w:pPr>
          </w:p>
          <w:p w:rsidR="00A7376E" w:rsidRPr="005B3EC9" w:rsidP="005B3EC9" w14:paraId="395930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A7376E" w:rsidRPr="005B3EC9" w:rsidP="005B3EC9" w14:paraId="2D9EA06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00A7376E" w:rsidRPr="005B3EC9" w:rsidP="005B3EC9" w14:paraId="397CBC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00A7376E" w:rsidRPr="005B3EC9" w:rsidP="005B3EC9" w14:paraId="0169AA3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08428F3F" w14:textId="4906CBE2">
            <w:pPr>
              <w:pStyle w:val="ListParagraph"/>
              <w:spacing w:after="0" w:line="240" w:lineRule="auto"/>
              <w:ind w:left="204"/>
              <w:rPr>
                <w:rFonts w:eastAsia="Times New Roman" w:cstheme="minorHAnsi"/>
                <w:color w:val="000000"/>
                <w:sz w:val="18"/>
                <w:szCs w:val="18"/>
              </w:rPr>
            </w:pPr>
          </w:p>
        </w:tc>
      </w:tr>
      <w:tr w14:paraId="3B9790D9"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02C2A4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A5-2c</w:t>
            </w:r>
          </w:p>
        </w:tc>
        <w:tc>
          <w:tcPr>
            <w:tcW w:w="630" w:type="dxa"/>
            <w:shd w:val="clear" w:color="auto" w:fill="auto"/>
            <w:hideMark/>
          </w:tcPr>
          <w:p w:rsidR="001C2D6F" w:rsidRPr="005B3EC9" w:rsidP="005B3EC9" w14:paraId="0031DB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13C352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4745E2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 system planning activities</w:t>
            </w:r>
          </w:p>
        </w:tc>
        <w:tc>
          <w:tcPr>
            <w:tcW w:w="6570" w:type="dxa"/>
            <w:shd w:val="clear" w:color="auto" w:fill="auto"/>
            <w:hideMark/>
          </w:tcPr>
          <w:p w:rsidR="001C2D6F" w:rsidRPr="005B3EC9" w:rsidP="005B3EC9" w14:paraId="72200E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BCB62B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152C6065" w14:textId="77777777">
            <w:pPr>
              <w:spacing w:after="0" w:line="240" w:lineRule="auto"/>
              <w:rPr>
                <w:rFonts w:eastAsia="Times New Roman" w:cstheme="minorHAnsi"/>
                <w:color w:val="000000"/>
                <w:sz w:val="18"/>
                <w:szCs w:val="18"/>
              </w:rPr>
            </w:pPr>
          </w:p>
          <w:p w:rsidR="001C2D6F" w:rsidRPr="005B3EC9" w:rsidP="005B3EC9" w14:paraId="3C3ED2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CE6DA1E" w14:textId="66B790E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provider reminder system is not in place (A5-2b is No), indicates whether planning activities were conducted this </w:t>
            </w:r>
            <w:r w:rsidRPr="005B3EC9" w:rsidR="00F35ED8">
              <w:rPr>
                <w:rFonts w:eastAsia="Times New Roman" w:cstheme="minorHAnsi"/>
                <w:color w:val="000000"/>
                <w:sz w:val="18"/>
                <w:szCs w:val="18"/>
              </w:rPr>
              <w:t xml:space="preserve">program year (July 1- June </w:t>
            </w:r>
            <w:r w:rsidRPr="005B3EC9" w:rsidR="00CD7329">
              <w:rPr>
                <w:rFonts w:eastAsia="Times New Roman" w:cstheme="minorHAnsi"/>
                <w:color w:val="000000"/>
                <w:sz w:val="18"/>
                <w:szCs w:val="18"/>
              </w:rPr>
              <w:t>30) for</w:t>
            </w:r>
            <w:r w:rsidRPr="005B3EC9">
              <w:rPr>
                <w:rFonts w:eastAsia="Times New Roman" w:cstheme="minorHAnsi"/>
                <w:color w:val="000000"/>
                <w:sz w:val="18"/>
                <w:szCs w:val="18"/>
              </w:rPr>
              <w:t xml:space="preserve"> future implementation of a provider reminder system for colorectal cancer screening.</w:t>
            </w:r>
          </w:p>
          <w:p w:rsidR="001C2D6F" w:rsidRPr="005B3EC9" w:rsidP="005B3EC9" w14:paraId="5F12B151" w14:textId="563AD245">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A5-3a.</w:t>
            </w:r>
          </w:p>
        </w:tc>
        <w:tc>
          <w:tcPr>
            <w:tcW w:w="805" w:type="dxa"/>
            <w:shd w:val="clear" w:color="auto" w:fill="auto"/>
            <w:noWrap/>
            <w:hideMark/>
          </w:tcPr>
          <w:p w:rsidR="001C2D6F" w:rsidRPr="005B3EC9" w:rsidP="005B3EC9" w14:paraId="2B12B8D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2ADD7F3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084AE09D" w14:textId="072ED63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35B0F694" w14:textId="77777777" w:rsidTr="00FC379F">
        <w:tblPrEx>
          <w:tblW w:w="14400" w:type="dxa"/>
          <w:tblInd w:w="-10" w:type="dxa"/>
          <w:tblLayout w:type="fixed"/>
          <w:tblLook w:val="04A0"/>
        </w:tblPrEx>
        <w:trPr>
          <w:cantSplit/>
          <w:trHeight w:val="1125"/>
        </w:trPr>
        <w:tc>
          <w:tcPr>
            <w:tcW w:w="815" w:type="dxa"/>
            <w:shd w:val="clear" w:color="auto" w:fill="auto"/>
            <w:noWrap/>
          </w:tcPr>
          <w:p w:rsidR="00BB73CE" w:rsidRPr="005B3EC9" w:rsidP="005B3EC9" w14:paraId="1D5E8C88" w14:textId="3A7424F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A5-2d</w:t>
            </w:r>
          </w:p>
        </w:tc>
        <w:tc>
          <w:tcPr>
            <w:tcW w:w="630" w:type="dxa"/>
            <w:shd w:val="clear" w:color="auto" w:fill="auto"/>
          </w:tcPr>
          <w:p w:rsidR="00BB73CE" w:rsidRPr="005B3EC9" w:rsidP="005B3EC9" w14:paraId="4F41F4DA" w14:textId="2CFFE5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BB73CE" w:rsidRPr="005B3EC9" w:rsidP="005B3EC9" w14:paraId="305B38EC" w14:textId="70273FE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BB73CE" w:rsidRPr="005B3EC9" w:rsidP="005B3EC9" w14:paraId="36A37486" w14:textId="51D6F25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 system enhancements</w:t>
            </w:r>
          </w:p>
        </w:tc>
        <w:tc>
          <w:tcPr>
            <w:tcW w:w="6570" w:type="dxa"/>
            <w:shd w:val="clear" w:color="auto" w:fill="auto"/>
          </w:tcPr>
          <w:p w:rsidR="00BB73CE" w:rsidRPr="005B3EC9" w:rsidP="005B3EC9" w14:paraId="103D580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00BB73CE" w:rsidRPr="005B3EC9" w:rsidP="005B3EC9" w14:paraId="1C671E99" w14:textId="77777777">
            <w:pPr>
              <w:spacing w:after="0" w:line="240" w:lineRule="auto"/>
              <w:rPr>
                <w:rFonts w:eastAsia="Times New Roman" w:cstheme="minorHAnsi"/>
                <w:color w:val="000000"/>
                <w:sz w:val="18"/>
                <w:szCs w:val="18"/>
              </w:rPr>
            </w:pPr>
          </w:p>
          <w:p w:rsidR="00BB73CE" w:rsidRPr="005B3EC9" w:rsidP="005B3EC9" w14:paraId="3B0D98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BB73CE" w:rsidRPr="005B3EC9" w:rsidP="005B3EC9" w14:paraId="37BA1AC3" w14:textId="3AF139A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prior to this program year and continuing (A5-2b is Yes, continuing), indicates whether the clinic made changes to enhance or improve implementation of patient reminders during the program year (July 1- June 30).</w:t>
            </w:r>
          </w:p>
        </w:tc>
        <w:tc>
          <w:tcPr>
            <w:tcW w:w="805" w:type="dxa"/>
            <w:shd w:val="clear" w:color="auto" w:fill="auto"/>
            <w:noWrap/>
          </w:tcPr>
          <w:p w:rsidR="00BB73CE" w:rsidRPr="005B3EC9" w:rsidP="005B3EC9" w14:paraId="79A17BC2" w14:textId="2F2AA1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00BB73CE" w:rsidRPr="005B3EC9" w:rsidP="005B3EC9" w14:paraId="117A45F0"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1AD9C8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BB73CE" w:rsidRPr="005B3EC9" w:rsidP="005B3EC9" w14:paraId="4315C846" w14:textId="77777777">
            <w:pPr>
              <w:pStyle w:val="ListParagraph"/>
              <w:spacing w:after="0" w:line="240" w:lineRule="auto"/>
              <w:ind w:left="204"/>
              <w:rPr>
                <w:rFonts w:eastAsia="Times New Roman" w:cstheme="minorHAnsi"/>
                <w:color w:val="000000"/>
                <w:sz w:val="18"/>
                <w:szCs w:val="18"/>
              </w:rPr>
            </w:pPr>
          </w:p>
        </w:tc>
      </w:tr>
      <w:tr w14:paraId="6D6CA5F7" w14:textId="77777777" w:rsidTr="00FC379F">
        <w:tblPrEx>
          <w:tblW w:w="14400" w:type="dxa"/>
          <w:tblInd w:w="-10" w:type="dxa"/>
          <w:tblLayout w:type="fixed"/>
          <w:tblLook w:val="04A0"/>
        </w:tblPrEx>
        <w:trPr>
          <w:cantSplit/>
          <w:trHeight w:val="1125"/>
        </w:trPr>
        <w:tc>
          <w:tcPr>
            <w:tcW w:w="815" w:type="dxa"/>
            <w:shd w:val="clear" w:color="auto" w:fill="auto"/>
            <w:noWrap/>
            <w:hideMark/>
          </w:tcPr>
          <w:p w:rsidR="00BB73CE" w:rsidRPr="005B3EC9" w:rsidP="005B3EC9" w14:paraId="5769E984" w14:textId="3F1F3A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A5-2e</w:t>
            </w:r>
          </w:p>
        </w:tc>
        <w:tc>
          <w:tcPr>
            <w:tcW w:w="630" w:type="dxa"/>
            <w:shd w:val="clear" w:color="auto" w:fill="auto"/>
            <w:hideMark/>
          </w:tcPr>
          <w:p w:rsidR="00BB73CE" w:rsidRPr="005B3EC9" w:rsidP="005B3EC9" w14:paraId="15304B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BB73CE" w:rsidRPr="005B3EC9" w:rsidP="005B3EC9" w14:paraId="78BF63E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BB73CE" w:rsidRPr="005B3EC9" w:rsidP="005B3EC9" w14:paraId="6168FEE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reminders sent multiple ways</w:t>
            </w:r>
          </w:p>
        </w:tc>
        <w:tc>
          <w:tcPr>
            <w:tcW w:w="6570" w:type="dxa"/>
            <w:shd w:val="clear" w:color="auto" w:fill="auto"/>
            <w:hideMark/>
          </w:tcPr>
          <w:p w:rsidR="00BB73CE" w:rsidRPr="005B3EC9" w:rsidP="005B3EC9" w14:paraId="6B59FF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BB73CE" w:rsidRPr="005B3EC9" w:rsidP="005B3EC9" w14:paraId="6FD52E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r w:rsidRPr="005B3EC9">
              <w:rPr>
                <w:rFonts w:eastAsia="Times New Roman" w:cstheme="minorHAnsi"/>
                <w:color w:val="000000"/>
                <w:sz w:val="18"/>
                <w:szCs w:val="18"/>
              </w:rPr>
              <w:br/>
            </w:r>
          </w:p>
          <w:p w:rsidR="00BB73CE" w:rsidRPr="005B3EC9" w:rsidP="005B3EC9" w14:paraId="534EC0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BB73CE" w:rsidRPr="005B3EC9" w:rsidP="005B3EC9" w14:paraId="628AC109" w14:textId="069E0458">
            <w:pPr>
              <w:tabs>
                <w:tab w:val="left" w:pos="26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at the end of the program year (July 1- June 30) (A5-2b is “Yes, newly in place” or “Yes, continuing”), indicates whether providers at this clinic typically received colorectal cancer screening reminders for a given patient in more than one way (e.g., provider receives both an EHR pop-up message and a flagged patient chart for the same patient) during this program year.</w:t>
            </w:r>
          </w:p>
          <w:p w:rsidR="00BB73CE" w:rsidRPr="005B3EC9" w:rsidP="005B3EC9" w14:paraId="14086167" w14:textId="1E0FE32C">
            <w:pPr>
              <w:rPr>
                <w:rFonts w:eastAsia="Times New Roman" w:cstheme="minorHAnsi"/>
                <w:sz w:val="18"/>
                <w:szCs w:val="18"/>
              </w:rPr>
            </w:pPr>
          </w:p>
        </w:tc>
        <w:tc>
          <w:tcPr>
            <w:tcW w:w="805" w:type="dxa"/>
            <w:shd w:val="clear" w:color="auto" w:fill="auto"/>
            <w:noWrap/>
            <w:hideMark/>
          </w:tcPr>
          <w:p w:rsidR="00BB73CE" w:rsidRPr="005B3EC9" w:rsidP="005B3EC9" w14:paraId="6D7625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BB73CE" w:rsidRPr="005B3EC9" w:rsidP="005B3EC9" w14:paraId="689FD32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6885BB3B" w14:textId="1CA7B38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7F48F4FC" w14:textId="77777777" w:rsidTr="00FC379F">
        <w:tblPrEx>
          <w:tblW w:w="14400" w:type="dxa"/>
          <w:tblInd w:w="-10" w:type="dxa"/>
          <w:tblLayout w:type="fixed"/>
          <w:tblLook w:val="04A0"/>
        </w:tblPrEx>
        <w:trPr>
          <w:cantSplit/>
          <w:trHeight w:val="1812"/>
        </w:trPr>
        <w:tc>
          <w:tcPr>
            <w:tcW w:w="815" w:type="dxa"/>
            <w:shd w:val="clear" w:color="auto" w:fill="auto"/>
            <w:noWrap/>
            <w:hideMark/>
          </w:tcPr>
          <w:p w:rsidR="00BB73CE" w:rsidRPr="005B3EC9" w:rsidP="005B3EC9" w14:paraId="7C27E545" w14:textId="0F0AE57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A5-2f</w:t>
            </w:r>
          </w:p>
        </w:tc>
        <w:tc>
          <w:tcPr>
            <w:tcW w:w="630" w:type="dxa"/>
            <w:shd w:val="clear" w:color="auto" w:fill="auto"/>
            <w:hideMark/>
          </w:tcPr>
          <w:p w:rsidR="00BB73CE" w:rsidRPr="005B3EC9" w:rsidP="005B3EC9" w14:paraId="219381A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BB73CE" w:rsidRPr="005B3EC9" w:rsidP="005B3EC9" w14:paraId="32E29C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BB73CE" w:rsidRPr="005B3EC9" w:rsidP="005B3EC9" w14:paraId="3A8EF58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Maximum number and/or frequency of provider reminders</w:t>
            </w:r>
          </w:p>
        </w:tc>
        <w:tc>
          <w:tcPr>
            <w:tcW w:w="6570" w:type="dxa"/>
            <w:shd w:val="clear" w:color="auto" w:fill="auto"/>
            <w:hideMark/>
          </w:tcPr>
          <w:p w:rsidR="00BB73CE" w:rsidRPr="005B3EC9" w:rsidP="005B3EC9" w14:paraId="569BE57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BB73CE" w:rsidRPr="005B3EC9" w:rsidP="005B3EC9" w14:paraId="3AAC3D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BB73CE" w:rsidRPr="005B3EC9" w:rsidP="005B3EC9" w14:paraId="5B9945D1" w14:textId="77777777">
            <w:pPr>
              <w:spacing w:after="0" w:line="240" w:lineRule="auto"/>
              <w:rPr>
                <w:rFonts w:eastAsia="Times New Roman" w:cstheme="minorHAnsi"/>
                <w:color w:val="000000"/>
                <w:sz w:val="18"/>
                <w:szCs w:val="18"/>
              </w:rPr>
            </w:pPr>
          </w:p>
          <w:p w:rsidR="00BB73CE" w:rsidRPr="005B3EC9" w:rsidP="005B3EC9" w14:paraId="276938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BB73CE" w:rsidRPr="005B3EC9" w:rsidP="005B3EC9" w14:paraId="196EA4FF" w14:textId="16B15C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at the end of the program year (July 1- June 30) (A5-2b is “Yes, newly in place” or “Yes, continuing”), indicates the maximum number of different ways and times (activity conducted more than one time during the year) that a given provider could have received colorectal cancer screening reminders for an individual patient during this program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shd w:val="clear" w:color="auto" w:fill="auto"/>
            <w:noWrap/>
            <w:hideMark/>
          </w:tcPr>
          <w:p w:rsidR="00BB73CE" w:rsidRPr="005B3EC9" w:rsidP="005B3EC9" w14:paraId="71FC154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6EC85E24" w14:textId="45E8E09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1263A07D" w14:textId="5FAC59C0">
            <w:pPr>
              <w:spacing w:after="0" w:line="240" w:lineRule="auto"/>
              <w:rPr>
                <w:rFonts w:eastAsia="Times New Roman" w:cstheme="minorHAnsi"/>
                <w:color w:val="000000"/>
                <w:sz w:val="18"/>
                <w:szCs w:val="18"/>
              </w:rPr>
            </w:pPr>
          </w:p>
        </w:tc>
        <w:tc>
          <w:tcPr>
            <w:tcW w:w="2610" w:type="dxa"/>
            <w:shd w:val="clear" w:color="auto" w:fill="auto"/>
            <w:hideMark/>
          </w:tcPr>
          <w:p w:rsidR="006C7071" w:rsidRPr="005B3EC9" w:rsidP="005B3EC9" w14:paraId="361A228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0439BD27" w14:textId="77777777">
            <w:pPr>
              <w:pStyle w:val="ListParagraph"/>
              <w:spacing w:after="0" w:line="240" w:lineRule="auto"/>
              <w:ind w:left="204"/>
              <w:rPr>
                <w:rFonts w:eastAsia="Times New Roman" w:cstheme="minorHAnsi"/>
                <w:color w:val="000000"/>
                <w:sz w:val="18"/>
                <w:szCs w:val="18"/>
              </w:rPr>
            </w:pPr>
          </w:p>
          <w:p w:rsidR="00BB73CE" w:rsidRPr="005B3EC9" w:rsidP="005B3EC9" w14:paraId="457DA6FB" w14:textId="08D5917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00BB73CE" w:rsidRPr="005B3EC9" w:rsidP="005B3EC9" w14:paraId="3EB25B1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00BB73CE" w:rsidRPr="005B3EC9" w:rsidP="005B3EC9" w14:paraId="67E5E32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00BB73CE" w:rsidRPr="005B3EC9" w:rsidP="005B3EC9" w14:paraId="0B5A519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00BB73CE" w:rsidRPr="005B3EC9" w:rsidP="005B3EC9" w14:paraId="13109C4D" w14:textId="6FBEF21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14:paraId="6ABE9B0A"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BB73CE" w:rsidRPr="005B3EC9" w:rsidP="005B3EC9" w14:paraId="2CEB5E89" w14:textId="44C33A7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A5-2g</w:t>
            </w:r>
          </w:p>
        </w:tc>
        <w:tc>
          <w:tcPr>
            <w:tcW w:w="630" w:type="dxa"/>
            <w:shd w:val="clear" w:color="auto" w:fill="auto"/>
            <w:hideMark/>
          </w:tcPr>
          <w:p w:rsidR="00BB73CE" w:rsidRPr="005B3EC9" w:rsidP="005B3EC9" w14:paraId="5C9672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BB73CE" w:rsidRPr="005B3EC9" w:rsidP="005B3EC9" w14:paraId="12ACE2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BB73CE" w:rsidRPr="005B3EC9" w:rsidP="005B3EC9" w14:paraId="0D69B9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reminder system sustainability</w:t>
            </w:r>
          </w:p>
        </w:tc>
        <w:tc>
          <w:tcPr>
            <w:tcW w:w="6570" w:type="dxa"/>
            <w:shd w:val="clear" w:color="auto" w:fill="auto"/>
            <w:hideMark/>
          </w:tcPr>
          <w:p w:rsidR="00BB73CE" w:rsidRPr="005B3EC9" w:rsidP="005B3EC9" w14:paraId="28E6A3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BB73CE" w:rsidRPr="005B3EC9" w:rsidP="005B3EC9" w14:paraId="2F847F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BB73CE" w:rsidRPr="005B3EC9" w:rsidP="005B3EC9" w14:paraId="139497B2" w14:textId="77777777">
            <w:pPr>
              <w:spacing w:after="0" w:line="240" w:lineRule="auto"/>
              <w:rPr>
                <w:rFonts w:eastAsia="Times New Roman" w:cstheme="minorHAnsi"/>
                <w:color w:val="000000"/>
                <w:sz w:val="18"/>
                <w:szCs w:val="18"/>
              </w:rPr>
            </w:pPr>
          </w:p>
          <w:p w:rsidR="00BB73CE" w:rsidRPr="005B3EC9" w:rsidP="005B3EC9" w14:paraId="19C5B1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BB73CE" w:rsidRPr="005B3EC9" w:rsidP="005B3EC9" w14:paraId="40051AE1" w14:textId="50A417F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a provider reminder system was in place at the end of the program year (July 1- June 30) (A5-2b is “Yes, newly in place” or “Yes, continuing”), indicates whether the provider reminder system is considered to be fully integrated into health system and/or clinic operations and is sustainable </w:t>
            </w:r>
            <w:r w:rsidRPr="005B3EC9">
              <w:rPr>
                <w:rFonts w:eastAsia="Times New Roman" w:cstheme="minorHAnsi"/>
                <w:b/>
                <w:bCs/>
                <w:color w:val="000000"/>
                <w:sz w:val="18"/>
                <w:szCs w:val="18"/>
              </w:rPr>
              <w:t xml:space="preserve">without </w:t>
            </w:r>
            <w:r w:rsidRPr="005B3EC9">
              <w:rPr>
                <w:rFonts w:eastAsia="Times New Roman" w:cstheme="minorHAnsi"/>
                <w:color w:val="000000"/>
                <w:sz w:val="18"/>
                <w:szCs w:val="18"/>
              </w:rPr>
              <w:t>CRCCP resources.</w:t>
            </w:r>
          </w:p>
          <w:p w:rsidR="00BB73CE" w:rsidRPr="005B3EC9" w:rsidP="005B3EC9" w14:paraId="5417674E" w14:textId="3F558913">
            <w:pPr>
              <w:spacing w:after="0" w:line="240" w:lineRule="auto"/>
              <w:rPr>
                <w:rFonts w:eastAsia="Times New Roman" w:cstheme="minorHAnsi"/>
                <w:color w:val="000000"/>
                <w:sz w:val="18"/>
                <w:szCs w:val="18"/>
              </w:rPr>
            </w:pPr>
          </w:p>
          <w:p w:rsidR="00BB73CE" w:rsidRPr="005B3EC9" w:rsidP="005B3EC9" w14:paraId="4F7873C5" w14:textId="5AFE2C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provider reminder system has become an institutionalized component of the health system and/or clinic operations.]  </w:t>
            </w:r>
          </w:p>
          <w:p w:rsidR="00BB73CE" w:rsidRPr="005B3EC9" w:rsidP="005B3EC9" w14:paraId="2BFAC810" w14:textId="1EE50C59">
            <w:pPr>
              <w:spacing w:after="0" w:line="240" w:lineRule="auto"/>
              <w:rPr>
                <w:rFonts w:eastAsia="Times New Roman" w:cstheme="minorHAnsi"/>
                <w:color w:val="000000"/>
                <w:sz w:val="18"/>
                <w:szCs w:val="18"/>
              </w:rPr>
            </w:pPr>
          </w:p>
        </w:tc>
        <w:tc>
          <w:tcPr>
            <w:tcW w:w="805" w:type="dxa"/>
            <w:shd w:val="clear" w:color="auto" w:fill="auto"/>
            <w:noWrap/>
            <w:hideMark/>
          </w:tcPr>
          <w:p w:rsidR="00BB73CE" w:rsidRPr="005B3EC9" w:rsidP="005B3EC9" w14:paraId="16E3D7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BB73CE" w:rsidRPr="005B3EC9" w:rsidP="005B3EC9" w14:paraId="31DE6EA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3DBBDA9D" w14:textId="6BA847F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00715D90" w:rsidRPr="005B3EC9" w:rsidP="005B3EC9" w14:paraId="1E58B35E"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589CDC9A"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15D90" w:rsidRPr="005B3EC9" w:rsidP="005B3EC9" w14:paraId="339790DA" w14:textId="1330E5CB">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5-3: EBI </w:t>
            </w:r>
            <w:r w:rsidRPr="005B3EC9" w:rsidR="00F668E0">
              <w:rPr>
                <w:rFonts w:ascii="Calibri" w:eastAsia="Times New Roman" w:hAnsi="Calibri" w:cs="Calibri"/>
                <w:b/>
                <w:bCs/>
                <w:color w:val="FFFFFF"/>
                <w:sz w:val="18"/>
                <w:szCs w:val="18"/>
              </w:rPr>
              <w:t>-</w:t>
            </w:r>
            <w:r w:rsidRPr="005B3EC9">
              <w:rPr>
                <w:rFonts w:ascii="Calibri" w:eastAsia="Times New Roman" w:hAnsi="Calibri" w:cs="Calibri"/>
                <w:b/>
                <w:bCs/>
                <w:color w:val="FFFFFF"/>
                <w:sz w:val="18"/>
                <w:szCs w:val="18"/>
              </w:rPr>
              <w:t xml:space="preserve">Provider </w:t>
            </w:r>
            <w:r w:rsidRPr="005B3EC9" w:rsidR="00F668E0">
              <w:rPr>
                <w:rFonts w:ascii="Calibri" w:eastAsia="Times New Roman" w:hAnsi="Calibri" w:cs="Calibri"/>
                <w:b/>
                <w:bCs/>
                <w:color w:val="FFFFFF"/>
                <w:sz w:val="18"/>
                <w:szCs w:val="18"/>
              </w:rPr>
              <w:t>A</w:t>
            </w:r>
            <w:r w:rsidRPr="005B3EC9">
              <w:rPr>
                <w:rFonts w:ascii="Calibri" w:eastAsia="Times New Roman" w:hAnsi="Calibri" w:cs="Calibri"/>
                <w:b/>
                <w:bCs/>
                <w:color w:val="FFFFFF"/>
                <w:sz w:val="18"/>
                <w:szCs w:val="18"/>
              </w:rPr>
              <w:t xml:space="preserve">ssessment and </w:t>
            </w:r>
            <w:r w:rsidRPr="005B3EC9" w:rsidR="00F668E0">
              <w:rPr>
                <w:rFonts w:ascii="Calibri" w:eastAsia="Times New Roman" w:hAnsi="Calibri" w:cs="Calibri"/>
                <w:b/>
                <w:bCs/>
                <w:color w:val="FFFFFF"/>
                <w:sz w:val="18"/>
                <w:szCs w:val="18"/>
              </w:rPr>
              <w:t>F</w:t>
            </w:r>
            <w:r w:rsidRPr="005B3EC9">
              <w:rPr>
                <w:rFonts w:ascii="Calibri" w:eastAsia="Times New Roman" w:hAnsi="Calibri" w:cs="Calibri"/>
                <w:b/>
                <w:bCs/>
                <w:color w:val="FFFFFF"/>
                <w:sz w:val="18"/>
                <w:szCs w:val="18"/>
              </w:rPr>
              <w:t>eedback</w:t>
            </w:r>
          </w:p>
        </w:tc>
      </w:tr>
      <w:tr w14:paraId="52BE3CE5" w14:textId="77777777" w:rsidTr="00161FE5">
        <w:tblPrEx>
          <w:tblW w:w="14400" w:type="dxa"/>
          <w:tblLook w:val="04A0"/>
        </w:tblPrEx>
        <w:trPr>
          <w:trHeight w:val="522"/>
        </w:trPr>
        <w:tc>
          <w:tcPr>
            <w:tcW w:w="14400" w:type="dxa"/>
            <w:shd w:val="clear" w:color="000000" w:fill="D9E1F2"/>
            <w:hideMark/>
          </w:tcPr>
          <w:p w:rsidR="00715D90" w:rsidRPr="005B3EC9" w:rsidP="005B3EC9" w14:paraId="14C7DEE2" w14:textId="07F09E61">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Indicates the clinic’s use of system(s) to evaluate provider performance in delivering or offering screening to clients (assessment) and/or present providers</w:t>
            </w:r>
            <w:r w:rsidRPr="005B3EC9" w:rsidR="00AD2478">
              <w:rPr>
                <w:rFonts w:ascii="Calibri" w:eastAsia="Times New Roman" w:hAnsi="Calibri" w:cs="Calibri"/>
                <w:color w:val="000000"/>
                <w:sz w:val="18"/>
                <w:szCs w:val="18"/>
              </w:rPr>
              <w:t>, either individually or as a group,</w:t>
            </w:r>
            <w:r w:rsidRPr="005B3EC9">
              <w:rPr>
                <w:rFonts w:ascii="Calibri" w:eastAsia="Times New Roman" w:hAnsi="Calibri" w:cs="Calibri"/>
                <w:color w:val="000000"/>
                <w:sz w:val="18"/>
                <w:szCs w:val="18"/>
              </w:rPr>
              <w:t xml:space="preserve"> with information about their performance in providing screening services (feedback).</w:t>
            </w:r>
          </w:p>
        </w:tc>
      </w:tr>
    </w:tbl>
    <w:p w:rsidR="00715D90" w:rsidRPr="005B3EC9" w:rsidP="005B3EC9" w14:paraId="67C960E8"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8805E9E"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bottom"/>
            <w:hideMark/>
          </w:tcPr>
          <w:p w:rsidR="001C2D6F" w:rsidRPr="005B3EC9" w:rsidP="005B3EC9" w14:paraId="0E3686A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5CD9857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1FE238A5"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Collected at</w:t>
            </w:r>
          </w:p>
        </w:tc>
        <w:tc>
          <w:tcPr>
            <w:tcW w:w="1980" w:type="dxa"/>
            <w:shd w:val="clear" w:color="auto" w:fill="E2EFD9" w:themeFill="accent6" w:themeFillTint="33"/>
            <w:vAlign w:val="bottom"/>
            <w:hideMark/>
          </w:tcPr>
          <w:p w:rsidR="001C2D6F" w:rsidRPr="005B3EC9" w:rsidP="005B3EC9" w14:paraId="44A3C29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596C3075" w14:textId="57840323">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w:t>
            </w:r>
            <w:r w:rsidRPr="005B3EC9">
              <w:rPr>
                <w:rFonts w:eastAsia="Times New Roman" w:cstheme="minorHAnsi"/>
                <w:b/>
                <w:bCs/>
                <w:color w:val="000000"/>
                <w:sz w:val="18"/>
                <w:szCs w:val="18"/>
              </w:rPr>
              <w:t xml:space="preserve"> Definition</w:t>
            </w:r>
          </w:p>
        </w:tc>
        <w:tc>
          <w:tcPr>
            <w:tcW w:w="805" w:type="dxa"/>
            <w:shd w:val="clear" w:color="auto" w:fill="E2EFD9" w:themeFill="accent6" w:themeFillTint="33"/>
            <w:vAlign w:val="bottom"/>
            <w:hideMark/>
          </w:tcPr>
          <w:p w:rsidR="001C2D6F" w:rsidRPr="005B3EC9" w:rsidP="005B3EC9" w14:paraId="5D78C6F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7D76900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583ECE55" w14:textId="77777777" w:rsidTr="00FC379F">
        <w:tblPrEx>
          <w:tblW w:w="14400" w:type="dxa"/>
          <w:tblInd w:w="-10" w:type="dxa"/>
          <w:tblLayout w:type="fixed"/>
          <w:tblLook w:val="04A0"/>
        </w:tblPrEx>
        <w:trPr>
          <w:cantSplit/>
          <w:trHeight w:val="585"/>
        </w:trPr>
        <w:tc>
          <w:tcPr>
            <w:tcW w:w="815" w:type="dxa"/>
            <w:shd w:val="clear" w:color="auto" w:fill="auto"/>
            <w:noWrap/>
            <w:hideMark/>
          </w:tcPr>
          <w:p w:rsidR="001C2D6F" w:rsidRPr="005B3EC9" w:rsidP="005B3EC9" w14:paraId="7FBAB9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A5-3a</w:t>
            </w:r>
          </w:p>
        </w:tc>
        <w:tc>
          <w:tcPr>
            <w:tcW w:w="630" w:type="dxa"/>
            <w:shd w:val="clear" w:color="auto" w:fill="auto"/>
            <w:hideMark/>
          </w:tcPr>
          <w:p w:rsidR="001C2D6F" w:rsidRPr="005B3EC9" w:rsidP="005B3EC9" w14:paraId="3977B9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410518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7B8BA7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provider assessment and feedback </w:t>
            </w:r>
          </w:p>
        </w:tc>
        <w:tc>
          <w:tcPr>
            <w:tcW w:w="6570" w:type="dxa"/>
            <w:shd w:val="clear" w:color="auto" w:fill="auto"/>
            <w:hideMark/>
          </w:tcPr>
          <w:p w:rsidR="001C2D6F" w:rsidRPr="005B3EC9" w:rsidP="005B3EC9" w14:paraId="3F7E0D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765010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6C743D6B" w14:textId="0FEFF33A">
            <w:pPr>
              <w:spacing w:after="0" w:line="240" w:lineRule="auto"/>
              <w:rPr>
                <w:rFonts w:eastAsia="Times New Roman" w:cstheme="minorHAnsi"/>
                <w:color w:val="000000"/>
                <w:sz w:val="18"/>
                <w:szCs w:val="18"/>
              </w:rPr>
            </w:pPr>
          </w:p>
          <w:p w:rsidR="001C2D6F" w:rsidRPr="005B3EC9" w:rsidP="005B3EC9" w14:paraId="75375A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352ABB3" w14:textId="4238F8D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to contribute to planning, developing, implementing, monitoring/evaluating or improving provider assessment and feedback.  </w:t>
            </w:r>
          </w:p>
          <w:p w:rsidR="001C2D6F" w:rsidRPr="005B3EC9" w:rsidP="005B3EC9" w14:paraId="37A97246" w14:textId="38E60C57">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41632BC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006B71F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1492A133" w14:textId="60999EB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7117C39D" w14:textId="77777777" w:rsidTr="00FC379F">
        <w:tblPrEx>
          <w:tblW w:w="14400" w:type="dxa"/>
          <w:tblInd w:w="-10" w:type="dxa"/>
          <w:tblLayout w:type="fixed"/>
          <w:tblLook w:val="04A0"/>
        </w:tblPrEx>
        <w:trPr>
          <w:cantSplit/>
          <w:trHeight w:val="960"/>
        </w:trPr>
        <w:tc>
          <w:tcPr>
            <w:tcW w:w="815" w:type="dxa"/>
            <w:shd w:val="clear" w:color="auto" w:fill="auto"/>
            <w:hideMark/>
          </w:tcPr>
          <w:p w:rsidR="001C2D6F" w:rsidRPr="005B3EC9" w:rsidP="005B3EC9" w14:paraId="384963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B5-3b</w:t>
            </w:r>
            <w:r w:rsidRPr="005B3EC9">
              <w:rPr>
                <w:rFonts w:eastAsia="Times New Roman" w:cstheme="minorHAnsi"/>
                <w:color w:val="000000"/>
                <w:sz w:val="18"/>
                <w:szCs w:val="18"/>
              </w:rPr>
              <w:br/>
              <w:t>A5-3b</w:t>
            </w:r>
          </w:p>
        </w:tc>
        <w:tc>
          <w:tcPr>
            <w:tcW w:w="630" w:type="dxa"/>
            <w:shd w:val="clear" w:color="auto" w:fill="auto"/>
            <w:hideMark/>
          </w:tcPr>
          <w:p w:rsidR="001C2D6F" w:rsidRPr="005B3EC9" w:rsidP="005B3EC9" w14:paraId="728B8DE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6ECEEA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1309CA5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assessment and feedback in place </w:t>
            </w:r>
          </w:p>
        </w:tc>
        <w:tc>
          <w:tcPr>
            <w:tcW w:w="6570" w:type="dxa"/>
            <w:shd w:val="clear" w:color="auto" w:fill="auto"/>
            <w:hideMark/>
          </w:tcPr>
          <w:p w:rsidR="001C2D6F" w:rsidRPr="005B3EC9" w:rsidP="005B3EC9" w14:paraId="126C95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17587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provider assessment and feedback processes for colorectal cancer screening were in place and operational (in use) in this clinic before your CRCCP begins implementation (item B1-1), regardless of the quality, reach, or current level of functionality.</w:t>
            </w:r>
          </w:p>
          <w:p w:rsidR="001C2D6F" w:rsidRPr="005B3EC9" w:rsidP="005B3EC9" w14:paraId="71FC3E38" w14:textId="77777777">
            <w:pPr>
              <w:spacing w:after="0" w:line="240" w:lineRule="auto"/>
              <w:rPr>
                <w:rFonts w:eastAsia="Times New Roman" w:cstheme="minorHAnsi"/>
                <w:color w:val="000000"/>
                <w:sz w:val="18"/>
                <w:szCs w:val="18"/>
              </w:rPr>
            </w:pPr>
          </w:p>
          <w:p w:rsidR="00A056E4" w:rsidRPr="005B3EC9" w:rsidP="005B3EC9" w14:paraId="69139D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3081CFF1" w14:textId="3905B1E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provider assessment and feedback processes for colorectal cancer screening were in place and operational (in use) in this clinic at the end of the program year (July 1- June 30), regardless of the quality, reach, or current level of functionality.</w:t>
            </w:r>
          </w:p>
          <w:p w:rsidR="00A056E4" w:rsidRPr="005B3EC9" w:rsidP="005B3EC9" w14:paraId="7F132F68" w14:textId="16F50FCD">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processes were newly implemented during this program year, select “Yes, newly in place”.</w:t>
            </w:r>
          </w:p>
          <w:p w:rsidR="00A056E4" w:rsidRPr="005B3EC9" w:rsidP="005B3EC9" w14:paraId="1E0EA756" w14:textId="1226617E">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processes were in place prior to this program year, select “Yes, continuing”</w:t>
            </w:r>
          </w:p>
          <w:p w:rsidR="00A056E4" w:rsidRPr="005B3EC9" w:rsidP="005B3EC9" w14:paraId="33366024" w14:textId="77777777">
            <w:pPr>
              <w:pStyle w:val="ListParagraph"/>
              <w:spacing w:after="0" w:line="240" w:lineRule="auto"/>
              <w:rPr>
                <w:rFonts w:eastAsia="Times New Roman" w:cstheme="minorHAnsi"/>
                <w:color w:val="000000"/>
                <w:sz w:val="18"/>
                <w:szCs w:val="18"/>
              </w:rPr>
            </w:pPr>
          </w:p>
          <w:p w:rsidR="00A056E4" w:rsidRPr="005B3EC9" w:rsidP="005B3EC9" w14:paraId="48130D02" w14:textId="1A92113E">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A5-3e</w:t>
            </w:r>
          </w:p>
          <w:p w:rsidR="00A056E4" w:rsidRPr="005B3EC9" w:rsidP="005B3EC9" w14:paraId="1DE6EDF4" w14:textId="1B61697D">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A5-3d</w:t>
            </w:r>
          </w:p>
          <w:p w:rsidR="00A056E4" w:rsidRPr="005B3EC9" w:rsidP="005B3EC9" w14:paraId="3F437684" w14:textId="0AA95BDE">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A5-3c and then skip to A5-4a</w:t>
            </w:r>
          </w:p>
          <w:p w:rsidR="001C2D6F" w:rsidRPr="005B3EC9" w:rsidP="005B3EC9" w14:paraId="79A53E34" w14:textId="7C7329B2">
            <w:pPr>
              <w:spacing w:after="0" w:line="240" w:lineRule="auto"/>
              <w:ind w:firstLine="253"/>
              <w:rPr>
                <w:rFonts w:eastAsia="Times New Roman" w:cstheme="minorHAnsi"/>
                <w:color w:val="000000"/>
                <w:sz w:val="18"/>
                <w:szCs w:val="18"/>
              </w:rPr>
            </w:pPr>
          </w:p>
        </w:tc>
        <w:tc>
          <w:tcPr>
            <w:tcW w:w="805" w:type="dxa"/>
            <w:shd w:val="clear" w:color="auto" w:fill="auto"/>
            <w:noWrap/>
            <w:hideMark/>
          </w:tcPr>
          <w:p w:rsidR="001C2D6F" w:rsidRPr="005B3EC9" w:rsidP="005B3EC9" w14:paraId="4A4F82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7376E" w:rsidRPr="005B3EC9" w:rsidP="005B3EC9" w14:paraId="6536CC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7376E" w:rsidRPr="005B3EC9" w:rsidP="005B3EC9" w14:paraId="024B8E3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A7376E" w:rsidRPr="005B3EC9" w:rsidP="005B3EC9" w14:paraId="279B99D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A7376E" w:rsidRPr="005B3EC9" w:rsidP="005B3EC9" w14:paraId="1768A57F" w14:textId="77777777">
            <w:pPr>
              <w:spacing w:after="0" w:line="240" w:lineRule="auto"/>
              <w:rPr>
                <w:rFonts w:eastAsia="Times New Roman" w:cstheme="minorHAnsi"/>
                <w:color w:val="000000"/>
                <w:sz w:val="18"/>
                <w:szCs w:val="18"/>
              </w:rPr>
            </w:pPr>
          </w:p>
          <w:p w:rsidR="00A7376E" w:rsidRPr="005B3EC9" w:rsidP="005B3EC9" w14:paraId="24A1B6F4" w14:textId="77777777">
            <w:pPr>
              <w:spacing w:after="0" w:line="240" w:lineRule="auto"/>
              <w:rPr>
                <w:rFonts w:eastAsia="Times New Roman" w:cstheme="minorHAnsi"/>
                <w:color w:val="000000"/>
                <w:sz w:val="18"/>
                <w:szCs w:val="18"/>
              </w:rPr>
            </w:pPr>
          </w:p>
          <w:p w:rsidR="00A7376E" w:rsidRPr="005B3EC9" w:rsidP="005B3EC9" w14:paraId="6AF482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A7376E" w:rsidRPr="005B3EC9" w:rsidP="005B3EC9" w14:paraId="414D120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00A7376E" w:rsidRPr="005B3EC9" w:rsidP="005B3EC9" w14:paraId="44BA7EB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00A7376E" w:rsidRPr="005B3EC9" w:rsidP="005B3EC9" w14:paraId="419C5EA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674F87C0" w14:textId="4DB2F390">
            <w:pPr>
              <w:pStyle w:val="ListParagraph"/>
              <w:spacing w:after="0" w:line="240" w:lineRule="auto"/>
              <w:ind w:left="204"/>
              <w:rPr>
                <w:rFonts w:eastAsia="Times New Roman" w:cstheme="minorHAnsi"/>
                <w:color w:val="000000"/>
                <w:sz w:val="18"/>
                <w:szCs w:val="18"/>
              </w:rPr>
            </w:pPr>
          </w:p>
        </w:tc>
      </w:tr>
      <w:tr w14:paraId="4E782DD2"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72788B9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A5-3c</w:t>
            </w:r>
          </w:p>
        </w:tc>
        <w:tc>
          <w:tcPr>
            <w:tcW w:w="630" w:type="dxa"/>
            <w:shd w:val="clear" w:color="auto" w:fill="auto"/>
            <w:hideMark/>
          </w:tcPr>
          <w:p w:rsidR="001C2D6F" w:rsidRPr="005B3EC9" w:rsidP="005B3EC9" w14:paraId="159078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626D78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1CB04C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assessment and feedback planning activities</w:t>
            </w:r>
          </w:p>
        </w:tc>
        <w:tc>
          <w:tcPr>
            <w:tcW w:w="6570" w:type="dxa"/>
            <w:shd w:val="clear" w:color="auto" w:fill="auto"/>
            <w:hideMark/>
          </w:tcPr>
          <w:p w:rsidR="001C2D6F" w:rsidRPr="005B3EC9" w:rsidP="005B3EC9" w14:paraId="4956ACA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24D9F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23DC1457" w14:textId="77777777">
            <w:pPr>
              <w:spacing w:after="0" w:line="240" w:lineRule="auto"/>
              <w:rPr>
                <w:rFonts w:eastAsia="Times New Roman" w:cstheme="minorHAnsi"/>
                <w:color w:val="000000"/>
                <w:sz w:val="18"/>
                <w:szCs w:val="18"/>
              </w:rPr>
            </w:pPr>
          </w:p>
          <w:p w:rsidR="001C2D6F" w:rsidRPr="005B3EC9" w:rsidP="005B3EC9" w14:paraId="54BFAEF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54CD20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provider assessment and feedback were </w:t>
            </w:r>
            <w:r w:rsidRPr="005B3EC9">
              <w:rPr>
                <w:rFonts w:eastAsia="Times New Roman" w:cstheme="minorHAnsi"/>
                <w:color w:val="000000"/>
                <w:sz w:val="18"/>
                <w:szCs w:val="18"/>
                <w:u w:val="single"/>
              </w:rPr>
              <w:t>not</w:t>
            </w:r>
            <w:r w:rsidRPr="005B3EC9">
              <w:rPr>
                <w:rFonts w:eastAsia="Times New Roman" w:cstheme="minorHAnsi"/>
                <w:color w:val="000000"/>
                <w:sz w:val="18"/>
                <w:szCs w:val="18"/>
              </w:rPr>
              <w:t xml:space="preserve"> in place and operational (A5-3b is No), indicates whether planning activities were conducted this program year for future implementation of provider assessment and feedback for colorectal cancer screening.  </w:t>
            </w:r>
          </w:p>
          <w:p w:rsidR="001C2D6F" w:rsidRPr="005B3EC9" w:rsidP="005B3EC9" w14:paraId="3274935D" w14:textId="6C4F3AD2">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A5-4a.</w:t>
            </w:r>
          </w:p>
        </w:tc>
        <w:tc>
          <w:tcPr>
            <w:tcW w:w="805" w:type="dxa"/>
            <w:shd w:val="clear" w:color="auto" w:fill="auto"/>
            <w:noWrap/>
            <w:hideMark/>
          </w:tcPr>
          <w:p w:rsidR="001C2D6F" w:rsidRPr="005B3EC9" w:rsidP="005B3EC9" w14:paraId="44494F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6CE205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4B77D020" w14:textId="7ECAD804">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4265043A" w14:textId="77777777" w:rsidTr="00FC379F">
        <w:tblPrEx>
          <w:tblW w:w="14400" w:type="dxa"/>
          <w:tblInd w:w="-10" w:type="dxa"/>
          <w:tblLayout w:type="fixed"/>
          <w:tblLook w:val="04A0"/>
        </w:tblPrEx>
        <w:trPr>
          <w:cantSplit/>
          <w:trHeight w:val="300"/>
        </w:trPr>
        <w:tc>
          <w:tcPr>
            <w:tcW w:w="815" w:type="dxa"/>
            <w:shd w:val="clear" w:color="auto" w:fill="auto"/>
            <w:noWrap/>
          </w:tcPr>
          <w:p w:rsidR="00BB73CE" w:rsidRPr="005B3EC9" w:rsidP="005B3EC9" w14:paraId="19A26646" w14:textId="779CE6B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A5-3d</w:t>
            </w:r>
          </w:p>
        </w:tc>
        <w:tc>
          <w:tcPr>
            <w:tcW w:w="630" w:type="dxa"/>
            <w:shd w:val="clear" w:color="auto" w:fill="auto"/>
          </w:tcPr>
          <w:p w:rsidR="00BB73CE" w:rsidRPr="005B3EC9" w:rsidP="005B3EC9" w14:paraId="063A4A39" w14:textId="4524DD6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BB73CE" w:rsidRPr="005B3EC9" w:rsidP="005B3EC9" w14:paraId="053E286E" w14:textId="324E842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BB73CE" w:rsidRPr="005B3EC9" w:rsidP="005B3EC9" w14:paraId="3CA1AE85" w14:textId="3401A24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assessment and feedback enhancements</w:t>
            </w:r>
          </w:p>
        </w:tc>
        <w:tc>
          <w:tcPr>
            <w:tcW w:w="6570" w:type="dxa"/>
            <w:shd w:val="clear" w:color="auto" w:fill="auto"/>
          </w:tcPr>
          <w:p w:rsidR="00BB73CE" w:rsidRPr="005B3EC9" w:rsidP="005B3EC9" w14:paraId="450859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00BB73CE" w:rsidRPr="005B3EC9" w:rsidP="005B3EC9" w14:paraId="6C54C0C4" w14:textId="77777777">
            <w:pPr>
              <w:spacing w:after="0" w:line="240" w:lineRule="auto"/>
              <w:rPr>
                <w:rFonts w:eastAsia="Times New Roman" w:cstheme="minorHAnsi"/>
                <w:color w:val="000000"/>
                <w:sz w:val="18"/>
                <w:szCs w:val="18"/>
              </w:rPr>
            </w:pPr>
          </w:p>
          <w:p w:rsidR="00BB73CE" w:rsidRPr="005B3EC9" w:rsidP="005B3EC9" w14:paraId="0A741B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BB73CE" w:rsidRPr="005B3EC9" w:rsidP="005B3EC9" w14:paraId="21B104C0" w14:textId="7BBE4DA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 provider reminder system was in place prior to this program year and continuing (A5-3b is Yes, continuing), indicates whether the clinic made changes to enhance or improve implementation of patient reminders during the program year (July 1- June 30).</w:t>
            </w:r>
          </w:p>
        </w:tc>
        <w:tc>
          <w:tcPr>
            <w:tcW w:w="805" w:type="dxa"/>
            <w:shd w:val="clear" w:color="auto" w:fill="auto"/>
            <w:noWrap/>
          </w:tcPr>
          <w:p w:rsidR="00BB73CE" w:rsidRPr="005B3EC9" w:rsidP="005B3EC9" w14:paraId="1F100AD3" w14:textId="1D64B38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00BB73CE" w:rsidRPr="005B3EC9" w:rsidP="005B3EC9" w14:paraId="3B47F72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52E1FE2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BB73CE" w:rsidRPr="005B3EC9" w:rsidP="005B3EC9" w14:paraId="457C08A9" w14:textId="77777777">
            <w:pPr>
              <w:pStyle w:val="ListParagraph"/>
              <w:spacing w:after="0" w:line="240" w:lineRule="auto"/>
              <w:ind w:left="204"/>
              <w:rPr>
                <w:rFonts w:eastAsia="Times New Roman" w:cstheme="minorHAnsi"/>
                <w:color w:val="000000"/>
                <w:sz w:val="18"/>
                <w:szCs w:val="18"/>
              </w:rPr>
            </w:pPr>
          </w:p>
        </w:tc>
      </w:tr>
      <w:tr w14:paraId="53C95D06" w14:textId="77777777" w:rsidTr="00582FD6">
        <w:tblPrEx>
          <w:tblW w:w="14400" w:type="dxa"/>
          <w:tblInd w:w="-10" w:type="dxa"/>
          <w:tblLayout w:type="fixed"/>
          <w:tblLook w:val="04A0"/>
        </w:tblPrEx>
        <w:trPr>
          <w:cantSplit/>
          <w:trHeight w:val="300"/>
        </w:trPr>
        <w:tc>
          <w:tcPr>
            <w:tcW w:w="815" w:type="dxa"/>
            <w:shd w:val="clear" w:color="auto" w:fill="auto"/>
            <w:noWrap/>
          </w:tcPr>
          <w:p w:rsidR="00582FD6" w:rsidRPr="005B3EC9" w:rsidP="00582FD6" w14:paraId="02DD364B" w14:textId="61C821F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A5-3f</w:t>
            </w:r>
          </w:p>
        </w:tc>
        <w:tc>
          <w:tcPr>
            <w:tcW w:w="630" w:type="dxa"/>
            <w:shd w:val="clear" w:color="auto" w:fill="auto"/>
            <w:hideMark/>
          </w:tcPr>
          <w:p w:rsidR="00582FD6" w:rsidRPr="005B3EC9" w:rsidP="00582FD6" w14:paraId="7B788B0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582FD6" w:rsidRPr="005B3EC9" w:rsidP="00582FD6" w14:paraId="5A7B5E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582FD6" w:rsidRPr="005B3EC9" w:rsidP="00582FD6" w14:paraId="49DA36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assessment and feedback frequency </w:t>
            </w:r>
          </w:p>
        </w:tc>
        <w:tc>
          <w:tcPr>
            <w:tcW w:w="6570" w:type="dxa"/>
            <w:shd w:val="clear" w:color="auto" w:fill="auto"/>
            <w:hideMark/>
          </w:tcPr>
          <w:p w:rsidR="00582FD6" w:rsidRPr="005B3EC9" w:rsidP="00582FD6" w14:paraId="42D401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582FD6" w:rsidRPr="005B3EC9" w:rsidP="00582FD6" w14:paraId="58B208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582FD6" w:rsidRPr="005B3EC9" w:rsidP="00582FD6" w14:paraId="1BAE5278" w14:textId="77777777">
            <w:pPr>
              <w:spacing w:after="0" w:line="240" w:lineRule="auto"/>
              <w:rPr>
                <w:rFonts w:eastAsia="Times New Roman" w:cstheme="minorHAnsi"/>
                <w:color w:val="000000"/>
                <w:sz w:val="18"/>
                <w:szCs w:val="18"/>
              </w:rPr>
            </w:pPr>
          </w:p>
          <w:p w:rsidR="00582FD6" w:rsidRPr="005B3EC9" w:rsidP="00582FD6" w14:paraId="553C7E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582FD6" w:rsidRPr="005B3EC9" w:rsidP="00582FD6" w14:paraId="5379FEDC" w14:textId="243690F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were in place and operational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(A5-3b is “Yes, newly in place” or “Yes, continuing”), indicates, on average, how often providers, either individually or as a group, were given feedback on their performance in providing colorectal cancer screening services during this program year.</w:t>
            </w:r>
          </w:p>
        </w:tc>
        <w:tc>
          <w:tcPr>
            <w:tcW w:w="805" w:type="dxa"/>
            <w:shd w:val="clear" w:color="auto" w:fill="auto"/>
            <w:noWrap/>
            <w:hideMark/>
          </w:tcPr>
          <w:p w:rsidR="00582FD6" w:rsidRPr="005B3EC9" w:rsidP="00582FD6" w14:paraId="39E57B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582FD6" w:rsidRPr="005B3EC9" w:rsidP="00582FD6" w14:paraId="33D1FB2A" w14:textId="2A3ECA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582FD6" w:rsidRPr="005B3EC9" w:rsidP="00582FD6" w14:paraId="6465AE0C" w14:textId="7AEB8F4D">
            <w:pPr>
              <w:spacing w:after="0" w:line="240" w:lineRule="auto"/>
              <w:rPr>
                <w:rFonts w:eastAsia="Times New Roman" w:cstheme="minorHAnsi"/>
                <w:color w:val="000000"/>
                <w:sz w:val="18"/>
                <w:szCs w:val="18"/>
              </w:rPr>
            </w:pPr>
          </w:p>
        </w:tc>
        <w:tc>
          <w:tcPr>
            <w:tcW w:w="2610" w:type="dxa"/>
            <w:shd w:val="clear" w:color="auto" w:fill="auto"/>
            <w:noWrap/>
            <w:hideMark/>
          </w:tcPr>
          <w:p w:rsidR="00582FD6" w:rsidRPr="005B3EC9" w:rsidP="00582FD6" w14:paraId="3130EF41"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582FD6" w:rsidRPr="005B3EC9" w:rsidP="00582FD6" w14:paraId="43E7464D" w14:textId="77777777">
            <w:pPr>
              <w:spacing w:after="0" w:line="240" w:lineRule="auto"/>
              <w:rPr>
                <w:rFonts w:eastAsia="Times New Roman" w:cstheme="minorHAnsi"/>
                <w:color w:val="000000"/>
                <w:sz w:val="18"/>
                <w:szCs w:val="18"/>
              </w:rPr>
            </w:pPr>
          </w:p>
          <w:p w:rsidR="00582FD6" w:rsidRPr="005B3EC9" w:rsidP="00582FD6" w14:paraId="5B1DFC7F" w14:textId="3B4E3F83">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Weekly</w:t>
            </w:r>
          </w:p>
          <w:p w:rsidR="00582FD6" w:rsidRPr="005B3EC9" w:rsidP="00582FD6" w14:paraId="5A742297"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Monthly</w:t>
            </w:r>
          </w:p>
          <w:p w:rsidR="00582FD6" w:rsidRPr="005B3EC9" w:rsidP="00582FD6" w14:paraId="345FF0A5"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Quarterly</w:t>
            </w:r>
          </w:p>
          <w:p w:rsidR="00582FD6" w:rsidRPr="005B3EC9" w:rsidP="00582FD6" w14:paraId="2BD2DF32" w14:textId="5F9FB21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Annually</w:t>
            </w:r>
          </w:p>
        </w:tc>
      </w:tr>
      <w:tr w14:paraId="1EE56899" w14:textId="77777777" w:rsidTr="00582FD6">
        <w:tblPrEx>
          <w:tblW w:w="14400" w:type="dxa"/>
          <w:tblInd w:w="-10" w:type="dxa"/>
          <w:tblLayout w:type="fixed"/>
          <w:tblLook w:val="04A0"/>
        </w:tblPrEx>
        <w:trPr>
          <w:cantSplit/>
          <w:trHeight w:val="960"/>
        </w:trPr>
        <w:tc>
          <w:tcPr>
            <w:tcW w:w="815" w:type="dxa"/>
            <w:shd w:val="clear" w:color="auto" w:fill="auto"/>
            <w:noWrap/>
          </w:tcPr>
          <w:p w:rsidR="00582FD6" w:rsidRPr="005B3EC9" w:rsidP="00582FD6" w14:paraId="6AA8FE73" w14:textId="0B60A4C3">
            <w:pPr>
              <w:spacing w:after="0" w:line="240" w:lineRule="auto"/>
              <w:rPr>
                <w:rFonts w:eastAsia="Times New Roman" w:cstheme="minorHAnsi"/>
                <w:color w:val="000000"/>
                <w:sz w:val="18"/>
                <w:szCs w:val="18"/>
              </w:rPr>
            </w:pPr>
            <w:r>
              <w:rPr>
                <w:rFonts w:eastAsia="Times New Roman" w:cstheme="minorHAnsi"/>
                <w:color w:val="000000"/>
                <w:sz w:val="18"/>
                <w:szCs w:val="18"/>
              </w:rPr>
              <w:t>A5-3g</w:t>
            </w:r>
          </w:p>
        </w:tc>
        <w:tc>
          <w:tcPr>
            <w:tcW w:w="630" w:type="dxa"/>
            <w:shd w:val="clear" w:color="auto" w:fill="auto"/>
            <w:hideMark/>
          </w:tcPr>
          <w:p w:rsidR="00582FD6" w:rsidRPr="005B3EC9" w:rsidP="00582FD6" w14:paraId="70366C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582FD6" w:rsidRPr="005B3EC9" w:rsidP="00582FD6" w14:paraId="72E9711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582FD6" w:rsidRPr="005B3EC9" w:rsidP="00582FD6" w14:paraId="00A4C9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Provider assessment and feedback sustainability</w:t>
            </w:r>
          </w:p>
        </w:tc>
        <w:tc>
          <w:tcPr>
            <w:tcW w:w="6570" w:type="dxa"/>
            <w:shd w:val="clear" w:color="auto" w:fill="auto"/>
            <w:hideMark/>
          </w:tcPr>
          <w:p w:rsidR="00582FD6" w:rsidRPr="005B3EC9" w:rsidP="00582FD6" w14:paraId="05633A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582FD6" w:rsidRPr="005B3EC9" w:rsidP="00582FD6" w14:paraId="32B5DEB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582FD6" w:rsidRPr="005B3EC9" w:rsidP="00582FD6" w14:paraId="403C60B5" w14:textId="77777777">
            <w:pPr>
              <w:spacing w:after="0" w:line="240" w:lineRule="auto"/>
              <w:rPr>
                <w:rFonts w:eastAsia="Times New Roman" w:cstheme="minorHAnsi"/>
                <w:color w:val="000000"/>
                <w:sz w:val="18"/>
                <w:szCs w:val="18"/>
              </w:rPr>
            </w:pPr>
          </w:p>
          <w:p w:rsidR="00582FD6" w:rsidRPr="005B3EC9" w:rsidP="00582FD6" w14:paraId="104A534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582FD6" w:rsidRPr="005B3EC9" w:rsidP="00582FD6" w14:paraId="0A0EAC15" w14:textId="203DF4B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provider assessment and feedback were in place and operational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 (A5-3b is “Yes, newly in place” or “Yes, continuing”), indicates whether provider assessment and feedback is considered to be fully integrated into health system and/or clinic operations and is sustainable without CRCCP resources.  </w:t>
            </w:r>
          </w:p>
          <w:p w:rsidR="00582FD6" w:rsidRPr="005B3EC9" w:rsidP="00582FD6" w14:paraId="23701CED" w14:textId="1F12885E">
            <w:pPr>
              <w:spacing w:after="0" w:line="240" w:lineRule="auto"/>
              <w:rPr>
                <w:rFonts w:eastAsia="Times New Roman" w:cstheme="minorHAnsi"/>
                <w:color w:val="000000"/>
                <w:sz w:val="18"/>
                <w:szCs w:val="18"/>
              </w:rPr>
            </w:pPr>
          </w:p>
          <w:p w:rsidR="00582FD6" w:rsidRPr="005B3EC9" w:rsidP="00582FD6" w14:paraId="25063094" w14:textId="79825A9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[Provider assessment and feedback has become an institutionalized component of the health system and/or clinic operations.]  </w:t>
            </w:r>
          </w:p>
          <w:p w:rsidR="00582FD6" w:rsidRPr="005B3EC9" w:rsidP="00582FD6" w14:paraId="4CD662EC" w14:textId="062E7B49">
            <w:pPr>
              <w:spacing w:after="0" w:line="240" w:lineRule="auto"/>
              <w:rPr>
                <w:rFonts w:eastAsia="Times New Roman" w:cstheme="minorHAnsi"/>
                <w:color w:val="000000"/>
                <w:sz w:val="18"/>
                <w:szCs w:val="18"/>
              </w:rPr>
            </w:pPr>
          </w:p>
        </w:tc>
        <w:tc>
          <w:tcPr>
            <w:tcW w:w="805" w:type="dxa"/>
            <w:shd w:val="clear" w:color="auto" w:fill="auto"/>
            <w:noWrap/>
            <w:hideMark/>
          </w:tcPr>
          <w:p w:rsidR="00582FD6" w:rsidRPr="005B3EC9" w:rsidP="00582FD6" w14:paraId="5CB46F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582FD6" w:rsidRPr="005B3EC9" w:rsidP="00582FD6" w14:paraId="182AA5A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582FD6" w:rsidRPr="005B3EC9" w:rsidP="00582FD6" w14:paraId="1116486E" w14:textId="72ED643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00090959" w:rsidRPr="005B3EC9" w:rsidP="005B3EC9" w14:paraId="6AD6171E" w14:textId="0D865233"/>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C58754C"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B52FAE" w:rsidRPr="005B3EC9" w:rsidP="005B3EC9" w14:paraId="275FAC0F" w14:textId="28BAE977">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Section 5-4: EBI -Reducing Structural Barriers</w:t>
            </w:r>
          </w:p>
        </w:tc>
      </w:tr>
      <w:tr w14:paraId="625CC6A9" w14:textId="77777777" w:rsidTr="00161FE5">
        <w:tblPrEx>
          <w:tblW w:w="14400" w:type="dxa"/>
          <w:tblLook w:val="04A0"/>
        </w:tblPrEx>
        <w:trPr>
          <w:trHeight w:val="522"/>
        </w:trPr>
        <w:tc>
          <w:tcPr>
            <w:tcW w:w="14400" w:type="dxa"/>
            <w:shd w:val="clear" w:color="000000" w:fill="D9E1F2"/>
            <w:hideMark/>
          </w:tcPr>
          <w:p w:rsidR="00B52FAE" w:rsidRPr="005B3EC9" w:rsidP="005B3EC9" w14:paraId="0898A0C8" w14:textId="39F84E91">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 xml:space="preserve">Indicates the clinic’s use of one or more interventions to address structural barriers to colorectal cancer screening. Structural barriers are non-economic burdens or obstacles that make it difficult for people to access cancer screening. Do </w:t>
            </w:r>
            <w:r w:rsidRPr="005B3EC9">
              <w:rPr>
                <w:rFonts w:ascii="Calibri" w:eastAsia="Times New Roman" w:hAnsi="Calibri" w:cs="Calibri"/>
                <w:b/>
                <w:bCs/>
                <w:color w:val="000000"/>
                <w:sz w:val="18"/>
                <w:szCs w:val="18"/>
              </w:rPr>
              <w:t>not</w:t>
            </w:r>
            <w:r w:rsidRPr="005B3EC9">
              <w:rPr>
                <w:rFonts w:ascii="Calibri" w:eastAsia="Times New Roman" w:hAnsi="Calibri" w:cs="Calibri"/>
                <w:color w:val="000000"/>
                <w:sz w:val="18"/>
                <w:szCs w:val="18"/>
              </w:rPr>
              <w:t xml:space="preserve"> include patient navigation or community health workers as "reducing structural barriers."</w:t>
            </w:r>
          </w:p>
        </w:tc>
      </w:tr>
    </w:tbl>
    <w:p w:rsidR="00B52FAE" w:rsidRPr="005B3EC9" w:rsidP="005B3EC9" w14:paraId="25B6CD6F"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E81D12D"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95"/>
          <w:tblHeader/>
        </w:trPr>
        <w:tc>
          <w:tcPr>
            <w:tcW w:w="815" w:type="dxa"/>
            <w:shd w:val="clear" w:color="auto" w:fill="E2EFD9" w:themeFill="accent6" w:themeFillTint="33"/>
            <w:noWrap/>
            <w:vAlign w:val="bottom"/>
            <w:hideMark/>
          </w:tcPr>
          <w:p w:rsidR="001C2D6F" w:rsidRPr="005B3EC9" w:rsidP="005B3EC9" w14:paraId="79E2F06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122D2B4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69E1516D" w14:textId="1F02E956">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001C2D6F" w:rsidRPr="005B3EC9" w:rsidP="005B3EC9" w14:paraId="03FDA342"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346CDA97" w14:textId="05F66A71">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001C2D6F" w:rsidRPr="005B3EC9" w:rsidP="005B3EC9" w14:paraId="68C94C3D"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0D7EA4B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6772EC74" w14:textId="77777777" w:rsidTr="00FC379F">
        <w:tblPrEx>
          <w:tblW w:w="14400" w:type="dxa"/>
          <w:tblInd w:w="-10" w:type="dxa"/>
          <w:tblLayout w:type="fixed"/>
          <w:tblLook w:val="04A0"/>
        </w:tblPrEx>
        <w:trPr>
          <w:cantSplit/>
          <w:trHeight w:val="585"/>
        </w:trPr>
        <w:tc>
          <w:tcPr>
            <w:tcW w:w="815" w:type="dxa"/>
            <w:shd w:val="clear" w:color="auto" w:fill="auto"/>
            <w:noWrap/>
            <w:hideMark/>
          </w:tcPr>
          <w:p w:rsidR="001C2D6F" w:rsidRPr="005B3EC9" w:rsidP="005B3EC9" w14:paraId="65429D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A5-4a</w:t>
            </w:r>
          </w:p>
        </w:tc>
        <w:tc>
          <w:tcPr>
            <w:tcW w:w="630" w:type="dxa"/>
            <w:shd w:val="clear" w:color="auto" w:fill="auto"/>
            <w:hideMark/>
          </w:tcPr>
          <w:p w:rsidR="001C2D6F" w:rsidRPr="005B3EC9" w:rsidP="005B3EC9" w14:paraId="47970A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087E56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71C7E6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reducing structural barriers </w:t>
            </w:r>
          </w:p>
        </w:tc>
        <w:tc>
          <w:tcPr>
            <w:tcW w:w="6570" w:type="dxa"/>
            <w:shd w:val="clear" w:color="auto" w:fill="auto"/>
            <w:hideMark/>
          </w:tcPr>
          <w:p w:rsidR="001C2D6F" w:rsidRPr="005B3EC9" w:rsidP="005B3EC9" w14:paraId="25A7E6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6DB3E4F" w14:textId="0ECF2FD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D6B82E8" w14:textId="6089C769">
            <w:pPr>
              <w:spacing w:after="0" w:line="240" w:lineRule="auto"/>
              <w:rPr>
                <w:rFonts w:eastAsia="Times New Roman" w:cstheme="minorHAnsi"/>
                <w:color w:val="000000"/>
                <w:sz w:val="18"/>
                <w:szCs w:val="18"/>
              </w:rPr>
            </w:pPr>
          </w:p>
          <w:p w:rsidR="001C2D6F" w:rsidRPr="005B3EC9" w:rsidP="005B3EC9" w14:paraId="64C8309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0B3EBC7" w14:textId="5C64C64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sidR="00F35ED8">
              <w:rPr>
                <w:rFonts w:eastAsia="Times New Roman" w:cstheme="minorHAnsi"/>
                <w:color w:val="000000"/>
                <w:sz w:val="18"/>
                <w:szCs w:val="18"/>
              </w:rPr>
              <w:t xml:space="preserve"> </w:t>
            </w:r>
            <w:r w:rsidRPr="005B3EC9">
              <w:rPr>
                <w:rFonts w:eastAsia="Times New Roman" w:cstheme="minorHAnsi"/>
                <w:color w:val="000000"/>
                <w:sz w:val="18"/>
                <w:szCs w:val="18"/>
              </w:rPr>
              <w:t xml:space="preserve">to contribute to planning, developing, implementing, monitoring/evaluating or improving reducing structural barriers.  </w:t>
            </w:r>
          </w:p>
          <w:p w:rsidR="001C2D6F" w:rsidRPr="005B3EC9" w:rsidP="005B3EC9" w14:paraId="1CE76856" w14:textId="27921D48">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627DFB8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38D35F9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1626BED0" w14:textId="29CD0206">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3EDB043B" w14:textId="77777777" w:rsidTr="00FC379F">
        <w:tblPrEx>
          <w:tblW w:w="14400" w:type="dxa"/>
          <w:tblInd w:w="-10" w:type="dxa"/>
          <w:tblLayout w:type="fixed"/>
          <w:tblLook w:val="04A0"/>
        </w:tblPrEx>
        <w:trPr>
          <w:cantSplit/>
          <w:trHeight w:val="720"/>
        </w:trPr>
        <w:tc>
          <w:tcPr>
            <w:tcW w:w="815" w:type="dxa"/>
            <w:shd w:val="clear" w:color="auto" w:fill="auto"/>
            <w:hideMark/>
          </w:tcPr>
          <w:p w:rsidR="001C2D6F" w:rsidRPr="005B3EC9" w:rsidP="005B3EC9" w14:paraId="6AD23E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B5-4b</w:t>
            </w:r>
            <w:r w:rsidRPr="005B3EC9">
              <w:rPr>
                <w:rFonts w:eastAsia="Times New Roman" w:cstheme="minorHAnsi"/>
                <w:color w:val="000000"/>
                <w:sz w:val="18"/>
                <w:szCs w:val="18"/>
              </w:rPr>
              <w:br/>
              <w:t>A5-4b</w:t>
            </w:r>
          </w:p>
        </w:tc>
        <w:tc>
          <w:tcPr>
            <w:tcW w:w="630" w:type="dxa"/>
            <w:shd w:val="clear" w:color="auto" w:fill="auto"/>
            <w:hideMark/>
          </w:tcPr>
          <w:p w:rsidR="001C2D6F" w:rsidRPr="005B3EC9" w:rsidP="005B3EC9" w14:paraId="1EB10A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08EAC2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3136A73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Reducing structural barriers in place </w:t>
            </w:r>
          </w:p>
        </w:tc>
        <w:tc>
          <w:tcPr>
            <w:tcW w:w="6570" w:type="dxa"/>
            <w:shd w:val="clear" w:color="auto" w:fill="auto"/>
            <w:hideMark/>
          </w:tcPr>
          <w:p w:rsidR="00B52FAE" w:rsidRPr="005B3EC9" w:rsidP="005B3EC9" w14:paraId="0F88FD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5F95BD4" w14:textId="404A53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w:t>
            </w:r>
            <w:r w:rsidRPr="005B3EC9" w:rsidR="00A056E4">
              <w:rPr>
                <w:rFonts w:eastAsia="Times New Roman" w:cstheme="minorHAnsi"/>
                <w:color w:val="000000"/>
                <w:sz w:val="18"/>
                <w:szCs w:val="18"/>
              </w:rPr>
              <w:t xml:space="preserve">activities for </w:t>
            </w:r>
            <w:r w:rsidRPr="005B3EC9">
              <w:rPr>
                <w:rFonts w:eastAsia="Times New Roman" w:cstheme="minorHAnsi"/>
                <w:color w:val="000000"/>
                <w:sz w:val="18"/>
                <w:szCs w:val="18"/>
              </w:rPr>
              <w:t xml:space="preserve">reducing structural barriers </w:t>
            </w:r>
            <w:r w:rsidRPr="005B3EC9" w:rsidR="00A056E4">
              <w:rPr>
                <w:rFonts w:eastAsia="Times New Roman" w:cstheme="minorHAnsi"/>
                <w:color w:val="000000"/>
                <w:sz w:val="18"/>
                <w:szCs w:val="18"/>
              </w:rPr>
              <w:t xml:space="preserve">to colorectal cancer screening </w:t>
            </w:r>
            <w:r w:rsidRPr="005B3EC9">
              <w:rPr>
                <w:rFonts w:eastAsia="Times New Roman" w:cstheme="minorHAnsi"/>
                <w:color w:val="000000"/>
                <w:sz w:val="18"/>
                <w:szCs w:val="18"/>
              </w:rPr>
              <w:t xml:space="preserve">was in place and operational (in use) in this clinic before your CRCCP begins implementation, regardless of the quality, reach, or current level of functionality. </w:t>
            </w:r>
          </w:p>
          <w:p w:rsidR="001C2D6F" w:rsidRPr="005B3EC9" w:rsidP="005B3EC9" w14:paraId="528A58E2" w14:textId="77777777">
            <w:pPr>
              <w:spacing w:after="0" w:line="240" w:lineRule="auto"/>
              <w:rPr>
                <w:rFonts w:eastAsia="Times New Roman" w:cstheme="minorHAnsi"/>
                <w:color w:val="000000"/>
                <w:sz w:val="18"/>
                <w:szCs w:val="18"/>
              </w:rPr>
            </w:pPr>
          </w:p>
          <w:p w:rsidR="00A056E4" w:rsidRPr="005B3EC9" w:rsidP="005B3EC9" w14:paraId="002763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0217B412" w14:textId="5D4BD20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activities for reducing structural barriers to colorectal cancer screening were in place and operational (in use) in this clinic at the end of the program year (July 1- June 30), regardless of the quality, reach, or current level of functionality.</w:t>
            </w:r>
          </w:p>
          <w:p w:rsidR="00A056E4" w:rsidRPr="005B3EC9" w:rsidP="005B3EC9" w14:paraId="6263C8E4" w14:textId="6362E475">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newly implemented during this program year, select “Yes, newly in place”.</w:t>
            </w:r>
          </w:p>
          <w:p w:rsidR="00A056E4" w:rsidRPr="005B3EC9" w:rsidP="005B3EC9" w14:paraId="291EBD71" w14:textId="21632037">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in place prior to this program year, select “Yes, continuing”</w:t>
            </w:r>
          </w:p>
          <w:p w:rsidR="00A056E4" w:rsidRPr="005B3EC9" w:rsidP="005B3EC9" w14:paraId="1B565DD0" w14:textId="77777777">
            <w:pPr>
              <w:pStyle w:val="ListParagraph"/>
              <w:spacing w:after="0" w:line="240" w:lineRule="auto"/>
              <w:rPr>
                <w:rFonts w:eastAsia="Times New Roman" w:cstheme="minorHAnsi"/>
                <w:color w:val="000000"/>
                <w:sz w:val="18"/>
                <w:szCs w:val="18"/>
              </w:rPr>
            </w:pPr>
          </w:p>
          <w:p w:rsidR="00A056E4" w:rsidRPr="005B3EC9" w:rsidP="005B3EC9" w14:paraId="5B59AC28" w14:textId="580A2C97">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A5-4e</w:t>
            </w:r>
          </w:p>
          <w:p w:rsidR="00A056E4" w:rsidRPr="005B3EC9" w:rsidP="005B3EC9" w14:paraId="1A2E7232" w14:textId="3382469C">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A5-4d</w:t>
            </w:r>
          </w:p>
          <w:p w:rsidR="001C2D6F" w:rsidRPr="005B3EC9" w:rsidP="005B3EC9" w14:paraId="18B8C1F8" w14:textId="0CD16869">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If no, answer A5-4c and then skip to A5-5a</w:t>
            </w:r>
          </w:p>
        </w:tc>
        <w:tc>
          <w:tcPr>
            <w:tcW w:w="805" w:type="dxa"/>
            <w:shd w:val="clear" w:color="auto" w:fill="auto"/>
            <w:noWrap/>
            <w:hideMark/>
          </w:tcPr>
          <w:p w:rsidR="001C2D6F" w:rsidRPr="005B3EC9" w:rsidP="005B3EC9" w14:paraId="324F9C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056E4" w:rsidRPr="005B3EC9" w:rsidP="005B3EC9" w14:paraId="1DF40D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36C7341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A056E4" w:rsidRPr="005B3EC9" w:rsidP="005B3EC9" w14:paraId="1325F4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A056E4" w:rsidRPr="005B3EC9" w:rsidP="005B3EC9" w14:paraId="3223A6C8" w14:textId="77777777">
            <w:pPr>
              <w:spacing w:after="0" w:line="240" w:lineRule="auto"/>
              <w:rPr>
                <w:rFonts w:eastAsia="Times New Roman" w:cstheme="minorHAnsi"/>
                <w:color w:val="000000"/>
                <w:sz w:val="18"/>
                <w:szCs w:val="18"/>
              </w:rPr>
            </w:pPr>
          </w:p>
          <w:p w:rsidR="00A056E4" w:rsidRPr="005B3EC9" w:rsidP="005B3EC9" w14:paraId="482F7B10" w14:textId="77777777">
            <w:pPr>
              <w:spacing w:after="0" w:line="240" w:lineRule="auto"/>
              <w:rPr>
                <w:rFonts w:eastAsia="Times New Roman" w:cstheme="minorHAnsi"/>
                <w:color w:val="000000"/>
                <w:sz w:val="18"/>
                <w:szCs w:val="18"/>
              </w:rPr>
            </w:pPr>
          </w:p>
          <w:p w:rsidR="00A056E4" w:rsidRPr="005B3EC9" w:rsidP="005B3EC9" w14:paraId="5B7FDB2C" w14:textId="6B055F8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A056E4" w:rsidRPr="005B3EC9" w:rsidP="005B3EC9" w14:paraId="53081BC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00A056E4" w:rsidRPr="005B3EC9" w:rsidP="005B3EC9" w14:paraId="791F41C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00A056E4" w:rsidRPr="005B3EC9" w:rsidP="005B3EC9" w14:paraId="3F2AE22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3336229F" w14:textId="302887F2">
            <w:pPr>
              <w:pStyle w:val="ListParagraph"/>
              <w:spacing w:after="0" w:line="240" w:lineRule="auto"/>
              <w:ind w:left="204"/>
              <w:rPr>
                <w:rFonts w:eastAsia="Times New Roman" w:cstheme="minorHAnsi"/>
                <w:color w:val="000000"/>
                <w:sz w:val="18"/>
                <w:szCs w:val="18"/>
              </w:rPr>
            </w:pPr>
          </w:p>
        </w:tc>
      </w:tr>
      <w:tr w14:paraId="67027869"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7E0CFB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A5-4c</w:t>
            </w:r>
          </w:p>
        </w:tc>
        <w:tc>
          <w:tcPr>
            <w:tcW w:w="630" w:type="dxa"/>
            <w:shd w:val="clear" w:color="auto" w:fill="auto"/>
            <w:hideMark/>
          </w:tcPr>
          <w:p w:rsidR="001C2D6F" w:rsidRPr="005B3EC9" w:rsidP="005B3EC9" w14:paraId="530F3C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0A99CF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49BD9E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planning activities</w:t>
            </w:r>
          </w:p>
        </w:tc>
        <w:tc>
          <w:tcPr>
            <w:tcW w:w="6570" w:type="dxa"/>
            <w:shd w:val="clear" w:color="auto" w:fill="auto"/>
            <w:hideMark/>
          </w:tcPr>
          <w:p w:rsidR="001C2D6F" w:rsidRPr="005B3EC9" w:rsidP="005B3EC9" w14:paraId="4E545F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08ECB6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638CEA31" w14:textId="77777777">
            <w:pPr>
              <w:spacing w:after="0" w:line="240" w:lineRule="auto"/>
              <w:rPr>
                <w:rFonts w:eastAsia="Times New Roman" w:cstheme="minorHAnsi"/>
                <w:color w:val="000000"/>
                <w:sz w:val="18"/>
                <w:szCs w:val="18"/>
              </w:rPr>
            </w:pPr>
          </w:p>
          <w:p w:rsidR="001C2D6F" w:rsidRPr="005B3EC9" w:rsidP="005B3EC9" w14:paraId="40823EE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5B14375D" w14:textId="211744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reducing structural barriers was not in place at the end of the </w:t>
            </w:r>
            <w:r w:rsidRPr="005B3EC9" w:rsidR="00F35ED8">
              <w:rPr>
                <w:rFonts w:eastAsia="Times New Roman" w:cstheme="minorHAnsi"/>
                <w:color w:val="000000"/>
                <w:sz w:val="18"/>
                <w:szCs w:val="18"/>
              </w:rPr>
              <w:t>program year (July 1- June 30)</w:t>
            </w:r>
            <w:r w:rsidRPr="005B3EC9" w:rsidR="00F35ED8">
              <w:rPr>
                <w:rFonts w:eastAsia="Times New Roman" w:cstheme="minorHAnsi"/>
                <w:color w:val="000000"/>
                <w:sz w:val="18"/>
                <w:szCs w:val="18"/>
              </w:rPr>
              <w:t xml:space="preserve"> </w:t>
            </w:r>
            <w:r w:rsidRPr="005B3EC9">
              <w:rPr>
                <w:rFonts w:eastAsia="Times New Roman" w:cstheme="minorHAnsi"/>
                <w:color w:val="000000"/>
                <w:sz w:val="18"/>
                <w:szCs w:val="18"/>
              </w:rPr>
              <w:t xml:space="preserve">(A5-4b is No), indicates whether planning activities were conducted this program year for future implementation of reducing structural barriers for colorectal cancer screening.  </w:t>
            </w:r>
          </w:p>
          <w:p w:rsidR="001C2D6F" w:rsidRPr="005B3EC9" w:rsidP="005B3EC9" w14:paraId="0A815113" w14:textId="25676948">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A5-5a.</w:t>
            </w:r>
          </w:p>
        </w:tc>
        <w:tc>
          <w:tcPr>
            <w:tcW w:w="805" w:type="dxa"/>
            <w:shd w:val="clear" w:color="auto" w:fill="auto"/>
            <w:noWrap/>
            <w:hideMark/>
          </w:tcPr>
          <w:p w:rsidR="001C2D6F" w:rsidRPr="005B3EC9" w:rsidP="005B3EC9" w14:paraId="67F857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349FCB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3D4A5097" w14:textId="262355D0">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603D55AD" w14:textId="77777777" w:rsidTr="00FC379F">
        <w:tblPrEx>
          <w:tblW w:w="14400" w:type="dxa"/>
          <w:tblInd w:w="-10" w:type="dxa"/>
          <w:tblLayout w:type="fixed"/>
          <w:tblLook w:val="04A0"/>
        </w:tblPrEx>
        <w:trPr>
          <w:cantSplit/>
          <w:trHeight w:val="885"/>
        </w:trPr>
        <w:tc>
          <w:tcPr>
            <w:tcW w:w="815" w:type="dxa"/>
            <w:shd w:val="clear" w:color="auto" w:fill="auto"/>
            <w:noWrap/>
          </w:tcPr>
          <w:p w:rsidR="00BB73CE" w:rsidRPr="005B3EC9" w:rsidP="005B3EC9" w14:paraId="0503FB21" w14:textId="7436397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A5-4d</w:t>
            </w:r>
          </w:p>
        </w:tc>
        <w:tc>
          <w:tcPr>
            <w:tcW w:w="630" w:type="dxa"/>
            <w:shd w:val="clear" w:color="auto" w:fill="auto"/>
          </w:tcPr>
          <w:p w:rsidR="00BB73CE" w:rsidRPr="005B3EC9" w:rsidP="005B3EC9" w14:paraId="04C5E2EE" w14:textId="0C0CD3A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BB73CE" w:rsidRPr="005B3EC9" w:rsidP="005B3EC9" w14:paraId="369F71F1" w14:textId="63208F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BB73CE" w:rsidRPr="005B3EC9" w:rsidP="005B3EC9" w14:paraId="1DE30E35" w14:textId="6A565C9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enhancements</w:t>
            </w:r>
          </w:p>
        </w:tc>
        <w:tc>
          <w:tcPr>
            <w:tcW w:w="6570" w:type="dxa"/>
            <w:shd w:val="clear" w:color="auto" w:fill="auto"/>
          </w:tcPr>
          <w:p w:rsidR="00BB73CE" w:rsidRPr="005B3EC9" w:rsidP="005B3EC9" w14:paraId="42761CC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00BB73CE" w:rsidRPr="005B3EC9" w:rsidP="005B3EC9" w14:paraId="483B65E5" w14:textId="77777777">
            <w:pPr>
              <w:spacing w:after="0" w:line="240" w:lineRule="auto"/>
              <w:rPr>
                <w:rFonts w:eastAsia="Times New Roman" w:cstheme="minorHAnsi"/>
                <w:color w:val="000000"/>
                <w:sz w:val="18"/>
                <w:szCs w:val="18"/>
              </w:rPr>
            </w:pPr>
          </w:p>
          <w:p w:rsidR="00BB73CE" w:rsidRPr="005B3EC9" w:rsidP="005B3EC9" w14:paraId="29C0ED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BB73CE" w:rsidRPr="005B3EC9" w:rsidP="005B3EC9" w14:paraId="2AA4D10F" w14:textId="1C5BD63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prior to this program year and continuing (</w:t>
            </w:r>
            <w:r w:rsidRPr="005B3EC9" w:rsidR="00FC71AA">
              <w:rPr>
                <w:rFonts w:eastAsia="Times New Roman" w:cstheme="minorHAnsi"/>
                <w:color w:val="000000"/>
                <w:sz w:val="18"/>
                <w:szCs w:val="18"/>
              </w:rPr>
              <w:t>A5-4b is “Yes, continuing”</w:t>
            </w:r>
            <w:r w:rsidRPr="005B3EC9">
              <w:rPr>
                <w:rFonts w:eastAsia="Times New Roman" w:cstheme="minorHAnsi"/>
                <w:color w:val="000000"/>
                <w:sz w:val="18"/>
                <w:szCs w:val="18"/>
              </w:rPr>
              <w:t>), indicates whether the clinic made changes to enhance or improve implementation of patient reminders during the program year (July 1- June 30).</w:t>
            </w:r>
          </w:p>
        </w:tc>
        <w:tc>
          <w:tcPr>
            <w:tcW w:w="805" w:type="dxa"/>
            <w:shd w:val="clear" w:color="auto" w:fill="auto"/>
            <w:noWrap/>
          </w:tcPr>
          <w:p w:rsidR="00BB73CE" w:rsidRPr="005B3EC9" w:rsidP="005B3EC9" w14:paraId="0FF50312" w14:textId="5434C3E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00BB73CE" w:rsidRPr="005B3EC9" w:rsidP="005B3EC9" w14:paraId="074C269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0F717F7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BB73CE" w:rsidRPr="005B3EC9" w:rsidP="005B3EC9" w14:paraId="45837C1E" w14:textId="77777777">
            <w:pPr>
              <w:pStyle w:val="ListParagraph"/>
              <w:spacing w:after="0" w:line="240" w:lineRule="auto"/>
              <w:ind w:left="204"/>
              <w:rPr>
                <w:rFonts w:eastAsia="Times New Roman" w:cstheme="minorHAnsi"/>
                <w:color w:val="000000"/>
                <w:sz w:val="18"/>
                <w:szCs w:val="18"/>
              </w:rPr>
            </w:pPr>
          </w:p>
        </w:tc>
      </w:tr>
      <w:tr w14:paraId="472A4221" w14:textId="77777777" w:rsidTr="00FC379F">
        <w:tblPrEx>
          <w:tblW w:w="14400" w:type="dxa"/>
          <w:tblInd w:w="-10" w:type="dxa"/>
          <w:tblLayout w:type="fixed"/>
          <w:tblLook w:val="04A0"/>
        </w:tblPrEx>
        <w:trPr>
          <w:cantSplit/>
          <w:trHeight w:val="885"/>
        </w:trPr>
        <w:tc>
          <w:tcPr>
            <w:tcW w:w="815" w:type="dxa"/>
            <w:shd w:val="clear" w:color="auto" w:fill="auto"/>
            <w:noWrap/>
            <w:hideMark/>
          </w:tcPr>
          <w:p w:rsidR="00BB73CE" w:rsidRPr="005B3EC9" w:rsidP="005B3EC9" w14:paraId="6EB5C408" w14:textId="7D8A35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A5-4e</w:t>
            </w:r>
          </w:p>
        </w:tc>
        <w:tc>
          <w:tcPr>
            <w:tcW w:w="630" w:type="dxa"/>
            <w:shd w:val="clear" w:color="auto" w:fill="auto"/>
            <w:hideMark/>
          </w:tcPr>
          <w:p w:rsidR="00BB73CE" w:rsidRPr="005B3EC9" w:rsidP="005B3EC9" w14:paraId="4E2E52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BB73CE" w:rsidRPr="005B3EC9" w:rsidP="005B3EC9" w14:paraId="6222D2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BB73CE" w:rsidRPr="005B3EC9" w:rsidP="005B3EC9" w14:paraId="6CECB7AF" w14:textId="06B7972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more than one way</w:t>
            </w:r>
          </w:p>
        </w:tc>
        <w:tc>
          <w:tcPr>
            <w:tcW w:w="6570" w:type="dxa"/>
            <w:shd w:val="clear" w:color="auto" w:fill="auto"/>
            <w:hideMark/>
          </w:tcPr>
          <w:p w:rsidR="00BB73CE" w:rsidRPr="005B3EC9" w:rsidP="005B3EC9" w14:paraId="21FE7DD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BB73CE" w:rsidRPr="005B3EC9" w:rsidP="005B3EC9" w14:paraId="49CB6AC8" w14:textId="77777777">
            <w:pPr>
              <w:tabs>
                <w:tab w:val="left" w:pos="699"/>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r w:rsidRPr="005B3EC9">
              <w:rPr>
                <w:rFonts w:eastAsia="Times New Roman" w:cstheme="minorHAnsi"/>
                <w:color w:val="000000"/>
                <w:sz w:val="18"/>
                <w:szCs w:val="18"/>
              </w:rPr>
              <w:tab/>
            </w:r>
          </w:p>
          <w:p w:rsidR="00BB73CE" w:rsidRPr="005B3EC9" w:rsidP="005B3EC9" w14:paraId="076DEDD9" w14:textId="77777777">
            <w:pPr>
              <w:tabs>
                <w:tab w:val="left" w:pos="699"/>
              </w:tabs>
              <w:spacing w:after="0" w:line="240" w:lineRule="auto"/>
              <w:rPr>
                <w:rFonts w:eastAsia="Times New Roman" w:cstheme="minorHAnsi"/>
                <w:color w:val="000000"/>
                <w:sz w:val="18"/>
                <w:szCs w:val="18"/>
              </w:rPr>
            </w:pPr>
          </w:p>
          <w:p w:rsidR="00BB73CE" w:rsidRPr="005B3EC9" w:rsidP="005B3EC9" w14:paraId="302DB6F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BB73CE" w:rsidRPr="005B3EC9" w:rsidP="005B3EC9" w14:paraId="504FB17B" w14:textId="120299AC">
            <w:pPr>
              <w:tabs>
                <w:tab w:val="left" w:pos="699"/>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 (A5-4b is “Yes, newly in place” or “Yes, continuing”), indicates whether this clinic reduced structural barriers for patients in multiple ways (e.g., offered evening clinic hours, offered assistance in scheduling appointments, provided free screenings for some patients) during this program year. </w:t>
            </w:r>
          </w:p>
        </w:tc>
        <w:tc>
          <w:tcPr>
            <w:tcW w:w="805" w:type="dxa"/>
            <w:shd w:val="clear" w:color="auto" w:fill="auto"/>
            <w:noWrap/>
            <w:hideMark/>
          </w:tcPr>
          <w:p w:rsidR="00BB73CE" w:rsidRPr="005B3EC9" w:rsidP="005B3EC9" w14:paraId="0C4214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BB73CE" w:rsidRPr="005B3EC9" w:rsidP="005B3EC9" w14:paraId="77F79C08"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5E24DC74" w14:textId="0F3B7B5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1BED83BB" w14:textId="77777777" w:rsidTr="00FC379F">
        <w:tblPrEx>
          <w:tblW w:w="14400" w:type="dxa"/>
          <w:tblInd w:w="-10" w:type="dxa"/>
          <w:tblLayout w:type="fixed"/>
          <w:tblLook w:val="04A0"/>
        </w:tblPrEx>
        <w:trPr>
          <w:cantSplit/>
          <w:trHeight w:val="300"/>
        </w:trPr>
        <w:tc>
          <w:tcPr>
            <w:tcW w:w="815" w:type="dxa"/>
            <w:shd w:val="clear" w:color="auto" w:fill="auto"/>
            <w:noWrap/>
            <w:hideMark/>
          </w:tcPr>
          <w:p w:rsidR="00BB73CE" w:rsidRPr="005B3EC9" w:rsidP="005B3EC9" w14:paraId="1A2FB2D3" w14:textId="1551775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A5-4f</w:t>
            </w:r>
          </w:p>
        </w:tc>
        <w:tc>
          <w:tcPr>
            <w:tcW w:w="630" w:type="dxa"/>
            <w:shd w:val="clear" w:color="auto" w:fill="auto"/>
            <w:hideMark/>
          </w:tcPr>
          <w:p w:rsidR="00BB73CE" w:rsidRPr="005B3EC9" w:rsidP="005B3EC9" w14:paraId="32EBF7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BB73CE" w:rsidRPr="005B3EC9" w:rsidP="005B3EC9" w14:paraId="2187D7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BB73CE" w:rsidRPr="005B3EC9" w:rsidP="005B3EC9" w14:paraId="73600E57" w14:textId="4A7BB41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Maximum ways</w:t>
            </w:r>
            <w:r w:rsidRPr="005B3EC9" w:rsidR="00B01F3B">
              <w:rPr>
                <w:rFonts w:eastAsia="Times New Roman" w:cstheme="minorHAnsi"/>
                <w:color w:val="000000"/>
                <w:sz w:val="18"/>
                <w:szCs w:val="18"/>
              </w:rPr>
              <w:t xml:space="preserve"> reducing</w:t>
            </w:r>
            <w:r w:rsidRPr="005B3EC9">
              <w:rPr>
                <w:rFonts w:eastAsia="Times New Roman" w:cstheme="minorHAnsi"/>
                <w:color w:val="000000"/>
                <w:sz w:val="18"/>
                <w:szCs w:val="18"/>
              </w:rPr>
              <w:t xml:space="preserve"> structural barriers </w:t>
            </w:r>
          </w:p>
        </w:tc>
        <w:tc>
          <w:tcPr>
            <w:tcW w:w="6570" w:type="dxa"/>
            <w:shd w:val="clear" w:color="auto" w:fill="auto"/>
            <w:hideMark/>
          </w:tcPr>
          <w:p w:rsidR="00BB73CE" w:rsidRPr="005B3EC9" w:rsidP="005B3EC9" w14:paraId="3427747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BB73CE" w:rsidRPr="005B3EC9" w:rsidP="005B3EC9" w14:paraId="099C11A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BB73CE" w:rsidRPr="005B3EC9" w:rsidP="005B3EC9" w14:paraId="635C7C7D" w14:textId="77777777">
            <w:pPr>
              <w:spacing w:after="0" w:line="240" w:lineRule="auto"/>
              <w:rPr>
                <w:rFonts w:eastAsia="Times New Roman" w:cstheme="minorHAnsi"/>
                <w:color w:val="000000"/>
                <w:sz w:val="18"/>
                <w:szCs w:val="18"/>
              </w:rPr>
            </w:pPr>
          </w:p>
          <w:p w:rsidR="00BB73CE" w:rsidRPr="005B3EC9" w:rsidP="005B3EC9" w14:paraId="75E3151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BB73CE" w:rsidRPr="005B3EC9" w:rsidP="005B3EC9" w14:paraId="47132414" w14:textId="1B5C341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w:t>
            </w:r>
            <w:r w:rsidRPr="005B3EC9" w:rsidR="00FC71AA">
              <w:rPr>
                <w:rFonts w:eastAsia="Times New Roman" w:cstheme="minorHAnsi"/>
                <w:color w:val="000000"/>
                <w:sz w:val="18"/>
                <w:szCs w:val="18"/>
              </w:rPr>
              <w:t>A5-4b is “Yes, newly in place” or “Yes, continuing”</w:t>
            </w:r>
            <w:r w:rsidRPr="005B3EC9">
              <w:rPr>
                <w:rFonts w:eastAsia="Times New Roman" w:cstheme="minorHAnsi"/>
                <w:color w:val="000000"/>
                <w:sz w:val="18"/>
                <w:szCs w:val="18"/>
              </w:rPr>
              <w:t xml:space="preserve">), indicates the maximum number of different ways the clinic reduced structural barriers to colorectal cancer screening during this program year. </w:t>
            </w:r>
          </w:p>
        </w:tc>
        <w:tc>
          <w:tcPr>
            <w:tcW w:w="805" w:type="dxa"/>
            <w:shd w:val="clear" w:color="auto" w:fill="auto"/>
            <w:noWrap/>
            <w:hideMark/>
          </w:tcPr>
          <w:p w:rsidR="00BB73CE" w:rsidRPr="005B3EC9" w:rsidP="005B3EC9" w14:paraId="31E64F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6B86D1F3" w14:textId="7CDC4B3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1672ED2C" w14:textId="54072A15">
            <w:pPr>
              <w:spacing w:after="0" w:line="240" w:lineRule="auto"/>
              <w:rPr>
                <w:rFonts w:eastAsia="Times New Roman" w:cstheme="minorHAnsi"/>
                <w:color w:val="000000"/>
                <w:sz w:val="18"/>
                <w:szCs w:val="18"/>
              </w:rPr>
            </w:pPr>
          </w:p>
        </w:tc>
        <w:tc>
          <w:tcPr>
            <w:tcW w:w="2610" w:type="dxa"/>
            <w:shd w:val="clear" w:color="auto" w:fill="auto"/>
            <w:noWrap/>
            <w:hideMark/>
          </w:tcPr>
          <w:p w:rsidR="006C7071" w:rsidRPr="005B3EC9" w:rsidP="005B3EC9" w14:paraId="59157105"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00908C89" w14:textId="77777777">
            <w:pPr>
              <w:spacing w:after="0" w:line="240" w:lineRule="auto"/>
              <w:rPr>
                <w:rFonts w:eastAsia="Times New Roman" w:cstheme="minorHAnsi"/>
                <w:color w:val="000000"/>
                <w:sz w:val="18"/>
                <w:szCs w:val="18"/>
              </w:rPr>
            </w:pPr>
          </w:p>
          <w:p w:rsidR="00BB73CE" w:rsidRPr="005B3EC9" w:rsidP="005B3EC9" w14:paraId="50A0BB07" w14:textId="476B75B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00BB73CE" w:rsidRPr="005B3EC9" w:rsidP="005B3EC9" w14:paraId="4B2BFA51"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00BB73CE" w:rsidRPr="005B3EC9" w:rsidP="005B3EC9" w14:paraId="712EC1B3"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00BB73CE" w:rsidRPr="005B3EC9" w:rsidP="005B3EC9" w14:paraId="29C9ECC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00BB73CE" w:rsidRPr="005B3EC9" w:rsidP="005B3EC9" w14:paraId="52016E33" w14:textId="428D9F21">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14:paraId="1484EEB5"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BB73CE" w:rsidRPr="005B3EC9" w:rsidP="005B3EC9" w14:paraId="2E1385A3" w14:textId="50F817F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A5-4g</w:t>
            </w:r>
          </w:p>
        </w:tc>
        <w:tc>
          <w:tcPr>
            <w:tcW w:w="630" w:type="dxa"/>
            <w:shd w:val="clear" w:color="auto" w:fill="auto"/>
            <w:hideMark/>
          </w:tcPr>
          <w:p w:rsidR="00BB73CE" w:rsidRPr="005B3EC9" w:rsidP="005B3EC9" w14:paraId="3DFA92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BB73CE" w:rsidRPr="005B3EC9" w:rsidP="005B3EC9" w14:paraId="50C22D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BB73CE" w:rsidRPr="005B3EC9" w:rsidP="005B3EC9" w14:paraId="44492E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Reducing structural barriers sustainability</w:t>
            </w:r>
          </w:p>
        </w:tc>
        <w:tc>
          <w:tcPr>
            <w:tcW w:w="6570" w:type="dxa"/>
            <w:shd w:val="clear" w:color="auto" w:fill="auto"/>
            <w:hideMark/>
          </w:tcPr>
          <w:p w:rsidR="00BB73CE" w:rsidRPr="005B3EC9" w:rsidP="005B3EC9" w14:paraId="4DBD65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BB73CE" w:rsidRPr="005B3EC9" w:rsidP="005B3EC9" w14:paraId="770D30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BB73CE" w:rsidRPr="005B3EC9" w:rsidP="005B3EC9" w14:paraId="2BA4FA3E" w14:textId="77777777">
            <w:pPr>
              <w:spacing w:after="0" w:line="240" w:lineRule="auto"/>
              <w:rPr>
                <w:rFonts w:eastAsia="Times New Roman" w:cstheme="minorHAnsi"/>
                <w:color w:val="000000"/>
                <w:sz w:val="18"/>
                <w:szCs w:val="18"/>
              </w:rPr>
            </w:pPr>
          </w:p>
          <w:p w:rsidR="00BB73CE" w:rsidRPr="005B3EC9" w:rsidP="005B3EC9" w14:paraId="698688D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BB73CE" w:rsidRPr="005B3EC9" w:rsidP="005B3EC9" w14:paraId="150F0F2F" w14:textId="452F02B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reducing structural barriers was in place at the end of the program year (July 1- June 30) (A5-4b is “Yes, newly in place” or “Yes, continuing”), indicates whether reducing structural barriers is considered to be fully integrated into health system and/or clinic operations and is sustainable without CRCCP resources. </w:t>
            </w:r>
          </w:p>
          <w:p w:rsidR="00BB73CE" w:rsidRPr="005B3EC9" w:rsidP="005B3EC9" w14:paraId="3AF144D0" w14:textId="77777777">
            <w:pPr>
              <w:spacing w:after="0" w:line="240" w:lineRule="auto"/>
              <w:rPr>
                <w:rFonts w:eastAsia="Times New Roman" w:cstheme="minorHAnsi"/>
                <w:color w:val="000000"/>
                <w:sz w:val="18"/>
                <w:szCs w:val="18"/>
              </w:rPr>
            </w:pPr>
          </w:p>
          <w:p w:rsidR="00BB73CE" w:rsidRPr="005B3EC9" w:rsidP="005B3EC9" w14:paraId="468E13A7" w14:textId="54E9B9B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Reducing structural barriers has become an institutionalized component of the health system and/or clinic operations.]  </w:t>
            </w:r>
          </w:p>
        </w:tc>
        <w:tc>
          <w:tcPr>
            <w:tcW w:w="805" w:type="dxa"/>
            <w:shd w:val="clear" w:color="auto" w:fill="auto"/>
            <w:noWrap/>
            <w:hideMark/>
          </w:tcPr>
          <w:p w:rsidR="00BB73CE" w:rsidRPr="005B3EC9" w:rsidP="005B3EC9" w14:paraId="0D94197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BB73CE" w:rsidRPr="005B3EC9" w:rsidP="005B3EC9" w14:paraId="4A90019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BB73CE" w:rsidRPr="005B3EC9" w:rsidP="005B3EC9" w14:paraId="05A13543" w14:textId="6E97A48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00715D90" w:rsidRPr="005B3EC9" w:rsidP="005B3EC9" w14:paraId="68218243" w14:textId="6A2D53E9"/>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550F3C6"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B52FAE" w:rsidRPr="005B3EC9" w:rsidP="005B3EC9" w14:paraId="36408C3E" w14:textId="6CFE18B5">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Section 5-5: Small Media</w:t>
            </w:r>
          </w:p>
        </w:tc>
      </w:tr>
      <w:tr w14:paraId="67E00143" w14:textId="77777777" w:rsidTr="00161FE5">
        <w:tblPrEx>
          <w:tblW w:w="14400" w:type="dxa"/>
          <w:tblLook w:val="04A0"/>
        </w:tblPrEx>
        <w:trPr>
          <w:trHeight w:val="522"/>
        </w:trPr>
        <w:tc>
          <w:tcPr>
            <w:tcW w:w="14400" w:type="dxa"/>
            <w:shd w:val="clear" w:color="000000" w:fill="D9E1F2"/>
            <w:hideMark/>
          </w:tcPr>
          <w:p w:rsidR="00B52FAE" w:rsidRPr="005B3EC9" w:rsidP="005B3EC9" w14:paraId="6DA4D72E" w14:textId="0D07FE07">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Indicates the clinic’s use of small media to improve colorectal cancer screening. Small media are materials used to inform and motivate people to be screened for cancer, including videos and printed materials (e.g., letters, brochures, and newsletters).</w:t>
            </w:r>
          </w:p>
        </w:tc>
      </w:tr>
    </w:tbl>
    <w:p w:rsidR="00B52FAE" w:rsidRPr="005B3EC9" w:rsidP="005B3EC9" w14:paraId="7A053EA0"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2D49C012"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bottom"/>
            <w:hideMark/>
          </w:tcPr>
          <w:p w:rsidR="001C2D6F" w:rsidRPr="005B3EC9" w:rsidP="005B3EC9" w14:paraId="7C4E03D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57F69B4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2AB01850" w14:textId="53910DB2">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001C2D6F" w:rsidRPr="005B3EC9" w:rsidP="005B3EC9" w14:paraId="40A171E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0C9B97A4" w14:textId="5886B53A">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Indication/ Definition</w:t>
            </w:r>
          </w:p>
        </w:tc>
        <w:tc>
          <w:tcPr>
            <w:tcW w:w="805" w:type="dxa"/>
            <w:shd w:val="clear" w:color="auto" w:fill="E2EFD9" w:themeFill="accent6" w:themeFillTint="33"/>
            <w:vAlign w:val="bottom"/>
            <w:hideMark/>
          </w:tcPr>
          <w:p w:rsidR="001C2D6F" w:rsidRPr="005B3EC9" w:rsidP="005B3EC9" w14:paraId="71013FA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57F3567C"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0456AAB5" w14:textId="77777777" w:rsidTr="00FC379F">
        <w:tblPrEx>
          <w:tblW w:w="14400" w:type="dxa"/>
          <w:tblInd w:w="-10" w:type="dxa"/>
          <w:tblLayout w:type="fixed"/>
          <w:tblLook w:val="04A0"/>
        </w:tblPrEx>
        <w:trPr>
          <w:cantSplit/>
          <w:trHeight w:val="585"/>
        </w:trPr>
        <w:tc>
          <w:tcPr>
            <w:tcW w:w="815" w:type="dxa"/>
            <w:shd w:val="clear" w:color="auto" w:fill="auto"/>
            <w:noWrap/>
            <w:hideMark/>
          </w:tcPr>
          <w:p w:rsidR="001C2D6F" w:rsidRPr="005B3EC9" w:rsidP="005B3EC9" w14:paraId="015A31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A5-5a</w:t>
            </w:r>
          </w:p>
        </w:tc>
        <w:tc>
          <w:tcPr>
            <w:tcW w:w="630" w:type="dxa"/>
            <w:shd w:val="clear" w:color="auto" w:fill="auto"/>
            <w:hideMark/>
          </w:tcPr>
          <w:p w:rsidR="001C2D6F" w:rsidRPr="005B3EC9" w:rsidP="005B3EC9" w14:paraId="7C17C6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371827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34C1330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small media </w:t>
            </w:r>
          </w:p>
        </w:tc>
        <w:tc>
          <w:tcPr>
            <w:tcW w:w="6570" w:type="dxa"/>
            <w:shd w:val="clear" w:color="auto" w:fill="auto"/>
            <w:hideMark/>
          </w:tcPr>
          <w:p w:rsidR="001C2D6F" w:rsidRPr="005B3EC9" w:rsidP="005B3EC9" w14:paraId="399C3F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B82779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4F3D59F4" w14:textId="77777777">
            <w:pPr>
              <w:spacing w:after="0" w:line="240" w:lineRule="auto"/>
              <w:rPr>
                <w:rFonts w:eastAsia="Times New Roman" w:cstheme="minorHAnsi"/>
                <w:color w:val="000000"/>
                <w:sz w:val="18"/>
                <w:szCs w:val="18"/>
              </w:rPr>
            </w:pPr>
          </w:p>
          <w:p w:rsidR="001C2D6F" w:rsidRPr="005B3EC9" w:rsidP="005B3EC9" w14:paraId="362435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2CF4B49" w14:textId="6DAE75F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sidR="00A056E4">
              <w:rPr>
                <w:rFonts w:eastAsia="Times New Roman" w:cstheme="minorHAnsi"/>
                <w:color w:val="000000"/>
                <w:sz w:val="18"/>
                <w:szCs w:val="18"/>
              </w:rPr>
              <w:t>)</w:t>
            </w:r>
            <w:r w:rsidRPr="005B3EC9" w:rsidR="00A056E4">
              <w:rPr>
                <w:rFonts w:eastAsia="Times New Roman" w:cstheme="minorHAnsi"/>
                <w:color w:val="000000"/>
                <w:sz w:val="18"/>
                <w:szCs w:val="18"/>
              </w:rPr>
              <w:t xml:space="preserve"> </w:t>
            </w:r>
            <w:r w:rsidRPr="005B3EC9" w:rsidR="00A056E4">
              <w:rPr>
                <w:rFonts w:eastAsia="Times New Roman" w:cstheme="minorHAnsi"/>
                <w:color w:val="000000"/>
                <w:sz w:val="18"/>
                <w:szCs w:val="18"/>
              </w:rPr>
              <w:t>to</w:t>
            </w:r>
            <w:r w:rsidRPr="005B3EC9">
              <w:rPr>
                <w:rFonts w:eastAsia="Times New Roman" w:cstheme="minorHAnsi"/>
                <w:color w:val="000000"/>
                <w:sz w:val="18"/>
                <w:szCs w:val="18"/>
              </w:rPr>
              <w:t xml:space="preserve"> contribute to planning, developing, implementing, monitoring/evaluating or improving small media</w:t>
            </w:r>
            <w:r w:rsidRPr="005B3EC9" w:rsidR="00A056E4">
              <w:rPr>
                <w:rFonts w:eastAsia="Times New Roman" w:cstheme="minorHAnsi"/>
                <w:color w:val="000000"/>
                <w:sz w:val="18"/>
                <w:szCs w:val="18"/>
              </w:rPr>
              <w:t xml:space="preserve"> to improve colorectal cancer screening</w:t>
            </w:r>
            <w:r w:rsidRPr="005B3EC9">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256A94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D13ABB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04D54221" w14:textId="7D7D5ADC">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08A986CD" w14:textId="77777777" w:rsidTr="00FC379F">
        <w:tblPrEx>
          <w:tblW w:w="14400" w:type="dxa"/>
          <w:tblInd w:w="-10" w:type="dxa"/>
          <w:tblLayout w:type="fixed"/>
          <w:tblLook w:val="04A0"/>
        </w:tblPrEx>
        <w:trPr>
          <w:cantSplit/>
          <w:trHeight w:val="720"/>
        </w:trPr>
        <w:tc>
          <w:tcPr>
            <w:tcW w:w="815" w:type="dxa"/>
            <w:shd w:val="clear" w:color="auto" w:fill="auto"/>
            <w:hideMark/>
          </w:tcPr>
          <w:p w:rsidR="001C2D6F" w:rsidRPr="005B3EC9" w:rsidP="005B3EC9" w14:paraId="7B3D4F9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B5-5b</w:t>
            </w:r>
            <w:r w:rsidRPr="005B3EC9">
              <w:rPr>
                <w:rFonts w:eastAsia="Times New Roman" w:cstheme="minorHAnsi"/>
                <w:color w:val="000000"/>
                <w:sz w:val="18"/>
                <w:szCs w:val="18"/>
              </w:rPr>
              <w:br/>
              <w:t>A5-5b</w:t>
            </w:r>
          </w:p>
        </w:tc>
        <w:tc>
          <w:tcPr>
            <w:tcW w:w="630" w:type="dxa"/>
            <w:shd w:val="clear" w:color="auto" w:fill="auto"/>
            <w:hideMark/>
          </w:tcPr>
          <w:p w:rsidR="001C2D6F" w:rsidRPr="005B3EC9" w:rsidP="005B3EC9" w14:paraId="7A239C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4329D8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376E6A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Small media in place </w:t>
            </w:r>
          </w:p>
        </w:tc>
        <w:tc>
          <w:tcPr>
            <w:tcW w:w="6570" w:type="dxa"/>
            <w:shd w:val="clear" w:color="auto" w:fill="auto"/>
            <w:hideMark/>
          </w:tcPr>
          <w:p w:rsidR="001C2D6F" w:rsidRPr="005B3EC9" w:rsidP="005B3EC9" w14:paraId="294753A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A7749A1" w14:textId="47AD6B4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use of small media </w:t>
            </w:r>
            <w:r w:rsidRPr="005B3EC9" w:rsidR="00A056E4">
              <w:rPr>
                <w:rFonts w:eastAsia="Times New Roman" w:cstheme="minorHAnsi"/>
                <w:color w:val="000000"/>
                <w:sz w:val="18"/>
                <w:szCs w:val="18"/>
              </w:rPr>
              <w:t xml:space="preserve">to improve colorectal cancer screening </w:t>
            </w:r>
            <w:r w:rsidRPr="005B3EC9">
              <w:rPr>
                <w:rFonts w:eastAsia="Times New Roman" w:cstheme="minorHAnsi"/>
                <w:color w:val="000000"/>
                <w:sz w:val="18"/>
                <w:szCs w:val="18"/>
              </w:rPr>
              <w:t>was in place and operational (in use) in this clinic before your CRCCP begins implementation, regardless of the quality, reach, or current level of functionality.</w:t>
            </w:r>
          </w:p>
          <w:p w:rsidR="001C2D6F" w:rsidRPr="005B3EC9" w:rsidP="005B3EC9" w14:paraId="1930B1A4" w14:textId="77777777">
            <w:pPr>
              <w:spacing w:after="0" w:line="240" w:lineRule="auto"/>
              <w:rPr>
                <w:rFonts w:eastAsia="Times New Roman" w:cstheme="minorHAnsi"/>
                <w:color w:val="000000"/>
                <w:sz w:val="18"/>
                <w:szCs w:val="18"/>
              </w:rPr>
            </w:pPr>
          </w:p>
          <w:p w:rsidR="00A056E4" w:rsidRPr="005B3EC9" w:rsidP="005B3EC9" w14:paraId="4F5737C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60029E7C" w14:textId="0489308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use of small media to improve colorectal cancer screening were in place and operational (in use) in this clinic at the end of the program year (July 1- June 30), regardless of the quality, reach, or current level of functionality.</w:t>
            </w:r>
          </w:p>
          <w:p w:rsidR="00A056E4" w:rsidRPr="005B3EC9" w:rsidP="005B3EC9" w14:paraId="5F86DDCD" w14:textId="77777777">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newly implemented during this program year, select “Yes, newly in place”.</w:t>
            </w:r>
          </w:p>
          <w:p w:rsidR="00A056E4" w:rsidRPr="005B3EC9" w:rsidP="005B3EC9" w14:paraId="53F7EABF" w14:textId="58EFE748">
            <w:pPr>
              <w:pStyle w:val="ListParagraph"/>
              <w:numPr>
                <w:ilvl w:val="0"/>
                <w:numId w:val="46"/>
              </w:num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activities for reducing structural barriers were in place prior to this program year, select “Yes, continuing”.</w:t>
            </w:r>
          </w:p>
          <w:p w:rsidR="00A056E4" w:rsidRPr="005B3EC9" w:rsidP="005B3EC9" w14:paraId="68F58317" w14:textId="77777777">
            <w:pPr>
              <w:pStyle w:val="ListParagraph"/>
              <w:spacing w:after="0" w:line="240" w:lineRule="auto"/>
              <w:rPr>
                <w:rFonts w:eastAsia="Times New Roman" w:cstheme="minorHAnsi"/>
                <w:color w:val="000000"/>
                <w:sz w:val="18"/>
                <w:szCs w:val="18"/>
              </w:rPr>
            </w:pPr>
          </w:p>
          <w:p w:rsidR="00A056E4" w:rsidRPr="005B3EC9" w:rsidP="005B3EC9" w14:paraId="2DB3042A" w14:textId="436EF571">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A5-5e</w:t>
            </w:r>
          </w:p>
          <w:p w:rsidR="00A056E4" w:rsidRPr="005B3EC9" w:rsidP="005B3EC9" w14:paraId="47B38DEF" w14:textId="08EF3EA9">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A5-5d</w:t>
            </w:r>
          </w:p>
          <w:p w:rsidR="001C2D6F" w:rsidRPr="005B3EC9" w:rsidP="005B3EC9" w14:paraId="21F544B8" w14:textId="051E0D08">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If no, answer A5-5c and then skip to A5-6a</w:t>
            </w:r>
          </w:p>
        </w:tc>
        <w:tc>
          <w:tcPr>
            <w:tcW w:w="805" w:type="dxa"/>
            <w:shd w:val="clear" w:color="auto" w:fill="auto"/>
            <w:noWrap/>
            <w:hideMark/>
          </w:tcPr>
          <w:p w:rsidR="001C2D6F" w:rsidRPr="005B3EC9" w:rsidP="005B3EC9" w14:paraId="6D325E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056E4" w:rsidRPr="005B3EC9" w:rsidP="005B3EC9" w14:paraId="6EFD533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076DCCE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A056E4" w:rsidRPr="005B3EC9" w:rsidP="005B3EC9" w14:paraId="1A5B949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A056E4" w:rsidRPr="005B3EC9" w:rsidP="005B3EC9" w14:paraId="46610FD2" w14:textId="77777777">
            <w:pPr>
              <w:spacing w:after="0" w:line="240" w:lineRule="auto"/>
              <w:rPr>
                <w:rFonts w:eastAsia="Times New Roman" w:cstheme="minorHAnsi"/>
                <w:color w:val="000000"/>
                <w:sz w:val="18"/>
                <w:szCs w:val="18"/>
              </w:rPr>
            </w:pPr>
          </w:p>
          <w:p w:rsidR="00A056E4" w:rsidRPr="005B3EC9" w:rsidP="005B3EC9" w14:paraId="14A8BB64" w14:textId="77777777">
            <w:pPr>
              <w:spacing w:after="0" w:line="240" w:lineRule="auto"/>
              <w:rPr>
                <w:rFonts w:eastAsia="Times New Roman" w:cstheme="minorHAnsi"/>
                <w:color w:val="000000"/>
                <w:sz w:val="18"/>
                <w:szCs w:val="18"/>
              </w:rPr>
            </w:pPr>
          </w:p>
          <w:p w:rsidR="00A056E4" w:rsidRPr="005B3EC9" w:rsidP="005B3EC9" w14:paraId="2829A5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A056E4" w:rsidRPr="005B3EC9" w:rsidP="005B3EC9" w14:paraId="60BDEAFF"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00A056E4" w:rsidRPr="005B3EC9" w:rsidP="005B3EC9" w14:paraId="70ED22E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00A056E4" w:rsidRPr="005B3EC9" w:rsidP="005B3EC9" w14:paraId="546027A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1C2D6F" w:rsidRPr="005B3EC9" w:rsidP="005B3EC9" w14:paraId="405E9C93" w14:textId="6B2113B1">
            <w:pPr>
              <w:pStyle w:val="ListParagraph"/>
              <w:spacing w:after="0" w:line="240" w:lineRule="auto"/>
              <w:ind w:left="204"/>
              <w:rPr>
                <w:rFonts w:eastAsia="Times New Roman" w:cstheme="minorHAnsi"/>
                <w:color w:val="000000"/>
                <w:sz w:val="18"/>
                <w:szCs w:val="18"/>
              </w:rPr>
            </w:pPr>
          </w:p>
        </w:tc>
      </w:tr>
      <w:tr w14:paraId="4D75988B" w14:textId="77777777" w:rsidTr="00FC379F">
        <w:tblPrEx>
          <w:tblW w:w="14400" w:type="dxa"/>
          <w:tblInd w:w="-10" w:type="dxa"/>
          <w:tblLayout w:type="fixed"/>
          <w:tblLook w:val="04A0"/>
        </w:tblPrEx>
        <w:trPr>
          <w:cantSplit/>
          <w:trHeight w:val="780"/>
        </w:trPr>
        <w:tc>
          <w:tcPr>
            <w:tcW w:w="815" w:type="dxa"/>
            <w:shd w:val="clear" w:color="auto" w:fill="auto"/>
            <w:noWrap/>
            <w:hideMark/>
          </w:tcPr>
          <w:p w:rsidR="001C2D6F" w:rsidRPr="005B3EC9" w:rsidP="005B3EC9" w14:paraId="5D2E6D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A5-5c</w:t>
            </w:r>
          </w:p>
        </w:tc>
        <w:tc>
          <w:tcPr>
            <w:tcW w:w="630" w:type="dxa"/>
            <w:shd w:val="clear" w:color="auto" w:fill="auto"/>
            <w:hideMark/>
          </w:tcPr>
          <w:p w:rsidR="001C2D6F" w:rsidRPr="005B3EC9" w:rsidP="005B3EC9" w14:paraId="5933178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181BB73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7A51AD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Small media planning activities</w:t>
            </w:r>
          </w:p>
        </w:tc>
        <w:tc>
          <w:tcPr>
            <w:tcW w:w="6570" w:type="dxa"/>
            <w:shd w:val="clear" w:color="auto" w:fill="auto"/>
            <w:hideMark/>
          </w:tcPr>
          <w:p w:rsidR="001C2D6F" w:rsidRPr="005B3EC9" w:rsidP="005B3EC9" w14:paraId="7CFCE10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AA3D7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D076755" w14:textId="77777777">
            <w:pPr>
              <w:spacing w:after="0" w:line="240" w:lineRule="auto"/>
              <w:rPr>
                <w:rFonts w:eastAsia="Times New Roman" w:cstheme="minorHAnsi"/>
                <w:color w:val="000000"/>
                <w:sz w:val="18"/>
                <w:szCs w:val="18"/>
              </w:rPr>
            </w:pPr>
          </w:p>
          <w:p w:rsidR="001C2D6F" w:rsidRPr="005B3EC9" w:rsidP="005B3EC9" w14:paraId="6F28F7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53A7BF15" w14:textId="61D555C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w:t>
            </w:r>
            <w:r w:rsidRPr="005B3EC9" w:rsidR="00A056E4">
              <w:rPr>
                <w:rFonts w:eastAsia="Times New Roman" w:cstheme="minorHAnsi"/>
                <w:color w:val="000000"/>
                <w:sz w:val="18"/>
                <w:szCs w:val="18"/>
              </w:rPr>
              <w:t xml:space="preserve">small media to improve colorectal cancer screening </w:t>
            </w:r>
            <w:r w:rsidRPr="005B3EC9">
              <w:rPr>
                <w:rFonts w:eastAsia="Times New Roman" w:cstheme="minorHAnsi"/>
                <w:color w:val="000000"/>
                <w:sz w:val="18"/>
                <w:szCs w:val="18"/>
              </w:rPr>
              <w:t xml:space="preserve">was not in place at the end of the </w:t>
            </w:r>
            <w:r w:rsidRPr="005B3EC9" w:rsidR="00F35ED8">
              <w:rPr>
                <w:rFonts w:eastAsia="Times New Roman" w:cstheme="minorHAnsi"/>
                <w:color w:val="000000"/>
                <w:sz w:val="18"/>
                <w:szCs w:val="18"/>
              </w:rPr>
              <w:t>program year (July 1- June 30)</w:t>
            </w:r>
            <w:r w:rsidRPr="005B3EC9" w:rsidR="00F35ED8">
              <w:rPr>
                <w:rFonts w:eastAsia="Times New Roman" w:cstheme="minorHAnsi"/>
                <w:color w:val="000000"/>
                <w:sz w:val="18"/>
                <w:szCs w:val="18"/>
              </w:rPr>
              <w:t xml:space="preserve"> </w:t>
            </w:r>
            <w:r w:rsidRPr="005B3EC9">
              <w:rPr>
                <w:rFonts w:eastAsia="Times New Roman" w:cstheme="minorHAnsi"/>
                <w:color w:val="000000"/>
                <w:sz w:val="18"/>
                <w:szCs w:val="18"/>
              </w:rPr>
              <w:t xml:space="preserve">(A5-5b is No), indicates whether planning activities </w:t>
            </w:r>
            <w:r w:rsidRPr="005B3EC9" w:rsidR="00A056E4">
              <w:rPr>
                <w:rFonts w:eastAsia="Times New Roman" w:cstheme="minorHAnsi"/>
                <w:color w:val="000000"/>
                <w:sz w:val="18"/>
                <w:szCs w:val="18"/>
              </w:rPr>
              <w:t xml:space="preserve">were </w:t>
            </w:r>
            <w:r w:rsidRPr="005B3EC9">
              <w:rPr>
                <w:rFonts w:eastAsia="Times New Roman" w:cstheme="minorHAnsi"/>
                <w:color w:val="000000"/>
                <w:sz w:val="18"/>
                <w:szCs w:val="18"/>
              </w:rPr>
              <w:t xml:space="preserve">conducted this year for future implementation of small media. </w:t>
            </w:r>
          </w:p>
          <w:p w:rsidR="001C2D6F" w:rsidRPr="005B3EC9" w:rsidP="005B3EC9" w14:paraId="2A836BA1" w14:textId="2A7C3419">
            <w:pPr>
              <w:spacing w:after="0" w:line="240" w:lineRule="auto"/>
              <w:ind w:firstLine="253"/>
              <w:rPr>
                <w:rFonts w:eastAsia="Times New Roman" w:cstheme="minorHAnsi"/>
                <w:i/>
                <w:iCs/>
                <w:color w:val="000000"/>
                <w:sz w:val="18"/>
                <w:szCs w:val="18"/>
              </w:rPr>
            </w:pPr>
            <w:r w:rsidRPr="005B3EC9">
              <w:rPr>
                <w:rFonts w:eastAsia="Times New Roman" w:cstheme="minorHAnsi"/>
                <w:i/>
                <w:iCs/>
                <w:color w:val="000000"/>
                <w:sz w:val="18"/>
                <w:szCs w:val="18"/>
              </w:rPr>
              <w:t>Skip to A5-6a</w:t>
            </w:r>
          </w:p>
        </w:tc>
        <w:tc>
          <w:tcPr>
            <w:tcW w:w="805" w:type="dxa"/>
            <w:shd w:val="clear" w:color="auto" w:fill="auto"/>
            <w:noWrap/>
            <w:hideMark/>
          </w:tcPr>
          <w:p w:rsidR="001C2D6F" w:rsidRPr="005B3EC9" w:rsidP="005B3EC9" w14:paraId="2D2EE7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1692D28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7B642F40" w14:textId="5BA6518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0819D804" w14:textId="77777777" w:rsidTr="00FC379F">
        <w:tblPrEx>
          <w:tblW w:w="14400" w:type="dxa"/>
          <w:tblInd w:w="-10" w:type="dxa"/>
          <w:tblLayout w:type="fixed"/>
          <w:tblLook w:val="04A0"/>
        </w:tblPrEx>
        <w:trPr>
          <w:cantSplit/>
          <w:trHeight w:val="300"/>
        </w:trPr>
        <w:tc>
          <w:tcPr>
            <w:tcW w:w="815" w:type="dxa"/>
            <w:shd w:val="clear" w:color="auto" w:fill="auto"/>
            <w:noWrap/>
          </w:tcPr>
          <w:p w:rsidR="00FC71AA" w:rsidRPr="005B3EC9" w:rsidP="005B3EC9" w14:paraId="13585180" w14:textId="5FAA3B9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A5-5d</w:t>
            </w:r>
          </w:p>
        </w:tc>
        <w:tc>
          <w:tcPr>
            <w:tcW w:w="630" w:type="dxa"/>
            <w:shd w:val="clear" w:color="auto" w:fill="auto"/>
          </w:tcPr>
          <w:p w:rsidR="00FC71AA" w:rsidRPr="005B3EC9" w:rsidP="005B3EC9" w14:paraId="3E3B4BAE" w14:textId="210179A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FC71AA" w:rsidRPr="005B3EC9" w:rsidP="005B3EC9" w14:paraId="03D32430" w14:textId="50A483A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FC71AA" w:rsidRPr="005B3EC9" w:rsidP="005B3EC9" w14:paraId="561FEDF9" w14:textId="24F8AF5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Small media enhancements</w:t>
            </w:r>
          </w:p>
        </w:tc>
        <w:tc>
          <w:tcPr>
            <w:tcW w:w="6570" w:type="dxa"/>
            <w:shd w:val="clear" w:color="auto" w:fill="auto"/>
          </w:tcPr>
          <w:p w:rsidR="00FC71AA" w:rsidRPr="005B3EC9" w:rsidP="005B3EC9" w14:paraId="4A83795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00FC71AA" w:rsidRPr="005B3EC9" w:rsidP="005B3EC9" w14:paraId="30D2D9B8" w14:textId="77777777">
            <w:pPr>
              <w:spacing w:after="0" w:line="240" w:lineRule="auto"/>
              <w:rPr>
                <w:rFonts w:eastAsia="Times New Roman" w:cstheme="minorHAnsi"/>
                <w:color w:val="000000"/>
                <w:sz w:val="18"/>
                <w:szCs w:val="18"/>
              </w:rPr>
            </w:pPr>
          </w:p>
          <w:p w:rsidR="00FC71AA" w:rsidRPr="005B3EC9" w:rsidP="005B3EC9" w14:paraId="23F73CE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FC71AA" w:rsidRPr="005B3EC9" w:rsidP="005B3EC9" w14:paraId="21F94D90" w14:textId="43D9DB2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reducing structural barriers was in place prior to this program year and continuing (A5-5b is “Yes, continuing”), indicates whether the clinic made changes to enhance or improve implementation of patient reminders during the program year (July 1- June 30).</w:t>
            </w:r>
          </w:p>
        </w:tc>
        <w:tc>
          <w:tcPr>
            <w:tcW w:w="805" w:type="dxa"/>
            <w:shd w:val="clear" w:color="auto" w:fill="auto"/>
            <w:noWrap/>
          </w:tcPr>
          <w:p w:rsidR="00FC71AA" w:rsidRPr="005B3EC9" w:rsidP="005B3EC9" w14:paraId="74215A90" w14:textId="796BD94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00FC71AA" w:rsidRPr="005B3EC9" w:rsidP="005B3EC9" w14:paraId="397B2F0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FC71AA" w:rsidRPr="005B3EC9" w:rsidP="005B3EC9" w14:paraId="45C87FF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FC71AA" w:rsidRPr="005B3EC9" w:rsidP="005B3EC9" w14:paraId="3E9C2A91" w14:textId="77777777">
            <w:pPr>
              <w:pStyle w:val="ListParagraph"/>
              <w:spacing w:after="0" w:line="240" w:lineRule="auto"/>
              <w:ind w:left="204"/>
              <w:rPr>
                <w:rFonts w:eastAsia="Times New Roman" w:cstheme="minorHAnsi"/>
                <w:color w:val="000000"/>
                <w:sz w:val="18"/>
                <w:szCs w:val="18"/>
              </w:rPr>
            </w:pPr>
          </w:p>
        </w:tc>
      </w:tr>
      <w:tr w14:paraId="5B103032" w14:textId="77777777" w:rsidTr="00FC379F">
        <w:tblPrEx>
          <w:tblW w:w="14400" w:type="dxa"/>
          <w:tblInd w:w="-10" w:type="dxa"/>
          <w:tblLayout w:type="fixed"/>
          <w:tblLook w:val="04A0"/>
        </w:tblPrEx>
        <w:trPr>
          <w:cantSplit/>
          <w:trHeight w:val="300"/>
        </w:trPr>
        <w:tc>
          <w:tcPr>
            <w:tcW w:w="815" w:type="dxa"/>
            <w:shd w:val="clear" w:color="auto" w:fill="auto"/>
            <w:noWrap/>
            <w:hideMark/>
          </w:tcPr>
          <w:p w:rsidR="00FC71AA" w:rsidRPr="005B3EC9" w:rsidP="005B3EC9" w14:paraId="3369F4B9" w14:textId="16DA64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A5-5e</w:t>
            </w:r>
          </w:p>
        </w:tc>
        <w:tc>
          <w:tcPr>
            <w:tcW w:w="630" w:type="dxa"/>
            <w:shd w:val="clear" w:color="auto" w:fill="auto"/>
            <w:hideMark/>
          </w:tcPr>
          <w:p w:rsidR="00FC71AA" w:rsidRPr="005B3EC9" w:rsidP="005B3EC9" w14:paraId="02DE2A1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FC71AA" w:rsidRPr="005B3EC9" w:rsidP="005B3EC9" w14:paraId="20014F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FC71AA" w:rsidRPr="005B3EC9" w:rsidP="005B3EC9" w14:paraId="6D5012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Maximum number of ways and times small media delivered </w:t>
            </w:r>
          </w:p>
        </w:tc>
        <w:tc>
          <w:tcPr>
            <w:tcW w:w="6570" w:type="dxa"/>
            <w:shd w:val="clear" w:color="auto" w:fill="auto"/>
            <w:hideMark/>
          </w:tcPr>
          <w:p w:rsidR="00FC71AA" w:rsidRPr="005B3EC9" w:rsidP="005B3EC9" w14:paraId="44D3F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FC71AA" w:rsidRPr="005B3EC9" w:rsidP="005B3EC9" w14:paraId="069102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FC71AA" w:rsidRPr="005B3EC9" w:rsidP="005B3EC9" w14:paraId="3529B6BD" w14:textId="77777777">
            <w:pPr>
              <w:spacing w:after="0" w:line="240" w:lineRule="auto"/>
              <w:rPr>
                <w:rFonts w:eastAsia="Times New Roman" w:cstheme="minorHAnsi"/>
                <w:color w:val="000000"/>
                <w:sz w:val="18"/>
                <w:szCs w:val="18"/>
              </w:rPr>
            </w:pPr>
          </w:p>
          <w:p w:rsidR="00FC71AA" w:rsidRPr="005B3EC9" w:rsidP="005B3EC9" w14:paraId="70B996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FC71AA" w:rsidRPr="005B3EC9" w:rsidP="005B3EC9" w14:paraId="33D792C3" w14:textId="2354D70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small media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 (A5-5b is  “Yes, newly in place” or “Yes, continuing”), indicates the maximum number of different ways and times (activity conducted more than one time during the year) a given patient could have received small media about colorectal cancer screening during this PY. </w:t>
            </w:r>
          </w:p>
        </w:tc>
        <w:tc>
          <w:tcPr>
            <w:tcW w:w="805" w:type="dxa"/>
            <w:shd w:val="clear" w:color="auto" w:fill="auto"/>
            <w:noWrap/>
            <w:hideMark/>
          </w:tcPr>
          <w:p w:rsidR="00FC71AA" w:rsidRPr="005B3EC9" w:rsidP="005B3EC9" w14:paraId="29C4CA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7D8C9CD3" w14:textId="606E27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7D054079" w14:textId="50D22AE7">
            <w:pPr>
              <w:spacing w:after="0" w:line="240" w:lineRule="auto"/>
              <w:rPr>
                <w:rFonts w:eastAsia="Times New Roman" w:cstheme="minorHAnsi"/>
                <w:color w:val="000000"/>
                <w:sz w:val="18"/>
                <w:szCs w:val="18"/>
              </w:rPr>
            </w:pPr>
          </w:p>
        </w:tc>
        <w:tc>
          <w:tcPr>
            <w:tcW w:w="2610" w:type="dxa"/>
            <w:shd w:val="clear" w:color="auto" w:fill="auto"/>
            <w:noWrap/>
            <w:hideMark/>
          </w:tcPr>
          <w:p w:rsidR="006C7071" w:rsidRPr="005B3EC9" w:rsidP="005B3EC9" w14:paraId="090A4F24"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388A3D67" w14:textId="77777777">
            <w:pPr>
              <w:spacing w:after="0" w:line="240" w:lineRule="auto"/>
              <w:rPr>
                <w:rFonts w:eastAsia="Times New Roman" w:cstheme="minorHAnsi"/>
                <w:color w:val="000000"/>
                <w:sz w:val="18"/>
                <w:szCs w:val="18"/>
              </w:rPr>
            </w:pPr>
          </w:p>
          <w:p w:rsidR="00FC71AA" w:rsidRPr="005B3EC9" w:rsidP="005B3EC9" w14:paraId="4188B811" w14:textId="0AC812E9">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1</w:t>
            </w:r>
          </w:p>
          <w:p w:rsidR="00FC71AA" w:rsidRPr="005B3EC9" w:rsidP="005B3EC9" w14:paraId="4FE1CCA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2</w:t>
            </w:r>
          </w:p>
          <w:p w:rsidR="00FC71AA" w:rsidRPr="005B3EC9" w:rsidP="005B3EC9" w14:paraId="247591E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3</w:t>
            </w:r>
          </w:p>
          <w:p w:rsidR="00FC71AA" w:rsidRPr="005B3EC9" w:rsidP="005B3EC9" w14:paraId="4D6B9706"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4</w:t>
            </w:r>
          </w:p>
          <w:p w:rsidR="00FC71AA" w:rsidRPr="005B3EC9" w:rsidP="005B3EC9" w14:paraId="4D874FE0" w14:textId="338D92ED">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5 or more</w:t>
            </w:r>
          </w:p>
        </w:tc>
      </w:tr>
      <w:tr w14:paraId="54E8DED6" w14:textId="77777777" w:rsidTr="00FC379F">
        <w:tblPrEx>
          <w:tblW w:w="14400" w:type="dxa"/>
          <w:tblInd w:w="-10" w:type="dxa"/>
          <w:tblLayout w:type="fixed"/>
          <w:tblLook w:val="04A0"/>
        </w:tblPrEx>
        <w:trPr>
          <w:cantSplit/>
          <w:trHeight w:val="563"/>
        </w:trPr>
        <w:tc>
          <w:tcPr>
            <w:tcW w:w="815" w:type="dxa"/>
            <w:shd w:val="clear" w:color="auto" w:fill="auto"/>
            <w:noWrap/>
            <w:hideMark/>
          </w:tcPr>
          <w:p w:rsidR="00FC71AA" w:rsidRPr="005B3EC9" w:rsidP="005B3EC9" w14:paraId="0530EB00" w14:textId="06B658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A5-5f</w:t>
            </w:r>
          </w:p>
        </w:tc>
        <w:tc>
          <w:tcPr>
            <w:tcW w:w="630" w:type="dxa"/>
            <w:shd w:val="clear" w:color="auto" w:fill="auto"/>
            <w:hideMark/>
          </w:tcPr>
          <w:p w:rsidR="00FC71AA" w:rsidRPr="005B3EC9" w:rsidP="005B3EC9" w14:paraId="40B4054A" w14:textId="2161A13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FC71AA" w:rsidRPr="005B3EC9" w:rsidP="005B3EC9" w14:paraId="553BBA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FC71AA" w:rsidRPr="005B3EC9" w:rsidP="005B3EC9" w14:paraId="6F7853E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Small media sustainability</w:t>
            </w:r>
          </w:p>
        </w:tc>
        <w:tc>
          <w:tcPr>
            <w:tcW w:w="6570" w:type="dxa"/>
            <w:shd w:val="clear" w:color="auto" w:fill="auto"/>
            <w:hideMark/>
          </w:tcPr>
          <w:p w:rsidR="00FC71AA" w:rsidRPr="005B3EC9" w:rsidP="005B3EC9" w14:paraId="234A52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FC71AA" w:rsidRPr="005B3EC9" w:rsidP="005B3EC9" w14:paraId="275DE17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FC71AA" w:rsidRPr="005B3EC9" w:rsidP="005B3EC9" w14:paraId="210C0F20" w14:textId="77777777">
            <w:pPr>
              <w:spacing w:after="0" w:line="240" w:lineRule="auto"/>
              <w:rPr>
                <w:rFonts w:eastAsia="Times New Roman" w:cstheme="minorHAnsi"/>
                <w:color w:val="000000"/>
                <w:sz w:val="18"/>
                <w:szCs w:val="18"/>
              </w:rPr>
            </w:pPr>
          </w:p>
          <w:p w:rsidR="00FC71AA" w:rsidRPr="005B3EC9" w:rsidP="005B3EC9" w14:paraId="76D295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FC71AA" w:rsidRPr="005B3EC9" w:rsidP="005B3EC9" w14:paraId="0B9BA5EB" w14:textId="33BE85F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small media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 (A5-5b is “Yes, newly in place” or “Yes, continuing”), indicates whether small media is considered to be fully integrated into health system and/or clinic operations and sustainable.</w:t>
            </w:r>
          </w:p>
          <w:p w:rsidR="00FC71AA" w:rsidRPr="005B3EC9" w:rsidP="005B3EC9" w14:paraId="3934670E" w14:textId="64BE566D">
            <w:pPr>
              <w:spacing w:after="0" w:line="240" w:lineRule="auto"/>
              <w:rPr>
                <w:rFonts w:eastAsia="Times New Roman" w:cstheme="minorHAnsi"/>
                <w:color w:val="000000"/>
                <w:sz w:val="18"/>
                <w:szCs w:val="18"/>
              </w:rPr>
            </w:pPr>
          </w:p>
          <w:p w:rsidR="00FC71AA" w:rsidRPr="005B3EC9" w:rsidP="005B3EC9" w14:paraId="75067D52" w14:textId="150297F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Small media has become an institutionalized component of the health system and/or clinic operations.]  </w:t>
            </w:r>
          </w:p>
          <w:p w:rsidR="00FC71AA" w:rsidRPr="005B3EC9" w:rsidP="005B3EC9" w14:paraId="7637C44B" w14:textId="6D38DAF2">
            <w:pPr>
              <w:spacing w:after="0" w:line="240" w:lineRule="auto"/>
              <w:rPr>
                <w:rFonts w:eastAsia="Times New Roman" w:cstheme="minorHAnsi"/>
                <w:color w:val="000000"/>
                <w:sz w:val="18"/>
                <w:szCs w:val="18"/>
              </w:rPr>
            </w:pPr>
          </w:p>
        </w:tc>
        <w:tc>
          <w:tcPr>
            <w:tcW w:w="805" w:type="dxa"/>
            <w:shd w:val="clear" w:color="auto" w:fill="auto"/>
            <w:noWrap/>
            <w:hideMark/>
          </w:tcPr>
          <w:p w:rsidR="00FC71AA" w:rsidRPr="005B3EC9" w:rsidP="005B3EC9" w14:paraId="4440A87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FC71AA" w:rsidRPr="005B3EC9" w:rsidP="005B3EC9" w14:paraId="7027C38E"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FC71AA" w:rsidRPr="005B3EC9" w:rsidP="005B3EC9" w14:paraId="7F8CBAD8" w14:textId="42F5F0E8">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bl>
    <w:p w:rsidR="00090959" w:rsidRPr="005B3EC9" w:rsidP="005B3EC9" w14:paraId="211E2937" w14:textId="49B6CEB0">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4BE53E3"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B52FAE" w:rsidRPr="005B3EC9" w:rsidP="005B3EC9" w14:paraId="00F79290" w14:textId="0C294345">
            <w:pPr>
              <w:spacing w:after="0" w:line="240" w:lineRule="auto"/>
              <w:rPr>
                <w:rFonts w:ascii="Calibri" w:eastAsia="Times New Roman" w:hAnsi="Calibri" w:cs="Calibri"/>
                <w:b/>
                <w:bCs/>
                <w:color w:val="FFFFFF"/>
                <w:sz w:val="18"/>
                <w:szCs w:val="18"/>
              </w:rPr>
            </w:pPr>
            <w:r w:rsidRPr="005B3EC9">
              <w:br w:type="page"/>
            </w:r>
            <w:r w:rsidRPr="005B3EC9">
              <w:rPr>
                <w:rFonts w:ascii="Calibri" w:eastAsia="Times New Roman" w:hAnsi="Calibri" w:cs="Calibri"/>
                <w:b/>
                <w:bCs/>
                <w:color w:val="FFFFFF"/>
                <w:sz w:val="18"/>
                <w:szCs w:val="18"/>
              </w:rPr>
              <w:t>Section 5-6: Patient Navigation</w:t>
            </w:r>
          </w:p>
        </w:tc>
      </w:tr>
      <w:tr w14:paraId="490E86EA" w14:textId="77777777" w:rsidTr="00161FE5">
        <w:tblPrEx>
          <w:tblW w:w="14400" w:type="dxa"/>
          <w:tblLook w:val="04A0"/>
        </w:tblPrEx>
        <w:trPr>
          <w:trHeight w:val="522"/>
        </w:trPr>
        <w:tc>
          <w:tcPr>
            <w:tcW w:w="14400" w:type="dxa"/>
            <w:shd w:val="clear" w:color="000000" w:fill="D9E1F2"/>
            <w:hideMark/>
          </w:tcPr>
          <w:p w:rsidR="00B52FAE" w:rsidRPr="005B3EC9" w:rsidP="005B3EC9" w14:paraId="04A50070" w14:textId="4AA55B28">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00B52FAE" w:rsidRPr="005B3EC9" w:rsidP="005B3EC9" w14:paraId="3165D135"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619F990"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bottom"/>
            <w:hideMark/>
          </w:tcPr>
          <w:p w:rsidR="001C2D6F" w:rsidRPr="005B3EC9" w:rsidP="005B3EC9" w14:paraId="3C389B4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62A933C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10343C5A" w14:textId="50468D5C">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001C2D6F" w:rsidRPr="005B3EC9" w:rsidP="005B3EC9" w14:paraId="3EFC011E"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64C3AD1E" w14:textId="1A4AB322">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w:t>
            </w:r>
            <w:r w:rsidRPr="005B3EC9" w:rsidR="00B52FAE">
              <w:rPr>
                <w:rFonts w:eastAsia="Times New Roman" w:cstheme="minorHAnsi"/>
                <w:b/>
                <w:bCs/>
                <w:color w:val="000000"/>
                <w:sz w:val="18"/>
                <w:szCs w:val="18"/>
              </w:rPr>
              <w:t xml:space="preserve">Indication/ </w:t>
            </w:r>
            <w:r w:rsidRPr="005B3EC9" w:rsidR="00FE6FE6">
              <w:rPr>
                <w:rFonts w:eastAsia="Times New Roman" w:cstheme="minorHAnsi"/>
                <w:b/>
                <w:bCs/>
                <w:color w:val="000000"/>
                <w:sz w:val="18"/>
                <w:szCs w:val="18"/>
              </w:rPr>
              <w:t>Definition</w:t>
            </w:r>
          </w:p>
        </w:tc>
        <w:tc>
          <w:tcPr>
            <w:tcW w:w="805" w:type="dxa"/>
            <w:shd w:val="clear" w:color="auto" w:fill="E2EFD9" w:themeFill="accent6" w:themeFillTint="33"/>
            <w:vAlign w:val="bottom"/>
            <w:hideMark/>
          </w:tcPr>
          <w:p w:rsidR="001C2D6F" w:rsidRPr="005B3EC9" w:rsidP="005B3EC9" w14:paraId="300C35D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5F7A68F9"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3A301265" w14:textId="77777777" w:rsidTr="00FC379F">
        <w:tblPrEx>
          <w:tblW w:w="14400" w:type="dxa"/>
          <w:tblInd w:w="-10" w:type="dxa"/>
          <w:tblLayout w:type="fixed"/>
          <w:tblLook w:val="04A0"/>
        </w:tblPrEx>
        <w:trPr>
          <w:cantSplit/>
          <w:trHeight w:val="585"/>
        </w:trPr>
        <w:tc>
          <w:tcPr>
            <w:tcW w:w="815" w:type="dxa"/>
            <w:shd w:val="clear" w:color="auto" w:fill="auto"/>
            <w:noWrap/>
            <w:hideMark/>
          </w:tcPr>
          <w:p w:rsidR="001C2D6F" w:rsidRPr="005B3EC9" w:rsidP="005B3EC9" w14:paraId="5D87F2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A5-6a</w:t>
            </w:r>
          </w:p>
        </w:tc>
        <w:tc>
          <w:tcPr>
            <w:tcW w:w="630" w:type="dxa"/>
            <w:shd w:val="clear" w:color="auto" w:fill="auto"/>
            <w:hideMark/>
          </w:tcPr>
          <w:p w:rsidR="001C2D6F" w:rsidRPr="005B3EC9" w:rsidP="005B3EC9" w14:paraId="437806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6E8B9A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7CB7B76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patient navigation </w:t>
            </w:r>
          </w:p>
        </w:tc>
        <w:tc>
          <w:tcPr>
            <w:tcW w:w="6570" w:type="dxa"/>
            <w:shd w:val="clear" w:color="auto" w:fill="auto"/>
            <w:hideMark/>
          </w:tcPr>
          <w:p w:rsidR="001C2D6F" w:rsidRPr="005B3EC9" w:rsidP="005B3EC9" w14:paraId="7A95A0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52643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35FD6D9" w14:textId="77777777">
            <w:pPr>
              <w:spacing w:after="0" w:line="240" w:lineRule="auto"/>
              <w:rPr>
                <w:rFonts w:eastAsia="Times New Roman" w:cstheme="minorHAnsi"/>
                <w:color w:val="000000"/>
                <w:sz w:val="18"/>
                <w:szCs w:val="18"/>
              </w:rPr>
            </w:pPr>
          </w:p>
          <w:p w:rsidR="001C2D6F" w:rsidRPr="005B3EC9" w:rsidP="005B3EC9" w14:paraId="537228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F04BF91" w14:textId="16AEE89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CRCCP grantee resources (e.g. funds, staff time, materials, contract) were used during this </w:t>
            </w:r>
            <w:r w:rsidRPr="005B3EC9" w:rsidR="00F35ED8">
              <w:rPr>
                <w:rFonts w:eastAsia="Times New Roman" w:cstheme="minorHAnsi"/>
                <w:color w:val="000000"/>
                <w:sz w:val="18"/>
                <w:szCs w:val="18"/>
              </w:rPr>
              <w:t>program year (July 1- June 30)</w:t>
            </w:r>
            <w:r w:rsidRPr="005B3EC9">
              <w:rPr>
                <w:rFonts w:eastAsia="Times New Roman" w:cstheme="minorHAnsi"/>
                <w:color w:val="000000"/>
                <w:sz w:val="18"/>
                <w:szCs w:val="18"/>
              </w:rPr>
              <w:t xml:space="preserve"> to contribute to planning, developing, implementing, monitoring/evaluating or improving patient navigation</w:t>
            </w:r>
            <w:r w:rsidRPr="005B3EC9" w:rsidR="00645669">
              <w:rPr>
                <w:rFonts w:eastAsia="Times New Roman" w:cstheme="minorHAnsi"/>
                <w:color w:val="000000"/>
                <w:sz w:val="18"/>
                <w:szCs w:val="18"/>
              </w:rPr>
              <w:t xml:space="preserve"> to support colorectal cancer screening (including completion of follow-up colonoscopies)</w:t>
            </w:r>
            <w:r w:rsidRPr="005B3EC9">
              <w:rPr>
                <w:rFonts w:eastAsia="Times New Roman" w:cstheme="minorHAnsi"/>
                <w:color w:val="000000"/>
                <w:sz w:val="18"/>
                <w:szCs w:val="18"/>
              </w:rPr>
              <w:t xml:space="preserve">.  </w:t>
            </w:r>
          </w:p>
        </w:tc>
        <w:tc>
          <w:tcPr>
            <w:tcW w:w="805" w:type="dxa"/>
            <w:shd w:val="clear" w:color="auto" w:fill="auto"/>
            <w:noWrap/>
            <w:hideMark/>
          </w:tcPr>
          <w:p w:rsidR="001C2D6F" w:rsidRPr="005B3EC9" w:rsidP="005B3EC9" w14:paraId="057693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224CA634"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3112D2DC" w14:textId="4F8AFE5A">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3BC7E101" w14:textId="77777777" w:rsidTr="00FC379F">
        <w:tblPrEx>
          <w:tblW w:w="14400" w:type="dxa"/>
          <w:tblInd w:w="-10" w:type="dxa"/>
          <w:tblLayout w:type="fixed"/>
          <w:tblLook w:val="04A0"/>
        </w:tblPrEx>
        <w:trPr>
          <w:cantSplit/>
          <w:trHeight w:val="960"/>
        </w:trPr>
        <w:tc>
          <w:tcPr>
            <w:tcW w:w="815" w:type="dxa"/>
            <w:shd w:val="clear" w:color="auto" w:fill="auto"/>
            <w:hideMark/>
          </w:tcPr>
          <w:p w:rsidR="001C2D6F" w:rsidRPr="005B3EC9" w:rsidP="005B3EC9" w14:paraId="6CAB93B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B5-6b</w:t>
            </w:r>
            <w:r w:rsidRPr="005B3EC9">
              <w:rPr>
                <w:rFonts w:eastAsia="Times New Roman" w:cstheme="minorHAnsi"/>
                <w:color w:val="000000"/>
                <w:sz w:val="18"/>
                <w:szCs w:val="18"/>
              </w:rPr>
              <w:br/>
              <w:t>A5-6b</w:t>
            </w:r>
          </w:p>
        </w:tc>
        <w:tc>
          <w:tcPr>
            <w:tcW w:w="630" w:type="dxa"/>
            <w:shd w:val="clear" w:color="auto" w:fill="auto"/>
            <w:hideMark/>
          </w:tcPr>
          <w:p w:rsidR="001C2D6F" w:rsidRPr="005B3EC9" w:rsidP="005B3EC9" w14:paraId="0D4FAE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44EAF86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054978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navigation in place </w:t>
            </w:r>
          </w:p>
        </w:tc>
        <w:tc>
          <w:tcPr>
            <w:tcW w:w="6570" w:type="dxa"/>
            <w:shd w:val="clear" w:color="auto" w:fill="auto"/>
            <w:vAlign w:val="center"/>
            <w:hideMark/>
          </w:tcPr>
          <w:p w:rsidR="001C2D6F" w:rsidRPr="005B3EC9" w:rsidP="005B3EC9" w14:paraId="096912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6BC97B3" w14:textId="6A74981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patient navigation to support colorectal cancer screening (including completion of follow-up colonoscopies) was in place and operational (in use) </w:t>
            </w:r>
            <w:r w:rsidRPr="005B3EC9">
              <w:rPr>
                <w:rFonts w:eastAsia="Times New Roman" w:cstheme="minorHAnsi"/>
                <w:color w:val="000000"/>
                <w:sz w:val="18"/>
                <w:szCs w:val="18"/>
              </w:rPr>
              <w:t xml:space="preserve">in this clinic before your CRCCP begins implementation (itemB1-1), regardless of the quality, reach, or current level of functionality. </w:t>
            </w:r>
          </w:p>
          <w:p w:rsidR="00645669" w:rsidRPr="005B3EC9" w:rsidP="005B3EC9" w14:paraId="2FF349EE" w14:textId="77777777">
            <w:pPr>
              <w:spacing w:after="0" w:line="240" w:lineRule="auto"/>
              <w:rPr>
                <w:rFonts w:eastAsia="Times New Roman" w:cstheme="minorHAnsi"/>
                <w:color w:val="000000"/>
                <w:sz w:val="18"/>
                <w:szCs w:val="18"/>
              </w:rPr>
            </w:pPr>
          </w:p>
          <w:p w:rsidR="00645669" w:rsidRPr="005B3EC9" w:rsidP="005B3EC9" w14:paraId="11023135" w14:textId="73E8402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645669" w:rsidRPr="005B3EC9" w:rsidP="005B3EC9" w14:paraId="1C2688E3" w14:textId="2A04AEA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Indicates whether patient navigation to support colorectal cancer screening (including completion of follow-up colonoscopies) was in place and operational (in use) in this clinic at the end of the program year (July 1- June 30), regardless of the quality, reach, or current level of functionality. </w:t>
            </w:r>
          </w:p>
          <w:p w:rsidR="00645669" w:rsidRPr="005B3EC9" w:rsidP="005B3EC9" w14:paraId="10AD69E8" w14:textId="77777777">
            <w:pPr>
              <w:spacing w:after="0" w:line="240" w:lineRule="auto"/>
              <w:rPr>
                <w:rFonts w:eastAsia="Times New Roman" w:cstheme="minorHAnsi"/>
                <w:color w:val="000000"/>
                <w:sz w:val="18"/>
                <w:szCs w:val="18"/>
              </w:rPr>
            </w:pPr>
          </w:p>
          <w:p w:rsidR="00645669" w:rsidRPr="005B3EC9" w:rsidP="005B3EC9" w14:paraId="5CB3A685" w14:textId="24FCFD6A">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newly in place skip to A5-6</w:t>
            </w:r>
            <w:r w:rsidRPr="005B3EC9" w:rsidR="00FC71AA">
              <w:rPr>
                <w:rFonts w:eastAsia="Times New Roman" w:cstheme="minorHAnsi"/>
                <w:i/>
                <w:iCs/>
                <w:color w:val="000000"/>
                <w:sz w:val="18"/>
                <w:szCs w:val="18"/>
              </w:rPr>
              <w:t>d</w:t>
            </w:r>
          </w:p>
          <w:p w:rsidR="00645669" w:rsidRPr="005B3EC9" w:rsidP="005B3EC9" w14:paraId="730827C3" w14:textId="440BB0BE">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If yes, continuing, skip to A5-6d</w:t>
            </w:r>
          </w:p>
          <w:p w:rsidR="001C2D6F" w:rsidRPr="005B3EC9" w:rsidP="005B3EC9" w14:paraId="6EA6F064" w14:textId="406F19DC">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If no, answer A5-6c and then skip to A6-1.</w:t>
            </w:r>
          </w:p>
        </w:tc>
        <w:tc>
          <w:tcPr>
            <w:tcW w:w="805" w:type="dxa"/>
            <w:shd w:val="clear" w:color="auto" w:fill="auto"/>
            <w:noWrap/>
            <w:hideMark/>
          </w:tcPr>
          <w:p w:rsidR="001C2D6F" w:rsidRPr="005B3EC9" w:rsidP="005B3EC9" w14:paraId="4894F6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hideMark/>
          </w:tcPr>
          <w:p w:rsidR="00A056E4" w:rsidRPr="005B3EC9" w:rsidP="005B3EC9" w14:paraId="5AF73C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59D1458A"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A056E4" w:rsidRPr="005B3EC9" w:rsidP="005B3EC9" w14:paraId="4C65AABB"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p w:rsidR="00A056E4" w:rsidRPr="005B3EC9" w:rsidP="005B3EC9" w14:paraId="73539B7A" w14:textId="77777777">
            <w:pPr>
              <w:spacing w:after="0" w:line="240" w:lineRule="auto"/>
              <w:rPr>
                <w:rFonts w:eastAsia="Times New Roman" w:cstheme="minorHAnsi"/>
                <w:color w:val="000000"/>
                <w:sz w:val="18"/>
                <w:szCs w:val="18"/>
              </w:rPr>
            </w:pPr>
          </w:p>
          <w:p w:rsidR="00A056E4" w:rsidRPr="005B3EC9" w:rsidP="005B3EC9" w14:paraId="69808576" w14:textId="77777777">
            <w:pPr>
              <w:spacing w:after="0" w:line="240" w:lineRule="auto"/>
              <w:rPr>
                <w:rFonts w:eastAsia="Times New Roman" w:cstheme="minorHAnsi"/>
                <w:color w:val="000000"/>
                <w:sz w:val="18"/>
                <w:szCs w:val="18"/>
              </w:rPr>
            </w:pPr>
          </w:p>
          <w:p w:rsidR="00A056E4" w:rsidRPr="005B3EC9" w:rsidP="005B3EC9" w14:paraId="028D00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w:t>
            </w:r>
          </w:p>
          <w:p w:rsidR="00A056E4" w:rsidRPr="005B3EC9" w:rsidP="005B3EC9" w14:paraId="765F832C"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newly in place</w:t>
            </w:r>
          </w:p>
          <w:p w:rsidR="00A056E4" w:rsidRPr="005B3EC9" w:rsidP="005B3EC9" w14:paraId="49383422"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 continuing</w:t>
            </w:r>
          </w:p>
          <w:p w:rsidR="001C2D6F" w:rsidRPr="005B3EC9" w:rsidP="005B3EC9" w14:paraId="15B42A4F" w14:textId="4A926A6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7A4CB6A1"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1C2D6F" w:rsidRPr="005B3EC9" w:rsidP="005B3EC9" w14:paraId="741287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A5-6c</w:t>
            </w:r>
          </w:p>
        </w:tc>
        <w:tc>
          <w:tcPr>
            <w:tcW w:w="630" w:type="dxa"/>
            <w:shd w:val="clear" w:color="auto" w:fill="auto"/>
            <w:hideMark/>
          </w:tcPr>
          <w:p w:rsidR="001C2D6F" w:rsidRPr="005B3EC9" w:rsidP="005B3EC9" w14:paraId="05DD83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1C2D6F" w:rsidRPr="005B3EC9" w:rsidP="005B3EC9" w14:paraId="1E076F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1E599DD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navigation planning </w:t>
            </w:r>
          </w:p>
        </w:tc>
        <w:tc>
          <w:tcPr>
            <w:tcW w:w="6570" w:type="dxa"/>
            <w:shd w:val="clear" w:color="auto" w:fill="auto"/>
            <w:hideMark/>
          </w:tcPr>
          <w:p w:rsidR="001C2D6F" w:rsidRPr="005B3EC9" w:rsidP="005B3EC9" w14:paraId="06BD081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A95FD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7DC81AE" w14:textId="77777777">
            <w:pPr>
              <w:spacing w:after="0" w:line="240" w:lineRule="auto"/>
              <w:rPr>
                <w:rFonts w:eastAsia="Times New Roman" w:cstheme="minorHAnsi"/>
                <w:color w:val="000000"/>
                <w:sz w:val="18"/>
                <w:szCs w:val="18"/>
              </w:rPr>
            </w:pPr>
          </w:p>
          <w:p w:rsidR="001C2D6F" w:rsidRPr="005B3EC9" w:rsidP="005B3EC9" w14:paraId="2C3C978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C16BEC1" w14:textId="580D70D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patient navigation was not in place at the end of the </w:t>
            </w:r>
            <w:r w:rsidRPr="005B3EC9" w:rsidR="00F35ED8">
              <w:rPr>
                <w:rFonts w:eastAsia="Times New Roman" w:cstheme="minorHAnsi"/>
                <w:color w:val="000000"/>
                <w:sz w:val="18"/>
                <w:szCs w:val="18"/>
              </w:rPr>
              <w:t>program year (July 1- June 30</w:t>
            </w:r>
            <w:r w:rsidRPr="005B3EC9" w:rsidR="00CD7329">
              <w:rPr>
                <w:rFonts w:eastAsia="Times New Roman" w:cstheme="minorHAnsi"/>
                <w:color w:val="000000"/>
                <w:sz w:val="18"/>
                <w:szCs w:val="18"/>
              </w:rPr>
              <w:t>)</w:t>
            </w:r>
            <w:r w:rsidRPr="005B3EC9" w:rsidR="00CD7329">
              <w:rPr>
                <w:rFonts w:eastAsia="Times New Roman" w:cstheme="minorHAnsi"/>
                <w:color w:val="000000"/>
                <w:sz w:val="18"/>
                <w:szCs w:val="18"/>
              </w:rPr>
              <w:t xml:space="preserve"> </w:t>
            </w:r>
            <w:r w:rsidRPr="005B3EC9" w:rsidR="00CD7329">
              <w:rPr>
                <w:rFonts w:eastAsia="Times New Roman" w:cstheme="minorHAnsi"/>
                <w:color w:val="000000"/>
                <w:sz w:val="18"/>
                <w:szCs w:val="18"/>
              </w:rPr>
              <w:t>(</w:t>
            </w:r>
            <w:r w:rsidRPr="005B3EC9">
              <w:rPr>
                <w:rFonts w:eastAsia="Times New Roman" w:cstheme="minorHAnsi"/>
                <w:color w:val="000000"/>
                <w:sz w:val="18"/>
                <w:szCs w:val="18"/>
              </w:rPr>
              <w:t xml:space="preserve">A5-6b is </w:t>
            </w:r>
            <w:r w:rsidRPr="005B3EC9" w:rsidR="00645669">
              <w:rPr>
                <w:rFonts w:eastAsia="Times New Roman" w:cstheme="minorHAnsi"/>
                <w:color w:val="000000"/>
                <w:sz w:val="18"/>
                <w:szCs w:val="18"/>
              </w:rPr>
              <w:t>“</w:t>
            </w:r>
            <w:r w:rsidRPr="005B3EC9">
              <w:rPr>
                <w:rFonts w:eastAsia="Times New Roman" w:cstheme="minorHAnsi"/>
                <w:color w:val="000000"/>
                <w:sz w:val="18"/>
                <w:szCs w:val="18"/>
              </w:rPr>
              <w:t>No</w:t>
            </w:r>
            <w:r w:rsidRPr="005B3EC9" w:rsidR="00645669">
              <w:rPr>
                <w:rFonts w:eastAsia="Times New Roman" w:cstheme="minorHAnsi"/>
                <w:color w:val="000000"/>
                <w:sz w:val="18"/>
                <w:szCs w:val="18"/>
              </w:rPr>
              <w:t>”</w:t>
            </w:r>
            <w:r w:rsidRPr="005B3EC9">
              <w:rPr>
                <w:rFonts w:eastAsia="Times New Roman" w:cstheme="minorHAnsi"/>
                <w:color w:val="000000"/>
                <w:sz w:val="18"/>
                <w:szCs w:val="18"/>
              </w:rPr>
              <w:t xml:space="preserve">), indicates whether planning activities were conducted this program year for future implementation of patient navigation for colorectal cancer screening.  </w:t>
            </w:r>
          </w:p>
          <w:p w:rsidR="001C2D6F" w:rsidRPr="005B3EC9" w:rsidP="005B3EC9" w14:paraId="6F09E134" w14:textId="6D5535F5">
            <w:pPr>
              <w:spacing w:after="0" w:line="240" w:lineRule="auto"/>
              <w:ind w:firstLine="253"/>
              <w:rPr>
                <w:rFonts w:eastAsia="Times New Roman" w:cstheme="minorHAnsi"/>
                <w:color w:val="000000"/>
                <w:sz w:val="18"/>
                <w:szCs w:val="18"/>
              </w:rPr>
            </w:pPr>
            <w:r w:rsidRPr="005B3EC9">
              <w:rPr>
                <w:rFonts w:eastAsia="Times New Roman" w:cstheme="minorHAnsi"/>
                <w:i/>
                <w:iCs/>
                <w:color w:val="000000"/>
                <w:sz w:val="18"/>
                <w:szCs w:val="18"/>
              </w:rPr>
              <w:t>skip to A6-1.</w:t>
            </w:r>
          </w:p>
        </w:tc>
        <w:tc>
          <w:tcPr>
            <w:tcW w:w="805" w:type="dxa"/>
            <w:shd w:val="clear" w:color="auto" w:fill="auto"/>
            <w:noWrap/>
            <w:hideMark/>
          </w:tcPr>
          <w:p w:rsidR="001C2D6F" w:rsidRPr="005B3EC9" w:rsidP="005B3EC9" w14:paraId="5D37D9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7172E879"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A55BC" w:rsidRPr="005B3EC9" w:rsidP="005B3EC9" w14:paraId="42A2CAD9" w14:textId="11A15EA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0ACE435F" w14:textId="77777777" w:rsidTr="00FC379F">
        <w:tblPrEx>
          <w:tblW w:w="14400" w:type="dxa"/>
          <w:tblInd w:w="-10" w:type="dxa"/>
          <w:tblLayout w:type="fixed"/>
          <w:tblLook w:val="04A0"/>
        </w:tblPrEx>
        <w:trPr>
          <w:cantSplit/>
          <w:trHeight w:val="960"/>
        </w:trPr>
        <w:tc>
          <w:tcPr>
            <w:tcW w:w="815" w:type="dxa"/>
            <w:shd w:val="clear" w:color="auto" w:fill="auto"/>
            <w:noWrap/>
          </w:tcPr>
          <w:p w:rsidR="00A056E4" w:rsidRPr="005B3EC9" w:rsidP="005B3EC9" w14:paraId="433CB515" w14:textId="461F95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A5-6d</w:t>
            </w:r>
          </w:p>
        </w:tc>
        <w:tc>
          <w:tcPr>
            <w:tcW w:w="630" w:type="dxa"/>
            <w:shd w:val="clear" w:color="auto" w:fill="auto"/>
          </w:tcPr>
          <w:p w:rsidR="00A056E4" w:rsidRPr="005B3EC9" w:rsidP="005B3EC9" w14:paraId="0AFBCF9B" w14:textId="44CA37E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A056E4" w:rsidRPr="005B3EC9" w:rsidP="005B3EC9" w14:paraId="79583323" w14:textId="1CD01BD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B&amp;A</w:t>
            </w:r>
          </w:p>
        </w:tc>
        <w:tc>
          <w:tcPr>
            <w:tcW w:w="1980" w:type="dxa"/>
            <w:shd w:val="clear" w:color="auto" w:fill="auto"/>
          </w:tcPr>
          <w:p w:rsidR="00A056E4" w:rsidRPr="005B3EC9" w:rsidP="005B3EC9" w14:paraId="47AED102" w14:textId="76CA0A4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Navigation Purpose</w:t>
            </w:r>
          </w:p>
        </w:tc>
        <w:tc>
          <w:tcPr>
            <w:tcW w:w="6570" w:type="dxa"/>
            <w:shd w:val="clear" w:color="auto" w:fill="auto"/>
          </w:tcPr>
          <w:p w:rsidR="00A056E4" w:rsidRPr="005B3EC9" w:rsidP="005B3EC9" w14:paraId="3FF8746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3997232F" w14:textId="0A35D56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the focus of patient navigation in this clinic before your CRCCP begins implementation (item</w:t>
            </w:r>
            <w:r w:rsidRPr="005B3EC9" w:rsidR="00FC71AA">
              <w:rPr>
                <w:rFonts w:eastAsia="Times New Roman" w:cstheme="minorHAnsi"/>
                <w:color w:val="000000"/>
                <w:sz w:val="18"/>
                <w:szCs w:val="18"/>
              </w:rPr>
              <w:t xml:space="preserve"> </w:t>
            </w:r>
            <w:r w:rsidRPr="005B3EC9">
              <w:rPr>
                <w:rFonts w:eastAsia="Times New Roman" w:cstheme="minorHAnsi"/>
                <w:color w:val="000000"/>
                <w:sz w:val="18"/>
                <w:szCs w:val="18"/>
              </w:rPr>
              <w:t xml:space="preserve">B1-1), </w:t>
            </w:r>
          </w:p>
          <w:p w:rsidR="00A056E4" w:rsidRPr="005B3EC9" w:rsidP="005B3EC9" w14:paraId="762D94A4" w14:textId="77777777">
            <w:pPr>
              <w:spacing w:after="0" w:line="240" w:lineRule="auto"/>
              <w:rPr>
                <w:rFonts w:eastAsia="Times New Roman" w:cstheme="minorHAnsi"/>
                <w:color w:val="000000"/>
                <w:sz w:val="18"/>
                <w:szCs w:val="18"/>
              </w:rPr>
            </w:pPr>
          </w:p>
          <w:p w:rsidR="00A056E4" w:rsidRPr="005B3EC9" w:rsidP="005B3EC9" w14:paraId="4DAC5E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4C3528F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patient navigation support</w:t>
            </w:r>
            <w:r w:rsidRPr="005B3EC9" w:rsidR="00645669">
              <w:rPr>
                <w:rFonts w:eastAsia="Times New Roman" w:cstheme="minorHAnsi"/>
                <w:color w:val="000000"/>
                <w:sz w:val="18"/>
                <w:szCs w:val="18"/>
              </w:rPr>
              <w:t>ed</w:t>
            </w:r>
            <w:r w:rsidRPr="005B3EC9">
              <w:rPr>
                <w:rFonts w:eastAsia="Times New Roman" w:cstheme="minorHAnsi"/>
                <w:color w:val="000000"/>
                <w:sz w:val="18"/>
                <w:szCs w:val="18"/>
              </w:rPr>
              <w:t xml:space="preserve"> colorectal cancer screening, follow-up colonoscopies or both in this clinic at the end of the program year (July 1- June 30)</w:t>
            </w:r>
            <w:r w:rsidRPr="005B3EC9" w:rsidR="00FC71AA">
              <w:rPr>
                <w:rFonts w:eastAsia="Times New Roman" w:cstheme="minorHAnsi"/>
                <w:color w:val="000000"/>
                <w:sz w:val="18"/>
                <w:szCs w:val="18"/>
              </w:rPr>
              <w:t>.</w:t>
            </w:r>
          </w:p>
          <w:p w:rsidR="00FC71AA" w:rsidRPr="005B3EC9" w:rsidP="005B3EC9" w14:paraId="32DE6B6C" w14:textId="77777777">
            <w:pPr>
              <w:spacing w:after="0" w:line="240" w:lineRule="auto"/>
              <w:rPr>
                <w:rFonts w:eastAsia="Times New Roman" w:cstheme="minorHAnsi"/>
                <w:color w:val="000000"/>
                <w:sz w:val="18"/>
                <w:szCs w:val="18"/>
              </w:rPr>
            </w:pPr>
          </w:p>
          <w:p w:rsidR="00FC71AA" w:rsidRPr="005B3EC9" w:rsidP="005B3EC9" w14:paraId="189506FB" w14:textId="4B9F247F">
            <w:pPr>
              <w:spacing w:after="0" w:line="240" w:lineRule="auto"/>
              <w:rPr>
                <w:rFonts w:eastAsia="Times New Roman" w:cstheme="minorHAnsi"/>
                <w:color w:val="000000"/>
                <w:sz w:val="18"/>
                <w:szCs w:val="18"/>
              </w:rPr>
            </w:pPr>
            <w:r w:rsidRPr="005B3EC9">
              <w:rPr>
                <w:rFonts w:eastAsia="Times New Roman" w:cstheme="minorHAnsi"/>
                <w:i/>
                <w:iCs/>
                <w:color w:val="000000"/>
                <w:sz w:val="18"/>
                <w:szCs w:val="18"/>
              </w:rPr>
              <w:t>If A5-6b is yes, newly in place skip to A5-6f</w:t>
            </w:r>
          </w:p>
        </w:tc>
        <w:tc>
          <w:tcPr>
            <w:tcW w:w="805" w:type="dxa"/>
            <w:shd w:val="clear" w:color="auto" w:fill="auto"/>
            <w:noWrap/>
          </w:tcPr>
          <w:p w:rsidR="00A056E4" w:rsidRPr="005B3EC9" w:rsidP="005B3EC9" w14:paraId="28398913" w14:textId="00D6936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00A056E4" w:rsidRPr="005B3EC9" w:rsidP="005B3EC9" w14:paraId="42E08DD6"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A056E4" w:rsidRPr="005B3EC9" w:rsidP="005B3EC9" w14:paraId="3BAE1AEB" w14:textId="77777777">
            <w:pPr>
              <w:pStyle w:val="ListParagraph"/>
              <w:numPr>
                <w:ilvl w:val="0"/>
                <w:numId w:val="42"/>
              </w:numPr>
              <w:spacing w:after="0" w:line="240" w:lineRule="auto"/>
              <w:ind w:left="255" w:hanging="255"/>
              <w:rPr>
                <w:rFonts w:eastAsia="Times New Roman" w:cstheme="minorHAnsi"/>
                <w:color w:val="000000"/>
                <w:sz w:val="18"/>
                <w:szCs w:val="18"/>
              </w:rPr>
            </w:pPr>
            <w:r w:rsidRPr="005B3EC9">
              <w:rPr>
                <w:rFonts w:eastAsia="Times New Roman" w:cstheme="minorHAnsi"/>
                <w:color w:val="000000"/>
                <w:sz w:val="18"/>
                <w:szCs w:val="18"/>
              </w:rPr>
              <w:t>CRC screening</w:t>
            </w:r>
          </w:p>
          <w:p w:rsidR="00A056E4" w:rsidRPr="005B3EC9" w:rsidP="005B3EC9" w14:paraId="214B75F3" w14:textId="77777777">
            <w:pPr>
              <w:pStyle w:val="ListParagraph"/>
              <w:numPr>
                <w:ilvl w:val="0"/>
                <w:numId w:val="42"/>
              </w:numPr>
              <w:spacing w:after="0" w:line="240" w:lineRule="auto"/>
              <w:ind w:left="255" w:hanging="255"/>
              <w:rPr>
                <w:rFonts w:eastAsia="Times New Roman" w:cstheme="minorHAnsi"/>
                <w:color w:val="000000"/>
                <w:sz w:val="18"/>
                <w:szCs w:val="18"/>
              </w:rPr>
            </w:pPr>
            <w:r w:rsidRPr="005B3EC9">
              <w:rPr>
                <w:rFonts w:eastAsia="Times New Roman" w:cstheme="minorHAnsi"/>
                <w:color w:val="000000"/>
                <w:sz w:val="18"/>
                <w:szCs w:val="18"/>
              </w:rPr>
              <w:t>Follow-up colonoscopies</w:t>
            </w:r>
          </w:p>
          <w:p w:rsidR="00A056E4" w:rsidRPr="005B3EC9" w:rsidP="005B3EC9" w14:paraId="4EA4BD2A"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Both</w:t>
            </w:r>
          </w:p>
          <w:p w:rsidR="00F15DB7" w:rsidRPr="005B3EC9" w:rsidP="005B3EC9" w14:paraId="1B5C52CB" w14:textId="77777777">
            <w:pPr>
              <w:spacing w:after="0" w:line="240" w:lineRule="auto"/>
              <w:rPr>
                <w:rFonts w:eastAsia="Times New Roman" w:cstheme="minorHAnsi"/>
                <w:color w:val="000000"/>
                <w:sz w:val="18"/>
                <w:szCs w:val="18"/>
              </w:rPr>
            </w:pPr>
          </w:p>
          <w:p w:rsidR="00F15DB7" w:rsidRPr="005B3EC9" w:rsidP="005B3EC9" w14:paraId="340F2DFB" w14:textId="77777777">
            <w:pPr>
              <w:spacing w:after="0" w:line="240" w:lineRule="auto"/>
              <w:rPr>
                <w:rFonts w:eastAsia="Times New Roman" w:cstheme="minorHAnsi"/>
                <w:color w:val="000000"/>
                <w:sz w:val="18"/>
                <w:szCs w:val="18"/>
              </w:rPr>
            </w:pPr>
          </w:p>
          <w:p w:rsidR="00F15DB7" w:rsidRPr="005B3EC9" w:rsidP="005B3EC9" w14:paraId="424C7917" w14:textId="3FE0F476">
            <w:pPr>
              <w:spacing w:after="0" w:line="240" w:lineRule="auto"/>
              <w:rPr>
                <w:rFonts w:eastAsia="Times New Roman" w:cstheme="minorHAnsi"/>
                <w:color w:val="000000"/>
                <w:sz w:val="18"/>
                <w:szCs w:val="18"/>
              </w:rPr>
            </w:pPr>
          </w:p>
        </w:tc>
      </w:tr>
      <w:tr w14:paraId="19C5AD87" w14:textId="77777777" w:rsidTr="00FC379F">
        <w:tblPrEx>
          <w:tblW w:w="14400" w:type="dxa"/>
          <w:tblInd w:w="-10" w:type="dxa"/>
          <w:tblLayout w:type="fixed"/>
          <w:tblLook w:val="04A0"/>
        </w:tblPrEx>
        <w:trPr>
          <w:cantSplit/>
          <w:trHeight w:val="960"/>
        </w:trPr>
        <w:tc>
          <w:tcPr>
            <w:tcW w:w="815" w:type="dxa"/>
            <w:shd w:val="clear" w:color="auto" w:fill="auto"/>
            <w:noWrap/>
          </w:tcPr>
          <w:p w:rsidR="00A056E4" w:rsidRPr="005B3EC9" w:rsidP="005B3EC9" w14:paraId="25E567E7" w14:textId="6E98399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A5-6e</w:t>
            </w:r>
          </w:p>
        </w:tc>
        <w:tc>
          <w:tcPr>
            <w:tcW w:w="630" w:type="dxa"/>
            <w:shd w:val="clear" w:color="auto" w:fill="auto"/>
          </w:tcPr>
          <w:p w:rsidR="00A056E4" w:rsidRPr="005B3EC9" w:rsidP="005B3EC9" w14:paraId="6CCFE2FB" w14:textId="60E787C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A056E4" w:rsidRPr="005B3EC9" w:rsidP="005B3EC9" w14:paraId="7E439DC2" w14:textId="633D188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A056E4" w:rsidRPr="005B3EC9" w:rsidP="005B3EC9" w14:paraId="03080EF2" w14:textId="7AA2B36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Navigation Enhancements</w:t>
            </w:r>
          </w:p>
        </w:tc>
        <w:tc>
          <w:tcPr>
            <w:tcW w:w="6570" w:type="dxa"/>
            <w:shd w:val="clear" w:color="auto" w:fill="auto"/>
          </w:tcPr>
          <w:p w:rsidR="00A056E4" w:rsidRPr="005B3EC9" w:rsidP="005B3EC9" w14:paraId="4ECA471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N/A</w:t>
            </w:r>
          </w:p>
          <w:p w:rsidR="00A056E4" w:rsidRPr="005B3EC9" w:rsidP="005B3EC9" w14:paraId="6B6CAE68" w14:textId="77777777">
            <w:pPr>
              <w:spacing w:after="0" w:line="240" w:lineRule="auto"/>
              <w:rPr>
                <w:rFonts w:eastAsia="Times New Roman" w:cstheme="minorHAnsi"/>
                <w:color w:val="000000"/>
                <w:sz w:val="18"/>
                <w:szCs w:val="18"/>
              </w:rPr>
            </w:pPr>
          </w:p>
          <w:p w:rsidR="00A056E4" w:rsidRPr="005B3EC9" w:rsidP="005B3EC9" w14:paraId="436BC2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w:t>
            </w:r>
          </w:p>
          <w:p w:rsidR="00A056E4" w:rsidRPr="005B3EC9" w:rsidP="005B3EC9" w14:paraId="673209F1" w14:textId="6A8BA70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and continuing (A5-</w:t>
            </w:r>
            <w:r w:rsidRPr="005B3EC9" w:rsidR="00645669">
              <w:rPr>
                <w:rFonts w:eastAsia="Times New Roman" w:cstheme="minorHAnsi"/>
                <w:color w:val="000000"/>
                <w:sz w:val="18"/>
                <w:szCs w:val="18"/>
              </w:rPr>
              <w:t>6</w:t>
            </w:r>
            <w:r w:rsidRPr="005B3EC9">
              <w:rPr>
                <w:rFonts w:eastAsia="Times New Roman" w:cstheme="minorHAnsi"/>
                <w:color w:val="000000"/>
                <w:sz w:val="18"/>
                <w:szCs w:val="18"/>
              </w:rPr>
              <w:t xml:space="preserve">b is </w:t>
            </w:r>
            <w:r w:rsidRPr="005B3EC9" w:rsidR="00645669">
              <w:rPr>
                <w:rFonts w:eastAsia="Times New Roman" w:cstheme="minorHAnsi"/>
                <w:color w:val="000000"/>
                <w:sz w:val="18"/>
                <w:szCs w:val="18"/>
              </w:rPr>
              <w:t>“</w:t>
            </w:r>
            <w:r w:rsidRPr="005B3EC9">
              <w:rPr>
                <w:rFonts w:eastAsia="Times New Roman" w:cstheme="minorHAnsi"/>
                <w:color w:val="000000"/>
                <w:sz w:val="18"/>
                <w:szCs w:val="18"/>
              </w:rPr>
              <w:t>Yes, continuing</w:t>
            </w:r>
            <w:r w:rsidRPr="005B3EC9" w:rsidR="00645669">
              <w:rPr>
                <w:rFonts w:eastAsia="Times New Roman" w:cstheme="minorHAnsi"/>
                <w:color w:val="000000"/>
                <w:sz w:val="18"/>
                <w:szCs w:val="18"/>
              </w:rPr>
              <w:t>”</w:t>
            </w:r>
            <w:r w:rsidRPr="005B3EC9">
              <w:rPr>
                <w:rFonts w:eastAsia="Times New Roman" w:cstheme="minorHAnsi"/>
                <w:color w:val="000000"/>
                <w:sz w:val="18"/>
                <w:szCs w:val="18"/>
              </w:rPr>
              <w:t>), indicates whether the clinic made changes to enhance or improve implementation of patient navigation during the program year (July 1- June 30).</w:t>
            </w:r>
          </w:p>
        </w:tc>
        <w:tc>
          <w:tcPr>
            <w:tcW w:w="805" w:type="dxa"/>
            <w:shd w:val="clear" w:color="auto" w:fill="auto"/>
            <w:noWrap/>
          </w:tcPr>
          <w:p w:rsidR="00A056E4" w:rsidRPr="005B3EC9" w:rsidP="005B3EC9" w14:paraId="05B44CF5" w14:textId="526E14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noWrap/>
          </w:tcPr>
          <w:p w:rsidR="00A056E4" w:rsidRPr="005B3EC9" w:rsidP="005B3EC9" w14:paraId="0DFC572A" w14:textId="77777777">
            <w:pPr>
              <w:pStyle w:val="ListParagraph"/>
              <w:numPr>
                <w:ilvl w:val="0"/>
                <w:numId w:val="42"/>
              </w:numPr>
              <w:spacing w:after="0" w:line="240" w:lineRule="auto"/>
              <w:ind w:left="255" w:hanging="270"/>
              <w:rPr>
                <w:rFonts w:eastAsia="Times New Roman" w:cstheme="minorHAnsi"/>
                <w:color w:val="000000"/>
                <w:sz w:val="18"/>
                <w:szCs w:val="18"/>
              </w:rPr>
            </w:pPr>
            <w:r w:rsidRPr="005B3EC9">
              <w:rPr>
                <w:rFonts w:eastAsia="Times New Roman" w:cstheme="minorHAnsi"/>
                <w:color w:val="000000"/>
                <w:sz w:val="18"/>
                <w:szCs w:val="18"/>
              </w:rPr>
              <w:t>Yes</w:t>
            </w:r>
          </w:p>
          <w:p w:rsidR="00A056E4" w:rsidRPr="005B3EC9" w:rsidP="005B3EC9" w14:paraId="24A8A846" w14:textId="77777777">
            <w:pPr>
              <w:pStyle w:val="ListParagraph"/>
              <w:numPr>
                <w:ilvl w:val="0"/>
                <w:numId w:val="42"/>
              </w:numPr>
              <w:spacing w:after="0" w:line="240" w:lineRule="auto"/>
              <w:ind w:left="255" w:hanging="270"/>
              <w:rPr>
                <w:rFonts w:eastAsia="Times New Roman" w:cstheme="minorHAnsi"/>
                <w:color w:val="000000"/>
                <w:sz w:val="18"/>
                <w:szCs w:val="18"/>
              </w:rPr>
            </w:pPr>
            <w:r w:rsidRPr="005B3EC9">
              <w:rPr>
                <w:rFonts w:eastAsia="Times New Roman" w:cstheme="minorHAnsi"/>
                <w:color w:val="000000"/>
                <w:sz w:val="18"/>
                <w:szCs w:val="18"/>
              </w:rPr>
              <w:t>No</w:t>
            </w:r>
          </w:p>
          <w:p w:rsidR="00A056E4" w:rsidRPr="005B3EC9" w:rsidP="005B3EC9" w14:paraId="70F8F46B" w14:textId="77777777">
            <w:pPr>
              <w:pStyle w:val="ListParagraph"/>
              <w:spacing w:after="0" w:line="240" w:lineRule="auto"/>
              <w:ind w:left="263"/>
              <w:rPr>
                <w:rFonts w:eastAsia="Times New Roman" w:cstheme="minorHAnsi"/>
                <w:color w:val="000000"/>
                <w:sz w:val="18"/>
                <w:szCs w:val="18"/>
              </w:rPr>
            </w:pPr>
          </w:p>
        </w:tc>
      </w:tr>
      <w:tr w14:paraId="734284C7"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A056E4" w:rsidRPr="005B3EC9" w:rsidP="005B3EC9" w14:paraId="74CB1FB3" w14:textId="1C66CD7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FC71AA">
              <w:rPr>
                <w:rFonts w:eastAsia="Times New Roman" w:cstheme="minorHAnsi"/>
                <w:color w:val="000000"/>
                <w:sz w:val="18"/>
                <w:szCs w:val="18"/>
              </w:rPr>
              <w:t>f</w:t>
            </w:r>
          </w:p>
        </w:tc>
        <w:tc>
          <w:tcPr>
            <w:tcW w:w="630" w:type="dxa"/>
            <w:shd w:val="clear" w:color="auto" w:fill="auto"/>
            <w:hideMark/>
          </w:tcPr>
          <w:p w:rsidR="00A056E4" w:rsidRPr="005B3EC9" w:rsidP="005B3EC9" w14:paraId="2F8C1B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A056E4" w:rsidRPr="005B3EC9" w:rsidP="005B3EC9" w14:paraId="2D0F7D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A056E4" w:rsidRPr="005B3EC9" w:rsidP="005B3EC9" w14:paraId="4654C2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Average amount of patient navigation time</w:t>
            </w:r>
          </w:p>
        </w:tc>
        <w:tc>
          <w:tcPr>
            <w:tcW w:w="6570" w:type="dxa"/>
            <w:shd w:val="clear" w:color="auto" w:fill="auto"/>
            <w:hideMark/>
          </w:tcPr>
          <w:p w:rsidR="00A056E4" w:rsidRPr="005B3EC9" w:rsidP="005B3EC9" w14:paraId="02262B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5772D6F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056E4" w:rsidRPr="005B3EC9" w:rsidP="005B3EC9" w14:paraId="7614DF57" w14:textId="77777777">
            <w:pPr>
              <w:spacing w:after="0" w:line="240" w:lineRule="auto"/>
              <w:rPr>
                <w:rFonts w:eastAsia="Times New Roman" w:cstheme="minorHAnsi"/>
                <w:color w:val="000000"/>
                <w:sz w:val="18"/>
                <w:szCs w:val="18"/>
              </w:rPr>
            </w:pPr>
          </w:p>
          <w:p w:rsidR="00A056E4" w:rsidRPr="005B3EC9" w:rsidP="005B3EC9" w14:paraId="7D27F69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13E3EA4E" w14:textId="0D88589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 For persons at this clinic who received navigation this program year (July 1- June 30)</w:t>
            </w:r>
            <w:r w:rsidRPr="005B3EC9">
              <w:rPr>
                <w:rFonts w:eastAsia="Times New Roman" w:cstheme="minorHAnsi"/>
                <w:color w:val="000000"/>
                <w:sz w:val="18"/>
                <w:szCs w:val="18"/>
              </w:rPr>
              <w:t>, indicates</w:t>
            </w:r>
            <w:r w:rsidRPr="005B3EC9">
              <w:rPr>
                <w:rFonts w:eastAsia="Times New Roman" w:cstheme="minorHAnsi"/>
                <w:color w:val="000000"/>
                <w:sz w:val="18"/>
                <w:szCs w:val="18"/>
              </w:rPr>
              <w:t xml:space="preserve"> the average amount of navigation time a patient received to overcome colorectal cancer screening barriers during this PY.</w:t>
            </w:r>
          </w:p>
          <w:p w:rsidR="00A056E4" w:rsidRPr="005B3EC9" w:rsidP="005B3EC9" w14:paraId="29A070C1" w14:textId="77777777">
            <w:pPr>
              <w:spacing w:after="0" w:line="240" w:lineRule="auto"/>
              <w:rPr>
                <w:rFonts w:eastAsia="Times New Roman" w:cstheme="minorHAnsi"/>
                <w:color w:val="000000"/>
                <w:sz w:val="18"/>
                <w:szCs w:val="18"/>
              </w:rPr>
            </w:pPr>
          </w:p>
          <w:p w:rsidR="00A056E4" w:rsidRPr="005B3EC9" w:rsidP="005B3EC9" w14:paraId="3CABA18E" w14:textId="0B125B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detailed monitoring data are not available, an estimate of the average time is sufficient.</w:t>
            </w:r>
          </w:p>
        </w:tc>
        <w:tc>
          <w:tcPr>
            <w:tcW w:w="805" w:type="dxa"/>
            <w:shd w:val="clear" w:color="auto" w:fill="auto"/>
            <w:noWrap/>
            <w:hideMark/>
          </w:tcPr>
          <w:p w:rsidR="00A056E4" w:rsidRPr="005B3EC9" w:rsidP="005B3EC9" w14:paraId="53432EA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536221DF" w14:textId="5047755C">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7EA2F1CB" w14:textId="239CD925">
            <w:pPr>
              <w:spacing w:after="0" w:line="240" w:lineRule="auto"/>
              <w:rPr>
                <w:rFonts w:eastAsia="Times New Roman" w:cstheme="minorHAnsi"/>
                <w:color w:val="000000"/>
                <w:sz w:val="18"/>
                <w:szCs w:val="18"/>
              </w:rPr>
            </w:pPr>
          </w:p>
        </w:tc>
        <w:tc>
          <w:tcPr>
            <w:tcW w:w="2610" w:type="dxa"/>
            <w:shd w:val="clear" w:color="auto" w:fill="auto"/>
            <w:noWrap/>
            <w:hideMark/>
          </w:tcPr>
          <w:p w:rsidR="006C7071" w:rsidRPr="005B3EC9" w:rsidP="005B3EC9" w14:paraId="40D2931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743DA21D" w14:textId="77777777">
            <w:pPr>
              <w:spacing w:after="0" w:line="240" w:lineRule="auto"/>
              <w:rPr>
                <w:rFonts w:eastAsia="Times New Roman" w:cstheme="minorHAnsi"/>
                <w:color w:val="000000"/>
                <w:sz w:val="18"/>
                <w:szCs w:val="18"/>
              </w:rPr>
            </w:pPr>
          </w:p>
          <w:p w:rsidR="00A056E4" w:rsidRPr="005B3EC9" w:rsidP="005B3EC9" w14:paraId="742C33AB" w14:textId="558541E4">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Less than 15 minutes</w:t>
            </w:r>
          </w:p>
          <w:p w:rsidR="00A056E4" w:rsidRPr="005B3EC9" w:rsidP="005B3EC9" w14:paraId="70236474"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&gt;15 to 30 minutes</w:t>
            </w:r>
          </w:p>
          <w:p w:rsidR="00A056E4" w:rsidRPr="005B3EC9" w:rsidP="005B3EC9" w14:paraId="18D19AD9"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&gt;30 minutes to 1 hour</w:t>
            </w:r>
          </w:p>
          <w:p w:rsidR="00A056E4" w:rsidRPr="005B3EC9" w:rsidP="005B3EC9" w14:paraId="3C2E462F"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&gt;1 to 2 hours</w:t>
            </w:r>
          </w:p>
          <w:p w:rsidR="00A056E4" w:rsidRPr="005B3EC9" w:rsidP="005B3EC9" w14:paraId="56473A43" w14:textId="77777777">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&gt;2 to 3 hours</w:t>
            </w:r>
          </w:p>
          <w:p w:rsidR="00A056E4" w:rsidRPr="005B3EC9" w:rsidP="005B3EC9" w14:paraId="4C22EF48" w14:textId="0592F73B">
            <w:pPr>
              <w:pStyle w:val="ListParagraph"/>
              <w:numPr>
                <w:ilvl w:val="0"/>
                <w:numId w:val="42"/>
              </w:numPr>
              <w:spacing w:after="0" w:line="240" w:lineRule="auto"/>
              <w:ind w:left="263" w:hanging="270"/>
              <w:rPr>
                <w:rFonts w:eastAsia="Times New Roman" w:cstheme="minorHAnsi"/>
                <w:color w:val="000000"/>
                <w:sz w:val="18"/>
                <w:szCs w:val="18"/>
              </w:rPr>
            </w:pPr>
            <w:r w:rsidRPr="005B3EC9">
              <w:rPr>
                <w:rFonts w:eastAsia="Times New Roman" w:cstheme="minorHAnsi"/>
                <w:color w:val="000000"/>
                <w:sz w:val="18"/>
                <w:szCs w:val="18"/>
              </w:rPr>
              <w:t>More than 3 hours</w:t>
            </w:r>
          </w:p>
        </w:tc>
      </w:tr>
      <w:tr w14:paraId="626D0218" w14:textId="77777777" w:rsidTr="00FC379F">
        <w:tblPrEx>
          <w:tblW w:w="14400" w:type="dxa"/>
          <w:tblInd w:w="-10" w:type="dxa"/>
          <w:tblLayout w:type="fixed"/>
          <w:tblLook w:val="04A0"/>
        </w:tblPrEx>
        <w:trPr>
          <w:cantSplit/>
          <w:trHeight w:val="960"/>
        </w:trPr>
        <w:tc>
          <w:tcPr>
            <w:tcW w:w="815" w:type="dxa"/>
            <w:shd w:val="clear" w:color="auto" w:fill="auto"/>
            <w:noWrap/>
          </w:tcPr>
          <w:p w:rsidR="00A056E4" w:rsidRPr="005B3EC9" w:rsidP="005B3EC9" w14:paraId="75DDF3E3" w14:textId="100CEEF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A5-6g</w:t>
            </w:r>
          </w:p>
        </w:tc>
        <w:tc>
          <w:tcPr>
            <w:tcW w:w="630" w:type="dxa"/>
            <w:shd w:val="clear" w:color="auto" w:fill="auto"/>
          </w:tcPr>
          <w:p w:rsidR="00A056E4" w:rsidRPr="005B3EC9" w:rsidP="005B3EC9" w14:paraId="5EE23C4E" w14:textId="056B828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tcPr>
          <w:p w:rsidR="00A056E4" w:rsidRPr="005B3EC9" w:rsidP="005B3EC9" w14:paraId="28306B75" w14:textId="77FB795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tcPr>
          <w:p w:rsidR="00A056E4" w:rsidRPr="005B3EC9" w:rsidP="005B3EC9" w14:paraId="6497294A" w14:textId="745CE84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w:t>
            </w:r>
            <w:r w:rsidRPr="005B3EC9" w:rsidR="00B01F3B">
              <w:rPr>
                <w:rFonts w:eastAsia="Times New Roman" w:cstheme="minorHAnsi"/>
                <w:color w:val="000000"/>
                <w:sz w:val="18"/>
                <w:szCs w:val="18"/>
              </w:rPr>
              <w:t>ors</w:t>
            </w:r>
            <w:r w:rsidRPr="005B3EC9">
              <w:rPr>
                <w:rFonts w:eastAsia="Times New Roman" w:cstheme="minorHAnsi"/>
                <w:color w:val="000000"/>
                <w:sz w:val="18"/>
                <w:szCs w:val="18"/>
              </w:rPr>
              <w:t xml:space="preserve"> </w:t>
            </w:r>
            <w:r w:rsidRPr="005B3EC9" w:rsidR="00B01F3B">
              <w:rPr>
                <w:rFonts w:eastAsia="Times New Roman" w:cstheme="minorHAnsi"/>
                <w:color w:val="000000"/>
                <w:sz w:val="18"/>
                <w:szCs w:val="18"/>
              </w:rPr>
              <w:t>for</w:t>
            </w:r>
            <w:r w:rsidRPr="005B3EC9">
              <w:rPr>
                <w:rFonts w:eastAsia="Times New Roman" w:cstheme="minorHAnsi"/>
                <w:color w:val="000000"/>
                <w:sz w:val="18"/>
                <w:szCs w:val="18"/>
              </w:rPr>
              <w:t xml:space="preserve"> EBI</w:t>
            </w:r>
            <w:r w:rsidRPr="005B3EC9" w:rsidR="00B01F3B">
              <w:rPr>
                <w:rFonts w:eastAsia="Times New Roman" w:cstheme="minorHAnsi"/>
                <w:color w:val="000000"/>
                <w:sz w:val="18"/>
                <w:szCs w:val="18"/>
              </w:rPr>
              <w:t>s</w:t>
            </w:r>
          </w:p>
        </w:tc>
        <w:tc>
          <w:tcPr>
            <w:tcW w:w="6570" w:type="dxa"/>
            <w:shd w:val="clear" w:color="auto" w:fill="auto"/>
          </w:tcPr>
          <w:p w:rsidR="00A056E4" w:rsidRPr="005B3EC9" w:rsidP="005B3EC9" w14:paraId="03316F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5B6CC3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056E4" w:rsidRPr="005B3EC9" w:rsidP="005B3EC9" w14:paraId="5AD81CF7" w14:textId="77777777">
            <w:pPr>
              <w:spacing w:after="0" w:line="240" w:lineRule="auto"/>
              <w:rPr>
                <w:rFonts w:eastAsia="Times New Roman" w:cstheme="minorHAnsi"/>
                <w:color w:val="000000"/>
                <w:sz w:val="18"/>
                <w:szCs w:val="18"/>
              </w:rPr>
            </w:pPr>
          </w:p>
          <w:p w:rsidR="00A056E4" w:rsidRPr="005B3EC9" w:rsidP="005B3EC9" w14:paraId="1617E828" w14:textId="4E5708B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Annual Record: Indicates whether patient navigator(s) at this clinic assisted or facilitated implementation of any of the following 4 EBIs: patient reminders, provider reminders, provider assessment and feedback, or reducing structural barriers.</w:t>
            </w:r>
          </w:p>
        </w:tc>
        <w:tc>
          <w:tcPr>
            <w:tcW w:w="805" w:type="dxa"/>
            <w:shd w:val="clear" w:color="auto" w:fill="auto"/>
            <w:noWrap/>
          </w:tcPr>
          <w:p w:rsidR="00A056E4" w:rsidRPr="005B3EC9" w:rsidP="005B3EC9" w14:paraId="2E320C11" w14:textId="4A66E99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tcPr>
          <w:p w:rsidR="00A056E4" w:rsidRPr="005B3EC9" w:rsidP="005B3EC9" w14:paraId="7F28407D" w14:textId="77777777">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A056E4" w:rsidRPr="005B3EC9" w:rsidP="005B3EC9" w14:paraId="5105B13B" w14:textId="4B07A3EB">
            <w:pPr>
              <w:pStyle w:val="ListParagraph"/>
              <w:numPr>
                <w:ilvl w:val="0"/>
                <w:numId w:val="31"/>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2407581D" w14:textId="77777777" w:rsidTr="00FC379F">
        <w:tblPrEx>
          <w:tblW w:w="14400" w:type="dxa"/>
          <w:tblInd w:w="-10" w:type="dxa"/>
          <w:tblLayout w:type="fixed"/>
          <w:tblLook w:val="04A0"/>
        </w:tblPrEx>
        <w:trPr>
          <w:cantSplit/>
          <w:trHeight w:val="960"/>
        </w:trPr>
        <w:tc>
          <w:tcPr>
            <w:tcW w:w="815" w:type="dxa"/>
            <w:shd w:val="clear" w:color="auto" w:fill="auto"/>
            <w:noWrap/>
            <w:hideMark/>
          </w:tcPr>
          <w:p w:rsidR="00A056E4" w:rsidRPr="005B3EC9" w:rsidP="005B3EC9" w14:paraId="3155993E" w14:textId="41ECD8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4F7F45">
              <w:rPr>
                <w:rFonts w:eastAsia="Times New Roman" w:cstheme="minorHAnsi"/>
                <w:color w:val="000000"/>
                <w:sz w:val="18"/>
                <w:szCs w:val="18"/>
              </w:rPr>
              <w:t>h</w:t>
            </w:r>
          </w:p>
        </w:tc>
        <w:tc>
          <w:tcPr>
            <w:tcW w:w="630" w:type="dxa"/>
            <w:shd w:val="clear" w:color="auto" w:fill="auto"/>
            <w:hideMark/>
          </w:tcPr>
          <w:p w:rsidR="00A056E4" w:rsidRPr="005B3EC9" w:rsidP="005B3EC9" w14:paraId="3BE4B6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A056E4" w:rsidRPr="005B3EC9" w:rsidP="005B3EC9" w14:paraId="503AC93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A056E4" w:rsidRPr="005B3EC9" w:rsidP="005B3EC9" w14:paraId="7A45603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navigation sustainability</w:t>
            </w:r>
          </w:p>
        </w:tc>
        <w:tc>
          <w:tcPr>
            <w:tcW w:w="6570" w:type="dxa"/>
            <w:shd w:val="clear" w:color="auto" w:fill="auto"/>
            <w:hideMark/>
          </w:tcPr>
          <w:p w:rsidR="00A056E4" w:rsidRPr="005B3EC9" w:rsidP="005B3EC9" w14:paraId="321F85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6B96AB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056E4" w:rsidRPr="005B3EC9" w:rsidP="005B3EC9" w14:paraId="62E668B1" w14:textId="77777777">
            <w:pPr>
              <w:spacing w:after="0" w:line="240" w:lineRule="auto"/>
              <w:rPr>
                <w:rFonts w:eastAsia="Times New Roman" w:cstheme="minorHAnsi"/>
                <w:color w:val="000000"/>
                <w:sz w:val="18"/>
                <w:szCs w:val="18"/>
              </w:rPr>
            </w:pPr>
          </w:p>
          <w:p w:rsidR="00A056E4" w:rsidRPr="005B3EC9" w:rsidP="005B3EC9" w14:paraId="48F663B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78C89B06" w14:textId="403242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(A5-6b is </w:t>
            </w:r>
            <w:r w:rsidRPr="005B3EC9" w:rsidR="00FC71AA">
              <w:rPr>
                <w:rFonts w:eastAsia="Times New Roman" w:cstheme="minorHAnsi"/>
                <w:color w:val="000000"/>
                <w:sz w:val="18"/>
                <w:szCs w:val="18"/>
              </w:rPr>
              <w:t>“</w:t>
            </w:r>
            <w:r w:rsidRPr="005B3EC9">
              <w:rPr>
                <w:rFonts w:eastAsia="Times New Roman" w:cstheme="minorHAnsi"/>
                <w:color w:val="000000"/>
                <w:sz w:val="18"/>
                <w:szCs w:val="18"/>
              </w:rPr>
              <w:t>Yes</w:t>
            </w:r>
            <w:r w:rsidRPr="005B3EC9" w:rsidR="00FC71AA">
              <w:rPr>
                <w:rFonts w:eastAsia="Times New Roman" w:cstheme="minorHAnsi"/>
                <w:color w:val="000000"/>
                <w:sz w:val="18"/>
                <w:szCs w:val="18"/>
              </w:rPr>
              <w:t>, newly in place” or “Yes, continuing”</w:t>
            </w:r>
            <w:r w:rsidRPr="005B3EC9">
              <w:rPr>
                <w:rFonts w:eastAsia="Times New Roman" w:cstheme="minorHAnsi"/>
                <w:color w:val="000000"/>
                <w:sz w:val="18"/>
                <w:szCs w:val="18"/>
              </w:rPr>
              <w:t xml:space="preserve">), indicates whether patient navigation for colorectal cancer screening is considered to be fully integrated into health system and/or clinic operations and is sustainable without CRCCP resources. </w:t>
            </w:r>
          </w:p>
          <w:p w:rsidR="00A056E4" w:rsidRPr="005B3EC9" w:rsidP="005B3EC9" w14:paraId="138A8A5F" w14:textId="77777777">
            <w:pPr>
              <w:spacing w:after="0" w:line="240" w:lineRule="auto"/>
              <w:rPr>
                <w:rFonts w:eastAsia="Times New Roman" w:cstheme="minorHAnsi"/>
                <w:color w:val="000000"/>
                <w:sz w:val="18"/>
                <w:szCs w:val="18"/>
              </w:rPr>
            </w:pPr>
          </w:p>
          <w:p w:rsidR="00A056E4" w:rsidRPr="005B3EC9" w:rsidP="005B3EC9" w14:paraId="52895B79" w14:textId="44EB0B7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[Patient navigation has become an institutionalized component of the health system and/or clinic operations.]  </w:t>
            </w:r>
          </w:p>
        </w:tc>
        <w:tc>
          <w:tcPr>
            <w:tcW w:w="805" w:type="dxa"/>
            <w:shd w:val="clear" w:color="auto" w:fill="auto"/>
            <w:noWrap/>
            <w:hideMark/>
          </w:tcPr>
          <w:p w:rsidR="00A056E4" w:rsidRPr="005B3EC9" w:rsidP="005B3EC9" w14:paraId="2BD82D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A056E4" w:rsidRPr="005B3EC9" w:rsidP="005B3EC9" w14:paraId="1F4B3A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Yes</w:t>
            </w:r>
            <w:r w:rsidRPr="005B3EC9">
              <w:rPr>
                <w:rFonts w:eastAsia="Times New Roman" w:cstheme="minorHAnsi"/>
                <w:color w:val="000000"/>
                <w:sz w:val="18"/>
                <w:szCs w:val="18"/>
              </w:rPr>
              <w:br/>
              <w:t>No</w:t>
            </w:r>
          </w:p>
        </w:tc>
      </w:tr>
      <w:tr w14:paraId="3103C3C0" w14:textId="77777777" w:rsidTr="00FC379F">
        <w:tblPrEx>
          <w:tblW w:w="14400" w:type="dxa"/>
          <w:tblInd w:w="-10" w:type="dxa"/>
          <w:tblLayout w:type="fixed"/>
          <w:tblLook w:val="04A0"/>
        </w:tblPrEx>
        <w:trPr>
          <w:cantSplit/>
          <w:trHeight w:val="1200"/>
        </w:trPr>
        <w:tc>
          <w:tcPr>
            <w:tcW w:w="815" w:type="dxa"/>
            <w:shd w:val="clear" w:color="auto" w:fill="auto"/>
            <w:noWrap/>
            <w:hideMark/>
          </w:tcPr>
          <w:p w:rsidR="00A056E4" w:rsidRPr="005B3EC9" w:rsidP="005B3EC9" w14:paraId="5A876FEC" w14:textId="1A7F4DD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B5-6</w:t>
            </w:r>
            <w:r w:rsidRPr="005B3EC9" w:rsidR="004F7F45">
              <w:rPr>
                <w:rFonts w:eastAsia="Times New Roman" w:cstheme="minorHAnsi"/>
                <w:color w:val="000000"/>
                <w:sz w:val="18"/>
                <w:szCs w:val="18"/>
              </w:rPr>
              <w:t>h</w:t>
            </w:r>
          </w:p>
          <w:p w:rsidR="00A056E4" w:rsidRPr="005B3EC9" w:rsidP="005B3EC9" w14:paraId="276661C3" w14:textId="08D47C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4F7F45">
              <w:rPr>
                <w:rFonts w:eastAsia="Times New Roman" w:cstheme="minorHAnsi"/>
                <w:color w:val="000000"/>
                <w:sz w:val="18"/>
                <w:szCs w:val="18"/>
              </w:rPr>
              <w:t>h</w:t>
            </w:r>
          </w:p>
        </w:tc>
        <w:tc>
          <w:tcPr>
            <w:tcW w:w="630" w:type="dxa"/>
            <w:shd w:val="clear" w:color="auto" w:fill="auto"/>
            <w:hideMark/>
          </w:tcPr>
          <w:p w:rsidR="00A056E4" w:rsidRPr="005B3EC9" w:rsidP="005B3EC9" w14:paraId="1DC139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A056E4" w:rsidRPr="005B3EC9" w:rsidP="005B3EC9" w14:paraId="18BC3EAF" w14:textId="75A53B3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B</w:t>
            </w:r>
          </w:p>
        </w:tc>
        <w:tc>
          <w:tcPr>
            <w:tcW w:w="1980" w:type="dxa"/>
            <w:shd w:val="clear" w:color="auto" w:fill="auto"/>
            <w:hideMark/>
          </w:tcPr>
          <w:p w:rsidR="00A056E4" w:rsidRPr="005B3EC9" w:rsidP="005B3EC9" w14:paraId="08BD7B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Number of FTEs delivering patient navigation </w:t>
            </w:r>
          </w:p>
        </w:tc>
        <w:tc>
          <w:tcPr>
            <w:tcW w:w="6570" w:type="dxa"/>
            <w:shd w:val="clear" w:color="auto" w:fill="auto"/>
            <w:hideMark/>
          </w:tcPr>
          <w:p w:rsidR="00A056E4" w:rsidRPr="005B3EC9" w:rsidP="005B3EC9" w14:paraId="3138FB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1DD1544D" w14:textId="04D8E5D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If patient navigation was in place at baseline (item B5-6b=Yes), indicates the number of full-time equivalents (FTEs) conducting patient navigation (e.g., navigators, nurse navigators, nurses, peer health advisors, health navigators) for colorectal cancer in this clinic during this program year. </w:t>
            </w:r>
          </w:p>
          <w:p w:rsidR="00A056E4" w:rsidRPr="005B3EC9" w:rsidP="005B3EC9" w14:paraId="23A9FCDC" w14:textId="77777777">
            <w:pPr>
              <w:spacing w:after="0" w:line="240" w:lineRule="auto"/>
              <w:rPr>
                <w:rFonts w:eastAsia="Times New Roman" w:cstheme="minorHAnsi"/>
                <w:color w:val="000000"/>
                <w:sz w:val="18"/>
                <w:szCs w:val="18"/>
              </w:rPr>
            </w:pPr>
          </w:p>
          <w:p w:rsidR="00A056E4" w:rsidRPr="005B3EC9" w:rsidP="005B3EC9" w14:paraId="5F2BC95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45D6575B" w14:textId="0C7C9FF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 (</w:t>
            </w:r>
            <w:r w:rsidRPr="005B3EC9" w:rsidR="00645669">
              <w:rPr>
                <w:rFonts w:eastAsia="Times New Roman" w:cstheme="minorHAnsi"/>
                <w:color w:val="000000"/>
                <w:sz w:val="18"/>
                <w:szCs w:val="18"/>
              </w:rPr>
              <w:t xml:space="preserve">item </w:t>
            </w:r>
            <w:r w:rsidRPr="005B3EC9">
              <w:rPr>
                <w:rFonts w:eastAsia="Times New Roman" w:cstheme="minorHAnsi"/>
                <w:color w:val="000000"/>
                <w:sz w:val="18"/>
                <w:szCs w:val="18"/>
              </w:rPr>
              <w:t xml:space="preserve">A5-6b is </w:t>
            </w:r>
            <w:r w:rsidRPr="005B3EC9" w:rsidR="00645669">
              <w:rPr>
                <w:rFonts w:eastAsia="Times New Roman" w:cstheme="minorHAnsi"/>
                <w:color w:val="000000"/>
                <w:sz w:val="18"/>
                <w:szCs w:val="18"/>
              </w:rPr>
              <w:t>“Yes, newly in place” or “Yes, continuing”</w:t>
            </w:r>
            <w:r w:rsidRPr="005B3EC9">
              <w:rPr>
                <w:rFonts w:eastAsia="Times New Roman" w:cstheme="minorHAnsi"/>
                <w:color w:val="000000"/>
                <w:sz w:val="18"/>
                <w:szCs w:val="18"/>
              </w:rPr>
              <w:t xml:space="preserve">), indicates the number of full-time equivalents (FTEs) conducting patient navigation (e.g., navigators, nurse navigators, nurses, peer health advisors, health navigators) for colorectal cancer in this clinic during this program year. </w:t>
            </w:r>
          </w:p>
          <w:p w:rsidR="00A056E4" w:rsidRPr="005B3EC9" w:rsidP="005B3EC9" w14:paraId="5D711319" w14:textId="77777777">
            <w:pPr>
              <w:spacing w:after="0" w:line="240" w:lineRule="auto"/>
              <w:rPr>
                <w:rFonts w:eastAsia="Times New Roman" w:cstheme="minorHAnsi"/>
                <w:color w:val="000000"/>
                <w:sz w:val="18"/>
                <w:szCs w:val="18"/>
              </w:rPr>
            </w:pPr>
          </w:p>
          <w:p w:rsidR="00A056E4" w:rsidRPr="005B3EC9" w:rsidP="005B3EC9" w14:paraId="55F68D0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5B3EC9">
              <w:rPr>
                <w:rFonts w:eastAsia="Times New Roman" w:cstheme="minorHAnsi"/>
                <w:color w:val="000000"/>
                <w:sz w:val="18"/>
                <w:szCs w:val="18"/>
                <w:u w:val="single"/>
              </w:rPr>
              <w:t xml:space="preserve">total </w:t>
            </w:r>
            <w:r w:rsidRPr="005B3EC9">
              <w:rPr>
                <w:rFonts w:eastAsia="Times New Roman" w:cstheme="minorHAnsi"/>
                <w:color w:val="000000"/>
                <w:sz w:val="18"/>
                <w:szCs w:val="18"/>
              </w:rPr>
              <w:t>of 50% time to deliver navigation for colorectal cancer, then enter 0.5.</w:t>
            </w:r>
          </w:p>
          <w:p w:rsidR="00A056E4" w:rsidRPr="005B3EC9" w:rsidP="005B3EC9" w14:paraId="682FBD2B" w14:textId="4AE20F48">
            <w:pPr>
              <w:spacing w:after="0" w:line="240" w:lineRule="auto"/>
              <w:rPr>
                <w:rFonts w:eastAsia="Times New Roman" w:cstheme="minorHAnsi"/>
                <w:color w:val="000000"/>
                <w:sz w:val="18"/>
                <w:szCs w:val="18"/>
              </w:rPr>
            </w:pPr>
          </w:p>
        </w:tc>
        <w:tc>
          <w:tcPr>
            <w:tcW w:w="805" w:type="dxa"/>
            <w:shd w:val="clear" w:color="auto" w:fill="auto"/>
            <w:noWrap/>
            <w:hideMark/>
          </w:tcPr>
          <w:p w:rsidR="00A056E4" w:rsidRPr="005B3EC9" w:rsidP="005B3EC9" w14:paraId="5E4419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A056E4" w:rsidRPr="005B3EC9" w:rsidP="005B3EC9" w14:paraId="758601E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00.0-999.0</w:t>
            </w:r>
          </w:p>
        </w:tc>
      </w:tr>
      <w:tr w14:paraId="189FD4B2" w14:textId="77777777" w:rsidTr="003235CE">
        <w:tblPrEx>
          <w:tblW w:w="14400" w:type="dxa"/>
          <w:tblInd w:w="-10" w:type="dxa"/>
          <w:tblLayout w:type="fixed"/>
          <w:tblLook w:val="04A0"/>
        </w:tblPrEx>
        <w:trPr>
          <w:cantSplit/>
          <w:trHeight w:val="1565"/>
        </w:trPr>
        <w:tc>
          <w:tcPr>
            <w:tcW w:w="815" w:type="dxa"/>
            <w:shd w:val="clear" w:color="auto" w:fill="auto"/>
            <w:noWrap/>
            <w:hideMark/>
          </w:tcPr>
          <w:p w:rsidR="00A056E4" w:rsidRPr="005B3EC9" w:rsidP="005B3EC9" w14:paraId="7594D918" w14:textId="7D11B53D">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A5-6</w:t>
            </w:r>
            <w:r w:rsidRPr="005B3EC9" w:rsidR="004F7F45">
              <w:rPr>
                <w:rFonts w:eastAsia="Times New Roman" w:cstheme="minorHAnsi"/>
                <w:color w:val="000000"/>
                <w:sz w:val="18"/>
                <w:szCs w:val="18"/>
              </w:rPr>
              <w:t>i</w:t>
            </w:r>
          </w:p>
        </w:tc>
        <w:tc>
          <w:tcPr>
            <w:tcW w:w="630" w:type="dxa"/>
            <w:shd w:val="clear" w:color="auto" w:fill="auto"/>
            <w:hideMark/>
          </w:tcPr>
          <w:p w:rsidR="00A056E4" w:rsidRPr="005B3EC9" w:rsidP="005B3EC9" w14:paraId="6A5976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shd w:val="clear" w:color="auto" w:fill="auto"/>
            <w:hideMark/>
          </w:tcPr>
          <w:p w:rsidR="00A056E4" w:rsidRPr="005B3EC9" w:rsidP="005B3EC9" w14:paraId="0533B8F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A056E4" w:rsidRPr="005B3EC9" w:rsidP="005B3EC9" w14:paraId="2C4B99E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Number of patients navigated</w:t>
            </w:r>
          </w:p>
        </w:tc>
        <w:tc>
          <w:tcPr>
            <w:tcW w:w="6570" w:type="dxa"/>
            <w:shd w:val="clear" w:color="auto" w:fill="auto"/>
            <w:hideMark/>
          </w:tcPr>
          <w:p w:rsidR="00A056E4" w:rsidRPr="005B3EC9" w:rsidP="005B3EC9" w14:paraId="59E9A48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A056E4" w:rsidRPr="005B3EC9" w:rsidP="005B3EC9" w14:paraId="1832461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A056E4" w:rsidRPr="005B3EC9" w:rsidP="005B3EC9" w14:paraId="2157E6AC" w14:textId="77777777">
            <w:pPr>
              <w:spacing w:after="0" w:line="240" w:lineRule="auto"/>
              <w:rPr>
                <w:rFonts w:eastAsia="Times New Roman" w:cstheme="minorHAnsi"/>
                <w:color w:val="000000"/>
                <w:sz w:val="18"/>
                <w:szCs w:val="18"/>
              </w:rPr>
            </w:pPr>
          </w:p>
          <w:p w:rsidR="00A056E4" w:rsidRPr="005B3EC9" w:rsidP="005B3EC9" w14:paraId="778254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A056E4" w:rsidRPr="005B3EC9" w:rsidP="005B3EC9" w14:paraId="6B5CC36E" w14:textId="07CAAC29">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If patient navigation was in place at the end of the program year (July 1- June 30)</w:t>
            </w:r>
            <w:r w:rsidRPr="005B3EC9">
              <w:rPr>
                <w:rFonts w:eastAsia="Times New Roman" w:cstheme="minorHAnsi"/>
                <w:color w:val="000000"/>
                <w:sz w:val="18"/>
                <w:szCs w:val="18"/>
              </w:rPr>
              <w:t xml:space="preserve"> </w:t>
            </w:r>
            <w:r w:rsidRPr="005B3EC9">
              <w:rPr>
                <w:rFonts w:eastAsia="Times New Roman" w:cstheme="minorHAnsi"/>
                <w:color w:val="000000"/>
                <w:sz w:val="18"/>
                <w:szCs w:val="18"/>
              </w:rPr>
              <w:t xml:space="preserve"> (A5-6b is Yes), indicates the number of patients s receiving navigation services for colorectal cancer screening</w:t>
            </w:r>
            <w:r w:rsidRPr="005B3EC9" w:rsidR="004D11FC">
              <w:rPr>
                <w:rFonts w:eastAsia="Times New Roman" w:cstheme="minorHAnsi"/>
                <w:color w:val="000000"/>
                <w:sz w:val="18"/>
                <w:szCs w:val="18"/>
              </w:rPr>
              <w:t xml:space="preserve"> (including follow-up colonoscopies) </w:t>
            </w:r>
            <w:r w:rsidRPr="005B3EC9">
              <w:rPr>
                <w:rFonts w:eastAsia="Times New Roman" w:cstheme="minorHAnsi"/>
                <w:color w:val="000000"/>
                <w:sz w:val="18"/>
                <w:szCs w:val="18"/>
              </w:rPr>
              <w:t>during this program year.   </w:t>
            </w:r>
          </w:p>
        </w:tc>
        <w:tc>
          <w:tcPr>
            <w:tcW w:w="805" w:type="dxa"/>
            <w:shd w:val="clear" w:color="auto" w:fill="auto"/>
            <w:noWrap/>
            <w:hideMark/>
          </w:tcPr>
          <w:p w:rsidR="00A056E4" w:rsidRPr="005B3EC9" w:rsidP="005B3EC9" w14:paraId="17D83CA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Num</w:t>
            </w:r>
          </w:p>
        </w:tc>
        <w:tc>
          <w:tcPr>
            <w:tcW w:w="2610" w:type="dxa"/>
            <w:shd w:val="clear" w:color="auto" w:fill="auto"/>
            <w:noWrap/>
            <w:hideMark/>
          </w:tcPr>
          <w:p w:rsidR="00A056E4" w:rsidRPr="005B3EC9" w:rsidP="005B3EC9" w14:paraId="25535E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1-99998</w:t>
            </w:r>
          </w:p>
          <w:p w:rsidR="00A056E4" w:rsidRPr="005B3EC9" w:rsidP="005B3EC9" w14:paraId="76C5FB38" w14:textId="77777777">
            <w:pPr>
              <w:spacing w:after="0" w:line="240" w:lineRule="auto"/>
              <w:rPr>
                <w:rFonts w:eastAsia="Times New Roman" w:cstheme="minorHAnsi"/>
                <w:color w:val="000000"/>
                <w:sz w:val="18"/>
                <w:szCs w:val="18"/>
              </w:rPr>
            </w:pPr>
          </w:p>
          <w:p w:rsidR="00A056E4" w:rsidRPr="005B3EC9" w:rsidP="005B3EC9" w14:paraId="5D9AD9BB" w14:textId="24437E3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99999 (Unk)</w:t>
            </w:r>
          </w:p>
        </w:tc>
      </w:tr>
      <w:tr w14:paraId="2E060747" w14:textId="77777777" w:rsidTr="00FC379F">
        <w:tblPrEx>
          <w:tblW w:w="14400" w:type="dxa"/>
          <w:tblInd w:w="-10" w:type="dxa"/>
          <w:tblLayout w:type="fixed"/>
          <w:tblLook w:val="04A0"/>
        </w:tblPrEx>
        <w:trPr>
          <w:cantSplit/>
          <w:trHeight w:val="300"/>
        </w:trPr>
        <w:tc>
          <w:tcPr>
            <w:tcW w:w="815" w:type="dxa"/>
            <w:shd w:val="clear" w:color="auto" w:fill="auto"/>
            <w:noWrap/>
            <w:hideMark/>
          </w:tcPr>
          <w:p w:rsidR="00A056E4" w:rsidRPr="005B3EC9" w:rsidP="005B3EC9" w14:paraId="342E5244" w14:textId="48DB24D1">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B5-7</w:t>
            </w:r>
          </w:p>
          <w:p w:rsidR="00A056E4" w:rsidRPr="005B3EC9" w:rsidP="005B3EC9" w14:paraId="29BE7EAA" w14:textId="1A203D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A5-7</w:t>
            </w:r>
          </w:p>
        </w:tc>
        <w:tc>
          <w:tcPr>
            <w:tcW w:w="630" w:type="dxa"/>
            <w:shd w:val="clear" w:color="auto" w:fill="auto"/>
            <w:hideMark/>
          </w:tcPr>
          <w:p w:rsidR="00A056E4" w:rsidRPr="005B3EC9" w:rsidP="005B3EC9" w14:paraId="0C0E17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A056E4" w:rsidRPr="005B3EC9" w:rsidP="005B3EC9" w14:paraId="1399F88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 B</w:t>
            </w:r>
          </w:p>
        </w:tc>
        <w:tc>
          <w:tcPr>
            <w:tcW w:w="1980" w:type="dxa"/>
            <w:shd w:val="clear" w:color="auto" w:fill="auto"/>
            <w:hideMark/>
          </w:tcPr>
          <w:p w:rsidR="00A056E4" w:rsidRPr="005B3EC9" w:rsidP="005B3EC9" w14:paraId="14DFF49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5 Comments</w:t>
            </w:r>
          </w:p>
        </w:tc>
        <w:tc>
          <w:tcPr>
            <w:tcW w:w="6570" w:type="dxa"/>
            <w:shd w:val="clear" w:color="auto" w:fill="auto"/>
            <w:hideMark/>
          </w:tcPr>
          <w:p w:rsidR="00A056E4" w:rsidRPr="005B3EC9" w:rsidP="005B3EC9" w14:paraId="6EB7EC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Optional comments for Section 5.</w:t>
            </w:r>
          </w:p>
        </w:tc>
        <w:tc>
          <w:tcPr>
            <w:tcW w:w="805" w:type="dxa"/>
            <w:shd w:val="clear" w:color="auto" w:fill="auto"/>
            <w:noWrap/>
            <w:hideMark/>
          </w:tcPr>
          <w:p w:rsidR="00A056E4" w:rsidRPr="005B3EC9" w:rsidP="005B3EC9" w14:paraId="4B0563E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A056E4" w:rsidRPr="005B3EC9" w:rsidP="005B3EC9" w14:paraId="707B59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A056E4" w:rsidRPr="005B3EC9" w:rsidP="005B3EC9" w14:paraId="28D5D2D5" w14:textId="3992F26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bookmarkEnd w:id="4"/>
    </w:tbl>
    <w:p w:rsidR="001E4122" w:rsidRPr="005B3EC9" w:rsidP="005B3EC9" w14:paraId="6B3919AC" w14:textId="16B156FB"/>
    <w:p w:rsidR="00026178" w:rsidRPr="005B3EC9" w:rsidP="005B3EC9" w14:paraId="2C62A584" w14:textId="260673FA">
      <w:r w:rsidRPr="005B3EC9">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1C1970D"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B52FAE" w:rsidRPr="005B3EC9" w:rsidP="005B3EC9" w14:paraId="12390D58" w14:textId="135165D1">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Section 6.  Annual Implementation Factors</w:t>
            </w:r>
          </w:p>
        </w:tc>
      </w:tr>
      <w:tr w14:paraId="4698C441" w14:textId="77777777" w:rsidTr="00161FE5">
        <w:tblPrEx>
          <w:tblW w:w="14400" w:type="dxa"/>
          <w:tblLook w:val="04A0"/>
        </w:tblPrEx>
        <w:trPr>
          <w:trHeight w:val="522"/>
        </w:trPr>
        <w:tc>
          <w:tcPr>
            <w:tcW w:w="14400" w:type="dxa"/>
            <w:shd w:val="clear" w:color="000000" w:fill="D9E1F2"/>
            <w:hideMark/>
          </w:tcPr>
          <w:p w:rsidR="00B52FAE" w:rsidRPr="005B3EC9" w:rsidP="005B3EC9" w14:paraId="5ED8792D" w14:textId="53EC19C4">
            <w:pPr>
              <w:pStyle w:val="ListParagraph"/>
              <w:numPr>
                <w:ilvl w:val="0"/>
                <w:numId w:val="32"/>
              </w:numPr>
              <w:spacing w:after="0" w:line="240" w:lineRule="auto"/>
              <w:ind w:left="335" w:hanging="180"/>
              <w:rPr>
                <w:rFonts w:ascii="Calibri" w:eastAsia="Times New Roman" w:hAnsi="Calibri" w:cs="Calibri"/>
                <w:color w:val="000000"/>
                <w:sz w:val="18"/>
                <w:szCs w:val="18"/>
              </w:rPr>
            </w:pPr>
            <w:r w:rsidRPr="005B3EC9">
              <w:rPr>
                <w:rFonts w:ascii="Calibri" w:eastAsia="Times New Roman" w:hAnsi="Calibri" w:cs="Calibri"/>
                <w:color w:val="000000"/>
                <w:sz w:val="18"/>
                <w:szCs w:val="18"/>
              </w:rPr>
              <w:t xml:space="preserve">The following variables address factors affecting implementation of the evidence-based interventions or EBIs. EBIs include patient reminders, provider reminders, reducing structural barriers, and provider assessment and feedback. </w:t>
            </w:r>
          </w:p>
          <w:p w:rsidR="007C2F26" w:rsidRPr="005B3EC9" w:rsidP="005B3EC9" w14:paraId="6ACC9C65" w14:textId="19B25685">
            <w:pPr>
              <w:pStyle w:val="ListParagraph"/>
              <w:numPr>
                <w:ilvl w:val="0"/>
                <w:numId w:val="32"/>
              </w:numPr>
              <w:spacing w:after="0" w:line="240" w:lineRule="auto"/>
              <w:ind w:left="335" w:hanging="180"/>
              <w:rPr>
                <w:rFonts w:ascii="Calibri" w:eastAsia="Times New Roman" w:hAnsi="Calibri" w:cs="Calibri"/>
                <w:color w:val="000000"/>
                <w:sz w:val="18"/>
                <w:szCs w:val="18"/>
              </w:rPr>
            </w:pPr>
            <w:r w:rsidRPr="005B3EC9">
              <w:rPr>
                <w:rFonts w:ascii="Calibri" w:eastAsia="Times New Roman" w:hAnsi="Calibri" w:cs="Calibri"/>
                <w:color w:val="000000"/>
                <w:sz w:val="18"/>
                <w:szCs w:val="18"/>
              </w:rPr>
              <w:t>A representative of the clinic should provide the responses for these fields based on his or her experience during the program year.</w:t>
            </w:r>
          </w:p>
        </w:tc>
      </w:tr>
    </w:tbl>
    <w:p w:rsidR="00B52FAE" w:rsidRPr="005B3EC9" w:rsidP="005B3EC9" w14:paraId="0D1DA544" w14:textId="77777777">
      <w:pPr>
        <w:spacing w:after="0" w:line="60" w:lineRule="exact"/>
      </w:pPr>
    </w:p>
    <w:tbl>
      <w:tblPr>
        <w:tblW w:w="14400" w:type="dxa"/>
        <w:tblInd w:w="-10" w:type="dxa"/>
        <w:tblLayout w:type="fixed"/>
        <w:tblLook w:val="04A0"/>
      </w:tblPr>
      <w:tblGrid>
        <w:gridCol w:w="815"/>
        <w:gridCol w:w="630"/>
        <w:gridCol w:w="990"/>
        <w:gridCol w:w="1980"/>
        <w:gridCol w:w="6570"/>
        <w:gridCol w:w="805"/>
        <w:gridCol w:w="2610"/>
      </w:tblGrid>
      <w:tr w14:paraId="37CE266F" w14:textId="77777777" w:rsidTr="00FC379F">
        <w:tblPrEx>
          <w:tblW w:w="14400" w:type="dxa"/>
          <w:tblInd w:w="-10" w:type="dxa"/>
          <w:tblLayout w:type="fixed"/>
          <w:tblLook w:val="04A0"/>
        </w:tblPrEx>
        <w:trPr>
          <w:cantSplit/>
          <w:trHeight w:val="510"/>
          <w:tblHeader/>
        </w:trPr>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1C2D6F" w:rsidRPr="005B3EC9" w:rsidP="005B3EC9" w14:paraId="2DAAE148"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1C2D6F" w:rsidRPr="005B3EC9" w:rsidP="005B3EC9" w14:paraId="0F9147D3"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1C2D6F" w:rsidRPr="005B3EC9" w:rsidP="005B3EC9" w14:paraId="537D13C3" w14:textId="20EEF479">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w:t>
            </w:r>
            <w:r w:rsidRPr="005B3EC9" w:rsidR="00B52FAE">
              <w:rPr>
                <w:rFonts w:eastAsia="Times New Roman" w:cstheme="minorHAnsi"/>
                <w:b/>
                <w:bCs/>
                <w:color w:val="000000"/>
                <w:sz w:val="18"/>
                <w:szCs w:val="18"/>
              </w:rPr>
              <w:t>Collected</w:t>
            </w:r>
          </w:p>
        </w:tc>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1C2D6F" w:rsidRPr="005B3EC9" w:rsidP="005B3EC9" w14:paraId="006BFCD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1C2D6F" w:rsidRPr="005B3EC9" w:rsidP="005B3EC9" w14:paraId="49CF1473" w14:textId="759E718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Defin</w:t>
            </w:r>
            <w:r w:rsidRPr="005B3EC9" w:rsidR="007C2F26">
              <w:rPr>
                <w:rFonts w:eastAsia="Times New Roman" w:cstheme="minorHAnsi"/>
                <w:b/>
                <w:bCs/>
                <w:color w:val="000000"/>
                <w:sz w:val="18"/>
                <w:szCs w:val="18"/>
              </w:rPr>
              <w:t>i</w:t>
            </w:r>
            <w:r w:rsidRPr="005B3EC9">
              <w:rPr>
                <w:rFonts w:eastAsia="Times New Roman" w:cstheme="minorHAnsi"/>
                <w:b/>
                <w:bCs/>
                <w:color w:val="000000"/>
                <w:sz w:val="18"/>
                <w:szCs w:val="18"/>
              </w:rPr>
              <w:t>tion</w:t>
            </w:r>
          </w:p>
        </w:tc>
        <w:tc>
          <w:tcPr>
            <w:tcW w:w="8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1C2D6F" w:rsidRPr="005B3EC9" w:rsidP="005B3EC9" w14:paraId="30483FFB"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1C2D6F" w:rsidRPr="005B3EC9" w:rsidP="005B3EC9" w14:paraId="5ECB497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331181D6"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7AA53FB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08B70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0774B1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B89D2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Complexity</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2DF17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43CFF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AA86C0C" w14:textId="77777777">
            <w:pPr>
              <w:spacing w:after="0" w:line="240" w:lineRule="auto"/>
              <w:rPr>
                <w:rFonts w:eastAsia="Times New Roman" w:cstheme="minorHAnsi"/>
                <w:color w:val="000000"/>
                <w:sz w:val="18"/>
                <w:szCs w:val="18"/>
              </w:rPr>
            </w:pPr>
          </w:p>
          <w:p w:rsidR="001C2D6F" w:rsidRPr="005B3EC9" w:rsidP="005B3EC9" w14:paraId="271EFB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9D26C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EBIs’ individual process steps and/or EBIs as a whole are difficult to implement  </w:t>
            </w:r>
          </w:p>
          <w:p w:rsidR="001C2D6F" w:rsidRPr="005B3EC9" w:rsidP="005B3EC9" w14:paraId="4B198645" w14:textId="77777777">
            <w:pPr>
              <w:spacing w:after="0" w:line="240" w:lineRule="auto"/>
              <w:rPr>
                <w:rFonts w:eastAsia="Times New Roman" w:cstheme="minorHAnsi"/>
                <w:color w:val="000000"/>
                <w:sz w:val="18"/>
                <w:szCs w:val="18"/>
              </w:rPr>
            </w:pPr>
          </w:p>
          <w:p w:rsidR="001C2D6F" w:rsidRPr="005B3EC9" w:rsidP="005B3EC9" w14:paraId="614E3ABC" w14:textId="2D40E72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1F7268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032F80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00F4BC08" w14:textId="01D33A5B">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0C305773" w14:textId="2AE13A89">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1C2D6F" w:rsidRPr="005B3EC9" w:rsidP="005B3EC9" w14:paraId="1599E81A" w14:textId="3D47F289">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1C2D6F" w:rsidRPr="005B3EC9" w:rsidP="005B3EC9" w14:paraId="2295801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1C2D6F" w:rsidRPr="005B3EC9" w:rsidP="005B3EC9" w14:paraId="5C60210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1C2D6F" w:rsidRPr="005B3EC9" w:rsidP="005B3EC9" w14:paraId="6EDF707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1C2D6F" w:rsidRPr="005B3EC9" w:rsidP="005B3EC9" w14:paraId="0CE97EA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47DE37DA" w14:textId="74ACEA8A">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3D34BCF2"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525339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A6-2</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DE21DC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69E20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B4295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Adaptability</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7B36E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7B4BB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22358BF2" w14:textId="77777777">
            <w:pPr>
              <w:spacing w:after="0" w:line="240" w:lineRule="auto"/>
              <w:rPr>
                <w:rFonts w:eastAsia="Times New Roman" w:cstheme="minorHAnsi"/>
                <w:color w:val="000000"/>
                <w:sz w:val="18"/>
                <w:szCs w:val="18"/>
              </w:rPr>
            </w:pPr>
          </w:p>
          <w:p w:rsidR="001C2D6F" w:rsidRPr="005B3EC9" w:rsidP="005B3EC9" w14:paraId="31047B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31DF4E7D" w14:textId="6B215BD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are flexible and the process steps</w:t>
            </w:r>
            <w:r w:rsidRPr="005B3EC9" w:rsidR="003F48D8">
              <w:rPr>
                <w:rFonts w:eastAsia="Times New Roman" w:cstheme="minorHAnsi"/>
                <w:color w:val="000000"/>
                <w:sz w:val="18"/>
                <w:szCs w:val="18"/>
              </w:rPr>
              <w:t xml:space="preserve"> for </w:t>
            </w:r>
            <w:r w:rsidRPr="005B3EC9" w:rsidR="006F24CA">
              <w:rPr>
                <w:rFonts w:eastAsia="Times New Roman" w:cstheme="minorHAnsi"/>
                <w:color w:val="000000"/>
                <w:sz w:val="18"/>
                <w:szCs w:val="18"/>
              </w:rPr>
              <w:t>implementing</w:t>
            </w:r>
            <w:r w:rsidRPr="005B3EC9" w:rsidR="003F48D8">
              <w:rPr>
                <w:rFonts w:eastAsia="Times New Roman" w:cstheme="minorHAnsi"/>
                <w:color w:val="000000"/>
                <w:sz w:val="18"/>
                <w:szCs w:val="18"/>
              </w:rPr>
              <w:t xml:space="preserve"> them</w:t>
            </w:r>
            <w:r w:rsidRPr="005B3EC9">
              <w:rPr>
                <w:rFonts w:eastAsia="Times New Roman" w:cstheme="minorHAnsi"/>
                <w:color w:val="000000"/>
                <w:sz w:val="18"/>
                <w:szCs w:val="18"/>
              </w:rPr>
              <w:t xml:space="preserve"> can be tailored to fit our clinic workflow.</w:t>
            </w:r>
          </w:p>
          <w:p w:rsidR="001C2D6F" w:rsidRPr="005B3EC9" w:rsidP="005B3EC9" w14:paraId="5AC61CDF" w14:textId="77777777">
            <w:pPr>
              <w:spacing w:after="0" w:line="240" w:lineRule="auto"/>
              <w:rPr>
                <w:rFonts w:eastAsia="Times New Roman" w:cstheme="minorHAnsi"/>
                <w:color w:val="000000"/>
                <w:sz w:val="18"/>
                <w:szCs w:val="18"/>
              </w:rPr>
            </w:pPr>
          </w:p>
          <w:p w:rsidR="001C2D6F" w:rsidRPr="005B3EC9" w:rsidP="005B3EC9" w14:paraId="046C87B1" w14:textId="3D64D45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7DEF579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62000DD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1E9BA2A1" w14:textId="506CEDE5">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44593181"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2CCCEFB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4D150EC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3BE3E2B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307CA5A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38EC9D9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53BAB814" w14:textId="6867599D">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6BD6A418" w14:textId="77777777" w:rsidTr="00FC379F">
        <w:tblPrEx>
          <w:tblW w:w="14400" w:type="dxa"/>
          <w:tblInd w:w="-10" w:type="dxa"/>
          <w:tblLayout w:type="fixed"/>
          <w:tblLook w:val="04A0"/>
        </w:tblPrEx>
        <w:trPr>
          <w:cantSplit/>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F2F40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A6-3</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62BF64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63732F9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4F6CAB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Cost-substantial resources</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8399B4F" w14:textId="2081E33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r w:rsidRPr="005B3EC9" w:rsidR="006F24CA">
              <w:rPr>
                <w:rFonts w:eastAsia="Times New Roman" w:cstheme="minorHAnsi"/>
                <w:color w:val="000000"/>
                <w:sz w:val="18"/>
                <w:szCs w:val="18"/>
              </w:rPr>
              <w:t xml:space="preserve"> </w:t>
            </w:r>
          </w:p>
          <w:p w:rsidR="001C2D6F" w:rsidRPr="005B3EC9" w:rsidP="005B3EC9" w14:paraId="4429B1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4893801" w14:textId="77777777">
            <w:pPr>
              <w:spacing w:after="0" w:line="240" w:lineRule="auto"/>
              <w:rPr>
                <w:rFonts w:eastAsia="Times New Roman" w:cstheme="minorHAnsi"/>
                <w:color w:val="000000"/>
                <w:sz w:val="18"/>
                <w:szCs w:val="18"/>
              </w:rPr>
            </w:pPr>
          </w:p>
          <w:p w:rsidR="001C2D6F" w:rsidRPr="005B3EC9" w:rsidP="005B3EC9" w14:paraId="61D4623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64AB91E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require substantial resources to implement. </w:t>
            </w:r>
          </w:p>
          <w:p w:rsidR="001C2D6F" w:rsidRPr="005B3EC9" w:rsidP="005B3EC9" w14:paraId="1CFF3653" w14:textId="77777777">
            <w:pPr>
              <w:spacing w:after="0" w:line="240" w:lineRule="auto"/>
              <w:rPr>
                <w:rFonts w:eastAsia="Times New Roman" w:cstheme="minorHAnsi"/>
                <w:color w:val="000000"/>
                <w:sz w:val="18"/>
                <w:szCs w:val="18"/>
              </w:rPr>
            </w:pPr>
          </w:p>
          <w:p w:rsidR="001C2D6F" w:rsidRPr="005B3EC9" w:rsidP="005B3EC9" w14:paraId="1ACBB429" w14:textId="05D3C2A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6DC50D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0D16A69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79A399FA" w14:textId="371F4D11">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66AA1EB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2768A24E"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742745A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21A8F8A8"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6A5813C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4FFBB5D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1457153E" w14:textId="3FB2AFF2">
            <w:pPr>
              <w:pStyle w:val="ListParagraph"/>
              <w:spacing w:after="0" w:line="240" w:lineRule="auto"/>
              <w:ind w:left="204"/>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14:paraId="5672BC1C"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9CAC3B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A6-4</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2C3748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1F5A8D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00394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Cost- worthwhile</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D5EAD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805C0A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8D8B217" w14:textId="77777777">
            <w:pPr>
              <w:spacing w:after="0" w:line="240" w:lineRule="auto"/>
              <w:rPr>
                <w:rFonts w:eastAsia="Times New Roman" w:cstheme="minorHAnsi"/>
                <w:color w:val="000000"/>
                <w:sz w:val="18"/>
                <w:szCs w:val="18"/>
              </w:rPr>
            </w:pPr>
          </w:p>
          <w:p w:rsidR="001C2D6F" w:rsidRPr="005B3EC9" w:rsidP="005B3EC9" w14:paraId="784375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C4C5D4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EBIs are a worthwhile investment for systems change to increase colorectal cancer screening rates  </w:t>
            </w:r>
          </w:p>
          <w:p w:rsidR="003F48D8" w:rsidRPr="005B3EC9" w:rsidP="005B3EC9" w14:paraId="05CC5025" w14:textId="77777777">
            <w:pPr>
              <w:spacing w:after="0" w:line="240" w:lineRule="auto"/>
              <w:rPr>
                <w:rFonts w:eastAsia="Times New Roman" w:cstheme="minorHAnsi"/>
                <w:color w:val="000000"/>
                <w:sz w:val="18"/>
                <w:szCs w:val="18"/>
              </w:rPr>
            </w:pPr>
          </w:p>
          <w:p w:rsidR="003F48D8" w:rsidRPr="005B3EC9" w:rsidP="005B3EC9" w14:paraId="5477A139" w14:textId="0A2B55A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73AB005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02397C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64AE6551" w14:textId="3900EDAE">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37980004"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5D45626F"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49DE130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678C605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0F59967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7AED51E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1171D12F" w14:textId="320257E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14:paraId="55A2E48D"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167A72C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A6-5</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292FD8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C1458A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39A56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Patient Needs/ Resources</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2723F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566836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8BC65CD" w14:textId="77777777">
            <w:pPr>
              <w:spacing w:after="0" w:line="240" w:lineRule="auto"/>
              <w:rPr>
                <w:rFonts w:eastAsia="Times New Roman" w:cstheme="minorHAnsi"/>
                <w:color w:val="000000"/>
                <w:sz w:val="18"/>
                <w:szCs w:val="18"/>
              </w:rPr>
            </w:pPr>
          </w:p>
          <w:p w:rsidR="001C2D6F" w:rsidRPr="005B3EC9" w:rsidP="005B3EC9" w14:paraId="35ECD84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82F3C8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and support strategies take into consideration the needs and preferences of the patients at this clinic. </w:t>
            </w:r>
          </w:p>
          <w:p w:rsidR="003F48D8" w:rsidRPr="005B3EC9" w:rsidP="005B3EC9" w14:paraId="09DC00C4" w14:textId="77777777">
            <w:pPr>
              <w:spacing w:after="0" w:line="240" w:lineRule="auto"/>
              <w:rPr>
                <w:rFonts w:eastAsia="Times New Roman" w:cstheme="minorHAnsi"/>
                <w:color w:val="000000"/>
                <w:sz w:val="18"/>
                <w:szCs w:val="18"/>
              </w:rPr>
            </w:pPr>
          </w:p>
          <w:p w:rsidR="003F48D8" w:rsidRPr="005B3EC9" w:rsidP="005B3EC9" w14:paraId="52E56C26" w14:textId="58161E2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5353723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4350752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3C1719FA" w14:textId="725F768A">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5B24A283"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277B52A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411ED36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56A1884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0DF63F4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3AE52ED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5D4C5D44" w14:textId="7C6DFA45">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14:paraId="1E43C8B9" w14:textId="77777777" w:rsidTr="00FC379F">
        <w:tblPrEx>
          <w:tblW w:w="14400" w:type="dxa"/>
          <w:tblInd w:w="-10" w:type="dxa"/>
          <w:tblLayout w:type="fixed"/>
          <w:tblLook w:val="04A0"/>
        </w:tblPrEx>
        <w:trPr>
          <w:cantSplit/>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2375E2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A6-6</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C8E3C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7C1C3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F7C922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External Policy</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AADCF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FB409C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DAEBBED" w14:textId="77777777">
            <w:pPr>
              <w:spacing w:after="0" w:line="240" w:lineRule="auto"/>
              <w:rPr>
                <w:rFonts w:eastAsia="Times New Roman" w:cstheme="minorHAnsi"/>
                <w:color w:val="000000"/>
                <w:sz w:val="18"/>
                <w:szCs w:val="18"/>
              </w:rPr>
            </w:pPr>
          </w:p>
          <w:p w:rsidR="001C2D6F" w:rsidRPr="005B3EC9" w:rsidP="005B3EC9" w14:paraId="441F73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8FF8E9A" w14:textId="7C127E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requirement to report colorectal cancer screening data to an outside organization (e.g., HRSA, CMS, NCQS) is an important motivator to increase screening among our patients </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1D0238D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794B5D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393BFAB4" w14:textId="00AA36BA">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6D3C35BE"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39E6B09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6210459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2549FA4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2212985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3E6BC7D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4D0D9CC3" w14:textId="47DEEC82">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65086452" w14:textId="77777777" w:rsidTr="00FC379F">
        <w:tblPrEx>
          <w:tblW w:w="14400" w:type="dxa"/>
          <w:tblInd w:w="-10" w:type="dxa"/>
          <w:tblLayout w:type="fixed"/>
          <w:tblLook w:val="04A0"/>
        </w:tblPrEx>
        <w:trPr>
          <w:cantSplit/>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5153370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A6-7</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0742A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38B26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C4D22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Incentives</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8BDA09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A4C2B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416E713" w14:textId="77777777">
            <w:pPr>
              <w:spacing w:after="0" w:line="240" w:lineRule="auto"/>
              <w:rPr>
                <w:rFonts w:eastAsia="Times New Roman" w:cstheme="minorHAnsi"/>
                <w:color w:val="000000"/>
                <w:sz w:val="18"/>
                <w:szCs w:val="18"/>
              </w:rPr>
            </w:pPr>
          </w:p>
          <w:p w:rsidR="001C2D6F" w:rsidRPr="005B3EC9" w:rsidP="005B3EC9" w14:paraId="5BB987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639E85D" w14:textId="73FAA99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Financial rewards</w:t>
            </w:r>
            <w:r w:rsidRPr="005B3EC9" w:rsidR="003F48D8">
              <w:rPr>
                <w:rFonts w:eastAsia="Times New Roman" w:cstheme="minorHAnsi"/>
                <w:color w:val="000000"/>
                <w:sz w:val="18"/>
                <w:szCs w:val="18"/>
              </w:rPr>
              <w:t xml:space="preserve"> received by your health system/clinic</w:t>
            </w:r>
            <w:r w:rsidRPr="005B3EC9">
              <w:rPr>
                <w:rFonts w:eastAsia="Times New Roman" w:cstheme="minorHAnsi"/>
                <w:color w:val="000000"/>
                <w:sz w:val="18"/>
                <w:szCs w:val="18"/>
              </w:rPr>
              <w:t> for meeting certain requirements or colorectal cancer screening thresholds provide incentive to improve colorectal cancer screening, (e.g., quality improvement awards)</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7327622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48EE79E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22307481" w14:textId="5B51FB6D">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2AC26E09"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000410C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3703B2E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23F21165"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1892251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39A67FB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37F249DD" w14:textId="437E291B">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17DE299F"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35FE365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A6-8</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477587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1896AD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FD4174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Conform</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4453F2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3B210F2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1D11C291" w14:textId="77777777">
            <w:pPr>
              <w:spacing w:after="0" w:line="240" w:lineRule="auto"/>
              <w:rPr>
                <w:rFonts w:eastAsia="Times New Roman" w:cstheme="minorHAnsi"/>
                <w:color w:val="000000"/>
                <w:sz w:val="18"/>
                <w:szCs w:val="18"/>
              </w:rPr>
            </w:pPr>
          </w:p>
          <w:p w:rsidR="001C2D6F" w:rsidRPr="005B3EC9" w:rsidP="005B3EC9" w14:paraId="1A1E6F8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51005DF" w14:textId="46272976">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EBIs to increase colorectal cancer screening </w:t>
            </w:r>
            <w:r w:rsidRPr="005B3EC9" w:rsidR="006F24CA">
              <w:rPr>
                <w:rFonts w:eastAsia="Times New Roman" w:cstheme="minorHAnsi"/>
                <w:color w:val="000000"/>
                <w:sz w:val="18"/>
                <w:szCs w:val="18"/>
              </w:rPr>
              <w:t>are consistent with</w:t>
            </w:r>
            <w:r w:rsidRPr="005B3EC9">
              <w:rPr>
                <w:rFonts w:eastAsia="Times New Roman" w:cstheme="minorHAnsi"/>
                <w:color w:val="000000"/>
                <w:sz w:val="18"/>
                <w:szCs w:val="18"/>
              </w:rPr>
              <w:t xml:space="preserve"> the opinions of clinical experts and staff in this setting. </w:t>
            </w:r>
          </w:p>
          <w:p w:rsidR="003F48D8" w:rsidRPr="005B3EC9" w:rsidP="005B3EC9" w14:paraId="7FCC6FB6" w14:textId="77777777">
            <w:pPr>
              <w:spacing w:after="0" w:line="240" w:lineRule="auto"/>
              <w:rPr>
                <w:rFonts w:eastAsia="Times New Roman" w:cstheme="minorHAnsi"/>
                <w:color w:val="000000"/>
                <w:sz w:val="18"/>
                <w:szCs w:val="18"/>
              </w:rPr>
            </w:pPr>
          </w:p>
          <w:p w:rsidR="003F48D8" w:rsidRPr="005B3EC9" w:rsidP="005B3EC9" w14:paraId="768D53C8" w14:textId="60E6922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12F13D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4BE188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3155DE00" w14:textId="7FC71157">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03F7F842"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5AFBA84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0372D33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671E3D7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0E28356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379574F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46326F21" w14:textId="7BB57C60">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6422EF35" w14:textId="77777777" w:rsidTr="00FC379F">
        <w:tblPrEx>
          <w:tblW w:w="14400" w:type="dxa"/>
          <w:tblInd w:w="-10" w:type="dxa"/>
          <w:tblLayout w:type="fixed"/>
          <w:tblLook w:val="04A0"/>
        </w:tblPrEx>
        <w:trPr>
          <w:cantSplit/>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BF4F3A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A6-9</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F3326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84D740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E681F6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Innovate and experiment</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67F15B5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8E6D65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47070A26" w14:textId="77777777">
            <w:pPr>
              <w:spacing w:after="0" w:line="240" w:lineRule="auto"/>
              <w:rPr>
                <w:rFonts w:eastAsia="Times New Roman" w:cstheme="minorHAnsi"/>
                <w:color w:val="000000"/>
                <w:sz w:val="18"/>
                <w:szCs w:val="18"/>
              </w:rPr>
            </w:pPr>
          </w:p>
          <w:p w:rsidR="001C2D6F" w:rsidRPr="005B3EC9" w:rsidP="005B3EC9" w14:paraId="1C11264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B89B8D7" w14:textId="3B09E09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Staff members are willing to innovate and experiment to improve procedures to increase colorectal cancer screening  </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1E309CB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49F7E32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6E4683A3" w14:textId="264773C2">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7B52D1ED"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334C65C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14E8BCA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3F99880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0004C4C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51FD8AF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2234F18A" w14:textId="06C7FD12">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640E6CB2" w14:textId="77777777" w:rsidTr="00FC379F">
        <w:tblPrEx>
          <w:tblW w:w="14400" w:type="dxa"/>
          <w:tblInd w:w="-10" w:type="dxa"/>
          <w:tblLayout w:type="fixed"/>
          <w:tblLook w:val="04A0"/>
        </w:tblPrEx>
        <w:trPr>
          <w:cantSplit/>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1932D9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A6-10</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648FC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9041F3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E2F5E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Priority</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5F0693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12C3A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80977F9" w14:textId="77777777">
            <w:pPr>
              <w:spacing w:after="0" w:line="240" w:lineRule="auto"/>
              <w:rPr>
                <w:rFonts w:eastAsia="Times New Roman" w:cstheme="minorHAnsi"/>
                <w:color w:val="000000"/>
                <w:sz w:val="18"/>
                <w:szCs w:val="18"/>
              </w:rPr>
            </w:pPr>
          </w:p>
          <w:p w:rsidR="001C2D6F" w:rsidRPr="005B3EC9" w:rsidP="005B3EC9" w14:paraId="4CF4EEE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6A443C0C" w14:textId="200D2DD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Clinic leadership have set a high priority on the success of the colorectal cancer screening interventions relative to other quality improvement activities   </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2CF466F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371E396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3602B9FA" w14:textId="45D2397E">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6606F6B9"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3434176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4D72E8D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4C5A735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4506B8A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2DE6AA6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21A5788D" w14:textId="0524BD3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29362D6E" w14:textId="77777777" w:rsidTr="00FC379F">
        <w:tblPrEx>
          <w:tblW w:w="14400" w:type="dxa"/>
          <w:tblInd w:w="-10" w:type="dxa"/>
          <w:tblLayout w:type="fixed"/>
          <w:tblLook w:val="04A0"/>
        </w:tblPrEx>
        <w:trPr>
          <w:cantSplit/>
          <w:trHeight w:val="72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246C71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A6-11</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6F573A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07165A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19552A1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Staff- time and resources</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563717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0A93A410" w14:textId="662CD579">
            <w:pPr>
              <w:tabs>
                <w:tab w:val="center" w:pos="17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61067033" w14:textId="77777777">
            <w:pPr>
              <w:tabs>
                <w:tab w:val="center" w:pos="1701"/>
              </w:tabs>
              <w:spacing w:after="0" w:line="240" w:lineRule="auto"/>
              <w:rPr>
                <w:rFonts w:eastAsia="Times New Roman" w:cstheme="minorHAnsi"/>
                <w:color w:val="000000"/>
                <w:sz w:val="18"/>
                <w:szCs w:val="18"/>
              </w:rPr>
            </w:pPr>
          </w:p>
          <w:p w:rsidR="001C2D6F" w:rsidRPr="005B3EC9" w:rsidP="005B3EC9" w14:paraId="1B318D0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09A67ACE" w14:textId="77777777">
            <w:pPr>
              <w:tabs>
                <w:tab w:val="center" w:pos="17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clinic leadership/clinic managers make sure that staff have the time and resources necessary to implement the EBIs to increase colorectal cancer screening.</w:t>
            </w:r>
            <w:r w:rsidRPr="005B3EC9">
              <w:rPr>
                <w:rFonts w:eastAsia="Times New Roman" w:cstheme="minorHAnsi"/>
                <w:color w:val="000000"/>
                <w:sz w:val="18"/>
                <w:szCs w:val="18"/>
              </w:rPr>
              <w:tab/>
            </w:r>
          </w:p>
          <w:p w:rsidR="003F48D8" w:rsidRPr="005B3EC9" w:rsidP="005B3EC9" w14:paraId="74213A11" w14:textId="77777777">
            <w:pPr>
              <w:tabs>
                <w:tab w:val="center" w:pos="1701"/>
              </w:tabs>
              <w:spacing w:after="0" w:line="240" w:lineRule="auto"/>
              <w:rPr>
                <w:rFonts w:eastAsia="Times New Roman" w:cstheme="minorHAnsi"/>
                <w:color w:val="000000"/>
                <w:sz w:val="18"/>
                <w:szCs w:val="18"/>
              </w:rPr>
            </w:pPr>
          </w:p>
          <w:p w:rsidR="003F48D8" w:rsidRPr="005B3EC9" w:rsidP="005B3EC9" w14:paraId="733D2C5E" w14:textId="39BD965D">
            <w:pPr>
              <w:tabs>
                <w:tab w:val="center" w:pos="1701"/>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32E0AC8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7046E3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6F058794" w14:textId="1D8C8540">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670AC868"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23B72BB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45145DC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395E566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7325E00B"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0F11076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422F3CA4" w14:textId="3F3C900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Don’t know/Not Applicable </w:t>
            </w:r>
          </w:p>
        </w:tc>
      </w:tr>
      <w:tr w14:paraId="69CC3857"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C9055E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A6-12</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83D706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80D798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7FB272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Staff- training</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0EE934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2E2AFCD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2C123EE" w14:textId="77777777">
            <w:pPr>
              <w:spacing w:after="0" w:line="240" w:lineRule="auto"/>
              <w:rPr>
                <w:rFonts w:eastAsia="Times New Roman" w:cstheme="minorHAnsi"/>
                <w:color w:val="000000"/>
                <w:sz w:val="18"/>
                <w:szCs w:val="18"/>
              </w:rPr>
            </w:pPr>
          </w:p>
          <w:p w:rsidR="001C2D6F" w:rsidRPr="005B3EC9" w:rsidP="005B3EC9" w14:paraId="6CCCAB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19441BC" w14:textId="2B4004C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Clinic staff get the support in terms of the training needed to implement the EBIs to increase colorectal cancer screening. </w:t>
            </w:r>
          </w:p>
          <w:p w:rsidR="003F48D8" w:rsidRPr="005B3EC9" w:rsidP="005B3EC9" w14:paraId="5E419E68" w14:textId="77777777">
            <w:pPr>
              <w:spacing w:after="0" w:line="240" w:lineRule="auto"/>
              <w:rPr>
                <w:rFonts w:eastAsia="Times New Roman" w:cstheme="minorHAnsi"/>
                <w:color w:val="000000"/>
                <w:sz w:val="18"/>
                <w:szCs w:val="18"/>
              </w:rPr>
            </w:pPr>
          </w:p>
          <w:p w:rsidR="003F48D8" w:rsidRPr="005B3EC9" w:rsidP="005B3EC9" w14:paraId="0919BC1E" w14:textId="1666D9D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434DC3B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195A9A1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670BF771" w14:textId="6A89CB6B">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225D3B5C"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6DBAEB4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36E1A94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0A27437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1F54C53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121E884E"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512093A0" w14:textId="385FCA1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36713DF0"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08AD112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A6-13</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277D9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AD2EB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8A0DBF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Appropriate Set</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448FCA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6E15CF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1A54127" w14:textId="77777777">
            <w:pPr>
              <w:spacing w:after="0" w:line="240" w:lineRule="auto"/>
              <w:rPr>
                <w:rFonts w:eastAsia="Times New Roman" w:cstheme="minorHAnsi"/>
                <w:color w:val="000000"/>
                <w:sz w:val="18"/>
                <w:szCs w:val="18"/>
              </w:rPr>
            </w:pPr>
          </w:p>
          <w:p w:rsidR="001C2D6F" w:rsidRPr="005B3EC9" w:rsidP="005B3EC9" w14:paraId="6D59BF3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7450D39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The EBIs implemented at your clinic are an appropriate set of interventions to increase colorectal cancer screening. </w:t>
            </w:r>
          </w:p>
          <w:p w:rsidR="003F48D8" w:rsidRPr="005B3EC9" w:rsidP="005B3EC9" w14:paraId="28CAE240" w14:textId="77777777">
            <w:pPr>
              <w:spacing w:after="0" w:line="240" w:lineRule="auto"/>
              <w:rPr>
                <w:rFonts w:eastAsia="Times New Roman" w:cstheme="minorHAnsi"/>
                <w:color w:val="000000"/>
                <w:sz w:val="18"/>
                <w:szCs w:val="18"/>
              </w:rPr>
            </w:pPr>
          </w:p>
          <w:p w:rsidR="003F48D8" w:rsidRPr="005B3EC9" w:rsidP="005B3EC9" w14:paraId="1E23B6E7" w14:textId="0A567823">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775FD0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31C37FC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5294E90B" w14:textId="43D5AD22">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6F4D359A"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000E35C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3C30FAA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3E0D258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19655E06"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60D4C593"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35BD3399" w14:textId="5DAC777C">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46F82C98" w14:textId="77777777" w:rsidTr="00FC379F">
        <w:tblPrEx>
          <w:tblW w:w="14400" w:type="dxa"/>
          <w:tblInd w:w="-10" w:type="dxa"/>
          <w:tblLayout w:type="fixed"/>
          <w:tblLook w:val="04A0"/>
        </w:tblPrEx>
        <w:trPr>
          <w:cantSplit/>
          <w:trHeight w:val="72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3CA5C76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A6-14</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EDF97D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2D173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5846897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Champion designated</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A4575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0620D1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31A068BC" w14:textId="77777777">
            <w:pPr>
              <w:spacing w:after="0" w:line="240" w:lineRule="auto"/>
              <w:rPr>
                <w:rFonts w:eastAsia="Times New Roman" w:cstheme="minorHAnsi"/>
                <w:color w:val="000000"/>
                <w:sz w:val="18"/>
                <w:szCs w:val="18"/>
              </w:rPr>
            </w:pPr>
          </w:p>
          <w:p w:rsidR="001C2D6F" w:rsidRPr="005B3EC9" w:rsidP="005B3EC9" w14:paraId="2D2C0D5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A4622E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Senior leadership/clinical management have designated a champion(s) for implementing the EBIs to increase colorectal cancer screening. </w:t>
            </w:r>
          </w:p>
          <w:p w:rsidR="003F48D8" w:rsidRPr="005B3EC9" w:rsidP="005B3EC9" w14:paraId="51532213" w14:textId="77777777">
            <w:pPr>
              <w:spacing w:after="0" w:line="240" w:lineRule="auto"/>
              <w:rPr>
                <w:rFonts w:eastAsia="Times New Roman" w:cstheme="minorHAnsi"/>
                <w:color w:val="000000"/>
                <w:sz w:val="18"/>
                <w:szCs w:val="18"/>
              </w:rPr>
            </w:pPr>
          </w:p>
          <w:p w:rsidR="003F48D8" w:rsidRPr="005B3EC9" w:rsidP="005B3EC9" w14:paraId="2513BAA0" w14:textId="7D4F0864">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2429590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6148B05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5D41399D" w14:textId="340AFA19">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2CA828FA"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4A38C4E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7EE5BF3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4EE53B6E"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4B25C972"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03ADF62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2A4C2A1C" w14:textId="43C8100D">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6E0AFD18" w14:textId="77777777" w:rsidTr="00FC379F">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64EBC4D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A6-15</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3EA5B4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10BC3BA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2048A0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Champion responsibility</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377CED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6CBA74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7913D643" w14:textId="77777777">
            <w:pPr>
              <w:spacing w:after="0" w:line="240" w:lineRule="auto"/>
              <w:rPr>
                <w:rFonts w:eastAsia="Times New Roman" w:cstheme="minorHAnsi"/>
                <w:color w:val="000000"/>
                <w:sz w:val="18"/>
                <w:szCs w:val="18"/>
              </w:rPr>
            </w:pPr>
          </w:p>
          <w:p w:rsidR="001C2D6F" w:rsidRPr="005B3EC9" w:rsidP="005B3EC9" w14:paraId="4074B19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161FF5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The clinic champion(s) accepts responsibility for implementing the EBIs to increase colorectal cancer screening </w:t>
            </w:r>
          </w:p>
          <w:p w:rsidR="00B76199" w:rsidRPr="005B3EC9" w:rsidP="005B3EC9" w14:paraId="34647577" w14:textId="77777777">
            <w:pPr>
              <w:spacing w:after="0" w:line="240" w:lineRule="auto"/>
              <w:rPr>
                <w:rFonts w:eastAsia="Times New Roman" w:cstheme="minorHAnsi"/>
                <w:color w:val="000000"/>
                <w:sz w:val="18"/>
                <w:szCs w:val="18"/>
              </w:rPr>
            </w:pPr>
          </w:p>
          <w:p w:rsidR="00B76199" w:rsidRPr="005B3EC9" w:rsidP="005B3EC9" w14:paraId="1D3B6E44" w14:textId="0CFB333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02C9D1C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13807C2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3EEADF12" w14:textId="3CA0E04E">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737E9AE0"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5B087DA8"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6FC980A7"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205972B8"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2292ADA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701B901D"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537C991E" w14:textId="6C74A331">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r w14:paraId="451440A7" w14:textId="77777777" w:rsidTr="00DC4884">
        <w:tblPrEx>
          <w:tblW w:w="14400" w:type="dxa"/>
          <w:tblInd w:w="-10" w:type="dxa"/>
          <w:tblLayout w:type="fixed"/>
          <w:tblLook w:val="04A0"/>
        </w:tblPrEx>
        <w:trPr>
          <w:cantSplit/>
          <w:trHeight w:val="48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025466E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A6-16</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7AFCAAF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R</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4A38D4E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014B76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Team debrief</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1C2D6F" w:rsidRPr="005B3EC9" w:rsidP="005B3EC9" w14:paraId="6C8EF88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DB61E48" w14:textId="77777777">
            <w:pPr>
              <w:tabs>
                <w:tab w:val="left" w:pos="784"/>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r w:rsidRPr="005B3EC9">
              <w:rPr>
                <w:rFonts w:eastAsia="Times New Roman" w:cstheme="minorHAnsi"/>
                <w:color w:val="000000"/>
                <w:sz w:val="18"/>
                <w:szCs w:val="18"/>
              </w:rPr>
              <w:tab/>
            </w:r>
          </w:p>
          <w:p w:rsidR="001C2D6F" w:rsidRPr="005B3EC9" w:rsidP="005B3EC9" w14:paraId="4E80B46C" w14:textId="77777777">
            <w:pPr>
              <w:tabs>
                <w:tab w:val="left" w:pos="784"/>
              </w:tabs>
              <w:spacing w:after="0" w:line="240" w:lineRule="auto"/>
              <w:rPr>
                <w:rFonts w:eastAsia="Times New Roman" w:cstheme="minorHAnsi"/>
                <w:color w:val="000000"/>
                <w:sz w:val="18"/>
                <w:szCs w:val="18"/>
              </w:rPr>
            </w:pPr>
          </w:p>
          <w:p w:rsidR="001C2D6F" w:rsidRPr="005B3EC9" w:rsidP="005B3EC9" w14:paraId="08AFE05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885F46A" w14:textId="3751167D">
            <w:pPr>
              <w:tabs>
                <w:tab w:val="left" w:pos="784"/>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Progress of the implementation of the EBIs </w:t>
            </w:r>
            <w:r w:rsidRPr="005B3EC9" w:rsidR="00B76199">
              <w:rPr>
                <w:rFonts w:eastAsia="Times New Roman" w:cstheme="minorHAnsi"/>
                <w:color w:val="000000"/>
                <w:sz w:val="18"/>
                <w:szCs w:val="18"/>
              </w:rPr>
              <w:t>are</w:t>
            </w:r>
            <w:r w:rsidRPr="005B3EC9">
              <w:rPr>
                <w:rFonts w:eastAsia="Times New Roman" w:cstheme="minorHAnsi"/>
                <w:color w:val="000000"/>
                <w:sz w:val="18"/>
                <w:szCs w:val="18"/>
              </w:rPr>
              <w:t> reviewed through regular debriefings with clinic staff. </w:t>
            </w:r>
          </w:p>
          <w:p w:rsidR="00B76199" w:rsidRPr="005B3EC9" w:rsidP="005B3EC9" w14:paraId="1B6120E5" w14:textId="77777777">
            <w:pPr>
              <w:tabs>
                <w:tab w:val="left" w:pos="784"/>
              </w:tabs>
              <w:spacing w:after="0" w:line="240" w:lineRule="auto"/>
              <w:rPr>
                <w:rFonts w:eastAsia="Times New Roman" w:cstheme="minorHAnsi"/>
                <w:color w:val="000000"/>
                <w:sz w:val="18"/>
                <w:szCs w:val="18"/>
              </w:rPr>
            </w:pPr>
          </w:p>
          <w:p w:rsidR="00B76199" w:rsidRPr="005B3EC9" w:rsidP="005B3EC9" w14:paraId="471B9576" w14:textId="7837A7BC">
            <w:pPr>
              <w:tabs>
                <w:tab w:val="left" w:pos="784"/>
              </w:tabs>
              <w:spacing w:after="0" w:line="240" w:lineRule="auto"/>
              <w:rPr>
                <w:rFonts w:eastAsia="Times New Roman" w:cstheme="minorHAnsi"/>
                <w:color w:val="000000"/>
                <w:sz w:val="18"/>
                <w:szCs w:val="18"/>
              </w:rPr>
            </w:pPr>
            <w:r w:rsidRPr="005B3EC9">
              <w:rPr>
                <w:rFonts w:eastAsia="Times New Roman" w:cstheme="minorHAnsi"/>
                <w:color w:val="000000"/>
                <w:sz w:val="18"/>
                <w:szCs w:val="18"/>
              </w:rPr>
              <w:t>Evidence-based interventions or EBIs to increase colorectal cancer screening include patient reminders, provider reminders, reducing structural barriers, and provider assessment and feedback.</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1C2D6F" w:rsidRPr="005B3EC9" w:rsidP="005B3EC9" w14:paraId="0EFAEB6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p w:rsidR="006C7071" w:rsidRPr="005B3EC9" w:rsidP="005B3EC9" w14:paraId="4B24CE7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Select one</w:t>
            </w:r>
          </w:p>
          <w:p w:rsidR="006C7071" w:rsidRPr="005B3EC9" w:rsidP="005B3EC9" w14:paraId="5A465FD2" w14:textId="4328CADA">
            <w:pPr>
              <w:spacing w:after="0" w:line="240" w:lineRule="auto"/>
              <w:rPr>
                <w:rFonts w:eastAsia="Times New Roman" w:cstheme="minorHAnsi"/>
                <w:color w:val="000000"/>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rsidR="006C7071" w:rsidRPr="005B3EC9" w:rsidP="005B3EC9" w14:paraId="3062525C" w14:textId="77777777">
            <w:pPr>
              <w:spacing w:after="0" w:line="240" w:lineRule="auto"/>
              <w:rPr>
                <w:rFonts w:eastAsia="Times New Roman" w:cstheme="minorHAnsi"/>
                <w:i/>
                <w:iCs/>
                <w:color w:val="000000"/>
                <w:sz w:val="18"/>
                <w:szCs w:val="18"/>
              </w:rPr>
            </w:pPr>
            <w:r w:rsidRPr="005B3EC9">
              <w:rPr>
                <w:rFonts w:eastAsia="Times New Roman" w:cstheme="minorHAnsi"/>
                <w:i/>
                <w:iCs/>
                <w:color w:val="000000"/>
                <w:sz w:val="18"/>
                <w:szCs w:val="18"/>
              </w:rPr>
              <w:t>Select one:</w:t>
            </w:r>
          </w:p>
          <w:p w:rsidR="006C7071" w:rsidRPr="005B3EC9" w:rsidP="005B3EC9" w14:paraId="46FE5B94"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Disagree </w:t>
            </w:r>
          </w:p>
          <w:p w:rsidR="006C7071" w:rsidRPr="005B3EC9" w:rsidP="005B3EC9" w14:paraId="270C138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Disagree </w:t>
            </w:r>
          </w:p>
          <w:p w:rsidR="006C7071" w:rsidRPr="005B3EC9" w:rsidP="005B3EC9" w14:paraId="15562F49"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Neither Agree nor Disagree </w:t>
            </w:r>
          </w:p>
          <w:p w:rsidR="006C7071" w:rsidRPr="005B3EC9" w:rsidP="005B3EC9" w14:paraId="2660C60F"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Agree </w:t>
            </w:r>
          </w:p>
          <w:p w:rsidR="006C7071" w:rsidRPr="005B3EC9" w:rsidP="005B3EC9" w14:paraId="699AEC50"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 xml:space="preserve">Strongly Agree </w:t>
            </w:r>
          </w:p>
          <w:p w:rsidR="001C2D6F" w:rsidRPr="005B3EC9" w:rsidP="005B3EC9" w14:paraId="58D6D773" w14:textId="7768A21C">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Don’t know/Not Applicable</w:t>
            </w:r>
          </w:p>
        </w:tc>
      </w:tr>
    </w:tbl>
    <w:p w:rsidR="00090959" w:rsidRPr="005B3EC9" w:rsidP="005B3EC9" w14:paraId="456C6F45" w14:textId="09656B10"/>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B353321"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C2F26" w:rsidRPr="005B3EC9" w:rsidP="005B3EC9" w14:paraId="796D8FDE" w14:textId="6022AC14">
            <w:pPr>
              <w:spacing w:after="0" w:line="240" w:lineRule="auto"/>
              <w:rPr>
                <w:rFonts w:ascii="Calibri" w:eastAsia="Times New Roman" w:hAnsi="Calibri" w:cs="Calibri"/>
                <w:b/>
                <w:bCs/>
                <w:color w:val="FFFFFF"/>
                <w:sz w:val="18"/>
                <w:szCs w:val="18"/>
              </w:rPr>
            </w:pPr>
            <w:r w:rsidRPr="005B3EC9">
              <w:rPr>
                <w:rFonts w:ascii="Calibri" w:eastAsia="Times New Roman" w:hAnsi="Calibri" w:cs="Calibri"/>
                <w:b/>
                <w:bCs/>
                <w:color w:val="FFFFFF"/>
                <w:sz w:val="18"/>
                <w:szCs w:val="18"/>
              </w:rPr>
              <w:t xml:space="preserve">Section 7: </w:t>
            </w:r>
            <w:r w:rsidRPr="005B3EC9" w:rsidR="00F668E0">
              <w:rPr>
                <w:rFonts w:ascii="Calibri" w:eastAsia="Times New Roman" w:hAnsi="Calibri" w:cs="Calibri"/>
                <w:b/>
                <w:bCs/>
                <w:color w:val="FFFFFF"/>
                <w:sz w:val="18"/>
                <w:szCs w:val="18"/>
              </w:rPr>
              <w:t>Other Baseline and Annual Colorectal Cancer Activities and Comments</w:t>
            </w:r>
          </w:p>
        </w:tc>
      </w:tr>
      <w:tr w14:paraId="42C2C5F4" w14:textId="77777777" w:rsidTr="007C2F26">
        <w:tblPrEx>
          <w:tblW w:w="14400" w:type="dxa"/>
          <w:tblLook w:val="04A0"/>
        </w:tblPrEx>
        <w:trPr>
          <w:trHeight w:val="522"/>
        </w:trPr>
        <w:tc>
          <w:tcPr>
            <w:tcW w:w="14400" w:type="dxa"/>
            <w:shd w:val="clear" w:color="000000" w:fill="D9E1F2"/>
          </w:tcPr>
          <w:p w:rsidR="007C2F26" w:rsidRPr="005B3EC9" w:rsidP="005B3EC9" w14:paraId="272B4A01" w14:textId="250B6C13">
            <w:pPr>
              <w:spacing w:after="0" w:line="240" w:lineRule="auto"/>
              <w:rPr>
                <w:rFonts w:ascii="Calibri" w:eastAsia="Times New Roman" w:hAnsi="Calibri" w:cs="Calibri"/>
                <w:color w:val="000000"/>
                <w:sz w:val="18"/>
                <w:szCs w:val="18"/>
              </w:rPr>
            </w:pPr>
            <w:r w:rsidRPr="005B3EC9">
              <w:rPr>
                <w:rFonts w:ascii="Calibri" w:eastAsia="Times New Roman" w:hAnsi="Calibri" w:cs="Calibri"/>
                <w:color w:val="000000"/>
                <w:sz w:val="18"/>
                <w:szCs w:val="18"/>
              </w:rPr>
              <w:t>Indicates whether other/additional colorectal cancer-related strategies are used in the clinic to improve screening levels such as clinic workflow assessment and data driven optimization, other data driven quality improvement strategies, 5 rights of clinical decision support (5 R’s), etc.</w:t>
            </w:r>
          </w:p>
        </w:tc>
      </w:tr>
    </w:tbl>
    <w:p w:rsidR="007C2F26" w:rsidRPr="005B3EC9" w:rsidP="005B3EC9" w14:paraId="36446899"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784BA4A" w14:textId="77777777" w:rsidTr="00FC379F">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8"/>
          <w:tblHeader/>
        </w:trPr>
        <w:tc>
          <w:tcPr>
            <w:tcW w:w="815" w:type="dxa"/>
            <w:shd w:val="clear" w:color="auto" w:fill="E2EFD9" w:themeFill="accent6" w:themeFillTint="33"/>
            <w:noWrap/>
            <w:vAlign w:val="bottom"/>
            <w:hideMark/>
          </w:tcPr>
          <w:p w:rsidR="001C2D6F" w:rsidRPr="005B3EC9" w:rsidP="005B3EC9" w14:paraId="12F17560"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w:t>
            </w:r>
          </w:p>
        </w:tc>
        <w:tc>
          <w:tcPr>
            <w:tcW w:w="630" w:type="dxa"/>
            <w:shd w:val="clear" w:color="auto" w:fill="E2EFD9" w:themeFill="accent6" w:themeFillTint="33"/>
            <w:vAlign w:val="bottom"/>
            <w:hideMark/>
          </w:tcPr>
          <w:p w:rsidR="001C2D6F" w:rsidRPr="005B3EC9" w:rsidP="005B3EC9" w14:paraId="5430AFC7"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Item Type</w:t>
            </w:r>
          </w:p>
        </w:tc>
        <w:tc>
          <w:tcPr>
            <w:tcW w:w="990" w:type="dxa"/>
            <w:shd w:val="clear" w:color="auto" w:fill="E2EFD9" w:themeFill="accent6" w:themeFillTint="33"/>
            <w:vAlign w:val="bottom"/>
            <w:hideMark/>
          </w:tcPr>
          <w:p w:rsidR="001C2D6F" w:rsidRPr="005B3EC9" w:rsidP="005B3EC9" w14:paraId="6AD43F34" w14:textId="4C028323">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Collected </w:t>
            </w:r>
          </w:p>
        </w:tc>
        <w:tc>
          <w:tcPr>
            <w:tcW w:w="1980" w:type="dxa"/>
            <w:shd w:val="clear" w:color="auto" w:fill="E2EFD9" w:themeFill="accent6" w:themeFillTint="33"/>
            <w:vAlign w:val="bottom"/>
            <w:hideMark/>
          </w:tcPr>
          <w:p w:rsidR="001C2D6F" w:rsidRPr="005B3EC9" w:rsidP="005B3EC9" w14:paraId="6B89ACE4"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xml:space="preserve">CRCCP Data Item </w:t>
            </w:r>
          </w:p>
        </w:tc>
        <w:tc>
          <w:tcPr>
            <w:tcW w:w="6570" w:type="dxa"/>
            <w:shd w:val="clear" w:color="auto" w:fill="E2EFD9" w:themeFill="accent6" w:themeFillTint="33"/>
            <w:vAlign w:val="bottom"/>
            <w:hideMark/>
          </w:tcPr>
          <w:p w:rsidR="001C2D6F" w:rsidRPr="005B3EC9" w:rsidP="005B3EC9" w14:paraId="1BBAA28A"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 </w:t>
            </w:r>
          </w:p>
        </w:tc>
        <w:tc>
          <w:tcPr>
            <w:tcW w:w="805" w:type="dxa"/>
            <w:shd w:val="clear" w:color="auto" w:fill="E2EFD9" w:themeFill="accent6" w:themeFillTint="33"/>
            <w:vAlign w:val="bottom"/>
            <w:hideMark/>
          </w:tcPr>
          <w:p w:rsidR="001C2D6F" w:rsidRPr="005B3EC9" w:rsidP="005B3EC9" w14:paraId="572CA896"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Field Type</w:t>
            </w:r>
          </w:p>
        </w:tc>
        <w:tc>
          <w:tcPr>
            <w:tcW w:w="2610" w:type="dxa"/>
            <w:shd w:val="clear" w:color="auto" w:fill="E2EFD9" w:themeFill="accent6" w:themeFillTint="33"/>
            <w:vAlign w:val="bottom"/>
            <w:hideMark/>
          </w:tcPr>
          <w:p w:rsidR="001C2D6F" w:rsidRPr="005B3EC9" w:rsidP="005B3EC9" w14:paraId="674C5C7B" w14:textId="77777777">
            <w:pPr>
              <w:spacing w:after="0" w:line="240" w:lineRule="auto"/>
              <w:rPr>
                <w:rFonts w:eastAsia="Times New Roman" w:cstheme="minorHAnsi"/>
                <w:b/>
                <w:bCs/>
                <w:color w:val="000000"/>
                <w:sz w:val="18"/>
                <w:szCs w:val="18"/>
              </w:rPr>
            </w:pPr>
            <w:r w:rsidRPr="005B3EC9">
              <w:rPr>
                <w:rFonts w:eastAsia="Times New Roman" w:cstheme="minorHAnsi"/>
                <w:b/>
                <w:bCs/>
                <w:color w:val="000000"/>
                <w:sz w:val="18"/>
                <w:szCs w:val="18"/>
              </w:rPr>
              <w:t>Response Options</w:t>
            </w:r>
          </w:p>
        </w:tc>
      </w:tr>
      <w:tr w14:paraId="53CEA186" w14:textId="77777777" w:rsidTr="00FC379F">
        <w:tblPrEx>
          <w:tblW w:w="14400" w:type="dxa"/>
          <w:tblInd w:w="-10" w:type="dxa"/>
          <w:tblLayout w:type="fixed"/>
          <w:tblLook w:val="04A0"/>
        </w:tblPrEx>
        <w:trPr>
          <w:trHeight w:val="300"/>
        </w:trPr>
        <w:tc>
          <w:tcPr>
            <w:tcW w:w="815" w:type="dxa"/>
            <w:shd w:val="clear" w:color="auto" w:fill="auto"/>
            <w:hideMark/>
          </w:tcPr>
          <w:p w:rsidR="001C2D6F" w:rsidRPr="005B3EC9" w:rsidP="005B3EC9" w14:paraId="39EBA06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B7-1</w:t>
            </w:r>
            <w:r w:rsidRPr="005B3EC9">
              <w:rPr>
                <w:rFonts w:eastAsia="Times New Roman" w:cstheme="minorHAnsi"/>
                <w:color w:val="000000"/>
                <w:sz w:val="18"/>
                <w:szCs w:val="18"/>
              </w:rPr>
              <w:br/>
              <w:t>A7-1</w:t>
            </w:r>
          </w:p>
        </w:tc>
        <w:tc>
          <w:tcPr>
            <w:tcW w:w="630" w:type="dxa"/>
            <w:shd w:val="clear" w:color="auto" w:fill="auto"/>
            <w:hideMark/>
          </w:tcPr>
          <w:p w:rsidR="001C2D6F" w:rsidRPr="005B3EC9" w:rsidP="005B3EC9" w14:paraId="1F7511B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693671B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68B4CB6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Colorectal Cancer Activity 1</w:t>
            </w:r>
          </w:p>
        </w:tc>
        <w:tc>
          <w:tcPr>
            <w:tcW w:w="6570" w:type="dxa"/>
            <w:shd w:val="clear" w:color="auto" w:fill="auto"/>
            <w:hideMark/>
          </w:tcPr>
          <w:p w:rsidR="001C2D6F" w:rsidRPr="005B3EC9" w:rsidP="005B3EC9" w14:paraId="0020A5FB" w14:textId="227891E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1C2D6F" w:rsidRPr="005B3EC9" w:rsidP="005B3EC9" w14:paraId="7AEBED0E" w14:textId="1A13ECCF">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Description of other CRC activity or strategy #1.</w:t>
            </w:r>
          </w:p>
        </w:tc>
        <w:tc>
          <w:tcPr>
            <w:tcW w:w="805" w:type="dxa"/>
            <w:shd w:val="clear" w:color="auto" w:fill="auto"/>
            <w:noWrap/>
            <w:hideMark/>
          </w:tcPr>
          <w:p w:rsidR="001C2D6F" w:rsidRPr="005B3EC9" w:rsidP="005B3EC9" w14:paraId="30A59C7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1C2D6F" w:rsidRPr="005B3EC9" w:rsidP="005B3EC9" w14:paraId="4755107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C2D6F" w:rsidRPr="005B3EC9" w:rsidP="005B3EC9" w14:paraId="5C701B27" w14:textId="256678E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6A95C34E" w14:textId="77777777" w:rsidTr="00FC379F">
        <w:tblPrEx>
          <w:tblW w:w="14400" w:type="dxa"/>
          <w:tblInd w:w="-10" w:type="dxa"/>
          <w:tblLayout w:type="fixed"/>
          <w:tblLook w:val="04A0"/>
        </w:tblPrEx>
        <w:trPr>
          <w:trHeight w:val="818"/>
        </w:trPr>
        <w:tc>
          <w:tcPr>
            <w:tcW w:w="815" w:type="dxa"/>
            <w:shd w:val="clear" w:color="auto" w:fill="auto"/>
            <w:noWrap/>
            <w:hideMark/>
          </w:tcPr>
          <w:p w:rsidR="001C2D6F" w:rsidRPr="005B3EC9" w:rsidP="005B3EC9" w14:paraId="1994D3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A7-1a</w:t>
            </w:r>
          </w:p>
        </w:tc>
        <w:tc>
          <w:tcPr>
            <w:tcW w:w="630" w:type="dxa"/>
            <w:shd w:val="clear" w:color="auto" w:fill="auto"/>
            <w:hideMark/>
          </w:tcPr>
          <w:p w:rsidR="001C2D6F" w:rsidRPr="005B3EC9" w:rsidP="005B3EC9" w14:paraId="7D737AB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52388CE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5E81AD6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Activity1 </w:t>
            </w:r>
          </w:p>
        </w:tc>
        <w:tc>
          <w:tcPr>
            <w:tcW w:w="6570" w:type="dxa"/>
            <w:shd w:val="clear" w:color="auto" w:fill="auto"/>
            <w:hideMark/>
          </w:tcPr>
          <w:p w:rsidR="001C2D6F" w:rsidRPr="005B3EC9" w:rsidP="005B3EC9" w14:paraId="1491107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E31300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66E769A0" w14:textId="77777777">
            <w:pPr>
              <w:spacing w:after="0" w:line="240" w:lineRule="auto"/>
              <w:rPr>
                <w:rFonts w:eastAsia="Times New Roman" w:cstheme="minorHAnsi"/>
                <w:color w:val="000000"/>
                <w:sz w:val="18"/>
                <w:szCs w:val="18"/>
              </w:rPr>
            </w:pPr>
          </w:p>
          <w:p w:rsidR="001C2D6F" w:rsidRPr="005B3EC9" w:rsidP="005B3EC9" w14:paraId="51BAAA0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2FE6AA41" w14:textId="1B02BFF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CRCCP resources were used during the program year to support activity #1</w:t>
            </w:r>
          </w:p>
        </w:tc>
        <w:tc>
          <w:tcPr>
            <w:tcW w:w="805" w:type="dxa"/>
            <w:shd w:val="clear" w:color="auto" w:fill="auto"/>
            <w:noWrap/>
            <w:hideMark/>
          </w:tcPr>
          <w:p w:rsidR="001C2D6F" w:rsidRPr="005B3EC9" w:rsidP="005B3EC9" w14:paraId="0746EC4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C37B84A"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46E216E9" w14:textId="15E6A43F">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037DB475" w14:textId="77777777" w:rsidTr="00FC379F">
        <w:tblPrEx>
          <w:tblW w:w="14400" w:type="dxa"/>
          <w:tblInd w:w="-10" w:type="dxa"/>
          <w:tblLayout w:type="fixed"/>
          <w:tblLook w:val="04A0"/>
        </w:tblPrEx>
        <w:trPr>
          <w:trHeight w:val="300"/>
        </w:trPr>
        <w:tc>
          <w:tcPr>
            <w:tcW w:w="815" w:type="dxa"/>
            <w:shd w:val="clear" w:color="auto" w:fill="auto"/>
            <w:hideMark/>
          </w:tcPr>
          <w:p w:rsidR="001C2D6F" w:rsidRPr="005B3EC9" w:rsidP="005B3EC9" w14:paraId="0E727F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B7-2</w:t>
            </w:r>
            <w:r w:rsidRPr="005B3EC9">
              <w:rPr>
                <w:rFonts w:eastAsia="Times New Roman" w:cstheme="minorHAnsi"/>
                <w:color w:val="000000"/>
                <w:sz w:val="18"/>
                <w:szCs w:val="18"/>
              </w:rPr>
              <w:br/>
              <w:t>A7-2</w:t>
            </w:r>
          </w:p>
        </w:tc>
        <w:tc>
          <w:tcPr>
            <w:tcW w:w="630" w:type="dxa"/>
            <w:shd w:val="clear" w:color="auto" w:fill="auto"/>
            <w:hideMark/>
          </w:tcPr>
          <w:p w:rsidR="001C2D6F" w:rsidRPr="005B3EC9" w:rsidP="005B3EC9" w14:paraId="598A590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2B865A4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5C413AF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Colorectal Cancer Activity 2</w:t>
            </w:r>
          </w:p>
        </w:tc>
        <w:tc>
          <w:tcPr>
            <w:tcW w:w="6570" w:type="dxa"/>
            <w:shd w:val="clear" w:color="auto" w:fill="auto"/>
            <w:hideMark/>
          </w:tcPr>
          <w:p w:rsidR="001C2D6F" w:rsidRPr="005B3EC9" w:rsidP="005B3EC9" w14:paraId="492E042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1C2D6F" w:rsidRPr="005B3EC9" w:rsidP="005B3EC9" w14:paraId="4D80F1C6" w14:textId="282F72EE">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Description of other CRC activity or strategy #2.</w:t>
            </w:r>
          </w:p>
        </w:tc>
        <w:tc>
          <w:tcPr>
            <w:tcW w:w="805" w:type="dxa"/>
            <w:shd w:val="clear" w:color="auto" w:fill="auto"/>
            <w:noWrap/>
            <w:hideMark/>
          </w:tcPr>
          <w:p w:rsidR="001C2D6F" w:rsidRPr="005B3EC9" w:rsidP="005B3EC9" w14:paraId="22E9D3B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1C2D6F" w:rsidRPr="005B3EC9" w:rsidP="005B3EC9" w14:paraId="7441D14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C2D6F" w:rsidRPr="005B3EC9" w:rsidP="005B3EC9" w14:paraId="7F6C942E" w14:textId="1C066DC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7ED86457" w14:textId="77777777" w:rsidTr="00FC379F">
        <w:tblPrEx>
          <w:tblW w:w="14400" w:type="dxa"/>
          <w:tblInd w:w="-10" w:type="dxa"/>
          <w:tblLayout w:type="fixed"/>
          <w:tblLook w:val="04A0"/>
        </w:tblPrEx>
        <w:trPr>
          <w:trHeight w:val="585"/>
        </w:trPr>
        <w:tc>
          <w:tcPr>
            <w:tcW w:w="815" w:type="dxa"/>
            <w:shd w:val="clear" w:color="auto" w:fill="auto"/>
            <w:noWrap/>
            <w:hideMark/>
          </w:tcPr>
          <w:p w:rsidR="001C2D6F" w:rsidRPr="005B3EC9" w:rsidP="005B3EC9" w14:paraId="5C38C7F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A7-2a</w:t>
            </w:r>
          </w:p>
        </w:tc>
        <w:tc>
          <w:tcPr>
            <w:tcW w:w="630" w:type="dxa"/>
            <w:shd w:val="clear" w:color="auto" w:fill="auto"/>
            <w:hideMark/>
          </w:tcPr>
          <w:p w:rsidR="001C2D6F" w:rsidRPr="005B3EC9" w:rsidP="005B3EC9" w14:paraId="095C92D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3F79435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2A18BA7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Activity2 </w:t>
            </w:r>
          </w:p>
        </w:tc>
        <w:tc>
          <w:tcPr>
            <w:tcW w:w="6570" w:type="dxa"/>
            <w:shd w:val="clear" w:color="auto" w:fill="auto"/>
            <w:hideMark/>
          </w:tcPr>
          <w:p w:rsidR="001C2D6F" w:rsidRPr="005B3EC9" w:rsidP="005B3EC9" w14:paraId="3F5741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470E3FC2"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6FB67A4D" w14:textId="77777777">
            <w:pPr>
              <w:spacing w:after="0" w:line="240" w:lineRule="auto"/>
              <w:rPr>
                <w:rFonts w:eastAsia="Times New Roman" w:cstheme="minorHAnsi"/>
                <w:color w:val="000000"/>
                <w:sz w:val="18"/>
                <w:szCs w:val="18"/>
              </w:rPr>
            </w:pPr>
          </w:p>
          <w:p w:rsidR="001C2D6F" w:rsidRPr="005B3EC9" w:rsidP="005B3EC9" w14:paraId="467ED82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11B655FA" w14:textId="29FB0CB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CRCCP resources were used during the program year to support activity #2.</w:t>
            </w:r>
          </w:p>
        </w:tc>
        <w:tc>
          <w:tcPr>
            <w:tcW w:w="805" w:type="dxa"/>
            <w:shd w:val="clear" w:color="auto" w:fill="auto"/>
            <w:noWrap/>
            <w:hideMark/>
          </w:tcPr>
          <w:p w:rsidR="001C2D6F" w:rsidRPr="005B3EC9" w:rsidP="005B3EC9" w14:paraId="61235580"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4A692FAC"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2393F987" w14:textId="750E8DF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75D65AC4" w14:textId="77777777" w:rsidTr="00FC379F">
        <w:tblPrEx>
          <w:tblW w:w="14400" w:type="dxa"/>
          <w:tblInd w:w="-10" w:type="dxa"/>
          <w:tblLayout w:type="fixed"/>
          <w:tblLook w:val="04A0"/>
        </w:tblPrEx>
        <w:trPr>
          <w:trHeight w:val="300"/>
        </w:trPr>
        <w:tc>
          <w:tcPr>
            <w:tcW w:w="815" w:type="dxa"/>
            <w:shd w:val="clear" w:color="auto" w:fill="auto"/>
            <w:hideMark/>
          </w:tcPr>
          <w:p w:rsidR="001C2D6F" w:rsidRPr="005B3EC9" w:rsidP="005B3EC9" w14:paraId="4E8E559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B7-3</w:t>
            </w:r>
            <w:r w:rsidRPr="005B3EC9">
              <w:rPr>
                <w:rFonts w:eastAsia="Times New Roman" w:cstheme="minorHAnsi"/>
                <w:color w:val="000000"/>
                <w:sz w:val="18"/>
                <w:szCs w:val="18"/>
              </w:rPr>
              <w:br/>
              <w:t>A7-3</w:t>
            </w:r>
          </w:p>
        </w:tc>
        <w:tc>
          <w:tcPr>
            <w:tcW w:w="630" w:type="dxa"/>
            <w:shd w:val="clear" w:color="auto" w:fill="auto"/>
            <w:hideMark/>
          </w:tcPr>
          <w:p w:rsidR="001C2D6F" w:rsidRPr="005B3EC9" w:rsidP="005B3EC9" w14:paraId="45756E2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4510674D"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2157BC3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Other Colorectal Cancer Activity 3</w:t>
            </w:r>
          </w:p>
        </w:tc>
        <w:tc>
          <w:tcPr>
            <w:tcW w:w="6570" w:type="dxa"/>
            <w:shd w:val="clear" w:color="auto" w:fill="auto"/>
            <w:hideMark/>
          </w:tcPr>
          <w:p w:rsidR="001C2D6F" w:rsidRPr="005B3EC9" w:rsidP="005B3EC9" w14:paraId="0D590C9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and Annual Records:</w:t>
            </w:r>
          </w:p>
          <w:p w:rsidR="001C2D6F" w:rsidRPr="005B3EC9" w:rsidP="005B3EC9" w14:paraId="2BB338B4" w14:textId="3E36034B">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Description of other CRC activity or strategy #3.</w:t>
            </w:r>
          </w:p>
          <w:p w:rsidR="001C2D6F" w:rsidRPr="005B3EC9" w:rsidP="005B3EC9" w14:paraId="3DDCF34F" w14:textId="7A1A60C8">
            <w:pPr>
              <w:spacing w:after="0" w:line="240" w:lineRule="auto"/>
              <w:rPr>
                <w:rFonts w:eastAsia="Times New Roman" w:cstheme="minorHAnsi"/>
                <w:color w:val="000000"/>
                <w:sz w:val="18"/>
                <w:szCs w:val="18"/>
              </w:rPr>
            </w:pPr>
          </w:p>
        </w:tc>
        <w:tc>
          <w:tcPr>
            <w:tcW w:w="805" w:type="dxa"/>
            <w:shd w:val="clear" w:color="auto" w:fill="auto"/>
            <w:noWrap/>
            <w:hideMark/>
          </w:tcPr>
          <w:p w:rsidR="001C2D6F" w:rsidRPr="005B3EC9" w:rsidP="005B3EC9" w14:paraId="19F91361"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1C2D6F" w:rsidRPr="005B3EC9" w:rsidP="005B3EC9" w14:paraId="4AC0C884"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C2D6F" w:rsidRPr="005B3EC9" w:rsidP="005B3EC9" w14:paraId="03693301" w14:textId="60D9575A">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r w14:paraId="08A3030F" w14:textId="77777777" w:rsidTr="00FC379F">
        <w:tblPrEx>
          <w:tblW w:w="14400" w:type="dxa"/>
          <w:tblInd w:w="-10" w:type="dxa"/>
          <w:tblLayout w:type="fixed"/>
          <w:tblLook w:val="04A0"/>
        </w:tblPrEx>
        <w:trPr>
          <w:trHeight w:val="732"/>
        </w:trPr>
        <w:tc>
          <w:tcPr>
            <w:tcW w:w="815" w:type="dxa"/>
            <w:shd w:val="clear" w:color="auto" w:fill="auto"/>
            <w:noWrap/>
            <w:hideMark/>
          </w:tcPr>
          <w:p w:rsidR="001C2D6F" w:rsidRPr="005B3EC9" w:rsidP="005B3EC9" w14:paraId="59A9173A"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A7-3a</w:t>
            </w:r>
          </w:p>
        </w:tc>
        <w:tc>
          <w:tcPr>
            <w:tcW w:w="630" w:type="dxa"/>
            <w:shd w:val="clear" w:color="auto" w:fill="auto"/>
            <w:hideMark/>
          </w:tcPr>
          <w:p w:rsidR="001C2D6F" w:rsidRPr="005B3EC9" w:rsidP="005B3EC9" w14:paraId="46ECE95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O</w:t>
            </w:r>
          </w:p>
        </w:tc>
        <w:tc>
          <w:tcPr>
            <w:tcW w:w="990" w:type="dxa"/>
            <w:shd w:val="clear" w:color="auto" w:fill="auto"/>
            <w:hideMark/>
          </w:tcPr>
          <w:p w:rsidR="001C2D6F" w:rsidRPr="005B3EC9" w:rsidP="005B3EC9" w14:paraId="09C1275F"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A</w:t>
            </w:r>
          </w:p>
        </w:tc>
        <w:tc>
          <w:tcPr>
            <w:tcW w:w="1980" w:type="dxa"/>
            <w:shd w:val="clear" w:color="auto" w:fill="auto"/>
            <w:hideMark/>
          </w:tcPr>
          <w:p w:rsidR="001C2D6F" w:rsidRPr="005B3EC9" w:rsidP="005B3EC9" w14:paraId="52101CC9"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CRCCP resources used toward Activity3 </w:t>
            </w:r>
          </w:p>
        </w:tc>
        <w:tc>
          <w:tcPr>
            <w:tcW w:w="6570" w:type="dxa"/>
            <w:shd w:val="clear" w:color="auto" w:fill="auto"/>
            <w:hideMark/>
          </w:tcPr>
          <w:p w:rsidR="001C2D6F" w:rsidRPr="005B3EC9" w:rsidP="005B3EC9" w14:paraId="0FE66B1F" w14:textId="64F62848">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Baseline Record:</w:t>
            </w:r>
          </w:p>
          <w:p w:rsidR="001C2D6F" w:rsidRPr="005B3EC9" w:rsidP="005B3EC9" w14:paraId="145D9B2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N/A</w:t>
            </w:r>
          </w:p>
          <w:p w:rsidR="001C2D6F" w:rsidRPr="005B3EC9" w:rsidP="005B3EC9" w14:paraId="0970323A" w14:textId="77777777">
            <w:pPr>
              <w:spacing w:after="0" w:line="240" w:lineRule="auto"/>
              <w:rPr>
                <w:rFonts w:eastAsia="Times New Roman" w:cstheme="minorHAnsi"/>
                <w:color w:val="000000"/>
                <w:sz w:val="18"/>
                <w:szCs w:val="18"/>
              </w:rPr>
            </w:pPr>
          </w:p>
          <w:p w:rsidR="001C2D6F" w:rsidRPr="005B3EC9" w:rsidP="005B3EC9" w14:paraId="5CF34C1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Annual Record: </w:t>
            </w:r>
          </w:p>
          <w:p w:rsidR="001C2D6F" w:rsidRPr="005B3EC9" w:rsidP="005B3EC9" w14:paraId="4F2D2A7A" w14:textId="7CBB0902">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Indicates whether CRCCP resources were used during the program year to support activity #3.</w:t>
            </w:r>
          </w:p>
        </w:tc>
        <w:tc>
          <w:tcPr>
            <w:tcW w:w="805" w:type="dxa"/>
            <w:shd w:val="clear" w:color="auto" w:fill="auto"/>
            <w:noWrap/>
            <w:hideMark/>
          </w:tcPr>
          <w:p w:rsidR="001C2D6F" w:rsidRPr="005B3EC9" w:rsidP="005B3EC9" w14:paraId="6F41EF68"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List</w:t>
            </w:r>
          </w:p>
        </w:tc>
        <w:tc>
          <w:tcPr>
            <w:tcW w:w="2610" w:type="dxa"/>
            <w:shd w:val="clear" w:color="auto" w:fill="auto"/>
            <w:hideMark/>
          </w:tcPr>
          <w:p w:rsidR="001C2D6F" w:rsidRPr="005B3EC9" w:rsidP="005B3EC9" w14:paraId="2CFC71E1" w14:textId="77777777">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Yes</w:t>
            </w:r>
          </w:p>
          <w:p w:rsidR="001C2D6F" w:rsidRPr="005B3EC9" w:rsidP="005B3EC9" w14:paraId="4F8A531B" w14:textId="529804C9">
            <w:pPr>
              <w:pStyle w:val="ListParagraph"/>
              <w:numPr>
                <w:ilvl w:val="0"/>
                <w:numId w:val="30"/>
              </w:numPr>
              <w:spacing w:after="0" w:line="240" w:lineRule="auto"/>
              <w:ind w:left="204" w:hanging="270"/>
              <w:rPr>
                <w:rFonts w:eastAsia="Times New Roman" w:cstheme="minorHAnsi"/>
                <w:color w:val="000000"/>
                <w:sz w:val="18"/>
                <w:szCs w:val="18"/>
              </w:rPr>
            </w:pPr>
            <w:r w:rsidRPr="005B3EC9">
              <w:rPr>
                <w:rFonts w:eastAsia="Times New Roman" w:cstheme="minorHAnsi"/>
                <w:color w:val="000000"/>
                <w:sz w:val="18"/>
                <w:szCs w:val="18"/>
              </w:rPr>
              <w:t>No</w:t>
            </w:r>
          </w:p>
        </w:tc>
      </w:tr>
      <w:tr w14:paraId="435AE53C" w14:textId="77777777" w:rsidTr="00FC379F">
        <w:tblPrEx>
          <w:tblW w:w="14400" w:type="dxa"/>
          <w:tblInd w:w="-10" w:type="dxa"/>
          <w:tblLayout w:type="fixed"/>
          <w:tblLook w:val="04A0"/>
        </w:tblPrEx>
        <w:trPr>
          <w:trHeight w:val="300"/>
        </w:trPr>
        <w:tc>
          <w:tcPr>
            <w:tcW w:w="815" w:type="dxa"/>
            <w:shd w:val="clear" w:color="auto" w:fill="auto"/>
            <w:hideMark/>
          </w:tcPr>
          <w:p w:rsidR="001C2D6F" w:rsidRPr="005B3EC9" w:rsidP="005B3EC9" w14:paraId="70B91E87"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B7-4</w:t>
            </w:r>
            <w:r w:rsidRPr="005B3EC9">
              <w:rPr>
                <w:rFonts w:eastAsia="Times New Roman" w:cstheme="minorHAnsi"/>
                <w:color w:val="000000"/>
                <w:sz w:val="18"/>
                <w:szCs w:val="18"/>
              </w:rPr>
              <w:br/>
              <w:t>A7-4</w:t>
            </w:r>
          </w:p>
        </w:tc>
        <w:tc>
          <w:tcPr>
            <w:tcW w:w="630" w:type="dxa"/>
            <w:shd w:val="clear" w:color="auto" w:fill="auto"/>
            <w:hideMark/>
          </w:tcPr>
          <w:p w:rsidR="001C2D6F" w:rsidRPr="005B3EC9" w:rsidP="005B3EC9" w14:paraId="08D51735"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0</w:t>
            </w:r>
          </w:p>
        </w:tc>
        <w:tc>
          <w:tcPr>
            <w:tcW w:w="990" w:type="dxa"/>
            <w:shd w:val="clear" w:color="auto" w:fill="auto"/>
            <w:hideMark/>
          </w:tcPr>
          <w:p w:rsidR="001C2D6F" w:rsidRPr="005B3EC9" w:rsidP="005B3EC9" w14:paraId="71E810F6"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B, A</w:t>
            </w:r>
          </w:p>
        </w:tc>
        <w:tc>
          <w:tcPr>
            <w:tcW w:w="1980" w:type="dxa"/>
            <w:shd w:val="clear" w:color="auto" w:fill="auto"/>
            <w:hideMark/>
          </w:tcPr>
          <w:p w:rsidR="001C2D6F" w:rsidRPr="005B3EC9" w:rsidP="005B3EC9" w14:paraId="6EDF9CDC"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Section 7 Comments</w:t>
            </w:r>
          </w:p>
        </w:tc>
        <w:tc>
          <w:tcPr>
            <w:tcW w:w="6570" w:type="dxa"/>
            <w:shd w:val="clear" w:color="auto" w:fill="auto"/>
            <w:hideMark/>
          </w:tcPr>
          <w:p w:rsidR="001C2D6F" w:rsidRPr="005B3EC9" w:rsidP="005B3EC9" w14:paraId="1391888E"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 xml:space="preserve">Optional comments for Section 7. </w:t>
            </w:r>
          </w:p>
        </w:tc>
        <w:tc>
          <w:tcPr>
            <w:tcW w:w="805" w:type="dxa"/>
            <w:shd w:val="clear" w:color="auto" w:fill="auto"/>
            <w:noWrap/>
            <w:hideMark/>
          </w:tcPr>
          <w:p w:rsidR="001C2D6F" w:rsidRPr="005B3EC9" w:rsidP="005B3EC9" w14:paraId="4804B21B"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Char</w:t>
            </w:r>
          </w:p>
        </w:tc>
        <w:tc>
          <w:tcPr>
            <w:tcW w:w="2610" w:type="dxa"/>
            <w:shd w:val="clear" w:color="auto" w:fill="auto"/>
            <w:noWrap/>
            <w:hideMark/>
          </w:tcPr>
          <w:p w:rsidR="001C2D6F" w:rsidRPr="005B3EC9" w:rsidP="005B3EC9" w14:paraId="4EC87923" w14:textId="77777777">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Free text</w:t>
            </w:r>
          </w:p>
          <w:p w:rsidR="001C2D6F" w:rsidRPr="007D2CE1" w:rsidP="005B3EC9" w14:paraId="77318F7F" w14:textId="7BDC1C50">
            <w:pPr>
              <w:spacing w:after="0" w:line="240" w:lineRule="auto"/>
              <w:rPr>
                <w:rFonts w:eastAsia="Times New Roman" w:cstheme="minorHAnsi"/>
                <w:color w:val="000000"/>
                <w:sz w:val="18"/>
                <w:szCs w:val="18"/>
              </w:rPr>
            </w:pPr>
            <w:r w:rsidRPr="005B3EC9">
              <w:rPr>
                <w:rFonts w:eastAsia="Times New Roman" w:cstheme="minorHAnsi"/>
                <w:color w:val="000000"/>
                <w:sz w:val="18"/>
                <w:szCs w:val="18"/>
              </w:rPr>
              <w:t>200 Char limit</w:t>
            </w:r>
          </w:p>
        </w:tc>
      </w:tr>
    </w:tbl>
    <w:p w:rsidR="007D2CE1" w:rsidRPr="007D2CE1" w:rsidP="005B3EC9" w14:paraId="1A0465B6" w14:textId="77777777">
      <w:pPr>
        <w:rPr>
          <w:sz w:val="18"/>
          <w:szCs w:val="18"/>
        </w:rPr>
      </w:pPr>
    </w:p>
    <w:sectPr w:rsidSect="00774C2C">
      <w:footerReference w:type="default" r:id="rId7"/>
      <w:headerReference w:type="first" r:id="rId8"/>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54F" w14:paraId="11E3594E" w14:textId="3C7330CE">
    <w:pPr>
      <w:pStyle w:val="Footer"/>
      <w:rPr>
        <w:rFonts w:eastAsia="Times New Roman" w:cstheme="minorHAnsi"/>
        <w:color w:val="000000"/>
        <w:sz w:val="18"/>
        <w:szCs w:val="18"/>
      </w:rPr>
    </w:pPr>
    <w:r w:rsidRPr="007D2CE1">
      <w:rPr>
        <w:rFonts w:eastAsia="Times New Roman" w:cstheme="minorHAnsi"/>
        <w:color w:val="000000"/>
        <w:sz w:val="18"/>
        <w:szCs w:val="18"/>
      </w:rPr>
      <w:t>Item Type</w:t>
    </w:r>
    <w:r>
      <w:rPr>
        <w:rFonts w:eastAsia="Times New Roman" w:cstheme="minorHAnsi"/>
        <w:color w:val="000000"/>
        <w:sz w:val="18"/>
        <w:szCs w:val="18"/>
      </w:rPr>
      <w:t>:</w:t>
    </w:r>
    <w:r w:rsidRPr="007D2CE1">
      <w:rPr>
        <w:rFonts w:eastAsia="Times New Roman" w:cstheme="minorHAnsi"/>
        <w:color w:val="000000"/>
        <w:sz w:val="18"/>
        <w:szCs w:val="18"/>
      </w:rPr>
      <w:t xml:space="preserve">  R=Required; O=Optional; Comp=computed by CBARS </w:t>
    </w:r>
  </w:p>
  <w:p w:rsidR="00C0654F" w14:paraId="4B67EC82" w14:textId="35687282">
    <w:pPr>
      <w:pStyle w:val="Footer"/>
    </w:pPr>
    <w:r w:rsidRPr="007D2CE1">
      <w:rPr>
        <w:rFonts w:eastAsia="Times New Roman" w:cstheme="minorHAnsi"/>
        <w:color w:val="000000"/>
        <w:sz w:val="18"/>
        <w:szCs w:val="18"/>
      </w:rPr>
      <w:t>Collected: B= Variable collected at baseline; A=Variable collected annually; B, A=variable collected at baseline and annually.</w:t>
    </w:r>
    <w:r w:rsidRPr="007D2CE1">
      <w:rPr>
        <w:rFonts w:eastAsia="Times New Roman" w:cstheme="minorHAnsi"/>
        <w:color w:val="000000"/>
        <w:sz w:val="18"/>
        <w:szCs w:val="18"/>
      </w:rPr>
      <w:br/>
      <w:t>Item numbers:  Baseline Record item numbers have a B prefix; Annual Record item numbers have an A prefix</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54F" w14:paraId="6F015642" w14:textId="4C87D013">
    <w:pPr>
      <w:pStyle w:val="Header"/>
    </w:pPr>
    <w:r w:rsidRPr="00774C2C">
      <w:rPr>
        <w:rFonts w:ascii="Times New Roman" w:hAnsi="Times New Roman"/>
        <w:noProof/>
        <w:sz w:val="24"/>
        <w:szCs w:val="24"/>
      </w:rPr>
      <mc:AlternateContent>
        <mc:Choice Requires="wps">
          <w:drawing>
            <wp:anchor distT="228600" distB="228600" distL="114300" distR="114300" simplePos="0" relativeHeight="251658240" behindDoc="0" locked="0" layoutInCell="1" allowOverlap="0">
              <wp:simplePos x="0" y="0"/>
              <wp:positionH relativeFrom="margin">
                <wp:posOffset>6590995</wp:posOffset>
              </wp:positionH>
              <wp:positionV relativeFrom="page">
                <wp:posOffset>473684</wp:posOffset>
              </wp:positionV>
              <wp:extent cx="2328545" cy="76169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328545" cy="761695"/>
                      </a:xfrm>
                      <a:prstGeom prst="rect">
                        <a:avLst/>
                      </a:prstGeom>
                      <a:solidFill>
                        <a:srgbClr val="4472C4"/>
                      </a:solidFill>
                      <a:ln w="12700">
                        <a:noFill/>
                        <a:prstDash val="solid"/>
                        <a:miter lim="800000"/>
                      </a:ln>
                      <a:effectLst/>
                    </wps:spPr>
                    <wps:txbx>
                      <w:txbxContent>
                        <w:p w:rsidR="00C0654F" w:rsidP="00774C2C" w14:textId="77777777">
                          <w:pPr>
                            <w:pStyle w:val="Header"/>
                            <w:tabs>
                              <w:tab w:val="left" w:pos="720"/>
                            </w:tabs>
                            <w:jc w:val="right"/>
                            <w:rPr>
                              <w:noProof/>
                              <w:color w:val="FFFFFF" w:themeColor="background1"/>
                              <w:sz w:val="20"/>
                              <w:szCs w:val="20"/>
                            </w:rPr>
                          </w:pPr>
                          <w:r>
                            <w:rPr>
                              <w:color w:val="FFFFFF" w:themeColor="background1"/>
                              <w:sz w:val="20"/>
                              <w:szCs w:val="20"/>
                            </w:rPr>
                            <w:t>CRCCP NOFO 2020-2002</w:t>
                          </w:r>
                        </w:p>
                        <w:p w:rsidR="00C0654F" w:rsidP="00774C2C" w14:textId="0ABFEDEE">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00F91BFA">
                            <w:rPr>
                              <w:noProof/>
                              <w:color w:val="FFFFFF" w:themeColor="background1"/>
                              <w:sz w:val="20"/>
                              <w:szCs w:val="20"/>
                            </w:rPr>
                            <w:t>0920-1074</w:t>
                          </w:r>
                        </w:p>
                        <w:p w:rsidR="00C0654F" w:rsidP="00774C2C" w14:textId="1A9FFC5B">
                          <w:pPr>
                            <w:pStyle w:val="Header"/>
                            <w:tabs>
                              <w:tab w:val="left" w:pos="720"/>
                            </w:tabs>
                            <w:jc w:val="right"/>
                            <w:rPr>
                              <w:noProof/>
                              <w:color w:val="FFFFFF" w:themeColor="background1"/>
                              <w:sz w:val="20"/>
                              <w:szCs w:val="20"/>
                            </w:rPr>
                          </w:pPr>
                          <w:r>
                            <w:rPr>
                              <w:noProof/>
                              <w:color w:val="FFFFFF" w:themeColor="background1"/>
                              <w:sz w:val="20"/>
                              <w:szCs w:val="20"/>
                            </w:rPr>
                            <w:t xml:space="preserve">Expiration Date: </w:t>
                          </w:r>
                          <w:r w:rsidR="00AE0FC8">
                            <w:rPr>
                              <w:noProof/>
                              <w:color w:val="FFFFFF" w:themeColor="background1"/>
                              <w:sz w:val="20"/>
                              <w:szCs w:val="20"/>
                            </w:rPr>
                            <w:t>03/31/2024</w:t>
                          </w:r>
                        </w:p>
                        <w:p w:rsidR="00C0654F" w:rsidP="00774C2C" w14:textId="77777777">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9800</wp14:pctHeight>
              </wp14:sizeRelV>
            </wp:anchor>
          </w:drawing>
        </mc:Choice>
        <mc:Fallback>
          <w:pict>
            <v:rect id="Rectangle 133" o:spid="_x0000_s2049" style="width:183.35pt;height:77.75pt;margin-top:37.3pt;margin-left:519pt;mso-height-percent:98;mso-height-relative:page;mso-position-horizontal-relative:margin;mso-position-vertical-relative:page;mso-width-percent:0;mso-width-relative:page;mso-wrap-distance-bottom:18pt;mso-wrap-distance-left:9pt;mso-wrap-distance-right:9pt;mso-wrap-distance-top:18pt;mso-wrap-style:square;position:absolute;visibility:visible;v-text-anchor:bottom;z-index:251659264" o:allowoverlap="f" fillcolor="#4472c4" stroked="f" strokeweight="1pt">
              <o:lock v:ext="edit" aspectratio="t"/>
              <v:textbox>
                <w:txbxContent>
                  <w:p w:rsidR="00C0654F" w:rsidP="00774C2C" w14:paraId="2D038671" w14:textId="77777777">
                    <w:pPr>
                      <w:pStyle w:val="Header"/>
                      <w:tabs>
                        <w:tab w:val="left" w:pos="720"/>
                      </w:tabs>
                      <w:jc w:val="right"/>
                      <w:rPr>
                        <w:noProof/>
                        <w:color w:val="FFFFFF" w:themeColor="background1"/>
                        <w:sz w:val="20"/>
                        <w:szCs w:val="20"/>
                      </w:rPr>
                    </w:pPr>
                    <w:r>
                      <w:rPr>
                        <w:color w:val="FFFFFF" w:themeColor="background1"/>
                        <w:sz w:val="20"/>
                        <w:szCs w:val="20"/>
                      </w:rPr>
                      <w:t>CRCCP NOFO 2020-2002</w:t>
                    </w:r>
                  </w:p>
                  <w:p w:rsidR="00C0654F" w:rsidP="00774C2C" w14:paraId="7B4957DE" w14:textId="0ABFEDEE">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00F91BFA">
                      <w:rPr>
                        <w:noProof/>
                        <w:color w:val="FFFFFF" w:themeColor="background1"/>
                        <w:sz w:val="20"/>
                        <w:szCs w:val="20"/>
                      </w:rPr>
                      <w:t>0920-1074</w:t>
                    </w:r>
                  </w:p>
                  <w:p w:rsidR="00C0654F" w:rsidP="00774C2C" w14:paraId="47BCD00A" w14:textId="1A9FFC5B">
                    <w:pPr>
                      <w:pStyle w:val="Header"/>
                      <w:tabs>
                        <w:tab w:val="left" w:pos="720"/>
                      </w:tabs>
                      <w:jc w:val="right"/>
                      <w:rPr>
                        <w:noProof/>
                        <w:color w:val="FFFFFF" w:themeColor="background1"/>
                        <w:sz w:val="20"/>
                        <w:szCs w:val="20"/>
                      </w:rPr>
                    </w:pPr>
                    <w:r>
                      <w:rPr>
                        <w:noProof/>
                        <w:color w:val="FFFFFF" w:themeColor="background1"/>
                        <w:sz w:val="20"/>
                        <w:szCs w:val="20"/>
                      </w:rPr>
                      <w:t xml:space="preserve">Expiration Date: </w:t>
                    </w:r>
                    <w:r w:rsidR="00AE0FC8">
                      <w:rPr>
                        <w:noProof/>
                        <w:color w:val="FFFFFF" w:themeColor="background1"/>
                        <w:sz w:val="20"/>
                        <w:szCs w:val="20"/>
                      </w:rPr>
                      <w:t>03/31/2024</w:t>
                    </w:r>
                  </w:p>
                  <w:p w:rsidR="00C0654F" w:rsidP="00774C2C" w14:paraId="3185FB28" w14:textId="77777777">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w:t>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96094"/>
    <w:multiLevelType w:val="hybridMultilevel"/>
    <w:tmpl w:val="C6C02B2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73182D"/>
    <w:multiLevelType w:val="hybridMultilevel"/>
    <w:tmpl w:val="6F6E67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856963"/>
    <w:multiLevelType w:val="hybridMultilevel"/>
    <w:tmpl w:val="AD4248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D77492"/>
    <w:multiLevelType w:val="hybridMultilevel"/>
    <w:tmpl w:val="F10E5C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7F13EE"/>
    <w:multiLevelType w:val="hybridMultilevel"/>
    <w:tmpl w:val="ABD236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107B8F"/>
    <w:multiLevelType w:val="hybridMultilevel"/>
    <w:tmpl w:val="3BB27E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5325F9"/>
    <w:multiLevelType w:val="hybridMultilevel"/>
    <w:tmpl w:val="119872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1626540"/>
    <w:multiLevelType w:val="hybridMultilevel"/>
    <w:tmpl w:val="E4CCF8E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0477D8"/>
    <w:multiLevelType w:val="hybridMultilevel"/>
    <w:tmpl w:val="BFACBF1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9751C3"/>
    <w:multiLevelType w:val="hybridMultilevel"/>
    <w:tmpl w:val="76AE9488"/>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E26F3A"/>
    <w:multiLevelType w:val="hybridMultilevel"/>
    <w:tmpl w:val="95FA3BB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1973024"/>
    <w:multiLevelType w:val="hybridMultilevel"/>
    <w:tmpl w:val="18DC2E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CA3890"/>
    <w:multiLevelType w:val="hybridMultilevel"/>
    <w:tmpl w:val="5C1C1E9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405774"/>
    <w:multiLevelType w:val="hybridMultilevel"/>
    <w:tmpl w:val="904E662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77678D8"/>
    <w:multiLevelType w:val="hybridMultilevel"/>
    <w:tmpl w:val="0AD29D6C"/>
    <w:lvl w:ilvl="0">
      <w:start w:val="1"/>
      <w:numFmt w:val="bullet"/>
      <w:lvlText w:val=""/>
      <w:lvlJc w:val="left"/>
      <w:pPr>
        <w:ind w:left="444" w:hanging="360"/>
      </w:pPr>
      <w:rPr>
        <w:rFonts w:ascii="Wingdings" w:hAnsi="Wingdings" w:hint="default"/>
      </w:rPr>
    </w:lvl>
    <w:lvl w:ilvl="1">
      <w:start w:val="1"/>
      <w:numFmt w:val="bullet"/>
      <w:lvlText w:val="o"/>
      <w:lvlJc w:val="left"/>
      <w:pPr>
        <w:ind w:left="1164" w:hanging="360"/>
      </w:pPr>
      <w:rPr>
        <w:rFonts w:ascii="Courier New" w:hAnsi="Courier New" w:cs="Courier New" w:hint="default"/>
      </w:rPr>
    </w:lvl>
    <w:lvl w:ilvl="2" w:tentative="1">
      <w:start w:val="1"/>
      <w:numFmt w:val="bullet"/>
      <w:lvlText w:val=""/>
      <w:lvlJc w:val="left"/>
      <w:pPr>
        <w:ind w:left="1884" w:hanging="360"/>
      </w:pPr>
      <w:rPr>
        <w:rFonts w:ascii="Wingdings" w:hAnsi="Wingdings" w:hint="default"/>
      </w:rPr>
    </w:lvl>
    <w:lvl w:ilvl="3" w:tentative="1">
      <w:start w:val="1"/>
      <w:numFmt w:val="bullet"/>
      <w:lvlText w:val=""/>
      <w:lvlJc w:val="left"/>
      <w:pPr>
        <w:ind w:left="2604" w:hanging="360"/>
      </w:pPr>
      <w:rPr>
        <w:rFonts w:ascii="Symbol" w:hAnsi="Symbol" w:hint="default"/>
      </w:rPr>
    </w:lvl>
    <w:lvl w:ilvl="4" w:tentative="1">
      <w:start w:val="1"/>
      <w:numFmt w:val="bullet"/>
      <w:lvlText w:val="o"/>
      <w:lvlJc w:val="left"/>
      <w:pPr>
        <w:ind w:left="3324" w:hanging="360"/>
      </w:pPr>
      <w:rPr>
        <w:rFonts w:ascii="Courier New" w:hAnsi="Courier New" w:cs="Courier New" w:hint="default"/>
      </w:rPr>
    </w:lvl>
    <w:lvl w:ilvl="5" w:tentative="1">
      <w:start w:val="1"/>
      <w:numFmt w:val="bullet"/>
      <w:lvlText w:val=""/>
      <w:lvlJc w:val="left"/>
      <w:pPr>
        <w:ind w:left="4044" w:hanging="360"/>
      </w:pPr>
      <w:rPr>
        <w:rFonts w:ascii="Wingdings" w:hAnsi="Wingdings" w:hint="default"/>
      </w:rPr>
    </w:lvl>
    <w:lvl w:ilvl="6" w:tentative="1">
      <w:start w:val="1"/>
      <w:numFmt w:val="bullet"/>
      <w:lvlText w:val=""/>
      <w:lvlJc w:val="left"/>
      <w:pPr>
        <w:ind w:left="4764" w:hanging="360"/>
      </w:pPr>
      <w:rPr>
        <w:rFonts w:ascii="Symbol" w:hAnsi="Symbol" w:hint="default"/>
      </w:rPr>
    </w:lvl>
    <w:lvl w:ilvl="7" w:tentative="1">
      <w:start w:val="1"/>
      <w:numFmt w:val="bullet"/>
      <w:lvlText w:val="o"/>
      <w:lvlJc w:val="left"/>
      <w:pPr>
        <w:ind w:left="5484" w:hanging="360"/>
      </w:pPr>
      <w:rPr>
        <w:rFonts w:ascii="Courier New" w:hAnsi="Courier New" w:cs="Courier New" w:hint="default"/>
      </w:rPr>
    </w:lvl>
    <w:lvl w:ilvl="8" w:tentative="1">
      <w:start w:val="1"/>
      <w:numFmt w:val="bullet"/>
      <w:lvlText w:val=""/>
      <w:lvlJc w:val="left"/>
      <w:pPr>
        <w:ind w:left="6204" w:hanging="360"/>
      </w:pPr>
      <w:rPr>
        <w:rFonts w:ascii="Wingdings" w:hAnsi="Wingdings" w:hint="default"/>
      </w:rPr>
    </w:lvl>
  </w:abstractNum>
  <w:abstractNum w:abstractNumId="15">
    <w:nsid w:val="3E602E5B"/>
    <w:multiLevelType w:val="hybridMultilevel"/>
    <w:tmpl w:val="08F894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F12F28"/>
    <w:multiLevelType w:val="hybridMultilevel"/>
    <w:tmpl w:val="9FE0F5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F940B7"/>
    <w:multiLevelType w:val="hybridMultilevel"/>
    <w:tmpl w:val="E44821B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58D7B23"/>
    <w:multiLevelType w:val="hybridMultilevel"/>
    <w:tmpl w:val="A57878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60EDD"/>
    <w:multiLevelType w:val="hybridMultilevel"/>
    <w:tmpl w:val="B462C1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851030"/>
    <w:multiLevelType w:val="hybridMultilevel"/>
    <w:tmpl w:val="5D4E01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A1A0D31"/>
    <w:multiLevelType w:val="hybridMultilevel"/>
    <w:tmpl w:val="6440440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715FC4"/>
    <w:multiLevelType w:val="hybridMultilevel"/>
    <w:tmpl w:val="37A4F59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C9A6447"/>
    <w:multiLevelType w:val="hybridMultilevel"/>
    <w:tmpl w:val="3CA6FE4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E751D52"/>
    <w:multiLevelType w:val="hybridMultilevel"/>
    <w:tmpl w:val="6E68EAC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28E5FCF"/>
    <w:multiLevelType w:val="hybridMultilevel"/>
    <w:tmpl w:val="85CE8E3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8756A7"/>
    <w:multiLevelType w:val="hybridMultilevel"/>
    <w:tmpl w:val="1D8A8E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E619B2"/>
    <w:multiLevelType w:val="hybridMultilevel"/>
    <w:tmpl w:val="141E168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B1737D5"/>
    <w:multiLevelType w:val="hybridMultilevel"/>
    <w:tmpl w:val="453A3DB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C364631"/>
    <w:multiLevelType w:val="hybridMultilevel"/>
    <w:tmpl w:val="0D469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D7A65A9"/>
    <w:multiLevelType w:val="hybridMultilevel"/>
    <w:tmpl w:val="BFE078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F451F6C"/>
    <w:multiLevelType w:val="hybridMultilevel"/>
    <w:tmpl w:val="3A846596"/>
    <w:lvl w:ilvl="0">
      <w:start w:val="1"/>
      <w:numFmt w:val="bullet"/>
      <w:lvlText w:val=""/>
      <w:lvlJc w:val="left"/>
      <w:pPr>
        <w:ind w:left="445" w:hanging="360"/>
      </w:pPr>
      <w:rPr>
        <w:rFonts w:ascii="Wingdings" w:hAnsi="Wingdings" w:hint="default"/>
      </w:rPr>
    </w:lvl>
    <w:lvl w:ilvl="1" w:tentative="1">
      <w:start w:val="1"/>
      <w:numFmt w:val="bullet"/>
      <w:lvlText w:val="o"/>
      <w:lvlJc w:val="left"/>
      <w:pPr>
        <w:ind w:left="1165" w:hanging="360"/>
      </w:pPr>
      <w:rPr>
        <w:rFonts w:ascii="Courier New" w:hAnsi="Courier New" w:cs="Courier New" w:hint="default"/>
      </w:rPr>
    </w:lvl>
    <w:lvl w:ilvl="2" w:tentative="1">
      <w:start w:val="1"/>
      <w:numFmt w:val="bullet"/>
      <w:lvlText w:val=""/>
      <w:lvlJc w:val="left"/>
      <w:pPr>
        <w:ind w:left="1885" w:hanging="360"/>
      </w:pPr>
      <w:rPr>
        <w:rFonts w:ascii="Wingdings" w:hAnsi="Wingdings" w:hint="default"/>
      </w:rPr>
    </w:lvl>
    <w:lvl w:ilvl="3" w:tentative="1">
      <w:start w:val="1"/>
      <w:numFmt w:val="bullet"/>
      <w:lvlText w:val=""/>
      <w:lvlJc w:val="left"/>
      <w:pPr>
        <w:ind w:left="2605" w:hanging="360"/>
      </w:pPr>
      <w:rPr>
        <w:rFonts w:ascii="Symbol" w:hAnsi="Symbol" w:hint="default"/>
      </w:rPr>
    </w:lvl>
    <w:lvl w:ilvl="4" w:tentative="1">
      <w:start w:val="1"/>
      <w:numFmt w:val="bullet"/>
      <w:lvlText w:val="o"/>
      <w:lvlJc w:val="left"/>
      <w:pPr>
        <w:ind w:left="3325" w:hanging="360"/>
      </w:pPr>
      <w:rPr>
        <w:rFonts w:ascii="Courier New" w:hAnsi="Courier New" w:cs="Courier New" w:hint="default"/>
      </w:rPr>
    </w:lvl>
    <w:lvl w:ilvl="5" w:tentative="1">
      <w:start w:val="1"/>
      <w:numFmt w:val="bullet"/>
      <w:lvlText w:val=""/>
      <w:lvlJc w:val="left"/>
      <w:pPr>
        <w:ind w:left="4045" w:hanging="360"/>
      </w:pPr>
      <w:rPr>
        <w:rFonts w:ascii="Wingdings" w:hAnsi="Wingdings" w:hint="default"/>
      </w:rPr>
    </w:lvl>
    <w:lvl w:ilvl="6" w:tentative="1">
      <w:start w:val="1"/>
      <w:numFmt w:val="bullet"/>
      <w:lvlText w:val=""/>
      <w:lvlJc w:val="left"/>
      <w:pPr>
        <w:ind w:left="4765" w:hanging="360"/>
      </w:pPr>
      <w:rPr>
        <w:rFonts w:ascii="Symbol" w:hAnsi="Symbol" w:hint="default"/>
      </w:rPr>
    </w:lvl>
    <w:lvl w:ilvl="7" w:tentative="1">
      <w:start w:val="1"/>
      <w:numFmt w:val="bullet"/>
      <w:lvlText w:val="o"/>
      <w:lvlJc w:val="left"/>
      <w:pPr>
        <w:ind w:left="5485" w:hanging="360"/>
      </w:pPr>
      <w:rPr>
        <w:rFonts w:ascii="Courier New" w:hAnsi="Courier New" w:cs="Courier New" w:hint="default"/>
      </w:rPr>
    </w:lvl>
    <w:lvl w:ilvl="8" w:tentative="1">
      <w:start w:val="1"/>
      <w:numFmt w:val="bullet"/>
      <w:lvlText w:val=""/>
      <w:lvlJc w:val="left"/>
      <w:pPr>
        <w:ind w:left="6205" w:hanging="360"/>
      </w:pPr>
      <w:rPr>
        <w:rFonts w:ascii="Wingdings" w:hAnsi="Wingdings" w:hint="default"/>
      </w:rPr>
    </w:lvl>
  </w:abstractNum>
  <w:abstractNum w:abstractNumId="32">
    <w:nsid w:val="618A443D"/>
    <w:multiLevelType w:val="hybridMultilevel"/>
    <w:tmpl w:val="1DB882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1B82422"/>
    <w:multiLevelType w:val="hybridMultilevel"/>
    <w:tmpl w:val="1162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B94B7E"/>
    <w:multiLevelType w:val="hybridMultilevel"/>
    <w:tmpl w:val="ED94C57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7D12EF"/>
    <w:multiLevelType w:val="hybridMultilevel"/>
    <w:tmpl w:val="E1FE903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840246F"/>
    <w:multiLevelType w:val="hybridMultilevel"/>
    <w:tmpl w:val="CCE053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D2B6934"/>
    <w:multiLevelType w:val="hybridMultilevel"/>
    <w:tmpl w:val="DD384A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144400"/>
    <w:multiLevelType w:val="hybridMultilevel"/>
    <w:tmpl w:val="D164A11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EC66C97"/>
    <w:multiLevelType w:val="hybridMultilevel"/>
    <w:tmpl w:val="DEECB8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305A32"/>
    <w:multiLevelType w:val="hybridMultilevel"/>
    <w:tmpl w:val="0D34D37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3FB3AAC"/>
    <w:multiLevelType w:val="hybridMultilevel"/>
    <w:tmpl w:val="19B45F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F36FC4"/>
    <w:multiLevelType w:val="hybridMultilevel"/>
    <w:tmpl w:val="259AD7E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6A02BDB"/>
    <w:multiLevelType w:val="hybridMultilevel"/>
    <w:tmpl w:val="373455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B72952"/>
    <w:multiLevelType w:val="hybridMultilevel"/>
    <w:tmpl w:val="B4A49CD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7513066"/>
    <w:multiLevelType w:val="hybridMultilevel"/>
    <w:tmpl w:val="F4F4D5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EC3EB6"/>
    <w:multiLevelType w:val="hybridMultilevel"/>
    <w:tmpl w:val="126E669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92B3E68"/>
    <w:multiLevelType w:val="hybridMultilevel"/>
    <w:tmpl w:val="4CFCC3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D10536"/>
    <w:multiLevelType w:val="hybridMultilevel"/>
    <w:tmpl w:val="4FCE01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5328072">
    <w:abstractNumId w:val="39"/>
  </w:num>
  <w:num w:numId="2" w16cid:durableId="1974828672">
    <w:abstractNumId w:val="9"/>
  </w:num>
  <w:num w:numId="3" w16cid:durableId="1988245139">
    <w:abstractNumId w:val="19"/>
  </w:num>
  <w:num w:numId="4" w16cid:durableId="1778256733">
    <w:abstractNumId w:val="11"/>
  </w:num>
  <w:num w:numId="5" w16cid:durableId="1190682128">
    <w:abstractNumId w:val="45"/>
  </w:num>
  <w:num w:numId="6" w16cid:durableId="1595742728">
    <w:abstractNumId w:val="5"/>
  </w:num>
  <w:num w:numId="7" w16cid:durableId="1543782820">
    <w:abstractNumId w:val="1"/>
  </w:num>
  <w:num w:numId="8" w16cid:durableId="483277137">
    <w:abstractNumId w:val="31"/>
  </w:num>
  <w:num w:numId="9" w16cid:durableId="2094353025">
    <w:abstractNumId w:val="32"/>
  </w:num>
  <w:num w:numId="10" w16cid:durableId="389577002">
    <w:abstractNumId w:val="10"/>
  </w:num>
  <w:num w:numId="11" w16cid:durableId="2125222659">
    <w:abstractNumId w:val="22"/>
  </w:num>
  <w:num w:numId="12" w16cid:durableId="2139567945">
    <w:abstractNumId w:val="17"/>
  </w:num>
  <w:num w:numId="13" w16cid:durableId="203368302">
    <w:abstractNumId w:val="40"/>
  </w:num>
  <w:num w:numId="14" w16cid:durableId="992569083">
    <w:abstractNumId w:val="6"/>
  </w:num>
  <w:num w:numId="15" w16cid:durableId="1562591834">
    <w:abstractNumId w:val="30"/>
  </w:num>
  <w:num w:numId="16" w16cid:durableId="1470366904">
    <w:abstractNumId w:val="13"/>
  </w:num>
  <w:num w:numId="17" w16cid:durableId="344478981">
    <w:abstractNumId w:val="23"/>
  </w:num>
  <w:num w:numId="18" w16cid:durableId="694427482">
    <w:abstractNumId w:val="7"/>
  </w:num>
  <w:num w:numId="19" w16cid:durableId="34472117">
    <w:abstractNumId w:val="24"/>
  </w:num>
  <w:num w:numId="20" w16cid:durableId="2088379425">
    <w:abstractNumId w:val="38"/>
  </w:num>
  <w:num w:numId="21" w16cid:durableId="1611038300">
    <w:abstractNumId w:val="44"/>
  </w:num>
  <w:num w:numId="22" w16cid:durableId="277488950">
    <w:abstractNumId w:val="28"/>
  </w:num>
  <w:num w:numId="23" w16cid:durableId="1514103124">
    <w:abstractNumId w:val="8"/>
  </w:num>
  <w:num w:numId="24" w16cid:durableId="1616712783">
    <w:abstractNumId w:val="34"/>
  </w:num>
  <w:num w:numId="25" w16cid:durableId="613748918">
    <w:abstractNumId w:val="20"/>
  </w:num>
  <w:num w:numId="26" w16cid:durableId="1911385354">
    <w:abstractNumId w:val="27"/>
  </w:num>
  <w:num w:numId="27" w16cid:durableId="1740399373">
    <w:abstractNumId w:val="46"/>
  </w:num>
  <w:num w:numId="28" w16cid:durableId="1768191258">
    <w:abstractNumId w:val="42"/>
  </w:num>
  <w:num w:numId="29" w16cid:durableId="91559343">
    <w:abstractNumId w:val="0"/>
  </w:num>
  <w:num w:numId="30" w16cid:durableId="160899641">
    <w:abstractNumId w:val="12"/>
  </w:num>
  <w:num w:numId="31" w16cid:durableId="95249489">
    <w:abstractNumId w:val="25"/>
  </w:num>
  <w:num w:numId="32" w16cid:durableId="1257665193">
    <w:abstractNumId w:val="15"/>
  </w:num>
  <w:num w:numId="33" w16cid:durableId="1004631324">
    <w:abstractNumId w:val="36"/>
  </w:num>
  <w:num w:numId="34" w16cid:durableId="1503810694">
    <w:abstractNumId w:val="29"/>
  </w:num>
  <w:num w:numId="35" w16cid:durableId="1254128651">
    <w:abstractNumId w:val="37"/>
  </w:num>
  <w:num w:numId="36" w16cid:durableId="1072312249">
    <w:abstractNumId w:val="16"/>
  </w:num>
  <w:num w:numId="37" w16cid:durableId="259921905">
    <w:abstractNumId w:val="35"/>
  </w:num>
  <w:num w:numId="38" w16cid:durableId="2003895729">
    <w:abstractNumId w:val="33"/>
  </w:num>
  <w:num w:numId="39" w16cid:durableId="1967269692">
    <w:abstractNumId w:val="43"/>
  </w:num>
  <w:num w:numId="40" w16cid:durableId="604508106">
    <w:abstractNumId w:val="3"/>
  </w:num>
  <w:num w:numId="41" w16cid:durableId="41489717">
    <w:abstractNumId w:val="47"/>
  </w:num>
  <w:num w:numId="42" w16cid:durableId="1014725736">
    <w:abstractNumId w:val="21"/>
  </w:num>
  <w:num w:numId="43" w16cid:durableId="389572468">
    <w:abstractNumId w:val="14"/>
  </w:num>
  <w:num w:numId="44" w16cid:durableId="2092579041">
    <w:abstractNumId w:val="26"/>
  </w:num>
  <w:num w:numId="45" w16cid:durableId="1978337906">
    <w:abstractNumId w:val="4"/>
  </w:num>
  <w:num w:numId="46" w16cid:durableId="760830656">
    <w:abstractNumId w:val="18"/>
  </w:num>
  <w:num w:numId="47" w16cid:durableId="868681256">
    <w:abstractNumId w:val="41"/>
  </w:num>
  <w:num w:numId="48" w16cid:durableId="1889369783">
    <w:abstractNumId w:val="48"/>
  </w:num>
  <w:num w:numId="49" w16cid:durableId="74136328">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E1"/>
    <w:rsid w:val="000001C7"/>
    <w:rsid w:val="00001ABE"/>
    <w:rsid w:val="0001142E"/>
    <w:rsid w:val="000139D4"/>
    <w:rsid w:val="00026178"/>
    <w:rsid w:val="0003296A"/>
    <w:rsid w:val="0004461C"/>
    <w:rsid w:val="00050B1C"/>
    <w:rsid w:val="00066F76"/>
    <w:rsid w:val="00070E83"/>
    <w:rsid w:val="00083C32"/>
    <w:rsid w:val="00090959"/>
    <w:rsid w:val="000A5819"/>
    <w:rsid w:val="000D1693"/>
    <w:rsid w:val="000D2758"/>
    <w:rsid w:val="000D4B77"/>
    <w:rsid w:val="000E19D9"/>
    <w:rsid w:val="001057CD"/>
    <w:rsid w:val="00121C28"/>
    <w:rsid w:val="001307AD"/>
    <w:rsid w:val="00130C40"/>
    <w:rsid w:val="00136A8F"/>
    <w:rsid w:val="001440F4"/>
    <w:rsid w:val="00146BCF"/>
    <w:rsid w:val="00161FE5"/>
    <w:rsid w:val="001A49B4"/>
    <w:rsid w:val="001A55BC"/>
    <w:rsid w:val="001C2D6F"/>
    <w:rsid w:val="001D3790"/>
    <w:rsid w:val="001E4122"/>
    <w:rsid w:val="001F078A"/>
    <w:rsid w:val="001F1FE3"/>
    <w:rsid w:val="00233FE6"/>
    <w:rsid w:val="00237C6E"/>
    <w:rsid w:val="00240739"/>
    <w:rsid w:val="00241BFE"/>
    <w:rsid w:val="00257AF8"/>
    <w:rsid w:val="00266DD5"/>
    <w:rsid w:val="00267D50"/>
    <w:rsid w:val="00281AF4"/>
    <w:rsid w:val="002831A7"/>
    <w:rsid w:val="00286400"/>
    <w:rsid w:val="002941B1"/>
    <w:rsid w:val="002A4336"/>
    <w:rsid w:val="002B6B42"/>
    <w:rsid w:val="002D448A"/>
    <w:rsid w:val="002D6CCC"/>
    <w:rsid w:val="0031771B"/>
    <w:rsid w:val="003235CE"/>
    <w:rsid w:val="003469DC"/>
    <w:rsid w:val="00347BE5"/>
    <w:rsid w:val="00352BA6"/>
    <w:rsid w:val="00357613"/>
    <w:rsid w:val="00361372"/>
    <w:rsid w:val="003838BE"/>
    <w:rsid w:val="00391007"/>
    <w:rsid w:val="0039113C"/>
    <w:rsid w:val="00392FBC"/>
    <w:rsid w:val="00395D96"/>
    <w:rsid w:val="003A71C0"/>
    <w:rsid w:val="003B4EF1"/>
    <w:rsid w:val="003B5BE2"/>
    <w:rsid w:val="003D27CA"/>
    <w:rsid w:val="003E55B9"/>
    <w:rsid w:val="003F48D8"/>
    <w:rsid w:val="00406CD5"/>
    <w:rsid w:val="004208DE"/>
    <w:rsid w:val="004351CE"/>
    <w:rsid w:val="00441FA3"/>
    <w:rsid w:val="00457C31"/>
    <w:rsid w:val="00460D35"/>
    <w:rsid w:val="00466B17"/>
    <w:rsid w:val="0047195A"/>
    <w:rsid w:val="0048446A"/>
    <w:rsid w:val="00486FC2"/>
    <w:rsid w:val="004A31AA"/>
    <w:rsid w:val="004A6BDB"/>
    <w:rsid w:val="004B374F"/>
    <w:rsid w:val="004C1A63"/>
    <w:rsid w:val="004C2D32"/>
    <w:rsid w:val="004D11FC"/>
    <w:rsid w:val="004D4C33"/>
    <w:rsid w:val="004D7F27"/>
    <w:rsid w:val="004E087F"/>
    <w:rsid w:val="004E4471"/>
    <w:rsid w:val="004F6C14"/>
    <w:rsid w:val="004F7F45"/>
    <w:rsid w:val="005066E3"/>
    <w:rsid w:val="00511441"/>
    <w:rsid w:val="00517C9E"/>
    <w:rsid w:val="005373C8"/>
    <w:rsid w:val="0054311E"/>
    <w:rsid w:val="00543A41"/>
    <w:rsid w:val="00582FD6"/>
    <w:rsid w:val="00594199"/>
    <w:rsid w:val="005957E9"/>
    <w:rsid w:val="005B1B6A"/>
    <w:rsid w:val="005B260F"/>
    <w:rsid w:val="005B286E"/>
    <w:rsid w:val="005B3EC9"/>
    <w:rsid w:val="005C0A54"/>
    <w:rsid w:val="006277FA"/>
    <w:rsid w:val="00645669"/>
    <w:rsid w:val="0064594A"/>
    <w:rsid w:val="0065790A"/>
    <w:rsid w:val="006579DD"/>
    <w:rsid w:val="00661E1F"/>
    <w:rsid w:val="00663BCE"/>
    <w:rsid w:val="006777DC"/>
    <w:rsid w:val="006923CB"/>
    <w:rsid w:val="00692E7D"/>
    <w:rsid w:val="006B74B9"/>
    <w:rsid w:val="006C7071"/>
    <w:rsid w:val="006D0568"/>
    <w:rsid w:val="006D0B4B"/>
    <w:rsid w:val="006D27C4"/>
    <w:rsid w:val="006D289D"/>
    <w:rsid w:val="006D3C70"/>
    <w:rsid w:val="006D68AC"/>
    <w:rsid w:val="006E2618"/>
    <w:rsid w:val="006F11DF"/>
    <w:rsid w:val="006F24CA"/>
    <w:rsid w:val="006F6364"/>
    <w:rsid w:val="00712AD8"/>
    <w:rsid w:val="00715D90"/>
    <w:rsid w:val="007259D8"/>
    <w:rsid w:val="007319D4"/>
    <w:rsid w:val="00774C2C"/>
    <w:rsid w:val="00782C7E"/>
    <w:rsid w:val="00793150"/>
    <w:rsid w:val="007B27A6"/>
    <w:rsid w:val="007B45D9"/>
    <w:rsid w:val="007C2F26"/>
    <w:rsid w:val="007D02CA"/>
    <w:rsid w:val="007D0996"/>
    <w:rsid w:val="007D2CE1"/>
    <w:rsid w:val="007E2961"/>
    <w:rsid w:val="00813DE7"/>
    <w:rsid w:val="00817ED5"/>
    <w:rsid w:val="0082047C"/>
    <w:rsid w:val="00825DD4"/>
    <w:rsid w:val="008337D1"/>
    <w:rsid w:val="00834526"/>
    <w:rsid w:val="00852115"/>
    <w:rsid w:val="00860C08"/>
    <w:rsid w:val="0086152C"/>
    <w:rsid w:val="00863561"/>
    <w:rsid w:val="008727FB"/>
    <w:rsid w:val="00872C94"/>
    <w:rsid w:val="00873598"/>
    <w:rsid w:val="00874147"/>
    <w:rsid w:val="00882C00"/>
    <w:rsid w:val="008A71DC"/>
    <w:rsid w:val="008B3B70"/>
    <w:rsid w:val="008C3759"/>
    <w:rsid w:val="008C4C52"/>
    <w:rsid w:val="00916BA8"/>
    <w:rsid w:val="00925380"/>
    <w:rsid w:val="00927989"/>
    <w:rsid w:val="009318FA"/>
    <w:rsid w:val="0093437B"/>
    <w:rsid w:val="00943194"/>
    <w:rsid w:val="00952523"/>
    <w:rsid w:val="009644E3"/>
    <w:rsid w:val="00972C4A"/>
    <w:rsid w:val="00977471"/>
    <w:rsid w:val="009813AD"/>
    <w:rsid w:val="009824E3"/>
    <w:rsid w:val="00990275"/>
    <w:rsid w:val="009A1CBD"/>
    <w:rsid w:val="009B54D8"/>
    <w:rsid w:val="009B7647"/>
    <w:rsid w:val="009C170B"/>
    <w:rsid w:val="009C177D"/>
    <w:rsid w:val="009C7091"/>
    <w:rsid w:val="009D45FE"/>
    <w:rsid w:val="009D5566"/>
    <w:rsid w:val="009D727A"/>
    <w:rsid w:val="00A056E4"/>
    <w:rsid w:val="00A05875"/>
    <w:rsid w:val="00A24D43"/>
    <w:rsid w:val="00A3134C"/>
    <w:rsid w:val="00A40756"/>
    <w:rsid w:val="00A44BEE"/>
    <w:rsid w:val="00A45CF4"/>
    <w:rsid w:val="00A47BA0"/>
    <w:rsid w:val="00A54B37"/>
    <w:rsid w:val="00A559D0"/>
    <w:rsid w:val="00A65306"/>
    <w:rsid w:val="00A7376E"/>
    <w:rsid w:val="00A75137"/>
    <w:rsid w:val="00A803A6"/>
    <w:rsid w:val="00A80BC0"/>
    <w:rsid w:val="00A823D3"/>
    <w:rsid w:val="00A82B19"/>
    <w:rsid w:val="00A92CEF"/>
    <w:rsid w:val="00AB4EBC"/>
    <w:rsid w:val="00AC206F"/>
    <w:rsid w:val="00AC5F87"/>
    <w:rsid w:val="00AD2478"/>
    <w:rsid w:val="00AD4D38"/>
    <w:rsid w:val="00AD7744"/>
    <w:rsid w:val="00AD7C7C"/>
    <w:rsid w:val="00AE0FC8"/>
    <w:rsid w:val="00B01F3B"/>
    <w:rsid w:val="00B17375"/>
    <w:rsid w:val="00B21E74"/>
    <w:rsid w:val="00B30961"/>
    <w:rsid w:val="00B36A94"/>
    <w:rsid w:val="00B43DA6"/>
    <w:rsid w:val="00B51056"/>
    <w:rsid w:val="00B52FAE"/>
    <w:rsid w:val="00B538D9"/>
    <w:rsid w:val="00B72CAB"/>
    <w:rsid w:val="00B76199"/>
    <w:rsid w:val="00B82F66"/>
    <w:rsid w:val="00B83A2C"/>
    <w:rsid w:val="00B854F1"/>
    <w:rsid w:val="00BB1A8C"/>
    <w:rsid w:val="00BB73CE"/>
    <w:rsid w:val="00BD48E9"/>
    <w:rsid w:val="00BE3485"/>
    <w:rsid w:val="00BE5898"/>
    <w:rsid w:val="00C0654F"/>
    <w:rsid w:val="00C15A8A"/>
    <w:rsid w:val="00C20782"/>
    <w:rsid w:val="00C22BC1"/>
    <w:rsid w:val="00C23987"/>
    <w:rsid w:val="00C24F3C"/>
    <w:rsid w:val="00C44F6A"/>
    <w:rsid w:val="00C505EA"/>
    <w:rsid w:val="00C51C34"/>
    <w:rsid w:val="00C64951"/>
    <w:rsid w:val="00C8705B"/>
    <w:rsid w:val="00C93B93"/>
    <w:rsid w:val="00C95B23"/>
    <w:rsid w:val="00CB3293"/>
    <w:rsid w:val="00CB55BC"/>
    <w:rsid w:val="00CC356B"/>
    <w:rsid w:val="00CD7329"/>
    <w:rsid w:val="00CE3711"/>
    <w:rsid w:val="00CE710B"/>
    <w:rsid w:val="00CF752C"/>
    <w:rsid w:val="00D23210"/>
    <w:rsid w:val="00D26908"/>
    <w:rsid w:val="00D33872"/>
    <w:rsid w:val="00D63F6E"/>
    <w:rsid w:val="00D76B00"/>
    <w:rsid w:val="00DC1D08"/>
    <w:rsid w:val="00DC4884"/>
    <w:rsid w:val="00DF775B"/>
    <w:rsid w:val="00E32518"/>
    <w:rsid w:val="00E419C1"/>
    <w:rsid w:val="00E51663"/>
    <w:rsid w:val="00E60239"/>
    <w:rsid w:val="00E632C5"/>
    <w:rsid w:val="00E63553"/>
    <w:rsid w:val="00E67D37"/>
    <w:rsid w:val="00E7210B"/>
    <w:rsid w:val="00E7496B"/>
    <w:rsid w:val="00E762D5"/>
    <w:rsid w:val="00E93126"/>
    <w:rsid w:val="00EC32BD"/>
    <w:rsid w:val="00EC6189"/>
    <w:rsid w:val="00EF1500"/>
    <w:rsid w:val="00EF3284"/>
    <w:rsid w:val="00EF427E"/>
    <w:rsid w:val="00EF5660"/>
    <w:rsid w:val="00F01080"/>
    <w:rsid w:val="00F0539E"/>
    <w:rsid w:val="00F06989"/>
    <w:rsid w:val="00F15DB7"/>
    <w:rsid w:val="00F35ED8"/>
    <w:rsid w:val="00F668E0"/>
    <w:rsid w:val="00F77CE3"/>
    <w:rsid w:val="00F81231"/>
    <w:rsid w:val="00F91BFA"/>
    <w:rsid w:val="00F93037"/>
    <w:rsid w:val="00F93F13"/>
    <w:rsid w:val="00FA7BDE"/>
    <w:rsid w:val="00FC379F"/>
    <w:rsid w:val="00FC70C6"/>
    <w:rsid w:val="00FC71AA"/>
    <w:rsid w:val="00FD0D47"/>
    <w:rsid w:val="00FD1235"/>
    <w:rsid w:val="00FD2C79"/>
    <w:rsid w:val="00FD2E77"/>
    <w:rsid w:val="00FE6FE6"/>
    <w:rsid w:val="00FF1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E63A21"/>
  <w15:chartTrackingRefBased/>
  <w15:docId w15:val="{0813FA70-8D9F-4F38-B1B8-C8082C5C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CE1"/>
    <w:rPr>
      <w:color w:val="0563C1"/>
      <w:u w:val="single"/>
    </w:rPr>
  </w:style>
  <w:style w:type="character" w:styleId="FollowedHyperlink">
    <w:name w:val="FollowedHyperlink"/>
    <w:basedOn w:val="DefaultParagraphFont"/>
    <w:uiPriority w:val="99"/>
    <w:semiHidden/>
    <w:unhideWhenUsed/>
    <w:rsid w:val="007D2CE1"/>
    <w:rPr>
      <w:color w:val="954F72"/>
      <w:u w:val="single"/>
    </w:rPr>
  </w:style>
  <w:style w:type="paragraph" w:customStyle="1" w:styleId="msonormal">
    <w:name w:val="msonormal"/>
    <w:basedOn w:val="Normal"/>
    <w:rsid w:val="007D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2CE1"/>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8">
    <w:name w:val="font8"/>
    <w:basedOn w:val="Normal"/>
    <w:rsid w:val="007D2CE1"/>
    <w:pPr>
      <w:spacing w:before="100" w:beforeAutospacing="1" w:after="100" w:afterAutospacing="1" w:line="240" w:lineRule="auto"/>
    </w:pPr>
    <w:rPr>
      <w:rFonts w:ascii="Wingdings" w:eastAsia="Times New Roman" w:hAnsi="Wingdings" w:cs="Times New Roman"/>
      <w:color w:val="000000"/>
      <w:sz w:val="18"/>
      <w:szCs w:val="18"/>
    </w:rPr>
  </w:style>
  <w:style w:type="paragraph" w:customStyle="1" w:styleId="font9">
    <w:name w:val="font9"/>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2">
    <w:name w:val="font12"/>
    <w:basedOn w:val="Normal"/>
    <w:rsid w:val="007D2CE1"/>
    <w:pPr>
      <w:spacing w:before="100" w:beforeAutospacing="1" w:after="100" w:afterAutospacing="1" w:line="240" w:lineRule="auto"/>
    </w:pPr>
    <w:rPr>
      <w:rFonts w:ascii="Calibri" w:eastAsia="Times New Roman" w:hAnsi="Calibri" w:cs="Calibri"/>
      <w:b/>
      <w:bCs/>
      <w:color w:val="000000"/>
      <w:sz w:val="18"/>
      <w:szCs w:val="18"/>
      <w:u w:val="single"/>
    </w:rPr>
  </w:style>
  <w:style w:type="paragraph" w:customStyle="1" w:styleId="font13">
    <w:name w:val="font13"/>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4">
    <w:name w:val="font14"/>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15">
    <w:name w:val="font15"/>
    <w:basedOn w:val="Normal"/>
    <w:rsid w:val="007D2CE1"/>
    <w:pPr>
      <w:spacing w:before="100" w:beforeAutospacing="1" w:after="100" w:afterAutospacing="1" w:line="240" w:lineRule="auto"/>
    </w:pPr>
    <w:rPr>
      <w:rFonts w:ascii="Symbol" w:eastAsia="Times New Roman" w:hAnsi="Symbol" w:cs="Times New Roman"/>
      <w:color w:val="000000"/>
      <w:sz w:val="18"/>
      <w:szCs w:val="18"/>
    </w:rPr>
  </w:style>
  <w:style w:type="paragraph" w:customStyle="1" w:styleId="font16">
    <w:name w:val="font16"/>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7">
    <w:name w:val="font17"/>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8">
    <w:name w:val="font18"/>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19">
    <w:name w:val="font19"/>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0">
    <w:name w:val="font20"/>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1">
    <w:name w:val="font21"/>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2">
    <w:name w:val="font22"/>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3">
    <w:name w:val="font23"/>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24">
    <w:name w:val="font24"/>
    <w:basedOn w:val="Normal"/>
    <w:rsid w:val="007D2CE1"/>
    <w:pPr>
      <w:spacing w:before="100" w:beforeAutospacing="1" w:after="100" w:afterAutospacing="1" w:line="240" w:lineRule="auto"/>
    </w:pPr>
    <w:rPr>
      <w:rFonts w:ascii="Calibri" w:eastAsia="Times New Roman" w:hAnsi="Calibri" w:cs="Calibri"/>
      <w:color w:val="FF0000"/>
      <w:sz w:val="18"/>
      <w:szCs w:val="18"/>
    </w:rPr>
  </w:style>
  <w:style w:type="paragraph" w:customStyle="1" w:styleId="xl65">
    <w:name w:val="xl65"/>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7">
    <w:name w:val="xl67"/>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7D2CE1"/>
    <w:pPr>
      <w:pBdr>
        <w:right w:val="single" w:sz="8" w:space="0" w:color="BFBFBF"/>
      </w:pBdr>
      <w:spacing w:before="100" w:beforeAutospacing="1" w:after="100" w:afterAutospacing="1" w:line="240" w:lineRule="auto"/>
      <w:ind w:firstLine="100" w:firstLineChars="100"/>
      <w:textAlignment w:val="top"/>
    </w:pPr>
    <w:rPr>
      <w:rFonts w:ascii="Wingdings" w:eastAsia="Times New Roman" w:hAnsi="Wingdings" w:cs="Times New Roman"/>
      <w:color w:val="000000"/>
      <w:sz w:val="18"/>
      <w:szCs w:val="18"/>
    </w:rPr>
  </w:style>
  <w:style w:type="paragraph" w:customStyle="1" w:styleId="xl69">
    <w:name w:val="xl6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0">
    <w:name w:val="xl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71">
    <w:name w:val="xl7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2">
    <w:name w:val="xl7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5">
    <w:name w:val="xl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6">
    <w:name w:val="xl7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7">
    <w:name w:val="xl7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9">
    <w:name w:val="xl79"/>
    <w:basedOn w:val="Normal"/>
    <w:rsid w:val="007D2CE1"/>
    <w:pPr>
      <w:pBdr>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80">
    <w:name w:val="xl80"/>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7D2CE1"/>
    <w:pPr>
      <w:pBdr>
        <w:right w:val="single" w:sz="8" w:space="0" w:color="BFBFBF"/>
      </w:pBdr>
      <w:spacing w:before="100" w:beforeAutospacing="1" w:after="100" w:afterAutospacing="1" w:line="240" w:lineRule="auto"/>
      <w:ind w:firstLine="500" w:firstLineChars="500"/>
      <w:textAlignment w:val="top"/>
    </w:pPr>
    <w:rPr>
      <w:rFonts w:ascii="Symbol" w:eastAsia="Times New Roman" w:hAnsi="Symbol" w:cs="Times New Roman"/>
      <w:color w:val="000000"/>
      <w:sz w:val="18"/>
      <w:szCs w:val="18"/>
    </w:rPr>
  </w:style>
  <w:style w:type="paragraph" w:customStyle="1" w:styleId="xl82">
    <w:name w:val="xl82"/>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83">
    <w:name w:val="xl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84">
    <w:name w:val="xl84"/>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7D2CE1"/>
    <w:pPr>
      <w:pBdr>
        <w:top w:val="single" w:sz="8" w:space="0" w:color="BFBFBF"/>
        <w:left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D2CE1"/>
    <w:pPr>
      <w:pBdr>
        <w:top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0">
    <w:name w:val="xl9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2">
    <w:name w:val="xl9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3">
    <w:name w:val="xl9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4">
    <w:name w:val="xl94"/>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8">
    <w:name w:val="xl98"/>
    <w:basedOn w:val="Normal"/>
    <w:rsid w:val="007D2CE1"/>
    <w:pPr>
      <w:pBdr>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99">
    <w:name w:val="xl99"/>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100">
    <w:name w:val="xl100"/>
    <w:basedOn w:val="Normal"/>
    <w:rsid w:val="007D2CE1"/>
    <w:pPr>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01">
    <w:name w:val="xl101"/>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2">
    <w:name w:val="xl10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103">
    <w:name w:val="xl103"/>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104">
    <w:name w:val="xl104"/>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7D2CE1"/>
    <w:pPr>
      <w:pBdr>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7">
    <w:name w:val="xl1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8">
    <w:name w:val="xl108"/>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9">
    <w:name w:val="xl109"/>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0">
    <w:name w:val="xl110"/>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11">
    <w:name w:val="xl111"/>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2">
    <w:name w:val="xl112"/>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3">
    <w:name w:val="xl113"/>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5">
    <w:name w:val="xl11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6">
    <w:name w:val="xl116"/>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7">
    <w:name w:val="xl117"/>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9">
    <w:name w:val="xl119"/>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1">
    <w:name w:val="xl121"/>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2">
    <w:name w:val="xl122"/>
    <w:basedOn w:val="Normal"/>
    <w:rsid w:val="007D2CE1"/>
    <w:pPr>
      <w:pBdr>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color w:val="000000"/>
      <w:sz w:val="18"/>
      <w:szCs w:val="18"/>
    </w:rPr>
  </w:style>
  <w:style w:type="paragraph" w:customStyle="1" w:styleId="xl123">
    <w:name w:val="xl123"/>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color w:val="000000"/>
      <w:sz w:val="18"/>
      <w:szCs w:val="18"/>
    </w:rPr>
  </w:style>
  <w:style w:type="paragraph" w:customStyle="1" w:styleId="xl124">
    <w:name w:val="xl12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5">
    <w:name w:val="xl12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center"/>
    </w:pPr>
    <w:rPr>
      <w:rFonts w:ascii="Wingdings" w:eastAsia="Times New Roman" w:hAnsi="Wingdings" w:cs="Times New Roman"/>
      <w:color w:val="000000"/>
      <w:sz w:val="18"/>
      <w:szCs w:val="18"/>
    </w:rPr>
  </w:style>
  <w:style w:type="paragraph" w:customStyle="1" w:styleId="xl128">
    <w:name w:val="xl128"/>
    <w:basedOn w:val="Normal"/>
    <w:rsid w:val="007D2CE1"/>
    <w:pPr>
      <w:pBdr>
        <w:right w:val="single" w:sz="8" w:space="0" w:color="BFBFBF"/>
      </w:pBdr>
      <w:spacing w:before="100" w:beforeAutospacing="1" w:after="100" w:afterAutospacing="1" w:line="240" w:lineRule="auto"/>
      <w:ind w:firstLine="300" w:firstLineChars="300"/>
      <w:textAlignment w:val="top"/>
    </w:pPr>
    <w:rPr>
      <w:rFonts w:ascii="Symbol" w:eastAsia="Times New Roman" w:hAnsi="Symbol" w:cs="Times New Roman"/>
      <w:color w:val="000000"/>
      <w:sz w:val="18"/>
      <w:szCs w:val="18"/>
    </w:rPr>
  </w:style>
  <w:style w:type="paragraph" w:customStyle="1" w:styleId="xl129">
    <w:name w:val="xl129"/>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1">
    <w:name w:val="xl131"/>
    <w:basedOn w:val="Normal"/>
    <w:rsid w:val="007D2CE1"/>
    <w:pPr>
      <w:pBdr>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132">
    <w:name w:val="xl132"/>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3">
    <w:name w:val="xl133"/>
    <w:basedOn w:val="Normal"/>
    <w:rsid w:val="007D2CE1"/>
    <w:pPr>
      <w:pBdr>
        <w:bottom w:val="single" w:sz="8" w:space="0" w:color="BFBFBF"/>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134">
    <w:name w:val="xl134"/>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5">
    <w:name w:val="xl13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7">
    <w:name w:val="xl137"/>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8">
    <w:name w:val="xl13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7D2CE1"/>
    <w:pPr>
      <w:pBdr>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customStyle="1" w:styleId="xl140">
    <w:name w:val="xl140"/>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3">
    <w:name w:val="xl14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4">
    <w:name w:val="xl1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6">
    <w:name w:val="xl146"/>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7">
    <w:name w:val="xl147"/>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48">
    <w:name w:val="xl148"/>
    <w:basedOn w:val="Normal"/>
    <w:rsid w:val="007D2CE1"/>
    <w:pPr>
      <w:pBdr>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sz w:val="18"/>
      <w:szCs w:val="18"/>
    </w:rPr>
  </w:style>
  <w:style w:type="paragraph" w:customStyle="1" w:styleId="xl149">
    <w:name w:val="xl149"/>
    <w:basedOn w:val="Normal"/>
    <w:rsid w:val="007D2CE1"/>
    <w:pPr>
      <w:pBdr>
        <w:bottom w:val="single" w:sz="8" w:space="0"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sz w:val="18"/>
      <w:szCs w:val="18"/>
    </w:rPr>
  </w:style>
  <w:style w:type="paragraph" w:customStyle="1" w:styleId="xl150">
    <w:name w:val="xl150"/>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1">
    <w:name w:val="xl15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3">
    <w:name w:val="xl153"/>
    <w:basedOn w:val="Normal"/>
    <w:rsid w:val="007D2CE1"/>
    <w:pPr>
      <w:pBdr>
        <w:bottom w:val="single" w:sz="8" w:space="0" w:color="BFBFBF"/>
        <w:right w:val="single" w:sz="8" w:space="0" w:color="BFBFBF"/>
      </w:pBdr>
      <w:spacing w:before="100" w:beforeAutospacing="1" w:after="100" w:afterAutospacing="1" w:line="240" w:lineRule="auto"/>
      <w:ind w:firstLine="100" w:firstLineChars="100"/>
      <w:textAlignment w:val="top"/>
    </w:pPr>
    <w:rPr>
      <w:rFonts w:ascii="Wingdings" w:eastAsia="Times New Roman" w:hAnsi="Wingdings" w:cs="Times New Roman"/>
      <w:sz w:val="18"/>
      <w:szCs w:val="18"/>
    </w:rPr>
  </w:style>
  <w:style w:type="paragraph" w:customStyle="1" w:styleId="xl154">
    <w:name w:val="xl1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5">
    <w:name w:val="xl155"/>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6">
    <w:name w:val="xl156"/>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57">
    <w:name w:val="xl157"/>
    <w:basedOn w:val="Normal"/>
    <w:rsid w:val="007D2CE1"/>
    <w:pPr>
      <w:pBdr>
        <w:bottom w:val="single" w:sz="8" w:space="0" w:color="BFBFBF"/>
        <w:right w:val="single" w:sz="8" w:space="0" w:color="BFBFBF"/>
      </w:pBdr>
      <w:spacing w:before="100" w:beforeAutospacing="1" w:after="100" w:afterAutospacing="1" w:line="240" w:lineRule="auto"/>
      <w:ind w:firstLine="300" w:firstLineChars="300"/>
      <w:textAlignment w:val="top"/>
    </w:pPr>
    <w:rPr>
      <w:rFonts w:ascii="Wingdings" w:eastAsia="Times New Roman" w:hAnsi="Wingdings" w:cs="Times New Roman"/>
      <w:color w:val="000000"/>
      <w:sz w:val="18"/>
      <w:szCs w:val="18"/>
    </w:rPr>
  </w:style>
  <w:style w:type="paragraph" w:customStyle="1" w:styleId="xl158">
    <w:name w:val="xl158"/>
    <w:basedOn w:val="Normal"/>
    <w:rsid w:val="007D2CE1"/>
    <w:pPr>
      <w:pBdr>
        <w:right w:val="single" w:sz="8" w:space="0" w:color="BFBFBF"/>
      </w:pBdr>
      <w:spacing w:before="100" w:beforeAutospacing="1" w:after="100" w:afterAutospacing="1" w:line="240" w:lineRule="auto"/>
      <w:ind w:firstLine="400" w:firstLineChars="400"/>
      <w:textAlignment w:val="center"/>
    </w:pPr>
    <w:rPr>
      <w:rFonts w:ascii="Times New Roman" w:eastAsia="Times New Roman" w:hAnsi="Times New Roman" w:cs="Times New Roman"/>
      <w:sz w:val="18"/>
      <w:szCs w:val="18"/>
    </w:rPr>
  </w:style>
  <w:style w:type="paragraph" w:customStyle="1" w:styleId="xl159">
    <w:name w:val="xl159"/>
    <w:basedOn w:val="Normal"/>
    <w:rsid w:val="007D2CE1"/>
    <w:pPr>
      <w:pBdr>
        <w:bottom w:val="single" w:sz="8" w:space="0" w:color="BFBFBF"/>
        <w:right w:val="single" w:sz="8" w:space="0" w:color="BFBFBF"/>
      </w:pBdr>
      <w:spacing w:before="100" w:beforeAutospacing="1" w:after="100" w:afterAutospacing="1" w:line="240" w:lineRule="auto"/>
      <w:ind w:firstLine="400" w:firstLineChars="400"/>
      <w:textAlignment w:val="center"/>
    </w:pPr>
    <w:rPr>
      <w:rFonts w:ascii="Times New Roman" w:eastAsia="Times New Roman" w:hAnsi="Times New Roman" w:cs="Times New Roman"/>
      <w:sz w:val="18"/>
      <w:szCs w:val="18"/>
    </w:rPr>
  </w:style>
  <w:style w:type="paragraph" w:customStyle="1" w:styleId="xl160">
    <w:name w:val="xl160"/>
    <w:basedOn w:val="Normal"/>
    <w:rsid w:val="007D2CE1"/>
    <w:pPr>
      <w:pBdr>
        <w:right w:val="single" w:sz="8" w:space="0" w:color="BFBFBF"/>
      </w:pBdr>
      <w:spacing w:before="100" w:beforeAutospacing="1" w:after="100" w:afterAutospacing="1" w:line="240" w:lineRule="auto"/>
      <w:ind w:firstLine="100" w:firstLineChars="100"/>
      <w:textAlignment w:val="center"/>
    </w:pPr>
    <w:rPr>
      <w:rFonts w:ascii="Wingdings" w:eastAsia="Times New Roman" w:hAnsi="Wingdings" w:cs="Times New Roman"/>
      <w:sz w:val="18"/>
      <w:szCs w:val="18"/>
    </w:rPr>
  </w:style>
  <w:style w:type="paragraph" w:customStyle="1" w:styleId="xl161">
    <w:name w:val="xl161"/>
    <w:basedOn w:val="Normal"/>
    <w:rsid w:val="007D2CE1"/>
    <w:pPr>
      <w:pBdr>
        <w:right w:val="single" w:sz="8" w:space="0" w:color="BFBFBF"/>
      </w:pBdr>
      <w:spacing w:before="100" w:beforeAutospacing="1" w:after="100" w:afterAutospacing="1" w:line="240" w:lineRule="auto"/>
      <w:ind w:firstLine="100" w:firstLineChars="100"/>
      <w:textAlignment w:val="center"/>
    </w:pPr>
    <w:rPr>
      <w:rFonts w:ascii="Times New Roman" w:eastAsia="Times New Roman" w:hAnsi="Times New Roman" w:cs="Times New Roman"/>
      <w:sz w:val="18"/>
      <w:szCs w:val="18"/>
    </w:rPr>
  </w:style>
  <w:style w:type="paragraph" w:customStyle="1" w:styleId="xl162">
    <w:name w:val="xl16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5">
    <w:name w:val="xl16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6">
    <w:name w:val="xl166"/>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7">
    <w:name w:val="xl167"/>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8">
    <w:name w:val="xl168"/>
    <w:basedOn w:val="Normal"/>
    <w:rsid w:val="007D2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9">
    <w:name w:val="xl16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0">
    <w:name w:val="xl170"/>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1">
    <w:name w:val="xl171"/>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2">
    <w:name w:val="xl17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3">
    <w:name w:val="xl173"/>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4">
    <w:name w:val="xl174"/>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Normal"/>
    <w:rsid w:val="007D2CE1"/>
    <w:pPr>
      <w:pBdr>
        <w:top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6">
    <w:name w:val="xl17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7">
    <w:name w:val="xl177"/>
    <w:basedOn w:val="Normal"/>
    <w:rsid w:val="007D2CE1"/>
    <w:pPr>
      <w:pBdr>
        <w:top w:val="single" w:sz="8" w:space="0" w:color="BFBFBF"/>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8">
    <w:name w:val="xl178"/>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0">
    <w:name w:val="xl180"/>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1">
    <w:name w:val="xl181"/>
    <w:basedOn w:val="Normal"/>
    <w:rsid w:val="007D2CE1"/>
    <w:pPr>
      <w:pBdr>
        <w:right w:val="single" w:sz="8" w:space="0" w:color="BFBFBF"/>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2">
    <w:name w:val="xl182"/>
    <w:basedOn w:val="Normal"/>
    <w:rsid w:val="007D2CE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3">
    <w:name w:val="xl1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4">
    <w:name w:val="xl184"/>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85">
    <w:name w:val="xl18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6">
    <w:name w:val="xl186"/>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7">
    <w:name w:val="xl187"/>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8">
    <w:name w:val="xl188"/>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9">
    <w:name w:val="xl189"/>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90">
    <w:name w:val="xl190"/>
    <w:basedOn w:val="Normal"/>
    <w:rsid w:val="007D2CE1"/>
    <w:pPr>
      <w:pBdr>
        <w:top w:val="single" w:sz="4" w:space="0" w:color="auto"/>
        <w:left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1">
    <w:name w:val="xl191"/>
    <w:basedOn w:val="Normal"/>
    <w:rsid w:val="007D2CE1"/>
    <w:pPr>
      <w:pBdr>
        <w:top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2">
    <w:name w:val="xl192"/>
    <w:basedOn w:val="Normal"/>
    <w:rsid w:val="007D2CE1"/>
    <w:pPr>
      <w:pBdr>
        <w:top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3">
    <w:name w:val="xl193"/>
    <w:basedOn w:val="Normal"/>
    <w:rsid w:val="007D2CE1"/>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94">
    <w:name w:val="xl19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5">
    <w:name w:val="xl19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6">
    <w:name w:val="xl196"/>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7">
    <w:name w:val="xl1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8">
    <w:name w:val="xl19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9">
    <w:name w:val="xl199"/>
    <w:basedOn w:val="Normal"/>
    <w:rsid w:val="007D2CE1"/>
    <w:pPr>
      <w:pBdr>
        <w:right w:val="single" w:sz="8" w:space="0" w:color="BFBFBF"/>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00">
    <w:name w:val="xl200"/>
    <w:basedOn w:val="Normal"/>
    <w:rsid w:val="007D2CE1"/>
    <w:pPr>
      <w:pBdr>
        <w:right w:val="single" w:sz="8" w:space="0" w:color="BFBFBF"/>
      </w:pBdr>
      <w:spacing w:before="100" w:beforeAutospacing="1" w:after="100" w:afterAutospacing="1" w:line="240" w:lineRule="auto"/>
      <w:ind w:firstLine="200" w:firstLineChars="200"/>
      <w:textAlignment w:val="top"/>
    </w:pPr>
    <w:rPr>
      <w:rFonts w:ascii="Symbol" w:eastAsia="Times New Roman" w:hAnsi="Symbol" w:cs="Times New Roman"/>
      <w:color w:val="000000"/>
      <w:sz w:val="18"/>
      <w:szCs w:val="18"/>
    </w:rPr>
  </w:style>
  <w:style w:type="paragraph" w:customStyle="1" w:styleId="xl201">
    <w:name w:val="xl201"/>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top"/>
    </w:pPr>
    <w:rPr>
      <w:rFonts w:ascii="Symbol" w:eastAsia="Times New Roman" w:hAnsi="Symbol" w:cs="Times New Roman"/>
      <w:color w:val="000000"/>
      <w:sz w:val="18"/>
      <w:szCs w:val="18"/>
    </w:rPr>
  </w:style>
  <w:style w:type="paragraph" w:customStyle="1" w:styleId="xl202">
    <w:name w:val="xl202"/>
    <w:basedOn w:val="Normal"/>
    <w:rsid w:val="007D2CE1"/>
    <w:pPr>
      <w:pBdr>
        <w:right w:val="single" w:sz="8" w:space="0" w:color="BFBFBF"/>
      </w:pBdr>
      <w:spacing w:before="100" w:beforeAutospacing="1" w:after="100" w:afterAutospacing="1" w:line="240" w:lineRule="auto"/>
      <w:ind w:firstLine="200" w:firstLineChars="200"/>
      <w:textAlignment w:val="center"/>
    </w:pPr>
    <w:rPr>
      <w:rFonts w:ascii="Times New Roman" w:eastAsia="Times New Roman" w:hAnsi="Times New Roman" w:cs="Times New Roman"/>
      <w:color w:val="000000"/>
      <w:sz w:val="18"/>
      <w:szCs w:val="18"/>
    </w:rPr>
  </w:style>
  <w:style w:type="paragraph" w:customStyle="1" w:styleId="xl203">
    <w:name w:val="xl203"/>
    <w:basedOn w:val="Normal"/>
    <w:rsid w:val="007D2CE1"/>
    <w:pPr>
      <w:pBdr>
        <w:left w:val="single" w:sz="8" w:space="0" w:color="BFBFBF"/>
        <w:bottom w:val="single" w:sz="4" w:space="0" w:color="808080"/>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4">
    <w:name w:val="xl20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05">
    <w:name w:val="xl20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6">
    <w:name w:val="xl206"/>
    <w:basedOn w:val="Normal"/>
    <w:rsid w:val="007D2CE1"/>
    <w:pPr>
      <w:pBdr>
        <w:left w:val="single" w:sz="8" w:space="20" w:color="BFBFBF"/>
        <w:bottom w:val="single" w:sz="8" w:space="0" w:color="BFBFBF"/>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207">
    <w:name w:val="xl2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208">
    <w:name w:val="xl20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09">
    <w:name w:val="xl20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Normal"/>
    <w:rsid w:val="007D2CE1"/>
    <w:pPr>
      <w:pBdr>
        <w:top w:val="single" w:sz="8" w:space="0" w:color="A5A5A5"/>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1">
    <w:name w:val="xl211"/>
    <w:basedOn w:val="Normal"/>
    <w:rsid w:val="007D2CE1"/>
    <w:pPr>
      <w:pBdr>
        <w:top w:val="single" w:sz="8" w:space="0" w:color="A5A5A5"/>
        <w:left w:val="single" w:sz="8" w:space="0" w:color="A5A5A5"/>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12">
    <w:name w:val="xl212"/>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13">
    <w:name w:val="xl213"/>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4">
    <w:name w:val="xl214"/>
    <w:basedOn w:val="Normal"/>
    <w:rsid w:val="007D2CE1"/>
    <w:pPr>
      <w:pBdr>
        <w:top w:val="single" w:sz="8" w:space="0" w:color="A5A5A5"/>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5">
    <w:name w:val="xl215"/>
    <w:basedOn w:val="Normal"/>
    <w:rsid w:val="007D2CE1"/>
    <w:pPr>
      <w:pBdr>
        <w:top w:val="single" w:sz="8" w:space="0" w:color="BFBFBF"/>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6">
    <w:name w:val="xl216"/>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7">
    <w:name w:val="xl217"/>
    <w:basedOn w:val="Normal"/>
    <w:rsid w:val="007D2CE1"/>
    <w:pPr>
      <w:pBdr>
        <w:top w:val="single" w:sz="8" w:space="0" w:color="BFBFBF"/>
        <w:left w:val="single" w:sz="8" w:space="0" w:color="BFBFBF"/>
        <w:bottom w:val="single" w:sz="8" w:space="0" w:color="BFBFBF"/>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8">
    <w:name w:val="xl218"/>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9">
    <w:name w:val="xl21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20">
    <w:name w:val="xl22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1">
    <w:name w:val="xl22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2">
    <w:name w:val="xl222"/>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3">
    <w:name w:val="xl22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4">
    <w:name w:val="xl224"/>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25">
    <w:name w:val="xl225"/>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6">
    <w:name w:val="xl22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7">
    <w:name w:val="xl22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8">
    <w:name w:val="xl228"/>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9">
    <w:name w:val="xl229"/>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0">
    <w:name w:val="xl23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1">
    <w:name w:val="xl23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2">
    <w:name w:val="xl23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3">
    <w:name w:val="xl23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4">
    <w:name w:val="xl234"/>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235">
    <w:name w:val="xl23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sz w:val="18"/>
      <w:szCs w:val="18"/>
    </w:rPr>
  </w:style>
  <w:style w:type="paragraph" w:customStyle="1" w:styleId="xl236">
    <w:name w:val="xl23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7">
    <w:name w:val="xl237"/>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8">
    <w:name w:val="xl23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9">
    <w:name w:val="xl23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0">
    <w:name w:val="xl24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1">
    <w:name w:val="xl2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2">
    <w:name w:val="xl24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3">
    <w:name w:val="xl243"/>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4">
    <w:name w:val="xl244"/>
    <w:basedOn w:val="Normal"/>
    <w:rsid w:val="007D2CE1"/>
    <w:pPr>
      <w:pBdr>
        <w:top w:val="single" w:sz="8"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5">
    <w:name w:val="xl245"/>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6">
    <w:name w:val="xl246"/>
    <w:basedOn w:val="Normal"/>
    <w:rsid w:val="007D2CE1"/>
    <w:pPr>
      <w:pBdr>
        <w:left w:val="single" w:sz="8" w:space="0" w:color="BFBFBF"/>
        <w:right w:val="single" w:sz="8" w:space="0" w:color="BFBFBF"/>
      </w:pBdr>
      <w:shd w:val="clear" w:color="000000" w:fill="E7E6E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7">
    <w:name w:val="xl247"/>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8">
    <w:name w:val="xl248"/>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9">
    <w:name w:val="xl24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0">
    <w:name w:val="xl25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1">
    <w:name w:val="xl251"/>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2">
    <w:name w:val="xl2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3">
    <w:name w:val="xl253"/>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4">
    <w:name w:val="xl2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5">
    <w:name w:val="xl255"/>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6">
    <w:name w:val="xl256"/>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7">
    <w:name w:val="xl257"/>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8">
    <w:name w:val="xl258"/>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9">
    <w:name w:val="xl259"/>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0">
    <w:name w:val="xl260"/>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1">
    <w:name w:val="xl261"/>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2">
    <w:name w:val="xl262"/>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3">
    <w:name w:val="xl26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4">
    <w:name w:val="xl264"/>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5">
    <w:name w:val="xl265"/>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6">
    <w:name w:val="xl266"/>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7">
    <w:name w:val="xl26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8">
    <w:name w:val="xl268"/>
    <w:basedOn w:val="Normal"/>
    <w:rsid w:val="007D2CE1"/>
    <w:pPr>
      <w:pBdr>
        <w:top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0">
    <w:name w:val="xl270"/>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1">
    <w:name w:val="xl271"/>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2">
    <w:name w:val="xl272"/>
    <w:basedOn w:val="Normal"/>
    <w:rsid w:val="007D2CE1"/>
    <w:pPr>
      <w:pBdr>
        <w:right w:val="single" w:sz="4" w:space="0" w:color="auto"/>
      </w:pBdr>
      <w:spacing w:before="100" w:beforeAutospacing="1" w:after="100" w:afterAutospacing="1" w:line="240" w:lineRule="auto"/>
      <w:ind w:firstLine="100" w:firstLineChars="100"/>
      <w:textAlignment w:val="top"/>
    </w:pPr>
    <w:rPr>
      <w:rFonts w:ascii="Wingdings" w:eastAsia="Times New Roman" w:hAnsi="Wingdings" w:cs="Times New Roman"/>
      <w:color w:val="000000"/>
      <w:sz w:val="18"/>
      <w:szCs w:val="18"/>
    </w:rPr>
  </w:style>
  <w:style w:type="paragraph" w:customStyle="1" w:styleId="xl273">
    <w:name w:val="xl273"/>
    <w:basedOn w:val="Normal"/>
    <w:rsid w:val="007D2CE1"/>
    <w:pPr>
      <w:pBdr>
        <w:right w:val="single" w:sz="4" w:space="0" w:color="auto"/>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74">
    <w:name w:val="xl274"/>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5">
    <w:name w:val="xl275"/>
    <w:basedOn w:val="Normal"/>
    <w:rsid w:val="007D2CE1"/>
    <w:pPr>
      <w:pBdr>
        <w:left w:val="single" w:sz="4" w:space="14" w:color="auto"/>
        <w:right w:val="single" w:sz="8" w:space="0" w:color="BFBFBF"/>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76">
    <w:name w:val="xl276"/>
    <w:basedOn w:val="Normal"/>
    <w:rsid w:val="007D2CE1"/>
    <w:pPr>
      <w:pBdr>
        <w:left w:val="single" w:sz="4" w:space="27" w:color="auto"/>
        <w:right w:val="single" w:sz="8" w:space="0" w:color="BFBFBF"/>
      </w:pBdr>
      <w:spacing w:before="100" w:beforeAutospacing="1" w:after="100" w:afterAutospacing="1" w:line="240" w:lineRule="auto"/>
      <w:ind w:firstLine="400" w:firstLineChars="400"/>
      <w:textAlignment w:val="top"/>
    </w:pPr>
    <w:rPr>
      <w:rFonts w:ascii="Courier New" w:eastAsia="Times New Roman" w:hAnsi="Courier New" w:cs="Courier New"/>
      <w:color w:val="000000"/>
      <w:sz w:val="18"/>
      <w:szCs w:val="18"/>
    </w:rPr>
  </w:style>
  <w:style w:type="paragraph" w:customStyle="1" w:styleId="xl277">
    <w:name w:val="xl277"/>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278">
    <w:name w:val="xl27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9">
    <w:name w:val="xl27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0">
    <w:name w:val="xl280"/>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1">
    <w:name w:val="xl281"/>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2">
    <w:name w:val="xl282"/>
    <w:basedOn w:val="Normal"/>
    <w:rsid w:val="007D2CE1"/>
    <w:pPr>
      <w:pBdr>
        <w:left w:val="single" w:sz="8" w:space="31" w:color="BFBFBF"/>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sz w:val="18"/>
      <w:szCs w:val="18"/>
    </w:rPr>
  </w:style>
  <w:style w:type="paragraph" w:customStyle="1" w:styleId="xl283">
    <w:name w:val="xl28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4">
    <w:name w:val="xl28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5">
    <w:name w:val="xl285"/>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86">
    <w:name w:val="xl28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7">
    <w:name w:val="xl287"/>
    <w:basedOn w:val="Normal"/>
    <w:rsid w:val="007D2CE1"/>
    <w:pPr>
      <w:pBdr>
        <w:left w:val="single" w:sz="8" w:space="14" w:color="BFBFBF"/>
        <w:right w:val="single" w:sz="8" w:space="0" w:color="BFBFBF"/>
      </w:pBdr>
      <w:spacing w:before="100" w:beforeAutospacing="1" w:after="100" w:afterAutospacing="1" w:line="240" w:lineRule="auto"/>
      <w:ind w:firstLine="200" w:firstLineChars="200"/>
      <w:textAlignment w:val="center"/>
    </w:pPr>
    <w:rPr>
      <w:rFonts w:ascii="Wingdings" w:eastAsia="Times New Roman" w:hAnsi="Wingdings" w:cs="Times New Roman"/>
      <w:color w:val="000000"/>
      <w:sz w:val="18"/>
      <w:szCs w:val="18"/>
    </w:rPr>
  </w:style>
  <w:style w:type="paragraph" w:customStyle="1" w:styleId="xl288">
    <w:name w:val="xl28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9">
    <w:name w:val="xl2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1">
    <w:name w:val="xl291"/>
    <w:basedOn w:val="Normal"/>
    <w:rsid w:val="007D2CE1"/>
    <w:pPr>
      <w:pBdr>
        <w:left w:val="single" w:sz="8" w:space="31" w:color="BFBFBF"/>
        <w:right w:val="single" w:sz="8" w:space="0" w:color="BFBFBF"/>
      </w:pBdr>
      <w:shd w:val="clear" w:color="000000" w:fill="F2F2F2"/>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92">
    <w:name w:val="xl292"/>
    <w:basedOn w:val="Normal"/>
    <w:rsid w:val="007D2CE1"/>
    <w:pPr>
      <w:pBdr>
        <w:left w:val="single" w:sz="8" w:space="31" w:color="BFBFBF"/>
        <w:bottom w:val="single" w:sz="8" w:space="0" w:color="BFBFBF"/>
        <w:right w:val="single" w:sz="8" w:space="0" w:color="BFBFBF"/>
      </w:pBdr>
      <w:shd w:val="clear" w:color="000000" w:fill="F2F2F2"/>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93">
    <w:name w:val="xl29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4">
    <w:name w:val="xl294"/>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5">
    <w:name w:val="xl295"/>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6">
    <w:name w:val="xl296"/>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7">
    <w:name w:val="xl29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8">
    <w:name w:val="xl298"/>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9">
    <w:name w:val="xl29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0">
    <w:name w:val="xl300"/>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1">
    <w:name w:val="xl301"/>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2">
    <w:name w:val="xl302"/>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3">
    <w:name w:val="xl30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4">
    <w:name w:val="xl304"/>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5">
    <w:name w:val="xl305"/>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6">
    <w:name w:val="xl306"/>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7">
    <w:name w:val="xl307"/>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8">
    <w:name w:val="xl30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9">
    <w:name w:val="xl309"/>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0">
    <w:name w:val="xl310"/>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1">
    <w:name w:val="xl31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2">
    <w:name w:val="xl312"/>
    <w:basedOn w:val="Normal"/>
    <w:rsid w:val="007D2CE1"/>
    <w:pPr>
      <w:pBdr>
        <w:top w:val="single" w:sz="4" w:space="0" w:color="auto"/>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3">
    <w:name w:val="xl31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4">
    <w:name w:val="xl31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5">
    <w:name w:val="xl315"/>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6">
    <w:name w:val="xl316"/>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17">
    <w:name w:val="xl31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8">
    <w:name w:val="xl318"/>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0">
    <w:name w:val="xl320"/>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1">
    <w:name w:val="xl32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2">
    <w:name w:val="xl322"/>
    <w:basedOn w:val="Normal"/>
    <w:rsid w:val="007D2CE1"/>
    <w:pPr>
      <w:pBdr>
        <w:lef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3">
    <w:name w:val="xl323"/>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4">
    <w:name w:val="xl32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5">
    <w:name w:val="xl325"/>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6">
    <w:name w:val="xl326"/>
    <w:basedOn w:val="Normal"/>
    <w:rsid w:val="007D2CE1"/>
    <w:pPr>
      <w:pBdr>
        <w:left w:val="single" w:sz="8" w:space="0" w:color="BFBFBF"/>
        <w:bottom w:val="single" w:sz="4" w:space="0" w:color="auto"/>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7">
    <w:name w:val="xl327"/>
    <w:basedOn w:val="Normal"/>
    <w:rsid w:val="007D2CE1"/>
    <w:pPr>
      <w:pBdr>
        <w:top w:val="single" w:sz="8" w:space="0" w:color="BFBFBF"/>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8">
    <w:name w:val="xl32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9">
    <w:name w:val="xl329"/>
    <w:basedOn w:val="Normal"/>
    <w:rsid w:val="007D2CE1"/>
    <w:pPr>
      <w:pBdr>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0">
    <w:name w:val="xl330"/>
    <w:basedOn w:val="Normal"/>
    <w:rsid w:val="007D2CE1"/>
    <w:pPr>
      <w:pBdr>
        <w:bottom w:val="single" w:sz="8" w:space="0" w:color="BFBFBF"/>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1">
    <w:name w:val="xl331"/>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2">
    <w:name w:val="xl33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3">
    <w:name w:val="xl333"/>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4">
    <w:name w:val="xl33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5">
    <w:name w:val="xl335"/>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6">
    <w:name w:val="xl336"/>
    <w:basedOn w:val="Normal"/>
    <w:rsid w:val="007D2CE1"/>
    <w:pPr>
      <w:pBdr>
        <w:left w:val="single" w:sz="8" w:space="0" w:color="BFBFBF"/>
        <w:bottom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7">
    <w:name w:val="xl337"/>
    <w:basedOn w:val="Normal"/>
    <w:rsid w:val="007D2CE1"/>
    <w:pPr>
      <w:pBdr>
        <w:top w:val="single" w:sz="8" w:space="0" w:color="auto"/>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8">
    <w:name w:val="xl338"/>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9">
    <w:name w:val="xl33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40">
    <w:name w:val="xl34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1">
    <w:name w:val="xl341"/>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342">
    <w:name w:val="xl342"/>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3">
    <w:name w:val="xl343"/>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4">
    <w:name w:val="xl3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5">
    <w:name w:val="xl345"/>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6">
    <w:name w:val="xl346"/>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7">
    <w:name w:val="xl347"/>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8">
    <w:name w:val="xl34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9">
    <w:name w:val="xl34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0">
    <w:name w:val="xl35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1">
    <w:name w:val="xl35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2">
    <w:name w:val="xl3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3">
    <w:name w:val="xl35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4">
    <w:name w:val="xl35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5">
    <w:name w:val="xl35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6">
    <w:name w:val="xl35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7">
    <w:name w:val="xl357"/>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8">
    <w:name w:val="xl35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9">
    <w:name w:val="xl35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0">
    <w:name w:val="xl36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1">
    <w:name w:val="xl36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2">
    <w:name w:val="xl362"/>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3">
    <w:name w:val="xl363"/>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4">
    <w:name w:val="xl36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5">
    <w:name w:val="xl36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6">
    <w:name w:val="xl366"/>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7">
    <w:name w:val="xl36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8">
    <w:name w:val="xl368"/>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9">
    <w:name w:val="xl369"/>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70">
    <w:name w:val="xl37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1">
    <w:name w:val="xl37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2">
    <w:name w:val="xl372"/>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3">
    <w:name w:val="xl3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4">
    <w:name w:val="xl37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5">
    <w:name w:val="xl375"/>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6">
    <w:name w:val="xl37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7">
    <w:name w:val="xl377"/>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8">
    <w:name w:val="xl378"/>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9">
    <w:name w:val="xl379"/>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80">
    <w:name w:val="xl380"/>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1">
    <w:name w:val="xl38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2">
    <w:name w:val="xl38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3">
    <w:name w:val="xl383"/>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4">
    <w:name w:val="xl38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5">
    <w:name w:val="xl385"/>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86">
    <w:name w:val="xl386"/>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7">
    <w:name w:val="xl387"/>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388">
    <w:name w:val="xl38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89">
    <w:name w:val="xl3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0">
    <w:name w:val="xl390"/>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1">
    <w:name w:val="xl39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2">
    <w:name w:val="xl39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3">
    <w:name w:val="xl393"/>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4">
    <w:name w:val="xl394"/>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5">
    <w:name w:val="xl395"/>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6">
    <w:name w:val="xl396"/>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7">
    <w:name w:val="xl397"/>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8">
    <w:name w:val="xl398"/>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9">
    <w:name w:val="xl399"/>
    <w:basedOn w:val="Normal"/>
    <w:rsid w:val="007D2CE1"/>
    <w:pPr>
      <w:pBdr>
        <w:top w:val="single" w:sz="4" w:space="0" w:color="auto"/>
        <w:lef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0">
    <w:name w:val="xl400"/>
    <w:basedOn w:val="Normal"/>
    <w:rsid w:val="007D2CE1"/>
    <w:pPr>
      <w:pBdr>
        <w:top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1">
    <w:name w:val="xl401"/>
    <w:basedOn w:val="Normal"/>
    <w:rsid w:val="007D2CE1"/>
    <w:pPr>
      <w:pBdr>
        <w:top w:val="single" w:sz="4" w:space="0" w:color="auto"/>
        <w:righ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2">
    <w:name w:val="xl402"/>
    <w:basedOn w:val="Normal"/>
    <w:rsid w:val="007D2CE1"/>
    <w:pPr>
      <w:pBdr>
        <w:left w:val="single" w:sz="4" w:space="14" w:color="auto"/>
        <w:bottom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3">
    <w:name w:val="xl403"/>
    <w:basedOn w:val="Normal"/>
    <w:rsid w:val="007D2CE1"/>
    <w:pPr>
      <w:pBdr>
        <w:bottom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4">
    <w:name w:val="xl404"/>
    <w:basedOn w:val="Normal"/>
    <w:rsid w:val="007D2CE1"/>
    <w:pPr>
      <w:pBdr>
        <w:bottom w:val="single" w:sz="4" w:space="0" w:color="auto"/>
        <w:right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5">
    <w:name w:val="xl405"/>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6">
    <w:name w:val="xl406"/>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7">
    <w:name w:val="xl407"/>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8">
    <w:name w:val="xl40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9">
    <w:name w:val="xl40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10">
    <w:name w:val="xl410"/>
    <w:basedOn w:val="Normal"/>
    <w:rsid w:val="007D2CE1"/>
    <w:pP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11">
    <w:name w:val="xl41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2">
    <w:name w:val="xl41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3">
    <w:name w:val="xl413"/>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14">
    <w:name w:val="xl414"/>
    <w:basedOn w:val="Normal"/>
    <w:rsid w:val="007D2CE1"/>
    <w:pP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color w:val="000000"/>
      <w:sz w:val="20"/>
      <w:szCs w:val="20"/>
    </w:rPr>
  </w:style>
  <w:style w:type="paragraph" w:customStyle="1" w:styleId="xl415">
    <w:name w:val="xl415"/>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16">
    <w:name w:val="xl41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7">
    <w:name w:val="xl417"/>
    <w:basedOn w:val="Normal"/>
    <w:rsid w:val="007D2CE1"/>
    <w:pPr>
      <w:pBdr>
        <w:top w:val="single" w:sz="8" w:space="0" w:color="BFBFBF"/>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8">
    <w:name w:val="xl418"/>
    <w:basedOn w:val="Normal"/>
    <w:rsid w:val="007D2CE1"/>
    <w:pPr>
      <w:pBdr>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9">
    <w:name w:val="xl419"/>
    <w:basedOn w:val="Normal"/>
    <w:rsid w:val="007D2CE1"/>
    <w:pPr>
      <w:pBdr>
        <w:left w:val="single" w:sz="8" w:space="0" w:color="BFBFBF"/>
        <w:bottom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0">
    <w:name w:val="xl42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1">
    <w:name w:val="xl42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2">
    <w:name w:val="xl422"/>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3">
    <w:name w:val="xl423"/>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4">
    <w:name w:val="xl424"/>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5">
    <w:name w:val="xl42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6">
    <w:name w:val="xl42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7">
    <w:name w:val="xl427"/>
    <w:basedOn w:val="Normal"/>
    <w:rsid w:val="007D2CE1"/>
    <w:pPr>
      <w:pBdr>
        <w:bottom w:val="single" w:sz="8" w:space="0" w:color="BFBFBF"/>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28">
    <w:name w:val="xl428"/>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9">
    <w:name w:val="xl429"/>
    <w:basedOn w:val="Normal"/>
    <w:rsid w:val="007D2CE1"/>
    <w:pPr>
      <w:pBdr>
        <w:top w:val="single" w:sz="8" w:space="0" w:color="BFBFBF"/>
        <w:lef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0">
    <w:name w:val="xl430"/>
    <w:basedOn w:val="Normal"/>
    <w:rsid w:val="007D2CE1"/>
    <w:pPr>
      <w:pBdr>
        <w:left w:val="single" w:sz="8" w:space="0" w:color="BFBFBF"/>
        <w:bottom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1">
    <w:name w:val="xl431"/>
    <w:basedOn w:val="Normal"/>
    <w:rsid w:val="007D2CE1"/>
    <w:pPr>
      <w:pBdr>
        <w:left w:val="single" w:sz="8" w:space="0" w:color="A5A5A5"/>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2">
    <w:name w:val="xl432"/>
    <w:basedOn w:val="Normal"/>
    <w:rsid w:val="007D2CE1"/>
    <w:pPr>
      <w:pBdr>
        <w:left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3">
    <w:name w:val="xl433"/>
    <w:basedOn w:val="Normal"/>
    <w:rsid w:val="007D2CE1"/>
    <w:pPr>
      <w:pBdr>
        <w:left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4">
    <w:name w:val="xl434"/>
    <w:basedOn w:val="Normal"/>
    <w:rsid w:val="007D2CE1"/>
    <w:pPr>
      <w:pBdr>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5">
    <w:name w:val="xl435"/>
    <w:basedOn w:val="Normal"/>
    <w:rsid w:val="007D2CE1"/>
    <w:pPr>
      <w:pBdr>
        <w:bottom w:val="single" w:sz="8" w:space="0" w:color="BFBFBF"/>
      </w:pBdr>
      <w:shd w:val="clear" w:color="000000" w:fill="D9E1F2"/>
      <w:spacing w:before="100" w:beforeAutospacing="1" w:after="100" w:afterAutospacing="1" w:line="240" w:lineRule="auto"/>
      <w:ind w:firstLine="100" w:firstLineChars="100"/>
      <w:textAlignment w:val="top"/>
    </w:pPr>
    <w:rPr>
      <w:rFonts w:ascii="Times New Roman" w:eastAsia="Times New Roman" w:hAnsi="Times New Roman" w:cs="Times New Roman"/>
      <w:b/>
      <w:bCs/>
      <w:sz w:val="20"/>
      <w:szCs w:val="20"/>
    </w:rPr>
  </w:style>
  <w:style w:type="paragraph" w:customStyle="1" w:styleId="xl436">
    <w:name w:val="xl436"/>
    <w:basedOn w:val="Normal"/>
    <w:rsid w:val="007D2CE1"/>
    <w:pPr>
      <w:pBdr>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7">
    <w:name w:val="xl437"/>
    <w:basedOn w:val="Normal"/>
    <w:rsid w:val="007D2CE1"/>
    <w:pPr>
      <w:pBdr>
        <w:left w:val="single" w:sz="8" w:space="0" w:color="BFBFBF"/>
        <w:bottom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8">
    <w:name w:val="xl438"/>
    <w:basedOn w:val="Normal"/>
    <w:rsid w:val="007D2CE1"/>
    <w:pPr>
      <w:pBdr>
        <w:top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9">
    <w:name w:val="xl439"/>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0">
    <w:name w:val="xl440"/>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1">
    <w:name w:val="xl4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2">
    <w:name w:val="xl442"/>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3">
    <w:name w:val="xl44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4">
    <w:name w:val="xl44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5">
    <w:name w:val="xl44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6">
    <w:name w:val="xl44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7">
    <w:name w:val="xl447"/>
    <w:basedOn w:val="Normal"/>
    <w:rsid w:val="007D2CE1"/>
    <w:pPr>
      <w:shd w:val="clear" w:color="000000" w:fill="1F4E78"/>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xl448">
    <w:name w:val="xl448"/>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9">
    <w:name w:val="xl449"/>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0">
    <w:name w:val="xl450"/>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1">
    <w:name w:val="xl451"/>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2">
    <w:name w:val="xl452"/>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3">
    <w:name w:val="xl453"/>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4">
    <w:name w:val="xl454"/>
    <w:basedOn w:val="Normal"/>
    <w:rsid w:val="007D2CE1"/>
    <w:pPr>
      <w:pBdr>
        <w:left w:val="single" w:sz="8" w:space="0" w:color="BFBFBF"/>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5">
    <w:name w:val="xl455"/>
    <w:basedOn w:val="Normal"/>
    <w:rsid w:val="007D2CE1"/>
    <w:pPr>
      <w:pBdr>
        <w:top w:val="single" w:sz="4"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6">
    <w:name w:val="xl45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7">
    <w:name w:val="xl45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8">
    <w:name w:val="xl458"/>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9">
    <w:name w:val="xl459"/>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60">
    <w:name w:val="xl460"/>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1">
    <w:name w:val="xl461"/>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2">
    <w:name w:val="xl462"/>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3">
    <w:name w:val="xl46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4">
    <w:name w:val="xl464"/>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5">
    <w:name w:val="xl465"/>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6">
    <w:name w:val="xl46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7">
    <w:name w:val="xl467"/>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8">
    <w:name w:val="xl468"/>
    <w:basedOn w:val="Normal"/>
    <w:rsid w:val="007D2CE1"/>
    <w:pPr>
      <w:pBdr>
        <w:top w:val="single" w:sz="4" w:space="0" w:color="auto"/>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9">
    <w:name w:val="xl46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0">
    <w:name w:val="xl4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1">
    <w:name w:val="xl471"/>
    <w:basedOn w:val="Normal"/>
    <w:rsid w:val="007D2CE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2">
    <w:name w:val="xl472"/>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3">
    <w:name w:val="xl473"/>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74">
    <w:name w:val="xl47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5">
    <w:name w:val="xl4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6">
    <w:name w:val="xl47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7">
    <w:name w:val="xl47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8">
    <w:name w:val="xl4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9">
    <w:name w:val="xl479"/>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0">
    <w:name w:val="xl480"/>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1">
    <w:name w:val="xl481"/>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2">
    <w:name w:val="xl482"/>
    <w:basedOn w:val="Normal"/>
    <w:rsid w:val="007D2CE1"/>
    <w:pPr>
      <w:pBdr>
        <w:right w:val="single" w:sz="4" w:space="0" w:color="auto"/>
      </w:pBdr>
      <w:spacing w:before="100" w:beforeAutospacing="1" w:after="100" w:afterAutospacing="1" w:line="240" w:lineRule="auto"/>
      <w:ind w:firstLine="100" w:firstLineChars="100"/>
      <w:textAlignment w:val="top"/>
    </w:pPr>
    <w:rPr>
      <w:rFonts w:ascii="Symbol" w:eastAsia="Times New Roman" w:hAnsi="Symbol" w:cs="Times New Roman"/>
      <w:sz w:val="18"/>
      <w:szCs w:val="18"/>
    </w:rPr>
  </w:style>
  <w:style w:type="paragraph" w:customStyle="1" w:styleId="xl483">
    <w:name w:val="xl483"/>
    <w:basedOn w:val="Normal"/>
    <w:rsid w:val="007D2CE1"/>
    <w:pPr>
      <w:pBdr>
        <w:left w:val="single" w:sz="8" w:space="7"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customStyle="1" w:styleId="xl484">
    <w:name w:val="xl484"/>
    <w:basedOn w:val="Normal"/>
    <w:rsid w:val="007D2CE1"/>
    <w:pPr>
      <w:pBdr>
        <w:left w:val="single" w:sz="8" w:space="7" w:color="BFBFBF"/>
        <w:bottom w:val="single" w:sz="8" w:space="0"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7D2CE1"/>
    <w:pPr>
      <w:ind w:left="720"/>
      <w:contextualSpacing/>
    </w:pPr>
  </w:style>
  <w:style w:type="paragraph" w:styleId="Header">
    <w:name w:val="header"/>
    <w:basedOn w:val="Normal"/>
    <w:link w:val="HeaderChar"/>
    <w:uiPriority w:val="99"/>
    <w:unhideWhenUsed/>
    <w:rsid w:val="001C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6F"/>
  </w:style>
  <w:style w:type="paragraph" w:styleId="Footer">
    <w:name w:val="footer"/>
    <w:basedOn w:val="Normal"/>
    <w:link w:val="FooterChar"/>
    <w:uiPriority w:val="99"/>
    <w:unhideWhenUsed/>
    <w:rsid w:val="001C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6F"/>
  </w:style>
  <w:style w:type="paragraph" w:styleId="BalloonText">
    <w:name w:val="Balloon Text"/>
    <w:basedOn w:val="Normal"/>
    <w:link w:val="BalloonTextChar"/>
    <w:uiPriority w:val="99"/>
    <w:semiHidden/>
    <w:unhideWhenUsed/>
    <w:rsid w:val="0004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1C"/>
    <w:rPr>
      <w:rFonts w:ascii="Segoe UI" w:hAnsi="Segoe UI" w:cs="Segoe UI"/>
      <w:sz w:val="18"/>
      <w:szCs w:val="18"/>
    </w:rPr>
  </w:style>
  <w:style w:type="character" w:styleId="CommentReference">
    <w:name w:val="annotation reference"/>
    <w:basedOn w:val="DefaultParagraphFont"/>
    <w:uiPriority w:val="99"/>
    <w:semiHidden/>
    <w:unhideWhenUsed/>
    <w:rsid w:val="0004461C"/>
    <w:rPr>
      <w:sz w:val="16"/>
      <w:szCs w:val="16"/>
    </w:rPr>
  </w:style>
  <w:style w:type="paragraph" w:styleId="CommentText">
    <w:name w:val="annotation text"/>
    <w:basedOn w:val="Normal"/>
    <w:link w:val="CommentTextChar"/>
    <w:uiPriority w:val="99"/>
    <w:unhideWhenUsed/>
    <w:rsid w:val="0004461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446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F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1FE5"/>
    <w:rPr>
      <w:rFonts w:ascii="Calibri" w:eastAsia="Calibri" w:hAnsi="Calibri" w:cs="Times New Roman"/>
      <w:b/>
      <w:bCs/>
      <w:sz w:val="20"/>
      <w:szCs w:val="20"/>
    </w:rPr>
  </w:style>
  <w:style w:type="table" w:styleId="TableGrid">
    <w:name w:val="Table Grid"/>
    <w:basedOn w:val="TableNormal"/>
    <w:uiPriority w:val="39"/>
    <w:rsid w:val="0066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644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644E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F0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7f5e8e1-eeb2-484a-be0b-65ad7cf1b353" xsi:nil="true"/>
    <_ip_UnifiedCompliancePolicyProperties xmlns="http://schemas.microsoft.com/sharepoint/v3" xsi:nil="true"/>
    <lcf76f155ced4ddcb4097134ff3c332f xmlns="587eaf65-62bf-4644-9d87-324c8433ce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92171-0192-4AA5-BA7E-D3D78453D2BC}">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2.xml><?xml version="1.0" encoding="utf-8"?>
<ds:datastoreItem xmlns:ds="http://schemas.openxmlformats.org/officeDocument/2006/customXml" ds:itemID="{107779D3-E8F6-4256-86C8-1E8B32147D52}">
  <ds:schemaRefs>
    <ds:schemaRef ds:uri="http://schemas.microsoft.com/sharepoint/v3/contenttype/forms"/>
  </ds:schemaRefs>
</ds:datastoreItem>
</file>

<file path=customXml/itemProps3.xml><?xml version="1.0" encoding="utf-8"?>
<ds:datastoreItem xmlns:ds="http://schemas.openxmlformats.org/officeDocument/2006/customXml" ds:itemID="{60C88FDC-4C09-4B4D-A771-023AAFD4A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63</Pages>
  <Words>17111</Words>
  <Characters>97534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Beckman</dc:creator>
  <cp:lastModifiedBy>Schlueter, Dara (CDC/DDNID/NCCDPHP/DCPC)</cp:lastModifiedBy>
  <cp:revision>8</cp:revision>
  <dcterms:created xsi:type="dcterms:W3CDTF">2020-07-24T20:35:00Z</dcterms:created>
  <dcterms:modified xsi:type="dcterms:W3CDTF">2024-02-16T16:42:00Z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017c49ff-db5e-4cf7-b218-4e2dd0bfda6c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2024-02-16T16:42:32Z</vt:lpwstr>
  </property>
  <property fmtid="{D5CDD505-2E9C-101B-9397-08002B2CF9AE}" pid="9" name="MSIP_Label_7b94a7b8-f06c-4dfe-bdcc-9b548fd58c31_SiteId">
    <vt:lpwstr>9ce70869-60db-44fd-abe8-d2767077fc8f</vt:lpwstr>
  </property>
</Properties>
</file>