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_Hlk112831539"/>
    <w:p w:rsidR="001140C0" w:rsidP="001140C0" w14:paraId="53AC28E2" w14:textId="39CE5786">
      <w:pPr>
        <w:spacing w:line="360" w:lineRule="auto"/>
        <w:jc w:val="center"/>
        <w:rPr>
          <w:rFonts w:cs="Arial"/>
          <w:b/>
          <w:sz w:val="2"/>
          <w:szCs w:val="2"/>
        </w:rPr>
      </w:pPr>
      <w:r>
        <w:rPr>
          <w:noProof/>
        </w:rPr>
        <mc:AlternateContent>
          <mc:Choice Requires="wpg">
            <w:drawing>
              <wp:anchor distT="0" distB="0" distL="114300" distR="114300" simplePos="0" relativeHeight="251658240" behindDoc="0" locked="0" layoutInCell="1" allowOverlap="1">
                <wp:simplePos x="0" y="0"/>
                <wp:positionH relativeFrom="column">
                  <wp:posOffset>6581775</wp:posOffset>
                </wp:positionH>
                <wp:positionV relativeFrom="paragraph">
                  <wp:posOffset>-904875</wp:posOffset>
                </wp:positionV>
                <wp:extent cx="274320" cy="10048875"/>
                <wp:effectExtent l="0" t="0" r="0" b="9525"/>
                <wp:wrapNone/>
                <wp:docPr id="16" name="Group 16"/>
                <wp:cNvGraphicFramePr/>
                <a:graphic xmlns:a="http://schemas.openxmlformats.org/drawingml/2006/main">
                  <a:graphicData uri="http://schemas.microsoft.com/office/word/2010/wordprocessingGroup">
                    <wpg:wgp xmlns:wpg="http://schemas.microsoft.com/office/word/2010/wordprocessingGroup">
                      <wpg:cNvGrpSpPr/>
                      <wpg:grpSpPr>
                        <a:xfrm>
                          <a:off x="0" y="0"/>
                          <a:ext cx="274320" cy="10048875"/>
                          <a:chOff x="0" y="0"/>
                          <a:chExt cx="605736" cy="10102750"/>
                        </a:xfrm>
                      </wpg:grpSpPr>
                      <wps:wsp xmlns:wps="http://schemas.microsoft.com/office/word/2010/wordprocessingShape">
                        <wps:cNvPr id="4" name="Rectangle 4"/>
                        <wps:cNvSpPr/>
                        <wps:spPr>
                          <a:xfrm>
                            <a:off x="0" y="2322424"/>
                            <a:ext cx="605155" cy="3138536"/>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5" name="Rectangle 5"/>
                        <wps:cNvSpPr/>
                        <wps:spPr>
                          <a:xfrm>
                            <a:off x="0" y="5437760"/>
                            <a:ext cx="605736" cy="466499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6" name="Rectangle 6"/>
                        <wps:cNvSpPr/>
                        <wps:spPr>
                          <a:xfrm>
                            <a:off x="0" y="0"/>
                            <a:ext cx="605153" cy="2406232"/>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wps:bodyPr>
                      </wps:wsp>
                    </wpg:wgp>
                  </a:graphicData>
                </a:graphic>
                <wp14:sizeRelH relativeFrom="page">
                  <wp14:pctWidth>0</wp14:pctWidth>
                </wp14:sizeRelH>
                <wp14:sizeRelV relativeFrom="margin">
                  <wp14:pctHeight>0</wp14:pctHeight>
                </wp14:sizeRelV>
              </wp:anchor>
            </w:drawing>
          </mc:Choice>
          <mc:Fallback>
            <w:pict>
              <v:group id="Group 16" o:spid="_x0000_s1025" style="width:21.6pt;height:791.25pt;margin-top:-71.25pt;margin-left:518.25pt;mso-height-relative:margin;position:absolute;z-index:251659264" coordsize="6057,101027">
                <v:rect id="Rectangle 4" o:spid="_x0000_s1026" style="width:6051;height:31385;mso-wrap-style:square;position:absolute;top:23224;visibility:visible;v-text-anchor:middle" fillcolor="#195f91" stroked="f" strokeweight="1pt"/>
                <v:rect id="Rectangle 5" o:spid="_x0000_s1027" style="width:6057;height:46650;mso-wrap-style:square;position:absolute;top:54377;visibility:visible;v-text-anchor:middle" fillcolor="#cb187a" stroked="f" strokeweight="1pt"/>
                <v:rect id="Rectangle 6" o:spid="_x0000_s1028" style="width:6051;height:24062;mso-wrap-style:square;position:absolute;visibility:visible;v-text-anchor:middle" fillcolor="#f2a304" stroked="f" strokeweight="1pt"/>
              </v:group>
            </w:pict>
          </mc:Fallback>
        </mc:AlternateContent>
      </w:r>
      <w:bookmarkStart w:id="1" w:name="_Toc46137900"/>
      <w:bookmarkStart w:id="2" w:name="_Toc56177542"/>
      <w:bookmarkStart w:id="3" w:name="_Toc56177623"/>
      <w:bookmarkStart w:id="4" w:name="_Toc56178262"/>
      <w:bookmarkStart w:id="5" w:name="_Toc56179927"/>
      <w:bookmarkStart w:id="6" w:name="_Toc56179991"/>
      <w:bookmarkStart w:id="7" w:name="_Toc60899029"/>
      <w:bookmarkStart w:id="8" w:name="_Toc60899083"/>
      <w:bookmarkStart w:id="9" w:name="_Toc68869701"/>
      <w:bookmarkStart w:id="10" w:name="OLE_LINK4"/>
    </w:p>
    <w:bookmarkEnd w:id="1"/>
    <w:bookmarkEnd w:id="2"/>
    <w:bookmarkEnd w:id="3"/>
    <w:bookmarkEnd w:id="4"/>
    <w:bookmarkEnd w:id="5"/>
    <w:bookmarkEnd w:id="6"/>
    <w:bookmarkEnd w:id="7"/>
    <w:bookmarkEnd w:id="8"/>
    <w:bookmarkEnd w:id="9"/>
    <w:p w:rsidR="001140C0" w:rsidP="001140C0" w14:paraId="0EA941D1" w14:textId="5BC8C212">
      <w:pPr>
        <w:rPr>
          <w:rFonts w:cs="Arial"/>
          <w:sz w:val="36"/>
          <w:szCs w:val="36"/>
        </w:rPr>
      </w:pPr>
      <w:r>
        <w:rPr>
          <w:noProof/>
        </w:rPr>
        <w:drawing>
          <wp:inline distT="0" distB="0" distL="0" distR="0">
            <wp:extent cx="2390775" cy="1009650"/>
            <wp:effectExtent l="0" t="0" r="9525" b="0"/>
            <wp:docPr id="1" name="Picture 1"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 descr="A picture containing text, sign&#10;&#10;Description automatically generated"/>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0775" cy="1009650"/>
                    </a:xfrm>
                    <a:prstGeom prst="rect">
                      <a:avLst/>
                    </a:prstGeom>
                    <a:noFill/>
                    <a:ln>
                      <a:noFill/>
                    </a:ln>
                  </pic:spPr>
                </pic:pic>
              </a:graphicData>
            </a:graphic>
          </wp:inline>
        </w:drawing>
      </w:r>
    </w:p>
    <w:p w:rsidR="001140C0" w:rsidP="001140C0" w14:paraId="0E4EAEFE" w14:textId="77777777">
      <w:pPr>
        <w:spacing w:before="240" w:after="120"/>
        <w:rPr>
          <w:rFonts w:cs="Arial"/>
          <w:sz w:val="36"/>
          <w:szCs w:val="36"/>
        </w:rPr>
      </w:pPr>
    </w:p>
    <w:p w:rsidR="001140C0" w:rsidP="001140C0" w14:paraId="7B9C055C" w14:textId="65659D90">
      <w:pPr>
        <w:pStyle w:val="DocumentType"/>
      </w:pPr>
      <w:bookmarkStart w:id="11" w:name="OLE_LINK2"/>
      <w:r>
        <w:t xml:space="preserve">National Head Start to </w:t>
      </w:r>
      <w:r>
        <w:t>Kindergarten Transitions  (</w:t>
      </w:r>
      <w:r w:rsidR="6BE772D1">
        <w:t>HS2K</w:t>
      </w:r>
      <w:r>
        <w:t>)</w:t>
      </w:r>
    </w:p>
    <w:p w:rsidR="477A232E" w:rsidP="475F602B" w14:paraId="7D052548" w14:textId="1FE6A0F9">
      <w:pPr>
        <w:pStyle w:val="Heading1"/>
      </w:pPr>
      <w:bookmarkStart w:id="12" w:name="_Toc216438504"/>
      <w:r>
        <w:t xml:space="preserve">Appendix A: </w:t>
      </w:r>
      <w:r>
        <w:t>HS2K Consent</w:t>
      </w:r>
      <w:r w:rsidR="7DF55CAB">
        <w:t xml:space="preserve"> </w:t>
      </w:r>
      <w:r>
        <w:t>Information</w:t>
      </w:r>
      <w:bookmarkEnd w:id="12"/>
    </w:p>
    <w:p w:rsidR="001140C0" w:rsidP="3898DFB8" w14:paraId="659081C0" w14:textId="7F28326B">
      <w:pPr>
        <w:pStyle w:val="Date"/>
        <w:tabs>
          <w:tab w:val="left" w:pos="2970"/>
        </w:tabs>
        <w:rPr>
          <w:b/>
          <w:bCs/>
        </w:rPr>
      </w:pPr>
      <w:r>
        <w:rPr>
          <w:b/>
          <w:bCs/>
        </w:rPr>
        <w:t>January 2026</w:t>
      </w:r>
    </w:p>
    <w:bookmarkEnd w:id="10"/>
    <w:bookmarkEnd w:id="11"/>
    <w:p w:rsidR="00AE4005" w:rsidRPr="001140C0" w:rsidP="475F602B" w14:paraId="4EC05B12" w14:textId="1953624C">
      <w:pPr>
        <w:rPr>
          <w:sz w:val="36"/>
          <w:szCs w:val="36"/>
        </w:rPr>
      </w:pPr>
      <w:r w:rsidRPr="475F602B">
        <w:rPr>
          <w:sz w:val="36"/>
          <w:szCs w:val="36"/>
        </w:rPr>
        <w:br w:type="page"/>
      </w:r>
    </w:p>
    <w:bookmarkEnd w:id="0" w:displacedByCustomXml="next"/>
    <w:sdt>
      <w:sdtPr>
        <w:id w:val="12119479"/>
        <w:docPartObj>
          <w:docPartGallery w:val="Table of Contents"/>
          <w:docPartUnique/>
        </w:docPartObj>
      </w:sdtPr>
      <w:sdtContent>
        <w:p w:rsidR="00833BA6" w14:paraId="5B3155D9" w14:textId="22A730CB">
          <w:pPr>
            <w:pStyle w:val="TOC1"/>
            <w:rPr>
              <w:rFonts w:asciiTheme="minorHAnsi" w:eastAsiaTheme="minorEastAsia" w:hAnsiTheme="minorHAnsi"/>
              <w:kern w:val="2"/>
              <w:szCs w:val="24"/>
              <w14:ligatures w14:val="standardContextual"/>
            </w:rPr>
          </w:pPr>
          <w:r>
            <w:fldChar w:fldCharType="begin"/>
          </w:r>
          <w:r>
            <w:instrText>TOC \o "1-9" \z \u \h</w:instrText>
          </w:r>
          <w:r>
            <w:fldChar w:fldCharType="separate"/>
          </w:r>
          <w:hyperlink w:anchor="_Toc216438504" w:history="1">
            <w:r w:rsidRPr="007B486C">
              <w:rPr>
                <w:rStyle w:val="Hyperlink"/>
              </w:rPr>
              <w:t>Appendix A: HS2K Consent Information</w:t>
            </w:r>
            <w:r>
              <w:rPr>
                <w:webHidden/>
              </w:rPr>
              <w:tab/>
            </w:r>
            <w:r>
              <w:rPr>
                <w:webHidden/>
              </w:rPr>
              <w:fldChar w:fldCharType="begin"/>
            </w:r>
            <w:r>
              <w:rPr>
                <w:webHidden/>
              </w:rPr>
              <w:instrText xml:space="preserve"> PAGEREF _Toc216438504 \h </w:instrText>
            </w:r>
            <w:r>
              <w:rPr>
                <w:webHidden/>
              </w:rPr>
              <w:fldChar w:fldCharType="separate"/>
            </w:r>
            <w:r w:rsidR="00B7310D">
              <w:rPr>
                <w:webHidden/>
              </w:rPr>
              <w:t>1</w:t>
            </w:r>
            <w:r>
              <w:rPr>
                <w:webHidden/>
              </w:rPr>
              <w:fldChar w:fldCharType="end"/>
            </w:r>
          </w:hyperlink>
        </w:p>
        <w:p w:rsidR="00833BA6" w14:paraId="0EB745E5" w14:textId="12D8E6C6">
          <w:pPr>
            <w:pStyle w:val="TOC2"/>
            <w:rPr>
              <w:rFonts w:asciiTheme="minorHAnsi" w:eastAsiaTheme="minorEastAsia" w:hAnsiTheme="minorHAnsi"/>
              <w:kern w:val="2"/>
              <w:szCs w:val="24"/>
              <w14:ligatures w14:val="standardContextual"/>
            </w:rPr>
          </w:pPr>
          <w:hyperlink w:anchor="_Toc216438505" w:history="1">
            <w:r w:rsidRPr="007B486C">
              <w:rPr>
                <w:rStyle w:val="Hyperlink"/>
              </w:rPr>
              <w:t>Head Start Program Director</w:t>
            </w:r>
            <w:r>
              <w:rPr>
                <w:webHidden/>
              </w:rPr>
              <w:tab/>
            </w:r>
            <w:r>
              <w:rPr>
                <w:webHidden/>
              </w:rPr>
              <w:fldChar w:fldCharType="begin"/>
            </w:r>
            <w:r>
              <w:rPr>
                <w:webHidden/>
              </w:rPr>
              <w:instrText xml:space="preserve"> PAGEREF _Toc216438505 \h </w:instrText>
            </w:r>
            <w:r>
              <w:rPr>
                <w:webHidden/>
              </w:rPr>
              <w:fldChar w:fldCharType="separate"/>
            </w:r>
            <w:r w:rsidR="00B7310D">
              <w:rPr>
                <w:webHidden/>
              </w:rPr>
              <w:t>3</w:t>
            </w:r>
            <w:r>
              <w:rPr>
                <w:webHidden/>
              </w:rPr>
              <w:fldChar w:fldCharType="end"/>
            </w:r>
          </w:hyperlink>
        </w:p>
        <w:p w:rsidR="00833BA6" w14:paraId="2801106D" w14:textId="1CA6E124">
          <w:pPr>
            <w:pStyle w:val="TOC2"/>
            <w:rPr>
              <w:rFonts w:asciiTheme="minorHAnsi" w:eastAsiaTheme="minorEastAsia" w:hAnsiTheme="minorHAnsi"/>
              <w:kern w:val="2"/>
              <w:szCs w:val="24"/>
              <w14:ligatures w14:val="standardContextual"/>
            </w:rPr>
          </w:pPr>
          <w:hyperlink w:anchor="_Toc216438506" w:history="1">
            <w:r w:rsidRPr="007B486C">
              <w:rPr>
                <w:rStyle w:val="Hyperlink"/>
              </w:rPr>
              <w:t>LEA Administrator</w:t>
            </w:r>
            <w:r>
              <w:rPr>
                <w:webHidden/>
              </w:rPr>
              <w:tab/>
            </w:r>
            <w:r>
              <w:rPr>
                <w:webHidden/>
              </w:rPr>
              <w:fldChar w:fldCharType="begin"/>
            </w:r>
            <w:r>
              <w:rPr>
                <w:webHidden/>
              </w:rPr>
              <w:instrText xml:space="preserve"> PAGEREF _Toc216438506 \h </w:instrText>
            </w:r>
            <w:r>
              <w:rPr>
                <w:webHidden/>
              </w:rPr>
              <w:fldChar w:fldCharType="separate"/>
            </w:r>
            <w:r w:rsidR="00B7310D">
              <w:rPr>
                <w:webHidden/>
              </w:rPr>
              <w:t>6</w:t>
            </w:r>
            <w:r>
              <w:rPr>
                <w:webHidden/>
              </w:rPr>
              <w:fldChar w:fldCharType="end"/>
            </w:r>
          </w:hyperlink>
        </w:p>
        <w:p w:rsidR="00833BA6" w14:paraId="4BDFDBD8" w14:textId="02694DB8">
          <w:pPr>
            <w:pStyle w:val="TOC2"/>
            <w:rPr>
              <w:rFonts w:asciiTheme="minorHAnsi" w:eastAsiaTheme="minorEastAsia" w:hAnsiTheme="minorHAnsi"/>
              <w:kern w:val="2"/>
              <w:szCs w:val="24"/>
              <w14:ligatures w14:val="standardContextual"/>
            </w:rPr>
          </w:pPr>
          <w:hyperlink w:anchor="_Toc216438507" w:history="1">
            <w:r w:rsidRPr="007B486C">
              <w:rPr>
                <w:rStyle w:val="Hyperlink"/>
              </w:rPr>
              <w:t>Head Start Center Director</w:t>
            </w:r>
            <w:r>
              <w:rPr>
                <w:webHidden/>
              </w:rPr>
              <w:tab/>
            </w:r>
            <w:r>
              <w:rPr>
                <w:webHidden/>
              </w:rPr>
              <w:fldChar w:fldCharType="begin"/>
            </w:r>
            <w:r>
              <w:rPr>
                <w:webHidden/>
              </w:rPr>
              <w:instrText xml:space="preserve"> PAGEREF _Toc216438507 \h </w:instrText>
            </w:r>
            <w:r>
              <w:rPr>
                <w:webHidden/>
              </w:rPr>
              <w:fldChar w:fldCharType="separate"/>
            </w:r>
            <w:r w:rsidR="00B7310D">
              <w:rPr>
                <w:webHidden/>
              </w:rPr>
              <w:t>9</w:t>
            </w:r>
            <w:r>
              <w:rPr>
                <w:webHidden/>
              </w:rPr>
              <w:fldChar w:fldCharType="end"/>
            </w:r>
          </w:hyperlink>
        </w:p>
        <w:p w:rsidR="00833BA6" w14:paraId="6601DACA" w14:textId="50A703BE">
          <w:pPr>
            <w:pStyle w:val="TOC2"/>
            <w:rPr>
              <w:rFonts w:asciiTheme="minorHAnsi" w:eastAsiaTheme="minorEastAsia" w:hAnsiTheme="minorHAnsi"/>
              <w:kern w:val="2"/>
              <w:szCs w:val="24"/>
              <w14:ligatures w14:val="standardContextual"/>
            </w:rPr>
          </w:pPr>
          <w:hyperlink w:anchor="_Toc216438508" w:history="1">
            <w:r w:rsidRPr="007B486C">
              <w:rPr>
                <w:rStyle w:val="Hyperlink"/>
              </w:rPr>
              <w:t xml:space="preserve">Elementary School Principal </w:t>
            </w:r>
            <w:r>
              <w:rPr>
                <w:webHidden/>
              </w:rPr>
              <w:tab/>
            </w:r>
            <w:r>
              <w:rPr>
                <w:webHidden/>
              </w:rPr>
              <w:fldChar w:fldCharType="begin"/>
            </w:r>
            <w:r>
              <w:rPr>
                <w:webHidden/>
              </w:rPr>
              <w:instrText xml:space="preserve"> PAGEREF _Toc216438508 \h </w:instrText>
            </w:r>
            <w:r>
              <w:rPr>
                <w:webHidden/>
              </w:rPr>
              <w:fldChar w:fldCharType="separate"/>
            </w:r>
            <w:r w:rsidR="00B7310D">
              <w:rPr>
                <w:webHidden/>
              </w:rPr>
              <w:t>11</w:t>
            </w:r>
            <w:r>
              <w:rPr>
                <w:webHidden/>
              </w:rPr>
              <w:fldChar w:fldCharType="end"/>
            </w:r>
          </w:hyperlink>
        </w:p>
        <w:p w:rsidR="00833BA6" w14:paraId="703351BE" w14:textId="72BFB82D">
          <w:pPr>
            <w:pStyle w:val="TOC2"/>
            <w:rPr>
              <w:rFonts w:asciiTheme="minorHAnsi" w:eastAsiaTheme="minorEastAsia" w:hAnsiTheme="minorHAnsi"/>
              <w:kern w:val="2"/>
              <w:szCs w:val="24"/>
              <w14:ligatures w14:val="standardContextual"/>
            </w:rPr>
          </w:pPr>
          <w:hyperlink w:anchor="_Toc216438509" w:history="1">
            <w:r w:rsidRPr="007B486C">
              <w:rPr>
                <w:rStyle w:val="Hyperlink"/>
              </w:rPr>
              <w:t>Head Start Lead Teacher</w:t>
            </w:r>
            <w:r>
              <w:rPr>
                <w:webHidden/>
              </w:rPr>
              <w:tab/>
            </w:r>
            <w:r>
              <w:rPr>
                <w:webHidden/>
              </w:rPr>
              <w:fldChar w:fldCharType="begin"/>
            </w:r>
            <w:r>
              <w:rPr>
                <w:webHidden/>
              </w:rPr>
              <w:instrText xml:space="preserve"> PAGEREF _Toc216438509 \h </w:instrText>
            </w:r>
            <w:r>
              <w:rPr>
                <w:webHidden/>
              </w:rPr>
              <w:fldChar w:fldCharType="separate"/>
            </w:r>
            <w:r w:rsidR="00B7310D">
              <w:rPr>
                <w:webHidden/>
              </w:rPr>
              <w:t>14</w:t>
            </w:r>
            <w:r>
              <w:rPr>
                <w:webHidden/>
              </w:rPr>
              <w:fldChar w:fldCharType="end"/>
            </w:r>
          </w:hyperlink>
        </w:p>
        <w:p w:rsidR="00833BA6" w14:paraId="7BD3E878" w14:textId="0E550F04">
          <w:pPr>
            <w:pStyle w:val="TOC2"/>
            <w:rPr>
              <w:rFonts w:asciiTheme="minorHAnsi" w:eastAsiaTheme="minorEastAsia" w:hAnsiTheme="minorHAnsi"/>
              <w:kern w:val="2"/>
              <w:szCs w:val="24"/>
              <w14:ligatures w14:val="standardContextual"/>
            </w:rPr>
          </w:pPr>
          <w:hyperlink w:anchor="_Toc216438510" w:history="1">
            <w:r w:rsidRPr="007B486C">
              <w:rPr>
                <w:rStyle w:val="Hyperlink"/>
              </w:rPr>
              <w:t>Kindergarten Lead Teacher</w:t>
            </w:r>
            <w:r>
              <w:rPr>
                <w:webHidden/>
              </w:rPr>
              <w:tab/>
            </w:r>
            <w:r>
              <w:rPr>
                <w:webHidden/>
              </w:rPr>
              <w:fldChar w:fldCharType="begin"/>
            </w:r>
            <w:r>
              <w:rPr>
                <w:webHidden/>
              </w:rPr>
              <w:instrText xml:space="preserve"> PAGEREF _Toc216438510 \h </w:instrText>
            </w:r>
            <w:r>
              <w:rPr>
                <w:webHidden/>
              </w:rPr>
              <w:fldChar w:fldCharType="separate"/>
            </w:r>
            <w:r w:rsidR="00B7310D">
              <w:rPr>
                <w:webHidden/>
              </w:rPr>
              <w:t>17</w:t>
            </w:r>
            <w:r>
              <w:rPr>
                <w:webHidden/>
              </w:rPr>
              <w:fldChar w:fldCharType="end"/>
            </w:r>
          </w:hyperlink>
        </w:p>
        <w:p w:rsidR="475F602B" w:rsidP="475F602B" w14:paraId="1CA0A952" w14:textId="0B8A4CF1">
          <w:pPr>
            <w:pStyle w:val="TOC1"/>
            <w:tabs>
              <w:tab w:val="right" w:leader="dot" w:pos="10785"/>
              <w:tab w:val="clear" w:pos="10790"/>
            </w:tabs>
            <w:rPr>
              <w:rStyle w:val="Hyperlink"/>
            </w:rPr>
          </w:pPr>
          <w:r>
            <w:fldChar w:fldCharType="end"/>
          </w:r>
        </w:p>
      </w:sdtContent>
    </w:sdt>
    <w:p w:rsidR="475F602B" w:rsidP="475F602B" w14:paraId="0CB155C8" w14:textId="61D0189B">
      <w:pPr>
        <w:spacing w:after="160" w:line="278" w:lineRule="auto"/>
        <w:rPr>
          <w:rFonts w:ascii="Aptos" w:eastAsia="Aptos" w:hAnsi="Aptos" w:cs="Aptos"/>
          <w:szCs w:val="24"/>
        </w:rPr>
      </w:pPr>
    </w:p>
    <w:p w:rsidR="475F602B" w:rsidP="00AD5C02" w14:paraId="3B84F4F2" w14:textId="4F75A533">
      <w:pPr>
        <w:spacing w:after="160" w:line="278" w:lineRule="auto"/>
      </w:pPr>
    </w:p>
    <w:p w:rsidR="1720F7A9" w:rsidP="475F602B" w14:paraId="6F670CC2" w14:textId="7F3531F8">
      <w:pPr>
        <w:spacing w:after="160" w:line="278" w:lineRule="auto"/>
      </w:pPr>
      <w:r w:rsidRPr="475F602B">
        <w:rPr>
          <w:rFonts w:ascii="Aptos Display" w:eastAsia="Aptos Display" w:hAnsi="Aptos Display" w:cs="Aptos Display"/>
          <w:color w:val="0F4761"/>
          <w:sz w:val="32"/>
          <w:szCs w:val="32"/>
        </w:rPr>
        <w:t xml:space="preserve"> </w:t>
      </w:r>
    </w:p>
    <w:p w:rsidR="475F602B" w:rsidP="475F602B" w14:paraId="442EAC7E" w14:textId="4C1C7059">
      <w:pPr>
        <w:pStyle w:val="Heading1"/>
        <w:spacing w:before="240" w:after="0" w:line="278" w:lineRule="auto"/>
        <w:rPr>
          <w:rFonts w:ascii="Aptos Display" w:eastAsia="Aptos Display" w:hAnsi="Aptos Display" w:cs="Aptos Display"/>
          <w:bCs w:val="0"/>
          <w:noProof w:val="0"/>
          <w:color w:val="0F4761"/>
          <w:sz w:val="32"/>
          <w:szCs w:val="32"/>
        </w:rPr>
      </w:pPr>
    </w:p>
    <w:p w:rsidR="475F602B" w14:paraId="4BAE0687" w14:textId="218A4E1B">
      <w:r>
        <w:br w:type="page"/>
      </w:r>
    </w:p>
    <w:p w:rsidR="1720F7A9" w:rsidP="001B0A37" w14:paraId="736A6ACA" w14:textId="218A4E1B">
      <w:pPr>
        <w:pStyle w:val="Heading2"/>
      </w:pPr>
      <w:bookmarkStart w:id="13" w:name="_Toc216438505"/>
      <w:r w:rsidRPr="475F602B">
        <w:t>Head Start Program Director</w:t>
      </w:r>
      <w:bookmarkEnd w:id="13"/>
    </w:p>
    <w:p w:rsidR="1720F7A9" w:rsidP="475F602B" w14:paraId="5D1EDCF0" w14:textId="1D750479">
      <w:pPr>
        <w:spacing w:after="0"/>
      </w:pPr>
      <w:r w:rsidRPr="475F602B">
        <w:rPr>
          <w:rFonts w:eastAsia="Arial" w:cs="Arial"/>
          <w:color w:val="195F91" w:themeColor="background2"/>
          <w:sz w:val="28"/>
          <w:szCs w:val="28"/>
        </w:rPr>
        <w:t xml:space="preserve">Online Survey Consent </w:t>
      </w:r>
    </w:p>
    <w:p w:rsidR="1720F7A9" w:rsidP="475F602B" w14:paraId="50C6AC17" w14:textId="4448FA46">
      <w:pPr>
        <w:spacing w:after="0"/>
      </w:pPr>
      <w:r w:rsidRPr="5A6F1C76">
        <w:rPr>
          <w:rFonts w:eastAsia="Arial" w:cs="Arial"/>
          <w:b/>
          <w:bCs/>
        </w:rPr>
        <w:t>Purpose of this survey</w:t>
      </w:r>
      <w:r w:rsidRPr="5A6F1C76">
        <w:rPr>
          <w:rFonts w:eastAsia="Arial" w:cs="Arial"/>
        </w:rPr>
        <w:t xml:space="preserve">: The purpose of the study is to </w:t>
      </w:r>
      <w:r w:rsidR="008C7AF6">
        <w:rPr>
          <w:rFonts w:eastAsia="Arial" w:cs="Arial"/>
        </w:rPr>
        <w:t xml:space="preserve">help the Administration for Children and Families </w:t>
      </w:r>
      <w:r w:rsidRPr="5A6F1C76">
        <w:rPr>
          <w:rFonts w:eastAsia="Arial" w:cs="Arial"/>
        </w:rPr>
        <w:t xml:space="preserve">better understand strategies and </w:t>
      </w:r>
      <w:r w:rsidRPr="5A6F1C76">
        <w:rPr>
          <w:rFonts w:eastAsia="Arial" w:cs="Arial"/>
        </w:rPr>
        <w:t>supports</w:t>
      </w:r>
      <w:r w:rsidRPr="5A6F1C76">
        <w:rPr>
          <w:rFonts w:eastAsia="Arial" w:cs="Arial"/>
        </w:rPr>
        <w:t xml:space="preserve"> for </w:t>
      </w:r>
      <w:r w:rsidRPr="5A6F1C76">
        <w:rPr>
          <w:rFonts w:eastAsia="Arial" w:cs="Arial"/>
        </w:rPr>
        <w:t>children’s and families’</w:t>
      </w:r>
      <w:r w:rsidRPr="5A6F1C76">
        <w:rPr>
          <w:rFonts w:eastAsia="Arial" w:cs="Arial"/>
        </w:rPr>
        <w:t xml:space="preserve"> transition to kindergarten, as well as barriers to and opportunities for collaboration between Head Start and K-12</w:t>
      </w:r>
      <w:r w:rsidR="009032B3">
        <w:rPr>
          <w:rFonts w:eastAsia="Arial" w:cs="Arial"/>
        </w:rPr>
        <w:t xml:space="preserve"> systems</w:t>
      </w:r>
      <w:r w:rsidRPr="5A6F1C76">
        <w:rPr>
          <w:rFonts w:eastAsia="Arial" w:cs="Arial"/>
        </w:rPr>
        <w:t xml:space="preserve">. Findings from this research can offer valuable insights that are relevant and applicable to </w:t>
      </w:r>
      <w:r w:rsidR="006B3BDC">
        <w:rPr>
          <w:rFonts w:eastAsia="Arial" w:cs="Arial"/>
        </w:rPr>
        <w:t>Head Start and</w:t>
      </w:r>
      <w:r w:rsidRPr="5A6F1C76">
        <w:rPr>
          <w:rFonts w:eastAsia="Arial" w:cs="Arial"/>
        </w:rPr>
        <w:t xml:space="preserve"> the wide variety of preschool settings from which children transition. </w:t>
      </w:r>
    </w:p>
    <w:p w:rsidR="00444803" w:rsidP="475F602B" w14:paraId="0C8225E0" w14:textId="77777777">
      <w:pPr>
        <w:spacing w:after="0"/>
      </w:pPr>
    </w:p>
    <w:p w:rsidR="1720F7A9" w:rsidP="5A6F1C76" w14:paraId="299432BD" w14:textId="0F131C21">
      <w:pPr>
        <w:spacing w:after="0"/>
        <w:rPr>
          <w:rFonts w:eastAsia="Arial" w:cs="Arial"/>
          <w:color w:val="7030A0" w:themeColor="accent5"/>
        </w:rPr>
      </w:pPr>
      <w:r w:rsidRPr="5A6F1C76">
        <w:rPr>
          <w:rFonts w:eastAsia="Arial" w:cs="Arial"/>
          <w:b/>
          <w:bCs/>
        </w:rPr>
        <w:t>For the purposes of this study, we think about kindergarten transitions spanning from the year before kindergarten, through kindergarten entry, until the end of the kindergarten year.</w:t>
      </w:r>
      <w:r w:rsidRPr="5A6F1C76">
        <w:rPr>
          <w:rFonts w:eastAsia="Arial" w:cs="Arial"/>
        </w:rPr>
        <w:t xml:space="preserve"> </w:t>
      </w:r>
      <w:r w:rsidRPr="5A6F1C76">
        <w:rPr>
          <w:rFonts w:eastAsia="Arial" w:cs="Arial"/>
        </w:rPr>
        <w:t xml:space="preserve">In this survey, we will ask about your </w:t>
      </w:r>
      <w:r w:rsidRPr="5A6F1C76">
        <w:rPr>
          <w:rFonts w:eastAsia="Arial" w:cs="Arial"/>
          <w:color w:val="7030A0" w:themeColor="accent5"/>
        </w:rPr>
        <w:t>Head Start program’s</w:t>
      </w:r>
      <w:r w:rsidRPr="5A6F1C76">
        <w:rPr>
          <w:rFonts w:eastAsia="Arial" w:cs="Arial"/>
        </w:rPr>
        <w:t xml:space="preserve"> specific kindergarten transition activities, and active collaborations you may have with staff at local </w:t>
      </w:r>
      <w:r w:rsidRPr="5A6F1C76">
        <w:rPr>
          <w:rFonts w:eastAsia="Arial" w:cs="Arial"/>
          <w:color w:val="7030A0" w:themeColor="accent5"/>
        </w:rPr>
        <w:t>elementary schools and school districts</w:t>
      </w:r>
      <w:r w:rsidRPr="5A6F1C76">
        <w:rPr>
          <w:rFonts w:eastAsia="Arial" w:cs="Arial"/>
        </w:rPr>
        <w:t xml:space="preserve">. To get a full understanding of Head Start to kindergarten transitions, we are also </w:t>
      </w:r>
      <w:r w:rsidRPr="5A6F1C76" w:rsidR="009A318B">
        <w:rPr>
          <w:rFonts w:eastAsia="Arial" w:cs="Arial"/>
        </w:rPr>
        <w:t xml:space="preserve">inviting some of your program’s </w:t>
      </w:r>
      <w:r w:rsidRPr="5A6F1C76">
        <w:rPr>
          <w:rFonts w:eastAsia="Arial" w:cs="Arial"/>
          <w:color w:val="7030A0" w:themeColor="accent5"/>
        </w:rPr>
        <w:t xml:space="preserve">center administrator(s) and </w:t>
      </w:r>
      <w:r w:rsidRPr="5A6F1C76" w:rsidR="0028106A">
        <w:rPr>
          <w:rFonts w:eastAsia="Arial" w:cs="Arial"/>
          <w:color w:val="7030A0" w:themeColor="accent5"/>
        </w:rPr>
        <w:t>lead</w:t>
      </w:r>
      <w:r w:rsidRPr="5A6F1C76">
        <w:rPr>
          <w:rFonts w:eastAsia="Arial" w:cs="Arial"/>
          <w:color w:val="7030A0" w:themeColor="accent5"/>
        </w:rPr>
        <w:t xml:space="preserve"> teachers</w:t>
      </w:r>
      <w:r w:rsidRPr="5A6F1C76" w:rsidR="0018305D">
        <w:rPr>
          <w:rFonts w:eastAsia="Arial" w:cs="Arial"/>
          <w:color w:val="7030A0" w:themeColor="accent5"/>
        </w:rPr>
        <w:t xml:space="preserve"> to </w:t>
      </w:r>
      <w:r w:rsidRPr="5A6F1C76" w:rsidR="002C23FC">
        <w:rPr>
          <w:rFonts w:eastAsia="Arial" w:cs="Arial"/>
          <w:color w:val="7030A0" w:themeColor="accent5"/>
        </w:rPr>
        <w:t>participate in the survey</w:t>
      </w:r>
      <w:r w:rsidRPr="5A6F1C76">
        <w:rPr>
          <w:rFonts w:eastAsia="Arial" w:cs="Arial"/>
          <w:color w:val="7030A0" w:themeColor="accent5"/>
        </w:rPr>
        <w:t>.</w:t>
      </w:r>
      <w:r w:rsidRPr="5A6F1C76">
        <w:rPr>
          <w:rFonts w:eastAsia="Arial" w:cs="Arial"/>
        </w:rPr>
        <w:t xml:space="preserve"> In addition, we are surveying local </w:t>
      </w:r>
      <w:r w:rsidRPr="5A6F1C76">
        <w:rPr>
          <w:rFonts w:eastAsia="Arial" w:cs="Arial"/>
          <w:color w:val="7030A0" w:themeColor="accent5"/>
        </w:rPr>
        <w:t>K-12 school district administrators, elementary school administrators, and kindergarten teachers.</w:t>
      </w:r>
    </w:p>
    <w:p w:rsidR="00444803" w:rsidP="475F602B" w14:paraId="5EAC7B20" w14:textId="77777777">
      <w:pPr>
        <w:spacing w:after="0"/>
      </w:pPr>
    </w:p>
    <w:p w:rsidR="1720F7A9" w:rsidP="5A6F1C76" w14:paraId="56DF5C0E" w14:textId="2C7CA2D7">
      <w:pPr>
        <w:spacing w:after="0"/>
      </w:pPr>
      <w:r w:rsidRPr="5A6F1C76">
        <w:rPr>
          <w:rFonts w:eastAsia="Arial" w:cs="Arial"/>
        </w:rPr>
        <w:t xml:space="preserve">This survey begins with informational questions about you and your </w:t>
      </w:r>
      <w:r w:rsidRPr="5A6F1C76">
        <w:rPr>
          <w:rFonts w:eastAsia="Arial" w:cs="Arial"/>
          <w:color w:val="7030A0" w:themeColor="accent5"/>
        </w:rPr>
        <w:t>Head Start program</w:t>
      </w:r>
      <w:r w:rsidRPr="5A6F1C76">
        <w:rPr>
          <w:rFonts w:eastAsia="Arial" w:cs="Arial"/>
        </w:rPr>
        <w:t xml:space="preserve">, then asks about your Head Start </w:t>
      </w:r>
      <w:r w:rsidRPr="5A6F1C76">
        <w:rPr>
          <w:rFonts w:eastAsia="Arial" w:cs="Arial"/>
          <w:color w:val="7030A0" w:themeColor="accent5"/>
        </w:rPr>
        <w:t xml:space="preserve">program’s </w:t>
      </w:r>
      <w:r w:rsidRPr="5A6F1C76">
        <w:rPr>
          <w:rFonts w:eastAsia="Arial" w:cs="Arial"/>
        </w:rPr>
        <w:t xml:space="preserve">kindergarten transition practices, professional </w:t>
      </w:r>
      <w:r w:rsidRPr="5A6F1C76">
        <w:rPr>
          <w:rFonts w:eastAsia="Arial" w:cs="Arial"/>
        </w:rPr>
        <w:t>supports</w:t>
      </w:r>
      <w:r w:rsidRPr="5A6F1C76">
        <w:rPr>
          <w:rFonts w:eastAsia="Arial" w:cs="Arial"/>
        </w:rPr>
        <w:t xml:space="preserve"> for kindergarten transitions, policies related to kindergarten transitions, and your</w:t>
      </w:r>
      <w:r w:rsidRPr="5A6F1C76" w:rsidR="008F0542">
        <w:rPr>
          <w:rFonts w:eastAsia="Arial" w:cs="Arial"/>
        </w:rPr>
        <w:t xml:space="preserve"> </w:t>
      </w:r>
      <w:r w:rsidRPr="5A6F1C76">
        <w:rPr>
          <w:rFonts w:eastAsia="Arial" w:cs="Arial"/>
        </w:rPr>
        <w:t xml:space="preserve">perspectives about kindergarten transitions. </w:t>
      </w:r>
    </w:p>
    <w:p w:rsidR="1720F7A9" w:rsidP="475F602B" w14:paraId="4B391191" w14:textId="3B70C5C2">
      <w:pPr>
        <w:spacing w:after="0"/>
      </w:pPr>
      <w:r w:rsidRPr="475F602B">
        <w:rPr>
          <w:rFonts w:eastAsia="Arial" w:cs="Arial"/>
          <w:szCs w:val="24"/>
        </w:rPr>
        <w:t xml:space="preserve"> </w:t>
      </w:r>
    </w:p>
    <w:p w:rsidR="1720F7A9" w:rsidP="475F602B" w14:paraId="76B8ED47" w14:textId="0D48981E">
      <w:pPr>
        <w:spacing w:after="0"/>
      </w:pPr>
      <w:r w:rsidRPr="475F602B">
        <w:rPr>
          <w:rFonts w:eastAsia="Arial" w:cs="Arial"/>
          <w:b/>
          <w:bCs/>
          <w:szCs w:val="24"/>
        </w:rPr>
        <w:t>Choosing to participate in the survey:</w:t>
      </w:r>
      <w:r w:rsidRPr="475F602B">
        <w:rPr>
          <w:rFonts w:eastAsia="Arial" w:cs="Arial"/>
          <w:szCs w:val="24"/>
        </w:rPr>
        <w:t xml:space="preserve"> </w:t>
      </w:r>
    </w:p>
    <w:p w:rsidR="1720F7A9" w:rsidP="475F602B" w14:paraId="21F558AD" w14:textId="6A4BAA13">
      <w:pPr>
        <w:pStyle w:val="ListParagraph"/>
        <w:numPr>
          <w:ilvl w:val="0"/>
          <w:numId w:val="18"/>
        </w:numPr>
        <w:spacing w:after="0"/>
        <w:ind w:left="1080"/>
        <w:rPr>
          <w:rFonts w:eastAsia="Arial" w:cs="Arial"/>
          <w:szCs w:val="24"/>
        </w:rPr>
      </w:pPr>
      <w:r w:rsidRPr="475F602B">
        <w:rPr>
          <w:rFonts w:eastAsia="Arial" w:cs="Arial"/>
          <w:szCs w:val="24"/>
        </w:rPr>
        <w:t xml:space="preserve">Your participation is voluntary, and you can choose to skip any question that makes you uncomfortable or stop the survey at any time. </w:t>
      </w:r>
    </w:p>
    <w:p w:rsidR="1720F7A9" w:rsidP="475F602B" w14:paraId="4CFE50EE" w14:textId="5EC94EA8">
      <w:pPr>
        <w:pStyle w:val="ListParagraph"/>
        <w:numPr>
          <w:ilvl w:val="0"/>
          <w:numId w:val="17"/>
        </w:numPr>
        <w:spacing w:after="0"/>
        <w:ind w:left="1080"/>
        <w:rPr>
          <w:rFonts w:eastAsia="Arial" w:cs="Arial"/>
          <w:szCs w:val="24"/>
        </w:rPr>
      </w:pPr>
      <w:r w:rsidRPr="475F602B">
        <w:rPr>
          <w:rFonts w:eastAsia="Arial" w:cs="Arial"/>
          <w:szCs w:val="24"/>
        </w:rPr>
        <w:t xml:space="preserve">This survey should take around </w:t>
      </w:r>
      <w:r w:rsidRPr="008C5B71" w:rsidR="008C5B71">
        <w:rPr>
          <w:rFonts w:eastAsia="Arial" w:cs="Arial"/>
          <w:szCs w:val="24"/>
        </w:rPr>
        <w:t>50 minutes</w:t>
      </w:r>
      <w:r w:rsidRPr="475F602B">
        <w:rPr>
          <w:rFonts w:eastAsia="Arial" w:cs="Arial"/>
          <w:szCs w:val="24"/>
        </w:rPr>
        <w:t xml:space="preserve"> to complete. </w:t>
      </w:r>
    </w:p>
    <w:p w:rsidR="1720F7A9" w:rsidP="5A6F1C76" w14:paraId="0025D5AF" w14:textId="6BF98F58">
      <w:pPr>
        <w:pStyle w:val="ListParagraph"/>
        <w:numPr>
          <w:ilvl w:val="0"/>
          <w:numId w:val="16"/>
        </w:numPr>
        <w:spacing w:after="0"/>
        <w:ind w:left="1080"/>
        <w:rPr>
          <w:rFonts w:eastAsia="Arial" w:cs="Arial"/>
        </w:rPr>
      </w:pPr>
      <w:r w:rsidRPr="5A6F1C76">
        <w:rPr>
          <w:rFonts w:eastAsia="Arial" w:cs="Arial"/>
        </w:rPr>
        <w:t xml:space="preserve">By giving your consent below, you </w:t>
      </w:r>
      <w:r w:rsidRPr="5A6F1C76">
        <w:rPr>
          <w:rFonts w:eastAsia="Arial" w:cs="Arial"/>
        </w:rPr>
        <w:t>are agreeing</w:t>
      </w:r>
      <w:r w:rsidRPr="5A6F1C76">
        <w:rPr>
          <w:rFonts w:eastAsia="Arial" w:cs="Arial"/>
        </w:rPr>
        <w:t xml:space="preserve"> to participate in the survey. </w:t>
      </w:r>
    </w:p>
    <w:p w:rsidR="0092763A" w:rsidP="475F602B" w14:paraId="31D0297E" w14:textId="483B91D7">
      <w:pPr>
        <w:pStyle w:val="ListParagraph"/>
        <w:numPr>
          <w:ilvl w:val="0"/>
          <w:numId w:val="16"/>
        </w:numPr>
        <w:spacing w:after="0"/>
        <w:ind w:left="1080"/>
        <w:rPr>
          <w:rFonts w:eastAsia="Arial" w:cs="Arial"/>
        </w:rPr>
      </w:pPr>
      <w:r w:rsidRPr="5A6F1C76">
        <w:rPr>
          <w:rFonts w:eastAsia="Arial" w:cs="Arial"/>
        </w:rPr>
        <w:t xml:space="preserve">To thank you for your participation, you will </w:t>
      </w:r>
      <w:r w:rsidRPr="5A6F1C76" w:rsidR="008A19EF">
        <w:rPr>
          <w:rFonts w:eastAsia="Arial" w:cs="Arial"/>
        </w:rPr>
        <w:t xml:space="preserve">be invited to choose </w:t>
      </w:r>
      <w:r w:rsidRPr="5A6F1C76">
        <w:rPr>
          <w:rFonts w:eastAsia="Arial" w:cs="Arial"/>
        </w:rPr>
        <w:t xml:space="preserve">a $50 </w:t>
      </w:r>
      <w:r w:rsidRPr="5A6F1C76" w:rsidR="38CCB4B7">
        <w:rPr>
          <w:rFonts w:eastAsia="Arial" w:cs="Arial"/>
        </w:rPr>
        <w:t>electronic</w:t>
      </w:r>
      <w:r w:rsidRPr="5A6F1C76" w:rsidR="007C48A2">
        <w:rPr>
          <w:rFonts w:eastAsia="Arial" w:cs="Arial"/>
        </w:rPr>
        <w:t xml:space="preserve"> gift card as a</w:t>
      </w:r>
      <w:r w:rsidRPr="5A6F1C76" w:rsidR="38CCB4B7">
        <w:rPr>
          <w:rFonts w:eastAsia="Arial" w:cs="Arial"/>
        </w:rPr>
        <w:t xml:space="preserve"> </w:t>
      </w:r>
      <w:r w:rsidRPr="5A6F1C76">
        <w:rPr>
          <w:rFonts w:eastAsia="Arial" w:cs="Arial"/>
        </w:rPr>
        <w:t>token of appreciation for completing the questionnaire. </w:t>
      </w:r>
    </w:p>
    <w:p w:rsidR="1720F7A9" w:rsidP="475F602B" w14:paraId="7EBDC74E" w14:textId="3056C70A">
      <w:pPr>
        <w:spacing w:after="0"/>
      </w:pPr>
      <w:r w:rsidRPr="475F602B">
        <w:rPr>
          <w:rFonts w:eastAsia="Arial" w:cs="Arial"/>
          <w:szCs w:val="24"/>
        </w:rPr>
        <w:t xml:space="preserve"> </w:t>
      </w:r>
    </w:p>
    <w:p w:rsidR="1720F7A9" w:rsidP="5A6F1C76" w14:paraId="39B02AA5" w14:textId="6B2ADEB9">
      <w:pPr>
        <w:spacing w:after="0"/>
        <w:rPr>
          <w:rFonts w:eastAsia="Arial" w:cs="Arial"/>
        </w:rPr>
      </w:pPr>
      <w:r w:rsidRPr="5A6F1C76">
        <w:rPr>
          <w:rFonts w:eastAsia="Arial" w:cs="Arial"/>
          <w:b/>
          <w:bCs/>
        </w:rPr>
        <w:t>Possible benefits and risks:</w:t>
      </w:r>
      <w:r w:rsidRPr="5A6F1C76">
        <w:rPr>
          <w:rFonts w:eastAsia="Arial" w:cs="Arial"/>
        </w:rPr>
        <w:t xml:space="preserve"> </w:t>
      </w:r>
      <w:r w:rsidRPr="5A6F1C76" w:rsidR="000C519B">
        <w:rPr>
          <w:rFonts w:eastAsia="Arial" w:cs="Arial"/>
        </w:rPr>
        <w:t>There are no direct benefits to you for participating in this survey. However, y</w:t>
      </w:r>
      <w:r w:rsidRPr="5A6F1C76">
        <w:rPr>
          <w:rFonts w:eastAsia="Arial" w:cs="Arial"/>
        </w:rPr>
        <w:t xml:space="preserve">our responses to this survey will help the </w:t>
      </w:r>
      <w:r w:rsidR="004913F7">
        <w:rPr>
          <w:rFonts w:eastAsia="Arial" w:cs="Arial"/>
        </w:rPr>
        <w:t xml:space="preserve">Administration for Children </w:t>
      </w:r>
      <w:r w:rsidR="004913F7">
        <w:rPr>
          <w:rFonts w:eastAsia="Arial" w:cs="Arial"/>
        </w:rPr>
        <w:t>and Families</w:t>
      </w:r>
      <w:r w:rsidRPr="5A6F1C76">
        <w:rPr>
          <w:rFonts w:eastAsia="Arial" w:cs="Arial"/>
        </w:rPr>
        <w:t xml:space="preserve"> better understand existing strategies and </w:t>
      </w:r>
      <w:r w:rsidRPr="5A6F1C76">
        <w:rPr>
          <w:rFonts w:eastAsia="Arial" w:cs="Arial"/>
        </w:rPr>
        <w:t>supports</w:t>
      </w:r>
      <w:r w:rsidRPr="5A6F1C76">
        <w:rPr>
          <w:rFonts w:eastAsia="Arial" w:cs="Arial"/>
        </w:rPr>
        <w:t xml:space="preserve"> for the kindergarten transition, as well as barriers to and opportunities for collaboration between Head Start and K-12</w:t>
      </w:r>
      <w:r w:rsidR="005450FF">
        <w:rPr>
          <w:rFonts w:eastAsia="Arial" w:cs="Arial"/>
        </w:rPr>
        <w:t xml:space="preserve"> systems</w:t>
      </w:r>
      <w:r w:rsidRPr="5A6F1C76">
        <w:rPr>
          <w:rFonts w:eastAsia="Arial" w:cs="Arial"/>
        </w:rPr>
        <w:t xml:space="preserve">. A risk from participating in this survey is that you may feel uncomfortable answering certain questions. You will have the option to skip any question(s) that you do not want to answer or end the survey at any time. While data are secured and </w:t>
      </w:r>
      <w:r w:rsidRPr="5A6F1C76">
        <w:rPr>
          <w:rFonts w:eastAsia="Arial" w:cs="Arial"/>
        </w:rPr>
        <w:t>protected to the fullest extent</w:t>
      </w:r>
      <w:r w:rsidRPr="5A6F1C76">
        <w:rPr>
          <w:rFonts w:eastAsia="Arial" w:cs="Arial"/>
        </w:rPr>
        <w:t xml:space="preserve"> required by law, there is the additional––but minimal––risk of a data breach.  </w:t>
      </w:r>
    </w:p>
    <w:p w:rsidR="00444803" w:rsidP="475F602B" w14:paraId="35CD5153" w14:textId="77777777">
      <w:pPr>
        <w:spacing w:after="0"/>
      </w:pPr>
    </w:p>
    <w:p w:rsidR="00FC0590" w:rsidP="5A6F1C76" w14:paraId="04539DA2" w14:textId="4FA28269">
      <w:pPr>
        <w:spacing w:after="0"/>
        <w:rPr>
          <w:rFonts w:eastAsia="Arial" w:cs="Arial"/>
        </w:rPr>
      </w:pPr>
      <w:r w:rsidRPr="5A6F1C76">
        <w:rPr>
          <w:rFonts w:eastAsia="Arial" w:cs="Arial"/>
          <w:b/>
          <w:bCs/>
        </w:rPr>
        <w:t xml:space="preserve">Privacy: </w:t>
      </w:r>
      <w:r w:rsidRPr="5A6F1C76">
        <w:rPr>
          <w:rFonts w:eastAsia="Arial" w:cs="Arial"/>
          <w:u w:val="single"/>
        </w:rPr>
        <w:t xml:space="preserve">It is important for you to know that your responses to </w:t>
      </w:r>
      <w:r w:rsidRPr="5A6F1C76">
        <w:rPr>
          <w:rFonts w:eastAsia="Arial" w:cs="Arial"/>
          <w:u w:val="single"/>
        </w:rPr>
        <w:t>any and all</w:t>
      </w:r>
      <w:r w:rsidRPr="5A6F1C76">
        <w:rPr>
          <w:rFonts w:eastAsia="Arial" w:cs="Arial"/>
          <w:u w:val="single"/>
        </w:rPr>
        <w:t xml:space="preserve"> questions will remain private</w:t>
      </w:r>
      <w:r w:rsidRPr="5A6F1C76">
        <w:rPr>
          <w:rFonts w:eastAsia="Arial" w:cs="Arial"/>
        </w:rPr>
        <w:t xml:space="preserve">. Your name, </w:t>
      </w:r>
      <w:r w:rsidRPr="5A6F1C76" w:rsidR="00012BF6">
        <w:rPr>
          <w:rFonts w:eastAsia="Arial" w:cs="Arial"/>
        </w:rPr>
        <w:t xml:space="preserve">Head Start program, and center(s) </w:t>
      </w:r>
      <w:r w:rsidRPr="5A6F1C76">
        <w:rPr>
          <w:rFonts w:eastAsia="Arial" w:cs="Arial"/>
        </w:rPr>
        <w:t xml:space="preserve">will not be attached to your responses. All survey responses will be combined when we report results from the study. </w:t>
      </w:r>
      <w:r w:rsidRPr="5A6F1C76">
        <w:rPr>
          <w:rFonts w:eastAsia="Arial" w:cs="Arial"/>
        </w:rPr>
        <w:t>We will not share your responses with</w:t>
      </w:r>
      <w:r w:rsidRPr="5A6F1C76" w:rsidR="00DA37B7">
        <w:rPr>
          <w:rFonts w:eastAsia="Arial" w:cs="Arial"/>
        </w:rPr>
        <w:t xml:space="preserve"> </w:t>
      </w:r>
      <w:r w:rsidRPr="5A6F1C76" w:rsidR="00CF049C">
        <w:rPr>
          <w:rFonts w:eastAsia="Arial" w:cs="Arial"/>
        </w:rPr>
        <w:t>colleagues in your organization</w:t>
      </w:r>
      <w:r w:rsidRPr="5A6F1C76">
        <w:rPr>
          <w:rFonts w:eastAsia="Arial" w:cs="Arial"/>
        </w:rPr>
        <w:t xml:space="preserve">. No funding or administrative decisions will </w:t>
      </w:r>
      <w:r w:rsidRPr="5A6F1C76">
        <w:rPr>
          <w:rFonts w:eastAsia="Arial" w:cs="Arial"/>
        </w:rPr>
        <w:t>be</w:t>
      </w:r>
      <w:r w:rsidRPr="5A6F1C76">
        <w:rPr>
          <w:rFonts w:eastAsia="Arial" w:cs="Arial"/>
        </w:rPr>
        <w:t xml:space="preserve"> based on responding to or completing this survey.</w:t>
      </w:r>
    </w:p>
    <w:p w:rsidR="00444803" w:rsidRPr="00FC0590" w:rsidP="5A6F1C76" w14:paraId="48574A19" w14:textId="77777777">
      <w:pPr>
        <w:spacing w:after="0"/>
        <w:rPr>
          <w:rFonts w:eastAsia="Arial" w:cs="Arial"/>
        </w:rPr>
      </w:pPr>
    </w:p>
    <w:p w:rsidR="1720F7A9" w:rsidP="5A6F1C76" w14:paraId="5008C854" w14:textId="4F7110C9">
      <w:pPr>
        <w:spacing w:after="0"/>
        <w:rPr>
          <w:rFonts w:eastAsia="Arial" w:cs="Arial"/>
        </w:rPr>
      </w:pPr>
      <w:r w:rsidRPr="5A6F1C76">
        <w:rPr>
          <w:rFonts w:eastAsia="Arial" w:cs="Arial"/>
        </w:rPr>
        <w:t>We safely and securely store all data that we collect.</w:t>
      </w:r>
      <w:r w:rsidRPr="5A6F1C76">
        <w:rPr>
          <w:rFonts w:ascii="Roboto" w:eastAsia="Roboto" w:hAnsi="Roboto" w:cs="Roboto"/>
          <w:color w:val="000000" w:themeColor="text1"/>
        </w:rPr>
        <w:t xml:space="preserve"> At the conclusion of the study, the data will be archived for potential research use by others, without any identifiable information included.</w:t>
      </w:r>
      <w:r w:rsidRPr="5A6F1C76">
        <w:rPr>
          <w:rFonts w:eastAsia="Arial" w:cs="Arial"/>
        </w:rPr>
        <w:t xml:space="preserve"> </w:t>
      </w:r>
    </w:p>
    <w:p w:rsidR="00C76AED" w:rsidP="475F602B" w14:paraId="10F9EC01" w14:textId="77777777">
      <w:pPr>
        <w:spacing w:after="0"/>
      </w:pPr>
    </w:p>
    <w:p w:rsidR="1720F7A9" w:rsidP="475F602B" w14:paraId="7C4902C2" w14:textId="7E6CC62C">
      <w:pPr>
        <w:spacing w:after="0"/>
      </w:pPr>
      <w:r w:rsidRPr="5A6F1C76">
        <w:rPr>
          <w:rFonts w:eastAsia="Arial" w:cs="Arial"/>
          <w:b/>
          <w:bCs/>
        </w:rPr>
        <w:t>Questions:</w:t>
      </w:r>
      <w:r w:rsidRPr="5A6F1C76">
        <w:rPr>
          <w:rFonts w:eastAsia="Arial" w:cs="Arial"/>
        </w:rPr>
        <w:t xml:space="preserve"> If you have any questions about information in this consent form, the </w:t>
      </w:r>
      <w:r w:rsidRPr="5A6F1C76" w:rsidR="006723D5">
        <w:rPr>
          <w:rFonts w:eastAsia="Arial" w:cs="Arial"/>
        </w:rPr>
        <w:t xml:space="preserve">survey, or the </w:t>
      </w:r>
      <w:r w:rsidRPr="5A6F1C76">
        <w:rPr>
          <w:rFonts w:eastAsia="Arial" w:cs="Arial"/>
        </w:rPr>
        <w:t xml:space="preserve">study as a whole, please feel free to contact </w:t>
      </w:r>
      <w:r w:rsidRPr="005C750B" w:rsidR="00722868">
        <w:rPr>
          <w:rFonts w:eastAsia="Arial" w:cs="Arial"/>
        </w:rPr>
        <w:t>Marc Hernandez, Ph.D.</w:t>
      </w:r>
      <w:r w:rsidRPr="5A6F1C76">
        <w:rPr>
          <w:rFonts w:eastAsia="Arial" w:cs="Arial"/>
        </w:rPr>
        <w:t xml:space="preserve"> at </w:t>
      </w:r>
      <w:hyperlink r:id="rId9" w:tooltip="mailto:HS2Kproject@norc.org" w:history="1">
        <w:r w:rsidRPr="00294EAE" w:rsidR="00F4641B">
          <w:rPr>
            <w:rStyle w:val="Hyperlink"/>
            <w:rFonts w:eastAsia="Arial" w:cs="Arial"/>
            <w:u w:val="none"/>
          </w:rPr>
          <w:t>HS2Kproject@norc.org</w:t>
        </w:r>
      </w:hyperlink>
      <w:r w:rsidRPr="5A6F1C76">
        <w:rPr>
          <w:rFonts w:eastAsia="Arial" w:cs="Arial"/>
        </w:rPr>
        <w:t xml:space="preserve"> or </w:t>
      </w:r>
      <w:r w:rsidRPr="00BE0FE3" w:rsidR="00BE0FE3">
        <w:rPr>
          <w:rFonts w:eastAsia="Arial" w:cs="Arial"/>
        </w:rPr>
        <w:t>888-216-1220</w:t>
      </w:r>
      <w:r w:rsidRPr="5A6F1C76">
        <w:rPr>
          <w:rFonts w:eastAsia="Arial" w:cs="Arial"/>
        </w:rPr>
        <w:t xml:space="preserve">. You may also contact </w:t>
      </w:r>
      <w:r w:rsidRPr="5A6F1C76" w:rsidR="006723D5">
        <w:rPr>
          <w:rFonts w:eastAsia="Arial" w:cs="Arial"/>
        </w:rPr>
        <w:t>NORC’s</w:t>
      </w:r>
      <w:r w:rsidRPr="5A6F1C76">
        <w:rPr>
          <w:rFonts w:eastAsia="Arial" w:cs="Arial"/>
        </w:rPr>
        <w:t xml:space="preserve"> Institutional Review Board (IRB) via email </w:t>
      </w:r>
      <w:hyperlink r:id="rId10" w:history="1">
        <w:r w:rsidRPr="00294EAE" w:rsidR="001901CD">
          <w:rPr>
            <w:rStyle w:val="Hyperlink"/>
            <w:rFonts w:eastAsia="Arial" w:cs="Arial"/>
            <w:u w:val="none"/>
          </w:rPr>
          <w:t>IRB@norc.org</w:t>
        </w:r>
      </w:hyperlink>
      <w:r w:rsidRPr="5A6F1C76">
        <w:rPr>
          <w:rFonts w:eastAsia="Arial" w:cs="Arial"/>
          <w:b/>
          <w:bCs/>
        </w:rPr>
        <w:t>,</w:t>
      </w:r>
      <w:r w:rsidRPr="5A6F1C76">
        <w:rPr>
          <w:rFonts w:eastAsia="Arial" w:cs="Arial"/>
        </w:rPr>
        <w:t xml:space="preserve"> phone </w:t>
      </w:r>
      <w:r w:rsidRPr="009C6C78" w:rsidR="009C6C78">
        <w:rPr>
          <w:rFonts w:eastAsia="Arial" w:cs="Arial"/>
        </w:rPr>
        <w:t>866-309-0542</w:t>
      </w:r>
      <w:r w:rsidR="001901CD">
        <w:rPr>
          <w:rFonts w:eastAsia="Arial" w:cs="Arial"/>
        </w:rPr>
        <w:t>.</w:t>
      </w:r>
      <w:r w:rsidRPr="5A6F1C76">
        <w:rPr>
          <w:rFonts w:eastAsia="Arial" w:cs="Arial"/>
        </w:rPr>
        <w:t xml:space="preserve"> </w:t>
      </w:r>
    </w:p>
    <w:p w:rsidR="00444803" w:rsidP="475F602B" w14:paraId="7DCF30D7" w14:textId="77777777">
      <w:pPr>
        <w:spacing w:after="0"/>
      </w:pPr>
    </w:p>
    <w:p w:rsidR="1720F7A9" w:rsidP="475F602B" w14:paraId="1067EAB1" w14:textId="504E44AC">
      <w:pPr>
        <w:spacing w:after="0"/>
      </w:pPr>
      <w:r w:rsidRPr="475F602B">
        <w:rPr>
          <w:rFonts w:eastAsia="Arial" w:cs="Arial"/>
          <w:color w:val="195F91" w:themeColor="background2"/>
          <w:sz w:val="28"/>
          <w:szCs w:val="28"/>
        </w:rPr>
        <w:t xml:space="preserve">Consent </w:t>
      </w:r>
    </w:p>
    <w:p w:rsidR="1720F7A9" w:rsidP="475F602B" w14:paraId="63C855BE" w14:textId="2EC69EA7">
      <w:pPr>
        <w:spacing w:after="0"/>
      </w:pPr>
      <w:r w:rsidRPr="475F602B">
        <w:rPr>
          <w:rFonts w:eastAsia="Arial" w:cs="Arial"/>
          <w:szCs w:val="24"/>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795"/>
        <w:gridCol w:w="8535"/>
      </w:tblGrid>
      <w:tr w14:paraId="5B4632AB" w14:textId="77777777" w:rsidTr="475F602B">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795" w:type="dxa"/>
            <w:tcBorders>
              <w:top w:val="nil"/>
              <w:left w:val="nil"/>
              <w:bottom w:val="nil"/>
              <w:right w:val="nil"/>
            </w:tcBorders>
            <w:vAlign w:val="center"/>
          </w:tcPr>
          <w:p w:rsidR="475F602B" w:rsidP="475F602B" w14:paraId="4E86356A" w14:textId="1DD53D02">
            <w:pPr>
              <w:spacing w:after="0"/>
              <w:jc w:val="center"/>
            </w:pPr>
            <w:r>
              <w:rPr>
                <w:noProof/>
              </w:rPr>
              <w:drawing>
                <wp:inline distT="0" distB="0" distL="0" distR="0">
                  <wp:extent cx="285750" cy="257175"/>
                  <wp:effectExtent l="0" t="0" r="0" b="0"/>
                  <wp:docPr id="167135544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355443" name=""/>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a:xfrm>
                            <a:off x="0" y="0"/>
                            <a:ext cx="285750" cy="257175"/>
                          </a:xfrm>
                          <a:prstGeom prst="rect">
                            <a:avLst/>
                          </a:prstGeom>
                        </pic:spPr>
                      </pic:pic>
                    </a:graphicData>
                  </a:graphic>
                </wp:inline>
              </w:drawing>
            </w:r>
            <w:r w:rsidRPr="475F602B">
              <w:rPr>
                <w:rFonts w:eastAsia="Arial" w:cs="Arial"/>
                <w:szCs w:val="24"/>
              </w:rPr>
              <w:t xml:space="preserve"> </w:t>
            </w:r>
          </w:p>
        </w:tc>
        <w:tc>
          <w:tcPr>
            <w:tcW w:w="8535" w:type="dxa"/>
            <w:tcBorders>
              <w:top w:val="nil"/>
              <w:left w:val="nil"/>
              <w:bottom w:val="nil"/>
              <w:right w:val="nil"/>
            </w:tcBorders>
            <w:vAlign w:val="center"/>
          </w:tcPr>
          <w:p w:rsidR="475F602B" w:rsidP="475F602B" w14:paraId="640BD5B4" w14:textId="68459DA4">
            <w:pPr>
              <w:spacing w:after="0"/>
            </w:pPr>
            <w:r w:rsidRPr="475F602B">
              <w:rPr>
                <w:rFonts w:eastAsia="Arial" w:cs="Arial"/>
                <w:szCs w:val="24"/>
              </w:rPr>
              <w:t xml:space="preserve">I have read and understood the above and agree to participate in this survey. I understand that participation is voluntary, and I can stop participating at any time.  </w:t>
            </w:r>
          </w:p>
        </w:tc>
      </w:tr>
    </w:tbl>
    <w:p w:rsidR="1720F7A9" w:rsidP="475F602B" w14:paraId="6A9E4DE0" w14:textId="2C44FE37">
      <w:pPr>
        <w:spacing w:after="0"/>
      </w:pPr>
      <w:r w:rsidRPr="475F602B">
        <w:rPr>
          <w:rFonts w:eastAsia="Arial" w:cs="Arial"/>
          <w:szCs w:val="24"/>
        </w:rPr>
        <w:t xml:space="preserve"> </w:t>
      </w:r>
    </w:p>
    <w:p w:rsidR="475F602B" w:rsidP="475F602B" w14:paraId="3D2C9BFD" w14:textId="2D4C5D96">
      <w:pPr>
        <w:spacing w:line="278" w:lineRule="auto"/>
      </w:pPr>
      <w:r w:rsidRPr="0082554D">
        <w:rPr>
          <w:rFonts w:ascii="Aptos" w:eastAsia="MS Mincho" w:hAnsi="Aptos" w:cs="Aptos"/>
          <w:noProof/>
          <w:szCs w:val="24"/>
          <w:highlight w:val="yellow"/>
          <w:lang w:eastAsia="ja-JP"/>
        </w:rPr>
        <mc:AlternateContent>
          <mc:Choice Requires="wps">
            <w:drawing>
              <wp:anchor distT="45720" distB="45720" distL="114300" distR="114300" simplePos="0" relativeHeight="251660288" behindDoc="0" locked="0" layoutInCell="1" allowOverlap="1">
                <wp:simplePos x="0" y="0"/>
                <wp:positionH relativeFrom="column">
                  <wp:posOffset>0</wp:posOffset>
                </wp:positionH>
                <wp:positionV relativeFrom="paragraph">
                  <wp:posOffset>378460</wp:posOffset>
                </wp:positionV>
                <wp:extent cx="6198235" cy="1828800"/>
                <wp:effectExtent l="0" t="0" r="12065" b="19050"/>
                <wp:wrapSquare wrapText="bothSides"/>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828800"/>
                        </a:xfrm>
                        <a:prstGeom prst="rect">
                          <a:avLst/>
                        </a:prstGeom>
                        <a:solidFill>
                          <a:srgbClr val="FFFFFF"/>
                        </a:solidFill>
                        <a:ln w="9525">
                          <a:solidFill>
                            <a:srgbClr val="000000"/>
                          </a:solidFill>
                          <a:miter lim="800000"/>
                          <a:headEnd/>
                          <a:tailEnd/>
                        </a:ln>
                      </wps:spPr>
                      <wps:txbx>
                        <w:txbxContent>
                          <w:p w:rsidR="006F4E21" w:rsidRPr="0082554D" w:rsidP="006F4E21" w14:textId="400C25E5">
                            <w:pPr>
                              <w:rPr>
                                <w:sz w:val="20"/>
                                <w:szCs w:val="20"/>
                              </w:rPr>
                            </w:pPr>
                            <w:r w:rsidRPr="0082554D">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006E666E">
                              <w:rPr>
                                <w:rFonts w:ascii="Times New Roman" w:hAnsi="Times New Roman" w:cs="Times New Roman"/>
                                <w:sz w:val="20"/>
                                <w:szCs w:val="20"/>
                              </w:rPr>
                              <w:t>50</w:t>
                            </w:r>
                            <w:r w:rsidRPr="0082554D" w:rsidR="006E666E">
                              <w:rPr>
                                <w:rFonts w:ascii="Times New Roman" w:hAnsi="Times New Roman" w:cs="Times New Roman"/>
                                <w:sz w:val="20"/>
                                <w:szCs w:val="20"/>
                              </w:rPr>
                              <w:t xml:space="preserve"> </w:t>
                            </w:r>
                            <w:r w:rsidRPr="0082554D">
                              <w:rPr>
                                <w:rFonts w:ascii="Times New Roman" w:hAnsi="Times New Roman" w:cs="Times New Roman"/>
                                <w:sz w:val="20"/>
                                <w:szCs w:val="20"/>
                              </w:rPr>
                              <w:t xml:space="preserve">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the described collection are </w:t>
                            </w:r>
                            <w:r w:rsidRPr="006E666E" w:rsidR="006E666E">
                              <w:rPr>
                                <w:rFonts w:ascii="Times New Roman" w:hAnsi="Times New Roman" w:cs="Times New Roman"/>
                                <w:sz w:val="20"/>
                                <w:szCs w:val="20"/>
                              </w:rPr>
                              <w:t>OMB #: 0970-0355, Exp: 10/31/2027</w:t>
                            </w:r>
                            <w:r w:rsidRPr="0082554D">
                              <w:rPr>
                                <w:rFonts w:ascii="Times New Roman" w:hAnsi="Times New Roman" w:cs="Times New Roman"/>
                                <w:sz w:val="20"/>
                                <w:szCs w:val="20"/>
                              </w:rPr>
                              <w:t xml:space="preserve">. </w:t>
                            </w:r>
                            <w:r w:rsidRPr="0082554D">
                              <w:rPr>
                                <w:rFonts w:ascii="Times New Roman" w:hAnsi="Times New Roman" w:cs="Times New Roman"/>
                                <w:bCs/>
                                <w:sz w:val="20"/>
                                <w:szCs w:val="20"/>
                              </w:rPr>
                              <w:t xml:space="preserve">Send comments regarding the burden estimate or any other aspect of this collection of information, including suggestions for reducing this burden to Marc Hernandez, Ph.D. at </w:t>
                            </w:r>
                            <w:hyperlink r:id="rId9" w:history="1">
                              <w:r w:rsidRPr="0082554D">
                                <w:rPr>
                                  <w:rStyle w:val="Hyperlink"/>
                                  <w:rFonts w:ascii="Times New Roman" w:hAnsi="Times New Roman" w:cs="Times New Roman"/>
                                  <w:sz w:val="20"/>
                                  <w:szCs w:val="20"/>
                                </w:rPr>
                                <w:t>HS2Kproject@norc.org</w:t>
                              </w:r>
                            </w:hyperlink>
                            <w:r w:rsidRPr="0082554D">
                              <w:rPr>
                                <w:rFonts w:ascii="Times New Roman" w:hAnsi="Times New Roman" w:cs="Times New Roman"/>
                                <w:bCs/>
                                <w:sz w:val="20"/>
                                <w:szCs w:val="20"/>
                              </w:rPr>
                              <w:t xml:space="preserve"> or 1155 E. 60</w:t>
                            </w:r>
                            <w:r w:rsidRPr="0082554D">
                              <w:rPr>
                                <w:rFonts w:ascii="Times New Roman" w:hAnsi="Times New Roman" w:cs="Times New Roman"/>
                                <w:bCs/>
                                <w:sz w:val="20"/>
                                <w:szCs w:val="20"/>
                                <w:vertAlign w:val="superscript"/>
                              </w:rPr>
                              <w:t>th</w:t>
                            </w:r>
                            <w:r w:rsidRPr="0082554D">
                              <w:rPr>
                                <w:rFonts w:ascii="Times New Roman" w:hAnsi="Times New Roman" w:cs="Times New Roman"/>
                                <w:bCs/>
                                <w:sz w:val="20"/>
                                <w:szCs w:val="20"/>
                              </w:rPr>
                              <w:t xml:space="preserve"> Street, Chicago IL 60637. </w:t>
                            </w:r>
                          </w:p>
                          <w:p w:rsidR="006F4E21" w:rsidP="006F4E21"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7" o:spid="_x0000_s1029" type="#_x0000_t202" style="width:488.05pt;height:2in;margin-top:29.8pt;margin-left:0;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6F4E21" w:rsidRPr="0082554D" w:rsidP="006F4E21" w14:paraId="33C03BB4" w14:textId="400C25E5">
                      <w:pPr>
                        <w:rPr>
                          <w:sz w:val="20"/>
                          <w:szCs w:val="20"/>
                        </w:rPr>
                      </w:pPr>
                      <w:r w:rsidRPr="0082554D">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006E666E">
                        <w:rPr>
                          <w:rFonts w:ascii="Times New Roman" w:hAnsi="Times New Roman" w:cs="Times New Roman"/>
                          <w:sz w:val="20"/>
                          <w:szCs w:val="20"/>
                        </w:rPr>
                        <w:t>50</w:t>
                      </w:r>
                      <w:r w:rsidRPr="0082554D" w:rsidR="006E666E">
                        <w:rPr>
                          <w:rFonts w:ascii="Times New Roman" w:hAnsi="Times New Roman" w:cs="Times New Roman"/>
                          <w:sz w:val="20"/>
                          <w:szCs w:val="20"/>
                        </w:rPr>
                        <w:t xml:space="preserve"> </w:t>
                      </w:r>
                      <w:r w:rsidRPr="0082554D">
                        <w:rPr>
                          <w:rFonts w:ascii="Times New Roman" w:hAnsi="Times New Roman" w:cs="Times New Roman"/>
                          <w:sz w:val="20"/>
                          <w:szCs w:val="20"/>
                        </w:rPr>
                        <w:t xml:space="preserve">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the described collection are </w:t>
                      </w:r>
                      <w:r w:rsidRPr="006E666E" w:rsidR="006E666E">
                        <w:rPr>
                          <w:rFonts w:ascii="Times New Roman" w:hAnsi="Times New Roman" w:cs="Times New Roman"/>
                          <w:sz w:val="20"/>
                          <w:szCs w:val="20"/>
                        </w:rPr>
                        <w:t>OMB #: 0970-0355, Exp: 10/31/2027</w:t>
                      </w:r>
                      <w:r w:rsidRPr="0082554D">
                        <w:rPr>
                          <w:rFonts w:ascii="Times New Roman" w:hAnsi="Times New Roman" w:cs="Times New Roman"/>
                          <w:sz w:val="20"/>
                          <w:szCs w:val="20"/>
                        </w:rPr>
                        <w:t xml:space="preserve">. </w:t>
                      </w:r>
                      <w:r w:rsidRPr="0082554D">
                        <w:rPr>
                          <w:rFonts w:ascii="Times New Roman" w:hAnsi="Times New Roman" w:cs="Times New Roman"/>
                          <w:bCs/>
                          <w:sz w:val="20"/>
                          <w:szCs w:val="20"/>
                        </w:rPr>
                        <w:t xml:space="preserve">Send comments regarding the burden estimate or any other aspect of this collection of information, including suggestions for reducing this burden to Marc Hernandez, Ph.D. at </w:t>
                      </w:r>
                      <w:hyperlink r:id="rId9" w:history="1">
                        <w:r w:rsidRPr="0082554D">
                          <w:rPr>
                            <w:rStyle w:val="Hyperlink"/>
                            <w:rFonts w:ascii="Times New Roman" w:hAnsi="Times New Roman" w:cs="Times New Roman"/>
                            <w:sz w:val="20"/>
                            <w:szCs w:val="20"/>
                          </w:rPr>
                          <w:t>HS2Kproject@norc.org</w:t>
                        </w:r>
                      </w:hyperlink>
                      <w:r w:rsidRPr="0082554D">
                        <w:rPr>
                          <w:rFonts w:ascii="Times New Roman" w:hAnsi="Times New Roman" w:cs="Times New Roman"/>
                          <w:bCs/>
                          <w:sz w:val="20"/>
                          <w:szCs w:val="20"/>
                        </w:rPr>
                        <w:t xml:space="preserve"> or 1155 E. 60</w:t>
                      </w:r>
                      <w:r w:rsidRPr="0082554D">
                        <w:rPr>
                          <w:rFonts w:ascii="Times New Roman" w:hAnsi="Times New Roman" w:cs="Times New Roman"/>
                          <w:bCs/>
                          <w:sz w:val="20"/>
                          <w:szCs w:val="20"/>
                          <w:vertAlign w:val="superscript"/>
                        </w:rPr>
                        <w:t>th</w:t>
                      </w:r>
                      <w:r w:rsidRPr="0082554D">
                        <w:rPr>
                          <w:rFonts w:ascii="Times New Roman" w:hAnsi="Times New Roman" w:cs="Times New Roman"/>
                          <w:bCs/>
                          <w:sz w:val="20"/>
                          <w:szCs w:val="20"/>
                        </w:rPr>
                        <w:t xml:space="preserve"> Street, Chicago IL 60637. </w:t>
                      </w:r>
                    </w:p>
                    <w:p w:rsidR="006F4E21" w:rsidP="006F4E21" w14:paraId="70BF2B73" w14:textId="77777777"/>
                  </w:txbxContent>
                </v:textbox>
                <w10:wrap type="square"/>
              </v:shape>
            </w:pict>
          </mc:Fallback>
        </mc:AlternateContent>
      </w:r>
    </w:p>
    <w:p w:rsidR="475F602B" w:rsidP="5A6F1C76" w14:paraId="7DDDD5F0" w14:textId="0016903A">
      <w:pPr>
        <w:spacing w:after="160" w:line="278" w:lineRule="auto"/>
        <w:rPr>
          <w:rFonts w:ascii="Aptos" w:eastAsia="Aptos" w:hAnsi="Aptos" w:cs="Aptos"/>
        </w:rPr>
      </w:pPr>
    </w:p>
    <w:p w:rsidR="475F602B" w14:paraId="5F522467" w14:textId="503C1244">
      <w:r>
        <w:br w:type="page"/>
      </w:r>
    </w:p>
    <w:p w:rsidR="1720F7A9" w:rsidP="001B0A37" w14:paraId="241E57CF" w14:textId="25888EEA">
      <w:pPr>
        <w:pStyle w:val="Heading2"/>
      </w:pPr>
      <w:bookmarkStart w:id="14" w:name="_Toc216438506"/>
      <w:r>
        <w:t xml:space="preserve">LEA </w:t>
      </w:r>
      <w:r w:rsidRPr="475F602B">
        <w:t>Administrator</w:t>
      </w:r>
      <w:bookmarkEnd w:id="14"/>
    </w:p>
    <w:p w:rsidR="1720F7A9" w:rsidP="475F602B" w14:paraId="6DE19647" w14:textId="64F18A70">
      <w:pPr>
        <w:spacing w:after="0"/>
      </w:pPr>
      <w:r w:rsidRPr="475F602B">
        <w:rPr>
          <w:rFonts w:eastAsia="Arial" w:cs="Arial"/>
          <w:color w:val="195F91" w:themeColor="background2"/>
          <w:sz w:val="28"/>
          <w:szCs w:val="28"/>
        </w:rPr>
        <w:t xml:space="preserve">Online Survey Consent </w:t>
      </w:r>
    </w:p>
    <w:p w:rsidR="1720F7A9" w:rsidP="475F602B" w14:paraId="57AE3228" w14:textId="30FBE30A">
      <w:pPr>
        <w:spacing w:after="0"/>
      </w:pPr>
      <w:r w:rsidRPr="5A6F1C76">
        <w:rPr>
          <w:rFonts w:eastAsia="Arial" w:cs="Arial"/>
          <w:b/>
          <w:bCs/>
        </w:rPr>
        <w:t>Purpose of this survey</w:t>
      </w:r>
      <w:r w:rsidRPr="5A6F1C76">
        <w:rPr>
          <w:rFonts w:eastAsia="Arial" w:cs="Arial"/>
        </w:rPr>
        <w:t xml:space="preserve">: The purpose of the study is to </w:t>
      </w:r>
      <w:r w:rsidRPr="00E348F3" w:rsidR="00E348F3">
        <w:rPr>
          <w:rFonts w:eastAsia="Arial" w:cs="Arial"/>
        </w:rPr>
        <w:t xml:space="preserve">help the Administration for Children and Families </w:t>
      </w:r>
      <w:r w:rsidRPr="5A6F1C76">
        <w:rPr>
          <w:rFonts w:eastAsia="Arial" w:cs="Arial"/>
        </w:rPr>
        <w:t xml:space="preserve">better understand strategies and </w:t>
      </w:r>
      <w:r w:rsidRPr="5A6F1C76">
        <w:rPr>
          <w:rFonts w:eastAsia="Arial" w:cs="Arial"/>
        </w:rPr>
        <w:t>supports</w:t>
      </w:r>
      <w:r w:rsidRPr="5A6F1C76">
        <w:rPr>
          <w:rFonts w:eastAsia="Arial" w:cs="Arial"/>
        </w:rPr>
        <w:t xml:space="preserve"> for </w:t>
      </w:r>
      <w:r w:rsidRPr="5A6F1C76">
        <w:rPr>
          <w:rFonts w:eastAsia="Arial" w:cs="Arial"/>
        </w:rPr>
        <w:t>children’s and families’</w:t>
      </w:r>
      <w:r w:rsidRPr="5A6F1C76">
        <w:rPr>
          <w:rFonts w:eastAsia="Arial" w:cs="Arial"/>
        </w:rPr>
        <w:t xml:space="preserve"> transition to kindergarten, as well as barriers to and opportunities for collaboration between Head Start and K-12</w:t>
      </w:r>
      <w:r w:rsidR="00324AE5">
        <w:rPr>
          <w:rFonts w:eastAsia="Arial" w:cs="Arial"/>
        </w:rPr>
        <w:t xml:space="preserve"> systems</w:t>
      </w:r>
      <w:r w:rsidRPr="5A6F1C76">
        <w:rPr>
          <w:rFonts w:eastAsia="Arial" w:cs="Arial"/>
        </w:rPr>
        <w:t xml:space="preserve">. Head Start is a federal program that is administered at the local level to promote the school readiness of low-income children. Findings from this research can offer valuable insights that are relevant and applicable to </w:t>
      </w:r>
      <w:r w:rsidR="00324AE5">
        <w:rPr>
          <w:rFonts w:eastAsia="Arial" w:cs="Arial"/>
        </w:rPr>
        <w:t xml:space="preserve">Head Start and </w:t>
      </w:r>
      <w:r w:rsidRPr="5A6F1C76">
        <w:rPr>
          <w:rFonts w:eastAsia="Arial" w:cs="Arial"/>
        </w:rPr>
        <w:t xml:space="preserve">the wide variety of preschool settings from which children transition. </w:t>
      </w:r>
    </w:p>
    <w:p w:rsidR="00444803" w:rsidP="475F602B" w14:paraId="5610632D" w14:textId="77777777">
      <w:pPr>
        <w:spacing w:after="0"/>
      </w:pPr>
    </w:p>
    <w:p w:rsidR="1720F7A9" w:rsidP="475F602B" w14:paraId="2CACD89F" w14:textId="02C50C00">
      <w:pPr>
        <w:spacing w:after="0"/>
      </w:pPr>
      <w:r w:rsidRPr="5A6F1C76">
        <w:rPr>
          <w:rFonts w:eastAsia="Arial" w:cs="Arial"/>
          <w:b/>
          <w:bCs/>
        </w:rPr>
        <w:t>For the purposes of this study, we think about kindergarten transitions spanning from the year before kindergarten, through kindergarten entry, until the end of the kindergarten year.</w:t>
      </w:r>
      <w:r w:rsidRPr="5A6F1C76">
        <w:rPr>
          <w:rFonts w:eastAsia="Arial" w:cs="Arial"/>
        </w:rPr>
        <w:t xml:space="preserve"> </w:t>
      </w:r>
      <w:r w:rsidRPr="5A6F1C76">
        <w:rPr>
          <w:rFonts w:eastAsia="Arial" w:cs="Arial"/>
        </w:rPr>
        <w:t xml:space="preserve">In this survey, we will ask about your </w:t>
      </w:r>
      <w:r w:rsidRPr="5A6F1C76">
        <w:rPr>
          <w:rFonts w:eastAsia="Arial" w:cs="Arial"/>
          <w:color w:val="7030A0" w:themeColor="accent5"/>
        </w:rPr>
        <w:t xml:space="preserve">school district’s </w:t>
      </w:r>
      <w:r w:rsidRPr="5A6F1C76">
        <w:rPr>
          <w:rFonts w:eastAsia="Arial" w:cs="Arial"/>
        </w:rPr>
        <w:t>specific kindergarten transition activities, and active collaborations you may have with staff at local</w:t>
      </w:r>
      <w:r w:rsidRPr="5A6F1C76">
        <w:rPr>
          <w:rFonts w:eastAsia="Arial" w:cs="Arial"/>
          <w:color w:val="7030A0" w:themeColor="accent5"/>
        </w:rPr>
        <w:t xml:space="preserve"> Head Start programs/centers</w:t>
      </w:r>
      <w:r w:rsidRPr="5A6F1C76">
        <w:rPr>
          <w:rFonts w:eastAsia="Arial" w:cs="Arial"/>
        </w:rPr>
        <w:t xml:space="preserve">. To get a full understanding of Head Start to kindergarten transitions, we are also surveying </w:t>
      </w:r>
      <w:r w:rsidRPr="5A6F1C76">
        <w:rPr>
          <w:rFonts w:eastAsia="Arial" w:cs="Arial"/>
          <w:color w:val="7030A0" w:themeColor="accent5"/>
        </w:rPr>
        <w:t>your elementary school principal(s) and some of your kindergarten teachers</w:t>
      </w:r>
      <w:r w:rsidRPr="5A6F1C76">
        <w:rPr>
          <w:rFonts w:eastAsia="Arial" w:cs="Arial"/>
        </w:rPr>
        <w:t xml:space="preserve">. In addition, we are surveying local </w:t>
      </w:r>
      <w:r w:rsidRPr="5A6F1C76">
        <w:rPr>
          <w:rFonts w:eastAsia="Arial" w:cs="Arial"/>
          <w:color w:val="7030A0" w:themeColor="accent5"/>
        </w:rPr>
        <w:t>Head Start program administrators, center directors, and teachers</w:t>
      </w:r>
      <w:r w:rsidRPr="5A6F1C76">
        <w:rPr>
          <w:rFonts w:eastAsia="Arial" w:cs="Arial"/>
        </w:rPr>
        <w:t xml:space="preserve">. </w:t>
      </w:r>
    </w:p>
    <w:p w:rsidR="00346BD1" w:rsidP="475F602B" w14:paraId="100CF723" w14:textId="77777777">
      <w:pPr>
        <w:spacing w:after="0"/>
      </w:pPr>
    </w:p>
    <w:p w:rsidR="1720F7A9" w:rsidP="5A6F1C76" w14:paraId="159A945D" w14:textId="1431426D">
      <w:pPr>
        <w:spacing w:after="0"/>
      </w:pPr>
      <w:r w:rsidRPr="5A6F1C76">
        <w:rPr>
          <w:rFonts w:eastAsia="Arial" w:cs="Arial"/>
        </w:rPr>
        <w:t xml:space="preserve">This survey begins with informational questions about you and your </w:t>
      </w:r>
      <w:r w:rsidRPr="5A6F1C76">
        <w:rPr>
          <w:rFonts w:eastAsia="Arial" w:cs="Arial"/>
          <w:color w:val="7030A0" w:themeColor="accent5"/>
        </w:rPr>
        <w:t>school district</w:t>
      </w:r>
      <w:r w:rsidRPr="5A6F1C76">
        <w:rPr>
          <w:rFonts w:eastAsia="Arial" w:cs="Arial"/>
        </w:rPr>
        <w:t xml:space="preserve">, then asks about your </w:t>
      </w:r>
      <w:r w:rsidRPr="5A6F1C76" w:rsidR="006723D5">
        <w:rPr>
          <w:rFonts w:eastAsia="Arial" w:cs="Arial"/>
          <w:color w:val="7030A0" w:themeColor="accent5"/>
        </w:rPr>
        <w:t>s</w:t>
      </w:r>
      <w:r w:rsidRPr="5A6F1C76">
        <w:rPr>
          <w:rFonts w:eastAsia="Arial" w:cs="Arial"/>
          <w:color w:val="7030A0" w:themeColor="accent5"/>
        </w:rPr>
        <w:t>chool district’s</w:t>
      </w:r>
      <w:r w:rsidRPr="5A6F1C76">
        <w:rPr>
          <w:rFonts w:eastAsia="Arial" w:cs="Arial"/>
        </w:rPr>
        <w:t xml:space="preserve"> kindergarten transition practices, professional </w:t>
      </w:r>
      <w:r w:rsidRPr="5A6F1C76">
        <w:rPr>
          <w:rFonts w:eastAsia="Arial" w:cs="Arial"/>
        </w:rPr>
        <w:t>supports</w:t>
      </w:r>
      <w:r w:rsidRPr="5A6F1C76">
        <w:rPr>
          <w:rFonts w:eastAsia="Arial" w:cs="Arial"/>
        </w:rPr>
        <w:t xml:space="preserve"> for kindergarten transitions, policies related to kindergarten transitions, and your and others’ perspectives about kindergarten transitions. </w:t>
      </w:r>
    </w:p>
    <w:p w:rsidR="1720F7A9" w:rsidP="475F602B" w14:paraId="26FA8CD0" w14:textId="2458AE8A">
      <w:pPr>
        <w:spacing w:after="0"/>
      </w:pPr>
      <w:r w:rsidRPr="475F602B">
        <w:rPr>
          <w:rFonts w:eastAsia="Arial" w:cs="Arial"/>
          <w:szCs w:val="24"/>
        </w:rPr>
        <w:t xml:space="preserve"> </w:t>
      </w:r>
    </w:p>
    <w:p w:rsidR="1720F7A9" w:rsidP="475F602B" w14:paraId="130B2B08" w14:textId="29E892A8">
      <w:pPr>
        <w:spacing w:after="0"/>
      </w:pPr>
      <w:r w:rsidRPr="475F602B">
        <w:rPr>
          <w:rFonts w:eastAsia="Arial" w:cs="Arial"/>
          <w:b/>
          <w:bCs/>
          <w:szCs w:val="24"/>
        </w:rPr>
        <w:t>Choosing to participate in the survey:</w:t>
      </w:r>
      <w:r w:rsidRPr="475F602B">
        <w:rPr>
          <w:rFonts w:eastAsia="Arial" w:cs="Arial"/>
          <w:szCs w:val="24"/>
        </w:rPr>
        <w:t xml:space="preserve"> </w:t>
      </w:r>
    </w:p>
    <w:p w:rsidR="1720F7A9" w:rsidP="475F602B" w14:paraId="589F0154" w14:textId="51CB588E">
      <w:pPr>
        <w:pStyle w:val="ListParagraph"/>
        <w:numPr>
          <w:ilvl w:val="0"/>
          <w:numId w:val="15"/>
        </w:numPr>
        <w:spacing w:after="0"/>
        <w:ind w:left="1080"/>
        <w:rPr>
          <w:rFonts w:eastAsia="Arial" w:cs="Arial"/>
          <w:szCs w:val="24"/>
        </w:rPr>
      </w:pPr>
      <w:r w:rsidRPr="475F602B">
        <w:rPr>
          <w:rFonts w:eastAsia="Arial" w:cs="Arial"/>
          <w:szCs w:val="24"/>
        </w:rPr>
        <w:t xml:space="preserve">Your participation is voluntary, and you can choose to skip any question that makes you uncomfortable or stop the survey at any time. </w:t>
      </w:r>
    </w:p>
    <w:p w:rsidR="1720F7A9" w:rsidP="475F602B" w14:paraId="05701C20" w14:textId="2435569A">
      <w:pPr>
        <w:pStyle w:val="ListParagraph"/>
        <w:numPr>
          <w:ilvl w:val="0"/>
          <w:numId w:val="14"/>
        </w:numPr>
        <w:spacing w:after="0"/>
        <w:ind w:left="1080"/>
        <w:rPr>
          <w:rFonts w:eastAsia="Arial" w:cs="Arial"/>
          <w:szCs w:val="24"/>
        </w:rPr>
      </w:pPr>
      <w:r w:rsidRPr="475F602B">
        <w:rPr>
          <w:rFonts w:eastAsia="Arial" w:cs="Arial"/>
          <w:szCs w:val="24"/>
        </w:rPr>
        <w:t xml:space="preserve">This survey should take around </w:t>
      </w:r>
      <w:r w:rsidRPr="008C5B71" w:rsidR="008C5B71">
        <w:rPr>
          <w:rFonts w:eastAsia="Arial" w:cs="Arial"/>
          <w:szCs w:val="24"/>
        </w:rPr>
        <w:t xml:space="preserve">50 minutes </w:t>
      </w:r>
      <w:r w:rsidRPr="475F602B">
        <w:rPr>
          <w:rFonts w:eastAsia="Arial" w:cs="Arial"/>
          <w:szCs w:val="24"/>
        </w:rPr>
        <w:t xml:space="preserve">to complete. </w:t>
      </w:r>
    </w:p>
    <w:p w:rsidR="00875244" w:rsidP="5A6F1C76" w14:paraId="0DDBFC5E" w14:textId="77777777">
      <w:pPr>
        <w:pStyle w:val="ListParagraph"/>
        <w:numPr>
          <w:ilvl w:val="0"/>
          <w:numId w:val="13"/>
        </w:numPr>
        <w:spacing w:after="0"/>
        <w:ind w:left="1080"/>
        <w:rPr>
          <w:rFonts w:eastAsia="Arial" w:cs="Arial"/>
        </w:rPr>
      </w:pPr>
      <w:r w:rsidRPr="5A6F1C76">
        <w:rPr>
          <w:rFonts w:eastAsia="Arial" w:cs="Arial"/>
        </w:rPr>
        <w:t xml:space="preserve">By giving your consent below, you </w:t>
      </w:r>
      <w:r w:rsidRPr="5A6F1C76">
        <w:rPr>
          <w:rFonts w:eastAsia="Arial" w:cs="Arial"/>
        </w:rPr>
        <w:t>are agreeing</w:t>
      </w:r>
      <w:r w:rsidRPr="5A6F1C76">
        <w:rPr>
          <w:rFonts w:eastAsia="Arial" w:cs="Arial"/>
        </w:rPr>
        <w:t xml:space="preserve"> to participate in the survey. </w:t>
      </w:r>
    </w:p>
    <w:p w:rsidR="00875244" w:rsidRPr="0092450D" w:rsidP="5A6F1C76" w14:paraId="13E42ED2" w14:textId="1D886A9B">
      <w:pPr>
        <w:pStyle w:val="ListParagraph"/>
        <w:numPr>
          <w:ilvl w:val="0"/>
          <w:numId w:val="13"/>
        </w:numPr>
        <w:spacing w:after="0"/>
        <w:ind w:left="1080"/>
        <w:rPr>
          <w:rFonts w:eastAsia="Arial" w:cs="Arial"/>
        </w:rPr>
      </w:pPr>
      <w:r w:rsidRPr="5A6F1C76">
        <w:rPr>
          <w:rFonts w:eastAsia="Arial" w:cs="Arial"/>
        </w:rPr>
        <w:t>To thank you for your participation, you will be invited to choose a $50 electronic gift card as a token of appreciation for completing the questionnaire. </w:t>
      </w:r>
    </w:p>
    <w:p w:rsidR="1720F7A9" w:rsidP="004816C2" w14:paraId="01327755" w14:textId="342F7712">
      <w:pPr>
        <w:spacing w:after="0"/>
        <w:ind w:left="1080"/>
        <w:rPr>
          <w:rFonts w:eastAsia="Arial" w:cs="Arial"/>
        </w:rPr>
      </w:pPr>
    </w:p>
    <w:p w:rsidR="1720F7A9" w:rsidP="5A6F1C76" w14:paraId="727A6DE9" w14:textId="1BF7C894">
      <w:pPr>
        <w:spacing w:after="0"/>
        <w:rPr>
          <w:rFonts w:eastAsia="Arial" w:cs="Arial"/>
        </w:rPr>
      </w:pPr>
      <w:r w:rsidRPr="5A6F1C76">
        <w:rPr>
          <w:rFonts w:eastAsia="Arial" w:cs="Arial"/>
          <w:b/>
          <w:bCs/>
        </w:rPr>
        <w:t>Possible benefits and risks:</w:t>
      </w:r>
      <w:r w:rsidRPr="5A6F1C76">
        <w:rPr>
          <w:rFonts w:eastAsia="Arial" w:cs="Arial"/>
        </w:rPr>
        <w:t xml:space="preserve"> </w:t>
      </w:r>
      <w:r w:rsidRPr="5A6F1C76" w:rsidR="000C519B">
        <w:rPr>
          <w:rFonts w:eastAsia="Arial" w:cs="Arial"/>
        </w:rPr>
        <w:t>There are no direct benefits to you for participating in this survey. However, y</w:t>
      </w:r>
      <w:r w:rsidRPr="5A6F1C76">
        <w:rPr>
          <w:rFonts w:eastAsia="Arial" w:cs="Arial"/>
        </w:rPr>
        <w:t xml:space="preserve">our responses to this survey will help the </w:t>
      </w:r>
      <w:r w:rsidR="00027412">
        <w:rPr>
          <w:rFonts w:eastAsia="Arial" w:cs="Arial"/>
        </w:rPr>
        <w:t>Administrat</w:t>
      </w:r>
      <w:r w:rsidR="00FD1E7D">
        <w:rPr>
          <w:rFonts w:eastAsia="Arial" w:cs="Arial"/>
        </w:rPr>
        <w:t>i</w:t>
      </w:r>
      <w:r w:rsidR="00027412">
        <w:rPr>
          <w:rFonts w:eastAsia="Arial" w:cs="Arial"/>
        </w:rPr>
        <w:t>on for Children and Families</w:t>
      </w:r>
      <w:r w:rsidRPr="5A6F1C76">
        <w:rPr>
          <w:rFonts w:eastAsia="Arial" w:cs="Arial"/>
        </w:rPr>
        <w:t xml:space="preserve"> better understand existing strategies and </w:t>
      </w:r>
      <w:r w:rsidRPr="5A6F1C76">
        <w:rPr>
          <w:rFonts w:eastAsia="Arial" w:cs="Arial"/>
        </w:rPr>
        <w:t>supports</w:t>
      </w:r>
      <w:r w:rsidRPr="5A6F1C76">
        <w:rPr>
          <w:rFonts w:eastAsia="Arial" w:cs="Arial"/>
        </w:rPr>
        <w:t xml:space="preserve"> for the kindergarten transition, as well as barriers to and opportunities for collaboration between Head Start and K-12</w:t>
      </w:r>
      <w:r w:rsidR="005450FF">
        <w:rPr>
          <w:rFonts w:eastAsia="Arial" w:cs="Arial"/>
        </w:rPr>
        <w:t xml:space="preserve"> systems</w:t>
      </w:r>
      <w:r w:rsidRPr="5A6F1C76">
        <w:rPr>
          <w:rFonts w:eastAsia="Arial" w:cs="Arial"/>
        </w:rPr>
        <w:t xml:space="preserve">. A risk from participating in this survey is that you may feel uncomfortable answering certain questions. You will have the option to skip any question(s) that you do not want to answer or end the survey at any time. While data are secured and </w:t>
      </w:r>
      <w:r w:rsidRPr="5A6F1C76">
        <w:rPr>
          <w:rFonts w:eastAsia="Arial" w:cs="Arial"/>
        </w:rPr>
        <w:t>protected to the fullest extent</w:t>
      </w:r>
      <w:r w:rsidRPr="5A6F1C76">
        <w:rPr>
          <w:rFonts w:eastAsia="Arial" w:cs="Arial"/>
        </w:rPr>
        <w:t xml:space="preserve"> required by law, there is the additional––but minimal––risk of a data breach.  </w:t>
      </w:r>
    </w:p>
    <w:p w:rsidR="00346BD1" w:rsidP="475F602B" w14:paraId="029CAD41" w14:textId="77777777">
      <w:pPr>
        <w:spacing w:after="0"/>
      </w:pPr>
    </w:p>
    <w:p w:rsidR="007A0407" w:rsidP="5A6F1C76" w14:paraId="28E49353" w14:textId="3DF4A6C8">
      <w:pPr>
        <w:spacing w:after="0"/>
        <w:rPr>
          <w:rFonts w:eastAsia="Arial" w:cs="Arial"/>
        </w:rPr>
      </w:pPr>
      <w:r w:rsidRPr="5A6F1C76">
        <w:rPr>
          <w:rFonts w:eastAsia="Arial" w:cs="Arial"/>
          <w:b/>
          <w:bCs/>
        </w:rPr>
        <w:t xml:space="preserve">Privacy: </w:t>
      </w:r>
      <w:r w:rsidRPr="5A6F1C76">
        <w:rPr>
          <w:rFonts w:eastAsia="Arial" w:cs="Arial"/>
          <w:u w:val="single"/>
        </w:rPr>
        <w:t xml:space="preserve">It is important for you to know that your responses to </w:t>
      </w:r>
      <w:r w:rsidRPr="5A6F1C76">
        <w:rPr>
          <w:rFonts w:eastAsia="Arial" w:cs="Arial"/>
          <w:u w:val="single"/>
        </w:rPr>
        <w:t>any and all</w:t>
      </w:r>
      <w:r w:rsidRPr="5A6F1C76">
        <w:rPr>
          <w:rFonts w:eastAsia="Arial" w:cs="Arial"/>
          <w:u w:val="single"/>
        </w:rPr>
        <w:t xml:space="preserve"> questions will remain private</w:t>
      </w:r>
      <w:r w:rsidRPr="5A6F1C76">
        <w:rPr>
          <w:rFonts w:eastAsia="Arial" w:cs="Arial"/>
        </w:rPr>
        <w:t xml:space="preserve">. Your name, elementary schools, and school district will not be attached to your responses. All survey responses will be combined when we report results from the study. </w:t>
      </w:r>
      <w:r w:rsidRPr="5A6F1C76" w:rsidR="000C519B">
        <w:rPr>
          <w:rFonts w:eastAsia="Arial" w:cs="Arial"/>
        </w:rPr>
        <w:t xml:space="preserve">We will not share your responses with your </w:t>
      </w:r>
      <w:r w:rsidRPr="5A6F1C76" w:rsidR="000C519B">
        <w:rPr>
          <w:rFonts w:eastAsia="Arial" w:cs="Arial"/>
          <w:color w:val="6F309F"/>
        </w:rPr>
        <w:t>school district</w:t>
      </w:r>
      <w:r w:rsidRPr="5A6F1C76" w:rsidR="000C519B">
        <w:rPr>
          <w:rFonts w:eastAsia="Arial" w:cs="Arial"/>
        </w:rPr>
        <w:t xml:space="preserve"> administrators. No funding or administrative decisions will </w:t>
      </w:r>
      <w:r w:rsidRPr="5A6F1C76" w:rsidR="000C519B">
        <w:rPr>
          <w:rFonts w:eastAsia="Arial" w:cs="Arial"/>
        </w:rPr>
        <w:t>be</w:t>
      </w:r>
      <w:r w:rsidRPr="5A6F1C76" w:rsidR="000C519B">
        <w:rPr>
          <w:rFonts w:eastAsia="Arial" w:cs="Arial"/>
        </w:rPr>
        <w:t xml:space="preserve"> based on responding to or completing this survey. </w:t>
      </w:r>
    </w:p>
    <w:p w:rsidR="00346BD1" w:rsidP="5A6F1C76" w14:paraId="67D0FC97" w14:textId="77777777">
      <w:pPr>
        <w:spacing w:after="0"/>
        <w:rPr>
          <w:rFonts w:eastAsia="Arial" w:cs="Arial"/>
        </w:rPr>
      </w:pPr>
    </w:p>
    <w:p w:rsidR="1720F7A9" w:rsidP="5A6F1C76" w14:paraId="1247A863" w14:textId="176E252A">
      <w:pPr>
        <w:spacing w:after="0"/>
        <w:rPr>
          <w:rFonts w:eastAsia="Arial" w:cs="Arial"/>
        </w:rPr>
      </w:pPr>
      <w:r w:rsidRPr="5A6F1C76">
        <w:rPr>
          <w:rFonts w:eastAsia="Arial" w:cs="Arial"/>
        </w:rPr>
        <w:t>We safely and securely store all data that we collect.</w:t>
      </w:r>
      <w:r w:rsidRPr="5A6F1C76">
        <w:rPr>
          <w:rFonts w:ascii="Roboto" w:eastAsia="Roboto" w:hAnsi="Roboto" w:cs="Roboto"/>
          <w:color w:val="000000" w:themeColor="text1"/>
        </w:rPr>
        <w:t xml:space="preserve"> At the conclusion of the study, the data will be archived for potential research use by others, without any identifiable information included.</w:t>
      </w:r>
      <w:r w:rsidRPr="5A6F1C76">
        <w:rPr>
          <w:rFonts w:eastAsia="Arial" w:cs="Arial"/>
        </w:rPr>
        <w:t xml:space="preserve"> </w:t>
      </w:r>
    </w:p>
    <w:p w:rsidR="00346BD1" w:rsidP="475F602B" w14:paraId="1C63F2BB" w14:textId="77777777">
      <w:pPr>
        <w:spacing w:after="0"/>
      </w:pPr>
    </w:p>
    <w:p w:rsidR="1720F7A9" w:rsidP="475F602B" w14:paraId="69F61CA0" w14:textId="5E1DB20E">
      <w:pPr>
        <w:spacing w:after="0"/>
      </w:pPr>
      <w:r w:rsidRPr="00FD23AF">
        <w:rPr>
          <w:rFonts w:eastAsia="Arial" w:cs="Arial"/>
          <w:b/>
          <w:bCs/>
        </w:rPr>
        <w:t>Questions</w:t>
      </w:r>
      <w:r w:rsidRPr="5A6F1C76">
        <w:rPr>
          <w:rFonts w:eastAsia="Arial" w:cs="Arial"/>
        </w:rPr>
        <w:t xml:space="preserve">: If you have any questions about information in this consent form, the </w:t>
      </w:r>
      <w:r w:rsidRPr="5A6F1C76" w:rsidR="00AB6E72">
        <w:rPr>
          <w:rFonts w:eastAsia="Arial" w:cs="Arial"/>
        </w:rPr>
        <w:t xml:space="preserve">survey, or the </w:t>
      </w:r>
      <w:r w:rsidRPr="5A6F1C76">
        <w:rPr>
          <w:rFonts w:eastAsia="Arial" w:cs="Arial"/>
        </w:rPr>
        <w:t>study as a whole,</w:t>
      </w:r>
      <w:r w:rsidRPr="5A6F1C76" w:rsidR="00AB6E72">
        <w:rPr>
          <w:rFonts w:eastAsia="Arial" w:cs="Arial"/>
        </w:rPr>
        <w:t xml:space="preserve"> </w:t>
      </w:r>
      <w:r w:rsidRPr="5A6F1C76">
        <w:rPr>
          <w:rFonts w:eastAsia="Arial" w:cs="Arial"/>
        </w:rPr>
        <w:t xml:space="preserve">please feel free to contact </w:t>
      </w:r>
      <w:r w:rsidRPr="001901CD" w:rsidR="001901CD">
        <w:rPr>
          <w:rFonts w:eastAsia="Arial" w:cs="Arial"/>
        </w:rPr>
        <w:t xml:space="preserve">Marc Hernandez, Ph.D. at </w:t>
      </w:r>
      <w:hyperlink r:id="rId9" w:tooltip="mailto:HS2Kproject@norc.org" w:history="1">
        <w:r w:rsidRPr="001901CD" w:rsidR="001901CD">
          <w:rPr>
            <w:rStyle w:val="Hyperlink"/>
            <w:rFonts w:eastAsia="Arial" w:cs="Arial"/>
          </w:rPr>
          <w:t>HS2Kproject@norc.org</w:t>
        </w:r>
      </w:hyperlink>
      <w:r w:rsidRPr="001901CD" w:rsidR="001901CD">
        <w:rPr>
          <w:rFonts w:eastAsia="Arial" w:cs="Arial"/>
        </w:rPr>
        <w:t xml:space="preserve"> or 888-216-1220. You may also contact NORC’s Institutional Review Board (IRB) via email </w:t>
      </w:r>
      <w:hyperlink r:id="rId10" w:history="1">
        <w:r w:rsidRPr="001901CD" w:rsidR="001901CD">
          <w:rPr>
            <w:rStyle w:val="Hyperlink"/>
            <w:rFonts w:eastAsia="Arial" w:cs="Arial"/>
          </w:rPr>
          <w:t>IRB@norc.org</w:t>
        </w:r>
      </w:hyperlink>
      <w:r w:rsidRPr="001901CD" w:rsidR="001901CD">
        <w:rPr>
          <w:rFonts w:eastAsia="Arial" w:cs="Arial"/>
          <w:b/>
          <w:bCs/>
        </w:rPr>
        <w:t>,</w:t>
      </w:r>
      <w:r w:rsidRPr="001901CD" w:rsidR="001901CD">
        <w:rPr>
          <w:rFonts w:eastAsia="Arial" w:cs="Arial"/>
        </w:rPr>
        <w:t xml:space="preserve"> phone 866-309-0542.</w:t>
      </w:r>
      <w:r w:rsidRPr="001901CD" w:rsidR="001901CD">
        <w:rPr>
          <w:rFonts w:eastAsia="Arial" w:cs="Arial"/>
          <w:b/>
          <w:bCs/>
        </w:rPr>
        <w:t xml:space="preserve"> </w:t>
      </w:r>
    </w:p>
    <w:p w:rsidR="00346BD1" w:rsidP="475F602B" w14:paraId="3AE7535C" w14:textId="77777777">
      <w:pPr>
        <w:spacing w:after="0"/>
      </w:pPr>
    </w:p>
    <w:p w:rsidR="1720F7A9" w:rsidP="475F602B" w14:paraId="127223F5" w14:textId="6C61D0C2">
      <w:pPr>
        <w:spacing w:after="0"/>
      </w:pPr>
      <w:r w:rsidRPr="475F602B">
        <w:rPr>
          <w:rFonts w:eastAsia="Arial" w:cs="Arial"/>
          <w:color w:val="195F91" w:themeColor="background2"/>
          <w:sz w:val="28"/>
          <w:szCs w:val="28"/>
        </w:rPr>
        <w:t xml:space="preserve">Consent </w:t>
      </w:r>
    </w:p>
    <w:p w:rsidR="1720F7A9" w:rsidP="475F602B" w14:paraId="1761EB57" w14:textId="247F29DB">
      <w:pPr>
        <w:spacing w:after="0"/>
      </w:pPr>
      <w:r w:rsidRPr="475F602B">
        <w:rPr>
          <w:rFonts w:eastAsia="Arial" w:cs="Arial"/>
          <w:szCs w:val="24"/>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795"/>
        <w:gridCol w:w="8535"/>
      </w:tblGrid>
      <w:tr w14:paraId="530FF7C7" w14:textId="77777777" w:rsidTr="475F602B">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795" w:type="dxa"/>
            <w:tcBorders>
              <w:top w:val="nil"/>
              <w:left w:val="nil"/>
              <w:bottom w:val="nil"/>
              <w:right w:val="nil"/>
            </w:tcBorders>
            <w:vAlign w:val="center"/>
          </w:tcPr>
          <w:p w:rsidR="475F602B" w:rsidP="475F602B" w14:paraId="2FA96E40" w14:textId="345771B5">
            <w:pPr>
              <w:spacing w:after="0"/>
              <w:jc w:val="center"/>
            </w:pPr>
            <w:r>
              <w:rPr>
                <w:noProof/>
              </w:rPr>
              <w:drawing>
                <wp:inline distT="0" distB="0" distL="0" distR="0">
                  <wp:extent cx="285750" cy="257175"/>
                  <wp:effectExtent l="0" t="0" r="0" b="0"/>
                  <wp:docPr id="28484901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849014" name=""/>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285750" cy="257175"/>
                          </a:xfrm>
                          <a:prstGeom prst="rect">
                            <a:avLst/>
                          </a:prstGeom>
                        </pic:spPr>
                      </pic:pic>
                    </a:graphicData>
                  </a:graphic>
                </wp:inline>
              </w:drawing>
            </w:r>
            <w:r w:rsidRPr="475F602B">
              <w:rPr>
                <w:rFonts w:eastAsia="Arial" w:cs="Arial"/>
                <w:szCs w:val="24"/>
              </w:rPr>
              <w:t xml:space="preserve"> </w:t>
            </w:r>
          </w:p>
        </w:tc>
        <w:tc>
          <w:tcPr>
            <w:tcW w:w="8535" w:type="dxa"/>
            <w:tcBorders>
              <w:top w:val="nil"/>
              <w:left w:val="nil"/>
              <w:bottom w:val="nil"/>
              <w:right w:val="nil"/>
            </w:tcBorders>
            <w:vAlign w:val="center"/>
          </w:tcPr>
          <w:p w:rsidR="475F602B" w:rsidP="475F602B" w14:paraId="5A24FF3E" w14:textId="2ED46434">
            <w:pPr>
              <w:spacing w:after="0"/>
            </w:pPr>
            <w:r w:rsidRPr="475F602B">
              <w:rPr>
                <w:rFonts w:eastAsia="Arial" w:cs="Arial"/>
                <w:szCs w:val="24"/>
              </w:rPr>
              <w:t xml:space="preserve">I have read and understood the above and agree to participate in this survey. I understand that participation is voluntary, and I can stop participating at any time.  </w:t>
            </w:r>
          </w:p>
        </w:tc>
      </w:tr>
    </w:tbl>
    <w:p w:rsidR="1720F7A9" w:rsidP="475F602B" w14:paraId="5D6B4E2B" w14:textId="2B32C096">
      <w:pPr>
        <w:spacing w:after="0"/>
      </w:pPr>
      <w:r w:rsidRPr="475F602B">
        <w:rPr>
          <w:rFonts w:eastAsia="Arial" w:cs="Arial"/>
          <w:szCs w:val="24"/>
        </w:rPr>
        <w:t xml:space="preserve"> </w:t>
      </w:r>
    </w:p>
    <w:p w:rsidR="475F602B" w:rsidP="5A6F1C76" w14:paraId="3AE1F249" w14:textId="79A85650">
      <w:pPr>
        <w:spacing w:after="160" w:line="278" w:lineRule="auto"/>
        <w:rPr>
          <w:rFonts w:ascii="Aptos" w:eastAsia="Aptos" w:hAnsi="Aptos" w:cs="Aptos"/>
        </w:rPr>
      </w:pPr>
      <w:r w:rsidRPr="0082554D">
        <w:rPr>
          <w:rFonts w:ascii="Aptos" w:eastAsia="MS Mincho" w:hAnsi="Aptos" w:cs="Aptos"/>
          <w:noProof/>
          <w:szCs w:val="24"/>
          <w:highlight w:val="yellow"/>
          <w:lang w:eastAsia="ja-JP"/>
        </w:rPr>
        <mc:AlternateContent>
          <mc:Choice Requires="wps">
            <w:drawing>
              <wp:anchor distT="45720" distB="45720" distL="114300" distR="114300" simplePos="0" relativeHeight="251662336" behindDoc="0" locked="0" layoutInCell="1" allowOverlap="1">
                <wp:simplePos x="0" y="0"/>
                <wp:positionH relativeFrom="column">
                  <wp:posOffset>0</wp:posOffset>
                </wp:positionH>
                <wp:positionV relativeFrom="paragraph">
                  <wp:posOffset>359410</wp:posOffset>
                </wp:positionV>
                <wp:extent cx="6198235" cy="1828800"/>
                <wp:effectExtent l="0" t="0" r="12065" b="19050"/>
                <wp:wrapSquare wrapText="bothSides"/>
                <wp:docPr id="1751989314" name="Text Box 17519893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828800"/>
                        </a:xfrm>
                        <a:prstGeom prst="rect">
                          <a:avLst/>
                        </a:prstGeom>
                        <a:solidFill>
                          <a:srgbClr val="FFFFFF"/>
                        </a:solidFill>
                        <a:ln w="9525">
                          <a:solidFill>
                            <a:srgbClr val="000000"/>
                          </a:solidFill>
                          <a:miter lim="800000"/>
                          <a:headEnd/>
                          <a:tailEnd/>
                        </a:ln>
                      </wps:spPr>
                      <wps:txbx>
                        <w:txbxContent>
                          <w:p w:rsidR="006F4E21" w:rsidRPr="0082554D" w:rsidP="006F4E21" w14:textId="5A30E8CA">
                            <w:pPr>
                              <w:rPr>
                                <w:sz w:val="20"/>
                                <w:szCs w:val="20"/>
                              </w:rPr>
                            </w:pPr>
                            <w:r w:rsidRPr="0082554D">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00A171F8">
                              <w:rPr>
                                <w:rFonts w:ascii="Times New Roman" w:hAnsi="Times New Roman" w:cs="Times New Roman"/>
                                <w:sz w:val="20"/>
                                <w:szCs w:val="20"/>
                              </w:rPr>
                              <w:t>50</w:t>
                            </w:r>
                            <w:r w:rsidRPr="0082554D" w:rsidR="00A171F8">
                              <w:rPr>
                                <w:rFonts w:ascii="Times New Roman" w:hAnsi="Times New Roman" w:cs="Times New Roman"/>
                                <w:sz w:val="20"/>
                                <w:szCs w:val="20"/>
                              </w:rPr>
                              <w:t xml:space="preserve"> </w:t>
                            </w:r>
                            <w:r w:rsidRPr="0082554D">
                              <w:rPr>
                                <w:rFonts w:ascii="Times New Roman" w:hAnsi="Times New Roman" w:cs="Times New Roman"/>
                                <w:sz w:val="20"/>
                                <w:szCs w:val="20"/>
                              </w:rPr>
                              <w:t xml:space="preserve">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the described collection are </w:t>
                            </w:r>
                            <w:r w:rsidRPr="00A171F8" w:rsidR="00A171F8">
                              <w:rPr>
                                <w:rFonts w:ascii="Times New Roman" w:hAnsi="Times New Roman" w:cs="Times New Roman"/>
                                <w:sz w:val="20"/>
                                <w:szCs w:val="20"/>
                              </w:rPr>
                              <w:t>OMB #: 0970-0355, Exp: 10/31/2027</w:t>
                            </w:r>
                            <w:r w:rsidRPr="0082554D">
                              <w:rPr>
                                <w:rFonts w:ascii="Times New Roman" w:hAnsi="Times New Roman" w:cs="Times New Roman"/>
                                <w:sz w:val="20"/>
                                <w:szCs w:val="20"/>
                              </w:rPr>
                              <w:t xml:space="preserve">. </w:t>
                            </w:r>
                            <w:r w:rsidRPr="0082554D">
                              <w:rPr>
                                <w:rFonts w:ascii="Times New Roman" w:hAnsi="Times New Roman" w:cs="Times New Roman"/>
                                <w:bCs/>
                                <w:sz w:val="20"/>
                                <w:szCs w:val="20"/>
                              </w:rPr>
                              <w:t xml:space="preserve">Send comments regarding the burden estimate or any other aspect of this collection of information, including suggestions for reducing this burden to Marc Hernandez, Ph.D. at </w:t>
                            </w:r>
                            <w:hyperlink r:id="rId9" w:history="1">
                              <w:r w:rsidRPr="0082554D">
                                <w:rPr>
                                  <w:rStyle w:val="Hyperlink"/>
                                  <w:rFonts w:ascii="Times New Roman" w:hAnsi="Times New Roman" w:cs="Times New Roman"/>
                                  <w:sz w:val="20"/>
                                  <w:szCs w:val="20"/>
                                </w:rPr>
                                <w:t>HS2Kproject@norc.org</w:t>
                              </w:r>
                            </w:hyperlink>
                            <w:r w:rsidRPr="0082554D">
                              <w:rPr>
                                <w:rFonts w:ascii="Times New Roman" w:hAnsi="Times New Roman" w:cs="Times New Roman"/>
                                <w:bCs/>
                                <w:sz w:val="20"/>
                                <w:szCs w:val="20"/>
                              </w:rPr>
                              <w:t xml:space="preserve"> or 1155 E. 60</w:t>
                            </w:r>
                            <w:r w:rsidRPr="0082554D">
                              <w:rPr>
                                <w:rFonts w:ascii="Times New Roman" w:hAnsi="Times New Roman" w:cs="Times New Roman"/>
                                <w:bCs/>
                                <w:sz w:val="20"/>
                                <w:szCs w:val="20"/>
                                <w:vertAlign w:val="superscript"/>
                              </w:rPr>
                              <w:t>th</w:t>
                            </w:r>
                            <w:r w:rsidRPr="0082554D">
                              <w:rPr>
                                <w:rFonts w:ascii="Times New Roman" w:hAnsi="Times New Roman" w:cs="Times New Roman"/>
                                <w:bCs/>
                                <w:sz w:val="20"/>
                                <w:szCs w:val="20"/>
                              </w:rPr>
                              <w:t xml:space="preserve"> Street, Chicago IL 60637. </w:t>
                            </w:r>
                          </w:p>
                          <w:p w:rsidR="006F4E21" w:rsidP="006F4E21"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751989314" o:spid="_x0000_s1030" type="#_x0000_t202" style="width:488.05pt;height:2in;margin-top:28.3pt;margin-left:0;mso-height-percent:0;mso-height-relative:margin;mso-width-percent:0;mso-width-relative:margin;mso-wrap-distance-bottom:3.6pt;mso-wrap-distance-left:9pt;mso-wrap-distance-right:9pt;mso-wrap-distance-top:3.6pt;mso-wrap-style:square;position:absolute;visibility:visible;v-text-anchor:top;z-index:251663360">
                <v:textbox>
                  <w:txbxContent>
                    <w:p w:rsidR="006F4E21" w:rsidRPr="0082554D" w:rsidP="006F4E21" w14:paraId="68EE25C2" w14:textId="5A30E8CA">
                      <w:pPr>
                        <w:rPr>
                          <w:sz w:val="20"/>
                          <w:szCs w:val="20"/>
                        </w:rPr>
                      </w:pPr>
                      <w:r w:rsidRPr="0082554D">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00A171F8">
                        <w:rPr>
                          <w:rFonts w:ascii="Times New Roman" w:hAnsi="Times New Roman" w:cs="Times New Roman"/>
                          <w:sz w:val="20"/>
                          <w:szCs w:val="20"/>
                        </w:rPr>
                        <w:t>50</w:t>
                      </w:r>
                      <w:r w:rsidRPr="0082554D" w:rsidR="00A171F8">
                        <w:rPr>
                          <w:rFonts w:ascii="Times New Roman" w:hAnsi="Times New Roman" w:cs="Times New Roman"/>
                          <w:sz w:val="20"/>
                          <w:szCs w:val="20"/>
                        </w:rPr>
                        <w:t xml:space="preserve"> </w:t>
                      </w:r>
                      <w:r w:rsidRPr="0082554D">
                        <w:rPr>
                          <w:rFonts w:ascii="Times New Roman" w:hAnsi="Times New Roman" w:cs="Times New Roman"/>
                          <w:sz w:val="20"/>
                          <w:szCs w:val="20"/>
                        </w:rPr>
                        <w:t xml:space="preserve">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the described collection are </w:t>
                      </w:r>
                      <w:r w:rsidRPr="00A171F8" w:rsidR="00A171F8">
                        <w:rPr>
                          <w:rFonts w:ascii="Times New Roman" w:hAnsi="Times New Roman" w:cs="Times New Roman"/>
                          <w:sz w:val="20"/>
                          <w:szCs w:val="20"/>
                        </w:rPr>
                        <w:t>OMB #: 0970-0355, Exp: 10/31/2027</w:t>
                      </w:r>
                      <w:r w:rsidRPr="0082554D">
                        <w:rPr>
                          <w:rFonts w:ascii="Times New Roman" w:hAnsi="Times New Roman" w:cs="Times New Roman"/>
                          <w:sz w:val="20"/>
                          <w:szCs w:val="20"/>
                        </w:rPr>
                        <w:t xml:space="preserve">. </w:t>
                      </w:r>
                      <w:r w:rsidRPr="0082554D">
                        <w:rPr>
                          <w:rFonts w:ascii="Times New Roman" w:hAnsi="Times New Roman" w:cs="Times New Roman"/>
                          <w:bCs/>
                          <w:sz w:val="20"/>
                          <w:szCs w:val="20"/>
                        </w:rPr>
                        <w:t xml:space="preserve">Send comments regarding the burden estimate or any other aspect of this collection of information, including suggestions for reducing this burden to Marc Hernandez, Ph.D. at </w:t>
                      </w:r>
                      <w:hyperlink r:id="rId9" w:history="1">
                        <w:r w:rsidRPr="0082554D">
                          <w:rPr>
                            <w:rStyle w:val="Hyperlink"/>
                            <w:rFonts w:ascii="Times New Roman" w:hAnsi="Times New Roman" w:cs="Times New Roman"/>
                            <w:sz w:val="20"/>
                            <w:szCs w:val="20"/>
                          </w:rPr>
                          <w:t>HS2Kproject@norc.org</w:t>
                        </w:r>
                      </w:hyperlink>
                      <w:r w:rsidRPr="0082554D">
                        <w:rPr>
                          <w:rFonts w:ascii="Times New Roman" w:hAnsi="Times New Roman" w:cs="Times New Roman"/>
                          <w:bCs/>
                          <w:sz w:val="20"/>
                          <w:szCs w:val="20"/>
                        </w:rPr>
                        <w:t xml:space="preserve"> or 1155 E. 60</w:t>
                      </w:r>
                      <w:r w:rsidRPr="0082554D">
                        <w:rPr>
                          <w:rFonts w:ascii="Times New Roman" w:hAnsi="Times New Roman" w:cs="Times New Roman"/>
                          <w:bCs/>
                          <w:sz w:val="20"/>
                          <w:szCs w:val="20"/>
                          <w:vertAlign w:val="superscript"/>
                        </w:rPr>
                        <w:t>th</w:t>
                      </w:r>
                      <w:r w:rsidRPr="0082554D">
                        <w:rPr>
                          <w:rFonts w:ascii="Times New Roman" w:hAnsi="Times New Roman" w:cs="Times New Roman"/>
                          <w:bCs/>
                          <w:sz w:val="20"/>
                          <w:szCs w:val="20"/>
                        </w:rPr>
                        <w:t xml:space="preserve"> Street, Chicago IL 60637. </w:t>
                      </w:r>
                    </w:p>
                    <w:p w:rsidR="006F4E21" w:rsidP="006F4E21" w14:paraId="132B602A" w14:textId="77777777"/>
                  </w:txbxContent>
                </v:textbox>
                <w10:wrap type="square"/>
              </v:shape>
            </w:pict>
          </mc:Fallback>
        </mc:AlternateContent>
      </w:r>
    </w:p>
    <w:p w:rsidR="475F602B" w14:paraId="5D42AD7B" w14:textId="77B45660">
      <w:r>
        <w:br w:type="page"/>
      </w:r>
    </w:p>
    <w:p w:rsidR="1720F7A9" w:rsidP="001B0A37" w14:paraId="00E2AAB7" w14:textId="50DEA1D9">
      <w:pPr>
        <w:pStyle w:val="Heading2"/>
      </w:pPr>
      <w:bookmarkStart w:id="15" w:name="_Toc216438507"/>
      <w:r w:rsidRPr="475F602B">
        <w:t>Head Start Center Director</w:t>
      </w:r>
      <w:bookmarkEnd w:id="15"/>
    </w:p>
    <w:p w:rsidR="1720F7A9" w:rsidP="475F602B" w14:paraId="23EEDA91" w14:textId="1403BE3C">
      <w:pPr>
        <w:spacing w:after="0"/>
      </w:pPr>
      <w:r w:rsidRPr="475F602B">
        <w:rPr>
          <w:rFonts w:eastAsia="Arial" w:cs="Arial"/>
          <w:color w:val="195F91" w:themeColor="background2"/>
          <w:sz w:val="28"/>
          <w:szCs w:val="28"/>
        </w:rPr>
        <w:t xml:space="preserve">Online Survey Consent </w:t>
      </w:r>
    </w:p>
    <w:p w:rsidR="1720F7A9" w:rsidP="475F602B" w14:paraId="1EE1F501" w14:textId="2AA05D32">
      <w:pPr>
        <w:spacing w:after="0"/>
      </w:pPr>
      <w:r w:rsidRPr="5A6F1C76">
        <w:rPr>
          <w:rFonts w:eastAsia="Arial" w:cs="Arial"/>
          <w:b/>
          <w:bCs/>
        </w:rPr>
        <w:t>Purpose of this survey</w:t>
      </w:r>
      <w:r w:rsidRPr="5A6F1C76">
        <w:rPr>
          <w:rFonts w:eastAsia="Arial" w:cs="Arial"/>
        </w:rPr>
        <w:t xml:space="preserve">: The purpose of the study is to </w:t>
      </w:r>
      <w:r w:rsidRPr="00E348F3" w:rsidR="00E348F3">
        <w:rPr>
          <w:rFonts w:eastAsia="Arial" w:cs="Arial"/>
        </w:rPr>
        <w:t xml:space="preserve">help the Administration for Children and Families </w:t>
      </w:r>
      <w:r w:rsidRPr="5A6F1C76">
        <w:rPr>
          <w:rFonts w:eastAsia="Arial" w:cs="Arial"/>
        </w:rPr>
        <w:t xml:space="preserve">better understand strategies and </w:t>
      </w:r>
      <w:r w:rsidRPr="5A6F1C76">
        <w:rPr>
          <w:rFonts w:eastAsia="Arial" w:cs="Arial"/>
        </w:rPr>
        <w:t>supports</w:t>
      </w:r>
      <w:r w:rsidRPr="5A6F1C76">
        <w:rPr>
          <w:rFonts w:eastAsia="Arial" w:cs="Arial"/>
        </w:rPr>
        <w:t xml:space="preserve"> for </w:t>
      </w:r>
      <w:r w:rsidRPr="5A6F1C76">
        <w:rPr>
          <w:rFonts w:eastAsia="Arial" w:cs="Arial"/>
        </w:rPr>
        <w:t>children’s and families’</w:t>
      </w:r>
      <w:r w:rsidRPr="5A6F1C76">
        <w:rPr>
          <w:rFonts w:eastAsia="Arial" w:cs="Arial"/>
        </w:rPr>
        <w:t xml:space="preserve"> transition to kindergarten, as well as barriers to and opportunities for collaboration between Head Start and K-12</w:t>
      </w:r>
      <w:r w:rsidR="00324AE5">
        <w:rPr>
          <w:rFonts w:eastAsia="Arial" w:cs="Arial"/>
        </w:rPr>
        <w:t xml:space="preserve"> systems</w:t>
      </w:r>
      <w:r w:rsidRPr="5A6F1C76">
        <w:rPr>
          <w:rFonts w:eastAsia="Arial" w:cs="Arial"/>
        </w:rPr>
        <w:t>. Findings from this research can offer valuable insights that are relevant and applicable to</w:t>
      </w:r>
      <w:r w:rsidR="00324AE5">
        <w:rPr>
          <w:rFonts w:eastAsia="Arial" w:cs="Arial"/>
        </w:rPr>
        <w:t xml:space="preserve"> Head Start and</w:t>
      </w:r>
      <w:r w:rsidRPr="5A6F1C76">
        <w:rPr>
          <w:rFonts w:eastAsia="Arial" w:cs="Arial"/>
        </w:rPr>
        <w:t xml:space="preserve"> the wide variety of preschool settings from which children transition. </w:t>
      </w:r>
    </w:p>
    <w:p w:rsidR="00346BD1" w:rsidP="475F602B" w14:paraId="058FEB3E" w14:textId="77777777">
      <w:pPr>
        <w:spacing w:after="0"/>
      </w:pPr>
    </w:p>
    <w:p w:rsidR="1720F7A9" w:rsidP="5A6F1C76" w14:paraId="3B8912CA" w14:textId="65240EA5">
      <w:pPr>
        <w:spacing w:after="0"/>
        <w:rPr>
          <w:rFonts w:eastAsia="Arial" w:cs="Arial"/>
        </w:rPr>
      </w:pPr>
      <w:r w:rsidRPr="5A6F1C76">
        <w:rPr>
          <w:rFonts w:eastAsia="Arial" w:cs="Arial"/>
          <w:b/>
          <w:bCs/>
        </w:rPr>
        <w:t>For the purposes of this study, we think about kindergarten transitions spanning from the year before kindergarten, through kindergarten entry, until the end of the kindergarten year.</w:t>
      </w:r>
      <w:r w:rsidRPr="5A6F1C76">
        <w:rPr>
          <w:rFonts w:eastAsia="Arial" w:cs="Arial"/>
        </w:rPr>
        <w:t xml:space="preserve"> </w:t>
      </w:r>
      <w:r w:rsidRPr="5A6F1C76">
        <w:rPr>
          <w:rFonts w:eastAsia="Arial" w:cs="Arial"/>
        </w:rPr>
        <w:t xml:space="preserve">In this survey, we will ask about your </w:t>
      </w:r>
      <w:r w:rsidRPr="5A6F1C76">
        <w:rPr>
          <w:rFonts w:eastAsia="Arial" w:cs="Arial"/>
          <w:color w:val="7030A0" w:themeColor="accent5"/>
        </w:rPr>
        <w:t>center’s</w:t>
      </w:r>
      <w:r w:rsidRPr="5A6F1C76">
        <w:rPr>
          <w:rFonts w:eastAsia="Arial" w:cs="Arial"/>
        </w:rPr>
        <w:t xml:space="preserve"> specific kindergarten transition activities, and active collaborations you may have with staff at local </w:t>
      </w:r>
      <w:r w:rsidRPr="5A6F1C76">
        <w:rPr>
          <w:rFonts w:eastAsia="Arial" w:cs="Arial"/>
          <w:color w:val="7030A0" w:themeColor="accent5"/>
        </w:rPr>
        <w:t>elementary schools and school districts</w:t>
      </w:r>
      <w:r w:rsidRPr="5A6F1C76">
        <w:rPr>
          <w:rFonts w:eastAsia="Arial" w:cs="Arial"/>
        </w:rPr>
        <w:t xml:space="preserve">. To get a full understanding of Head Start to kindergarten transitions, we are also surveying your </w:t>
      </w:r>
      <w:r w:rsidRPr="5A6F1C76">
        <w:rPr>
          <w:rFonts w:eastAsia="Arial" w:cs="Arial"/>
          <w:color w:val="7030A0" w:themeColor="accent5"/>
        </w:rPr>
        <w:t xml:space="preserve">Head Start program administrator(s) and some of your teachers. </w:t>
      </w:r>
      <w:r w:rsidRPr="5A6F1C76">
        <w:rPr>
          <w:rFonts w:eastAsia="Arial" w:cs="Arial"/>
        </w:rPr>
        <w:t xml:space="preserve">In addition, we are surveying local </w:t>
      </w:r>
      <w:r w:rsidRPr="5A6F1C76">
        <w:rPr>
          <w:rFonts w:eastAsia="Arial" w:cs="Arial"/>
          <w:color w:val="7030A0" w:themeColor="accent5"/>
        </w:rPr>
        <w:t>school district administrators, elementary school administrators, and kindergarten teachers</w:t>
      </w:r>
      <w:r w:rsidRPr="5A6F1C76">
        <w:rPr>
          <w:rFonts w:eastAsia="Arial" w:cs="Arial"/>
        </w:rPr>
        <w:t xml:space="preserve">.  </w:t>
      </w:r>
    </w:p>
    <w:p w:rsidR="1720F7A9" w:rsidP="5A6F1C76" w14:paraId="2ECF82F7" w14:textId="5EC9A5C0">
      <w:pPr>
        <w:spacing w:after="0"/>
        <w:rPr>
          <w:rFonts w:eastAsia="Arial" w:cs="Arial"/>
        </w:rPr>
      </w:pPr>
      <w:r w:rsidRPr="5A6F1C76">
        <w:rPr>
          <w:rFonts w:eastAsia="Arial" w:cs="Arial"/>
        </w:rPr>
        <w:t xml:space="preserve">This survey begins with informational questions about you and your </w:t>
      </w:r>
      <w:r w:rsidRPr="5A6F1C76">
        <w:rPr>
          <w:rFonts w:eastAsia="Arial" w:cs="Arial"/>
          <w:color w:val="7030A0" w:themeColor="accent5"/>
        </w:rPr>
        <w:t>Head Start center</w:t>
      </w:r>
      <w:r w:rsidRPr="5A6F1C76">
        <w:rPr>
          <w:rFonts w:eastAsia="Arial" w:cs="Arial"/>
        </w:rPr>
        <w:t xml:space="preserve">, then asks questions about your </w:t>
      </w:r>
      <w:r w:rsidRPr="5A6F1C76">
        <w:rPr>
          <w:rFonts w:eastAsia="Arial" w:cs="Arial"/>
          <w:color w:val="7030A0" w:themeColor="accent5"/>
        </w:rPr>
        <w:t xml:space="preserve">center’s </w:t>
      </w:r>
      <w:r w:rsidRPr="5A6F1C76">
        <w:rPr>
          <w:rFonts w:eastAsia="Arial" w:cs="Arial"/>
        </w:rPr>
        <w:t xml:space="preserve">kindergarten transition practices, professional </w:t>
      </w:r>
      <w:r w:rsidRPr="5A6F1C76">
        <w:rPr>
          <w:rFonts w:eastAsia="Arial" w:cs="Arial"/>
        </w:rPr>
        <w:t>supports</w:t>
      </w:r>
      <w:r w:rsidRPr="5A6F1C76">
        <w:rPr>
          <w:rFonts w:eastAsia="Arial" w:cs="Arial"/>
        </w:rPr>
        <w:t xml:space="preserve"> for kindergarten transitions, policies related to kindergarten transitions, and your and others’ perspectives about kindergarten transitions.  </w:t>
      </w:r>
    </w:p>
    <w:p w:rsidR="00346BD1" w:rsidP="475F602B" w14:paraId="1F3A5B5F" w14:textId="77777777">
      <w:pPr>
        <w:spacing w:after="0"/>
      </w:pPr>
    </w:p>
    <w:p w:rsidR="1720F7A9" w:rsidP="475F602B" w14:paraId="3467701F" w14:textId="5D7B39D6">
      <w:pPr>
        <w:spacing w:after="0"/>
      </w:pPr>
      <w:r w:rsidRPr="475F602B">
        <w:rPr>
          <w:rFonts w:eastAsia="Arial" w:cs="Arial"/>
          <w:b/>
          <w:bCs/>
          <w:szCs w:val="24"/>
        </w:rPr>
        <w:t>Choosing to participate in the survey:</w:t>
      </w:r>
      <w:r w:rsidRPr="475F602B">
        <w:rPr>
          <w:rFonts w:eastAsia="Arial" w:cs="Arial"/>
          <w:szCs w:val="24"/>
        </w:rPr>
        <w:t xml:space="preserve"> </w:t>
      </w:r>
    </w:p>
    <w:p w:rsidR="1720F7A9" w:rsidP="475F602B" w14:paraId="5E1DB30C" w14:textId="03A5E44E">
      <w:pPr>
        <w:pStyle w:val="ListParagraph"/>
        <w:numPr>
          <w:ilvl w:val="0"/>
          <w:numId w:val="12"/>
        </w:numPr>
        <w:spacing w:after="0"/>
        <w:ind w:left="1080"/>
        <w:rPr>
          <w:rFonts w:eastAsia="Arial" w:cs="Arial"/>
          <w:szCs w:val="24"/>
        </w:rPr>
      </w:pPr>
      <w:r w:rsidRPr="475F602B">
        <w:rPr>
          <w:rFonts w:eastAsia="Arial" w:cs="Arial"/>
          <w:szCs w:val="24"/>
        </w:rPr>
        <w:t xml:space="preserve">Your participation is voluntary, and you can choose to skip any question that makes you uncomfortable or stop the survey at any time. </w:t>
      </w:r>
    </w:p>
    <w:p w:rsidR="1720F7A9" w:rsidP="475F602B" w14:paraId="5C9FDED3" w14:textId="65EE02D4">
      <w:pPr>
        <w:pStyle w:val="ListParagraph"/>
        <w:numPr>
          <w:ilvl w:val="0"/>
          <w:numId w:val="11"/>
        </w:numPr>
        <w:spacing w:after="0"/>
        <w:ind w:left="1080"/>
        <w:rPr>
          <w:rFonts w:eastAsia="Arial" w:cs="Arial"/>
          <w:szCs w:val="24"/>
        </w:rPr>
      </w:pPr>
      <w:r w:rsidRPr="475F602B">
        <w:rPr>
          <w:rFonts w:eastAsia="Arial" w:cs="Arial"/>
          <w:szCs w:val="24"/>
        </w:rPr>
        <w:t xml:space="preserve">This survey should take around </w:t>
      </w:r>
      <w:r w:rsidRPr="008C5B71" w:rsidR="008C5B71">
        <w:rPr>
          <w:rFonts w:eastAsia="Arial" w:cs="Arial"/>
          <w:szCs w:val="24"/>
        </w:rPr>
        <w:t>50</w:t>
      </w:r>
      <w:r w:rsidRPr="008C5B71" w:rsidR="008C5B71">
        <w:rPr>
          <w:rFonts w:eastAsia="Arial" w:cs="Arial"/>
          <w:b/>
          <w:bCs/>
          <w:szCs w:val="24"/>
        </w:rPr>
        <w:t xml:space="preserve"> </w:t>
      </w:r>
      <w:r w:rsidRPr="475F602B">
        <w:rPr>
          <w:rFonts w:eastAsia="Arial" w:cs="Arial"/>
          <w:szCs w:val="24"/>
        </w:rPr>
        <w:t xml:space="preserve">minutes to complete. </w:t>
      </w:r>
    </w:p>
    <w:p w:rsidR="00331EAF" w:rsidP="5A6F1C76" w14:paraId="700F7A02" w14:textId="77777777">
      <w:pPr>
        <w:pStyle w:val="ListParagraph"/>
        <w:numPr>
          <w:ilvl w:val="0"/>
          <w:numId w:val="10"/>
        </w:numPr>
        <w:spacing w:after="0"/>
        <w:ind w:left="1080"/>
        <w:rPr>
          <w:rFonts w:eastAsia="Arial" w:cs="Arial"/>
        </w:rPr>
      </w:pPr>
      <w:r w:rsidRPr="5A6F1C76">
        <w:rPr>
          <w:rFonts w:eastAsia="Arial" w:cs="Arial"/>
        </w:rPr>
        <w:t xml:space="preserve">By giving your consent below, you </w:t>
      </w:r>
      <w:r w:rsidRPr="5A6F1C76">
        <w:rPr>
          <w:rFonts w:eastAsia="Arial" w:cs="Arial"/>
        </w:rPr>
        <w:t>are agreeing</w:t>
      </w:r>
      <w:r w:rsidRPr="5A6F1C76">
        <w:rPr>
          <w:rFonts w:eastAsia="Arial" w:cs="Arial"/>
        </w:rPr>
        <w:t xml:space="preserve"> to participate in the survey. </w:t>
      </w:r>
    </w:p>
    <w:p w:rsidR="00331EAF" w:rsidRPr="0092450D" w:rsidP="5A6F1C76" w14:paraId="053A2C20" w14:textId="01F6B1CB">
      <w:pPr>
        <w:pStyle w:val="ListParagraph"/>
        <w:numPr>
          <w:ilvl w:val="0"/>
          <w:numId w:val="10"/>
        </w:numPr>
        <w:spacing w:after="0"/>
        <w:ind w:left="1080"/>
        <w:rPr>
          <w:rFonts w:eastAsia="Arial" w:cs="Arial"/>
        </w:rPr>
      </w:pPr>
      <w:r w:rsidRPr="5A6F1C76">
        <w:rPr>
          <w:rFonts w:eastAsia="Arial" w:cs="Arial"/>
        </w:rPr>
        <w:t xml:space="preserve">To thank you for your participation, you will be invited to choose a $50 electronic gift card as a token of appreciation for completing the questionnaire. </w:t>
      </w:r>
    </w:p>
    <w:p w:rsidR="00346BD1" w:rsidP="0092450D" w14:paraId="1FBDC177" w14:textId="77777777">
      <w:pPr>
        <w:pStyle w:val="ListParagraph"/>
        <w:spacing w:after="0"/>
        <w:ind w:left="1080"/>
        <w:rPr>
          <w:rFonts w:eastAsia="Arial" w:cs="Arial"/>
          <w:szCs w:val="24"/>
        </w:rPr>
      </w:pPr>
    </w:p>
    <w:p w:rsidR="1720F7A9" w:rsidP="5A6F1C76" w14:paraId="33BC311E" w14:textId="11F7DBEF">
      <w:pPr>
        <w:spacing w:after="0"/>
        <w:rPr>
          <w:rFonts w:eastAsia="Arial" w:cs="Arial"/>
        </w:rPr>
      </w:pPr>
      <w:r w:rsidRPr="268F9BEA">
        <w:rPr>
          <w:rFonts w:eastAsia="Arial" w:cs="Arial"/>
          <w:b/>
          <w:bCs/>
        </w:rPr>
        <w:t>Possible benefits and risks:</w:t>
      </w:r>
      <w:r w:rsidRPr="268F9BEA">
        <w:rPr>
          <w:rFonts w:eastAsia="Arial" w:cs="Arial"/>
        </w:rPr>
        <w:t xml:space="preserve"> </w:t>
      </w:r>
      <w:r w:rsidRPr="268F9BEA" w:rsidR="000C519B">
        <w:rPr>
          <w:rFonts w:eastAsia="Arial" w:cs="Arial"/>
        </w:rPr>
        <w:t>There are no direct benefits to you for participating in this survey. However, y</w:t>
      </w:r>
      <w:r w:rsidRPr="268F9BEA">
        <w:rPr>
          <w:rFonts w:eastAsia="Arial" w:cs="Arial"/>
        </w:rPr>
        <w:t xml:space="preserve">our responses to this survey will help the </w:t>
      </w:r>
      <w:r w:rsidRPr="268F9BEA" w:rsidR="00027412">
        <w:rPr>
          <w:rFonts w:eastAsia="Arial" w:cs="Arial"/>
        </w:rPr>
        <w:t>Administration for Children and Families</w:t>
      </w:r>
      <w:r w:rsidRPr="268F9BEA">
        <w:rPr>
          <w:rFonts w:eastAsia="Arial" w:cs="Arial"/>
        </w:rPr>
        <w:t xml:space="preserve"> better understand existing strategies and </w:t>
      </w:r>
      <w:r w:rsidRPr="268F9BEA">
        <w:rPr>
          <w:rFonts w:eastAsia="Arial" w:cs="Arial"/>
        </w:rPr>
        <w:t>supports</w:t>
      </w:r>
      <w:r w:rsidRPr="268F9BEA">
        <w:rPr>
          <w:rFonts w:eastAsia="Arial" w:cs="Arial"/>
        </w:rPr>
        <w:t xml:space="preserve"> for the kindergarten transition, as well as barriers to and opportunities for collaboration between Head Start </w:t>
      </w:r>
      <w:r w:rsidRPr="268F9BEA">
        <w:rPr>
          <w:rFonts w:eastAsia="Arial" w:cs="Arial"/>
        </w:rPr>
        <w:t xml:space="preserve">and K-12 </w:t>
      </w:r>
      <w:r w:rsidRPr="268F9BEA" w:rsidR="00984BF0">
        <w:rPr>
          <w:rFonts w:eastAsia="Arial" w:cs="Arial"/>
        </w:rPr>
        <w:t>s</w:t>
      </w:r>
      <w:r w:rsidRPr="268F9BEA" w:rsidR="00B5652F">
        <w:rPr>
          <w:rFonts w:eastAsia="Arial" w:cs="Arial"/>
        </w:rPr>
        <w:t>ystems</w:t>
      </w:r>
      <w:r w:rsidRPr="268F9BEA">
        <w:rPr>
          <w:rFonts w:eastAsia="Arial" w:cs="Arial"/>
        </w:rPr>
        <w:t xml:space="preserve">. A risk from participating in this survey is that you may feel uncomfortable answering certain questions. You will have the option to skip any question(s) that you do not want to answer or end the survey at any time. While data are secured and </w:t>
      </w:r>
      <w:r w:rsidRPr="268F9BEA">
        <w:rPr>
          <w:rFonts w:eastAsia="Arial" w:cs="Arial"/>
        </w:rPr>
        <w:t>protected to the fullest extent</w:t>
      </w:r>
      <w:r w:rsidRPr="268F9BEA">
        <w:rPr>
          <w:rFonts w:eastAsia="Arial" w:cs="Arial"/>
        </w:rPr>
        <w:t xml:space="preserve"> required by law, there is the additional––but minimal––risk of a data breach.  </w:t>
      </w:r>
    </w:p>
    <w:p w:rsidR="00346BD1" w:rsidP="475F602B" w14:paraId="1EAFF906" w14:textId="77777777">
      <w:pPr>
        <w:spacing w:after="0"/>
      </w:pPr>
    </w:p>
    <w:p w:rsidR="007A0407" w:rsidP="5A6F1C76" w14:paraId="7245751A" w14:textId="7717AB1D">
      <w:pPr>
        <w:spacing w:after="0"/>
        <w:rPr>
          <w:rFonts w:eastAsia="Arial" w:cs="Arial"/>
        </w:rPr>
      </w:pPr>
      <w:r w:rsidRPr="268F9BEA">
        <w:rPr>
          <w:rFonts w:eastAsia="Arial" w:cs="Arial"/>
          <w:b/>
          <w:bCs/>
        </w:rPr>
        <w:t xml:space="preserve">Privacy: </w:t>
      </w:r>
      <w:r w:rsidRPr="268F9BEA">
        <w:rPr>
          <w:rFonts w:eastAsia="Arial" w:cs="Arial"/>
          <w:u w:val="single"/>
        </w:rPr>
        <w:t xml:space="preserve">It is important for you to know that your responses to </w:t>
      </w:r>
      <w:r w:rsidRPr="268F9BEA">
        <w:rPr>
          <w:rFonts w:eastAsia="Arial" w:cs="Arial"/>
          <w:u w:val="single"/>
        </w:rPr>
        <w:t>any and all</w:t>
      </w:r>
      <w:r w:rsidRPr="268F9BEA">
        <w:rPr>
          <w:rFonts w:eastAsia="Arial" w:cs="Arial"/>
          <w:u w:val="single"/>
        </w:rPr>
        <w:t xml:space="preserve"> questions will remain private</w:t>
      </w:r>
      <w:r w:rsidRPr="268F9BEA">
        <w:rPr>
          <w:rFonts w:eastAsia="Arial" w:cs="Arial"/>
        </w:rPr>
        <w:t>. Your name</w:t>
      </w:r>
      <w:r w:rsidRPr="268F9BEA" w:rsidR="00C86FC7">
        <w:rPr>
          <w:rFonts w:eastAsia="Arial" w:cs="Arial"/>
        </w:rPr>
        <w:t xml:space="preserve">, </w:t>
      </w:r>
      <w:r w:rsidRPr="268F9BEA" w:rsidR="006E666E">
        <w:rPr>
          <w:rFonts w:eastAsia="Arial" w:cs="Arial"/>
          <w:color w:val="7030A0" w:themeColor="accent5"/>
        </w:rPr>
        <w:t>program,</w:t>
      </w:r>
      <w:r w:rsidRPr="268F9BEA" w:rsidR="00C86FC7">
        <w:rPr>
          <w:rFonts w:eastAsia="Arial" w:cs="Arial"/>
          <w:color w:val="7030A0" w:themeColor="accent5"/>
        </w:rPr>
        <w:t xml:space="preserve"> and</w:t>
      </w:r>
      <w:r w:rsidRPr="268F9BEA" w:rsidR="006E666E">
        <w:rPr>
          <w:rFonts w:eastAsia="Arial" w:cs="Arial"/>
          <w:color w:val="7030A0" w:themeColor="accent5"/>
        </w:rPr>
        <w:t xml:space="preserve"> center</w:t>
      </w:r>
      <w:r w:rsidRPr="268F9BEA">
        <w:rPr>
          <w:rFonts w:eastAsia="Arial" w:cs="Arial"/>
          <w:color w:val="7030A0" w:themeColor="accent5"/>
        </w:rPr>
        <w:t xml:space="preserve"> </w:t>
      </w:r>
      <w:r w:rsidRPr="268F9BEA">
        <w:rPr>
          <w:rFonts w:eastAsia="Arial" w:cs="Arial"/>
        </w:rPr>
        <w:t xml:space="preserve">will not be attached to your responses. All survey responses will be combined when we report results from the study. </w:t>
      </w:r>
      <w:r w:rsidRPr="268F9BEA" w:rsidR="00724A40">
        <w:rPr>
          <w:rFonts w:eastAsia="Arial" w:cs="Arial"/>
        </w:rPr>
        <w:t>We will not share your responses with your Head Start program administrator</w:t>
      </w:r>
      <w:r w:rsidRPr="268F9BEA" w:rsidR="00523563">
        <w:rPr>
          <w:rFonts w:eastAsia="Arial" w:cs="Arial"/>
        </w:rPr>
        <w:t>(</w:t>
      </w:r>
      <w:r w:rsidRPr="268F9BEA" w:rsidR="00724A40">
        <w:rPr>
          <w:rFonts w:eastAsia="Arial" w:cs="Arial"/>
        </w:rPr>
        <w:t>s</w:t>
      </w:r>
      <w:r w:rsidRPr="268F9BEA" w:rsidR="00523563">
        <w:rPr>
          <w:rFonts w:eastAsia="Arial" w:cs="Arial"/>
        </w:rPr>
        <w:t>)</w:t>
      </w:r>
      <w:r w:rsidRPr="268F9BEA" w:rsidR="00724A40">
        <w:rPr>
          <w:rFonts w:eastAsia="Arial" w:cs="Arial"/>
        </w:rPr>
        <w:t xml:space="preserve">. No funding or administrative decisions will </w:t>
      </w:r>
      <w:r w:rsidRPr="268F9BEA" w:rsidR="00724A40">
        <w:rPr>
          <w:rFonts w:eastAsia="Arial" w:cs="Arial"/>
        </w:rPr>
        <w:t>be</w:t>
      </w:r>
      <w:r w:rsidRPr="268F9BEA" w:rsidR="00724A40">
        <w:rPr>
          <w:rFonts w:eastAsia="Arial" w:cs="Arial"/>
        </w:rPr>
        <w:t xml:space="preserve"> based on responding to or completing this survey. </w:t>
      </w:r>
    </w:p>
    <w:p w:rsidR="1720F7A9" w:rsidP="5A6F1C76" w14:paraId="66EBF434" w14:textId="672C1293">
      <w:pPr>
        <w:spacing w:after="0"/>
        <w:rPr>
          <w:rFonts w:eastAsia="Arial" w:cs="Arial"/>
        </w:rPr>
      </w:pPr>
      <w:r w:rsidRPr="5A6F1C76">
        <w:rPr>
          <w:rFonts w:eastAsia="Arial" w:cs="Arial"/>
        </w:rPr>
        <w:t xml:space="preserve">We safely and securely store all data that we collect. At the conclusion of the study, the data will be archived for potential research use by others, without any identifiable information included. </w:t>
      </w:r>
    </w:p>
    <w:p w:rsidR="00346BD1" w:rsidP="475F602B" w14:paraId="0320F7CE" w14:textId="77777777">
      <w:pPr>
        <w:spacing w:after="0"/>
      </w:pPr>
    </w:p>
    <w:p w:rsidR="1720F7A9" w:rsidP="5A6F1C76" w14:paraId="0AD08CAA" w14:textId="458EB81F">
      <w:pPr>
        <w:spacing w:after="0"/>
        <w:rPr>
          <w:rFonts w:eastAsia="Arial" w:cs="Arial"/>
        </w:rPr>
      </w:pPr>
      <w:r w:rsidRPr="5A6F1C76">
        <w:rPr>
          <w:rFonts w:eastAsia="Arial" w:cs="Arial"/>
          <w:b/>
          <w:bCs/>
        </w:rPr>
        <w:t>Questions</w:t>
      </w:r>
      <w:r w:rsidRPr="5A6F1C76">
        <w:rPr>
          <w:rFonts w:eastAsia="Arial" w:cs="Arial"/>
        </w:rPr>
        <w:t xml:space="preserve">: If you have any questions about information in this consent form, the </w:t>
      </w:r>
      <w:r w:rsidRPr="5A6F1C76" w:rsidR="00AB6E72">
        <w:rPr>
          <w:rFonts w:eastAsia="Arial" w:cs="Arial"/>
        </w:rPr>
        <w:t xml:space="preserve">survey, or the </w:t>
      </w:r>
      <w:r w:rsidRPr="5A6F1C76">
        <w:rPr>
          <w:rFonts w:eastAsia="Arial" w:cs="Arial"/>
        </w:rPr>
        <w:t xml:space="preserve">study as a whole, please feel free to contact </w:t>
      </w:r>
      <w:r w:rsidRPr="001901CD" w:rsidR="001901CD">
        <w:rPr>
          <w:rFonts w:eastAsia="Arial" w:cs="Arial"/>
        </w:rPr>
        <w:t xml:space="preserve">Marc Hernandez, Ph.D. at </w:t>
      </w:r>
      <w:hyperlink r:id="rId9" w:tooltip="mailto:HS2Kproject@norc.org" w:history="1">
        <w:r w:rsidRPr="001901CD" w:rsidR="001901CD">
          <w:rPr>
            <w:rStyle w:val="Hyperlink"/>
            <w:rFonts w:eastAsia="Arial" w:cs="Arial"/>
          </w:rPr>
          <w:t>HS2Kproject@norc.org</w:t>
        </w:r>
      </w:hyperlink>
      <w:r w:rsidRPr="001901CD" w:rsidR="001901CD">
        <w:rPr>
          <w:rFonts w:eastAsia="Arial" w:cs="Arial"/>
        </w:rPr>
        <w:t xml:space="preserve"> or 888-216-1220. You may also contact NORC’s Institutional Review Board (IRB) via email </w:t>
      </w:r>
      <w:hyperlink r:id="rId10" w:history="1">
        <w:r w:rsidRPr="001901CD" w:rsidR="001901CD">
          <w:rPr>
            <w:rStyle w:val="Hyperlink"/>
            <w:rFonts w:eastAsia="Arial" w:cs="Arial"/>
          </w:rPr>
          <w:t>IRB@norc.org</w:t>
        </w:r>
      </w:hyperlink>
      <w:r w:rsidRPr="001901CD" w:rsidR="001901CD">
        <w:rPr>
          <w:rFonts w:eastAsia="Arial" w:cs="Arial"/>
          <w:b/>
          <w:bCs/>
        </w:rPr>
        <w:t>,</w:t>
      </w:r>
      <w:r w:rsidRPr="001901CD" w:rsidR="001901CD">
        <w:rPr>
          <w:rFonts w:eastAsia="Arial" w:cs="Arial"/>
        </w:rPr>
        <w:t xml:space="preserve"> phone 866-309-0542.</w:t>
      </w:r>
      <w:r w:rsidRPr="001901CD" w:rsidR="001901CD">
        <w:rPr>
          <w:rFonts w:eastAsia="Arial" w:cs="Arial"/>
          <w:b/>
          <w:bCs/>
        </w:rPr>
        <w:t xml:space="preserve"> </w:t>
      </w:r>
    </w:p>
    <w:p w:rsidR="00346BD1" w:rsidP="475F602B" w14:paraId="15E21B51" w14:textId="77777777">
      <w:pPr>
        <w:spacing w:after="0"/>
      </w:pPr>
    </w:p>
    <w:p w:rsidR="1720F7A9" w:rsidP="475F602B" w14:paraId="0579D3F3" w14:textId="63A38709">
      <w:pPr>
        <w:spacing w:after="0"/>
      </w:pPr>
      <w:r w:rsidRPr="475F602B">
        <w:rPr>
          <w:rFonts w:eastAsia="Arial" w:cs="Arial"/>
          <w:color w:val="195F91" w:themeColor="background2"/>
          <w:sz w:val="28"/>
          <w:szCs w:val="28"/>
        </w:rPr>
        <w:t xml:space="preserve">Consent  </w:t>
      </w:r>
    </w:p>
    <w:p w:rsidR="1720F7A9" w:rsidP="475F602B" w14:paraId="59D7BD9B" w14:textId="6A5EC338">
      <w:pPr>
        <w:spacing w:after="0"/>
      </w:pPr>
      <w:r w:rsidRPr="475F602B">
        <w:rPr>
          <w:rFonts w:eastAsia="Arial" w:cs="Arial"/>
          <w:color w:val="000000" w:themeColor="text1"/>
          <w:szCs w:val="24"/>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795"/>
        <w:gridCol w:w="8535"/>
      </w:tblGrid>
      <w:tr w14:paraId="28EA2491" w14:textId="77777777" w:rsidTr="475F602B">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795" w:type="dxa"/>
            <w:tcBorders>
              <w:top w:val="nil"/>
              <w:left w:val="nil"/>
              <w:bottom w:val="nil"/>
              <w:right w:val="nil"/>
            </w:tcBorders>
            <w:vAlign w:val="center"/>
          </w:tcPr>
          <w:p w:rsidR="475F602B" w:rsidP="475F602B" w14:paraId="2E96E85A" w14:textId="0D657227">
            <w:pPr>
              <w:spacing w:after="0"/>
            </w:pPr>
            <w:r>
              <w:rPr>
                <w:noProof/>
              </w:rPr>
              <w:drawing>
                <wp:inline distT="0" distB="0" distL="0" distR="0">
                  <wp:extent cx="304800" cy="342900"/>
                  <wp:effectExtent l="0" t="0" r="0" b="0"/>
                  <wp:docPr id="200190909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909099" name=""/>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304800" cy="342900"/>
                          </a:xfrm>
                          <a:prstGeom prst="rect">
                            <a:avLst/>
                          </a:prstGeom>
                        </pic:spPr>
                      </pic:pic>
                    </a:graphicData>
                  </a:graphic>
                </wp:inline>
              </w:drawing>
            </w:r>
            <w:r w:rsidRPr="475F602B">
              <w:rPr>
                <w:rFonts w:eastAsia="Arial" w:cs="Arial"/>
                <w:szCs w:val="24"/>
              </w:rPr>
              <w:t xml:space="preserve"> </w:t>
            </w:r>
          </w:p>
        </w:tc>
        <w:tc>
          <w:tcPr>
            <w:tcW w:w="8535" w:type="dxa"/>
            <w:tcBorders>
              <w:top w:val="nil"/>
              <w:left w:val="nil"/>
              <w:bottom w:val="nil"/>
              <w:right w:val="nil"/>
            </w:tcBorders>
            <w:vAlign w:val="center"/>
          </w:tcPr>
          <w:p w:rsidR="475F602B" w:rsidP="475F602B" w14:paraId="43216BAE" w14:textId="1F3C1F1E">
            <w:pPr>
              <w:spacing w:after="0"/>
            </w:pPr>
            <w:r w:rsidRPr="475F602B">
              <w:rPr>
                <w:rFonts w:eastAsia="Arial" w:cs="Arial"/>
                <w:color w:val="000000" w:themeColor="text1"/>
                <w:szCs w:val="24"/>
              </w:rPr>
              <w:t xml:space="preserve">I have read and understood the above and agree to participate in this survey. I understand that participation is voluntary, and I can stop participating at any time.  </w:t>
            </w:r>
          </w:p>
        </w:tc>
      </w:tr>
    </w:tbl>
    <w:p w:rsidR="00A171F8" w:rsidP="0096350B" w14:paraId="09D0DABC" w14:textId="58BDC6AE">
      <w:pPr>
        <w:spacing w:after="0"/>
      </w:pPr>
      <w:r w:rsidRPr="475F602B">
        <w:rPr>
          <w:rFonts w:eastAsia="Arial" w:cs="Arial"/>
          <w:szCs w:val="24"/>
        </w:rPr>
        <w:t xml:space="preserve"> </w:t>
      </w:r>
      <w:r w:rsidRPr="0082554D" w:rsidR="006F4E21">
        <w:rPr>
          <w:rFonts w:ascii="Aptos" w:eastAsia="MS Mincho" w:hAnsi="Aptos" w:cs="Aptos"/>
          <w:noProof/>
          <w:szCs w:val="24"/>
          <w:highlight w:val="yellow"/>
          <w:lang w:eastAsia="ja-JP"/>
        </w:rPr>
        <mc:AlternateContent>
          <mc:Choice Requires="wps">
            <w:drawing>
              <wp:anchor distT="45720" distB="45720" distL="114300" distR="114300" simplePos="0" relativeHeight="251664384" behindDoc="0" locked="0" layoutInCell="1" allowOverlap="1">
                <wp:simplePos x="0" y="0"/>
                <wp:positionH relativeFrom="column">
                  <wp:posOffset>0</wp:posOffset>
                </wp:positionH>
                <wp:positionV relativeFrom="paragraph">
                  <wp:posOffset>378460</wp:posOffset>
                </wp:positionV>
                <wp:extent cx="6198235" cy="1828800"/>
                <wp:effectExtent l="0" t="0" r="12065" b="19050"/>
                <wp:wrapSquare wrapText="bothSides"/>
                <wp:docPr id="1973342382" name="Text Box 197334238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828800"/>
                        </a:xfrm>
                        <a:prstGeom prst="rect">
                          <a:avLst/>
                        </a:prstGeom>
                        <a:solidFill>
                          <a:srgbClr val="FFFFFF"/>
                        </a:solidFill>
                        <a:ln w="9525">
                          <a:solidFill>
                            <a:srgbClr val="000000"/>
                          </a:solidFill>
                          <a:miter lim="800000"/>
                          <a:headEnd/>
                          <a:tailEnd/>
                        </a:ln>
                      </wps:spPr>
                      <wps:txbx>
                        <w:txbxContent>
                          <w:p w:rsidR="006F4E21" w:rsidRPr="0082554D" w:rsidP="006F4E21" w14:textId="15622C03">
                            <w:pPr>
                              <w:rPr>
                                <w:sz w:val="20"/>
                                <w:szCs w:val="20"/>
                              </w:rPr>
                            </w:pPr>
                            <w:r w:rsidRPr="0082554D">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00A171F8">
                              <w:rPr>
                                <w:rFonts w:ascii="Times New Roman" w:hAnsi="Times New Roman" w:cs="Times New Roman"/>
                                <w:sz w:val="20"/>
                                <w:szCs w:val="20"/>
                              </w:rPr>
                              <w:t>50</w:t>
                            </w:r>
                            <w:r w:rsidRPr="0082554D" w:rsidR="00A171F8">
                              <w:rPr>
                                <w:rFonts w:ascii="Times New Roman" w:hAnsi="Times New Roman" w:cs="Times New Roman"/>
                                <w:sz w:val="20"/>
                                <w:szCs w:val="20"/>
                              </w:rPr>
                              <w:t xml:space="preserve"> </w:t>
                            </w:r>
                            <w:r w:rsidRPr="0082554D">
                              <w:rPr>
                                <w:rFonts w:ascii="Times New Roman" w:hAnsi="Times New Roman" w:cs="Times New Roman"/>
                                <w:sz w:val="20"/>
                                <w:szCs w:val="20"/>
                              </w:rPr>
                              <w:t xml:space="preserve">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the described collection are </w:t>
                            </w:r>
                            <w:r w:rsidRPr="00A171F8" w:rsidR="00A171F8">
                              <w:rPr>
                                <w:rFonts w:ascii="Times New Roman" w:hAnsi="Times New Roman" w:cs="Times New Roman"/>
                                <w:sz w:val="20"/>
                                <w:szCs w:val="20"/>
                              </w:rPr>
                              <w:t>OMB #: 0970-0355, Exp: 10/31/2027</w:t>
                            </w:r>
                            <w:r w:rsidRPr="0082554D">
                              <w:rPr>
                                <w:rFonts w:ascii="Times New Roman" w:hAnsi="Times New Roman" w:cs="Times New Roman"/>
                                <w:sz w:val="20"/>
                                <w:szCs w:val="20"/>
                              </w:rPr>
                              <w:t xml:space="preserve">. </w:t>
                            </w:r>
                            <w:r w:rsidRPr="0082554D">
                              <w:rPr>
                                <w:rFonts w:ascii="Times New Roman" w:hAnsi="Times New Roman" w:cs="Times New Roman"/>
                                <w:bCs/>
                                <w:sz w:val="20"/>
                                <w:szCs w:val="20"/>
                              </w:rPr>
                              <w:t xml:space="preserve">Send comments regarding the burden estimate or any other aspect of this collection of information, including suggestions for reducing this burden to Marc Hernandez, Ph.D. at </w:t>
                            </w:r>
                            <w:hyperlink r:id="rId9" w:history="1">
                              <w:r w:rsidRPr="0082554D">
                                <w:rPr>
                                  <w:rStyle w:val="Hyperlink"/>
                                  <w:rFonts w:ascii="Times New Roman" w:hAnsi="Times New Roman" w:cs="Times New Roman"/>
                                  <w:sz w:val="20"/>
                                  <w:szCs w:val="20"/>
                                </w:rPr>
                                <w:t>HS2Kproject@norc.org</w:t>
                              </w:r>
                            </w:hyperlink>
                            <w:r w:rsidRPr="0082554D">
                              <w:rPr>
                                <w:rFonts w:ascii="Times New Roman" w:hAnsi="Times New Roman" w:cs="Times New Roman"/>
                                <w:bCs/>
                                <w:sz w:val="20"/>
                                <w:szCs w:val="20"/>
                              </w:rPr>
                              <w:t xml:space="preserve"> or 1155 E. 60</w:t>
                            </w:r>
                            <w:r w:rsidRPr="0082554D">
                              <w:rPr>
                                <w:rFonts w:ascii="Times New Roman" w:hAnsi="Times New Roman" w:cs="Times New Roman"/>
                                <w:bCs/>
                                <w:sz w:val="20"/>
                                <w:szCs w:val="20"/>
                                <w:vertAlign w:val="superscript"/>
                              </w:rPr>
                              <w:t>th</w:t>
                            </w:r>
                            <w:r w:rsidRPr="0082554D">
                              <w:rPr>
                                <w:rFonts w:ascii="Times New Roman" w:hAnsi="Times New Roman" w:cs="Times New Roman"/>
                                <w:bCs/>
                                <w:sz w:val="20"/>
                                <w:szCs w:val="20"/>
                              </w:rPr>
                              <w:t xml:space="preserve"> Street, Chicago IL 60637. </w:t>
                            </w:r>
                          </w:p>
                          <w:p w:rsidR="006F4E21" w:rsidP="006F4E21"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973342382" o:spid="_x0000_s1031" type="#_x0000_t202" style="width:488.05pt;height:2in;margin-top:29.8pt;margin-left:0;mso-height-percent:0;mso-height-relative:margin;mso-width-percent:0;mso-width-relative:margin;mso-wrap-distance-bottom:3.6pt;mso-wrap-distance-left:9pt;mso-wrap-distance-right:9pt;mso-wrap-distance-top:3.6pt;mso-wrap-style:square;position:absolute;visibility:visible;v-text-anchor:top;z-index:251665408">
                <v:textbox>
                  <w:txbxContent>
                    <w:p w:rsidR="006F4E21" w:rsidRPr="0082554D" w:rsidP="006F4E21" w14:paraId="5DE4F382" w14:textId="15622C03">
                      <w:pPr>
                        <w:rPr>
                          <w:sz w:val="20"/>
                          <w:szCs w:val="20"/>
                        </w:rPr>
                      </w:pPr>
                      <w:r w:rsidRPr="0082554D">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00A171F8">
                        <w:rPr>
                          <w:rFonts w:ascii="Times New Roman" w:hAnsi="Times New Roman" w:cs="Times New Roman"/>
                          <w:sz w:val="20"/>
                          <w:szCs w:val="20"/>
                        </w:rPr>
                        <w:t>50</w:t>
                      </w:r>
                      <w:r w:rsidRPr="0082554D" w:rsidR="00A171F8">
                        <w:rPr>
                          <w:rFonts w:ascii="Times New Roman" w:hAnsi="Times New Roman" w:cs="Times New Roman"/>
                          <w:sz w:val="20"/>
                          <w:szCs w:val="20"/>
                        </w:rPr>
                        <w:t xml:space="preserve"> </w:t>
                      </w:r>
                      <w:r w:rsidRPr="0082554D">
                        <w:rPr>
                          <w:rFonts w:ascii="Times New Roman" w:hAnsi="Times New Roman" w:cs="Times New Roman"/>
                          <w:sz w:val="20"/>
                          <w:szCs w:val="20"/>
                        </w:rPr>
                        <w:t xml:space="preserve">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the described collection are </w:t>
                      </w:r>
                      <w:r w:rsidRPr="00A171F8" w:rsidR="00A171F8">
                        <w:rPr>
                          <w:rFonts w:ascii="Times New Roman" w:hAnsi="Times New Roman" w:cs="Times New Roman"/>
                          <w:sz w:val="20"/>
                          <w:szCs w:val="20"/>
                        </w:rPr>
                        <w:t>OMB #: 0970-0355, Exp: 10/31/2027</w:t>
                      </w:r>
                      <w:r w:rsidRPr="0082554D">
                        <w:rPr>
                          <w:rFonts w:ascii="Times New Roman" w:hAnsi="Times New Roman" w:cs="Times New Roman"/>
                          <w:sz w:val="20"/>
                          <w:szCs w:val="20"/>
                        </w:rPr>
                        <w:t xml:space="preserve">. </w:t>
                      </w:r>
                      <w:r w:rsidRPr="0082554D">
                        <w:rPr>
                          <w:rFonts w:ascii="Times New Roman" w:hAnsi="Times New Roman" w:cs="Times New Roman"/>
                          <w:bCs/>
                          <w:sz w:val="20"/>
                          <w:szCs w:val="20"/>
                        </w:rPr>
                        <w:t xml:space="preserve">Send comments regarding the burden estimate or any other aspect of this collection of information, including suggestions for reducing this burden to Marc Hernandez, Ph.D. at </w:t>
                      </w:r>
                      <w:hyperlink r:id="rId9" w:history="1">
                        <w:r w:rsidRPr="0082554D">
                          <w:rPr>
                            <w:rStyle w:val="Hyperlink"/>
                            <w:rFonts w:ascii="Times New Roman" w:hAnsi="Times New Roman" w:cs="Times New Roman"/>
                            <w:sz w:val="20"/>
                            <w:szCs w:val="20"/>
                          </w:rPr>
                          <w:t>HS2Kproject@norc.org</w:t>
                        </w:r>
                      </w:hyperlink>
                      <w:r w:rsidRPr="0082554D">
                        <w:rPr>
                          <w:rFonts w:ascii="Times New Roman" w:hAnsi="Times New Roman" w:cs="Times New Roman"/>
                          <w:bCs/>
                          <w:sz w:val="20"/>
                          <w:szCs w:val="20"/>
                        </w:rPr>
                        <w:t xml:space="preserve"> or 1155 E. 60</w:t>
                      </w:r>
                      <w:r w:rsidRPr="0082554D">
                        <w:rPr>
                          <w:rFonts w:ascii="Times New Roman" w:hAnsi="Times New Roman" w:cs="Times New Roman"/>
                          <w:bCs/>
                          <w:sz w:val="20"/>
                          <w:szCs w:val="20"/>
                          <w:vertAlign w:val="superscript"/>
                        </w:rPr>
                        <w:t>th</w:t>
                      </w:r>
                      <w:r w:rsidRPr="0082554D">
                        <w:rPr>
                          <w:rFonts w:ascii="Times New Roman" w:hAnsi="Times New Roman" w:cs="Times New Roman"/>
                          <w:bCs/>
                          <w:sz w:val="20"/>
                          <w:szCs w:val="20"/>
                        </w:rPr>
                        <w:t xml:space="preserve"> Street, Chicago IL 60637. </w:t>
                      </w:r>
                    </w:p>
                    <w:p w:rsidR="006F4E21" w:rsidP="006F4E21" w14:paraId="335E9F70" w14:textId="77777777"/>
                  </w:txbxContent>
                </v:textbox>
                <w10:wrap type="square"/>
              </v:shape>
            </w:pict>
          </mc:Fallback>
        </mc:AlternateContent>
      </w:r>
    </w:p>
    <w:p w:rsidR="00B7310D" w:rsidP="001B0A37" w14:paraId="32359B30" w14:textId="77777777">
      <w:pPr>
        <w:pStyle w:val="Heading2"/>
      </w:pPr>
      <w:bookmarkStart w:id="16" w:name="_Toc216438508"/>
    </w:p>
    <w:p w:rsidR="1720F7A9" w:rsidP="001B0A37" w14:paraId="721E6296" w14:textId="63F4678E">
      <w:pPr>
        <w:pStyle w:val="Heading2"/>
      </w:pPr>
      <w:r w:rsidRPr="475F602B">
        <w:t xml:space="preserve">Elementary School </w:t>
      </w:r>
      <w:r w:rsidR="006E666E">
        <w:t>Principal</w:t>
      </w:r>
      <w:r w:rsidRPr="475F602B" w:rsidR="006E666E">
        <w:t xml:space="preserve"> </w:t>
      </w:r>
      <w:bookmarkEnd w:id="16"/>
    </w:p>
    <w:p w:rsidR="1720F7A9" w:rsidP="475F602B" w14:paraId="38D98655" w14:textId="52912A8D">
      <w:pPr>
        <w:spacing w:after="0"/>
      </w:pPr>
      <w:r w:rsidRPr="475F602B">
        <w:rPr>
          <w:rFonts w:eastAsia="Arial" w:cs="Arial"/>
          <w:color w:val="195F91" w:themeColor="background2"/>
          <w:sz w:val="28"/>
          <w:szCs w:val="28"/>
        </w:rPr>
        <w:t xml:space="preserve">Online Survey Consent </w:t>
      </w:r>
    </w:p>
    <w:p w:rsidR="1720F7A9" w:rsidP="475F602B" w14:paraId="544D7DCD" w14:textId="7AEF5728">
      <w:pPr>
        <w:spacing w:after="0"/>
      </w:pPr>
      <w:r w:rsidRPr="5A6F1C76">
        <w:rPr>
          <w:rFonts w:eastAsia="Arial" w:cs="Arial"/>
          <w:b/>
          <w:bCs/>
        </w:rPr>
        <w:t>Purpose of this survey</w:t>
      </w:r>
      <w:r w:rsidRPr="5A6F1C76">
        <w:rPr>
          <w:rFonts w:eastAsia="Arial" w:cs="Arial"/>
        </w:rPr>
        <w:t xml:space="preserve">: The purpose of the study is to </w:t>
      </w:r>
      <w:r w:rsidRPr="00E348F3" w:rsidR="00E348F3">
        <w:rPr>
          <w:rFonts w:eastAsia="Arial" w:cs="Arial"/>
        </w:rPr>
        <w:t xml:space="preserve">help the Administration for Children and Families </w:t>
      </w:r>
      <w:r w:rsidRPr="5A6F1C76">
        <w:rPr>
          <w:rFonts w:eastAsia="Arial" w:cs="Arial"/>
        </w:rPr>
        <w:t xml:space="preserve">better understand strategies and </w:t>
      </w:r>
      <w:r w:rsidRPr="5A6F1C76">
        <w:rPr>
          <w:rFonts w:eastAsia="Arial" w:cs="Arial"/>
        </w:rPr>
        <w:t>supports</w:t>
      </w:r>
      <w:r w:rsidRPr="5A6F1C76">
        <w:rPr>
          <w:rFonts w:eastAsia="Arial" w:cs="Arial"/>
        </w:rPr>
        <w:t xml:space="preserve"> for </w:t>
      </w:r>
      <w:r w:rsidRPr="5A6F1C76">
        <w:rPr>
          <w:rFonts w:eastAsia="Arial" w:cs="Arial"/>
        </w:rPr>
        <w:t>children’s and families’</w:t>
      </w:r>
      <w:r w:rsidRPr="5A6F1C76">
        <w:rPr>
          <w:rFonts w:eastAsia="Arial" w:cs="Arial"/>
        </w:rPr>
        <w:t xml:space="preserve"> transition to kindergarten, as well as barriers to and opportunities for collaboration between Head Start and K-12</w:t>
      </w:r>
      <w:r w:rsidR="005450FF">
        <w:rPr>
          <w:rFonts w:eastAsia="Arial" w:cs="Arial"/>
        </w:rPr>
        <w:t xml:space="preserve"> systems</w:t>
      </w:r>
      <w:r w:rsidRPr="5A6F1C76">
        <w:rPr>
          <w:rFonts w:eastAsia="Arial" w:cs="Arial"/>
        </w:rPr>
        <w:t xml:space="preserve">. Head Start is a federal program that is administered at the local level to promote the school readiness of low-income children. Findings from this research can offer valuable insights that are relevant and applicable to </w:t>
      </w:r>
      <w:r w:rsidR="005450FF">
        <w:rPr>
          <w:rFonts w:eastAsia="Arial" w:cs="Arial"/>
        </w:rPr>
        <w:t xml:space="preserve">Head Start and </w:t>
      </w:r>
      <w:r w:rsidRPr="5A6F1C76">
        <w:rPr>
          <w:rFonts w:eastAsia="Arial" w:cs="Arial"/>
        </w:rPr>
        <w:t xml:space="preserve">the wide variety of preschool settings from which children transition. </w:t>
      </w:r>
    </w:p>
    <w:p w:rsidR="00346BD1" w:rsidP="475F602B" w14:paraId="44F7AF03" w14:textId="77777777">
      <w:pPr>
        <w:spacing w:after="0"/>
      </w:pPr>
    </w:p>
    <w:p w:rsidR="1720F7A9" w:rsidP="5A6F1C76" w14:paraId="717F4229" w14:textId="7D8B8CC3">
      <w:pPr>
        <w:spacing w:after="0"/>
        <w:rPr>
          <w:rFonts w:eastAsia="Arial" w:cs="Arial"/>
        </w:rPr>
      </w:pPr>
      <w:r w:rsidRPr="5A6F1C76">
        <w:rPr>
          <w:rFonts w:eastAsia="Arial" w:cs="Arial"/>
          <w:b/>
          <w:bCs/>
        </w:rPr>
        <w:t>For the purposes of this study, we think about kindergarten transitions spanning from the year before kindergarten, through kindergarten entry, until the end of the kindergarten year.</w:t>
      </w:r>
      <w:r w:rsidRPr="5A6F1C76">
        <w:rPr>
          <w:rFonts w:eastAsia="Arial" w:cs="Arial"/>
        </w:rPr>
        <w:t xml:space="preserve"> </w:t>
      </w:r>
      <w:r w:rsidRPr="5A6F1C76">
        <w:rPr>
          <w:rFonts w:eastAsia="Arial" w:cs="Arial"/>
        </w:rPr>
        <w:t xml:space="preserve">In this survey, we will ask about your </w:t>
      </w:r>
      <w:r w:rsidRPr="5A6F1C76">
        <w:rPr>
          <w:rFonts w:eastAsia="Arial" w:cs="Arial"/>
          <w:color w:val="7030A0" w:themeColor="accent5"/>
        </w:rPr>
        <w:t>elementary school’s</w:t>
      </w:r>
      <w:r w:rsidRPr="5A6F1C76">
        <w:rPr>
          <w:rFonts w:eastAsia="Arial" w:cs="Arial"/>
        </w:rPr>
        <w:t xml:space="preserve"> specific kindergarten transition activities, and active collaborations you may have with staff at local </w:t>
      </w:r>
      <w:r w:rsidRPr="5A6F1C76">
        <w:rPr>
          <w:rFonts w:eastAsia="Arial" w:cs="Arial"/>
          <w:color w:val="7030A0" w:themeColor="accent5"/>
        </w:rPr>
        <w:t>Head Start programs/centers</w:t>
      </w:r>
      <w:r w:rsidRPr="5A6F1C76">
        <w:rPr>
          <w:rFonts w:eastAsia="Arial" w:cs="Arial"/>
        </w:rPr>
        <w:t xml:space="preserve">. To get a full understanding of Head Start to kindergarten transitions, we are also surveying your </w:t>
      </w:r>
      <w:r w:rsidRPr="5A6F1C76">
        <w:rPr>
          <w:rFonts w:eastAsia="Arial" w:cs="Arial"/>
          <w:color w:val="7030A0" w:themeColor="accent5"/>
        </w:rPr>
        <w:t>school district administrators and some of your kindergarten teachers</w:t>
      </w:r>
      <w:r w:rsidRPr="5A6F1C76">
        <w:rPr>
          <w:rFonts w:eastAsia="Arial" w:cs="Arial"/>
        </w:rPr>
        <w:t xml:space="preserve">. In addition, we are surveying local </w:t>
      </w:r>
      <w:r w:rsidRPr="5A6F1C76">
        <w:rPr>
          <w:rFonts w:eastAsia="Arial" w:cs="Arial"/>
          <w:color w:val="7030A0" w:themeColor="accent5"/>
        </w:rPr>
        <w:t>Head Start program administrators, center directors, and teachers</w:t>
      </w:r>
      <w:r w:rsidRPr="5A6F1C76">
        <w:rPr>
          <w:rFonts w:eastAsia="Arial" w:cs="Arial"/>
        </w:rPr>
        <w:t xml:space="preserve">.  </w:t>
      </w:r>
    </w:p>
    <w:p w:rsidR="00346BD1" w:rsidP="475F602B" w14:paraId="40430EEA" w14:textId="77777777">
      <w:pPr>
        <w:spacing w:after="0"/>
      </w:pPr>
    </w:p>
    <w:p w:rsidR="1720F7A9" w:rsidP="5A6F1C76" w14:paraId="4B1EF282" w14:textId="3E574F6E">
      <w:pPr>
        <w:spacing w:after="0"/>
        <w:rPr>
          <w:rFonts w:eastAsia="Arial" w:cs="Arial"/>
        </w:rPr>
      </w:pPr>
      <w:r w:rsidRPr="5A6F1C76">
        <w:rPr>
          <w:rFonts w:eastAsia="Arial" w:cs="Arial"/>
        </w:rPr>
        <w:t>This survey begins with informational questions about you and your</w:t>
      </w:r>
      <w:r w:rsidRPr="5A6F1C76">
        <w:rPr>
          <w:rFonts w:eastAsia="Arial" w:cs="Arial"/>
          <w:color w:val="7030A0" w:themeColor="accent5"/>
        </w:rPr>
        <w:t xml:space="preserve"> elementary school</w:t>
      </w:r>
      <w:r w:rsidRPr="5A6F1C76">
        <w:rPr>
          <w:rFonts w:eastAsia="Arial" w:cs="Arial"/>
        </w:rPr>
        <w:t xml:space="preserve">, then asks questions about your </w:t>
      </w:r>
      <w:r w:rsidRPr="5A6F1C76">
        <w:rPr>
          <w:rFonts w:eastAsia="Arial" w:cs="Arial"/>
          <w:color w:val="7030A0" w:themeColor="accent5"/>
        </w:rPr>
        <w:t>elementary school’s</w:t>
      </w:r>
      <w:r w:rsidRPr="5A6F1C76">
        <w:rPr>
          <w:rFonts w:eastAsia="Arial" w:cs="Arial"/>
        </w:rPr>
        <w:t xml:space="preserve"> kindergarten transition practices, professional </w:t>
      </w:r>
      <w:r w:rsidRPr="5A6F1C76">
        <w:rPr>
          <w:rFonts w:eastAsia="Arial" w:cs="Arial"/>
        </w:rPr>
        <w:t>supports</w:t>
      </w:r>
      <w:r w:rsidRPr="5A6F1C76">
        <w:rPr>
          <w:rFonts w:eastAsia="Arial" w:cs="Arial"/>
        </w:rPr>
        <w:t xml:space="preserve"> for kindergarten transitions, policies related to kindergarten transitions, and your and others’ perspectives about kindergarten transitions.  </w:t>
      </w:r>
    </w:p>
    <w:p w:rsidR="00346BD1" w:rsidP="475F602B" w14:paraId="22D8C821" w14:textId="77777777">
      <w:pPr>
        <w:spacing w:after="0"/>
      </w:pPr>
    </w:p>
    <w:p w:rsidR="1720F7A9" w:rsidP="475F602B" w14:paraId="7EDB0520" w14:textId="5CB2FFD4">
      <w:pPr>
        <w:spacing w:after="0"/>
      </w:pPr>
      <w:r w:rsidRPr="475F602B">
        <w:rPr>
          <w:rFonts w:eastAsia="Arial" w:cs="Arial"/>
          <w:b/>
          <w:bCs/>
          <w:szCs w:val="24"/>
        </w:rPr>
        <w:t>Choosing to participate in the survey:</w:t>
      </w:r>
      <w:r w:rsidRPr="475F602B">
        <w:rPr>
          <w:rFonts w:eastAsia="Arial" w:cs="Arial"/>
          <w:szCs w:val="24"/>
        </w:rPr>
        <w:t xml:space="preserve"> </w:t>
      </w:r>
    </w:p>
    <w:p w:rsidR="1720F7A9" w:rsidP="475F602B" w14:paraId="309895FE" w14:textId="3278C4F6">
      <w:pPr>
        <w:pStyle w:val="ListParagraph"/>
        <w:numPr>
          <w:ilvl w:val="0"/>
          <w:numId w:val="9"/>
        </w:numPr>
        <w:spacing w:after="0"/>
        <w:ind w:left="1080"/>
        <w:rPr>
          <w:rFonts w:eastAsia="Arial" w:cs="Arial"/>
          <w:szCs w:val="24"/>
        </w:rPr>
      </w:pPr>
      <w:r w:rsidRPr="475F602B">
        <w:rPr>
          <w:rFonts w:eastAsia="Arial" w:cs="Arial"/>
          <w:szCs w:val="24"/>
        </w:rPr>
        <w:t xml:space="preserve">Your participation is voluntary, and you can choose to skip any question that makes you uncomfortable or stop the survey at any time. </w:t>
      </w:r>
    </w:p>
    <w:p w:rsidR="1720F7A9" w:rsidP="475F602B" w14:paraId="607F8379" w14:textId="700204ED">
      <w:pPr>
        <w:pStyle w:val="ListParagraph"/>
        <w:numPr>
          <w:ilvl w:val="0"/>
          <w:numId w:val="8"/>
        </w:numPr>
        <w:spacing w:after="0"/>
        <w:ind w:left="1080"/>
        <w:rPr>
          <w:rFonts w:eastAsia="Arial" w:cs="Arial"/>
          <w:szCs w:val="24"/>
        </w:rPr>
      </w:pPr>
      <w:r w:rsidRPr="475F602B">
        <w:rPr>
          <w:rFonts w:eastAsia="Arial" w:cs="Arial"/>
          <w:szCs w:val="24"/>
        </w:rPr>
        <w:t>This survey should take around</w:t>
      </w:r>
      <w:r w:rsidR="008C5B71">
        <w:rPr>
          <w:rFonts w:eastAsia="Arial" w:cs="Arial"/>
          <w:szCs w:val="24"/>
        </w:rPr>
        <w:t xml:space="preserve"> </w:t>
      </w:r>
      <w:r w:rsidRPr="008C5B71" w:rsidR="008C5B71">
        <w:rPr>
          <w:rFonts w:eastAsia="Arial" w:cs="Arial"/>
          <w:szCs w:val="24"/>
        </w:rPr>
        <w:t xml:space="preserve">50 </w:t>
      </w:r>
      <w:r w:rsidRPr="475F602B">
        <w:rPr>
          <w:rFonts w:eastAsia="Arial" w:cs="Arial"/>
          <w:szCs w:val="24"/>
        </w:rPr>
        <w:t xml:space="preserve">minutes to complete. </w:t>
      </w:r>
    </w:p>
    <w:p w:rsidR="1720F7A9" w:rsidP="5A6F1C76" w14:paraId="79210FE5" w14:textId="02B82EDE">
      <w:pPr>
        <w:pStyle w:val="ListParagraph"/>
        <w:numPr>
          <w:ilvl w:val="0"/>
          <w:numId w:val="7"/>
        </w:numPr>
        <w:spacing w:after="0"/>
        <w:ind w:left="1080"/>
        <w:rPr>
          <w:rFonts w:eastAsia="Arial" w:cs="Arial"/>
        </w:rPr>
      </w:pPr>
      <w:r w:rsidRPr="5A6F1C76">
        <w:rPr>
          <w:rFonts w:eastAsia="Arial" w:cs="Arial"/>
        </w:rPr>
        <w:t xml:space="preserve">By giving your consent below, you </w:t>
      </w:r>
      <w:r w:rsidRPr="5A6F1C76">
        <w:rPr>
          <w:rFonts w:eastAsia="Arial" w:cs="Arial"/>
        </w:rPr>
        <w:t>are agreeing</w:t>
      </w:r>
      <w:r w:rsidRPr="5A6F1C76">
        <w:rPr>
          <w:rFonts w:eastAsia="Arial" w:cs="Arial"/>
        </w:rPr>
        <w:t xml:space="preserve"> to participate in the survey. </w:t>
      </w:r>
    </w:p>
    <w:p w:rsidR="09F2432C" w:rsidRPr="0092450D" w:rsidP="0092450D" w14:paraId="2AF6558B" w14:textId="40CDD7AB">
      <w:pPr>
        <w:pStyle w:val="ListParagraph"/>
        <w:numPr>
          <w:ilvl w:val="0"/>
          <w:numId w:val="7"/>
        </w:numPr>
        <w:ind w:left="1080"/>
        <w:rPr>
          <w:rFonts w:eastAsia="Arial" w:cs="Arial"/>
        </w:rPr>
      </w:pPr>
      <w:r w:rsidRPr="5A6F1C76">
        <w:rPr>
          <w:rFonts w:eastAsia="Arial" w:cs="Arial"/>
        </w:rPr>
        <w:t xml:space="preserve">To thank you for your participation, you will be invited to choose a $50 electronic gift card as a token of appreciation for completing the questionnaire. </w:t>
      </w:r>
    </w:p>
    <w:p w:rsidR="000C519B" w:rsidP="5A6F1C76" w14:paraId="1E5A892C" w14:textId="77777777">
      <w:pPr>
        <w:spacing w:after="0"/>
        <w:rPr>
          <w:b/>
          <w:bCs/>
        </w:rPr>
      </w:pPr>
    </w:p>
    <w:p w:rsidR="1720F7A9" w:rsidP="5A6F1C76" w14:paraId="68FC6EA8" w14:textId="0F15527E">
      <w:pPr>
        <w:spacing w:after="0"/>
        <w:rPr>
          <w:rFonts w:eastAsia="Arial" w:cs="Arial"/>
        </w:rPr>
      </w:pPr>
      <w:r w:rsidRPr="5A6F1C76">
        <w:rPr>
          <w:rFonts w:eastAsia="Arial" w:cs="Arial"/>
          <w:b/>
          <w:bCs/>
        </w:rPr>
        <w:t>Possible benefits and risks:</w:t>
      </w:r>
      <w:r w:rsidRPr="5A6F1C76">
        <w:rPr>
          <w:rFonts w:eastAsia="Arial" w:cs="Arial"/>
        </w:rPr>
        <w:t xml:space="preserve"> </w:t>
      </w:r>
      <w:r w:rsidRPr="5A6F1C76" w:rsidR="000C519B">
        <w:rPr>
          <w:rFonts w:eastAsia="Arial" w:cs="Arial"/>
        </w:rPr>
        <w:t>There are no direct benefits to you for participating in this survey. However, y</w:t>
      </w:r>
      <w:r w:rsidRPr="5A6F1C76">
        <w:rPr>
          <w:rFonts w:eastAsia="Arial" w:cs="Arial"/>
        </w:rPr>
        <w:t xml:space="preserve">our responses to this survey will help the </w:t>
      </w:r>
      <w:r w:rsidR="00DF137D">
        <w:rPr>
          <w:rFonts w:eastAsia="Arial" w:cs="Arial"/>
        </w:rPr>
        <w:t xml:space="preserve">Administration for Children and Families </w:t>
      </w:r>
      <w:r w:rsidRPr="5A6F1C76">
        <w:rPr>
          <w:rFonts w:eastAsia="Arial" w:cs="Arial"/>
        </w:rPr>
        <w:t xml:space="preserve">better understand existing strategies and </w:t>
      </w:r>
      <w:r w:rsidRPr="5A6F1C76">
        <w:rPr>
          <w:rFonts w:eastAsia="Arial" w:cs="Arial"/>
        </w:rPr>
        <w:t>supports</w:t>
      </w:r>
      <w:r w:rsidRPr="5A6F1C76">
        <w:rPr>
          <w:rFonts w:eastAsia="Arial" w:cs="Arial"/>
        </w:rPr>
        <w:t xml:space="preserve"> for the kindergarten transition, as well as barriers to and opportunities for collaboration between Head Start and K-12 </w:t>
      </w:r>
      <w:r w:rsidR="005450FF">
        <w:rPr>
          <w:rFonts w:eastAsia="Arial" w:cs="Arial"/>
        </w:rPr>
        <w:t>systems</w:t>
      </w:r>
      <w:r w:rsidRPr="5A6F1C76">
        <w:rPr>
          <w:rFonts w:eastAsia="Arial" w:cs="Arial"/>
        </w:rPr>
        <w:t xml:space="preserve">. A risk from participating in this survey is that you may feel uncomfortable answering certain questions. You will have the option to skip any question(s) that you do not want to answer or end the survey at any time. While data are secured and </w:t>
      </w:r>
      <w:r w:rsidRPr="5A6F1C76">
        <w:rPr>
          <w:rFonts w:eastAsia="Arial" w:cs="Arial"/>
        </w:rPr>
        <w:t>protected to the fullest extent</w:t>
      </w:r>
      <w:r w:rsidRPr="5A6F1C76">
        <w:rPr>
          <w:rFonts w:eastAsia="Arial" w:cs="Arial"/>
        </w:rPr>
        <w:t xml:space="preserve"> required by law, there is the additional––but minimal––risk of a data breach.  </w:t>
      </w:r>
    </w:p>
    <w:p w:rsidR="00346BD1" w:rsidP="475F602B" w14:paraId="07899BBE" w14:textId="77777777">
      <w:pPr>
        <w:spacing w:after="0"/>
      </w:pPr>
    </w:p>
    <w:p w:rsidR="007A0407" w:rsidP="5A6F1C76" w14:paraId="72C70B17" w14:textId="1CF73F08">
      <w:pPr>
        <w:spacing w:after="0"/>
        <w:rPr>
          <w:rFonts w:eastAsia="Arial" w:cs="Arial"/>
        </w:rPr>
      </w:pPr>
      <w:r w:rsidRPr="268F9BEA">
        <w:rPr>
          <w:rFonts w:eastAsia="Arial" w:cs="Arial"/>
          <w:b/>
          <w:bCs/>
        </w:rPr>
        <w:t xml:space="preserve">Privacy: </w:t>
      </w:r>
      <w:r w:rsidRPr="268F9BEA">
        <w:rPr>
          <w:rFonts w:eastAsia="Arial" w:cs="Arial"/>
          <w:u w:val="single"/>
        </w:rPr>
        <w:t xml:space="preserve">It is important for you to know that your responses to </w:t>
      </w:r>
      <w:r w:rsidRPr="268F9BEA">
        <w:rPr>
          <w:rFonts w:eastAsia="Arial" w:cs="Arial"/>
          <w:u w:val="single"/>
        </w:rPr>
        <w:t>any and all</w:t>
      </w:r>
      <w:r w:rsidRPr="268F9BEA">
        <w:rPr>
          <w:rFonts w:eastAsia="Arial" w:cs="Arial"/>
          <w:u w:val="single"/>
        </w:rPr>
        <w:t xml:space="preserve"> questions will remain private</w:t>
      </w:r>
      <w:r w:rsidRPr="268F9BEA">
        <w:rPr>
          <w:rFonts w:eastAsia="Arial" w:cs="Arial"/>
        </w:rPr>
        <w:t xml:space="preserve">. Your name, </w:t>
      </w:r>
      <w:r w:rsidRPr="268F9BEA">
        <w:rPr>
          <w:rFonts w:eastAsia="Arial" w:cs="Arial"/>
          <w:color w:val="7030A0" w:themeColor="accent5"/>
        </w:rPr>
        <w:t xml:space="preserve">district, and school </w:t>
      </w:r>
      <w:r w:rsidRPr="268F9BEA">
        <w:rPr>
          <w:rFonts w:eastAsia="Arial" w:cs="Arial"/>
        </w:rPr>
        <w:t xml:space="preserve">will not be attached to your responses. All survey responses will be combined when we report results from the study. </w:t>
      </w:r>
      <w:r w:rsidRPr="268F9BEA" w:rsidR="003361D0">
        <w:rPr>
          <w:rFonts w:eastAsia="Arial" w:cs="Arial"/>
        </w:rPr>
        <w:t xml:space="preserve">We will not share your responses with your </w:t>
      </w:r>
      <w:r w:rsidRPr="268F9BEA" w:rsidR="003361D0">
        <w:rPr>
          <w:rFonts w:eastAsia="Arial" w:cs="Arial"/>
          <w:color w:val="7030A0" w:themeColor="accent5"/>
        </w:rPr>
        <w:t xml:space="preserve">school district </w:t>
      </w:r>
      <w:r w:rsidRPr="268F9BEA" w:rsidR="003361D0">
        <w:rPr>
          <w:rFonts w:eastAsia="Arial" w:cs="Arial"/>
          <w:color w:val="000000" w:themeColor="text1"/>
        </w:rPr>
        <w:t>administrators</w:t>
      </w:r>
      <w:r w:rsidRPr="268F9BEA" w:rsidR="003361D0">
        <w:rPr>
          <w:rFonts w:eastAsia="Arial" w:cs="Arial"/>
        </w:rPr>
        <w:t xml:space="preserve">. No funding or administrative decisions will </w:t>
      </w:r>
      <w:r w:rsidRPr="268F9BEA" w:rsidR="003361D0">
        <w:rPr>
          <w:rFonts w:eastAsia="Arial" w:cs="Arial"/>
        </w:rPr>
        <w:t>be</w:t>
      </w:r>
      <w:r w:rsidRPr="268F9BEA" w:rsidR="003361D0">
        <w:rPr>
          <w:rFonts w:eastAsia="Arial" w:cs="Arial"/>
        </w:rPr>
        <w:t xml:space="preserve"> based on responding to or completing this survey. </w:t>
      </w:r>
    </w:p>
    <w:p w:rsidR="1720F7A9" w:rsidP="5A6F1C76" w14:paraId="5DD88230" w14:textId="4E595DA0">
      <w:pPr>
        <w:spacing w:after="0"/>
        <w:rPr>
          <w:rFonts w:eastAsia="Arial" w:cs="Arial"/>
        </w:rPr>
      </w:pPr>
      <w:r w:rsidRPr="5A6F1C76">
        <w:rPr>
          <w:rFonts w:eastAsia="Arial" w:cs="Arial"/>
        </w:rPr>
        <w:t xml:space="preserve">We safely and securely store all data that we collect. At the conclusion of the study, the data will be archived for potential research use by others, without any identifiable information included. </w:t>
      </w:r>
    </w:p>
    <w:p w:rsidR="00346BD1" w:rsidP="475F602B" w14:paraId="620469BD" w14:textId="77777777">
      <w:pPr>
        <w:spacing w:after="0"/>
      </w:pPr>
    </w:p>
    <w:p w:rsidR="1720F7A9" w:rsidP="5A6F1C76" w14:paraId="37FECD8E" w14:textId="39E27B9A">
      <w:pPr>
        <w:spacing w:after="0"/>
        <w:rPr>
          <w:rFonts w:eastAsia="Arial" w:cs="Arial"/>
        </w:rPr>
      </w:pPr>
      <w:r w:rsidRPr="5A6F1C76">
        <w:rPr>
          <w:rFonts w:eastAsia="Arial" w:cs="Arial"/>
          <w:b/>
          <w:bCs/>
        </w:rPr>
        <w:t>Questions</w:t>
      </w:r>
      <w:r w:rsidRPr="5A6F1C76">
        <w:rPr>
          <w:rFonts w:eastAsia="Arial" w:cs="Arial"/>
        </w:rPr>
        <w:t xml:space="preserve">: If you have any questions about information in this consent form, the </w:t>
      </w:r>
      <w:r w:rsidRPr="5A6F1C76" w:rsidR="00AB6E72">
        <w:rPr>
          <w:rFonts w:eastAsia="Arial" w:cs="Arial"/>
        </w:rPr>
        <w:t xml:space="preserve">survey, or the </w:t>
      </w:r>
      <w:r w:rsidRPr="5A6F1C76">
        <w:rPr>
          <w:rFonts w:eastAsia="Arial" w:cs="Arial"/>
        </w:rPr>
        <w:t xml:space="preserve">study as a whole, please feel free to contact </w:t>
      </w:r>
      <w:r w:rsidRPr="001901CD" w:rsidR="001901CD">
        <w:rPr>
          <w:rFonts w:eastAsia="Arial" w:cs="Arial"/>
        </w:rPr>
        <w:t xml:space="preserve">Marc Hernandez, Ph.D. at </w:t>
      </w:r>
      <w:hyperlink r:id="rId9" w:tooltip="mailto:HS2Kproject@norc.org" w:history="1">
        <w:r w:rsidRPr="001901CD" w:rsidR="001901CD">
          <w:rPr>
            <w:rStyle w:val="Hyperlink"/>
            <w:rFonts w:eastAsia="Arial" w:cs="Arial"/>
          </w:rPr>
          <w:t>HS2Kproject@norc.org</w:t>
        </w:r>
      </w:hyperlink>
      <w:r w:rsidRPr="001901CD" w:rsidR="001901CD">
        <w:rPr>
          <w:rFonts w:eastAsia="Arial" w:cs="Arial"/>
        </w:rPr>
        <w:t xml:space="preserve"> or 888-216-1220. You may also contact NORC’s Institutional Review Board (IRB) via email </w:t>
      </w:r>
      <w:hyperlink r:id="rId10" w:history="1">
        <w:r w:rsidRPr="001901CD" w:rsidR="001901CD">
          <w:rPr>
            <w:rStyle w:val="Hyperlink"/>
            <w:rFonts w:eastAsia="Arial" w:cs="Arial"/>
          </w:rPr>
          <w:t>IRB@norc.org</w:t>
        </w:r>
      </w:hyperlink>
      <w:r w:rsidRPr="001901CD" w:rsidR="001901CD">
        <w:rPr>
          <w:rFonts w:eastAsia="Arial" w:cs="Arial"/>
          <w:b/>
          <w:bCs/>
        </w:rPr>
        <w:t>,</w:t>
      </w:r>
      <w:r w:rsidRPr="001901CD" w:rsidR="001901CD">
        <w:rPr>
          <w:rFonts w:eastAsia="Arial" w:cs="Arial"/>
        </w:rPr>
        <w:t xml:space="preserve"> phone 866-309-0542.</w:t>
      </w:r>
      <w:r w:rsidRPr="001901CD" w:rsidR="001901CD">
        <w:rPr>
          <w:rFonts w:eastAsia="Arial" w:cs="Arial"/>
          <w:b/>
          <w:bCs/>
        </w:rPr>
        <w:t xml:space="preserve"> </w:t>
      </w:r>
    </w:p>
    <w:p w:rsidR="00346BD1" w:rsidP="475F602B" w14:paraId="0264576F" w14:textId="77777777">
      <w:pPr>
        <w:spacing w:after="0"/>
      </w:pPr>
    </w:p>
    <w:p w:rsidR="1720F7A9" w:rsidP="475F602B" w14:paraId="652B6C0B" w14:textId="0C0652DB">
      <w:pPr>
        <w:spacing w:after="0"/>
      </w:pPr>
      <w:r w:rsidRPr="475F602B">
        <w:rPr>
          <w:rFonts w:eastAsia="Arial" w:cs="Arial"/>
          <w:color w:val="195F91" w:themeColor="background2"/>
          <w:sz w:val="28"/>
          <w:szCs w:val="28"/>
        </w:rPr>
        <w:t xml:space="preserve">Consent  </w:t>
      </w:r>
    </w:p>
    <w:p w:rsidR="1720F7A9" w:rsidP="475F602B" w14:paraId="621F4082" w14:textId="55A522E8">
      <w:pPr>
        <w:spacing w:after="0"/>
      </w:pPr>
      <w:r w:rsidRPr="475F602B">
        <w:rPr>
          <w:rFonts w:eastAsia="Arial" w:cs="Arial"/>
          <w:color w:val="000000" w:themeColor="text1"/>
          <w:szCs w:val="24"/>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795"/>
        <w:gridCol w:w="8535"/>
      </w:tblGrid>
      <w:tr w14:paraId="001691D0" w14:textId="77777777" w:rsidTr="475F602B">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795" w:type="dxa"/>
            <w:tcBorders>
              <w:top w:val="nil"/>
              <w:left w:val="nil"/>
              <w:bottom w:val="nil"/>
              <w:right w:val="nil"/>
            </w:tcBorders>
            <w:vAlign w:val="center"/>
          </w:tcPr>
          <w:p w:rsidR="475F602B" w:rsidP="475F602B" w14:paraId="5F96CD73" w14:textId="1E1E0222">
            <w:pPr>
              <w:spacing w:after="0"/>
            </w:pPr>
            <w:r>
              <w:rPr>
                <w:noProof/>
              </w:rPr>
              <w:drawing>
                <wp:inline distT="0" distB="0" distL="0" distR="0">
                  <wp:extent cx="304800" cy="342900"/>
                  <wp:effectExtent l="0" t="0" r="0" b="0"/>
                  <wp:docPr id="19986531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653105" name=""/>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304800" cy="342900"/>
                          </a:xfrm>
                          <a:prstGeom prst="rect">
                            <a:avLst/>
                          </a:prstGeom>
                        </pic:spPr>
                      </pic:pic>
                    </a:graphicData>
                  </a:graphic>
                </wp:inline>
              </w:drawing>
            </w:r>
            <w:r w:rsidRPr="475F602B">
              <w:rPr>
                <w:rFonts w:eastAsia="Arial" w:cs="Arial"/>
                <w:szCs w:val="24"/>
              </w:rPr>
              <w:t xml:space="preserve"> </w:t>
            </w:r>
          </w:p>
        </w:tc>
        <w:tc>
          <w:tcPr>
            <w:tcW w:w="8535" w:type="dxa"/>
            <w:tcBorders>
              <w:top w:val="nil"/>
              <w:left w:val="nil"/>
              <w:bottom w:val="nil"/>
              <w:right w:val="nil"/>
            </w:tcBorders>
            <w:vAlign w:val="center"/>
          </w:tcPr>
          <w:p w:rsidR="475F602B" w:rsidP="475F602B" w14:paraId="5B148936" w14:textId="2C62B6F5">
            <w:pPr>
              <w:spacing w:after="0"/>
            </w:pPr>
            <w:r w:rsidRPr="475F602B">
              <w:rPr>
                <w:rFonts w:eastAsia="Arial" w:cs="Arial"/>
                <w:color w:val="000000" w:themeColor="text1"/>
                <w:szCs w:val="24"/>
              </w:rPr>
              <w:t xml:space="preserve">I have read and understood the above and agree to participate in this survey. I understand that participation is voluntary, and I can stop participating at any time.  </w:t>
            </w:r>
          </w:p>
        </w:tc>
      </w:tr>
    </w:tbl>
    <w:p w:rsidR="1720F7A9" w:rsidP="475F602B" w14:paraId="6B4922B3" w14:textId="3DC1DD0C">
      <w:pPr>
        <w:spacing w:after="0"/>
      </w:pPr>
      <w:r w:rsidRPr="475F602B">
        <w:rPr>
          <w:rFonts w:eastAsia="Arial" w:cs="Arial"/>
          <w:szCs w:val="24"/>
        </w:rPr>
        <w:t xml:space="preserve"> </w:t>
      </w:r>
    </w:p>
    <w:p w:rsidR="475F602B" w:rsidP="5A6F1C76" w14:paraId="13F0ACEE" w14:textId="7F88036C">
      <w:pPr>
        <w:spacing w:after="160" w:line="278" w:lineRule="auto"/>
      </w:pPr>
      <w:r w:rsidRPr="0082554D">
        <w:rPr>
          <w:rFonts w:ascii="Aptos" w:eastAsia="MS Mincho" w:hAnsi="Aptos" w:cs="Aptos"/>
          <w:noProof/>
          <w:szCs w:val="24"/>
          <w:highlight w:val="yellow"/>
          <w:lang w:eastAsia="ja-JP"/>
        </w:rPr>
        <mc:AlternateContent>
          <mc:Choice Requires="wps">
            <w:drawing>
              <wp:anchor distT="45720" distB="45720" distL="114300" distR="114300" simplePos="0" relativeHeight="251666432" behindDoc="0" locked="0" layoutInCell="1" allowOverlap="1">
                <wp:simplePos x="0" y="0"/>
                <wp:positionH relativeFrom="column">
                  <wp:posOffset>0</wp:posOffset>
                </wp:positionH>
                <wp:positionV relativeFrom="paragraph">
                  <wp:posOffset>349885</wp:posOffset>
                </wp:positionV>
                <wp:extent cx="6198235" cy="1828800"/>
                <wp:effectExtent l="0" t="0" r="12065" b="19050"/>
                <wp:wrapSquare wrapText="bothSides"/>
                <wp:docPr id="162036950" name="Text Box 1620369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828800"/>
                        </a:xfrm>
                        <a:prstGeom prst="rect">
                          <a:avLst/>
                        </a:prstGeom>
                        <a:solidFill>
                          <a:srgbClr val="FFFFFF"/>
                        </a:solidFill>
                        <a:ln w="9525">
                          <a:solidFill>
                            <a:srgbClr val="000000"/>
                          </a:solidFill>
                          <a:miter lim="800000"/>
                          <a:headEnd/>
                          <a:tailEnd/>
                        </a:ln>
                      </wps:spPr>
                      <wps:txbx>
                        <w:txbxContent>
                          <w:p w:rsidR="006F4E21" w:rsidRPr="0082554D" w:rsidP="006F4E21" w14:textId="0297F816">
                            <w:pPr>
                              <w:rPr>
                                <w:sz w:val="20"/>
                                <w:szCs w:val="20"/>
                              </w:rPr>
                            </w:pPr>
                            <w:r w:rsidRPr="0082554D">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00A171F8">
                              <w:rPr>
                                <w:rFonts w:ascii="Times New Roman" w:hAnsi="Times New Roman" w:cs="Times New Roman"/>
                                <w:sz w:val="20"/>
                                <w:szCs w:val="20"/>
                              </w:rPr>
                              <w:t>50</w:t>
                            </w:r>
                            <w:r w:rsidRPr="0082554D" w:rsidR="00A171F8">
                              <w:rPr>
                                <w:rFonts w:ascii="Times New Roman" w:hAnsi="Times New Roman" w:cs="Times New Roman"/>
                                <w:sz w:val="20"/>
                                <w:szCs w:val="20"/>
                              </w:rPr>
                              <w:t xml:space="preserve"> </w:t>
                            </w:r>
                            <w:r w:rsidRPr="0082554D">
                              <w:rPr>
                                <w:rFonts w:ascii="Times New Roman" w:hAnsi="Times New Roman" w:cs="Times New Roman"/>
                                <w:sz w:val="20"/>
                                <w:szCs w:val="20"/>
                              </w:rPr>
                              <w:t xml:space="preserve">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the described collection are </w:t>
                            </w:r>
                            <w:r w:rsidRPr="00A171F8" w:rsidR="00A171F8">
                              <w:rPr>
                                <w:rFonts w:ascii="Times New Roman" w:hAnsi="Times New Roman" w:cs="Times New Roman"/>
                                <w:sz w:val="20"/>
                                <w:szCs w:val="20"/>
                              </w:rPr>
                              <w:t>OMB #: 0970-0355, Exp: 10/31/2027</w:t>
                            </w:r>
                            <w:r w:rsidRPr="0082554D">
                              <w:rPr>
                                <w:rFonts w:ascii="Times New Roman" w:hAnsi="Times New Roman" w:cs="Times New Roman"/>
                                <w:sz w:val="20"/>
                                <w:szCs w:val="20"/>
                              </w:rPr>
                              <w:t xml:space="preserve">. </w:t>
                            </w:r>
                            <w:r w:rsidRPr="0082554D">
                              <w:rPr>
                                <w:rFonts w:ascii="Times New Roman" w:hAnsi="Times New Roman" w:cs="Times New Roman"/>
                                <w:bCs/>
                                <w:sz w:val="20"/>
                                <w:szCs w:val="20"/>
                              </w:rPr>
                              <w:t xml:space="preserve">Send comments regarding the burden estimate or any other aspect of this collection of information, including suggestions for reducing this burden to Marc Hernandez, Ph.D. at </w:t>
                            </w:r>
                            <w:hyperlink r:id="rId9" w:history="1">
                              <w:r w:rsidRPr="0082554D">
                                <w:rPr>
                                  <w:rStyle w:val="Hyperlink"/>
                                  <w:rFonts w:ascii="Times New Roman" w:hAnsi="Times New Roman" w:cs="Times New Roman"/>
                                  <w:sz w:val="20"/>
                                  <w:szCs w:val="20"/>
                                </w:rPr>
                                <w:t>HS2Kproject@norc.org</w:t>
                              </w:r>
                            </w:hyperlink>
                            <w:r w:rsidRPr="0082554D">
                              <w:rPr>
                                <w:rFonts w:ascii="Times New Roman" w:hAnsi="Times New Roman" w:cs="Times New Roman"/>
                                <w:bCs/>
                                <w:sz w:val="20"/>
                                <w:szCs w:val="20"/>
                              </w:rPr>
                              <w:t xml:space="preserve"> or 1155 E. 60</w:t>
                            </w:r>
                            <w:r w:rsidRPr="0082554D">
                              <w:rPr>
                                <w:rFonts w:ascii="Times New Roman" w:hAnsi="Times New Roman" w:cs="Times New Roman"/>
                                <w:bCs/>
                                <w:sz w:val="20"/>
                                <w:szCs w:val="20"/>
                                <w:vertAlign w:val="superscript"/>
                              </w:rPr>
                              <w:t>th</w:t>
                            </w:r>
                            <w:r w:rsidRPr="0082554D">
                              <w:rPr>
                                <w:rFonts w:ascii="Times New Roman" w:hAnsi="Times New Roman" w:cs="Times New Roman"/>
                                <w:bCs/>
                                <w:sz w:val="20"/>
                                <w:szCs w:val="20"/>
                              </w:rPr>
                              <w:t xml:space="preserve"> Street, Chicago IL 60637. </w:t>
                            </w:r>
                          </w:p>
                          <w:p w:rsidR="006F4E21" w:rsidP="006F4E21"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62036950" o:spid="_x0000_s1032" type="#_x0000_t202" style="width:488.05pt;height:2in;margin-top:27.55pt;margin-left:0;mso-height-percent:0;mso-height-relative:margin;mso-width-percent:0;mso-width-relative:margin;mso-wrap-distance-bottom:3.6pt;mso-wrap-distance-left:9pt;mso-wrap-distance-right:9pt;mso-wrap-distance-top:3.6pt;mso-wrap-style:square;position:absolute;visibility:visible;v-text-anchor:top;z-index:251667456">
                <v:textbox>
                  <w:txbxContent>
                    <w:p w:rsidR="006F4E21" w:rsidRPr="0082554D" w:rsidP="006F4E21" w14:paraId="780DFA35" w14:textId="0297F816">
                      <w:pPr>
                        <w:rPr>
                          <w:sz w:val="20"/>
                          <w:szCs w:val="20"/>
                        </w:rPr>
                      </w:pPr>
                      <w:r w:rsidRPr="0082554D">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00A171F8">
                        <w:rPr>
                          <w:rFonts w:ascii="Times New Roman" w:hAnsi="Times New Roman" w:cs="Times New Roman"/>
                          <w:sz w:val="20"/>
                          <w:szCs w:val="20"/>
                        </w:rPr>
                        <w:t>50</w:t>
                      </w:r>
                      <w:r w:rsidRPr="0082554D" w:rsidR="00A171F8">
                        <w:rPr>
                          <w:rFonts w:ascii="Times New Roman" w:hAnsi="Times New Roman" w:cs="Times New Roman"/>
                          <w:sz w:val="20"/>
                          <w:szCs w:val="20"/>
                        </w:rPr>
                        <w:t xml:space="preserve"> </w:t>
                      </w:r>
                      <w:r w:rsidRPr="0082554D">
                        <w:rPr>
                          <w:rFonts w:ascii="Times New Roman" w:hAnsi="Times New Roman" w:cs="Times New Roman"/>
                          <w:sz w:val="20"/>
                          <w:szCs w:val="20"/>
                        </w:rPr>
                        <w:t xml:space="preserve">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the described collection are </w:t>
                      </w:r>
                      <w:r w:rsidRPr="00A171F8" w:rsidR="00A171F8">
                        <w:rPr>
                          <w:rFonts w:ascii="Times New Roman" w:hAnsi="Times New Roman" w:cs="Times New Roman"/>
                          <w:sz w:val="20"/>
                          <w:szCs w:val="20"/>
                        </w:rPr>
                        <w:t>OMB #: 0970-0355, Exp: 10/31/2027</w:t>
                      </w:r>
                      <w:r w:rsidRPr="0082554D">
                        <w:rPr>
                          <w:rFonts w:ascii="Times New Roman" w:hAnsi="Times New Roman" w:cs="Times New Roman"/>
                          <w:sz w:val="20"/>
                          <w:szCs w:val="20"/>
                        </w:rPr>
                        <w:t xml:space="preserve">. </w:t>
                      </w:r>
                      <w:r w:rsidRPr="0082554D">
                        <w:rPr>
                          <w:rFonts w:ascii="Times New Roman" w:hAnsi="Times New Roman" w:cs="Times New Roman"/>
                          <w:bCs/>
                          <w:sz w:val="20"/>
                          <w:szCs w:val="20"/>
                        </w:rPr>
                        <w:t xml:space="preserve">Send comments regarding the burden estimate or any other aspect of this collection of information, including suggestions for reducing this burden to Marc Hernandez, Ph.D. at </w:t>
                      </w:r>
                      <w:hyperlink r:id="rId9" w:history="1">
                        <w:r w:rsidRPr="0082554D">
                          <w:rPr>
                            <w:rStyle w:val="Hyperlink"/>
                            <w:rFonts w:ascii="Times New Roman" w:hAnsi="Times New Roman" w:cs="Times New Roman"/>
                            <w:sz w:val="20"/>
                            <w:szCs w:val="20"/>
                          </w:rPr>
                          <w:t>HS2Kproject@norc.org</w:t>
                        </w:r>
                      </w:hyperlink>
                      <w:r w:rsidRPr="0082554D">
                        <w:rPr>
                          <w:rFonts w:ascii="Times New Roman" w:hAnsi="Times New Roman" w:cs="Times New Roman"/>
                          <w:bCs/>
                          <w:sz w:val="20"/>
                          <w:szCs w:val="20"/>
                        </w:rPr>
                        <w:t xml:space="preserve"> or 1155 E. 60</w:t>
                      </w:r>
                      <w:r w:rsidRPr="0082554D">
                        <w:rPr>
                          <w:rFonts w:ascii="Times New Roman" w:hAnsi="Times New Roman" w:cs="Times New Roman"/>
                          <w:bCs/>
                          <w:sz w:val="20"/>
                          <w:szCs w:val="20"/>
                          <w:vertAlign w:val="superscript"/>
                        </w:rPr>
                        <w:t>th</w:t>
                      </w:r>
                      <w:r w:rsidRPr="0082554D">
                        <w:rPr>
                          <w:rFonts w:ascii="Times New Roman" w:hAnsi="Times New Roman" w:cs="Times New Roman"/>
                          <w:bCs/>
                          <w:sz w:val="20"/>
                          <w:szCs w:val="20"/>
                        </w:rPr>
                        <w:t xml:space="preserve"> Street, Chicago IL 60637. </w:t>
                      </w:r>
                    </w:p>
                    <w:p w:rsidR="006F4E21" w:rsidP="006F4E21" w14:paraId="4B44C9C0" w14:textId="77777777"/>
                  </w:txbxContent>
                </v:textbox>
                <w10:wrap type="square"/>
              </v:shape>
            </w:pict>
          </mc:Fallback>
        </mc:AlternateContent>
      </w:r>
    </w:p>
    <w:p w:rsidR="475F602B" w14:paraId="2C9ECE73" w14:textId="6DE0099E">
      <w:r>
        <w:br w:type="page"/>
      </w:r>
    </w:p>
    <w:p w:rsidR="1720F7A9" w:rsidP="001B0A37" w14:paraId="0ADC50FF" w14:textId="73F61A40">
      <w:pPr>
        <w:pStyle w:val="Heading2"/>
      </w:pPr>
      <w:bookmarkStart w:id="17" w:name="_Toc216438509"/>
      <w:r w:rsidRPr="475F602B">
        <w:t xml:space="preserve">Head Start </w:t>
      </w:r>
      <w:r w:rsidR="00A171F8">
        <w:t xml:space="preserve">Lead </w:t>
      </w:r>
      <w:r w:rsidRPr="475F602B">
        <w:t>Teacher</w:t>
      </w:r>
      <w:bookmarkEnd w:id="17"/>
    </w:p>
    <w:p w:rsidR="1720F7A9" w:rsidP="475F602B" w14:paraId="61E0D1B8" w14:textId="0778A2F7">
      <w:pPr>
        <w:spacing w:after="0"/>
      </w:pPr>
      <w:r w:rsidRPr="475F602B">
        <w:rPr>
          <w:rFonts w:eastAsia="Arial" w:cs="Arial"/>
          <w:color w:val="195F91" w:themeColor="background2"/>
          <w:sz w:val="28"/>
          <w:szCs w:val="28"/>
        </w:rPr>
        <w:t xml:space="preserve">Online Survey Consent </w:t>
      </w:r>
    </w:p>
    <w:p w:rsidR="1720F7A9" w:rsidP="5A6F1C76" w14:paraId="5036807E" w14:textId="6D8C477E">
      <w:pPr>
        <w:spacing w:after="0"/>
        <w:rPr>
          <w:rFonts w:eastAsia="Arial" w:cs="Arial"/>
        </w:rPr>
      </w:pPr>
      <w:r w:rsidRPr="5A6F1C76">
        <w:rPr>
          <w:rFonts w:eastAsia="Arial" w:cs="Arial"/>
          <w:b/>
          <w:bCs/>
        </w:rPr>
        <w:t>Purpose of this survey</w:t>
      </w:r>
      <w:r w:rsidRPr="5A6F1C76">
        <w:rPr>
          <w:rFonts w:eastAsia="Arial" w:cs="Arial"/>
        </w:rPr>
        <w:t xml:space="preserve">: The purpose of the study is to </w:t>
      </w:r>
      <w:r w:rsidRPr="00E348F3" w:rsidR="00E348F3">
        <w:rPr>
          <w:rFonts w:eastAsia="Arial" w:cs="Arial"/>
        </w:rPr>
        <w:t xml:space="preserve">help the Administration for Children and Families </w:t>
      </w:r>
      <w:r w:rsidRPr="5A6F1C76">
        <w:rPr>
          <w:rFonts w:eastAsia="Arial" w:cs="Arial"/>
        </w:rPr>
        <w:t xml:space="preserve">better understand strategies and </w:t>
      </w:r>
      <w:r w:rsidRPr="5A6F1C76">
        <w:rPr>
          <w:rFonts w:eastAsia="Arial" w:cs="Arial"/>
        </w:rPr>
        <w:t>supports</w:t>
      </w:r>
      <w:r w:rsidRPr="5A6F1C76">
        <w:rPr>
          <w:rFonts w:eastAsia="Arial" w:cs="Arial"/>
        </w:rPr>
        <w:t xml:space="preserve"> for </w:t>
      </w:r>
      <w:r w:rsidRPr="5A6F1C76">
        <w:rPr>
          <w:rFonts w:eastAsia="Arial" w:cs="Arial"/>
        </w:rPr>
        <w:t>children’s and families’</w:t>
      </w:r>
      <w:r w:rsidRPr="5A6F1C76">
        <w:rPr>
          <w:rFonts w:eastAsia="Arial" w:cs="Arial"/>
        </w:rPr>
        <w:t xml:space="preserve"> transition to kindergarten, as well as barriers to and opportunities for collaboration between Head Start and K-12</w:t>
      </w:r>
      <w:r w:rsidR="005450FF">
        <w:rPr>
          <w:rFonts w:eastAsia="Arial" w:cs="Arial"/>
        </w:rPr>
        <w:t xml:space="preserve"> systems</w:t>
      </w:r>
      <w:r w:rsidRPr="5A6F1C76">
        <w:rPr>
          <w:rFonts w:eastAsia="Arial" w:cs="Arial"/>
        </w:rPr>
        <w:t>. Findings from this research can offer valuable insights that are relevant and applicable to</w:t>
      </w:r>
      <w:r w:rsidR="005450FF">
        <w:rPr>
          <w:rFonts w:eastAsia="Arial" w:cs="Arial"/>
        </w:rPr>
        <w:t xml:space="preserve"> Head Start and</w:t>
      </w:r>
      <w:r w:rsidRPr="5A6F1C76">
        <w:rPr>
          <w:rFonts w:eastAsia="Arial" w:cs="Arial"/>
        </w:rPr>
        <w:t xml:space="preserve"> the wide variety of preschool settings from which children transition.  </w:t>
      </w:r>
    </w:p>
    <w:p w:rsidR="00346BD1" w:rsidP="475F602B" w14:paraId="0C002BD1" w14:textId="77777777">
      <w:pPr>
        <w:spacing w:after="0"/>
      </w:pPr>
    </w:p>
    <w:p w:rsidR="1720F7A9" w:rsidP="475F602B" w14:paraId="09153268" w14:textId="0B368BF5">
      <w:pPr>
        <w:spacing w:after="0"/>
      </w:pPr>
      <w:r w:rsidRPr="5A6F1C76">
        <w:rPr>
          <w:rFonts w:eastAsia="Arial" w:cs="Arial"/>
          <w:b/>
          <w:bCs/>
        </w:rPr>
        <w:t>For the purposes of this study, we think about kindergarten transitions spanning from the year before kindergarten, through kindergarten entry, until the end of the kindergarten year.</w:t>
      </w:r>
      <w:r w:rsidRPr="5A6F1C76">
        <w:rPr>
          <w:rFonts w:eastAsia="Arial" w:cs="Arial"/>
        </w:rPr>
        <w:t xml:space="preserve"> </w:t>
      </w:r>
      <w:r w:rsidRPr="5A6F1C76">
        <w:rPr>
          <w:rFonts w:eastAsia="Arial" w:cs="Arial"/>
        </w:rPr>
        <w:t xml:space="preserve">In this survey, </w:t>
      </w:r>
      <w:r w:rsidRPr="5A6F1C76">
        <w:rPr>
          <w:rFonts w:eastAsia="Arial" w:cs="Arial"/>
          <w:color w:val="000000" w:themeColor="text1"/>
        </w:rPr>
        <w:t xml:space="preserve">we will ask about the kindergarten transition activities you do and collaborations you may have with other teachers or staff at local </w:t>
      </w:r>
      <w:r w:rsidRPr="5A6F1C76">
        <w:rPr>
          <w:rFonts w:eastAsia="Arial" w:cs="Arial"/>
          <w:color w:val="7030A0" w:themeColor="accent5"/>
        </w:rPr>
        <w:t>elementary school(s) and school district(s)</w:t>
      </w:r>
      <w:r w:rsidRPr="5A6F1C76">
        <w:rPr>
          <w:rFonts w:eastAsia="Arial" w:cs="Arial"/>
          <w:color w:val="000000" w:themeColor="text1"/>
        </w:rPr>
        <w:t xml:space="preserve">. To get a full understanding of Head Start to kindergarten transitions, we are also surveying your </w:t>
      </w:r>
      <w:r w:rsidRPr="5A6F1C76">
        <w:rPr>
          <w:rFonts w:eastAsia="Arial" w:cs="Arial"/>
          <w:color w:val="7030A0" w:themeColor="accent5"/>
        </w:rPr>
        <w:t xml:space="preserve">Head Start center director </w:t>
      </w:r>
      <w:r w:rsidRPr="5A6F1C76">
        <w:rPr>
          <w:rFonts w:eastAsia="Arial" w:cs="Arial"/>
          <w:color w:val="000000" w:themeColor="text1"/>
        </w:rPr>
        <w:t xml:space="preserve">and a </w:t>
      </w:r>
      <w:r w:rsidRPr="5A6F1C76">
        <w:rPr>
          <w:rFonts w:eastAsia="Arial" w:cs="Arial"/>
          <w:color w:val="7030A0" w:themeColor="accent5"/>
        </w:rPr>
        <w:t>Head Start program</w:t>
      </w:r>
      <w:r w:rsidRPr="5A6F1C76">
        <w:rPr>
          <w:rFonts w:eastAsia="Arial" w:cs="Arial"/>
          <w:color w:val="000000" w:themeColor="text1"/>
        </w:rPr>
        <w:t xml:space="preserve"> administrator. In addition, we are surveying local </w:t>
      </w:r>
      <w:r w:rsidRPr="5A6F1C76">
        <w:rPr>
          <w:rFonts w:eastAsia="Arial" w:cs="Arial"/>
          <w:color w:val="7030A0" w:themeColor="accent5"/>
        </w:rPr>
        <w:t>K-12 school district administrators, elementary school administrators, and kindergarten teachers</w:t>
      </w:r>
      <w:r w:rsidRPr="5A6F1C76">
        <w:rPr>
          <w:rFonts w:eastAsia="Arial" w:cs="Arial"/>
          <w:color w:val="000000" w:themeColor="text1"/>
        </w:rPr>
        <w:t xml:space="preserve">. </w:t>
      </w:r>
    </w:p>
    <w:p w:rsidR="1720F7A9" w:rsidP="5A6F1C76" w14:paraId="1987978B" w14:textId="6660D457">
      <w:pPr>
        <w:spacing w:after="0"/>
      </w:pPr>
      <w:r w:rsidRPr="5A6F1C76">
        <w:rPr>
          <w:rFonts w:eastAsia="Arial" w:cs="Arial"/>
        </w:rPr>
        <w:t xml:space="preserve">This survey begins with informational questions about you and your classroom, then asks questions about your </w:t>
      </w:r>
      <w:r w:rsidRPr="5A6F1C76">
        <w:rPr>
          <w:rFonts w:eastAsia="Arial" w:cs="Arial"/>
          <w:color w:val="7030A0" w:themeColor="accent5"/>
        </w:rPr>
        <w:t xml:space="preserve">Head Start </w:t>
      </w:r>
      <w:r w:rsidRPr="5A6F1C76">
        <w:rPr>
          <w:rFonts w:eastAsia="Arial" w:cs="Arial"/>
          <w:color w:val="7030A0" w:themeColor="accent5"/>
        </w:rPr>
        <w:t>center’s</w:t>
      </w:r>
      <w:r w:rsidRPr="5A6F1C76">
        <w:rPr>
          <w:rFonts w:eastAsia="Arial" w:cs="Arial"/>
          <w:color w:val="7030A0" w:themeColor="accent5"/>
        </w:rPr>
        <w:t xml:space="preserve"> and program’s </w:t>
      </w:r>
      <w:r w:rsidRPr="5A6F1C76">
        <w:rPr>
          <w:rFonts w:eastAsia="Arial" w:cs="Arial"/>
        </w:rPr>
        <w:t xml:space="preserve">kindergarten transition practices, professional </w:t>
      </w:r>
      <w:r w:rsidRPr="5A6F1C76">
        <w:rPr>
          <w:rFonts w:eastAsia="Arial" w:cs="Arial"/>
        </w:rPr>
        <w:t>supports</w:t>
      </w:r>
      <w:r w:rsidRPr="5A6F1C76">
        <w:rPr>
          <w:rFonts w:eastAsia="Arial" w:cs="Arial"/>
        </w:rPr>
        <w:t xml:space="preserve"> for kindergarten transitions, policies related to kindergarten transitions, and your and others’ perspectives about kindergarten transitions. </w:t>
      </w:r>
    </w:p>
    <w:p w:rsidR="00346BD1" w:rsidP="475F602B" w14:paraId="5C84B5A3" w14:textId="77777777">
      <w:pPr>
        <w:spacing w:after="0"/>
      </w:pPr>
    </w:p>
    <w:p w:rsidR="1720F7A9" w:rsidP="475F602B" w14:paraId="02734561" w14:textId="5FBC4C06">
      <w:pPr>
        <w:spacing w:after="0"/>
      </w:pPr>
      <w:r w:rsidRPr="475F602B">
        <w:rPr>
          <w:rFonts w:eastAsia="Arial" w:cs="Arial"/>
          <w:b/>
          <w:bCs/>
          <w:szCs w:val="24"/>
        </w:rPr>
        <w:t>Choosing to participate in the survey:</w:t>
      </w:r>
      <w:r w:rsidRPr="475F602B">
        <w:rPr>
          <w:rFonts w:eastAsia="Arial" w:cs="Arial"/>
          <w:szCs w:val="24"/>
        </w:rPr>
        <w:t xml:space="preserve"> </w:t>
      </w:r>
    </w:p>
    <w:p w:rsidR="1720F7A9" w:rsidP="475F602B" w14:paraId="7D53681F" w14:textId="5633214E">
      <w:pPr>
        <w:pStyle w:val="ListParagraph"/>
        <w:numPr>
          <w:ilvl w:val="0"/>
          <w:numId w:val="6"/>
        </w:numPr>
        <w:spacing w:after="0"/>
        <w:ind w:left="1080"/>
        <w:rPr>
          <w:rFonts w:eastAsia="Arial" w:cs="Arial"/>
          <w:szCs w:val="24"/>
        </w:rPr>
      </w:pPr>
      <w:r w:rsidRPr="475F602B">
        <w:rPr>
          <w:rFonts w:eastAsia="Arial" w:cs="Arial"/>
          <w:szCs w:val="24"/>
        </w:rPr>
        <w:t xml:space="preserve">Your participation is voluntary, and you can choose to skip any question that makes you uncomfortable or stop the survey at any time. </w:t>
      </w:r>
    </w:p>
    <w:p w:rsidR="1720F7A9" w:rsidP="475F602B" w14:paraId="75B75F52" w14:textId="4FBAF712">
      <w:pPr>
        <w:pStyle w:val="ListParagraph"/>
        <w:numPr>
          <w:ilvl w:val="0"/>
          <w:numId w:val="5"/>
        </w:numPr>
        <w:spacing w:after="0"/>
        <w:ind w:left="1080"/>
        <w:rPr>
          <w:rFonts w:eastAsia="Arial" w:cs="Arial"/>
          <w:szCs w:val="24"/>
        </w:rPr>
      </w:pPr>
      <w:r w:rsidRPr="475F602B">
        <w:rPr>
          <w:rFonts w:eastAsia="Arial" w:cs="Arial"/>
          <w:szCs w:val="24"/>
        </w:rPr>
        <w:t xml:space="preserve">This survey should take around </w:t>
      </w:r>
      <w:r w:rsidRPr="008C5B71" w:rsidR="008C5B71">
        <w:rPr>
          <w:rFonts w:eastAsia="Arial" w:cs="Arial"/>
          <w:szCs w:val="24"/>
        </w:rPr>
        <w:t xml:space="preserve">50 </w:t>
      </w:r>
      <w:r w:rsidRPr="475F602B">
        <w:rPr>
          <w:rFonts w:eastAsia="Arial" w:cs="Arial"/>
          <w:szCs w:val="24"/>
        </w:rPr>
        <w:t xml:space="preserve">minutes to complete. </w:t>
      </w:r>
    </w:p>
    <w:p w:rsidR="1720F7A9" w:rsidP="5A6F1C76" w14:paraId="328D260B" w14:textId="20807EF2">
      <w:pPr>
        <w:pStyle w:val="ListParagraph"/>
        <w:numPr>
          <w:ilvl w:val="0"/>
          <w:numId w:val="4"/>
        </w:numPr>
        <w:spacing w:after="0"/>
        <w:ind w:left="1080"/>
        <w:rPr>
          <w:rFonts w:eastAsia="Arial" w:cs="Arial"/>
        </w:rPr>
      </w:pPr>
      <w:r w:rsidRPr="5A6F1C76">
        <w:rPr>
          <w:rFonts w:eastAsia="Arial" w:cs="Arial"/>
        </w:rPr>
        <w:t xml:space="preserve">By giving your consent below, you </w:t>
      </w:r>
      <w:r w:rsidRPr="5A6F1C76">
        <w:rPr>
          <w:rFonts w:eastAsia="Arial" w:cs="Arial"/>
        </w:rPr>
        <w:t>are agreeing</w:t>
      </w:r>
      <w:r w:rsidRPr="5A6F1C76">
        <w:rPr>
          <w:rFonts w:eastAsia="Arial" w:cs="Arial"/>
        </w:rPr>
        <w:t xml:space="preserve"> to participate in the survey. </w:t>
      </w:r>
    </w:p>
    <w:p w:rsidR="000C519B" w:rsidRPr="0092450D" w:rsidP="5A6F1C76" w14:paraId="2B246782" w14:textId="06BB8D6B">
      <w:pPr>
        <w:pStyle w:val="ListParagraph"/>
        <w:numPr>
          <w:ilvl w:val="0"/>
          <w:numId w:val="4"/>
        </w:numPr>
        <w:ind w:left="1080"/>
        <w:rPr>
          <w:rFonts w:eastAsia="Arial" w:cs="Arial"/>
        </w:rPr>
      </w:pPr>
      <w:r w:rsidRPr="5A6F1C76">
        <w:rPr>
          <w:rFonts w:eastAsia="Arial" w:cs="Arial"/>
        </w:rPr>
        <w:t xml:space="preserve">To </w:t>
      </w:r>
      <w:r w:rsidRPr="5A6F1C76" w:rsidR="00A07168">
        <w:rPr>
          <w:rFonts w:eastAsia="Arial" w:cs="Arial"/>
        </w:rPr>
        <w:t xml:space="preserve">thank you for your participation, you will be invited to choose a $50 electronic gift card as a token of appreciation for completing the questionnaire. </w:t>
      </w:r>
    </w:p>
    <w:p w:rsidR="1720F7A9" w:rsidP="5A6F1C76" w14:paraId="32867453" w14:textId="399F9CCB">
      <w:pPr>
        <w:spacing w:after="0"/>
        <w:rPr>
          <w:rFonts w:eastAsia="Arial" w:cs="Arial"/>
        </w:rPr>
      </w:pPr>
      <w:r w:rsidRPr="5A6F1C76">
        <w:rPr>
          <w:rFonts w:eastAsia="Arial" w:cs="Arial"/>
          <w:b/>
          <w:bCs/>
        </w:rPr>
        <w:t>Possible benefits and risks:</w:t>
      </w:r>
      <w:r w:rsidRPr="5A6F1C76">
        <w:rPr>
          <w:rFonts w:eastAsia="Arial" w:cs="Arial"/>
        </w:rPr>
        <w:t xml:space="preserve"> </w:t>
      </w:r>
      <w:r w:rsidRPr="5A6F1C76" w:rsidR="000C519B">
        <w:rPr>
          <w:rFonts w:eastAsia="Arial" w:cs="Arial"/>
        </w:rPr>
        <w:t>There are no direct benefits to you for participating in this survey. However, y</w:t>
      </w:r>
      <w:r w:rsidRPr="5A6F1C76">
        <w:rPr>
          <w:rFonts w:eastAsia="Arial" w:cs="Arial"/>
        </w:rPr>
        <w:t xml:space="preserve">our responses to this survey will help the </w:t>
      </w:r>
      <w:r w:rsidR="00DF137D">
        <w:rPr>
          <w:rFonts w:eastAsia="Arial" w:cs="Arial"/>
        </w:rPr>
        <w:t xml:space="preserve">Administration for Children and Families </w:t>
      </w:r>
      <w:r w:rsidRPr="5A6F1C76">
        <w:rPr>
          <w:rFonts w:eastAsia="Arial" w:cs="Arial"/>
        </w:rPr>
        <w:t xml:space="preserve">better understand existing strategies and </w:t>
      </w:r>
      <w:r w:rsidRPr="5A6F1C76">
        <w:rPr>
          <w:rFonts w:eastAsia="Arial" w:cs="Arial"/>
        </w:rPr>
        <w:t>supports</w:t>
      </w:r>
      <w:r w:rsidRPr="5A6F1C76">
        <w:rPr>
          <w:rFonts w:eastAsia="Arial" w:cs="Arial"/>
        </w:rPr>
        <w:t xml:space="preserve"> for the kindergarten </w:t>
      </w:r>
      <w:r w:rsidRPr="5A6F1C76">
        <w:rPr>
          <w:rFonts w:eastAsia="Arial" w:cs="Arial"/>
        </w:rPr>
        <w:t>transition, as well as barriers to and opportunities for collaboration between Head Start and K-12</w:t>
      </w:r>
      <w:r w:rsidR="005450FF">
        <w:rPr>
          <w:rFonts w:eastAsia="Arial" w:cs="Arial"/>
        </w:rPr>
        <w:t xml:space="preserve"> systems</w:t>
      </w:r>
      <w:r w:rsidRPr="5A6F1C76">
        <w:rPr>
          <w:rFonts w:eastAsia="Arial" w:cs="Arial"/>
        </w:rPr>
        <w:t xml:space="preserve">. A risk from participating in this survey is that you may feel uncomfortable answering certain questions. You will have the option to skip any question(s) that you do not want to answer or end the survey at any time. While data are secured and </w:t>
      </w:r>
      <w:r w:rsidRPr="5A6F1C76">
        <w:rPr>
          <w:rFonts w:eastAsia="Arial" w:cs="Arial"/>
        </w:rPr>
        <w:t>protected to the fullest extent</w:t>
      </w:r>
      <w:r w:rsidRPr="5A6F1C76">
        <w:rPr>
          <w:rFonts w:eastAsia="Arial" w:cs="Arial"/>
        </w:rPr>
        <w:t xml:space="preserve"> required by law, there is the additional––but minimal––risk of a data breach.  </w:t>
      </w:r>
    </w:p>
    <w:p w:rsidR="00346BD1" w:rsidP="475F602B" w14:paraId="649FCD58" w14:textId="77777777">
      <w:pPr>
        <w:spacing w:after="0"/>
      </w:pPr>
    </w:p>
    <w:p w:rsidR="007A0407" w:rsidP="5A6F1C76" w14:paraId="7E8633BD" w14:textId="1CE848BC">
      <w:pPr>
        <w:spacing w:after="0"/>
        <w:rPr>
          <w:rFonts w:eastAsia="Arial" w:cs="Arial"/>
        </w:rPr>
      </w:pPr>
      <w:r w:rsidRPr="268F9BEA">
        <w:rPr>
          <w:rFonts w:eastAsia="Arial" w:cs="Arial"/>
          <w:b/>
          <w:bCs/>
        </w:rPr>
        <w:t xml:space="preserve">Privacy: </w:t>
      </w:r>
      <w:r w:rsidRPr="268F9BEA">
        <w:rPr>
          <w:rFonts w:eastAsia="Arial" w:cs="Arial"/>
          <w:u w:val="single"/>
        </w:rPr>
        <w:t xml:space="preserve">It is important for you to know that your responses to </w:t>
      </w:r>
      <w:r w:rsidRPr="268F9BEA">
        <w:rPr>
          <w:rFonts w:eastAsia="Arial" w:cs="Arial"/>
          <w:u w:val="single"/>
        </w:rPr>
        <w:t>any and all</w:t>
      </w:r>
      <w:r w:rsidRPr="268F9BEA">
        <w:rPr>
          <w:rFonts w:eastAsia="Arial" w:cs="Arial"/>
          <w:u w:val="single"/>
        </w:rPr>
        <w:t xml:space="preserve"> questions will remain private</w:t>
      </w:r>
      <w:r w:rsidRPr="268F9BEA">
        <w:rPr>
          <w:rFonts w:eastAsia="Arial" w:cs="Arial"/>
        </w:rPr>
        <w:t xml:space="preserve">. Your name, </w:t>
      </w:r>
      <w:r w:rsidRPr="268F9BEA" w:rsidR="006E666E">
        <w:rPr>
          <w:rFonts w:eastAsia="Arial" w:cs="Arial"/>
          <w:color w:val="7030A0" w:themeColor="accent5"/>
        </w:rPr>
        <w:t xml:space="preserve">program, </w:t>
      </w:r>
      <w:r w:rsidRPr="268F9BEA" w:rsidR="00691510">
        <w:rPr>
          <w:rFonts w:eastAsia="Arial" w:cs="Arial"/>
          <w:color w:val="7030A0" w:themeColor="accent5"/>
        </w:rPr>
        <w:t xml:space="preserve">and </w:t>
      </w:r>
      <w:r w:rsidRPr="268F9BEA" w:rsidR="006E666E">
        <w:rPr>
          <w:rFonts w:eastAsia="Arial" w:cs="Arial"/>
          <w:color w:val="7030A0" w:themeColor="accent5"/>
        </w:rPr>
        <w:t>center</w:t>
      </w:r>
      <w:r w:rsidRPr="268F9BEA" w:rsidR="00691510">
        <w:rPr>
          <w:rFonts w:eastAsia="Arial" w:cs="Arial"/>
          <w:color w:val="7030A0" w:themeColor="accent5"/>
        </w:rPr>
        <w:t xml:space="preserve"> </w:t>
      </w:r>
      <w:r w:rsidRPr="268F9BEA">
        <w:rPr>
          <w:rFonts w:eastAsia="Arial" w:cs="Arial"/>
        </w:rPr>
        <w:t xml:space="preserve">will not be attached to your responses. All survey responses will be combined when we report results from the study. </w:t>
      </w:r>
      <w:r w:rsidRPr="268F9BEA">
        <w:rPr>
          <w:rFonts w:eastAsia="Arial" w:cs="Arial"/>
        </w:rPr>
        <w:t xml:space="preserve">We will not share your responses with your </w:t>
      </w:r>
      <w:r w:rsidRPr="268F9BEA">
        <w:rPr>
          <w:rFonts w:eastAsia="Arial" w:cs="Arial"/>
          <w:color w:val="7030A0" w:themeColor="accent5"/>
        </w:rPr>
        <w:t>center director</w:t>
      </w:r>
      <w:r w:rsidRPr="268F9BEA">
        <w:rPr>
          <w:rFonts w:eastAsia="Arial" w:cs="Arial"/>
        </w:rPr>
        <w:t xml:space="preserve"> or </w:t>
      </w:r>
      <w:r w:rsidRPr="268F9BEA">
        <w:rPr>
          <w:rFonts w:eastAsia="Arial" w:cs="Arial"/>
          <w:color w:val="7030A0" w:themeColor="accent5"/>
        </w:rPr>
        <w:t>Head Start program</w:t>
      </w:r>
      <w:r w:rsidRPr="268F9BEA">
        <w:rPr>
          <w:rFonts w:eastAsia="Arial" w:cs="Arial"/>
        </w:rPr>
        <w:t xml:space="preserve"> administrators. No funding or administrative decisions will </w:t>
      </w:r>
      <w:r w:rsidRPr="268F9BEA">
        <w:rPr>
          <w:rFonts w:eastAsia="Arial" w:cs="Arial"/>
        </w:rPr>
        <w:t>be</w:t>
      </w:r>
      <w:r w:rsidRPr="268F9BEA">
        <w:rPr>
          <w:rFonts w:eastAsia="Arial" w:cs="Arial"/>
        </w:rPr>
        <w:t xml:space="preserve"> based on responding to or completing this survey. </w:t>
      </w:r>
    </w:p>
    <w:p w:rsidR="00346BD1" w:rsidP="5A6F1C76" w14:paraId="29D998BA" w14:textId="77777777">
      <w:pPr>
        <w:spacing w:after="0"/>
        <w:rPr>
          <w:rFonts w:eastAsia="Arial" w:cs="Arial"/>
        </w:rPr>
      </w:pPr>
    </w:p>
    <w:p w:rsidR="1720F7A9" w:rsidP="5A6F1C76" w14:paraId="5F519834" w14:textId="61209BC2">
      <w:pPr>
        <w:spacing w:after="0"/>
        <w:rPr>
          <w:rFonts w:eastAsia="Arial" w:cs="Arial"/>
        </w:rPr>
      </w:pPr>
      <w:r w:rsidRPr="5A6F1C76">
        <w:rPr>
          <w:rFonts w:eastAsia="Arial" w:cs="Arial"/>
        </w:rPr>
        <w:t xml:space="preserve">We safely and securely store all data that we collect. </w:t>
      </w:r>
      <w:r w:rsidRPr="5A6F1C76">
        <w:rPr>
          <w:rFonts w:ascii="Roboto" w:eastAsia="Roboto" w:hAnsi="Roboto" w:cs="Roboto"/>
          <w:color w:val="000000" w:themeColor="text1"/>
        </w:rPr>
        <w:t xml:space="preserve">At the conclusion of the study, the data will be archived for potential research use by others, without any identifiable information included. </w:t>
      </w:r>
    </w:p>
    <w:p w:rsidR="00346BD1" w:rsidP="475F602B" w14:paraId="3925E4C6" w14:textId="77777777">
      <w:pPr>
        <w:spacing w:after="0"/>
      </w:pPr>
    </w:p>
    <w:p w:rsidR="1720F7A9" w:rsidP="5A6F1C76" w14:paraId="1B3315DA" w14:textId="5B0F49CF">
      <w:pPr>
        <w:spacing w:after="0"/>
        <w:rPr>
          <w:rFonts w:eastAsia="Arial" w:cs="Arial"/>
        </w:rPr>
      </w:pPr>
      <w:r w:rsidRPr="00FD23AF">
        <w:rPr>
          <w:rFonts w:eastAsia="Arial" w:cs="Arial"/>
          <w:b/>
          <w:bCs/>
        </w:rPr>
        <w:t>Questions</w:t>
      </w:r>
      <w:r w:rsidRPr="5A6F1C76">
        <w:rPr>
          <w:rFonts w:eastAsia="Arial" w:cs="Arial"/>
        </w:rPr>
        <w:t xml:space="preserve">: If you have any questions about information in this consent form, the </w:t>
      </w:r>
      <w:r w:rsidRPr="5A6F1C76" w:rsidR="00AB6E72">
        <w:rPr>
          <w:rFonts w:eastAsia="Arial" w:cs="Arial"/>
        </w:rPr>
        <w:t xml:space="preserve">survey, or the </w:t>
      </w:r>
      <w:r w:rsidRPr="5A6F1C76">
        <w:rPr>
          <w:rFonts w:eastAsia="Arial" w:cs="Arial"/>
        </w:rPr>
        <w:t xml:space="preserve">study as a whole, please feel free to contact </w:t>
      </w:r>
      <w:r w:rsidRPr="001901CD" w:rsidR="001901CD">
        <w:rPr>
          <w:rFonts w:eastAsia="Arial" w:cs="Arial"/>
        </w:rPr>
        <w:t xml:space="preserve">Marc Hernandez, Ph.D. at </w:t>
      </w:r>
      <w:hyperlink r:id="rId9" w:tooltip="mailto:HS2Kproject@norc.org" w:history="1">
        <w:r w:rsidRPr="001901CD" w:rsidR="001901CD">
          <w:rPr>
            <w:rStyle w:val="Hyperlink"/>
            <w:rFonts w:eastAsia="Arial" w:cs="Arial"/>
          </w:rPr>
          <w:t>HS2Kproject@norc.org</w:t>
        </w:r>
      </w:hyperlink>
      <w:r w:rsidRPr="001901CD" w:rsidR="001901CD">
        <w:rPr>
          <w:rFonts w:eastAsia="Arial" w:cs="Arial"/>
        </w:rPr>
        <w:t xml:space="preserve"> or 888-216-1220. You may also contact NORC’s Institutional Review Board (IRB) via email </w:t>
      </w:r>
      <w:hyperlink r:id="rId10" w:history="1">
        <w:r w:rsidRPr="001901CD" w:rsidR="001901CD">
          <w:rPr>
            <w:rStyle w:val="Hyperlink"/>
            <w:rFonts w:eastAsia="Arial" w:cs="Arial"/>
          </w:rPr>
          <w:t>IRB@norc.org</w:t>
        </w:r>
      </w:hyperlink>
      <w:r w:rsidRPr="001901CD" w:rsidR="001901CD">
        <w:rPr>
          <w:rFonts w:eastAsia="Arial" w:cs="Arial"/>
          <w:b/>
          <w:bCs/>
        </w:rPr>
        <w:t>,</w:t>
      </w:r>
      <w:r w:rsidRPr="001901CD" w:rsidR="001901CD">
        <w:rPr>
          <w:rFonts w:eastAsia="Arial" w:cs="Arial"/>
        </w:rPr>
        <w:t xml:space="preserve"> phone 866-309-0542.</w:t>
      </w:r>
      <w:r w:rsidRPr="001901CD" w:rsidR="001901CD">
        <w:rPr>
          <w:rFonts w:eastAsia="Arial" w:cs="Arial"/>
          <w:b/>
          <w:bCs/>
        </w:rPr>
        <w:t xml:space="preserve"> </w:t>
      </w:r>
    </w:p>
    <w:p w:rsidR="00346BD1" w:rsidP="475F602B" w14:paraId="657D4826" w14:textId="77777777">
      <w:pPr>
        <w:spacing w:after="0"/>
      </w:pPr>
    </w:p>
    <w:p w:rsidR="1720F7A9" w:rsidP="475F602B" w14:paraId="60C57560" w14:textId="01DD5C15">
      <w:pPr>
        <w:spacing w:after="0"/>
      </w:pPr>
      <w:r w:rsidRPr="475F602B">
        <w:rPr>
          <w:rFonts w:eastAsia="Arial" w:cs="Arial"/>
          <w:color w:val="195F91" w:themeColor="background2"/>
          <w:sz w:val="28"/>
          <w:szCs w:val="28"/>
        </w:rPr>
        <w:t xml:space="preserve">Consent  </w:t>
      </w:r>
    </w:p>
    <w:p w:rsidR="1720F7A9" w:rsidP="475F602B" w14:paraId="7BFE037A" w14:textId="4B55BF28">
      <w:pPr>
        <w:spacing w:after="0"/>
      </w:pPr>
      <w:r w:rsidRPr="475F602B">
        <w:rPr>
          <w:rFonts w:eastAsia="Arial" w:cs="Arial"/>
          <w:color w:val="000000" w:themeColor="text1"/>
          <w:szCs w:val="24"/>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795"/>
        <w:gridCol w:w="8535"/>
      </w:tblGrid>
      <w:tr w14:paraId="458A8C67" w14:textId="77777777" w:rsidTr="475F602B">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795" w:type="dxa"/>
            <w:tcBorders>
              <w:top w:val="nil"/>
              <w:left w:val="nil"/>
              <w:bottom w:val="nil"/>
              <w:right w:val="nil"/>
            </w:tcBorders>
            <w:vAlign w:val="center"/>
          </w:tcPr>
          <w:p w:rsidR="475F602B" w:rsidP="475F602B" w14:paraId="39933BBF" w14:textId="499BEB1F">
            <w:pPr>
              <w:spacing w:after="0"/>
            </w:pPr>
            <w:r>
              <w:rPr>
                <w:noProof/>
              </w:rPr>
              <w:drawing>
                <wp:inline distT="0" distB="0" distL="0" distR="0">
                  <wp:extent cx="304800" cy="342900"/>
                  <wp:effectExtent l="0" t="0" r="0" b="0"/>
                  <wp:docPr id="188114919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149193" name=""/>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304800" cy="342900"/>
                          </a:xfrm>
                          <a:prstGeom prst="rect">
                            <a:avLst/>
                          </a:prstGeom>
                        </pic:spPr>
                      </pic:pic>
                    </a:graphicData>
                  </a:graphic>
                </wp:inline>
              </w:drawing>
            </w:r>
            <w:r w:rsidRPr="475F602B">
              <w:rPr>
                <w:rFonts w:eastAsia="Arial" w:cs="Arial"/>
                <w:szCs w:val="24"/>
              </w:rPr>
              <w:t xml:space="preserve"> </w:t>
            </w:r>
          </w:p>
        </w:tc>
        <w:tc>
          <w:tcPr>
            <w:tcW w:w="8535" w:type="dxa"/>
            <w:tcBorders>
              <w:top w:val="nil"/>
              <w:left w:val="nil"/>
              <w:bottom w:val="nil"/>
              <w:right w:val="nil"/>
            </w:tcBorders>
            <w:vAlign w:val="center"/>
          </w:tcPr>
          <w:p w:rsidR="475F602B" w:rsidP="475F602B" w14:paraId="67F8686D" w14:textId="5FFD17F2">
            <w:pPr>
              <w:spacing w:after="0"/>
            </w:pPr>
            <w:r w:rsidRPr="475F602B">
              <w:rPr>
                <w:rFonts w:eastAsia="Arial" w:cs="Arial"/>
                <w:color w:val="000000" w:themeColor="text1"/>
                <w:szCs w:val="24"/>
              </w:rPr>
              <w:t xml:space="preserve">I have read and understood the above and agree to participate in this survey. I understand that participation is voluntary, and I can stop participating at any time.  </w:t>
            </w:r>
          </w:p>
        </w:tc>
      </w:tr>
    </w:tbl>
    <w:p w:rsidR="1720F7A9" w:rsidP="475F602B" w14:paraId="15CB7A28" w14:textId="1B38B9A2">
      <w:pPr>
        <w:spacing w:after="160" w:line="278" w:lineRule="auto"/>
      </w:pPr>
      <w:r w:rsidRPr="0082554D">
        <w:rPr>
          <w:rFonts w:ascii="Aptos" w:eastAsia="MS Mincho" w:hAnsi="Aptos" w:cs="Aptos"/>
          <w:noProof/>
          <w:szCs w:val="24"/>
          <w:highlight w:val="yellow"/>
          <w:lang w:eastAsia="ja-JP"/>
        </w:rPr>
        <mc:AlternateContent>
          <mc:Choice Requires="wps">
            <w:drawing>
              <wp:anchor distT="45720" distB="45720" distL="114300" distR="114300" simplePos="0" relativeHeight="251668480" behindDoc="0" locked="0" layoutInCell="1" allowOverlap="1">
                <wp:simplePos x="0" y="0"/>
                <wp:positionH relativeFrom="column">
                  <wp:posOffset>-28575</wp:posOffset>
                </wp:positionH>
                <wp:positionV relativeFrom="paragraph">
                  <wp:posOffset>0</wp:posOffset>
                </wp:positionV>
                <wp:extent cx="6198235" cy="1828800"/>
                <wp:effectExtent l="0" t="0" r="12065" b="19050"/>
                <wp:wrapSquare wrapText="bothSides"/>
                <wp:docPr id="869466149" name="Text Box 86946614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828800"/>
                        </a:xfrm>
                        <a:prstGeom prst="rect">
                          <a:avLst/>
                        </a:prstGeom>
                        <a:solidFill>
                          <a:srgbClr val="FFFFFF"/>
                        </a:solidFill>
                        <a:ln w="9525">
                          <a:solidFill>
                            <a:srgbClr val="000000"/>
                          </a:solidFill>
                          <a:miter lim="800000"/>
                          <a:headEnd/>
                          <a:tailEnd/>
                        </a:ln>
                      </wps:spPr>
                      <wps:txbx>
                        <w:txbxContent>
                          <w:p w:rsidR="006F4E21" w:rsidRPr="0082554D" w:rsidP="006F4E21" w14:textId="3272407D">
                            <w:pPr>
                              <w:rPr>
                                <w:sz w:val="20"/>
                                <w:szCs w:val="20"/>
                              </w:rPr>
                            </w:pPr>
                            <w:r w:rsidRPr="0082554D">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00A171F8">
                              <w:rPr>
                                <w:rFonts w:ascii="Times New Roman" w:hAnsi="Times New Roman" w:cs="Times New Roman"/>
                                <w:sz w:val="20"/>
                                <w:szCs w:val="20"/>
                              </w:rPr>
                              <w:t>50</w:t>
                            </w:r>
                            <w:r w:rsidRPr="0082554D" w:rsidR="00A171F8">
                              <w:rPr>
                                <w:rFonts w:ascii="Times New Roman" w:hAnsi="Times New Roman" w:cs="Times New Roman"/>
                                <w:sz w:val="20"/>
                                <w:szCs w:val="20"/>
                              </w:rPr>
                              <w:t xml:space="preserve"> </w:t>
                            </w:r>
                            <w:r w:rsidRPr="0082554D">
                              <w:rPr>
                                <w:rFonts w:ascii="Times New Roman" w:hAnsi="Times New Roman" w:cs="Times New Roman"/>
                                <w:sz w:val="20"/>
                                <w:szCs w:val="20"/>
                              </w:rPr>
                              <w:t xml:space="preserve">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the described collection are </w:t>
                            </w:r>
                            <w:r w:rsidRPr="00A171F8" w:rsidR="00A171F8">
                              <w:rPr>
                                <w:rFonts w:ascii="Times New Roman" w:hAnsi="Times New Roman" w:cs="Times New Roman"/>
                                <w:sz w:val="20"/>
                                <w:szCs w:val="20"/>
                              </w:rPr>
                              <w:t>OMB #: 0970-0355, Exp: 10/31/2027</w:t>
                            </w:r>
                            <w:r w:rsidRPr="0082554D">
                              <w:rPr>
                                <w:rFonts w:ascii="Times New Roman" w:hAnsi="Times New Roman" w:cs="Times New Roman"/>
                                <w:sz w:val="20"/>
                                <w:szCs w:val="20"/>
                              </w:rPr>
                              <w:t xml:space="preserve">. </w:t>
                            </w:r>
                            <w:r w:rsidRPr="0082554D">
                              <w:rPr>
                                <w:rFonts w:ascii="Times New Roman" w:hAnsi="Times New Roman" w:cs="Times New Roman"/>
                                <w:bCs/>
                                <w:sz w:val="20"/>
                                <w:szCs w:val="20"/>
                              </w:rPr>
                              <w:t xml:space="preserve">Send comments regarding the burden estimate or any other aspect of this collection of information, including suggestions for reducing this burden to Marc Hernandez, Ph.D. at </w:t>
                            </w:r>
                            <w:hyperlink r:id="rId9" w:history="1">
                              <w:r w:rsidRPr="0082554D">
                                <w:rPr>
                                  <w:rStyle w:val="Hyperlink"/>
                                  <w:rFonts w:ascii="Times New Roman" w:hAnsi="Times New Roman" w:cs="Times New Roman"/>
                                  <w:sz w:val="20"/>
                                  <w:szCs w:val="20"/>
                                </w:rPr>
                                <w:t>HS2Kproject@norc.org</w:t>
                              </w:r>
                            </w:hyperlink>
                            <w:r w:rsidRPr="0082554D">
                              <w:rPr>
                                <w:rFonts w:ascii="Times New Roman" w:hAnsi="Times New Roman" w:cs="Times New Roman"/>
                                <w:bCs/>
                                <w:sz w:val="20"/>
                                <w:szCs w:val="20"/>
                              </w:rPr>
                              <w:t xml:space="preserve"> or 1155 E. 60</w:t>
                            </w:r>
                            <w:r w:rsidRPr="0082554D">
                              <w:rPr>
                                <w:rFonts w:ascii="Times New Roman" w:hAnsi="Times New Roman" w:cs="Times New Roman"/>
                                <w:bCs/>
                                <w:sz w:val="20"/>
                                <w:szCs w:val="20"/>
                                <w:vertAlign w:val="superscript"/>
                              </w:rPr>
                              <w:t>th</w:t>
                            </w:r>
                            <w:r w:rsidRPr="0082554D">
                              <w:rPr>
                                <w:rFonts w:ascii="Times New Roman" w:hAnsi="Times New Roman" w:cs="Times New Roman"/>
                                <w:bCs/>
                                <w:sz w:val="20"/>
                                <w:szCs w:val="20"/>
                              </w:rPr>
                              <w:t xml:space="preserve"> Street, Chicago IL 60637. </w:t>
                            </w:r>
                          </w:p>
                          <w:p w:rsidR="006F4E21" w:rsidP="006F4E21"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869466149" o:spid="_x0000_s1033" type="#_x0000_t202" style="width:488.05pt;height:2in;margin-top:0;margin-left:-2.25pt;mso-height-percent:0;mso-height-relative:margin;mso-width-percent:0;mso-width-relative:margin;mso-wrap-distance-bottom:3.6pt;mso-wrap-distance-left:9pt;mso-wrap-distance-right:9pt;mso-wrap-distance-top:3.6pt;mso-wrap-style:square;position:absolute;visibility:visible;v-text-anchor:top;z-index:251669504">
                <v:textbox>
                  <w:txbxContent>
                    <w:p w:rsidR="006F4E21" w:rsidRPr="0082554D" w:rsidP="006F4E21" w14:paraId="0AB2B3E1" w14:textId="3272407D">
                      <w:pPr>
                        <w:rPr>
                          <w:sz w:val="20"/>
                          <w:szCs w:val="20"/>
                        </w:rPr>
                      </w:pPr>
                      <w:r w:rsidRPr="0082554D">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00A171F8">
                        <w:rPr>
                          <w:rFonts w:ascii="Times New Roman" w:hAnsi="Times New Roman" w:cs="Times New Roman"/>
                          <w:sz w:val="20"/>
                          <w:szCs w:val="20"/>
                        </w:rPr>
                        <w:t>50</w:t>
                      </w:r>
                      <w:r w:rsidRPr="0082554D" w:rsidR="00A171F8">
                        <w:rPr>
                          <w:rFonts w:ascii="Times New Roman" w:hAnsi="Times New Roman" w:cs="Times New Roman"/>
                          <w:sz w:val="20"/>
                          <w:szCs w:val="20"/>
                        </w:rPr>
                        <w:t xml:space="preserve"> </w:t>
                      </w:r>
                      <w:r w:rsidRPr="0082554D">
                        <w:rPr>
                          <w:rFonts w:ascii="Times New Roman" w:hAnsi="Times New Roman" w:cs="Times New Roman"/>
                          <w:sz w:val="20"/>
                          <w:szCs w:val="20"/>
                        </w:rPr>
                        <w:t xml:space="preserve">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the described collection are </w:t>
                      </w:r>
                      <w:r w:rsidRPr="00A171F8" w:rsidR="00A171F8">
                        <w:rPr>
                          <w:rFonts w:ascii="Times New Roman" w:hAnsi="Times New Roman" w:cs="Times New Roman"/>
                          <w:sz w:val="20"/>
                          <w:szCs w:val="20"/>
                        </w:rPr>
                        <w:t>OMB #: 0970-0355, Exp: 10/31/2027</w:t>
                      </w:r>
                      <w:r w:rsidRPr="0082554D">
                        <w:rPr>
                          <w:rFonts w:ascii="Times New Roman" w:hAnsi="Times New Roman" w:cs="Times New Roman"/>
                          <w:sz w:val="20"/>
                          <w:szCs w:val="20"/>
                        </w:rPr>
                        <w:t xml:space="preserve">. </w:t>
                      </w:r>
                      <w:r w:rsidRPr="0082554D">
                        <w:rPr>
                          <w:rFonts w:ascii="Times New Roman" w:hAnsi="Times New Roman" w:cs="Times New Roman"/>
                          <w:bCs/>
                          <w:sz w:val="20"/>
                          <w:szCs w:val="20"/>
                        </w:rPr>
                        <w:t xml:space="preserve">Send comments regarding the burden estimate or any other aspect of this collection of information, including suggestions for reducing this burden to Marc Hernandez, Ph.D. at </w:t>
                      </w:r>
                      <w:hyperlink r:id="rId9" w:history="1">
                        <w:r w:rsidRPr="0082554D">
                          <w:rPr>
                            <w:rStyle w:val="Hyperlink"/>
                            <w:rFonts w:ascii="Times New Roman" w:hAnsi="Times New Roman" w:cs="Times New Roman"/>
                            <w:sz w:val="20"/>
                            <w:szCs w:val="20"/>
                          </w:rPr>
                          <w:t>HS2Kproject@norc.org</w:t>
                        </w:r>
                      </w:hyperlink>
                      <w:r w:rsidRPr="0082554D">
                        <w:rPr>
                          <w:rFonts w:ascii="Times New Roman" w:hAnsi="Times New Roman" w:cs="Times New Roman"/>
                          <w:bCs/>
                          <w:sz w:val="20"/>
                          <w:szCs w:val="20"/>
                        </w:rPr>
                        <w:t xml:space="preserve"> or 1155 E. 60</w:t>
                      </w:r>
                      <w:r w:rsidRPr="0082554D">
                        <w:rPr>
                          <w:rFonts w:ascii="Times New Roman" w:hAnsi="Times New Roman" w:cs="Times New Roman"/>
                          <w:bCs/>
                          <w:sz w:val="20"/>
                          <w:szCs w:val="20"/>
                          <w:vertAlign w:val="superscript"/>
                        </w:rPr>
                        <w:t>th</w:t>
                      </w:r>
                      <w:r w:rsidRPr="0082554D">
                        <w:rPr>
                          <w:rFonts w:ascii="Times New Roman" w:hAnsi="Times New Roman" w:cs="Times New Roman"/>
                          <w:bCs/>
                          <w:sz w:val="20"/>
                          <w:szCs w:val="20"/>
                        </w:rPr>
                        <w:t xml:space="preserve"> Street, Chicago IL 60637. </w:t>
                      </w:r>
                    </w:p>
                    <w:p w:rsidR="006F4E21" w:rsidP="006F4E21" w14:paraId="04AB62DC" w14:textId="77777777"/>
                  </w:txbxContent>
                </v:textbox>
                <w10:wrap type="square"/>
              </v:shape>
            </w:pict>
          </mc:Fallback>
        </mc:AlternateContent>
      </w:r>
      <w:r w:rsidRPr="475F602B" w:rsidR="1720F7A9">
        <w:rPr>
          <w:rFonts w:ascii="Aptos" w:eastAsia="Aptos" w:hAnsi="Aptos" w:cs="Aptos"/>
          <w:szCs w:val="24"/>
        </w:rPr>
        <w:t xml:space="preserve"> </w:t>
      </w:r>
    </w:p>
    <w:p w:rsidR="475F602B" w14:paraId="13DD900D" w14:textId="69B68C7E"/>
    <w:p w:rsidR="1720F7A9" w:rsidP="475F602B" w14:paraId="437F2A9E" w14:textId="120008A1">
      <w:pPr>
        <w:spacing w:after="160" w:line="278" w:lineRule="auto"/>
      </w:pPr>
      <w:r w:rsidRPr="475F602B">
        <w:rPr>
          <w:rFonts w:ascii="Aptos" w:eastAsia="Aptos" w:hAnsi="Aptos" w:cs="Aptos"/>
          <w:szCs w:val="24"/>
        </w:rPr>
        <w:t xml:space="preserve"> </w:t>
      </w:r>
    </w:p>
    <w:p w:rsidR="475F602B" w:rsidP="475F602B" w14:paraId="397477F1" w14:textId="61AA66A7">
      <w:pPr>
        <w:pStyle w:val="Heading1"/>
        <w:spacing w:before="240" w:after="0" w:line="278" w:lineRule="auto"/>
        <w:rPr>
          <w:rFonts w:ascii="Aptos Display" w:eastAsia="Aptos Display" w:hAnsi="Aptos Display" w:cs="Aptos Display"/>
          <w:bCs w:val="0"/>
          <w:noProof w:val="0"/>
          <w:color w:val="0F4761"/>
          <w:sz w:val="32"/>
          <w:szCs w:val="32"/>
        </w:rPr>
      </w:pPr>
    </w:p>
    <w:p w:rsidR="475F602B" w14:paraId="6651777D" w14:textId="50600FEF">
      <w:r>
        <w:br w:type="page"/>
      </w:r>
    </w:p>
    <w:p w:rsidR="1720F7A9" w:rsidP="001B0A37" w14:paraId="361E1682" w14:textId="519EB4AB">
      <w:pPr>
        <w:pStyle w:val="Heading2"/>
      </w:pPr>
      <w:bookmarkStart w:id="18" w:name="_Toc216438510"/>
      <w:r w:rsidRPr="475F602B">
        <w:t xml:space="preserve">Kindergarten </w:t>
      </w:r>
      <w:r w:rsidR="00A171F8">
        <w:t xml:space="preserve">Lead </w:t>
      </w:r>
      <w:r w:rsidRPr="475F602B">
        <w:t>Teacher</w:t>
      </w:r>
      <w:bookmarkEnd w:id="18"/>
    </w:p>
    <w:p w:rsidR="1720F7A9" w:rsidP="475F602B" w14:paraId="45A6CA36" w14:textId="3A13F136">
      <w:pPr>
        <w:spacing w:after="0"/>
      </w:pPr>
      <w:r w:rsidRPr="475F602B">
        <w:rPr>
          <w:rFonts w:eastAsia="Arial" w:cs="Arial"/>
          <w:color w:val="195F91" w:themeColor="background2"/>
          <w:sz w:val="28"/>
          <w:szCs w:val="28"/>
        </w:rPr>
        <w:t xml:space="preserve">Online Survey Consent </w:t>
      </w:r>
    </w:p>
    <w:p w:rsidR="1720F7A9" w:rsidP="5A6F1C76" w14:paraId="76266D5F" w14:textId="1E28432C">
      <w:pPr>
        <w:spacing w:after="0"/>
        <w:rPr>
          <w:rFonts w:eastAsia="Arial" w:cs="Arial"/>
        </w:rPr>
      </w:pPr>
      <w:r w:rsidRPr="5A6F1C76">
        <w:rPr>
          <w:rFonts w:eastAsia="Arial" w:cs="Arial"/>
          <w:b/>
          <w:bCs/>
        </w:rPr>
        <w:t>Purpose of this survey</w:t>
      </w:r>
      <w:r w:rsidRPr="5A6F1C76">
        <w:rPr>
          <w:rFonts w:eastAsia="Arial" w:cs="Arial"/>
        </w:rPr>
        <w:t xml:space="preserve">: The purpose of the study is to </w:t>
      </w:r>
      <w:r w:rsidRPr="00E348F3" w:rsidR="00E348F3">
        <w:rPr>
          <w:rFonts w:eastAsia="Arial" w:cs="Arial"/>
        </w:rPr>
        <w:t xml:space="preserve">help the Administration for Children and Families </w:t>
      </w:r>
      <w:r w:rsidRPr="5A6F1C76">
        <w:rPr>
          <w:rFonts w:eastAsia="Arial" w:cs="Arial"/>
        </w:rPr>
        <w:t xml:space="preserve">better understand strategies and </w:t>
      </w:r>
      <w:r w:rsidRPr="5A6F1C76">
        <w:rPr>
          <w:rFonts w:eastAsia="Arial" w:cs="Arial"/>
        </w:rPr>
        <w:t>supports</w:t>
      </w:r>
      <w:r w:rsidRPr="5A6F1C76">
        <w:rPr>
          <w:rFonts w:eastAsia="Arial" w:cs="Arial"/>
        </w:rPr>
        <w:t xml:space="preserve"> for </w:t>
      </w:r>
      <w:r w:rsidRPr="5A6F1C76">
        <w:rPr>
          <w:rFonts w:eastAsia="Arial" w:cs="Arial"/>
        </w:rPr>
        <w:t>children’s and families’</w:t>
      </w:r>
      <w:r w:rsidRPr="5A6F1C76">
        <w:rPr>
          <w:rFonts w:eastAsia="Arial" w:cs="Arial"/>
        </w:rPr>
        <w:t xml:space="preserve"> transition to kindergarten, as well as barriers to and opportunities for collaboration between Head Start and K-12</w:t>
      </w:r>
      <w:r w:rsidR="005450FF">
        <w:rPr>
          <w:rFonts w:eastAsia="Arial" w:cs="Arial"/>
        </w:rPr>
        <w:t xml:space="preserve"> systems</w:t>
      </w:r>
      <w:r w:rsidRPr="5A6F1C76">
        <w:rPr>
          <w:rFonts w:eastAsia="Arial" w:cs="Arial"/>
        </w:rPr>
        <w:t>. Head Start is a federal program that is administered at the local level to promote the school readiness of low-income children. Findings from this research can offer valuable insights that are relevant and applicable to</w:t>
      </w:r>
      <w:r w:rsidR="005450FF">
        <w:rPr>
          <w:rFonts w:eastAsia="Arial" w:cs="Arial"/>
        </w:rPr>
        <w:t xml:space="preserve"> Head Start and</w:t>
      </w:r>
      <w:r w:rsidRPr="5A6F1C76">
        <w:rPr>
          <w:rFonts w:eastAsia="Arial" w:cs="Arial"/>
        </w:rPr>
        <w:t xml:space="preserve"> the wide variety of preschool settings from which children transition.  </w:t>
      </w:r>
    </w:p>
    <w:p w:rsidR="00346BD1" w:rsidP="475F602B" w14:paraId="2962A3B5" w14:textId="77777777">
      <w:pPr>
        <w:spacing w:after="0"/>
      </w:pPr>
    </w:p>
    <w:p w:rsidR="1720F7A9" w:rsidP="5A6F1C76" w14:paraId="43BFC938" w14:textId="58ED0B4A">
      <w:pPr>
        <w:spacing w:after="0"/>
        <w:rPr>
          <w:rFonts w:eastAsia="Arial" w:cs="Arial"/>
          <w:color w:val="000000" w:themeColor="text1"/>
        </w:rPr>
      </w:pPr>
      <w:r w:rsidRPr="5A6F1C76">
        <w:rPr>
          <w:rFonts w:eastAsia="Arial" w:cs="Arial"/>
          <w:b/>
          <w:bCs/>
        </w:rPr>
        <w:t>For the purposes of this study, we think about kindergarten transitions spanning from the year before kindergarten, through kindergarten entry, until the end of the kindergarten year.</w:t>
      </w:r>
      <w:r w:rsidRPr="5A6F1C76">
        <w:rPr>
          <w:rFonts w:eastAsia="Arial" w:cs="Arial"/>
        </w:rPr>
        <w:t xml:space="preserve"> </w:t>
      </w:r>
      <w:r w:rsidRPr="5A6F1C76">
        <w:rPr>
          <w:rFonts w:eastAsia="Arial" w:cs="Arial"/>
        </w:rPr>
        <w:t xml:space="preserve">In this survey, </w:t>
      </w:r>
      <w:r w:rsidRPr="5A6F1C76">
        <w:rPr>
          <w:rFonts w:eastAsia="Arial" w:cs="Arial"/>
          <w:color w:val="000000" w:themeColor="text1"/>
        </w:rPr>
        <w:t xml:space="preserve">we will ask about the kindergarten transition activities you do and collaborations you may have with other teachers or staff at local </w:t>
      </w:r>
      <w:r w:rsidRPr="5A6F1C76">
        <w:rPr>
          <w:rFonts w:eastAsia="Arial" w:cs="Arial"/>
          <w:color w:val="7030A0" w:themeColor="accent5"/>
        </w:rPr>
        <w:t>Head Start programs/centers</w:t>
      </w:r>
      <w:r w:rsidRPr="5A6F1C76">
        <w:rPr>
          <w:rFonts w:eastAsia="Arial" w:cs="Arial"/>
          <w:color w:val="000000" w:themeColor="text1"/>
        </w:rPr>
        <w:t xml:space="preserve">. To get a full understanding of Head Start to kindergarten transitions, we are also surveying your </w:t>
      </w:r>
      <w:r w:rsidRPr="5A6F1C76">
        <w:rPr>
          <w:rFonts w:eastAsia="Arial" w:cs="Arial"/>
          <w:color w:val="7030A0" w:themeColor="accent5"/>
        </w:rPr>
        <w:t>elementary school principal</w:t>
      </w:r>
      <w:r w:rsidRPr="5A6F1C76">
        <w:rPr>
          <w:rFonts w:eastAsia="Arial" w:cs="Arial"/>
          <w:color w:val="000000" w:themeColor="text1"/>
        </w:rPr>
        <w:t xml:space="preserve"> and a </w:t>
      </w:r>
      <w:r w:rsidRPr="5A6F1C76">
        <w:rPr>
          <w:rFonts w:eastAsia="Arial" w:cs="Arial"/>
          <w:color w:val="7030A0" w:themeColor="accent5"/>
        </w:rPr>
        <w:t>school district</w:t>
      </w:r>
      <w:r w:rsidRPr="5A6F1C76">
        <w:rPr>
          <w:rFonts w:eastAsia="Arial" w:cs="Arial"/>
          <w:color w:val="000000" w:themeColor="text1"/>
        </w:rPr>
        <w:t xml:space="preserve"> administrator. In addition, we are surveying local </w:t>
      </w:r>
      <w:r w:rsidRPr="5A6F1C76">
        <w:rPr>
          <w:rFonts w:eastAsia="Arial" w:cs="Arial"/>
          <w:color w:val="7030A0" w:themeColor="accent5"/>
        </w:rPr>
        <w:t>kindergarten Head Start program administrators, center directors, and teachers</w:t>
      </w:r>
      <w:r w:rsidRPr="5A6F1C76">
        <w:rPr>
          <w:rFonts w:eastAsia="Arial" w:cs="Arial"/>
          <w:color w:val="000000" w:themeColor="text1"/>
        </w:rPr>
        <w:t xml:space="preserve">. </w:t>
      </w:r>
    </w:p>
    <w:p w:rsidR="00346BD1" w:rsidP="475F602B" w14:paraId="776C82C7" w14:textId="77777777">
      <w:pPr>
        <w:spacing w:after="0"/>
      </w:pPr>
    </w:p>
    <w:p w:rsidR="1720F7A9" w:rsidP="5A6F1C76" w14:paraId="2A8C504A" w14:textId="166FD6C8">
      <w:pPr>
        <w:spacing w:after="0"/>
      </w:pPr>
      <w:r w:rsidRPr="5A6F1C76">
        <w:rPr>
          <w:rFonts w:eastAsia="Arial" w:cs="Arial"/>
        </w:rPr>
        <w:t xml:space="preserve">This survey begins with informational questions about you and your classroom, then asks questions about your </w:t>
      </w:r>
      <w:r w:rsidRPr="5A6F1C76">
        <w:rPr>
          <w:rFonts w:eastAsia="Arial" w:cs="Arial"/>
          <w:color w:val="7030A0" w:themeColor="accent5"/>
        </w:rPr>
        <w:t xml:space="preserve">elementary </w:t>
      </w:r>
      <w:r w:rsidRPr="5A6F1C76">
        <w:rPr>
          <w:rFonts w:eastAsia="Arial" w:cs="Arial"/>
          <w:color w:val="7030A0" w:themeColor="accent5"/>
        </w:rPr>
        <w:t>school’s</w:t>
      </w:r>
      <w:r w:rsidRPr="5A6F1C76">
        <w:rPr>
          <w:rFonts w:eastAsia="Arial" w:cs="Arial"/>
          <w:color w:val="7030A0" w:themeColor="accent5"/>
        </w:rPr>
        <w:t xml:space="preserve"> and school district’s</w:t>
      </w:r>
      <w:r w:rsidRPr="5A6F1C76">
        <w:rPr>
          <w:rFonts w:eastAsia="Arial" w:cs="Arial"/>
        </w:rPr>
        <w:t xml:space="preserve"> kindergarten transition practices, professional </w:t>
      </w:r>
      <w:r w:rsidRPr="5A6F1C76">
        <w:rPr>
          <w:rFonts w:eastAsia="Arial" w:cs="Arial"/>
        </w:rPr>
        <w:t>supports</w:t>
      </w:r>
      <w:r w:rsidRPr="5A6F1C76">
        <w:rPr>
          <w:rFonts w:eastAsia="Arial" w:cs="Arial"/>
        </w:rPr>
        <w:t xml:space="preserve"> for kindergarten transitions, policies related to kindergarten transitions, and your and others’ perspectives about kindergarten transitions. </w:t>
      </w:r>
    </w:p>
    <w:p w:rsidR="00346BD1" w:rsidP="475F602B" w14:paraId="78136277" w14:textId="77777777">
      <w:pPr>
        <w:spacing w:after="0"/>
      </w:pPr>
    </w:p>
    <w:p w:rsidR="1720F7A9" w:rsidP="475F602B" w14:paraId="79D4EC92" w14:textId="1A915A2B">
      <w:pPr>
        <w:spacing w:after="0"/>
      </w:pPr>
      <w:r w:rsidRPr="475F602B">
        <w:rPr>
          <w:rFonts w:eastAsia="Arial" w:cs="Arial"/>
          <w:b/>
          <w:bCs/>
          <w:szCs w:val="24"/>
        </w:rPr>
        <w:t>Choosing to participate in the survey:</w:t>
      </w:r>
      <w:r w:rsidRPr="475F602B">
        <w:rPr>
          <w:rFonts w:eastAsia="Arial" w:cs="Arial"/>
          <w:szCs w:val="24"/>
        </w:rPr>
        <w:t xml:space="preserve"> </w:t>
      </w:r>
    </w:p>
    <w:p w:rsidR="1720F7A9" w:rsidP="475F602B" w14:paraId="09431A57" w14:textId="6826AE34">
      <w:pPr>
        <w:pStyle w:val="ListParagraph"/>
        <w:numPr>
          <w:ilvl w:val="0"/>
          <w:numId w:val="3"/>
        </w:numPr>
        <w:spacing w:after="0"/>
        <w:ind w:left="1080"/>
        <w:rPr>
          <w:rFonts w:eastAsia="Arial" w:cs="Arial"/>
          <w:szCs w:val="24"/>
        </w:rPr>
      </w:pPr>
      <w:r w:rsidRPr="475F602B">
        <w:rPr>
          <w:rFonts w:eastAsia="Arial" w:cs="Arial"/>
          <w:szCs w:val="24"/>
        </w:rPr>
        <w:t xml:space="preserve">Your participation is voluntary, and you can choose to skip any question that makes you uncomfortable or stop the survey at any time. </w:t>
      </w:r>
    </w:p>
    <w:p w:rsidR="1720F7A9" w:rsidP="475F602B" w14:paraId="17D5E5A3" w14:textId="7FCE92BD">
      <w:pPr>
        <w:pStyle w:val="ListParagraph"/>
        <w:numPr>
          <w:ilvl w:val="0"/>
          <w:numId w:val="2"/>
        </w:numPr>
        <w:spacing w:after="0"/>
        <w:ind w:left="1080"/>
        <w:rPr>
          <w:rFonts w:eastAsia="Arial" w:cs="Arial"/>
          <w:szCs w:val="24"/>
        </w:rPr>
      </w:pPr>
      <w:r w:rsidRPr="475F602B">
        <w:rPr>
          <w:rFonts w:eastAsia="Arial" w:cs="Arial"/>
          <w:szCs w:val="24"/>
        </w:rPr>
        <w:t xml:space="preserve">This survey should take around </w:t>
      </w:r>
      <w:r w:rsidRPr="008C5B71" w:rsidR="008C5B71">
        <w:rPr>
          <w:rFonts w:eastAsia="Arial" w:cs="Arial"/>
          <w:szCs w:val="24"/>
        </w:rPr>
        <w:t>50</w:t>
      </w:r>
      <w:r w:rsidRPr="475F602B">
        <w:rPr>
          <w:rFonts w:eastAsia="Arial" w:cs="Arial"/>
          <w:b/>
          <w:bCs/>
          <w:szCs w:val="24"/>
        </w:rPr>
        <w:t xml:space="preserve"> </w:t>
      </w:r>
      <w:r w:rsidRPr="475F602B">
        <w:rPr>
          <w:rFonts w:eastAsia="Arial" w:cs="Arial"/>
          <w:szCs w:val="24"/>
        </w:rPr>
        <w:t xml:space="preserve">minutes to complete. </w:t>
      </w:r>
    </w:p>
    <w:p w:rsidR="0038599B" w:rsidP="5A6F1C76" w14:paraId="142E47CA" w14:textId="77777777">
      <w:pPr>
        <w:pStyle w:val="ListParagraph"/>
        <w:numPr>
          <w:ilvl w:val="0"/>
          <w:numId w:val="1"/>
        </w:numPr>
        <w:spacing w:after="0"/>
        <w:ind w:left="1080"/>
        <w:rPr>
          <w:rFonts w:eastAsia="Arial" w:cs="Arial"/>
        </w:rPr>
      </w:pPr>
      <w:r w:rsidRPr="5A6F1C76">
        <w:rPr>
          <w:rFonts w:eastAsia="Arial" w:cs="Arial"/>
        </w:rPr>
        <w:t xml:space="preserve">By giving your consent below, you </w:t>
      </w:r>
      <w:r w:rsidRPr="5A6F1C76">
        <w:rPr>
          <w:rFonts w:eastAsia="Arial" w:cs="Arial"/>
        </w:rPr>
        <w:t>are agreeing</w:t>
      </w:r>
      <w:r w:rsidRPr="5A6F1C76">
        <w:rPr>
          <w:rFonts w:eastAsia="Arial" w:cs="Arial"/>
        </w:rPr>
        <w:t xml:space="preserve"> to participate in the survey.</w:t>
      </w:r>
    </w:p>
    <w:p w:rsidR="1720F7A9" w:rsidRPr="00603A62" w:rsidP="00603A62" w14:paraId="17C89801" w14:textId="73E48E29">
      <w:pPr>
        <w:pStyle w:val="ListParagraph"/>
        <w:numPr>
          <w:ilvl w:val="0"/>
          <w:numId w:val="1"/>
        </w:numPr>
        <w:ind w:left="1080"/>
        <w:rPr>
          <w:rFonts w:eastAsia="Arial" w:cs="Arial"/>
        </w:rPr>
      </w:pPr>
      <w:r w:rsidRPr="5A6F1C76">
        <w:rPr>
          <w:rFonts w:eastAsia="Arial" w:cs="Arial"/>
        </w:rPr>
        <w:t>To thank you for your participation, you will be invited to choose a $50 electronic gift card as a token of appreciation for completing the questionnaire.</w:t>
      </w:r>
    </w:p>
    <w:p w:rsidR="000C519B" w:rsidP="5A6F1C76" w14:paraId="62CD7237" w14:textId="77777777">
      <w:pPr>
        <w:spacing w:after="0"/>
        <w:rPr>
          <w:rFonts w:eastAsia="Arial" w:cs="Arial"/>
          <w:b/>
          <w:bCs/>
        </w:rPr>
      </w:pPr>
    </w:p>
    <w:p w:rsidR="1720F7A9" w:rsidP="5A6F1C76" w14:paraId="77974D15" w14:textId="0B0705FD">
      <w:pPr>
        <w:spacing w:after="0"/>
        <w:rPr>
          <w:rFonts w:eastAsia="Arial" w:cs="Arial"/>
        </w:rPr>
      </w:pPr>
      <w:r w:rsidRPr="5A6F1C76">
        <w:rPr>
          <w:rFonts w:eastAsia="Arial" w:cs="Arial"/>
          <w:b/>
          <w:bCs/>
        </w:rPr>
        <w:t>Possible benefits and risks:</w:t>
      </w:r>
      <w:r w:rsidRPr="5A6F1C76">
        <w:rPr>
          <w:rFonts w:eastAsia="Arial" w:cs="Arial"/>
        </w:rPr>
        <w:t xml:space="preserve"> </w:t>
      </w:r>
      <w:r w:rsidRPr="5A6F1C76" w:rsidR="000C519B">
        <w:rPr>
          <w:rFonts w:eastAsia="Arial" w:cs="Arial"/>
        </w:rPr>
        <w:t>There are no direct benefits to you for participating in this survey. However, y</w:t>
      </w:r>
      <w:r w:rsidRPr="5A6F1C76">
        <w:rPr>
          <w:rFonts w:eastAsia="Arial" w:cs="Arial"/>
        </w:rPr>
        <w:t xml:space="preserve">our responses to this survey will help the Administration for Children and Families better understand existing strategies and </w:t>
      </w:r>
      <w:r w:rsidRPr="5A6F1C76">
        <w:rPr>
          <w:rFonts w:eastAsia="Arial" w:cs="Arial"/>
        </w:rPr>
        <w:t>supports</w:t>
      </w:r>
      <w:r w:rsidRPr="5A6F1C76">
        <w:rPr>
          <w:rFonts w:eastAsia="Arial" w:cs="Arial"/>
        </w:rPr>
        <w:t xml:space="preserve"> for the kindergarten transition, as well as barriers to and opportunities for collaboration between Head Start and K-12</w:t>
      </w:r>
      <w:r w:rsidR="005450FF">
        <w:rPr>
          <w:rFonts w:eastAsia="Arial" w:cs="Arial"/>
        </w:rPr>
        <w:t xml:space="preserve"> systems</w:t>
      </w:r>
      <w:r w:rsidRPr="5A6F1C76">
        <w:rPr>
          <w:rFonts w:eastAsia="Arial" w:cs="Arial"/>
        </w:rPr>
        <w:t xml:space="preserve">. A risk from participating in this survey is that you may feel uncomfortable answering certain questions. You will have the option to skip any question(s) that you do not want to answer or end the survey at any time. While data are secured and </w:t>
      </w:r>
      <w:r w:rsidRPr="5A6F1C76">
        <w:rPr>
          <w:rFonts w:eastAsia="Arial" w:cs="Arial"/>
        </w:rPr>
        <w:t>protected to the fullest extent</w:t>
      </w:r>
      <w:r w:rsidRPr="5A6F1C76">
        <w:rPr>
          <w:rFonts w:eastAsia="Arial" w:cs="Arial"/>
        </w:rPr>
        <w:t xml:space="preserve"> required by law, there is the additional––but minimal––risk of a data breach.  </w:t>
      </w:r>
    </w:p>
    <w:p w:rsidR="00346BD1" w:rsidP="475F602B" w14:paraId="2CED4B4E" w14:textId="77777777">
      <w:pPr>
        <w:spacing w:after="0"/>
      </w:pPr>
    </w:p>
    <w:p w:rsidR="007A0407" w:rsidP="5A6F1C76" w14:paraId="18234A9E" w14:textId="340E4F22">
      <w:pPr>
        <w:spacing w:after="0"/>
        <w:rPr>
          <w:rFonts w:eastAsia="Arial" w:cs="Arial"/>
        </w:rPr>
      </w:pPr>
      <w:r w:rsidRPr="268F9BEA">
        <w:rPr>
          <w:rFonts w:eastAsia="Arial" w:cs="Arial"/>
          <w:b/>
          <w:bCs/>
        </w:rPr>
        <w:t xml:space="preserve">Privacy: </w:t>
      </w:r>
      <w:r w:rsidRPr="268F9BEA">
        <w:rPr>
          <w:rFonts w:eastAsia="Arial" w:cs="Arial"/>
          <w:u w:val="single"/>
        </w:rPr>
        <w:t xml:space="preserve">It is important for you to know that your responses to </w:t>
      </w:r>
      <w:r w:rsidRPr="268F9BEA">
        <w:rPr>
          <w:rFonts w:eastAsia="Arial" w:cs="Arial"/>
          <w:u w:val="single"/>
        </w:rPr>
        <w:t>any and all</w:t>
      </w:r>
      <w:r w:rsidRPr="268F9BEA">
        <w:rPr>
          <w:rFonts w:eastAsia="Arial" w:cs="Arial"/>
          <w:u w:val="single"/>
        </w:rPr>
        <w:t xml:space="preserve"> questions will remain private</w:t>
      </w:r>
      <w:r w:rsidRPr="268F9BEA">
        <w:rPr>
          <w:rFonts w:eastAsia="Arial" w:cs="Arial"/>
        </w:rPr>
        <w:t xml:space="preserve">. Your name, </w:t>
      </w:r>
      <w:r w:rsidRPr="268F9BEA">
        <w:rPr>
          <w:rFonts w:eastAsia="Arial" w:cs="Arial"/>
          <w:color w:val="7030A0" w:themeColor="accent5"/>
        </w:rPr>
        <w:t xml:space="preserve">district, and school </w:t>
      </w:r>
      <w:r w:rsidRPr="268F9BEA">
        <w:rPr>
          <w:rFonts w:eastAsia="Arial" w:cs="Arial"/>
        </w:rPr>
        <w:t xml:space="preserve">will not be attached to your responses. All survey responses will be combined when we report results from the study. </w:t>
      </w:r>
      <w:r w:rsidRPr="268F9BEA">
        <w:rPr>
          <w:rFonts w:eastAsia="Arial" w:cs="Arial"/>
        </w:rPr>
        <w:t xml:space="preserve">We will not share your responses with your </w:t>
      </w:r>
      <w:r w:rsidRPr="268F9BEA">
        <w:rPr>
          <w:rFonts w:eastAsia="Arial" w:cs="Arial"/>
          <w:color w:val="7030A0" w:themeColor="accent5"/>
        </w:rPr>
        <w:t>principal</w:t>
      </w:r>
      <w:r w:rsidRPr="268F9BEA">
        <w:rPr>
          <w:rFonts w:eastAsia="Arial" w:cs="Arial"/>
        </w:rPr>
        <w:t xml:space="preserve"> or </w:t>
      </w:r>
      <w:r w:rsidRPr="268F9BEA">
        <w:rPr>
          <w:rFonts w:eastAsia="Arial" w:cs="Arial"/>
          <w:color w:val="7030A0" w:themeColor="accent5"/>
        </w:rPr>
        <w:t>school district</w:t>
      </w:r>
      <w:r w:rsidRPr="268F9BEA">
        <w:rPr>
          <w:rFonts w:eastAsia="Arial" w:cs="Arial"/>
        </w:rPr>
        <w:t xml:space="preserve"> administrators. No funding or administrative decisions will </w:t>
      </w:r>
      <w:r w:rsidRPr="268F9BEA">
        <w:rPr>
          <w:rFonts w:eastAsia="Arial" w:cs="Arial"/>
        </w:rPr>
        <w:t>be</w:t>
      </w:r>
      <w:r w:rsidRPr="268F9BEA">
        <w:rPr>
          <w:rFonts w:eastAsia="Arial" w:cs="Arial"/>
        </w:rPr>
        <w:t xml:space="preserve"> based on responding to or completing this survey. </w:t>
      </w:r>
    </w:p>
    <w:p w:rsidR="00346BD1" w:rsidP="5A6F1C76" w14:paraId="44801080" w14:textId="77777777">
      <w:pPr>
        <w:spacing w:after="0"/>
        <w:rPr>
          <w:rFonts w:eastAsia="Arial" w:cs="Arial"/>
        </w:rPr>
      </w:pPr>
    </w:p>
    <w:p w:rsidR="1720F7A9" w:rsidP="5A6F1C76" w14:paraId="22C37D24" w14:textId="688C00FB">
      <w:pPr>
        <w:spacing w:after="0"/>
        <w:rPr>
          <w:rFonts w:eastAsia="Arial" w:cs="Arial"/>
        </w:rPr>
      </w:pPr>
      <w:r w:rsidRPr="5A6F1C76">
        <w:rPr>
          <w:rFonts w:eastAsia="Arial" w:cs="Arial"/>
        </w:rPr>
        <w:t xml:space="preserve">We safely and securely store all data that we collect. </w:t>
      </w:r>
      <w:r w:rsidRPr="5A6F1C76">
        <w:rPr>
          <w:rFonts w:ascii="Roboto" w:eastAsia="Roboto" w:hAnsi="Roboto" w:cs="Roboto"/>
          <w:color w:val="000000" w:themeColor="text1"/>
        </w:rPr>
        <w:t xml:space="preserve">At the conclusion of the study, the data will be archived for potential research use by others, without any identifiable information included. </w:t>
      </w:r>
    </w:p>
    <w:p w:rsidR="00346BD1" w:rsidP="475F602B" w14:paraId="39C9B6C6" w14:textId="77777777">
      <w:pPr>
        <w:spacing w:after="0"/>
      </w:pPr>
    </w:p>
    <w:p w:rsidR="1720F7A9" w:rsidP="5A6F1C76" w14:paraId="41E3BEBF" w14:textId="23F1E3C8">
      <w:pPr>
        <w:spacing w:after="0"/>
        <w:rPr>
          <w:rFonts w:eastAsia="Arial" w:cs="Arial"/>
        </w:rPr>
      </w:pPr>
      <w:r w:rsidRPr="00FD23AF">
        <w:rPr>
          <w:rFonts w:eastAsia="Arial" w:cs="Arial"/>
          <w:b/>
          <w:bCs/>
        </w:rPr>
        <w:t>Questions</w:t>
      </w:r>
      <w:r w:rsidRPr="5A6F1C76">
        <w:rPr>
          <w:rFonts w:eastAsia="Arial" w:cs="Arial"/>
        </w:rPr>
        <w:t>: If you have any questions about information in this consent form,</w:t>
      </w:r>
      <w:r w:rsidRPr="5A6F1C76" w:rsidR="00AB6E72">
        <w:rPr>
          <w:rFonts w:eastAsia="Arial" w:cs="Arial"/>
        </w:rPr>
        <w:t xml:space="preserve"> the survey, or</w:t>
      </w:r>
      <w:r w:rsidRPr="5A6F1C76">
        <w:rPr>
          <w:rFonts w:eastAsia="Arial" w:cs="Arial"/>
        </w:rPr>
        <w:t xml:space="preserve"> the study as a whole, please feel free to contact </w:t>
      </w:r>
      <w:r w:rsidRPr="001901CD" w:rsidR="001901CD">
        <w:rPr>
          <w:rFonts w:eastAsia="Arial" w:cs="Arial"/>
        </w:rPr>
        <w:t xml:space="preserve">Marc Hernandez, Ph.D. at </w:t>
      </w:r>
      <w:hyperlink r:id="rId9" w:tooltip="mailto:HS2Kproject@norc.org" w:history="1">
        <w:r w:rsidRPr="001901CD" w:rsidR="001901CD">
          <w:rPr>
            <w:rStyle w:val="Hyperlink"/>
            <w:rFonts w:eastAsia="Arial" w:cs="Arial"/>
          </w:rPr>
          <w:t>HS2Kproject@norc.org</w:t>
        </w:r>
      </w:hyperlink>
      <w:r w:rsidRPr="001901CD" w:rsidR="001901CD">
        <w:rPr>
          <w:rFonts w:eastAsia="Arial" w:cs="Arial"/>
        </w:rPr>
        <w:t xml:space="preserve"> or 888-216-1220. You may also contact NORC’s Institutional Review Board (IRB) via email </w:t>
      </w:r>
      <w:hyperlink r:id="rId10" w:history="1">
        <w:r w:rsidRPr="001901CD" w:rsidR="001901CD">
          <w:rPr>
            <w:rStyle w:val="Hyperlink"/>
            <w:rFonts w:eastAsia="Arial" w:cs="Arial"/>
          </w:rPr>
          <w:t>IRB@norc.org</w:t>
        </w:r>
      </w:hyperlink>
      <w:r w:rsidRPr="001901CD" w:rsidR="001901CD">
        <w:rPr>
          <w:rFonts w:eastAsia="Arial" w:cs="Arial"/>
          <w:b/>
          <w:bCs/>
        </w:rPr>
        <w:t>,</w:t>
      </w:r>
      <w:r w:rsidRPr="001901CD" w:rsidR="001901CD">
        <w:rPr>
          <w:rFonts w:eastAsia="Arial" w:cs="Arial"/>
        </w:rPr>
        <w:t xml:space="preserve"> phone 866-309-0542.</w:t>
      </w:r>
      <w:r w:rsidRPr="001901CD" w:rsidR="001901CD">
        <w:rPr>
          <w:rFonts w:eastAsia="Arial" w:cs="Arial"/>
          <w:b/>
          <w:bCs/>
        </w:rPr>
        <w:t xml:space="preserve"> </w:t>
      </w:r>
    </w:p>
    <w:p w:rsidR="00346BD1" w:rsidP="475F602B" w14:paraId="7D73C2CF" w14:textId="77777777">
      <w:pPr>
        <w:spacing w:after="0"/>
      </w:pPr>
    </w:p>
    <w:p w:rsidR="1720F7A9" w:rsidP="475F602B" w14:paraId="164FECE8" w14:textId="5A068694">
      <w:pPr>
        <w:spacing w:after="0"/>
      </w:pPr>
      <w:r w:rsidRPr="475F602B">
        <w:rPr>
          <w:rFonts w:eastAsia="Arial" w:cs="Arial"/>
          <w:color w:val="195F91" w:themeColor="background2"/>
          <w:sz w:val="28"/>
          <w:szCs w:val="28"/>
        </w:rPr>
        <w:t xml:space="preserve">Consent  </w:t>
      </w:r>
    </w:p>
    <w:p w:rsidR="1720F7A9" w:rsidP="475F602B" w14:paraId="12CD5313" w14:textId="062A7D3E">
      <w:pPr>
        <w:spacing w:after="0"/>
      </w:pPr>
      <w:r w:rsidRPr="475F602B">
        <w:rPr>
          <w:rFonts w:eastAsia="Arial" w:cs="Arial"/>
          <w:color w:val="000000" w:themeColor="text1"/>
          <w:szCs w:val="24"/>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795"/>
        <w:gridCol w:w="8535"/>
      </w:tblGrid>
      <w:tr w14:paraId="1B713A86" w14:textId="77777777" w:rsidTr="475F602B">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795" w:type="dxa"/>
            <w:tcBorders>
              <w:top w:val="nil"/>
              <w:left w:val="nil"/>
              <w:bottom w:val="nil"/>
              <w:right w:val="nil"/>
            </w:tcBorders>
            <w:vAlign w:val="center"/>
          </w:tcPr>
          <w:p w:rsidR="475F602B" w:rsidP="475F602B" w14:paraId="1FFA0287" w14:textId="6F4B998F">
            <w:pPr>
              <w:spacing w:after="0"/>
            </w:pPr>
            <w:r>
              <w:rPr>
                <w:noProof/>
              </w:rPr>
              <w:drawing>
                <wp:inline distT="0" distB="0" distL="0" distR="0">
                  <wp:extent cx="304800" cy="342900"/>
                  <wp:effectExtent l="0" t="0" r="0" b="0"/>
                  <wp:docPr id="2366804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680477" name=""/>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304800" cy="342900"/>
                          </a:xfrm>
                          <a:prstGeom prst="rect">
                            <a:avLst/>
                          </a:prstGeom>
                        </pic:spPr>
                      </pic:pic>
                    </a:graphicData>
                  </a:graphic>
                </wp:inline>
              </w:drawing>
            </w:r>
            <w:r w:rsidRPr="475F602B">
              <w:rPr>
                <w:rFonts w:eastAsia="Arial" w:cs="Arial"/>
                <w:szCs w:val="24"/>
              </w:rPr>
              <w:t xml:space="preserve"> </w:t>
            </w:r>
          </w:p>
        </w:tc>
        <w:tc>
          <w:tcPr>
            <w:tcW w:w="8535" w:type="dxa"/>
            <w:tcBorders>
              <w:top w:val="nil"/>
              <w:left w:val="nil"/>
              <w:bottom w:val="nil"/>
              <w:right w:val="nil"/>
            </w:tcBorders>
            <w:vAlign w:val="center"/>
          </w:tcPr>
          <w:p w:rsidR="475F602B" w:rsidP="475F602B" w14:paraId="4D75DF7E" w14:textId="02987F1B">
            <w:pPr>
              <w:spacing w:after="0"/>
            </w:pPr>
            <w:r w:rsidRPr="475F602B">
              <w:rPr>
                <w:rFonts w:eastAsia="Arial" w:cs="Arial"/>
                <w:color w:val="000000" w:themeColor="text1"/>
                <w:szCs w:val="24"/>
              </w:rPr>
              <w:t xml:space="preserve">I have read and understood the above and agree to participate in this survey. I understand that participation is voluntary, and I can stop participating at any time.  </w:t>
            </w:r>
          </w:p>
        </w:tc>
      </w:tr>
    </w:tbl>
    <w:p w:rsidR="475F602B" w:rsidP="475F602B" w14:paraId="79CCFE56" w14:textId="6992B41F">
      <w:pPr>
        <w:spacing w:after="160" w:line="278" w:lineRule="auto"/>
        <w:rPr>
          <w:rFonts w:ascii="Aptos" w:eastAsia="Aptos" w:hAnsi="Aptos" w:cs="Aptos"/>
          <w:szCs w:val="24"/>
        </w:rPr>
      </w:pPr>
      <w:r w:rsidRPr="0082554D">
        <w:rPr>
          <w:rFonts w:ascii="Aptos" w:eastAsia="MS Mincho" w:hAnsi="Aptos" w:cs="Aptos"/>
          <w:noProof/>
          <w:szCs w:val="24"/>
          <w:highlight w:val="yellow"/>
          <w:lang w:eastAsia="ja-JP"/>
        </w:rPr>
        <mc:AlternateContent>
          <mc:Choice Requires="wps">
            <w:drawing>
              <wp:anchor distT="45720" distB="45720" distL="114300" distR="114300" simplePos="0" relativeHeight="251670528" behindDoc="0" locked="0" layoutInCell="1" allowOverlap="1">
                <wp:simplePos x="0" y="0"/>
                <wp:positionH relativeFrom="column">
                  <wp:posOffset>0</wp:posOffset>
                </wp:positionH>
                <wp:positionV relativeFrom="paragraph">
                  <wp:posOffset>306070</wp:posOffset>
                </wp:positionV>
                <wp:extent cx="6198235" cy="1828800"/>
                <wp:effectExtent l="0" t="0" r="12065" b="19050"/>
                <wp:wrapSquare wrapText="bothSides"/>
                <wp:docPr id="1784153715" name="Text Box 17841537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98235" cy="1828800"/>
                        </a:xfrm>
                        <a:prstGeom prst="rect">
                          <a:avLst/>
                        </a:prstGeom>
                        <a:solidFill>
                          <a:srgbClr val="FFFFFF"/>
                        </a:solidFill>
                        <a:ln w="9525">
                          <a:solidFill>
                            <a:srgbClr val="000000"/>
                          </a:solidFill>
                          <a:miter lim="800000"/>
                          <a:headEnd/>
                          <a:tailEnd/>
                        </a:ln>
                      </wps:spPr>
                      <wps:txbx>
                        <w:txbxContent>
                          <w:p w:rsidR="006F4E21" w:rsidRPr="0082554D" w:rsidP="006F4E21" w14:textId="3B87730B">
                            <w:pPr>
                              <w:rPr>
                                <w:sz w:val="20"/>
                                <w:szCs w:val="20"/>
                              </w:rPr>
                            </w:pPr>
                            <w:r w:rsidRPr="0082554D">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00A171F8">
                              <w:rPr>
                                <w:rFonts w:ascii="Times New Roman" w:hAnsi="Times New Roman" w:cs="Times New Roman"/>
                                <w:sz w:val="20"/>
                                <w:szCs w:val="20"/>
                              </w:rPr>
                              <w:t>50</w:t>
                            </w:r>
                            <w:r w:rsidRPr="0082554D" w:rsidR="00A171F8">
                              <w:rPr>
                                <w:rFonts w:ascii="Times New Roman" w:hAnsi="Times New Roman" w:cs="Times New Roman"/>
                                <w:sz w:val="20"/>
                                <w:szCs w:val="20"/>
                              </w:rPr>
                              <w:t xml:space="preserve"> </w:t>
                            </w:r>
                            <w:r w:rsidRPr="0082554D">
                              <w:rPr>
                                <w:rFonts w:ascii="Times New Roman" w:hAnsi="Times New Roman" w:cs="Times New Roman"/>
                                <w:sz w:val="20"/>
                                <w:szCs w:val="20"/>
                              </w:rPr>
                              <w:t xml:space="preserve">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the described collection are </w:t>
                            </w:r>
                            <w:r w:rsidRPr="00A171F8" w:rsidR="00A171F8">
                              <w:rPr>
                                <w:rFonts w:ascii="Times New Roman" w:hAnsi="Times New Roman" w:cs="Times New Roman"/>
                                <w:sz w:val="20"/>
                                <w:szCs w:val="20"/>
                              </w:rPr>
                              <w:t>OMB #: 0970-0355, Exp: 10/31/2027</w:t>
                            </w:r>
                            <w:r w:rsidRPr="0082554D">
                              <w:rPr>
                                <w:rFonts w:ascii="Times New Roman" w:hAnsi="Times New Roman" w:cs="Times New Roman"/>
                                <w:sz w:val="20"/>
                                <w:szCs w:val="20"/>
                              </w:rPr>
                              <w:t xml:space="preserve">. </w:t>
                            </w:r>
                            <w:r w:rsidRPr="0082554D">
                              <w:rPr>
                                <w:rFonts w:ascii="Times New Roman" w:hAnsi="Times New Roman" w:cs="Times New Roman"/>
                                <w:bCs/>
                                <w:sz w:val="20"/>
                                <w:szCs w:val="20"/>
                              </w:rPr>
                              <w:t xml:space="preserve">Send comments regarding the burden estimate or any other aspect of this collection of information, including suggestions for reducing this burden to Marc Hernandez, Ph.D. at </w:t>
                            </w:r>
                            <w:hyperlink r:id="rId9" w:history="1">
                              <w:r w:rsidRPr="0082554D">
                                <w:rPr>
                                  <w:rStyle w:val="Hyperlink"/>
                                  <w:rFonts w:ascii="Times New Roman" w:hAnsi="Times New Roman" w:cs="Times New Roman"/>
                                  <w:sz w:val="20"/>
                                  <w:szCs w:val="20"/>
                                </w:rPr>
                                <w:t>HS2Kproject@norc.org</w:t>
                              </w:r>
                            </w:hyperlink>
                            <w:r w:rsidRPr="0082554D">
                              <w:rPr>
                                <w:rFonts w:ascii="Times New Roman" w:hAnsi="Times New Roman" w:cs="Times New Roman"/>
                                <w:bCs/>
                                <w:sz w:val="20"/>
                                <w:szCs w:val="20"/>
                              </w:rPr>
                              <w:t xml:space="preserve"> or 1155 E. 60</w:t>
                            </w:r>
                            <w:r w:rsidRPr="0082554D">
                              <w:rPr>
                                <w:rFonts w:ascii="Times New Roman" w:hAnsi="Times New Roman" w:cs="Times New Roman"/>
                                <w:bCs/>
                                <w:sz w:val="20"/>
                                <w:szCs w:val="20"/>
                                <w:vertAlign w:val="superscript"/>
                              </w:rPr>
                              <w:t>th</w:t>
                            </w:r>
                            <w:r w:rsidRPr="0082554D">
                              <w:rPr>
                                <w:rFonts w:ascii="Times New Roman" w:hAnsi="Times New Roman" w:cs="Times New Roman"/>
                                <w:bCs/>
                                <w:sz w:val="20"/>
                                <w:szCs w:val="20"/>
                              </w:rPr>
                              <w:t xml:space="preserve"> Street, Chicago IL 60637. </w:t>
                            </w:r>
                          </w:p>
                          <w:p w:rsidR="006F4E21" w:rsidP="006F4E21"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1784153715" o:spid="_x0000_s1034" type="#_x0000_t202" style="width:488.05pt;height:2in;margin-top:24.1pt;margin-left:0;mso-height-percent:0;mso-height-relative:margin;mso-width-percent:0;mso-width-relative:margin;mso-wrap-distance-bottom:3.6pt;mso-wrap-distance-left:9pt;mso-wrap-distance-right:9pt;mso-wrap-distance-top:3.6pt;mso-wrap-style:square;position:absolute;visibility:visible;v-text-anchor:top;z-index:251671552">
                <v:textbox>
                  <w:txbxContent>
                    <w:p w:rsidR="006F4E21" w:rsidRPr="0082554D" w:rsidP="006F4E21" w14:paraId="38E842F4" w14:textId="3B87730B">
                      <w:pPr>
                        <w:rPr>
                          <w:sz w:val="20"/>
                          <w:szCs w:val="20"/>
                        </w:rPr>
                      </w:pPr>
                      <w:r w:rsidRPr="0082554D">
                        <w:rPr>
                          <w:rFonts w:ascii="Times New Roman" w:hAnsi="Times New Roman" w:cs="Times New Roman"/>
                          <w:sz w:val="20"/>
                          <w:szCs w:val="20"/>
                        </w:rPr>
                        <w:t xml:space="preserve">The described collection of information is voluntary and will be used to help better understand how Head Start programs and local education agencies are supporting children and families as they transition into kindergarten. Public reporting burden for the described collection of information is estimated to average </w:t>
                      </w:r>
                      <w:r w:rsidR="00A171F8">
                        <w:rPr>
                          <w:rFonts w:ascii="Times New Roman" w:hAnsi="Times New Roman" w:cs="Times New Roman"/>
                          <w:sz w:val="20"/>
                          <w:szCs w:val="20"/>
                        </w:rPr>
                        <w:t>50</w:t>
                      </w:r>
                      <w:r w:rsidRPr="0082554D" w:rsidR="00A171F8">
                        <w:rPr>
                          <w:rFonts w:ascii="Times New Roman" w:hAnsi="Times New Roman" w:cs="Times New Roman"/>
                          <w:sz w:val="20"/>
                          <w:szCs w:val="20"/>
                        </w:rPr>
                        <w:t xml:space="preserve"> </w:t>
                      </w:r>
                      <w:r w:rsidRPr="0082554D">
                        <w:rPr>
                          <w:rFonts w:ascii="Times New Roman" w:hAnsi="Times New Roman" w:cs="Times New Roman"/>
                          <w:sz w:val="20"/>
                          <w:szCs w:val="20"/>
                        </w:rPr>
                        <w:t xml:space="preserve">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the described collection are </w:t>
                      </w:r>
                      <w:r w:rsidRPr="00A171F8" w:rsidR="00A171F8">
                        <w:rPr>
                          <w:rFonts w:ascii="Times New Roman" w:hAnsi="Times New Roman" w:cs="Times New Roman"/>
                          <w:sz w:val="20"/>
                          <w:szCs w:val="20"/>
                        </w:rPr>
                        <w:t>OMB #: 0970-0355, Exp: 10/31/2027</w:t>
                      </w:r>
                      <w:r w:rsidRPr="0082554D">
                        <w:rPr>
                          <w:rFonts w:ascii="Times New Roman" w:hAnsi="Times New Roman" w:cs="Times New Roman"/>
                          <w:sz w:val="20"/>
                          <w:szCs w:val="20"/>
                        </w:rPr>
                        <w:t xml:space="preserve">. </w:t>
                      </w:r>
                      <w:r w:rsidRPr="0082554D">
                        <w:rPr>
                          <w:rFonts w:ascii="Times New Roman" w:hAnsi="Times New Roman" w:cs="Times New Roman"/>
                          <w:bCs/>
                          <w:sz w:val="20"/>
                          <w:szCs w:val="20"/>
                        </w:rPr>
                        <w:t xml:space="preserve">Send comments regarding the burden estimate or any other aspect of this collection of information, including suggestions for reducing this burden to Marc Hernandez, Ph.D. at </w:t>
                      </w:r>
                      <w:hyperlink r:id="rId9" w:history="1">
                        <w:r w:rsidRPr="0082554D">
                          <w:rPr>
                            <w:rStyle w:val="Hyperlink"/>
                            <w:rFonts w:ascii="Times New Roman" w:hAnsi="Times New Roman" w:cs="Times New Roman"/>
                            <w:sz w:val="20"/>
                            <w:szCs w:val="20"/>
                          </w:rPr>
                          <w:t>HS2Kproject@norc.org</w:t>
                        </w:r>
                      </w:hyperlink>
                      <w:r w:rsidRPr="0082554D">
                        <w:rPr>
                          <w:rFonts w:ascii="Times New Roman" w:hAnsi="Times New Roman" w:cs="Times New Roman"/>
                          <w:bCs/>
                          <w:sz w:val="20"/>
                          <w:szCs w:val="20"/>
                        </w:rPr>
                        <w:t xml:space="preserve"> or 1155 E. 60</w:t>
                      </w:r>
                      <w:r w:rsidRPr="0082554D">
                        <w:rPr>
                          <w:rFonts w:ascii="Times New Roman" w:hAnsi="Times New Roman" w:cs="Times New Roman"/>
                          <w:bCs/>
                          <w:sz w:val="20"/>
                          <w:szCs w:val="20"/>
                          <w:vertAlign w:val="superscript"/>
                        </w:rPr>
                        <w:t>th</w:t>
                      </w:r>
                      <w:r w:rsidRPr="0082554D">
                        <w:rPr>
                          <w:rFonts w:ascii="Times New Roman" w:hAnsi="Times New Roman" w:cs="Times New Roman"/>
                          <w:bCs/>
                          <w:sz w:val="20"/>
                          <w:szCs w:val="20"/>
                        </w:rPr>
                        <w:t xml:space="preserve"> Street, Chicago IL 60637. </w:t>
                      </w:r>
                    </w:p>
                    <w:p w:rsidR="006F4E21" w:rsidP="006F4E21" w14:paraId="415D60CF" w14:textId="77777777"/>
                  </w:txbxContent>
                </v:textbox>
                <w10:wrap type="square"/>
              </v:shape>
            </w:pict>
          </mc:Fallback>
        </mc:AlternateContent>
      </w:r>
    </w:p>
    <w:p w:rsidR="475F602B" w:rsidP="475F602B" w14:paraId="166AB7F5" w14:textId="728EC118">
      <w:pPr>
        <w:rPr>
          <w:sz w:val="36"/>
          <w:szCs w:val="36"/>
        </w:rPr>
      </w:pPr>
    </w:p>
    <w:p w:rsidR="475F602B" w:rsidP="475F602B" w14:paraId="19196303" w14:textId="57EE04C7">
      <w:pPr>
        <w:rPr>
          <w:sz w:val="36"/>
          <w:szCs w:val="36"/>
        </w:rPr>
      </w:pPr>
    </w:p>
    <w:sectPr w:rsidSect="009C4345">
      <w:headerReference w:type="default" r:id="rId14"/>
      <w:footerReference w:type="default" r:id="rId15"/>
      <w:headerReference w:type="first" r:id="rId16"/>
      <w:footerReference w:type="first" r:id="rId17"/>
      <w:pgSz w:w="12240" w:h="15840"/>
      <w:pgMar w:top="126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pexSans-Book">
    <w:altName w:val="Calibri"/>
    <w:panose1 w:val="00000000000000000000"/>
    <w:charset w:val="00"/>
    <w:family w:val="auto"/>
    <w:notTrueType/>
    <w:pitch w:val="default"/>
    <w:sig w:usb0="00000003" w:usb1="00000000" w:usb2="00000000" w:usb3="00000000" w:csb0="00000001" w:csb1="00000000"/>
  </w:font>
  <w:font w:name="ApexSans-BookItalic">
    <w:altName w:val="Calibri"/>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Roboto Medium">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noProof w:val="0"/>
      </w:rPr>
      <w:id w:val="1695352486"/>
      <w:docPartObj>
        <w:docPartGallery w:val="Page Numbers (Bottom of Page)"/>
        <w:docPartUnique/>
      </w:docPartObj>
    </w:sdtPr>
    <w:sdtEndPr>
      <w:rPr>
        <w:noProof/>
        <w:sz w:val="20"/>
        <w:szCs w:val="18"/>
      </w:rPr>
    </w:sdtEndPr>
    <w:sdtContent>
      <w:p w:rsidR="007E10C2" w:rsidRPr="0042186C" w14:paraId="054074BA" w14:textId="7225E31F">
        <w:pPr>
          <w:pStyle w:val="Footer"/>
          <w:rPr>
            <w:sz w:val="20"/>
            <w:szCs w:val="18"/>
          </w:rPr>
        </w:pPr>
        <w:r w:rsidRPr="0042186C">
          <w:rPr>
            <w:noProof w:val="0"/>
            <w:sz w:val="20"/>
            <w:szCs w:val="18"/>
          </w:rPr>
          <w:fldChar w:fldCharType="begin"/>
        </w:r>
        <w:r w:rsidRPr="0042186C">
          <w:rPr>
            <w:sz w:val="20"/>
            <w:szCs w:val="18"/>
          </w:rPr>
          <w:instrText xml:space="preserve"> PAGE   \* MERGEFORMAT </w:instrText>
        </w:r>
        <w:r w:rsidRPr="0042186C">
          <w:rPr>
            <w:noProof w:val="0"/>
            <w:sz w:val="20"/>
            <w:szCs w:val="18"/>
          </w:rPr>
          <w:fldChar w:fldCharType="separate"/>
        </w:r>
        <w:r w:rsidRPr="0042186C">
          <w:rPr>
            <w:sz w:val="20"/>
            <w:szCs w:val="18"/>
          </w:rPr>
          <w:t>2</w:t>
        </w:r>
        <w:r w:rsidRPr="0042186C">
          <w:rPr>
            <w:sz w:val="20"/>
            <w:szCs w:val="18"/>
          </w:rPr>
          <w:fldChar w:fldCharType="end"/>
        </w:r>
      </w:p>
    </w:sdtContent>
  </w:sdt>
  <w:p w:rsidR="00941652" w14:paraId="1BBAAE5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1550" w:rsidP="1F72A0C8" w14:paraId="10542654" w14:textId="7DC4312B">
    <w:pPr>
      <w:spacing w:after="0"/>
    </w:pPr>
    <w:r w:rsidRPr="1F72A0C8">
      <w:rPr>
        <w:rFonts w:ascii="Calibri" w:eastAsia="Calibri" w:hAnsi="Calibri" w:cs="Calibri"/>
        <w:b/>
        <w:bCs/>
        <w:noProof/>
        <w:color w:val="000000" w:themeColor="text1"/>
        <w:sz w:val="20"/>
        <w:szCs w:val="20"/>
      </w:rPr>
      <w:t>The Paperwork Reduction Act Statement:</w:t>
    </w:r>
    <w:r w:rsidRPr="1F72A0C8">
      <w:rPr>
        <w:rFonts w:ascii="Calibri" w:eastAsia="Calibri" w:hAnsi="Calibri" w:cs="Calibri"/>
        <w:noProof/>
        <w:color w:val="000000" w:themeColor="text1"/>
        <w:sz w:val="20"/>
        <w:szCs w:val="20"/>
      </w:rPr>
      <w:t xml:space="preserve"> This collection of information is voluntary and will be </w:t>
    </w:r>
    <w:r w:rsidRPr="005C6858">
      <w:rPr>
        <w:rFonts w:ascii="Calibri" w:eastAsia="Calibri" w:hAnsi="Calibri" w:cs="Calibri"/>
        <w:noProof/>
        <w:color w:val="000000" w:themeColor="text1"/>
        <w:sz w:val="20"/>
        <w:szCs w:val="20"/>
      </w:rPr>
      <w:t xml:space="preserve">used </w:t>
    </w:r>
    <w:r w:rsidRPr="00F34EA2">
      <w:rPr>
        <w:rFonts w:ascii="Calibri" w:eastAsia="Calibri" w:hAnsi="Calibri" w:cs="Calibri"/>
        <w:noProof/>
        <w:color w:val="000000" w:themeColor="text1"/>
        <w:sz w:val="20"/>
        <w:szCs w:val="20"/>
      </w:rPr>
      <w:t xml:space="preserve">to help better understand how Head Start programs and </w:t>
    </w:r>
    <w:r w:rsidRPr="00F34EA2" w:rsidR="70752191">
      <w:rPr>
        <w:rFonts w:ascii="Calibri" w:eastAsia="Calibri" w:hAnsi="Calibri" w:cs="Calibri"/>
        <w:noProof/>
        <w:color w:val="000000" w:themeColor="text1"/>
        <w:sz w:val="20"/>
        <w:szCs w:val="20"/>
      </w:rPr>
      <w:t>local education agencies are</w:t>
    </w:r>
    <w:r w:rsidRPr="00F34EA2">
      <w:rPr>
        <w:rFonts w:ascii="Calibri" w:eastAsia="Calibri" w:hAnsi="Calibri" w:cs="Calibri"/>
        <w:noProof/>
        <w:color w:val="000000" w:themeColor="text1"/>
        <w:sz w:val="20"/>
        <w:szCs w:val="20"/>
      </w:rPr>
      <w:t xml:space="preserve"> supporting children and families as they transition into kindergarten</w:t>
    </w:r>
    <w:r w:rsidRPr="005C6858">
      <w:rPr>
        <w:rFonts w:ascii="Calibri" w:eastAsia="Calibri" w:hAnsi="Calibri" w:cs="Calibri"/>
        <w:noProof/>
        <w:color w:val="000000" w:themeColor="text1"/>
        <w:sz w:val="20"/>
        <w:szCs w:val="20"/>
      </w:rPr>
      <w:t>. Public reporting</w:t>
    </w:r>
    <w:r w:rsidRPr="1F72A0C8">
      <w:rPr>
        <w:rFonts w:ascii="Calibri" w:eastAsia="Calibri" w:hAnsi="Calibri" w:cs="Calibri"/>
        <w:noProof/>
        <w:color w:val="000000" w:themeColor="text1"/>
        <w:sz w:val="20"/>
        <w:szCs w:val="20"/>
      </w:rPr>
      <w:t xml:space="preserve"> burden for this collection of information is estimated to average </w:t>
    </w:r>
    <w:r w:rsidR="006E666E">
      <w:rPr>
        <w:rFonts w:ascii="Calibri" w:eastAsia="Calibri" w:hAnsi="Calibri" w:cs="Calibri"/>
        <w:noProof/>
        <w:color w:val="000000" w:themeColor="text1"/>
        <w:sz w:val="20"/>
        <w:szCs w:val="20"/>
      </w:rPr>
      <w:t>50</w:t>
    </w:r>
    <w:r w:rsidRPr="1F72A0C8" w:rsidR="006E666E">
      <w:rPr>
        <w:rFonts w:ascii="Calibri" w:eastAsia="Calibri" w:hAnsi="Calibri" w:cs="Calibri"/>
        <w:noProof/>
        <w:color w:val="000000" w:themeColor="text1"/>
        <w:sz w:val="20"/>
        <w:szCs w:val="20"/>
      </w:rPr>
      <w:t xml:space="preserve"> </w:t>
    </w:r>
    <w:r w:rsidRPr="1F72A0C8">
      <w:rPr>
        <w:rFonts w:ascii="Calibri" w:eastAsia="Calibri" w:hAnsi="Calibri" w:cs="Calibri"/>
        <w:noProof/>
        <w:color w:val="000000" w:themeColor="text1"/>
        <w:sz w:val="20"/>
        <w:szCs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7165BE">
      <w:rPr>
        <w:rFonts w:ascii="Calibri" w:eastAsia="Calibri" w:hAnsi="Calibri" w:cs="Calibri"/>
        <w:noProof/>
        <w:color w:val="000000" w:themeColor="text1"/>
        <w:sz w:val="20"/>
        <w:szCs w:val="20"/>
      </w:rPr>
      <w:t>0355</w:t>
    </w:r>
    <w:r w:rsidRPr="1F72A0C8">
      <w:rPr>
        <w:rFonts w:ascii="Calibri" w:eastAsia="Calibri" w:hAnsi="Calibri" w:cs="Calibri"/>
        <w:noProof/>
        <w:color w:val="000000" w:themeColor="text1"/>
        <w:sz w:val="20"/>
        <w:szCs w:val="20"/>
      </w:rPr>
      <w:t>, Exp:</w:t>
    </w:r>
    <w:r w:rsidR="007165BE">
      <w:rPr>
        <w:rFonts w:ascii="Calibri" w:eastAsia="Calibri" w:hAnsi="Calibri" w:cs="Calibri"/>
        <w:noProof/>
        <w:color w:val="000000" w:themeColor="text1"/>
        <w:sz w:val="20"/>
        <w:szCs w:val="20"/>
      </w:rPr>
      <w:t xml:space="preserve"> 10/31/2027</w:t>
    </w:r>
    <w:r w:rsidRPr="1F72A0C8">
      <w:rPr>
        <w:rFonts w:ascii="Calibri" w:eastAsia="Calibri" w:hAnsi="Calibri" w:cs="Calibri"/>
        <w:noProof/>
        <w:color w:val="000000" w:themeColor="text1"/>
        <w:sz w:val="20"/>
        <w:szCs w:val="20"/>
      </w:rPr>
      <w:t xml:space="preserve">. Send comments regarding this burden estimate or any other aspect of this collection of information, including suggestions for reducing this burden to Marc Hernandez, Ph.D. at </w:t>
    </w:r>
    <w:hyperlink r:id="rId1">
      <w:r w:rsidRPr="1F72A0C8">
        <w:rPr>
          <w:rStyle w:val="Hyperlink"/>
          <w:rFonts w:ascii="Calibri" w:eastAsia="Calibri" w:hAnsi="Calibri" w:cs="Calibri"/>
          <w:noProof/>
          <w:sz w:val="20"/>
          <w:szCs w:val="20"/>
        </w:rPr>
        <w:t>HS2Kproject@norc.org</w:t>
      </w:r>
    </w:hyperlink>
    <w:r w:rsidRPr="1F72A0C8">
      <w:rPr>
        <w:rFonts w:ascii="Calibri" w:eastAsia="Calibri" w:hAnsi="Calibri" w:cs="Calibri"/>
        <w:noProof/>
        <w:color w:val="000000" w:themeColor="text1"/>
        <w:sz w:val="20"/>
        <w:szCs w:val="20"/>
      </w:rPr>
      <w:t xml:space="preserve"> or 1155 E. 60</w:t>
    </w:r>
    <w:r w:rsidRPr="1F72A0C8">
      <w:rPr>
        <w:rFonts w:ascii="Calibri" w:eastAsia="Calibri" w:hAnsi="Calibri" w:cs="Calibri"/>
        <w:noProof/>
        <w:color w:val="000000" w:themeColor="text1"/>
        <w:sz w:val="20"/>
        <w:szCs w:val="20"/>
        <w:vertAlign w:val="superscript"/>
      </w:rPr>
      <w:t>th</w:t>
    </w:r>
    <w:r w:rsidRPr="1F72A0C8">
      <w:rPr>
        <w:rFonts w:ascii="Calibri" w:eastAsia="Calibri" w:hAnsi="Calibri" w:cs="Calibri"/>
        <w:noProof/>
        <w:color w:val="000000" w:themeColor="text1"/>
        <w:sz w:val="20"/>
        <w:szCs w:val="20"/>
      </w:rPr>
      <w:t xml:space="preserve"> Street, Chicago IL 60637.</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7E2378F6" w14:textId="77777777" w:rsidTr="1F72A0C8">
      <w:tblPrEx>
        <w:tblW w:w="0" w:type="auto"/>
        <w:tblLayout w:type="fixed"/>
        <w:tblLook w:val="06A0"/>
      </w:tblPrEx>
      <w:trPr>
        <w:trHeight w:val="300"/>
      </w:trPr>
      <w:tc>
        <w:tcPr>
          <w:tcW w:w="3120" w:type="dxa"/>
        </w:tcPr>
        <w:p w:rsidR="1F72A0C8" w:rsidP="1F72A0C8" w14:paraId="45E251AA" w14:textId="3F7D9C09">
          <w:pPr>
            <w:pStyle w:val="Header"/>
            <w:ind w:left="-115"/>
          </w:pPr>
        </w:p>
      </w:tc>
      <w:tc>
        <w:tcPr>
          <w:tcW w:w="3120" w:type="dxa"/>
        </w:tcPr>
        <w:p w:rsidR="1F72A0C8" w:rsidP="1F72A0C8" w14:paraId="09613D4E" w14:textId="78EC1FC2">
          <w:pPr>
            <w:pStyle w:val="Header"/>
            <w:jc w:val="center"/>
          </w:pPr>
        </w:p>
      </w:tc>
      <w:tc>
        <w:tcPr>
          <w:tcW w:w="3120" w:type="dxa"/>
        </w:tcPr>
        <w:p w:rsidR="1F72A0C8" w:rsidP="1F72A0C8" w14:paraId="5110223A" w14:textId="12828EEE">
          <w:pPr>
            <w:pStyle w:val="Header"/>
            <w:ind w:right="-115"/>
            <w:jc w:val="right"/>
          </w:pPr>
        </w:p>
      </w:tc>
    </w:tr>
  </w:tbl>
  <w:p w:rsidR="004E1550" w14:paraId="068666EE" w14:textId="614C38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A079290" w14:textId="77777777" w:rsidTr="1F72A0C8">
      <w:tblPrEx>
        <w:tblW w:w="0" w:type="auto"/>
        <w:tblLayout w:type="fixed"/>
        <w:tblLook w:val="06A0"/>
      </w:tblPrEx>
      <w:trPr>
        <w:trHeight w:val="300"/>
      </w:trPr>
      <w:tc>
        <w:tcPr>
          <w:tcW w:w="3120" w:type="dxa"/>
        </w:tcPr>
        <w:p w:rsidR="1F72A0C8" w:rsidP="1F72A0C8" w14:paraId="0B6EF141" w14:textId="2304D325">
          <w:pPr>
            <w:pStyle w:val="Header"/>
            <w:ind w:left="-115"/>
          </w:pPr>
        </w:p>
      </w:tc>
      <w:tc>
        <w:tcPr>
          <w:tcW w:w="3120" w:type="dxa"/>
        </w:tcPr>
        <w:p w:rsidR="1F72A0C8" w:rsidP="1F72A0C8" w14:paraId="05EBDD91" w14:textId="0BB7BCC2">
          <w:pPr>
            <w:pStyle w:val="Header"/>
            <w:jc w:val="center"/>
          </w:pPr>
        </w:p>
      </w:tc>
      <w:tc>
        <w:tcPr>
          <w:tcW w:w="3120" w:type="dxa"/>
        </w:tcPr>
        <w:p w:rsidR="009C4345" w:rsidP="009C4345" w14:paraId="6BFFA6EB" w14:textId="4040AAE9">
          <w:pPr>
            <w:pStyle w:val="paragraph"/>
            <w:spacing w:before="0" w:beforeAutospacing="0" w:after="0" w:afterAutospacing="0"/>
            <w:ind w:right="-120"/>
            <w:jc w:val="right"/>
            <w:textAlignment w:val="baseline"/>
            <w:rPr>
              <w:rFonts w:ascii="Segoe UI" w:hAnsi="Segoe UI" w:cs="Segoe UI"/>
              <w:color w:val="7F7F7F"/>
              <w:sz w:val="18"/>
              <w:szCs w:val="18"/>
            </w:rPr>
          </w:pPr>
          <w:r>
            <w:rPr>
              <w:rStyle w:val="normaltextrun"/>
              <w:rFonts w:ascii="Arial" w:hAnsi="Arial" w:cs="Arial"/>
              <w:color w:val="7F7F7F"/>
              <w:sz w:val="14"/>
              <w:szCs w:val="14"/>
            </w:rPr>
            <w:t xml:space="preserve">    </w:t>
          </w:r>
          <w:r>
            <w:rPr>
              <w:rStyle w:val="normaltextrun"/>
              <w:rFonts w:ascii="Arial" w:hAnsi="Arial" w:cs="Arial"/>
              <w:color w:val="7F7F7F"/>
              <w:sz w:val="14"/>
              <w:szCs w:val="14"/>
            </w:rPr>
            <w:t>OMB Control # 0970 –</w:t>
          </w:r>
          <w:r w:rsidR="006A5CED">
            <w:rPr>
              <w:rStyle w:val="normaltextrun"/>
              <w:rFonts w:ascii="Arial" w:hAnsi="Arial" w:cs="Arial"/>
              <w:color w:val="7F7F7F"/>
              <w:sz w:val="14"/>
              <w:szCs w:val="14"/>
            </w:rPr>
            <w:t xml:space="preserve"> 0355</w:t>
          </w:r>
          <w:r>
            <w:rPr>
              <w:rStyle w:val="normaltextrun"/>
              <w:rFonts w:ascii="Arial" w:hAnsi="Arial" w:cs="Arial"/>
              <w:color w:val="7F7F7F"/>
              <w:sz w:val="14"/>
              <w:szCs w:val="14"/>
            </w:rPr>
            <w:t> </w:t>
          </w:r>
          <w:r>
            <w:rPr>
              <w:rStyle w:val="eop"/>
              <w:rFonts w:ascii="Arial" w:hAnsi="Arial" w:cs="Arial"/>
              <w:color w:val="7F7F7F"/>
              <w:sz w:val="14"/>
              <w:szCs w:val="14"/>
            </w:rPr>
            <w:t> </w:t>
          </w:r>
        </w:p>
        <w:p w:rsidR="1F72A0C8" w:rsidRPr="009C4345" w:rsidP="009C4345" w14:paraId="13AF4F30" w14:textId="16E7CB18">
          <w:pPr>
            <w:pStyle w:val="paragraph"/>
            <w:spacing w:before="0" w:beforeAutospacing="0" w:after="0" w:afterAutospacing="0"/>
            <w:ind w:right="-120"/>
            <w:jc w:val="right"/>
            <w:textAlignment w:val="baseline"/>
            <w:rPr>
              <w:rFonts w:ascii="Segoe UI" w:hAnsi="Segoe UI" w:cs="Segoe UI"/>
              <w:color w:val="7F7F7F"/>
              <w:sz w:val="18"/>
              <w:szCs w:val="18"/>
            </w:rPr>
          </w:pPr>
          <w:r>
            <w:rPr>
              <w:rStyle w:val="normaltextrun"/>
              <w:rFonts w:ascii="Arial" w:hAnsi="Arial" w:cs="Arial"/>
              <w:color w:val="7F7F7F"/>
              <w:sz w:val="14"/>
              <w:szCs w:val="14"/>
            </w:rPr>
            <w:t>Expiration Dat</w:t>
          </w:r>
          <w:r w:rsidR="00A51685">
            <w:rPr>
              <w:rStyle w:val="normaltextrun"/>
              <w:rFonts w:ascii="Arial" w:hAnsi="Arial" w:cs="Arial"/>
              <w:color w:val="7F7F7F"/>
              <w:sz w:val="14"/>
              <w:szCs w:val="14"/>
            </w:rPr>
            <w:t>e: 10/31/2027</w:t>
          </w:r>
          <w:r>
            <w:rPr>
              <w:rStyle w:val="eop"/>
              <w:rFonts w:ascii="Arial" w:hAnsi="Arial" w:cs="Arial"/>
              <w:color w:val="7F7F7F"/>
              <w:sz w:val="14"/>
              <w:szCs w:val="14"/>
            </w:rPr>
            <w:t> </w:t>
          </w:r>
        </w:p>
      </w:tc>
    </w:tr>
  </w:tbl>
  <w:p w:rsidR="004E1550" w:rsidP="009C4345" w14:paraId="1A1B8D2C" w14:textId="1F1346C1">
    <w:pPr>
      <w:pStyle w:val="Header"/>
      <w:tabs>
        <w:tab w:val="left" w:pos="8607"/>
        <w:tab w:val="clear" w:pos="107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E"/>
    <w:multiLevelType w:val="singleLevel"/>
    <w:tmpl w:val="37F65F9C"/>
    <w:lvl w:ilvl="0">
      <w:start w:val="1"/>
      <w:numFmt w:val="decimal"/>
      <w:pStyle w:val="ListNumber3"/>
      <w:lvlText w:val="%1."/>
      <w:lvlJc w:val="left"/>
      <w:pPr>
        <w:tabs>
          <w:tab w:val="num" w:pos="1080"/>
        </w:tabs>
        <w:ind w:left="1080" w:hanging="360"/>
      </w:pPr>
    </w:lvl>
  </w:abstractNum>
  <w:abstractNum w:abstractNumId="1">
    <w:nsid w:val="049AA6BD"/>
    <w:multiLevelType w:val="hybridMultilevel"/>
    <w:tmpl w:val="B1C43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A96B0E2"/>
    <w:multiLevelType w:val="hybridMultilevel"/>
    <w:tmpl w:val="631E06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0AF22A97"/>
    <w:multiLevelType w:val="hybridMultilevel"/>
    <w:tmpl w:val="425A09FA"/>
    <w:lvl w:ilvl="0">
      <w:start w:val="1"/>
      <w:numFmt w:val="bullet"/>
      <w:lvlText w:val=""/>
      <w:lvlJc w:val="left"/>
      <w:pPr>
        <w:ind w:left="360" w:hanging="360"/>
      </w:pPr>
      <w:rPr>
        <w:rFonts w:ascii="Symbol" w:hAnsi="Symbol" w:hint="default"/>
      </w:rPr>
    </w:lvl>
    <w:lvl w:ilvl="1">
      <w:start w:val="1"/>
      <w:numFmt w:val="bullet"/>
      <w:pStyle w:val="ListBullet2"/>
      <w:lvlText w:val="■"/>
      <w:lvlJc w:val="left"/>
      <w:pPr>
        <w:ind w:left="1080" w:hanging="360"/>
      </w:pPr>
      <w:rPr>
        <w:rFonts w:ascii="Arial" w:hAnsi="Arial" w:hint="default"/>
        <w:color w:val="7F7F7F" w:themeColor="text1" w:themeTint="80"/>
        <w:position w:val="2"/>
        <w:sz w:val="18"/>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0AF62729"/>
    <w:multiLevelType w:val="hybridMultilevel"/>
    <w:tmpl w:val="311EA1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16E60AD"/>
    <w:multiLevelType w:val="hybridMultilevel"/>
    <w:tmpl w:val="B680023E"/>
    <w:lvl w:ilvl="0">
      <w:start w:val="1"/>
      <w:numFmt w:val="bullet"/>
      <w:pStyle w:val="TableBullet1"/>
      <w:lvlText w:val="●"/>
      <w:lvlJc w:val="left"/>
      <w:pPr>
        <w:ind w:left="360" w:hanging="360"/>
      </w:pPr>
      <w:rPr>
        <w:rFonts w:ascii="Arial" w:hAnsi="Arial" w:hint="default"/>
        <w:b w:val="0"/>
        <w:bCs w:val="0"/>
        <w:i w:val="0"/>
        <w:iCs w:val="0"/>
        <w:caps w:val="0"/>
        <w:smallCaps w:val="0"/>
        <w:strike w:val="0"/>
        <w:dstrike w:val="0"/>
        <w:outline w:val="0"/>
        <w:shadow w:val="0"/>
        <w:emboss w:val="0"/>
        <w:imprint w:val="0"/>
        <w:noProof w:val="0"/>
        <w:vanish w:val="0"/>
        <w:color w:val="6E6259"/>
        <w:spacing w:val="0"/>
        <w:kern w:val="0"/>
        <w:position w:val="0"/>
        <w:sz w:val="16"/>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7CFCC3"/>
    <w:multiLevelType w:val="hybridMultilevel"/>
    <w:tmpl w:val="53EC1A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06CA6A9"/>
    <w:multiLevelType w:val="hybridMultilevel"/>
    <w:tmpl w:val="970A02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3D77182"/>
    <w:multiLevelType w:val="hybridMultilevel"/>
    <w:tmpl w:val="4E64B5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ED76880"/>
    <w:multiLevelType w:val="hybridMultilevel"/>
    <w:tmpl w:val="E2B49A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365CA3FC"/>
    <w:multiLevelType w:val="hybridMultilevel"/>
    <w:tmpl w:val="0F70B9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3B18DD0F"/>
    <w:multiLevelType w:val="hybridMultilevel"/>
    <w:tmpl w:val="2B7480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nsid w:val="3B9C24E6"/>
    <w:multiLevelType w:val="hybridMultilevel"/>
    <w:tmpl w:val="E6CE26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3E614913"/>
    <w:multiLevelType w:val="hybridMultilevel"/>
    <w:tmpl w:val="4F20F9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47781C3D"/>
    <w:multiLevelType w:val="hybridMultilevel"/>
    <w:tmpl w:val="1D3E3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50435EDB"/>
    <w:multiLevelType w:val="hybridMultilevel"/>
    <w:tmpl w:val="56E4BF12"/>
    <w:lvl w:ilvl="0">
      <w:start w:val="1"/>
      <w:numFmt w:val="bullet"/>
      <w:pStyle w:val="ListBullet"/>
      <w:lvlText w:val=""/>
      <w:lvlJc w:val="left"/>
      <w:pPr>
        <w:ind w:left="360" w:hanging="360"/>
      </w:pPr>
      <w:rPr>
        <w:rFonts w:ascii="Symbol" w:hAnsi="Symbol" w:hint="default"/>
        <w:color w:val="195F91" w:themeColor="background2"/>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6">
    <w:nsid w:val="5A9A0E41"/>
    <w:multiLevelType w:val="hybridMultilevel"/>
    <w:tmpl w:val="CBA87740"/>
    <w:lvl w:ilvl="0">
      <w:start w:val="1"/>
      <w:numFmt w:val="bullet"/>
      <w:pStyle w:val="ListBullet3"/>
      <w:lvlText w:val="►"/>
      <w:lvlJc w:val="left"/>
      <w:pPr>
        <w:ind w:left="1440" w:hanging="360"/>
      </w:pPr>
      <w:rPr>
        <w:rFonts w:ascii="Arial" w:hAnsi="Arial" w:hint="default"/>
        <w:color w:val="595959" w:themeColor="text1" w:themeTint="A6"/>
        <w:sz w:val="16"/>
        <w:szCs w:val="2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5B2CE044"/>
    <w:multiLevelType w:val="hybridMultilevel"/>
    <w:tmpl w:val="681EC9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5E975815"/>
    <w:multiLevelType w:val="hybridMultilevel"/>
    <w:tmpl w:val="7BA849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62250075"/>
    <w:multiLevelType w:val="hybridMultilevel"/>
    <w:tmpl w:val="E89E7D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67AA3A6D"/>
    <w:multiLevelType w:val="hybridMultilevel"/>
    <w:tmpl w:val="F17014A6"/>
    <w:lvl w:ilvl="0">
      <w:start w:val="1"/>
      <w:numFmt w:val="decimal"/>
      <w:pStyle w:val="ListNumber"/>
      <w:lvlText w:val="%1."/>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1">
    <w:nsid w:val="69AF63A3"/>
    <w:multiLevelType w:val="hybridMultilevel"/>
    <w:tmpl w:val="AB101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6A190925"/>
    <w:multiLevelType w:val="hybridMultilevel"/>
    <w:tmpl w:val="607E42E0"/>
    <w:lvl w:ilvl="0">
      <w:start w:val="1"/>
      <w:numFmt w:val="decimal"/>
      <w:pStyle w:val="TableNumberLis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6E73EB7B"/>
    <w:multiLevelType w:val="hybridMultilevel"/>
    <w:tmpl w:val="25B051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765D8FB4"/>
    <w:multiLevelType w:val="hybridMultilevel"/>
    <w:tmpl w:val="7FE05D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nsid w:val="7CC60E75"/>
    <w:multiLevelType w:val="hybridMultilevel"/>
    <w:tmpl w:val="D958B7BE"/>
    <w:lvl w:ilvl="0">
      <w:start w:val="1"/>
      <w:numFmt w:val="bullet"/>
      <w:lvlText w:val="▬"/>
      <w:lvlJc w:val="left"/>
      <w:pPr>
        <w:ind w:left="1800" w:hanging="360"/>
      </w:pPr>
      <w:rPr>
        <w:rFonts w:ascii="Arial" w:hAnsi="Arial" w:hint="default"/>
        <w:color w:val="000000" w:themeColor="text1"/>
        <w:sz w:val="20"/>
        <w:szCs w:val="20"/>
      </w:rPr>
    </w:lvl>
    <w:lvl w:ilvl="1">
      <w:start w:val="1"/>
      <w:numFmt w:val="bullet"/>
      <w:pStyle w:val="ListBullet4"/>
      <w:lvlText w:val="●"/>
      <w:lvlJc w:val="left"/>
      <w:pPr>
        <w:ind w:left="1440" w:hanging="360"/>
      </w:pPr>
      <w:rPr>
        <w:rFonts w:ascii="Arial" w:hAnsi="Arial" w:hint="default"/>
        <w:color w:val="595959" w:themeColor="text1" w:themeTint="A6"/>
        <w:sz w:val="20"/>
        <w:szCs w:val="20"/>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55364216">
    <w:abstractNumId w:val="1"/>
  </w:num>
  <w:num w:numId="2" w16cid:durableId="723649640">
    <w:abstractNumId w:val="24"/>
  </w:num>
  <w:num w:numId="3" w16cid:durableId="147868313">
    <w:abstractNumId w:val="9"/>
  </w:num>
  <w:num w:numId="4" w16cid:durableId="354888427">
    <w:abstractNumId w:val="12"/>
  </w:num>
  <w:num w:numId="5" w16cid:durableId="1641300062">
    <w:abstractNumId w:val="4"/>
  </w:num>
  <w:num w:numId="6" w16cid:durableId="295069704">
    <w:abstractNumId w:val="2"/>
  </w:num>
  <w:num w:numId="7" w16cid:durableId="1556357787">
    <w:abstractNumId w:val="13"/>
  </w:num>
  <w:num w:numId="8" w16cid:durableId="499199182">
    <w:abstractNumId w:val="14"/>
  </w:num>
  <w:num w:numId="9" w16cid:durableId="1090614145">
    <w:abstractNumId w:val="23"/>
  </w:num>
  <w:num w:numId="10" w16cid:durableId="668826899">
    <w:abstractNumId w:val="11"/>
  </w:num>
  <w:num w:numId="11" w16cid:durableId="1973713194">
    <w:abstractNumId w:val="6"/>
  </w:num>
  <w:num w:numId="12" w16cid:durableId="1733114037">
    <w:abstractNumId w:val="10"/>
  </w:num>
  <w:num w:numId="13" w16cid:durableId="708069540">
    <w:abstractNumId w:val="18"/>
  </w:num>
  <w:num w:numId="14" w16cid:durableId="2073845403">
    <w:abstractNumId w:val="7"/>
  </w:num>
  <w:num w:numId="15" w16cid:durableId="390615131">
    <w:abstractNumId w:val="17"/>
  </w:num>
  <w:num w:numId="16" w16cid:durableId="1713533796">
    <w:abstractNumId w:val="21"/>
  </w:num>
  <w:num w:numId="17" w16cid:durableId="789779730">
    <w:abstractNumId w:val="19"/>
  </w:num>
  <w:num w:numId="18" w16cid:durableId="456988555">
    <w:abstractNumId w:val="8"/>
  </w:num>
  <w:num w:numId="19" w16cid:durableId="902833293">
    <w:abstractNumId w:val="5"/>
  </w:num>
  <w:num w:numId="20" w16cid:durableId="2097822300">
    <w:abstractNumId w:val="15"/>
  </w:num>
  <w:num w:numId="21" w16cid:durableId="94908119">
    <w:abstractNumId w:val="3"/>
  </w:num>
  <w:num w:numId="22" w16cid:durableId="734157664">
    <w:abstractNumId w:val="16"/>
  </w:num>
  <w:num w:numId="23" w16cid:durableId="1071655370">
    <w:abstractNumId w:val="25"/>
  </w:num>
  <w:num w:numId="24" w16cid:durableId="1607033827">
    <w:abstractNumId w:val="0"/>
  </w:num>
  <w:num w:numId="25" w16cid:durableId="1254440122">
    <w:abstractNumId w:val="20"/>
    <w:lvlOverride w:ilvl="0">
      <w:startOverride w:val="1"/>
    </w:lvlOverride>
  </w:num>
  <w:num w:numId="26" w16cid:durableId="714617460">
    <w:abstractNumId w:val="22"/>
    <w:lvlOverride w:ilvl="0">
      <w:startOverride w:val="1"/>
    </w:lvlOverride>
  </w:num>
  <w:num w:numId="27" w16cid:durableId="1338312033">
    <w:abstractNumId w:val="21"/>
  </w:num>
  <w:num w:numId="28" w16cid:durableId="747531961">
    <w:abstractNumId w:val="2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239"/>
    <w:rsid w:val="000000ED"/>
    <w:rsid w:val="000007F2"/>
    <w:rsid w:val="00003DE9"/>
    <w:rsid w:val="00003E20"/>
    <w:rsid w:val="000046D2"/>
    <w:rsid w:val="00004F90"/>
    <w:rsid w:val="000054D4"/>
    <w:rsid w:val="00006B42"/>
    <w:rsid w:val="000071D3"/>
    <w:rsid w:val="000073BC"/>
    <w:rsid w:val="0000746F"/>
    <w:rsid w:val="00011644"/>
    <w:rsid w:val="0001276B"/>
    <w:rsid w:val="00012BF6"/>
    <w:rsid w:val="0001553F"/>
    <w:rsid w:val="00015F9E"/>
    <w:rsid w:val="0001633E"/>
    <w:rsid w:val="00017E25"/>
    <w:rsid w:val="00020AEF"/>
    <w:rsid w:val="0002108D"/>
    <w:rsid w:val="00022C98"/>
    <w:rsid w:val="000233BF"/>
    <w:rsid w:val="00024162"/>
    <w:rsid w:val="000242CA"/>
    <w:rsid w:val="000257AF"/>
    <w:rsid w:val="00026B6F"/>
    <w:rsid w:val="00027412"/>
    <w:rsid w:val="000277EF"/>
    <w:rsid w:val="000279D2"/>
    <w:rsid w:val="00027C2B"/>
    <w:rsid w:val="00030253"/>
    <w:rsid w:val="0003259C"/>
    <w:rsid w:val="00034083"/>
    <w:rsid w:val="00036369"/>
    <w:rsid w:val="00036AA5"/>
    <w:rsid w:val="00036EBF"/>
    <w:rsid w:val="000422C6"/>
    <w:rsid w:val="00042BC4"/>
    <w:rsid w:val="00043ED4"/>
    <w:rsid w:val="00043FC2"/>
    <w:rsid w:val="0004441E"/>
    <w:rsid w:val="00044C44"/>
    <w:rsid w:val="00045291"/>
    <w:rsid w:val="0004597E"/>
    <w:rsid w:val="00045F0F"/>
    <w:rsid w:val="0004691A"/>
    <w:rsid w:val="00046D8B"/>
    <w:rsid w:val="000512A8"/>
    <w:rsid w:val="00051958"/>
    <w:rsid w:val="00051BCD"/>
    <w:rsid w:val="00052286"/>
    <w:rsid w:val="00053573"/>
    <w:rsid w:val="0005374C"/>
    <w:rsid w:val="00054FC7"/>
    <w:rsid w:val="000566C3"/>
    <w:rsid w:val="0006182D"/>
    <w:rsid w:val="00061ED4"/>
    <w:rsid w:val="00062625"/>
    <w:rsid w:val="00063559"/>
    <w:rsid w:val="0006504C"/>
    <w:rsid w:val="000652D2"/>
    <w:rsid w:val="0006538E"/>
    <w:rsid w:val="00065E7B"/>
    <w:rsid w:val="000671BF"/>
    <w:rsid w:val="00067468"/>
    <w:rsid w:val="00070D65"/>
    <w:rsid w:val="00073068"/>
    <w:rsid w:val="00073766"/>
    <w:rsid w:val="00074B00"/>
    <w:rsid w:val="00077075"/>
    <w:rsid w:val="00077D23"/>
    <w:rsid w:val="00080260"/>
    <w:rsid w:val="00081EDD"/>
    <w:rsid w:val="000821E0"/>
    <w:rsid w:val="00082F8D"/>
    <w:rsid w:val="000833AA"/>
    <w:rsid w:val="00083B4A"/>
    <w:rsid w:val="00084085"/>
    <w:rsid w:val="00086E00"/>
    <w:rsid w:val="000905CE"/>
    <w:rsid w:val="00090CB8"/>
    <w:rsid w:val="00091325"/>
    <w:rsid w:val="00091B39"/>
    <w:rsid w:val="00091C3D"/>
    <w:rsid w:val="000920A1"/>
    <w:rsid w:val="00094756"/>
    <w:rsid w:val="00094B80"/>
    <w:rsid w:val="000953C3"/>
    <w:rsid w:val="00095891"/>
    <w:rsid w:val="0009597A"/>
    <w:rsid w:val="000962B7"/>
    <w:rsid w:val="00096859"/>
    <w:rsid w:val="000969C5"/>
    <w:rsid w:val="00096B02"/>
    <w:rsid w:val="00097017"/>
    <w:rsid w:val="00097286"/>
    <w:rsid w:val="000A14CA"/>
    <w:rsid w:val="000A179C"/>
    <w:rsid w:val="000A457F"/>
    <w:rsid w:val="000A5FD0"/>
    <w:rsid w:val="000A61FB"/>
    <w:rsid w:val="000A6A06"/>
    <w:rsid w:val="000A7E36"/>
    <w:rsid w:val="000B0A4A"/>
    <w:rsid w:val="000B14B8"/>
    <w:rsid w:val="000B1870"/>
    <w:rsid w:val="000B1D93"/>
    <w:rsid w:val="000B2FDC"/>
    <w:rsid w:val="000B353B"/>
    <w:rsid w:val="000B59E8"/>
    <w:rsid w:val="000B6DEA"/>
    <w:rsid w:val="000B73EA"/>
    <w:rsid w:val="000B7EE1"/>
    <w:rsid w:val="000C0832"/>
    <w:rsid w:val="000C0C99"/>
    <w:rsid w:val="000C1531"/>
    <w:rsid w:val="000C2402"/>
    <w:rsid w:val="000C3D7D"/>
    <w:rsid w:val="000C42CC"/>
    <w:rsid w:val="000C519B"/>
    <w:rsid w:val="000C5DD0"/>
    <w:rsid w:val="000C7D53"/>
    <w:rsid w:val="000D252F"/>
    <w:rsid w:val="000D333E"/>
    <w:rsid w:val="000D36D1"/>
    <w:rsid w:val="000D4B76"/>
    <w:rsid w:val="000D67FC"/>
    <w:rsid w:val="000E0173"/>
    <w:rsid w:val="000E2104"/>
    <w:rsid w:val="000E2595"/>
    <w:rsid w:val="000E2B86"/>
    <w:rsid w:val="000E34BD"/>
    <w:rsid w:val="000E4882"/>
    <w:rsid w:val="000E4BC6"/>
    <w:rsid w:val="000E6294"/>
    <w:rsid w:val="000E7667"/>
    <w:rsid w:val="000E7C42"/>
    <w:rsid w:val="000F29B6"/>
    <w:rsid w:val="000F4B76"/>
    <w:rsid w:val="000F6D4D"/>
    <w:rsid w:val="000F7296"/>
    <w:rsid w:val="000F770B"/>
    <w:rsid w:val="00100073"/>
    <w:rsid w:val="0010029A"/>
    <w:rsid w:val="00100830"/>
    <w:rsid w:val="00100864"/>
    <w:rsid w:val="00102102"/>
    <w:rsid w:val="0010221E"/>
    <w:rsid w:val="001038C3"/>
    <w:rsid w:val="00105C8D"/>
    <w:rsid w:val="00105CDD"/>
    <w:rsid w:val="00105D79"/>
    <w:rsid w:val="00105FBB"/>
    <w:rsid w:val="00106147"/>
    <w:rsid w:val="0010689E"/>
    <w:rsid w:val="00106DAF"/>
    <w:rsid w:val="001103A4"/>
    <w:rsid w:val="00110760"/>
    <w:rsid w:val="00110F78"/>
    <w:rsid w:val="00113A03"/>
    <w:rsid w:val="001140C0"/>
    <w:rsid w:val="001142E8"/>
    <w:rsid w:val="001149E7"/>
    <w:rsid w:val="00114F1B"/>
    <w:rsid w:val="0011559C"/>
    <w:rsid w:val="00115B7A"/>
    <w:rsid w:val="00116A6F"/>
    <w:rsid w:val="00120A25"/>
    <w:rsid w:val="00120BA2"/>
    <w:rsid w:val="00120F99"/>
    <w:rsid w:val="001215F9"/>
    <w:rsid w:val="001229AA"/>
    <w:rsid w:val="00123902"/>
    <w:rsid w:val="001246EE"/>
    <w:rsid w:val="00124FCA"/>
    <w:rsid w:val="00126615"/>
    <w:rsid w:val="001274D0"/>
    <w:rsid w:val="00127B8B"/>
    <w:rsid w:val="00127BE7"/>
    <w:rsid w:val="0013038A"/>
    <w:rsid w:val="00130980"/>
    <w:rsid w:val="001318AD"/>
    <w:rsid w:val="00134007"/>
    <w:rsid w:val="00134058"/>
    <w:rsid w:val="0013405A"/>
    <w:rsid w:val="00134EA8"/>
    <w:rsid w:val="001369F4"/>
    <w:rsid w:val="00137205"/>
    <w:rsid w:val="00137310"/>
    <w:rsid w:val="001376A0"/>
    <w:rsid w:val="001377C4"/>
    <w:rsid w:val="0014154A"/>
    <w:rsid w:val="0014169F"/>
    <w:rsid w:val="00141DE3"/>
    <w:rsid w:val="00143AC6"/>
    <w:rsid w:val="00145078"/>
    <w:rsid w:val="00145212"/>
    <w:rsid w:val="00145EF7"/>
    <w:rsid w:val="00146B59"/>
    <w:rsid w:val="001474F3"/>
    <w:rsid w:val="00147CBF"/>
    <w:rsid w:val="0015053B"/>
    <w:rsid w:val="00150BFB"/>
    <w:rsid w:val="00151002"/>
    <w:rsid w:val="00151C83"/>
    <w:rsid w:val="00153156"/>
    <w:rsid w:val="00154021"/>
    <w:rsid w:val="001557EC"/>
    <w:rsid w:val="00156822"/>
    <w:rsid w:val="0015697B"/>
    <w:rsid w:val="00156C7F"/>
    <w:rsid w:val="00157015"/>
    <w:rsid w:val="00157DFC"/>
    <w:rsid w:val="00157EDC"/>
    <w:rsid w:val="00160150"/>
    <w:rsid w:val="0016317B"/>
    <w:rsid w:val="001631EE"/>
    <w:rsid w:val="0016444A"/>
    <w:rsid w:val="00164718"/>
    <w:rsid w:val="00166BC1"/>
    <w:rsid w:val="00172C63"/>
    <w:rsid w:val="001730E3"/>
    <w:rsid w:val="00173426"/>
    <w:rsid w:val="00173C71"/>
    <w:rsid w:val="0017506F"/>
    <w:rsid w:val="00175EF5"/>
    <w:rsid w:val="0017680C"/>
    <w:rsid w:val="001769DB"/>
    <w:rsid w:val="0018305D"/>
    <w:rsid w:val="00183453"/>
    <w:rsid w:val="00183944"/>
    <w:rsid w:val="001843FD"/>
    <w:rsid w:val="00184526"/>
    <w:rsid w:val="00185433"/>
    <w:rsid w:val="00186C6D"/>
    <w:rsid w:val="001901CD"/>
    <w:rsid w:val="00191268"/>
    <w:rsid w:val="001914A7"/>
    <w:rsid w:val="0019185D"/>
    <w:rsid w:val="00191FBF"/>
    <w:rsid w:val="00192356"/>
    <w:rsid w:val="0019472D"/>
    <w:rsid w:val="00194C61"/>
    <w:rsid w:val="00196950"/>
    <w:rsid w:val="001976A3"/>
    <w:rsid w:val="00197773"/>
    <w:rsid w:val="001A00F1"/>
    <w:rsid w:val="001A0FE7"/>
    <w:rsid w:val="001A253B"/>
    <w:rsid w:val="001A2C46"/>
    <w:rsid w:val="001A2C87"/>
    <w:rsid w:val="001A4674"/>
    <w:rsid w:val="001A4FCA"/>
    <w:rsid w:val="001A55E6"/>
    <w:rsid w:val="001A5635"/>
    <w:rsid w:val="001A716B"/>
    <w:rsid w:val="001A737B"/>
    <w:rsid w:val="001A7440"/>
    <w:rsid w:val="001A769B"/>
    <w:rsid w:val="001A7DD4"/>
    <w:rsid w:val="001B0432"/>
    <w:rsid w:val="001B0A37"/>
    <w:rsid w:val="001B1C3A"/>
    <w:rsid w:val="001B1C75"/>
    <w:rsid w:val="001B2551"/>
    <w:rsid w:val="001B2C9F"/>
    <w:rsid w:val="001B326F"/>
    <w:rsid w:val="001B47A8"/>
    <w:rsid w:val="001B4989"/>
    <w:rsid w:val="001B4CE4"/>
    <w:rsid w:val="001B51D1"/>
    <w:rsid w:val="001B55BC"/>
    <w:rsid w:val="001B67FE"/>
    <w:rsid w:val="001B6C22"/>
    <w:rsid w:val="001B6E52"/>
    <w:rsid w:val="001B6FD9"/>
    <w:rsid w:val="001B7D8E"/>
    <w:rsid w:val="001C05DA"/>
    <w:rsid w:val="001C22A0"/>
    <w:rsid w:val="001C268F"/>
    <w:rsid w:val="001C27CF"/>
    <w:rsid w:val="001C28EB"/>
    <w:rsid w:val="001C31EB"/>
    <w:rsid w:val="001C3ACB"/>
    <w:rsid w:val="001C4660"/>
    <w:rsid w:val="001C49D0"/>
    <w:rsid w:val="001C4B4C"/>
    <w:rsid w:val="001C4F7A"/>
    <w:rsid w:val="001C543C"/>
    <w:rsid w:val="001C5C5D"/>
    <w:rsid w:val="001C62E8"/>
    <w:rsid w:val="001C62FC"/>
    <w:rsid w:val="001C6FEF"/>
    <w:rsid w:val="001C7AF2"/>
    <w:rsid w:val="001D00D5"/>
    <w:rsid w:val="001D1607"/>
    <w:rsid w:val="001D2024"/>
    <w:rsid w:val="001D27B4"/>
    <w:rsid w:val="001D2FDF"/>
    <w:rsid w:val="001D3BC9"/>
    <w:rsid w:val="001D3D33"/>
    <w:rsid w:val="001D4028"/>
    <w:rsid w:val="001D5D37"/>
    <w:rsid w:val="001D6A6B"/>
    <w:rsid w:val="001D6C3A"/>
    <w:rsid w:val="001D731B"/>
    <w:rsid w:val="001E0372"/>
    <w:rsid w:val="001E10AD"/>
    <w:rsid w:val="001E1EA0"/>
    <w:rsid w:val="001E3700"/>
    <w:rsid w:val="001E39C6"/>
    <w:rsid w:val="001E50F8"/>
    <w:rsid w:val="001E54E4"/>
    <w:rsid w:val="001E6A62"/>
    <w:rsid w:val="001E6D25"/>
    <w:rsid w:val="001E77B0"/>
    <w:rsid w:val="001E7AA2"/>
    <w:rsid w:val="001F0BE2"/>
    <w:rsid w:val="001F15EA"/>
    <w:rsid w:val="001F165E"/>
    <w:rsid w:val="001F18A9"/>
    <w:rsid w:val="001F330E"/>
    <w:rsid w:val="001F405E"/>
    <w:rsid w:val="001F4F1F"/>
    <w:rsid w:val="001F6249"/>
    <w:rsid w:val="001F62CE"/>
    <w:rsid w:val="001F6839"/>
    <w:rsid w:val="001F6F23"/>
    <w:rsid w:val="00201839"/>
    <w:rsid w:val="00201895"/>
    <w:rsid w:val="00201CED"/>
    <w:rsid w:val="00201F95"/>
    <w:rsid w:val="0020264D"/>
    <w:rsid w:val="00202FA0"/>
    <w:rsid w:val="002039B7"/>
    <w:rsid w:val="00204843"/>
    <w:rsid w:val="00205CEC"/>
    <w:rsid w:val="0020666F"/>
    <w:rsid w:val="00212EC7"/>
    <w:rsid w:val="00213C4B"/>
    <w:rsid w:val="00214DD7"/>
    <w:rsid w:val="00215E24"/>
    <w:rsid w:val="00216387"/>
    <w:rsid w:val="00216F87"/>
    <w:rsid w:val="002204F1"/>
    <w:rsid w:val="00220895"/>
    <w:rsid w:val="00220EB8"/>
    <w:rsid w:val="0022141E"/>
    <w:rsid w:val="00221ABA"/>
    <w:rsid w:val="0022241D"/>
    <w:rsid w:val="00222623"/>
    <w:rsid w:val="0022382A"/>
    <w:rsid w:val="002239A5"/>
    <w:rsid w:val="00224343"/>
    <w:rsid w:val="00224BDC"/>
    <w:rsid w:val="00225917"/>
    <w:rsid w:val="00225ABB"/>
    <w:rsid w:val="0022625B"/>
    <w:rsid w:val="00227199"/>
    <w:rsid w:val="0022774B"/>
    <w:rsid w:val="00230536"/>
    <w:rsid w:val="002318CB"/>
    <w:rsid w:val="002332B2"/>
    <w:rsid w:val="0023349F"/>
    <w:rsid w:val="002337E0"/>
    <w:rsid w:val="00234077"/>
    <w:rsid w:val="00235336"/>
    <w:rsid w:val="00237730"/>
    <w:rsid w:val="002377F4"/>
    <w:rsid w:val="002406EB"/>
    <w:rsid w:val="002411D7"/>
    <w:rsid w:val="00241387"/>
    <w:rsid w:val="00241AC9"/>
    <w:rsid w:val="002421D9"/>
    <w:rsid w:val="002427C7"/>
    <w:rsid w:val="00242EB1"/>
    <w:rsid w:val="0024335B"/>
    <w:rsid w:val="002433FF"/>
    <w:rsid w:val="002439EF"/>
    <w:rsid w:val="002454AC"/>
    <w:rsid w:val="002454BD"/>
    <w:rsid w:val="00245B11"/>
    <w:rsid w:val="00247329"/>
    <w:rsid w:val="00251122"/>
    <w:rsid w:val="00251595"/>
    <w:rsid w:val="00251CEB"/>
    <w:rsid w:val="00251D77"/>
    <w:rsid w:val="00252976"/>
    <w:rsid w:val="00253277"/>
    <w:rsid w:val="00253E63"/>
    <w:rsid w:val="002548A1"/>
    <w:rsid w:val="00255683"/>
    <w:rsid w:val="00256C9D"/>
    <w:rsid w:val="002570E1"/>
    <w:rsid w:val="0025720E"/>
    <w:rsid w:val="00257454"/>
    <w:rsid w:val="00257D2B"/>
    <w:rsid w:val="00257FC2"/>
    <w:rsid w:val="00260B8A"/>
    <w:rsid w:val="002614A2"/>
    <w:rsid w:val="00261C59"/>
    <w:rsid w:val="0026263C"/>
    <w:rsid w:val="002628B0"/>
    <w:rsid w:val="002635C1"/>
    <w:rsid w:val="00263DAD"/>
    <w:rsid w:val="002647AA"/>
    <w:rsid w:val="002669B3"/>
    <w:rsid w:val="002679F0"/>
    <w:rsid w:val="002700E5"/>
    <w:rsid w:val="002706D6"/>
    <w:rsid w:val="00270A19"/>
    <w:rsid w:val="002720FB"/>
    <w:rsid w:val="00272137"/>
    <w:rsid w:val="00272BB0"/>
    <w:rsid w:val="00273102"/>
    <w:rsid w:val="00273131"/>
    <w:rsid w:val="002739EB"/>
    <w:rsid w:val="002740F3"/>
    <w:rsid w:val="00274CC0"/>
    <w:rsid w:val="00274D74"/>
    <w:rsid w:val="00275A38"/>
    <w:rsid w:val="002773EA"/>
    <w:rsid w:val="0028106A"/>
    <w:rsid w:val="002815E7"/>
    <w:rsid w:val="00281DBC"/>
    <w:rsid w:val="00282F90"/>
    <w:rsid w:val="00284630"/>
    <w:rsid w:val="002867A1"/>
    <w:rsid w:val="0028750B"/>
    <w:rsid w:val="002877AB"/>
    <w:rsid w:val="00287D75"/>
    <w:rsid w:val="00287E43"/>
    <w:rsid w:val="00290384"/>
    <w:rsid w:val="00290BAF"/>
    <w:rsid w:val="00292209"/>
    <w:rsid w:val="00292516"/>
    <w:rsid w:val="00293146"/>
    <w:rsid w:val="00294EAE"/>
    <w:rsid w:val="0029649B"/>
    <w:rsid w:val="00297038"/>
    <w:rsid w:val="002A13BF"/>
    <w:rsid w:val="002A1C1E"/>
    <w:rsid w:val="002A542D"/>
    <w:rsid w:val="002A6037"/>
    <w:rsid w:val="002B01D8"/>
    <w:rsid w:val="002B0A75"/>
    <w:rsid w:val="002B1287"/>
    <w:rsid w:val="002B15EF"/>
    <w:rsid w:val="002B1706"/>
    <w:rsid w:val="002B1968"/>
    <w:rsid w:val="002B1D80"/>
    <w:rsid w:val="002B1FCA"/>
    <w:rsid w:val="002B2361"/>
    <w:rsid w:val="002B2DC5"/>
    <w:rsid w:val="002B4951"/>
    <w:rsid w:val="002B58BF"/>
    <w:rsid w:val="002B6052"/>
    <w:rsid w:val="002B616A"/>
    <w:rsid w:val="002B69D8"/>
    <w:rsid w:val="002B7847"/>
    <w:rsid w:val="002C019B"/>
    <w:rsid w:val="002C0C78"/>
    <w:rsid w:val="002C12F3"/>
    <w:rsid w:val="002C23FC"/>
    <w:rsid w:val="002C27FD"/>
    <w:rsid w:val="002C39C7"/>
    <w:rsid w:val="002C4404"/>
    <w:rsid w:val="002C4890"/>
    <w:rsid w:val="002C571E"/>
    <w:rsid w:val="002C6618"/>
    <w:rsid w:val="002D1AB8"/>
    <w:rsid w:val="002D35FC"/>
    <w:rsid w:val="002D3C59"/>
    <w:rsid w:val="002D471C"/>
    <w:rsid w:val="002D4AF8"/>
    <w:rsid w:val="002D54ED"/>
    <w:rsid w:val="002D563E"/>
    <w:rsid w:val="002D569A"/>
    <w:rsid w:val="002D68A4"/>
    <w:rsid w:val="002E0889"/>
    <w:rsid w:val="002E0A90"/>
    <w:rsid w:val="002E12C0"/>
    <w:rsid w:val="002E301D"/>
    <w:rsid w:val="002E41D8"/>
    <w:rsid w:val="002E539C"/>
    <w:rsid w:val="002E676B"/>
    <w:rsid w:val="002E771E"/>
    <w:rsid w:val="002F0478"/>
    <w:rsid w:val="002F06D3"/>
    <w:rsid w:val="002F13C0"/>
    <w:rsid w:val="002F186D"/>
    <w:rsid w:val="002F1D3F"/>
    <w:rsid w:val="002F2234"/>
    <w:rsid w:val="002F297D"/>
    <w:rsid w:val="002F2EA7"/>
    <w:rsid w:val="002F315A"/>
    <w:rsid w:val="002F3E05"/>
    <w:rsid w:val="002F46BC"/>
    <w:rsid w:val="002F4949"/>
    <w:rsid w:val="002F4B20"/>
    <w:rsid w:val="002F62C3"/>
    <w:rsid w:val="002F64BA"/>
    <w:rsid w:val="002F7D33"/>
    <w:rsid w:val="00300165"/>
    <w:rsid w:val="00300FF1"/>
    <w:rsid w:val="00302169"/>
    <w:rsid w:val="00302414"/>
    <w:rsid w:val="003039CD"/>
    <w:rsid w:val="00303CF4"/>
    <w:rsid w:val="0030478B"/>
    <w:rsid w:val="003052ED"/>
    <w:rsid w:val="00305EFC"/>
    <w:rsid w:val="003078D5"/>
    <w:rsid w:val="003079B6"/>
    <w:rsid w:val="00307A0A"/>
    <w:rsid w:val="00307B88"/>
    <w:rsid w:val="0031093C"/>
    <w:rsid w:val="00310EB3"/>
    <w:rsid w:val="00311243"/>
    <w:rsid w:val="00311469"/>
    <w:rsid w:val="003128C5"/>
    <w:rsid w:val="00312A99"/>
    <w:rsid w:val="00312AD9"/>
    <w:rsid w:val="00312EB5"/>
    <w:rsid w:val="0031406F"/>
    <w:rsid w:val="00314540"/>
    <w:rsid w:val="00317E8A"/>
    <w:rsid w:val="00321854"/>
    <w:rsid w:val="00322CEF"/>
    <w:rsid w:val="00323629"/>
    <w:rsid w:val="00324067"/>
    <w:rsid w:val="00324518"/>
    <w:rsid w:val="00324AE5"/>
    <w:rsid w:val="00324B29"/>
    <w:rsid w:val="0032737F"/>
    <w:rsid w:val="00330057"/>
    <w:rsid w:val="00330C75"/>
    <w:rsid w:val="00330E6A"/>
    <w:rsid w:val="00331423"/>
    <w:rsid w:val="00331EAF"/>
    <w:rsid w:val="003322A4"/>
    <w:rsid w:val="00332421"/>
    <w:rsid w:val="00332781"/>
    <w:rsid w:val="0033476C"/>
    <w:rsid w:val="00334A50"/>
    <w:rsid w:val="00334E6C"/>
    <w:rsid w:val="003356B4"/>
    <w:rsid w:val="0033572D"/>
    <w:rsid w:val="00335AB6"/>
    <w:rsid w:val="003360BF"/>
    <w:rsid w:val="003361D0"/>
    <w:rsid w:val="0033684C"/>
    <w:rsid w:val="003401FE"/>
    <w:rsid w:val="003404BF"/>
    <w:rsid w:val="0034128E"/>
    <w:rsid w:val="003421A0"/>
    <w:rsid w:val="003430C4"/>
    <w:rsid w:val="003435F7"/>
    <w:rsid w:val="0034370B"/>
    <w:rsid w:val="00343B21"/>
    <w:rsid w:val="00343E17"/>
    <w:rsid w:val="00343E81"/>
    <w:rsid w:val="003447B1"/>
    <w:rsid w:val="00345A84"/>
    <w:rsid w:val="00345F45"/>
    <w:rsid w:val="00346196"/>
    <w:rsid w:val="00346BD1"/>
    <w:rsid w:val="00347137"/>
    <w:rsid w:val="0035072A"/>
    <w:rsid w:val="003517BA"/>
    <w:rsid w:val="00351C85"/>
    <w:rsid w:val="003520E6"/>
    <w:rsid w:val="003532A4"/>
    <w:rsid w:val="00353E83"/>
    <w:rsid w:val="003559C1"/>
    <w:rsid w:val="00355A95"/>
    <w:rsid w:val="00355CF8"/>
    <w:rsid w:val="00355D14"/>
    <w:rsid w:val="00355F9B"/>
    <w:rsid w:val="00355FF1"/>
    <w:rsid w:val="00356567"/>
    <w:rsid w:val="00356A68"/>
    <w:rsid w:val="00356F7F"/>
    <w:rsid w:val="00357484"/>
    <w:rsid w:val="003574B1"/>
    <w:rsid w:val="00357DE4"/>
    <w:rsid w:val="00360078"/>
    <w:rsid w:val="00362561"/>
    <w:rsid w:val="003626AC"/>
    <w:rsid w:val="00362FA9"/>
    <w:rsid w:val="00363CD8"/>
    <w:rsid w:val="00363DFC"/>
    <w:rsid w:val="00364176"/>
    <w:rsid w:val="00364470"/>
    <w:rsid w:val="00366A2C"/>
    <w:rsid w:val="00370488"/>
    <w:rsid w:val="00372EA3"/>
    <w:rsid w:val="003734EA"/>
    <w:rsid w:val="00373526"/>
    <w:rsid w:val="00373699"/>
    <w:rsid w:val="003736A0"/>
    <w:rsid w:val="003741F8"/>
    <w:rsid w:val="00374C29"/>
    <w:rsid w:val="00375DA1"/>
    <w:rsid w:val="003768F1"/>
    <w:rsid w:val="00376995"/>
    <w:rsid w:val="00377D7D"/>
    <w:rsid w:val="003808DB"/>
    <w:rsid w:val="003816FD"/>
    <w:rsid w:val="003819F4"/>
    <w:rsid w:val="00381A1C"/>
    <w:rsid w:val="00381B0E"/>
    <w:rsid w:val="00381BB6"/>
    <w:rsid w:val="00382148"/>
    <w:rsid w:val="00383351"/>
    <w:rsid w:val="00383CBA"/>
    <w:rsid w:val="0038528A"/>
    <w:rsid w:val="00385461"/>
    <w:rsid w:val="0038599B"/>
    <w:rsid w:val="00385D49"/>
    <w:rsid w:val="00385EC8"/>
    <w:rsid w:val="003862D9"/>
    <w:rsid w:val="00386584"/>
    <w:rsid w:val="0039015E"/>
    <w:rsid w:val="00390FC9"/>
    <w:rsid w:val="0039176C"/>
    <w:rsid w:val="00393A12"/>
    <w:rsid w:val="00393A49"/>
    <w:rsid w:val="00393AB8"/>
    <w:rsid w:val="00394303"/>
    <w:rsid w:val="00394898"/>
    <w:rsid w:val="00394E07"/>
    <w:rsid w:val="003952F0"/>
    <w:rsid w:val="00395630"/>
    <w:rsid w:val="00395D88"/>
    <w:rsid w:val="003962BA"/>
    <w:rsid w:val="003962DF"/>
    <w:rsid w:val="0039653F"/>
    <w:rsid w:val="003970A3"/>
    <w:rsid w:val="00397110"/>
    <w:rsid w:val="003A0981"/>
    <w:rsid w:val="003A15CC"/>
    <w:rsid w:val="003A1F99"/>
    <w:rsid w:val="003A23CD"/>
    <w:rsid w:val="003A43A0"/>
    <w:rsid w:val="003A4D01"/>
    <w:rsid w:val="003A588C"/>
    <w:rsid w:val="003A697C"/>
    <w:rsid w:val="003A76BC"/>
    <w:rsid w:val="003B0946"/>
    <w:rsid w:val="003B1A19"/>
    <w:rsid w:val="003B3335"/>
    <w:rsid w:val="003B3D9E"/>
    <w:rsid w:val="003B6F1C"/>
    <w:rsid w:val="003C00E8"/>
    <w:rsid w:val="003C0ACD"/>
    <w:rsid w:val="003C0B75"/>
    <w:rsid w:val="003C11C6"/>
    <w:rsid w:val="003C145C"/>
    <w:rsid w:val="003C1F69"/>
    <w:rsid w:val="003C2A29"/>
    <w:rsid w:val="003C2A6C"/>
    <w:rsid w:val="003C3109"/>
    <w:rsid w:val="003C3337"/>
    <w:rsid w:val="003C6781"/>
    <w:rsid w:val="003C6B4F"/>
    <w:rsid w:val="003C743A"/>
    <w:rsid w:val="003C7FAA"/>
    <w:rsid w:val="003D03EB"/>
    <w:rsid w:val="003D0AD8"/>
    <w:rsid w:val="003D0CDD"/>
    <w:rsid w:val="003D0F01"/>
    <w:rsid w:val="003D11C4"/>
    <w:rsid w:val="003D1587"/>
    <w:rsid w:val="003D17C4"/>
    <w:rsid w:val="003D1BDC"/>
    <w:rsid w:val="003D3942"/>
    <w:rsid w:val="003D3B80"/>
    <w:rsid w:val="003D5472"/>
    <w:rsid w:val="003D5906"/>
    <w:rsid w:val="003E03F6"/>
    <w:rsid w:val="003E0E02"/>
    <w:rsid w:val="003E1872"/>
    <w:rsid w:val="003E1950"/>
    <w:rsid w:val="003E2313"/>
    <w:rsid w:val="003E2E52"/>
    <w:rsid w:val="003E2FCA"/>
    <w:rsid w:val="003E3048"/>
    <w:rsid w:val="003E30D7"/>
    <w:rsid w:val="003E3BC6"/>
    <w:rsid w:val="003E44A3"/>
    <w:rsid w:val="003E5652"/>
    <w:rsid w:val="003E7C2E"/>
    <w:rsid w:val="003F100F"/>
    <w:rsid w:val="003F1600"/>
    <w:rsid w:val="003F19C1"/>
    <w:rsid w:val="003F36CA"/>
    <w:rsid w:val="003F4047"/>
    <w:rsid w:val="003F53D6"/>
    <w:rsid w:val="003F5AE9"/>
    <w:rsid w:val="003F645F"/>
    <w:rsid w:val="003F6B39"/>
    <w:rsid w:val="003F71BD"/>
    <w:rsid w:val="003F75CA"/>
    <w:rsid w:val="004002F3"/>
    <w:rsid w:val="00401552"/>
    <w:rsid w:val="00401FA1"/>
    <w:rsid w:val="004039B3"/>
    <w:rsid w:val="00403A36"/>
    <w:rsid w:val="00403F58"/>
    <w:rsid w:val="00403F9C"/>
    <w:rsid w:val="0040525D"/>
    <w:rsid w:val="00405970"/>
    <w:rsid w:val="00405E01"/>
    <w:rsid w:val="004061A9"/>
    <w:rsid w:val="004070FC"/>
    <w:rsid w:val="00407BFF"/>
    <w:rsid w:val="00410363"/>
    <w:rsid w:val="004127EE"/>
    <w:rsid w:val="00413CEE"/>
    <w:rsid w:val="004152A5"/>
    <w:rsid w:val="0041594C"/>
    <w:rsid w:val="00415C80"/>
    <w:rsid w:val="00415F44"/>
    <w:rsid w:val="004168DD"/>
    <w:rsid w:val="00416AA2"/>
    <w:rsid w:val="004200E8"/>
    <w:rsid w:val="00420631"/>
    <w:rsid w:val="004208ED"/>
    <w:rsid w:val="00421728"/>
    <w:rsid w:val="0042186C"/>
    <w:rsid w:val="00421B62"/>
    <w:rsid w:val="00422C36"/>
    <w:rsid w:val="00423402"/>
    <w:rsid w:val="00424332"/>
    <w:rsid w:val="00425E11"/>
    <w:rsid w:val="0042649F"/>
    <w:rsid w:val="00426A37"/>
    <w:rsid w:val="0043013F"/>
    <w:rsid w:val="004331BD"/>
    <w:rsid w:val="0043435D"/>
    <w:rsid w:val="00434C70"/>
    <w:rsid w:val="00436301"/>
    <w:rsid w:val="00436AEA"/>
    <w:rsid w:val="00440CCF"/>
    <w:rsid w:val="00441B3A"/>
    <w:rsid w:val="00441C9A"/>
    <w:rsid w:val="00442DA5"/>
    <w:rsid w:val="00443ABC"/>
    <w:rsid w:val="00444803"/>
    <w:rsid w:val="004449C4"/>
    <w:rsid w:val="0044685F"/>
    <w:rsid w:val="00446EA7"/>
    <w:rsid w:val="00447951"/>
    <w:rsid w:val="00447F02"/>
    <w:rsid w:val="00452874"/>
    <w:rsid w:val="00453578"/>
    <w:rsid w:val="0045400D"/>
    <w:rsid w:val="004540DF"/>
    <w:rsid w:val="004541D4"/>
    <w:rsid w:val="0045556A"/>
    <w:rsid w:val="00455637"/>
    <w:rsid w:val="00455E03"/>
    <w:rsid w:val="00456348"/>
    <w:rsid w:val="00457427"/>
    <w:rsid w:val="004614D8"/>
    <w:rsid w:val="004617CB"/>
    <w:rsid w:val="00461BA0"/>
    <w:rsid w:val="00462070"/>
    <w:rsid w:val="00462893"/>
    <w:rsid w:val="00462F30"/>
    <w:rsid w:val="00463BC4"/>
    <w:rsid w:val="00463D10"/>
    <w:rsid w:val="00464121"/>
    <w:rsid w:val="00464AF8"/>
    <w:rsid w:val="0046503F"/>
    <w:rsid w:val="004655DC"/>
    <w:rsid w:val="0046648B"/>
    <w:rsid w:val="00467383"/>
    <w:rsid w:val="00467803"/>
    <w:rsid w:val="0047413D"/>
    <w:rsid w:val="004760DD"/>
    <w:rsid w:val="004772E6"/>
    <w:rsid w:val="00480CF4"/>
    <w:rsid w:val="004816C2"/>
    <w:rsid w:val="00482064"/>
    <w:rsid w:val="00482DF9"/>
    <w:rsid w:val="004835AB"/>
    <w:rsid w:val="00483D0D"/>
    <w:rsid w:val="00484582"/>
    <w:rsid w:val="004857B8"/>
    <w:rsid w:val="00486144"/>
    <w:rsid w:val="00486512"/>
    <w:rsid w:val="00487849"/>
    <w:rsid w:val="00490194"/>
    <w:rsid w:val="004905A4"/>
    <w:rsid w:val="004913F7"/>
    <w:rsid w:val="004916E7"/>
    <w:rsid w:val="00491D19"/>
    <w:rsid w:val="004926AC"/>
    <w:rsid w:val="00492DF3"/>
    <w:rsid w:val="00493D2D"/>
    <w:rsid w:val="00494E5F"/>
    <w:rsid w:val="0049556E"/>
    <w:rsid w:val="00495C0D"/>
    <w:rsid w:val="00495D2C"/>
    <w:rsid w:val="00496A70"/>
    <w:rsid w:val="00496C29"/>
    <w:rsid w:val="00497199"/>
    <w:rsid w:val="0049754E"/>
    <w:rsid w:val="004977CB"/>
    <w:rsid w:val="004A016E"/>
    <w:rsid w:val="004A09D1"/>
    <w:rsid w:val="004A1BF3"/>
    <w:rsid w:val="004A3427"/>
    <w:rsid w:val="004A4096"/>
    <w:rsid w:val="004A491C"/>
    <w:rsid w:val="004A4A89"/>
    <w:rsid w:val="004A5724"/>
    <w:rsid w:val="004A61E5"/>
    <w:rsid w:val="004A6503"/>
    <w:rsid w:val="004A7661"/>
    <w:rsid w:val="004A7F5B"/>
    <w:rsid w:val="004B022F"/>
    <w:rsid w:val="004B0DB2"/>
    <w:rsid w:val="004B1AA5"/>
    <w:rsid w:val="004B1B61"/>
    <w:rsid w:val="004B22AF"/>
    <w:rsid w:val="004B2382"/>
    <w:rsid w:val="004B2733"/>
    <w:rsid w:val="004B470B"/>
    <w:rsid w:val="004B4782"/>
    <w:rsid w:val="004B4A2C"/>
    <w:rsid w:val="004B4E08"/>
    <w:rsid w:val="004B53C6"/>
    <w:rsid w:val="004B5596"/>
    <w:rsid w:val="004B586A"/>
    <w:rsid w:val="004B5FE5"/>
    <w:rsid w:val="004C0E1E"/>
    <w:rsid w:val="004C156D"/>
    <w:rsid w:val="004C268B"/>
    <w:rsid w:val="004C3176"/>
    <w:rsid w:val="004C3B1C"/>
    <w:rsid w:val="004C48D1"/>
    <w:rsid w:val="004C4DD9"/>
    <w:rsid w:val="004C5708"/>
    <w:rsid w:val="004C672D"/>
    <w:rsid w:val="004C6988"/>
    <w:rsid w:val="004D0BF8"/>
    <w:rsid w:val="004D0DC1"/>
    <w:rsid w:val="004D22A9"/>
    <w:rsid w:val="004D361A"/>
    <w:rsid w:val="004D3740"/>
    <w:rsid w:val="004D3916"/>
    <w:rsid w:val="004D403C"/>
    <w:rsid w:val="004D4E1F"/>
    <w:rsid w:val="004D5111"/>
    <w:rsid w:val="004D6B33"/>
    <w:rsid w:val="004D7355"/>
    <w:rsid w:val="004D7DC5"/>
    <w:rsid w:val="004E0F0E"/>
    <w:rsid w:val="004E1550"/>
    <w:rsid w:val="004E18F5"/>
    <w:rsid w:val="004E1957"/>
    <w:rsid w:val="004E1BC0"/>
    <w:rsid w:val="004E1EB3"/>
    <w:rsid w:val="004E356E"/>
    <w:rsid w:val="004E41E4"/>
    <w:rsid w:val="004E6922"/>
    <w:rsid w:val="004E6ABF"/>
    <w:rsid w:val="004E6D95"/>
    <w:rsid w:val="004E6E79"/>
    <w:rsid w:val="004E74CB"/>
    <w:rsid w:val="004E7B11"/>
    <w:rsid w:val="004F2586"/>
    <w:rsid w:val="004F2A40"/>
    <w:rsid w:val="004F4502"/>
    <w:rsid w:val="004F5589"/>
    <w:rsid w:val="004F5745"/>
    <w:rsid w:val="004F6010"/>
    <w:rsid w:val="004F66BD"/>
    <w:rsid w:val="004F699E"/>
    <w:rsid w:val="004F7B71"/>
    <w:rsid w:val="004F7CB2"/>
    <w:rsid w:val="0050024C"/>
    <w:rsid w:val="00500828"/>
    <w:rsid w:val="00500BFC"/>
    <w:rsid w:val="00500E5C"/>
    <w:rsid w:val="00501169"/>
    <w:rsid w:val="00501B4F"/>
    <w:rsid w:val="00501C0F"/>
    <w:rsid w:val="0050286B"/>
    <w:rsid w:val="00502DCC"/>
    <w:rsid w:val="005032B8"/>
    <w:rsid w:val="005044E2"/>
    <w:rsid w:val="005056F0"/>
    <w:rsid w:val="00505C77"/>
    <w:rsid w:val="00506E8D"/>
    <w:rsid w:val="0051001E"/>
    <w:rsid w:val="005101F3"/>
    <w:rsid w:val="00510832"/>
    <w:rsid w:val="00511DF2"/>
    <w:rsid w:val="0051295E"/>
    <w:rsid w:val="00513176"/>
    <w:rsid w:val="005143DB"/>
    <w:rsid w:val="005149E5"/>
    <w:rsid w:val="00515181"/>
    <w:rsid w:val="00515E89"/>
    <w:rsid w:val="00521B11"/>
    <w:rsid w:val="005225A3"/>
    <w:rsid w:val="00523563"/>
    <w:rsid w:val="00523EC4"/>
    <w:rsid w:val="005242C2"/>
    <w:rsid w:val="00524B61"/>
    <w:rsid w:val="00526EEA"/>
    <w:rsid w:val="00530145"/>
    <w:rsid w:val="00530160"/>
    <w:rsid w:val="005301D0"/>
    <w:rsid w:val="00531097"/>
    <w:rsid w:val="005315A5"/>
    <w:rsid w:val="00531EFF"/>
    <w:rsid w:val="00533767"/>
    <w:rsid w:val="00534EFD"/>
    <w:rsid w:val="005359D2"/>
    <w:rsid w:val="00537DF8"/>
    <w:rsid w:val="0054002C"/>
    <w:rsid w:val="00540078"/>
    <w:rsid w:val="0054053D"/>
    <w:rsid w:val="00540C24"/>
    <w:rsid w:val="00540D49"/>
    <w:rsid w:val="0054204A"/>
    <w:rsid w:val="005435BE"/>
    <w:rsid w:val="005438C2"/>
    <w:rsid w:val="005448FE"/>
    <w:rsid w:val="00545020"/>
    <w:rsid w:val="005450FF"/>
    <w:rsid w:val="00545929"/>
    <w:rsid w:val="005459EA"/>
    <w:rsid w:val="00546125"/>
    <w:rsid w:val="0054671B"/>
    <w:rsid w:val="00547145"/>
    <w:rsid w:val="0055001F"/>
    <w:rsid w:val="0055014B"/>
    <w:rsid w:val="0055172A"/>
    <w:rsid w:val="00552124"/>
    <w:rsid w:val="00552C55"/>
    <w:rsid w:val="00553F5A"/>
    <w:rsid w:val="00554E5E"/>
    <w:rsid w:val="00555077"/>
    <w:rsid w:val="00555088"/>
    <w:rsid w:val="005551A0"/>
    <w:rsid w:val="005551A2"/>
    <w:rsid w:val="0055622C"/>
    <w:rsid w:val="005569E7"/>
    <w:rsid w:val="00556A47"/>
    <w:rsid w:val="00556A94"/>
    <w:rsid w:val="005618E2"/>
    <w:rsid w:val="00561E0B"/>
    <w:rsid w:val="00562223"/>
    <w:rsid w:val="00562AB8"/>
    <w:rsid w:val="00563132"/>
    <w:rsid w:val="00564BC4"/>
    <w:rsid w:val="00567201"/>
    <w:rsid w:val="00567468"/>
    <w:rsid w:val="005705A6"/>
    <w:rsid w:val="00570F83"/>
    <w:rsid w:val="00572019"/>
    <w:rsid w:val="00573856"/>
    <w:rsid w:val="00573D06"/>
    <w:rsid w:val="00575516"/>
    <w:rsid w:val="005759D8"/>
    <w:rsid w:val="00576829"/>
    <w:rsid w:val="00577049"/>
    <w:rsid w:val="0057736D"/>
    <w:rsid w:val="005773C5"/>
    <w:rsid w:val="005809E2"/>
    <w:rsid w:val="00580F78"/>
    <w:rsid w:val="00581523"/>
    <w:rsid w:val="00581E2B"/>
    <w:rsid w:val="005838AB"/>
    <w:rsid w:val="00584DFD"/>
    <w:rsid w:val="00585447"/>
    <w:rsid w:val="00585CF6"/>
    <w:rsid w:val="0058762E"/>
    <w:rsid w:val="005921E6"/>
    <w:rsid w:val="005933B2"/>
    <w:rsid w:val="0059369C"/>
    <w:rsid w:val="0059403C"/>
    <w:rsid w:val="005940BE"/>
    <w:rsid w:val="005A1E87"/>
    <w:rsid w:val="005A21ED"/>
    <w:rsid w:val="005A3D98"/>
    <w:rsid w:val="005A4522"/>
    <w:rsid w:val="005A4645"/>
    <w:rsid w:val="005A6149"/>
    <w:rsid w:val="005A6BB8"/>
    <w:rsid w:val="005A7826"/>
    <w:rsid w:val="005B0077"/>
    <w:rsid w:val="005B023C"/>
    <w:rsid w:val="005B0281"/>
    <w:rsid w:val="005B11A3"/>
    <w:rsid w:val="005B1319"/>
    <w:rsid w:val="005B1F19"/>
    <w:rsid w:val="005B2004"/>
    <w:rsid w:val="005B20E6"/>
    <w:rsid w:val="005B2CDB"/>
    <w:rsid w:val="005B2F9F"/>
    <w:rsid w:val="005B5652"/>
    <w:rsid w:val="005B679E"/>
    <w:rsid w:val="005B7448"/>
    <w:rsid w:val="005B7817"/>
    <w:rsid w:val="005C0BFB"/>
    <w:rsid w:val="005C146A"/>
    <w:rsid w:val="005C1B67"/>
    <w:rsid w:val="005C20D7"/>
    <w:rsid w:val="005C2D8B"/>
    <w:rsid w:val="005C417A"/>
    <w:rsid w:val="005C526A"/>
    <w:rsid w:val="005C6341"/>
    <w:rsid w:val="005C6858"/>
    <w:rsid w:val="005C7187"/>
    <w:rsid w:val="005C750B"/>
    <w:rsid w:val="005D0680"/>
    <w:rsid w:val="005D1F4D"/>
    <w:rsid w:val="005D2721"/>
    <w:rsid w:val="005D3A56"/>
    <w:rsid w:val="005D4BED"/>
    <w:rsid w:val="005D5435"/>
    <w:rsid w:val="005D5CE6"/>
    <w:rsid w:val="005D5D5F"/>
    <w:rsid w:val="005D7240"/>
    <w:rsid w:val="005D72A3"/>
    <w:rsid w:val="005D79DC"/>
    <w:rsid w:val="005D7F4B"/>
    <w:rsid w:val="005E00D5"/>
    <w:rsid w:val="005E1B9F"/>
    <w:rsid w:val="005E2322"/>
    <w:rsid w:val="005E2C76"/>
    <w:rsid w:val="005E2E5B"/>
    <w:rsid w:val="005E4355"/>
    <w:rsid w:val="005E692E"/>
    <w:rsid w:val="005E6A35"/>
    <w:rsid w:val="005E7A72"/>
    <w:rsid w:val="005F0E3C"/>
    <w:rsid w:val="005F0E47"/>
    <w:rsid w:val="005F1C97"/>
    <w:rsid w:val="005F3808"/>
    <w:rsid w:val="005F42D8"/>
    <w:rsid w:val="005F46B7"/>
    <w:rsid w:val="005F477E"/>
    <w:rsid w:val="005F5529"/>
    <w:rsid w:val="005F5E0D"/>
    <w:rsid w:val="005F5EC7"/>
    <w:rsid w:val="005F5F18"/>
    <w:rsid w:val="005F6523"/>
    <w:rsid w:val="005F7089"/>
    <w:rsid w:val="005F7736"/>
    <w:rsid w:val="005F7CF9"/>
    <w:rsid w:val="005F7F17"/>
    <w:rsid w:val="00600931"/>
    <w:rsid w:val="00600F27"/>
    <w:rsid w:val="00601D5B"/>
    <w:rsid w:val="00601E30"/>
    <w:rsid w:val="00601FF7"/>
    <w:rsid w:val="0060209E"/>
    <w:rsid w:val="006030C0"/>
    <w:rsid w:val="006030C1"/>
    <w:rsid w:val="00603190"/>
    <w:rsid w:val="00603A62"/>
    <w:rsid w:val="006045BB"/>
    <w:rsid w:val="00605F9E"/>
    <w:rsid w:val="00606914"/>
    <w:rsid w:val="006071A1"/>
    <w:rsid w:val="00607F4F"/>
    <w:rsid w:val="00610880"/>
    <w:rsid w:val="00610AA2"/>
    <w:rsid w:val="00610EF6"/>
    <w:rsid w:val="006112CD"/>
    <w:rsid w:val="00613B17"/>
    <w:rsid w:val="0061536E"/>
    <w:rsid w:val="006156DB"/>
    <w:rsid w:val="00615896"/>
    <w:rsid w:val="00615C1D"/>
    <w:rsid w:val="00616BC0"/>
    <w:rsid w:val="00616C64"/>
    <w:rsid w:val="00616DEC"/>
    <w:rsid w:val="0062030B"/>
    <w:rsid w:val="00620DB9"/>
    <w:rsid w:val="0062111F"/>
    <w:rsid w:val="00622B2E"/>
    <w:rsid w:val="00624595"/>
    <w:rsid w:val="00625C46"/>
    <w:rsid w:val="00626177"/>
    <w:rsid w:val="00626370"/>
    <w:rsid w:val="00626BD3"/>
    <w:rsid w:val="00627A59"/>
    <w:rsid w:val="006300C7"/>
    <w:rsid w:val="0063256C"/>
    <w:rsid w:val="00632C7D"/>
    <w:rsid w:val="00633BE9"/>
    <w:rsid w:val="00635570"/>
    <w:rsid w:val="00636D7C"/>
    <w:rsid w:val="0063768D"/>
    <w:rsid w:val="00637F1B"/>
    <w:rsid w:val="006409F4"/>
    <w:rsid w:val="0064381C"/>
    <w:rsid w:val="00643B16"/>
    <w:rsid w:val="00644E84"/>
    <w:rsid w:val="00646DD1"/>
    <w:rsid w:val="00647172"/>
    <w:rsid w:val="00647275"/>
    <w:rsid w:val="00647BC7"/>
    <w:rsid w:val="00651322"/>
    <w:rsid w:val="00651B93"/>
    <w:rsid w:val="0065275C"/>
    <w:rsid w:val="00652E88"/>
    <w:rsid w:val="006535BD"/>
    <w:rsid w:val="0065410D"/>
    <w:rsid w:val="00654CD4"/>
    <w:rsid w:val="00655303"/>
    <w:rsid w:val="00655DFC"/>
    <w:rsid w:val="00655F35"/>
    <w:rsid w:val="00656480"/>
    <w:rsid w:val="0066224D"/>
    <w:rsid w:val="00663E18"/>
    <w:rsid w:val="006643F5"/>
    <w:rsid w:val="006644D0"/>
    <w:rsid w:val="00664702"/>
    <w:rsid w:val="00665A80"/>
    <w:rsid w:val="00665C5F"/>
    <w:rsid w:val="00666EF6"/>
    <w:rsid w:val="00671498"/>
    <w:rsid w:val="006723D5"/>
    <w:rsid w:val="00673AD4"/>
    <w:rsid w:val="0067530B"/>
    <w:rsid w:val="00677180"/>
    <w:rsid w:val="006772D6"/>
    <w:rsid w:val="0067730E"/>
    <w:rsid w:val="0067738C"/>
    <w:rsid w:val="006779B2"/>
    <w:rsid w:val="00677F3D"/>
    <w:rsid w:val="00680AC9"/>
    <w:rsid w:val="00681423"/>
    <w:rsid w:val="00682B5E"/>
    <w:rsid w:val="0068322F"/>
    <w:rsid w:val="00684C15"/>
    <w:rsid w:val="006858AD"/>
    <w:rsid w:val="00685E8D"/>
    <w:rsid w:val="006863F6"/>
    <w:rsid w:val="00686648"/>
    <w:rsid w:val="0068744F"/>
    <w:rsid w:val="00687479"/>
    <w:rsid w:val="006900A8"/>
    <w:rsid w:val="00690933"/>
    <w:rsid w:val="00691510"/>
    <w:rsid w:val="006925E9"/>
    <w:rsid w:val="00693DF2"/>
    <w:rsid w:val="00694786"/>
    <w:rsid w:val="00695384"/>
    <w:rsid w:val="006966A4"/>
    <w:rsid w:val="00697248"/>
    <w:rsid w:val="006A0868"/>
    <w:rsid w:val="006A13A7"/>
    <w:rsid w:val="006A1B87"/>
    <w:rsid w:val="006A32FC"/>
    <w:rsid w:val="006A3D07"/>
    <w:rsid w:val="006A43E2"/>
    <w:rsid w:val="006A4C4F"/>
    <w:rsid w:val="006A5530"/>
    <w:rsid w:val="006A5BE0"/>
    <w:rsid w:val="006A5CED"/>
    <w:rsid w:val="006A7182"/>
    <w:rsid w:val="006A74BF"/>
    <w:rsid w:val="006A77CD"/>
    <w:rsid w:val="006B0027"/>
    <w:rsid w:val="006B031C"/>
    <w:rsid w:val="006B11B8"/>
    <w:rsid w:val="006B163D"/>
    <w:rsid w:val="006B1F99"/>
    <w:rsid w:val="006B27F7"/>
    <w:rsid w:val="006B2801"/>
    <w:rsid w:val="006B2938"/>
    <w:rsid w:val="006B3842"/>
    <w:rsid w:val="006B3BDC"/>
    <w:rsid w:val="006B42D8"/>
    <w:rsid w:val="006B4986"/>
    <w:rsid w:val="006B6A80"/>
    <w:rsid w:val="006B7325"/>
    <w:rsid w:val="006C0F4C"/>
    <w:rsid w:val="006C0FF9"/>
    <w:rsid w:val="006C2137"/>
    <w:rsid w:val="006C236F"/>
    <w:rsid w:val="006C2B6D"/>
    <w:rsid w:val="006C3460"/>
    <w:rsid w:val="006C39FE"/>
    <w:rsid w:val="006C3F8E"/>
    <w:rsid w:val="006C543E"/>
    <w:rsid w:val="006C5EC4"/>
    <w:rsid w:val="006D0A93"/>
    <w:rsid w:val="006D21A0"/>
    <w:rsid w:val="006D328C"/>
    <w:rsid w:val="006D40A1"/>
    <w:rsid w:val="006D4EC0"/>
    <w:rsid w:val="006D6BCE"/>
    <w:rsid w:val="006D726C"/>
    <w:rsid w:val="006E0072"/>
    <w:rsid w:val="006E0618"/>
    <w:rsid w:val="006E13EF"/>
    <w:rsid w:val="006E192C"/>
    <w:rsid w:val="006E199F"/>
    <w:rsid w:val="006E2C77"/>
    <w:rsid w:val="006E30D8"/>
    <w:rsid w:val="006E3FAB"/>
    <w:rsid w:val="006E407B"/>
    <w:rsid w:val="006E49B3"/>
    <w:rsid w:val="006E5497"/>
    <w:rsid w:val="006E58D8"/>
    <w:rsid w:val="006E666E"/>
    <w:rsid w:val="006E7924"/>
    <w:rsid w:val="006F2C7D"/>
    <w:rsid w:val="006F3119"/>
    <w:rsid w:val="006F346D"/>
    <w:rsid w:val="006F363E"/>
    <w:rsid w:val="006F3CF1"/>
    <w:rsid w:val="006F4E21"/>
    <w:rsid w:val="006F6430"/>
    <w:rsid w:val="006F65E4"/>
    <w:rsid w:val="006F75BA"/>
    <w:rsid w:val="006F77DD"/>
    <w:rsid w:val="007002BD"/>
    <w:rsid w:val="007007C7"/>
    <w:rsid w:val="00701270"/>
    <w:rsid w:val="007027F9"/>
    <w:rsid w:val="007029AF"/>
    <w:rsid w:val="007031F9"/>
    <w:rsid w:val="00705037"/>
    <w:rsid w:val="00705248"/>
    <w:rsid w:val="007056BE"/>
    <w:rsid w:val="007057A9"/>
    <w:rsid w:val="00705EA4"/>
    <w:rsid w:val="00707917"/>
    <w:rsid w:val="00707B3C"/>
    <w:rsid w:val="00710427"/>
    <w:rsid w:val="00710FFB"/>
    <w:rsid w:val="00711EFE"/>
    <w:rsid w:val="00712964"/>
    <w:rsid w:val="00712A44"/>
    <w:rsid w:val="00713DC9"/>
    <w:rsid w:val="0071488B"/>
    <w:rsid w:val="007165BE"/>
    <w:rsid w:val="00716CF7"/>
    <w:rsid w:val="00717ACB"/>
    <w:rsid w:val="00720C9B"/>
    <w:rsid w:val="00721022"/>
    <w:rsid w:val="007214D7"/>
    <w:rsid w:val="007227D5"/>
    <w:rsid w:val="00722868"/>
    <w:rsid w:val="00722A24"/>
    <w:rsid w:val="00722CEC"/>
    <w:rsid w:val="00723021"/>
    <w:rsid w:val="00723195"/>
    <w:rsid w:val="00723722"/>
    <w:rsid w:val="0072425E"/>
    <w:rsid w:val="00724A40"/>
    <w:rsid w:val="00724AC9"/>
    <w:rsid w:val="0072604C"/>
    <w:rsid w:val="007261E3"/>
    <w:rsid w:val="007265AA"/>
    <w:rsid w:val="00726F74"/>
    <w:rsid w:val="00727F91"/>
    <w:rsid w:val="00727FE5"/>
    <w:rsid w:val="00730595"/>
    <w:rsid w:val="00730A66"/>
    <w:rsid w:val="00731D00"/>
    <w:rsid w:val="007320E4"/>
    <w:rsid w:val="007321A0"/>
    <w:rsid w:val="00732410"/>
    <w:rsid w:val="007326B9"/>
    <w:rsid w:val="00732AFC"/>
    <w:rsid w:val="0073554F"/>
    <w:rsid w:val="007375E0"/>
    <w:rsid w:val="00740201"/>
    <w:rsid w:val="00740925"/>
    <w:rsid w:val="00741DB1"/>
    <w:rsid w:val="007429F9"/>
    <w:rsid w:val="00743920"/>
    <w:rsid w:val="007444F6"/>
    <w:rsid w:val="0074454C"/>
    <w:rsid w:val="007448E4"/>
    <w:rsid w:val="00746372"/>
    <w:rsid w:val="00746A45"/>
    <w:rsid w:val="007471F6"/>
    <w:rsid w:val="0075015D"/>
    <w:rsid w:val="00751419"/>
    <w:rsid w:val="00752410"/>
    <w:rsid w:val="00752593"/>
    <w:rsid w:val="00752DFA"/>
    <w:rsid w:val="007533D4"/>
    <w:rsid w:val="007533DF"/>
    <w:rsid w:val="00754551"/>
    <w:rsid w:val="00755491"/>
    <w:rsid w:val="0075571B"/>
    <w:rsid w:val="00755805"/>
    <w:rsid w:val="00756AD4"/>
    <w:rsid w:val="00756EDA"/>
    <w:rsid w:val="007601AD"/>
    <w:rsid w:val="0076039E"/>
    <w:rsid w:val="0076231B"/>
    <w:rsid w:val="007628B2"/>
    <w:rsid w:val="00763577"/>
    <w:rsid w:val="00765017"/>
    <w:rsid w:val="00765832"/>
    <w:rsid w:val="00765CE1"/>
    <w:rsid w:val="00766950"/>
    <w:rsid w:val="00767221"/>
    <w:rsid w:val="00767C87"/>
    <w:rsid w:val="007701C6"/>
    <w:rsid w:val="00771078"/>
    <w:rsid w:val="0077200D"/>
    <w:rsid w:val="0077365B"/>
    <w:rsid w:val="00773C6A"/>
    <w:rsid w:val="00774298"/>
    <w:rsid w:val="007745A4"/>
    <w:rsid w:val="00774722"/>
    <w:rsid w:val="00774C09"/>
    <w:rsid w:val="00774EAE"/>
    <w:rsid w:val="00776D0C"/>
    <w:rsid w:val="00777A77"/>
    <w:rsid w:val="00777D3A"/>
    <w:rsid w:val="00780DCF"/>
    <w:rsid w:val="007822BB"/>
    <w:rsid w:val="00782DE5"/>
    <w:rsid w:val="0078389E"/>
    <w:rsid w:val="00784891"/>
    <w:rsid w:val="00785578"/>
    <w:rsid w:val="00785AEF"/>
    <w:rsid w:val="00785F1B"/>
    <w:rsid w:val="007868EB"/>
    <w:rsid w:val="0078698A"/>
    <w:rsid w:val="00786996"/>
    <w:rsid w:val="00787157"/>
    <w:rsid w:val="00787800"/>
    <w:rsid w:val="00787E66"/>
    <w:rsid w:val="00790A9A"/>
    <w:rsid w:val="00790B5F"/>
    <w:rsid w:val="0079106D"/>
    <w:rsid w:val="00791F7A"/>
    <w:rsid w:val="00792476"/>
    <w:rsid w:val="007943E1"/>
    <w:rsid w:val="00795764"/>
    <w:rsid w:val="00795AC5"/>
    <w:rsid w:val="00796589"/>
    <w:rsid w:val="00796E6F"/>
    <w:rsid w:val="007972C6"/>
    <w:rsid w:val="007972CD"/>
    <w:rsid w:val="00797565"/>
    <w:rsid w:val="007A0407"/>
    <w:rsid w:val="007A086E"/>
    <w:rsid w:val="007A08BC"/>
    <w:rsid w:val="007A2275"/>
    <w:rsid w:val="007A31E0"/>
    <w:rsid w:val="007A35A6"/>
    <w:rsid w:val="007B1CD2"/>
    <w:rsid w:val="007B2279"/>
    <w:rsid w:val="007B2BE6"/>
    <w:rsid w:val="007B2D1F"/>
    <w:rsid w:val="007B2D40"/>
    <w:rsid w:val="007B3914"/>
    <w:rsid w:val="007B486C"/>
    <w:rsid w:val="007B4C6D"/>
    <w:rsid w:val="007B594F"/>
    <w:rsid w:val="007B5D53"/>
    <w:rsid w:val="007B64E2"/>
    <w:rsid w:val="007B67D7"/>
    <w:rsid w:val="007B7B84"/>
    <w:rsid w:val="007C17BA"/>
    <w:rsid w:val="007C2A93"/>
    <w:rsid w:val="007C3DEB"/>
    <w:rsid w:val="007C4229"/>
    <w:rsid w:val="007C47DD"/>
    <w:rsid w:val="007C48A2"/>
    <w:rsid w:val="007C58DC"/>
    <w:rsid w:val="007C59B4"/>
    <w:rsid w:val="007C604D"/>
    <w:rsid w:val="007C6448"/>
    <w:rsid w:val="007C6C29"/>
    <w:rsid w:val="007C7510"/>
    <w:rsid w:val="007C779C"/>
    <w:rsid w:val="007C7FDE"/>
    <w:rsid w:val="007D4D26"/>
    <w:rsid w:val="007D52C6"/>
    <w:rsid w:val="007D7303"/>
    <w:rsid w:val="007D79E4"/>
    <w:rsid w:val="007E0BB0"/>
    <w:rsid w:val="007E10C2"/>
    <w:rsid w:val="007E112A"/>
    <w:rsid w:val="007E1190"/>
    <w:rsid w:val="007E243F"/>
    <w:rsid w:val="007E3A80"/>
    <w:rsid w:val="007E500D"/>
    <w:rsid w:val="007E52EB"/>
    <w:rsid w:val="007E6943"/>
    <w:rsid w:val="007E70C8"/>
    <w:rsid w:val="007E7136"/>
    <w:rsid w:val="007F08DC"/>
    <w:rsid w:val="007F0BD2"/>
    <w:rsid w:val="007F0DE1"/>
    <w:rsid w:val="007F2222"/>
    <w:rsid w:val="007F2AC7"/>
    <w:rsid w:val="007F3916"/>
    <w:rsid w:val="007F39E7"/>
    <w:rsid w:val="007F3A71"/>
    <w:rsid w:val="007F3C79"/>
    <w:rsid w:val="007F3E4A"/>
    <w:rsid w:val="007F48F2"/>
    <w:rsid w:val="007F4FB5"/>
    <w:rsid w:val="007F6F53"/>
    <w:rsid w:val="007F7533"/>
    <w:rsid w:val="007F7AE8"/>
    <w:rsid w:val="007F7BAB"/>
    <w:rsid w:val="00801653"/>
    <w:rsid w:val="00801AF7"/>
    <w:rsid w:val="00801B3A"/>
    <w:rsid w:val="00804018"/>
    <w:rsid w:val="00804392"/>
    <w:rsid w:val="008059BF"/>
    <w:rsid w:val="00806EDC"/>
    <w:rsid w:val="008073CA"/>
    <w:rsid w:val="008101D3"/>
    <w:rsid w:val="008112B2"/>
    <w:rsid w:val="0081177A"/>
    <w:rsid w:val="00813A91"/>
    <w:rsid w:val="00814209"/>
    <w:rsid w:val="00814818"/>
    <w:rsid w:val="00814A05"/>
    <w:rsid w:val="00816332"/>
    <w:rsid w:val="00816A63"/>
    <w:rsid w:val="00816C93"/>
    <w:rsid w:val="008172D9"/>
    <w:rsid w:val="00817DDB"/>
    <w:rsid w:val="0082094A"/>
    <w:rsid w:val="00821F15"/>
    <w:rsid w:val="00821F16"/>
    <w:rsid w:val="00822525"/>
    <w:rsid w:val="0082313B"/>
    <w:rsid w:val="00824733"/>
    <w:rsid w:val="0082554D"/>
    <w:rsid w:val="00825611"/>
    <w:rsid w:val="00825B00"/>
    <w:rsid w:val="0082776A"/>
    <w:rsid w:val="00827924"/>
    <w:rsid w:val="0083151F"/>
    <w:rsid w:val="00831717"/>
    <w:rsid w:val="00832D72"/>
    <w:rsid w:val="00833953"/>
    <w:rsid w:val="00833BA6"/>
    <w:rsid w:val="00834154"/>
    <w:rsid w:val="008343CC"/>
    <w:rsid w:val="00834B7C"/>
    <w:rsid w:val="0083527E"/>
    <w:rsid w:val="00836023"/>
    <w:rsid w:val="00836442"/>
    <w:rsid w:val="00837F83"/>
    <w:rsid w:val="00840A2D"/>
    <w:rsid w:val="00840F29"/>
    <w:rsid w:val="0084118D"/>
    <w:rsid w:val="00842571"/>
    <w:rsid w:val="00842C1A"/>
    <w:rsid w:val="008438D6"/>
    <w:rsid w:val="00843A07"/>
    <w:rsid w:val="00843AC5"/>
    <w:rsid w:val="008440F6"/>
    <w:rsid w:val="00844565"/>
    <w:rsid w:val="00844AA6"/>
    <w:rsid w:val="00846458"/>
    <w:rsid w:val="00846575"/>
    <w:rsid w:val="008466E1"/>
    <w:rsid w:val="00846EFF"/>
    <w:rsid w:val="00847350"/>
    <w:rsid w:val="00847624"/>
    <w:rsid w:val="00850FF2"/>
    <w:rsid w:val="00851022"/>
    <w:rsid w:val="00851534"/>
    <w:rsid w:val="00851C49"/>
    <w:rsid w:val="0085237F"/>
    <w:rsid w:val="00853563"/>
    <w:rsid w:val="0085416C"/>
    <w:rsid w:val="008541C2"/>
    <w:rsid w:val="00854902"/>
    <w:rsid w:val="0085566B"/>
    <w:rsid w:val="00856755"/>
    <w:rsid w:val="00857CEA"/>
    <w:rsid w:val="008624FE"/>
    <w:rsid w:val="008630D6"/>
    <w:rsid w:val="008645D4"/>
    <w:rsid w:val="008663DD"/>
    <w:rsid w:val="00866B48"/>
    <w:rsid w:val="00867143"/>
    <w:rsid w:val="00867478"/>
    <w:rsid w:val="00867F8F"/>
    <w:rsid w:val="008717A2"/>
    <w:rsid w:val="00871D82"/>
    <w:rsid w:val="00872DEB"/>
    <w:rsid w:val="008737AA"/>
    <w:rsid w:val="00874328"/>
    <w:rsid w:val="00874941"/>
    <w:rsid w:val="00875244"/>
    <w:rsid w:val="00875E38"/>
    <w:rsid w:val="00876B58"/>
    <w:rsid w:val="00876D28"/>
    <w:rsid w:val="00881372"/>
    <w:rsid w:val="00881626"/>
    <w:rsid w:val="00881787"/>
    <w:rsid w:val="008817CE"/>
    <w:rsid w:val="00881EBC"/>
    <w:rsid w:val="00885F56"/>
    <w:rsid w:val="00886AB0"/>
    <w:rsid w:val="008873E5"/>
    <w:rsid w:val="00887864"/>
    <w:rsid w:val="008903B8"/>
    <w:rsid w:val="008913EF"/>
    <w:rsid w:val="0089170A"/>
    <w:rsid w:val="00891ADA"/>
    <w:rsid w:val="00891AFB"/>
    <w:rsid w:val="00892C03"/>
    <w:rsid w:val="00893917"/>
    <w:rsid w:val="00894379"/>
    <w:rsid w:val="00894ADC"/>
    <w:rsid w:val="00895789"/>
    <w:rsid w:val="00895A75"/>
    <w:rsid w:val="0089754C"/>
    <w:rsid w:val="008A13E7"/>
    <w:rsid w:val="008A1819"/>
    <w:rsid w:val="008A19EF"/>
    <w:rsid w:val="008A1DA4"/>
    <w:rsid w:val="008A2AEC"/>
    <w:rsid w:val="008A34BF"/>
    <w:rsid w:val="008A674E"/>
    <w:rsid w:val="008A7556"/>
    <w:rsid w:val="008A7B29"/>
    <w:rsid w:val="008B0302"/>
    <w:rsid w:val="008B050B"/>
    <w:rsid w:val="008B07AE"/>
    <w:rsid w:val="008B1D7D"/>
    <w:rsid w:val="008B1F01"/>
    <w:rsid w:val="008B2A64"/>
    <w:rsid w:val="008B2D46"/>
    <w:rsid w:val="008B7141"/>
    <w:rsid w:val="008B7543"/>
    <w:rsid w:val="008B79F2"/>
    <w:rsid w:val="008B8B1E"/>
    <w:rsid w:val="008C0151"/>
    <w:rsid w:val="008C03B2"/>
    <w:rsid w:val="008C08F6"/>
    <w:rsid w:val="008C208F"/>
    <w:rsid w:val="008C2727"/>
    <w:rsid w:val="008C3438"/>
    <w:rsid w:val="008C357D"/>
    <w:rsid w:val="008C35C9"/>
    <w:rsid w:val="008C3C5B"/>
    <w:rsid w:val="008C3CAC"/>
    <w:rsid w:val="008C44A6"/>
    <w:rsid w:val="008C49A5"/>
    <w:rsid w:val="008C58C6"/>
    <w:rsid w:val="008C5B71"/>
    <w:rsid w:val="008C7116"/>
    <w:rsid w:val="008C7920"/>
    <w:rsid w:val="008C7AF6"/>
    <w:rsid w:val="008C7D09"/>
    <w:rsid w:val="008C7FD3"/>
    <w:rsid w:val="008D02EE"/>
    <w:rsid w:val="008D181E"/>
    <w:rsid w:val="008D2C06"/>
    <w:rsid w:val="008D32A2"/>
    <w:rsid w:val="008D3880"/>
    <w:rsid w:val="008D48D5"/>
    <w:rsid w:val="008D56C4"/>
    <w:rsid w:val="008D5AFC"/>
    <w:rsid w:val="008D5F85"/>
    <w:rsid w:val="008D61A1"/>
    <w:rsid w:val="008D6CD3"/>
    <w:rsid w:val="008E0299"/>
    <w:rsid w:val="008E0B22"/>
    <w:rsid w:val="008E1533"/>
    <w:rsid w:val="008E25CC"/>
    <w:rsid w:val="008E3439"/>
    <w:rsid w:val="008E4638"/>
    <w:rsid w:val="008E638A"/>
    <w:rsid w:val="008E71AA"/>
    <w:rsid w:val="008E7395"/>
    <w:rsid w:val="008E73CF"/>
    <w:rsid w:val="008E762A"/>
    <w:rsid w:val="008F001E"/>
    <w:rsid w:val="008F0542"/>
    <w:rsid w:val="008F0B84"/>
    <w:rsid w:val="008F0DEA"/>
    <w:rsid w:val="008F1397"/>
    <w:rsid w:val="008F1AF5"/>
    <w:rsid w:val="008F1D6E"/>
    <w:rsid w:val="008F2177"/>
    <w:rsid w:val="008F2BE7"/>
    <w:rsid w:val="008F3452"/>
    <w:rsid w:val="008F6473"/>
    <w:rsid w:val="008F6D5F"/>
    <w:rsid w:val="008F7ED8"/>
    <w:rsid w:val="009015BA"/>
    <w:rsid w:val="009019D8"/>
    <w:rsid w:val="00901AE4"/>
    <w:rsid w:val="0090287D"/>
    <w:rsid w:val="00902C9C"/>
    <w:rsid w:val="009031D7"/>
    <w:rsid w:val="009031FC"/>
    <w:rsid w:val="009032B3"/>
    <w:rsid w:val="00903AD1"/>
    <w:rsid w:val="00903F66"/>
    <w:rsid w:val="0090444D"/>
    <w:rsid w:val="00904EE5"/>
    <w:rsid w:val="00905B98"/>
    <w:rsid w:val="00910EA6"/>
    <w:rsid w:val="009119C6"/>
    <w:rsid w:val="009128EE"/>
    <w:rsid w:val="00912AFF"/>
    <w:rsid w:val="0091413F"/>
    <w:rsid w:val="00914CBC"/>
    <w:rsid w:val="00914DC2"/>
    <w:rsid w:val="00915ED3"/>
    <w:rsid w:val="0091618C"/>
    <w:rsid w:val="009161B5"/>
    <w:rsid w:val="00916351"/>
    <w:rsid w:val="00916714"/>
    <w:rsid w:val="00916B0A"/>
    <w:rsid w:val="00916D55"/>
    <w:rsid w:val="00917145"/>
    <w:rsid w:val="00917302"/>
    <w:rsid w:val="0092072F"/>
    <w:rsid w:val="00921730"/>
    <w:rsid w:val="00922ACC"/>
    <w:rsid w:val="00923532"/>
    <w:rsid w:val="0092450D"/>
    <w:rsid w:val="0092549E"/>
    <w:rsid w:val="00925572"/>
    <w:rsid w:val="009255D5"/>
    <w:rsid w:val="00926C79"/>
    <w:rsid w:val="00926CC5"/>
    <w:rsid w:val="0092763A"/>
    <w:rsid w:val="00927676"/>
    <w:rsid w:val="00930BF4"/>
    <w:rsid w:val="00930C0F"/>
    <w:rsid w:val="0093132F"/>
    <w:rsid w:val="009313AF"/>
    <w:rsid w:val="00931929"/>
    <w:rsid w:val="00931955"/>
    <w:rsid w:val="009328E5"/>
    <w:rsid w:val="00932B07"/>
    <w:rsid w:val="009341B6"/>
    <w:rsid w:val="00934BAD"/>
    <w:rsid w:val="00934C91"/>
    <w:rsid w:val="00935744"/>
    <w:rsid w:val="009362FD"/>
    <w:rsid w:val="00936A22"/>
    <w:rsid w:val="00936DA4"/>
    <w:rsid w:val="009373C9"/>
    <w:rsid w:val="009375EC"/>
    <w:rsid w:val="009406D2"/>
    <w:rsid w:val="00940701"/>
    <w:rsid w:val="0094072B"/>
    <w:rsid w:val="00940D2F"/>
    <w:rsid w:val="00941652"/>
    <w:rsid w:val="00941F5A"/>
    <w:rsid w:val="00942F22"/>
    <w:rsid w:val="00943AAD"/>
    <w:rsid w:val="00944DAA"/>
    <w:rsid w:val="00945A4B"/>
    <w:rsid w:val="00947DAD"/>
    <w:rsid w:val="00950425"/>
    <w:rsid w:val="009507E8"/>
    <w:rsid w:val="0095088C"/>
    <w:rsid w:val="00952A11"/>
    <w:rsid w:val="00952DDC"/>
    <w:rsid w:val="00953085"/>
    <w:rsid w:val="00953BF4"/>
    <w:rsid w:val="00954B19"/>
    <w:rsid w:val="00954DBF"/>
    <w:rsid w:val="009555B1"/>
    <w:rsid w:val="00955B88"/>
    <w:rsid w:val="00957EC4"/>
    <w:rsid w:val="00957FB9"/>
    <w:rsid w:val="009603B1"/>
    <w:rsid w:val="0096046F"/>
    <w:rsid w:val="00960A30"/>
    <w:rsid w:val="00960AA4"/>
    <w:rsid w:val="00960FEC"/>
    <w:rsid w:val="009615D3"/>
    <w:rsid w:val="0096220C"/>
    <w:rsid w:val="009622C1"/>
    <w:rsid w:val="0096350B"/>
    <w:rsid w:val="00967065"/>
    <w:rsid w:val="00967267"/>
    <w:rsid w:val="00967691"/>
    <w:rsid w:val="009678FD"/>
    <w:rsid w:val="00967EFE"/>
    <w:rsid w:val="00967F20"/>
    <w:rsid w:val="009719A7"/>
    <w:rsid w:val="00971D99"/>
    <w:rsid w:val="00972B9F"/>
    <w:rsid w:val="00972EC1"/>
    <w:rsid w:val="00972F69"/>
    <w:rsid w:val="00973035"/>
    <w:rsid w:val="00976478"/>
    <w:rsid w:val="00976C0E"/>
    <w:rsid w:val="009771B8"/>
    <w:rsid w:val="00978B3E"/>
    <w:rsid w:val="00980F0B"/>
    <w:rsid w:val="009812E1"/>
    <w:rsid w:val="00982589"/>
    <w:rsid w:val="00983B49"/>
    <w:rsid w:val="00983C58"/>
    <w:rsid w:val="00983D91"/>
    <w:rsid w:val="00984098"/>
    <w:rsid w:val="009840AA"/>
    <w:rsid w:val="0098428E"/>
    <w:rsid w:val="00984BC6"/>
    <w:rsid w:val="00984BF0"/>
    <w:rsid w:val="009851A8"/>
    <w:rsid w:val="00985E10"/>
    <w:rsid w:val="009860C1"/>
    <w:rsid w:val="00991F8E"/>
    <w:rsid w:val="0099219E"/>
    <w:rsid w:val="00992446"/>
    <w:rsid w:val="0099406B"/>
    <w:rsid w:val="00994280"/>
    <w:rsid w:val="009959D5"/>
    <w:rsid w:val="00996777"/>
    <w:rsid w:val="0099696C"/>
    <w:rsid w:val="009972FC"/>
    <w:rsid w:val="009976C9"/>
    <w:rsid w:val="009A11FC"/>
    <w:rsid w:val="009A1D5F"/>
    <w:rsid w:val="009A318B"/>
    <w:rsid w:val="009A389F"/>
    <w:rsid w:val="009A4A8E"/>
    <w:rsid w:val="009A5000"/>
    <w:rsid w:val="009B0135"/>
    <w:rsid w:val="009B12E7"/>
    <w:rsid w:val="009B2E57"/>
    <w:rsid w:val="009B387A"/>
    <w:rsid w:val="009B41EB"/>
    <w:rsid w:val="009B43E9"/>
    <w:rsid w:val="009B45D9"/>
    <w:rsid w:val="009B640D"/>
    <w:rsid w:val="009B6D3C"/>
    <w:rsid w:val="009B7D8A"/>
    <w:rsid w:val="009C0583"/>
    <w:rsid w:val="009C0735"/>
    <w:rsid w:val="009C0F89"/>
    <w:rsid w:val="009C17F7"/>
    <w:rsid w:val="009C183A"/>
    <w:rsid w:val="009C18F1"/>
    <w:rsid w:val="009C1C77"/>
    <w:rsid w:val="009C3B3A"/>
    <w:rsid w:val="009C42FA"/>
    <w:rsid w:val="009C4345"/>
    <w:rsid w:val="009C4916"/>
    <w:rsid w:val="009C51BF"/>
    <w:rsid w:val="009C5306"/>
    <w:rsid w:val="009C572A"/>
    <w:rsid w:val="009C5989"/>
    <w:rsid w:val="009C6354"/>
    <w:rsid w:val="009C6C78"/>
    <w:rsid w:val="009C7F50"/>
    <w:rsid w:val="009D0507"/>
    <w:rsid w:val="009D10C8"/>
    <w:rsid w:val="009D28CE"/>
    <w:rsid w:val="009D2ABD"/>
    <w:rsid w:val="009D3763"/>
    <w:rsid w:val="009D3C77"/>
    <w:rsid w:val="009D3EA0"/>
    <w:rsid w:val="009D436B"/>
    <w:rsid w:val="009D43B2"/>
    <w:rsid w:val="009D4E9F"/>
    <w:rsid w:val="009D6191"/>
    <w:rsid w:val="009D66AB"/>
    <w:rsid w:val="009D712C"/>
    <w:rsid w:val="009E00C6"/>
    <w:rsid w:val="009E0420"/>
    <w:rsid w:val="009E0E8A"/>
    <w:rsid w:val="009E3970"/>
    <w:rsid w:val="009E3FC7"/>
    <w:rsid w:val="009E49AF"/>
    <w:rsid w:val="009E5A51"/>
    <w:rsid w:val="009E72C0"/>
    <w:rsid w:val="009E741A"/>
    <w:rsid w:val="009E7851"/>
    <w:rsid w:val="009E7E0E"/>
    <w:rsid w:val="009F03D1"/>
    <w:rsid w:val="009F05EC"/>
    <w:rsid w:val="009F0753"/>
    <w:rsid w:val="009F1DDE"/>
    <w:rsid w:val="009F502F"/>
    <w:rsid w:val="009F54F7"/>
    <w:rsid w:val="009F6542"/>
    <w:rsid w:val="009F65BC"/>
    <w:rsid w:val="009F76E5"/>
    <w:rsid w:val="009F7A3D"/>
    <w:rsid w:val="00A00EC8"/>
    <w:rsid w:val="00A010BF"/>
    <w:rsid w:val="00A01F89"/>
    <w:rsid w:val="00A02773"/>
    <w:rsid w:val="00A0455C"/>
    <w:rsid w:val="00A04ACC"/>
    <w:rsid w:val="00A04F01"/>
    <w:rsid w:val="00A050AA"/>
    <w:rsid w:val="00A05F6B"/>
    <w:rsid w:val="00A06788"/>
    <w:rsid w:val="00A07168"/>
    <w:rsid w:val="00A072DC"/>
    <w:rsid w:val="00A07F89"/>
    <w:rsid w:val="00A10F82"/>
    <w:rsid w:val="00A11C3C"/>
    <w:rsid w:val="00A12149"/>
    <w:rsid w:val="00A128E3"/>
    <w:rsid w:val="00A147DC"/>
    <w:rsid w:val="00A163D6"/>
    <w:rsid w:val="00A17004"/>
    <w:rsid w:val="00A171F8"/>
    <w:rsid w:val="00A200DD"/>
    <w:rsid w:val="00A206E6"/>
    <w:rsid w:val="00A2154C"/>
    <w:rsid w:val="00A2187A"/>
    <w:rsid w:val="00A2296E"/>
    <w:rsid w:val="00A23488"/>
    <w:rsid w:val="00A24DEC"/>
    <w:rsid w:val="00A263FF"/>
    <w:rsid w:val="00A26AD1"/>
    <w:rsid w:val="00A26FEE"/>
    <w:rsid w:val="00A2796A"/>
    <w:rsid w:val="00A30CBE"/>
    <w:rsid w:val="00A31B11"/>
    <w:rsid w:val="00A325AA"/>
    <w:rsid w:val="00A32C22"/>
    <w:rsid w:val="00A334CF"/>
    <w:rsid w:val="00A35305"/>
    <w:rsid w:val="00A35A95"/>
    <w:rsid w:val="00A40C35"/>
    <w:rsid w:val="00A41948"/>
    <w:rsid w:val="00A41C8E"/>
    <w:rsid w:val="00A41D02"/>
    <w:rsid w:val="00A4250F"/>
    <w:rsid w:val="00A4359C"/>
    <w:rsid w:val="00A44294"/>
    <w:rsid w:val="00A451C2"/>
    <w:rsid w:val="00A45E40"/>
    <w:rsid w:val="00A47B0E"/>
    <w:rsid w:val="00A50ED4"/>
    <w:rsid w:val="00A51000"/>
    <w:rsid w:val="00A51685"/>
    <w:rsid w:val="00A51D3B"/>
    <w:rsid w:val="00A5242A"/>
    <w:rsid w:val="00A52474"/>
    <w:rsid w:val="00A52B5F"/>
    <w:rsid w:val="00A5683A"/>
    <w:rsid w:val="00A56F5D"/>
    <w:rsid w:val="00A6005B"/>
    <w:rsid w:val="00A604B9"/>
    <w:rsid w:val="00A60E36"/>
    <w:rsid w:val="00A61160"/>
    <w:rsid w:val="00A6164A"/>
    <w:rsid w:val="00A616C3"/>
    <w:rsid w:val="00A62086"/>
    <w:rsid w:val="00A62379"/>
    <w:rsid w:val="00A629F7"/>
    <w:rsid w:val="00A62BF8"/>
    <w:rsid w:val="00A63890"/>
    <w:rsid w:val="00A63E18"/>
    <w:rsid w:val="00A646A0"/>
    <w:rsid w:val="00A64EBE"/>
    <w:rsid w:val="00A65BEB"/>
    <w:rsid w:val="00A66205"/>
    <w:rsid w:val="00A666F8"/>
    <w:rsid w:val="00A67AD9"/>
    <w:rsid w:val="00A706FB"/>
    <w:rsid w:val="00A70F1C"/>
    <w:rsid w:val="00A712D2"/>
    <w:rsid w:val="00A71BD1"/>
    <w:rsid w:val="00A71F3D"/>
    <w:rsid w:val="00A72E31"/>
    <w:rsid w:val="00A74BB0"/>
    <w:rsid w:val="00A74D47"/>
    <w:rsid w:val="00A750C8"/>
    <w:rsid w:val="00A751F8"/>
    <w:rsid w:val="00A8030A"/>
    <w:rsid w:val="00A809CC"/>
    <w:rsid w:val="00A80B8D"/>
    <w:rsid w:val="00A8191E"/>
    <w:rsid w:val="00A84654"/>
    <w:rsid w:val="00A85501"/>
    <w:rsid w:val="00A85604"/>
    <w:rsid w:val="00A85DB3"/>
    <w:rsid w:val="00A86742"/>
    <w:rsid w:val="00A87194"/>
    <w:rsid w:val="00A87654"/>
    <w:rsid w:val="00A87B99"/>
    <w:rsid w:val="00A87CB3"/>
    <w:rsid w:val="00A90146"/>
    <w:rsid w:val="00A90F9C"/>
    <w:rsid w:val="00A91023"/>
    <w:rsid w:val="00A919AA"/>
    <w:rsid w:val="00A91FB8"/>
    <w:rsid w:val="00A96373"/>
    <w:rsid w:val="00A965BD"/>
    <w:rsid w:val="00A96A9D"/>
    <w:rsid w:val="00A97FF1"/>
    <w:rsid w:val="00AA031F"/>
    <w:rsid w:val="00AA14C0"/>
    <w:rsid w:val="00AA24CD"/>
    <w:rsid w:val="00AA3A2C"/>
    <w:rsid w:val="00AA4993"/>
    <w:rsid w:val="00AA5A30"/>
    <w:rsid w:val="00AA5FAE"/>
    <w:rsid w:val="00AA77D1"/>
    <w:rsid w:val="00AA79E2"/>
    <w:rsid w:val="00AB0DA9"/>
    <w:rsid w:val="00AB3107"/>
    <w:rsid w:val="00AB3972"/>
    <w:rsid w:val="00AB3B2D"/>
    <w:rsid w:val="00AB4D1B"/>
    <w:rsid w:val="00AB5804"/>
    <w:rsid w:val="00AB6E72"/>
    <w:rsid w:val="00AB6F32"/>
    <w:rsid w:val="00AB77D5"/>
    <w:rsid w:val="00AC0821"/>
    <w:rsid w:val="00AC0B77"/>
    <w:rsid w:val="00AC1015"/>
    <w:rsid w:val="00AC1391"/>
    <w:rsid w:val="00AC1C26"/>
    <w:rsid w:val="00AC2E48"/>
    <w:rsid w:val="00AC318F"/>
    <w:rsid w:val="00AC3BDC"/>
    <w:rsid w:val="00AC3E75"/>
    <w:rsid w:val="00AC5E15"/>
    <w:rsid w:val="00AC6CA1"/>
    <w:rsid w:val="00AC6ED1"/>
    <w:rsid w:val="00AD0A29"/>
    <w:rsid w:val="00AD0AE5"/>
    <w:rsid w:val="00AD0C00"/>
    <w:rsid w:val="00AD10B4"/>
    <w:rsid w:val="00AD376C"/>
    <w:rsid w:val="00AD47D6"/>
    <w:rsid w:val="00AD4D0B"/>
    <w:rsid w:val="00AD5C02"/>
    <w:rsid w:val="00AD6F2A"/>
    <w:rsid w:val="00AD7B0B"/>
    <w:rsid w:val="00AE033E"/>
    <w:rsid w:val="00AE16E8"/>
    <w:rsid w:val="00AE2EC7"/>
    <w:rsid w:val="00AE3782"/>
    <w:rsid w:val="00AE4005"/>
    <w:rsid w:val="00AE6F11"/>
    <w:rsid w:val="00AF09E8"/>
    <w:rsid w:val="00AF1B23"/>
    <w:rsid w:val="00AF2428"/>
    <w:rsid w:val="00AF2D9F"/>
    <w:rsid w:val="00AF2F24"/>
    <w:rsid w:val="00AF30A6"/>
    <w:rsid w:val="00AF3E60"/>
    <w:rsid w:val="00AF460A"/>
    <w:rsid w:val="00AF5353"/>
    <w:rsid w:val="00B00D22"/>
    <w:rsid w:val="00B01233"/>
    <w:rsid w:val="00B04338"/>
    <w:rsid w:val="00B04723"/>
    <w:rsid w:val="00B04CE7"/>
    <w:rsid w:val="00B04F56"/>
    <w:rsid w:val="00B05F2B"/>
    <w:rsid w:val="00B061EE"/>
    <w:rsid w:val="00B06D23"/>
    <w:rsid w:val="00B0746F"/>
    <w:rsid w:val="00B11021"/>
    <w:rsid w:val="00B110D8"/>
    <w:rsid w:val="00B12DE4"/>
    <w:rsid w:val="00B13057"/>
    <w:rsid w:val="00B13A15"/>
    <w:rsid w:val="00B14D7E"/>
    <w:rsid w:val="00B14F54"/>
    <w:rsid w:val="00B154AC"/>
    <w:rsid w:val="00B155C8"/>
    <w:rsid w:val="00B15E3F"/>
    <w:rsid w:val="00B160AB"/>
    <w:rsid w:val="00B161E3"/>
    <w:rsid w:val="00B1640C"/>
    <w:rsid w:val="00B1771D"/>
    <w:rsid w:val="00B2096A"/>
    <w:rsid w:val="00B21796"/>
    <w:rsid w:val="00B218DF"/>
    <w:rsid w:val="00B21C67"/>
    <w:rsid w:val="00B21CDF"/>
    <w:rsid w:val="00B223B1"/>
    <w:rsid w:val="00B23154"/>
    <w:rsid w:val="00B233FC"/>
    <w:rsid w:val="00B26CC5"/>
    <w:rsid w:val="00B2704F"/>
    <w:rsid w:val="00B27426"/>
    <w:rsid w:val="00B27889"/>
    <w:rsid w:val="00B27D19"/>
    <w:rsid w:val="00B301BE"/>
    <w:rsid w:val="00B312B6"/>
    <w:rsid w:val="00B31437"/>
    <w:rsid w:val="00B31601"/>
    <w:rsid w:val="00B32DDC"/>
    <w:rsid w:val="00B32EC9"/>
    <w:rsid w:val="00B352F6"/>
    <w:rsid w:val="00B356C6"/>
    <w:rsid w:val="00B36AA8"/>
    <w:rsid w:val="00B37077"/>
    <w:rsid w:val="00B37371"/>
    <w:rsid w:val="00B3753D"/>
    <w:rsid w:val="00B40131"/>
    <w:rsid w:val="00B40B97"/>
    <w:rsid w:val="00B44290"/>
    <w:rsid w:val="00B50F97"/>
    <w:rsid w:val="00B51284"/>
    <w:rsid w:val="00B517C2"/>
    <w:rsid w:val="00B52C54"/>
    <w:rsid w:val="00B530AB"/>
    <w:rsid w:val="00B54D44"/>
    <w:rsid w:val="00B557BB"/>
    <w:rsid w:val="00B5652F"/>
    <w:rsid w:val="00B565AB"/>
    <w:rsid w:val="00B56A97"/>
    <w:rsid w:val="00B578B3"/>
    <w:rsid w:val="00B57D6E"/>
    <w:rsid w:val="00B61A64"/>
    <w:rsid w:val="00B636B0"/>
    <w:rsid w:val="00B636CE"/>
    <w:rsid w:val="00B655BE"/>
    <w:rsid w:val="00B66459"/>
    <w:rsid w:val="00B67A7C"/>
    <w:rsid w:val="00B70578"/>
    <w:rsid w:val="00B70C86"/>
    <w:rsid w:val="00B7297A"/>
    <w:rsid w:val="00B72C64"/>
    <w:rsid w:val="00B72DA4"/>
    <w:rsid w:val="00B7310D"/>
    <w:rsid w:val="00B736AC"/>
    <w:rsid w:val="00B75351"/>
    <w:rsid w:val="00B760DF"/>
    <w:rsid w:val="00B77F94"/>
    <w:rsid w:val="00B8011D"/>
    <w:rsid w:val="00B805B1"/>
    <w:rsid w:val="00B808AA"/>
    <w:rsid w:val="00B82494"/>
    <w:rsid w:val="00B84A56"/>
    <w:rsid w:val="00B85237"/>
    <w:rsid w:val="00B863B7"/>
    <w:rsid w:val="00B86475"/>
    <w:rsid w:val="00B86E35"/>
    <w:rsid w:val="00B87A99"/>
    <w:rsid w:val="00B87BC9"/>
    <w:rsid w:val="00B9034B"/>
    <w:rsid w:val="00B906B2"/>
    <w:rsid w:val="00B90761"/>
    <w:rsid w:val="00B914E6"/>
    <w:rsid w:val="00B91DBE"/>
    <w:rsid w:val="00B92A76"/>
    <w:rsid w:val="00B948FA"/>
    <w:rsid w:val="00B962AC"/>
    <w:rsid w:val="00B96847"/>
    <w:rsid w:val="00B96C12"/>
    <w:rsid w:val="00B97CE6"/>
    <w:rsid w:val="00BA0E7C"/>
    <w:rsid w:val="00BA1035"/>
    <w:rsid w:val="00BA1CC5"/>
    <w:rsid w:val="00BA2B6D"/>
    <w:rsid w:val="00BA4364"/>
    <w:rsid w:val="00BA4872"/>
    <w:rsid w:val="00BA4B99"/>
    <w:rsid w:val="00BA5136"/>
    <w:rsid w:val="00BA5538"/>
    <w:rsid w:val="00BA61E8"/>
    <w:rsid w:val="00BA68AB"/>
    <w:rsid w:val="00BA7257"/>
    <w:rsid w:val="00BB07E0"/>
    <w:rsid w:val="00BB11F5"/>
    <w:rsid w:val="00BB253A"/>
    <w:rsid w:val="00BB2CA7"/>
    <w:rsid w:val="00BB2DE2"/>
    <w:rsid w:val="00BB2F5C"/>
    <w:rsid w:val="00BB340F"/>
    <w:rsid w:val="00BB4399"/>
    <w:rsid w:val="00BB472B"/>
    <w:rsid w:val="00BB5176"/>
    <w:rsid w:val="00BB5FD7"/>
    <w:rsid w:val="00BB632E"/>
    <w:rsid w:val="00BB7042"/>
    <w:rsid w:val="00BB713F"/>
    <w:rsid w:val="00BB74FA"/>
    <w:rsid w:val="00BC0322"/>
    <w:rsid w:val="00BC11A4"/>
    <w:rsid w:val="00BC1697"/>
    <w:rsid w:val="00BC1917"/>
    <w:rsid w:val="00BC1C95"/>
    <w:rsid w:val="00BC2FFE"/>
    <w:rsid w:val="00BC3094"/>
    <w:rsid w:val="00BC3C8D"/>
    <w:rsid w:val="00BC5D1E"/>
    <w:rsid w:val="00BC5E98"/>
    <w:rsid w:val="00BC6394"/>
    <w:rsid w:val="00BC63A6"/>
    <w:rsid w:val="00BC7364"/>
    <w:rsid w:val="00BC73BB"/>
    <w:rsid w:val="00BD001A"/>
    <w:rsid w:val="00BD00DF"/>
    <w:rsid w:val="00BD0266"/>
    <w:rsid w:val="00BD0767"/>
    <w:rsid w:val="00BD1010"/>
    <w:rsid w:val="00BD1220"/>
    <w:rsid w:val="00BD13F4"/>
    <w:rsid w:val="00BD2163"/>
    <w:rsid w:val="00BD247F"/>
    <w:rsid w:val="00BD24C2"/>
    <w:rsid w:val="00BD284A"/>
    <w:rsid w:val="00BD2BF0"/>
    <w:rsid w:val="00BD356D"/>
    <w:rsid w:val="00BD4467"/>
    <w:rsid w:val="00BD5FEA"/>
    <w:rsid w:val="00BE0FE3"/>
    <w:rsid w:val="00BE15DC"/>
    <w:rsid w:val="00BE17EB"/>
    <w:rsid w:val="00BE1E50"/>
    <w:rsid w:val="00BE3AE6"/>
    <w:rsid w:val="00BE3E64"/>
    <w:rsid w:val="00BE4144"/>
    <w:rsid w:val="00BE432A"/>
    <w:rsid w:val="00BE5D90"/>
    <w:rsid w:val="00BE6901"/>
    <w:rsid w:val="00BE7948"/>
    <w:rsid w:val="00BF062E"/>
    <w:rsid w:val="00BF0674"/>
    <w:rsid w:val="00BF209A"/>
    <w:rsid w:val="00BF2D96"/>
    <w:rsid w:val="00BF302F"/>
    <w:rsid w:val="00BF303B"/>
    <w:rsid w:val="00BF32D6"/>
    <w:rsid w:val="00BF3791"/>
    <w:rsid w:val="00BF5AD1"/>
    <w:rsid w:val="00BF60E5"/>
    <w:rsid w:val="00BF6D99"/>
    <w:rsid w:val="00BF7E04"/>
    <w:rsid w:val="00BF7E8B"/>
    <w:rsid w:val="00C00521"/>
    <w:rsid w:val="00C00B2E"/>
    <w:rsid w:val="00C03A8B"/>
    <w:rsid w:val="00C05E74"/>
    <w:rsid w:val="00C0631A"/>
    <w:rsid w:val="00C11575"/>
    <w:rsid w:val="00C1178E"/>
    <w:rsid w:val="00C11A03"/>
    <w:rsid w:val="00C12C45"/>
    <w:rsid w:val="00C16B66"/>
    <w:rsid w:val="00C16FBE"/>
    <w:rsid w:val="00C2093A"/>
    <w:rsid w:val="00C213BB"/>
    <w:rsid w:val="00C21DC6"/>
    <w:rsid w:val="00C24378"/>
    <w:rsid w:val="00C25191"/>
    <w:rsid w:val="00C25A4C"/>
    <w:rsid w:val="00C264E3"/>
    <w:rsid w:val="00C26A24"/>
    <w:rsid w:val="00C2773D"/>
    <w:rsid w:val="00C27D06"/>
    <w:rsid w:val="00C3172F"/>
    <w:rsid w:val="00C331FC"/>
    <w:rsid w:val="00C33898"/>
    <w:rsid w:val="00C338A7"/>
    <w:rsid w:val="00C344E3"/>
    <w:rsid w:val="00C35338"/>
    <w:rsid w:val="00C36D09"/>
    <w:rsid w:val="00C404F1"/>
    <w:rsid w:val="00C408CB"/>
    <w:rsid w:val="00C415A1"/>
    <w:rsid w:val="00C426E2"/>
    <w:rsid w:val="00C4318D"/>
    <w:rsid w:val="00C438BC"/>
    <w:rsid w:val="00C45F7A"/>
    <w:rsid w:val="00C464C7"/>
    <w:rsid w:val="00C46656"/>
    <w:rsid w:val="00C46A2D"/>
    <w:rsid w:val="00C47F6A"/>
    <w:rsid w:val="00C47F76"/>
    <w:rsid w:val="00C51438"/>
    <w:rsid w:val="00C52F50"/>
    <w:rsid w:val="00C531B4"/>
    <w:rsid w:val="00C53E57"/>
    <w:rsid w:val="00C56328"/>
    <w:rsid w:val="00C57736"/>
    <w:rsid w:val="00C619E0"/>
    <w:rsid w:val="00C61AAC"/>
    <w:rsid w:val="00C62F83"/>
    <w:rsid w:val="00C6340C"/>
    <w:rsid w:val="00C641FA"/>
    <w:rsid w:val="00C6452A"/>
    <w:rsid w:val="00C65F87"/>
    <w:rsid w:val="00C665EB"/>
    <w:rsid w:val="00C67108"/>
    <w:rsid w:val="00C67388"/>
    <w:rsid w:val="00C73534"/>
    <w:rsid w:val="00C7466C"/>
    <w:rsid w:val="00C7627F"/>
    <w:rsid w:val="00C763C5"/>
    <w:rsid w:val="00C766B8"/>
    <w:rsid w:val="00C76727"/>
    <w:rsid w:val="00C76AED"/>
    <w:rsid w:val="00C76BE3"/>
    <w:rsid w:val="00C76F64"/>
    <w:rsid w:val="00C80EE3"/>
    <w:rsid w:val="00C81924"/>
    <w:rsid w:val="00C81A32"/>
    <w:rsid w:val="00C82539"/>
    <w:rsid w:val="00C82897"/>
    <w:rsid w:val="00C83190"/>
    <w:rsid w:val="00C843AA"/>
    <w:rsid w:val="00C84714"/>
    <w:rsid w:val="00C84B70"/>
    <w:rsid w:val="00C84BDB"/>
    <w:rsid w:val="00C85017"/>
    <w:rsid w:val="00C85D10"/>
    <w:rsid w:val="00C85F0F"/>
    <w:rsid w:val="00C860F6"/>
    <w:rsid w:val="00C86A4C"/>
    <w:rsid w:val="00C86FC7"/>
    <w:rsid w:val="00C86FEC"/>
    <w:rsid w:val="00C91224"/>
    <w:rsid w:val="00C91618"/>
    <w:rsid w:val="00C9229D"/>
    <w:rsid w:val="00C930C8"/>
    <w:rsid w:val="00C93D94"/>
    <w:rsid w:val="00C94C20"/>
    <w:rsid w:val="00C953B4"/>
    <w:rsid w:val="00C96938"/>
    <w:rsid w:val="00C96A7C"/>
    <w:rsid w:val="00C96B47"/>
    <w:rsid w:val="00C978E9"/>
    <w:rsid w:val="00C9791E"/>
    <w:rsid w:val="00C979B9"/>
    <w:rsid w:val="00CA1239"/>
    <w:rsid w:val="00CA278B"/>
    <w:rsid w:val="00CA29F5"/>
    <w:rsid w:val="00CA4633"/>
    <w:rsid w:val="00CA4E8B"/>
    <w:rsid w:val="00CA510E"/>
    <w:rsid w:val="00CA610D"/>
    <w:rsid w:val="00CB0192"/>
    <w:rsid w:val="00CB072B"/>
    <w:rsid w:val="00CB1AC6"/>
    <w:rsid w:val="00CB1F02"/>
    <w:rsid w:val="00CB1F2D"/>
    <w:rsid w:val="00CB2135"/>
    <w:rsid w:val="00CB3370"/>
    <w:rsid w:val="00CB383B"/>
    <w:rsid w:val="00CB4CAC"/>
    <w:rsid w:val="00CB4CF0"/>
    <w:rsid w:val="00CB50A2"/>
    <w:rsid w:val="00CB522F"/>
    <w:rsid w:val="00CB7436"/>
    <w:rsid w:val="00CC0743"/>
    <w:rsid w:val="00CC12D7"/>
    <w:rsid w:val="00CC1BFB"/>
    <w:rsid w:val="00CC3563"/>
    <w:rsid w:val="00CC4080"/>
    <w:rsid w:val="00CC4FBC"/>
    <w:rsid w:val="00CC7BD7"/>
    <w:rsid w:val="00CD1739"/>
    <w:rsid w:val="00CD1A10"/>
    <w:rsid w:val="00CD37E8"/>
    <w:rsid w:val="00CD3A89"/>
    <w:rsid w:val="00CD49C4"/>
    <w:rsid w:val="00CE0EFE"/>
    <w:rsid w:val="00CE122B"/>
    <w:rsid w:val="00CE1B6A"/>
    <w:rsid w:val="00CE3016"/>
    <w:rsid w:val="00CE4B5A"/>
    <w:rsid w:val="00CE7222"/>
    <w:rsid w:val="00CE7361"/>
    <w:rsid w:val="00CE783C"/>
    <w:rsid w:val="00CE7E56"/>
    <w:rsid w:val="00CF049C"/>
    <w:rsid w:val="00CF0529"/>
    <w:rsid w:val="00CF0FCF"/>
    <w:rsid w:val="00CF2C80"/>
    <w:rsid w:val="00CF36A5"/>
    <w:rsid w:val="00CF6A34"/>
    <w:rsid w:val="00CF70E5"/>
    <w:rsid w:val="00CF7F84"/>
    <w:rsid w:val="00D00530"/>
    <w:rsid w:val="00D020C9"/>
    <w:rsid w:val="00D021C4"/>
    <w:rsid w:val="00D040B6"/>
    <w:rsid w:val="00D05B23"/>
    <w:rsid w:val="00D062E3"/>
    <w:rsid w:val="00D06442"/>
    <w:rsid w:val="00D106A7"/>
    <w:rsid w:val="00D11B68"/>
    <w:rsid w:val="00D1260D"/>
    <w:rsid w:val="00D14724"/>
    <w:rsid w:val="00D147BD"/>
    <w:rsid w:val="00D14B98"/>
    <w:rsid w:val="00D14C7F"/>
    <w:rsid w:val="00D15861"/>
    <w:rsid w:val="00D16610"/>
    <w:rsid w:val="00D169ED"/>
    <w:rsid w:val="00D20EF8"/>
    <w:rsid w:val="00D21340"/>
    <w:rsid w:val="00D22792"/>
    <w:rsid w:val="00D23228"/>
    <w:rsid w:val="00D2351D"/>
    <w:rsid w:val="00D240BC"/>
    <w:rsid w:val="00D25239"/>
    <w:rsid w:val="00D25E08"/>
    <w:rsid w:val="00D263AE"/>
    <w:rsid w:val="00D270A9"/>
    <w:rsid w:val="00D270D3"/>
    <w:rsid w:val="00D271F5"/>
    <w:rsid w:val="00D27B5F"/>
    <w:rsid w:val="00D30EEA"/>
    <w:rsid w:val="00D31426"/>
    <w:rsid w:val="00D317AE"/>
    <w:rsid w:val="00D320C7"/>
    <w:rsid w:val="00D323E3"/>
    <w:rsid w:val="00D32D8D"/>
    <w:rsid w:val="00D3308A"/>
    <w:rsid w:val="00D34186"/>
    <w:rsid w:val="00D3480C"/>
    <w:rsid w:val="00D356A2"/>
    <w:rsid w:val="00D41946"/>
    <w:rsid w:val="00D41F5B"/>
    <w:rsid w:val="00D43C5E"/>
    <w:rsid w:val="00D44131"/>
    <w:rsid w:val="00D44E07"/>
    <w:rsid w:val="00D47607"/>
    <w:rsid w:val="00D501E8"/>
    <w:rsid w:val="00D502C0"/>
    <w:rsid w:val="00D5099E"/>
    <w:rsid w:val="00D513B0"/>
    <w:rsid w:val="00D524C6"/>
    <w:rsid w:val="00D52781"/>
    <w:rsid w:val="00D53509"/>
    <w:rsid w:val="00D536DB"/>
    <w:rsid w:val="00D53CAC"/>
    <w:rsid w:val="00D542F0"/>
    <w:rsid w:val="00D54BA2"/>
    <w:rsid w:val="00D54F45"/>
    <w:rsid w:val="00D55913"/>
    <w:rsid w:val="00D55947"/>
    <w:rsid w:val="00D57316"/>
    <w:rsid w:val="00D6142A"/>
    <w:rsid w:val="00D61E86"/>
    <w:rsid w:val="00D6206D"/>
    <w:rsid w:val="00D6232E"/>
    <w:rsid w:val="00D62929"/>
    <w:rsid w:val="00D62DFA"/>
    <w:rsid w:val="00D63B2E"/>
    <w:rsid w:val="00D6439A"/>
    <w:rsid w:val="00D6677A"/>
    <w:rsid w:val="00D6784B"/>
    <w:rsid w:val="00D70B6A"/>
    <w:rsid w:val="00D72015"/>
    <w:rsid w:val="00D725AD"/>
    <w:rsid w:val="00D732B2"/>
    <w:rsid w:val="00D74E49"/>
    <w:rsid w:val="00D76613"/>
    <w:rsid w:val="00D76821"/>
    <w:rsid w:val="00D80DC2"/>
    <w:rsid w:val="00D81399"/>
    <w:rsid w:val="00D82193"/>
    <w:rsid w:val="00D832AF"/>
    <w:rsid w:val="00D84653"/>
    <w:rsid w:val="00D863A7"/>
    <w:rsid w:val="00D8678D"/>
    <w:rsid w:val="00D872EB"/>
    <w:rsid w:val="00D87DFF"/>
    <w:rsid w:val="00D9095E"/>
    <w:rsid w:val="00D92155"/>
    <w:rsid w:val="00D92744"/>
    <w:rsid w:val="00D93783"/>
    <w:rsid w:val="00D957DB"/>
    <w:rsid w:val="00D96D82"/>
    <w:rsid w:val="00DA01E6"/>
    <w:rsid w:val="00DA17A9"/>
    <w:rsid w:val="00DA1A96"/>
    <w:rsid w:val="00DA2960"/>
    <w:rsid w:val="00DA2C19"/>
    <w:rsid w:val="00DA37B7"/>
    <w:rsid w:val="00DA3AC5"/>
    <w:rsid w:val="00DA4109"/>
    <w:rsid w:val="00DA78BF"/>
    <w:rsid w:val="00DB1D9E"/>
    <w:rsid w:val="00DB21EF"/>
    <w:rsid w:val="00DB2D37"/>
    <w:rsid w:val="00DB432E"/>
    <w:rsid w:val="00DB4E12"/>
    <w:rsid w:val="00DB74E0"/>
    <w:rsid w:val="00DC0502"/>
    <w:rsid w:val="00DC0DA6"/>
    <w:rsid w:val="00DC15B8"/>
    <w:rsid w:val="00DC1781"/>
    <w:rsid w:val="00DC1E03"/>
    <w:rsid w:val="00DC2884"/>
    <w:rsid w:val="00DC39C2"/>
    <w:rsid w:val="00DC3C63"/>
    <w:rsid w:val="00DC7C8F"/>
    <w:rsid w:val="00DD1B81"/>
    <w:rsid w:val="00DD1BBA"/>
    <w:rsid w:val="00DD2140"/>
    <w:rsid w:val="00DD258C"/>
    <w:rsid w:val="00DD273C"/>
    <w:rsid w:val="00DD42DC"/>
    <w:rsid w:val="00DD4405"/>
    <w:rsid w:val="00DD4986"/>
    <w:rsid w:val="00DD4D9F"/>
    <w:rsid w:val="00DD5A93"/>
    <w:rsid w:val="00DD5D01"/>
    <w:rsid w:val="00DD5F36"/>
    <w:rsid w:val="00DD6CA9"/>
    <w:rsid w:val="00DD7965"/>
    <w:rsid w:val="00DE0F9B"/>
    <w:rsid w:val="00DE1C4E"/>
    <w:rsid w:val="00DE22D1"/>
    <w:rsid w:val="00DE2464"/>
    <w:rsid w:val="00DE2C62"/>
    <w:rsid w:val="00DE4D15"/>
    <w:rsid w:val="00DE595E"/>
    <w:rsid w:val="00DE609D"/>
    <w:rsid w:val="00DE6165"/>
    <w:rsid w:val="00DE6B6E"/>
    <w:rsid w:val="00DE75FD"/>
    <w:rsid w:val="00DF0057"/>
    <w:rsid w:val="00DF11EC"/>
    <w:rsid w:val="00DF137D"/>
    <w:rsid w:val="00DF2F59"/>
    <w:rsid w:val="00DF3B81"/>
    <w:rsid w:val="00DF41DF"/>
    <w:rsid w:val="00DF52E2"/>
    <w:rsid w:val="00DF5DB7"/>
    <w:rsid w:val="00DF5ED3"/>
    <w:rsid w:val="00DF6EB8"/>
    <w:rsid w:val="00DF784C"/>
    <w:rsid w:val="00DF7F53"/>
    <w:rsid w:val="00E01D2E"/>
    <w:rsid w:val="00E020F0"/>
    <w:rsid w:val="00E021EF"/>
    <w:rsid w:val="00E027A3"/>
    <w:rsid w:val="00E034F2"/>
    <w:rsid w:val="00E037F3"/>
    <w:rsid w:val="00E03DA1"/>
    <w:rsid w:val="00E048AB"/>
    <w:rsid w:val="00E05A39"/>
    <w:rsid w:val="00E06277"/>
    <w:rsid w:val="00E06EC7"/>
    <w:rsid w:val="00E07FAE"/>
    <w:rsid w:val="00E138A8"/>
    <w:rsid w:val="00E14AFB"/>
    <w:rsid w:val="00E1526F"/>
    <w:rsid w:val="00E15FCC"/>
    <w:rsid w:val="00E16745"/>
    <w:rsid w:val="00E168F2"/>
    <w:rsid w:val="00E17C8D"/>
    <w:rsid w:val="00E20CA6"/>
    <w:rsid w:val="00E21002"/>
    <w:rsid w:val="00E2120C"/>
    <w:rsid w:val="00E21256"/>
    <w:rsid w:val="00E21EFB"/>
    <w:rsid w:val="00E240C5"/>
    <w:rsid w:val="00E261F1"/>
    <w:rsid w:val="00E26315"/>
    <w:rsid w:val="00E263B8"/>
    <w:rsid w:val="00E27583"/>
    <w:rsid w:val="00E27E73"/>
    <w:rsid w:val="00E30337"/>
    <w:rsid w:val="00E308CE"/>
    <w:rsid w:val="00E310FB"/>
    <w:rsid w:val="00E31C57"/>
    <w:rsid w:val="00E32C57"/>
    <w:rsid w:val="00E348F3"/>
    <w:rsid w:val="00E350B2"/>
    <w:rsid w:val="00E41BEF"/>
    <w:rsid w:val="00E42CBA"/>
    <w:rsid w:val="00E4398B"/>
    <w:rsid w:val="00E446CD"/>
    <w:rsid w:val="00E450E3"/>
    <w:rsid w:val="00E45A12"/>
    <w:rsid w:val="00E46367"/>
    <w:rsid w:val="00E4698F"/>
    <w:rsid w:val="00E50379"/>
    <w:rsid w:val="00E51288"/>
    <w:rsid w:val="00E51558"/>
    <w:rsid w:val="00E53811"/>
    <w:rsid w:val="00E539BA"/>
    <w:rsid w:val="00E551F8"/>
    <w:rsid w:val="00E56A56"/>
    <w:rsid w:val="00E57301"/>
    <w:rsid w:val="00E5742D"/>
    <w:rsid w:val="00E57B8C"/>
    <w:rsid w:val="00E60092"/>
    <w:rsid w:val="00E6024A"/>
    <w:rsid w:val="00E609D8"/>
    <w:rsid w:val="00E611B5"/>
    <w:rsid w:val="00E613B9"/>
    <w:rsid w:val="00E61DD8"/>
    <w:rsid w:val="00E62DBE"/>
    <w:rsid w:val="00E644CB"/>
    <w:rsid w:val="00E66107"/>
    <w:rsid w:val="00E66112"/>
    <w:rsid w:val="00E664A0"/>
    <w:rsid w:val="00E67CC1"/>
    <w:rsid w:val="00E70249"/>
    <w:rsid w:val="00E7044D"/>
    <w:rsid w:val="00E704DC"/>
    <w:rsid w:val="00E707AB"/>
    <w:rsid w:val="00E70826"/>
    <w:rsid w:val="00E71241"/>
    <w:rsid w:val="00E7471F"/>
    <w:rsid w:val="00E75989"/>
    <w:rsid w:val="00E80529"/>
    <w:rsid w:val="00E80DE5"/>
    <w:rsid w:val="00E80FB6"/>
    <w:rsid w:val="00E8124F"/>
    <w:rsid w:val="00E818B8"/>
    <w:rsid w:val="00E8255B"/>
    <w:rsid w:val="00E828EF"/>
    <w:rsid w:val="00E82D46"/>
    <w:rsid w:val="00E82F2B"/>
    <w:rsid w:val="00E83080"/>
    <w:rsid w:val="00E83E6F"/>
    <w:rsid w:val="00E8515D"/>
    <w:rsid w:val="00E8584E"/>
    <w:rsid w:val="00E858D9"/>
    <w:rsid w:val="00E87B94"/>
    <w:rsid w:val="00E9058B"/>
    <w:rsid w:val="00E90D7F"/>
    <w:rsid w:val="00E9168A"/>
    <w:rsid w:val="00E919C3"/>
    <w:rsid w:val="00E9296D"/>
    <w:rsid w:val="00E93438"/>
    <w:rsid w:val="00E9352E"/>
    <w:rsid w:val="00E939F0"/>
    <w:rsid w:val="00E95055"/>
    <w:rsid w:val="00E95B98"/>
    <w:rsid w:val="00E9632C"/>
    <w:rsid w:val="00E9708B"/>
    <w:rsid w:val="00E97A4A"/>
    <w:rsid w:val="00E97FEC"/>
    <w:rsid w:val="00EA18D4"/>
    <w:rsid w:val="00EA2076"/>
    <w:rsid w:val="00EA3353"/>
    <w:rsid w:val="00EA3853"/>
    <w:rsid w:val="00EA3969"/>
    <w:rsid w:val="00EA5470"/>
    <w:rsid w:val="00EA6876"/>
    <w:rsid w:val="00EA7EA0"/>
    <w:rsid w:val="00EA7FFA"/>
    <w:rsid w:val="00EB0F78"/>
    <w:rsid w:val="00EB14F9"/>
    <w:rsid w:val="00EB1822"/>
    <w:rsid w:val="00EB2ADD"/>
    <w:rsid w:val="00EB2FD5"/>
    <w:rsid w:val="00EB39D9"/>
    <w:rsid w:val="00EB41ED"/>
    <w:rsid w:val="00EB5248"/>
    <w:rsid w:val="00EB5A3C"/>
    <w:rsid w:val="00EB5A5E"/>
    <w:rsid w:val="00EB5B02"/>
    <w:rsid w:val="00EB78F3"/>
    <w:rsid w:val="00EC0130"/>
    <w:rsid w:val="00EC0327"/>
    <w:rsid w:val="00EC1200"/>
    <w:rsid w:val="00EC15ED"/>
    <w:rsid w:val="00EC1CE5"/>
    <w:rsid w:val="00EC1D44"/>
    <w:rsid w:val="00EC2B9A"/>
    <w:rsid w:val="00EC44BE"/>
    <w:rsid w:val="00EC6369"/>
    <w:rsid w:val="00EC65FC"/>
    <w:rsid w:val="00EC6779"/>
    <w:rsid w:val="00ED0318"/>
    <w:rsid w:val="00ED0AAB"/>
    <w:rsid w:val="00ED28BD"/>
    <w:rsid w:val="00ED28F5"/>
    <w:rsid w:val="00ED31C8"/>
    <w:rsid w:val="00ED41E4"/>
    <w:rsid w:val="00ED4798"/>
    <w:rsid w:val="00ED48D7"/>
    <w:rsid w:val="00EE0083"/>
    <w:rsid w:val="00EE05F6"/>
    <w:rsid w:val="00EE0763"/>
    <w:rsid w:val="00EE14D6"/>
    <w:rsid w:val="00EE181D"/>
    <w:rsid w:val="00EE1BB7"/>
    <w:rsid w:val="00EE2B31"/>
    <w:rsid w:val="00EE30B2"/>
    <w:rsid w:val="00EE33ED"/>
    <w:rsid w:val="00EE5440"/>
    <w:rsid w:val="00EE5F62"/>
    <w:rsid w:val="00EF0AFE"/>
    <w:rsid w:val="00EF285F"/>
    <w:rsid w:val="00EF2E50"/>
    <w:rsid w:val="00EF4224"/>
    <w:rsid w:val="00EF425C"/>
    <w:rsid w:val="00EF4B3D"/>
    <w:rsid w:val="00EF4C4F"/>
    <w:rsid w:val="00EF5C98"/>
    <w:rsid w:val="00EF62BD"/>
    <w:rsid w:val="00EF7C9D"/>
    <w:rsid w:val="00F00266"/>
    <w:rsid w:val="00F008A8"/>
    <w:rsid w:val="00F00D0E"/>
    <w:rsid w:val="00F01EAA"/>
    <w:rsid w:val="00F02D65"/>
    <w:rsid w:val="00F03445"/>
    <w:rsid w:val="00F03BCC"/>
    <w:rsid w:val="00F03C61"/>
    <w:rsid w:val="00F03FB0"/>
    <w:rsid w:val="00F10F82"/>
    <w:rsid w:val="00F128A3"/>
    <w:rsid w:val="00F15274"/>
    <w:rsid w:val="00F1577A"/>
    <w:rsid w:val="00F161C0"/>
    <w:rsid w:val="00F16BED"/>
    <w:rsid w:val="00F17705"/>
    <w:rsid w:val="00F17C49"/>
    <w:rsid w:val="00F20671"/>
    <w:rsid w:val="00F20875"/>
    <w:rsid w:val="00F2126D"/>
    <w:rsid w:val="00F2171B"/>
    <w:rsid w:val="00F217CF"/>
    <w:rsid w:val="00F21DD6"/>
    <w:rsid w:val="00F21E2A"/>
    <w:rsid w:val="00F21FB4"/>
    <w:rsid w:val="00F22053"/>
    <w:rsid w:val="00F224FA"/>
    <w:rsid w:val="00F2382B"/>
    <w:rsid w:val="00F239EC"/>
    <w:rsid w:val="00F243A1"/>
    <w:rsid w:val="00F248C7"/>
    <w:rsid w:val="00F24FF0"/>
    <w:rsid w:val="00F252D7"/>
    <w:rsid w:val="00F25590"/>
    <w:rsid w:val="00F26C3F"/>
    <w:rsid w:val="00F27CE3"/>
    <w:rsid w:val="00F30586"/>
    <w:rsid w:val="00F312DB"/>
    <w:rsid w:val="00F32E36"/>
    <w:rsid w:val="00F33D2F"/>
    <w:rsid w:val="00F33FB2"/>
    <w:rsid w:val="00F348B7"/>
    <w:rsid w:val="00F34EA2"/>
    <w:rsid w:val="00F357CA"/>
    <w:rsid w:val="00F36471"/>
    <w:rsid w:val="00F3690E"/>
    <w:rsid w:val="00F3699C"/>
    <w:rsid w:val="00F36F24"/>
    <w:rsid w:val="00F40456"/>
    <w:rsid w:val="00F407E9"/>
    <w:rsid w:val="00F41342"/>
    <w:rsid w:val="00F41DA0"/>
    <w:rsid w:val="00F42E6A"/>
    <w:rsid w:val="00F45995"/>
    <w:rsid w:val="00F4641B"/>
    <w:rsid w:val="00F465DE"/>
    <w:rsid w:val="00F47571"/>
    <w:rsid w:val="00F47846"/>
    <w:rsid w:val="00F47D64"/>
    <w:rsid w:val="00F47DC8"/>
    <w:rsid w:val="00F502EF"/>
    <w:rsid w:val="00F50B15"/>
    <w:rsid w:val="00F51A73"/>
    <w:rsid w:val="00F521FB"/>
    <w:rsid w:val="00F52A2B"/>
    <w:rsid w:val="00F53D60"/>
    <w:rsid w:val="00F55AA3"/>
    <w:rsid w:val="00F572E4"/>
    <w:rsid w:val="00F5756E"/>
    <w:rsid w:val="00F57E6E"/>
    <w:rsid w:val="00F6151E"/>
    <w:rsid w:val="00F62516"/>
    <w:rsid w:val="00F62FD3"/>
    <w:rsid w:val="00F6480C"/>
    <w:rsid w:val="00F64D4E"/>
    <w:rsid w:val="00F65FC9"/>
    <w:rsid w:val="00F66360"/>
    <w:rsid w:val="00F666B7"/>
    <w:rsid w:val="00F66D5C"/>
    <w:rsid w:val="00F6780B"/>
    <w:rsid w:val="00F6789B"/>
    <w:rsid w:val="00F70407"/>
    <w:rsid w:val="00F71625"/>
    <w:rsid w:val="00F71657"/>
    <w:rsid w:val="00F7179C"/>
    <w:rsid w:val="00F71F82"/>
    <w:rsid w:val="00F72B36"/>
    <w:rsid w:val="00F73309"/>
    <w:rsid w:val="00F7420B"/>
    <w:rsid w:val="00F7534C"/>
    <w:rsid w:val="00F75A90"/>
    <w:rsid w:val="00F7647A"/>
    <w:rsid w:val="00F76DAC"/>
    <w:rsid w:val="00F7738D"/>
    <w:rsid w:val="00F7752A"/>
    <w:rsid w:val="00F80B3D"/>
    <w:rsid w:val="00F82044"/>
    <w:rsid w:val="00F834AC"/>
    <w:rsid w:val="00F842FD"/>
    <w:rsid w:val="00F87276"/>
    <w:rsid w:val="00F87A82"/>
    <w:rsid w:val="00F91980"/>
    <w:rsid w:val="00F91B29"/>
    <w:rsid w:val="00F92710"/>
    <w:rsid w:val="00F92B07"/>
    <w:rsid w:val="00F95341"/>
    <w:rsid w:val="00F95517"/>
    <w:rsid w:val="00F95BAF"/>
    <w:rsid w:val="00F97577"/>
    <w:rsid w:val="00FA0343"/>
    <w:rsid w:val="00FA084B"/>
    <w:rsid w:val="00FA0C60"/>
    <w:rsid w:val="00FA0E84"/>
    <w:rsid w:val="00FA28FF"/>
    <w:rsid w:val="00FA3461"/>
    <w:rsid w:val="00FA3B85"/>
    <w:rsid w:val="00FA46D7"/>
    <w:rsid w:val="00FA507A"/>
    <w:rsid w:val="00FA6E10"/>
    <w:rsid w:val="00FB1FC6"/>
    <w:rsid w:val="00FB2198"/>
    <w:rsid w:val="00FB2D4E"/>
    <w:rsid w:val="00FB325F"/>
    <w:rsid w:val="00FB418F"/>
    <w:rsid w:val="00FB636E"/>
    <w:rsid w:val="00FB663F"/>
    <w:rsid w:val="00FB69EE"/>
    <w:rsid w:val="00FB6A56"/>
    <w:rsid w:val="00FB7120"/>
    <w:rsid w:val="00FC01B6"/>
    <w:rsid w:val="00FC0590"/>
    <w:rsid w:val="00FC08E3"/>
    <w:rsid w:val="00FC22FC"/>
    <w:rsid w:val="00FC2A56"/>
    <w:rsid w:val="00FC2CBB"/>
    <w:rsid w:val="00FC45E1"/>
    <w:rsid w:val="00FC4BF6"/>
    <w:rsid w:val="00FC5471"/>
    <w:rsid w:val="00FC64B0"/>
    <w:rsid w:val="00FC7FE2"/>
    <w:rsid w:val="00FD001B"/>
    <w:rsid w:val="00FD0668"/>
    <w:rsid w:val="00FD0E3E"/>
    <w:rsid w:val="00FD127F"/>
    <w:rsid w:val="00FD1E7D"/>
    <w:rsid w:val="00FD23AF"/>
    <w:rsid w:val="00FD25F2"/>
    <w:rsid w:val="00FD3B10"/>
    <w:rsid w:val="00FD48B8"/>
    <w:rsid w:val="00FD4AA4"/>
    <w:rsid w:val="00FD4ACD"/>
    <w:rsid w:val="00FD4DC1"/>
    <w:rsid w:val="00FD60D1"/>
    <w:rsid w:val="00FD61DE"/>
    <w:rsid w:val="00FD7AF2"/>
    <w:rsid w:val="00FE057C"/>
    <w:rsid w:val="00FE0FD9"/>
    <w:rsid w:val="00FE1340"/>
    <w:rsid w:val="00FE2EB0"/>
    <w:rsid w:val="00FE37D5"/>
    <w:rsid w:val="00FE43E7"/>
    <w:rsid w:val="00FE4628"/>
    <w:rsid w:val="00FE4EB3"/>
    <w:rsid w:val="00FE6AFE"/>
    <w:rsid w:val="00FE6F2C"/>
    <w:rsid w:val="00FE7136"/>
    <w:rsid w:val="00FE7403"/>
    <w:rsid w:val="00FE7455"/>
    <w:rsid w:val="00FF1137"/>
    <w:rsid w:val="00FF1785"/>
    <w:rsid w:val="00FF242D"/>
    <w:rsid w:val="00FF27D7"/>
    <w:rsid w:val="00FF35C7"/>
    <w:rsid w:val="00FF3D2A"/>
    <w:rsid w:val="00FF4819"/>
    <w:rsid w:val="00FF5067"/>
    <w:rsid w:val="00FF585C"/>
    <w:rsid w:val="00FF60F7"/>
    <w:rsid w:val="00FF6724"/>
    <w:rsid w:val="00FF6950"/>
    <w:rsid w:val="00FF72EC"/>
    <w:rsid w:val="012E2C6E"/>
    <w:rsid w:val="01300C42"/>
    <w:rsid w:val="013A072D"/>
    <w:rsid w:val="013BB5EE"/>
    <w:rsid w:val="01422C24"/>
    <w:rsid w:val="01A1F85C"/>
    <w:rsid w:val="01AB90EA"/>
    <w:rsid w:val="01DEE862"/>
    <w:rsid w:val="01F0E115"/>
    <w:rsid w:val="01F38962"/>
    <w:rsid w:val="01F3F7F6"/>
    <w:rsid w:val="023CF786"/>
    <w:rsid w:val="02CBCF12"/>
    <w:rsid w:val="02ECB4BA"/>
    <w:rsid w:val="02FEB7AD"/>
    <w:rsid w:val="02FF46D3"/>
    <w:rsid w:val="03076306"/>
    <w:rsid w:val="033A147E"/>
    <w:rsid w:val="0370A8C1"/>
    <w:rsid w:val="03762F63"/>
    <w:rsid w:val="04120140"/>
    <w:rsid w:val="0417D760"/>
    <w:rsid w:val="041B4E93"/>
    <w:rsid w:val="0487E45C"/>
    <w:rsid w:val="04CBA3EB"/>
    <w:rsid w:val="04D07983"/>
    <w:rsid w:val="04DC7A1B"/>
    <w:rsid w:val="04EC745F"/>
    <w:rsid w:val="05534E13"/>
    <w:rsid w:val="05B4F97F"/>
    <w:rsid w:val="05C32525"/>
    <w:rsid w:val="05EC722F"/>
    <w:rsid w:val="0654614E"/>
    <w:rsid w:val="0688985B"/>
    <w:rsid w:val="069F015D"/>
    <w:rsid w:val="06A1C72F"/>
    <w:rsid w:val="06AB0765"/>
    <w:rsid w:val="06AF50C9"/>
    <w:rsid w:val="06BF2CFD"/>
    <w:rsid w:val="06D61765"/>
    <w:rsid w:val="06F8EA0E"/>
    <w:rsid w:val="070E7320"/>
    <w:rsid w:val="073C22DB"/>
    <w:rsid w:val="07475A73"/>
    <w:rsid w:val="07879855"/>
    <w:rsid w:val="07939A9C"/>
    <w:rsid w:val="07C7322A"/>
    <w:rsid w:val="08219944"/>
    <w:rsid w:val="087F7AF4"/>
    <w:rsid w:val="0888A083"/>
    <w:rsid w:val="08E9E8BA"/>
    <w:rsid w:val="08FD796C"/>
    <w:rsid w:val="08FE0A0D"/>
    <w:rsid w:val="097B581F"/>
    <w:rsid w:val="09F2432C"/>
    <w:rsid w:val="09F671C8"/>
    <w:rsid w:val="0A0C612E"/>
    <w:rsid w:val="0A8FCDBB"/>
    <w:rsid w:val="0A9842AE"/>
    <w:rsid w:val="0A9A016E"/>
    <w:rsid w:val="0AABD656"/>
    <w:rsid w:val="0AE3D292"/>
    <w:rsid w:val="0B843D14"/>
    <w:rsid w:val="0BD450B6"/>
    <w:rsid w:val="0BDC11C1"/>
    <w:rsid w:val="0C00DE82"/>
    <w:rsid w:val="0C022D9C"/>
    <w:rsid w:val="0C9240C0"/>
    <w:rsid w:val="0CC6869A"/>
    <w:rsid w:val="0CE09F36"/>
    <w:rsid w:val="0CEA6354"/>
    <w:rsid w:val="0D3447B3"/>
    <w:rsid w:val="0D4B2296"/>
    <w:rsid w:val="0D5A0580"/>
    <w:rsid w:val="0D5E33ED"/>
    <w:rsid w:val="0D81F633"/>
    <w:rsid w:val="0DB9BCC8"/>
    <w:rsid w:val="0E07BC1E"/>
    <w:rsid w:val="0E33BA60"/>
    <w:rsid w:val="0E835C61"/>
    <w:rsid w:val="0E9B55CE"/>
    <w:rsid w:val="0EB52FC7"/>
    <w:rsid w:val="0F18ED9D"/>
    <w:rsid w:val="0F371119"/>
    <w:rsid w:val="0F40AE93"/>
    <w:rsid w:val="0F60661B"/>
    <w:rsid w:val="0F63BE67"/>
    <w:rsid w:val="1000216E"/>
    <w:rsid w:val="101F2CC2"/>
    <w:rsid w:val="1037262F"/>
    <w:rsid w:val="1040FAB6"/>
    <w:rsid w:val="1050DA71"/>
    <w:rsid w:val="1060C0B1"/>
    <w:rsid w:val="10A5791C"/>
    <w:rsid w:val="10BAF032"/>
    <w:rsid w:val="10E1EA91"/>
    <w:rsid w:val="10EE1A06"/>
    <w:rsid w:val="10F0CDDC"/>
    <w:rsid w:val="11038082"/>
    <w:rsid w:val="11161CA3"/>
    <w:rsid w:val="1172C4D6"/>
    <w:rsid w:val="11A1D4C6"/>
    <w:rsid w:val="11CE852A"/>
    <w:rsid w:val="11D84A15"/>
    <w:rsid w:val="11F18DD3"/>
    <w:rsid w:val="120FA530"/>
    <w:rsid w:val="1234C08D"/>
    <w:rsid w:val="125C89AA"/>
    <w:rsid w:val="12794CB8"/>
    <w:rsid w:val="12882037"/>
    <w:rsid w:val="12E8F739"/>
    <w:rsid w:val="134902B3"/>
    <w:rsid w:val="1349E93E"/>
    <w:rsid w:val="136C7BEF"/>
    <w:rsid w:val="13894861"/>
    <w:rsid w:val="13903B3E"/>
    <w:rsid w:val="13B01CFE"/>
    <w:rsid w:val="13DEBAB1"/>
    <w:rsid w:val="1416CB13"/>
    <w:rsid w:val="1439BA47"/>
    <w:rsid w:val="1470407E"/>
    <w:rsid w:val="147F6A2C"/>
    <w:rsid w:val="1485C9F5"/>
    <w:rsid w:val="14F44AB9"/>
    <w:rsid w:val="15D417C0"/>
    <w:rsid w:val="16126685"/>
    <w:rsid w:val="161690AE"/>
    <w:rsid w:val="161E276C"/>
    <w:rsid w:val="163798EE"/>
    <w:rsid w:val="16A5A591"/>
    <w:rsid w:val="16BEE03C"/>
    <w:rsid w:val="16CD89FF"/>
    <w:rsid w:val="171792D1"/>
    <w:rsid w:val="1720F7A9"/>
    <w:rsid w:val="172F3A3F"/>
    <w:rsid w:val="174D4EED"/>
    <w:rsid w:val="174DA598"/>
    <w:rsid w:val="1753C49F"/>
    <w:rsid w:val="176C3E4E"/>
    <w:rsid w:val="177540ED"/>
    <w:rsid w:val="17784960"/>
    <w:rsid w:val="177DF65F"/>
    <w:rsid w:val="178A9A8B"/>
    <w:rsid w:val="17BAD889"/>
    <w:rsid w:val="17C81B09"/>
    <w:rsid w:val="18254B3A"/>
    <w:rsid w:val="182F19A3"/>
    <w:rsid w:val="18AA777D"/>
    <w:rsid w:val="18FFEF7F"/>
    <w:rsid w:val="191DA6FB"/>
    <w:rsid w:val="193B2CEF"/>
    <w:rsid w:val="194CF96C"/>
    <w:rsid w:val="19AD4926"/>
    <w:rsid w:val="19DC24B4"/>
    <w:rsid w:val="19EE7126"/>
    <w:rsid w:val="19F525B8"/>
    <w:rsid w:val="19FE92C5"/>
    <w:rsid w:val="1A5321D4"/>
    <w:rsid w:val="1A6AF5EB"/>
    <w:rsid w:val="1A8A2E96"/>
    <w:rsid w:val="1AD39DDE"/>
    <w:rsid w:val="1AE04927"/>
    <w:rsid w:val="1B21C323"/>
    <w:rsid w:val="1B2618EC"/>
    <w:rsid w:val="1B6501F1"/>
    <w:rsid w:val="1B746A52"/>
    <w:rsid w:val="1B88D0C4"/>
    <w:rsid w:val="1BF4EC80"/>
    <w:rsid w:val="1C45EB48"/>
    <w:rsid w:val="1CC1BAFD"/>
    <w:rsid w:val="1CE8BFD9"/>
    <w:rsid w:val="1DA00284"/>
    <w:rsid w:val="1DB217F6"/>
    <w:rsid w:val="1DB5A81B"/>
    <w:rsid w:val="1DBAF98D"/>
    <w:rsid w:val="1DD61254"/>
    <w:rsid w:val="1DDDAE2D"/>
    <w:rsid w:val="1DE14FE3"/>
    <w:rsid w:val="1E6C2918"/>
    <w:rsid w:val="1E794504"/>
    <w:rsid w:val="1EB77AF5"/>
    <w:rsid w:val="1EBD8165"/>
    <w:rsid w:val="1EE0CDFD"/>
    <w:rsid w:val="1EEBD580"/>
    <w:rsid w:val="1F496B5D"/>
    <w:rsid w:val="1F72A0C8"/>
    <w:rsid w:val="1FDA154B"/>
    <w:rsid w:val="200AE22F"/>
    <w:rsid w:val="202903FE"/>
    <w:rsid w:val="203ADFC5"/>
    <w:rsid w:val="2042A142"/>
    <w:rsid w:val="207DA477"/>
    <w:rsid w:val="20A3924B"/>
    <w:rsid w:val="20BC33E2"/>
    <w:rsid w:val="20C76A4B"/>
    <w:rsid w:val="20EB8104"/>
    <w:rsid w:val="20F94AB3"/>
    <w:rsid w:val="2109E72D"/>
    <w:rsid w:val="212BD56E"/>
    <w:rsid w:val="21B845FB"/>
    <w:rsid w:val="21C6377D"/>
    <w:rsid w:val="220DB7DF"/>
    <w:rsid w:val="225F492F"/>
    <w:rsid w:val="226B7E46"/>
    <w:rsid w:val="22C26834"/>
    <w:rsid w:val="22DF94DD"/>
    <w:rsid w:val="22E49014"/>
    <w:rsid w:val="22F37488"/>
    <w:rsid w:val="2343747D"/>
    <w:rsid w:val="23449857"/>
    <w:rsid w:val="23465280"/>
    <w:rsid w:val="23703B9F"/>
    <w:rsid w:val="239A3477"/>
    <w:rsid w:val="23C3F142"/>
    <w:rsid w:val="23D58148"/>
    <w:rsid w:val="23EAA365"/>
    <w:rsid w:val="23F80649"/>
    <w:rsid w:val="241F5092"/>
    <w:rsid w:val="244420C2"/>
    <w:rsid w:val="24706B3D"/>
    <w:rsid w:val="24784A47"/>
    <w:rsid w:val="247E4A37"/>
    <w:rsid w:val="24A4C0C2"/>
    <w:rsid w:val="24C4AD06"/>
    <w:rsid w:val="24F0A34F"/>
    <w:rsid w:val="24FE0B34"/>
    <w:rsid w:val="25267EDD"/>
    <w:rsid w:val="256A5357"/>
    <w:rsid w:val="25A8A431"/>
    <w:rsid w:val="25E14384"/>
    <w:rsid w:val="25EBE811"/>
    <w:rsid w:val="25F2CF9A"/>
    <w:rsid w:val="262DFA65"/>
    <w:rsid w:val="2650831E"/>
    <w:rsid w:val="265C9403"/>
    <w:rsid w:val="2662DB12"/>
    <w:rsid w:val="267B6D20"/>
    <w:rsid w:val="268F9BEA"/>
    <w:rsid w:val="269AC278"/>
    <w:rsid w:val="26AADF23"/>
    <w:rsid w:val="26B4FC21"/>
    <w:rsid w:val="26FB4954"/>
    <w:rsid w:val="26FCFF2E"/>
    <w:rsid w:val="2718AD3E"/>
    <w:rsid w:val="274CBDA8"/>
    <w:rsid w:val="278AC5A1"/>
    <w:rsid w:val="27A163AF"/>
    <w:rsid w:val="27A92887"/>
    <w:rsid w:val="27D2B5F1"/>
    <w:rsid w:val="27EFDE4B"/>
    <w:rsid w:val="27F8C7AD"/>
    <w:rsid w:val="283DC56D"/>
    <w:rsid w:val="299B6AC3"/>
    <w:rsid w:val="29EE041E"/>
    <w:rsid w:val="29F9585C"/>
    <w:rsid w:val="2A2EC5E6"/>
    <w:rsid w:val="2A5BA246"/>
    <w:rsid w:val="2A621731"/>
    <w:rsid w:val="2A62D6ED"/>
    <w:rsid w:val="2A79FB74"/>
    <w:rsid w:val="2AACB5B4"/>
    <w:rsid w:val="2AE3AC81"/>
    <w:rsid w:val="2B060C05"/>
    <w:rsid w:val="2B28745F"/>
    <w:rsid w:val="2B3BE93B"/>
    <w:rsid w:val="2B624C70"/>
    <w:rsid w:val="2B83FFEE"/>
    <w:rsid w:val="2BA1FB47"/>
    <w:rsid w:val="2BD4A3FE"/>
    <w:rsid w:val="2BFFE0BF"/>
    <w:rsid w:val="2CA04896"/>
    <w:rsid w:val="2CA13493"/>
    <w:rsid w:val="2CD45620"/>
    <w:rsid w:val="2D0927DC"/>
    <w:rsid w:val="2D2FD3B3"/>
    <w:rsid w:val="2D6532F0"/>
    <w:rsid w:val="2DA711DE"/>
    <w:rsid w:val="2DBCF6CB"/>
    <w:rsid w:val="2DD14447"/>
    <w:rsid w:val="2DE6EE3B"/>
    <w:rsid w:val="2DE962F0"/>
    <w:rsid w:val="2DFB722D"/>
    <w:rsid w:val="2E35FB9F"/>
    <w:rsid w:val="2E521DC7"/>
    <w:rsid w:val="2E56CD0E"/>
    <w:rsid w:val="2ED39A18"/>
    <w:rsid w:val="2F08A849"/>
    <w:rsid w:val="2F36C436"/>
    <w:rsid w:val="2F7545DD"/>
    <w:rsid w:val="2F7F72A7"/>
    <w:rsid w:val="2FEC12BF"/>
    <w:rsid w:val="300C63B1"/>
    <w:rsid w:val="304F9D38"/>
    <w:rsid w:val="30BE278A"/>
    <w:rsid w:val="30D930E1"/>
    <w:rsid w:val="30DE7042"/>
    <w:rsid w:val="30E4EE7D"/>
    <w:rsid w:val="30EA7D3C"/>
    <w:rsid w:val="31481195"/>
    <w:rsid w:val="31B364B9"/>
    <w:rsid w:val="321AE324"/>
    <w:rsid w:val="3242A6F8"/>
    <w:rsid w:val="32466401"/>
    <w:rsid w:val="325B1BF0"/>
    <w:rsid w:val="325EE5A7"/>
    <w:rsid w:val="32762848"/>
    <w:rsid w:val="329FAB2C"/>
    <w:rsid w:val="32A36A49"/>
    <w:rsid w:val="32C9D126"/>
    <w:rsid w:val="32FE3E7E"/>
    <w:rsid w:val="33154BD6"/>
    <w:rsid w:val="3324EAB4"/>
    <w:rsid w:val="3327BBF6"/>
    <w:rsid w:val="333C9D7A"/>
    <w:rsid w:val="33A5D8D6"/>
    <w:rsid w:val="33B2D6B9"/>
    <w:rsid w:val="33C1AF38"/>
    <w:rsid w:val="3443630D"/>
    <w:rsid w:val="344439D9"/>
    <w:rsid w:val="3491F188"/>
    <w:rsid w:val="34A9738F"/>
    <w:rsid w:val="34AF6BC4"/>
    <w:rsid w:val="34B2BFB8"/>
    <w:rsid w:val="34BB1C64"/>
    <w:rsid w:val="34D78C59"/>
    <w:rsid w:val="3514E4B7"/>
    <w:rsid w:val="3518DF6C"/>
    <w:rsid w:val="3538843C"/>
    <w:rsid w:val="353B24AA"/>
    <w:rsid w:val="35567C39"/>
    <w:rsid w:val="359B73BF"/>
    <w:rsid w:val="359CD233"/>
    <w:rsid w:val="35A24B87"/>
    <w:rsid w:val="36016D95"/>
    <w:rsid w:val="360242AB"/>
    <w:rsid w:val="360F8CFC"/>
    <w:rsid w:val="3651B2DF"/>
    <w:rsid w:val="365C9CF8"/>
    <w:rsid w:val="366EE342"/>
    <w:rsid w:val="3680D7C1"/>
    <w:rsid w:val="36CB87B3"/>
    <w:rsid w:val="37317D86"/>
    <w:rsid w:val="373D80F1"/>
    <w:rsid w:val="374078C5"/>
    <w:rsid w:val="376E9481"/>
    <w:rsid w:val="37726BD9"/>
    <w:rsid w:val="379C2F55"/>
    <w:rsid w:val="379D3DF6"/>
    <w:rsid w:val="379E42F1"/>
    <w:rsid w:val="37BC6C17"/>
    <w:rsid w:val="380AEF39"/>
    <w:rsid w:val="381195E9"/>
    <w:rsid w:val="3823CEA8"/>
    <w:rsid w:val="3898DFB8"/>
    <w:rsid w:val="38B15860"/>
    <w:rsid w:val="38CCB4B7"/>
    <w:rsid w:val="38E2A115"/>
    <w:rsid w:val="38E530FA"/>
    <w:rsid w:val="3911A322"/>
    <w:rsid w:val="397F256C"/>
    <w:rsid w:val="398E8B22"/>
    <w:rsid w:val="39A63E24"/>
    <w:rsid w:val="39FBD0E8"/>
    <w:rsid w:val="3A15A221"/>
    <w:rsid w:val="3A239B0E"/>
    <w:rsid w:val="3A2E5A93"/>
    <w:rsid w:val="3A3D7662"/>
    <w:rsid w:val="3AA21831"/>
    <w:rsid w:val="3AB7B396"/>
    <w:rsid w:val="3B9596D2"/>
    <w:rsid w:val="3BC9A02B"/>
    <w:rsid w:val="3C26BBA8"/>
    <w:rsid w:val="3C50C434"/>
    <w:rsid w:val="3C808081"/>
    <w:rsid w:val="3C93874F"/>
    <w:rsid w:val="3CA6EC3E"/>
    <w:rsid w:val="3CC67FF3"/>
    <w:rsid w:val="3CEB4BC5"/>
    <w:rsid w:val="3CF21A64"/>
    <w:rsid w:val="3D2262F4"/>
    <w:rsid w:val="3D2C9EFC"/>
    <w:rsid w:val="3D36DBA6"/>
    <w:rsid w:val="3D5A146F"/>
    <w:rsid w:val="3D760CEA"/>
    <w:rsid w:val="3D8A3919"/>
    <w:rsid w:val="3DD26C25"/>
    <w:rsid w:val="3E62D6C1"/>
    <w:rsid w:val="3EB3E747"/>
    <w:rsid w:val="3EBAD918"/>
    <w:rsid w:val="3EFDE311"/>
    <w:rsid w:val="3F0A424B"/>
    <w:rsid w:val="3F0BDCE4"/>
    <w:rsid w:val="3FD51718"/>
    <w:rsid w:val="3FEA56E1"/>
    <w:rsid w:val="40499936"/>
    <w:rsid w:val="406F5B4F"/>
    <w:rsid w:val="408FDC47"/>
    <w:rsid w:val="40D6F498"/>
    <w:rsid w:val="40DDCE68"/>
    <w:rsid w:val="41237961"/>
    <w:rsid w:val="4146BA8A"/>
    <w:rsid w:val="4161A51B"/>
    <w:rsid w:val="417D4CBA"/>
    <w:rsid w:val="418C4590"/>
    <w:rsid w:val="418E0C71"/>
    <w:rsid w:val="41B67DDF"/>
    <w:rsid w:val="41BA8835"/>
    <w:rsid w:val="41C069B0"/>
    <w:rsid w:val="421F3E60"/>
    <w:rsid w:val="426C1C72"/>
    <w:rsid w:val="426D249A"/>
    <w:rsid w:val="42D0F3E4"/>
    <w:rsid w:val="42D41F7E"/>
    <w:rsid w:val="43106293"/>
    <w:rsid w:val="432CAC8B"/>
    <w:rsid w:val="4361A8F4"/>
    <w:rsid w:val="43660069"/>
    <w:rsid w:val="437538FB"/>
    <w:rsid w:val="43A6AF72"/>
    <w:rsid w:val="43ED0230"/>
    <w:rsid w:val="446298A1"/>
    <w:rsid w:val="446CE7F4"/>
    <w:rsid w:val="44A7602A"/>
    <w:rsid w:val="44C838A3"/>
    <w:rsid w:val="44CC4A78"/>
    <w:rsid w:val="450BED96"/>
    <w:rsid w:val="450EC29C"/>
    <w:rsid w:val="451003DF"/>
    <w:rsid w:val="45610A37"/>
    <w:rsid w:val="45801BBD"/>
    <w:rsid w:val="45EA7AE9"/>
    <w:rsid w:val="462EB1C2"/>
    <w:rsid w:val="467269F8"/>
    <w:rsid w:val="46786AEA"/>
    <w:rsid w:val="46D9216A"/>
    <w:rsid w:val="46E0059F"/>
    <w:rsid w:val="471A4EF7"/>
    <w:rsid w:val="4740ABDC"/>
    <w:rsid w:val="4743D000"/>
    <w:rsid w:val="474A24DE"/>
    <w:rsid w:val="4750B3B4"/>
    <w:rsid w:val="475F602B"/>
    <w:rsid w:val="47646992"/>
    <w:rsid w:val="477A232E"/>
    <w:rsid w:val="479C50C3"/>
    <w:rsid w:val="47EBA278"/>
    <w:rsid w:val="480C9A41"/>
    <w:rsid w:val="4877E1EC"/>
    <w:rsid w:val="487D922E"/>
    <w:rsid w:val="4882EBAF"/>
    <w:rsid w:val="48B22117"/>
    <w:rsid w:val="48B7BC7F"/>
    <w:rsid w:val="48DBC3D2"/>
    <w:rsid w:val="48EE4B34"/>
    <w:rsid w:val="498F7166"/>
    <w:rsid w:val="49A96D7F"/>
    <w:rsid w:val="4A6783A0"/>
    <w:rsid w:val="4A7DD7AD"/>
    <w:rsid w:val="4A8D96C1"/>
    <w:rsid w:val="4A9DF7CA"/>
    <w:rsid w:val="4AEB0C73"/>
    <w:rsid w:val="4AF0DB38"/>
    <w:rsid w:val="4B269482"/>
    <w:rsid w:val="4B2F4FC4"/>
    <w:rsid w:val="4B892F9B"/>
    <w:rsid w:val="4BAD21E9"/>
    <w:rsid w:val="4BDD5E4E"/>
    <w:rsid w:val="4BE8380A"/>
    <w:rsid w:val="4C25FC63"/>
    <w:rsid w:val="4C7235F9"/>
    <w:rsid w:val="4C7C62AF"/>
    <w:rsid w:val="4D06E535"/>
    <w:rsid w:val="4D4F3373"/>
    <w:rsid w:val="4D65B471"/>
    <w:rsid w:val="4D6615AD"/>
    <w:rsid w:val="4D6FA346"/>
    <w:rsid w:val="4D84CA05"/>
    <w:rsid w:val="4DD6609A"/>
    <w:rsid w:val="4E2D8331"/>
    <w:rsid w:val="4E303530"/>
    <w:rsid w:val="4E3ECFCA"/>
    <w:rsid w:val="4E4A2D66"/>
    <w:rsid w:val="4E551FE8"/>
    <w:rsid w:val="4E91ACD0"/>
    <w:rsid w:val="4EAA365A"/>
    <w:rsid w:val="4EB4D4ED"/>
    <w:rsid w:val="4EC5F3E5"/>
    <w:rsid w:val="4ED555A6"/>
    <w:rsid w:val="4EE3E747"/>
    <w:rsid w:val="4F13E5E4"/>
    <w:rsid w:val="4FA30BF8"/>
    <w:rsid w:val="4FB6802E"/>
    <w:rsid w:val="4FCFD583"/>
    <w:rsid w:val="4FF9D633"/>
    <w:rsid w:val="5027039F"/>
    <w:rsid w:val="508DC7B1"/>
    <w:rsid w:val="50948E5F"/>
    <w:rsid w:val="50FF394C"/>
    <w:rsid w:val="5106EAEF"/>
    <w:rsid w:val="512E800C"/>
    <w:rsid w:val="5174CFFF"/>
    <w:rsid w:val="517ECFFB"/>
    <w:rsid w:val="518E4A4F"/>
    <w:rsid w:val="51E51E0F"/>
    <w:rsid w:val="5225CAF0"/>
    <w:rsid w:val="524B0D71"/>
    <w:rsid w:val="530EE1BA"/>
    <w:rsid w:val="53AFF849"/>
    <w:rsid w:val="53BFD8D7"/>
    <w:rsid w:val="53C83ADD"/>
    <w:rsid w:val="54C5BF8E"/>
    <w:rsid w:val="54DD2290"/>
    <w:rsid w:val="54EAE211"/>
    <w:rsid w:val="54EBE60D"/>
    <w:rsid w:val="557DF67A"/>
    <w:rsid w:val="55A3BFEF"/>
    <w:rsid w:val="55A6C0E3"/>
    <w:rsid w:val="55DA9B09"/>
    <w:rsid w:val="560DEA19"/>
    <w:rsid w:val="560FEC3C"/>
    <w:rsid w:val="5612410B"/>
    <w:rsid w:val="562D121E"/>
    <w:rsid w:val="5656E389"/>
    <w:rsid w:val="568FA001"/>
    <w:rsid w:val="56CAF2A9"/>
    <w:rsid w:val="56E195F1"/>
    <w:rsid w:val="575249C8"/>
    <w:rsid w:val="5777137D"/>
    <w:rsid w:val="577805A7"/>
    <w:rsid w:val="57A4BD9F"/>
    <w:rsid w:val="57B19BCE"/>
    <w:rsid w:val="57BFA535"/>
    <w:rsid w:val="57C07605"/>
    <w:rsid w:val="57C5C6BA"/>
    <w:rsid w:val="57C5D297"/>
    <w:rsid w:val="57DB7C26"/>
    <w:rsid w:val="57E1990D"/>
    <w:rsid w:val="584D4DEA"/>
    <w:rsid w:val="58E05C0F"/>
    <w:rsid w:val="59004BA2"/>
    <w:rsid w:val="59152A96"/>
    <w:rsid w:val="592DAF97"/>
    <w:rsid w:val="5943431D"/>
    <w:rsid w:val="59746C5A"/>
    <w:rsid w:val="59A1AB7E"/>
    <w:rsid w:val="59CD33C0"/>
    <w:rsid w:val="59FE1D3A"/>
    <w:rsid w:val="59FEDF76"/>
    <w:rsid w:val="5A23B6F0"/>
    <w:rsid w:val="5A512360"/>
    <w:rsid w:val="5A565778"/>
    <w:rsid w:val="5A6F1C76"/>
    <w:rsid w:val="5A978B90"/>
    <w:rsid w:val="5AA10ECB"/>
    <w:rsid w:val="5AA51900"/>
    <w:rsid w:val="5ABE46B8"/>
    <w:rsid w:val="5B080915"/>
    <w:rsid w:val="5B19D1AE"/>
    <w:rsid w:val="5B4EF8DC"/>
    <w:rsid w:val="5B6EA589"/>
    <w:rsid w:val="5B928ABD"/>
    <w:rsid w:val="5B9AD373"/>
    <w:rsid w:val="5BA087F2"/>
    <w:rsid w:val="5BA13B9C"/>
    <w:rsid w:val="5BDA0C29"/>
    <w:rsid w:val="5BE1E97B"/>
    <w:rsid w:val="5C4E2582"/>
    <w:rsid w:val="5C81D3FD"/>
    <w:rsid w:val="5C9A3D92"/>
    <w:rsid w:val="5CC6675F"/>
    <w:rsid w:val="5CD6CDC4"/>
    <w:rsid w:val="5DC76B45"/>
    <w:rsid w:val="5DDB0288"/>
    <w:rsid w:val="5DE44EB7"/>
    <w:rsid w:val="5DE75138"/>
    <w:rsid w:val="5DEA54FF"/>
    <w:rsid w:val="5DED6B6B"/>
    <w:rsid w:val="5E28612D"/>
    <w:rsid w:val="5E630EEC"/>
    <w:rsid w:val="5E91CB62"/>
    <w:rsid w:val="5E95F612"/>
    <w:rsid w:val="5EC9D5F9"/>
    <w:rsid w:val="5ED24205"/>
    <w:rsid w:val="5F8A3300"/>
    <w:rsid w:val="5FD19984"/>
    <w:rsid w:val="6004A1C4"/>
    <w:rsid w:val="6007D604"/>
    <w:rsid w:val="600EF979"/>
    <w:rsid w:val="601EDCE1"/>
    <w:rsid w:val="60253D96"/>
    <w:rsid w:val="602B9CF7"/>
    <w:rsid w:val="60325187"/>
    <w:rsid w:val="6046A81C"/>
    <w:rsid w:val="604AF651"/>
    <w:rsid w:val="606DF708"/>
    <w:rsid w:val="616806A5"/>
    <w:rsid w:val="616E5863"/>
    <w:rsid w:val="6173A1B0"/>
    <w:rsid w:val="618552B7"/>
    <w:rsid w:val="61F72366"/>
    <w:rsid w:val="62000ED7"/>
    <w:rsid w:val="6205ADD4"/>
    <w:rsid w:val="626584B8"/>
    <w:rsid w:val="62D77671"/>
    <w:rsid w:val="62D78361"/>
    <w:rsid w:val="62E7BF0C"/>
    <w:rsid w:val="62F392B6"/>
    <w:rsid w:val="62F48DDD"/>
    <w:rsid w:val="62F4A2D9"/>
    <w:rsid w:val="6304891C"/>
    <w:rsid w:val="630A4D98"/>
    <w:rsid w:val="63666E37"/>
    <w:rsid w:val="638819E3"/>
    <w:rsid w:val="638D4271"/>
    <w:rsid w:val="63B52F2C"/>
    <w:rsid w:val="63C016D8"/>
    <w:rsid w:val="6442916E"/>
    <w:rsid w:val="64435118"/>
    <w:rsid w:val="64799DD0"/>
    <w:rsid w:val="648E766B"/>
    <w:rsid w:val="64FE98AD"/>
    <w:rsid w:val="651897B0"/>
    <w:rsid w:val="651F54DE"/>
    <w:rsid w:val="65363611"/>
    <w:rsid w:val="6542E375"/>
    <w:rsid w:val="65579601"/>
    <w:rsid w:val="656A3495"/>
    <w:rsid w:val="65CED13B"/>
    <w:rsid w:val="664EDC16"/>
    <w:rsid w:val="666C98A4"/>
    <w:rsid w:val="66750836"/>
    <w:rsid w:val="6683B4EA"/>
    <w:rsid w:val="668A4B79"/>
    <w:rsid w:val="66C4068C"/>
    <w:rsid w:val="670EACDF"/>
    <w:rsid w:val="671634BD"/>
    <w:rsid w:val="6722E122"/>
    <w:rsid w:val="673EA3D0"/>
    <w:rsid w:val="674E67DE"/>
    <w:rsid w:val="6759C19E"/>
    <w:rsid w:val="678063C7"/>
    <w:rsid w:val="6785D12D"/>
    <w:rsid w:val="678DAC0A"/>
    <w:rsid w:val="67A48CEB"/>
    <w:rsid w:val="67C70893"/>
    <w:rsid w:val="682745CA"/>
    <w:rsid w:val="688F36C3"/>
    <w:rsid w:val="689081C0"/>
    <w:rsid w:val="68C3F590"/>
    <w:rsid w:val="68E4CEE9"/>
    <w:rsid w:val="68E55B59"/>
    <w:rsid w:val="691C080F"/>
    <w:rsid w:val="6963CDC2"/>
    <w:rsid w:val="696B9BE9"/>
    <w:rsid w:val="69A65FFF"/>
    <w:rsid w:val="69E77884"/>
    <w:rsid w:val="6A3B0174"/>
    <w:rsid w:val="6A47E03E"/>
    <w:rsid w:val="6A6EE19E"/>
    <w:rsid w:val="6ACC0942"/>
    <w:rsid w:val="6B1E4ACD"/>
    <w:rsid w:val="6B2BDA82"/>
    <w:rsid w:val="6BDF6087"/>
    <w:rsid w:val="6BE772D1"/>
    <w:rsid w:val="6BFEF35E"/>
    <w:rsid w:val="6C1DF40E"/>
    <w:rsid w:val="6C63E0E3"/>
    <w:rsid w:val="6C96FBA8"/>
    <w:rsid w:val="6CA0B0B0"/>
    <w:rsid w:val="6CA1DF29"/>
    <w:rsid w:val="6CA64D39"/>
    <w:rsid w:val="6CBC3E75"/>
    <w:rsid w:val="6CC4E1CF"/>
    <w:rsid w:val="6CCC7F42"/>
    <w:rsid w:val="6D161995"/>
    <w:rsid w:val="6D271A98"/>
    <w:rsid w:val="6D5229BC"/>
    <w:rsid w:val="6D675AA7"/>
    <w:rsid w:val="6D72798B"/>
    <w:rsid w:val="6D7AB1B9"/>
    <w:rsid w:val="6DA2369C"/>
    <w:rsid w:val="6DB60A38"/>
    <w:rsid w:val="6DBDB65F"/>
    <w:rsid w:val="6E13047D"/>
    <w:rsid w:val="6E1330EC"/>
    <w:rsid w:val="6E17E94F"/>
    <w:rsid w:val="6E9FD11A"/>
    <w:rsid w:val="6EA4DFDD"/>
    <w:rsid w:val="6F022CAC"/>
    <w:rsid w:val="6F0FAB12"/>
    <w:rsid w:val="6F2AFE85"/>
    <w:rsid w:val="6F3B3A67"/>
    <w:rsid w:val="6F6B1B8C"/>
    <w:rsid w:val="6F9239F7"/>
    <w:rsid w:val="70580249"/>
    <w:rsid w:val="70752191"/>
    <w:rsid w:val="70968D33"/>
    <w:rsid w:val="715775A7"/>
    <w:rsid w:val="7181BF44"/>
    <w:rsid w:val="719F29BB"/>
    <w:rsid w:val="71B47856"/>
    <w:rsid w:val="71B7B357"/>
    <w:rsid w:val="71BEA60F"/>
    <w:rsid w:val="7238AA78"/>
    <w:rsid w:val="723D4BA5"/>
    <w:rsid w:val="724C2227"/>
    <w:rsid w:val="72BA2A84"/>
    <w:rsid w:val="72C70675"/>
    <w:rsid w:val="72D4867B"/>
    <w:rsid w:val="72D8B3CB"/>
    <w:rsid w:val="736C3766"/>
    <w:rsid w:val="7396792A"/>
    <w:rsid w:val="73FAF8A2"/>
    <w:rsid w:val="742E2A26"/>
    <w:rsid w:val="74328B9F"/>
    <w:rsid w:val="74673A91"/>
    <w:rsid w:val="749BE28C"/>
    <w:rsid w:val="74BF5523"/>
    <w:rsid w:val="74CF8D5F"/>
    <w:rsid w:val="74F4E0E4"/>
    <w:rsid w:val="74F87F60"/>
    <w:rsid w:val="751BEAFA"/>
    <w:rsid w:val="755978BB"/>
    <w:rsid w:val="7564D91D"/>
    <w:rsid w:val="756618B3"/>
    <w:rsid w:val="75E35CC0"/>
    <w:rsid w:val="75F0DEE2"/>
    <w:rsid w:val="75F81829"/>
    <w:rsid w:val="75FCE236"/>
    <w:rsid w:val="76048C62"/>
    <w:rsid w:val="7617858C"/>
    <w:rsid w:val="7644269F"/>
    <w:rsid w:val="7698680C"/>
    <w:rsid w:val="76A8140E"/>
    <w:rsid w:val="76AAAEBD"/>
    <w:rsid w:val="76C8E11E"/>
    <w:rsid w:val="76C98B7C"/>
    <w:rsid w:val="76F0FB5F"/>
    <w:rsid w:val="77060C4B"/>
    <w:rsid w:val="77AA2237"/>
    <w:rsid w:val="77CCC9AF"/>
    <w:rsid w:val="7812E1DB"/>
    <w:rsid w:val="785A0B66"/>
    <w:rsid w:val="787E1BD2"/>
    <w:rsid w:val="788F451A"/>
    <w:rsid w:val="78F9CCA7"/>
    <w:rsid w:val="78FCB8DC"/>
    <w:rsid w:val="792EF91D"/>
    <w:rsid w:val="7936D7AB"/>
    <w:rsid w:val="7955D9B9"/>
    <w:rsid w:val="799D36ED"/>
    <w:rsid w:val="79BA18CC"/>
    <w:rsid w:val="7A7FC3D3"/>
    <w:rsid w:val="7ABD73C3"/>
    <w:rsid w:val="7B0E1FC9"/>
    <w:rsid w:val="7B557679"/>
    <w:rsid w:val="7B719A36"/>
    <w:rsid w:val="7BA637BB"/>
    <w:rsid w:val="7BEA0984"/>
    <w:rsid w:val="7C08AC1E"/>
    <w:rsid w:val="7C343A06"/>
    <w:rsid w:val="7C88D965"/>
    <w:rsid w:val="7C8B1080"/>
    <w:rsid w:val="7C9238AC"/>
    <w:rsid w:val="7CBCA339"/>
    <w:rsid w:val="7CFB6B47"/>
    <w:rsid w:val="7D372EE8"/>
    <w:rsid w:val="7D3DA2F6"/>
    <w:rsid w:val="7D6FA1DD"/>
    <w:rsid w:val="7DA2C842"/>
    <w:rsid w:val="7DEEB689"/>
    <w:rsid w:val="7DF55CAB"/>
    <w:rsid w:val="7E0006BC"/>
    <w:rsid w:val="7E0890F5"/>
    <w:rsid w:val="7E1190EC"/>
    <w:rsid w:val="7E20761E"/>
    <w:rsid w:val="7E8189B9"/>
    <w:rsid w:val="7E8F578C"/>
    <w:rsid w:val="7E9B2FC6"/>
    <w:rsid w:val="7EF3E91B"/>
    <w:rsid w:val="7F1194A7"/>
    <w:rsid w:val="7F55FCD7"/>
    <w:rsid w:val="7F9C597A"/>
    <w:rsid w:val="7FA415D7"/>
    <w:rsid w:val="7FC2B142"/>
    <w:rsid w:val="7FC958FC"/>
    <w:rsid w:val="7FCCE89B"/>
    <w:rsid w:val="7FD884A8"/>
  </w:rsids>
  <w:docVars>
    <w:docVar w:name="__Grammarly_42___1" w:val="H4sIAAAAAAAEAKtWcslP9kxRslIyNDY2MDczMTYxMjM3MjI0tTBW0lEKTi0uzszPAykwrQUAMqgxZi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9659769"/>
  <w15:chartTrackingRefBased/>
  <w15:docId w15:val="{41861E30-D588-4627-A6B5-6E52F8D24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2"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5A12"/>
    <w:pPr>
      <w:spacing w:after="200" w:line="276" w:lineRule="auto"/>
    </w:pPr>
    <w:rPr>
      <w:rFonts w:ascii="Arial" w:hAnsi="Arial"/>
      <w:sz w:val="24"/>
    </w:rPr>
  </w:style>
  <w:style w:type="paragraph" w:styleId="Heading1">
    <w:name w:val="heading 1"/>
    <w:next w:val="Normal"/>
    <w:link w:val="Heading1Char"/>
    <w:uiPriority w:val="1"/>
    <w:qFormat/>
    <w:rsid w:val="00E45A12"/>
    <w:pPr>
      <w:keepNext/>
      <w:keepLines/>
      <w:spacing w:before="120" w:after="240" w:line="240" w:lineRule="auto"/>
      <w:ind w:right="1206"/>
      <w:outlineLvl w:val="0"/>
    </w:pPr>
    <w:rPr>
      <w:rFonts w:ascii="Arial" w:hAnsi="Arial" w:eastAsiaTheme="majorEastAsia" w:cs="Arial"/>
      <w:bCs/>
      <w:noProof/>
      <w:color w:val="195F91" w:themeColor="background2"/>
      <w:sz w:val="72"/>
      <w:szCs w:val="76"/>
    </w:rPr>
  </w:style>
  <w:style w:type="paragraph" w:styleId="Heading2">
    <w:name w:val="heading 2"/>
    <w:next w:val="Normal"/>
    <w:link w:val="Heading2Char"/>
    <w:uiPriority w:val="2"/>
    <w:unhideWhenUsed/>
    <w:qFormat/>
    <w:rsid w:val="00E45A12"/>
    <w:pPr>
      <w:spacing w:after="600" w:line="240" w:lineRule="auto"/>
      <w:outlineLvl w:val="1"/>
    </w:pPr>
    <w:rPr>
      <w:rFonts w:ascii="Arial" w:hAnsi="Arial" w:eastAsiaTheme="majorEastAsia" w:cs="Open Sans Light"/>
      <w:bCs/>
      <w:noProof/>
      <w:color w:val="195F91" w:themeColor="background2"/>
      <w:position w:val="14"/>
      <w:sz w:val="56"/>
      <w:szCs w:val="68"/>
    </w:rPr>
  </w:style>
  <w:style w:type="paragraph" w:styleId="Heading3">
    <w:name w:val="heading 3"/>
    <w:basedOn w:val="Normal"/>
    <w:next w:val="Normal"/>
    <w:link w:val="Heading3Char"/>
    <w:uiPriority w:val="3"/>
    <w:unhideWhenUsed/>
    <w:qFormat/>
    <w:rsid w:val="00E45A12"/>
    <w:pPr>
      <w:keepNext/>
      <w:spacing w:before="600" w:after="120" w:line="240" w:lineRule="auto"/>
      <w:outlineLvl w:val="2"/>
    </w:pPr>
    <w:rPr>
      <w:rFonts w:eastAsiaTheme="majorEastAsia" w:cs="Open Sans Light"/>
      <w:bCs/>
      <w:color w:val="195F91" w:themeColor="background2"/>
      <w:sz w:val="40"/>
      <w:szCs w:val="40"/>
    </w:rPr>
  </w:style>
  <w:style w:type="paragraph" w:styleId="Heading4">
    <w:name w:val="heading 4"/>
    <w:basedOn w:val="Normal"/>
    <w:next w:val="Normal"/>
    <w:link w:val="Heading4Char"/>
    <w:uiPriority w:val="4"/>
    <w:unhideWhenUsed/>
    <w:qFormat/>
    <w:rsid w:val="00E45A12"/>
    <w:pPr>
      <w:keepNext/>
      <w:spacing w:before="360" w:after="120" w:line="240" w:lineRule="auto"/>
      <w:outlineLvl w:val="3"/>
    </w:pPr>
    <w:rPr>
      <w:rFonts w:eastAsiaTheme="majorEastAsia" w:cs="Arial"/>
      <w:bCs/>
      <w:color w:val="195F91" w:themeColor="background2"/>
      <w:sz w:val="28"/>
      <w:szCs w:val="26"/>
    </w:rPr>
  </w:style>
  <w:style w:type="paragraph" w:styleId="Heading5">
    <w:name w:val="heading 5"/>
    <w:basedOn w:val="Normal"/>
    <w:next w:val="Normal"/>
    <w:link w:val="Heading5Char"/>
    <w:uiPriority w:val="5"/>
    <w:unhideWhenUsed/>
    <w:qFormat/>
    <w:rsid w:val="00E45A12"/>
    <w:pPr>
      <w:keepNext/>
      <w:keepLines/>
      <w:spacing w:before="360" w:after="0"/>
      <w:outlineLvl w:val="4"/>
    </w:pPr>
    <w:rPr>
      <w:rFonts w:eastAsiaTheme="majorEastAsia" w:cstheme="majorBidi"/>
      <w:b/>
      <w:color w:val="000000" w:themeColor="text1"/>
    </w:rPr>
  </w:style>
  <w:style w:type="paragraph" w:styleId="Heading6">
    <w:name w:val="heading 6"/>
    <w:basedOn w:val="Heading5"/>
    <w:next w:val="Normal"/>
    <w:link w:val="Heading6Char"/>
    <w:uiPriority w:val="9"/>
    <w:unhideWhenUsed/>
    <w:qFormat/>
    <w:rsid w:val="00E45A12"/>
    <w:pPr>
      <w:spacing w:after="120" w:line="240" w:lineRule="auto"/>
      <w:outlineLvl w:val="5"/>
    </w:pPr>
    <w:rPr>
      <w:rFonts w:ascii="Times New Roman" w:hAnsi="Times New Roman" w:eastAsiaTheme="minorHAnsi" w:cs="Times New Roman"/>
      <w:b w:val="0"/>
      <w:bCs/>
      <w:i/>
      <w:color w:val="53565A"/>
      <w:kern w:val="32"/>
      <w:szCs w:val="32"/>
    </w:rPr>
  </w:style>
  <w:style w:type="paragraph" w:styleId="Heading7">
    <w:name w:val="heading 7"/>
    <w:basedOn w:val="Normal"/>
    <w:next w:val="Normal"/>
    <w:link w:val="Heading7Char"/>
    <w:uiPriority w:val="9"/>
    <w:semiHidden/>
    <w:unhideWhenUsed/>
    <w:qFormat/>
    <w:rsid w:val="00E45A12"/>
    <w:pPr>
      <w:keepNext/>
      <w:keepLines/>
      <w:spacing w:before="40" w:after="0"/>
      <w:outlineLvl w:val="6"/>
    </w:pPr>
    <w:rPr>
      <w:rFonts w:asciiTheme="majorHAnsi" w:eastAsiaTheme="majorEastAsia" w:hAnsiTheme="majorHAnsi" w:cstheme="majorBidi"/>
      <w:i/>
      <w:iCs/>
      <w:color w:val="033C5A" w:themeColor="accent1" w:themeShade="7F"/>
    </w:rPr>
  </w:style>
  <w:style w:type="paragraph" w:styleId="Heading8">
    <w:name w:val="heading 8"/>
    <w:basedOn w:val="Normal"/>
    <w:next w:val="Normal"/>
    <w:link w:val="Heading8Char"/>
    <w:uiPriority w:val="9"/>
    <w:semiHidden/>
    <w:unhideWhenUsed/>
    <w:qFormat/>
    <w:rsid w:val="00E45A1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45A1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amp;Numbers"/>
    <w:basedOn w:val="Normal"/>
    <w:link w:val="ListParagraphChar"/>
    <w:uiPriority w:val="34"/>
    <w:qFormat/>
    <w:rsid w:val="00E45A12"/>
    <w:pPr>
      <w:ind w:left="720"/>
      <w:contextualSpacing/>
    </w:pPr>
  </w:style>
  <w:style w:type="paragraph" w:customStyle="1" w:styleId="paragraph">
    <w:name w:val="paragraph"/>
    <w:basedOn w:val="Normal"/>
    <w:rsid w:val="00935744"/>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935744"/>
  </w:style>
  <w:style w:type="character" w:customStyle="1" w:styleId="eop">
    <w:name w:val="eop"/>
    <w:basedOn w:val="DefaultParagraphFont"/>
    <w:rsid w:val="00E45A12"/>
  </w:style>
  <w:style w:type="character" w:styleId="CommentReference">
    <w:name w:val="annotation reference"/>
    <w:basedOn w:val="DefaultParagraphFont"/>
    <w:uiPriority w:val="99"/>
    <w:unhideWhenUsed/>
    <w:rsid w:val="00E45A12"/>
    <w:rPr>
      <w:sz w:val="16"/>
      <w:szCs w:val="16"/>
    </w:rPr>
  </w:style>
  <w:style w:type="paragraph" w:styleId="CommentText">
    <w:name w:val="annotation text"/>
    <w:basedOn w:val="Normal"/>
    <w:link w:val="CommentTextChar"/>
    <w:uiPriority w:val="99"/>
    <w:unhideWhenUsed/>
    <w:rsid w:val="00E45A12"/>
    <w:pPr>
      <w:spacing w:line="240" w:lineRule="auto"/>
    </w:pPr>
    <w:rPr>
      <w:sz w:val="20"/>
      <w:szCs w:val="20"/>
    </w:rPr>
  </w:style>
  <w:style w:type="character" w:customStyle="1" w:styleId="CommentTextChar">
    <w:name w:val="Comment Text Char"/>
    <w:basedOn w:val="DefaultParagraphFont"/>
    <w:link w:val="CommentText"/>
    <w:uiPriority w:val="99"/>
    <w:rsid w:val="00E45A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45A12"/>
    <w:rPr>
      <w:b/>
      <w:bCs/>
    </w:rPr>
  </w:style>
  <w:style w:type="character" w:customStyle="1" w:styleId="CommentSubjectChar">
    <w:name w:val="Comment Subject Char"/>
    <w:basedOn w:val="CommentTextChar"/>
    <w:link w:val="CommentSubject"/>
    <w:uiPriority w:val="99"/>
    <w:semiHidden/>
    <w:rsid w:val="00E45A12"/>
    <w:rPr>
      <w:rFonts w:ascii="Arial" w:hAnsi="Arial"/>
      <w:b/>
      <w:bCs/>
      <w:sz w:val="20"/>
      <w:szCs w:val="20"/>
    </w:rPr>
  </w:style>
  <w:style w:type="character" w:customStyle="1" w:styleId="Heading1Char">
    <w:name w:val="Heading 1 Char"/>
    <w:basedOn w:val="DefaultParagraphFont"/>
    <w:link w:val="Heading1"/>
    <w:uiPriority w:val="1"/>
    <w:rsid w:val="00E45A12"/>
    <w:rPr>
      <w:rFonts w:ascii="Arial" w:hAnsi="Arial" w:eastAsiaTheme="majorEastAsia" w:cs="Arial"/>
      <w:bCs/>
      <w:noProof/>
      <w:color w:val="195F91" w:themeColor="background2"/>
      <w:sz w:val="72"/>
      <w:szCs w:val="76"/>
    </w:rPr>
  </w:style>
  <w:style w:type="character" w:customStyle="1" w:styleId="ListParagraphChar">
    <w:name w:val="List Paragraph Char"/>
    <w:aliases w:val="Bullets&amp;Numbers Char"/>
    <w:link w:val="ListParagraph"/>
    <w:uiPriority w:val="34"/>
    <w:locked/>
    <w:rsid w:val="00713DC9"/>
    <w:rPr>
      <w:rFonts w:ascii="Arial" w:hAnsi="Arial"/>
      <w:sz w:val="24"/>
    </w:rPr>
  </w:style>
  <w:style w:type="table" w:styleId="TableGrid">
    <w:name w:val="Table Grid"/>
    <w:aliases w:val="NASHP Table Grid"/>
    <w:basedOn w:val="TableNormal"/>
    <w:uiPriority w:val="39"/>
    <w:rsid w:val="00E45A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5A12"/>
    <w:pPr>
      <w:tabs>
        <w:tab w:val="right" w:pos="10780"/>
      </w:tabs>
      <w:suppressAutoHyphens/>
      <w:autoSpaceDE w:val="0"/>
      <w:autoSpaceDN w:val="0"/>
      <w:adjustRightInd w:val="0"/>
      <w:spacing w:before="200" w:after="360" w:line="240" w:lineRule="auto"/>
      <w:textAlignment w:val="center"/>
    </w:pPr>
    <w:rPr>
      <w:rFonts w:cs="Arial"/>
      <w:color w:val="7F7F7F" w:themeColor="text1" w:themeTint="80"/>
      <w:sz w:val="14"/>
      <w:szCs w:val="14"/>
    </w:rPr>
  </w:style>
  <w:style w:type="character" w:customStyle="1" w:styleId="HeaderChar">
    <w:name w:val="Header Char"/>
    <w:basedOn w:val="DefaultParagraphFont"/>
    <w:link w:val="Header"/>
    <w:uiPriority w:val="99"/>
    <w:rsid w:val="00E45A12"/>
    <w:rPr>
      <w:rFonts w:ascii="Arial" w:hAnsi="Arial" w:cs="Arial"/>
      <w:color w:val="7F7F7F" w:themeColor="text1" w:themeTint="80"/>
      <w:sz w:val="14"/>
      <w:szCs w:val="14"/>
    </w:rPr>
  </w:style>
  <w:style w:type="paragraph" w:styleId="Footer">
    <w:name w:val="footer"/>
    <w:basedOn w:val="Normal"/>
    <w:link w:val="FooterChar"/>
    <w:uiPriority w:val="99"/>
    <w:unhideWhenUsed/>
    <w:rsid w:val="00E45A12"/>
    <w:pPr>
      <w:tabs>
        <w:tab w:val="right" w:pos="10780"/>
      </w:tabs>
      <w:suppressAutoHyphens/>
      <w:autoSpaceDE w:val="0"/>
      <w:autoSpaceDN w:val="0"/>
      <w:adjustRightInd w:val="0"/>
      <w:spacing w:before="120" w:after="0" w:line="220" w:lineRule="atLeast"/>
      <w:jc w:val="right"/>
      <w:textAlignment w:val="center"/>
    </w:pPr>
    <w:rPr>
      <w:rFonts w:cs="Arial"/>
      <w:noProof/>
      <w:color w:val="595959" w:themeColor="text1" w:themeTint="A6"/>
      <w:sz w:val="14"/>
      <w:szCs w:val="13"/>
    </w:rPr>
  </w:style>
  <w:style w:type="character" w:customStyle="1" w:styleId="FooterChar">
    <w:name w:val="Footer Char"/>
    <w:basedOn w:val="DefaultParagraphFont"/>
    <w:link w:val="Footer"/>
    <w:uiPriority w:val="99"/>
    <w:rsid w:val="00E45A12"/>
    <w:rPr>
      <w:rFonts w:ascii="Arial" w:hAnsi="Arial" w:cs="Arial"/>
      <w:noProof/>
      <w:color w:val="595959" w:themeColor="text1" w:themeTint="A6"/>
      <w:sz w:val="14"/>
      <w:szCs w:val="13"/>
    </w:rPr>
  </w:style>
  <w:style w:type="character" w:styleId="PageNumber">
    <w:name w:val="page number"/>
    <w:basedOn w:val="DefaultParagraphFont"/>
    <w:uiPriority w:val="99"/>
    <w:semiHidden/>
    <w:unhideWhenUsed/>
    <w:rsid w:val="007A31E0"/>
  </w:style>
  <w:style w:type="paragraph" w:customStyle="1" w:styleId="Default">
    <w:name w:val="Default"/>
    <w:basedOn w:val="Normal"/>
    <w:rsid w:val="00E45A12"/>
    <w:pPr>
      <w:autoSpaceDE w:val="0"/>
      <w:autoSpaceDN w:val="0"/>
      <w:spacing w:after="0" w:line="288" w:lineRule="auto"/>
    </w:pPr>
    <w:rPr>
      <w:rFonts w:ascii="Times New Roman" w:hAnsi="Times New Roman" w:cs="Times New Roman"/>
      <w:color w:val="000000"/>
    </w:rPr>
  </w:style>
  <w:style w:type="character" w:customStyle="1" w:styleId="Heading2Char">
    <w:name w:val="Heading 2 Char"/>
    <w:basedOn w:val="DefaultParagraphFont"/>
    <w:link w:val="Heading2"/>
    <w:uiPriority w:val="2"/>
    <w:rsid w:val="00E45A12"/>
    <w:rPr>
      <w:rFonts w:ascii="Arial" w:hAnsi="Arial" w:eastAsiaTheme="majorEastAsia" w:cs="Open Sans Light"/>
      <w:bCs/>
      <w:noProof/>
      <w:color w:val="195F91" w:themeColor="background2"/>
      <w:position w:val="14"/>
      <w:sz w:val="56"/>
      <w:szCs w:val="68"/>
    </w:rPr>
  </w:style>
  <w:style w:type="character" w:customStyle="1" w:styleId="Heading3Char">
    <w:name w:val="Heading 3 Char"/>
    <w:basedOn w:val="DefaultParagraphFont"/>
    <w:link w:val="Heading3"/>
    <w:uiPriority w:val="3"/>
    <w:rsid w:val="00E45A12"/>
    <w:rPr>
      <w:rFonts w:ascii="Arial" w:hAnsi="Arial" w:eastAsiaTheme="majorEastAsia" w:cs="Open Sans Light"/>
      <w:bCs/>
      <w:color w:val="195F91" w:themeColor="background2"/>
      <w:sz w:val="40"/>
      <w:szCs w:val="40"/>
    </w:rPr>
  </w:style>
  <w:style w:type="character" w:customStyle="1" w:styleId="Heading4Char">
    <w:name w:val="Heading 4 Char"/>
    <w:basedOn w:val="DefaultParagraphFont"/>
    <w:link w:val="Heading4"/>
    <w:uiPriority w:val="4"/>
    <w:rsid w:val="00E45A12"/>
    <w:rPr>
      <w:rFonts w:ascii="Arial" w:hAnsi="Arial" w:eastAsiaTheme="majorEastAsia" w:cs="Arial"/>
      <w:bCs/>
      <w:color w:val="195F91" w:themeColor="background2"/>
      <w:sz w:val="28"/>
      <w:szCs w:val="26"/>
    </w:rPr>
  </w:style>
  <w:style w:type="character" w:customStyle="1" w:styleId="Heading5Char">
    <w:name w:val="Heading 5 Char"/>
    <w:basedOn w:val="DefaultParagraphFont"/>
    <w:link w:val="Heading5"/>
    <w:uiPriority w:val="5"/>
    <w:rsid w:val="00E45A12"/>
    <w:rPr>
      <w:rFonts w:ascii="Arial" w:hAnsi="Arial" w:eastAsiaTheme="majorEastAsia" w:cstheme="majorBidi"/>
      <w:b/>
      <w:color w:val="000000" w:themeColor="text1"/>
      <w:sz w:val="24"/>
    </w:rPr>
  </w:style>
  <w:style w:type="character" w:customStyle="1" w:styleId="Heading6Char">
    <w:name w:val="Heading 6 Char"/>
    <w:basedOn w:val="DefaultParagraphFont"/>
    <w:link w:val="Heading6"/>
    <w:uiPriority w:val="9"/>
    <w:rsid w:val="00E45A12"/>
    <w:rPr>
      <w:rFonts w:ascii="Times New Roman" w:hAnsi="Times New Roman" w:cs="Times New Roman"/>
      <w:bCs/>
      <w:i/>
      <w:color w:val="53565A"/>
      <w:kern w:val="32"/>
      <w:sz w:val="24"/>
      <w:szCs w:val="32"/>
    </w:rPr>
  </w:style>
  <w:style w:type="character" w:customStyle="1" w:styleId="Heading7Char">
    <w:name w:val="Heading 7 Char"/>
    <w:basedOn w:val="DefaultParagraphFont"/>
    <w:link w:val="Heading7"/>
    <w:uiPriority w:val="9"/>
    <w:semiHidden/>
    <w:rsid w:val="00E45A12"/>
    <w:rPr>
      <w:rFonts w:asciiTheme="majorHAnsi" w:eastAsiaTheme="majorEastAsia" w:hAnsiTheme="majorHAnsi" w:cstheme="majorBidi"/>
      <w:i/>
      <w:iCs/>
      <w:color w:val="033C5A" w:themeColor="accent1" w:themeShade="7F"/>
      <w:sz w:val="24"/>
    </w:rPr>
  </w:style>
  <w:style w:type="character" w:customStyle="1" w:styleId="Heading8Char">
    <w:name w:val="Heading 8 Char"/>
    <w:basedOn w:val="DefaultParagraphFont"/>
    <w:link w:val="Heading8"/>
    <w:uiPriority w:val="9"/>
    <w:semiHidden/>
    <w:rsid w:val="00E45A1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45A12"/>
    <w:rPr>
      <w:rFonts w:asciiTheme="majorHAnsi" w:eastAsiaTheme="majorEastAsia" w:hAnsiTheme="majorHAnsi" w:cstheme="majorBidi"/>
      <w:i/>
      <w:iCs/>
      <w:color w:val="272727" w:themeColor="text1" w:themeTint="D8"/>
      <w:sz w:val="21"/>
      <w:szCs w:val="21"/>
    </w:rPr>
  </w:style>
  <w:style w:type="paragraph" w:styleId="Date">
    <w:name w:val="Date"/>
    <w:basedOn w:val="Normal"/>
    <w:next w:val="Normal"/>
    <w:link w:val="DateChar"/>
    <w:uiPriority w:val="99"/>
    <w:unhideWhenUsed/>
    <w:rsid w:val="00E45A12"/>
    <w:pPr>
      <w:spacing w:before="360" w:after="40" w:line="240" w:lineRule="auto"/>
    </w:pPr>
    <w:rPr>
      <w:rFonts w:cs="Open Sans"/>
      <w:color w:val="585858" w:themeColor="text2"/>
      <w:szCs w:val="20"/>
    </w:rPr>
  </w:style>
  <w:style w:type="character" w:customStyle="1" w:styleId="DateChar">
    <w:name w:val="Date Char"/>
    <w:basedOn w:val="DefaultParagraphFont"/>
    <w:link w:val="Date"/>
    <w:uiPriority w:val="99"/>
    <w:rsid w:val="00E45A12"/>
    <w:rPr>
      <w:rFonts w:ascii="Arial" w:hAnsi="Arial" w:cs="Open Sans"/>
      <w:color w:val="585858" w:themeColor="text2"/>
      <w:sz w:val="24"/>
      <w:szCs w:val="20"/>
    </w:rPr>
  </w:style>
  <w:style w:type="paragraph" w:styleId="BalloonText">
    <w:name w:val="Balloon Text"/>
    <w:basedOn w:val="Normal"/>
    <w:link w:val="BalloonTextChar"/>
    <w:uiPriority w:val="99"/>
    <w:semiHidden/>
    <w:unhideWhenUsed/>
    <w:rsid w:val="00E45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A12"/>
    <w:rPr>
      <w:rFonts w:ascii="Tahoma" w:hAnsi="Tahoma" w:cs="Tahoma"/>
      <w:sz w:val="16"/>
      <w:szCs w:val="16"/>
    </w:rPr>
  </w:style>
  <w:style w:type="paragraph" w:styleId="Revision">
    <w:name w:val="Revision"/>
    <w:hidden/>
    <w:uiPriority w:val="99"/>
    <w:semiHidden/>
    <w:rsid w:val="00E45A12"/>
    <w:pPr>
      <w:spacing w:after="0" w:line="240" w:lineRule="auto"/>
    </w:pPr>
  </w:style>
  <w:style w:type="paragraph" w:customStyle="1" w:styleId="TableBullet1">
    <w:name w:val="Table Bullet 1"/>
    <w:basedOn w:val="Normal"/>
    <w:qFormat/>
    <w:rsid w:val="00E45A12"/>
    <w:pPr>
      <w:keepLines/>
      <w:numPr>
        <w:numId w:val="19"/>
      </w:numPr>
      <w:spacing w:before="40" w:after="40" w:line="240" w:lineRule="auto"/>
      <w:ind w:left="187" w:hanging="187"/>
    </w:pPr>
    <w:rPr>
      <w:rFonts w:eastAsia="Times New Roman" w:cs="Arial"/>
      <w:sz w:val="20"/>
      <w:szCs w:val="20"/>
    </w:rPr>
  </w:style>
  <w:style w:type="paragraph" w:customStyle="1" w:styleId="CallOutBullet">
    <w:name w:val="Call Out Bullet"/>
    <w:basedOn w:val="ListBullet"/>
    <w:qFormat/>
    <w:rsid w:val="00E45A12"/>
  </w:style>
  <w:style w:type="paragraph" w:styleId="BodyText">
    <w:name w:val="Body Text"/>
    <w:basedOn w:val="Normal"/>
    <w:link w:val="BodyTextChar"/>
    <w:uiPriority w:val="99"/>
    <w:rsid w:val="00E45A12"/>
    <w:pPr>
      <w:suppressAutoHyphens/>
      <w:autoSpaceDE w:val="0"/>
      <w:autoSpaceDN w:val="0"/>
      <w:adjustRightInd w:val="0"/>
      <w:spacing w:before="160" w:after="240"/>
      <w:textAlignment w:val="center"/>
    </w:pPr>
    <w:rPr>
      <w:rFonts w:cs="ApexSans-Book"/>
      <w:szCs w:val="18"/>
    </w:rPr>
  </w:style>
  <w:style w:type="character" w:customStyle="1" w:styleId="BodyTextChar">
    <w:name w:val="Body Text Char"/>
    <w:basedOn w:val="DefaultParagraphFont"/>
    <w:link w:val="BodyText"/>
    <w:uiPriority w:val="99"/>
    <w:rsid w:val="00E45A12"/>
    <w:rPr>
      <w:rFonts w:ascii="Arial" w:hAnsi="Arial" w:cs="ApexSans-Book"/>
      <w:sz w:val="24"/>
      <w:szCs w:val="18"/>
    </w:rPr>
  </w:style>
  <w:style w:type="paragraph" w:styleId="FootnoteText">
    <w:name w:val="footnote text"/>
    <w:basedOn w:val="Normal"/>
    <w:link w:val="FootnoteTextChar"/>
    <w:uiPriority w:val="99"/>
    <w:unhideWhenUsed/>
    <w:rsid w:val="00E45A12"/>
    <w:pPr>
      <w:spacing w:after="0" w:line="240" w:lineRule="auto"/>
    </w:pPr>
    <w:rPr>
      <w:rFonts w:cs="Arial"/>
      <w:color w:val="7F7F7F" w:themeColor="text1" w:themeTint="80"/>
      <w:sz w:val="16"/>
      <w:szCs w:val="16"/>
    </w:rPr>
  </w:style>
  <w:style w:type="character" w:customStyle="1" w:styleId="FootnoteTextChar">
    <w:name w:val="Footnote Text Char"/>
    <w:basedOn w:val="DefaultParagraphFont"/>
    <w:link w:val="FootnoteText"/>
    <w:uiPriority w:val="99"/>
    <w:rsid w:val="00E45A12"/>
    <w:rPr>
      <w:rFonts w:ascii="Arial" w:hAnsi="Arial" w:cs="Arial"/>
      <w:color w:val="7F7F7F" w:themeColor="text1" w:themeTint="80"/>
      <w:sz w:val="16"/>
      <w:szCs w:val="16"/>
    </w:rPr>
  </w:style>
  <w:style w:type="character" w:styleId="FootnoteReference">
    <w:name w:val="footnote reference"/>
    <w:basedOn w:val="DefaultParagraphFont"/>
    <w:uiPriority w:val="99"/>
    <w:unhideWhenUsed/>
    <w:rsid w:val="00E45A12"/>
    <w:rPr>
      <w:vertAlign w:val="superscript"/>
    </w:rPr>
  </w:style>
  <w:style w:type="character" w:styleId="Hyperlink">
    <w:name w:val="Hyperlink"/>
    <w:basedOn w:val="DefaultParagraphFont"/>
    <w:uiPriority w:val="99"/>
    <w:unhideWhenUsed/>
    <w:rsid w:val="00E45A12"/>
    <w:rPr>
      <w:rFonts w:ascii="Arial" w:hAnsi="Arial"/>
      <w:color w:val="auto"/>
      <w:sz w:val="24"/>
      <w:u w:val="single"/>
    </w:rPr>
  </w:style>
  <w:style w:type="paragraph" w:customStyle="1" w:styleId="LogoSpace">
    <w:name w:val="Logo Space"/>
    <w:basedOn w:val="Normal"/>
    <w:qFormat/>
    <w:rsid w:val="00E45A12"/>
    <w:pPr>
      <w:spacing w:after="1080" w:line="240" w:lineRule="auto"/>
      <w:ind w:left="-86"/>
    </w:pPr>
  </w:style>
  <w:style w:type="paragraph" w:customStyle="1" w:styleId="DocumentType">
    <w:name w:val="Document Type"/>
    <w:qFormat/>
    <w:rsid w:val="00E45A12"/>
    <w:pPr>
      <w:spacing w:after="120"/>
    </w:pPr>
    <w:rPr>
      <w:rFonts w:ascii="Arial" w:hAnsi="Arial" w:eastAsiaTheme="majorEastAsia" w:cs="Arial"/>
      <w:b/>
      <w:bCs/>
      <w:noProof/>
      <w:color w:val="195F91" w:themeColor="background2"/>
      <w:sz w:val="36"/>
      <w:szCs w:val="76"/>
    </w:rPr>
  </w:style>
  <w:style w:type="character" w:customStyle="1" w:styleId="BoldItalic">
    <w:name w:val="Bold Italic"/>
    <w:uiPriority w:val="99"/>
    <w:rsid w:val="00E45A12"/>
    <w:rPr>
      <w:i/>
      <w:iCs/>
    </w:rPr>
  </w:style>
  <w:style w:type="paragraph" w:customStyle="1" w:styleId="SummaryText">
    <w:name w:val="Summary Text"/>
    <w:basedOn w:val="Normal"/>
    <w:uiPriority w:val="99"/>
    <w:rsid w:val="00E45A12"/>
    <w:pPr>
      <w:suppressAutoHyphens/>
      <w:autoSpaceDE w:val="0"/>
      <w:autoSpaceDN w:val="0"/>
      <w:adjustRightInd w:val="0"/>
      <w:spacing w:before="360" w:after="600" w:line="240" w:lineRule="auto"/>
      <w:textAlignment w:val="center"/>
    </w:pPr>
    <w:rPr>
      <w:rFonts w:cs="ApexSans-BookItalic"/>
      <w:iCs/>
      <w:noProof/>
      <w:color w:val="404040"/>
      <w:sz w:val="18"/>
      <w:szCs w:val="18"/>
    </w:rPr>
  </w:style>
  <w:style w:type="paragraph" w:customStyle="1" w:styleId="AuthorsName">
    <w:name w:val="Authors Name"/>
    <w:basedOn w:val="ListBullet"/>
    <w:qFormat/>
    <w:rsid w:val="00E45A12"/>
    <w:pPr>
      <w:numPr>
        <w:numId w:val="0"/>
      </w:numPr>
    </w:pPr>
  </w:style>
  <w:style w:type="paragraph" w:styleId="Caption">
    <w:name w:val="caption"/>
    <w:basedOn w:val="Normal"/>
    <w:next w:val="Normal"/>
    <w:uiPriority w:val="35"/>
    <w:unhideWhenUsed/>
    <w:qFormat/>
    <w:rsid w:val="00E45A12"/>
    <w:pPr>
      <w:keepNext/>
      <w:keepLines/>
      <w:tabs>
        <w:tab w:val="left" w:pos="1170"/>
      </w:tabs>
      <w:spacing w:before="360" w:after="120" w:line="240" w:lineRule="auto"/>
    </w:pPr>
    <w:rPr>
      <w:b/>
      <w:bCs/>
      <w:color w:val="404040"/>
      <w:szCs w:val="18"/>
    </w:rPr>
  </w:style>
  <w:style w:type="paragraph" w:customStyle="1" w:styleId="EndNoteBibliographyTitle">
    <w:name w:val="EndNote Bibliography Title"/>
    <w:basedOn w:val="Normal"/>
    <w:link w:val="EndNoteBibliographyTitleChar"/>
    <w:rsid w:val="00E45A12"/>
    <w:pPr>
      <w:spacing w:after="0"/>
      <w:jc w:val="center"/>
    </w:pPr>
    <w:rPr>
      <w:rFonts w:cs="Arial"/>
      <w:noProof/>
      <w:color w:val="404040"/>
      <w:sz w:val="18"/>
      <w:szCs w:val="18"/>
    </w:rPr>
  </w:style>
  <w:style w:type="character" w:customStyle="1" w:styleId="EndNoteBibliographyTitleChar">
    <w:name w:val="EndNote Bibliography Title Char"/>
    <w:basedOn w:val="DefaultParagraphFont"/>
    <w:link w:val="EndNoteBibliographyTitle"/>
    <w:rsid w:val="00E45A12"/>
    <w:rPr>
      <w:rFonts w:ascii="Arial" w:hAnsi="Arial" w:cs="Arial"/>
      <w:noProof/>
      <w:color w:val="404040"/>
      <w:sz w:val="18"/>
      <w:szCs w:val="18"/>
    </w:rPr>
  </w:style>
  <w:style w:type="paragraph" w:customStyle="1" w:styleId="EndNoteBibliography">
    <w:name w:val="EndNote Bibliography"/>
    <w:basedOn w:val="Normal"/>
    <w:link w:val="EndNoteBibliographyChar"/>
    <w:rsid w:val="00E45A12"/>
    <w:pPr>
      <w:spacing w:after="0" w:line="240" w:lineRule="auto"/>
      <w:ind w:left="450" w:hanging="450"/>
    </w:pPr>
    <w:rPr>
      <w:rFonts w:cs="Arial"/>
      <w:noProof/>
      <w:color w:val="404040"/>
      <w:sz w:val="16"/>
      <w:szCs w:val="18"/>
    </w:rPr>
  </w:style>
  <w:style w:type="character" w:customStyle="1" w:styleId="EndNoteBibliographyChar">
    <w:name w:val="EndNote Bibliography Char"/>
    <w:basedOn w:val="DefaultParagraphFont"/>
    <w:link w:val="EndNoteBibliography"/>
    <w:rsid w:val="00E45A12"/>
    <w:rPr>
      <w:rFonts w:ascii="Arial" w:hAnsi="Arial" w:cs="Arial"/>
      <w:noProof/>
      <w:color w:val="404040"/>
      <w:sz w:val="16"/>
      <w:szCs w:val="18"/>
    </w:rPr>
  </w:style>
  <w:style w:type="paragraph" w:styleId="NoSpacing">
    <w:name w:val="No Spacing"/>
    <w:uiPriority w:val="1"/>
    <w:qFormat/>
    <w:rsid w:val="00E45A12"/>
    <w:pPr>
      <w:spacing w:after="0" w:line="240" w:lineRule="auto"/>
    </w:pPr>
    <w:rPr>
      <w:sz w:val="16"/>
    </w:rPr>
  </w:style>
  <w:style w:type="character" w:styleId="FollowedHyperlink">
    <w:name w:val="FollowedHyperlink"/>
    <w:basedOn w:val="DefaultParagraphFont"/>
    <w:uiPriority w:val="99"/>
    <w:semiHidden/>
    <w:unhideWhenUsed/>
    <w:rsid w:val="00E45A12"/>
    <w:rPr>
      <w:color w:val="000000" w:themeColor="followedHyperlink"/>
      <w:u w:val="single"/>
    </w:rPr>
  </w:style>
  <w:style w:type="paragraph" w:styleId="EndnoteText">
    <w:name w:val="endnote text"/>
    <w:basedOn w:val="Normal"/>
    <w:link w:val="EndnoteTextChar"/>
    <w:uiPriority w:val="99"/>
    <w:unhideWhenUsed/>
    <w:rsid w:val="00E45A12"/>
    <w:pPr>
      <w:spacing w:before="120" w:after="240" w:line="240" w:lineRule="auto"/>
    </w:pPr>
    <w:rPr>
      <w:rFonts w:cs="ApexSans-Book"/>
      <w:color w:val="404040" w:themeColor="text1" w:themeTint="BF"/>
      <w:sz w:val="18"/>
      <w:szCs w:val="18"/>
    </w:rPr>
  </w:style>
  <w:style w:type="character" w:customStyle="1" w:styleId="EndnoteTextChar">
    <w:name w:val="Endnote Text Char"/>
    <w:basedOn w:val="DefaultParagraphFont"/>
    <w:link w:val="EndnoteText"/>
    <w:uiPriority w:val="99"/>
    <w:rsid w:val="00E45A12"/>
    <w:rPr>
      <w:rFonts w:ascii="Arial" w:hAnsi="Arial" w:cs="ApexSans-Book"/>
      <w:color w:val="404040" w:themeColor="text1" w:themeTint="BF"/>
      <w:sz w:val="18"/>
      <w:szCs w:val="18"/>
    </w:rPr>
  </w:style>
  <w:style w:type="character" w:styleId="EndnoteReference">
    <w:name w:val="endnote reference"/>
    <w:basedOn w:val="DefaultParagraphFont"/>
    <w:uiPriority w:val="99"/>
    <w:unhideWhenUsed/>
    <w:rsid w:val="00E45A12"/>
    <w:rPr>
      <w:vertAlign w:val="superscript"/>
    </w:rPr>
  </w:style>
  <w:style w:type="paragraph" w:styleId="Subtitle">
    <w:name w:val="Subtitle"/>
    <w:basedOn w:val="Normal"/>
    <w:next w:val="Normal"/>
    <w:link w:val="SubtitleChar"/>
    <w:uiPriority w:val="11"/>
    <w:qFormat/>
    <w:rsid w:val="00E45A12"/>
    <w:pPr>
      <w:numPr>
        <w:ilvl w:val="1"/>
      </w:numPr>
      <w:spacing w:after="0" w:line="288" w:lineRule="auto"/>
    </w:pPr>
    <w:rPr>
      <w:rFonts w:ascii="Times New Roman" w:hAnsi="Times New Roman" w:eastAsiaTheme="majorEastAsia" w:cstheme="majorBidi"/>
      <w:i/>
      <w:iCs/>
      <w:color w:val="000000" w:themeColor="text1"/>
      <w:spacing w:val="15"/>
    </w:rPr>
  </w:style>
  <w:style w:type="character" w:customStyle="1" w:styleId="SubtitleChar">
    <w:name w:val="Subtitle Char"/>
    <w:basedOn w:val="DefaultParagraphFont"/>
    <w:link w:val="Subtitle"/>
    <w:uiPriority w:val="11"/>
    <w:rsid w:val="00E45A12"/>
    <w:rPr>
      <w:rFonts w:ascii="Times New Roman" w:hAnsi="Times New Roman" w:eastAsiaTheme="majorEastAsia" w:cstheme="majorBidi"/>
      <w:i/>
      <w:iCs/>
      <w:color w:val="000000" w:themeColor="text1"/>
      <w:spacing w:val="15"/>
      <w:sz w:val="24"/>
    </w:rPr>
  </w:style>
  <w:style w:type="paragraph" w:styleId="BodyText2">
    <w:name w:val="Body Text 2"/>
    <w:basedOn w:val="Normal"/>
    <w:link w:val="BodyText2Char"/>
    <w:uiPriority w:val="99"/>
    <w:unhideWhenUsed/>
    <w:rsid w:val="00E45A12"/>
    <w:pPr>
      <w:suppressAutoHyphens/>
      <w:autoSpaceDE w:val="0"/>
      <w:autoSpaceDN w:val="0"/>
      <w:adjustRightInd w:val="0"/>
      <w:spacing w:after="0" w:line="240" w:lineRule="auto"/>
      <w:textAlignment w:val="center"/>
    </w:pPr>
    <w:rPr>
      <w:rFonts w:cs="ApexSans-Book"/>
      <w:b/>
      <w:szCs w:val="18"/>
    </w:rPr>
  </w:style>
  <w:style w:type="character" w:customStyle="1" w:styleId="BodyText2Char">
    <w:name w:val="Body Text 2 Char"/>
    <w:basedOn w:val="DefaultParagraphFont"/>
    <w:link w:val="BodyText2"/>
    <w:uiPriority w:val="99"/>
    <w:rsid w:val="00E45A12"/>
    <w:rPr>
      <w:rFonts w:ascii="Arial" w:hAnsi="Arial" w:cs="ApexSans-Book"/>
      <w:b/>
      <w:sz w:val="24"/>
      <w:szCs w:val="18"/>
    </w:rPr>
  </w:style>
  <w:style w:type="paragraph" w:styleId="ListBullet">
    <w:name w:val="List Bullet"/>
    <w:basedOn w:val="Normal"/>
    <w:unhideWhenUsed/>
    <w:rsid w:val="00E45A12"/>
    <w:pPr>
      <w:numPr>
        <w:numId w:val="20"/>
      </w:numPr>
      <w:suppressAutoHyphens/>
      <w:autoSpaceDE w:val="0"/>
      <w:autoSpaceDN w:val="0"/>
      <w:adjustRightInd w:val="0"/>
      <w:spacing w:before="120" w:after="120"/>
      <w:ind w:left="274" w:hanging="274"/>
      <w:textAlignment w:val="center"/>
    </w:pPr>
    <w:rPr>
      <w:rFonts w:cs="Open Sans"/>
      <w:szCs w:val="18"/>
    </w:rPr>
  </w:style>
  <w:style w:type="paragraph" w:styleId="ListBullet2">
    <w:name w:val="List Bullet 2"/>
    <w:basedOn w:val="Normal"/>
    <w:uiPriority w:val="99"/>
    <w:unhideWhenUsed/>
    <w:rsid w:val="00E45A12"/>
    <w:pPr>
      <w:numPr>
        <w:ilvl w:val="1"/>
        <w:numId w:val="21"/>
      </w:numPr>
      <w:suppressAutoHyphens/>
      <w:autoSpaceDE w:val="0"/>
      <w:autoSpaceDN w:val="0"/>
      <w:adjustRightInd w:val="0"/>
      <w:spacing w:before="120" w:beforeLines="120" w:after="120"/>
      <w:ind w:left="548" w:hanging="274"/>
      <w:textAlignment w:val="center"/>
    </w:pPr>
    <w:rPr>
      <w:rFonts w:cs="Open Sans"/>
      <w:szCs w:val="20"/>
    </w:rPr>
  </w:style>
  <w:style w:type="paragraph" w:customStyle="1" w:styleId="TableBodyLeft">
    <w:name w:val="Table Body Left"/>
    <w:basedOn w:val="Normal"/>
    <w:qFormat/>
    <w:rsid w:val="00E45A12"/>
    <w:pPr>
      <w:spacing w:before="60" w:after="60" w:line="240" w:lineRule="auto"/>
    </w:pPr>
    <w:rPr>
      <w:rFonts w:eastAsiaTheme="minorEastAsia" w:cs="Arial"/>
      <w:sz w:val="20"/>
    </w:rPr>
  </w:style>
  <w:style w:type="paragraph" w:customStyle="1" w:styleId="TableFooter">
    <w:name w:val="Table Footer"/>
    <w:basedOn w:val="Normal"/>
    <w:qFormat/>
    <w:rsid w:val="00E45A12"/>
    <w:pPr>
      <w:keepLines/>
      <w:spacing w:before="20" w:after="360" w:line="240" w:lineRule="auto"/>
    </w:pPr>
    <w:rPr>
      <w:rFonts w:eastAsia="Times New Roman" w:cs="Times New Roman"/>
      <w:color w:val="404040"/>
      <w:sz w:val="18"/>
      <w:szCs w:val="20"/>
    </w:rPr>
  </w:style>
  <w:style w:type="paragraph" w:customStyle="1" w:styleId="CallOut1">
    <w:name w:val="Call Out 1"/>
    <w:qFormat/>
    <w:rsid w:val="00E45A12"/>
    <w:pPr>
      <w:spacing w:after="0" w:line="240" w:lineRule="auto"/>
    </w:pPr>
    <w:rPr>
      <w:rFonts w:ascii="Arial" w:hAnsi="Arial" w:cs="Open Sans Light"/>
      <w:b/>
      <w:color w:val="000000" w:themeColor="text1"/>
      <w:sz w:val="24"/>
    </w:rPr>
  </w:style>
  <w:style w:type="paragraph" w:customStyle="1" w:styleId="TableNumberList">
    <w:name w:val="Table Number List"/>
    <w:basedOn w:val="TableBodyLeft"/>
    <w:qFormat/>
    <w:rsid w:val="00E45A12"/>
    <w:pPr>
      <w:numPr>
        <w:numId w:val="26"/>
      </w:numPr>
      <w:ind w:left="302" w:hanging="302"/>
    </w:pPr>
    <w:rPr>
      <w:rFonts w:eastAsia="Arial Narrow"/>
      <w:lang w:bidi="en-US"/>
    </w:rPr>
  </w:style>
  <w:style w:type="character" w:styleId="Emphasis">
    <w:name w:val="Emphasis"/>
    <w:basedOn w:val="DefaultParagraphFont"/>
    <w:uiPriority w:val="20"/>
    <w:qFormat/>
    <w:rsid w:val="00E45A12"/>
    <w:rPr>
      <w:i/>
      <w:iCs/>
    </w:rPr>
  </w:style>
  <w:style w:type="paragraph" w:customStyle="1" w:styleId="TableHeader2">
    <w:name w:val="Table Header 2"/>
    <w:qFormat/>
    <w:rsid w:val="00E45A12"/>
    <w:pPr>
      <w:spacing w:before="120" w:after="120" w:line="240" w:lineRule="auto"/>
    </w:pPr>
    <w:rPr>
      <w:rFonts w:ascii="Arial" w:eastAsia="MS Mincho" w:hAnsi="Arial" w:cs="Arial"/>
      <w:b/>
      <w:sz w:val="20"/>
    </w:rPr>
  </w:style>
  <w:style w:type="paragraph" w:customStyle="1" w:styleId="TableBodyCenter">
    <w:name w:val="Table Body Center"/>
    <w:basedOn w:val="TableBodyLeft"/>
    <w:qFormat/>
    <w:rsid w:val="00E45A12"/>
    <w:pPr>
      <w:jc w:val="center"/>
    </w:pPr>
  </w:style>
  <w:style w:type="paragraph" w:customStyle="1" w:styleId="TableHeader1">
    <w:name w:val="Table Header 1"/>
    <w:basedOn w:val="TableHeader2"/>
    <w:qFormat/>
    <w:rsid w:val="00E45A12"/>
    <w:pPr>
      <w:jc w:val="center"/>
    </w:pPr>
  </w:style>
  <w:style w:type="paragraph" w:customStyle="1" w:styleId="TableBodyRight">
    <w:name w:val="Table Body Right"/>
    <w:basedOn w:val="TableBodyLeft"/>
    <w:qFormat/>
    <w:rsid w:val="00E45A12"/>
    <w:pPr>
      <w:jc w:val="right"/>
    </w:pPr>
  </w:style>
  <w:style w:type="table" w:styleId="GridTableLight">
    <w:name w:val="Grid Table Light"/>
    <w:basedOn w:val="TableNormal"/>
    <w:uiPriority w:val="40"/>
    <w:rsid w:val="00E45A1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Heading3"/>
    <w:next w:val="Normal"/>
    <w:link w:val="TitleChar"/>
    <w:uiPriority w:val="10"/>
    <w:qFormat/>
    <w:rsid w:val="00E45A12"/>
    <w:pPr>
      <w:spacing w:before="0"/>
    </w:pPr>
  </w:style>
  <w:style w:type="character" w:customStyle="1" w:styleId="TitleChar">
    <w:name w:val="Title Char"/>
    <w:basedOn w:val="DefaultParagraphFont"/>
    <w:link w:val="Title"/>
    <w:uiPriority w:val="10"/>
    <w:rsid w:val="00E45A12"/>
    <w:rPr>
      <w:rFonts w:ascii="Arial" w:hAnsi="Arial" w:eastAsiaTheme="majorEastAsia" w:cs="Open Sans Light"/>
      <w:bCs/>
      <w:color w:val="195F91" w:themeColor="background2"/>
      <w:sz w:val="40"/>
      <w:szCs w:val="40"/>
    </w:rPr>
  </w:style>
  <w:style w:type="paragraph" w:styleId="TOC2">
    <w:name w:val="toc 2"/>
    <w:basedOn w:val="Normal"/>
    <w:next w:val="Normal"/>
    <w:autoRedefine/>
    <w:uiPriority w:val="39"/>
    <w:unhideWhenUsed/>
    <w:rsid w:val="00E45A12"/>
    <w:pPr>
      <w:tabs>
        <w:tab w:val="right" w:leader="dot" w:pos="10790"/>
      </w:tabs>
      <w:spacing w:before="60" w:after="120" w:line="240" w:lineRule="auto"/>
      <w:ind w:left="216"/>
    </w:pPr>
    <w:rPr>
      <w:noProof/>
    </w:rPr>
  </w:style>
  <w:style w:type="paragraph" w:styleId="TOC1">
    <w:name w:val="toc 1"/>
    <w:basedOn w:val="Normal"/>
    <w:next w:val="Normal"/>
    <w:autoRedefine/>
    <w:uiPriority w:val="39"/>
    <w:unhideWhenUsed/>
    <w:rsid w:val="00E45A12"/>
    <w:pPr>
      <w:tabs>
        <w:tab w:val="right" w:leader="dot" w:pos="10790"/>
      </w:tabs>
      <w:spacing w:before="280" w:after="120" w:line="240" w:lineRule="auto"/>
    </w:pPr>
    <w:rPr>
      <w:noProof/>
    </w:rPr>
  </w:style>
  <w:style w:type="paragraph" w:styleId="ListBullet3">
    <w:name w:val="List Bullet 3"/>
    <w:basedOn w:val="Normal"/>
    <w:uiPriority w:val="99"/>
    <w:rsid w:val="00E45A12"/>
    <w:pPr>
      <w:numPr>
        <w:numId w:val="22"/>
      </w:numPr>
      <w:spacing w:before="120" w:beforeLines="120" w:after="120"/>
      <w:ind w:left="821" w:hanging="274"/>
    </w:pPr>
    <w:rPr>
      <w:rFonts w:cs="Times New Roman"/>
      <w:szCs w:val="20"/>
    </w:rPr>
  </w:style>
  <w:style w:type="paragraph" w:styleId="Bibliography">
    <w:name w:val="Bibliography"/>
    <w:basedOn w:val="Normal"/>
    <w:next w:val="Normal"/>
    <w:uiPriority w:val="37"/>
    <w:semiHidden/>
    <w:unhideWhenUsed/>
    <w:rsid w:val="00E45A12"/>
    <w:pPr>
      <w:spacing w:after="180" w:line="288" w:lineRule="auto"/>
    </w:pPr>
    <w:rPr>
      <w:rFonts w:ascii="Times New Roman" w:hAnsi="Times New Roman" w:cs="Times New Roman"/>
    </w:rPr>
  </w:style>
  <w:style w:type="paragraph" w:styleId="ListBullet4">
    <w:name w:val="List Bullet 4"/>
    <w:basedOn w:val="Normal"/>
    <w:uiPriority w:val="99"/>
    <w:rsid w:val="00E45A12"/>
    <w:pPr>
      <w:numPr>
        <w:ilvl w:val="1"/>
        <w:numId w:val="23"/>
      </w:numPr>
      <w:spacing w:before="288" w:beforeLines="120" w:after="120" w:line="240" w:lineRule="auto"/>
      <w:ind w:left="990" w:hanging="180"/>
    </w:pPr>
    <w:rPr>
      <w:rFonts w:cs="Times New Roman"/>
      <w:szCs w:val="20"/>
    </w:rPr>
  </w:style>
  <w:style w:type="paragraph" w:styleId="ListBullet5">
    <w:name w:val="List Bullet 5"/>
    <w:basedOn w:val="Normal"/>
    <w:uiPriority w:val="99"/>
    <w:unhideWhenUsed/>
    <w:rsid w:val="00E45A12"/>
    <w:pPr>
      <w:tabs>
        <w:tab w:val="num" w:pos="1800"/>
      </w:tabs>
      <w:spacing w:after="0" w:line="288" w:lineRule="auto"/>
      <w:ind w:left="1800" w:hanging="360"/>
      <w:contextualSpacing/>
    </w:pPr>
    <w:rPr>
      <w:rFonts w:ascii="Times New Roman" w:hAnsi="Times New Roman" w:cs="Times New Roman"/>
    </w:rPr>
  </w:style>
  <w:style w:type="character" w:styleId="IntenseEmphasis">
    <w:name w:val="Intense Emphasis"/>
    <w:basedOn w:val="DefaultParagraphFont"/>
    <w:uiPriority w:val="21"/>
    <w:qFormat/>
    <w:rsid w:val="00E45A12"/>
    <w:rPr>
      <w:b/>
      <w:bCs/>
      <w:i/>
      <w:iCs/>
      <w:color w:val="000000" w:themeColor="text1"/>
    </w:rPr>
  </w:style>
  <w:style w:type="paragraph" w:styleId="TableofFigures">
    <w:name w:val="table of figures"/>
    <w:basedOn w:val="Normal"/>
    <w:next w:val="Normal"/>
    <w:uiPriority w:val="99"/>
    <w:unhideWhenUsed/>
    <w:rsid w:val="00E45A12"/>
    <w:pPr>
      <w:tabs>
        <w:tab w:val="left" w:pos="1080"/>
        <w:tab w:val="right" w:leader="dot" w:pos="9360"/>
      </w:tabs>
      <w:spacing w:after="180" w:line="288" w:lineRule="auto"/>
      <w:ind w:left="1080" w:hanging="1080"/>
    </w:pPr>
    <w:rPr>
      <w:rFonts w:cs="Times New Roman"/>
    </w:rPr>
  </w:style>
  <w:style w:type="paragraph" w:styleId="TOC3">
    <w:name w:val="toc 3"/>
    <w:next w:val="Normal"/>
    <w:uiPriority w:val="39"/>
    <w:rsid w:val="00E45A12"/>
    <w:pPr>
      <w:tabs>
        <w:tab w:val="left" w:pos="1728"/>
        <w:tab w:val="right" w:leader="dot" w:pos="9360"/>
      </w:tabs>
      <w:spacing w:after="60" w:line="240" w:lineRule="auto"/>
      <w:ind w:left="1080" w:hanging="720"/>
    </w:pPr>
    <w:rPr>
      <w:rFonts w:ascii="Arial" w:eastAsia="Times New Roman" w:hAnsi="Arial" w:cs="Times New Roman"/>
    </w:rPr>
  </w:style>
  <w:style w:type="paragraph" w:styleId="ListNumber">
    <w:name w:val="List Number"/>
    <w:uiPriority w:val="99"/>
    <w:unhideWhenUsed/>
    <w:rsid w:val="00E45A12"/>
    <w:pPr>
      <w:numPr>
        <w:numId w:val="25"/>
      </w:numPr>
      <w:spacing w:before="120" w:after="200" w:line="276" w:lineRule="auto"/>
    </w:pPr>
    <w:rPr>
      <w:rFonts w:ascii="Arial" w:hAnsi="Arial" w:cs="Arial"/>
      <w:sz w:val="24"/>
      <w:szCs w:val="18"/>
    </w:rPr>
  </w:style>
  <w:style w:type="paragraph" w:styleId="ListNumber2">
    <w:name w:val="List Number 2"/>
    <w:basedOn w:val="Normal"/>
    <w:uiPriority w:val="99"/>
    <w:semiHidden/>
    <w:unhideWhenUsed/>
    <w:rsid w:val="00E45A12"/>
    <w:pPr>
      <w:keepLines/>
      <w:tabs>
        <w:tab w:val="num" w:pos="720"/>
      </w:tabs>
      <w:spacing w:after="0" w:line="288" w:lineRule="auto"/>
      <w:ind w:left="720" w:hanging="360"/>
      <w:contextualSpacing/>
    </w:pPr>
    <w:rPr>
      <w:rFonts w:ascii="Times New Roman" w:hAnsi="Times New Roman" w:cs="Times New Roman"/>
    </w:rPr>
  </w:style>
  <w:style w:type="paragraph" w:styleId="NormalWeb">
    <w:name w:val="Normal (Web)"/>
    <w:basedOn w:val="Normal"/>
    <w:uiPriority w:val="99"/>
    <w:semiHidden/>
    <w:unhideWhenUsed/>
    <w:rsid w:val="00E45A12"/>
    <w:pPr>
      <w:spacing w:before="100" w:beforeAutospacing="1" w:after="100" w:afterAutospacing="1" w:line="288" w:lineRule="auto"/>
    </w:pPr>
    <w:rPr>
      <w:rFonts w:ascii="Times New Roman" w:hAnsi="Times New Roman" w:eastAsiaTheme="minorEastAsia" w:cs="Times New Roman"/>
    </w:rPr>
  </w:style>
  <w:style w:type="character" w:styleId="BookTitle">
    <w:name w:val="Book Title"/>
    <w:basedOn w:val="DefaultParagraphFont"/>
    <w:uiPriority w:val="33"/>
    <w:unhideWhenUsed/>
    <w:qFormat/>
    <w:rsid w:val="00E45A12"/>
    <w:rPr>
      <w:rFonts w:ascii="Times New Roman" w:hAnsi="Times New Roman"/>
      <w:b/>
      <w:bCs/>
      <w:smallCaps/>
      <w:spacing w:val="5"/>
    </w:rPr>
  </w:style>
  <w:style w:type="paragraph" w:styleId="IntenseQuote">
    <w:name w:val="Intense Quote"/>
    <w:basedOn w:val="Normal"/>
    <w:next w:val="Normal"/>
    <w:link w:val="IntenseQuoteChar"/>
    <w:uiPriority w:val="30"/>
    <w:qFormat/>
    <w:rsid w:val="00E45A12"/>
    <w:pPr>
      <w:pBdr>
        <w:bottom w:val="single" w:sz="4" w:space="4" w:color="067BB6" w:themeColor="accent1"/>
      </w:pBdr>
      <w:spacing w:before="200" w:after="280" w:line="288" w:lineRule="auto"/>
      <w:ind w:left="936" w:right="936"/>
    </w:pPr>
    <w:rPr>
      <w:rFonts w:ascii="Times New Roman" w:hAnsi="Times New Roman" w:cs="Times New Roman"/>
      <w:b/>
      <w:bCs/>
      <w:i/>
      <w:iCs/>
      <w:color w:val="000000" w:themeColor="text1"/>
    </w:rPr>
  </w:style>
  <w:style w:type="character" w:customStyle="1" w:styleId="IntenseQuoteChar">
    <w:name w:val="Intense Quote Char"/>
    <w:basedOn w:val="DefaultParagraphFont"/>
    <w:link w:val="IntenseQuote"/>
    <w:uiPriority w:val="30"/>
    <w:rsid w:val="00E45A12"/>
    <w:rPr>
      <w:rFonts w:ascii="Times New Roman" w:hAnsi="Times New Roman" w:cs="Times New Roman"/>
      <w:b/>
      <w:bCs/>
      <w:i/>
      <w:iCs/>
      <w:color w:val="000000" w:themeColor="text1"/>
      <w:sz w:val="24"/>
    </w:rPr>
  </w:style>
  <w:style w:type="paragraph" w:styleId="ListNumber4">
    <w:name w:val="List Number 4"/>
    <w:basedOn w:val="Normal"/>
    <w:uiPriority w:val="99"/>
    <w:semiHidden/>
    <w:unhideWhenUsed/>
    <w:rsid w:val="00E45A12"/>
    <w:pPr>
      <w:tabs>
        <w:tab w:val="num" w:pos="1440"/>
      </w:tabs>
      <w:spacing w:after="0" w:line="288" w:lineRule="auto"/>
      <w:ind w:left="1440" w:hanging="360"/>
      <w:contextualSpacing/>
    </w:pPr>
    <w:rPr>
      <w:rFonts w:ascii="Times New Roman" w:hAnsi="Times New Roman" w:cs="Times New Roman"/>
    </w:rPr>
  </w:style>
  <w:style w:type="paragraph" w:styleId="ListNumber5">
    <w:name w:val="List Number 5"/>
    <w:basedOn w:val="Normal"/>
    <w:uiPriority w:val="99"/>
    <w:semiHidden/>
    <w:unhideWhenUsed/>
    <w:rsid w:val="00E45A12"/>
    <w:pPr>
      <w:tabs>
        <w:tab w:val="num" w:pos="1800"/>
      </w:tabs>
      <w:spacing w:after="0" w:line="288" w:lineRule="auto"/>
      <w:ind w:left="1800" w:hanging="360"/>
      <w:contextualSpacing/>
    </w:pPr>
    <w:rPr>
      <w:rFonts w:ascii="Times New Roman" w:hAnsi="Times New Roman" w:cs="Times New Roman"/>
    </w:rPr>
  </w:style>
  <w:style w:type="paragraph" w:styleId="ListContinue">
    <w:name w:val="List Continue"/>
    <w:basedOn w:val="Normal"/>
    <w:uiPriority w:val="99"/>
    <w:semiHidden/>
    <w:unhideWhenUsed/>
    <w:rsid w:val="00E45A12"/>
    <w:pPr>
      <w:spacing w:after="120" w:line="288" w:lineRule="auto"/>
      <w:ind w:left="360"/>
    </w:pPr>
    <w:rPr>
      <w:rFonts w:ascii="Times New Roman" w:hAnsi="Times New Roman" w:cs="Times New Roman"/>
    </w:rPr>
  </w:style>
  <w:style w:type="paragraph" w:styleId="ListContinue2">
    <w:name w:val="List Continue 2"/>
    <w:basedOn w:val="Normal"/>
    <w:uiPriority w:val="99"/>
    <w:semiHidden/>
    <w:unhideWhenUsed/>
    <w:rsid w:val="00E45A12"/>
    <w:pPr>
      <w:spacing w:after="120" w:line="288" w:lineRule="auto"/>
      <w:ind w:left="720"/>
    </w:pPr>
    <w:rPr>
      <w:rFonts w:ascii="Times New Roman" w:hAnsi="Times New Roman" w:cs="Times New Roman"/>
    </w:rPr>
  </w:style>
  <w:style w:type="paragraph" w:styleId="ListContinue3">
    <w:name w:val="List Continue 3"/>
    <w:basedOn w:val="Normal"/>
    <w:uiPriority w:val="99"/>
    <w:semiHidden/>
    <w:unhideWhenUsed/>
    <w:rsid w:val="00E45A12"/>
    <w:pPr>
      <w:spacing w:after="120" w:line="288" w:lineRule="auto"/>
      <w:ind w:left="1080"/>
      <w:contextualSpacing/>
    </w:pPr>
    <w:rPr>
      <w:rFonts w:ascii="Times New Roman" w:hAnsi="Times New Roman" w:cs="Times New Roman"/>
    </w:rPr>
  </w:style>
  <w:style w:type="paragraph" w:styleId="ListContinue4">
    <w:name w:val="List Continue 4"/>
    <w:basedOn w:val="Normal"/>
    <w:uiPriority w:val="99"/>
    <w:semiHidden/>
    <w:unhideWhenUsed/>
    <w:rsid w:val="00E45A12"/>
    <w:pPr>
      <w:spacing w:after="120" w:line="288" w:lineRule="auto"/>
      <w:ind w:left="1440"/>
      <w:contextualSpacing/>
    </w:pPr>
    <w:rPr>
      <w:rFonts w:ascii="Times New Roman" w:hAnsi="Times New Roman" w:cs="Times New Roman"/>
    </w:rPr>
  </w:style>
  <w:style w:type="paragraph" w:styleId="ListContinue5">
    <w:name w:val="List Continue 5"/>
    <w:basedOn w:val="Normal"/>
    <w:uiPriority w:val="99"/>
    <w:semiHidden/>
    <w:unhideWhenUsed/>
    <w:rsid w:val="00E45A12"/>
    <w:pPr>
      <w:spacing w:after="120" w:line="288" w:lineRule="auto"/>
      <w:ind w:left="1800"/>
      <w:contextualSpacing/>
    </w:pPr>
    <w:rPr>
      <w:rFonts w:ascii="Times New Roman" w:hAnsi="Times New Roman" w:cs="Times New Roman"/>
    </w:rPr>
  </w:style>
  <w:style w:type="paragraph" w:styleId="BodyTextIndent">
    <w:name w:val="Body Text Indent"/>
    <w:basedOn w:val="Normal"/>
    <w:link w:val="BodyTextIndentChar"/>
    <w:uiPriority w:val="99"/>
    <w:semiHidden/>
    <w:unhideWhenUsed/>
    <w:rsid w:val="00E45A12"/>
    <w:pPr>
      <w:spacing w:after="120" w:line="288" w:lineRule="auto"/>
      <w:ind w:left="360"/>
    </w:pPr>
    <w:rPr>
      <w:rFonts w:ascii="Times New Roman" w:hAnsi="Times New Roman" w:cs="Times New Roman"/>
    </w:rPr>
  </w:style>
  <w:style w:type="character" w:customStyle="1" w:styleId="BodyTextIndentChar">
    <w:name w:val="Body Text Indent Char"/>
    <w:basedOn w:val="DefaultParagraphFont"/>
    <w:link w:val="BodyTextIndent"/>
    <w:uiPriority w:val="99"/>
    <w:semiHidden/>
    <w:rsid w:val="00E45A12"/>
    <w:rPr>
      <w:rFonts w:ascii="Times New Roman" w:hAnsi="Times New Roman" w:cs="Times New Roman"/>
      <w:sz w:val="24"/>
    </w:rPr>
  </w:style>
  <w:style w:type="paragraph" w:styleId="BodyTextIndent2">
    <w:name w:val="Body Text Indent 2"/>
    <w:basedOn w:val="Normal"/>
    <w:link w:val="BodyTextIndent2Char"/>
    <w:uiPriority w:val="99"/>
    <w:semiHidden/>
    <w:unhideWhenUsed/>
    <w:rsid w:val="00E45A12"/>
    <w:pPr>
      <w:spacing w:after="120" w:line="480" w:lineRule="auto"/>
      <w:ind w:left="360"/>
    </w:pPr>
    <w:rPr>
      <w:rFonts w:ascii="Times New Roman" w:hAnsi="Times New Roman" w:cs="Times New Roman"/>
    </w:rPr>
  </w:style>
  <w:style w:type="character" w:customStyle="1" w:styleId="BodyTextIndent2Char">
    <w:name w:val="Body Text Indent 2 Char"/>
    <w:basedOn w:val="DefaultParagraphFont"/>
    <w:link w:val="BodyTextIndent2"/>
    <w:uiPriority w:val="99"/>
    <w:semiHidden/>
    <w:rsid w:val="00E45A12"/>
    <w:rPr>
      <w:rFonts w:ascii="Times New Roman" w:hAnsi="Times New Roman" w:cs="Times New Roman"/>
      <w:sz w:val="24"/>
    </w:rPr>
  </w:style>
  <w:style w:type="character" w:customStyle="1" w:styleId="InlineHeadingL1">
    <w:name w:val="Inline Heading L1"/>
    <w:uiPriority w:val="6"/>
    <w:qFormat/>
    <w:rsid w:val="00E45A12"/>
    <w:rPr>
      <w:rFonts w:ascii="Roboto Medium" w:hAnsi="Roboto Medium"/>
    </w:rPr>
  </w:style>
  <w:style w:type="character" w:customStyle="1" w:styleId="InlineHeadingL2">
    <w:name w:val="Inline Heading L2"/>
    <w:basedOn w:val="InlineHeadingL1"/>
    <w:uiPriority w:val="7"/>
    <w:qFormat/>
    <w:rsid w:val="00E45A12"/>
    <w:rPr>
      <w:rFonts w:ascii="Arial" w:hAnsi="Arial"/>
      <w:b/>
      <w:i/>
      <w:color w:val="404040"/>
      <w:sz w:val="24"/>
      <w:szCs w:val="20"/>
    </w:rPr>
  </w:style>
  <w:style w:type="paragraph" w:customStyle="1" w:styleId="TableSpacer">
    <w:name w:val="Table Spacer"/>
    <w:basedOn w:val="Normal"/>
    <w:qFormat/>
    <w:rsid w:val="00E45A12"/>
    <w:pPr>
      <w:spacing w:after="0" w:line="288" w:lineRule="auto"/>
    </w:pPr>
    <w:rPr>
      <w:rFonts w:ascii="Times New Roman" w:hAnsi="Times New Roman" w:cs="Times New Roman"/>
      <w:sz w:val="12"/>
    </w:rPr>
  </w:style>
  <w:style w:type="paragraph" w:styleId="BodyText3">
    <w:name w:val="Body Text 3"/>
    <w:basedOn w:val="Normal"/>
    <w:link w:val="BodyText3Char"/>
    <w:uiPriority w:val="99"/>
    <w:unhideWhenUsed/>
    <w:rsid w:val="00E45A12"/>
    <w:pPr>
      <w:suppressAutoHyphens/>
      <w:autoSpaceDE w:val="0"/>
      <w:autoSpaceDN w:val="0"/>
      <w:adjustRightInd w:val="0"/>
      <w:spacing w:after="0" w:line="240" w:lineRule="auto"/>
      <w:textAlignment w:val="center"/>
    </w:pPr>
    <w:rPr>
      <w:rFonts w:cs="ApexSans-Book"/>
      <w:bCs/>
      <w:szCs w:val="18"/>
    </w:rPr>
  </w:style>
  <w:style w:type="character" w:customStyle="1" w:styleId="BodyText3Char">
    <w:name w:val="Body Text 3 Char"/>
    <w:basedOn w:val="DefaultParagraphFont"/>
    <w:link w:val="BodyText3"/>
    <w:uiPriority w:val="99"/>
    <w:rsid w:val="00E45A12"/>
    <w:rPr>
      <w:rFonts w:ascii="Arial" w:hAnsi="Arial" w:cs="ApexSans-Book"/>
      <w:bCs/>
      <w:sz w:val="24"/>
      <w:szCs w:val="18"/>
    </w:rPr>
  </w:style>
  <w:style w:type="paragraph" w:styleId="TOC4">
    <w:name w:val="toc 4"/>
    <w:basedOn w:val="Normal"/>
    <w:next w:val="Normal"/>
    <w:autoRedefine/>
    <w:uiPriority w:val="12"/>
    <w:rsid w:val="00E45A12"/>
    <w:pPr>
      <w:tabs>
        <w:tab w:val="right" w:leader="dot" w:pos="9350"/>
      </w:tabs>
      <w:spacing w:after="60" w:line="240" w:lineRule="auto"/>
      <w:ind w:left="720"/>
    </w:pPr>
    <w:rPr>
      <w:rFonts w:cs="Times New Roman"/>
    </w:rPr>
  </w:style>
  <w:style w:type="table" w:styleId="GridTable1LightAccent1">
    <w:name w:val="Grid Table 1 Light Accent 1"/>
    <w:basedOn w:val="TableNormal"/>
    <w:uiPriority w:val="46"/>
    <w:rsid w:val="00E45A12"/>
    <w:pPr>
      <w:spacing w:after="0" w:line="240" w:lineRule="auto"/>
    </w:pPr>
    <w:rPr>
      <w:sz w:val="24"/>
      <w:szCs w:val="24"/>
    </w:rPr>
    <w:tblPr>
      <w:tblStyleRowBandSize w:val="1"/>
      <w:tblStyleColBandSize w:val="1"/>
      <w:tblBorders>
        <w:top w:val="single" w:sz="4" w:space="0" w:color="82D2FB" w:themeColor="accent1" w:themeTint="66"/>
        <w:left w:val="single" w:sz="4" w:space="0" w:color="82D2FB" w:themeColor="accent1" w:themeTint="66"/>
        <w:bottom w:val="single" w:sz="4" w:space="0" w:color="82D2FB" w:themeColor="accent1" w:themeTint="66"/>
        <w:right w:val="single" w:sz="4" w:space="0" w:color="82D2FB" w:themeColor="accent1" w:themeTint="66"/>
        <w:insideH w:val="single" w:sz="4" w:space="0" w:color="82D2FB" w:themeColor="accent1" w:themeTint="66"/>
        <w:insideV w:val="single" w:sz="4" w:space="0" w:color="82D2FB" w:themeColor="accent1" w:themeTint="66"/>
      </w:tblBorders>
    </w:tblPr>
    <w:tblStylePr w:type="firstRow">
      <w:rPr>
        <w:b/>
        <w:bCs/>
      </w:rPr>
      <w:tblPr/>
      <w:tcPr>
        <w:tcBorders>
          <w:bottom w:val="single" w:sz="12" w:space="0" w:color="43BBF8" w:themeColor="accent1" w:themeTint="99"/>
        </w:tcBorders>
      </w:tcPr>
    </w:tblStylePr>
    <w:tblStylePr w:type="lastRow">
      <w:rPr>
        <w:b/>
        <w:bCs/>
      </w:rPr>
      <w:tblPr/>
      <w:tcPr>
        <w:tcBorders>
          <w:top w:val="double" w:sz="2" w:space="0" w:color="43BBF8" w:themeColor="accent1" w:themeTint="99"/>
        </w:tcBorders>
      </w:tcPr>
    </w:tblStylePr>
    <w:tblStylePr w:type="firstCol">
      <w:rPr>
        <w:b/>
        <w:bCs/>
      </w:rPr>
    </w:tblStylePr>
    <w:tblStylePr w:type="lastCol">
      <w:rPr>
        <w:b/>
        <w:bCs/>
      </w:rPr>
    </w:tblStylePr>
  </w:style>
  <w:style w:type="paragraph" w:styleId="BlockText">
    <w:name w:val="Block Text"/>
    <w:basedOn w:val="Normal"/>
    <w:uiPriority w:val="99"/>
    <w:semiHidden/>
    <w:unhideWhenUsed/>
    <w:rsid w:val="00E45A12"/>
    <w:pPr>
      <w:pBdr>
        <w:top w:val="single" w:sz="2" w:space="10" w:color="067BB6" w:themeColor="accent1" w:shadow="1"/>
        <w:left w:val="single" w:sz="2" w:space="10" w:color="067BB6" w:themeColor="accent1" w:shadow="1"/>
        <w:bottom w:val="single" w:sz="2" w:space="10" w:color="067BB6" w:themeColor="accent1" w:shadow="1"/>
        <w:right w:val="single" w:sz="2" w:space="10" w:color="067BB6" w:themeColor="accent1" w:shadow="1"/>
      </w:pBdr>
      <w:ind w:left="1152" w:right="1152"/>
    </w:pPr>
    <w:rPr>
      <w:rFonts w:asciiTheme="minorHAnsi" w:eastAsiaTheme="minorEastAsia" w:hAnsiTheme="minorHAnsi"/>
      <w:i/>
      <w:iCs/>
      <w:color w:val="067BB6" w:themeColor="accent1"/>
    </w:rPr>
  </w:style>
  <w:style w:type="paragraph" w:styleId="BodyTextFirstIndent">
    <w:name w:val="Body Text First Indent"/>
    <w:basedOn w:val="BodyText"/>
    <w:link w:val="BodyTextFirstIndentChar"/>
    <w:uiPriority w:val="99"/>
    <w:semiHidden/>
    <w:unhideWhenUsed/>
    <w:rsid w:val="00E45A12"/>
    <w:pPr>
      <w:suppressAutoHyphens w:val="0"/>
      <w:autoSpaceDE/>
      <w:autoSpaceDN/>
      <w:adjustRightInd/>
      <w:spacing w:before="0" w:after="200"/>
      <w:ind w:firstLine="360"/>
      <w:textAlignment w:val="auto"/>
    </w:pPr>
  </w:style>
  <w:style w:type="character" w:customStyle="1" w:styleId="BodyTextFirstIndentChar">
    <w:name w:val="Body Text First Indent Char"/>
    <w:basedOn w:val="BodyTextChar"/>
    <w:link w:val="BodyTextFirstIndent"/>
    <w:uiPriority w:val="99"/>
    <w:semiHidden/>
    <w:rsid w:val="00E45A12"/>
    <w:rPr>
      <w:rFonts w:ascii="Arial" w:hAnsi="Arial" w:cs="ApexSans-Book"/>
      <w:sz w:val="24"/>
      <w:szCs w:val="18"/>
    </w:rPr>
  </w:style>
  <w:style w:type="paragraph" w:styleId="BodyTextFirstIndent2">
    <w:name w:val="Body Text First Indent 2"/>
    <w:basedOn w:val="BodyTextIndent"/>
    <w:link w:val="BodyTextFirstIndent2Char"/>
    <w:uiPriority w:val="99"/>
    <w:semiHidden/>
    <w:unhideWhenUsed/>
    <w:rsid w:val="00E45A12"/>
    <w:pPr>
      <w:spacing w:after="200" w:line="276" w:lineRule="auto"/>
      <w:ind w:firstLine="360"/>
    </w:pPr>
    <w:rPr>
      <w:rFonts w:ascii="Arial" w:hAnsi="Arial"/>
    </w:rPr>
  </w:style>
  <w:style w:type="character" w:customStyle="1" w:styleId="BodyTextFirstIndent2Char">
    <w:name w:val="Body Text First Indent 2 Char"/>
    <w:basedOn w:val="BodyTextIndentChar"/>
    <w:link w:val="BodyTextFirstIndent2"/>
    <w:uiPriority w:val="99"/>
    <w:semiHidden/>
    <w:rsid w:val="00E45A12"/>
    <w:rPr>
      <w:rFonts w:ascii="Arial" w:hAnsi="Arial" w:cs="Times New Roman"/>
      <w:sz w:val="24"/>
    </w:rPr>
  </w:style>
  <w:style w:type="paragraph" w:styleId="BodyTextIndent3">
    <w:name w:val="Body Text Indent 3"/>
    <w:basedOn w:val="Normal"/>
    <w:link w:val="BodyTextIndent3Char"/>
    <w:uiPriority w:val="99"/>
    <w:semiHidden/>
    <w:unhideWhenUsed/>
    <w:rsid w:val="00E45A1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45A12"/>
    <w:rPr>
      <w:rFonts w:ascii="Arial" w:hAnsi="Arial"/>
      <w:sz w:val="16"/>
      <w:szCs w:val="16"/>
    </w:rPr>
  </w:style>
  <w:style w:type="paragraph" w:styleId="Closing">
    <w:name w:val="Closing"/>
    <w:basedOn w:val="Normal"/>
    <w:link w:val="ClosingChar"/>
    <w:uiPriority w:val="99"/>
    <w:semiHidden/>
    <w:unhideWhenUsed/>
    <w:rsid w:val="00E45A12"/>
    <w:pPr>
      <w:spacing w:after="0" w:line="240" w:lineRule="auto"/>
      <w:ind w:left="4320"/>
    </w:pPr>
  </w:style>
  <w:style w:type="character" w:customStyle="1" w:styleId="ClosingChar">
    <w:name w:val="Closing Char"/>
    <w:basedOn w:val="DefaultParagraphFont"/>
    <w:link w:val="Closing"/>
    <w:uiPriority w:val="99"/>
    <w:semiHidden/>
    <w:rsid w:val="00E45A12"/>
    <w:rPr>
      <w:rFonts w:ascii="Arial" w:hAnsi="Arial"/>
      <w:sz w:val="24"/>
    </w:rPr>
  </w:style>
  <w:style w:type="paragraph" w:styleId="DocumentMap">
    <w:name w:val="Document Map"/>
    <w:basedOn w:val="Normal"/>
    <w:link w:val="DocumentMapChar"/>
    <w:uiPriority w:val="99"/>
    <w:semiHidden/>
    <w:unhideWhenUsed/>
    <w:rsid w:val="00E45A1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45A12"/>
    <w:rPr>
      <w:rFonts w:ascii="Segoe UI" w:hAnsi="Segoe UI" w:cs="Segoe UI"/>
      <w:sz w:val="16"/>
      <w:szCs w:val="16"/>
    </w:rPr>
  </w:style>
  <w:style w:type="paragraph" w:styleId="E-mailSignature">
    <w:name w:val="E-mail Signature"/>
    <w:basedOn w:val="Normal"/>
    <w:link w:val="E-mailSignatureChar"/>
    <w:uiPriority w:val="99"/>
    <w:semiHidden/>
    <w:unhideWhenUsed/>
    <w:rsid w:val="00E45A12"/>
    <w:pPr>
      <w:spacing w:after="0" w:line="240" w:lineRule="auto"/>
    </w:pPr>
  </w:style>
  <w:style w:type="character" w:customStyle="1" w:styleId="E-mailSignatureChar">
    <w:name w:val="E-mail Signature Char"/>
    <w:basedOn w:val="DefaultParagraphFont"/>
    <w:link w:val="E-mailSignature"/>
    <w:uiPriority w:val="99"/>
    <w:semiHidden/>
    <w:rsid w:val="00E45A12"/>
    <w:rPr>
      <w:rFonts w:ascii="Arial" w:hAnsi="Arial"/>
      <w:sz w:val="24"/>
    </w:rPr>
  </w:style>
  <w:style w:type="paragraph" w:styleId="EnvelopeAddress">
    <w:name w:val="envelope address"/>
    <w:basedOn w:val="Normal"/>
    <w:uiPriority w:val="99"/>
    <w:semiHidden/>
    <w:unhideWhenUsed/>
    <w:rsid w:val="00E45A12"/>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E45A12"/>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E45A12"/>
    <w:pPr>
      <w:spacing w:after="0" w:line="240" w:lineRule="auto"/>
    </w:pPr>
    <w:rPr>
      <w:i/>
      <w:iCs/>
    </w:rPr>
  </w:style>
  <w:style w:type="character" w:customStyle="1" w:styleId="HTMLAddressChar">
    <w:name w:val="HTML Address Char"/>
    <w:basedOn w:val="DefaultParagraphFont"/>
    <w:link w:val="HTMLAddress"/>
    <w:uiPriority w:val="99"/>
    <w:semiHidden/>
    <w:rsid w:val="00E45A12"/>
    <w:rPr>
      <w:rFonts w:ascii="Arial" w:hAnsi="Arial"/>
      <w:i/>
      <w:iCs/>
      <w:sz w:val="24"/>
    </w:rPr>
  </w:style>
  <w:style w:type="paragraph" w:styleId="HTMLPreformatted">
    <w:name w:val="HTML Preformatted"/>
    <w:basedOn w:val="Normal"/>
    <w:link w:val="HTMLPreformattedChar"/>
    <w:uiPriority w:val="99"/>
    <w:semiHidden/>
    <w:unhideWhenUsed/>
    <w:rsid w:val="00E45A1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45A12"/>
    <w:rPr>
      <w:rFonts w:ascii="Consolas" w:hAnsi="Consolas"/>
      <w:sz w:val="20"/>
      <w:szCs w:val="20"/>
    </w:rPr>
  </w:style>
  <w:style w:type="paragraph" w:styleId="Index1">
    <w:name w:val="index 1"/>
    <w:basedOn w:val="Normal"/>
    <w:next w:val="Normal"/>
    <w:autoRedefine/>
    <w:uiPriority w:val="99"/>
    <w:semiHidden/>
    <w:unhideWhenUsed/>
    <w:rsid w:val="00E45A12"/>
    <w:pPr>
      <w:spacing w:after="0" w:line="240" w:lineRule="auto"/>
      <w:ind w:left="220" w:hanging="220"/>
    </w:pPr>
  </w:style>
  <w:style w:type="paragraph" w:styleId="Index2">
    <w:name w:val="index 2"/>
    <w:basedOn w:val="Normal"/>
    <w:next w:val="Normal"/>
    <w:autoRedefine/>
    <w:uiPriority w:val="99"/>
    <w:semiHidden/>
    <w:unhideWhenUsed/>
    <w:rsid w:val="00E45A12"/>
    <w:pPr>
      <w:spacing w:after="0" w:line="240" w:lineRule="auto"/>
      <w:ind w:left="440" w:hanging="220"/>
    </w:pPr>
  </w:style>
  <w:style w:type="paragraph" w:styleId="Index3">
    <w:name w:val="index 3"/>
    <w:basedOn w:val="Normal"/>
    <w:next w:val="Normal"/>
    <w:autoRedefine/>
    <w:uiPriority w:val="99"/>
    <w:semiHidden/>
    <w:unhideWhenUsed/>
    <w:rsid w:val="00E45A12"/>
    <w:pPr>
      <w:spacing w:after="0" w:line="240" w:lineRule="auto"/>
      <w:ind w:left="660" w:hanging="220"/>
    </w:pPr>
  </w:style>
  <w:style w:type="paragraph" w:styleId="Index4">
    <w:name w:val="index 4"/>
    <w:basedOn w:val="Normal"/>
    <w:next w:val="Normal"/>
    <w:autoRedefine/>
    <w:uiPriority w:val="99"/>
    <w:semiHidden/>
    <w:unhideWhenUsed/>
    <w:rsid w:val="00E45A12"/>
    <w:pPr>
      <w:spacing w:after="0" w:line="240" w:lineRule="auto"/>
      <w:ind w:left="880" w:hanging="220"/>
    </w:pPr>
  </w:style>
  <w:style w:type="paragraph" w:styleId="Index5">
    <w:name w:val="index 5"/>
    <w:basedOn w:val="Normal"/>
    <w:next w:val="Normal"/>
    <w:autoRedefine/>
    <w:uiPriority w:val="99"/>
    <w:semiHidden/>
    <w:unhideWhenUsed/>
    <w:rsid w:val="00E45A12"/>
    <w:pPr>
      <w:spacing w:after="0" w:line="240" w:lineRule="auto"/>
      <w:ind w:left="1100" w:hanging="220"/>
    </w:pPr>
  </w:style>
  <w:style w:type="paragraph" w:styleId="Index6">
    <w:name w:val="index 6"/>
    <w:basedOn w:val="Normal"/>
    <w:next w:val="Normal"/>
    <w:autoRedefine/>
    <w:uiPriority w:val="99"/>
    <w:semiHidden/>
    <w:unhideWhenUsed/>
    <w:rsid w:val="00E45A12"/>
    <w:pPr>
      <w:spacing w:after="0" w:line="240" w:lineRule="auto"/>
      <w:ind w:left="1320" w:hanging="220"/>
    </w:pPr>
  </w:style>
  <w:style w:type="paragraph" w:styleId="Index7">
    <w:name w:val="index 7"/>
    <w:basedOn w:val="Normal"/>
    <w:next w:val="Normal"/>
    <w:autoRedefine/>
    <w:uiPriority w:val="99"/>
    <w:semiHidden/>
    <w:unhideWhenUsed/>
    <w:rsid w:val="00E45A12"/>
    <w:pPr>
      <w:spacing w:after="0" w:line="240" w:lineRule="auto"/>
      <w:ind w:left="1540" w:hanging="220"/>
    </w:pPr>
  </w:style>
  <w:style w:type="paragraph" w:styleId="Index8">
    <w:name w:val="index 8"/>
    <w:basedOn w:val="Normal"/>
    <w:next w:val="Normal"/>
    <w:autoRedefine/>
    <w:uiPriority w:val="99"/>
    <w:semiHidden/>
    <w:unhideWhenUsed/>
    <w:rsid w:val="00E45A12"/>
    <w:pPr>
      <w:spacing w:after="0" w:line="240" w:lineRule="auto"/>
      <w:ind w:left="1760" w:hanging="220"/>
    </w:pPr>
  </w:style>
  <w:style w:type="paragraph" w:styleId="Index9">
    <w:name w:val="index 9"/>
    <w:basedOn w:val="Normal"/>
    <w:next w:val="Normal"/>
    <w:autoRedefine/>
    <w:uiPriority w:val="99"/>
    <w:semiHidden/>
    <w:unhideWhenUsed/>
    <w:rsid w:val="00E45A12"/>
    <w:pPr>
      <w:spacing w:after="0" w:line="240" w:lineRule="auto"/>
      <w:ind w:left="1980" w:hanging="220"/>
    </w:pPr>
  </w:style>
  <w:style w:type="paragraph" w:styleId="IndexHeading">
    <w:name w:val="index heading"/>
    <w:basedOn w:val="Normal"/>
    <w:next w:val="Index1"/>
    <w:uiPriority w:val="99"/>
    <w:semiHidden/>
    <w:unhideWhenUsed/>
    <w:rsid w:val="00E45A12"/>
    <w:rPr>
      <w:rFonts w:asciiTheme="majorHAnsi" w:eastAsiaTheme="majorEastAsia" w:hAnsiTheme="majorHAnsi" w:cstheme="majorBidi"/>
      <w:b/>
      <w:bCs/>
    </w:rPr>
  </w:style>
  <w:style w:type="paragraph" w:styleId="List">
    <w:name w:val="List"/>
    <w:basedOn w:val="Normal"/>
    <w:uiPriority w:val="99"/>
    <w:semiHidden/>
    <w:unhideWhenUsed/>
    <w:rsid w:val="00E45A12"/>
    <w:pPr>
      <w:ind w:left="360" w:hanging="360"/>
      <w:contextualSpacing/>
    </w:pPr>
  </w:style>
  <w:style w:type="paragraph" w:styleId="List2">
    <w:name w:val="List 2"/>
    <w:basedOn w:val="Normal"/>
    <w:uiPriority w:val="99"/>
    <w:semiHidden/>
    <w:unhideWhenUsed/>
    <w:rsid w:val="00E45A12"/>
    <w:pPr>
      <w:ind w:left="720" w:hanging="360"/>
      <w:contextualSpacing/>
    </w:pPr>
  </w:style>
  <w:style w:type="paragraph" w:styleId="List3">
    <w:name w:val="List 3"/>
    <w:basedOn w:val="Normal"/>
    <w:uiPriority w:val="99"/>
    <w:semiHidden/>
    <w:unhideWhenUsed/>
    <w:rsid w:val="00E45A12"/>
    <w:pPr>
      <w:ind w:left="1080" w:hanging="360"/>
      <w:contextualSpacing/>
    </w:pPr>
  </w:style>
  <w:style w:type="paragraph" w:styleId="List4">
    <w:name w:val="List 4"/>
    <w:basedOn w:val="Normal"/>
    <w:uiPriority w:val="99"/>
    <w:semiHidden/>
    <w:unhideWhenUsed/>
    <w:rsid w:val="00E45A12"/>
    <w:pPr>
      <w:ind w:left="1440" w:hanging="360"/>
      <w:contextualSpacing/>
    </w:pPr>
  </w:style>
  <w:style w:type="paragraph" w:styleId="List5">
    <w:name w:val="List 5"/>
    <w:basedOn w:val="Normal"/>
    <w:uiPriority w:val="99"/>
    <w:semiHidden/>
    <w:unhideWhenUsed/>
    <w:rsid w:val="00E45A12"/>
    <w:pPr>
      <w:ind w:left="1800" w:hanging="360"/>
      <w:contextualSpacing/>
    </w:pPr>
  </w:style>
  <w:style w:type="paragraph" w:styleId="ListNumber3">
    <w:name w:val="List Number 3"/>
    <w:basedOn w:val="Normal"/>
    <w:uiPriority w:val="99"/>
    <w:semiHidden/>
    <w:unhideWhenUsed/>
    <w:rsid w:val="00E45A12"/>
    <w:pPr>
      <w:numPr>
        <w:numId w:val="24"/>
      </w:numPr>
      <w:contextualSpacing/>
    </w:pPr>
  </w:style>
  <w:style w:type="paragraph" w:styleId="Macro">
    <w:name w:val="macro"/>
    <w:link w:val="MacroTextChar"/>
    <w:uiPriority w:val="99"/>
    <w:semiHidden/>
    <w:unhideWhenUsed/>
    <w:rsid w:val="00E45A12"/>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hAnsi="Consolas"/>
      <w:sz w:val="20"/>
      <w:szCs w:val="20"/>
    </w:rPr>
  </w:style>
  <w:style w:type="character" w:customStyle="1" w:styleId="MacroTextChar">
    <w:name w:val="Macro Text Char"/>
    <w:basedOn w:val="DefaultParagraphFont"/>
    <w:link w:val="Macro"/>
    <w:uiPriority w:val="99"/>
    <w:semiHidden/>
    <w:rsid w:val="00E45A12"/>
    <w:rPr>
      <w:rFonts w:ascii="Consolas" w:hAnsi="Consolas"/>
      <w:sz w:val="20"/>
      <w:szCs w:val="20"/>
    </w:rPr>
  </w:style>
  <w:style w:type="paragraph" w:styleId="MessageHeader">
    <w:name w:val="Message Header"/>
    <w:basedOn w:val="Normal"/>
    <w:link w:val="MessageHeaderChar"/>
    <w:uiPriority w:val="99"/>
    <w:semiHidden/>
    <w:unhideWhenUsed/>
    <w:rsid w:val="00E45A1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E45A12"/>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E45A12"/>
    <w:pPr>
      <w:ind w:left="720"/>
    </w:pPr>
  </w:style>
  <w:style w:type="paragraph" w:styleId="NoteHeading">
    <w:name w:val="Note Heading"/>
    <w:basedOn w:val="Normal"/>
    <w:next w:val="Normal"/>
    <w:link w:val="NoteHeadingChar"/>
    <w:uiPriority w:val="99"/>
    <w:semiHidden/>
    <w:unhideWhenUsed/>
    <w:rsid w:val="00E45A12"/>
    <w:pPr>
      <w:spacing w:after="0" w:line="240" w:lineRule="auto"/>
    </w:pPr>
  </w:style>
  <w:style w:type="character" w:customStyle="1" w:styleId="NoteHeadingChar">
    <w:name w:val="Note Heading Char"/>
    <w:basedOn w:val="DefaultParagraphFont"/>
    <w:link w:val="NoteHeading"/>
    <w:uiPriority w:val="99"/>
    <w:semiHidden/>
    <w:rsid w:val="00E45A12"/>
    <w:rPr>
      <w:rFonts w:ascii="Arial" w:hAnsi="Arial"/>
      <w:sz w:val="24"/>
    </w:rPr>
  </w:style>
  <w:style w:type="paragraph" w:styleId="PlainText">
    <w:name w:val="Plain Text"/>
    <w:basedOn w:val="Normal"/>
    <w:link w:val="PlainTextChar"/>
    <w:uiPriority w:val="99"/>
    <w:semiHidden/>
    <w:unhideWhenUsed/>
    <w:rsid w:val="00E45A1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45A12"/>
    <w:rPr>
      <w:rFonts w:ascii="Consolas" w:hAnsi="Consolas"/>
      <w:sz w:val="21"/>
      <w:szCs w:val="21"/>
    </w:rPr>
  </w:style>
  <w:style w:type="paragraph" w:styleId="Salutation">
    <w:name w:val="Salutation"/>
    <w:basedOn w:val="Normal"/>
    <w:next w:val="Normal"/>
    <w:link w:val="SalutationChar"/>
    <w:uiPriority w:val="99"/>
    <w:semiHidden/>
    <w:unhideWhenUsed/>
    <w:rsid w:val="00E45A12"/>
  </w:style>
  <w:style w:type="character" w:customStyle="1" w:styleId="SalutationChar">
    <w:name w:val="Salutation Char"/>
    <w:basedOn w:val="DefaultParagraphFont"/>
    <w:link w:val="Salutation"/>
    <w:uiPriority w:val="99"/>
    <w:semiHidden/>
    <w:rsid w:val="00E45A12"/>
    <w:rPr>
      <w:rFonts w:ascii="Arial" w:hAnsi="Arial"/>
      <w:sz w:val="24"/>
    </w:rPr>
  </w:style>
  <w:style w:type="paragraph" w:styleId="Signature">
    <w:name w:val="Signature"/>
    <w:basedOn w:val="Normal"/>
    <w:link w:val="SignatureChar"/>
    <w:uiPriority w:val="99"/>
    <w:semiHidden/>
    <w:unhideWhenUsed/>
    <w:rsid w:val="00E45A12"/>
    <w:pPr>
      <w:spacing w:after="0" w:line="240" w:lineRule="auto"/>
      <w:ind w:left="4320"/>
    </w:pPr>
  </w:style>
  <w:style w:type="character" w:customStyle="1" w:styleId="SignatureChar">
    <w:name w:val="Signature Char"/>
    <w:basedOn w:val="DefaultParagraphFont"/>
    <w:link w:val="Signature"/>
    <w:uiPriority w:val="99"/>
    <w:semiHidden/>
    <w:rsid w:val="00E45A12"/>
    <w:rPr>
      <w:rFonts w:ascii="Arial" w:hAnsi="Arial"/>
      <w:sz w:val="24"/>
    </w:rPr>
  </w:style>
  <w:style w:type="paragraph" w:styleId="TableofAuthorities">
    <w:name w:val="table of authorities"/>
    <w:basedOn w:val="Normal"/>
    <w:next w:val="Normal"/>
    <w:uiPriority w:val="99"/>
    <w:semiHidden/>
    <w:unhideWhenUsed/>
    <w:rsid w:val="00E45A12"/>
    <w:pPr>
      <w:spacing w:after="0"/>
      <w:ind w:left="220" w:hanging="220"/>
    </w:pPr>
  </w:style>
  <w:style w:type="paragraph" w:styleId="TOAHeading">
    <w:name w:val="toa heading"/>
    <w:basedOn w:val="Normal"/>
    <w:next w:val="Normal"/>
    <w:uiPriority w:val="99"/>
    <w:semiHidden/>
    <w:unhideWhenUsed/>
    <w:rsid w:val="00E45A12"/>
    <w:pPr>
      <w:spacing w:before="120"/>
    </w:pPr>
    <w:rPr>
      <w:rFonts w:asciiTheme="majorHAnsi" w:eastAsiaTheme="majorEastAsia" w:hAnsiTheme="majorHAnsi" w:cstheme="majorBidi"/>
      <w:b/>
      <w:bCs/>
      <w:szCs w:val="24"/>
    </w:rPr>
  </w:style>
  <w:style w:type="paragraph" w:styleId="TOC5">
    <w:name w:val="toc 5"/>
    <w:basedOn w:val="Normal"/>
    <w:next w:val="Normal"/>
    <w:autoRedefine/>
    <w:uiPriority w:val="39"/>
    <w:semiHidden/>
    <w:unhideWhenUsed/>
    <w:rsid w:val="00E45A12"/>
    <w:pPr>
      <w:spacing w:after="100"/>
      <w:ind w:left="880"/>
    </w:pPr>
  </w:style>
  <w:style w:type="paragraph" w:styleId="TOC6">
    <w:name w:val="toc 6"/>
    <w:basedOn w:val="Normal"/>
    <w:next w:val="Normal"/>
    <w:autoRedefine/>
    <w:uiPriority w:val="39"/>
    <w:semiHidden/>
    <w:unhideWhenUsed/>
    <w:rsid w:val="00E45A12"/>
    <w:pPr>
      <w:spacing w:after="100"/>
      <w:ind w:left="1100"/>
    </w:pPr>
  </w:style>
  <w:style w:type="paragraph" w:styleId="TOC7">
    <w:name w:val="toc 7"/>
    <w:basedOn w:val="Normal"/>
    <w:next w:val="Normal"/>
    <w:autoRedefine/>
    <w:uiPriority w:val="39"/>
    <w:semiHidden/>
    <w:unhideWhenUsed/>
    <w:rsid w:val="00E45A12"/>
    <w:pPr>
      <w:spacing w:after="100"/>
      <w:ind w:left="1320"/>
    </w:pPr>
  </w:style>
  <w:style w:type="paragraph" w:styleId="TOC8">
    <w:name w:val="toc 8"/>
    <w:basedOn w:val="Normal"/>
    <w:next w:val="Normal"/>
    <w:autoRedefine/>
    <w:uiPriority w:val="39"/>
    <w:semiHidden/>
    <w:unhideWhenUsed/>
    <w:rsid w:val="00E45A12"/>
    <w:pPr>
      <w:spacing w:after="100"/>
      <w:ind w:left="1540"/>
    </w:pPr>
  </w:style>
  <w:style w:type="paragraph" w:styleId="TOC9">
    <w:name w:val="toc 9"/>
    <w:basedOn w:val="Normal"/>
    <w:next w:val="Normal"/>
    <w:autoRedefine/>
    <w:uiPriority w:val="39"/>
    <w:semiHidden/>
    <w:unhideWhenUsed/>
    <w:rsid w:val="00E45A12"/>
    <w:pPr>
      <w:spacing w:after="100"/>
      <w:ind w:left="1760"/>
    </w:pPr>
  </w:style>
  <w:style w:type="table" w:styleId="GridTable1LightAccent2">
    <w:name w:val="Grid Table 1 Light Accent 2"/>
    <w:basedOn w:val="TableNormal"/>
    <w:uiPriority w:val="46"/>
    <w:rsid w:val="00E45A12"/>
    <w:pPr>
      <w:spacing w:after="0" w:line="240" w:lineRule="auto"/>
    </w:pPr>
    <w:rPr>
      <w:sz w:val="24"/>
      <w:szCs w:val="24"/>
    </w:rPr>
    <w:tblPr>
      <w:tblStyleRowBandSize w:val="1"/>
      <w:tblStyleColBandSize w:val="1"/>
      <w:tblInd w:w="0" w:type="dxa"/>
      <w:tblBorders>
        <w:top w:val="single" w:sz="4" w:space="0" w:color="E8F6FD" w:themeColor="accent2" w:themeTint="66"/>
        <w:left w:val="single" w:sz="4" w:space="0" w:color="E8F6FD" w:themeColor="accent2" w:themeTint="66"/>
        <w:bottom w:val="single" w:sz="4" w:space="0" w:color="E8F6FD" w:themeColor="accent2" w:themeTint="66"/>
        <w:right w:val="single" w:sz="4" w:space="0" w:color="E8F6FD" w:themeColor="accent2" w:themeTint="66"/>
        <w:insideH w:val="single" w:sz="4" w:space="0" w:color="E8F6FD" w:themeColor="accent2" w:themeTint="66"/>
        <w:insideV w:val="single" w:sz="4" w:space="0" w:color="E8F6FD" w:themeColor="accent2" w:themeTint="66"/>
      </w:tblBorders>
    </w:tblPr>
    <w:tblStylePr w:type="firstRow">
      <w:rPr>
        <w:b/>
        <w:bCs/>
      </w:rPr>
      <w:tblPr/>
      <w:tcPr>
        <w:tcBorders>
          <w:bottom w:val="single" w:sz="12" w:space="0" w:color="DDF2FC" w:themeColor="accent2" w:themeTint="99"/>
        </w:tcBorders>
      </w:tcPr>
    </w:tblStylePr>
    <w:tblStylePr w:type="lastRow">
      <w:rPr>
        <w:b/>
        <w:bCs/>
      </w:rPr>
      <w:tblPr/>
      <w:tcPr>
        <w:tcBorders>
          <w:top w:val="double" w:sz="2" w:space="0" w:color="DDF2FC" w:themeColor="accent2"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uiPriority w:val="46"/>
    <w:rsid w:val="00E45A12"/>
    <w:pPr>
      <w:spacing w:after="0" w:line="240" w:lineRule="auto"/>
    </w:pPr>
    <w:rPr>
      <w:sz w:val="24"/>
      <w:szCs w:val="24"/>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paragraph" w:customStyle="1" w:styleId="TableHeader3">
    <w:name w:val="Table Header 3"/>
    <w:basedOn w:val="TableHeader2"/>
    <w:qFormat/>
    <w:rsid w:val="00E45A12"/>
    <w:pPr>
      <w:spacing w:after="0"/>
    </w:pPr>
    <w:rPr>
      <w:b w:val="0"/>
      <w:sz w:val="28"/>
    </w:rPr>
  </w:style>
  <w:style w:type="character" w:styleId="UnresolvedMention">
    <w:name w:val="Unresolved Mention"/>
    <w:basedOn w:val="DefaultParagraphFont"/>
    <w:uiPriority w:val="99"/>
    <w:semiHidden/>
    <w:unhideWhenUsed/>
    <w:rsid w:val="00BD356D"/>
    <w:rPr>
      <w:color w:val="605E5C"/>
      <w:shd w:val="clear" w:color="auto" w:fill="E1DFDD"/>
    </w:rPr>
  </w:style>
  <w:style w:type="character" w:customStyle="1" w:styleId="tabchar">
    <w:name w:val="tabchar"/>
    <w:basedOn w:val="DefaultParagraphFont"/>
    <w:rsid w:val="002E676B"/>
  </w:style>
  <w:style w:type="character" w:styleId="Mention">
    <w:name w:val="Mention"/>
    <w:basedOn w:val="DefaultParagraphFont"/>
    <w:uiPriority w:val="99"/>
    <w:unhideWhenUsed/>
    <w:rsid w:val="00787E66"/>
    <w:rPr>
      <w:color w:val="2B579A"/>
      <w:shd w:val="clear" w:color="auto" w:fill="E1DFDD"/>
    </w:rPr>
  </w:style>
  <w:style w:type="table" w:customStyle="1" w:styleId="NASHPTableGrid1">
    <w:name w:val="NASHP Table Grid1"/>
    <w:basedOn w:val="TableNormal"/>
    <w:next w:val="TableGrid"/>
    <w:uiPriority w:val="39"/>
    <w:rsid w:val="00D1260D"/>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SHPTableGrid2">
    <w:name w:val="NASHP Table Grid2"/>
    <w:basedOn w:val="TableNormal"/>
    <w:next w:val="TableGrid"/>
    <w:uiPriority w:val="39"/>
    <w:rsid w:val="00BE3E64"/>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SHPTableGrid3">
    <w:name w:val="NASHP Table Grid3"/>
    <w:basedOn w:val="TableNormal"/>
    <w:next w:val="TableGrid"/>
    <w:uiPriority w:val="39"/>
    <w:rsid w:val="00403A3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1618C"/>
    <w:pPr>
      <w:spacing w:after="0" w:line="240" w:lineRule="auto"/>
    </w:pPr>
    <w:rPr>
      <w:rFonts w:ascii="Aptos" w:eastAsia="Aptos" w:hAnsi="Aptos" w:cs="Arial"/>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IRB@norc.org" TargetMode="External" /><Relationship Id="rId11" Type="http://schemas.openxmlformats.org/officeDocument/2006/relationships/image" Target="media/image2.png" /><Relationship Id="rId12" Type="http://schemas.openxmlformats.org/officeDocument/2006/relationships/image" Target="media/image3.png" /><Relationship Id="rId13" Type="http://schemas.openxmlformats.org/officeDocument/2006/relationships/image" Target="media/image4.png"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header" Target="header2.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mailto:HS2Kproject@norc.org" TargetMode="External" /></Relationships>
</file>

<file path=word/_rels/footer2.xml.rels><?xml version="1.0" encoding="utf-8" standalone="yes"?><Relationships xmlns="http://schemas.openxmlformats.org/package/2006/relationships"><Relationship Id="rId1" Type="http://schemas.openxmlformats.org/officeDocument/2006/relationships/hyperlink" Target="mailto:HS2Kproject@norc.org"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barrows-mitchell\AppData\Roaming\Microsoft\Templates\HS2K_Report%20Template-NORC_OPRE%20(1).dotx" TargetMode="External" /></Relationships>
</file>

<file path=word/theme/theme1.xml><?xml version="1.0" encoding="utf-8"?>
<a:theme xmlns:a="http://schemas.openxmlformats.org/drawingml/2006/main" name="Office Theme">
  <a:themeElements>
    <a:clrScheme name="HS2K PPT Template">
      <a:dk1>
        <a:srgbClr val="000000"/>
      </a:dk1>
      <a:lt1>
        <a:sysClr val="window" lastClr="FFFFFF"/>
      </a:lt1>
      <a:dk2>
        <a:srgbClr val="585858"/>
      </a:dk2>
      <a:lt2>
        <a:srgbClr val="195F91"/>
      </a:lt2>
      <a:accent1>
        <a:srgbClr val="067BB6"/>
      </a:accent1>
      <a:accent2>
        <a:srgbClr val="C7EAFB"/>
      </a:accent2>
      <a:accent3>
        <a:srgbClr val="CB187A"/>
      </a:accent3>
      <a:accent4>
        <a:srgbClr val="0D8341"/>
      </a:accent4>
      <a:accent5>
        <a:srgbClr val="7030A0"/>
      </a:accent5>
      <a:accent6>
        <a:srgbClr val="F2A304"/>
      </a:accent6>
      <a:hlink>
        <a:srgbClr val="000000"/>
      </a:hlink>
      <a:folHlink>
        <a:srgbClr val="00000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EEE9E4FF0FA2B48930B318694DA2778" ma:contentTypeVersion="4" ma:contentTypeDescription="Create a new document." ma:contentTypeScope="" ma:versionID="c5991b624ae80c9feb3653293f2cbebe">
  <xsd:schema xmlns:xsd="http://www.w3.org/2001/XMLSchema" xmlns:xs="http://www.w3.org/2001/XMLSchema" xmlns:p="http://schemas.microsoft.com/office/2006/metadata/properties" xmlns:ns2="b19bef91-9f49-4325-8fe6-641a5c49bad6" targetNamespace="http://schemas.microsoft.com/office/2006/metadata/properties" ma:root="true" ma:fieldsID="00fe304e97e2f0b4d691e67b7ea9a868" ns2:_="">
    <xsd:import namespace="b19bef91-9f49-4325-8fe6-641a5c49ba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bef91-9f49-4325-8fe6-641a5c49b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A946FE-46EB-4FD3-A826-4F8FE624F8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0DDEE7-2FF3-4C7A-91D3-D62BDA8BA9EB}">
  <ds:schemaRefs>
    <ds:schemaRef ds:uri="http://schemas.openxmlformats.org/officeDocument/2006/bibliography"/>
  </ds:schemaRefs>
</ds:datastoreItem>
</file>

<file path=customXml/itemProps3.xml><?xml version="1.0" encoding="utf-8"?>
<ds:datastoreItem xmlns:ds="http://schemas.openxmlformats.org/officeDocument/2006/customXml" ds:itemID="{2A2B646E-2BEE-4E4B-BF14-C8D4FC9AE0B6}">
  <ds:schemaRefs>
    <ds:schemaRef ds:uri="http://schemas.microsoft.com/sharepoint/v3/contenttype/forms"/>
  </ds:schemaRefs>
</ds:datastoreItem>
</file>

<file path=customXml/itemProps4.xml><?xml version="1.0" encoding="utf-8"?>
<ds:datastoreItem xmlns:ds="http://schemas.openxmlformats.org/officeDocument/2006/customXml" ds:itemID="{78405698-05D8-4923-AB85-ACFDBA16D8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bef91-9f49-4325-8fe6-641a5c49b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HS2K_Report Template-NORC_OPRE (1)</Template>
  <TotalTime>3</TotalTime>
  <Pages>19</Pages>
  <Words>3737</Words>
  <Characters>21302</Characters>
  <Application>Microsoft Office Word</Application>
  <DocSecurity>0</DocSecurity>
  <Lines>177</Lines>
  <Paragraphs>49</Paragraphs>
  <ScaleCrop>false</ScaleCrop>
  <Company/>
  <LinksUpToDate>false</LinksUpToDate>
  <CharactersWithSpaces>24990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Martinez</dc:creator>
  <cp:lastModifiedBy>Gaspard, Cynthia (ACF) (CTR)</cp:lastModifiedBy>
  <cp:revision>20</cp:revision>
  <dcterms:created xsi:type="dcterms:W3CDTF">2025-12-18T02:43:00Z</dcterms:created>
  <dcterms:modified xsi:type="dcterms:W3CDTF">2026-01-06T18:21:00Z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0x0101007EEE9E4FF0FA2B48930B318694DA2778</vt:lpwstr>
  </property>
  <property fmtid="{D5CDD505-2E9C-101B-9397-08002B2CF9AE}" pid="3" name="MediaServiceImageTags">
    <vt:lpwstr/>
  </property>
</Properties>
</file>