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F6778" w:rsidRPr="00B16AEC" w:rsidP="00268935" w14:paraId="6A3EB2D7" w14:textId="39B41F88">
      <w:pPr>
        <w:tabs>
          <w:tab w:val="left" w:pos="90"/>
        </w:tabs>
        <w:ind w:firstLine="0"/>
        <w:jc w:val="center"/>
        <w:rPr>
          <w:rFonts w:asciiTheme="minorHAnsi" w:hAnsiTheme="minorHAnsi" w:cstheme="minorBidi"/>
        </w:rPr>
      </w:pPr>
    </w:p>
    <w:p w:rsidR="0012031A" w:rsidRPr="00B16AEC" w:rsidP="00D23997" w14:paraId="6A3EB2D8" w14:textId="77777777">
      <w:pPr>
        <w:tabs>
          <w:tab w:val="left" w:pos="90"/>
        </w:tabs>
        <w:ind w:firstLine="0"/>
        <w:jc w:val="center"/>
        <w:rPr>
          <w:rFonts w:asciiTheme="minorHAnsi" w:hAnsiTheme="minorHAnsi" w:cstheme="minorHAnsi"/>
        </w:rPr>
      </w:pPr>
    </w:p>
    <w:p w:rsidR="0012031A" w:rsidRPr="00B16AEC" w:rsidP="00D23997" w14:paraId="6A3EB2D9" w14:textId="77777777">
      <w:pPr>
        <w:tabs>
          <w:tab w:val="left" w:pos="90"/>
        </w:tabs>
        <w:ind w:firstLine="0"/>
        <w:jc w:val="center"/>
        <w:rPr>
          <w:rFonts w:asciiTheme="minorHAnsi" w:hAnsiTheme="minorHAnsi" w:cstheme="minorHAnsi"/>
        </w:rPr>
      </w:pPr>
    </w:p>
    <w:p w:rsidR="00B225D3" w:rsidRPr="00B16AEC" w:rsidP="00D23997" w14:paraId="6A3EB2DA" w14:textId="77777777">
      <w:pPr>
        <w:tabs>
          <w:tab w:val="left" w:pos="90"/>
        </w:tabs>
        <w:ind w:firstLine="0"/>
        <w:jc w:val="center"/>
        <w:rPr>
          <w:rFonts w:asciiTheme="minorHAnsi" w:hAnsiTheme="minorHAnsi" w:cstheme="minorHAnsi"/>
        </w:rPr>
      </w:pPr>
      <w:r w:rsidRPr="00B16AEC">
        <w:rPr>
          <w:rFonts w:asciiTheme="minorHAnsi" w:hAnsiTheme="minorHAnsi" w:cstheme="minorHAnsi"/>
        </w:rPr>
        <w:t>Nonsubstantive Change Request</w:t>
      </w:r>
    </w:p>
    <w:p w:rsidR="0012031A" w:rsidRPr="00B16AEC" w:rsidP="00D23997" w14:paraId="6A3EB2DB" w14:textId="77777777">
      <w:pPr>
        <w:tabs>
          <w:tab w:val="left" w:pos="90"/>
        </w:tabs>
        <w:ind w:firstLine="0"/>
        <w:jc w:val="center"/>
        <w:rPr>
          <w:rFonts w:asciiTheme="minorHAnsi" w:hAnsiTheme="minorHAnsi" w:cstheme="minorHAnsi"/>
        </w:rPr>
      </w:pPr>
    </w:p>
    <w:p w:rsidR="0012031A" w:rsidRPr="00B16AEC" w:rsidP="00D23997" w14:paraId="6A3EB2DC" w14:textId="77777777">
      <w:pPr>
        <w:tabs>
          <w:tab w:val="left" w:pos="90"/>
        </w:tabs>
        <w:ind w:firstLine="0"/>
        <w:jc w:val="center"/>
        <w:rPr>
          <w:rFonts w:asciiTheme="minorHAnsi" w:hAnsiTheme="minorHAnsi" w:cstheme="minorHAnsi"/>
        </w:rPr>
      </w:pPr>
    </w:p>
    <w:p w:rsidR="00B225D3" w:rsidRPr="00B16AEC" w:rsidP="00D23997" w14:paraId="6A3EB2DD" w14:textId="77777777">
      <w:pPr>
        <w:tabs>
          <w:tab w:val="left" w:pos="90"/>
        </w:tabs>
        <w:ind w:firstLine="0"/>
        <w:jc w:val="center"/>
        <w:rPr>
          <w:rFonts w:asciiTheme="minorHAnsi" w:hAnsiTheme="minorHAnsi" w:cstheme="minorHAnsi"/>
          <w:b/>
        </w:rPr>
      </w:pPr>
      <w:r w:rsidRPr="00B16AEC">
        <w:rPr>
          <w:rFonts w:asciiTheme="minorHAnsi" w:hAnsiTheme="minorHAnsi" w:cstheme="minorHAnsi"/>
          <w:b/>
        </w:rPr>
        <w:t>NATIONAL HEALTH</w:t>
      </w:r>
      <w:r w:rsidRPr="00B16AEC" w:rsidR="007C6C3D">
        <w:rPr>
          <w:rFonts w:asciiTheme="minorHAnsi" w:hAnsiTheme="minorHAnsi" w:cstheme="minorHAnsi"/>
          <w:b/>
        </w:rPr>
        <w:t xml:space="preserve"> </w:t>
      </w:r>
      <w:r w:rsidRPr="00B16AEC">
        <w:rPr>
          <w:rFonts w:asciiTheme="minorHAnsi" w:hAnsiTheme="minorHAnsi" w:cstheme="minorHAnsi"/>
          <w:b/>
        </w:rPr>
        <w:t>INTERVIEW SURVEY</w:t>
      </w:r>
    </w:p>
    <w:p w:rsidR="00F9031C" w:rsidRPr="00B16AEC" w:rsidP="00D23997" w14:paraId="6A3EB2DE" w14:textId="77777777">
      <w:pPr>
        <w:tabs>
          <w:tab w:val="left" w:pos="90"/>
        </w:tabs>
        <w:ind w:firstLine="0"/>
        <w:jc w:val="center"/>
        <w:rPr>
          <w:rFonts w:asciiTheme="minorHAnsi" w:hAnsiTheme="minorHAnsi" w:cstheme="minorHAnsi"/>
        </w:rPr>
      </w:pPr>
    </w:p>
    <w:p w:rsidR="00F9031C" w:rsidRPr="00B16AEC" w:rsidP="00D23997" w14:paraId="6A3EB2DF" w14:textId="77777777">
      <w:pPr>
        <w:tabs>
          <w:tab w:val="left" w:pos="90"/>
        </w:tabs>
        <w:ind w:firstLine="0"/>
        <w:jc w:val="center"/>
        <w:rPr>
          <w:rFonts w:asciiTheme="minorHAnsi" w:hAnsiTheme="minorHAnsi" w:cstheme="minorHAnsi"/>
        </w:rPr>
      </w:pPr>
    </w:p>
    <w:p w:rsidR="00F9031C" w:rsidRPr="00B16AEC" w:rsidP="193D8195" w14:paraId="6A3EB2E0" w14:textId="6814B2DA">
      <w:pPr>
        <w:tabs>
          <w:tab w:val="left" w:pos="90"/>
        </w:tabs>
        <w:ind w:firstLine="0"/>
        <w:jc w:val="center"/>
        <w:rPr>
          <w:rFonts w:asciiTheme="minorHAnsi" w:hAnsiTheme="minorHAnsi" w:cstheme="minorBidi"/>
        </w:rPr>
      </w:pPr>
      <w:r w:rsidRPr="193D8195">
        <w:rPr>
          <w:rFonts w:asciiTheme="minorHAnsi" w:hAnsiTheme="minorHAnsi" w:cstheme="minorBidi"/>
        </w:rPr>
        <w:t>OMB No</w:t>
      </w:r>
      <w:r w:rsidRPr="193D8195">
        <w:rPr>
          <w:rFonts w:asciiTheme="minorHAnsi" w:hAnsiTheme="minorHAnsi" w:cstheme="minorBidi"/>
          <w:b/>
          <w:bCs/>
          <w:i/>
          <w:iCs/>
        </w:rPr>
        <w:t xml:space="preserve">. </w:t>
      </w:r>
      <w:r w:rsidRPr="193D8195">
        <w:rPr>
          <w:rFonts w:asciiTheme="minorHAnsi" w:hAnsiTheme="minorHAnsi" w:cstheme="minorBidi"/>
        </w:rPr>
        <w:t>0920-0214</w:t>
      </w:r>
      <w:r w:rsidRPr="193D8195" w:rsidR="001C12CD">
        <w:rPr>
          <w:rFonts w:asciiTheme="minorHAnsi" w:hAnsiTheme="minorHAnsi" w:cstheme="minorBidi"/>
        </w:rPr>
        <w:t xml:space="preserve">, Expiration Date </w:t>
      </w:r>
      <w:r w:rsidRPr="193D8195" w:rsidR="00CD514F">
        <w:rPr>
          <w:rFonts w:asciiTheme="minorHAnsi" w:hAnsiTheme="minorHAnsi" w:cstheme="minorBidi"/>
        </w:rPr>
        <w:t>12</w:t>
      </w:r>
      <w:r w:rsidRPr="193D8195" w:rsidR="00C06111">
        <w:rPr>
          <w:rFonts w:asciiTheme="minorHAnsi" w:hAnsiTheme="minorHAnsi" w:cstheme="minorBidi"/>
        </w:rPr>
        <w:t>/</w:t>
      </w:r>
      <w:r w:rsidRPr="193D8195" w:rsidR="00295E68">
        <w:rPr>
          <w:rFonts w:asciiTheme="minorHAnsi" w:hAnsiTheme="minorHAnsi" w:cstheme="minorBidi"/>
        </w:rPr>
        <w:t>31</w:t>
      </w:r>
      <w:r w:rsidRPr="193D8195" w:rsidR="00C06111">
        <w:rPr>
          <w:rFonts w:asciiTheme="minorHAnsi" w:hAnsiTheme="minorHAnsi" w:cstheme="minorBidi"/>
        </w:rPr>
        <w:t>/20</w:t>
      </w:r>
      <w:r w:rsidRPr="193D8195" w:rsidR="002B2DAD">
        <w:rPr>
          <w:rFonts w:asciiTheme="minorHAnsi" w:hAnsiTheme="minorHAnsi" w:cstheme="minorBidi"/>
        </w:rPr>
        <w:t>2</w:t>
      </w:r>
      <w:r w:rsidRPr="193D8195" w:rsidR="65AACDCB">
        <w:rPr>
          <w:rFonts w:asciiTheme="minorHAnsi" w:hAnsiTheme="minorHAnsi" w:cstheme="minorBidi"/>
        </w:rPr>
        <w:t>6</w:t>
      </w:r>
    </w:p>
    <w:p w:rsidR="00F9031C" w:rsidRPr="00B16AEC" w:rsidP="00D23997" w14:paraId="6A3EB2E1" w14:textId="77777777">
      <w:pPr>
        <w:tabs>
          <w:tab w:val="left" w:pos="90"/>
        </w:tabs>
        <w:ind w:firstLine="0"/>
        <w:jc w:val="center"/>
        <w:rPr>
          <w:rFonts w:asciiTheme="minorHAnsi" w:hAnsiTheme="minorHAnsi" w:cstheme="minorHAnsi"/>
        </w:rPr>
      </w:pPr>
    </w:p>
    <w:p w:rsidR="00F9031C" w:rsidRPr="00B16AEC" w:rsidP="00D23997" w14:paraId="6A3EB2E2" w14:textId="77777777">
      <w:pPr>
        <w:tabs>
          <w:tab w:val="left" w:pos="90"/>
        </w:tabs>
        <w:ind w:firstLine="0"/>
        <w:jc w:val="center"/>
        <w:rPr>
          <w:rFonts w:asciiTheme="minorHAnsi" w:hAnsiTheme="minorHAnsi" w:cstheme="minorHAnsi"/>
        </w:rPr>
      </w:pPr>
    </w:p>
    <w:p w:rsidR="00F9031C" w:rsidRPr="00B16AEC" w:rsidP="00D23997" w14:paraId="6A3EB2E3" w14:textId="77777777">
      <w:pPr>
        <w:tabs>
          <w:tab w:val="left" w:pos="90"/>
        </w:tabs>
        <w:ind w:firstLine="0"/>
        <w:jc w:val="center"/>
        <w:rPr>
          <w:rFonts w:asciiTheme="minorHAnsi" w:hAnsiTheme="minorHAnsi" w:cstheme="minorHAnsi"/>
        </w:rPr>
      </w:pPr>
      <w:r w:rsidRPr="00B16AEC">
        <w:rPr>
          <w:rFonts w:asciiTheme="minorHAnsi" w:hAnsiTheme="minorHAnsi" w:cstheme="minorHAnsi"/>
        </w:rPr>
        <w:t>Contact Information:</w:t>
      </w:r>
    </w:p>
    <w:p w:rsidR="00F9031C" w:rsidRPr="00B16AEC" w:rsidP="00D23997" w14:paraId="6A3EB2E4" w14:textId="77777777">
      <w:pPr>
        <w:tabs>
          <w:tab w:val="left" w:pos="90"/>
        </w:tabs>
        <w:ind w:firstLine="0"/>
        <w:jc w:val="center"/>
        <w:rPr>
          <w:rFonts w:asciiTheme="minorHAnsi" w:hAnsiTheme="minorHAnsi" w:cstheme="minorHAnsi"/>
        </w:rPr>
      </w:pPr>
    </w:p>
    <w:p w:rsidR="00F9031C" w:rsidRPr="00B16AEC" w:rsidP="00D23997" w14:paraId="6A3EB2E5" w14:textId="172CB9D9">
      <w:pPr>
        <w:tabs>
          <w:tab w:val="left" w:pos="90"/>
        </w:tabs>
        <w:ind w:firstLine="0"/>
        <w:jc w:val="center"/>
        <w:rPr>
          <w:rFonts w:asciiTheme="minorHAnsi" w:hAnsiTheme="minorHAnsi" w:cstheme="minorHAnsi"/>
        </w:rPr>
      </w:pPr>
      <w:r w:rsidRPr="00B16AEC">
        <w:rPr>
          <w:rFonts w:asciiTheme="minorHAnsi" w:hAnsiTheme="minorHAnsi" w:cstheme="minorHAnsi"/>
        </w:rPr>
        <w:t>Stephen Blumberg</w:t>
      </w:r>
      <w:r w:rsidRPr="00B16AEC" w:rsidR="007950C5">
        <w:rPr>
          <w:rFonts w:asciiTheme="minorHAnsi" w:hAnsiTheme="minorHAnsi" w:cstheme="minorHAnsi"/>
        </w:rPr>
        <w:t>, PhD</w:t>
      </w:r>
    </w:p>
    <w:p w:rsidR="00D47C52" w:rsidRPr="00B16AEC" w:rsidP="00D23997" w14:paraId="6A3EB2E6" w14:textId="77777777">
      <w:pPr>
        <w:tabs>
          <w:tab w:val="left" w:pos="90"/>
        </w:tabs>
        <w:ind w:firstLine="0"/>
        <w:jc w:val="center"/>
        <w:rPr>
          <w:rFonts w:asciiTheme="minorHAnsi" w:hAnsiTheme="minorHAnsi" w:cstheme="minorHAnsi"/>
        </w:rPr>
      </w:pPr>
    </w:p>
    <w:p w:rsidR="00F9031C" w:rsidRPr="00B16AEC" w:rsidP="00D23997" w14:paraId="6A3EB2E7" w14:textId="77777777">
      <w:pPr>
        <w:tabs>
          <w:tab w:val="left" w:pos="90"/>
        </w:tabs>
        <w:ind w:firstLine="0"/>
        <w:jc w:val="center"/>
        <w:rPr>
          <w:rFonts w:asciiTheme="minorHAnsi" w:hAnsiTheme="minorHAnsi" w:cstheme="minorHAnsi"/>
        </w:rPr>
      </w:pPr>
      <w:r w:rsidRPr="00B16AEC">
        <w:rPr>
          <w:rFonts w:asciiTheme="minorHAnsi" w:hAnsiTheme="minorHAnsi" w:cstheme="minorHAnsi"/>
        </w:rPr>
        <w:t>Division of Health Interview Statistics</w:t>
      </w:r>
    </w:p>
    <w:p w:rsidR="00F9031C" w:rsidRPr="00B16AEC" w:rsidP="00D23997" w14:paraId="6A3EB2E8" w14:textId="77777777">
      <w:pPr>
        <w:tabs>
          <w:tab w:val="left" w:pos="90"/>
        </w:tabs>
        <w:ind w:firstLine="0"/>
        <w:jc w:val="center"/>
        <w:rPr>
          <w:rFonts w:asciiTheme="minorHAnsi" w:hAnsiTheme="minorHAnsi" w:cstheme="minorHAnsi"/>
        </w:rPr>
      </w:pPr>
      <w:r w:rsidRPr="00B16AEC">
        <w:rPr>
          <w:rFonts w:asciiTheme="minorHAnsi" w:hAnsiTheme="minorHAnsi" w:cstheme="minorHAnsi"/>
        </w:rPr>
        <w:t>National Center for Health Statistics/CDC</w:t>
      </w:r>
    </w:p>
    <w:p w:rsidR="00F9031C" w:rsidRPr="00B16AEC" w:rsidP="00D23997" w14:paraId="6A3EB2E9" w14:textId="77777777">
      <w:pPr>
        <w:tabs>
          <w:tab w:val="left" w:pos="90"/>
        </w:tabs>
        <w:ind w:firstLine="0"/>
        <w:jc w:val="center"/>
        <w:rPr>
          <w:rFonts w:asciiTheme="minorHAnsi" w:hAnsiTheme="minorHAnsi" w:cstheme="minorHAnsi"/>
        </w:rPr>
      </w:pPr>
      <w:r w:rsidRPr="00B16AEC">
        <w:rPr>
          <w:rFonts w:asciiTheme="minorHAnsi" w:hAnsiTheme="minorHAnsi" w:cstheme="minorHAnsi"/>
        </w:rPr>
        <w:t>3311 Toledo Road</w:t>
      </w:r>
    </w:p>
    <w:p w:rsidR="00F9031C" w:rsidRPr="00B16AEC" w:rsidP="00D23997" w14:paraId="6A3EB2EA" w14:textId="77777777">
      <w:pPr>
        <w:tabs>
          <w:tab w:val="left" w:pos="90"/>
        </w:tabs>
        <w:ind w:firstLine="0"/>
        <w:jc w:val="center"/>
        <w:rPr>
          <w:rFonts w:asciiTheme="minorHAnsi" w:hAnsiTheme="minorHAnsi" w:cstheme="minorHAnsi"/>
        </w:rPr>
      </w:pPr>
      <w:r w:rsidRPr="00B16AEC">
        <w:rPr>
          <w:rFonts w:asciiTheme="minorHAnsi" w:hAnsiTheme="minorHAnsi" w:cstheme="minorHAnsi"/>
        </w:rPr>
        <w:t>Hyattsville, MD 20782</w:t>
      </w:r>
    </w:p>
    <w:p w:rsidR="00F9031C" w:rsidRPr="00B16AEC" w:rsidP="00D23997" w14:paraId="6A3EB2EB" w14:textId="77777777">
      <w:pPr>
        <w:tabs>
          <w:tab w:val="left" w:pos="90"/>
        </w:tabs>
        <w:ind w:firstLine="0"/>
        <w:jc w:val="center"/>
        <w:rPr>
          <w:rFonts w:asciiTheme="minorHAnsi" w:hAnsiTheme="minorHAnsi" w:cstheme="minorHAnsi"/>
        </w:rPr>
      </w:pPr>
      <w:r w:rsidRPr="00B16AEC">
        <w:rPr>
          <w:rFonts w:asciiTheme="minorHAnsi" w:hAnsiTheme="minorHAnsi" w:cstheme="minorHAnsi"/>
        </w:rPr>
        <w:t>301.458.</w:t>
      </w:r>
      <w:r w:rsidRPr="00B16AEC" w:rsidR="004D215E">
        <w:rPr>
          <w:rFonts w:asciiTheme="minorHAnsi" w:hAnsiTheme="minorHAnsi" w:cstheme="minorHAnsi"/>
        </w:rPr>
        <w:t xml:space="preserve">4107 </w:t>
      </w:r>
      <w:r w:rsidRPr="00B16AEC" w:rsidR="00065CCA">
        <w:rPr>
          <w:rFonts w:asciiTheme="minorHAnsi" w:hAnsiTheme="minorHAnsi" w:cstheme="minorHAnsi"/>
        </w:rPr>
        <w:t>(voice)</w:t>
      </w:r>
    </w:p>
    <w:p w:rsidR="007B4CE5" w:rsidRPr="00B16AEC" w:rsidP="085D040C" w14:paraId="6A3EB2ED" w14:textId="2BB24BC3">
      <w:pPr>
        <w:tabs>
          <w:tab w:val="left" w:pos="90"/>
        </w:tabs>
        <w:ind w:firstLine="0"/>
        <w:jc w:val="center"/>
        <w:rPr>
          <w:rFonts w:asciiTheme="minorHAnsi" w:hAnsiTheme="minorHAnsi" w:cstheme="minorBidi"/>
        </w:rPr>
      </w:pPr>
      <w:hyperlink r:id="rId8">
        <w:r w:rsidRPr="085D040C">
          <w:rPr>
            <w:rStyle w:val="Hyperlink"/>
            <w:rFonts w:asciiTheme="minorHAnsi" w:hAnsiTheme="minorHAnsi" w:cstheme="minorBidi"/>
            <w:color w:val="auto"/>
          </w:rPr>
          <w:t>swb5@cdc.gov</w:t>
        </w:r>
      </w:hyperlink>
    </w:p>
    <w:p w:rsidR="00033D75" w:rsidRPr="00B16AEC" w:rsidP="00D23997" w14:paraId="6A3EB2EE" w14:textId="77777777">
      <w:pPr>
        <w:tabs>
          <w:tab w:val="left" w:pos="90"/>
        </w:tabs>
        <w:ind w:firstLine="0"/>
        <w:jc w:val="center"/>
        <w:rPr>
          <w:rFonts w:asciiTheme="minorHAnsi" w:hAnsiTheme="minorHAnsi" w:cstheme="minorHAnsi"/>
        </w:rPr>
      </w:pPr>
    </w:p>
    <w:p w:rsidR="00033D75" w:rsidRPr="00B16AEC" w:rsidP="00D23997" w14:paraId="6A3EB2EF" w14:textId="77777777">
      <w:pPr>
        <w:tabs>
          <w:tab w:val="left" w:pos="90"/>
        </w:tabs>
        <w:ind w:firstLine="0"/>
        <w:jc w:val="center"/>
        <w:rPr>
          <w:rFonts w:asciiTheme="minorHAnsi" w:hAnsiTheme="minorHAnsi" w:cstheme="minorHAnsi"/>
        </w:rPr>
      </w:pPr>
    </w:p>
    <w:p w:rsidR="00033D75" w:rsidRPr="00B16AEC" w:rsidP="00D23997" w14:paraId="6A3EB2F0" w14:textId="77777777">
      <w:pPr>
        <w:tabs>
          <w:tab w:val="left" w:pos="90"/>
        </w:tabs>
        <w:ind w:firstLine="0"/>
        <w:jc w:val="center"/>
        <w:rPr>
          <w:rFonts w:asciiTheme="minorHAnsi" w:hAnsiTheme="minorHAnsi" w:cstheme="minorHAnsi"/>
        </w:rPr>
      </w:pPr>
    </w:p>
    <w:p w:rsidR="00033D75" w:rsidRPr="00B16AEC" w:rsidP="10D4B45F" w14:paraId="6A3EB2F1" w14:textId="77777777">
      <w:pPr>
        <w:tabs>
          <w:tab w:val="left" w:pos="90"/>
        </w:tabs>
        <w:ind w:firstLine="0"/>
        <w:jc w:val="center"/>
        <w:rPr>
          <w:rFonts w:asciiTheme="minorHAnsi" w:hAnsiTheme="minorHAnsi" w:cstheme="minorBidi"/>
        </w:rPr>
      </w:pPr>
    </w:p>
    <w:p w:rsidR="7B79021A" w:rsidP="3EDD9737" w14:paraId="1F12B214" w14:textId="2D6E2E93">
      <w:pPr>
        <w:tabs>
          <w:tab w:val="left" w:pos="90"/>
        </w:tabs>
        <w:spacing w:line="259" w:lineRule="auto"/>
        <w:ind w:firstLine="0"/>
        <w:jc w:val="center"/>
        <w:rPr>
          <w:rFonts w:asciiTheme="minorHAnsi" w:hAnsiTheme="minorHAnsi" w:cstheme="minorBidi"/>
        </w:rPr>
      </w:pPr>
      <w:r w:rsidRPr="3EDD9737">
        <w:rPr>
          <w:rFonts w:asciiTheme="minorHAnsi" w:hAnsiTheme="minorHAnsi" w:cstheme="minorBidi"/>
        </w:rPr>
        <w:t xml:space="preserve">December </w:t>
      </w:r>
      <w:r w:rsidRPr="3EDD9737" w:rsidR="5BA48514">
        <w:rPr>
          <w:rFonts w:asciiTheme="minorHAnsi" w:hAnsiTheme="minorHAnsi" w:cstheme="minorBidi"/>
        </w:rPr>
        <w:t>8</w:t>
      </w:r>
      <w:r w:rsidRPr="3EDD9737">
        <w:rPr>
          <w:rFonts w:asciiTheme="minorHAnsi" w:hAnsiTheme="minorHAnsi" w:cstheme="minorBidi"/>
        </w:rPr>
        <w:t>,</w:t>
      </w:r>
      <w:r w:rsidRPr="3EDD9737">
        <w:rPr>
          <w:rFonts w:asciiTheme="minorHAnsi" w:hAnsiTheme="minorHAnsi" w:cstheme="minorBidi"/>
        </w:rPr>
        <w:t xml:space="preserve"> 202</w:t>
      </w:r>
      <w:r w:rsidRPr="3EDD9737" w:rsidR="034EF794">
        <w:rPr>
          <w:rFonts w:asciiTheme="minorHAnsi" w:hAnsiTheme="minorHAnsi" w:cstheme="minorBidi"/>
        </w:rPr>
        <w:t>5</w:t>
      </w:r>
    </w:p>
    <w:p w:rsidR="005D5EB3" w:rsidRPr="00B16AEC" w:rsidP="005D5EB3" w14:paraId="6A3EB2F3" w14:textId="21F705D1">
      <w:pPr>
        <w:ind w:firstLine="0"/>
        <w:jc w:val="center"/>
        <w:rPr>
          <w:rFonts w:asciiTheme="minorHAnsi" w:hAnsiTheme="minorHAnsi" w:cstheme="minorHAnsi"/>
        </w:rPr>
      </w:pPr>
      <w:r w:rsidRPr="00B16AEC">
        <w:rPr>
          <w:rFonts w:asciiTheme="minorHAnsi" w:hAnsiTheme="minorHAnsi" w:cstheme="minorBidi"/>
        </w:rPr>
        <w:br w:type="page"/>
      </w:r>
    </w:p>
    <w:p w:rsidR="001507B6" w:rsidRPr="00B16AEC" w:rsidP="001507B6" w14:paraId="6A3EB2F8" w14:textId="56269F56">
      <w:pPr>
        <w:ind w:firstLine="0"/>
        <w:rPr>
          <w:rFonts w:asciiTheme="minorHAnsi" w:hAnsiTheme="minorHAnsi" w:cstheme="minorHAnsi"/>
        </w:rPr>
      </w:pPr>
    </w:p>
    <w:p w:rsidR="00D92A38" w:rsidP="008E144E" w14:paraId="54A0029B"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p w:rsidR="00CD7073" w:rsidRPr="00EC519A" w:rsidP="00EC519A" w14:paraId="4A612863" w14:textId="63051953">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r w:rsidRPr="00EC519A">
        <w:rPr>
          <w:rFonts w:asciiTheme="minorHAnsi" w:hAnsiTheme="minorHAnsi" w:cstheme="minorHAnsi"/>
          <w:bCs/>
          <w:u w:val="single"/>
        </w:rPr>
        <w:t>Sections</w:t>
      </w:r>
    </w:p>
    <w:p w:rsidR="00EC519A" w:rsidP="728C9FE7" w14:paraId="60A205EE"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Bidi"/>
        </w:rPr>
      </w:pPr>
    </w:p>
    <w:p w:rsidR="37E9DAFA" w:rsidP="728C9FE7" w14:paraId="2488C58A" w14:textId="05D629F0">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728C9FE7">
        <w:rPr>
          <w:rFonts w:asciiTheme="minorHAnsi" w:hAnsiTheme="minorHAnsi" w:cstheme="minorBidi"/>
        </w:rPr>
        <w:t>A. INTRODUCTION</w:t>
      </w:r>
    </w:p>
    <w:p w:rsidR="37E9DAFA" w:rsidP="728C9FE7" w14:paraId="6BB8DF5D" w14:textId="63F9238A">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728C9FE7">
        <w:rPr>
          <w:rFonts w:asciiTheme="minorHAnsi" w:hAnsiTheme="minorHAnsi" w:cstheme="minorBidi"/>
        </w:rPr>
        <w:t>B. JUSTIFICATION</w:t>
      </w:r>
    </w:p>
    <w:p w:rsidR="00CD7073" w:rsidP="728C9FE7" w14:paraId="072780FB" w14:textId="30A79FE0">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firstLine="0"/>
        <w:rPr>
          <w:rFonts w:asciiTheme="minorHAnsi" w:hAnsiTheme="minorHAnsi" w:cstheme="minorBidi"/>
        </w:rPr>
      </w:pPr>
      <w:r w:rsidRPr="728C9FE7">
        <w:rPr>
          <w:rFonts w:asciiTheme="minorHAnsi" w:hAnsiTheme="minorHAnsi" w:cstheme="minorBidi"/>
        </w:rPr>
        <w:t>1. Circumstances Making the Collection of Information Necessary</w:t>
      </w:r>
    </w:p>
    <w:p w:rsidR="005D5EB3" w:rsidP="728C9FE7" w14:paraId="729693E0" w14:textId="7448DA1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firstLine="0"/>
        <w:rPr>
          <w:rFonts w:asciiTheme="minorHAnsi" w:hAnsiTheme="minorHAnsi" w:cstheme="minorBidi"/>
        </w:rPr>
      </w:pPr>
      <w:r w:rsidRPr="728C9FE7">
        <w:rPr>
          <w:rFonts w:asciiTheme="minorHAnsi" w:hAnsiTheme="minorHAnsi" w:cstheme="minorBidi"/>
        </w:rPr>
        <w:t>2. Purpose and Use of Information Collection</w:t>
      </w:r>
    </w:p>
    <w:p w:rsidR="005D5EB3" w:rsidP="728C9FE7" w14:paraId="15704CE1" w14:textId="0E2264A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firstLine="0"/>
        <w:rPr>
          <w:rFonts w:asciiTheme="minorHAnsi" w:hAnsiTheme="minorHAnsi" w:cstheme="minorBidi"/>
        </w:rPr>
      </w:pPr>
      <w:r w:rsidRPr="728C9FE7">
        <w:rPr>
          <w:rFonts w:asciiTheme="minorHAnsi" w:hAnsiTheme="minorHAnsi" w:cstheme="minorBidi"/>
        </w:rPr>
        <w:t>12. Estimates of Annualized Burden Hours and Costs</w:t>
      </w:r>
    </w:p>
    <w:p w:rsidR="005D5EB3" w:rsidP="728C9FE7" w14:paraId="24F71D86" w14:textId="287EE953">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firstLine="0"/>
        <w:rPr>
          <w:rFonts w:asciiTheme="minorHAnsi" w:hAnsiTheme="minorHAnsi" w:cstheme="minorBidi"/>
        </w:rPr>
      </w:pPr>
      <w:r w:rsidRPr="7BBCF853">
        <w:rPr>
          <w:rFonts w:asciiTheme="minorHAnsi" w:hAnsiTheme="minorHAnsi" w:cstheme="minorBidi"/>
        </w:rPr>
        <w:t>15. Explanation for Program Changes or Adjustments</w:t>
      </w:r>
    </w:p>
    <w:p w:rsidR="005D5EB3" w:rsidRPr="005D5EB3" w:rsidP="005D5EB3" w14:paraId="27F9CE5C"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rPr>
      </w:pPr>
    </w:p>
    <w:p w:rsidR="00D92A38" w:rsidP="008E144E" w14:paraId="02D9104D"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p w:rsidR="008E144E" w:rsidRPr="00B16AEC" w:rsidP="008E144E" w14:paraId="6A3EB2F9" w14:textId="0697A672">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r w:rsidRPr="00B16AEC">
        <w:rPr>
          <w:rFonts w:asciiTheme="minorHAnsi" w:hAnsiTheme="minorHAnsi" w:cstheme="minorHAnsi"/>
          <w:bCs/>
          <w:u w:val="single"/>
        </w:rPr>
        <w:t>List of Attachments</w:t>
      </w:r>
    </w:p>
    <w:p w:rsidR="008C7D7C" w:rsidRPr="00B16AEC" w:rsidP="008E144E"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tbl>
      <w:tblPr>
        <w:tblStyle w:val="TableGrid"/>
        <w:tblW w:w="10070" w:type="dxa"/>
        <w:tblLook w:val="04A0"/>
      </w:tblPr>
      <w:tblGrid>
        <w:gridCol w:w="1080"/>
        <w:gridCol w:w="8990"/>
      </w:tblGrid>
      <w:tr w14:paraId="3FA4A670" w14:textId="77777777" w:rsidTr="7BBCF853">
        <w:tblPrEx>
          <w:tblW w:w="10070" w:type="dxa"/>
          <w:tblLook w:val="04A0"/>
        </w:tblPrEx>
        <w:tc>
          <w:tcPr>
            <w:tcW w:w="1080" w:type="dxa"/>
          </w:tcPr>
          <w:p w:rsidR="008C7D7C" w:rsidRPr="00B16AEC" w:rsidP="008E144E" w14:paraId="2928513F" w14:textId="30FF009A">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Att</w:t>
            </w:r>
            <w:r w:rsidRPr="00B16AEC">
              <w:rPr>
                <w:rFonts w:asciiTheme="minorHAnsi" w:hAnsiTheme="minorHAnsi" w:cstheme="minorHAnsi"/>
              </w:rPr>
              <w:t xml:space="preserve"> 3b</w:t>
            </w:r>
          </w:p>
        </w:tc>
        <w:tc>
          <w:tcPr>
            <w:tcW w:w="8990" w:type="dxa"/>
          </w:tcPr>
          <w:p w:rsidR="008C7D7C" w:rsidRPr="00B16AEC" w:rsidP="1AB361FD" w14:paraId="49C2B304" w14:textId="0354CB4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B16AEC">
              <w:rPr>
                <w:rFonts w:asciiTheme="minorHAnsi" w:hAnsiTheme="minorHAnsi" w:cstheme="minorBidi"/>
              </w:rPr>
              <w:t>NHIS Snapshot 3 Year-Cycle Questionnaire Content and Periodicity</w:t>
            </w:r>
          </w:p>
          <w:p w:rsidR="008C7D7C" w:rsidRPr="00B16AEC" w:rsidP="008E144E" w14:paraId="0AC19603"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
        </w:tc>
      </w:tr>
      <w:tr w14:paraId="38F8AE58" w14:textId="77777777" w:rsidTr="7BBCF853">
        <w:tblPrEx>
          <w:tblW w:w="10070" w:type="dxa"/>
          <w:tblLook w:val="04A0"/>
        </w:tblPrEx>
        <w:tc>
          <w:tcPr>
            <w:tcW w:w="1080" w:type="dxa"/>
          </w:tcPr>
          <w:p w:rsidR="008C7D7C" w:rsidRPr="00B16AEC" w:rsidP="16CB2ECF" w14:paraId="6C4A084D" w14:textId="2742B6A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B16AEC">
              <w:rPr>
                <w:rFonts w:asciiTheme="minorHAnsi" w:hAnsiTheme="minorHAnsi" w:cstheme="minorBidi"/>
              </w:rPr>
              <w:t>Att</w:t>
            </w:r>
            <w:r w:rsidRPr="00B16AEC">
              <w:rPr>
                <w:rFonts w:asciiTheme="minorHAnsi" w:hAnsiTheme="minorHAnsi" w:cstheme="minorBidi"/>
              </w:rPr>
              <w:t xml:space="preserve"> 5b</w:t>
            </w:r>
          </w:p>
        </w:tc>
        <w:tc>
          <w:tcPr>
            <w:tcW w:w="8990" w:type="dxa"/>
          </w:tcPr>
          <w:p w:rsidR="008C7D7C" w:rsidRPr="00B16AEC" w:rsidP="7BBCF853" w14:paraId="6F2D53E7" w14:textId="24566C60">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7BBCF853">
              <w:rPr>
                <w:rFonts w:asciiTheme="minorHAnsi" w:hAnsiTheme="minorHAnsi" w:cstheme="minorBidi"/>
              </w:rPr>
              <w:t>202</w:t>
            </w:r>
            <w:r w:rsidRPr="7BBCF853" w:rsidR="71B3546E">
              <w:rPr>
                <w:rFonts w:asciiTheme="minorHAnsi" w:hAnsiTheme="minorHAnsi" w:cstheme="minorBidi"/>
              </w:rPr>
              <w:t>6</w:t>
            </w:r>
            <w:r w:rsidRPr="7BBCF853">
              <w:rPr>
                <w:rFonts w:asciiTheme="minorHAnsi" w:hAnsiTheme="minorHAnsi" w:cstheme="minorBidi"/>
              </w:rPr>
              <w:t xml:space="preserve"> NHIS Proposed New Content - Concepts Measured, Duplication, and Proposed Uses of Data</w:t>
            </w:r>
          </w:p>
        </w:tc>
      </w:tr>
      <w:tr w14:paraId="3D3D7975" w14:textId="77777777" w:rsidTr="7BBCF853">
        <w:tblPrEx>
          <w:tblW w:w="10070" w:type="dxa"/>
          <w:tblLook w:val="04A0"/>
        </w:tblPrEx>
        <w:tc>
          <w:tcPr>
            <w:tcW w:w="1080" w:type="dxa"/>
          </w:tcPr>
          <w:p w:rsidR="008C7D7C" w:rsidRPr="00B16AEC" w:rsidP="008C7D7C" w14:paraId="37452F53" w14:textId="2024EA34">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Att</w:t>
            </w:r>
            <w:r w:rsidRPr="00B16AEC">
              <w:rPr>
                <w:rFonts w:asciiTheme="minorHAnsi" w:hAnsiTheme="minorHAnsi" w:cstheme="minorHAnsi"/>
              </w:rPr>
              <w:t xml:space="preserve"> 9a </w:t>
            </w:r>
          </w:p>
        </w:tc>
        <w:tc>
          <w:tcPr>
            <w:tcW w:w="8990" w:type="dxa"/>
          </w:tcPr>
          <w:p w:rsidR="008C7D7C" w:rsidRPr="00B16AEC" w:rsidP="7BBCF853" w14:paraId="74355652" w14:textId="1BA77B1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7BBCF853">
              <w:rPr>
                <w:rFonts w:asciiTheme="minorHAnsi" w:hAnsiTheme="minorHAnsi" w:cstheme="minorBidi"/>
              </w:rPr>
              <w:t>202</w:t>
            </w:r>
            <w:r w:rsidRPr="7BBCF853" w:rsidR="17FAD9AB">
              <w:rPr>
                <w:rFonts w:asciiTheme="minorHAnsi" w:hAnsiTheme="minorHAnsi" w:cstheme="minorBidi"/>
              </w:rPr>
              <w:t>6</w:t>
            </w:r>
            <w:r w:rsidRPr="7BBCF853">
              <w:rPr>
                <w:rFonts w:asciiTheme="minorHAnsi" w:hAnsiTheme="minorHAnsi" w:cstheme="minorBidi"/>
              </w:rPr>
              <w:t xml:space="preserve"> NHIS Roster Questionnaire</w:t>
            </w:r>
          </w:p>
        </w:tc>
      </w:tr>
      <w:tr w14:paraId="0986B246" w14:textId="77777777" w:rsidTr="7BBCF853">
        <w:tblPrEx>
          <w:tblW w:w="10070" w:type="dxa"/>
          <w:tblLook w:val="04A0"/>
        </w:tblPrEx>
        <w:tc>
          <w:tcPr>
            <w:tcW w:w="1080" w:type="dxa"/>
          </w:tcPr>
          <w:p w:rsidR="00F44816" w:rsidRPr="00B16AEC" w:rsidP="008C7D7C" w14:paraId="14269C16" w14:textId="0150BBA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Att</w:t>
            </w:r>
            <w:r w:rsidRPr="00B16AEC">
              <w:rPr>
                <w:rFonts w:asciiTheme="minorHAnsi" w:hAnsiTheme="minorHAnsi" w:cstheme="minorHAnsi"/>
              </w:rPr>
              <w:t xml:space="preserve"> 9b</w:t>
            </w:r>
          </w:p>
        </w:tc>
        <w:tc>
          <w:tcPr>
            <w:tcW w:w="8990" w:type="dxa"/>
          </w:tcPr>
          <w:p w:rsidR="00F44816" w:rsidRPr="00B16AEC" w:rsidP="7BBCF853" w14:paraId="283EBA88" w14:textId="40C49F02">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7BBCF853">
              <w:rPr>
                <w:rFonts w:asciiTheme="minorHAnsi" w:hAnsiTheme="minorHAnsi" w:cstheme="minorBidi"/>
              </w:rPr>
              <w:t>202</w:t>
            </w:r>
            <w:r w:rsidRPr="7BBCF853" w:rsidR="6E4E8813">
              <w:rPr>
                <w:rFonts w:asciiTheme="minorHAnsi" w:hAnsiTheme="minorHAnsi" w:cstheme="minorBidi"/>
              </w:rPr>
              <w:t>6</w:t>
            </w:r>
            <w:r w:rsidRPr="7BBCF853">
              <w:rPr>
                <w:rFonts w:asciiTheme="minorHAnsi" w:hAnsiTheme="minorHAnsi" w:cstheme="minorBidi"/>
              </w:rPr>
              <w:t xml:space="preserve"> NHIS Sample Adult Questionnaire</w:t>
            </w:r>
          </w:p>
        </w:tc>
      </w:tr>
      <w:tr w14:paraId="076AF61E" w14:textId="77777777" w:rsidTr="7BBCF853">
        <w:tblPrEx>
          <w:tblW w:w="10070" w:type="dxa"/>
          <w:tblLook w:val="04A0"/>
        </w:tblPrEx>
        <w:tc>
          <w:tcPr>
            <w:tcW w:w="1080" w:type="dxa"/>
          </w:tcPr>
          <w:p w:rsidR="008C7D7C" w:rsidRPr="00B16AEC" w:rsidP="008C7D7C" w14:paraId="7A69461B" w14:textId="7A05D68C">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Att</w:t>
            </w:r>
            <w:r w:rsidRPr="00B16AEC">
              <w:rPr>
                <w:rFonts w:asciiTheme="minorHAnsi" w:hAnsiTheme="minorHAnsi" w:cstheme="minorHAnsi"/>
              </w:rPr>
              <w:t xml:space="preserve"> 9c</w:t>
            </w:r>
          </w:p>
        </w:tc>
        <w:tc>
          <w:tcPr>
            <w:tcW w:w="8990" w:type="dxa"/>
          </w:tcPr>
          <w:p w:rsidR="008C7D7C" w:rsidRPr="00B16AEC" w:rsidP="7BBCF853" w14:paraId="33B37A63" w14:textId="05DDEDE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7BBCF853">
              <w:rPr>
                <w:rFonts w:asciiTheme="minorHAnsi" w:hAnsiTheme="minorHAnsi" w:cstheme="minorBidi"/>
              </w:rPr>
              <w:t>202</w:t>
            </w:r>
            <w:r w:rsidRPr="7BBCF853" w:rsidR="31BE45AC">
              <w:rPr>
                <w:rFonts w:asciiTheme="minorHAnsi" w:hAnsiTheme="minorHAnsi" w:cstheme="minorBidi"/>
              </w:rPr>
              <w:t>6</w:t>
            </w:r>
            <w:r w:rsidRPr="7BBCF853">
              <w:rPr>
                <w:rFonts w:asciiTheme="minorHAnsi" w:hAnsiTheme="minorHAnsi" w:cstheme="minorBidi"/>
              </w:rPr>
              <w:t xml:space="preserve"> NHIS Sample Child Questionnaire</w:t>
            </w:r>
          </w:p>
        </w:tc>
      </w:tr>
      <w:tr w14:paraId="36F654FE" w14:textId="77777777" w:rsidTr="7BBCF853">
        <w:tblPrEx>
          <w:tblW w:w="10070" w:type="dxa"/>
          <w:tblLook w:val="04A0"/>
        </w:tblPrEx>
        <w:tc>
          <w:tcPr>
            <w:tcW w:w="1080" w:type="dxa"/>
          </w:tcPr>
          <w:p w:rsidR="00F44816" w:rsidRPr="00B16AEC" w:rsidP="00F44816" w14:paraId="2D70A1AF" w14:textId="1EA0670D">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6AEC">
              <w:rPr>
                <w:rFonts w:asciiTheme="minorHAnsi" w:hAnsiTheme="minorHAnsi" w:cstheme="minorHAnsi"/>
              </w:rPr>
              <w:t>Att</w:t>
            </w:r>
            <w:r w:rsidRPr="00B16AEC">
              <w:rPr>
                <w:rFonts w:asciiTheme="minorHAnsi" w:hAnsiTheme="minorHAnsi" w:cstheme="minorHAnsi"/>
              </w:rPr>
              <w:t xml:space="preserve"> 9d</w:t>
            </w:r>
          </w:p>
        </w:tc>
        <w:tc>
          <w:tcPr>
            <w:tcW w:w="8990" w:type="dxa"/>
          </w:tcPr>
          <w:p w:rsidR="00F44816" w:rsidRPr="00B16AEC" w:rsidP="7BBCF853" w14:paraId="54F786AC" w14:textId="0AA7F033">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7BBCF853">
              <w:rPr>
                <w:rFonts w:asciiTheme="minorHAnsi" w:hAnsiTheme="minorHAnsi" w:cstheme="minorBidi"/>
              </w:rPr>
              <w:t>202</w:t>
            </w:r>
            <w:r w:rsidRPr="7BBCF853" w:rsidR="390D57B6">
              <w:rPr>
                <w:rFonts w:asciiTheme="minorHAnsi" w:hAnsiTheme="minorHAnsi" w:cstheme="minorBidi"/>
              </w:rPr>
              <w:t>6</w:t>
            </w:r>
            <w:r w:rsidRPr="7BBCF853">
              <w:rPr>
                <w:rFonts w:asciiTheme="minorHAnsi" w:hAnsiTheme="minorHAnsi" w:cstheme="minorBidi"/>
              </w:rPr>
              <w:t xml:space="preserve"> Reinterview Questionnaire</w:t>
            </w:r>
            <w:r w:rsidRPr="7BBCF853" w:rsidR="39D65542">
              <w:rPr>
                <w:rFonts w:asciiTheme="minorHAnsi" w:hAnsiTheme="minorHAnsi" w:cstheme="minorBidi"/>
              </w:rPr>
              <w:t xml:space="preserve"> </w:t>
            </w:r>
          </w:p>
        </w:tc>
      </w:tr>
    </w:tbl>
    <w:p w:rsidR="0049724F" w:rsidRPr="00B16AEC" w:rsidP="00994E9B" w14:paraId="6A3EB2FE" w14:textId="337F0FF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rPr>
      </w:pPr>
      <w:r w:rsidRPr="00B16AEC">
        <w:rPr>
          <w:rFonts w:asciiTheme="minorHAnsi" w:hAnsiTheme="minorHAnsi" w:cstheme="minorHAnsi"/>
          <w:bCs/>
        </w:rPr>
        <w:t xml:space="preserve">- </w:t>
      </w:r>
    </w:p>
    <w:p w:rsidR="00A12B9F" w:rsidRPr="00B16AEC" w:rsidP="008A6B53" w14:paraId="6A3EB2FF" w14:textId="77777777">
      <w:pPr>
        <w:ind w:firstLine="0"/>
        <w:rPr>
          <w:rFonts w:asciiTheme="minorHAnsi" w:hAnsiTheme="minorHAnsi" w:cstheme="minorHAnsi"/>
        </w:rPr>
      </w:pPr>
      <w:r w:rsidRPr="00B16AEC">
        <w:rPr>
          <w:rFonts w:asciiTheme="minorHAnsi" w:hAnsiTheme="minorHAnsi" w:cstheme="minorHAnsi"/>
        </w:rPr>
        <w:br w:type="page"/>
      </w:r>
    </w:p>
    <w:p w:rsidR="007938E0" w:rsidRPr="00B16AEC" w:rsidP="00DC3E38" w14:paraId="6A3EB300" w14:textId="77777777">
      <w:pPr>
        <w:ind w:firstLine="0"/>
        <w:jc w:val="center"/>
        <w:rPr>
          <w:rFonts w:asciiTheme="minorHAnsi" w:hAnsiTheme="minorHAnsi" w:cstheme="minorHAnsi"/>
          <w:b/>
        </w:rPr>
      </w:pPr>
      <w:r w:rsidRPr="00B16AEC">
        <w:rPr>
          <w:rFonts w:asciiTheme="minorHAnsi" w:hAnsiTheme="minorHAnsi" w:cstheme="minorHAnsi"/>
          <w:b/>
        </w:rPr>
        <w:t>NCHS National Health Interview Survey</w:t>
      </w:r>
    </w:p>
    <w:p w:rsidR="00A12B9F" w:rsidRPr="00B16AEC" w:rsidP="00A12B9F" w14:paraId="6A3EB301" w14:textId="77777777">
      <w:pPr>
        <w:rPr>
          <w:rFonts w:asciiTheme="minorHAnsi" w:hAnsiTheme="minorHAnsi" w:cstheme="minorHAnsi"/>
        </w:rPr>
      </w:pPr>
    </w:p>
    <w:p w:rsidR="003828A8" w:rsidRPr="00B16AEC" w:rsidP="00DB0373" w14:paraId="6A3EB302" w14:textId="77777777">
      <w:pPr>
        <w:ind w:firstLine="0"/>
        <w:rPr>
          <w:rFonts w:asciiTheme="minorHAnsi" w:hAnsiTheme="minorHAnsi" w:cstheme="minorHAnsi"/>
        </w:rPr>
      </w:pPr>
    </w:p>
    <w:p w:rsidR="4C2B72F7" w:rsidP="728C9FE7" w14:paraId="27257620" w14:textId="1D2A7BD1">
      <w:pPr>
        <w:spacing w:line="259" w:lineRule="auto"/>
        <w:ind w:firstLine="0"/>
        <w:rPr>
          <w:rFonts w:asciiTheme="minorHAnsi" w:hAnsiTheme="minorHAnsi" w:cstheme="minorBidi"/>
          <w:b/>
          <w:bCs/>
        </w:rPr>
      </w:pPr>
      <w:r w:rsidRPr="728C9FE7">
        <w:rPr>
          <w:rFonts w:asciiTheme="minorHAnsi" w:hAnsiTheme="minorHAnsi" w:cstheme="minorBidi"/>
          <w:b/>
          <w:bCs/>
        </w:rPr>
        <w:t>A. INTRODUCTION</w:t>
      </w:r>
    </w:p>
    <w:p w:rsidR="728C9FE7" w:rsidP="728C9FE7" w14:paraId="75765B42" w14:textId="7296AAB0">
      <w:pPr>
        <w:ind w:firstLine="0"/>
        <w:rPr>
          <w:rFonts w:asciiTheme="minorHAnsi" w:hAnsiTheme="minorHAnsi" w:cstheme="minorBidi"/>
        </w:rPr>
      </w:pPr>
    </w:p>
    <w:p w:rsidR="004852FC" w:rsidRPr="00B16AEC" w:rsidP="7BBCF853" w14:paraId="6A3EB303" w14:textId="16F5859E">
      <w:pPr>
        <w:ind w:firstLine="0"/>
        <w:rPr>
          <w:rFonts w:asciiTheme="minorHAnsi" w:hAnsiTheme="minorHAnsi" w:cstheme="minorBidi"/>
        </w:rPr>
      </w:pPr>
      <w:r w:rsidRPr="7BBCF853">
        <w:rPr>
          <w:rFonts w:asciiTheme="minorHAnsi" w:hAnsiTheme="minorHAnsi" w:cstheme="minorBidi"/>
        </w:rPr>
        <w:t>This is a request for</w:t>
      </w:r>
      <w:r w:rsidRPr="7BBCF853" w:rsidR="00E470C7">
        <w:rPr>
          <w:rFonts w:asciiTheme="minorHAnsi" w:hAnsiTheme="minorHAnsi" w:cstheme="minorBidi"/>
        </w:rPr>
        <w:t xml:space="preserve"> approval of a</w:t>
      </w:r>
      <w:r w:rsidRPr="7BBCF853">
        <w:rPr>
          <w:rFonts w:asciiTheme="minorHAnsi" w:hAnsiTheme="minorHAnsi" w:cstheme="minorBidi"/>
        </w:rPr>
        <w:t xml:space="preserve"> </w:t>
      </w:r>
      <w:r w:rsidRPr="7BBCF853">
        <w:rPr>
          <w:rFonts w:asciiTheme="minorHAnsi" w:hAnsiTheme="minorHAnsi" w:cstheme="minorBidi"/>
        </w:rPr>
        <w:t>nonsubstantive</w:t>
      </w:r>
      <w:r w:rsidRPr="7BBCF853">
        <w:rPr>
          <w:rFonts w:asciiTheme="minorHAnsi" w:hAnsiTheme="minorHAnsi" w:cstheme="minorBidi"/>
        </w:rPr>
        <w:t xml:space="preserve"> change to the National Health Interview Survey (NHIS) (OMB No. 0920-0214, Exp. Date 12/</w:t>
      </w:r>
      <w:r w:rsidRPr="7BBCF853" w:rsidR="00295E68">
        <w:rPr>
          <w:rFonts w:asciiTheme="minorHAnsi" w:hAnsiTheme="minorHAnsi" w:cstheme="minorBidi"/>
        </w:rPr>
        <w:t>31</w:t>
      </w:r>
      <w:r w:rsidRPr="7BBCF853">
        <w:rPr>
          <w:rFonts w:asciiTheme="minorHAnsi" w:hAnsiTheme="minorHAnsi" w:cstheme="minorBidi"/>
        </w:rPr>
        <w:t>/</w:t>
      </w:r>
      <w:r w:rsidRPr="7BBCF853" w:rsidR="00381799">
        <w:rPr>
          <w:rFonts w:asciiTheme="minorHAnsi" w:hAnsiTheme="minorHAnsi" w:cstheme="minorBidi"/>
        </w:rPr>
        <w:t>202</w:t>
      </w:r>
      <w:r w:rsidRPr="7BBCF853" w:rsidR="753FDAD4">
        <w:rPr>
          <w:rFonts w:asciiTheme="minorHAnsi" w:hAnsiTheme="minorHAnsi" w:cstheme="minorBidi"/>
        </w:rPr>
        <w:t>6</w:t>
      </w:r>
      <w:r w:rsidRPr="7BBCF853">
        <w:rPr>
          <w:rFonts w:asciiTheme="minorHAnsi" w:hAnsiTheme="minorHAnsi" w:cstheme="minorBidi"/>
        </w:rPr>
        <w:t>), conducted by the National Center for Health Statistics (NCHS), Centers for Disease Control and Prevention (CDC).</w:t>
      </w:r>
      <w:r w:rsidRPr="7BBCF853" w:rsidR="00664D40">
        <w:rPr>
          <w:rFonts w:asciiTheme="minorHAnsi" w:hAnsiTheme="minorHAnsi" w:cstheme="minorBidi"/>
        </w:rPr>
        <w:t xml:space="preserve"> This </w:t>
      </w:r>
      <w:r w:rsidRPr="7BBCF853" w:rsidR="00664D40">
        <w:rPr>
          <w:rFonts w:asciiTheme="minorHAnsi" w:hAnsiTheme="minorHAnsi" w:cstheme="minorBidi"/>
        </w:rPr>
        <w:t>nonsubstantive</w:t>
      </w:r>
      <w:r w:rsidRPr="7BBCF853" w:rsidR="00664D40">
        <w:rPr>
          <w:rFonts w:asciiTheme="minorHAnsi" w:hAnsiTheme="minorHAnsi" w:cstheme="minorBidi"/>
        </w:rPr>
        <w:t xml:space="preserve"> change requests changes in content for the 202</w:t>
      </w:r>
      <w:r w:rsidRPr="7BBCF853" w:rsidR="6129D993">
        <w:rPr>
          <w:rFonts w:asciiTheme="minorHAnsi" w:hAnsiTheme="minorHAnsi" w:cstheme="minorBidi"/>
        </w:rPr>
        <w:t>6</w:t>
      </w:r>
      <w:r w:rsidRPr="7BBCF853" w:rsidR="00664D40">
        <w:rPr>
          <w:rFonts w:asciiTheme="minorHAnsi" w:hAnsiTheme="minorHAnsi" w:cstheme="minorBidi"/>
        </w:rPr>
        <w:t xml:space="preserve"> NHIS.</w:t>
      </w:r>
    </w:p>
    <w:p w:rsidR="728C9FE7" w:rsidP="728C9FE7" w14:paraId="09BE7F2C" w14:textId="2C0CE047">
      <w:pPr>
        <w:spacing w:line="257" w:lineRule="auto"/>
        <w:ind w:firstLine="0"/>
        <w:rPr>
          <w:rFonts w:ascii="Calibri" w:eastAsia="Calibri" w:hAnsi="Calibri" w:cs="Calibri"/>
          <w:b/>
          <w:bCs/>
          <w:u w:val="single"/>
        </w:rPr>
      </w:pPr>
    </w:p>
    <w:p w:rsidR="373224ED" w:rsidP="728C9FE7" w14:paraId="2E4D08AE" w14:textId="12DD32C6">
      <w:pPr>
        <w:spacing w:line="257" w:lineRule="auto"/>
        <w:ind w:firstLine="0"/>
        <w:rPr>
          <w:rFonts w:ascii="Calibri" w:eastAsia="Calibri" w:hAnsi="Calibri" w:cs="Calibri"/>
          <w:b/>
          <w:bCs/>
          <w:u w:val="single"/>
        </w:rPr>
      </w:pPr>
      <w:r w:rsidRPr="728C9FE7">
        <w:rPr>
          <w:rFonts w:ascii="Calibri" w:eastAsia="Calibri" w:hAnsi="Calibri" w:cs="Calibri"/>
          <w:b/>
          <w:bCs/>
          <w:u w:val="single"/>
        </w:rPr>
        <w:t>Summary of 2025 NHIS Content Changes</w:t>
      </w:r>
    </w:p>
    <w:p w:rsidR="373224ED" w:rsidP="728C9FE7" w14:paraId="5915972B" w14:textId="2DDD2B07">
      <w:pPr>
        <w:spacing w:line="257" w:lineRule="auto"/>
      </w:pPr>
      <w:r w:rsidRPr="728C9FE7">
        <w:rPr>
          <w:rFonts w:ascii="Calibri" w:eastAsia="Calibri" w:hAnsi="Calibri" w:cs="Calibri"/>
        </w:rPr>
        <w:t xml:space="preserve"> </w:t>
      </w:r>
    </w:p>
    <w:p w:rsidR="373224ED" w:rsidP="728C9FE7" w14:paraId="15122850" w14:textId="5B4B560D">
      <w:pPr>
        <w:spacing w:line="257" w:lineRule="auto"/>
        <w:ind w:firstLine="0"/>
        <w:rPr>
          <w:rFonts w:ascii="Calibri" w:eastAsia="Calibri" w:hAnsi="Calibri" w:cs="Calibri"/>
        </w:rPr>
      </w:pPr>
      <w:r w:rsidRPr="7BBCF853">
        <w:rPr>
          <w:rFonts w:ascii="Calibri" w:eastAsia="Calibri" w:hAnsi="Calibri" w:cs="Calibri"/>
        </w:rPr>
        <w:t>The NHIS</w:t>
      </w:r>
      <w:r w:rsidRPr="7BBCF853">
        <w:rPr>
          <w:rFonts w:ascii="Calibri" w:eastAsia="Calibri" w:hAnsi="Calibri" w:cs="Calibri"/>
        </w:rPr>
        <w:t xml:space="preserve"> has been conducted every year since 1957. The current design of the NHIS questionnaire, implemented in 2019, features a rotational schedule consisting of annual core, rotating core, emerging content, and sponsored content modules. Summarized here are the proposed </w:t>
      </w:r>
      <w:r w:rsidRPr="7BBCF853">
        <w:rPr>
          <w:rFonts w:ascii="Calibri" w:eastAsia="Calibri" w:hAnsi="Calibri" w:cs="Calibri"/>
        </w:rPr>
        <w:t>nonsubstantive</w:t>
      </w:r>
      <w:r w:rsidRPr="7BBCF853">
        <w:rPr>
          <w:rFonts w:ascii="Calibri" w:eastAsia="Calibri" w:hAnsi="Calibri" w:cs="Calibri"/>
        </w:rPr>
        <w:t xml:space="preserve"> changes from the 202</w:t>
      </w:r>
      <w:r w:rsidRPr="7BBCF853" w:rsidR="45A74D31">
        <w:rPr>
          <w:rFonts w:ascii="Calibri" w:eastAsia="Calibri" w:hAnsi="Calibri" w:cs="Calibri"/>
        </w:rPr>
        <w:t>5</w:t>
      </w:r>
      <w:r w:rsidRPr="7BBCF853">
        <w:rPr>
          <w:rFonts w:ascii="Calibri" w:eastAsia="Calibri" w:hAnsi="Calibri" w:cs="Calibri"/>
        </w:rPr>
        <w:t xml:space="preserve"> NHIS to the 202</w:t>
      </w:r>
      <w:r w:rsidRPr="7BBCF853" w:rsidR="50E55FF5">
        <w:rPr>
          <w:rFonts w:ascii="Calibri" w:eastAsia="Calibri" w:hAnsi="Calibri" w:cs="Calibri"/>
        </w:rPr>
        <w:t>6</w:t>
      </w:r>
      <w:r w:rsidRPr="7BBCF853">
        <w:rPr>
          <w:rFonts w:ascii="Calibri" w:eastAsia="Calibri" w:hAnsi="Calibri" w:cs="Calibri"/>
        </w:rPr>
        <w:t xml:space="preserve"> NHIS.</w:t>
      </w:r>
    </w:p>
    <w:p w:rsidR="373224ED" w:rsidP="728C9FE7" w14:paraId="6FCA5428" w14:textId="55211715">
      <w:pPr>
        <w:spacing w:line="257" w:lineRule="auto"/>
      </w:pPr>
      <w:r w:rsidRPr="728C9FE7">
        <w:rPr>
          <w:rFonts w:ascii="Calibri" w:eastAsia="Calibri" w:hAnsi="Calibri" w:cs="Calibri"/>
        </w:rPr>
        <w:t xml:space="preserve"> </w:t>
      </w:r>
    </w:p>
    <w:p w:rsidR="373224ED" w:rsidP="728C9FE7" w14:paraId="6E84F465" w14:textId="789BDAC5">
      <w:pPr>
        <w:spacing w:line="257" w:lineRule="auto"/>
        <w:ind w:firstLine="0"/>
        <w:rPr>
          <w:rFonts w:ascii="Calibri" w:eastAsia="Calibri" w:hAnsi="Calibri" w:cs="Calibri"/>
        </w:rPr>
      </w:pPr>
      <w:r w:rsidRPr="085D040C">
        <w:rPr>
          <w:rFonts w:ascii="Calibri" w:eastAsia="Calibri" w:hAnsi="Calibri" w:cs="Calibri"/>
        </w:rPr>
        <w:t>The NHIS rotates core content onto the survey on a periodic basis such that all content will appear at least once in a three</w:t>
      </w:r>
      <w:r w:rsidRPr="085D040C" w:rsidR="7B105032">
        <w:rPr>
          <w:rFonts w:ascii="Calibri" w:eastAsia="Calibri" w:hAnsi="Calibri" w:cs="Calibri"/>
        </w:rPr>
        <w:t>-</w:t>
      </w:r>
      <w:r w:rsidRPr="085D040C">
        <w:rPr>
          <w:rFonts w:ascii="Calibri" w:eastAsia="Calibri" w:hAnsi="Calibri" w:cs="Calibri"/>
        </w:rPr>
        <w:t xml:space="preserve">year cycle begun in 2019. As of the end of </w:t>
      </w:r>
      <w:r w:rsidRPr="085D040C" w:rsidR="00C75F7A">
        <w:rPr>
          <w:rFonts w:ascii="Calibri" w:eastAsia="Calibri" w:hAnsi="Calibri" w:cs="Calibri"/>
        </w:rPr>
        <w:t>2024</w:t>
      </w:r>
      <w:r w:rsidRPr="085D040C">
        <w:rPr>
          <w:rFonts w:ascii="Calibri" w:eastAsia="Calibri" w:hAnsi="Calibri" w:cs="Calibri"/>
        </w:rPr>
        <w:t xml:space="preserve">, all NHIS rotating core content has been fielded at least </w:t>
      </w:r>
      <w:r w:rsidRPr="085D040C" w:rsidR="00C75F7A">
        <w:rPr>
          <w:rFonts w:ascii="Calibri" w:eastAsia="Calibri" w:hAnsi="Calibri" w:cs="Calibri"/>
        </w:rPr>
        <w:t>twice</w:t>
      </w:r>
      <w:r w:rsidRPr="085D040C">
        <w:rPr>
          <w:rFonts w:ascii="Calibri" w:eastAsia="Calibri" w:hAnsi="Calibri" w:cs="Calibri"/>
        </w:rPr>
        <w:t>.</w:t>
      </w:r>
    </w:p>
    <w:p w:rsidR="373224ED" w:rsidP="728C9FE7" w14:paraId="5F7DEEC5" w14:textId="6C6D22C5">
      <w:pPr>
        <w:spacing w:line="257" w:lineRule="auto"/>
      </w:pPr>
      <w:r w:rsidRPr="728C9FE7">
        <w:rPr>
          <w:rFonts w:ascii="Calibri" w:eastAsia="Calibri" w:hAnsi="Calibri" w:cs="Calibri"/>
        </w:rPr>
        <w:t xml:space="preserve"> </w:t>
      </w:r>
    </w:p>
    <w:p w:rsidR="373224ED" w:rsidP="085D040C" w14:paraId="3308D862" w14:textId="235B8C87">
      <w:pPr>
        <w:spacing w:line="257" w:lineRule="auto"/>
        <w:ind w:firstLine="0"/>
        <w:rPr>
          <w:rFonts w:ascii="Calibri" w:eastAsia="Calibri" w:hAnsi="Calibri" w:cs="Calibri"/>
          <w:b/>
          <w:bCs/>
        </w:rPr>
      </w:pPr>
      <w:r w:rsidRPr="085D040C">
        <w:rPr>
          <w:rFonts w:ascii="Calibri" w:eastAsia="Calibri" w:hAnsi="Calibri" w:cs="Calibri"/>
          <w:b/>
          <w:bCs/>
        </w:rPr>
        <w:t>Removed Content</w:t>
      </w:r>
    </w:p>
    <w:p w:rsidR="373224ED" w:rsidP="728C9FE7" w14:paraId="1D2C9770" w14:textId="46B85193">
      <w:pPr>
        <w:spacing w:line="257" w:lineRule="auto"/>
      </w:pPr>
      <w:r w:rsidRPr="728C9FE7">
        <w:rPr>
          <w:rFonts w:ascii="Calibri" w:eastAsia="Calibri" w:hAnsi="Calibri" w:cs="Calibri"/>
          <w:b/>
          <w:bCs/>
          <w:i/>
          <w:iCs/>
        </w:rPr>
        <w:t xml:space="preserve"> </w:t>
      </w:r>
    </w:p>
    <w:p w:rsidR="373224ED" w:rsidRPr="000C47DA" w:rsidP="789DAFF8" w14:paraId="7C668286" w14:textId="79D3A397">
      <w:pPr>
        <w:spacing w:line="257" w:lineRule="auto"/>
        <w:ind w:firstLine="0"/>
        <w:rPr>
          <w:rFonts w:ascii="Calibri" w:eastAsia="Calibri" w:hAnsi="Calibri" w:cs="Calibri"/>
        </w:rPr>
      </w:pPr>
      <w:r w:rsidRPr="085D040C">
        <w:rPr>
          <w:rFonts w:ascii="Calibri" w:eastAsia="Calibri" w:hAnsi="Calibri" w:cs="Calibri"/>
        </w:rPr>
        <w:t>Rotating sample adult core content that was on the NHIS in 202</w:t>
      </w:r>
      <w:r w:rsidRPr="085D040C" w:rsidR="738B9024">
        <w:rPr>
          <w:rFonts w:ascii="Calibri" w:eastAsia="Calibri" w:hAnsi="Calibri" w:cs="Calibri"/>
        </w:rPr>
        <w:t>5</w:t>
      </w:r>
      <w:r w:rsidRPr="085D040C">
        <w:rPr>
          <w:rFonts w:ascii="Calibri" w:eastAsia="Calibri" w:hAnsi="Calibri" w:cs="Calibri"/>
        </w:rPr>
        <w:t xml:space="preserve"> and will rotate off the 202</w:t>
      </w:r>
      <w:r w:rsidRPr="085D040C" w:rsidR="52FF3299">
        <w:rPr>
          <w:rFonts w:ascii="Calibri" w:eastAsia="Calibri" w:hAnsi="Calibri" w:cs="Calibri"/>
        </w:rPr>
        <w:t>6</w:t>
      </w:r>
      <w:r w:rsidRPr="085D040C">
        <w:rPr>
          <w:rFonts w:ascii="Calibri" w:eastAsia="Calibri" w:hAnsi="Calibri" w:cs="Calibri"/>
        </w:rPr>
        <w:t xml:space="preserve"> NHIS includes </w:t>
      </w:r>
      <w:r w:rsidRPr="085D040C" w:rsidR="435C8A34">
        <w:rPr>
          <w:rFonts w:ascii="Calibri" w:eastAsia="Calibri" w:hAnsi="Calibri" w:cs="Calibri"/>
        </w:rPr>
        <w:t xml:space="preserve">aspirin use, depression and anxiety, </w:t>
      </w:r>
      <w:r w:rsidRPr="085D040C" w:rsidR="00C75F7A">
        <w:rPr>
          <w:rFonts w:ascii="Calibri" w:eastAsia="Calibri" w:hAnsi="Calibri" w:cs="Calibri"/>
        </w:rPr>
        <w:t>preventive</w:t>
      </w:r>
      <w:r w:rsidRPr="085D040C" w:rsidR="435C8A34">
        <w:rPr>
          <w:rFonts w:ascii="Calibri" w:eastAsia="Calibri" w:hAnsi="Calibri" w:cs="Calibri"/>
        </w:rPr>
        <w:t xml:space="preserve"> services, and chronic pain</w:t>
      </w:r>
      <w:r w:rsidRPr="085D040C">
        <w:rPr>
          <w:rFonts w:ascii="Calibri" w:eastAsia="Calibri" w:hAnsi="Calibri" w:cs="Calibri"/>
        </w:rPr>
        <w:t xml:space="preserve">. Sponsored content that will be removed includes content on </w:t>
      </w:r>
      <w:r w:rsidRPr="085D040C" w:rsidR="3D3EF554">
        <w:rPr>
          <w:rFonts w:ascii="Calibri" w:eastAsia="Calibri" w:hAnsi="Calibri" w:cs="Calibri"/>
        </w:rPr>
        <w:t xml:space="preserve">Long COVID, </w:t>
      </w:r>
      <w:r w:rsidRPr="085D040C" w:rsidR="00C75F7A">
        <w:rPr>
          <w:rFonts w:ascii="Calibri" w:eastAsia="Calibri" w:hAnsi="Calibri" w:cs="Calibri"/>
        </w:rPr>
        <w:t>pain management</w:t>
      </w:r>
      <w:r w:rsidRPr="085D040C" w:rsidR="3D3EF554">
        <w:rPr>
          <w:rFonts w:ascii="Calibri" w:eastAsia="Calibri" w:hAnsi="Calibri" w:cs="Calibri"/>
        </w:rPr>
        <w:t xml:space="preserve">, epilepsy, </w:t>
      </w:r>
      <w:r w:rsidRPr="085D040C" w:rsidR="00C75F7A">
        <w:rPr>
          <w:rFonts w:ascii="Calibri" w:eastAsia="Calibri" w:hAnsi="Calibri" w:cs="Calibri"/>
        </w:rPr>
        <w:t>preventive</w:t>
      </w:r>
      <w:r w:rsidRPr="085D040C" w:rsidR="3D3EF554">
        <w:rPr>
          <w:rFonts w:ascii="Calibri" w:eastAsia="Calibri" w:hAnsi="Calibri" w:cs="Calibri"/>
        </w:rPr>
        <w:t xml:space="preserve"> screening, menopause, concussions, caregiving, </w:t>
      </w:r>
      <w:r w:rsidRPr="085D040C" w:rsidR="2C993D9C">
        <w:rPr>
          <w:rFonts w:ascii="Calibri" w:eastAsia="Calibri" w:hAnsi="Calibri" w:cs="Calibri"/>
          <w:color w:val="000000" w:themeColor="text1"/>
        </w:rPr>
        <w:t>voice, swallowing, speech, and language difficulty, and tetanus vaccination</w:t>
      </w:r>
      <w:r w:rsidRPr="085D040C">
        <w:rPr>
          <w:rFonts w:ascii="Calibri" w:eastAsia="Calibri" w:hAnsi="Calibri" w:cs="Calibri"/>
        </w:rPr>
        <w:t xml:space="preserve">. </w:t>
      </w:r>
    </w:p>
    <w:p w:rsidR="373224ED" w:rsidP="728C9FE7" w14:paraId="41F0C8B3" w14:textId="3E7340F1">
      <w:pPr>
        <w:spacing w:line="257" w:lineRule="auto"/>
      </w:pPr>
      <w:r w:rsidRPr="728C9FE7">
        <w:rPr>
          <w:rFonts w:ascii="Calibri" w:eastAsia="Calibri" w:hAnsi="Calibri" w:cs="Calibri"/>
        </w:rPr>
        <w:t xml:space="preserve"> </w:t>
      </w:r>
    </w:p>
    <w:p w:rsidR="373224ED" w:rsidP="789DAFF8" w14:paraId="74E995BF" w14:textId="2050F59F">
      <w:pPr>
        <w:spacing w:line="257" w:lineRule="auto"/>
        <w:ind w:firstLine="0"/>
        <w:rPr>
          <w:rFonts w:ascii="Calibri" w:eastAsia="Calibri" w:hAnsi="Calibri" w:cs="Calibri"/>
        </w:rPr>
      </w:pPr>
      <w:r w:rsidRPr="150F191E">
        <w:rPr>
          <w:rFonts w:ascii="Calibri" w:eastAsia="Calibri" w:hAnsi="Calibri" w:cs="Calibri"/>
        </w:rPr>
        <w:t xml:space="preserve">Items on </w:t>
      </w:r>
      <w:r w:rsidRPr="150F191E" w:rsidR="005DFD6D">
        <w:rPr>
          <w:rFonts w:ascii="Calibri" w:eastAsia="Calibri" w:hAnsi="Calibri" w:cs="Calibri"/>
        </w:rPr>
        <w:t>mental health and stressful life events</w:t>
      </w:r>
      <w:r w:rsidRPr="150F191E">
        <w:rPr>
          <w:rFonts w:ascii="Calibri" w:eastAsia="Calibri" w:hAnsi="Calibri" w:cs="Calibri"/>
        </w:rPr>
        <w:t xml:space="preserve"> will rotate off the sample child core. Sponsored content on </w:t>
      </w:r>
      <w:r w:rsidRPr="150F191E" w:rsidR="64555212">
        <w:rPr>
          <w:rFonts w:ascii="Calibri" w:eastAsia="Calibri" w:hAnsi="Calibri" w:cs="Calibri"/>
        </w:rPr>
        <w:t xml:space="preserve">Long COVID, </w:t>
      </w:r>
      <w:r w:rsidRPr="150F191E" w:rsidR="64555212">
        <w:rPr>
          <w:rFonts w:ascii="Calibri" w:eastAsia="Calibri" w:hAnsi="Calibri" w:cs="Calibri"/>
          <w:color w:val="000000" w:themeColor="text1"/>
        </w:rPr>
        <w:t>voice, swallowing, speech, and language difficulty, and concussions</w:t>
      </w:r>
      <w:r w:rsidRPr="150F191E">
        <w:rPr>
          <w:rFonts w:ascii="Calibri" w:eastAsia="Calibri" w:hAnsi="Calibri" w:cs="Calibri"/>
        </w:rPr>
        <w:t xml:space="preserve"> will also be removed.</w:t>
      </w:r>
    </w:p>
    <w:p w:rsidR="373224ED" w:rsidP="728C9FE7" w14:paraId="19FC7995" w14:textId="74093EDC">
      <w:pPr>
        <w:spacing w:line="257" w:lineRule="auto"/>
      </w:pPr>
      <w:r w:rsidRPr="728C9FE7">
        <w:rPr>
          <w:rFonts w:ascii="Calibri" w:eastAsia="Calibri" w:hAnsi="Calibri" w:cs="Calibri"/>
        </w:rPr>
        <w:t xml:space="preserve"> </w:t>
      </w:r>
    </w:p>
    <w:p w:rsidR="373224ED" w:rsidP="728C9FE7" w14:paraId="0A015CB1" w14:textId="13A6796D">
      <w:pPr>
        <w:spacing w:line="257" w:lineRule="auto"/>
        <w:ind w:firstLine="0"/>
        <w:rPr>
          <w:rFonts w:ascii="Calibri" w:eastAsia="Calibri" w:hAnsi="Calibri" w:cs="Calibri"/>
          <w:b/>
          <w:bCs/>
        </w:rPr>
      </w:pPr>
      <w:r w:rsidRPr="3F5CCEC3">
        <w:rPr>
          <w:rFonts w:ascii="Calibri" w:eastAsia="Calibri" w:hAnsi="Calibri" w:cs="Calibri"/>
          <w:b/>
          <w:bCs/>
        </w:rPr>
        <w:t>Added Content</w:t>
      </w:r>
    </w:p>
    <w:p w:rsidR="373224ED" w:rsidP="728C9FE7" w14:paraId="5337C9F3" w14:textId="0CC82C59">
      <w:pPr>
        <w:spacing w:line="257" w:lineRule="auto"/>
      </w:pPr>
      <w:r w:rsidRPr="728C9FE7">
        <w:rPr>
          <w:rFonts w:ascii="Calibri" w:eastAsia="Calibri" w:hAnsi="Calibri" w:cs="Calibri"/>
          <w:b/>
          <w:bCs/>
          <w:i/>
          <w:iCs/>
        </w:rPr>
        <w:t xml:space="preserve"> </w:t>
      </w:r>
    </w:p>
    <w:p w:rsidR="003001CA" w:rsidP="3F5CCEC3" w14:paraId="1CD0EEBD" w14:textId="1A1D4982">
      <w:pPr>
        <w:spacing w:line="257" w:lineRule="auto"/>
        <w:ind w:firstLine="0"/>
        <w:rPr>
          <w:rFonts w:ascii="Calibri" w:eastAsia="Calibri" w:hAnsi="Calibri" w:cs="Calibri"/>
        </w:rPr>
      </w:pPr>
      <w:r w:rsidRPr="085D040C">
        <w:rPr>
          <w:rFonts w:ascii="Calibri" w:eastAsia="Calibri" w:hAnsi="Calibri" w:cs="Calibri"/>
        </w:rPr>
        <w:t>Relative to 2025, t</w:t>
      </w:r>
      <w:r w:rsidRPr="085D040C" w:rsidR="11F3C32E">
        <w:rPr>
          <w:rFonts w:ascii="Calibri" w:eastAsia="Calibri" w:hAnsi="Calibri" w:cs="Calibri"/>
        </w:rPr>
        <w:t>he</w:t>
      </w:r>
      <w:r w:rsidRPr="085D040C" w:rsidR="34E6295E">
        <w:rPr>
          <w:rFonts w:ascii="Calibri" w:eastAsia="Calibri" w:hAnsi="Calibri" w:cs="Calibri"/>
        </w:rPr>
        <w:t xml:space="preserve"> </w:t>
      </w:r>
      <w:r w:rsidRPr="085D040C" w:rsidR="11F3C32E">
        <w:rPr>
          <w:rFonts w:ascii="Calibri" w:eastAsia="Calibri" w:hAnsi="Calibri" w:cs="Calibri"/>
        </w:rPr>
        <w:t xml:space="preserve">2026 </w:t>
      </w:r>
      <w:r w:rsidRPr="085D040C" w:rsidR="3538D4A6">
        <w:rPr>
          <w:rFonts w:ascii="Calibri" w:eastAsia="Calibri" w:hAnsi="Calibri" w:cs="Calibri"/>
        </w:rPr>
        <w:t xml:space="preserve">annual core </w:t>
      </w:r>
      <w:r w:rsidRPr="085D040C" w:rsidR="5B70A105">
        <w:rPr>
          <w:rFonts w:ascii="Calibri" w:eastAsia="Calibri" w:hAnsi="Calibri" w:cs="Calibri"/>
        </w:rPr>
        <w:t>conten</w:t>
      </w:r>
      <w:r w:rsidRPr="085D040C" w:rsidR="033789AE">
        <w:rPr>
          <w:rFonts w:ascii="Calibri" w:eastAsia="Calibri" w:hAnsi="Calibri" w:cs="Calibri"/>
        </w:rPr>
        <w:t>t</w:t>
      </w:r>
      <w:r w:rsidRPr="085D040C" w:rsidR="3BFCB4B9">
        <w:rPr>
          <w:rFonts w:ascii="Calibri" w:eastAsia="Calibri" w:hAnsi="Calibri" w:cs="Calibri"/>
        </w:rPr>
        <w:t xml:space="preserve"> </w:t>
      </w:r>
      <w:r w:rsidRPr="085D040C" w:rsidR="7DBDA2BE">
        <w:rPr>
          <w:rFonts w:ascii="Calibri" w:eastAsia="Calibri" w:hAnsi="Calibri" w:cs="Calibri"/>
        </w:rPr>
        <w:t>will include</w:t>
      </w:r>
      <w:r w:rsidRPr="085D040C" w:rsidR="67DEB92A">
        <w:rPr>
          <w:rFonts w:ascii="Calibri" w:eastAsia="Calibri" w:hAnsi="Calibri" w:cs="Calibri"/>
        </w:rPr>
        <w:t xml:space="preserve"> </w:t>
      </w:r>
      <w:r w:rsidRPr="085D040C" w:rsidR="1B60206C">
        <w:rPr>
          <w:rFonts w:ascii="Calibri" w:eastAsia="Calibri" w:hAnsi="Calibri" w:cs="Calibri"/>
        </w:rPr>
        <w:t xml:space="preserve">minor </w:t>
      </w:r>
      <w:r w:rsidRPr="085D040C">
        <w:rPr>
          <w:rFonts w:ascii="Calibri" w:eastAsia="Calibri" w:hAnsi="Calibri" w:cs="Calibri"/>
        </w:rPr>
        <w:t xml:space="preserve">changes </w:t>
      </w:r>
      <w:r w:rsidRPr="085D040C" w:rsidR="6C5F309B">
        <w:rPr>
          <w:rFonts w:ascii="Calibri" w:eastAsia="Calibri" w:hAnsi="Calibri" w:cs="Calibri"/>
        </w:rPr>
        <w:t xml:space="preserve">to the health insurance section in both the sample adult and sample child </w:t>
      </w:r>
      <w:r w:rsidRPr="085D040C" w:rsidR="55A890A0">
        <w:rPr>
          <w:rFonts w:ascii="Calibri" w:eastAsia="Calibri" w:hAnsi="Calibri" w:cs="Calibri"/>
        </w:rPr>
        <w:t>questionnaires. F</w:t>
      </w:r>
      <w:r w:rsidRPr="085D040C" w:rsidR="7926F315">
        <w:rPr>
          <w:rFonts w:ascii="Calibri" w:eastAsia="Calibri" w:hAnsi="Calibri" w:cs="Calibri"/>
        </w:rPr>
        <w:t xml:space="preserve">ive </w:t>
      </w:r>
      <w:r w:rsidRPr="085D040C" w:rsidR="66D082BC">
        <w:rPr>
          <w:rFonts w:ascii="Calibri" w:eastAsia="Calibri" w:hAnsi="Calibri" w:cs="Calibri"/>
        </w:rPr>
        <w:t xml:space="preserve">existing </w:t>
      </w:r>
      <w:r w:rsidRPr="085D040C" w:rsidR="7926F315">
        <w:rPr>
          <w:rFonts w:ascii="Calibri" w:eastAsia="Calibri" w:hAnsi="Calibri" w:cs="Calibri"/>
        </w:rPr>
        <w:t xml:space="preserve">questions </w:t>
      </w:r>
      <w:r w:rsidRPr="085D040C" w:rsidR="0594F483">
        <w:rPr>
          <w:rFonts w:ascii="Calibri" w:eastAsia="Calibri" w:hAnsi="Calibri" w:cs="Calibri"/>
        </w:rPr>
        <w:t xml:space="preserve">on </w:t>
      </w:r>
      <w:r w:rsidRPr="085D040C" w:rsidR="7FFDFAD9">
        <w:rPr>
          <w:rFonts w:ascii="Calibri" w:eastAsia="Calibri" w:hAnsi="Calibri" w:cs="Calibri"/>
        </w:rPr>
        <w:t xml:space="preserve">reasons for lacking health coverage </w:t>
      </w:r>
      <w:r w:rsidRPr="085D040C" w:rsidR="410BD538">
        <w:rPr>
          <w:rFonts w:ascii="Calibri" w:eastAsia="Calibri" w:hAnsi="Calibri" w:cs="Calibri"/>
        </w:rPr>
        <w:t xml:space="preserve">will be </w:t>
      </w:r>
      <w:r w:rsidRPr="085D040C" w:rsidR="0BC19DEB">
        <w:rPr>
          <w:rFonts w:ascii="Calibri" w:eastAsia="Calibri" w:hAnsi="Calibri" w:cs="Calibri"/>
        </w:rPr>
        <w:t xml:space="preserve">asked of </w:t>
      </w:r>
      <w:r w:rsidRPr="085D040C" w:rsidR="018262FA">
        <w:rPr>
          <w:rFonts w:ascii="Calibri" w:eastAsia="Calibri" w:hAnsi="Calibri" w:cs="Calibri"/>
        </w:rPr>
        <w:t>additional respondents</w:t>
      </w:r>
      <w:r w:rsidRPr="085D040C" w:rsidR="3605975F">
        <w:rPr>
          <w:rFonts w:ascii="Calibri" w:eastAsia="Calibri" w:hAnsi="Calibri" w:cs="Calibri"/>
        </w:rPr>
        <w:t xml:space="preserve">. </w:t>
      </w:r>
      <w:r w:rsidRPr="085D040C" w:rsidR="0F0540A4">
        <w:rPr>
          <w:rFonts w:ascii="Calibri" w:eastAsia="Calibri" w:hAnsi="Calibri" w:cs="Calibri"/>
        </w:rPr>
        <w:t>In 2025, t</w:t>
      </w:r>
      <w:r w:rsidRPr="085D040C" w:rsidR="3605975F">
        <w:rPr>
          <w:rFonts w:ascii="Calibri" w:eastAsia="Calibri" w:hAnsi="Calibri" w:cs="Calibri"/>
        </w:rPr>
        <w:t xml:space="preserve">hese questions </w:t>
      </w:r>
      <w:r w:rsidRPr="085D040C" w:rsidR="5AE8DF87">
        <w:rPr>
          <w:rFonts w:ascii="Calibri" w:eastAsia="Calibri" w:hAnsi="Calibri" w:cs="Calibri"/>
        </w:rPr>
        <w:t>were</w:t>
      </w:r>
      <w:r w:rsidRPr="085D040C" w:rsidR="3605975F">
        <w:rPr>
          <w:rFonts w:ascii="Calibri" w:eastAsia="Calibri" w:hAnsi="Calibri" w:cs="Calibri"/>
        </w:rPr>
        <w:t xml:space="preserve"> </w:t>
      </w:r>
      <w:r w:rsidRPr="085D040C" w:rsidR="08E176E6">
        <w:rPr>
          <w:rFonts w:ascii="Calibri" w:eastAsia="Calibri" w:hAnsi="Calibri" w:cs="Calibri"/>
        </w:rPr>
        <w:t xml:space="preserve">asked </w:t>
      </w:r>
      <w:r w:rsidRPr="085D040C" w:rsidR="3605975F">
        <w:rPr>
          <w:rFonts w:ascii="Calibri" w:eastAsia="Calibri" w:hAnsi="Calibri" w:cs="Calibri"/>
        </w:rPr>
        <w:t xml:space="preserve">only </w:t>
      </w:r>
      <w:r w:rsidRPr="085D040C" w:rsidR="2A2496A4">
        <w:rPr>
          <w:rFonts w:ascii="Calibri" w:eastAsia="Calibri" w:hAnsi="Calibri" w:cs="Calibri"/>
        </w:rPr>
        <w:t>of</w:t>
      </w:r>
      <w:r w:rsidRPr="085D040C" w:rsidR="3605975F">
        <w:rPr>
          <w:rFonts w:ascii="Calibri" w:eastAsia="Calibri" w:hAnsi="Calibri" w:cs="Calibri"/>
        </w:rPr>
        <w:t xml:space="preserve"> respondents who did not have </w:t>
      </w:r>
      <w:r w:rsidRPr="085D040C" w:rsidR="7A3DBED7">
        <w:rPr>
          <w:rFonts w:ascii="Calibri" w:eastAsia="Calibri" w:hAnsi="Calibri" w:cs="Calibri"/>
        </w:rPr>
        <w:t xml:space="preserve">insurance </w:t>
      </w:r>
      <w:r w:rsidRPr="085D040C" w:rsidR="3605975F">
        <w:rPr>
          <w:rFonts w:ascii="Calibri" w:eastAsia="Calibri" w:hAnsi="Calibri" w:cs="Calibri"/>
        </w:rPr>
        <w:t>coverage at the time of interviewing; in 2026</w:t>
      </w:r>
      <w:r w:rsidRPr="085D040C" w:rsidR="50B61EE2">
        <w:rPr>
          <w:rFonts w:ascii="Calibri" w:eastAsia="Calibri" w:hAnsi="Calibri" w:cs="Calibri"/>
        </w:rPr>
        <w:t xml:space="preserve">, </w:t>
      </w:r>
      <w:r w:rsidRPr="085D040C" w:rsidR="3605975F">
        <w:rPr>
          <w:rFonts w:ascii="Calibri" w:eastAsia="Calibri" w:hAnsi="Calibri" w:cs="Calibri"/>
        </w:rPr>
        <w:t>the</w:t>
      </w:r>
      <w:r w:rsidRPr="085D040C" w:rsidR="2CD291D0">
        <w:rPr>
          <w:rFonts w:ascii="Calibri" w:eastAsia="Calibri" w:hAnsi="Calibri" w:cs="Calibri"/>
        </w:rPr>
        <w:t>se items</w:t>
      </w:r>
      <w:r w:rsidRPr="085D040C" w:rsidR="3605975F">
        <w:rPr>
          <w:rFonts w:ascii="Calibri" w:eastAsia="Calibri" w:hAnsi="Calibri" w:cs="Calibri"/>
        </w:rPr>
        <w:t xml:space="preserve"> will </w:t>
      </w:r>
      <w:r w:rsidRPr="085D040C" w:rsidR="2F3B69D5">
        <w:rPr>
          <w:rFonts w:ascii="Calibri" w:eastAsia="Calibri" w:hAnsi="Calibri" w:cs="Calibri"/>
        </w:rPr>
        <w:t xml:space="preserve">also </w:t>
      </w:r>
      <w:r w:rsidRPr="085D040C" w:rsidR="3605975F">
        <w:rPr>
          <w:rFonts w:ascii="Calibri" w:eastAsia="Calibri" w:hAnsi="Calibri" w:cs="Calibri"/>
        </w:rPr>
        <w:t>be administered to any respondents</w:t>
      </w:r>
      <w:r w:rsidRPr="085D040C" w:rsidR="39411A11">
        <w:rPr>
          <w:rFonts w:ascii="Calibri" w:eastAsia="Calibri" w:hAnsi="Calibri" w:cs="Calibri"/>
        </w:rPr>
        <w:t xml:space="preserve"> who </w:t>
      </w:r>
      <w:r w:rsidRPr="085D040C" w:rsidR="3605975F">
        <w:rPr>
          <w:rFonts w:ascii="Calibri" w:eastAsia="Calibri" w:hAnsi="Calibri" w:cs="Calibri"/>
        </w:rPr>
        <w:t>had a gap in coverage during the past year.</w:t>
      </w:r>
      <w:r w:rsidRPr="085D040C" w:rsidR="2CD291D0">
        <w:rPr>
          <w:rFonts w:ascii="Calibri" w:eastAsia="Calibri" w:hAnsi="Calibri" w:cs="Calibri"/>
        </w:rPr>
        <w:t xml:space="preserve"> </w:t>
      </w:r>
      <w:r w:rsidRPr="085D040C" w:rsidR="6DD0D748">
        <w:rPr>
          <w:rFonts w:ascii="Calibri" w:eastAsia="Calibri" w:hAnsi="Calibri" w:cs="Calibri"/>
        </w:rPr>
        <w:t>There will also be t</w:t>
      </w:r>
      <w:r w:rsidRPr="085D040C" w:rsidR="602BACCE">
        <w:rPr>
          <w:rFonts w:ascii="Calibri" w:eastAsia="Calibri" w:hAnsi="Calibri" w:cs="Calibri"/>
        </w:rPr>
        <w:t xml:space="preserve">wo new questions </w:t>
      </w:r>
      <w:r w:rsidRPr="085D040C" w:rsidR="06C19D37">
        <w:rPr>
          <w:rFonts w:ascii="Calibri" w:eastAsia="Calibri" w:hAnsi="Calibri" w:cs="Calibri"/>
        </w:rPr>
        <w:t xml:space="preserve">within this section </w:t>
      </w:r>
      <w:r w:rsidRPr="085D040C" w:rsidR="66A89FD2">
        <w:rPr>
          <w:rFonts w:ascii="Calibri" w:eastAsia="Calibri" w:hAnsi="Calibri" w:cs="Calibri"/>
        </w:rPr>
        <w:t>to allow for the collection of verbatim responses describing</w:t>
      </w:r>
      <w:r w:rsidRPr="085D040C" w:rsidR="77929CDF">
        <w:rPr>
          <w:rFonts w:ascii="Calibri" w:eastAsia="Calibri" w:hAnsi="Calibri" w:cs="Calibri"/>
        </w:rPr>
        <w:t xml:space="preserve"> </w:t>
      </w:r>
      <w:r w:rsidRPr="085D040C" w:rsidR="602BACCE">
        <w:rPr>
          <w:rFonts w:ascii="Calibri" w:eastAsia="Calibri" w:hAnsi="Calibri" w:cs="Calibri"/>
        </w:rPr>
        <w:t>reasons for lacking health coverag</w:t>
      </w:r>
      <w:r w:rsidRPr="085D040C" w:rsidR="6DD0D748">
        <w:rPr>
          <w:rFonts w:ascii="Calibri" w:eastAsia="Calibri" w:hAnsi="Calibri" w:cs="Calibri"/>
        </w:rPr>
        <w:t>e.</w:t>
      </w:r>
    </w:p>
    <w:p w:rsidR="003001CA" w:rsidP="288310DA" w14:paraId="2A6C604D" w14:textId="77777777">
      <w:pPr>
        <w:spacing w:line="257" w:lineRule="auto"/>
        <w:ind w:firstLine="0"/>
        <w:rPr>
          <w:rFonts w:ascii="Calibri" w:eastAsia="Calibri" w:hAnsi="Calibri" w:cs="Calibri"/>
        </w:rPr>
      </w:pPr>
    </w:p>
    <w:p w:rsidR="00FB5790" w:rsidP="288310DA" w14:paraId="2054FA36" w14:textId="1D0AB5CB">
      <w:pPr>
        <w:spacing w:line="257" w:lineRule="auto"/>
        <w:ind w:firstLine="0"/>
        <w:rPr>
          <w:rFonts w:ascii="Calibri" w:eastAsia="Calibri" w:hAnsi="Calibri" w:cs="Calibri"/>
        </w:rPr>
      </w:pPr>
      <w:r w:rsidRPr="085D040C">
        <w:rPr>
          <w:rFonts w:ascii="Calibri" w:eastAsia="Calibri" w:hAnsi="Calibri" w:cs="Calibri"/>
        </w:rPr>
        <w:t>The 202</w:t>
      </w:r>
      <w:r w:rsidRPr="085D040C" w:rsidR="55FF6875">
        <w:rPr>
          <w:rFonts w:ascii="Calibri" w:eastAsia="Calibri" w:hAnsi="Calibri" w:cs="Calibri"/>
        </w:rPr>
        <w:t>6</w:t>
      </w:r>
      <w:r w:rsidRPr="085D040C">
        <w:rPr>
          <w:rFonts w:ascii="Calibri" w:eastAsia="Calibri" w:hAnsi="Calibri" w:cs="Calibri"/>
        </w:rPr>
        <w:t xml:space="preserve"> rotating sample adult </w:t>
      </w:r>
      <w:r w:rsidRPr="085D040C" w:rsidR="2FE908C2">
        <w:rPr>
          <w:rFonts w:ascii="Calibri" w:eastAsia="Calibri" w:hAnsi="Calibri" w:cs="Calibri"/>
        </w:rPr>
        <w:t xml:space="preserve">content </w:t>
      </w:r>
      <w:r w:rsidRPr="085D040C">
        <w:rPr>
          <w:rFonts w:ascii="Calibri" w:eastAsia="Calibri" w:hAnsi="Calibri" w:cs="Calibri"/>
        </w:rPr>
        <w:t xml:space="preserve">will include questions that were </w:t>
      </w:r>
      <w:r w:rsidRPr="085D040C" w:rsidR="00C75F7A">
        <w:rPr>
          <w:rFonts w:ascii="Calibri" w:eastAsia="Calibri" w:hAnsi="Calibri" w:cs="Calibri"/>
        </w:rPr>
        <w:t xml:space="preserve">last </w:t>
      </w:r>
      <w:r w:rsidRPr="085D040C">
        <w:rPr>
          <w:rFonts w:ascii="Calibri" w:eastAsia="Calibri" w:hAnsi="Calibri" w:cs="Calibri"/>
        </w:rPr>
        <w:t xml:space="preserve">fielded in the </w:t>
      </w:r>
      <w:r w:rsidRPr="085D040C" w:rsidR="00C75F7A">
        <w:rPr>
          <w:rFonts w:ascii="Calibri" w:eastAsia="Calibri" w:hAnsi="Calibri" w:cs="Calibri"/>
        </w:rPr>
        <w:t xml:space="preserve">2024 </w:t>
      </w:r>
      <w:r w:rsidRPr="085D040C">
        <w:rPr>
          <w:rFonts w:ascii="Calibri" w:eastAsia="Calibri" w:hAnsi="Calibri" w:cs="Calibri"/>
        </w:rPr>
        <w:t>NHIS including</w:t>
      </w:r>
      <w:r w:rsidRPr="085D040C" w:rsidR="19FE6BE8">
        <w:rPr>
          <w:rFonts w:ascii="Calibri" w:eastAsia="Calibri" w:hAnsi="Calibri" w:cs="Calibri"/>
        </w:rPr>
        <w:t xml:space="preserve"> </w:t>
      </w:r>
      <w:r w:rsidRPr="085D040C" w:rsidR="5B07D006">
        <w:rPr>
          <w:rFonts w:ascii="Calibri" w:eastAsia="Calibri" w:hAnsi="Calibri" w:cs="Calibri"/>
        </w:rPr>
        <w:t xml:space="preserve">fatigue, alcohol and </w:t>
      </w:r>
      <w:r w:rsidRPr="085D040C" w:rsidR="0E9748F1">
        <w:rPr>
          <w:rFonts w:ascii="Calibri" w:eastAsia="Calibri" w:hAnsi="Calibri" w:cs="Calibri"/>
        </w:rPr>
        <w:t>cigarette</w:t>
      </w:r>
      <w:r w:rsidRPr="085D040C" w:rsidR="5B07D006">
        <w:rPr>
          <w:rFonts w:ascii="Calibri" w:eastAsia="Calibri" w:hAnsi="Calibri" w:cs="Calibri"/>
        </w:rPr>
        <w:t xml:space="preserve"> use, physical activity</w:t>
      </w:r>
      <w:r w:rsidRPr="085D040C" w:rsidR="77F683D1">
        <w:rPr>
          <w:rFonts w:ascii="Calibri" w:eastAsia="Calibri" w:hAnsi="Calibri" w:cs="Calibri"/>
        </w:rPr>
        <w:t xml:space="preserve">, </w:t>
      </w:r>
      <w:r w:rsidRPr="085D040C" w:rsidR="28439176">
        <w:rPr>
          <w:rFonts w:ascii="Calibri" w:eastAsia="Calibri" w:hAnsi="Calibri" w:cs="Calibri"/>
        </w:rPr>
        <w:t xml:space="preserve">sleep, employment, </w:t>
      </w:r>
      <w:r w:rsidRPr="085D040C" w:rsidR="5A6A161C">
        <w:rPr>
          <w:rFonts w:ascii="Calibri" w:eastAsia="Calibri" w:hAnsi="Calibri" w:cs="Calibri"/>
        </w:rPr>
        <w:t>and content of care</w:t>
      </w:r>
      <w:r w:rsidRPr="085D040C" w:rsidR="00942082">
        <w:rPr>
          <w:rFonts w:ascii="Calibri" w:eastAsia="Calibri" w:hAnsi="Calibri" w:cs="Calibri"/>
        </w:rPr>
        <w:t xml:space="preserve"> (advised to increase</w:t>
      </w:r>
      <w:r w:rsidRPr="085D040C" w:rsidR="7CFEC85A">
        <w:rPr>
          <w:rFonts w:ascii="Calibri" w:eastAsia="Calibri" w:hAnsi="Calibri" w:cs="Calibri"/>
        </w:rPr>
        <w:t xml:space="preserve"> physical activity</w:t>
      </w:r>
      <w:r w:rsidRPr="085D040C" w:rsidR="00942082">
        <w:rPr>
          <w:rFonts w:ascii="Calibri" w:eastAsia="Calibri" w:hAnsi="Calibri" w:cs="Calibri"/>
        </w:rPr>
        <w:t>)</w:t>
      </w:r>
      <w:r w:rsidRPr="085D040C">
        <w:rPr>
          <w:rFonts w:ascii="Calibri" w:eastAsia="Calibri" w:hAnsi="Calibri" w:cs="Calibri"/>
        </w:rPr>
        <w:t xml:space="preserve">. </w:t>
      </w:r>
      <w:r w:rsidRPr="085D040C" w:rsidR="00C75F7A">
        <w:rPr>
          <w:rFonts w:ascii="Calibri" w:eastAsia="Calibri" w:hAnsi="Calibri" w:cs="Calibri"/>
        </w:rPr>
        <w:t>Rotating core content on dental and therapeutic care will continue from 2025.</w:t>
      </w:r>
    </w:p>
    <w:p w:rsidR="00FB5790" w:rsidP="288310DA" w14:paraId="5AC5D9F2" w14:textId="77777777">
      <w:pPr>
        <w:spacing w:line="257" w:lineRule="auto"/>
        <w:ind w:firstLine="0"/>
        <w:rPr>
          <w:rFonts w:ascii="Calibri" w:eastAsia="Calibri" w:hAnsi="Calibri" w:cs="Calibri"/>
        </w:rPr>
      </w:pPr>
    </w:p>
    <w:p w:rsidR="373224ED" w:rsidP="3F5CCEC3" w14:paraId="4F1BD204" w14:textId="0BB0D0DD">
      <w:pPr>
        <w:spacing w:line="257" w:lineRule="auto"/>
        <w:ind w:firstLine="0"/>
        <w:rPr>
          <w:rFonts w:ascii="Calibri" w:eastAsia="Calibri" w:hAnsi="Calibri" w:cs="Calibri"/>
        </w:rPr>
      </w:pPr>
      <w:r w:rsidRPr="3EDD9737">
        <w:rPr>
          <w:rFonts w:ascii="Calibri" w:eastAsia="Calibri" w:hAnsi="Calibri" w:cs="Calibri"/>
        </w:rPr>
        <w:t>Sample adult sponsored content for 202</w:t>
      </w:r>
      <w:r w:rsidRPr="3EDD9737" w:rsidR="3EE8AA55">
        <w:rPr>
          <w:rFonts w:ascii="Calibri" w:eastAsia="Calibri" w:hAnsi="Calibri" w:cs="Calibri"/>
        </w:rPr>
        <w:t>6</w:t>
      </w:r>
      <w:r w:rsidRPr="3EDD9737">
        <w:rPr>
          <w:rFonts w:ascii="Calibri" w:eastAsia="Calibri" w:hAnsi="Calibri" w:cs="Calibri"/>
        </w:rPr>
        <w:t xml:space="preserve"> includes items on </w:t>
      </w:r>
      <w:r w:rsidRPr="3EDD9737" w:rsidR="2836C740">
        <w:rPr>
          <w:rFonts w:ascii="Calibri" w:eastAsia="Calibri" w:hAnsi="Calibri" w:cs="Calibri"/>
        </w:rPr>
        <w:t>life satisfaction</w:t>
      </w:r>
      <w:r w:rsidRPr="3EDD9737" w:rsidR="439B77EC">
        <w:rPr>
          <w:rFonts w:ascii="Calibri" w:eastAsia="Calibri" w:hAnsi="Calibri" w:cs="Calibri"/>
        </w:rPr>
        <w:t xml:space="preserve">, </w:t>
      </w:r>
      <w:r w:rsidRPr="3EDD9737" w:rsidR="6E22AF2F">
        <w:rPr>
          <w:rFonts w:ascii="Calibri" w:eastAsia="Calibri" w:hAnsi="Calibri" w:cs="Calibri"/>
        </w:rPr>
        <w:t xml:space="preserve">whole person health, </w:t>
      </w:r>
      <w:r w:rsidRPr="3EDD9737" w:rsidR="439B77EC">
        <w:rPr>
          <w:rFonts w:ascii="Calibri" w:eastAsia="Calibri" w:hAnsi="Calibri" w:cs="Calibri"/>
        </w:rPr>
        <w:t xml:space="preserve">use of insulin and </w:t>
      </w:r>
      <w:r w:rsidRPr="3EDD9737" w:rsidR="04696205">
        <w:rPr>
          <w:rFonts w:ascii="Calibri" w:eastAsia="Calibri" w:hAnsi="Calibri" w:cs="Calibri"/>
        </w:rPr>
        <w:t>injectable</w:t>
      </w:r>
      <w:r w:rsidRPr="3EDD9737" w:rsidR="439B77EC">
        <w:rPr>
          <w:rFonts w:ascii="Calibri" w:eastAsia="Calibri" w:hAnsi="Calibri" w:cs="Calibri"/>
        </w:rPr>
        <w:t xml:space="preserve"> </w:t>
      </w:r>
      <w:r w:rsidRPr="3EDD9737" w:rsidR="07550C8B">
        <w:rPr>
          <w:rFonts w:ascii="Calibri" w:eastAsia="Calibri" w:hAnsi="Calibri" w:cs="Calibri"/>
        </w:rPr>
        <w:t xml:space="preserve">GLP-1 </w:t>
      </w:r>
      <w:r w:rsidRPr="3EDD9737" w:rsidR="439B77EC">
        <w:rPr>
          <w:rFonts w:ascii="Calibri" w:eastAsia="Calibri" w:hAnsi="Calibri" w:cs="Calibri"/>
        </w:rPr>
        <w:t>medications</w:t>
      </w:r>
      <w:r w:rsidRPr="3EDD9737" w:rsidR="07550C8B">
        <w:rPr>
          <w:rFonts w:ascii="Calibri" w:eastAsia="Calibri" w:hAnsi="Calibri" w:cs="Calibri"/>
        </w:rPr>
        <w:t xml:space="preserve">, </w:t>
      </w:r>
      <w:r w:rsidRPr="3EDD9737" w:rsidR="18CE8223">
        <w:rPr>
          <w:rFonts w:ascii="Calibri" w:eastAsia="Calibri" w:hAnsi="Calibri" w:cs="Calibri"/>
        </w:rPr>
        <w:t>ADD</w:t>
      </w:r>
      <w:r w:rsidRPr="3EDD9737" w:rsidR="04696205">
        <w:rPr>
          <w:rFonts w:ascii="Calibri" w:eastAsia="Calibri" w:hAnsi="Calibri" w:cs="Calibri"/>
        </w:rPr>
        <w:t xml:space="preserve"> and </w:t>
      </w:r>
      <w:r w:rsidRPr="3EDD9737" w:rsidR="18CE8223">
        <w:rPr>
          <w:rFonts w:ascii="Calibri" w:eastAsia="Calibri" w:hAnsi="Calibri" w:cs="Calibri"/>
        </w:rPr>
        <w:t xml:space="preserve">ADHD, </w:t>
      </w:r>
      <w:r w:rsidRPr="3EDD9737" w:rsidR="04696205">
        <w:rPr>
          <w:rFonts w:ascii="Calibri" w:eastAsia="Calibri" w:hAnsi="Calibri" w:cs="Calibri"/>
        </w:rPr>
        <w:t>social functioning</w:t>
      </w:r>
      <w:r w:rsidRPr="3EDD9737" w:rsidR="00C75F7A">
        <w:rPr>
          <w:rFonts w:ascii="Calibri" w:eastAsia="Calibri" w:hAnsi="Calibri" w:cs="Calibri"/>
        </w:rPr>
        <w:t>,</w:t>
      </w:r>
      <w:r w:rsidRPr="3EDD9737" w:rsidR="04696205">
        <w:rPr>
          <w:rFonts w:ascii="Calibri" w:eastAsia="Calibri" w:hAnsi="Calibri" w:cs="Calibri"/>
        </w:rPr>
        <w:t xml:space="preserve"> </w:t>
      </w:r>
      <w:r w:rsidRPr="3EDD9737" w:rsidR="18CE8223">
        <w:rPr>
          <w:rFonts w:ascii="Calibri" w:eastAsia="Calibri" w:hAnsi="Calibri" w:cs="Calibri"/>
        </w:rPr>
        <w:t xml:space="preserve">age of disability onset, </w:t>
      </w:r>
      <w:r w:rsidRPr="3EDD9737" w:rsidR="0E9748F1">
        <w:rPr>
          <w:rFonts w:ascii="Calibri" w:eastAsia="Calibri" w:hAnsi="Calibri" w:cs="Calibri"/>
        </w:rPr>
        <w:t xml:space="preserve">pregnancy </w:t>
      </w:r>
      <w:r w:rsidRPr="3EDD9737" w:rsidR="04696205">
        <w:rPr>
          <w:rFonts w:ascii="Calibri" w:eastAsia="Calibri" w:hAnsi="Calibri" w:cs="Calibri"/>
        </w:rPr>
        <w:t>resulting in</w:t>
      </w:r>
      <w:r w:rsidRPr="3EDD9737" w:rsidR="0E9748F1">
        <w:rPr>
          <w:rFonts w:ascii="Calibri" w:eastAsia="Calibri" w:hAnsi="Calibri" w:cs="Calibri"/>
        </w:rPr>
        <w:t xml:space="preserve"> live birth, </w:t>
      </w:r>
      <w:r w:rsidRPr="3EDD9737" w:rsidR="00B56D03">
        <w:rPr>
          <w:rFonts w:ascii="Calibri" w:eastAsia="Calibri" w:hAnsi="Calibri" w:cs="Calibri"/>
        </w:rPr>
        <w:t xml:space="preserve">COVID-19 and other </w:t>
      </w:r>
      <w:r w:rsidRPr="3EDD9737" w:rsidR="0E9748F1">
        <w:rPr>
          <w:rFonts w:ascii="Calibri" w:eastAsia="Calibri" w:hAnsi="Calibri" w:cs="Calibri"/>
        </w:rPr>
        <w:t>vaccinations, tobacco product use,</w:t>
      </w:r>
      <w:r w:rsidRPr="3EDD9737" w:rsidR="577805B4">
        <w:rPr>
          <w:rFonts w:ascii="Calibri" w:eastAsia="Calibri" w:hAnsi="Calibri" w:cs="Calibri"/>
        </w:rPr>
        <w:t xml:space="preserve"> social support and loneliness, social connectedness and isolation</w:t>
      </w:r>
      <w:r w:rsidRPr="3EDD9737" w:rsidR="7C3EC4CC">
        <w:rPr>
          <w:rFonts w:ascii="Calibri" w:eastAsia="Calibri" w:hAnsi="Calibri" w:cs="Calibri"/>
        </w:rPr>
        <w:t xml:space="preserve">, chronic fatigue, </w:t>
      </w:r>
      <w:r w:rsidRPr="3EDD9737" w:rsidR="7805C53D">
        <w:rPr>
          <w:rFonts w:ascii="Calibri" w:eastAsia="Calibri" w:hAnsi="Calibri" w:cs="Calibri"/>
        </w:rPr>
        <w:t>immunosuppression, arthritis, content of care</w:t>
      </w:r>
      <w:r w:rsidRPr="3EDD9737" w:rsidR="009F55FB">
        <w:rPr>
          <w:rFonts w:ascii="Calibri" w:eastAsia="Calibri" w:hAnsi="Calibri" w:cs="Calibri"/>
        </w:rPr>
        <w:t xml:space="preserve"> (advised to participate in a weight-loss program)</w:t>
      </w:r>
      <w:r w:rsidRPr="3EDD9737" w:rsidR="7805C53D">
        <w:rPr>
          <w:rFonts w:ascii="Calibri" w:eastAsia="Calibri" w:hAnsi="Calibri" w:cs="Calibri"/>
        </w:rPr>
        <w:t xml:space="preserve">, diet and nutrition, hearing, </w:t>
      </w:r>
      <w:r w:rsidRPr="3EDD9737" w:rsidR="04696205">
        <w:rPr>
          <w:rFonts w:ascii="Calibri" w:eastAsia="Calibri" w:hAnsi="Calibri" w:cs="Calibri"/>
        </w:rPr>
        <w:t xml:space="preserve">and </w:t>
      </w:r>
      <w:r w:rsidRPr="3EDD9737" w:rsidR="7805C53D">
        <w:rPr>
          <w:rFonts w:ascii="Calibri" w:eastAsia="Calibri" w:hAnsi="Calibri" w:cs="Calibri"/>
        </w:rPr>
        <w:t>smoking cessation methods</w:t>
      </w:r>
      <w:r w:rsidRPr="3EDD9737" w:rsidR="04696205">
        <w:rPr>
          <w:rFonts w:ascii="Calibri" w:eastAsia="Calibri" w:hAnsi="Calibri" w:cs="Calibri"/>
        </w:rPr>
        <w:t>.</w:t>
      </w:r>
      <w:r w:rsidRPr="3EDD9737" w:rsidR="439B77EC">
        <w:rPr>
          <w:rFonts w:ascii="Calibri" w:eastAsia="Calibri" w:hAnsi="Calibri" w:cs="Calibri"/>
        </w:rPr>
        <w:t xml:space="preserve"> </w:t>
      </w:r>
      <w:r w:rsidRPr="3EDD9737" w:rsidR="0C787AE2">
        <w:rPr>
          <w:rFonts w:ascii="Calibri" w:eastAsia="Calibri" w:hAnsi="Calibri" w:cs="Calibri"/>
        </w:rPr>
        <w:t xml:space="preserve"> </w:t>
      </w:r>
      <w:r w:rsidRPr="3EDD9737" w:rsidR="75C7FCBF">
        <w:rPr>
          <w:rFonts w:ascii="Calibri" w:eastAsia="Calibri" w:hAnsi="Calibri" w:cs="Calibri"/>
        </w:rPr>
        <w:t>S</w:t>
      </w:r>
      <w:r w:rsidRPr="3EDD9737" w:rsidR="50D87DDA">
        <w:rPr>
          <w:rFonts w:ascii="Calibri" w:eastAsia="Calibri" w:hAnsi="Calibri" w:cs="Calibri"/>
        </w:rPr>
        <w:t xml:space="preserve">ponsored content on </w:t>
      </w:r>
      <w:r w:rsidRPr="3EDD9737" w:rsidR="04696205">
        <w:rPr>
          <w:rFonts w:ascii="Calibri" w:eastAsia="Calibri" w:hAnsi="Calibri" w:cs="Calibri"/>
        </w:rPr>
        <w:t>social functioning</w:t>
      </w:r>
      <w:r w:rsidRPr="3EDD9737" w:rsidR="50D87DDA">
        <w:rPr>
          <w:rFonts w:ascii="Calibri" w:eastAsia="Calibri" w:hAnsi="Calibri" w:cs="Calibri"/>
        </w:rPr>
        <w:t xml:space="preserve"> will be fielded for the first time in 202</w:t>
      </w:r>
      <w:r w:rsidRPr="3EDD9737" w:rsidR="04696205">
        <w:rPr>
          <w:rFonts w:ascii="Calibri" w:eastAsia="Calibri" w:hAnsi="Calibri" w:cs="Calibri"/>
        </w:rPr>
        <w:t>6</w:t>
      </w:r>
      <w:r w:rsidRPr="3EDD9737" w:rsidR="50D87DDA">
        <w:rPr>
          <w:rFonts w:ascii="Calibri" w:eastAsia="Calibri" w:hAnsi="Calibri" w:cs="Calibri"/>
        </w:rPr>
        <w:t>.</w:t>
      </w:r>
      <w:r w:rsidRPr="3EDD9737" w:rsidR="203CEDC9">
        <w:rPr>
          <w:rFonts w:ascii="Calibri" w:eastAsia="Calibri" w:hAnsi="Calibri" w:cs="Calibri"/>
        </w:rPr>
        <w:t xml:space="preserve"> </w:t>
      </w:r>
      <w:r w:rsidRPr="3EDD9737" w:rsidR="29178A15">
        <w:rPr>
          <w:rFonts w:ascii="Calibri" w:eastAsia="Calibri" w:hAnsi="Calibri" w:cs="Calibri"/>
        </w:rPr>
        <w:t xml:space="preserve">Sponsored content </w:t>
      </w:r>
      <w:r w:rsidRPr="3EDD9737" w:rsidR="6C25D6CC">
        <w:rPr>
          <w:rFonts w:ascii="Calibri" w:eastAsia="Calibri" w:hAnsi="Calibri" w:cs="Calibri"/>
        </w:rPr>
        <w:t xml:space="preserve">sections </w:t>
      </w:r>
      <w:r w:rsidRPr="3EDD9737" w:rsidR="29178A15">
        <w:rPr>
          <w:rFonts w:ascii="Calibri" w:eastAsia="Calibri" w:hAnsi="Calibri" w:cs="Calibri"/>
        </w:rPr>
        <w:t xml:space="preserve">on smoking cessation methods and </w:t>
      </w:r>
      <w:r w:rsidRPr="3EDD9737" w:rsidR="6C25D6CC">
        <w:rPr>
          <w:rFonts w:ascii="Calibri" w:eastAsia="Calibri" w:hAnsi="Calibri" w:cs="Calibri"/>
        </w:rPr>
        <w:t>use of other tobacco products have been fielded previously</w:t>
      </w:r>
      <w:r w:rsidRPr="3EDD9737" w:rsidR="4D07A499">
        <w:rPr>
          <w:rFonts w:ascii="Calibri" w:eastAsia="Calibri" w:hAnsi="Calibri" w:cs="Calibri"/>
        </w:rPr>
        <w:t>; in 2026, this section</w:t>
      </w:r>
      <w:r w:rsidRPr="3EDD9737" w:rsidR="6C25D6CC">
        <w:rPr>
          <w:rFonts w:ascii="Calibri" w:eastAsia="Calibri" w:hAnsi="Calibri" w:cs="Calibri"/>
        </w:rPr>
        <w:t xml:space="preserve"> will include </w:t>
      </w:r>
      <w:r w:rsidRPr="3EDD9737" w:rsidR="6F5D3848">
        <w:rPr>
          <w:rFonts w:ascii="Calibri" w:eastAsia="Calibri" w:hAnsi="Calibri" w:cs="Calibri"/>
        </w:rPr>
        <w:t>additional</w:t>
      </w:r>
      <w:r w:rsidRPr="3EDD9737" w:rsidR="61911F69">
        <w:rPr>
          <w:rFonts w:ascii="Calibri" w:eastAsia="Calibri" w:hAnsi="Calibri" w:cs="Calibri"/>
        </w:rPr>
        <w:t xml:space="preserve"> items </w:t>
      </w:r>
      <w:r w:rsidRPr="3EDD9737" w:rsidR="033C60A0">
        <w:rPr>
          <w:rFonts w:ascii="Calibri" w:eastAsia="Calibri" w:hAnsi="Calibri" w:cs="Calibri"/>
        </w:rPr>
        <w:t>on smoking cessation and use of nicotine pouches</w:t>
      </w:r>
      <w:r w:rsidRPr="3EDD9737" w:rsidR="654DAAF3">
        <w:rPr>
          <w:rFonts w:ascii="Calibri" w:eastAsia="Calibri" w:hAnsi="Calibri" w:cs="Calibri"/>
        </w:rPr>
        <w:t>.</w:t>
      </w:r>
      <w:r w:rsidRPr="3EDD9737">
        <w:rPr>
          <w:rFonts w:ascii="Calibri" w:eastAsia="Calibri" w:hAnsi="Calibri" w:cs="Calibri"/>
        </w:rPr>
        <w:t xml:space="preserve"> </w:t>
      </w:r>
      <w:r w:rsidRPr="3EDD9737" w:rsidR="00C75F7A">
        <w:rPr>
          <w:rFonts w:ascii="Calibri" w:eastAsia="Calibri" w:hAnsi="Calibri" w:cs="Calibri"/>
        </w:rPr>
        <w:t>The remainder of the 2026 sponsored content is returning after being fielded in recent years.</w:t>
      </w:r>
    </w:p>
    <w:p w:rsidR="373224ED" w:rsidP="3F5CCEC3" w14:paraId="6F01591A" w14:textId="7303385D">
      <w:pPr>
        <w:spacing w:line="257" w:lineRule="auto"/>
        <w:ind w:firstLine="0"/>
        <w:rPr>
          <w:rFonts w:ascii="Calibri" w:eastAsia="Calibri" w:hAnsi="Calibri" w:cs="Calibri"/>
        </w:rPr>
      </w:pPr>
    </w:p>
    <w:p w:rsidR="373224ED" w:rsidP="3F5CCEC3" w14:paraId="4725EBDE" w14:textId="695CD10E">
      <w:pPr>
        <w:spacing w:line="257" w:lineRule="auto"/>
        <w:ind w:firstLine="0"/>
        <w:rPr>
          <w:rFonts w:ascii="Calibri" w:eastAsia="Calibri" w:hAnsi="Calibri" w:cs="Calibri"/>
          <w:highlight w:val="yellow"/>
        </w:rPr>
      </w:pPr>
      <w:r w:rsidRPr="3EDD9737">
        <w:rPr>
          <w:rFonts w:ascii="Calibri" w:eastAsia="Calibri" w:hAnsi="Calibri" w:cs="Calibri"/>
        </w:rPr>
        <w:t>Emerging content on internet access and health information technology, language spoken at home, volunteer activities, civic engagement</w:t>
      </w:r>
      <w:r w:rsidRPr="3EDD9737" w:rsidR="3B04586E">
        <w:rPr>
          <w:rFonts w:ascii="Calibri" w:eastAsia="Calibri" w:hAnsi="Calibri" w:cs="Calibri"/>
        </w:rPr>
        <w:t xml:space="preserve">, and social </w:t>
      </w:r>
      <w:r w:rsidRPr="3EDD9737" w:rsidR="3B04586E">
        <w:rPr>
          <w:rFonts w:ascii="Calibri" w:eastAsia="Calibri" w:hAnsi="Calibri" w:cs="Calibri"/>
        </w:rPr>
        <w:t>supports</w:t>
      </w:r>
      <w:r w:rsidRPr="3EDD9737" w:rsidR="3B04586E">
        <w:rPr>
          <w:rFonts w:ascii="Calibri" w:eastAsia="Calibri" w:hAnsi="Calibri" w:cs="Calibri"/>
        </w:rPr>
        <w:t xml:space="preserve"> for parents</w:t>
      </w:r>
      <w:r w:rsidRPr="3EDD9737">
        <w:rPr>
          <w:rFonts w:ascii="Calibri" w:eastAsia="Calibri" w:hAnsi="Calibri" w:cs="Calibri"/>
        </w:rPr>
        <w:t xml:space="preserve"> </w:t>
      </w:r>
      <w:r w:rsidRPr="3EDD9737" w:rsidR="1111604B">
        <w:rPr>
          <w:rFonts w:ascii="Calibri" w:eastAsia="Calibri" w:hAnsi="Calibri" w:cs="Calibri"/>
        </w:rPr>
        <w:t>will be</w:t>
      </w:r>
      <w:r w:rsidRPr="3EDD9737">
        <w:rPr>
          <w:rFonts w:ascii="Calibri" w:eastAsia="Calibri" w:hAnsi="Calibri" w:cs="Calibri"/>
        </w:rPr>
        <w:t xml:space="preserve"> </w:t>
      </w:r>
      <w:r w:rsidRPr="3EDD9737" w:rsidR="2453B4B7">
        <w:rPr>
          <w:rFonts w:ascii="Calibri" w:eastAsia="Calibri" w:hAnsi="Calibri" w:cs="Calibri"/>
        </w:rPr>
        <w:t xml:space="preserve">retained from </w:t>
      </w:r>
      <w:r w:rsidRPr="3EDD9737" w:rsidR="0C671F2E">
        <w:rPr>
          <w:rFonts w:ascii="Calibri" w:eastAsia="Calibri" w:hAnsi="Calibri" w:cs="Calibri"/>
        </w:rPr>
        <w:t xml:space="preserve">the </w:t>
      </w:r>
      <w:r w:rsidRPr="3EDD9737" w:rsidR="2453B4B7">
        <w:rPr>
          <w:rFonts w:ascii="Calibri" w:eastAsia="Calibri" w:hAnsi="Calibri" w:cs="Calibri"/>
        </w:rPr>
        <w:t>202</w:t>
      </w:r>
      <w:r w:rsidRPr="3EDD9737" w:rsidR="79869F4D">
        <w:rPr>
          <w:rFonts w:ascii="Calibri" w:eastAsia="Calibri" w:hAnsi="Calibri" w:cs="Calibri"/>
        </w:rPr>
        <w:t>5</w:t>
      </w:r>
      <w:r w:rsidRPr="3EDD9737" w:rsidR="6D2323AA">
        <w:rPr>
          <w:rFonts w:ascii="Calibri" w:eastAsia="Calibri" w:hAnsi="Calibri" w:cs="Calibri"/>
        </w:rPr>
        <w:t xml:space="preserve"> questionnaire</w:t>
      </w:r>
      <w:r w:rsidRPr="3EDD9737" w:rsidR="0B539190">
        <w:rPr>
          <w:rFonts w:ascii="Calibri" w:eastAsia="Calibri" w:hAnsi="Calibri" w:cs="Calibri"/>
        </w:rPr>
        <w:t>.</w:t>
      </w:r>
      <w:r w:rsidRPr="3EDD9737" w:rsidR="539DB49E">
        <w:rPr>
          <w:rFonts w:ascii="Calibri" w:eastAsia="Calibri" w:hAnsi="Calibri" w:cs="Calibri"/>
        </w:rPr>
        <w:t xml:space="preserve"> </w:t>
      </w:r>
      <w:r w:rsidRPr="3EDD9737" w:rsidR="54279630">
        <w:rPr>
          <w:rFonts w:ascii="Calibri" w:eastAsia="Calibri" w:hAnsi="Calibri" w:cs="Calibri"/>
        </w:rPr>
        <w:t xml:space="preserve">Additionally, </w:t>
      </w:r>
      <w:r w:rsidRPr="3EDD9737" w:rsidR="66CFB644">
        <w:rPr>
          <w:rFonts w:ascii="Calibri" w:eastAsia="Calibri" w:hAnsi="Calibri" w:cs="Calibri"/>
        </w:rPr>
        <w:t xml:space="preserve">four items from </w:t>
      </w:r>
      <w:r w:rsidRPr="3EDD9737" w:rsidR="66CFB644">
        <w:rPr>
          <w:rFonts w:ascii="Calibri" w:eastAsia="Calibri" w:hAnsi="Calibri" w:cs="Calibri"/>
        </w:rPr>
        <w:t xml:space="preserve">the </w:t>
      </w:r>
      <w:r w:rsidRPr="3EDD9737" w:rsidR="00B56D03">
        <w:rPr>
          <w:rFonts w:ascii="Calibri" w:eastAsia="Calibri" w:hAnsi="Calibri" w:cs="Calibri"/>
        </w:rPr>
        <w:t>2025</w:t>
      </w:r>
      <w:r w:rsidRPr="3EDD9737" w:rsidR="00B56D03">
        <w:rPr>
          <w:rFonts w:ascii="Calibri" w:eastAsia="Calibri" w:hAnsi="Calibri" w:cs="Calibri"/>
        </w:rPr>
        <w:t xml:space="preserve"> </w:t>
      </w:r>
      <w:r w:rsidRPr="3EDD9737" w:rsidR="782E160C">
        <w:rPr>
          <w:rFonts w:ascii="Calibri" w:eastAsia="Calibri" w:hAnsi="Calibri" w:cs="Calibri"/>
        </w:rPr>
        <w:t xml:space="preserve">rotating core </w:t>
      </w:r>
      <w:r w:rsidRPr="3EDD9737" w:rsidR="3C513329">
        <w:rPr>
          <w:rFonts w:ascii="Calibri" w:eastAsia="Calibri" w:hAnsi="Calibri" w:cs="Calibri"/>
        </w:rPr>
        <w:t xml:space="preserve">content on </w:t>
      </w:r>
      <w:r w:rsidRPr="3EDD9737" w:rsidR="3BA930A6">
        <w:rPr>
          <w:rFonts w:ascii="Calibri" w:eastAsia="Calibri" w:hAnsi="Calibri" w:cs="Calibri"/>
        </w:rPr>
        <w:t xml:space="preserve">depression and anxiety </w:t>
      </w:r>
      <w:r w:rsidRPr="3EDD9737" w:rsidR="20C8D5BB">
        <w:rPr>
          <w:rFonts w:ascii="Calibri" w:eastAsia="Calibri" w:hAnsi="Calibri" w:cs="Calibri"/>
        </w:rPr>
        <w:t xml:space="preserve">will be retained </w:t>
      </w:r>
      <w:r w:rsidRPr="3EDD9737" w:rsidR="00B56D03">
        <w:rPr>
          <w:rFonts w:ascii="Calibri" w:eastAsia="Calibri" w:hAnsi="Calibri" w:cs="Calibri"/>
        </w:rPr>
        <w:t xml:space="preserve">in 2026 </w:t>
      </w:r>
      <w:r w:rsidRPr="3EDD9737" w:rsidR="20C8D5BB">
        <w:rPr>
          <w:rFonts w:ascii="Calibri" w:eastAsia="Calibri" w:hAnsi="Calibri" w:cs="Calibri"/>
        </w:rPr>
        <w:t xml:space="preserve">as emerging content, </w:t>
      </w:r>
      <w:r w:rsidRPr="3EDD9737" w:rsidR="00B56D03">
        <w:rPr>
          <w:rFonts w:ascii="Calibri" w:eastAsia="Calibri" w:hAnsi="Calibri" w:cs="Calibri"/>
        </w:rPr>
        <w:t>as was done in 2023</w:t>
      </w:r>
      <w:r w:rsidRPr="3EDD9737" w:rsidR="0BDEF594">
        <w:rPr>
          <w:rFonts w:ascii="Calibri" w:eastAsia="Calibri" w:hAnsi="Calibri" w:cs="Calibri"/>
        </w:rPr>
        <w:t xml:space="preserve">. This will </w:t>
      </w:r>
      <w:r w:rsidRPr="3EDD9737" w:rsidR="697F1A50">
        <w:rPr>
          <w:rFonts w:ascii="Calibri" w:eastAsia="Calibri" w:hAnsi="Calibri" w:cs="Calibri"/>
        </w:rPr>
        <w:t xml:space="preserve">ensure continued measurement of mental </w:t>
      </w:r>
      <w:r w:rsidRPr="3EDD9737" w:rsidR="61336881">
        <w:rPr>
          <w:rFonts w:ascii="Calibri" w:eastAsia="Calibri" w:hAnsi="Calibri" w:cs="Calibri"/>
        </w:rPr>
        <w:t>health</w:t>
      </w:r>
      <w:r w:rsidRPr="3EDD9737" w:rsidR="00B56D03">
        <w:rPr>
          <w:rFonts w:ascii="Calibri" w:eastAsia="Calibri" w:hAnsi="Calibri" w:cs="Calibri"/>
        </w:rPr>
        <w:t xml:space="preserve"> symptoms</w:t>
      </w:r>
      <w:r w:rsidRPr="3EDD9737" w:rsidR="61336881">
        <w:rPr>
          <w:rFonts w:ascii="Calibri" w:eastAsia="Calibri" w:hAnsi="Calibri" w:cs="Calibri"/>
        </w:rPr>
        <w:t xml:space="preserve"> across cycles</w:t>
      </w:r>
      <w:r w:rsidRPr="3EDD9737" w:rsidR="075071CB">
        <w:rPr>
          <w:rFonts w:ascii="Calibri" w:eastAsia="Calibri" w:hAnsi="Calibri" w:cs="Calibri"/>
        </w:rPr>
        <w:t>.</w:t>
      </w:r>
    </w:p>
    <w:p w:rsidR="373224ED" w:rsidP="728C9FE7" w14:paraId="564E5D06" w14:textId="7C5CC76D">
      <w:pPr>
        <w:spacing w:line="257" w:lineRule="auto"/>
      </w:pPr>
      <w:r w:rsidRPr="728C9FE7">
        <w:rPr>
          <w:rFonts w:ascii="Calibri" w:eastAsia="Calibri" w:hAnsi="Calibri" w:cs="Calibri"/>
        </w:rPr>
        <w:t xml:space="preserve"> </w:t>
      </w:r>
    </w:p>
    <w:p w:rsidR="373224ED" w:rsidP="02CD1C70" w14:paraId="08468C2F" w14:textId="7CD6D5DB">
      <w:pPr>
        <w:spacing w:line="257" w:lineRule="auto"/>
        <w:ind w:firstLine="0"/>
        <w:rPr>
          <w:rFonts w:ascii="Calibri" w:eastAsia="Calibri" w:hAnsi="Calibri" w:cs="Calibri"/>
        </w:rPr>
      </w:pPr>
      <w:r w:rsidRPr="150F191E">
        <w:rPr>
          <w:rFonts w:ascii="Calibri" w:eastAsia="Calibri" w:hAnsi="Calibri" w:cs="Calibri"/>
        </w:rPr>
        <w:t>The 202</w:t>
      </w:r>
      <w:r w:rsidRPr="150F191E" w:rsidR="5FC42CFD">
        <w:rPr>
          <w:rFonts w:ascii="Calibri" w:eastAsia="Calibri" w:hAnsi="Calibri" w:cs="Calibri"/>
        </w:rPr>
        <w:t>6</w:t>
      </w:r>
      <w:r w:rsidRPr="150F191E">
        <w:rPr>
          <w:rFonts w:ascii="Calibri" w:eastAsia="Calibri" w:hAnsi="Calibri" w:cs="Calibri"/>
        </w:rPr>
        <w:t xml:space="preserve"> rotating sample child core will include items on</w:t>
      </w:r>
      <w:r w:rsidRPr="150F191E" w:rsidR="00276DF8">
        <w:rPr>
          <w:rFonts w:ascii="Calibri" w:eastAsia="Calibri" w:hAnsi="Calibri" w:cs="Calibri"/>
        </w:rPr>
        <w:t xml:space="preserve"> </w:t>
      </w:r>
      <w:r w:rsidRPr="150F191E" w:rsidR="00A95F6E">
        <w:rPr>
          <w:rFonts w:ascii="Calibri" w:eastAsia="Calibri" w:hAnsi="Calibri" w:cs="Calibri"/>
        </w:rPr>
        <w:t>service utilization (dental care, physical and other therapeutic care), BMI (height and weight)</w:t>
      </w:r>
      <w:r w:rsidRPr="150F191E" w:rsidR="00AA3626">
        <w:rPr>
          <w:rFonts w:ascii="Calibri" w:eastAsia="Calibri" w:hAnsi="Calibri" w:cs="Calibri"/>
        </w:rPr>
        <w:t>, injury, physical activity,</w:t>
      </w:r>
      <w:r w:rsidRPr="150F191E" w:rsidR="004B7A81">
        <w:rPr>
          <w:rFonts w:ascii="Calibri" w:eastAsia="Calibri" w:hAnsi="Calibri" w:cs="Calibri"/>
        </w:rPr>
        <w:t xml:space="preserve"> neighborhood characteristics,</w:t>
      </w:r>
      <w:r w:rsidRPr="150F191E" w:rsidR="00AA3626">
        <w:rPr>
          <w:rFonts w:ascii="Calibri" w:eastAsia="Calibri" w:hAnsi="Calibri" w:cs="Calibri"/>
        </w:rPr>
        <w:t xml:space="preserve"> </w:t>
      </w:r>
      <w:r w:rsidRPr="150F191E" w:rsidR="004B7A81">
        <w:rPr>
          <w:rFonts w:ascii="Calibri" w:eastAsia="Calibri" w:hAnsi="Calibri" w:cs="Calibri"/>
        </w:rPr>
        <w:t>sleep, and screen time</w:t>
      </w:r>
      <w:r w:rsidRPr="150F191E">
        <w:rPr>
          <w:rFonts w:ascii="Calibri" w:eastAsia="Calibri" w:hAnsi="Calibri" w:cs="Calibri"/>
        </w:rPr>
        <w:t xml:space="preserve">. All this rotating content has been fielded on the NHIS since the 2019 NHIS redesign. Sponsored content on COVID-19 vaccination </w:t>
      </w:r>
      <w:r w:rsidRPr="150F191E" w:rsidR="7C02095A">
        <w:rPr>
          <w:rFonts w:ascii="Calibri" w:eastAsia="Calibri" w:hAnsi="Calibri" w:cs="Calibri"/>
        </w:rPr>
        <w:t>will be retained from the 202</w:t>
      </w:r>
      <w:r w:rsidRPr="150F191E" w:rsidR="028CF878">
        <w:rPr>
          <w:rFonts w:ascii="Calibri" w:eastAsia="Calibri" w:hAnsi="Calibri" w:cs="Calibri"/>
        </w:rPr>
        <w:t>5</w:t>
      </w:r>
      <w:r w:rsidRPr="150F191E">
        <w:rPr>
          <w:rFonts w:ascii="Calibri" w:eastAsia="Calibri" w:hAnsi="Calibri" w:cs="Calibri"/>
        </w:rPr>
        <w:t xml:space="preserve"> sample child questionnaire</w:t>
      </w:r>
      <w:r w:rsidRPr="150F191E" w:rsidR="00556935">
        <w:rPr>
          <w:rFonts w:ascii="Calibri" w:eastAsia="Calibri" w:hAnsi="Calibri" w:cs="Calibri"/>
        </w:rPr>
        <w:t xml:space="preserve">, and </w:t>
      </w:r>
      <w:r w:rsidRPr="150F191E" w:rsidR="00983CC7">
        <w:rPr>
          <w:rFonts w:ascii="Calibri" w:eastAsia="Calibri" w:hAnsi="Calibri" w:cs="Calibri"/>
        </w:rPr>
        <w:t>sponsored content on chronic fatigue and hearin</w:t>
      </w:r>
      <w:r w:rsidRPr="150F191E" w:rsidR="00251257">
        <w:rPr>
          <w:rFonts w:ascii="Calibri" w:eastAsia="Calibri" w:hAnsi="Calibri" w:cs="Calibri"/>
        </w:rPr>
        <w:t>g will be added for 2026</w:t>
      </w:r>
      <w:r w:rsidRPr="150F191E">
        <w:rPr>
          <w:rFonts w:ascii="Calibri" w:eastAsia="Calibri" w:hAnsi="Calibri" w:cs="Calibri"/>
        </w:rPr>
        <w:t>.</w:t>
      </w:r>
    </w:p>
    <w:p w:rsidR="373224ED" w:rsidP="728C9FE7" w14:paraId="556E91DF" w14:textId="33A5DC52">
      <w:pPr>
        <w:spacing w:line="257" w:lineRule="auto"/>
      </w:pPr>
      <w:r w:rsidRPr="728C9FE7">
        <w:rPr>
          <w:rFonts w:ascii="Calibri" w:eastAsia="Calibri" w:hAnsi="Calibri" w:cs="Calibri"/>
        </w:rPr>
        <w:t xml:space="preserve">  </w:t>
      </w:r>
    </w:p>
    <w:p w:rsidR="373224ED" w:rsidRPr="004F70CA" w:rsidP="7BBCF853" w14:paraId="5D1EDEA9" w14:textId="327EA53A">
      <w:pPr>
        <w:spacing w:line="252" w:lineRule="auto"/>
        <w:ind w:firstLine="0"/>
        <w:rPr>
          <w:rFonts w:ascii="Calibri" w:eastAsia="Calibri" w:hAnsi="Calibri" w:cs="Calibri"/>
          <w:b/>
          <w:bCs/>
        </w:rPr>
      </w:pPr>
      <w:r w:rsidRPr="150F191E">
        <w:rPr>
          <w:rFonts w:ascii="Calibri" w:eastAsia="Calibri" w:hAnsi="Calibri" w:cs="Calibri"/>
          <w:b/>
          <w:bCs/>
        </w:rPr>
        <w:t>Reinterview Questionnaire Changes</w:t>
      </w:r>
    </w:p>
    <w:p w:rsidR="373224ED" w:rsidP="7BBF7B3D" w14:paraId="4469011F" w14:textId="34802ECE">
      <w:pPr>
        <w:spacing w:line="252" w:lineRule="auto"/>
        <w:rPr>
          <w:rFonts w:ascii="Calibri" w:eastAsia="Calibri" w:hAnsi="Calibri" w:cs="Calibri"/>
          <w:b/>
          <w:bCs/>
          <w:i/>
          <w:iCs/>
        </w:rPr>
      </w:pPr>
      <w:r w:rsidRPr="7BBF7B3D">
        <w:rPr>
          <w:rFonts w:ascii="Calibri" w:eastAsia="Calibri" w:hAnsi="Calibri" w:cs="Calibri"/>
          <w:b/>
          <w:bCs/>
          <w:i/>
          <w:iCs/>
        </w:rPr>
        <w:t xml:space="preserve"> </w:t>
      </w:r>
    </w:p>
    <w:p w:rsidR="373224ED" w:rsidP="150F191E" w14:paraId="5DC4F745" w14:textId="025FF3DA">
      <w:pPr>
        <w:spacing w:line="252" w:lineRule="auto"/>
        <w:ind w:firstLine="0"/>
        <w:rPr>
          <w:rFonts w:ascii="Calibri" w:eastAsia="Calibri" w:hAnsi="Calibri" w:cs="Calibri"/>
        </w:rPr>
      </w:pPr>
      <w:r w:rsidRPr="085D040C">
        <w:rPr>
          <w:rFonts w:ascii="Calibri" w:eastAsia="Calibri" w:hAnsi="Calibri" w:cs="Calibri"/>
        </w:rPr>
        <w:t>Finally, some questions on the reinterview questionnaire w</w:t>
      </w:r>
      <w:r w:rsidRPr="085D040C" w:rsidR="2273AD88">
        <w:rPr>
          <w:rFonts w:ascii="Calibri" w:eastAsia="Calibri" w:hAnsi="Calibri" w:cs="Calibri"/>
        </w:rPr>
        <w:t>ill be</w:t>
      </w:r>
      <w:r w:rsidRPr="085D040C">
        <w:rPr>
          <w:rFonts w:ascii="Calibri" w:eastAsia="Calibri" w:hAnsi="Calibri" w:cs="Calibri"/>
        </w:rPr>
        <w:t xml:space="preserve"> replaced to reflect new content </w:t>
      </w:r>
      <w:r w:rsidRPr="085D040C" w:rsidR="6C93DB2A">
        <w:rPr>
          <w:rFonts w:ascii="Calibri" w:eastAsia="Calibri" w:hAnsi="Calibri" w:cs="Calibri"/>
        </w:rPr>
        <w:t>changes within the</w:t>
      </w:r>
      <w:r w:rsidRPr="085D040C">
        <w:rPr>
          <w:rFonts w:ascii="Calibri" w:eastAsia="Calibri" w:hAnsi="Calibri" w:cs="Calibri"/>
        </w:rPr>
        <w:t xml:space="preserve"> 202</w:t>
      </w:r>
      <w:r w:rsidRPr="085D040C" w:rsidR="009364AC">
        <w:rPr>
          <w:rFonts w:ascii="Calibri" w:eastAsia="Calibri" w:hAnsi="Calibri" w:cs="Calibri"/>
        </w:rPr>
        <w:t>6</w:t>
      </w:r>
      <w:r w:rsidRPr="085D040C">
        <w:rPr>
          <w:rFonts w:ascii="Calibri" w:eastAsia="Calibri" w:hAnsi="Calibri" w:cs="Calibri"/>
        </w:rPr>
        <w:t xml:space="preserve"> NHIS.</w:t>
      </w:r>
      <w:r w:rsidRPr="085D040C" w:rsidR="3BB375FF">
        <w:rPr>
          <w:rFonts w:ascii="Calibri" w:eastAsia="Calibri" w:hAnsi="Calibri" w:cs="Calibri"/>
        </w:rPr>
        <w:t xml:space="preserve"> Two questions asking about whether the sampled adult remembered being asked about </w:t>
      </w:r>
      <w:r w:rsidRPr="085D040C" w:rsidR="789ADCD9">
        <w:rPr>
          <w:rFonts w:ascii="Calibri" w:eastAsia="Calibri" w:hAnsi="Calibri" w:cs="Calibri"/>
        </w:rPr>
        <w:t xml:space="preserve">problems or difficulty with their voice or trouble speaking in the past 12 months and if they had pain in the past </w:t>
      </w:r>
      <w:r w:rsidRPr="085D040C" w:rsidR="0DF9E224">
        <w:rPr>
          <w:rFonts w:ascii="Calibri" w:eastAsia="Calibri" w:hAnsi="Calibri" w:cs="Calibri"/>
        </w:rPr>
        <w:t>3 months will be replaced by two questions asking whether the sampled adult remembered being asked about how often they ate fresh, frozen, or ca</w:t>
      </w:r>
      <w:r w:rsidRPr="085D040C" w:rsidR="0948B3EE">
        <w:rPr>
          <w:rFonts w:ascii="Calibri" w:eastAsia="Calibri" w:hAnsi="Calibri" w:cs="Calibri"/>
        </w:rPr>
        <w:t>nned fruit and how many hours of sleep they had in a 24-hour period.</w:t>
      </w:r>
      <w:r w:rsidRPr="085D040C" w:rsidR="24870E61">
        <w:rPr>
          <w:rFonts w:ascii="Calibri" w:eastAsia="Calibri" w:hAnsi="Calibri" w:cs="Calibri"/>
        </w:rPr>
        <w:t xml:space="preserve"> Two questions asking whether the sample child respondent remembered being asked about </w:t>
      </w:r>
      <w:r w:rsidRPr="085D040C" w:rsidR="7A9D72D2">
        <w:rPr>
          <w:rFonts w:ascii="Calibri" w:eastAsia="Calibri" w:hAnsi="Calibri" w:cs="Calibri"/>
        </w:rPr>
        <w:t>if the</w:t>
      </w:r>
      <w:r w:rsidRPr="085D040C" w:rsidR="726FF935">
        <w:rPr>
          <w:rFonts w:ascii="Calibri" w:eastAsia="Calibri" w:hAnsi="Calibri" w:cs="Calibri"/>
        </w:rPr>
        <w:t>ir</w:t>
      </w:r>
      <w:r w:rsidRPr="085D040C" w:rsidR="7A9D72D2">
        <w:rPr>
          <w:rFonts w:ascii="Calibri" w:eastAsia="Calibri" w:hAnsi="Calibri" w:cs="Calibri"/>
        </w:rPr>
        <w:t xml:space="preserve"> child had ever been separated from a parent or guardian because the parent or guardian went to jail and whether the</w:t>
      </w:r>
      <w:r w:rsidRPr="085D040C" w:rsidR="44D99D77">
        <w:rPr>
          <w:rFonts w:ascii="Calibri" w:eastAsia="Calibri" w:hAnsi="Calibri" w:cs="Calibri"/>
        </w:rPr>
        <w:t>ir</w:t>
      </w:r>
      <w:r w:rsidRPr="085D040C" w:rsidR="7A9D72D2">
        <w:rPr>
          <w:rFonts w:ascii="Calibri" w:eastAsia="Calibri" w:hAnsi="Calibri" w:cs="Calibri"/>
        </w:rPr>
        <w:t xml:space="preserve"> child lost consciousness or had been dazed due to a blow or jolt to the head in the past 12 months will be replaced with t</w:t>
      </w:r>
      <w:r w:rsidRPr="085D040C" w:rsidR="3D238C24">
        <w:rPr>
          <w:rFonts w:ascii="Calibri" w:eastAsia="Calibri" w:hAnsi="Calibri" w:cs="Calibri"/>
        </w:rPr>
        <w:t>wo questions asking whether</w:t>
      </w:r>
      <w:r w:rsidRPr="085D040C" w:rsidR="00B56D03">
        <w:rPr>
          <w:rFonts w:ascii="Calibri" w:eastAsia="Calibri" w:hAnsi="Calibri" w:cs="Calibri"/>
        </w:rPr>
        <w:t xml:space="preserve"> they remember being asked if</w:t>
      </w:r>
      <w:r w:rsidRPr="085D040C" w:rsidR="3D238C24">
        <w:rPr>
          <w:rFonts w:ascii="Calibri" w:eastAsia="Calibri" w:hAnsi="Calibri" w:cs="Calibri"/>
        </w:rPr>
        <w:t xml:space="preserve"> </w:t>
      </w:r>
      <w:r w:rsidRPr="085D040C" w:rsidR="461EC3AE">
        <w:rPr>
          <w:rFonts w:ascii="Calibri" w:eastAsia="Calibri" w:hAnsi="Calibri" w:cs="Calibri"/>
        </w:rPr>
        <w:t>their child spent time most weekdays in front of a TV, computer, cellphone, or other electronic device and if their child had any accident where any part of his/her body was hurt in the past 3 months.</w:t>
      </w:r>
      <w:r w:rsidRPr="085D040C" w:rsidR="789ADCD9">
        <w:rPr>
          <w:rFonts w:ascii="Calibri" w:eastAsia="Calibri" w:hAnsi="Calibri" w:cs="Calibri"/>
        </w:rPr>
        <w:t xml:space="preserve"> </w:t>
      </w:r>
      <w:r w:rsidRPr="085D040C">
        <w:rPr>
          <w:rFonts w:ascii="Calibri" w:eastAsia="Calibri" w:hAnsi="Calibri" w:cs="Calibri"/>
        </w:rPr>
        <w:t xml:space="preserve">  </w:t>
      </w:r>
    </w:p>
    <w:p w:rsidR="373224ED" w:rsidP="004F70CA" w14:paraId="0BE3987F" w14:textId="1FBB6298">
      <w:r w:rsidRPr="728C9FE7">
        <w:rPr>
          <w:rFonts w:ascii="Calibri" w:eastAsia="Calibri" w:hAnsi="Calibri" w:cs="Calibri"/>
        </w:rPr>
        <w:t xml:space="preserve"> </w:t>
      </w:r>
    </w:p>
    <w:p w:rsidR="373224ED" w:rsidP="728C9FE7" w14:paraId="1F80762E" w14:textId="4B6F5ECC">
      <w:pPr>
        <w:rPr>
          <w:rFonts w:ascii="Calibri" w:eastAsia="Calibri" w:hAnsi="Calibri" w:cs="Calibri"/>
          <w:b/>
          <w:bCs/>
          <w:u w:val="single"/>
        </w:rPr>
      </w:pPr>
      <w:r w:rsidRPr="728C9FE7">
        <w:rPr>
          <w:rFonts w:ascii="Calibri" w:eastAsia="Calibri" w:hAnsi="Calibri" w:cs="Calibri"/>
        </w:rPr>
        <w:t xml:space="preserve"> </w:t>
      </w:r>
    </w:p>
    <w:p w:rsidR="373224ED" w:rsidP="728C9FE7" w14:paraId="4508E35F" w14:textId="7361C40E">
      <w:pPr>
        <w:ind w:firstLine="0"/>
        <w:rPr>
          <w:rFonts w:ascii="Calibri" w:eastAsia="Calibri" w:hAnsi="Calibri" w:cs="Calibri"/>
          <w:b/>
          <w:bCs/>
          <w:u w:val="single"/>
        </w:rPr>
      </w:pPr>
      <w:r w:rsidRPr="7BBF7B3D">
        <w:rPr>
          <w:rFonts w:ascii="Calibri" w:eastAsia="Calibri" w:hAnsi="Calibri" w:cs="Calibri"/>
          <w:b/>
          <w:bCs/>
          <w:u w:val="single"/>
        </w:rPr>
        <w:t>Detailed List of 202</w:t>
      </w:r>
      <w:r w:rsidRPr="7BBF7B3D" w:rsidR="16CA1626">
        <w:rPr>
          <w:rFonts w:ascii="Calibri" w:eastAsia="Calibri" w:hAnsi="Calibri" w:cs="Calibri"/>
          <w:b/>
          <w:bCs/>
          <w:u w:val="single"/>
        </w:rPr>
        <w:t>6</w:t>
      </w:r>
      <w:r w:rsidRPr="7BBF7B3D">
        <w:rPr>
          <w:rFonts w:ascii="Calibri" w:eastAsia="Calibri" w:hAnsi="Calibri" w:cs="Calibri"/>
          <w:b/>
          <w:bCs/>
          <w:u w:val="single"/>
        </w:rPr>
        <w:t xml:space="preserve"> NHIS Content Changes</w:t>
      </w:r>
    </w:p>
    <w:p w:rsidR="373224ED" w:rsidP="728C9FE7" w14:paraId="611AC8ED" w14:textId="67B54B29">
      <w:pPr>
        <w:ind w:firstLine="360"/>
      </w:pPr>
      <w:r w:rsidRPr="150F191E">
        <w:rPr>
          <w:rFonts w:ascii="Calibri" w:eastAsia="Calibri" w:hAnsi="Calibri" w:cs="Calibri"/>
        </w:rPr>
        <w:t xml:space="preserve"> </w:t>
      </w:r>
    </w:p>
    <w:p w:rsidR="373224ED" w:rsidP="150F191E" w14:paraId="35E1B921" w14:textId="52F16C2B">
      <w:pPr>
        <w:ind w:firstLine="0"/>
        <w:rPr>
          <w:rFonts w:ascii="Calibri" w:eastAsia="Calibri" w:hAnsi="Calibri" w:cs="Calibri"/>
          <w:b/>
          <w:bCs/>
        </w:rPr>
      </w:pPr>
      <w:r w:rsidRPr="11F6F632">
        <w:rPr>
          <w:rFonts w:ascii="Calibri" w:eastAsia="Calibri" w:hAnsi="Calibri" w:cs="Calibri"/>
          <w:b/>
          <w:bCs/>
        </w:rPr>
        <w:t xml:space="preserve">Annual </w:t>
      </w:r>
      <w:r w:rsidRPr="11F6F632" w:rsidR="590E2F2E">
        <w:rPr>
          <w:rFonts w:ascii="Calibri" w:eastAsia="Calibri" w:hAnsi="Calibri" w:cs="Calibri"/>
          <w:b/>
          <w:bCs/>
        </w:rPr>
        <w:t xml:space="preserve">Core </w:t>
      </w:r>
      <w:r w:rsidRPr="11F6F632">
        <w:rPr>
          <w:rFonts w:ascii="Calibri" w:eastAsia="Calibri" w:hAnsi="Calibri" w:cs="Calibri"/>
          <w:b/>
          <w:bCs/>
        </w:rPr>
        <w:t>Content</w:t>
      </w:r>
    </w:p>
    <w:p w:rsidR="373224ED" w:rsidP="3F5CCEC3" w14:paraId="5C723728" w14:textId="2C9BCCA0">
      <w:pPr>
        <w:ind w:firstLine="0"/>
        <w:rPr>
          <w:rFonts w:asciiTheme="minorHAnsi" w:eastAsiaTheme="minorEastAsia" w:hAnsiTheme="minorHAnsi" w:cstheme="minorBidi"/>
          <w:b/>
          <w:bCs/>
        </w:rPr>
      </w:pPr>
    </w:p>
    <w:p w:rsidR="373224ED" w:rsidP="3F5CCEC3" w14:paraId="3C769323" w14:textId="236C5842">
      <w:pPr>
        <w:ind w:firstLine="0"/>
        <w:rPr>
          <w:rFonts w:asciiTheme="minorHAnsi" w:eastAsiaTheme="minorEastAsia" w:hAnsiTheme="minorHAnsi" w:cstheme="minorBidi"/>
        </w:rPr>
      </w:pPr>
      <w:r w:rsidRPr="3F5CCEC3">
        <w:rPr>
          <w:rFonts w:asciiTheme="minorHAnsi" w:eastAsiaTheme="minorEastAsia" w:hAnsiTheme="minorHAnsi" w:cstheme="minorBidi"/>
        </w:rPr>
        <w:t>The NHIS includes a core set of annual content</w:t>
      </w:r>
      <w:r w:rsidRPr="3F5CCEC3" w:rsidR="0B3DCC5E">
        <w:rPr>
          <w:rFonts w:asciiTheme="minorHAnsi" w:eastAsiaTheme="minorEastAsia" w:hAnsiTheme="minorHAnsi" w:cstheme="minorBidi"/>
        </w:rPr>
        <w:t xml:space="preserve"> areas</w:t>
      </w:r>
      <w:r w:rsidRPr="3F5CCEC3">
        <w:rPr>
          <w:rFonts w:asciiTheme="minorHAnsi" w:eastAsiaTheme="minorEastAsia" w:hAnsiTheme="minorHAnsi" w:cstheme="minorBidi"/>
        </w:rPr>
        <w:t xml:space="preserve"> that </w:t>
      </w:r>
      <w:r w:rsidRPr="3F5CCEC3" w:rsidR="05B60FA3">
        <w:rPr>
          <w:rFonts w:asciiTheme="minorHAnsi" w:eastAsiaTheme="minorEastAsia" w:hAnsiTheme="minorHAnsi" w:cstheme="minorBidi"/>
        </w:rPr>
        <w:t>are</w:t>
      </w:r>
      <w:r w:rsidRPr="3F5CCEC3" w:rsidR="2D9E1558">
        <w:rPr>
          <w:rFonts w:asciiTheme="minorHAnsi" w:eastAsiaTheme="minorEastAsia" w:hAnsiTheme="minorHAnsi" w:cstheme="minorBidi"/>
        </w:rPr>
        <w:t xml:space="preserve"> </w:t>
      </w:r>
      <w:r w:rsidRPr="3F5CCEC3" w:rsidR="3C3BC704">
        <w:rPr>
          <w:rFonts w:asciiTheme="minorHAnsi" w:eastAsiaTheme="minorEastAsia" w:hAnsiTheme="minorHAnsi" w:cstheme="minorBidi"/>
        </w:rPr>
        <w:t>fielded each year</w:t>
      </w:r>
      <w:r w:rsidRPr="3F5CCEC3">
        <w:rPr>
          <w:rFonts w:asciiTheme="minorHAnsi" w:eastAsiaTheme="minorEastAsia" w:hAnsiTheme="minorHAnsi" w:cstheme="minorBidi"/>
        </w:rPr>
        <w:t>.</w:t>
      </w:r>
      <w:r w:rsidRPr="3F5CCEC3" w:rsidR="70C7BB65">
        <w:rPr>
          <w:rFonts w:asciiTheme="minorHAnsi" w:eastAsiaTheme="minorEastAsia" w:hAnsiTheme="minorHAnsi" w:cstheme="minorBidi"/>
        </w:rPr>
        <w:t xml:space="preserve"> The following </w:t>
      </w:r>
      <w:r w:rsidRPr="3F5CCEC3" w:rsidR="5B16E88B">
        <w:rPr>
          <w:rFonts w:asciiTheme="minorHAnsi" w:eastAsiaTheme="minorEastAsia" w:hAnsiTheme="minorHAnsi" w:cstheme="minorBidi"/>
        </w:rPr>
        <w:t xml:space="preserve">minor </w:t>
      </w:r>
      <w:r w:rsidRPr="3F5CCEC3" w:rsidR="28F929EF">
        <w:rPr>
          <w:rFonts w:asciiTheme="minorHAnsi" w:eastAsiaTheme="minorEastAsia" w:hAnsiTheme="minorHAnsi" w:cstheme="minorBidi"/>
        </w:rPr>
        <w:t>additions</w:t>
      </w:r>
      <w:r w:rsidRPr="3F5CCEC3" w:rsidR="59356B86">
        <w:rPr>
          <w:rFonts w:asciiTheme="minorHAnsi" w:eastAsiaTheme="minorEastAsia" w:hAnsiTheme="minorHAnsi" w:cstheme="minorBidi"/>
        </w:rPr>
        <w:t xml:space="preserve"> were</w:t>
      </w:r>
      <w:r w:rsidRPr="3F5CCEC3" w:rsidR="3A2683CA">
        <w:rPr>
          <w:rFonts w:asciiTheme="minorHAnsi" w:eastAsiaTheme="minorEastAsia" w:hAnsiTheme="minorHAnsi" w:cstheme="minorBidi"/>
        </w:rPr>
        <w:t xml:space="preserve"> made to the NHIS annual core</w:t>
      </w:r>
      <w:r w:rsidRPr="3F5CCEC3" w:rsidR="70C7BB65">
        <w:rPr>
          <w:rFonts w:asciiTheme="minorHAnsi" w:eastAsiaTheme="minorEastAsia" w:hAnsiTheme="minorHAnsi" w:cstheme="minorBidi"/>
        </w:rPr>
        <w:t xml:space="preserve"> </w:t>
      </w:r>
      <w:r w:rsidRPr="3F5CCEC3" w:rsidR="6ACAA914">
        <w:rPr>
          <w:rFonts w:asciiTheme="minorHAnsi" w:eastAsiaTheme="minorEastAsia" w:hAnsiTheme="minorHAnsi" w:cstheme="minorBidi"/>
        </w:rPr>
        <w:t>to</w:t>
      </w:r>
      <w:r w:rsidRPr="3F5CCEC3" w:rsidR="0494F749">
        <w:rPr>
          <w:rFonts w:asciiTheme="minorHAnsi" w:eastAsiaTheme="minorEastAsia" w:hAnsiTheme="minorHAnsi" w:cstheme="minorBidi"/>
        </w:rPr>
        <w:t xml:space="preserve"> facilitate the collection of verbatim responses on reasons for lacking health coverage in past year.</w:t>
      </w:r>
    </w:p>
    <w:p w:rsidR="7BBF7B3D" w:rsidP="7BBF7B3D" w14:paraId="3FE1E778" w14:textId="5D96441C">
      <w:pPr>
        <w:ind w:firstLine="0"/>
        <w:rPr>
          <w:rFonts w:ascii="Calibri" w:eastAsia="Calibri" w:hAnsi="Calibri" w:cs="Calibri"/>
        </w:rPr>
      </w:pPr>
    </w:p>
    <w:p w:rsidR="373224ED" w:rsidP="150F191E" w14:paraId="3AA98B5A" w14:textId="1FEE1F37">
      <w:pPr>
        <w:ind w:firstLine="0"/>
        <w:rPr>
          <w:rFonts w:ascii="Calibri" w:eastAsia="Calibri" w:hAnsi="Calibri" w:cs="Calibri"/>
          <w:i/>
          <w:iCs/>
        </w:rPr>
      </w:pPr>
      <w:r w:rsidRPr="150F191E">
        <w:rPr>
          <w:rFonts w:ascii="Calibri" w:eastAsia="Calibri" w:hAnsi="Calibri" w:cs="Calibri"/>
          <w:i/>
          <w:iCs/>
        </w:rPr>
        <w:t xml:space="preserve">Adults </w:t>
      </w:r>
    </w:p>
    <w:p w:rsidR="373224ED" w:rsidP="3F5CCEC3" w14:paraId="61C5C0D0" w14:textId="2A8BDE8C">
      <w:pPr>
        <w:pStyle w:val="ListParagraph"/>
        <w:numPr>
          <w:ilvl w:val="0"/>
          <w:numId w:val="16"/>
        </w:numPr>
        <w:spacing w:line="259" w:lineRule="auto"/>
        <w:ind w:left="720"/>
        <w:rPr>
          <w:rFonts w:ascii="Calibri" w:eastAsia="Calibri" w:hAnsi="Calibri" w:cs="Calibri"/>
        </w:rPr>
      </w:pPr>
      <w:r w:rsidRPr="3F5CCEC3">
        <w:rPr>
          <w:rFonts w:ascii="Calibri" w:eastAsia="Calibri" w:hAnsi="Calibri" w:cs="Calibri"/>
        </w:rPr>
        <w:t xml:space="preserve">Add </w:t>
      </w:r>
      <w:r w:rsidRPr="3F5CCEC3" w:rsidR="6B364B92">
        <w:rPr>
          <w:rFonts w:ascii="Calibri" w:eastAsia="Calibri" w:hAnsi="Calibri" w:cs="Calibri"/>
        </w:rPr>
        <w:t>2</w:t>
      </w:r>
      <w:r w:rsidRPr="3F5CCEC3">
        <w:rPr>
          <w:rFonts w:ascii="Calibri" w:eastAsia="Calibri" w:hAnsi="Calibri" w:cs="Calibri"/>
        </w:rPr>
        <w:t xml:space="preserve"> questions</w:t>
      </w:r>
      <w:r w:rsidRPr="3F5CCEC3" w:rsidR="5C4BA3A6">
        <w:rPr>
          <w:rFonts w:ascii="Calibri" w:eastAsia="Calibri" w:hAnsi="Calibri" w:cs="Calibri"/>
        </w:rPr>
        <w:t xml:space="preserve"> </w:t>
      </w:r>
      <w:r w:rsidRPr="3F5CCEC3" w:rsidR="3A86B948">
        <w:rPr>
          <w:rFonts w:ascii="Calibri" w:eastAsia="Calibri" w:hAnsi="Calibri" w:cs="Calibri"/>
        </w:rPr>
        <w:t xml:space="preserve">to </w:t>
      </w:r>
      <w:r w:rsidRPr="3F5CCEC3" w:rsidR="0651E9EE">
        <w:rPr>
          <w:rFonts w:ascii="Calibri" w:eastAsia="Calibri" w:hAnsi="Calibri" w:cs="Calibri"/>
        </w:rPr>
        <w:t xml:space="preserve">facilitate collection of </w:t>
      </w:r>
      <w:r w:rsidRPr="3F5CCEC3" w:rsidR="3A86B948">
        <w:rPr>
          <w:rFonts w:ascii="Calibri" w:eastAsia="Calibri" w:hAnsi="Calibri" w:cs="Calibri"/>
        </w:rPr>
        <w:t xml:space="preserve">verbatim responses </w:t>
      </w:r>
    </w:p>
    <w:p w:rsidR="373224ED" w:rsidP="3F5CCEC3" w14:paraId="4AB0C11C" w14:textId="7C4F2674">
      <w:pPr>
        <w:ind w:firstLine="0"/>
        <w:rPr>
          <w:rFonts w:ascii="Calibri" w:eastAsia="Calibri" w:hAnsi="Calibri" w:cs="Calibri"/>
          <w:i/>
          <w:iCs/>
        </w:rPr>
      </w:pPr>
      <w:r w:rsidRPr="3F5CCEC3">
        <w:rPr>
          <w:rFonts w:ascii="Calibri" w:eastAsia="Calibri" w:hAnsi="Calibri" w:cs="Calibri"/>
          <w:i/>
          <w:iCs/>
        </w:rPr>
        <w:t xml:space="preserve">Children </w:t>
      </w:r>
    </w:p>
    <w:p w:rsidR="373224ED" w:rsidP="3F5CCEC3" w14:paraId="1AEF518B" w14:textId="6C1B5C2F">
      <w:pPr>
        <w:pStyle w:val="ListParagraph"/>
        <w:numPr>
          <w:ilvl w:val="0"/>
          <w:numId w:val="15"/>
        </w:numPr>
        <w:ind w:left="720"/>
        <w:rPr>
          <w:rFonts w:ascii="Calibri" w:eastAsia="Calibri" w:hAnsi="Calibri" w:cs="Calibri"/>
          <w:b/>
          <w:bCs/>
        </w:rPr>
      </w:pPr>
      <w:r w:rsidRPr="3F5CCEC3">
        <w:rPr>
          <w:rFonts w:ascii="Calibri" w:eastAsia="Calibri" w:hAnsi="Calibri" w:cs="Calibri"/>
        </w:rPr>
        <w:t xml:space="preserve">Add </w:t>
      </w:r>
      <w:r w:rsidRPr="3F5CCEC3" w:rsidR="33755997">
        <w:rPr>
          <w:rFonts w:ascii="Calibri" w:eastAsia="Calibri" w:hAnsi="Calibri" w:cs="Calibri"/>
        </w:rPr>
        <w:t>2</w:t>
      </w:r>
      <w:r w:rsidRPr="3F5CCEC3">
        <w:rPr>
          <w:rFonts w:ascii="Calibri" w:eastAsia="Calibri" w:hAnsi="Calibri" w:cs="Calibri"/>
        </w:rPr>
        <w:t xml:space="preserve"> questions </w:t>
      </w:r>
      <w:r w:rsidRPr="3F5CCEC3" w:rsidR="622FD354">
        <w:rPr>
          <w:rFonts w:ascii="Calibri" w:eastAsia="Calibri" w:hAnsi="Calibri" w:cs="Calibri"/>
        </w:rPr>
        <w:t xml:space="preserve">to facilitate collection of verbatim responses </w:t>
      </w:r>
    </w:p>
    <w:p w:rsidR="373224ED" w:rsidP="3F5CCEC3" w14:paraId="5EE24923" w14:textId="5E1293D0">
      <w:pPr>
        <w:ind w:firstLine="0"/>
        <w:rPr>
          <w:rFonts w:ascii="Calibri" w:eastAsia="Calibri" w:hAnsi="Calibri" w:cs="Calibri"/>
          <w:b/>
          <w:bCs/>
        </w:rPr>
      </w:pPr>
    </w:p>
    <w:p w:rsidR="373224ED" w:rsidP="3F5CCEC3" w14:paraId="7876A28B" w14:textId="1C991D36">
      <w:pPr>
        <w:ind w:firstLine="0"/>
        <w:rPr>
          <w:rFonts w:ascii="Calibri" w:eastAsia="Calibri" w:hAnsi="Calibri" w:cs="Calibri"/>
          <w:b/>
          <w:bCs/>
        </w:rPr>
      </w:pPr>
      <w:r w:rsidRPr="3F5CCEC3">
        <w:rPr>
          <w:rFonts w:ascii="Calibri" w:eastAsia="Calibri" w:hAnsi="Calibri" w:cs="Calibri"/>
          <w:b/>
          <w:bCs/>
        </w:rPr>
        <w:t>Rotating Content</w:t>
      </w:r>
    </w:p>
    <w:p w:rsidR="373224ED" w:rsidP="728C9FE7" w14:paraId="185920AB" w14:textId="3C0C5BD9">
      <w:pPr>
        <w:ind w:firstLine="360"/>
      </w:pPr>
      <w:r w:rsidRPr="728C9FE7">
        <w:rPr>
          <w:rFonts w:ascii="Calibri" w:eastAsia="Calibri" w:hAnsi="Calibri" w:cs="Calibri"/>
          <w:b/>
          <w:bCs/>
        </w:rPr>
        <w:t xml:space="preserve"> </w:t>
      </w:r>
    </w:p>
    <w:p w:rsidR="373224ED" w:rsidP="728C9FE7" w14:paraId="533818EC" w14:textId="40132384">
      <w:pPr>
        <w:ind w:firstLine="0"/>
      </w:pPr>
      <w:r w:rsidRPr="38A9FB46">
        <w:rPr>
          <w:rFonts w:ascii="Calibri" w:eastAsia="Calibri" w:hAnsi="Calibri" w:cs="Calibri"/>
        </w:rPr>
        <w:t xml:space="preserve">The NHIS annually rotates content in and out of the questionnaire on a fixed schedule (see </w:t>
      </w:r>
      <w:r w:rsidRPr="38A9FB46" w:rsidR="54092B40">
        <w:rPr>
          <w:rFonts w:ascii="Calibri" w:eastAsia="Calibri" w:hAnsi="Calibri" w:cs="Calibri"/>
        </w:rPr>
        <w:t>Attachment 3b</w:t>
      </w:r>
      <w:r w:rsidRPr="38A9FB46">
        <w:rPr>
          <w:rFonts w:ascii="Calibri" w:eastAsia="Calibri" w:hAnsi="Calibri" w:cs="Calibri"/>
        </w:rPr>
        <w:t xml:space="preserve">). </w:t>
      </w:r>
    </w:p>
    <w:p w:rsidR="373224ED" w:rsidP="728C9FE7" w14:paraId="4736D217" w14:textId="2ED2D8D0">
      <w:r w:rsidRPr="728C9FE7">
        <w:rPr>
          <w:rFonts w:ascii="Calibri" w:eastAsia="Calibri" w:hAnsi="Calibri" w:cs="Calibri"/>
        </w:rPr>
        <w:t xml:space="preserve"> </w:t>
      </w:r>
    </w:p>
    <w:p w:rsidR="373224ED" w:rsidP="150F191E" w14:paraId="095600C5" w14:textId="52CE1E98">
      <w:pPr>
        <w:ind w:firstLine="0"/>
        <w:rPr>
          <w:rFonts w:ascii="Calibri" w:eastAsia="Calibri" w:hAnsi="Calibri" w:cs="Calibri"/>
        </w:rPr>
      </w:pPr>
      <w:r w:rsidRPr="150F191E">
        <w:rPr>
          <w:rFonts w:ascii="Calibri" w:eastAsia="Calibri" w:hAnsi="Calibri" w:cs="Calibri"/>
        </w:rPr>
        <w:t xml:space="preserve">Below is a list of rotating questions that will continue from 2025 to </w:t>
      </w:r>
      <w:r w:rsidRPr="150F191E">
        <w:rPr>
          <w:rFonts w:ascii="Calibri" w:eastAsia="Calibri" w:hAnsi="Calibri" w:cs="Calibri"/>
        </w:rPr>
        <w:t>the 2026</w:t>
      </w:r>
      <w:r w:rsidRPr="150F191E">
        <w:rPr>
          <w:rFonts w:ascii="Calibri" w:eastAsia="Calibri" w:hAnsi="Calibri" w:cs="Calibri"/>
        </w:rPr>
        <w:t xml:space="preserve"> NHIS.</w:t>
      </w:r>
    </w:p>
    <w:p w:rsidR="373224ED" w:rsidP="150F191E" w14:paraId="330CA8E1" w14:textId="47F40799">
      <w:pPr>
        <w:ind w:firstLine="0"/>
        <w:rPr>
          <w:rFonts w:ascii="Calibri" w:eastAsia="Calibri" w:hAnsi="Calibri" w:cs="Calibri"/>
        </w:rPr>
      </w:pPr>
    </w:p>
    <w:p w:rsidR="373224ED" w:rsidP="150F191E" w14:paraId="09C707AD" w14:textId="081BB6CB">
      <w:pPr>
        <w:ind w:firstLine="0"/>
        <w:rPr>
          <w:rFonts w:ascii="Calibri" w:eastAsia="Calibri" w:hAnsi="Calibri" w:cs="Calibri"/>
          <w:color w:val="000000" w:themeColor="text1"/>
        </w:rPr>
      </w:pPr>
      <w:r w:rsidRPr="150F191E">
        <w:rPr>
          <w:rFonts w:ascii="Calibri" w:eastAsia="Calibri" w:hAnsi="Calibri" w:cs="Calibri"/>
          <w:i/>
          <w:iCs/>
          <w:color w:val="000000" w:themeColor="text1"/>
        </w:rPr>
        <w:t>Adults</w:t>
      </w:r>
    </w:p>
    <w:p w:rsidR="373224ED" w:rsidP="150F191E" w14:paraId="3339E806" w14:textId="42C701E8">
      <w:pPr>
        <w:pStyle w:val="ListParagraph"/>
        <w:numPr>
          <w:ilvl w:val="0"/>
          <w:numId w:val="14"/>
        </w:numPr>
        <w:rPr>
          <w:rFonts w:ascii="Calibri" w:eastAsia="Calibri" w:hAnsi="Calibri" w:cs="Calibri"/>
          <w:color w:val="000000" w:themeColor="text1"/>
        </w:rPr>
      </w:pPr>
      <w:r w:rsidRPr="150F191E">
        <w:rPr>
          <w:rFonts w:ascii="Calibri" w:eastAsia="Calibri" w:hAnsi="Calibri" w:cs="Calibri"/>
          <w:color w:val="000000" w:themeColor="text1"/>
        </w:rPr>
        <w:t>Continue</w:t>
      </w:r>
      <w:r w:rsidRPr="150F191E">
        <w:rPr>
          <w:rFonts w:ascii="Calibri" w:eastAsia="Calibri" w:hAnsi="Calibri" w:cs="Calibri"/>
          <w:color w:val="000000" w:themeColor="text1"/>
        </w:rPr>
        <w:t xml:space="preserve"> 3 questions on dental care</w:t>
      </w:r>
    </w:p>
    <w:p w:rsidR="373224ED" w:rsidP="150F191E" w14:paraId="22EC715F" w14:textId="50DD78B6">
      <w:pPr>
        <w:pStyle w:val="ListParagraph"/>
        <w:numPr>
          <w:ilvl w:val="0"/>
          <w:numId w:val="14"/>
        </w:numPr>
        <w:rPr>
          <w:rFonts w:ascii="Calibri" w:eastAsia="Calibri" w:hAnsi="Calibri" w:cs="Calibri"/>
          <w:color w:val="000000" w:themeColor="text1"/>
        </w:rPr>
      </w:pPr>
      <w:r w:rsidRPr="150F191E">
        <w:rPr>
          <w:rFonts w:ascii="Calibri" w:eastAsia="Calibri" w:hAnsi="Calibri" w:cs="Calibri"/>
          <w:color w:val="000000" w:themeColor="text1"/>
        </w:rPr>
        <w:t>Continue</w:t>
      </w:r>
      <w:r w:rsidRPr="150F191E">
        <w:rPr>
          <w:rFonts w:ascii="Calibri" w:eastAsia="Calibri" w:hAnsi="Calibri" w:cs="Calibri"/>
          <w:color w:val="000000" w:themeColor="text1"/>
        </w:rPr>
        <w:t xml:space="preserve"> 3 questions on physical or other therapeutic care</w:t>
      </w:r>
    </w:p>
    <w:p w:rsidR="373224ED" w:rsidP="150F191E" w14:paraId="7AD0556C" w14:textId="665D772D">
      <w:pPr>
        <w:ind w:firstLine="0"/>
        <w:rPr>
          <w:rFonts w:ascii="Calibri" w:eastAsia="Calibri" w:hAnsi="Calibri" w:cs="Calibri"/>
          <w:i/>
          <w:iCs/>
          <w:color w:val="000000" w:themeColor="text1"/>
        </w:rPr>
      </w:pPr>
    </w:p>
    <w:p w:rsidR="373224ED" w:rsidP="150F191E" w14:paraId="4BF75BFD" w14:textId="05B4A4AF">
      <w:pPr>
        <w:ind w:firstLine="0"/>
        <w:rPr>
          <w:rFonts w:ascii="Calibri" w:eastAsia="Calibri" w:hAnsi="Calibri" w:cs="Calibri"/>
          <w:color w:val="000000" w:themeColor="text1"/>
        </w:rPr>
      </w:pPr>
      <w:r w:rsidRPr="150F191E">
        <w:rPr>
          <w:rFonts w:ascii="Calibri" w:eastAsia="Calibri" w:hAnsi="Calibri" w:cs="Calibri"/>
          <w:i/>
          <w:iCs/>
          <w:color w:val="000000" w:themeColor="text1"/>
        </w:rPr>
        <w:t>Children</w:t>
      </w:r>
    </w:p>
    <w:p w:rsidR="373224ED" w:rsidP="150F191E" w14:paraId="3970F979" w14:textId="7621D14F">
      <w:pPr>
        <w:pStyle w:val="ListParagraph"/>
        <w:numPr>
          <w:ilvl w:val="0"/>
          <w:numId w:val="13"/>
        </w:numPr>
        <w:rPr>
          <w:rFonts w:ascii="Calibri" w:eastAsia="Calibri" w:hAnsi="Calibri" w:cs="Calibri"/>
          <w:color w:val="000000" w:themeColor="text1"/>
        </w:rPr>
      </w:pPr>
      <w:r w:rsidRPr="150F191E">
        <w:rPr>
          <w:rFonts w:ascii="Calibri" w:eastAsia="Calibri" w:hAnsi="Calibri" w:cs="Calibri"/>
          <w:color w:val="000000" w:themeColor="text1"/>
        </w:rPr>
        <w:t>Continue</w:t>
      </w:r>
      <w:r w:rsidRPr="150F191E">
        <w:rPr>
          <w:rFonts w:ascii="Calibri" w:eastAsia="Calibri" w:hAnsi="Calibri" w:cs="Calibri"/>
          <w:color w:val="000000" w:themeColor="text1"/>
        </w:rPr>
        <w:t xml:space="preserve"> 3 questions on dental care</w:t>
      </w:r>
    </w:p>
    <w:p w:rsidR="373224ED" w:rsidP="150F191E" w14:paraId="1C1A41C5" w14:textId="6261E105">
      <w:pPr>
        <w:pStyle w:val="ListParagraph"/>
        <w:numPr>
          <w:ilvl w:val="0"/>
          <w:numId w:val="13"/>
        </w:numPr>
        <w:rPr>
          <w:rFonts w:ascii="Calibri" w:eastAsia="Calibri" w:hAnsi="Calibri" w:cs="Calibri"/>
          <w:color w:val="000000" w:themeColor="text1"/>
        </w:rPr>
      </w:pPr>
      <w:r w:rsidRPr="150F191E">
        <w:rPr>
          <w:rFonts w:ascii="Calibri" w:eastAsia="Calibri" w:hAnsi="Calibri" w:cs="Calibri"/>
          <w:color w:val="000000" w:themeColor="text1"/>
        </w:rPr>
        <w:t>Continue 3 questions on physical and other therapeutic care</w:t>
      </w:r>
    </w:p>
    <w:p w:rsidR="373224ED" w:rsidP="150F191E" w14:paraId="2606CEF5" w14:textId="1BBBFAA8">
      <w:pPr>
        <w:ind w:firstLine="0"/>
        <w:rPr>
          <w:rFonts w:ascii="Calibri" w:eastAsia="Calibri" w:hAnsi="Calibri" w:cs="Calibri"/>
        </w:rPr>
      </w:pPr>
    </w:p>
    <w:p w:rsidR="373224ED" w:rsidP="7BBCF853" w14:paraId="48A0C295" w14:textId="2275499F">
      <w:pPr>
        <w:ind w:firstLine="0"/>
        <w:rPr>
          <w:rFonts w:ascii="Calibri" w:eastAsia="Calibri" w:hAnsi="Calibri" w:cs="Calibri"/>
        </w:rPr>
      </w:pPr>
      <w:r w:rsidRPr="150F191E">
        <w:rPr>
          <w:rFonts w:ascii="Calibri" w:eastAsia="Calibri" w:hAnsi="Calibri" w:cs="Calibri"/>
        </w:rPr>
        <w:t>Below is a list of questions scheduled to be rotated in for the 202</w:t>
      </w:r>
      <w:r w:rsidRPr="150F191E" w:rsidR="6B1D2F8C">
        <w:rPr>
          <w:rFonts w:ascii="Calibri" w:eastAsia="Calibri" w:hAnsi="Calibri" w:cs="Calibri"/>
        </w:rPr>
        <w:t>6</w:t>
      </w:r>
      <w:r w:rsidRPr="150F191E">
        <w:rPr>
          <w:rFonts w:ascii="Calibri" w:eastAsia="Calibri" w:hAnsi="Calibri" w:cs="Calibri"/>
        </w:rPr>
        <w:t xml:space="preserve"> NHIS.  </w:t>
      </w:r>
    </w:p>
    <w:p w:rsidR="373224ED" w:rsidP="728C9FE7" w14:paraId="2EDCF80E" w14:textId="49DF762E">
      <w:pPr>
        <w:ind w:firstLine="360"/>
      </w:pPr>
      <w:r w:rsidRPr="728C9FE7">
        <w:rPr>
          <w:rFonts w:ascii="Calibri" w:eastAsia="Calibri" w:hAnsi="Calibri" w:cs="Calibri"/>
        </w:rPr>
        <w:t xml:space="preserve"> </w:t>
      </w:r>
    </w:p>
    <w:p w:rsidR="373224ED" w:rsidP="728C9FE7" w14:paraId="66DA042A" w14:textId="3C63A61B">
      <w:pPr>
        <w:ind w:firstLine="0"/>
      </w:pPr>
      <w:r w:rsidRPr="150F191E">
        <w:rPr>
          <w:rFonts w:ascii="Calibri" w:eastAsia="Calibri" w:hAnsi="Calibri" w:cs="Calibri"/>
          <w:i/>
          <w:iCs/>
        </w:rPr>
        <w:t>Adults</w:t>
      </w:r>
    </w:p>
    <w:p w:rsidR="373224ED" w:rsidP="150F191E" w14:paraId="46816184" w14:textId="3EE9223D">
      <w:pPr>
        <w:pStyle w:val="ListParagraph"/>
        <w:numPr>
          <w:ilvl w:val="0"/>
          <w:numId w:val="12"/>
        </w:numPr>
        <w:rPr>
          <w:rFonts w:ascii="Calibri" w:eastAsia="Calibri" w:hAnsi="Calibri" w:cs="Calibri"/>
          <w:color w:val="000000" w:themeColor="text1"/>
        </w:rPr>
      </w:pPr>
      <w:r w:rsidRPr="150F191E">
        <w:rPr>
          <w:rFonts w:ascii="Calibri" w:eastAsia="Calibri" w:hAnsi="Calibri" w:cs="Calibri"/>
          <w:color w:val="000000" w:themeColor="text1"/>
        </w:rPr>
        <w:t xml:space="preserve">Rotate in 8 questions on repetitive strain injury </w:t>
      </w:r>
    </w:p>
    <w:p w:rsidR="373224ED" w:rsidP="150F191E" w14:paraId="3B5E328B" w14:textId="69856E8B">
      <w:pPr>
        <w:pStyle w:val="ListParagraph"/>
        <w:numPr>
          <w:ilvl w:val="0"/>
          <w:numId w:val="12"/>
        </w:numPr>
        <w:rPr>
          <w:rFonts w:ascii="Calibri" w:eastAsia="Calibri" w:hAnsi="Calibri" w:cs="Calibri"/>
          <w:color w:val="000000" w:themeColor="text1"/>
        </w:rPr>
      </w:pPr>
      <w:r w:rsidRPr="150F191E">
        <w:rPr>
          <w:rFonts w:ascii="Calibri" w:eastAsia="Calibri" w:hAnsi="Calibri" w:cs="Calibri"/>
          <w:color w:val="000000" w:themeColor="text1"/>
        </w:rPr>
        <w:t>Rotate in 21 questions on injury</w:t>
      </w:r>
    </w:p>
    <w:p w:rsidR="373224ED" w:rsidP="150F191E" w14:paraId="28BA432F" w14:textId="28CBC161">
      <w:pPr>
        <w:pStyle w:val="ListParagraph"/>
        <w:numPr>
          <w:ilvl w:val="0"/>
          <w:numId w:val="12"/>
        </w:numPr>
        <w:rPr>
          <w:rFonts w:ascii="Calibri" w:eastAsia="Calibri" w:hAnsi="Calibri" w:cs="Calibri"/>
          <w:color w:val="000000" w:themeColor="text1"/>
        </w:rPr>
      </w:pPr>
      <w:r w:rsidRPr="150F191E">
        <w:rPr>
          <w:rFonts w:ascii="Calibri" w:eastAsia="Calibri" w:hAnsi="Calibri" w:cs="Calibri"/>
          <w:color w:val="000000" w:themeColor="text1"/>
        </w:rPr>
        <w:t xml:space="preserve">Rotate in 3 questions on fatigue  </w:t>
      </w:r>
    </w:p>
    <w:p w:rsidR="373224ED" w:rsidP="150F191E" w14:paraId="1357EB7C" w14:textId="324EC050">
      <w:pPr>
        <w:pStyle w:val="ListParagraph"/>
        <w:numPr>
          <w:ilvl w:val="0"/>
          <w:numId w:val="12"/>
        </w:numPr>
        <w:rPr>
          <w:rFonts w:ascii="Calibri" w:eastAsia="Calibri" w:hAnsi="Calibri" w:cs="Calibri"/>
          <w:color w:val="000000" w:themeColor="text1"/>
        </w:rPr>
      </w:pPr>
      <w:r w:rsidRPr="150F191E">
        <w:rPr>
          <w:rFonts w:ascii="Calibri" w:eastAsia="Calibri" w:hAnsi="Calibri" w:cs="Calibri"/>
          <w:color w:val="000000" w:themeColor="text1"/>
        </w:rPr>
        <w:t xml:space="preserve">Rotate in 8 questions on alcohol use </w:t>
      </w:r>
    </w:p>
    <w:p w:rsidR="373224ED" w:rsidP="150F191E" w14:paraId="3B4BF62E" w14:textId="2CB780A9">
      <w:pPr>
        <w:pStyle w:val="ListParagraph"/>
        <w:numPr>
          <w:ilvl w:val="0"/>
          <w:numId w:val="12"/>
        </w:numPr>
        <w:rPr>
          <w:rFonts w:ascii="Calibri" w:eastAsia="Calibri" w:hAnsi="Calibri" w:cs="Calibri"/>
          <w:color w:val="000000" w:themeColor="text1"/>
        </w:rPr>
      </w:pPr>
      <w:r w:rsidRPr="150F191E">
        <w:rPr>
          <w:rFonts w:ascii="Calibri" w:eastAsia="Calibri" w:hAnsi="Calibri" w:cs="Calibri"/>
          <w:color w:val="000000" w:themeColor="text1"/>
        </w:rPr>
        <w:t xml:space="preserve">Rotate in 5 questions on physical activities </w:t>
      </w:r>
    </w:p>
    <w:p w:rsidR="373224ED" w:rsidP="150F191E" w14:paraId="068B7111" w14:textId="507C6762">
      <w:pPr>
        <w:pStyle w:val="ListParagraph"/>
        <w:numPr>
          <w:ilvl w:val="0"/>
          <w:numId w:val="12"/>
        </w:numPr>
        <w:rPr>
          <w:rFonts w:ascii="Calibri" w:eastAsia="Calibri" w:hAnsi="Calibri" w:cs="Calibri"/>
          <w:color w:val="000000" w:themeColor="text1"/>
        </w:rPr>
      </w:pPr>
      <w:r w:rsidRPr="150F191E">
        <w:rPr>
          <w:rFonts w:ascii="Calibri" w:eastAsia="Calibri" w:hAnsi="Calibri" w:cs="Calibri"/>
          <w:color w:val="000000" w:themeColor="text1"/>
        </w:rPr>
        <w:t>Rotate in 8 questions on walking</w:t>
      </w:r>
    </w:p>
    <w:p w:rsidR="373224ED" w:rsidP="150F191E" w14:paraId="69FC1F5A" w14:textId="1759BFA9">
      <w:pPr>
        <w:pStyle w:val="ListParagraph"/>
        <w:numPr>
          <w:ilvl w:val="0"/>
          <w:numId w:val="12"/>
        </w:numPr>
        <w:rPr>
          <w:rFonts w:ascii="Calibri" w:eastAsia="Calibri" w:hAnsi="Calibri" w:cs="Calibri"/>
          <w:color w:val="000000" w:themeColor="text1"/>
        </w:rPr>
      </w:pPr>
      <w:r w:rsidRPr="150F191E">
        <w:rPr>
          <w:rFonts w:ascii="Calibri" w:eastAsia="Calibri" w:hAnsi="Calibri" w:cs="Calibri"/>
          <w:color w:val="000000" w:themeColor="text1"/>
        </w:rPr>
        <w:t xml:space="preserve">Rotate in 7 questions on sleep </w:t>
      </w:r>
    </w:p>
    <w:p w:rsidR="373224ED" w:rsidP="150F191E" w14:paraId="7B0C3BE5" w14:textId="5D6C4528">
      <w:pPr>
        <w:pStyle w:val="ListParagraph"/>
        <w:numPr>
          <w:ilvl w:val="0"/>
          <w:numId w:val="12"/>
        </w:numPr>
        <w:rPr>
          <w:rFonts w:ascii="Calibri" w:eastAsia="Calibri" w:hAnsi="Calibri" w:cs="Calibri"/>
          <w:color w:val="000000" w:themeColor="text1"/>
        </w:rPr>
      </w:pPr>
      <w:r w:rsidRPr="150F191E">
        <w:rPr>
          <w:rFonts w:ascii="Calibri" w:eastAsia="Calibri" w:hAnsi="Calibri" w:cs="Calibri"/>
          <w:color w:val="000000" w:themeColor="text1"/>
        </w:rPr>
        <w:t>Rotate in 6 questions on detailed employment</w:t>
      </w:r>
    </w:p>
    <w:p w:rsidR="373224ED" w:rsidP="150F191E" w14:paraId="54754F43" w14:textId="4EE9A871">
      <w:pPr>
        <w:pStyle w:val="ListParagraph"/>
        <w:numPr>
          <w:ilvl w:val="0"/>
          <w:numId w:val="12"/>
        </w:numPr>
        <w:rPr>
          <w:rFonts w:ascii="Calibri" w:eastAsia="Calibri" w:hAnsi="Calibri" w:cs="Calibri"/>
          <w:color w:val="000000" w:themeColor="text1"/>
        </w:rPr>
      </w:pPr>
      <w:r w:rsidRPr="085D040C">
        <w:rPr>
          <w:rFonts w:ascii="Calibri" w:eastAsia="Calibri" w:hAnsi="Calibri" w:cs="Calibri"/>
          <w:color w:val="000000" w:themeColor="text1"/>
        </w:rPr>
        <w:t xml:space="preserve">Rotate in 1 question on content of care </w:t>
      </w:r>
      <w:r w:rsidRPr="085D040C" w:rsidR="00942082">
        <w:rPr>
          <w:rFonts w:ascii="Calibri" w:eastAsia="Calibri" w:hAnsi="Calibri" w:cs="Calibri"/>
          <w:color w:val="000000" w:themeColor="text1"/>
        </w:rPr>
        <w:t>(advi</w:t>
      </w:r>
      <w:r w:rsidRPr="085D040C" w:rsidR="004F5D7C">
        <w:rPr>
          <w:rFonts w:ascii="Calibri" w:eastAsia="Calibri" w:hAnsi="Calibri" w:cs="Calibri"/>
          <w:color w:val="000000" w:themeColor="text1"/>
        </w:rPr>
        <w:t>s</w:t>
      </w:r>
      <w:r w:rsidRPr="085D040C" w:rsidR="00942082">
        <w:rPr>
          <w:rFonts w:ascii="Calibri" w:eastAsia="Calibri" w:hAnsi="Calibri" w:cs="Calibri"/>
          <w:color w:val="000000" w:themeColor="text1"/>
        </w:rPr>
        <w:t xml:space="preserve">ed to increase </w:t>
      </w:r>
      <w:r w:rsidRPr="085D040C">
        <w:rPr>
          <w:rFonts w:ascii="Calibri" w:eastAsia="Calibri" w:hAnsi="Calibri" w:cs="Calibri"/>
          <w:color w:val="000000" w:themeColor="text1"/>
        </w:rPr>
        <w:t>physical activity</w:t>
      </w:r>
      <w:r w:rsidRPr="085D040C" w:rsidR="00942082">
        <w:rPr>
          <w:rFonts w:ascii="Calibri" w:eastAsia="Calibri" w:hAnsi="Calibri" w:cs="Calibri"/>
          <w:color w:val="000000" w:themeColor="text1"/>
        </w:rPr>
        <w:t>)</w:t>
      </w:r>
    </w:p>
    <w:p w:rsidR="373224ED" w:rsidP="150F191E" w14:paraId="28EA2F4F" w14:textId="64D9FB62">
      <w:pPr>
        <w:pStyle w:val="ListParagraph"/>
        <w:numPr>
          <w:ilvl w:val="0"/>
          <w:numId w:val="12"/>
        </w:numPr>
        <w:rPr>
          <w:rFonts w:ascii="Calibri" w:eastAsia="Calibri" w:hAnsi="Calibri" w:cs="Calibri"/>
          <w:color w:val="000000" w:themeColor="text1"/>
        </w:rPr>
      </w:pPr>
      <w:r w:rsidRPr="150F191E">
        <w:rPr>
          <w:rFonts w:ascii="Calibri" w:eastAsia="Calibri" w:hAnsi="Calibri" w:cs="Calibri"/>
          <w:color w:val="000000" w:themeColor="text1"/>
        </w:rPr>
        <w:t>Rotate in 4 questions on cigarettes and e-cigarettes</w:t>
      </w:r>
    </w:p>
    <w:p w:rsidR="373224ED" w:rsidP="150F191E" w14:paraId="41462F43" w14:textId="7A363A92">
      <w:pPr>
        <w:ind w:firstLine="0"/>
      </w:pPr>
      <w:r w:rsidRPr="150F191E">
        <w:rPr>
          <w:rFonts w:ascii="Calibri" w:eastAsia="Calibri" w:hAnsi="Calibri" w:cs="Calibri"/>
        </w:rPr>
        <w:t xml:space="preserve"> </w:t>
      </w:r>
    </w:p>
    <w:p w:rsidR="373224ED" w:rsidP="728C9FE7" w14:paraId="15D3342F" w14:textId="407B8F04">
      <w:pPr>
        <w:ind w:firstLine="0"/>
      </w:pPr>
      <w:r w:rsidRPr="150F191E">
        <w:rPr>
          <w:rFonts w:ascii="Calibri" w:eastAsia="Calibri" w:hAnsi="Calibri" w:cs="Calibri"/>
          <w:i/>
          <w:iCs/>
        </w:rPr>
        <w:t>Children</w:t>
      </w:r>
    </w:p>
    <w:p w:rsidR="373224ED" w:rsidP="150F191E" w14:paraId="05FE4B6D" w14:textId="726C8A65">
      <w:pPr>
        <w:pStyle w:val="ListParagraph"/>
        <w:numPr>
          <w:ilvl w:val="0"/>
          <w:numId w:val="11"/>
        </w:numPr>
        <w:rPr>
          <w:rFonts w:ascii="Calibri" w:eastAsia="Calibri" w:hAnsi="Calibri" w:cs="Calibri"/>
          <w:color w:val="000000" w:themeColor="text1"/>
        </w:rPr>
      </w:pPr>
      <w:r w:rsidRPr="150F191E">
        <w:rPr>
          <w:rFonts w:ascii="Calibri" w:eastAsia="Calibri" w:hAnsi="Calibri" w:cs="Calibri"/>
          <w:color w:val="000000" w:themeColor="text1"/>
        </w:rPr>
        <w:t>Rotate in 2 questions on BMI (height and weight)</w:t>
      </w:r>
    </w:p>
    <w:p w:rsidR="373224ED" w:rsidP="150F191E" w14:paraId="454516C8" w14:textId="55976F00">
      <w:pPr>
        <w:pStyle w:val="ListParagraph"/>
        <w:numPr>
          <w:ilvl w:val="0"/>
          <w:numId w:val="11"/>
        </w:numPr>
        <w:rPr>
          <w:rFonts w:ascii="Calibri" w:eastAsia="Calibri" w:hAnsi="Calibri" w:cs="Calibri"/>
          <w:color w:val="000000" w:themeColor="text1"/>
        </w:rPr>
      </w:pPr>
      <w:r w:rsidRPr="150F191E">
        <w:rPr>
          <w:rFonts w:ascii="Calibri" w:eastAsia="Calibri" w:hAnsi="Calibri" w:cs="Calibri"/>
          <w:color w:val="000000" w:themeColor="text1"/>
        </w:rPr>
        <w:t>Rotate in 18 questions on injury</w:t>
      </w:r>
    </w:p>
    <w:p w:rsidR="373224ED" w:rsidP="150F191E" w14:paraId="29169BD8" w14:textId="4D5AF861">
      <w:pPr>
        <w:pStyle w:val="ListParagraph"/>
        <w:numPr>
          <w:ilvl w:val="0"/>
          <w:numId w:val="11"/>
        </w:numPr>
        <w:rPr>
          <w:rFonts w:ascii="Calibri" w:eastAsia="Calibri" w:hAnsi="Calibri" w:cs="Calibri"/>
          <w:color w:val="000000" w:themeColor="text1"/>
        </w:rPr>
      </w:pPr>
      <w:r w:rsidRPr="150F191E">
        <w:rPr>
          <w:rFonts w:ascii="Calibri" w:eastAsia="Calibri" w:hAnsi="Calibri" w:cs="Calibri"/>
          <w:color w:val="000000" w:themeColor="text1"/>
        </w:rPr>
        <w:t>Rotate in 6 questions on physical activity</w:t>
      </w:r>
    </w:p>
    <w:p w:rsidR="373224ED" w:rsidP="150F191E" w14:paraId="3966B849" w14:textId="3BA8FFAD">
      <w:pPr>
        <w:pStyle w:val="ListParagraph"/>
        <w:numPr>
          <w:ilvl w:val="0"/>
          <w:numId w:val="11"/>
        </w:numPr>
        <w:rPr>
          <w:rFonts w:ascii="Calibri" w:eastAsia="Calibri" w:hAnsi="Calibri" w:cs="Calibri"/>
          <w:color w:val="000000" w:themeColor="text1"/>
        </w:rPr>
      </w:pPr>
      <w:r w:rsidRPr="150F191E">
        <w:rPr>
          <w:rFonts w:ascii="Calibri" w:eastAsia="Calibri" w:hAnsi="Calibri" w:cs="Calibri"/>
          <w:color w:val="000000" w:themeColor="text1"/>
        </w:rPr>
        <w:t>Rotate in 4 questions on neighborhood characteristics</w:t>
      </w:r>
    </w:p>
    <w:p w:rsidR="373224ED" w:rsidP="150F191E" w14:paraId="0EAA4113" w14:textId="3E92DEA8">
      <w:pPr>
        <w:pStyle w:val="ListParagraph"/>
        <w:numPr>
          <w:ilvl w:val="0"/>
          <w:numId w:val="11"/>
        </w:numPr>
        <w:rPr>
          <w:rFonts w:ascii="Calibri" w:eastAsia="Calibri" w:hAnsi="Calibri" w:cs="Calibri"/>
          <w:color w:val="000000" w:themeColor="text1"/>
        </w:rPr>
      </w:pPr>
      <w:r w:rsidRPr="150F191E">
        <w:rPr>
          <w:rFonts w:ascii="Calibri" w:eastAsia="Calibri" w:hAnsi="Calibri" w:cs="Calibri"/>
          <w:color w:val="000000" w:themeColor="text1"/>
        </w:rPr>
        <w:t>Rotate in 6 questions on sleep</w:t>
      </w:r>
    </w:p>
    <w:p w:rsidR="373224ED" w:rsidP="150F191E" w14:paraId="0ED92C2F" w14:textId="638CB8BA">
      <w:pPr>
        <w:pStyle w:val="ListParagraph"/>
        <w:numPr>
          <w:ilvl w:val="0"/>
          <w:numId w:val="11"/>
        </w:numPr>
        <w:rPr>
          <w:rFonts w:ascii="Calibri" w:eastAsia="Calibri" w:hAnsi="Calibri" w:cs="Calibri"/>
          <w:color w:val="000000" w:themeColor="text1"/>
        </w:rPr>
      </w:pPr>
      <w:r w:rsidRPr="150F191E">
        <w:rPr>
          <w:rFonts w:ascii="Calibri" w:eastAsia="Calibri" w:hAnsi="Calibri" w:cs="Calibri"/>
          <w:color w:val="000000" w:themeColor="text1"/>
        </w:rPr>
        <w:t>Rotate in 1 question on screen time</w:t>
      </w:r>
    </w:p>
    <w:p w:rsidR="373224ED" w:rsidP="150F191E" w14:paraId="792B097C" w14:textId="1EBCEAD5">
      <w:pPr>
        <w:ind w:firstLine="0"/>
      </w:pPr>
    </w:p>
    <w:p w:rsidR="373224ED" w:rsidP="3B4CF0A8" w14:paraId="05290E64" w14:textId="581C724B">
      <w:pPr>
        <w:ind w:firstLine="0"/>
        <w:rPr>
          <w:rFonts w:ascii="Calibri" w:eastAsia="Calibri" w:hAnsi="Calibri" w:cs="Calibri"/>
        </w:rPr>
      </w:pPr>
      <w:r w:rsidRPr="085D040C">
        <w:rPr>
          <w:rFonts w:ascii="Calibri" w:eastAsia="Calibri" w:hAnsi="Calibri" w:cs="Calibri"/>
        </w:rPr>
        <w:t>Below is a list of questions scheduled to be rotated out for the 202</w:t>
      </w:r>
      <w:r w:rsidRPr="085D040C" w:rsidR="40B2571D">
        <w:rPr>
          <w:rFonts w:ascii="Calibri" w:eastAsia="Calibri" w:hAnsi="Calibri" w:cs="Calibri"/>
        </w:rPr>
        <w:t>6</w:t>
      </w:r>
      <w:r w:rsidRPr="085D040C">
        <w:rPr>
          <w:rFonts w:ascii="Calibri" w:eastAsia="Calibri" w:hAnsi="Calibri" w:cs="Calibri"/>
        </w:rPr>
        <w:t xml:space="preserve"> NHIS</w:t>
      </w:r>
      <w:r w:rsidRPr="085D040C" w:rsidR="6D7EDD9A">
        <w:rPr>
          <w:rFonts w:ascii="Calibri" w:eastAsia="Calibri" w:hAnsi="Calibri" w:cs="Calibri"/>
        </w:rPr>
        <w:t xml:space="preserve">. In accordance with the fixed schedule, questions </w:t>
      </w:r>
      <w:r w:rsidRPr="085D040C" w:rsidR="00B56D03">
        <w:rPr>
          <w:rFonts w:ascii="Calibri" w:eastAsia="Calibri" w:hAnsi="Calibri" w:cs="Calibri"/>
        </w:rPr>
        <w:t xml:space="preserve">on preventive services and chronic pain </w:t>
      </w:r>
      <w:r w:rsidRPr="085D040C" w:rsidR="6D7EDD9A">
        <w:rPr>
          <w:rFonts w:ascii="Calibri" w:eastAsia="Calibri" w:hAnsi="Calibri" w:cs="Calibri"/>
        </w:rPr>
        <w:t xml:space="preserve">will </w:t>
      </w:r>
      <w:r w:rsidRPr="085D040C" w:rsidR="6D7EDD9A">
        <w:rPr>
          <w:rFonts w:ascii="Calibri" w:eastAsia="Calibri" w:hAnsi="Calibri" w:cs="Calibri"/>
        </w:rPr>
        <w:t>return</w:t>
      </w:r>
      <w:r w:rsidRPr="085D040C" w:rsidR="6D7EDD9A">
        <w:rPr>
          <w:rFonts w:ascii="Calibri" w:eastAsia="Calibri" w:hAnsi="Calibri" w:cs="Calibri"/>
        </w:rPr>
        <w:t xml:space="preserve"> in </w:t>
      </w:r>
      <w:r w:rsidRPr="085D040C" w:rsidR="00B56D03">
        <w:rPr>
          <w:rFonts w:ascii="Calibri" w:eastAsia="Calibri" w:hAnsi="Calibri" w:cs="Calibri"/>
        </w:rPr>
        <w:t>2027</w:t>
      </w:r>
      <w:r w:rsidRPr="085D040C" w:rsidR="6D7EDD9A">
        <w:rPr>
          <w:rFonts w:ascii="Calibri" w:eastAsia="Calibri" w:hAnsi="Calibri" w:cs="Calibri"/>
        </w:rPr>
        <w:t>.</w:t>
      </w:r>
    </w:p>
    <w:p w:rsidR="373224ED" w:rsidP="728C9FE7" w14:paraId="4D75F702" w14:textId="086A7BDB">
      <w:r w:rsidRPr="728C9FE7">
        <w:rPr>
          <w:rFonts w:ascii="Calibri" w:eastAsia="Calibri" w:hAnsi="Calibri" w:cs="Calibri"/>
        </w:rPr>
        <w:t xml:space="preserve"> </w:t>
      </w:r>
    </w:p>
    <w:p w:rsidR="373224ED" w:rsidP="728C9FE7" w14:paraId="79D66ACE" w14:textId="3BE36DC9">
      <w:pPr>
        <w:ind w:firstLine="0"/>
      </w:pPr>
      <w:r w:rsidRPr="150F191E">
        <w:rPr>
          <w:rFonts w:ascii="Calibri" w:eastAsia="Calibri" w:hAnsi="Calibri" w:cs="Calibri"/>
          <w:i/>
          <w:iCs/>
        </w:rPr>
        <w:t>Adults</w:t>
      </w:r>
    </w:p>
    <w:p w:rsidR="373224ED" w:rsidP="150F191E" w14:paraId="5F1D702E" w14:textId="134A9345">
      <w:pPr>
        <w:pStyle w:val="ListParagraph"/>
        <w:numPr>
          <w:ilvl w:val="0"/>
          <w:numId w:val="10"/>
        </w:numPr>
        <w:rPr>
          <w:rFonts w:ascii="Calibri" w:eastAsia="Calibri" w:hAnsi="Calibri" w:cs="Calibri"/>
          <w:color w:val="000000" w:themeColor="text1"/>
        </w:rPr>
      </w:pPr>
      <w:r w:rsidRPr="150F191E">
        <w:rPr>
          <w:rFonts w:ascii="Calibri" w:eastAsia="Calibri" w:hAnsi="Calibri" w:cs="Calibri"/>
          <w:color w:val="000000" w:themeColor="text1"/>
        </w:rPr>
        <w:t>Rotate out 2 questions on aspirin use</w:t>
      </w:r>
    </w:p>
    <w:p w:rsidR="373224ED" w:rsidP="150F191E" w14:paraId="4DD1C3EB" w14:textId="06099104">
      <w:pPr>
        <w:pStyle w:val="ListParagraph"/>
        <w:numPr>
          <w:ilvl w:val="0"/>
          <w:numId w:val="10"/>
        </w:numPr>
        <w:rPr>
          <w:rFonts w:ascii="Calibri" w:eastAsia="Calibri" w:hAnsi="Calibri" w:cs="Calibri"/>
          <w:color w:val="000000" w:themeColor="text1"/>
        </w:rPr>
      </w:pPr>
      <w:r w:rsidRPr="3F5CCEC3">
        <w:rPr>
          <w:rFonts w:ascii="Calibri" w:eastAsia="Calibri" w:hAnsi="Calibri" w:cs="Calibri"/>
          <w:color w:val="000000" w:themeColor="text1"/>
        </w:rPr>
        <w:t xml:space="preserve">Rotate out </w:t>
      </w:r>
      <w:r w:rsidRPr="3F5CCEC3" w:rsidR="4E811086">
        <w:rPr>
          <w:rFonts w:ascii="Calibri" w:eastAsia="Calibri" w:hAnsi="Calibri" w:cs="Calibri"/>
          <w:color w:val="000000" w:themeColor="text1"/>
        </w:rPr>
        <w:t>6</w:t>
      </w:r>
      <w:r w:rsidRPr="3F5CCEC3">
        <w:rPr>
          <w:rFonts w:ascii="Calibri" w:eastAsia="Calibri" w:hAnsi="Calibri" w:cs="Calibri"/>
          <w:color w:val="000000" w:themeColor="text1"/>
        </w:rPr>
        <w:t xml:space="preserve"> questions on depression</w:t>
      </w:r>
    </w:p>
    <w:p w:rsidR="373224ED" w:rsidP="150F191E" w14:paraId="03C2A056" w14:textId="6DC5D045">
      <w:pPr>
        <w:pStyle w:val="ListParagraph"/>
        <w:numPr>
          <w:ilvl w:val="0"/>
          <w:numId w:val="10"/>
        </w:numPr>
        <w:rPr>
          <w:rFonts w:ascii="Calibri" w:eastAsia="Calibri" w:hAnsi="Calibri" w:cs="Calibri"/>
          <w:color w:val="000000" w:themeColor="text1"/>
        </w:rPr>
      </w:pPr>
      <w:r w:rsidRPr="3F5CCEC3">
        <w:rPr>
          <w:rFonts w:ascii="Calibri" w:eastAsia="Calibri" w:hAnsi="Calibri" w:cs="Calibri"/>
          <w:color w:val="000000" w:themeColor="text1"/>
        </w:rPr>
        <w:t xml:space="preserve">Rotate out </w:t>
      </w:r>
      <w:r w:rsidRPr="3F5CCEC3" w:rsidR="788F0321">
        <w:rPr>
          <w:rFonts w:ascii="Calibri" w:eastAsia="Calibri" w:hAnsi="Calibri" w:cs="Calibri"/>
          <w:color w:val="000000" w:themeColor="text1"/>
        </w:rPr>
        <w:t>5</w:t>
      </w:r>
      <w:r w:rsidRPr="3F5CCEC3">
        <w:rPr>
          <w:rFonts w:ascii="Calibri" w:eastAsia="Calibri" w:hAnsi="Calibri" w:cs="Calibri"/>
          <w:color w:val="000000" w:themeColor="text1"/>
        </w:rPr>
        <w:t xml:space="preserve"> questions on anxiety </w:t>
      </w:r>
    </w:p>
    <w:p w:rsidR="373224ED" w:rsidP="150F191E" w14:paraId="7959C3CA" w14:textId="426213C1">
      <w:pPr>
        <w:pStyle w:val="ListParagraph"/>
        <w:numPr>
          <w:ilvl w:val="0"/>
          <w:numId w:val="10"/>
        </w:numPr>
        <w:rPr>
          <w:rFonts w:ascii="Calibri" w:eastAsia="Calibri" w:hAnsi="Calibri" w:cs="Calibri"/>
          <w:color w:val="000000" w:themeColor="text1"/>
        </w:rPr>
      </w:pPr>
      <w:r w:rsidRPr="085D040C">
        <w:rPr>
          <w:rFonts w:ascii="Calibri" w:eastAsia="Calibri" w:hAnsi="Calibri" w:cs="Calibri"/>
          <w:color w:val="000000" w:themeColor="text1"/>
        </w:rPr>
        <w:t xml:space="preserve">Rotate out 17 questions on </w:t>
      </w:r>
      <w:r w:rsidRPr="085D040C" w:rsidR="00C75F7A">
        <w:rPr>
          <w:rFonts w:ascii="Calibri" w:eastAsia="Calibri" w:hAnsi="Calibri" w:cs="Calibri"/>
          <w:color w:val="000000" w:themeColor="text1"/>
        </w:rPr>
        <w:t>preventive</w:t>
      </w:r>
      <w:r w:rsidRPr="085D040C">
        <w:rPr>
          <w:rFonts w:ascii="Calibri" w:eastAsia="Calibri" w:hAnsi="Calibri" w:cs="Calibri"/>
          <w:color w:val="000000" w:themeColor="text1"/>
        </w:rPr>
        <w:t xml:space="preserve"> services </w:t>
      </w:r>
    </w:p>
    <w:p w:rsidR="373224ED" w:rsidP="150F191E" w14:paraId="586C58A0" w14:textId="22805911">
      <w:pPr>
        <w:pStyle w:val="ListParagraph"/>
        <w:numPr>
          <w:ilvl w:val="0"/>
          <w:numId w:val="10"/>
        </w:numPr>
        <w:rPr>
          <w:rFonts w:ascii="Calibri" w:eastAsia="Calibri" w:hAnsi="Calibri" w:cs="Calibri"/>
          <w:color w:val="000000" w:themeColor="text1"/>
        </w:rPr>
      </w:pPr>
      <w:r w:rsidRPr="150F191E">
        <w:rPr>
          <w:rFonts w:ascii="Calibri" w:eastAsia="Calibri" w:hAnsi="Calibri" w:cs="Calibri"/>
          <w:color w:val="000000" w:themeColor="text1"/>
        </w:rPr>
        <w:t>Rotate out 10 questions on chronic pain</w:t>
      </w:r>
    </w:p>
    <w:p w:rsidR="373224ED" w:rsidP="150F191E" w14:paraId="6F7D0AB3" w14:textId="0D0167A5">
      <w:pPr>
        <w:ind w:firstLine="0"/>
      </w:pPr>
      <w:r w:rsidRPr="150F191E">
        <w:rPr>
          <w:rFonts w:ascii="Calibri" w:eastAsia="Calibri" w:hAnsi="Calibri" w:cs="Calibri"/>
        </w:rPr>
        <w:t xml:space="preserve"> </w:t>
      </w:r>
    </w:p>
    <w:p w:rsidR="373224ED" w:rsidP="728C9FE7" w14:paraId="2ED31AA6" w14:textId="40EC5EF8">
      <w:pPr>
        <w:ind w:firstLine="0"/>
        <w:rPr>
          <w:rFonts w:ascii="Calibri" w:eastAsia="Calibri" w:hAnsi="Calibri" w:cs="Calibri"/>
          <w:i/>
          <w:iCs/>
        </w:rPr>
      </w:pPr>
      <w:r w:rsidRPr="150F191E">
        <w:rPr>
          <w:rFonts w:ascii="Calibri" w:eastAsia="Calibri" w:hAnsi="Calibri" w:cs="Calibri"/>
          <w:i/>
          <w:iCs/>
        </w:rPr>
        <w:t>Children</w:t>
      </w:r>
    </w:p>
    <w:p w:rsidR="373224ED" w:rsidP="150F191E" w14:paraId="1AEE89BF" w14:textId="006DA194">
      <w:pPr>
        <w:pStyle w:val="ListParagraph"/>
        <w:numPr>
          <w:ilvl w:val="0"/>
          <w:numId w:val="9"/>
        </w:numPr>
        <w:rPr>
          <w:rFonts w:ascii="Calibri" w:eastAsia="Calibri" w:hAnsi="Calibri" w:cs="Calibri"/>
          <w:color w:val="000000" w:themeColor="text1"/>
        </w:rPr>
      </w:pPr>
      <w:r w:rsidRPr="150F191E">
        <w:rPr>
          <w:rFonts w:ascii="Calibri" w:eastAsia="Calibri" w:hAnsi="Calibri" w:cs="Calibri"/>
          <w:color w:val="000000" w:themeColor="text1"/>
        </w:rPr>
        <w:t>Rotate out 33 questions on mental health (SDQ Questionnaire)</w:t>
      </w:r>
    </w:p>
    <w:p w:rsidR="373224ED" w:rsidP="150F191E" w14:paraId="03B097C2" w14:textId="4296557A">
      <w:pPr>
        <w:pStyle w:val="ListParagraph"/>
        <w:numPr>
          <w:ilvl w:val="0"/>
          <w:numId w:val="9"/>
        </w:numPr>
        <w:rPr>
          <w:rFonts w:ascii="Calibri" w:eastAsia="Calibri" w:hAnsi="Calibri" w:cs="Calibri"/>
          <w:color w:val="000000" w:themeColor="text1"/>
        </w:rPr>
      </w:pPr>
      <w:r w:rsidRPr="150F191E">
        <w:rPr>
          <w:rFonts w:ascii="Calibri" w:eastAsia="Calibri" w:hAnsi="Calibri" w:cs="Calibri"/>
          <w:color w:val="000000" w:themeColor="text1"/>
        </w:rPr>
        <w:t>Rotate out 4 questions on stressful life events</w:t>
      </w:r>
    </w:p>
    <w:p w:rsidR="373224ED" w:rsidP="728C9FE7" w14:paraId="738D15F2" w14:textId="1A6A1270">
      <w:r w:rsidRPr="728C9FE7">
        <w:rPr>
          <w:rFonts w:ascii="Calibri" w:eastAsia="Calibri" w:hAnsi="Calibri" w:cs="Calibri"/>
        </w:rPr>
        <w:t xml:space="preserve"> </w:t>
      </w:r>
    </w:p>
    <w:p w:rsidR="373224ED" w:rsidP="728C9FE7" w14:paraId="2392BD81" w14:textId="7FA6E2B6">
      <w:pPr>
        <w:ind w:firstLine="0"/>
      </w:pPr>
      <w:r w:rsidRPr="728C9FE7">
        <w:rPr>
          <w:rFonts w:ascii="Calibri" w:eastAsia="Calibri" w:hAnsi="Calibri" w:cs="Calibri"/>
          <w:b/>
          <w:bCs/>
        </w:rPr>
        <w:t>Sponsored Content</w:t>
      </w:r>
    </w:p>
    <w:p w:rsidR="373224ED" w:rsidP="728C9FE7" w14:paraId="2D81FE0B" w14:textId="255675DF">
      <w:r w:rsidRPr="728C9FE7">
        <w:rPr>
          <w:rFonts w:ascii="Calibri" w:eastAsia="Calibri" w:hAnsi="Calibri" w:cs="Calibri"/>
        </w:rPr>
        <w:t xml:space="preserve"> </w:t>
      </w:r>
    </w:p>
    <w:p w:rsidR="373224ED" w:rsidP="728C9FE7" w14:paraId="2DD686FE" w14:textId="5002DB3C">
      <w:pPr>
        <w:ind w:firstLine="0"/>
      </w:pPr>
      <w:r w:rsidRPr="728C9FE7">
        <w:rPr>
          <w:rFonts w:ascii="Calibri" w:eastAsia="Calibri" w:hAnsi="Calibri" w:cs="Calibri"/>
        </w:rPr>
        <w:t>The NHIS also works with sponsors from other CDC centers, NIH, and other government agencies to field content relevant to their missions.</w:t>
      </w:r>
    </w:p>
    <w:p w:rsidR="373224ED" w:rsidP="728C9FE7" w14:paraId="343DDA44" w14:textId="5E6F8277">
      <w:r w:rsidRPr="728C9FE7">
        <w:rPr>
          <w:rFonts w:ascii="Calibri" w:eastAsia="Calibri" w:hAnsi="Calibri" w:cs="Calibri"/>
        </w:rPr>
        <w:t xml:space="preserve"> </w:t>
      </w:r>
    </w:p>
    <w:p w:rsidR="373224ED" w:rsidP="728C9FE7" w14:paraId="142B064E" w14:textId="1AA064F3">
      <w:pPr>
        <w:ind w:firstLine="0"/>
      </w:pPr>
      <w:r w:rsidRPr="7BBCF853">
        <w:rPr>
          <w:rFonts w:ascii="Calibri" w:eastAsia="Calibri" w:hAnsi="Calibri" w:cs="Calibri"/>
        </w:rPr>
        <w:t>Below is a list of sponsored questions that will continue from 202</w:t>
      </w:r>
      <w:r w:rsidRPr="7BBCF853" w:rsidR="6FD31735">
        <w:rPr>
          <w:rFonts w:ascii="Calibri" w:eastAsia="Calibri" w:hAnsi="Calibri" w:cs="Calibri"/>
        </w:rPr>
        <w:t>5</w:t>
      </w:r>
      <w:r w:rsidRPr="7BBCF853">
        <w:rPr>
          <w:rFonts w:ascii="Calibri" w:eastAsia="Calibri" w:hAnsi="Calibri" w:cs="Calibri"/>
        </w:rPr>
        <w:t xml:space="preserve"> to </w:t>
      </w:r>
      <w:r w:rsidRPr="7BBCF853">
        <w:rPr>
          <w:rFonts w:ascii="Calibri" w:eastAsia="Calibri" w:hAnsi="Calibri" w:cs="Calibri"/>
        </w:rPr>
        <w:t>the 202</w:t>
      </w:r>
      <w:r w:rsidRPr="7BBCF853" w:rsidR="08F95808">
        <w:rPr>
          <w:rFonts w:ascii="Calibri" w:eastAsia="Calibri" w:hAnsi="Calibri" w:cs="Calibri"/>
        </w:rPr>
        <w:t>6</w:t>
      </w:r>
      <w:r w:rsidRPr="7BBCF853">
        <w:rPr>
          <w:rFonts w:ascii="Calibri" w:eastAsia="Calibri" w:hAnsi="Calibri" w:cs="Calibri"/>
        </w:rPr>
        <w:t xml:space="preserve"> NHIS. </w:t>
      </w:r>
    </w:p>
    <w:p w:rsidR="728C9FE7" w:rsidP="728C9FE7" w14:paraId="66F3133C" w14:textId="69BF759E">
      <w:pPr>
        <w:ind w:firstLine="0"/>
        <w:rPr>
          <w:rFonts w:ascii="Calibri" w:eastAsia="Calibri" w:hAnsi="Calibri" w:cs="Calibri"/>
          <w:i/>
          <w:iCs/>
        </w:rPr>
      </w:pPr>
    </w:p>
    <w:p w:rsidR="373224ED" w:rsidP="728C9FE7" w14:paraId="3F8C9B41" w14:textId="2ECF4DF6">
      <w:pPr>
        <w:ind w:firstLine="0"/>
      </w:pPr>
      <w:r w:rsidRPr="150F191E">
        <w:rPr>
          <w:rFonts w:ascii="Calibri" w:eastAsia="Calibri" w:hAnsi="Calibri" w:cs="Calibri"/>
          <w:i/>
          <w:iCs/>
        </w:rPr>
        <w:t>Adults</w:t>
      </w:r>
    </w:p>
    <w:p w:rsidR="373224ED" w:rsidP="150F191E" w14:paraId="42F7524E" w14:textId="6A52B4D8">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Continue 1 question on life satisfaction</w:t>
      </w:r>
    </w:p>
    <w:p w:rsidR="373224ED" w:rsidP="150F191E" w14:paraId="7DBAF1D4" w14:textId="4B04E82A">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 xml:space="preserve">Continue 3 questions on insulin use </w:t>
      </w:r>
    </w:p>
    <w:p w:rsidR="373224ED" w:rsidP="150F191E" w14:paraId="4905CACE" w14:textId="7A295E09">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Continue 1 question on injectable medications (GLP-1)</w:t>
      </w:r>
    </w:p>
    <w:p w:rsidR="373224ED" w:rsidP="150F191E" w14:paraId="3CED934E" w14:textId="27D5EB2B">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Continue 3 questions on blood sugar and A1C testing</w:t>
      </w:r>
    </w:p>
    <w:p w:rsidR="373224ED" w:rsidP="150F191E" w14:paraId="5E5C83F8" w14:textId="25AD4147">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 xml:space="preserve">Continue 5 questions on ADD and ADHD </w:t>
      </w:r>
    </w:p>
    <w:p w:rsidR="373224ED" w:rsidP="150F191E" w14:paraId="7A64F986" w14:textId="28A32E61">
      <w:pPr>
        <w:pStyle w:val="ListParagraph"/>
        <w:numPr>
          <w:ilvl w:val="0"/>
          <w:numId w:val="8"/>
        </w:numPr>
        <w:shd w:val="clear" w:color="auto" w:fill="FFFFFF" w:themeFill="background1"/>
        <w:rPr>
          <w:rFonts w:ascii="Calibri" w:eastAsia="Calibri" w:hAnsi="Calibri" w:cs="Calibri"/>
          <w:color w:val="000000" w:themeColor="text1"/>
        </w:rPr>
      </w:pPr>
      <w:r w:rsidRPr="150F191E">
        <w:rPr>
          <w:rFonts w:ascii="Calibri" w:eastAsia="Calibri" w:hAnsi="Calibri" w:cs="Calibri"/>
          <w:color w:val="000000" w:themeColor="text1"/>
        </w:rPr>
        <w:t>Continue 8 questions on whole person health</w:t>
      </w:r>
    </w:p>
    <w:p w:rsidR="373224ED" w:rsidP="150F191E" w14:paraId="67138C37" w14:textId="4BC7B784">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Continue 1 question on age of disability onset</w:t>
      </w:r>
    </w:p>
    <w:p w:rsidR="373224ED" w:rsidP="150F191E" w14:paraId="4A4CADFE" w14:textId="256A2EF0">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 xml:space="preserve">Continue 1 question on pregnancy resulting in live birth  </w:t>
      </w:r>
    </w:p>
    <w:p w:rsidR="373224ED" w:rsidP="150F191E" w14:paraId="7C151188" w14:textId="6840C7DD">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 xml:space="preserve">Continue 1 question on Tdap vaccination </w:t>
      </w:r>
    </w:p>
    <w:p w:rsidR="373224ED" w:rsidP="150F191E" w14:paraId="6DADB5BE" w14:textId="2A35C9D3">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 xml:space="preserve">Continue 2 questions on COVID-19 vaccination </w:t>
      </w:r>
    </w:p>
    <w:p w:rsidR="373224ED" w:rsidP="150F191E" w14:paraId="6D18A906" w14:textId="4974D070">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Continue 1 question on shingles vaccination</w:t>
      </w:r>
    </w:p>
    <w:p w:rsidR="373224ED" w:rsidP="150F191E" w14:paraId="796E5B70" w14:textId="7E066CB9">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Continue 1 question on RSV vaccination</w:t>
      </w:r>
    </w:p>
    <w:p w:rsidR="373224ED" w:rsidP="150F191E" w14:paraId="2C7B716C" w14:textId="3C19B242">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Continue 5 questions on other tobacco products</w:t>
      </w:r>
    </w:p>
    <w:p w:rsidR="373224ED" w:rsidP="150F191E" w14:paraId="6911F2CB" w14:textId="64F61D10">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Continue</w:t>
      </w:r>
      <w:r w:rsidRPr="150F191E">
        <w:rPr>
          <w:rFonts w:ascii="Calibri" w:eastAsia="Calibri" w:hAnsi="Calibri" w:cs="Calibri"/>
          <w:color w:val="000000" w:themeColor="text1"/>
        </w:rPr>
        <w:t xml:space="preserve"> 2 questions on social support and loneliness</w:t>
      </w:r>
    </w:p>
    <w:p w:rsidR="373224ED" w:rsidP="150F191E" w14:paraId="26DC4BE0" w14:textId="11C80171">
      <w:pPr>
        <w:pStyle w:val="ListParagraph"/>
        <w:numPr>
          <w:ilvl w:val="0"/>
          <w:numId w:val="8"/>
        </w:numPr>
        <w:rPr>
          <w:rFonts w:ascii="Calibri" w:eastAsia="Calibri" w:hAnsi="Calibri" w:cs="Calibri"/>
          <w:color w:val="000000" w:themeColor="text1"/>
        </w:rPr>
      </w:pPr>
      <w:r w:rsidRPr="150F191E">
        <w:rPr>
          <w:rFonts w:ascii="Calibri" w:eastAsia="Calibri" w:hAnsi="Calibri" w:cs="Calibri"/>
          <w:color w:val="000000" w:themeColor="text1"/>
        </w:rPr>
        <w:t>Continue 4 questions on social connectedness and isolation</w:t>
      </w:r>
    </w:p>
    <w:p w:rsidR="373224ED" w:rsidP="150F191E" w14:paraId="0B661296" w14:textId="15FCED6D">
      <w:pPr>
        <w:ind w:firstLine="0"/>
      </w:pPr>
      <w:r w:rsidRPr="150F191E">
        <w:rPr>
          <w:rFonts w:ascii="Calibri" w:eastAsia="Calibri" w:hAnsi="Calibri" w:cs="Calibri"/>
        </w:rPr>
        <w:t xml:space="preserve"> </w:t>
      </w:r>
    </w:p>
    <w:p w:rsidR="373224ED" w:rsidP="728C9FE7" w14:paraId="0B280304" w14:textId="75FE24C4">
      <w:pPr>
        <w:ind w:firstLine="0"/>
        <w:rPr>
          <w:rFonts w:ascii="Calibri" w:eastAsia="Calibri" w:hAnsi="Calibri" w:cs="Calibri"/>
          <w:i/>
          <w:iCs/>
        </w:rPr>
      </w:pPr>
      <w:r w:rsidRPr="150F191E">
        <w:rPr>
          <w:rFonts w:ascii="Calibri" w:eastAsia="Calibri" w:hAnsi="Calibri" w:cs="Calibri"/>
          <w:i/>
          <w:iCs/>
        </w:rPr>
        <w:t xml:space="preserve"> Children</w:t>
      </w:r>
    </w:p>
    <w:p w:rsidR="373224ED" w:rsidP="150F191E" w14:paraId="17D950D6" w14:textId="2E66BF57">
      <w:pPr>
        <w:pStyle w:val="ListParagraph"/>
        <w:numPr>
          <w:ilvl w:val="0"/>
          <w:numId w:val="7"/>
        </w:numPr>
        <w:ind w:left="720"/>
        <w:rPr>
          <w:rFonts w:eastAsia="Courier New"/>
        </w:rPr>
      </w:pPr>
      <w:r w:rsidRPr="150F191E">
        <w:rPr>
          <w:rFonts w:ascii="Calibri" w:eastAsia="Calibri" w:hAnsi="Calibri" w:cs="Calibri"/>
          <w:color w:val="000000" w:themeColor="text1"/>
        </w:rPr>
        <w:t>Continue 2 questions on COVID-19 vaccination</w:t>
      </w:r>
    </w:p>
    <w:p w:rsidR="373224ED" w:rsidP="150F191E" w14:paraId="5E7A3199" w14:textId="14C5F69A">
      <w:pPr>
        <w:ind w:firstLine="0"/>
      </w:pPr>
    </w:p>
    <w:p w:rsidR="373224ED" w:rsidP="728C9FE7" w14:paraId="651E7DDE" w14:textId="739039AF">
      <w:pPr>
        <w:ind w:firstLine="0"/>
      </w:pPr>
      <w:r w:rsidRPr="150F191E">
        <w:rPr>
          <w:rFonts w:ascii="Calibri" w:eastAsia="Calibri" w:hAnsi="Calibri" w:cs="Calibri"/>
        </w:rPr>
        <w:t xml:space="preserve">Below is a list of sponsored questions to be </w:t>
      </w:r>
      <w:r w:rsidRPr="150F191E" w:rsidR="4D1A61F3">
        <w:rPr>
          <w:rFonts w:ascii="Calibri" w:eastAsia="Calibri" w:hAnsi="Calibri" w:cs="Calibri"/>
        </w:rPr>
        <w:t xml:space="preserve">added </w:t>
      </w:r>
      <w:r w:rsidRPr="150F191E">
        <w:rPr>
          <w:rFonts w:ascii="Calibri" w:eastAsia="Calibri" w:hAnsi="Calibri" w:cs="Calibri"/>
        </w:rPr>
        <w:t>in the 202</w:t>
      </w:r>
      <w:r w:rsidRPr="150F191E" w:rsidR="75663FE6">
        <w:rPr>
          <w:rFonts w:ascii="Calibri" w:eastAsia="Calibri" w:hAnsi="Calibri" w:cs="Calibri"/>
        </w:rPr>
        <w:t>6</w:t>
      </w:r>
      <w:r w:rsidRPr="150F191E">
        <w:rPr>
          <w:rFonts w:ascii="Calibri" w:eastAsia="Calibri" w:hAnsi="Calibri" w:cs="Calibri"/>
        </w:rPr>
        <w:t xml:space="preserve"> NHIS</w:t>
      </w:r>
      <w:r w:rsidRPr="150F191E" w:rsidR="7A6DA058">
        <w:rPr>
          <w:rFonts w:ascii="Calibri" w:eastAsia="Calibri" w:hAnsi="Calibri" w:cs="Calibri"/>
        </w:rPr>
        <w:t>.</w:t>
      </w:r>
    </w:p>
    <w:p w:rsidR="373224ED" w:rsidP="728C9FE7" w14:paraId="530EB0E2" w14:textId="6D2988C9">
      <w:r w:rsidRPr="728C9FE7">
        <w:rPr>
          <w:rFonts w:ascii="Calibri" w:eastAsia="Calibri" w:hAnsi="Calibri" w:cs="Calibri"/>
        </w:rPr>
        <w:t xml:space="preserve"> </w:t>
      </w:r>
    </w:p>
    <w:p w:rsidR="373224ED" w:rsidP="728C9FE7" w14:paraId="77DE1808" w14:textId="4C69831E">
      <w:pPr>
        <w:ind w:firstLine="0"/>
      </w:pPr>
      <w:r w:rsidRPr="150F191E">
        <w:rPr>
          <w:rFonts w:ascii="Calibri" w:eastAsia="Calibri" w:hAnsi="Calibri" w:cs="Calibri"/>
          <w:i/>
          <w:iCs/>
        </w:rPr>
        <w:t>Adults</w:t>
      </w:r>
    </w:p>
    <w:p w:rsidR="373224ED" w:rsidP="150F191E" w14:paraId="19065978" w14:textId="5EC59761">
      <w:pPr>
        <w:pStyle w:val="ListParagraph"/>
        <w:numPr>
          <w:ilvl w:val="0"/>
          <w:numId w:val="6"/>
        </w:numPr>
        <w:rPr>
          <w:rFonts w:ascii="Calibri" w:eastAsia="Calibri" w:hAnsi="Calibri" w:cs="Calibri"/>
          <w:color w:val="000000" w:themeColor="text1"/>
        </w:rPr>
      </w:pPr>
      <w:r w:rsidRPr="150F191E">
        <w:rPr>
          <w:rFonts w:ascii="Calibri" w:eastAsia="Calibri" w:hAnsi="Calibri" w:cs="Calibri"/>
          <w:color w:val="000000" w:themeColor="text1"/>
        </w:rPr>
        <w:t>Add 2 questions on social functioning</w:t>
      </w:r>
    </w:p>
    <w:p w:rsidR="373224ED" w:rsidP="150F191E" w14:paraId="2B6429C1" w14:textId="3E26DF0A">
      <w:pPr>
        <w:pStyle w:val="ListParagraph"/>
        <w:numPr>
          <w:ilvl w:val="0"/>
          <w:numId w:val="6"/>
        </w:numPr>
        <w:rPr>
          <w:rFonts w:ascii="Calibri" w:eastAsia="Calibri" w:hAnsi="Calibri" w:cs="Calibri"/>
          <w:color w:val="000000" w:themeColor="text1"/>
        </w:rPr>
      </w:pPr>
      <w:r w:rsidRPr="150F191E">
        <w:rPr>
          <w:rFonts w:ascii="Calibri" w:eastAsia="Calibri" w:hAnsi="Calibri" w:cs="Calibri"/>
          <w:color w:val="000000" w:themeColor="text1"/>
        </w:rPr>
        <w:t>Add 2 questions on chronic fatigue</w:t>
      </w:r>
    </w:p>
    <w:p w:rsidR="373224ED" w:rsidP="150F191E" w14:paraId="79469934" w14:textId="47C30B16">
      <w:pPr>
        <w:pStyle w:val="ListParagraph"/>
        <w:numPr>
          <w:ilvl w:val="0"/>
          <w:numId w:val="6"/>
        </w:numPr>
        <w:rPr>
          <w:rFonts w:ascii="Calibri" w:eastAsia="Calibri" w:hAnsi="Calibri" w:cs="Calibri"/>
          <w:color w:val="000000" w:themeColor="text1"/>
        </w:rPr>
      </w:pPr>
      <w:r w:rsidRPr="150F191E">
        <w:rPr>
          <w:rFonts w:ascii="Calibri" w:eastAsia="Calibri" w:hAnsi="Calibri" w:cs="Calibri"/>
          <w:color w:val="000000" w:themeColor="text1"/>
        </w:rPr>
        <w:t xml:space="preserve">Add 2 questions on immunosuppression  </w:t>
      </w:r>
    </w:p>
    <w:p w:rsidR="373224ED" w:rsidP="150F191E" w14:paraId="0D215CD3" w14:textId="70AA17FC">
      <w:pPr>
        <w:pStyle w:val="ListParagraph"/>
        <w:numPr>
          <w:ilvl w:val="0"/>
          <w:numId w:val="6"/>
        </w:numPr>
        <w:rPr>
          <w:rFonts w:ascii="Calibri" w:eastAsia="Calibri" w:hAnsi="Calibri" w:cs="Calibri"/>
          <w:color w:val="000000" w:themeColor="text1"/>
        </w:rPr>
      </w:pPr>
      <w:r w:rsidRPr="150F191E">
        <w:rPr>
          <w:rFonts w:ascii="Calibri" w:eastAsia="Calibri" w:hAnsi="Calibri" w:cs="Calibri"/>
          <w:color w:val="000000" w:themeColor="text1"/>
        </w:rPr>
        <w:t>Add 5 questions on arthritis</w:t>
      </w:r>
    </w:p>
    <w:p w:rsidR="373224ED" w:rsidP="150F191E" w14:paraId="2CA8E013" w14:textId="123B931F">
      <w:pPr>
        <w:pStyle w:val="ListParagraph"/>
        <w:numPr>
          <w:ilvl w:val="0"/>
          <w:numId w:val="6"/>
        </w:numPr>
        <w:rPr>
          <w:rFonts w:ascii="Calibri" w:eastAsia="Calibri" w:hAnsi="Calibri" w:cs="Calibri"/>
          <w:color w:val="000000" w:themeColor="text1"/>
        </w:rPr>
      </w:pPr>
      <w:r w:rsidRPr="3EDD9737">
        <w:rPr>
          <w:rFonts w:ascii="Calibri" w:eastAsia="Calibri" w:hAnsi="Calibri" w:cs="Calibri"/>
          <w:color w:val="000000" w:themeColor="text1"/>
        </w:rPr>
        <w:t xml:space="preserve">Add 2 questions on content of care </w:t>
      </w:r>
      <w:r w:rsidRPr="3EDD9737" w:rsidR="009F55FB">
        <w:rPr>
          <w:rFonts w:ascii="Calibri" w:eastAsia="Calibri" w:hAnsi="Calibri" w:cs="Calibri"/>
        </w:rPr>
        <w:t>(advised to participate in a weight-loss program)</w:t>
      </w:r>
    </w:p>
    <w:p w:rsidR="373224ED" w:rsidP="150F191E" w14:paraId="1260F713" w14:textId="5DAD41F7">
      <w:pPr>
        <w:pStyle w:val="ListParagraph"/>
        <w:numPr>
          <w:ilvl w:val="0"/>
          <w:numId w:val="6"/>
        </w:numPr>
        <w:rPr>
          <w:rFonts w:ascii="Calibri" w:eastAsia="Calibri" w:hAnsi="Calibri" w:cs="Calibri"/>
          <w:color w:val="000000" w:themeColor="text1"/>
        </w:rPr>
      </w:pPr>
      <w:r w:rsidRPr="150F191E">
        <w:rPr>
          <w:rFonts w:ascii="Calibri" w:eastAsia="Calibri" w:hAnsi="Calibri" w:cs="Calibri"/>
          <w:color w:val="000000" w:themeColor="text1"/>
        </w:rPr>
        <w:t>Add 14 items on diet and nutrition</w:t>
      </w:r>
    </w:p>
    <w:p w:rsidR="373224ED" w:rsidP="150F191E" w14:paraId="556126E7" w14:textId="5FAB3224">
      <w:pPr>
        <w:pStyle w:val="ListParagraph"/>
        <w:numPr>
          <w:ilvl w:val="0"/>
          <w:numId w:val="6"/>
        </w:numPr>
        <w:rPr>
          <w:rFonts w:ascii="Calibri" w:eastAsia="Calibri" w:hAnsi="Calibri" w:cs="Calibri"/>
          <w:color w:val="000000" w:themeColor="text1"/>
        </w:rPr>
      </w:pPr>
      <w:r w:rsidRPr="150F191E">
        <w:rPr>
          <w:rFonts w:ascii="Calibri" w:eastAsia="Calibri" w:hAnsi="Calibri" w:cs="Calibri"/>
          <w:color w:val="000000" w:themeColor="text1"/>
        </w:rPr>
        <w:t>Add 25 questions on hearing</w:t>
      </w:r>
    </w:p>
    <w:p w:rsidR="373224ED" w:rsidP="150F191E" w14:paraId="564C1572" w14:textId="26D94E8B">
      <w:pPr>
        <w:pStyle w:val="ListParagraph"/>
        <w:numPr>
          <w:ilvl w:val="0"/>
          <w:numId w:val="6"/>
        </w:numPr>
        <w:rPr>
          <w:rFonts w:ascii="Calibri" w:eastAsia="Calibri" w:hAnsi="Calibri" w:cs="Calibri"/>
          <w:color w:val="000000" w:themeColor="text1"/>
        </w:rPr>
      </w:pPr>
      <w:r w:rsidRPr="150F191E">
        <w:rPr>
          <w:rFonts w:ascii="Calibri" w:eastAsia="Calibri" w:hAnsi="Calibri" w:cs="Calibri"/>
          <w:color w:val="000000" w:themeColor="text1"/>
        </w:rPr>
        <w:t>Add 9 items on smoking cessation methods</w:t>
      </w:r>
    </w:p>
    <w:p w:rsidR="373224ED" w:rsidP="150F191E" w14:paraId="788AD193" w14:textId="030207AD">
      <w:pPr>
        <w:pStyle w:val="ListParagraph"/>
        <w:numPr>
          <w:ilvl w:val="0"/>
          <w:numId w:val="6"/>
        </w:numPr>
        <w:rPr>
          <w:rFonts w:ascii="Calibri" w:eastAsia="Calibri" w:hAnsi="Calibri" w:cs="Calibri"/>
          <w:color w:val="000000" w:themeColor="text1"/>
        </w:rPr>
      </w:pPr>
      <w:r w:rsidRPr="150F191E">
        <w:rPr>
          <w:rFonts w:ascii="Calibri" w:eastAsia="Calibri" w:hAnsi="Calibri" w:cs="Calibri"/>
          <w:color w:val="000000" w:themeColor="text1"/>
        </w:rPr>
        <w:t>Add 2 questions on other tobacco products (nicotine pouches)</w:t>
      </w:r>
    </w:p>
    <w:p w:rsidR="373224ED" w:rsidP="150F191E" w14:paraId="3AFA2450" w14:textId="05C4E7EE">
      <w:pPr>
        <w:ind w:firstLine="0"/>
        <w:rPr>
          <w:rFonts w:ascii="Calibri" w:eastAsia="Calibri" w:hAnsi="Calibri" w:cs="Calibri"/>
        </w:rPr>
      </w:pPr>
    </w:p>
    <w:p w:rsidR="373224ED" w:rsidP="728C9FE7" w14:paraId="7852BA1C" w14:textId="2C15380A">
      <w:pPr>
        <w:ind w:firstLine="0"/>
      </w:pPr>
      <w:r w:rsidRPr="728C9FE7">
        <w:rPr>
          <w:rFonts w:ascii="Calibri" w:eastAsia="Calibri" w:hAnsi="Calibri" w:cs="Calibri"/>
          <w:i/>
          <w:iCs/>
        </w:rPr>
        <w:t>Children</w:t>
      </w:r>
    </w:p>
    <w:p w:rsidR="373224ED" w:rsidP="150F191E" w14:paraId="74CB5770" w14:textId="68910263">
      <w:pPr>
        <w:pStyle w:val="ListParagraph"/>
        <w:numPr>
          <w:ilvl w:val="0"/>
          <w:numId w:val="18"/>
        </w:numPr>
        <w:rPr>
          <w:rFonts w:ascii="Calibri" w:eastAsia="Calibri" w:hAnsi="Calibri" w:cs="Calibri"/>
          <w:color w:val="000000" w:themeColor="text1"/>
        </w:rPr>
      </w:pPr>
      <w:r w:rsidRPr="150F191E">
        <w:rPr>
          <w:rFonts w:ascii="Calibri" w:eastAsia="Calibri" w:hAnsi="Calibri" w:cs="Calibri"/>
          <w:color w:val="000000" w:themeColor="text1"/>
        </w:rPr>
        <w:t>Add 2 questions on chronic fatigue</w:t>
      </w:r>
    </w:p>
    <w:p w:rsidR="373224ED" w:rsidP="150F191E" w14:paraId="40489BC8" w14:textId="24EB6C87">
      <w:pPr>
        <w:pStyle w:val="ListParagraph"/>
        <w:numPr>
          <w:ilvl w:val="0"/>
          <w:numId w:val="18"/>
        </w:numPr>
        <w:rPr>
          <w:rFonts w:ascii="Calibri" w:eastAsia="Calibri" w:hAnsi="Calibri" w:cs="Calibri"/>
          <w:color w:val="000000" w:themeColor="text1"/>
        </w:rPr>
      </w:pPr>
      <w:r w:rsidRPr="150F191E">
        <w:rPr>
          <w:rFonts w:ascii="Calibri" w:eastAsia="Calibri" w:hAnsi="Calibri" w:cs="Calibri"/>
          <w:color w:val="000000" w:themeColor="text1"/>
        </w:rPr>
        <w:t>Add 25 items on hearing</w:t>
      </w:r>
    </w:p>
    <w:p w:rsidR="373224ED" w:rsidP="728C9FE7" w14:paraId="37582444" w14:textId="5F61DFAA">
      <w:pPr>
        <w:ind w:firstLine="360"/>
      </w:pPr>
      <w:r w:rsidRPr="728C9FE7">
        <w:rPr>
          <w:rFonts w:ascii="Calibri" w:eastAsia="Calibri" w:hAnsi="Calibri" w:cs="Calibri"/>
        </w:rPr>
        <w:t xml:space="preserve"> </w:t>
      </w:r>
    </w:p>
    <w:p w:rsidR="373224ED" w:rsidP="728C9FE7" w14:paraId="334E17BA" w14:textId="052AA07F">
      <w:pPr>
        <w:ind w:firstLine="0"/>
      </w:pPr>
      <w:r w:rsidRPr="150F191E">
        <w:rPr>
          <w:rFonts w:ascii="Calibri" w:eastAsia="Calibri" w:hAnsi="Calibri" w:cs="Calibri"/>
        </w:rPr>
        <w:t>Below is a list of sponsored questions to be removed from the 202</w:t>
      </w:r>
      <w:r w:rsidRPr="150F191E" w:rsidR="452A0145">
        <w:rPr>
          <w:rFonts w:ascii="Calibri" w:eastAsia="Calibri" w:hAnsi="Calibri" w:cs="Calibri"/>
        </w:rPr>
        <w:t>6</w:t>
      </w:r>
      <w:r w:rsidRPr="150F191E">
        <w:rPr>
          <w:rFonts w:ascii="Calibri" w:eastAsia="Calibri" w:hAnsi="Calibri" w:cs="Calibri"/>
        </w:rPr>
        <w:t xml:space="preserve"> NHIS</w:t>
      </w:r>
      <w:r w:rsidRPr="150F191E" w:rsidR="657B8A1A">
        <w:rPr>
          <w:rFonts w:ascii="Calibri" w:eastAsia="Calibri" w:hAnsi="Calibri" w:cs="Calibri"/>
        </w:rPr>
        <w:t>.</w:t>
      </w:r>
    </w:p>
    <w:p w:rsidR="373224ED" w:rsidP="728C9FE7" w14:paraId="5DB78692" w14:textId="60623D69">
      <w:r w:rsidRPr="728C9FE7">
        <w:rPr>
          <w:rFonts w:ascii="Calibri" w:eastAsia="Calibri" w:hAnsi="Calibri" w:cs="Calibri"/>
          <w:i/>
          <w:iCs/>
        </w:rPr>
        <w:t xml:space="preserve"> </w:t>
      </w:r>
    </w:p>
    <w:p w:rsidR="373224ED" w:rsidP="728C9FE7" w14:paraId="22B1E311" w14:textId="5C120DA9">
      <w:pPr>
        <w:ind w:firstLine="0"/>
      </w:pPr>
      <w:r w:rsidRPr="150F191E">
        <w:rPr>
          <w:rFonts w:ascii="Calibri" w:eastAsia="Calibri" w:hAnsi="Calibri" w:cs="Calibri"/>
          <w:i/>
          <w:iCs/>
        </w:rPr>
        <w:t>Adults</w:t>
      </w:r>
    </w:p>
    <w:p w:rsidR="373224ED" w:rsidP="150F191E" w14:paraId="2ACE95BD" w14:textId="1003698C">
      <w:pPr>
        <w:pStyle w:val="ListParagraph"/>
        <w:numPr>
          <w:ilvl w:val="0"/>
          <w:numId w:val="5"/>
        </w:numPr>
        <w:rPr>
          <w:rFonts w:ascii="Calibri" w:eastAsia="Calibri" w:hAnsi="Calibri" w:cs="Calibri"/>
          <w:color w:val="000000" w:themeColor="text1"/>
        </w:rPr>
      </w:pPr>
      <w:r w:rsidRPr="150F191E">
        <w:rPr>
          <w:rFonts w:ascii="Calibri" w:eastAsia="Calibri" w:hAnsi="Calibri" w:cs="Calibri"/>
          <w:color w:val="000000" w:themeColor="text1"/>
        </w:rPr>
        <w:t>Remove 4 questions on Long COVID</w:t>
      </w:r>
    </w:p>
    <w:p w:rsidR="373224ED" w:rsidP="150F191E" w14:paraId="13069DFD" w14:textId="32055915">
      <w:pPr>
        <w:pStyle w:val="ListParagraph"/>
        <w:numPr>
          <w:ilvl w:val="0"/>
          <w:numId w:val="5"/>
        </w:numPr>
        <w:rPr>
          <w:rFonts w:ascii="Calibri" w:eastAsia="Calibri" w:hAnsi="Calibri" w:cs="Calibri"/>
          <w:color w:val="000000" w:themeColor="text1"/>
        </w:rPr>
      </w:pPr>
      <w:r w:rsidRPr="150F191E">
        <w:rPr>
          <w:rFonts w:ascii="Calibri" w:eastAsia="Calibri" w:hAnsi="Calibri" w:cs="Calibri"/>
          <w:color w:val="000000" w:themeColor="text1"/>
        </w:rPr>
        <w:t>Remove 1 question on stress from living with diabetes</w:t>
      </w:r>
    </w:p>
    <w:p w:rsidR="373224ED" w:rsidP="150F191E" w14:paraId="38353C18" w14:textId="75B0F1B8">
      <w:pPr>
        <w:pStyle w:val="ListParagraph"/>
        <w:numPr>
          <w:ilvl w:val="0"/>
          <w:numId w:val="5"/>
        </w:numPr>
        <w:rPr>
          <w:rFonts w:ascii="Calibri" w:eastAsia="Calibri" w:hAnsi="Calibri" w:cs="Calibri"/>
          <w:color w:val="000000" w:themeColor="text1"/>
        </w:rPr>
      </w:pPr>
      <w:r w:rsidRPr="085D040C">
        <w:rPr>
          <w:rFonts w:ascii="Calibri" w:eastAsia="Calibri" w:hAnsi="Calibri" w:cs="Calibri"/>
          <w:color w:val="000000" w:themeColor="text1"/>
        </w:rPr>
        <w:t xml:space="preserve">Remove 11 questions on </w:t>
      </w:r>
      <w:r w:rsidRPr="085D040C" w:rsidR="00B56D03">
        <w:rPr>
          <w:rFonts w:ascii="Calibri" w:eastAsia="Calibri" w:hAnsi="Calibri" w:cs="Calibri"/>
          <w:color w:val="000000" w:themeColor="text1"/>
        </w:rPr>
        <w:t>pain management</w:t>
      </w:r>
    </w:p>
    <w:p w:rsidR="373224ED" w:rsidP="150F191E" w14:paraId="0E6B23B3" w14:textId="6AEAD8F2">
      <w:pPr>
        <w:pStyle w:val="ListParagraph"/>
        <w:numPr>
          <w:ilvl w:val="0"/>
          <w:numId w:val="5"/>
        </w:numPr>
        <w:rPr>
          <w:rFonts w:ascii="Calibri" w:eastAsia="Calibri" w:hAnsi="Calibri" w:cs="Calibri"/>
          <w:color w:val="000000" w:themeColor="text1"/>
        </w:rPr>
      </w:pPr>
      <w:r w:rsidRPr="150F191E">
        <w:rPr>
          <w:rFonts w:ascii="Calibri" w:eastAsia="Calibri" w:hAnsi="Calibri" w:cs="Calibri"/>
          <w:color w:val="000000" w:themeColor="text1"/>
        </w:rPr>
        <w:t>Remove 4 questions on epilepsy</w:t>
      </w:r>
    </w:p>
    <w:p w:rsidR="373224ED" w:rsidP="150F191E" w14:paraId="1D14653F" w14:textId="7BCD13C4">
      <w:pPr>
        <w:pStyle w:val="ListParagraph"/>
        <w:numPr>
          <w:ilvl w:val="0"/>
          <w:numId w:val="5"/>
        </w:numPr>
        <w:rPr>
          <w:rFonts w:ascii="Calibri" w:eastAsia="Calibri" w:hAnsi="Calibri" w:cs="Calibri"/>
          <w:color w:val="000000" w:themeColor="text1"/>
        </w:rPr>
      </w:pPr>
      <w:r w:rsidRPr="085D040C">
        <w:rPr>
          <w:rFonts w:ascii="Calibri" w:eastAsia="Calibri" w:hAnsi="Calibri" w:cs="Calibri"/>
          <w:color w:val="000000" w:themeColor="text1"/>
        </w:rPr>
        <w:t xml:space="preserve">Remove 22 questions on </w:t>
      </w:r>
      <w:r w:rsidRPr="085D040C" w:rsidR="00C75F7A">
        <w:rPr>
          <w:rFonts w:ascii="Calibri" w:eastAsia="Calibri" w:hAnsi="Calibri" w:cs="Calibri"/>
          <w:color w:val="000000" w:themeColor="text1"/>
        </w:rPr>
        <w:t>preventive</w:t>
      </w:r>
      <w:r w:rsidRPr="085D040C">
        <w:rPr>
          <w:rFonts w:ascii="Calibri" w:eastAsia="Calibri" w:hAnsi="Calibri" w:cs="Calibri"/>
          <w:color w:val="000000" w:themeColor="text1"/>
        </w:rPr>
        <w:t xml:space="preserve"> screening </w:t>
      </w:r>
    </w:p>
    <w:p w:rsidR="373224ED" w:rsidP="150F191E" w14:paraId="350AB725" w14:textId="12477449">
      <w:pPr>
        <w:pStyle w:val="ListParagraph"/>
        <w:numPr>
          <w:ilvl w:val="0"/>
          <w:numId w:val="5"/>
        </w:numPr>
        <w:rPr>
          <w:rFonts w:ascii="Calibri" w:eastAsia="Calibri" w:hAnsi="Calibri" w:cs="Calibri"/>
          <w:color w:val="000000" w:themeColor="text1"/>
        </w:rPr>
      </w:pPr>
      <w:r w:rsidRPr="150F191E">
        <w:rPr>
          <w:rFonts w:ascii="Calibri" w:eastAsia="Calibri" w:hAnsi="Calibri" w:cs="Calibri"/>
          <w:color w:val="000000" w:themeColor="text1"/>
        </w:rPr>
        <w:t xml:space="preserve">Remove 5 questions on menopause  </w:t>
      </w:r>
    </w:p>
    <w:p w:rsidR="373224ED" w:rsidP="150F191E" w14:paraId="77B75396" w14:textId="532A36F8">
      <w:pPr>
        <w:pStyle w:val="ListParagraph"/>
        <w:numPr>
          <w:ilvl w:val="0"/>
          <w:numId w:val="5"/>
        </w:numPr>
        <w:rPr>
          <w:rFonts w:ascii="Calibri" w:eastAsia="Calibri" w:hAnsi="Calibri" w:cs="Calibri"/>
          <w:color w:val="000000" w:themeColor="text1"/>
        </w:rPr>
      </w:pPr>
      <w:r w:rsidRPr="150F191E">
        <w:rPr>
          <w:rFonts w:ascii="Calibri" w:eastAsia="Calibri" w:hAnsi="Calibri" w:cs="Calibri"/>
          <w:color w:val="000000" w:themeColor="text1"/>
        </w:rPr>
        <w:t>Remove 5 questions on concussions</w:t>
      </w:r>
    </w:p>
    <w:p w:rsidR="373224ED" w:rsidP="150F191E" w14:paraId="6774AA14" w14:textId="060C6DFC">
      <w:pPr>
        <w:pStyle w:val="ListParagraph"/>
        <w:numPr>
          <w:ilvl w:val="0"/>
          <w:numId w:val="5"/>
        </w:numPr>
        <w:rPr>
          <w:rFonts w:ascii="Calibri" w:eastAsia="Calibri" w:hAnsi="Calibri" w:cs="Calibri"/>
          <w:color w:val="000000" w:themeColor="text1"/>
        </w:rPr>
      </w:pPr>
      <w:r w:rsidRPr="150F191E">
        <w:rPr>
          <w:rFonts w:ascii="Calibri" w:eastAsia="Calibri" w:hAnsi="Calibri" w:cs="Calibri"/>
          <w:color w:val="000000" w:themeColor="text1"/>
        </w:rPr>
        <w:t xml:space="preserve">Remove 1 question on caregiving </w:t>
      </w:r>
    </w:p>
    <w:p w:rsidR="373224ED" w:rsidP="150F191E" w14:paraId="59068323" w14:textId="04351693">
      <w:pPr>
        <w:pStyle w:val="ListParagraph"/>
        <w:numPr>
          <w:ilvl w:val="0"/>
          <w:numId w:val="5"/>
        </w:numPr>
        <w:shd w:val="clear" w:color="auto" w:fill="FFFFFF" w:themeFill="background1"/>
        <w:rPr>
          <w:rFonts w:ascii="Calibri" w:eastAsia="Calibri" w:hAnsi="Calibri" w:cs="Calibri"/>
          <w:color w:val="000000" w:themeColor="text1"/>
        </w:rPr>
      </w:pPr>
      <w:r w:rsidRPr="150F191E">
        <w:rPr>
          <w:rFonts w:ascii="Calibri" w:eastAsia="Calibri" w:hAnsi="Calibri" w:cs="Calibri"/>
          <w:color w:val="000000" w:themeColor="text1"/>
        </w:rPr>
        <w:t>Remove 17 questions on voice, swallowing, speech, and language difficulty</w:t>
      </w:r>
    </w:p>
    <w:p w:rsidR="373224ED" w:rsidP="150F191E" w14:paraId="68AE5F0C" w14:textId="4BD78FB7">
      <w:pPr>
        <w:pStyle w:val="ListParagraph"/>
        <w:numPr>
          <w:ilvl w:val="0"/>
          <w:numId w:val="5"/>
        </w:numPr>
        <w:shd w:val="clear" w:color="auto" w:fill="FFFFFF" w:themeFill="background1"/>
        <w:rPr>
          <w:rFonts w:ascii="Calibri" w:eastAsia="Calibri" w:hAnsi="Calibri" w:cs="Calibri"/>
          <w:color w:val="000000" w:themeColor="text1"/>
        </w:rPr>
      </w:pPr>
      <w:r w:rsidRPr="150F191E">
        <w:rPr>
          <w:rFonts w:ascii="Calibri" w:eastAsia="Calibri" w:hAnsi="Calibri" w:cs="Calibri"/>
          <w:color w:val="000000" w:themeColor="text1"/>
        </w:rPr>
        <w:t>Remove 1 question on tetanus vaccination</w:t>
      </w:r>
    </w:p>
    <w:p w:rsidR="373224ED" w:rsidP="150F191E" w14:paraId="115AC1DA" w14:textId="5E2A8438">
      <w:pPr>
        <w:ind w:firstLine="0"/>
        <w:rPr>
          <w:rFonts w:ascii="Calibri" w:eastAsia="Calibri" w:hAnsi="Calibri" w:cs="Calibri"/>
        </w:rPr>
      </w:pPr>
      <w:r w:rsidRPr="150F191E">
        <w:rPr>
          <w:rFonts w:ascii="Calibri" w:eastAsia="Calibri" w:hAnsi="Calibri" w:cs="Calibri"/>
          <w:i/>
          <w:iCs/>
        </w:rPr>
        <w:t xml:space="preserve"> </w:t>
      </w:r>
    </w:p>
    <w:p w:rsidR="373224ED" w:rsidP="728C9FE7" w14:paraId="37713D03" w14:textId="7C1E4DCD">
      <w:pPr>
        <w:ind w:firstLine="0"/>
      </w:pPr>
      <w:r w:rsidRPr="150F191E">
        <w:rPr>
          <w:rFonts w:ascii="Calibri" w:eastAsia="Calibri" w:hAnsi="Calibri" w:cs="Calibri"/>
          <w:i/>
          <w:iCs/>
        </w:rPr>
        <w:t>Children</w:t>
      </w:r>
    </w:p>
    <w:p w:rsidR="373224ED" w:rsidP="150F191E" w14:paraId="3AA2CCD8" w14:textId="5C56842C">
      <w:pPr>
        <w:pStyle w:val="ListParagraph"/>
        <w:numPr>
          <w:ilvl w:val="0"/>
          <w:numId w:val="4"/>
        </w:numPr>
        <w:rPr>
          <w:rFonts w:ascii="Calibri" w:eastAsia="Calibri" w:hAnsi="Calibri" w:cs="Calibri"/>
          <w:color w:val="000000" w:themeColor="text1"/>
        </w:rPr>
      </w:pPr>
      <w:r w:rsidRPr="150F191E">
        <w:rPr>
          <w:rFonts w:ascii="Calibri" w:eastAsia="Calibri" w:hAnsi="Calibri" w:cs="Calibri"/>
          <w:color w:val="000000" w:themeColor="text1"/>
        </w:rPr>
        <w:t>Remove 4 questions on Long COVID</w:t>
      </w:r>
    </w:p>
    <w:p w:rsidR="373224ED" w:rsidP="150F191E" w14:paraId="6FD105E7" w14:textId="7E900077">
      <w:pPr>
        <w:pStyle w:val="ListParagraph"/>
        <w:numPr>
          <w:ilvl w:val="0"/>
          <w:numId w:val="4"/>
        </w:numPr>
        <w:rPr>
          <w:rFonts w:ascii="Calibri" w:eastAsia="Calibri" w:hAnsi="Calibri" w:cs="Calibri"/>
          <w:color w:val="000000" w:themeColor="text1"/>
        </w:rPr>
      </w:pPr>
      <w:r w:rsidRPr="150F191E">
        <w:rPr>
          <w:rFonts w:ascii="Calibri" w:eastAsia="Calibri" w:hAnsi="Calibri" w:cs="Calibri"/>
          <w:color w:val="000000" w:themeColor="text1"/>
        </w:rPr>
        <w:t>Remove 17 questions on voice, swallowing, speech, and language difficulty</w:t>
      </w:r>
    </w:p>
    <w:p w:rsidR="373224ED" w:rsidP="150F191E" w14:paraId="1E7649E6" w14:textId="25722F94">
      <w:pPr>
        <w:pStyle w:val="ListParagraph"/>
        <w:numPr>
          <w:ilvl w:val="0"/>
          <w:numId w:val="4"/>
        </w:numPr>
        <w:rPr>
          <w:rFonts w:ascii="Calibri" w:eastAsia="Calibri" w:hAnsi="Calibri" w:cs="Calibri"/>
          <w:color w:val="000000" w:themeColor="text1"/>
        </w:rPr>
      </w:pPr>
      <w:r w:rsidRPr="150F191E">
        <w:rPr>
          <w:rFonts w:ascii="Calibri" w:eastAsia="Calibri" w:hAnsi="Calibri" w:cs="Calibri"/>
          <w:color w:val="000000" w:themeColor="text1"/>
        </w:rPr>
        <w:t>Remove 5 questions on concussions</w:t>
      </w:r>
    </w:p>
    <w:p w:rsidR="373224ED" w:rsidP="150F191E" w14:paraId="3AC3303C" w14:textId="747A86B7">
      <w:pPr>
        <w:ind w:firstLine="0"/>
      </w:pPr>
    </w:p>
    <w:p w:rsidR="373224ED" w:rsidP="728C9FE7" w14:paraId="163D94B1" w14:textId="133CE603">
      <w:pPr>
        <w:ind w:firstLine="0"/>
      </w:pPr>
      <w:r w:rsidRPr="728C9FE7">
        <w:rPr>
          <w:rFonts w:ascii="Calibri" w:eastAsia="Calibri" w:hAnsi="Calibri" w:cs="Calibri"/>
          <w:b/>
          <w:bCs/>
        </w:rPr>
        <w:t>Emerging Content</w:t>
      </w:r>
    </w:p>
    <w:p w:rsidR="373224ED" w:rsidP="728C9FE7" w14:paraId="0B098BF6" w14:textId="06220987">
      <w:pPr>
        <w:ind w:left="720"/>
      </w:pPr>
      <w:r w:rsidRPr="728C9FE7">
        <w:rPr>
          <w:rFonts w:ascii="Calibri" w:eastAsia="Calibri" w:hAnsi="Calibri" w:cs="Calibri"/>
        </w:rPr>
        <w:t xml:space="preserve"> </w:t>
      </w:r>
    </w:p>
    <w:p w:rsidR="373224ED" w:rsidP="728C9FE7" w14:paraId="5D06AFCC" w14:textId="13D68251">
      <w:pPr>
        <w:ind w:firstLine="0"/>
      </w:pPr>
      <w:r w:rsidRPr="085D040C">
        <w:rPr>
          <w:rFonts w:ascii="Calibri" w:eastAsia="Calibri" w:hAnsi="Calibri" w:cs="Calibri"/>
        </w:rPr>
        <w:t xml:space="preserve">Finally, as part of the redesigned NHIS some survey time is allotted to capture emerging </w:t>
      </w:r>
      <w:r w:rsidRPr="085D040C" w:rsidR="00B56D03">
        <w:rPr>
          <w:rFonts w:ascii="Calibri" w:eastAsia="Calibri" w:hAnsi="Calibri" w:cs="Calibri"/>
        </w:rPr>
        <w:t xml:space="preserve">public health </w:t>
      </w:r>
      <w:r w:rsidRPr="085D040C">
        <w:rPr>
          <w:rFonts w:ascii="Calibri" w:eastAsia="Calibri" w:hAnsi="Calibri" w:cs="Calibri"/>
        </w:rPr>
        <w:t xml:space="preserve">issues </w:t>
      </w:r>
      <w:r w:rsidRPr="085D040C" w:rsidR="00B56D03">
        <w:rPr>
          <w:rFonts w:ascii="Calibri" w:eastAsia="Calibri" w:hAnsi="Calibri" w:cs="Calibri"/>
        </w:rPr>
        <w:t xml:space="preserve">or to support weighting and calibration for the NCHS Rapid Surveys System </w:t>
      </w:r>
      <w:r w:rsidRPr="085D040C" w:rsidR="00B56D03">
        <w:rPr>
          <w:rFonts w:asciiTheme="minorHAnsi" w:hAnsiTheme="minorHAnsi" w:cstheme="minorBidi"/>
        </w:rPr>
        <w:t>(OMB# 0920-1408, expires 6/30/2026)</w:t>
      </w:r>
      <w:r w:rsidRPr="085D040C">
        <w:rPr>
          <w:rFonts w:ascii="Calibri" w:eastAsia="Calibri" w:hAnsi="Calibri" w:cs="Calibri"/>
        </w:rPr>
        <w:t>.</w:t>
      </w:r>
    </w:p>
    <w:p w:rsidR="373224ED" w:rsidP="728C9FE7" w14:paraId="186C0152" w14:textId="378D9DDF">
      <w:r w:rsidRPr="728C9FE7">
        <w:rPr>
          <w:rFonts w:ascii="Calibri" w:eastAsia="Calibri" w:hAnsi="Calibri" w:cs="Calibri"/>
        </w:rPr>
        <w:t xml:space="preserve"> </w:t>
      </w:r>
    </w:p>
    <w:p w:rsidR="373224ED" w:rsidP="728C9FE7" w14:paraId="47605606" w14:textId="52FA403B">
      <w:pPr>
        <w:ind w:firstLine="0"/>
      </w:pPr>
      <w:r w:rsidRPr="7BBCF853">
        <w:rPr>
          <w:rFonts w:ascii="Calibri" w:eastAsia="Calibri" w:hAnsi="Calibri" w:cs="Calibri"/>
        </w:rPr>
        <w:t>Below is a list of emerging content questions that will continue from 202</w:t>
      </w:r>
      <w:r w:rsidRPr="7BBCF853" w:rsidR="402B58AD">
        <w:rPr>
          <w:rFonts w:ascii="Calibri" w:eastAsia="Calibri" w:hAnsi="Calibri" w:cs="Calibri"/>
        </w:rPr>
        <w:t>5</w:t>
      </w:r>
      <w:r w:rsidRPr="7BBCF853">
        <w:rPr>
          <w:rFonts w:ascii="Calibri" w:eastAsia="Calibri" w:hAnsi="Calibri" w:cs="Calibri"/>
        </w:rPr>
        <w:t xml:space="preserve"> to the 202</w:t>
      </w:r>
      <w:r w:rsidRPr="7BBCF853" w:rsidR="0293F18E">
        <w:rPr>
          <w:rFonts w:ascii="Calibri" w:eastAsia="Calibri" w:hAnsi="Calibri" w:cs="Calibri"/>
        </w:rPr>
        <w:t>6</w:t>
      </w:r>
      <w:r w:rsidRPr="7BBCF853">
        <w:rPr>
          <w:rFonts w:ascii="Calibri" w:eastAsia="Calibri" w:hAnsi="Calibri" w:cs="Calibri"/>
        </w:rPr>
        <w:t xml:space="preserve"> NHIS. </w:t>
      </w:r>
    </w:p>
    <w:p w:rsidR="373224ED" w:rsidP="728C9FE7" w14:paraId="7E640CA0" w14:textId="1D66727B">
      <w:r w:rsidRPr="728C9FE7">
        <w:rPr>
          <w:rFonts w:ascii="Calibri" w:eastAsia="Calibri" w:hAnsi="Calibri" w:cs="Calibri"/>
        </w:rPr>
        <w:t xml:space="preserve"> </w:t>
      </w:r>
    </w:p>
    <w:p w:rsidR="373224ED" w:rsidP="728C9FE7" w14:paraId="4762E2BC" w14:textId="259F1434">
      <w:pPr>
        <w:ind w:firstLine="0"/>
      </w:pPr>
      <w:r w:rsidRPr="150F191E">
        <w:rPr>
          <w:rFonts w:ascii="Calibri" w:eastAsia="Calibri" w:hAnsi="Calibri" w:cs="Calibri"/>
          <w:i/>
          <w:iCs/>
        </w:rPr>
        <w:t>Adults</w:t>
      </w:r>
    </w:p>
    <w:p w:rsidR="373224ED" w:rsidP="150F191E" w14:paraId="3DEF4D3D" w14:textId="5274412D">
      <w:pPr>
        <w:pStyle w:val="ListParagraph"/>
        <w:numPr>
          <w:ilvl w:val="0"/>
          <w:numId w:val="3"/>
        </w:numPr>
        <w:rPr>
          <w:rFonts w:ascii="Calibri" w:eastAsia="Calibri" w:hAnsi="Calibri" w:cs="Calibri"/>
          <w:color w:val="000000" w:themeColor="text1"/>
        </w:rPr>
      </w:pPr>
      <w:r w:rsidRPr="150F191E">
        <w:rPr>
          <w:rFonts w:ascii="Calibri" w:eastAsia="Calibri" w:hAnsi="Calibri" w:cs="Calibri"/>
          <w:color w:val="000000" w:themeColor="text1"/>
        </w:rPr>
        <w:t xml:space="preserve">Continue 5 questions on Internet access and health information technology  </w:t>
      </w:r>
    </w:p>
    <w:p w:rsidR="373224ED" w:rsidP="150F191E" w14:paraId="474F70CD" w14:textId="0D0EAAC0">
      <w:pPr>
        <w:pStyle w:val="ListParagraph"/>
        <w:numPr>
          <w:ilvl w:val="0"/>
          <w:numId w:val="3"/>
        </w:numPr>
        <w:rPr>
          <w:rFonts w:ascii="Calibri" w:eastAsia="Calibri" w:hAnsi="Calibri" w:cs="Calibri"/>
          <w:color w:val="000000" w:themeColor="text1"/>
        </w:rPr>
      </w:pPr>
      <w:r w:rsidRPr="150F191E">
        <w:rPr>
          <w:rFonts w:ascii="Calibri" w:eastAsia="Calibri" w:hAnsi="Calibri" w:cs="Calibri"/>
          <w:color w:val="000000" w:themeColor="text1"/>
        </w:rPr>
        <w:t xml:space="preserve">Continue 6 questions on language spoken at home </w:t>
      </w:r>
    </w:p>
    <w:p w:rsidR="373224ED" w:rsidP="150F191E" w14:paraId="09C90BBE" w14:textId="238126E1">
      <w:pPr>
        <w:pStyle w:val="ListParagraph"/>
        <w:numPr>
          <w:ilvl w:val="0"/>
          <w:numId w:val="3"/>
        </w:numPr>
        <w:rPr>
          <w:rFonts w:ascii="Calibri" w:eastAsia="Calibri" w:hAnsi="Calibri" w:cs="Calibri"/>
          <w:color w:val="000000" w:themeColor="text1"/>
        </w:rPr>
      </w:pPr>
      <w:r w:rsidRPr="150F191E">
        <w:rPr>
          <w:rFonts w:ascii="Calibri" w:eastAsia="Calibri" w:hAnsi="Calibri" w:cs="Calibri"/>
          <w:color w:val="000000" w:themeColor="text1"/>
        </w:rPr>
        <w:t xml:space="preserve">Continue 2 questions on volunteer activities </w:t>
      </w:r>
    </w:p>
    <w:p w:rsidR="373224ED" w:rsidP="150F191E" w14:paraId="00BCE101" w14:textId="469B1399">
      <w:pPr>
        <w:pStyle w:val="ListParagraph"/>
        <w:numPr>
          <w:ilvl w:val="0"/>
          <w:numId w:val="3"/>
        </w:numPr>
        <w:rPr>
          <w:rFonts w:ascii="Calibri" w:eastAsia="Calibri" w:hAnsi="Calibri" w:cs="Calibri"/>
          <w:color w:val="000000" w:themeColor="text1"/>
        </w:rPr>
      </w:pPr>
      <w:r w:rsidRPr="150F191E">
        <w:rPr>
          <w:rFonts w:ascii="Calibri" w:eastAsia="Calibri" w:hAnsi="Calibri" w:cs="Calibri"/>
          <w:color w:val="000000" w:themeColor="text1"/>
        </w:rPr>
        <w:t>Continue 2 questions on civic engagement</w:t>
      </w:r>
    </w:p>
    <w:p w:rsidR="373224ED" w:rsidP="150F191E" w14:paraId="121FE800" w14:textId="714E4C87">
      <w:pPr>
        <w:pStyle w:val="ListParagraph"/>
        <w:numPr>
          <w:ilvl w:val="0"/>
          <w:numId w:val="3"/>
        </w:numPr>
        <w:rPr>
          <w:rFonts w:ascii="Calibri" w:eastAsia="Calibri" w:hAnsi="Calibri" w:cs="Calibri"/>
          <w:color w:val="000000" w:themeColor="text1"/>
        </w:rPr>
      </w:pPr>
      <w:r w:rsidRPr="085D040C">
        <w:rPr>
          <w:rFonts w:ascii="Calibri" w:eastAsia="Calibri" w:hAnsi="Calibri" w:cs="Calibri"/>
          <w:color w:val="000000" w:themeColor="text1"/>
        </w:rPr>
        <w:t>Continue</w:t>
      </w:r>
      <w:r w:rsidRPr="085D040C">
        <w:rPr>
          <w:rFonts w:ascii="Calibri" w:eastAsia="Calibri" w:hAnsi="Calibri" w:cs="Calibri"/>
          <w:color w:val="000000" w:themeColor="text1"/>
        </w:rPr>
        <w:t xml:space="preserve"> 3 questions on social </w:t>
      </w:r>
      <w:r w:rsidRPr="085D040C">
        <w:rPr>
          <w:rFonts w:ascii="Calibri" w:eastAsia="Calibri" w:hAnsi="Calibri" w:cs="Calibri"/>
          <w:color w:val="000000" w:themeColor="text1"/>
        </w:rPr>
        <w:t>supports</w:t>
      </w:r>
      <w:r w:rsidRPr="085D040C">
        <w:rPr>
          <w:rFonts w:ascii="Calibri" w:eastAsia="Calibri" w:hAnsi="Calibri" w:cs="Calibri"/>
          <w:color w:val="000000" w:themeColor="text1"/>
        </w:rPr>
        <w:t xml:space="preserve"> for parents</w:t>
      </w:r>
    </w:p>
    <w:p w:rsidR="00B56D03" w:rsidP="150F191E" w14:paraId="3BAEA64A" w14:textId="0F1EC570">
      <w:pPr>
        <w:pStyle w:val="ListParagraph"/>
        <w:numPr>
          <w:ilvl w:val="0"/>
          <w:numId w:val="3"/>
        </w:numPr>
        <w:rPr>
          <w:rFonts w:ascii="Calibri" w:eastAsia="Calibri" w:hAnsi="Calibri" w:cs="Calibri"/>
          <w:color w:val="000000" w:themeColor="text1"/>
        </w:rPr>
      </w:pPr>
      <w:r w:rsidRPr="085D040C">
        <w:rPr>
          <w:rFonts w:ascii="Calibri" w:eastAsia="Calibri" w:hAnsi="Calibri" w:cs="Calibri"/>
          <w:color w:val="000000" w:themeColor="text1"/>
        </w:rPr>
        <w:t>Continue 4 questions on depression and anxiety</w:t>
      </w:r>
    </w:p>
    <w:p w:rsidR="373224ED" w:rsidP="150F191E" w14:paraId="60496B9E" w14:textId="239AFB9E">
      <w:pPr>
        <w:ind w:firstLine="0"/>
        <w:rPr>
          <w:rFonts w:ascii="Calibri" w:eastAsia="Calibri" w:hAnsi="Calibri" w:cs="Calibri"/>
        </w:rPr>
      </w:pPr>
    </w:p>
    <w:p w:rsidR="373224ED" w:rsidP="150F191E" w14:paraId="1D2BF828" w14:textId="3651AA5B">
      <w:pPr>
        <w:ind w:firstLine="0"/>
        <w:rPr>
          <w:rFonts w:ascii="Calibri" w:eastAsia="Calibri" w:hAnsi="Calibri" w:cs="Calibri"/>
        </w:rPr>
      </w:pPr>
    </w:p>
    <w:p w:rsidR="00B225D3" w:rsidRPr="00B16AEC" w:rsidP="728C9FE7" w14:paraId="6A3EB32E" w14:textId="79FEA141">
      <w:pPr>
        <w:spacing w:after="160" w:line="259" w:lineRule="auto"/>
        <w:ind w:firstLine="0"/>
        <w:contextualSpacing/>
        <w:rPr>
          <w:rFonts w:asciiTheme="minorHAnsi" w:hAnsiTheme="minorHAnsi" w:cstheme="minorBidi"/>
          <w:b/>
          <w:bCs/>
        </w:rPr>
      </w:pPr>
      <w:r w:rsidRPr="728C9FE7">
        <w:rPr>
          <w:rFonts w:asciiTheme="minorHAnsi" w:hAnsiTheme="minorHAnsi" w:cstheme="minorBidi"/>
          <w:b/>
          <w:bCs/>
        </w:rPr>
        <w:t>B. JUSTIFICATION</w:t>
      </w:r>
    </w:p>
    <w:p w:rsidR="00574D1A" w:rsidRPr="00B16AEC" w:rsidP="00574D1A" w14:paraId="6A3EB32F" w14:textId="77777777">
      <w:pPr>
        <w:ind w:firstLine="0"/>
        <w:rPr>
          <w:rFonts w:asciiTheme="minorHAnsi" w:hAnsiTheme="minorHAnsi" w:cstheme="minorHAnsi"/>
          <w:b/>
        </w:rPr>
      </w:pPr>
    </w:p>
    <w:p w:rsidR="00576AA1" w:rsidRPr="00B16AEC" w:rsidP="00574D1A" w14:paraId="6A3EB330" w14:textId="77777777">
      <w:pPr>
        <w:pStyle w:val="Heading1"/>
        <w:numPr>
          <w:ilvl w:val="0"/>
          <w:numId w:val="0"/>
        </w:numPr>
        <w:ind w:left="720" w:hanging="720"/>
        <w:rPr>
          <w:rFonts w:asciiTheme="minorHAnsi" w:hAnsiTheme="minorHAnsi" w:cstheme="minorHAnsi"/>
        </w:rPr>
      </w:pPr>
      <w:bookmarkStart w:id="0" w:name="_Toc506987144"/>
      <w:r w:rsidRPr="00B16AEC">
        <w:rPr>
          <w:rFonts w:asciiTheme="minorHAnsi" w:hAnsiTheme="minorHAnsi" w:cstheme="minorHAnsi"/>
        </w:rPr>
        <w:t xml:space="preserve">1. </w:t>
      </w:r>
      <w:r w:rsidRPr="00B16AEC" w:rsidR="00B225D3">
        <w:rPr>
          <w:rFonts w:asciiTheme="minorHAnsi" w:hAnsiTheme="minorHAnsi" w:cstheme="minorHAnsi"/>
        </w:rPr>
        <w:t xml:space="preserve">Circumstance </w:t>
      </w:r>
      <w:r w:rsidRPr="00B16AEC" w:rsidR="004B43EC">
        <w:rPr>
          <w:rFonts w:asciiTheme="minorHAnsi" w:hAnsiTheme="minorHAnsi" w:cstheme="minorHAnsi"/>
        </w:rPr>
        <w:t xml:space="preserve">Making the </w:t>
      </w:r>
      <w:r w:rsidRPr="00B16AEC" w:rsidR="00B225D3">
        <w:rPr>
          <w:rFonts w:asciiTheme="minorHAnsi" w:hAnsiTheme="minorHAnsi" w:cstheme="minorHAnsi"/>
        </w:rPr>
        <w:t>Collection</w:t>
      </w:r>
      <w:r w:rsidRPr="00B16AEC" w:rsidR="004B43EC">
        <w:rPr>
          <w:rFonts w:asciiTheme="minorHAnsi" w:hAnsiTheme="minorHAnsi" w:cstheme="minorHAnsi"/>
        </w:rPr>
        <w:t xml:space="preserve"> of Information Necessary</w:t>
      </w:r>
      <w:bookmarkEnd w:id="0"/>
    </w:p>
    <w:p w:rsidR="00B225D3" w:rsidRPr="00B16AEC" w:rsidP="002178CE" w14:paraId="6A3EB331" w14:textId="77777777">
      <w:pPr>
        <w:rPr>
          <w:rFonts w:asciiTheme="minorHAnsi" w:hAnsiTheme="minorHAnsi" w:cstheme="minorHAnsi"/>
        </w:rPr>
      </w:pPr>
    </w:p>
    <w:p w:rsidR="003C703E" w:rsidRPr="00B16AEC" w:rsidP="003C703E" w14:paraId="69693BDC" w14:textId="77777777">
      <w:pPr>
        <w:ind w:firstLine="0"/>
        <w:rPr>
          <w:rFonts w:asciiTheme="minorHAnsi" w:hAnsiTheme="minorHAnsi" w:cstheme="minorHAnsi"/>
          <w:u w:val="single"/>
        </w:rPr>
      </w:pPr>
      <w:r w:rsidRPr="00B16AEC">
        <w:rPr>
          <w:rFonts w:asciiTheme="minorHAnsi" w:hAnsiTheme="minorHAnsi" w:cstheme="minorHAnsi"/>
          <w:u w:val="single"/>
        </w:rPr>
        <w:t>Background</w:t>
      </w:r>
    </w:p>
    <w:p w:rsidR="003C703E" w:rsidRPr="00B16AEC" w:rsidP="003C703E" w14:paraId="052A48B5" w14:textId="77777777">
      <w:pPr>
        <w:ind w:firstLine="0"/>
        <w:rPr>
          <w:rFonts w:asciiTheme="minorHAnsi" w:hAnsiTheme="minorHAnsi" w:cstheme="minorHAnsi"/>
          <w:u w:val="single"/>
        </w:rPr>
      </w:pPr>
    </w:p>
    <w:p w:rsidR="003C703E" w:rsidRPr="00B16AEC" w:rsidP="003C703E" w14:paraId="4233FCCE" w14:textId="03B803B0">
      <w:pPr>
        <w:ind w:firstLine="0"/>
        <w:rPr>
          <w:rFonts w:asciiTheme="minorHAnsi" w:hAnsiTheme="minorHAnsi" w:cstheme="minorHAnsi"/>
        </w:rPr>
      </w:pPr>
      <w:r w:rsidRPr="00B16AEC">
        <w:rPr>
          <w:rFonts w:asciiTheme="minorHAnsi" w:hAnsiTheme="minorHAnsi" w:cstheme="minorHAnsi"/>
        </w:rPr>
        <w:t xml:space="preserve">The NHIS is conducted by the National Center for Health Statistics (NCHS), Centers for Disease Control and Prevention (CDC), to comply with the NCHS mandate under 42 USC 242k to collect, on an annual basis, statistically valid data on the amount, distribution, and effects of illness and disability in the population and on the utilization of health care services for such conditions. NHIS data are used widely throughout the Department of Health and Human Services (DHHS) to monitor trends in illness and disability and to track progress toward achieving many of the health objectives for the nation. The data are also used by the public health research community for epidemiologic and policy analysis of such issues as characterizing those with various health problems, measuring levels of health insurance coverage, determining barriers to accessing and using health care, and evaluating the impact of changes in federal health programs. </w:t>
      </w:r>
    </w:p>
    <w:p w:rsidR="003C703E" w:rsidRPr="00B16AEC" w:rsidP="003C703E" w14:paraId="5F763563" w14:textId="77777777">
      <w:pPr>
        <w:ind w:firstLine="0"/>
        <w:rPr>
          <w:rFonts w:asciiTheme="minorHAnsi" w:hAnsiTheme="minorHAnsi" w:cstheme="minorHAnsi"/>
        </w:rPr>
      </w:pPr>
    </w:p>
    <w:p w:rsidR="003C703E" w:rsidRPr="00B16AEC" w:rsidP="3F5CCEC3" w14:paraId="54EB0CE7" w14:textId="7C2F7EE6">
      <w:pPr>
        <w:ind w:firstLine="0"/>
        <w:rPr>
          <w:rFonts w:asciiTheme="minorHAnsi" w:hAnsiTheme="minorHAnsi" w:cstheme="minorBidi"/>
        </w:rPr>
      </w:pPr>
      <w:r w:rsidRPr="3F5CCEC3">
        <w:rPr>
          <w:rFonts w:asciiTheme="minorHAnsi" w:hAnsiTheme="minorHAnsi" w:cstheme="minorBidi"/>
        </w:rPr>
        <w:t xml:space="preserve">In accordance with the 1995 initiative to increase the integration of surveys within DHHS, respondents to the NHIS serve as the sampling frame for the Medical Expenditure Panel Survey (MEPS; OMB# 0935-0118, expires </w:t>
      </w:r>
      <w:r w:rsidRPr="3F5CCEC3" w:rsidR="00004A5C">
        <w:rPr>
          <w:rFonts w:ascii="Calibri" w:hAnsi="Calibri" w:cs="Calibri"/>
        </w:rPr>
        <w:t>3</w:t>
      </w:r>
      <w:r w:rsidRPr="3F5CCEC3">
        <w:rPr>
          <w:rFonts w:ascii="Calibri" w:hAnsi="Calibri" w:cs="Calibri"/>
        </w:rPr>
        <w:t>/3</w:t>
      </w:r>
      <w:r w:rsidRPr="3F5CCEC3" w:rsidR="00004A5C">
        <w:rPr>
          <w:rFonts w:ascii="Calibri" w:hAnsi="Calibri" w:cs="Calibri"/>
        </w:rPr>
        <w:t>1</w:t>
      </w:r>
      <w:r w:rsidRPr="3F5CCEC3">
        <w:rPr>
          <w:rFonts w:ascii="Calibri" w:hAnsi="Calibri" w:cs="Calibri"/>
        </w:rPr>
        <w:t>/202</w:t>
      </w:r>
      <w:r w:rsidRPr="3F5CCEC3" w:rsidR="00004A5C">
        <w:rPr>
          <w:rFonts w:ascii="Calibri" w:hAnsi="Calibri" w:cs="Calibri"/>
        </w:rPr>
        <w:t>7</w:t>
      </w:r>
      <w:r w:rsidRPr="779ADDEE">
        <w:rPr>
          <w:rFonts w:asciiTheme="minorHAnsi" w:hAnsiTheme="minorHAnsi" w:cstheme="minorBidi"/>
        </w:rPr>
        <w:t>).</w:t>
      </w:r>
      <w:r w:rsidRPr="3F5CCEC3">
        <w:rPr>
          <w:rFonts w:asciiTheme="minorHAnsi" w:hAnsiTheme="minorHAnsi" w:cstheme="minorBidi"/>
        </w:rPr>
        <w:t xml:space="preserve"> MEPS uses completed interviews from the NHIS to identify and select the desired sample, contact that sample to collect additional data, and combine their survey data with the original NHIS data. These procedures reduce survey costs, reduce overall burden on the public, and increase the amount of data available for critical health-related analysis.</w:t>
      </w:r>
    </w:p>
    <w:p w:rsidR="003C703E" w:rsidRPr="00B16AEC" w:rsidP="003C703E" w14:paraId="585AD002" w14:textId="77777777">
      <w:pPr>
        <w:ind w:firstLine="0"/>
        <w:rPr>
          <w:rFonts w:asciiTheme="minorHAnsi" w:hAnsiTheme="minorHAnsi" w:cstheme="minorHAnsi"/>
        </w:rPr>
      </w:pPr>
    </w:p>
    <w:p w:rsidR="003C703E" w:rsidRPr="00B16AEC" w:rsidP="3B4CF0A8" w14:paraId="2EEAD19E" w14:textId="48E1C895">
      <w:pPr>
        <w:tabs>
          <w:tab w:val="left" w:pos="720"/>
        </w:tabs>
        <w:ind w:firstLine="0"/>
        <w:rPr>
          <w:rFonts w:asciiTheme="minorHAnsi" w:hAnsiTheme="minorHAnsi" w:cstheme="minorBidi"/>
        </w:rPr>
      </w:pPr>
      <w:r w:rsidRPr="7BBCF853">
        <w:rPr>
          <w:rFonts w:asciiTheme="minorHAnsi" w:hAnsiTheme="minorHAnsi" w:cstheme="minorBidi"/>
        </w:rPr>
        <w:t>The NHIS</w:t>
      </w:r>
      <w:r w:rsidRPr="7BBCF853">
        <w:rPr>
          <w:rFonts w:asciiTheme="minorHAnsi" w:hAnsiTheme="minorHAnsi" w:cstheme="minorBidi"/>
        </w:rPr>
        <w:t xml:space="preserve"> has been conducted every year since 1957. The current design of the NHIS questionnaire implemented in 2019 features a rotational schedule consisting of annual core, rotating core and sponsored content modules. Attachment 3b provides a visual depiction of the content and module structure. The NHIS sample adult and sample child questionnaires include annual core content that is scheduled to be fielded every year, rotating content that is fielded periodically, emerging content to address new topics of growing interest to </w:t>
      </w:r>
      <w:r w:rsidRPr="7BBCF853" w:rsidR="1A8F6E12">
        <w:rPr>
          <w:rFonts w:asciiTheme="minorHAnsi" w:hAnsiTheme="minorHAnsi" w:cstheme="minorBidi"/>
        </w:rPr>
        <w:t>NCHS</w:t>
      </w:r>
      <w:r w:rsidRPr="7BBCF853">
        <w:rPr>
          <w:rFonts w:asciiTheme="minorHAnsi" w:hAnsiTheme="minorHAnsi" w:cstheme="minorBidi"/>
        </w:rPr>
        <w:t xml:space="preserve">, CDC, and DHHS, and sponsored content that is fielded when external funding is available. </w:t>
      </w:r>
    </w:p>
    <w:p w:rsidR="00293BE3" w:rsidRPr="00B16AEC" w:rsidP="00574D1A" w14:paraId="6A3EB336" w14:textId="77777777">
      <w:pPr>
        <w:pStyle w:val="Heading1"/>
        <w:keepNext/>
        <w:numPr>
          <w:ilvl w:val="0"/>
          <w:numId w:val="0"/>
        </w:numPr>
        <w:ind w:left="720" w:hanging="720"/>
        <w:rPr>
          <w:rFonts w:asciiTheme="minorHAnsi" w:hAnsiTheme="minorHAnsi" w:cstheme="minorHAnsi"/>
        </w:rPr>
      </w:pPr>
    </w:p>
    <w:p w:rsidR="00192553" w:rsidRPr="00B16AEC" w:rsidP="00192553" w14:paraId="67E982B8" w14:textId="77777777"/>
    <w:p w:rsidR="007777FC" w:rsidRPr="00B16AEC" w:rsidP="00574D1A" w14:paraId="6A3EB337" w14:textId="77777777">
      <w:pPr>
        <w:pStyle w:val="Heading1"/>
        <w:keepNext/>
        <w:numPr>
          <w:ilvl w:val="0"/>
          <w:numId w:val="0"/>
        </w:numPr>
        <w:ind w:left="720" w:hanging="720"/>
        <w:rPr>
          <w:rFonts w:asciiTheme="minorHAnsi" w:hAnsiTheme="minorHAnsi" w:cstheme="minorHAnsi"/>
        </w:rPr>
      </w:pPr>
      <w:bookmarkStart w:id="1" w:name="_Toc506987145"/>
      <w:r w:rsidRPr="00B16AEC">
        <w:rPr>
          <w:rFonts w:asciiTheme="minorHAnsi" w:hAnsiTheme="minorHAnsi" w:cstheme="minorHAnsi"/>
        </w:rPr>
        <w:t xml:space="preserve">2. </w:t>
      </w:r>
      <w:r w:rsidRPr="00B16AEC" w:rsidR="002A45D5">
        <w:rPr>
          <w:rFonts w:asciiTheme="minorHAnsi" w:hAnsiTheme="minorHAnsi" w:cstheme="minorHAnsi"/>
        </w:rPr>
        <w:t>Purpose and Use of Information Collection</w:t>
      </w:r>
      <w:bookmarkEnd w:id="1"/>
    </w:p>
    <w:p w:rsidR="0063731B" w:rsidRPr="00B16AEC" w:rsidP="002178CE" w14:paraId="6A3EB338" w14:textId="77777777">
      <w:pPr>
        <w:rPr>
          <w:rFonts w:asciiTheme="minorHAnsi" w:hAnsiTheme="minorHAnsi" w:cstheme="minorHAnsi"/>
        </w:rPr>
      </w:pPr>
    </w:p>
    <w:p w:rsidR="00A92806" w:rsidRPr="00B16AEC" w:rsidP="085D040C" w14:paraId="52793F1C" w14:textId="4BE896EA">
      <w:pPr>
        <w:ind w:firstLine="0"/>
        <w:rPr>
          <w:rFonts w:asciiTheme="minorHAnsi" w:hAnsiTheme="minorHAnsi" w:cstheme="minorBidi"/>
        </w:rPr>
      </w:pPr>
      <w:r w:rsidRPr="085D040C">
        <w:rPr>
          <w:rFonts w:asciiTheme="minorHAnsi" w:hAnsiTheme="minorHAnsi" w:cstheme="minorBidi"/>
        </w:rPr>
        <w:t xml:space="preserve">The purposes of the NHIS are (1) to provide national data on an annual basis on the prevalence of chronic conditions and impairments, the extent of disability, the utilization of health care services, and other health-related topics; (2) to provide more detailed information on selected topics periodically </w:t>
      </w:r>
      <w:r w:rsidRPr="085D040C">
        <w:rPr>
          <w:rFonts w:asciiTheme="minorHAnsi" w:hAnsiTheme="minorHAnsi" w:cstheme="minorBidi"/>
        </w:rPr>
        <w:t>and on a one time basis</w:t>
      </w:r>
      <w:r w:rsidRPr="085D040C" w:rsidR="00B56D03">
        <w:rPr>
          <w:rFonts w:asciiTheme="minorHAnsi" w:hAnsiTheme="minorHAnsi" w:cstheme="minorBidi"/>
        </w:rPr>
        <w:t>; and</w:t>
      </w:r>
      <w:r w:rsidRPr="085D040C">
        <w:rPr>
          <w:rFonts w:asciiTheme="minorHAnsi" w:hAnsiTheme="minorHAnsi" w:cstheme="minorBidi"/>
        </w:rPr>
        <w:t xml:space="preserve"> (3) to provide a sampling frame for the Medical Expenditure Panel Survey and other follow-back surveys. It is also a main provider of data for the Congressionally mandated </w:t>
      </w:r>
      <w:r w:rsidRPr="085D040C">
        <w:rPr>
          <w:rFonts w:asciiTheme="minorHAnsi" w:hAnsiTheme="minorHAnsi" w:cstheme="minorBidi"/>
          <w:i/>
          <w:iCs/>
        </w:rPr>
        <w:t>Health, United States</w:t>
      </w:r>
      <w:r w:rsidRPr="085D040C">
        <w:rPr>
          <w:rFonts w:asciiTheme="minorHAnsi" w:hAnsiTheme="minorHAnsi" w:cstheme="minorBidi"/>
        </w:rPr>
        <w:t xml:space="preserve"> report and provides data for many indicators used in monitoring progress toward current Healthy People goals and for detailing health disparities; and (4) provide a gold standard to benchmark and calibrate estimates from the </w:t>
      </w:r>
      <w:r w:rsidRPr="085D040C" w:rsidR="3B112C1D">
        <w:rPr>
          <w:rFonts w:asciiTheme="minorHAnsi" w:hAnsiTheme="minorHAnsi" w:cstheme="minorBidi"/>
        </w:rPr>
        <w:t xml:space="preserve">NCHS </w:t>
      </w:r>
      <w:r w:rsidRPr="085D040C">
        <w:rPr>
          <w:rFonts w:asciiTheme="minorHAnsi" w:hAnsiTheme="minorHAnsi" w:cstheme="minorBidi"/>
        </w:rPr>
        <w:t>Rapid Surveys System</w:t>
      </w:r>
      <w:r w:rsidRPr="085D040C" w:rsidR="11773C42">
        <w:rPr>
          <w:rFonts w:asciiTheme="minorHAnsi" w:hAnsiTheme="minorHAnsi" w:cstheme="minorBidi"/>
        </w:rPr>
        <w:t xml:space="preserve"> (OMB</w:t>
      </w:r>
      <w:r w:rsidRPr="085D040C" w:rsidR="6071470B">
        <w:rPr>
          <w:rFonts w:asciiTheme="minorHAnsi" w:hAnsiTheme="minorHAnsi" w:cstheme="minorBidi"/>
        </w:rPr>
        <w:t>#</w:t>
      </w:r>
      <w:r w:rsidRPr="085D040C" w:rsidR="11773C42">
        <w:rPr>
          <w:rFonts w:asciiTheme="minorHAnsi" w:hAnsiTheme="minorHAnsi" w:cstheme="minorBidi"/>
        </w:rPr>
        <w:t xml:space="preserve"> 0920-1408, expires 6/30/2026)</w:t>
      </w:r>
      <w:r w:rsidRPr="085D040C">
        <w:rPr>
          <w:rFonts w:asciiTheme="minorHAnsi" w:hAnsiTheme="minorHAnsi" w:cstheme="minorBidi"/>
        </w:rPr>
        <w:t>.</w:t>
      </w:r>
    </w:p>
    <w:p w:rsidR="00A92806" w:rsidRPr="00B16AEC" w:rsidP="00A92806" w14:paraId="1076E7AC" w14:textId="77777777">
      <w:pPr>
        <w:ind w:firstLine="0"/>
        <w:rPr>
          <w:rFonts w:asciiTheme="minorHAnsi" w:hAnsiTheme="minorHAnsi" w:cstheme="minorHAnsi"/>
        </w:rPr>
      </w:pPr>
    </w:p>
    <w:p w:rsidR="00A92806" w:rsidRPr="00B16AEC" w:rsidP="00A92806" w14:paraId="3CA26FE6" w14:textId="77777777">
      <w:pPr>
        <w:ind w:firstLine="0"/>
        <w:rPr>
          <w:rFonts w:asciiTheme="minorHAnsi" w:hAnsiTheme="minorHAnsi" w:cstheme="minorHAnsi"/>
        </w:rPr>
      </w:pPr>
      <w:r w:rsidRPr="00B16AEC">
        <w:rPr>
          <w:rFonts w:asciiTheme="minorHAnsi" w:hAnsiTheme="minorHAnsi" w:cstheme="minorHAnsi"/>
        </w:rPr>
        <w:t>A major strength of the NHIS is its ability to display health characteristics by selected demographic and socio-economic characteristics of the U.S. civilian, noninstitutionalized population. NHIS data are typically used for program planning and evaluation, public health education and health promotion and epidemiological research. Input to the design of questions is solicited from experts in a variety of organizations within the federal government, and from outside researchers and public health professionals.</w:t>
      </w:r>
    </w:p>
    <w:p w:rsidR="00A92806" w:rsidRPr="00B16AEC" w:rsidP="00A92806" w14:paraId="3EABB028" w14:textId="77777777">
      <w:pPr>
        <w:ind w:firstLine="0"/>
        <w:rPr>
          <w:rFonts w:asciiTheme="minorHAnsi" w:hAnsiTheme="minorHAnsi" w:cstheme="minorHAnsi"/>
        </w:rPr>
      </w:pPr>
    </w:p>
    <w:p w:rsidR="00A92806" w:rsidRPr="00B16AEC" w:rsidP="7BBCF853" w14:paraId="5B91D40F" w14:textId="18B68C99">
      <w:pPr>
        <w:ind w:firstLine="0"/>
        <w:rPr>
          <w:rFonts w:asciiTheme="minorHAnsi" w:hAnsiTheme="minorHAnsi" w:cstheme="minorBidi"/>
        </w:rPr>
      </w:pPr>
      <w:r w:rsidRPr="7BBCF853">
        <w:rPr>
          <w:rFonts w:asciiTheme="minorHAnsi" w:hAnsiTheme="minorHAnsi" w:cstheme="minorBidi"/>
        </w:rPr>
        <w:t xml:space="preserve">In addition to the principal questionnaires, like in past years, a small </w:t>
      </w:r>
      <w:r w:rsidRPr="0092166C">
        <w:rPr>
          <w:rFonts w:asciiTheme="minorHAnsi" w:hAnsiTheme="minorHAnsi" w:cstheme="minorBidi"/>
        </w:rPr>
        <w:t>subsample (&lt;5%) of</w:t>
      </w:r>
      <w:r w:rsidRPr="7BBCF853">
        <w:rPr>
          <w:rFonts w:asciiTheme="minorHAnsi" w:hAnsiTheme="minorHAnsi" w:cstheme="minorBidi"/>
        </w:rPr>
        <w:t xml:space="preserve"> respondents will be reinterviewed as a quality control measure; the reinterview questionnaire is provided in Attachment 9d.</w:t>
      </w:r>
    </w:p>
    <w:p w:rsidR="002B4B69" w:rsidRPr="00B16AEC" w:rsidP="008A19D1" w14:paraId="380E29C2" w14:textId="77777777">
      <w:pPr>
        <w:spacing w:after="160" w:line="259" w:lineRule="auto"/>
        <w:ind w:firstLine="0"/>
        <w:contextualSpacing/>
        <w:rPr>
          <w:rFonts w:asciiTheme="minorHAnsi" w:hAnsiTheme="minorHAnsi" w:cstheme="minorHAnsi"/>
        </w:rPr>
      </w:pPr>
    </w:p>
    <w:p w:rsidR="00BE76C5" w:rsidRPr="00B16AEC" w:rsidP="12CAC1F7" w14:paraId="6A3EB365" w14:textId="77777777">
      <w:pPr>
        <w:pStyle w:val="Heading1"/>
        <w:numPr>
          <w:ilvl w:val="0"/>
          <w:numId w:val="0"/>
        </w:numPr>
        <w:ind w:left="720" w:hanging="720"/>
        <w:rPr>
          <w:rFonts w:asciiTheme="minorHAnsi" w:hAnsiTheme="minorHAnsi" w:cstheme="minorBidi"/>
        </w:rPr>
      </w:pPr>
      <w:bookmarkStart w:id="2" w:name="_Toc506987146"/>
      <w:r w:rsidRPr="12CAC1F7">
        <w:rPr>
          <w:rFonts w:asciiTheme="minorHAnsi" w:hAnsiTheme="minorHAnsi" w:cstheme="minorBidi"/>
        </w:rPr>
        <w:t xml:space="preserve">12. </w:t>
      </w:r>
      <w:r w:rsidRPr="12CAC1F7" w:rsidR="39AD4FF5">
        <w:rPr>
          <w:rFonts w:asciiTheme="minorHAnsi" w:hAnsiTheme="minorHAnsi" w:cstheme="minorBidi"/>
        </w:rPr>
        <w:t>Estimates of Annualized Burden Hours and Costs</w:t>
      </w:r>
      <w:bookmarkEnd w:id="2"/>
    </w:p>
    <w:p w:rsidR="00F02327" w:rsidRPr="00B16AEC" w:rsidP="12CAC1F7" w14:paraId="6A3EB366" w14:textId="77777777">
      <w:pPr>
        <w:rPr>
          <w:rFonts w:asciiTheme="minorHAnsi" w:hAnsiTheme="minorHAnsi" w:cstheme="minorBidi"/>
          <w:highlight w:val="yellow"/>
        </w:rPr>
      </w:pPr>
    </w:p>
    <w:p w:rsidR="006D4ECE" w:rsidRPr="00B16AEC" w:rsidP="0031063F" w14:paraId="52988722" w14:textId="77777777">
      <w:pPr>
        <w:numPr>
          <w:ilvl w:val="0"/>
          <w:numId w:val="19"/>
        </w:numPr>
        <w:tabs>
          <w:tab w:val="clear" w:pos="255"/>
          <w:tab w:val="num" w:pos="360"/>
        </w:tabs>
        <w:ind w:left="360" w:hanging="255"/>
        <w:rPr>
          <w:rFonts w:asciiTheme="minorHAnsi" w:hAnsiTheme="minorHAnsi" w:cstheme="minorHAnsi"/>
          <w:b/>
        </w:rPr>
      </w:pPr>
      <w:r w:rsidRPr="00B16AEC">
        <w:rPr>
          <w:rFonts w:asciiTheme="minorHAnsi" w:hAnsiTheme="minorHAnsi" w:cstheme="minorHAnsi"/>
          <w:b/>
        </w:rPr>
        <w:t>Time Estimates</w:t>
      </w:r>
    </w:p>
    <w:p w:rsidR="00075B5C" w:rsidRPr="00B16AEC" w:rsidP="00BB315F" w14:paraId="69CE2400" w14:textId="3EEB1D9D">
      <w:pPr>
        <w:ind w:firstLine="0"/>
        <w:rPr>
          <w:rFonts w:asciiTheme="minorHAnsi" w:hAnsiTheme="minorHAnsi" w:cstheme="minorHAnsi"/>
          <w:b/>
        </w:rPr>
      </w:pPr>
      <w:bookmarkStart w:id="3" w:name="_Toc506987147"/>
    </w:p>
    <w:p w:rsidR="00075B5C" w:rsidRPr="00B16AEC" w:rsidP="12CAC1F7" w14:paraId="7764F84D" w14:textId="2912DCE5">
      <w:pPr>
        <w:ind w:firstLine="0"/>
        <w:rPr>
          <w:rFonts w:asciiTheme="minorHAnsi" w:hAnsiTheme="minorHAnsi" w:cstheme="minorBidi"/>
        </w:rPr>
      </w:pPr>
      <w:bookmarkStart w:id="4" w:name="_Hlk30150712"/>
      <w:r w:rsidRPr="12CAC1F7">
        <w:rPr>
          <w:rFonts w:asciiTheme="minorHAnsi" w:hAnsiTheme="minorHAnsi" w:cstheme="minorBidi"/>
        </w:rPr>
        <w:t xml:space="preserve">The average burden for each survey component for one complete </w:t>
      </w:r>
      <w:r w:rsidRPr="12CAC1F7" w:rsidR="58EF8721">
        <w:rPr>
          <w:rFonts w:asciiTheme="minorHAnsi" w:hAnsiTheme="minorHAnsi" w:cstheme="minorBidi"/>
        </w:rPr>
        <w:t xml:space="preserve">one-year </w:t>
      </w:r>
      <w:r w:rsidRPr="12CAC1F7">
        <w:rPr>
          <w:rFonts w:asciiTheme="minorHAnsi" w:hAnsiTheme="minorHAnsi" w:cstheme="minorBidi"/>
        </w:rPr>
        <w:t>survey cycle</w:t>
      </w:r>
      <w:r w:rsidRPr="12CAC1F7" w:rsidR="58EF8721">
        <w:rPr>
          <w:rFonts w:asciiTheme="minorHAnsi" w:hAnsiTheme="minorHAnsi" w:cstheme="minorBidi"/>
        </w:rPr>
        <w:t xml:space="preserve"> </w:t>
      </w:r>
      <w:r w:rsidRPr="12CAC1F7">
        <w:rPr>
          <w:rFonts w:asciiTheme="minorHAnsi" w:hAnsiTheme="minorHAnsi" w:cstheme="minorBidi"/>
        </w:rPr>
        <w:t>is shown in the table below.</w:t>
      </w:r>
    </w:p>
    <w:p w:rsidR="00075B5C" w:rsidRPr="00B16AEC" w:rsidP="00075B5C" w14:paraId="779686D3" w14:textId="77777777">
      <w:pPr>
        <w:ind w:firstLine="0"/>
        <w:rPr>
          <w:rFonts w:asciiTheme="minorHAnsi" w:hAnsiTheme="minorHAnsi" w:cstheme="minorHAnsi"/>
          <w:bCs/>
        </w:rPr>
      </w:pPr>
    </w:p>
    <w:p w:rsidR="00075B5C" w:rsidRPr="00B16AEC" w:rsidP="3F5CCEC3" w14:paraId="64BF395F" w14:textId="45749404">
      <w:pPr>
        <w:ind w:firstLine="0"/>
        <w:rPr>
          <w:rFonts w:asciiTheme="minorHAnsi" w:hAnsiTheme="minorHAnsi" w:cstheme="minorBidi"/>
        </w:rPr>
      </w:pPr>
      <w:r w:rsidRPr="3F5CCEC3">
        <w:rPr>
          <w:rFonts w:asciiTheme="minorHAnsi" w:hAnsiTheme="minorHAnsi" w:cstheme="minorBidi"/>
        </w:rPr>
        <w:t>The estimated overall average annual burden for 202</w:t>
      </w:r>
      <w:r w:rsidRPr="3F5CCEC3" w:rsidR="7526B31A">
        <w:rPr>
          <w:rFonts w:asciiTheme="minorHAnsi" w:hAnsiTheme="minorHAnsi" w:cstheme="minorBidi"/>
        </w:rPr>
        <w:t>6</w:t>
      </w:r>
      <w:r w:rsidRPr="3F5CCEC3">
        <w:rPr>
          <w:rFonts w:asciiTheme="minorHAnsi" w:hAnsiTheme="minorHAnsi" w:cstheme="minorBidi"/>
        </w:rPr>
        <w:t xml:space="preserve">, including the roster, adult questionnaire, child questionnaire, </w:t>
      </w:r>
      <w:r w:rsidRPr="3F5CCEC3" w:rsidR="325808F3">
        <w:rPr>
          <w:rFonts w:asciiTheme="minorHAnsi" w:hAnsiTheme="minorHAnsi" w:cstheme="minorBidi"/>
        </w:rPr>
        <w:t xml:space="preserve">methodological projects, and </w:t>
      </w:r>
      <w:r w:rsidRPr="3F5CCEC3">
        <w:rPr>
          <w:rFonts w:asciiTheme="minorHAnsi" w:hAnsiTheme="minorHAnsi" w:cstheme="minorBidi"/>
        </w:rPr>
        <w:t xml:space="preserve">the reinterview component is </w:t>
      </w:r>
      <w:r w:rsidRPr="46F2FA6E" w:rsidR="641750FF">
        <w:rPr>
          <w:rFonts w:asciiTheme="minorHAnsi" w:hAnsiTheme="minorHAnsi" w:cstheme="minorBidi"/>
        </w:rPr>
        <w:t>37,</w:t>
      </w:r>
      <w:r w:rsidRPr="46F2FA6E" w:rsidR="61FBD185">
        <w:rPr>
          <w:rFonts w:asciiTheme="minorHAnsi" w:hAnsiTheme="minorHAnsi" w:cstheme="minorBidi"/>
        </w:rPr>
        <w:t>507</w:t>
      </w:r>
      <w:r w:rsidRPr="46F2FA6E" w:rsidR="641750FF">
        <w:rPr>
          <w:rFonts w:asciiTheme="minorHAnsi" w:hAnsiTheme="minorHAnsi" w:cstheme="minorBidi"/>
        </w:rPr>
        <w:t xml:space="preserve"> </w:t>
      </w:r>
      <w:r w:rsidRPr="46F2FA6E">
        <w:rPr>
          <w:rFonts w:asciiTheme="minorHAnsi" w:hAnsiTheme="minorHAnsi" w:cstheme="minorBidi"/>
        </w:rPr>
        <w:t>hours</w:t>
      </w:r>
      <w:r w:rsidRPr="3F5CCEC3">
        <w:rPr>
          <w:rFonts w:asciiTheme="minorHAnsi" w:hAnsiTheme="minorHAnsi" w:cstheme="minorBidi"/>
        </w:rPr>
        <w:t xml:space="preserve">. </w:t>
      </w:r>
    </w:p>
    <w:p w:rsidR="00075B5C" w:rsidRPr="00B16AEC" w:rsidP="12CAC1F7" w14:paraId="1708E0EF" w14:textId="26A21810">
      <w:pPr>
        <w:ind w:firstLine="0"/>
        <w:rPr>
          <w:rFonts w:asciiTheme="minorHAnsi" w:hAnsiTheme="minorHAnsi" w:cstheme="minorBidi"/>
        </w:rPr>
      </w:pPr>
    </w:p>
    <w:p w:rsidR="00075B5C" w:rsidRPr="00B16AEC" w:rsidP="3F5CCEC3" w14:paraId="4AA9E81F" w14:textId="3DB91401">
      <w:pPr>
        <w:ind w:firstLine="0"/>
        <w:rPr>
          <w:rFonts w:asciiTheme="minorHAnsi" w:hAnsiTheme="minorHAnsi" w:cstheme="minorBidi"/>
        </w:rPr>
      </w:pPr>
      <w:r w:rsidRPr="3F5CCEC3">
        <w:rPr>
          <w:rFonts w:asciiTheme="minorHAnsi" w:hAnsiTheme="minorHAnsi" w:cstheme="minorBidi"/>
        </w:rPr>
        <w:t xml:space="preserve">Lines 1-3 of the burden table represent the different sections of the NHIS questionnaire. Line 4 covers </w:t>
      </w:r>
      <w:r w:rsidRPr="3F5CCEC3" w:rsidR="144BAB1D">
        <w:rPr>
          <w:rFonts w:asciiTheme="minorHAnsi" w:hAnsiTheme="minorHAnsi" w:cstheme="minorBidi"/>
        </w:rPr>
        <w:t>any</w:t>
      </w:r>
      <w:r w:rsidRPr="3F5CCEC3">
        <w:rPr>
          <w:rFonts w:asciiTheme="minorHAnsi" w:hAnsiTheme="minorHAnsi" w:cstheme="minorBidi"/>
        </w:rPr>
        <w:t xml:space="preserve"> methodological projects such as web and/or mail-based methodological projects, cognitive testing, and mixed-mode NHIS activities. Small quality control reinterview surveys of participating households are represented on line 6. </w:t>
      </w:r>
    </w:p>
    <w:p w:rsidR="00075B5C" w:rsidRPr="00B16AEC" w:rsidP="00075B5C" w14:paraId="733AC90C" w14:textId="77777777">
      <w:pPr>
        <w:ind w:firstLine="0"/>
        <w:rPr>
          <w:rFonts w:asciiTheme="minorHAnsi" w:hAnsiTheme="minorHAnsi" w:cstheme="minorHAnsi"/>
          <w:bCs/>
        </w:rPr>
      </w:pPr>
    </w:p>
    <w:bookmarkEnd w:id="4"/>
    <w:p w:rsidR="00075B5C" w:rsidRPr="00B16AEC" w:rsidP="00075B5C" w14:paraId="313FBEC2" w14:textId="77777777">
      <w:pPr>
        <w:ind w:firstLine="0"/>
        <w:textAlignment w:val="baseline"/>
        <w:rPr>
          <w:rFonts w:ascii="Segoe UI" w:hAnsi="Segoe UI" w:cs="Segoe UI"/>
        </w:rPr>
      </w:pPr>
      <w:r w:rsidRPr="00B16AEC">
        <w:rPr>
          <w:rFonts w:ascii="Calibri" w:hAnsi="Calibri" w:cs="Calibri"/>
          <w:i/>
          <w:iCs/>
          <w:u w:val="single"/>
        </w:rPr>
        <w:t>Estimated Annualized Burden Hours</w:t>
      </w:r>
      <w:r w:rsidRPr="00B16AEC">
        <w:rPr>
          <w:rFonts w:ascii="Calibri" w:hAnsi="Calibri" w:cs="Calibri"/>
        </w:rPr>
        <w:t>  </w:t>
      </w:r>
    </w:p>
    <w:p w:rsidR="00075B5C" w:rsidRPr="00B16AEC" w:rsidP="00075B5C" w14:paraId="7585D371" w14:textId="77777777">
      <w:pPr>
        <w:ind w:firstLine="0"/>
        <w:textAlignment w:val="baseline"/>
        <w:rPr>
          <w:rFonts w:ascii="Segoe UI" w:hAnsi="Segoe UI" w:cs="Segoe UI"/>
        </w:rPr>
      </w:pPr>
      <w:r w:rsidRPr="00B16AEC">
        <w:rPr>
          <w:rFonts w:ascii="Calibri" w:hAnsi="Calibri" w:cs="Calibri"/>
        </w:rPr>
        <w:t>  </w:t>
      </w:r>
    </w:p>
    <w:tbl>
      <w:tblPr>
        <w:tblW w:w="916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10"/>
        <w:gridCol w:w="1875"/>
        <w:gridCol w:w="1395"/>
        <w:gridCol w:w="1440"/>
        <w:gridCol w:w="1410"/>
        <w:gridCol w:w="1035"/>
      </w:tblGrid>
      <w:tr w14:paraId="270CB070" w14:textId="77777777" w:rsidTr="3F5CCEC3">
        <w:tblPrEx>
          <w:tblW w:w="916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70"/>
        </w:trPr>
        <w:tc>
          <w:tcPr>
            <w:tcW w:w="2010"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2A0D9462" w14:textId="77777777">
            <w:pPr>
              <w:ind w:firstLine="0"/>
              <w:textAlignment w:val="baseline"/>
              <w:rPr>
                <w:rFonts w:ascii="Times New Roman" w:hAnsi="Times New Roman" w:cs="Times New Roman"/>
              </w:rPr>
            </w:pPr>
            <w:r w:rsidRPr="00B16AEC">
              <w:rPr>
                <w:rFonts w:ascii="Calibri" w:hAnsi="Calibri" w:cs="Calibri"/>
              </w:rPr>
              <w:t>Type of Respondent  </w:t>
            </w:r>
          </w:p>
        </w:tc>
        <w:tc>
          <w:tcPr>
            <w:tcW w:w="1875"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660230AB" w14:textId="77777777">
            <w:pPr>
              <w:ind w:firstLine="0"/>
              <w:jc w:val="center"/>
              <w:textAlignment w:val="baseline"/>
              <w:rPr>
                <w:rFonts w:ascii="Times New Roman" w:hAnsi="Times New Roman" w:cs="Times New Roman"/>
              </w:rPr>
            </w:pPr>
            <w:r w:rsidRPr="00B16AEC">
              <w:rPr>
                <w:rFonts w:ascii="Calibri" w:hAnsi="Calibri" w:cs="Calibri"/>
              </w:rPr>
              <w:t>Form Name  </w:t>
            </w:r>
          </w:p>
        </w:tc>
        <w:tc>
          <w:tcPr>
            <w:tcW w:w="1395" w:type="dxa"/>
            <w:tcBorders>
              <w:top w:val="single" w:sz="6" w:space="0" w:color="auto"/>
              <w:left w:val="single" w:sz="6" w:space="0" w:color="auto"/>
              <w:bottom w:val="single" w:sz="6" w:space="0" w:color="auto"/>
              <w:right w:val="single" w:sz="6" w:space="0" w:color="000000" w:themeColor="text1"/>
            </w:tcBorders>
            <w:vAlign w:val="center"/>
            <w:hideMark/>
          </w:tcPr>
          <w:p w:rsidR="00075B5C" w:rsidRPr="00B16AEC" w:rsidP="00192AF4" w14:paraId="7D11EB61" w14:textId="77777777">
            <w:pPr>
              <w:ind w:firstLine="0"/>
              <w:jc w:val="center"/>
              <w:textAlignment w:val="baseline"/>
              <w:rPr>
                <w:rFonts w:ascii="Times New Roman" w:hAnsi="Times New Roman" w:cs="Times New Roman"/>
              </w:rPr>
            </w:pPr>
            <w:r w:rsidRPr="00B16AEC">
              <w:rPr>
                <w:rFonts w:ascii="Calibri" w:hAnsi="Calibri" w:cs="Calibri"/>
              </w:rPr>
              <w:t>Number of Respondents  </w:t>
            </w:r>
          </w:p>
        </w:tc>
        <w:tc>
          <w:tcPr>
            <w:tcW w:w="144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00192AF4" w14:paraId="337FF195" w14:textId="77777777">
            <w:pPr>
              <w:ind w:firstLine="0"/>
              <w:jc w:val="center"/>
              <w:textAlignment w:val="baseline"/>
              <w:rPr>
                <w:rFonts w:ascii="Times New Roman" w:hAnsi="Times New Roman" w:cs="Times New Roman"/>
              </w:rPr>
            </w:pPr>
            <w:r w:rsidRPr="00B16AEC">
              <w:rPr>
                <w:rFonts w:ascii="Calibri" w:hAnsi="Calibri" w:cs="Calibri"/>
              </w:rPr>
              <w:t>Number of Responses per respondent  </w:t>
            </w:r>
          </w:p>
        </w:tc>
        <w:tc>
          <w:tcPr>
            <w:tcW w:w="141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00192AF4" w14:paraId="4E63B905" w14:textId="77777777">
            <w:pPr>
              <w:ind w:firstLine="0"/>
              <w:jc w:val="center"/>
              <w:textAlignment w:val="baseline"/>
              <w:rPr>
                <w:rFonts w:ascii="Times New Roman" w:hAnsi="Times New Roman" w:cs="Times New Roman"/>
              </w:rPr>
            </w:pPr>
            <w:r w:rsidRPr="00B16AEC">
              <w:rPr>
                <w:rFonts w:ascii="Calibri" w:hAnsi="Calibri" w:cs="Calibri"/>
              </w:rPr>
              <w:t>Average Burden per Response (in hours)  </w:t>
            </w:r>
          </w:p>
        </w:tc>
        <w:tc>
          <w:tcPr>
            <w:tcW w:w="1035" w:type="dxa"/>
            <w:tcBorders>
              <w:top w:val="single" w:sz="6" w:space="0" w:color="auto"/>
              <w:left w:val="single" w:sz="6" w:space="0" w:color="000000" w:themeColor="text1"/>
              <w:bottom w:val="single" w:sz="6" w:space="0" w:color="auto"/>
              <w:right w:val="single" w:sz="6" w:space="0" w:color="auto"/>
            </w:tcBorders>
            <w:vAlign w:val="center"/>
            <w:hideMark/>
          </w:tcPr>
          <w:p w:rsidR="00075B5C" w:rsidRPr="00B16AEC" w:rsidP="00192AF4" w14:paraId="62BDD120" w14:textId="77777777">
            <w:pPr>
              <w:ind w:firstLine="0"/>
              <w:jc w:val="center"/>
              <w:textAlignment w:val="baseline"/>
              <w:rPr>
                <w:rFonts w:ascii="Times New Roman" w:hAnsi="Times New Roman" w:cs="Times New Roman"/>
              </w:rPr>
            </w:pPr>
            <w:r w:rsidRPr="00B16AEC">
              <w:rPr>
                <w:rFonts w:ascii="Calibri" w:hAnsi="Calibri" w:cs="Calibri"/>
              </w:rPr>
              <w:t>Total Burden Hours  </w:t>
            </w:r>
          </w:p>
        </w:tc>
      </w:tr>
      <w:tr w14:paraId="02291B6A" w14:textId="77777777" w:rsidTr="3F5CCEC3">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2CD97D2C" w14:textId="77777777">
            <w:pPr>
              <w:ind w:firstLine="0"/>
              <w:textAlignment w:val="baseline"/>
              <w:rPr>
                <w:rFonts w:ascii="Times New Roman" w:hAnsi="Times New Roman" w:cs="Times New Roman"/>
              </w:rPr>
            </w:pPr>
            <w:r w:rsidRPr="00B16AEC">
              <w:rPr>
                <w:rFonts w:ascii="Calibri" w:hAnsi="Calibri" w:cs="Calibri"/>
              </w:rPr>
              <w:t>Adult Household Member  </w:t>
            </w:r>
          </w:p>
        </w:tc>
        <w:tc>
          <w:tcPr>
            <w:tcW w:w="1875"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2EA3DB93" w14:textId="77777777">
            <w:pPr>
              <w:ind w:firstLine="0"/>
              <w:textAlignment w:val="baseline"/>
              <w:rPr>
                <w:rFonts w:ascii="Times New Roman" w:hAnsi="Times New Roman" w:cs="Times New Roman"/>
              </w:rPr>
            </w:pPr>
            <w:r w:rsidRPr="00B16AEC">
              <w:rPr>
                <w:rFonts w:ascii="Calibri" w:hAnsi="Calibri" w:cs="Calibri"/>
              </w:rPr>
              <w:t>Household Roster   </w:t>
            </w:r>
          </w:p>
        </w:tc>
        <w:tc>
          <w:tcPr>
            <w:tcW w:w="1395" w:type="dxa"/>
            <w:tcBorders>
              <w:top w:val="single" w:sz="6" w:space="0" w:color="auto"/>
              <w:left w:val="single" w:sz="6" w:space="0" w:color="auto"/>
              <w:bottom w:val="single" w:sz="6" w:space="0" w:color="auto"/>
              <w:right w:val="single" w:sz="6" w:space="0" w:color="000000" w:themeColor="text1"/>
            </w:tcBorders>
            <w:vAlign w:val="center"/>
            <w:hideMark/>
          </w:tcPr>
          <w:p w:rsidR="00075B5C" w:rsidRPr="00B16AEC" w:rsidP="00192AF4" w14:paraId="5F2B6108" w14:textId="77777777">
            <w:pPr>
              <w:ind w:firstLine="0"/>
              <w:jc w:val="center"/>
              <w:textAlignment w:val="baseline"/>
              <w:rPr>
                <w:rFonts w:ascii="Times New Roman" w:hAnsi="Times New Roman" w:cs="Times New Roman"/>
              </w:rPr>
            </w:pPr>
            <w:r w:rsidRPr="00B16AEC">
              <w:rPr>
                <w:rFonts w:ascii="Calibri" w:hAnsi="Calibri" w:cs="Calibri"/>
              </w:rPr>
              <w:t>36,000 </w:t>
            </w:r>
          </w:p>
        </w:tc>
        <w:tc>
          <w:tcPr>
            <w:tcW w:w="144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00192AF4" w14:paraId="1E364673" w14:textId="77777777">
            <w:pPr>
              <w:ind w:firstLine="0"/>
              <w:jc w:val="center"/>
              <w:textAlignment w:val="baseline"/>
              <w:rPr>
                <w:rFonts w:ascii="Times New Roman" w:hAnsi="Times New Roman" w:cs="Times New Roman"/>
              </w:rPr>
            </w:pPr>
            <w:r w:rsidRPr="00B16AEC">
              <w:rPr>
                <w:rFonts w:ascii="Calibri" w:hAnsi="Calibri" w:cs="Calibri"/>
              </w:rPr>
              <w:t>1 </w:t>
            </w:r>
          </w:p>
        </w:tc>
        <w:tc>
          <w:tcPr>
            <w:tcW w:w="141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00192AF4" w14:paraId="23397BC0" w14:textId="77777777">
            <w:pPr>
              <w:ind w:firstLine="0"/>
              <w:jc w:val="center"/>
              <w:textAlignment w:val="baseline"/>
              <w:rPr>
                <w:rFonts w:ascii="Times New Roman" w:hAnsi="Times New Roman" w:cs="Times New Roman"/>
              </w:rPr>
            </w:pPr>
            <w:r w:rsidRPr="00B16AEC">
              <w:rPr>
                <w:rFonts w:ascii="Calibri" w:hAnsi="Calibri" w:cs="Calibri"/>
              </w:rPr>
              <w:t>4/60 </w:t>
            </w:r>
          </w:p>
        </w:tc>
        <w:tc>
          <w:tcPr>
            <w:tcW w:w="1035" w:type="dxa"/>
            <w:tcBorders>
              <w:top w:val="single" w:sz="6" w:space="0" w:color="auto"/>
              <w:left w:val="single" w:sz="6" w:space="0" w:color="000000" w:themeColor="text1"/>
              <w:bottom w:val="single" w:sz="6" w:space="0" w:color="auto"/>
              <w:right w:val="single" w:sz="6" w:space="0" w:color="auto"/>
            </w:tcBorders>
            <w:vAlign w:val="center"/>
            <w:hideMark/>
          </w:tcPr>
          <w:p w:rsidR="00075B5C" w:rsidRPr="00B16AEC" w:rsidP="00192AF4" w14:paraId="6F4D43A6" w14:textId="77777777">
            <w:pPr>
              <w:ind w:firstLine="0"/>
              <w:jc w:val="center"/>
              <w:textAlignment w:val="baseline"/>
              <w:rPr>
                <w:rFonts w:ascii="Times New Roman" w:hAnsi="Times New Roman" w:cs="Times New Roman"/>
              </w:rPr>
            </w:pPr>
            <w:r w:rsidRPr="00B16AEC">
              <w:rPr>
                <w:rFonts w:ascii="Calibri" w:hAnsi="Calibri" w:cs="Calibri"/>
              </w:rPr>
              <w:t>2,400 </w:t>
            </w:r>
          </w:p>
        </w:tc>
      </w:tr>
      <w:tr w14:paraId="57FFA8B5" w14:textId="77777777" w:rsidTr="3F5CCEC3">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7E0D5864" w14:textId="77777777">
            <w:pPr>
              <w:ind w:firstLine="0"/>
              <w:textAlignment w:val="baseline"/>
              <w:rPr>
                <w:rFonts w:ascii="Times New Roman" w:hAnsi="Times New Roman" w:cs="Times New Roman"/>
              </w:rPr>
            </w:pPr>
            <w:r w:rsidRPr="00B16AEC">
              <w:rPr>
                <w:rFonts w:ascii="Calibri" w:hAnsi="Calibri" w:cs="Calibri"/>
              </w:rPr>
              <w:t>Sample Adult  </w:t>
            </w:r>
          </w:p>
        </w:tc>
        <w:tc>
          <w:tcPr>
            <w:tcW w:w="1875"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6104FEF2" w14:textId="77777777">
            <w:pPr>
              <w:ind w:firstLine="0"/>
              <w:textAlignment w:val="baseline"/>
              <w:rPr>
                <w:rFonts w:ascii="Times New Roman" w:hAnsi="Times New Roman" w:cs="Times New Roman"/>
              </w:rPr>
            </w:pPr>
            <w:r w:rsidRPr="00B16AEC">
              <w:rPr>
                <w:rFonts w:ascii="Calibri" w:hAnsi="Calibri" w:cs="Calibri"/>
              </w:rPr>
              <w:t>Adult Questionnaire  </w:t>
            </w:r>
          </w:p>
        </w:tc>
        <w:tc>
          <w:tcPr>
            <w:tcW w:w="1395" w:type="dxa"/>
            <w:tcBorders>
              <w:top w:val="single" w:sz="6" w:space="0" w:color="auto"/>
              <w:left w:val="single" w:sz="6" w:space="0" w:color="auto"/>
              <w:bottom w:val="single" w:sz="6" w:space="0" w:color="auto"/>
              <w:right w:val="single" w:sz="6" w:space="0" w:color="000000" w:themeColor="text1"/>
            </w:tcBorders>
            <w:vAlign w:val="center"/>
            <w:hideMark/>
          </w:tcPr>
          <w:p w:rsidR="00075B5C" w:rsidRPr="00B16AEC" w:rsidP="00192AF4" w14:paraId="17B57C2F" w14:textId="77777777">
            <w:pPr>
              <w:ind w:firstLine="0"/>
              <w:jc w:val="center"/>
              <w:textAlignment w:val="baseline"/>
              <w:rPr>
                <w:rFonts w:ascii="Times New Roman" w:hAnsi="Times New Roman" w:cs="Times New Roman"/>
              </w:rPr>
            </w:pPr>
            <w:r w:rsidRPr="00B16AEC">
              <w:rPr>
                <w:rFonts w:ascii="Calibri" w:hAnsi="Calibri" w:cs="Calibri"/>
              </w:rPr>
              <w:t>33,000 </w:t>
            </w:r>
          </w:p>
        </w:tc>
        <w:tc>
          <w:tcPr>
            <w:tcW w:w="144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00192AF4" w14:paraId="2869CAA0" w14:textId="77777777">
            <w:pPr>
              <w:ind w:firstLine="0"/>
              <w:jc w:val="center"/>
              <w:textAlignment w:val="baseline"/>
              <w:rPr>
                <w:rFonts w:ascii="Times New Roman" w:hAnsi="Times New Roman" w:cs="Times New Roman"/>
              </w:rPr>
            </w:pPr>
            <w:r w:rsidRPr="00B16AEC">
              <w:rPr>
                <w:rFonts w:ascii="Calibri" w:hAnsi="Calibri" w:cs="Calibri"/>
              </w:rPr>
              <w:t>1 </w:t>
            </w:r>
          </w:p>
        </w:tc>
        <w:tc>
          <w:tcPr>
            <w:tcW w:w="141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12CAC1F7" w14:paraId="7D8F34C3" w14:textId="699C71A9">
            <w:pPr>
              <w:ind w:firstLine="0"/>
              <w:jc w:val="center"/>
              <w:textAlignment w:val="baseline"/>
              <w:rPr>
                <w:rFonts w:ascii="Calibri" w:hAnsi="Calibri" w:cs="Calibri"/>
              </w:rPr>
            </w:pPr>
            <w:r w:rsidRPr="46F2FA6E">
              <w:rPr>
                <w:rFonts w:ascii="Calibri" w:hAnsi="Calibri" w:cs="Calibri"/>
              </w:rPr>
              <w:t>4</w:t>
            </w:r>
            <w:r w:rsidRPr="46F2FA6E" w:rsidR="39EDB438">
              <w:rPr>
                <w:rFonts w:ascii="Calibri" w:hAnsi="Calibri" w:cs="Calibri"/>
              </w:rPr>
              <w:t>8</w:t>
            </w:r>
            <w:r w:rsidRPr="12CAC1F7" w:rsidR="68F7C529">
              <w:rPr>
                <w:rFonts w:ascii="Calibri" w:hAnsi="Calibri" w:cs="Calibri"/>
              </w:rPr>
              <w:t>/60 </w:t>
            </w:r>
          </w:p>
        </w:tc>
        <w:tc>
          <w:tcPr>
            <w:tcW w:w="1035" w:type="dxa"/>
            <w:tcBorders>
              <w:top w:val="single" w:sz="6" w:space="0" w:color="auto"/>
              <w:left w:val="single" w:sz="6" w:space="0" w:color="000000" w:themeColor="text1"/>
              <w:bottom w:val="single" w:sz="6" w:space="0" w:color="auto"/>
              <w:right w:val="single" w:sz="6" w:space="0" w:color="auto"/>
            </w:tcBorders>
            <w:vAlign w:val="center"/>
            <w:hideMark/>
          </w:tcPr>
          <w:p w:rsidR="00075B5C" w:rsidRPr="00B16AEC" w:rsidP="00192AF4" w14:paraId="79E81878" w14:textId="06798FFF">
            <w:pPr>
              <w:ind w:firstLine="0"/>
              <w:jc w:val="center"/>
              <w:textAlignment w:val="baseline"/>
              <w:rPr>
                <w:rFonts w:ascii="Times New Roman" w:hAnsi="Times New Roman" w:cs="Times New Roman"/>
              </w:rPr>
            </w:pPr>
            <w:r w:rsidRPr="46F2FA6E">
              <w:rPr>
                <w:rFonts w:ascii="Calibri" w:hAnsi="Calibri" w:cs="Calibri"/>
              </w:rPr>
              <w:t>2</w:t>
            </w:r>
            <w:r w:rsidRPr="46F2FA6E" w:rsidR="768F9FD6">
              <w:rPr>
                <w:rFonts w:ascii="Calibri" w:hAnsi="Calibri" w:cs="Calibri"/>
              </w:rPr>
              <w:t>6,400</w:t>
            </w:r>
            <w:r w:rsidRPr="46F2FA6E">
              <w:rPr>
                <w:rFonts w:ascii="Calibri" w:hAnsi="Calibri" w:cs="Calibri"/>
              </w:rPr>
              <w:t>  </w:t>
            </w:r>
          </w:p>
        </w:tc>
      </w:tr>
      <w:tr w14:paraId="226AA8AD" w14:textId="77777777" w:rsidTr="3F5CCEC3">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05F7FE00" w14:textId="77777777">
            <w:pPr>
              <w:ind w:firstLine="0"/>
              <w:textAlignment w:val="baseline"/>
              <w:rPr>
                <w:rFonts w:ascii="Times New Roman" w:hAnsi="Times New Roman" w:cs="Times New Roman"/>
              </w:rPr>
            </w:pPr>
            <w:r w:rsidRPr="00B16AEC">
              <w:rPr>
                <w:rFonts w:ascii="Calibri" w:hAnsi="Calibri" w:cs="Calibri"/>
              </w:rPr>
              <w:t>Adult Family Member  </w:t>
            </w:r>
          </w:p>
        </w:tc>
        <w:tc>
          <w:tcPr>
            <w:tcW w:w="1875"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15D7FC1A" w14:textId="77777777">
            <w:pPr>
              <w:ind w:firstLine="0"/>
              <w:textAlignment w:val="baseline"/>
              <w:rPr>
                <w:rFonts w:ascii="Times New Roman" w:hAnsi="Times New Roman" w:cs="Times New Roman"/>
              </w:rPr>
            </w:pPr>
            <w:r w:rsidRPr="00B16AEC">
              <w:rPr>
                <w:rFonts w:ascii="Calibri" w:hAnsi="Calibri" w:cs="Calibri"/>
              </w:rPr>
              <w:t>Child Questionnaire  </w:t>
            </w:r>
          </w:p>
        </w:tc>
        <w:tc>
          <w:tcPr>
            <w:tcW w:w="1395" w:type="dxa"/>
            <w:tcBorders>
              <w:top w:val="single" w:sz="6" w:space="0" w:color="auto"/>
              <w:left w:val="single" w:sz="6" w:space="0" w:color="auto"/>
              <w:bottom w:val="single" w:sz="6" w:space="0" w:color="auto"/>
              <w:right w:val="single" w:sz="6" w:space="0" w:color="000000" w:themeColor="text1"/>
            </w:tcBorders>
            <w:vAlign w:val="center"/>
            <w:hideMark/>
          </w:tcPr>
          <w:p w:rsidR="00075B5C" w:rsidRPr="00B16AEC" w:rsidP="00192AF4" w14:paraId="19EF2A78" w14:textId="77777777">
            <w:pPr>
              <w:ind w:firstLine="0"/>
              <w:jc w:val="center"/>
              <w:textAlignment w:val="baseline"/>
              <w:rPr>
                <w:rFonts w:ascii="Times New Roman" w:hAnsi="Times New Roman" w:cs="Times New Roman"/>
              </w:rPr>
            </w:pPr>
            <w:r w:rsidRPr="00B16AEC">
              <w:rPr>
                <w:rFonts w:ascii="Calibri" w:hAnsi="Calibri" w:cs="Calibri"/>
              </w:rPr>
              <w:t>10,000 </w:t>
            </w:r>
          </w:p>
        </w:tc>
        <w:tc>
          <w:tcPr>
            <w:tcW w:w="144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00192AF4" w14:paraId="073CF9D7" w14:textId="77777777">
            <w:pPr>
              <w:ind w:firstLine="0"/>
              <w:jc w:val="center"/>
              <w:textAlignment w:val="baseline"/>
              <w:rPr>
                <w:rFonts w:ascii="Times New Roman" w:hAnsi="Times New Roman" w:cs="Times New Roman"/>
              </w:rPr>
            </w:pPr>
            <w:r w:rsidRPr="00B16AEC">
              <w:rPr>
                <w:rFonts w:ascii="Calibri" w:hAnsi="Calibri" w:cs="Calibri"/>
              </w:rPr>
              <w:t>1 </w:t>
            </w:r>
          </w:p>
        </w:tc>
        <w:tc>
          <w:tcPr>
            <w:tcW w:w="141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12CAC1F7" w14:paraId="49496214" w14:textId="7BFFF5D9">
            <w:pPr>
              <w:ind w:firstLine="0"/>
              <w:jc w:val="center"/>
              <w:textAlignment w:val="baseline"/>
              <w:rPr>
                <w:rFonts w:ascii="Calibri" w:hAnsi="Calibri" w:cs="Calibri"/>
              </w:rPr>
            </w:pPr>
            <w:r w:rsidRPr="25A837C6">
              <w:rPr>
                <w:rFonts w:ascii="Calibri" w:hAnsi="Calibri" w:cs="Calibri"/>
              </w:rPr>
              <w:t>20</w:t>
            </w:r>
            <w:r w:rsidRPr="12CAC1F7" w:rsidR="68F7C529">
              <w:rPr>
                <w:rFonts w:ascii="Calibri" w:hAnsi="Calibri" w:cs="Calibri"/>
              </w:rPr>
              <w:t>/60 </w:t>
            </w:r>
          </w:p>
        </w:tc>
        <w:tc>
          <w:tcPr>
            <w:tcW w:w="1035" w:type="dxa"/>
            <w:tcBorders>
              <w:top w:val="single" w:sz="6" w:space="0" w:color="auto"/>
              <w:left w:val="single" w:sz="6" w:space="0" w:color="000000" w:themeColor="text1"/>
              <w:bottom w:val="single" w:sz="6" w:space="0" w:color="auto"/>
              <w:right w:val="single" w:sz="6" w:space="0" w:color="auto"/>
            </w:tcBorders>
            <w:vAlign w:val="center"/>
            <w:hideMark/>
          </w:tcPr>
          <w:p w:rsidR="00075B5C" w:rsidRPr="00B16AEC" w:rsidP="00192AF4" w14:paraId="1F448337" w14:textId="34322CE5">
            <w:pPr>
              <w:ind w:firstLine="0"/>
              <w:jc w:val="center"/>
              <w:textAlignment w:val="baseline"/>
              <w:rPr>
                <w:rFonts w:ascii="Calibri" w:hAnsi="Calibri" w:cs="Calibri"/>
              </w:rPr>
            </w:pPr>
            <w:r w:rsidRPr="00B16AEC">
              <w:rPr>
                <w:rFonts w:ascii="Calibri" w:hAnsi="Calibri" w:cs="Calibri"/>
              </w:rPr>
              <w:t>3,</w:t>
            </w:r>
            <w:r w:rsidRPr="46F2FA6E" w:rsidR="18DEA216">
              <w:rPr>
                <w:rFonts w:ascii="Calibri" w:hAnsi="Calibri" w:cs="Calibri"/>
              </w:rPr>
              <w:t>3</w:t>
            </w:r>
            <w:r w:rsidR="00620E6D">
              <w:rPr>
                <w:rFonts w:ascii="Calibri" w:hAnsi="Calibri" w:cs="Calibri"/>
              </w:rPr>
              <w:t>33</w:t>
            </w:r>
          </w:p>
        </w:tc>
      </w:tr>
      <w:tr w14:paraId="1F41A641" w14:textId="77777777" w:rsidTr="3F5CCEC3">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70D5CA90" w14:textId="77777777">
            <w:pPr>
              <w:ind w:firstLine="0"/>
              <w:textAlignment w:val="baseline"/>
              <w:rPr>
                <w:rFonts w:ascii="Times New Roman" w:hAnsi="Times New Roman" w:cs="Times New Roman"/>
              </w:rPr>
            </w:pPr>
            <w:r w:rsidRPr="00B16AEC">
              <w:rPr>
                <w:rFonts w:ascii="Calibri" w:hAnsi="Calibri" w:cs="Calibri"/>
              </w:rPr>
              <w:t>Adult Family Member  </w:t>
            </w:r>
          </w:p>
        </w:tc>
        <w:tc>
          <w:tcPr>
            <w:tcW w:w="1875"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54C8EEB9" w14:textId="77777777">
            <w:pPr>
              <w:ind w:firstLine="0"/>
              <w:textAlignment w:val="baseline"/>
              <w:rPr>
                <w:rFonts w:ascii="Times New Roman" w:hAnsi="Times New Roman" w:cs="Times New Roman"/>
              </w:rPr>
            </w:pPr>
            <w:r w:rsidRPr="3F5CCEC3">
              <w:rPr>
                <w:rFonts w:ascii="Calibri" w:hAnsi="Calibri" w:cs="Calibri"/>
              </w:rPr>
              <w:t>Methodological Projects   </w:t>
            </w:r>
          </w:p>
        </w:tc>
        <w:tc>
          <w:tcPr>
            <w:tcW w:w="1395" w:type="dxa"/>
            <w:tcBorders>
              <w:top w:val="single" w:sz="6" w:space="0" w:color="auto"/>
              <w:left w:val="single" w:sz="6" w:space="0" w:color="auto"/>
              <w:bottom w:val="single" w:sz="6" w:space="0" w:color="auto"/>
              <w:right w:val="single" w:sz="6" w:space="0" w:color="000000" w:themeColor="text1"/>
            </w:tcBorders>
            <w:vAlign w:val="center"/>
            <w:hideMark/>
          </w:tcPr>
          <w:p w:rsidR="00075B5C" w:rsidRPr="00B16AEC" w:rsidP="00192AF4" w14:paraId="3B7B0526" w14:textId="77777777">
            <w:pPr>
              <w:ind w:firstLine="0"/>
              <w:jc w:val="center"/>
              <w:textAlignment w:val="baseline"/>
              <w:rPr>
                <w:rFonts w:ascii="Times New Roman" w:hAnsi="Times New Roman" w:cs="Times New Roman"/>
              </w:rPr>
            </w:pPr>
            <w:r w:rsidRPr="00B16AEC">
              <w:rPr>
                <w:rFonts w:ascii="Calibri" w:hAnsi="Calibri" w:cs="Calibri"/>
              </w:rPr>
              <w:t>15,000 </w:t>
            </w:r>
          </w:p>
        </w:tc>
        <w:tc>
          <w:tcPr>
            <w:tcW w:w="144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00192AF4" w14:paraId="798169C1" w14:textId="77777777">
            <w:pPr>
              <w:ind w:firstLine="0"/>
              <w:jc w:val="center"/>
              <w:textAlignment w:val="baseline"/>
              <w:rPr>
                <w:rFonts w:ascii="Times New Roman" w:hAnsi="Times New Roman" w:cs="Times New Roman"/>
              </w:rPr>
            </w:pPr>
            <w:r w:rsidRPr="00B16AEC">
              <w:rPr>
                <w:rFonts w:ascii="Calibri" w:hAnsi="Calibri" w:cs="Calibri"/>
              </w:rPr>
              <w:t>1 </w:t>
            </w:r>
          </w:p>
        </w:tc>
        <w:tc>
          <w:tcPr>
            <w:tcW w:w="141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00192AF4" w14:paraId="74C300FA" w14:textId="77777777">
            <w:pPr>
              <w:ind w:firstLine="0"/>
              <w:jc w:val="center"/>
              <w:textAlignment w:val="baseline"/>
              <w:rPr>
                <w:rFonts w:ascii="Times New Roman" w:hAnsi="Times New Roman" w:cs="Times New Roman"/>
              </w:rPr>
            </w:pPr>
            <w:r w:rsidRPr="00B16AEC">
              <w:rPr>
                <w:rFonts w:ascii="Calibri" w:hAnsi="Calibri" w:cs="Calibri"/>
              </w:rPr>
              <w:t>20/60 </w:t>
            </w:r>
          </w:p>
        </w:tc>
        <w:tc>
          <w:tcPr>
            <w:tcW w:w="1035" w:type="dxa"/>
            <w:tcBorders>
              <w:top w:val="single" w:sz="6" w:space="0" w:color="auto"/>
              <w:left w:val="single" w:sz="6" w:space="0" w:color="000000" w:themeColor="text1"/>
              <w:bottom w:val="single" w:sz="6" w:space="0" w:color="auto"/>
              <w:right w:val="single" w:sz="6" w:space="0" w:color="auto"/>
            </w:tcBorders>
            <w:vAlign w:val="center"/>
            <w:hideMark/>
          </w:tcPr>
          <w:p w:rsidR="00075B5C" w:rsidRPr="00B16AEC" w:rsidP="00192AF4" w14:paraId="78097E5D" w14:textId="39C3F5CC">
            <w:pPr>
              <w:ind w:firstLine="0"/>
              <w:jc w:val="center"/>
              <w:textAlignment w:val="baseline"/>
              <w:rPr>
                <w:rFonts w:ascii="Calibri" w:hAnsi="Calibri" w:cs="Calibri"/>
              </w:rPr>
            </w:pPr>
            <w:r>
              <w:rPr>
                <w:rFonts w:ascii="Calibri" w:hAnsi="Calibri" w:cs="Calibri"/>
              </w:rPr>
              <w:t>5,000</w:t>
            </w:r>
          </w:p>
        </w:tc>
      </w:tr>
      <w:tr w14:paraId="0040DF2C" w14:textId="77777777" w:rsidTr="3F5CCEC3">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3EBBDBEB" w14:textId="77777777">
            <w:pPr>
              <w:ind w:firstLine="0"/>
              <w:textAlignment w:val="baseline"/>
              <w:rPr>
                <w:rFonts w:ascii="Times New Roman" w:hAnsi="Times New Roman" w:cs="Times New Roman"/>
              </w:rPr>
            </w:pPr>
            <w:r w:rsidRPr="00B16AEC">
              <w:rPr>
                <w:rFonts w:ascii="Calibri" w:hAnsi="Calibri" w:cs="Calibri"/>
              </w:rPr>
              <w:t>Adult Family Member  </w:t>
            </w:r>
          </w:p>
        </w:tc>
        <w:tc>
          <w:tcPr>
            <w:tcW w:w="1875" w:type="dxa"/>
            <w:tcBorders>
              <w:top w:val="single" w:sz="6" w:space="0" w:color="auto"/>
              <w:left w:val="single" w:sz="6" w:space="0" w:color="auto"/>
              <w:bottom w:val="single" w:sz="6" w:space="0" w:color="auto"/>
              <w:right w:val="single" w:sz="6" w:space="0" w:color="auto"/>
            </w:tcBorders>
            <w:vAlign w:val="center"/>
            <w:hideMark/>
          </w:tcPr>
          <w:p w:rsidR="00075B5C" w:rsidRPr="00B16AEC" w:rsidP="00192AF4" w14:paraId="47F0932C" w14:textId="77777777">
            <w:pPr>
              <w:ind w:firstLine="0"/>
              <w:textAlignment w:val="baseline"/>
              <w:rPr>
                <w:rFonts w:ascii="Times New Roman" w:hAnsi="Times New Roman" w:cs="Times New Roman"/>
              </w:rPr>
            </w:pPr>
            <w:r w:rsidRPr="00B16AEC">
              <w:rPr>
                <w:rFonts w:ascii="Calibri" w:hAnsi="Calibri" w:cs="Calibri"/>
              </w:rPr>
              <w:t>Reinterview Survey   </w:t>
            </w:r>
          </w:p>
        </w:tc>
        <w:tc>
          <w:tcPr>
            <w:tcW w:w="1395" w:type="dxa"/>
            <w:tcBorders>
              <w:top w:val="single" w:sz="6" w:space="0" w:color="auto"/>
              <w:left w:val="single" w:sz="6" w:space="0" w:color="auto"/>
              <w:bottom w:val="single" w:sz="6" w:space="0" w:color="auto"/>
              <w:right w:val="single" w:sz="6" w:space="0" w:color="000000" w:themeColor="text1"/>
            </w:tcBorders>
            <w:vAlign w:val="center"/>
            <w:hideMark/>
          </w:tcPr>
          <w:p w:rsidR="00075B5C" w:rsidRPr="00B16AEC" w:rsidP="00192AF4" w14:paraId="734ADFCA" w14:textId="77777777">
            <w:pPr>
              <w:ind w:firstLine="0"/>
              <w:jc w:val="center"/>
              <w:textAlignment w:val="baseline"/>
              <w:rPr>
                <w:rFonts w:ascii="Times New Roman" w:hAnsi="Times New Roman" w:cs="Times New Roman"/>
              </w:rPr>
            </w:pPr>
            <w:r w:rsidRPr="00B16AEC">
              <w:rPr>
                <w:rFonts w:ascii="Calibri" w:hAnsi="Calibri" w:cs="Calibri"/>
              </w:rPr>
              <w:t>5,500 </w:t>
            </w:r>
          </w:p>
        </w:tc>
        <w:tc>
          <w:tcPr>
            <w:tcW w:w="144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00192AF4" w14:paraId="1A783C4D" w14:textId="77777777">
            <w:pPr>
              <w:ind w:firstLine="0"/>
              <w:jc w:val="center"/>
              <w:textAlignment w:val="baseline"/>
              <w:rPr>
                <w:rFonts w:ascii="Times New Roman" w:hAnsi="Times New Roman" w:cs="Times New Roman"/>
              </w:rPr>
            </w:pPr>
            <w:r w:rsidRPr="00B16AEC">
              <w:rPr>
                <w:rFonts w:ascii="Calibri" w:hAnsi="Calibri" w:cs="Calibri"/>
              </w:rPr>
              <w:t>1 </w:t>
            </w:r>
          </w:p>
        </w:tc>
        <w:tc>
          <w:tcPr>
            <w:tcW w:w="1410" w:type="dxa"/>
            <w:tcBorders>
              <w:top w:val="single" w:sz="6" w:space="0" w:color="auto"/>
              <w:left w:val="single" w:sz="6" w:space="0" w:color="000000" w:themeColor="text1"/>
              <w:bottom w:val="single" w:sz="6" w:space="0" w:color="auto"/>
              <w:right w:val="single" w:sz="6" w:space="0" w:color="000000" w:themeColor="text1"/>
            </w:tcBorders>
            <w:vAlign w:val="center"/>
            <w:hideMark/>
          </w:tcPr>
          <w:p w:rsidR="00075B5C" w:rsidRPr="00B16AEC" w:rsidP="00192AF4" w14:paraId="11AE0974" w14:textId="77777777">
            <w:pPr>
              <w:ind w:firstLine="0"/>
              <w:jc w:val="center"/>
              <w:textAlignment w:val="baseline"/>
              <w:rPr>
                <w:rFonts w:ascii="Times New Roman" w:hAnsi="Times New Roman" w:cs="Times New Roman"/>
              </w:rPr>
            </w:pPr>
            <w:r w:rsidRPr="00B16AEC">
              <w:rPr>
                <w:rFonts w:ascii="Calibri" w:hAnsi="Calibri" w:cs="Calibri"/>
              </w:rPr>
              <w:t>5/60 </w:t>
            </w:r>
          </w:p>
        </w:tc>
        <w:tc>
          <w:tcPr>
            <w:tcW w:w="1035" w:type="dxa"/>
            <w:tcBorders>
              <w:top w:val="single" w:sz="6" w:space="0" w:color="auto"/>
              <w:left w:val="single" w:sz="6" w:space="0" w:color="000000" w:themeColor="text1"/>
              <w:bottom w:val="single" w:sz="6" w:space="0" w:color="auto"/>
              <w:right w:val="single" w:sz="6" w:space="0" w:color="auto"/>
            </w:tcBorders>
            <w:vAlign w:val="center"/>
            <w:hideMark/>
          </w:tcPr>
          <w:p w:rsidR="00075B5C" w:rsidRPr="00B16AEC" w:rsidP="00192AF4" w14:paraId="5CAD5273" w14:textId="6908ADB4">
            <w:pPr>
              <w:ind w:firstLine="0"/>
              <w:jc w:val="center"/>
              <w:textAlignment w:val="baseline"/>
              <w:rPr>
                <w:rFonts w:ascii="Calibri" w:hAnsi="Calibri" w:cs="Calibri"/>
              </w:rPr>
            </w:pPr>
            <w:r w:rsidRPr="46F2FA6E">
              <w:rPr>
                <w:rFonts w:ascii="Calibri" w:hAnsi="Calibri" w:cs="Calibri"/>
              </w:rPr>
              <w:t>45</w:t>
            </w:r>
            <w:r w:rsidR="00620E6D">
              <w:rPr>
                <w:rFonts w:ascii="Calibri" w:hAnsi="Calibri" w:cs="Calibri"/>
              </w:rPr>
              <w:t>8</w:t>
            </w:r>
          </w:p>
        </w:tc>
      </w:tr>
      <w:tr w14:paraId="3787C0AD" w14:textId="77777777" w:rsidTr="3F5CCEC3">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nil"/>
            </w:tcBorders>
            <w:vAlign w:val="center"/>
            <w:hideMark/>
          </w:tcPr>
          <w:p w:rsidR="00075B5C" w:rsidRPr="00B16AEC" w:rsidP="00192AF4" w14:paraId="53BE42D8" w14:textId="77777777">
            <w:pPr>
              <w:ind w:firstLine="0"/>
              <w:textAlignment w:val="baseline"/>
              <w:rPr>
                <w:rFonts w:ascii="Times New Roman" w:hAnsi="Times New Roman" w:cs="Times New Roman"/>
              </w:rPr>
            </w:pPr>
            <w:r w:rsidRPr="00B16AEC">
              <w:rPr>
                <w:rFonts w:ascii="Calibri" w:hAnsi="Calibri" w:cs="Calibri"/>
              </w:rPr>
              <w:t>Total  </w:t>
            </w:r>
          </w:p>
        </w:tc>
        <w:tc>
          <w:tcPr>
            <w:tcW w:w="1875" w:type="dxa"/>
            <w:tcBorders>
              <w:top w:val="single" w:sz="6" w:space="0" w:color="auto"/>
              <w:left w:val="single" w:sz="6" w:space="0" w:color="auto"/>
              <w:bottom w:val="single" w:sz="6" w:space="0" w:color="auto"/>
              <w:right w:val="nil"/>
            </w:tcBorders>
            <w:vAlign w:val="center"/>
            <w:hideMark/>
          </w:tcPr>
          <w:p w:rsidR="00075B5C" w:rsidRPr="00B16AEC" w:rsidP="00192AF4" w14:paraId="45174A96" w14:textId="77777777">
            <w:pPr>
              <w:ind w:firstLine="0"/>
              <w:textAlignment w:val="baseline"/>
              <w:rPr>
                <w:rFonts w:ascii="Times New Roman" w:hAnsi="Times New Roman" w:cs="Times New Roman"/>
              </w:rPr>
            </w:pPr>
            <w:r w:rsidRPr="00B16AEC">
              <w:rPr>
                <w:rFonts w:ascii="Calibri" w:hAnsi="Calibri" w:cs="Calibri"/>
              </w:rPr>
              <w:t>  </w:t>
            </w:r>
          </w:p>
        </w:tc>
        <w:tc>
          <w:tcPr>
            <w:tcW w:w="1395" w:type="dxa"/>
            <w:tcBorders>
              <w:top w:val="single" w:sz="6" w:space="0" w:color="auto"/>
              <w:left w:val="nil"/>
              <w:bottom w:val="single" w:sz="6" w:space="0" w:color="auto"/>
              <w:right w:val="nil"/>
            </w:tcBorders>
            <w:vAlign w:val="center"/>
            <w:hideMark/>
          </w:tcPr>
          <w:p w:rsidR="00075B5C" w:rsidRPr="00B16AEC" w:rsidP="00192AF4" w14:paraId="299536DB" w14:textId="77777777">
            <w:pPr>
              <w:ind w:firstLine="0"/>
              <w:jc w:val="center"/>
              <w:textAlignment w:val="baseline"/>
              <w:rPr>
                <w:rFonts w:ascii="Times New Roman" w:hAnsi="Times New Roman" w:cs="Times New Roman"/>
              </w:rPr>
            </w:pPr>
            <w:r w:rsidRPr="00B16AEC">
              <w:rPr>
                <w:rFonts w:ascii="Calibri" w:hAnsi="Calibri" w:cs="Calibri"/>
              </w:rPr>
              <w:t> </w:t>
            </w:r>
          </w:p>
        </w:tc>
        <w:tc>
          <w:tcPr>
            <w:tcW w:w="1440" w:type="dxa"/>
            <w:tcBorders>
              <w:top w:val="single" w:sz="6" w:space="0" w:color="auto"/>
              <w:left w:val="nil"/>
              <w:bottom w:val="single" w:sz="6" w:space="0" w:color="auto"/>
              <w:right w:val="nil"/>
            </w:tcBorders>
            <w:vAlign w:val="center"/>
            <w:hideMark/>
          </w:tcPr>
          <w:p w:rsidR="00075B5C" w:rsidRPr="00B16AEC" w:rsidP="00192AF4" w14:paraId="5C664BA5" w14:textId="77777777">
            <w:pPr>
              <w:ind w:firstLine="0"/>
              <w:jc w:val="center"/>
              <w:textAlignment w:val="baseline"/>
              <w:rPr>
                <w:rFonts w:ascii="Times New Roman" w:hAnsi="Times New Roman" w:cs="Times New Roman"/>
              </w:rPr>
            </w:pPr>
            <w:r w:rsidRPr="00B16AEC">
              <w:rPr>
                <w:rFonts w:ascii="Calibri" w:hAnsi="Calibri" w:cs="Calibri"/>
              </w:rPr>
              <w:t> </w:t>
            </w:r>
          </w:p>
        </w:tc>
        <w:tc>
          <w:tcPr>
            <w:tcW w:w="1410" w:type="dxa"/>
            <w:tcBorders>
              <w:top w:val="single" w:sz="6" w:space="0" w:color="auto"/>
              <w:left w:val="nil"/>
              <w:bottom w:val="single" w:sz="6" w:space="0" w:color="auto"/>
              <w:right w:val="single" w:sz="6" w:space="0" w:color="000000" w:themeColor="text1"/>
            </w:tcBorders>
            <w:vAlign w:val="center"/>
            <w:hideMark/>
          </w:tcPr>
          <w:p w:rsidR="00075B5C" w:rsidRPr="00B16AEC" w:rsidP="00192AF4" w14:paraId="5B70DBD8" w14:textId="77777777">
            <w:pPr>
              <w:ind w:firstLine="0"/>
              <w:jc w:val="center"/>
              <w:textAlignment w:val="baseline"/>
              <w:rPr>
                <w:rFonts w:ascii="Times New Roman" w:hAnsi="Times New Roman" w:cs="Times New Roman"/>
              </w:rPr>
            </w:pPr>
            <w:r w:rsidRPr="00B16AEC">
              <w:rPr>
                <w:rFonts w:ascii="Calibri" w:hAnsi="Calibri" w:cs="Calibri"/>
              </w:rPr>
              <w:t> </w:t>
            </w:r>
          </w:p>
        </w:tc>
        <w:tc>
          <w:tcPr>
            <w:tcW w:w="1035" w:type="dxa"/>
            <w:tcBorders>
              <w:top w:val="single" w:sz="6" w:space="0" w:color="auto"/>
              <w:left w:val="single" w:sz="6" w:space="0" w:color="000000" w:themeColor="text1"/>
              <w:bottom w:val="single" w:sz="6" w:space="0" w:color="auto"/>
              <w:right w:val="single" w:sz="6" w:space="0" w:color="auto"/>
            </w:tcBorders>
            <w:vAlign w:val="center"/>
            <w:hideMark/>
          </w:tcPr>
          <w:p w:rsidR="00075B5C" w:rsidRPr="00B16AEC" w:rsidP="12CAC1F7" w14:paraId="13AEE4AF" w14:textId="19F23B48">
            <w:pPr>
              <w:ind w:firstLine="0"/>
              <w:jc w:val="center"/>
              <w:textAlignment w:val="baseline"/>
              <w:rPr>
                <w:rFonts w:ascii="Calibri" w:hAnsi="Calibri" w:cs="Calibri"/>
              </w:rPr>
            </w:pPr>
            <w:r w:rsidRPr="46F2FA6E">
              <w:rPr>
                <w:rFonts w:ascii="Calibri" w:hAnsi="Calibri" w:cs="Calibri"/>
              </w:rPr>
              <w:t>37,5</w:t>
            </w:r>
            <w:r w:rsidR="00620E6D">
              <w:rPr>
                <w:rFonts w:ascii="Calibri" w:hAnsi="Calibri" w:cs="Calibri"/>
              </w:rPr>
              <w:t>91</w:t>
            </w:r>
          </w:p>
        </w:tc>
      </w:tr>
    </w:tbl>
    <w:p w:rsidR="00075B5C" w:rsidRPr="00B16AEC" w:rsidP="00075B5C" w14:paraId="6DF7820A" w14:textId="77777777">
      <w:pPr>
        <w:widowControl w:val="0"/>
        <w:ind w:firstLine="90"/>
        <w:rPr>
          <w:rFonts w:ascii="Calibri" w:hAnsi="Calibri" w:cs="Times New Roman"/>
        </w:rPr>
      </w:pPr>
    </w:p>
    <w:p w:rsidR="00075B5C" w:rsidRPr="00B16AEC" w:rsidP="00075B5C" w14:paraId="4B44A7A1" w14:textId="77777777">
      <w:pPr>
        <w:ind w:firstLine="0"/>
        <w:rPr>
          <w:rFonts w:asciiTheme="minorHAnsi" w:hAnsiTheme="minorHAnsi"/>
        </w:rPr>
      </w:pPr>
      <w:r w:rsidRPr="00B16AEC">
        <w:rPr>
          <w:rFonts w:asciiTheme="minorHAnsi" w:hAnsiTheme="minorHAnsi"/>
        </w:rPr>
        <w:t xml:space="preserve">Not all questions apply to each person, and the questionnaire instrument automatically skips over questions that do not apply, based on earlier information given by the respondent. Thus, no respondent is ever asked </w:t>
      </w:r>
      <w:r w:rsidRPr="00B16AEC">
        <w:rPr>
          <w:rFonts w:asciiTheme="minorHAnsi" w:hAnsiTheme="minorHAnsi"/>
        </w:rPr>
        <w:t>all of</w:t>
      </w:r>
      <w:r w:rsidRPr="00B16AEC">
        <w:rPr>
          <w:rFonts w:asciiTheme="minorHAnsi" w:hAnsiTheme="minorHAnsi"/>
        </w:rPr>
        <w:t xml:space="preserve"> the questions in the questionnaire.</w:t>
      </w:r>
    </w:p>
    <w:p w:rsidR="00075B5C" w:rsidRPr="00B16AEC" w:rsidP="00075B5C" w14:paraId="23DF97D8" w14:textId="77777777">
      <w:pPr>
        <w:ind w:firstLine="0"/>
        <w:rPr>
          <w:rFonts w:asciiTheme="minorHAnsi" w:hAnsiTheme="minorHAnsi"/>
        </w:rPr>
      </w:pPr>
    </w:p>
    <w:p w:rsidR="00075B5C" w:rsidRPr="00B16AEC" w:rsidP="00075B5C" w14:paraId="53D0F077" w14:textId="77777777">
      <w:pPr>
        <w:ind w:firstLine="0"/>
        <w:rPr>
          <w:rFonts w:asciiTheme="minorHAnsi" w:hAnsiTheme="minorHAnsi"/>
        </w:rPr>
      </w:pPr>
      <w:r w:rsidRPr="00B16AEC">
        <w:rPr>
          <w:rFonts w:asciiTheme="minorHAnsi" w:hAnsiTheme="minorHAnsi"/>
        </w:rPr>
        <w:t xml:space="preserve">The estimate of response burden above is based on an average length of interview per household. Variations occur in individual household interview times primarily because of differing numbers of </w:t>
      </w:r>
      <w:r w:rsidRPr="00B16AEC">
        <w:rPr>
          <w:rFonts w:asciiTheme="minorHAnsi" w:hAnsiTheme="minorHAnsi"/>
        </w:rPr>
        <w:t>persons</w:t>
      </w:r>
      <w:r w:rsidRPr="00B16AEC">
        <w:rPr>
          <w:rFonts w:asciiTheme="minorHAnsi" w:hAnsiTheme="minorHAnsi"/>
        </w:rPr>
        <w:t xml:space="preserve"> in the household and variations in the number of health conditions reported in the household.</w:t>
      </w:r>
    </w:p>
    <w:p w:rsidR="00075B5C" w:rsidRPr="00B16AEC" w:rsidP="00075B5C" w14:paraId="11A5EB83" w14:textId="77777777">
      <w:pPr>
        <w:ind w:firstLine="0"/>
        <w:rPr>
          <w:rFonts w:asciiTheme="minorHAnsi" w:hAnsiTheme="minorHAnsi"/>
        </w:rPr>
      </w:pPr>
    </w:p>
    <w:p w:rsidR="00075B5C" w:rsidRPr="00B16AEC" w:rsidP="085D040C" w14:paraId="2548B1BF" w14:textId="4789CEA0">
      <w:pPr>
        <w:ind w:firstLine="0"/>
        <w:rPr>
          <w:rFonts w:asciiTheme="minorHAnsi" w:hAnsiTheme="minorHAnsi"/>
        </w:rPr>
      </w:pPr>
      <w:r w:rsidRPr="085D040C">
        <w:rPr>
          <w:rFonts w:asciiTheme="minorHAnsi" w:hAnsiTheme="minorHAnsi"/>
        </w:rPr>
        <w:t>The burden on any single member of a sample family also varies according to who is</w:t>
      </w:r>
      <w:r w:rsidRPr="085D040C" w:rsidR="00B56D03">
        <w:rPr>
          <w:rFonts w:asciiTheme="minorHAnsi" w:hAnsiTheme="minorHAnsi"/>
        </w:rPr>
        <w:t xml:space="preserve"> the</w:t>
      </w:r>
      <w:r w:rsidRPr="085D040C">
        <w:rPr>
          <w:rFonts w:asciiTheme="minorHAnsi" w:hAnsiTheme="minorHAnsi"/>
        </w:rPr>
        <w:t xml:space="preserve"> designated respondent for each component. In some families the same adult could be the respondent for </w:t>
      </w:r>
      <w:r w:rsidRPr="085D040C">
        <w:rPr>
          <w:rFonts w:asciiTheme="minorHAnsi" w:hAnsiTheme="minorHAnsi"/>
        </w:rPr>
        <w:t>all of</w:t>
      </w:r>
      <w:r w:rsidRPr="085D040C">
        <w:rPr>
          <w:rFonts w:asciiTheme="minorHAnsi" w:hAnsiTheme="minorHAnsi"/>
        </w:rPr>
        <w:t xml:space="preserve"> the major components: roster, adult, and child.  In other families there could be a different respondent for each component. In the first case, the total average burden on the single respondent would be about one hour; in all other cases the burden on a single respondent would be less.</w:t>
      </w:r>
    </w:p>
    <w:p w:rsidR="00075B5C" w:rsidRPr="00B16AEC" w:rsidP="00075B5C" w14:paraId="70D7A5DB" w14:textId="77777777">
      <w:pPr>
        <w:ind w:firstLine="0"/>
        <w:rPr>
          <w:rFonts w:asciiTheme="minorHAnsi" w:hAnsiTheme="minorHAnsi"/>
        </w:rPr>
      </w:pPr>
    </w:p>
    <w:p w:rsidR="00075B5C" w:rsidRPr="00B16AEC" w:rsidP="12CAC1F7" w14:paraId="1C02A89D" w14:textId="3D4EF091">
      <w:pPr>
        <w:ind w:firstLine="0"/>
        <w:rPr>
          <w:rFonts w:asciiTheme="minorHAnsi" w:hAnsiTheme="minorHAnsi"/>
        </w:rPr>
      </w:pPr>
      <w:r w:rsidRPr="46F2FA6E">
        <w:rPr>
          <w:rFonts w:asciiTheme="minorHAnsi" w:hAnsiTheme="minorHAnsi"/>
        </w:rPr>
        <w:t xml:space="preserve"> </w:t>
      </w:r>
      <w:r w:rsidRPr="46F2FA6E" w:rsidR="68F7C529">
        <w:rPr>
          <w:rFonts w:asciiTheme="minorHAnsi" w:hAnsiTheme="minorHAnsi"/>
        </w:rPr>
        <w:t xml:space="preserve"> </w:t>
      </w:r>
      <w:r w:rsidRPr="46F2FA6E" w:rsidR="521A9C27">
        <w:rPr>
          <w:rFonts w:ascii="Calibri" w:eastAsia="Calibri" w:hAnsi="Calibri" w:cs="Calibri"/>
        </w:rPr>
        <w:t xml:space="preserve">The NHIS-Teen will not be conducted in 2026, was removed </w:t>
      </w:r>
      <w:r w:rsidRPr="46F2FA6E" w:rsidR="6B8A1599">
        <w:rPr>
          <w:rFonts w:ascii="Calibri" w:eastAsia="Calibri" w:hAnsi="Calibri" w:cs="Calibri"/>
        </w:rPr>
        <w:t>from</w:t>
      </w:r>
      <w:r w:rsidRPr="46F2FA6E" w:rsidR="521A9C27">
        <w:rPr>
          <w:rFonts w:ascii="Calibri" w:eastAsia="Calibri" w:hAnsi="Calibri" w:cs="Calibri"/>
        </w:rPr>
        <w:t xml:space="preserve"> the table above. </w:t>
      </w:r>
      <w:r w:rsidRPr="46F2FA6E" w:rsidR="68F7C529">
        <w:rPr>
          <w:rFonts w:ascii="Calibri" w:eastAsia="Calibri" w:hAnsi="Calibri" w:cs="Calibri"/>
        </w:rPr>
        <w:t xml:space="preserve"> </w:t>
      </w:r>
    </w:p>
    <w:p w:rsidR="00075B5C" w:rsidRPr="00B16AEC" w:rsidP="00075B5C" w14:paraId="2D0B51CC" w14:textId="77777777">
      <w:pPr>
        <w:ind w:firstLine="0"/>
        <w:rPr>
          <w:rFonts w:asciiTheme="minorHAnsi" w:hAnsiTheme="minorHAnsi" w:cstheme="minorHAnsi"/>
        </w:rPr>
      </w:pPr>
    </w:p>
    <w:p w:rsidR="00075B5C" w:rsidRPr="00B16AEC" w:rsidP="00075B5C" w14:paraId="264DD2E2" w14:textId="77777777">
      <w:pPr>
        <w:ind w:firstLine="0"/>
        <w:rPr>
          <w:rFonts w:asciiTheme="minorHAnsi" w:hAnsiTheme="minorHAnsi" w:cstheme="minorHAnsi"/>
          <w:b/>
        </w:rPr>
      </w:pPr>
      <w:r w:rsidRPr="00B16AEC">
        <w:rPr>
          <w:rFonts w:asciiTheme="minorHAnsi" w:hAnsiTheme="minorHAnsi" w:cstheme="minorHAnsi"/>
          <w:b/>
        </w:rPr>
        <w:t>B. Cost to Respondents</w:t>
      </w:r>
    </w:p>
    <w:p w:rsidR="00075B5C" w:rsidRPr="00B16AEC" w:rsidP="44C238FD" w14:paraId="1A24C987" w14:textId="151BA300">
      <w:pPr>
        <w:ind w:firstLine="0"/>
        <w:rPr>
          <w:rFonts w:asciiTheme="minorHAnsi" w:hAnsiTheme="minorHAnsi" w:cstheme="minorBidi"/>
        </w:rPr>
      </w:pPr>
      <w:r w:rsidRPr="44C238FD">
        <w:rPr>
          <w:rFonts w:asciiTheme="minorHAnsi" w:hAnsiTheme="minorHAnsi" w:cstheme="minorBidi"/>
        </w:rPr>
        <w:t>At an average wage rate of $</w:t>
      </w:r>
      <w:r w:rsidRPr="44C238FD" w:rsidR="0D71F829">
        <w:rPr>
          <w:rFonts w:asciiTheme="minorHAnsi" w:hAnsiTheme="minorHAnsi" w:cstheme="minorBidi"/>
        </w:rPr>
        <w:t>3</w:t>
      </w:r>
      <w:r w:rsidRPr="44C238FD" w:rsidR="393D4999">
        <w:rPr>
          <w:rFonts w:asciiTheme="minorHAnsi" w:hAnsiTheme="minorHAnsi" w:cstheme="minorBidi"/>
        </w:rPr>
        <w:t>6</w:t>
      </w:r>
      <w:r w:rsidRPr="44C238FD" w:rsidR="0D71F829">
        <w:rPr>
          <w:rFonts w:asciiTheme="minorHAnsi" w:hAnsiTheme="minorHAnsi" w:cstheme="minorBidi"/>
        </w:rPr>
        <w:t>.</w:t>
      </w:r>
      <w:r w:rsidRPr="44C238FD" w:rsidR="4F3A8CCC">
        <w:rPr>
          <w:rFonts w:asciiTheme="minorHAnsi" w:hAnsiTheme="minorHAnsi" w:cstheme="minorBidi"/>
        </w:rPr>
        <w:t>43</w:t>
      </w:r>
      <w:r w:rsidRPr="44C238FD">
        <w:rPr>
          <w:rFonts w:asciiTheme="minorHAnsi" w:hAnsiTheme="minorHAnsi" w:cstheme="minorBidi"/>
        </w:rPr>
        <w:t xml:space="preserve"> per hour, the estimated annualized cost for the </w:t>
      </w:r>
      <w:r w:rsidRPr="44C238FD" w:rsidR="466AA8A3">
        <w:rPr>
          <w:rFonts w:asciiTheme="minorHAnsi" w:hAnsiTheme="minorHAnsi" w:cstheme="minorBidi"/>
        </w:rPr>
        <w:t>37,</w:t>
      </w:r>
      <w:r w:rsidRPr="44C238FD" w:rsidR="04D044EF">
        <w:rPr>
          <w:rFonts w:asciiTheme="minorHAnsi" w:hAnsiTheme="minorHAnsi" w:cstheme="minorBidi"/>
        </w:rPr>
        <w:t>5</w:t>
      </w:r>
      <w:r w:rsidR="00173B61">
        <w:rPr>
          <w:rFonts w:asciiTheme="minorHAnsi" w:hAnsiTheme="minorHAnsi" w:cstheme="minorBidi"/>
        </w:rPr>
        <w:t>91</w:t>
      </w:r>
      <w:r w:rsidRPr="44C238FD" w:rsidR="466AA8A3">
        <w:rPr>
          <w:rFonts w:asciiTheme="minorHAnsi" w:hAnsiTheme="minorHAnsi" w:cstheme="minorBidi"/>
        </w:rPr>
        <w:t xml:space="preserve"> </w:t>
      </w:r>
      <w:r w:rsidRPr="44C238FD">
        <w:rPr>
          <w:rFonts w:asciiTheme="minorHAnsi" w:hAnsiTheme="minorHAnsi" w:cstheme="minorBidi"/>
        </w:rPr>
        <w:t>burden hours is $</w:t>
      </w:r>
      <w:r w:rsidRPr="44C238FD" w:rsidR="43F88223">
        <w:rPr>
          <w:rFonts w:asciiTheme="minorHAnsi" w:hAnsiTheme="minorHAnsi" w:cstheme="minorBidi"/>
        </w:rPr>
        <w:t>1,366,380</w:t>
      </w:r>
      <w:r w:rsidRPr="44C238FD">
        <w:rPr>
          <w:rFonts w:asciiTheme="minorHAnsi" w:hAnsiTheme="minorHAnsi" w:cstheme="minorBidi"/>
        </w:rPr>
        <w:t xml:space="preserve">. </w:t>
      </w:r>
      <w:r w:rsidRPr="44C238FD" w:rsidR="19D783B1">
        <w:rPr>
          <w:rFonts w:asciiTheme="minorHAnsi" w:hAnsiTheme="minorHAnsi" w:cstheme="minorBidi"/>
        </w:rPr>
        <w:t xml:space="preserve"> (Wage information is from the Bureau of Labor Statistics:   </w:t>
      </w:r>
      <w:hyperlink r:id="rId9">
        <w:r w:rsidRPr="44C238FD" w:rsidR="19D783B1">
          <w:rPr>
            <w:rStyle w:val="Hyperlink"/>
            <w:rFonts w:asciiTheme="minorHAnsi" w:hAnsiTheme="minorHAnsi" w:cstheme="minorBidi"/>
          </w:rPr>
          <w:t>http://www.bls.gov/news.release/empsit.t19.htm</w:t>
        </w:r>
      </w:hyperlink>
      <w:r w:rsidRPr="44C238FD" w:rsidR="19D783B1">
        <w:rPr>
          <w:rFonts w:asciiTheme="minorHAnsi" w:hAnsiTheme="minorHAnsi" w:cstheme="minorBidi"/>
        </w:rPr>
        <w:t xml:space="preserve">.) </w:t>
      </w:r>
      <w:r w:rsidRPr="44C238FD">
        <w:rPr>
          <w:rFonts w:asciiTheme="minorHAnsi" w:hAnsiTheme="minorHAnsi" w:cstheme="minorBidi"/>
        </w:rPr>
        <w:t>This estimated cost does not represent an out-of-pocket expense but represents a monetary value attributed to the time spent doing the interview.</w:t>
      </w:r>
    </w:p>
    <w:p w:rsidR="00075B5C" w:rsidRPr="00B16AEC" w:rsidP="00075B5C" w14:paraId="1053EFED" w14:textId="77777777">
      <w:pPr>
        <w:ind w:firstLine="0"/>
        <w:rPr>
          <w:rFonts w:asciiTheme="minorHAnsi" w:hAnsiTheme="minorHAnsi" w:cstheme="minorHAnsi"/>
        </w:rPr>
      </w:pPr>
    </w:p>
    <w:p w:rsidR="00075B5C" w:rsidRPr="00B16AEC" w:rsidP="00075B5C" w14:paraId="7F280D31" w14:textId="77777777">
      <w:pPr>
        <w:ind w:firstLine="0"/>
        <w:rPr>
          <w:rFonts w:asciiTheme="minorHAnsi" w:hAnsiTheme="minorHAnsi" w:cstheme="minorHAnsi"/>
          <w:i/>
          <w:u w:val="single"/>
        </w:rPr>
      </w:pPr>
      <w:r w:rsidRPr="00B16AEC">
        <w:rPr>
          <w:rFonts w:asciiTheme="minorHAnsi" w:hAnsiTheme="minorHAnsi" w:cstheme="minorHAnsi"/>
          <w:i/>
          <w:u w:val="single"/>
        </w:rPr>
        <w:t>Estimated Annualized Burden Costs</w:t>
      </w:r>
    </w:p>
    <w:p w:rsidR="00075B5C" w:rsidRPr="00B16AEC" w:rsidP="00075B5C" w14:paraId="3E8F168C" w14:textId="77777777">
      <w:pPr>
        <w:rPr>
          <w:rFonts w:asciiTheme="minorHAnsi" w:hAnsiTheme="minorHAnsi" w:cstheme="minorHAnsi"/>
        </w:rPr>
      </w:pPr>
    </w:p>
    <w:tbl>
      <w:tblPr>
        <w:tblStyle w:val="TableGrid"/>
        <w:tblW w:w="0" w:type="auto"/>
        <w:jc w:val="center"/>
        <w:tblLook w:val="04A0"/>
      </w:tblPr>
      <w:tblGrid>
        <w:gridCol w:w="1830"/>
        <w:gridCol w:w="2524"/>
        <w:gridCol w:w="1857"/>
        <w:gridCol w:w="1741"/>
        <w:gridCol w:w="1830"/>
      </w:tblGrid>
      <w:tr w14:paraId="03874FAF" w14:textId="77777777" w:rsidTr="44C238F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1260DB8B" w14:textId="77777777">
            <w:pPr>
              <w:ind w:firstLine="0"/>
              <w:rPr>
                <w:rFonts w:asciiTheme="minorHAnsi" w:hAnsiTheme="minorHAnsi" w:cstheme="minorHAnsi"/>
              </w:rPr>
            </w:pPr>
            <w:r w:rsidRPr="00B16AEC">
              <w:rPr>
                <w:rFonts w:asciiTheme="minorHAnsi" w:hAnsiTheme="minorHAnsi" w:cstheme="minorHAnsi"/>
              </w:rPr>
              <w:t>Type of Respondent</w:t>
            </w:r>
          </w:p>
        </w:tc>
        <w:tc>
          <w:tcPr>
            <w:tcW w:w="2524" w:type="dxa"/>
            <w:vAlign w:val="center"/>
          </w:tcPr>
          <w:p w:rsidR="00075B5C" w:rsidRPr="00B16AEC" w:rsidP="00192AF4" w14:paraId="28D31F71" w14:textId="77777777">
            <w:pPr>
              <w:ind w:firstLine="0"/>
              <w:rPr>
                <w:rFonts w:asciiTheme="minorHAnsi" w:hAnsiTheme="minorHAnsi" w:cstheme="minorHAnsi"/>
              </w:rPr>
            </w:pPr>
            <w:r w:rsidRPr="00B16AEC">
              <w:rPr>
                <w:rFonts w:asciiTheme="minorHAnsi" w:hAnsiTheme="minorHAnsi" w:cstheme="minorHAnsi"/>
              </w:rPr>
              <w:t>Form Name</w:t>
            </w:r>
          </w:p>
        </w:tc>
        <w:tc>
          <w:tcPr>
            <w:tcW w:w="1857" w:type="dxa"/>
            <w:vAlign w:val="center"/>
          </w:tcPr>
          <w:p w:rsidR="00075B5C" w:rsidRPr="00B16AEC" w:rsidP="00192AF4" w14:paraId="4669F184" w14:textId="77777777">
            <w:pPr>
              <w:ind w:firstLine="0"/>
              <w:rPr>
                <w:rFonts w:asciiTheme="minorHAnsi" w:hAnsiTheme="minorHAnsi" w:cstheme="minorHAnsi"/>
              </w:rPr>
            </w:pPr>
            <w:r w:rsidRPr="00B16AEC">
              <w:rPr>
                <w:rFonts w:asciiTheme="minorHAnsi" w:hAnsiTheme="minorHAnsi" w:cstheme="minorHAnsi"/>
              </w:rPr>
              <w:t>Total Burden Hours</w:t>
            </w:r>
          </w:p>
        </w:tc>
        <w:tc>
          <w:tcPr>
            <w:tcW w:w="1741" w:type="dxa"/>
            <w:vAlign w:val="center"/>
          </w:tcPr>
          <w:p w:rsidR="00075B5C" w:rsidRPr="00B16AEC" w:rsidP="00192AF4" w14:paraId="69632905" w14:textId="77777777">
            <w:pPr>
              <w:ind w:firstLine="0"/>
              <w:rPr>
                <w:rFonts w:asciiTheme="minorHAnsi" w:hAnsiTheme="minorHAnsi" w:cstheme="minorHAnsi"/>
              </w:rPr>
            </w:pPr>
            <w:r w:rsidRPr="00B16AEC">
              <w:rPr>
                <w:rFonts w:asciiTheme="minorHAnsi" w:hAnsiTheme="minorHAnsi" w:cstheme="minorHAnsi"/>
              </w:rPr>
              <w:t>Hourly Wage Rate</w:t>
            </w:r>
          </w:p>
        </w:tc>
        <w:tc>
          <w:tcPr>
            <w:tcW w:w="1830" w:type="dxa"/>
            <w:vAlign w:val="center"/>
          </w:tcPr>
          <w:p w:rsidR="00075B5C" w:rsidRPr="00B16AEC" w:rsidP="00192AF4" w14:paraId="1C299D61" w14:textId="77777777">
            <w:pPr>
              <w:ind w:firstLine="0"/>
              <w:rPr>
                <w:rFonts w:asciiTheme="minorHAnsi" w:hAnsiTheme="minorHAnsi" w:cstheme="minorHAnsi"/>
              </w:rPr>
            </w:pPr>
            <w:r w:rsidRPr="00B16AEC">
              <w:rPr>
                <w:rFonts w:asciiTheme="minorHAnsi" w:hAnsiTheme="minorHAnsi" w:cstheme="minorHAnsi"/>
              </w:rPr>
              <w:t>Total Respondent Costs</w:t>
            </w:r>
          </w:p>
        </w:tc>
      </w:tr>
      <w:tr w14:paraId="7120FC10" w14:textId="77777777" w:rsidTr="44C238F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79089DF3" w14:textId="77777777">
            <w:pPr>
              <w:ind w:firstLine="0"/>
              <w:rPr>
                <w:rFonts w:asciiTheme="minorHAnsi" w:hAnsiTheme="minorHAnsi" w:cstheme="minorHAnsi"/>
              </w:rPr>
            </w:pPr>
            <w:r w:rsidRPr="00B16AEC">
              <w:rPr>
                <w:rFonts w:asciiTheme="minorHAnsi" w:hAnsiTheme="minorHAnsi" w:cstheme="minorHAnsi"/>
              </w:rPr>
              <w:t>Adult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5AA06804" w14:textId="77777777">
            <w:pPr>
              <w:ind w:firstLine="0"/>
              <w:rPr>
                <w:rFonts w:asciiTheme="minorHAnsi" w:hAnsiTheme="minorHAnsi" w:cstheme="minorHAnsi"/>
              </w:rPr>
            </w:pPr>
            <w:r w:rsidRPr="00B16AEC">
              <w:rPr>
                <w:rFonts w:asciiTheme="minorHAnsi" w:hAnsiTheme="minorHAnsi" w:cstheme="minorHAnsi"/>
              </w:rPr>
              <w:t xml:space="preserve">Household Roster </w:t>
            </w:r>
          </w:p>
        </w:tc>
        <w:tc>
          <w:tcPr>
            <w:tcW w:w="1857" w:type="dxa"/>
            <w:tcBorders>
              <w:top w:val="single" w:sz="4" w:space="0" w:color="auto"/>
              <w:left w:val="single" w:sz="8" w:space="0" w:color="000000" w:themeColor="text1"/>
              <w:bottom w:val="single" w:sz="4" w:space="0" w:color="auto"/>
              <w:right w:val="single" w:sz="4" w:space="0" w:color="auto"/>
            </w:tcBorders>
            <w:vAlign w:val="center"/>
          </w:tcPr>
          <w:p w:rsidR="00075B5C" w:rsidRPr="00B16AEC" w:rsidP="12CAC1F7" w14:paraId="56C33B4B" w14:textId="679CEA7B">
            <w:pPr>
              <w:ind w:firstLine="0"/>
              <w:jc w:val="center"/>
              <w:rPr>
                <w:rFonts w:asciiTheme="minorHAnsi" w:hAnsiTheme="minorHAnsi" w:cstheme="minorBidi"/>
              </w:rPr>
            </w:pPr>
            <w:r w:rsidRPr="12CAC1F7">
              <w:rPr>
                <w:rFonts w:asciiTheme="minorHAnsi" w:hAnsiTheme="minorHAnsi" w:cstheme="minorBidi"/>
              </w:rPr>
              <w:t>2,400</w:t>
            </w:r>
          </w:p>
        </w:tc>
        <w:tc>
          <w:tcPr>
            <w:tcW w:w="1741" w:type="dxa"/>
            <w:vAlign w:val="center"/>
          </w:tcPr>
          <w:p w:rsidR="00075B5C" w:rsidRPr="00B16AEC" w:rsidP="44C238FD" w14:paraId="1AC67DEC" w14:textId="2745DB99">
            <w:pPr>
              <w:ind w:firstLine="0"/>
              <w:jc w:val="center"/>
              <w:rPr>
                <w:rFonts w:asciiTheme="minorHAnsi" w:hAnsiTheme="minorHAnsi" w:cstheme="minorBidi"/>
              </w:rPr>
            </w:pPr>
            <w:r w:rsidRPr="44C238FD">
              <w:rPr>
                <w:rFonts w:asciiTheme="minorHAnsi" w:hAnsiTheme="minorHAnsi" w:cstheme="minorBidi"/>
              </w:rPr>
              <w:t>$3</w:t>
            </w:r>
            <w:r w:rsidRPr="44C238FD" w:rsidR="6CF96274">
              <w:rPr>
                <w:rFonts w:asciiTheme="minorHAnsi" w:hAnsiTheme="minorHAnsi" w:cstheme="minorBidi"/>
              </w:rPr>
              <w:t>6</w:t>
            </w:r>
            <w:r w:rsidRPr="44C238FD" w:rsidR="681A5CA5">
              <w:rPr>
                <w:rFonts w:asciiTheme="minorHAnsi" w:hAnsiTheme="minorHAnsi" w:cstheme="minorBidi"/>
              </w:rPr>
              <w:t>.</w:t>
            </w:r>
            <w:r w:rsidRPr="44C238FD" w:rsidR="31421F7D">
              <w:rPr>
                <w:rFonts w:asciiTheme="minorHAnsi" w:hAnsiTheme="minorHAnsi" w:cstheme="minorBidi"/>
              </w:rPr>
              <w:t>43</w:t>
            </w:r>
          </w:p>
        </w:tc>
        <w:tc>
          <w:tcPr>
            <w:tcW w:w="1830" w:type="dxa"/>
            <w:vAlign w:val="center"/>
          </w:tcPr>
          <w:p w:rsidR="00075B5C" w:rsidRPr="00B16AEC" w:rsidP="44C238FD" w14:paraId="4BD979C3" w14:textId="39602893">
            <w:pPr>
              <w:ind w:firstLine="0"/>
              <w:jc w:val="center"/>
              <w:rPr>
                <w:rFonts w:asciiTheme="minorHAnsi" w:hAnsiTheme="minorHAnsi" w:cstheme="minorBidi"/>
              </w:rPr>
            </w:pPr>
            <w:r w:rsidRPr="44C238FD">
              <w:rPr>
                <w:rFonts w:asciiTheme="minorHAnsi" w:hAnsiTheme="minorHAnsi" w:cstheme="minorBidi"/>
              </w:rPr>
              <w:t>$</w:t>
            </w:r>
            <w:r w:rsidRPr="44C238FD" w:rsidR="6E20F3DC">
              <w:rPr>
                <w:rFonts w:asciiTheme="minorHAnsi" w:hAnsiTheme="minorHAnsi" w:cstheme="minorBidi"/>
              </w:rPr>
              <w:t>87,432</w:t>
            </w:r>
          </w:p>
        </w:tc>
      </w:tr>
      <w:tr w14:paraId="34C0A7AB" w14:textId="77777777" w:rsidTr="44C238F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1972E3EE" w14:textId="77777777">
            <w:pPr>
              <w:ind w:firstLine="0"/>
              <w:rPr>
                <w:rFonts w:asciiTheme="minorHAnsi" w:hAnsiTheme="minorHAnsi" w:cstheme="minorHAnsi"/>
              </w:rPr>
            </w:pPr>
            <w:r w:rsidRPr="00B16AEC">
              <w:rPr>
                <w:rFonts w:asciiTheme="minorHAnsi" w:hAnsiTheme="minorHAnsi" w:cstheme="minorHAnsi"/>
              </w:rPr>
              <w:t>Sample Adult</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679EED83" w14:textId="77777777">
            <w:pPr>
              <w:ind w:firstLine="0"/>
              <w:rPr>
                <w:rFonts w:asciiTheme="minorHAnsi" w:hAnsiTheme="minorHAnsi" w:cstheme="minorHAnsi"/>
              </w:rPr>
            </w:pPr>
            <w:r w:rsidRPr="00B16AEC">
              <w:rPr>
                <w:rFonts w:asciiTheme="minorHAnsi" w:hAnsiTheme="minorHAnsi" w:cstheme="minorHAnsi"/>
              </w:rPr>
              <w:t>Adult Questionnaire</w:t>
            </w:r>
          </w:p>
        </w:tc>
        <w:tc>
          <w:tcPr>
            <w:tcW w:w="1857" w:type="dxa"/>
            <w:tcBorders>
              <w:top w:val="single" w:sz="4" w:space="0" w:color="auto"/>
              <w:left w:val="single" w:sz="8" w:space="0" w:color="000000" w:themeColor="text1"/>
              <w:bottom w:val="single" w:sz="4" w:space="0" w:color="auto"/>
              <w:right w:val="single" w:sz="4" w:space="0" w:color="auto"/>
            </w:tcBorders>
            <w:vAlign w:val="center"/>
          </w:tcPr>
          <w:p w:rsidR="00075B5C" w:rsidRPr="00B16AEC" w:rsidP="00192AF4" w14:paraId="570AA270" w14:textId="33E88AAD">
            <w:pPr>
              <w:ind w:firstLine="0"/>
              <w:jc w:val="center"/>
              <w:rPr>
                <w:rFonts w:ascii="Calibri" w:hAnsi="Calibri" w:cs="Times New Roman"/>
              </w:rPr>
            </w:pPr>
            <w:r w:rsidRPr="12CAC1F7">
              <w:rPr>
                <w:rFonts w:ascii="Calibri" w:hAnsi="Calibri" w:cs="Times New Roman"/>
              </w:rPr>
              <w:t>26,</w:t>
            </w:r>
            <w:r w:rsidRPr="43A6D124" w:rsidR="0132BB6C">
              <w:rPr>
                <w:rFonts w:ascii="Calibri" w:hAnsi="Calibri" w:cs="Times New Roman"/>
              </w:rPr>
              <w:t>40</w:t>
            </w:r>
            <w:r w:rsidRPr="43A6D124" w:rsidR="7F1E3BF1">
              <w:rPr>
                <w:rFonts w:ascii="Calibri" w:hAnsi="Calibri" w:cs="Times New Roman"/>
              </w:rPr>
              <w:t>0</w:t>
            </w:r>
          </w:p>
        </w:tc>
        <w:tc>
          <w:tcPr>
            <w:tcW w:w="1741" w:type="dxa"/>
            <w:vAlign w:val="center"/>
          </w:tcPr>
          <w:p w:rsidR="00075B5C" w:rsidRPr="00B16AEC" w:rsidP="44C238FD" w14:paraId="4E069973" w14:textId="6959404A">
            <w:pPr>
              <w:ind w:firstLine="0"/>
              <w:jc w:val="center"/>
              <w:rPr>
                <w:rFonts w:asciiTheme="minorHAnsi" w:hAnsiTheme="minorHAnsi" w:cstheme="minorBidi"/>
              </w:rPr>
            </w:pPr>
            <w:r w:rsidRPr="44C238FD">
              <w:rPr>
                <w:rFonts w:asciiTheme="minorHAnsi" w:hAnsiTheme="minorHAnsi" w:cstheme="minorBidi"/>
              </w:rPr>
              <w:t>$36.</w:t>
            </w:r>
            <w:r w:rsidRPr="44C238FD" w:rsidR="705A6328">
              <w:rPr>
                <w:rFonts w:asciiTheme="minorHAnsi" w:hAnsiTheme="minorHAnsi" w:cstheme="minorBidi"/>
              </w:rPr>
              <w:t>43</w:t>
            </w:r>
          </w:p>
        </w:tc>
        <w:tc>
          <w:tcPr>
            <w:tcW w:w="1830" w:type="dxa"/>
            <w:vAlign w:val="center"/>
          </w:tcPr>
          <w:p w:rsidR="00075B5C" w:rsidRPr="00B16AEC" w:rsidP="44C238FD" w14:paraId="6E39A6CB" w14:textId="1B231C42">
            <w:pPr>
              <w:ind w:firstLine="0"/>
              <w:jc w:val="center"/>
              <w:rPr>
                <w:rFonts w:asciiTheme="minorHAnsi" w:hAnsiTheme="minorHAnsi" w:cstheme="minorBidi"/>
              </w:rPr>
            </w:pPr>
            <w:r w:rsidRPr="44C238FD">
              <w:rPr>
                <w:rFonts w:asciiTheme="minorHAnsi" w:hAnsiTheme="minorHAnsi" w:cstheme="minorBidi"/>
              </w:rPr>
              <w:t>$</w:t>
            </w:r>
            <w:r w:rsidRPr="44C238FD" w:rsidR="50E2DC7A">
              <w:rPr>
                <w:rFonts w:asciiTheme="minorHAnsi" w:hAnsiTheme="minorHAnsi" w:cstheme="minorBidi"/>
              </w:rPr>
              <w:t>961,752</w:t>
            </w:r>
          </w:p>
        </w:tc>
      </w:tr>
      <w:tr w14:paraId="2198BE46" w14:textId="77777777" w:rsidTr="44C238F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5DED1094" w14:textId="77777777">
            <w:pPr>
              <w:ind w:firstLine="0"/>
              <w:rPr>
                <w:rFonts w:asciiTheme="minorHAnsi" w:hAnsiTheme="minorHAnsi" w:cstheme="minorHAnsi"/>
              </w:rPr>
            </w:pPr>
            <w:r w:rsidRPr="00B16AEC">
              <w:rPr>
                <w:rFonts w:asciiTheme="minorHAnsi" w:hAnsiTheme="minorHAnsi" w:cstheme="minorHAnsi"/>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6AA1E637" w14:textId="77777777">
            <w:pPr>
              <w:ind w:firstLine="0"/>
              <w:rPr>
                <w:rFonts w:asciiTheme="minorHAnsi" w:hAnsiTheme="minorHAnsi" w:cstheme="minorHAnsi"/>
              </w:rPr>
            </w:pPr>
            <w:r w:rsidRPr="00B16AEC">
              <w:rPr>
                <w:rFonts w:asciiTheme="minorHAnsi" w:hAnsiTheme="minorHAnsi" w:cstheme="minorHAnsi"/>
              </w:rPr>
              <w:t>Child Questionnaire</w:t>
            </w:r>
          </w:p>
        </w:tc>
        <w:tc>
          <w:tcPr>
            <w:tcW w:w="1857" w:type="dxa"/>
            <w:tcBorders>
              <w:top w:val="single" w:sz="4" w:space="0" w:color="auto"/>
              <w:left w:val="single" w:sz="8" w:space="0" w:color="000000" w:themeColor="text1"/>
              <w:bottom w:val="single" w:sz="4" w:space="0" w:color="auto"/>
              <w:right w:val="single" w:sz="4" w:space="0" w:color="auto"/>
            </w:tcBorders>
            <w:vAlign w:val="center"/>
          </w:tcPr>
          <w:p w:rsidR="00075B5C" w:rsidRPr="00B16AEC" w:rsidP="12CAC1F7" w14:paraId="6009ADC3" w14:textId="350E7C2C">
            <w:pPr>
              <w:ind w:firstLine="0"/>
              <w:jc w:val="center"/>
              <w:rPr>
                <w:rFonts w:asciiTheme="minorHAnsi" w:hAnsiTheme="minorHAnsi" w:cstheme="minorBidi"/>
              </w:rPr>
            </w:pPr>
            <w:r w:rsidRPr="12CAC1F7">
              <w:rPr>
                <w:rFonts w:asciiTheme="minorHAnsi" w:hAnsiTheme="minorHAnsi" w:cstheme="minorBidi"/>
              </w:rPr>
              <w:t>3,</w:t>
            </w:r>
            <w:r w:rsidRPr="19A17B90" w:rsidR="083E2F5D">
              <w:rPr>
                <w:rFonts w:asciiTheme="minorHAnsi" w:hAnsiTheme="minorHAnsi" w:cstheme="minorBidi"/>
              </w:rPr>
              <w:t>3</w:t>
            </w:r>
            <w:r w:rsidRPr="19A17B90" w:rsidR="5C826D0E">
              <w:rPr>
                <w:rFonts w:asciiTheme="minorHAnsi" w:hAnsiTheme="minorHAnsi" w:cstheme="minorBidi"/>
              </w:rPr>
              <w:t>00</w:t>
            </w:r>
          </w:p>
        </w:tc>
        <w:tc>
          <w:tcPr>
            <w:tcW w:w="1741" w:type="dxa"/>
            <w:vAlign w:val="center"/>
          </w:tcPr>
          <w:p w:rsidR="00075B5C" w:rsidRPr="00B16AEC" w:rsidP="44C238FD" w14:paraId="6E5BED40" w14:textId="1AD3B014">
            <w:pPr>
              <w:ind w:firstLine="0"/>
              <w:jc w:val="center"/>
              <w:rPr>
                <w:rFonts w:asciiTheme="minorHAnsi" w:hAnsiTheme="minorHAnsi" w:cstheme="minorBidi"/>
              </w:rPr>
            </w:pPr>
            <w:r w:rsidRPr="44C238FD">
              <w:rPr>
                <w:rFonts w:asciiTheme="minorHAnsi" w:hAnsiTheme="minorHAnsi" w:cstheme="minorBidi"/>
              </w:rPr>
              <w:t>$36.</w:t>
            </w:r>
            <w:r w:rsidRPr="44C238FD" w:rsidR="299CDC81">
              <w:rPr>
                <w:rFonts w:asciiTheme="minorHAnsi" w:hAnsiTheme="minorHAnsi" w:cstheme="minorBidi"/>
              </w:rPr>
              <w:t>43</w:t>
            </w:r>
          </w:p>
        </w:tc>
        <w:tc>
          <w:tcPr>
            <w:tcW w:w="1830" w:type="dxa"/>
            <w:vAlign w:val="center"/>
          </w:tcPr>
          <w:p w:rsidR="00075B5C" w:rsidRPr="00B16AEC" w:rsidP="44C238FD" w14:paraId="57A9A12A" w14:textId="0C546486">
            <w:pPr>
              <w:ind w:firstLine="0"/>
              <w:jc w:val="center"/>
              <w:rPr>
                <w:rFonts w:asciiTheme="minorHAnsi" w:hAnsiTheme="minorHAnsi" w:cstheme="minorBidi"/>
              </w:rPr>
            </w:pPr>
            <w:r w:rsidRPr="44C238FD">
              <w:rPr>
                <w:rFonts w:asciiTheme="minorHAnsi" w:hAnsiTheme="minorHAnsi" w:cstheme="minorBidi"/>
              </w:rPr>
              <w:t>$</w:t>
            </w:r>
            <w:r w:rsidRPr="44C238FD" w:rsidR="235E2904">
              <w:rPr>
                <w:rFonts w:asciiTheme="minorHAnsi" w:hAnsiTheme="minorHAnsi" w:cstheme="minorBidi"/>
              </w:rPr>
              <w:t>120,219</w:t>
            </w:r>
          </w:p>
        </w:tc>
      </w:tr>
      <w:tr w14:paraId="6432B6F7" w14:textId="77777777" w:rsidTr="44C238F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7BC83A20" w14:textId="77777777">
            <w:pPr>
              <w:ind w:firstLine="0"/>
              <w:rPr>
                <w:rFonts w:asciiTheme="minorHAnsi" w:hAnsiTheme="minorHAnsi" w:cstheme="minorHAnsi"/>
              </w:rPr>
            </w:pPr>
            <w:r w:rsidRPr="00B16AEC">
              <w:rPr>
                <w:rFonts w:asciiTheme="minorHAnsi" w:hAnsiTheme="minorHAnsi" w:cstheme="minorHAnsi"/>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7BBCF853" w14:paraId="4B6ACE64" w14:textId="77777777">
            <w:pPr>
              <w:ind w:firstLine="0"/>
              <w:rPr>
                <w:rFonts w:asciiTheme="minorHAnsi" w:hAnsiTheme="minorHAnsi" w:cstheme="minorBidi"/>
              </w:rPr>
            </w:pPr>
            <w:r w:rsidRPr="209D7BAB">
              <w:rPr>
                <w:rFonts w:asciiTheme="minorHAnsi" w:hAnsiTheme="minorHAnsi" w:cstheme="minorBidi"/>
              </w:rPr>
              <w:t>Methodological Projects</w:t>
            </w:r>
            <w:r w:rsidRPr="7BBCF853">
              <w:rPr>
                <w:rFonts w:asciiTheme="minorHAnsi" w:hAnsiTheme="minorHAnsi" w:cstheme="minorBidi"/>
              </w:rPr>
              <w:t xml:space="preserve"> </w:t>
            </w:r>
          </w:p>
        </w:tc>
        <w:tc>
          <w:tcPr>
            <w:tcW w:w="1857" w:type="dxa"/>
            <w:tcBorders>
              <w:top w:val="single" w:sz="4" w:space="0" w:color="auto"/>
              <w:left w:val="single" w:sz="8" w:space="0" w:color="000000" w:themeColor="text1"/>
              <w:bottom w:val="single" w:sz="4" w:space="0" w:color="auto"/>
              <w:right w:val="single" w:sz="4" w:space="0" w:color="auto"/>
            </w:tcBorders>
            <w:vAlign w:val="center"/>
          </w:tcPr>
          <w:p w:rsidR="00075B5C" w:rsidRPr="00B16AEC" w:rsidP="12CAC1F7" w14:paraId="5B7CBA67" w14:textId="2ADE639A">
            <w:pPr>
              <w:ind w:firstLine="0"/>
              <w:jc w:val="center"/>
              <w:rPr>
                <w:rFonts w:asciiTheme="minorHAnsi" w:hAnsiTheme="minorHAnsi" w:cstheme="minorBidi"/>
              </w:rPr>
            </w:pPr>
            <w:r w:rsidRPr="19A17B90">
              <w:rPr>
                <w:rFonts w:asciiTheme="minorHAnsi" w:hAnsiTheme="minorHAnsi" w:cstheme="minorBidi"/>
              </w:rPr>
              <w:t>4,950</w:t>
            </w:r>
          </w:p>
        </w:tc>
        <w:tc>
          <w:tcPr>
            <w:tcW w:w="1741" w:type="dxa"/>
            <w:vAlign w:val="center"/>
          </w:tcPr>
          <w:p w:rsidR="00075B5C" w:rsidRPr="00B16AEC" w:rsidP="44C238FD" w14:paraId="5B07E6B8" w14:textId="66095959">
            <w:pPr>
              <w:ind w:firstLine="0"/>
              <w:jc w:val="center"/>
              <w:rPr>
                <w:rFonts w:asciiTheme="minorHAnsi" w:hAnsiTheme="minorHAnsi" w:cstheme="minorBidi"/>
              </w:rPr>
            </w:pPr>
            <w:r w:rsidRPr="44C238FD">
              <w:rPr>
                <w:rFonts w:asciiTheme="minorHAnsi" w:hAnsiTheme="minorHAnsi" w:cstheme="minorBidi"/>
              </w:rPr>
              <w:t>$36.</w:t>
            </w:r>
            <w:r w:rsidRPr="44C238FD" w:rsidR="2B304876">
              <w:rPr>
                <w:rFonts w:asciiTheme="minorHAnsi" w:hAnsiTheme="minorHAnsi" w:cstheme="minorBidi"/>
              </w:rPr>
              <w:t>43</w:t>
            </w:r>
          </w:p>
        </w:tc>
        <w:tc>
          <w:tcPr>
            <w:tcW w:w="1830" w:type="dxa"/>
            <w:vAlign w:val="center"/>
          </w:tcPr>
          <w:p w:rsidR="00075B5C" w:rsidRPr="00B16AEC" w:rsidP="44C238FD" w14:paraId="592B10DC" w14:textId="6669DD5A">
            <w:pPr>
              <w:ind w:firstLine="0"/>
              <w:jc w:val="center"/>
              <w:rPr>
                <w:rFonts w:asciiTheme="minorHAnsi" w:hAnsiTheme="minorHAnsi" w:cstheme="minorBidi"/>
              </w:rPr>
            </w:pPr>
            <w:r w:rsidRPr="44C238FD">
              <w:rPr>
                <w:rFonts w:asciiTheme="minorHAnsi" w:hAnsiTheme="minorHAnsi" w:cstheme="minorBidi"/>
              </w:rPr>
              <w:t>$</w:t>
            </w:r>
            <w:r w:rsidRPr="44C238FD" w:rsidR="1836B54E">
              <w:rPr>
                <w:rFonts w:asciiTheme="minorHAnsi" w:hAnsiTheme="minorHAnsi" w:cstheme="minorBidi"/>
              </w:rPr>
              <w:t>180,329</w:t>
            </w:r>
          </w:p>
        </w:tc>
      </w:tr>
      <w:tr w14:paraId="0E7AF074" w14:textId="77777777" w:rsidTr="44C238F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2563B36D" w14:textId="77777777">
            <w:pPr>
              <w:ind w:firstLine="0"/>
              <w:rPr>
                <w:rFonts w:asciiTheme="minorHAnsi" w:hAnsiTheme="minorHAnsi" w:cstheme="minorHAnsi"/>
              </w:rPr>
            </w:pPr>
            <w:r w:rsidRPr="00B16AEC">
              <w:rPr>
                <w:rFonts w:asciiTheme="minorHAnsi" w:hAnsiTheme="minorHAnsi" w:cstheme="minorHAnsi"/>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7CE7298C" w14:textId="77777777">
            <w:pPr>
              <w:ind w:firstLine="0"/>
              <w:rPr>
                <w:rFonts w:asciiTheme="minorHAnsi" w:hAnsiTheme="minorHAnsi" w:cstheme="minorHAnsi"/>
              </w:rPr>
            </w:pPr>
            <w:r w:rsidRPr="00B16AEC">
              <w:rPr>
                <w:rFonts w:asciiTheme="minorHAnsi" w:hAnsiTheme="minorHAnsi" w:cstheme="minorHAnsi"/>
              </w:rPr>
              <w:t xml:space="preserve">Reinterview Survey </w:t>
            </w:r>
          </w:p>
        </w:tc>
        <w:tc>
          <w:tcPr>
            <w:tcW w:w="1857" w:type="dxa"/>
            <w:tcBorders>
              <w:top w:val="single" w:sz="4" w:space="0" w:color="auto"/>
              <w:left w:val="single" w:sz="8" w:space="0" w:color="000000" w:themeColor="text1"/>
              <w:bottom w:val="single" w:sz="4" w:space="0" w:color="auto"/>
              <w:right w:val="single" w:sz="4" w:space="0" w:color="auto"/>
            </w:tcBorders>
            <w:vAlign w:val="center"/>
          </w:tcPr>
          <w:p w:rsidR="00075B5C" w:rsidRPr="00B16AEC" w:rsidP="12CAC1F7" w14:paraId="4B31CE9A" w14:textId="164436C5">
            <w:pPr>
              <w:ind w:firstLine="0"/>
              <w:jc w:val="center"/>
              <w:rPr>
                <w:rFonts w:asciiTheme="minorHAnsi" w:hAnsiTheme="minorHAnsi" w:cstheme="minorBidi"/>
              </w:rPr>
            </w:pPr>
            <w:r w:rsidRPr="43A6D124">
              <w:rPr>
                <w:rFonts w:asciiTheme="minorHAnsi" w:hAnsiTheme="minorHAnsi" w:cstheme="minorBidi"/>
              </w:rPr>
              <w:t>45</w:t>
            </w:r>
            <w:r w:rsidRPr="43A6D124" w:rsidR="68F581A8">
              <w:rPr>
                <w:rFonts w:asciiTheme="minorHAnsi" w:hAnsiTheme="minorHAnsi" w:cstheme="minorBidi"/>
              </w:rPr>
              <w:t>7</w:t>
            </w:r>
          </w:p>
        </w:tc>
        <w:tc>
          <w:tcPr>
            <w:tcW w:w="1741" w:type="dxa"/>
            <w:vAlign w:val="center"/>
          </w:tcPr>
          <w:p w:rsidR="00075B5C" w:rsidRPr="00B16AEC" w:rsidP="44C238FD" w14:paraId="50CFD5C4" w14:textId="0598F8AE">
            <w:pPr>
              <w:ind w:firstLine="0"/>
              <w:jc w:val="center"/>
              <w:rPr>
                <w:rFonts w:asciiTheme="minorHAnsi" w:hAnsiTheme="minorHAnsi" w:cstheme="minorBidi"/>
              </w:rPr>
            </w:pPr>
            <w:r w:rsidRPr="44C238FD">
              <w:rPr>
                <w:rFonts w:asciiTheme="minorHAnsi" w:hAnsiTheme="minorHAnsi" w:cstheme="minorBidi"/>
              </w:rPr>
              <w:t>$36.</w:t>
            </w:r>
            <w:r w:rsidRPr="44C238FD" w:rsidR="3C332571">
              <w:rPr>
                <w:rFonts w:asciiTheme="minorHAnsi" w:hAnsiTheme="minorHAnsi" w:cstheme="minorBidi"/>
              </w:rPr>
              <w:t>43</w:t>
            </w:r>
          </w:p>
        </w:tc>
        <w:tc>
          <w:tcPr>
            <w:tcW w:w="1830" w:type="dxa"/>
            <w:vAlign w:val="center"/>
          </w:tcPr>
          <w:p w:rsidR="00075B5C" w:rsidRPr="00B16AEC" w:rsidP="44C238FD" w14:paraId="5048A8A7" w14:textId="4797D5D0">
            <w:pPr>
              <w:ind w:firstLine="0"/>
              <w:jc w:val="center"/>
              <w:rPr>
                <w:rFonts w:asciiTheme="minorHAnsi" w:hAnsiTheme="minorHAnsi" w:cstheme="minorBidi"/>
                <w:color w:val="000000"/>
              </w:rPr>
            </w:pPr>
            <w:r w:rsidRPr="44C238FD">
              <w:rPr>
                <w:rFonts w:asciiTheme="minorHAnsi" w:hAnsiTheme="minorHAnsi" w:cstheme="minorBidi"/>
                <w:color w:val="000000" w:themeColor="text1"/>
              </w:rPr>
              <w:t>$</w:t>
            </w:r>
            <w:r w:rsidRPr="44C238FD" w:rsidR="26B986BE">
              <w:rPr>
                <w:rFonts w:asciiTheme="minorHAnsi" w:hAnsiTheme="minorHAnsi" w:cstheme="minorBidi"/>
                <w:color w:val="000000" w:themeColor="text1"/>
              </w:rPr>
              <w:t>16,649</w:t>
            </w:r>
          </w:p>
        </w:tc>
      </w:tr>
      <w:tr w14:paraId="3CF88BA2" w14:textId="77777777" w:rsidTr="44C238F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75B5C" w:rsidRPr="00B16AEC" w:rsidP="00192AF4" w14:paraId="1D674731" w14:textId="77777777">
            <w:pPr>
              <w:ind w:firstLine="0"/>
              <w:rPr>
                <w:rFonts w:asciiTheme="minorHAnsi" w:hAnsiTheme="minorHAnsi" w:cstheme="minorHAnsi"/>
              </w:rPr>
            </w:pPr>
            <w:r w:rsidRPr="00B16AEC">
              <w:rPr>
                <w:rFonts w:asciiTheme="minorHAnsi" w:hAnsiTheme="minorHAnsi" w:cstheme="minorHAnsi"/>
              </w:rPr>
              <w:t>Total</w:t>
            </w:r>
          </w:p>
        </w:tc>
        <w:tc>
          <w:tcPr>
            <w:tcW w:w="7952" w:type="dxa"/>
            <w:gridSpan w:val="4"/>
            <w:tcBorders>
              <w:top w:val="single" w:sz="4" w:space="0" w:color="auto"/>
              <w:left w:val="single" w:sz="4" w:space="0" w:color="auto"/>
              <w:bottom w:val="single" w:sz="4" w:space="0" w:color="auto"/>
            </w:tcBorders>
            <w:vAlign w:val="center"/>
          </w:tcPr>
          <w:p w:rsidR="00075B5C" w:rsidRPr="00B16AEC" w:rsidP="44C238FD" w14:paraId="1E22ED5B" w14:textId="1E0B726D">
            <w:pPr>
              <w:ind w:firstLine="0"/>
              <w:jc w:val="right"/>
              <w:rPr>
                <w:rFonts w:asciiTheme="minorHAnsi" w:hAnsiTheme="minorHAnsi" w:cstheme="minorBidi"/>
              </w:rPr>
            </w:pPr>
            <w:r w:rsidRPr="44C238FD">
              <w:rPr>
                <w:rFonts w:asciiTheme="minorHAnsi" w:hAnsiTheme="minorHAnsi" w:cstheme="minorBidi"/>
              </w:rPr>
              <w:t>$</w:t>
            </w:r>
            <w:r w:rsidRPr="44C238FD" w:rsidR="39754542">
              <w:rPr>
                <w:rFonts w:asciiTheme="minorHAnsi" w:hAnsiTheme="minorHAnsi" w:cstheme="minorBidi"/>
              </w:rPr>
              <w:t>1,366,380</w:t>
            </w:r>
          </w:p>
        </w:tc>
      </w:tr>
    </w:tbl>
    <w:p w:rsidR="00075B5C" w:rsidRPr="00B16AEC" w:rsidP="00075B5C" w14:paraId="26119BF2" w14:textId="77777777">
      <w:pPr>
        <w:rPr>
          <w:rFonts w:asciiTheme="minorHAnsi" w:hAnsiTheme="minorHAnsi" w:cstheme="minorHAnsi"/>
        </w:rPr>
      </w:pPr>
    </w:p>
    <w:p w:rsidR="00BC5E5F" w:rsidRPr="00B16AEC" w14:paraId="3C2DDB42" w14:textId="4C7455C6">
      <w:pPr>
        <w:ind w:firstLine="0"/>
        <w:rPr>
          <w:rFonts w:asciiTheme="minorHAnsi" w:hAnsiTheme="minorHAnsi" w:cstheme="minorHAnsi"/>
          <w:b/>
          <w:bCs/>
        </w:rPr>
      </w:pPr>
    </w:p>
    <w:p w:rsidR="00B225D3" w:rsidRPr="00B16AEC" w:rsidP="00574D1A" w14:paraId="6A3EB3D4" w14:textId="5B4333FA">
      <w:pPr>
        <w:pStyle w:val="Heading1"/>
        <w:numPr>
          <w:ilvl w:val="0"/>
          <w:numId w:val="0"/>
        </w:numPr>
        <w:rPr>
          <w:rFonts w:asciiTheme="minorHAnsi" w:hAnsiTheme="minorHAnsi" w:cstheme="minorHAnsi"/>
        </w:rPr>
      </w:pPr>
      <w:r w:rsidRPr="00B16AEC">
        <w:rPr>
          <w:rFonts w:asciiTheme="minorHAnsi" w:hAnsiTheme="minorHAnsi" w:cstheme="minorHAnsi"/>
        </w:rPr>
        <w:t xml:space="preserve">15. </w:t>
      </w:r>
      <w:r w:rsidRPr="00B16AEC" w:rsidR="00D842AE">
        <w:rPr>
          <w:rFonts w:asciiTheme="minorHAnsi" w:hAnsiTheme="minorHAnsi" w:cstheme="minorHAnsi"/>
        </w:rPr>
        <w:t>Explanation for Program Changes or Adjustments</w:t>
      </w:r>
      <w:bookmarkEnd w:id="3"/>
    </w:p>
    <w:p w:rsidR="005A01E4" w:rsidRPr="00B16AEC" w:rsidP="12CAC1F7" w14:paraId="609C7728" w14:textId="3562D15D"/>
    <w:p w:rsidR="005A01E4" w:rsidRPr="00B16AEC" w:rsidP="085D040C" w14:paraId="6A2222E4" w14:textId="7807BE50">
      <w:pPr>
        <w:ind w:firstLine="0"/>
        <w:rPr>
          <w:rFonts w:asciiTheme="minorHAnsi" w:hAnsiTheme="minorHAnsi"/>
        </w:rPr>
      </w:pPr>
      <w:r w:rsidRPr="085D040C">
        <w:rPr>
          <w:rFonts w:asciiTheme="minorHAnsi" w:hAnsiTheme="minorHAnsi" w:cstheme="minorBidi"/>
        </w:rPr>
        <w:t xml:space="preserve">There is </w:t>
      </w:r>
      <w:r w:rsidRPr="085D040C" w:rsidR="1B713A64">
        <w:rPr>
          <w:rFonts w:asciiTheme="minorHAnsi" w:hAnsiTheme="minorHAnsi" w:cstheme="minorBidi"/>
        </w:rPr>
        <w:t>a</w:t>
      </w:r>
      <w:r w:rsidRPr="085D040C" w:rsidR="12FC751F">
        <w:rPr>
          <w:rFonts w:asciiTheme="minorHAnsi" w:hAnsiTheme="minorHAnsi" w:cstheme="minorBidi"/>
        </w:rPr>
        <w:t xml:space="preserve"> slight</w:t>
      </w:r>
      <w:r w:rsidRPr="085D040C" w:rsidR="1B713A64">
        <w:rPr>
          <w:rFonts w:asciiTheme="minorHAnsi" w:hAnsiTheme="minorHAnsi" w:cstheme="minorBidi"/>
        </w:rPr>
        <w:t xml:space="preserve"> </w:t>
      </w:r>
      <w:r w:rsidRPr="085D040C" w:rsidR="47696EE7">
        <w:rPr>
          <w:rFonts w:asciiTheme="minorHAnsi" w:hAnsiTheme="minorHAnsi" w:cstheme="minorBidi"/>
        </w:rPr>
        <w:t xml:space="preserve">decrease </w:t>
      </w:r>
      <w:r w:rsidRPr="085D040C" w:rsidR="3DE46921">
        <w:rPr>
          <w:rFonts w:asciiTheme="minorHAnsi" w:hAnsiTheme="minorHAnsi" w:cstheme="minorBidi"/>
        </w:rPr>
        <w:t xml:space="preserve">in </w:t>
      </w:r>
      <w:r w:rsidRPr="085D040C">
        <w:rPr>
          <w:rFonts w:asciiTheme="minorHAnsi" w:hAnsiTheme="minorHAnsi" w:cstheme="minorBidi"/>
        </w:rPr>
        <w:t xml:space="preserve">average annualized burden </w:t>
      </w:r>
      <w:r w:rsidRPr="085D040C" w:rsidR="7761A895">
        <w:rPr>
          <w:rFonts w:asciiTheme="minorHAnsi" w:hAnsiTheme="minorHAnsi" w:cstheme="minorBidi"/>
        </w:rPr>
        <w:t>for the 202</w:t>
      </w:r>
      <w:r w:rsidRPr="085D040C" w:rsidR="7745055B">
        <w:rPr>
          <w:rFonts w:asciiTheme="minorHAnsi" w:hAnsiTheme="minorHAnsi" w:cstheme="minorBidi"/>
        </w:rPr>
        <w:t>6</w:t>
      </w:r>
      <w:r w:rsidRPr="085D040C" w:rsidR="7761A895">
        <w:rPr>
          <w:rFonts w:asciiTheme="minorHAnsi" w:hAnsiTheme="minorHAnsi" w:cstheme="minorBidi"/>
        </w:rPr>
        <w:t xml:space="preserve"> NHIS compared to the 202</w:t>
      </w:r>
      <w:r w:rsidRPr="085D040C" w:rsidR="6F109A84">
        <w:rPr>
          <w:rFonts w:asciiTheme="minorHAnsi" w:hAnsiTheme="minorHAnsi" w:cstheme="minorBidi"/>
        </w:rPr>
        <w:t>5</w:t>
      </w:r>
      <w:r w:rsidRPr="085D040C" w:rsidR="7761A895">
        <w:rPr>
          <w:rFonts w:asciiTheme="minorHAnsi" w:hAnsiTheme="minorHAnsi" w:cstheme="minorBidi"/>
        </w:rPr>
        <w:t xml:space="preserve"> NHIS</w:t>
      </w:r>
      <w:r w:rsidRPr="085D040C" w:rsidR="426422D9">
        <w:rPr>
          <w:rFonts w:asciiTheme="minorHAnsi" w:hAnsiTheme="minorHAnsi" w:cstheme="minorBidi"/>
        </w:rPr>
        <w:t xml:space="preserve">. This decrease </w:t>
      </w:r>
      <w:r w:rsidRPr="085D040C" w:rsidR="004B158C">
        <w:rPr>
          <w:rFonts w:asciiTheme="minorHAnsi" w:hAnsiTheme="minorHAnsi" w:cstheme="minorBidi"/>
        </w:rPr>
        <w:t xml:space="preserve">in burden </w:t>
      </w:r>
      <w:r w:rsidRPr="085D040C" w:rsidR="426422D9">
        <w:rPr>
          <w:rFonts w:asciiTheme="minorHAnsi" w:hAnsiTheme="minorHAnsi" w:cstheme="minorBidi"/>
        </w:rPr>
        <w:t>is</w:t>
      </w:r>
      <w:r w:rsidRPr="085D040C" w:rsidR="7761A895">
        <w:rPr>
          <w:rFonts w:asciiTheme="minorHAnsi" w:hAnsiTheme="minorHAnsi" w:cstheme="minorBidi"/>
        </w:rPr>
        <w:t xml:space="preserve"> </w:t>
      </w:r>
      <w:r w:rsidRPr="085D040C">
        <w:rPr>
          <w:rFonts w:asciiTheme="minorHAnsi" w:hAnsiTheme="minorHAnsi" w:cstheme="minorBidi"/>
        </w:rPr>
        <w:t xml:space="preserve">due to </w:t>
      </w:r>
      <w:r w:rsidRPr="085D040C" w:rsidR="2C765C65">
        <w:rPr>
          <w:rFonts w:asciiTheme="minorHAnsi" w:hAnsiTheme="minorHAnsi"/>
        </w:rPr>
        <w:t xml:space="preserve">observed timings </w:t>
      </w:r>
      <w:r w:rsidRPr="085D040C" w:rsidR="00B56D03">
        <w:rPr>
          <w:rFonts w:asciiTheme="minorHAnsi" w:hAnsiTheme="minorHAnsi"/>
        </w:rPr>
        <w:t xml:space="preserve">(actual average burden per response) </w:t>
      </w:r>
      <w:r w:rsidRPr="085D040C" w:rsidR="2C765C65">
        <w:rPr>
          <w:rFonts w:asciiTheme="minorHAnsi" w:hAnsiTheme="minorHAnsi"/>
        </w:rPr>
        <w:t xml:space="preserve">for the 2025 NHIS, which were shorter than originally estimated.  Additionally, </w:t>
      </w:r>
      <w:r w:rsidRPr="085D040C" w:rsidR="00B56D03">
        <w:rPr>
          <w:rFonts w:asciiTheme="minorHAnsi" w:hAnsiTheme="minorHAnsi"/>
        </w:rPr>
        <w:t>t</w:t>
      </w:r>
      <w:r w:rsidRPr="085D040C" w:rsidR="2C765C65">
        <w:rPr>
          <w:rFonts w:ascii="Calibri" w:eastAsia="Calibri" w:hAnsi="Calibri" w:cs="Calibri"/>
        </w:rPr>
        <w:t xml:space="preserve">he NHIS-Teen will not be conducted in 2026, </w:t>
      </w:r>
      <w:r w:rsidRPr="085D040C" w:rsidR="00B56D03">
        <w:rPr>
          <w:rFonts w:ascii="Calibri" w:eastAsia="Calibri" w:hAnsi="Calibri" w:cs="Calibri"/>
        </w:rPr>
        <w:t xml:space="preserve">so it </w:t>
      </w:r>
      <w:r w:rsidRPr="085D040C" w:rsidR="2C765C65">
        <w:rPr>
          <w:rFonts w:ascii="Calibri" w:eastAsia="Calibri" w:hAnsi="Calibri" w:cs="Calibri"/>
        </w:rPr>
        <w:t xml:space="preserve">was removed from the burden estimates.  </w:t>
      </w:r>
    </w:p>
    <w:p w:rsidR="005A01E4" w:rsidRPr="00B16AEC" w:rsidP="12CAC1F7" w14:paraId="63EAA8F0" w14:textId="12083DC0">
      <w:pPr>
        <w:ind w:firstLine="0"/>
        <w:rPr>
          <w:rFonts w:asciiTheme="minorHAnsi" w:hAnsiTheme="minorHAnsi" w:cstheme="minorBidi"/>
          <w:highlight w:val="yellow"/>
        </w:rPr>
      </w:pPr>
    </w:p>
    <w:sectPr w:rsidSect="00DC0D66">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7C57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66" w:rsidP="00FE3FBE" w14:paraId="6A3EB3ED" w14:textId="77777777">
    <w:pPr>
      <w:pStyle w:val="Footer"/>
      <w:ind w:firstLine="0"/>
      <w:jc w:val="center"/>
    </w:pPr>
    <w:r>
      <w:fldChar w:fldCharType="begin"/>
    </w:r>
    <w:r>
      <w:instrText xml:space="preserve"> PAGE   \* MERGEFORMAT </w:instrText>
    </w:r>
    <w:r>
      <w:fldChar w:fldCharType="separate"/>
    </w:r>
    <w:r w:rsidR="00B7131F">
      <w:rPr>
        <w:noProof/>
      </w:rPr>
      <w:t>1</w:t>
    </w:r>
    <w:r>
      <w:rPr>
        <w:noProof/>
      </w:rPr>
      <w:fldChar w:fldCharType="end"/>
    </w:r>
  </w:p>
  <w:p w:rsidR="00DC0D66" w14:paraId="6A3EB3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36A4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333C1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66" w:rsidRPr="00D14A6A" w:rsidP="00D14A6A" w14:paraId="6A3EB3EC" w14:textId="7777777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054EC7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
    <w:nsid w:val="0A56DD2E"/>
    <w:multiLevelType w:val="hybridMultilevel"/>
    <w:tmpl w:val="FE3E3B94"/>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BD3B7CA"/>
    <w:multiLevelType w:val="hybridMultilevel"/>
    <w:tmpl w:val="7528175A"/>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0E9A43C7"/>
    <w:multiLevelType w:val="hybridMultilevel"/>
    <w:tmpl w:val="19367394"/>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1A3354BE"/>
    <w:multiLevelType w:val="hybridMultilevel"/>
    <w:tmpl w:val="3CA03D2C"/>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22BCF6DB"/>
    <w:multiLevelType w:val="hybridMultilevel"/>
    <w:tmpl w:val="FA38D8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FA325AB"/>
    <w:multiLevelType w:val="hybridMultilevel"/>
    <w:tmpl w:val="466AA15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33CE1AE0"/>
    <w:multiLevelType w:val="hybridMultilevel"/>
    <w:tmpl w:val="4EF22F62"/>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3761F7FD"/>
    <w:multiLevelType w:val="hybridMultilevel"/>
    <w:tmpl w:val="88B29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8AAB12"/>
    <w:multiLevelType w:val="hybridMultilevel"/>
    <w:tmpl w:val="1F72AD82"/>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3FF6C661"/>
    <w:multiLevelType w:val="hybridMultilevel"/>
    <w:tmpl w:val="EA94E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BB8C93"/>
    <w:multiLevelType w:val="hybridMultilevel"/>
    <w:tmpl w:val="7FC0864E"/>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60552CD9"/>
    <w:multiLevelType w:val="hybridMultilevel"/>
    <w:tmpl w:val="2B7A2B32"/>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60CAFB15"/>
    <w:multiLevelType w:val="hybridMultilevel"/>
    <w:tmpl w:val="289657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3E9AF7D"/>
    <w:multiLevelType w:val="hybridMultilevel"/>
    <w:tmpl w:val="7572F1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DDC7DCF"/>
    <w:multiLevelType w:val="hybridMultilevel"/>
    <w:tmpl w:val="041C24C8"/>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568397"/>
    <w:multiLevelType w:val="hybridMultilevel"/>
    <w:tmpl w:val="A67A07C0"/>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nsid w:val="7C4235F6"/>
    <w:multiLevelType w:val="hybridMultilevel"/>
    <w:tmpl w:val="5B263DFC"/>
    <w:lvl w:ilvl="0">
      <w:start w:val="1"/>
      <w:numFmt w:val="decimal"/>
      <w:lvlText w:val="%1."/>
      <w:lvlJc w:val="left"/>
      <w:pPr>
        <w:ind w:left="72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7C472874"/>
    <w:multiLevelType w:val="hybridMultilevel"/>
    <w:tmpl w:val="09C4EC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67068046">
    <w:abstractNumId w:val="19"/>
  </w:num>
  <w:num w:numId="2" w16cid:durableId="1028992562">
    <w:abstractNumId w:val="6"/>
  </w:num>
  <w:num w:numId="3" w16cid:durableId="560795168">
    <w:abstractNumId w:val="9"/>
  </w:num>
  <w:num w:numId="4" w16cid:durableId="234436017">
    <w:abstractNumId w:val="1"/>
  </w:num>
  <w:num w:numId="5" w16cid:durableId="896088569">
    <w:abstractNumId w:val="2"/>
  </w:num>
  <w:num w:numId="6" w16cid:durableId="74976768">
    <w:abstractNumId w:val="17"/>
  </w:num>
  <w:num w:numId="7" w16cid:durableId="227500075">
    <w:abstractNumId w:val="13"/>
  </w:num>
  <w:num w:numId="8" w16cid:durableId="1808160929">
    <w:abstractNumId w:val="18"/>
  </w:num>
  <w:num w:numId="9" w16cid:durableId="1685745517">
    <w:abstractNumId w:val="11"/>
  </w:num>
  <w:num w:numId="10" w16cid:durableId="970212030">
    <w:abstractNumId w:val="4"/>
  </w:num>
  <w:num w:numId="11" w16cid:durableId="2110617069">
    <w:abstractNumId w:val="15"/>
  </w:num>
  <w:num w:numId="12" w16cid:durableId="2052607902">
    <w:abstractNumId w:val="12"/>
  </w:num>
  <w:num w:numId="13" w16cid:durableId="1467776939">
    <w:abstractNumId w:val="3"/>
  </w:num>
  <w:num w:numId="14" w16cid:durableId="1352990974">
    <w:abstractNumId w:val="7"/>
  </w:num>
  <w:num w:numId="15" w16cid:durableId="637347640">
    <w:abstractNumId w:val="14"/>
  </w:num>
  <w:num w:numId="16" w16cid:durableId="326595246">
    <w:abstractNumId w:val="5"/>
  </w:num>
  <w:num w:numId="17" w16cid:durableId="1224411177">
    <w:abstractNumId w:val="10"/>
  </w:num>
  <w:num w:numId="18" w16cid:durableId="261957747">
    <w:abstractNumId w:val="8"/>
  </w:num>
  <w:num w:numId="19" w16cid:durableId="2110003610">
    <w:abstractNumId w:val="0"/>
  </w:num>
  <w:num w:numId="20" w16cid:durableId="20417676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19D5"/>
    <w:rsid w:val="00002008"/>
    <w:rsid w:val="00002559"/>
    <w:rsid w:val="00002989"/>
    <w:rsid w:val="00002DA6"/>
    <w:rsid w:val="00002ECC"/>
    <w:rsid w:val="0000323C"/>
    <w:rsid w:val="000036F0"/>
    <w:rsid w:val="00003C9A"/>
    <w:rsid w:val="00003CB0"/>
    <w:rsid w:val="00003F1F"/>
    <w:rsid w:val="00004A5C"/>
    <w:rsid w:val="0000570F"/>
    <w:rsid w:val="00005BD9"/>
    <w:rsid w:val="00006611"/>
    <w:rsid w:val="00006F42"/>
    <w:rsid w:val="00007906"/>
    <w:rsid w:val="00007A8C"/>
    <w:rsid w:val="00007B95"/>
    <w:rsid w:val="00007D51"/>
    <w:rsid w:val="000105B0"/>
    <w:rsid w:val="00010764"/>
    <w:rsid w:val="00010DF2"/>
    <w:rsid w:val="00011926"/>
    <w:rsid w:val="00012327"/>
    <w:rsid w:val="00012D03"/>
    <w:rsid w:val="00012ECC"/>
    <w:rsid w:val="0001497D"/>
    <w:rsid w:val="000149A3"/>
    <w:rsid w:val="00014AC7"/>
    <w:rsid w:val="00015835"/>
    <w:rsid w:val="00015D8A"/>
    <w:rsid w:val="0001742C"/>
    <w:rsid w:val="00017E4E"/>
    <w:rsid w:val="000200AC"/>
    <w:rsid w:val="00020D42"/>
    <w:rsid w:val="000216D9"/>
    <w:rsid w:val="00021789"/>
    <w:rsid w:val="00022357"/>
    <w:rsid w:val="00024345"/>
    <w:rsid w:val="0002477C"/>
    <w:rsid w:val="000249FA"/>
    <w:rsid w:val="000256B0"/>
    <w:rsid w:val="00025FD2"/>
    <w:rsid w:val="0002604E"/>
    <w:rsid w:val="0002673A"/>
    <w:rsid w:val="00026EFA"/>
    <w:rsid w:val="00027E11"/>
    <w:rsid w:val="00027E13"/>
    <w:rsid w:val="000302D2"/>
    <w:rsid w:val="0003099B"/>
    <w:rsid w:val="00032187"/>
    <w:rsid w:val="00032577"/>
    <w:rsid w:val="00033D75"/>
    <w:rsid w:val="00034504"/>
    <w:rsid w:val="00034A27"/>
    <w:rsid w:val="00035074"/>
    <w:rsid w:val="00035153"/>
    <w:rsid w:val="000351B7"/>
    <w:rsid w:val="00035734"/>
    <w:rsid w:val="0003592D"/>
    <w:rsid w:val="000362BA"/>
    <w:rsid w:val="000365D6"/>
    <w:rsid w:val="0003663F"/>
    <w:rsid w:val="00036D25"/>
    <w:rsid w:val="0003702F"/>
    <w:rsid w:val="00037547"/>
    <w:rsid w:val="000375E9"/>
    <w:rsid w:val="000401D6"/>
    <w:rsid w:val="000402F7"/>
    <w:rsid w:val="00040B69"/>
    <w:rsid w:val="0004121E"/>
    <w:rsid w:val="0004191E"/>
    <w:rsid w:val="00041FD6"/>
    <w:rsid w:val="00042A2B"/>
    <w:rsid w:val="00042B60"/>
    <w:rsid w:val="00042CC4"/>
    <w:rsid w:val="00042FDC"/>
    <w:rsid w:val="000432E8"/>
    <w:rsid w:val="00043C9C"/>
    <w:rsid w:val="00044896"/>
    <w:rsid w:val="00044AD4"/>
    <w:rsid w:val="00045298"/>
    <w:rsid w:val="000465A8"/>
    <w:rsid w:val="000478D6"/>
    <w:rsid w:val="0005015E"/>
    <w:rsid w:val="000503AE"/>
    <w:rsid w:val="00050427"/>
    <w:rsid w:val="00050F05"/>
    <w:rsid w:val="00051331"/>
    <w:rsid w:val="00051725"/>
    <w:rsid w:val="00051ED2"/>
    <w:rsid w:val="00052818"/>
    <w:rsid w:val="00054541"/>
    <w:rsid w:val="00055121"/>
    <w:rsid w:val="000553D4"/>
    <w:rsid w:val="000553F1"/>
    <w:rsid w:val="00055830"/>
    <w:rsid w:val="00055F11"/>
    <w:rsid w:val="00056A87"/>
    <w:rsid w:val="00056F60"/>
    <w:rsid w:val="00057C99"/>
    <w:rsid w:val="00060740"/>
    <w:rsid w:val="00060B38"/>
    <w:rsid w:val="00060E77"/>
    <w:rsid w:val="00061FE0"/>
    <w:rsid w:val="000620DD"/>
    <w:rsid w:val="000629C9"/>
    <w:rsid w:val="00062EC8"/>
    <w:rsid w:val="0006409E"/>
    <w:rsid w:val="000656D7"/>
    <w:rsid w:val="00065C2B"/>
    <w:rsid w:val="00065CCA"/>
    <w:rsid w:val="00066BF1"/>
    <w:rsid w:val="00066C47"/>
    <w:rsid w:val="00066DAC"/>
    <w:rsid w:val="00066F73"/>
    <w:rsid w:val="000671AC"/>
    <w:rsid w:val="00067EFF"/>
    <w:rsid w:val="00070D18"/>
    <w:rsid w:val="00071FFC"/>
    <w:rsid w:val="0007345A"/>
    <w:rsid w:val="00073D40"/>
    <w:rsid w:val="00073E4D"/>
    <w:rsid w:val="00074323"/>
    <w:rsid w:val="000753A5"/>
    <w:rsid w:val="00075B5C"/>
    <w:rsid w:val="00075C59"/>
    <w:rsid w:val="00076143"/>
    <w:rsid w:val="00080C7C"/>
    <w:rsid w:val="0008108A"/>
    <w:rsid w:val="000818D2"/>
    <w:rsid w:val="00081A96"/>
    <w:rsid w:val="00082CB1"/>
    <w:rsid w:val="000835F4"/>
    <w:rsid w:val="00083700"/>
    <w:rsid w:val="000842F8"/>
    <w:rsid w:val="0008454E"/>
    <w:rsid w:val="000851C0"/>
    <w:rsid w:val="00085A41"/>
    <w:rsid w:val="0008615A"/>
    <w:rsid w:val="00087CFF"/>
    <w:rsid w:val="00087F27"/>
    <w:rsid w:val="00090461"/>
    <w:rsid w:val="000908E3"/>
    <w:rsid w:val="00090AEB"/>
    <w:rsid w:val="00090AFF"/>
    <w:rsid w:val="00091012"/>
    <w:rsid w:val="000917D9"/>
    <w:rsid w:val="00092C2B"/>
    <w:rsid w:val="00092E5D"/>
    <w:rsid w:val="00092EE8"/>
    <w:rsid w:val="00093972"/>
    <w:rsid w:val="00093E67"/>
    <w:rsid w:val="00094D1B"/>
    <w:rsid w:val="00094F4A"/>
    <w:rsid w:val="0009555F"/>
    <w:rsid w:val="000958EE"/>
    <w:rsid w:val="0009591D"/>
    <w:rsid w:val="00096085"/>
    <w:rsid w:val="00097297"/>
    <w:rsid w:val="0009766C"/>
    <w:rsid w:val="0009785D"/>
    <w:rsid w:val="00097871"/>
    <w:rsid w:val="000A03FD"/>
    <w:rsid w:val="000A0AF8"/>
    <w:rsid w:val="000A0C20"/>
    <w:rsid w:val="000A2125"/>
    <w:rsid w:val="000A2A4E"/>
    <w:rsid w:val="000A3155"/>
    <w:rsid w:val="000A4011"/>
    <w:rsid w:val="000A5A7B"/>
    <w:rsid w:val="000A5DE6"/>
    <w:rsid w:val="000A6452"/>
    <w:rsid w:val="000A6587"/>
    <w:rsid w:val="000A697A"/>
    <w:rsid w:val="000A784C"/>
    <w:rsid w:val="000A7C69"/>
    <w:rsid w:val="000A7D25"/>
    <w:rsid w:val="000B034F"/>
    <w:rsid w:val="000B100B"/>
    <w:rsid w:val="000B2D87"/>
    <w:rsid w:val="000B3653"/>
    <w:rsid w:val="000B3AF2"/>
    <w:rsid w:val="000B3BA1"/>
    <w:rsid w:val="000B541C"/>
    <w:rsid w:val="000B55D3"/>
    <w:rsid w:val="000B57D8"/>
    <w:rsid w:val="000B5826"/>
    <w:rsid w:val="000C012D"/>
    <w:rsid w:val="000C013B"/>
    <w:rsid w:val="000C0189"/>
    <w:rsid w:val="000C1CF3"/>
    <w:rsid w:val="000C3CF8"/>
    <w:rsid w:val="000C3EBC"/>
    <w:rsid w:val="000C4035"/>
    <w:rsid w:val="000C47DA"/>
    <w:rsid w:val="000C5DB4"/>
    <w:rsid w:val="000C659C"/>
    <w:rsid w:val="000C7EED"/>
    <w:rsid w:val="000D0530"/>
    <w:rsid w:val="000D05A8"/>
    <w:rsid w:val="000D07F0"/>
    <w:rsid w:val="000D09D8"/>
    <w:rsid w:val="000D0E05"/>
    <w:rsid w:val="000D2A11"/>
    <w:rsid w:val="000D34FD"/>
    <w:rsid w:val="000D390D"/>
    <w:rsid w:val="000D3EF1"/>
    <w:rsid w:val="000D4623"/>
    <w:rsid w:val="000D4A8B"/>
    <w:rsid w:val="000D4AEF"/>
    <w:rsid w:val="000D6336"/>
    <w:rsid w:val="000D6C3B"/>
    <w:rsid w:val="000D7F7F"/>
    <w:rsid w:val="000E0496"/>
    <w:rsid w:val="000E24EF"/>
    <w:rsid w:val="000E3EC5"/>
    <w:rsid w:val="000E5078"/>
    <w:rsid w:val="000E50C5"/>
    <w:rsid w:val="000E55E8"/>
    <w:rsid w:val="000E6143"/>
    <w:rsid w:val="000E6650"/>
    <w:rsid w:val="000E6809"/>
    <w:rsid w:val="000E6D03"/>
    <w:rsid w:val="000E7692"/>
    <w:rsid w:val="000F0A96"/>
    <w:rsid w:val="000F0A98"/>
    <w:rsid w:val="000F105B"/>
    <w:rsid w:val="000F2440"/>
    <w:rsid w:val="000F3AC5"/>
    <w:rsid w:val="000F4667"/>
    <w:rsid w:val="000F4C94"/>
    <w:rsid w:val="000F4F0B"/>
    <w:rsid w:val="000F6093"/>
    <w:rsid w:val="000F60A4"/>
    <w:rsid w:val="000F68BD"/>
    <w:rsid w:val="000F6EF5"/>
    <w:rsid w:val="000F73C0"/>
    <w:rsid w:val="000F7444"/>
    <w:rsid w:val="00100097"/>
    <w:rsid w:val="00100419"/>
    <w:rsid w:val="0010260C"/>
    <w:rsid w:val="00102BDD"/>
    <w:rsid w:val="00102FF0"/>
    <w:rsid w:val="00103216"/>
    <w:rsid w:val="00103B56"/>
    <w:rsid w:val="00103F64"/>
    <w:rsid w:val="001058CD"/>
    <w:rsid w:val="00105C4E"/>
    <w:rsid w:val="001060FC"/>
    <w:rsid w:val="0010645F"/>
    <w:rsid w:val="0010664A"/>
    <w:rsid w:val="00106C3E"/>
    <w:rsid w:val="0010707E"/>
    <w:rsid w:val="0010755D"/>
    <w:rsid w:val="00107B67"/>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1754"/>
    <w:rsid w:val="0012246A"/>
    <w:rsid w:val="001224F0"/>
    <w:rsid w:val="001225C2"/>
    <w:rsid w:val="00122EEE"/>
    <w:rsid w:val="001230E0"/>
    <w:rsid w:val="00123B3B"/>
    <w:rsid w:val="001240DB"/>
    <w:rsid w:val="0012471B"/>
    <w:rsid w:val="00125A32"/>
    <w:rsid w:val="00125F61"/>
    <w:rsid w:val="00126012"/>
    <w:rsid w:val="00126C4C"/>
    <w:rsid w:val="00126D7C"/>
    <w:rsid w:val="00126EC0"/>
    <w:rsid w:val="00127BBA"/>
    <w:rsid w:val="00127F1E"/>
    <w:rsid w:val="00130E0C"/>
    <w:rsid w:val="001321B9"/>
    <w:rsid w:val="00132ED2"/>
    <w:rsid w:val="001334DA"/>
    <w:rsid w:val="001337F8"/>
    <w:rsid w:val="00134D21"/>
    <w:rsid w:val="00134E8A"/>
    <w:rsid w:val="00135402"/>
    <w:rsid w:val="00136B7D"/>
    <w:rsid w:val="00136F70"/>
    <w:rsid w:val="00137592"/>
    <w:rsid w:val="001376E5"/>
    <w:rsid w:val="00137CB7"/>
    <w:rsid w:val="00137DA8"/>
    <w:rsid w:val="00137EEE"/>
    <w:rsid w:val="00140E9F"/>
    <w:rsid w:val="00140F08"/>
    <w:rsid w:val="00140F76"/>
    <w:rsid w:val="00140FA5"/>
    <w:rsid w:val="001419B9"/>
    <w:rsid w:val="00142962"/>
    <w:rsid w:val="00142A53"/>
    <w:rsid w:val="0014413A"/>
    <w:rsid w:val="00144385"/>
    <w:rsid w:val="00144C00"/>
    <w:rsid w:val="0014662A"/>
    <w:rsid w:val="001469CE"/>
    <w:rsid w:val="00150715"/>
    <w:rsid w:val="001507B6"/>
    <w:rsid w:val="00150D4F"/>
    <w:rsid w:val="0015119C"/>
    <w:rsid w:val="00151C7E"/>
    <w:rsid w:val="00152F64"/>
    <w:rsid w:val="00154640"/>
    <w:rsid w:val="00154A5C"/>
    <w:rsid w:val="00154DAB"/>
    <w:rsid w:val="00155119"/>
    <w:rsid w:val="0015565E"/>
    <w:rsid w:val="00155B16"/>
    <w:rsid w:val="0015606C"/>
    <w:rsid w:val="00156E79"/>
    <w:rsid w:val="0015721B"/>
    <w:rsid w:val="001578BA"/>
    <w:rsid w:val="00160565"/>
    <w:rsid w:val="00160605"/>
    <w:rsid w:val="001615C6"/>
    <w:rsid w:val="001619F6"/>
    <w:rsid w:val="00161C8B"/>
    <w:rsid w:val="00161FBB"/>
    <w:rsid w:val="001627E7"/>
    <w:rsid w:val="00162E90"/>
    <w:rsid w:val="001637F9"/>
    <w:rsid w:val="00163F8D"/>
    <w:rsid w:val="00164206"/>
    <w:rsid w:val="001642A3"/>
    <w:rsid w:val="001655C0"/>
    <w:rsid w:val="00165A46"/>
    <w:rsid w:val="001662BE"/>
    <w:rsid w:val="00166331"/>
    <w:rsid w:val="00166AD4"/>
    <w:rsid w:val="00166CC2"/>
    <w:rsid w:val="00166E06"/>
    <w:rsid w:val="0016758D"/>
    <w:rsid w:val="00170472"/>
    <w:rsid w:val="00170D6A"/>
    <w:rsid w:val="00170D6D"/>
    <w:rsid w:val="0017158C"/>
    <w:rsid w:val="0017182D"/>
    <w:rsid w:val="001718F2"/>
    <w:rsid w:val="00171C88"/>
    <w:rsid w:val="0017280B"/>
    <w:rsid w:val="00173B61"/>
    <w:rsid w:val="00175272"/>
    <w:rsid w:val="00175313"/>
    <w:rsid w:val="0017546E"/>
    <w:rsid w:val="00175896"/>
    <w:rsid w:val="00175B10"/>
    <w:rsid w:val="001771F2"/>
    <w:rsid w:val="0017725F"/>
    <w:rsid w:val="00177C03"/>
    <w:rsid w:val="001804C6"/>
    <w:rsid w:val="001804DF"/>
    <w:rsid w:val="00181A9B"/>
    <w:rsid w:val="00182754"/>
    <w:rsid w:val="00182E2B"/>
    <w:rsid w:val="0018490D"/>
    <w:rsid w:val="001850EE"/>
    <w:rsid w:val="0018569F"/>
    <w:rsid w:val="00185B5E"/>
    <w:rsid w:val="00190885"/>
    <w:rsid w:val="00190D3D"/>
    <w:rsid w:val="00190DB5"/>
    <w:rsid w:val="00190DE0"/>
    <w:rsid w:val="00191EDC"/>
    <w:rsid w:val="00192433"/>
    <w:rsid w:val="00192553"/>
    <w:rsid w:val="00192AF4"/>
    <w:rsid w:val="00194015"/>
    <w:rsid w:val="0019431B"/>
    <w:rsid w:val="00195095"/>
    <w:rsid w:val="001950B8"/>
    <w:rsid w:val="00196378"/>
    <w:rsid w:val="001965B3"/>
    <w:rsid w:val="00196E05"/>
    <w:rsid w:val="00196F33"/>
    <w:rsid w:val="00197011"/>
    <w:rsid w:val="001975F0"/>
    <w:rsid w:val="001978EB"/>
    <w:rsid w:val="001A05BD"/>
    <w:rsid w:val="001A0EA2"/>
    <w:rsid w:val="001A1DE5"/>
    <w:rsid w:val="001A39CA"/>
    <w:rsid w:val="001A3CB9"/>
    <w:rsid w:val="001A4E7F"/>
    <w:rsid w:val="001A647F"/>
    <w:rsid w:val="001A686A"/>
    <w:rsid w:val="001A7DD0"/>
    <w:rsid w:val="001B0C96"/>
    <w:rsid w:val="001B0FD4"/>
    <w:rsid w:val="001B1126"/>
    <w:rsid w:val="001B1480"/>
    <w:rsid w:val="001B1754"/>
    <w:rsid w:val="001B2654"/>
    <w:rsid w:val="001B335C"/>
    <w:rsid w:val="001B400F"/>
    <w:rsid w:val="001B4E03"/>
    <w:rsid w:val="001B5007"/>
    <w:rsid w:val="001B51EA"/>
    <w:rsid w:val="001B602D"/>
    <w:rsid w:val="001B638F"/>
    <w:rsid w:val="001B66B1"/>
    <w:rsid w:val="001B6E1F"/>
    <w:rsid w:val="001B79C8"/>
    <w:rsid w:val="001C12CD"/>
    <w:rsid w:val="001C173B"/>
    <w:rsid w:val="001C2BF2"/>
    <w:rsid w:val="001C2EC4"/>
    <w:rsid w:val="001C383B"/>
    <w:rsid w:val="001C3A82"/>
    <w:rsid w:val="001C3F86"/>
    <w:rsid w:val="001C3FBA"/>
    <w:rsid w:val="001C4623"/>
    <w:rsid w:val="001C4A4E"/>
    <w:rsid w:val="001C5A03"/>
    <w:rsid w:val="001C5B68"/>
    <w:rsid w:val="001C64D9"/>
    <w:rsid w:val="001C670C"/>
    <w:rsid w:val="001C6CFF"/>
    <w:rsid w:val="001C70A3"/>
    <w:rsid w:val="001C74C2"/>
    <w:rsid w:val="001C7645"/>
    <w:rsid w:val="001C76B5"/>
    <w:rsid w:val="001C7970"/>
    <w:rsid w:val="001D1213"/>
    <w:rsid w:val="001D13D2"/>
    <w:rsid w:val="001D187C"/>
    <w:rsid w:val="001D1D1B"/>
    <w:rsid w:val="001D2460"/>
    <w:rsid w:val="001D3303"/>
    <w:rsid w:val="001D339F"/>
    <w:rsid w:val="001D34C4"/>
    <w:rsid w:val="001D3E04"/>
    <w:rsid w:val="001D5C57"/>
    <w:rsid w:val="001D6640"/>
    <w:rsid w:val="001D68AF"/>
    <w:rsid w:val="001D6977"/>
    <w:rsid w:val="001D6A01"/>
    <w:rsid w:val="001D6F8E"/>
    <w:rsid w:val="001E027A"/>
    <w:rsid w:val="001E32BA"/>
    <w:rsid w:val="001E4608"/>
    <w:rsid w:val="001E5128"/>
    <w:rsid w:val="001E56D1"/>
    <w:rsid w:val="001E56D3"/>
    <w:rsid w:val="001E592F"/>
    <w:rsid w:val="001E6297"/>
    <w:rsid w:val="001E6358"/>
    <w:rsid w:val="001E6363"/>
    <w:rsid w:val="001F1A46"/>
    <w:rsid w:val="001F1F6C"/>
    <w:rsid w:val="001F2448"/>
    <w:rsid w:val="001F2623"/>
    <w:rsid w:val="001F3FD0"/>
    <w:rsid w:val="001F40B2"/>
    <w:rsid w:val="001F4189"/>
    <w:rsid w:val="001F47EA"/>
    <w:rsid w:val="001F4ACB"/>
    <w:rsid w:val="001F5DC3"/>
    <w:rsid w:val="001F6F79"/>
    <w:rsid w:val="001F7557"/>
    <w:rsid w:val="001F79E0"/>
    <w:rsid w:val="00200E93"/>
    <w:rsid w:val="00201EB4"/>
    <w:rsid w:val="0020203C"/>
    <w:rsid w:val="00202125"/>
    <w:rsid w:val="00202DEC"/>
    <w:rsid w:val="00203230"/>
    <w:rsid w:val="00203F8E"/>
    <w:rsid w:val="002042CD"/>
    <w:rsid w:val="002043B8"/>
    <w:rsid w:val="00204AC0"/>
    <w:rsid w:val="00204BDA"/>
    <w:rsid w:val="00204D64"/>
    <w:rsid w:val="00205648"/>
    <w:rsid w:val="0020697D"/>
    <w:rsid w:val="00207721"/>
    <w:rsid w:val="00207931"/>
    <w:rsid w:val="00207990"/>
    <w:rsid w:val="00207CB1"/>
    <w:rsid w:val="00211926"/>
    <w:rsid w:val="00212BE6"/>
    <w:rsid w:val="00212CDD"/>
    <w:rsid w:val="00212E08"/>
    <w:rsid w:val="00213325"/>
    <w:rsid w:val="00213E0F"/>
    <w:rsid w:val="002159A3"/>
    <w:rsid w:val="00215BE8"/>
    <w:rsid w:val="002171FA"/>
    <w:rsid w:val="0021779C"/>
    <w:rsid w:val="002178CE"/>
    <w:rsid w:val="00217C03"/>
    <w:rsid w:val="00217E6A"/>
    <w:rsid w:val="00220796"/>
    <w:rsid w:val="00222721"/>
    <w:rsid w:val="00222D40"/>
    <w:rsid w:val="00222FF4"/>
    <w:rsid w:val="0022488A"/>
    <w:rsid w:val="00225039"/>
    <w:rsid w:val="00225165"/>
    <w:rsid w:val="0022553B"/>
    <w:rsid w:val="0022581F"/>
    <w:rsid w:val="00225ACA"/>
    <w:rsid w:val="002264BC"/>
    <w:rsid w:val="00226954"/>
    <w:rsid w:val="00227646"/>
    <w:rsid w:val="00227DC4"/>
    <w:rsid w:val="00230034"/>
    <w:rsid w:val="0023062B"/>
    <w:rsid w:val="00230B3A"/>
    <w:rsid w:val="002327DF"/>
    <w:rsid w:val="00232E31"/>
    <w:rsid w:val="002331F0"/>
    <w:rsid w:val="00234144"/>
    <w:rsid w:val="00234A99"/>
    <w:rsid w:val="00235380"/>
    <w:rsid w:val="002355C7"/>
    <w:rsid w:val="00236995"/>
    <w:rsid w:val="0023764D"/>
    <w:rsid w:val="00237AF8"/>
    <w:rsid w:val="00237C42"/>
    <w:rsid w:val="00240A84"/>
    <w:rsid w:val="0024118E"/>
    <w:rsid w:val="002412F1"/>
    <w:rsid w:val="002413AF"/>
    <w:rsid w:val="0024175B"/>
    <w:rsid w:val="00241B66"/>
    <w:rsid w:val="00241C0A"/>
    <w:rsid w:val="00241E75"/>
    <w:rsid w:val="002421D9"/>
    <w:rsid w:val="00243301"/>
    <w:rsid w:val="00245FB9"/>
    <w:rsid w:val="002460B8"/>
    <w:rsid w:val="00246EDD"/>
    <w:rsid w:val="00247548"/>
    <w:rsid w:val="00247A75"/>
    <w:rsid w:val="002500BC"/>
    <w:rsid w:val="0025028A"/>
    <w:rsid w:val="00250ACB"/>
    <w:rsid w:val="00251257"/>
    <w:rsid w:val="00251ABA"/>
    <w:rsid w:val="00251AD4"/>
    <w:rsid w:val="00252268"/>
    <w:rsid w:val="00252EF1"/>
    <w:rsid w:val="0025305D"/>
    <w:rsid w:val="0025345D"/>
    <w:rsid w:val="00253995"/>
    <w:rsid w:val="00253A79"/>
    <w:rsid w:val="00253E34"/>
    <w:rsid w:val="00253EC7"/>
    <w:rsid w:val="00253FDB"/>
    <w:rsid w:val="002558CA"/>
    <w:rsid w:val="00255AD1"/>
    <w:rsid w:val="00255ED7"/>
    <w:rsid w:val="00255EEB"/>
    <w:rsid w:val="002564CB"/>
    <w:rsid w:val="00257338"/>
    <w:rsid w:val="002576D7"/>
    <w:rsid w:val="00257973"/>
    <w:rsid w:val="0026142B"/>
    <w:rsid w:val="00261451"/>
    <w:rsid w:val="00261D77"/>
    <w:rsid w:val="0026365D"/>
    <w:rsid w:val="002642F4"/>
    <w:rsid w:val="00265777"/>
    <w:rsid w:val="00265FB0"/>
    <w:rsid w:val="002665C4"/>
    <w:rsid w:val="00266F76"/>
    <w:rsid w:val="00267DB3"/>
    <w:rsid w:val="00268935"/>
    <w:rsid w:val="00270016"/>
    <w:rsid w:val="00271383"/>
    <w:rsid w:val="002718D4"/>
    <w:rsid w:val="00272386"/>
    <w:rsid w:val="0027246F"/>
    <w:rsid w:val="00272F37"/>
    <w:rsid w:val="0027304B"/>
    <w:rsid w:val="00273C2C"/>
    <w:rsid w:val="00273F22"/>
    <w:rsid w:val="002742A3"/>
    <w:rsid w:val="002743A7"/>
    <w:rsid w:val="0027555B"/>
    <w:rsid w:val="00275D54"/>
    <w:rsid w:val="002769EF"/>
    <w:rsid w:val="00276DF8"/>
    <w:rsid w:val="0027706B"/>
    <w:rsid w:val="00280A06"/>
    <w:rsid w:val="00281326"/>
    <w:rsid w:val="002821C4"/>
    <w:rsid w:val="002833CF"/>
    <w:rsid w:val="00283A3E"/>
    <w:rsid w:val="00284D54"/>
    <w:rsid w:val="0028590F"/>
    <w:rsid w:val="00285DAB"/>
    <w:rsid w:val="00285F1B"/>
    <w:rsid w:val="002877D3"/>
    <w:rsid w:val="00287A6A"/>
    <w:rsid w:val="00287D90"/>
    <w:rsid w:val="00290798"/>
    <w:rsid w:val="00291265"/>
    <w:rsid w:val="00291AFF"/>
    <w:rsid w:val="00291CDF"/>
    <w:rsid w:val="00291FF2"/>
    <w:rsid w:val="00292633"/>
    <w:rsid w:val="002935DC"/>
    <w:rsid w:val="00293BE3"/>
    <w:rsid w:val="0029441F"/>
    <w:rsid w:val="00294C23"/>
    <w:rsid w:val="00295598"/>
    <w:rsid w:val="0029575C"/>
    <w:rsid w:val="0029581E"/>
    <w:rsid w:val="00295E68"/>
    <w:rsid w:val="00297EAA"/>
    <w:rsid w:val="002A062D"/>
    <w:rsid w:val="002A0953"/>
    <w:rsid w:val="002A0BF8"/>
    <w:rsid w:val="002A0D87"/>
    <w:rsid w:val="002A135F"/>
    <w:rsid w:val="002A180D"/>
    <w:rsid w:val="002A3411"/>
    <w:rsid w:val="002A3A7A"/>
    <w:rsid w:val="002A42E0"/>
    <w:rsid w:val="002A45D5"/>
    <w:rsid w:val="002A510C"/>
    <w:rsid w:val="002A51B4"/>
    <w:rsid w:val="002A54AB"/>
    <w:rsid w:val="002A71C3"/>
    <w:rsid w:val="002A7486"/>
    <w:rsid w:val="002B0FD8"/>
    <w:rsid w:val="002B10B2"/>
    <w:rsid w:val="002B16AB"/>
    <w:rsid w:val="002B2DAD"/>
    <w:rsid w:val="002B3061"/>
    <w:rsid w:val="002B3C11"/>
    <w:rsid w:val="002B3CFC"/>
    <w:rsid w:val="002B42EF"/>
    <w:rsid w:val="002B4786"/>
    <w:rsid w:val="002B49D9"/>
    <w:rsid w:val="002B4B69"/>
    <w:rsid w:val="002B6B71"/>
    <w:rsid w:val="002B70E5"/>
    <w:rsid w:val="002B776E"/>
    <w:rsid w:val="002C0F8C"/>
    <w:rsid w:val="002C1652"/>
    <w:rsid w:val="002C1EFB"/>
    <w:rsid w:val="002C1F24"/>
    <w:rsid w:val="002C326A"/>
    <w:rsid w:val="002C3328"/>
    <w:rsid w:val="002C34A0"/>
    <w:rsid w:val="002C3688"/>
    <w:rsid w:val="002C3AB5"/>
    <w:rsid w:val="002C429C"/>
    <w:rsid w:val="002C4C75"/>
    <w:rsid w:val="002C5746"/>
    <w:rsid w:val="002C5F38"/>
    <w:rsid w:val="002C6908"/>
    <w:rsid w:val="002C698B"/>
    <w:rsid w:val="002C6FDE"/>
    <w:rsid w:val="002C735D"/>
    <w:rsid w:val="002D0DED"/>
    <w:rsid w:val="002D1D58"/>
    <w:rsid w:val="002D1DB1"/>
    <w:rsid w:val="002D25F0"/>
    <w:rsid w:val="002D3888"/>
    <w:rsid w:val="002D3B35"/>
    <w:rsid w:val="002D3F92"/>
    <w:rsid w:val="002D4351"/>
    <w:rsid w:val="002D6133"/>
    <w:rsid w:val="002D6590"/>
    <w:rsid w:val="002D669D"/>
    <w:rsid w:val="002D66C0"/>
    <w:rsid w:val="002D6868"/>
    <w:rsid w:val="002D6A96"/>
    <w:rsid w:val="002D73CB"/>
    <w:rsid w:val="002D756C"/>
    <w:rsid w:val="002D7651"/>
    <w:rsid w:val="002D7B3C"/>
    <w:rsid w:val="002E0F6E"/>
    <w:rsid w:val="002E181B"/>
    <w:rsid w:val="002E24A2"/>
    <w:rsid w:val="002E2DA5"/>
    <w:rsid w:val="002E335C"/>
    <w:rsid w:val="002E37C4"/>
    <w:rsid w:val="002E3EFF"/>
    <w:rsid w:val="002E4027"/>
    <w:rsid w:val="002E4937"/>
    <w:rsid w:val="002E61FE"/>
    <w:rsid w:val="002E7E75"/>
    <w:rsid w:val="002F00E8"/>
    <w:rsid w:val="002F0961"/>
    <w:rsid w:val="002F1D9E"/>
    <w:rsid w:val="002F23D8"/>
    <w:rsid w:val="002F2C58"/>
    <w:rsid w:val="002F351F"/>
    <w:rsid w:val="002F3D04"/>
    <w:rsid w:val="002F42A4"/>
    <w:rsid w:val="002F4FAC"/>
    <w:rsid w:val="002F63D6"/>
    <w:rsid w:val="002F725E"/>
    <w:rsid w:val="002F7741"/>
    <w:rsid w:val="003001CA"/>
    <w:rsid w:val="003009DE"/>
    <w:rsid w:val="00300D52"/>
    <w:rsid w:val="00300E36"/>
    <w:rsid w:val="0030195B"/>
    <w:rsid w:val="00303C32"/>
    <w:rsid w:val="00304235"/>
    <w:rsid w:val="00305DBB"/>
    <w:rsid w:val="00306E13"/>
    <w:rsid w:val="003077A5"/>
    <w:rsid w:val="00307ACF"/>
    <w:rsid w:val="00307EC7"/>
    <w:rsid w:val="00310617"/>
    <w:rsid w:val="0031063F"/>
    <w:rsid w:val="00313BF1"/>
    <w:rsid w:val="00314BD7"/>
    <w:rsid w:val="003155FE"/>
    <w:rsid w:val="00315AFB"/>
    <w:rsid w:val="00315D4D"/>
    <w:rsid w:val="00316C60"/>
    <w:rsid w:val="003201F3"/>
    <w:rsid w:val="00320B66"/>
    <w:rsid w:val="00320C07"/>
    <w:rsid w:val="00321298"/>
    <w:rsid w:val="00321693"/>
    <w:rsid w:val="00321F54"/>
    <w:rsid w:val="00322F69"/>
    <w:rsid w:val="00323150"/>
    <w:rsid w:val="003235F4"/>
    <w:rsid w:val="003239E4"/>
    <w:rsid w:val="00323F94"/>
    <w:rsid w:val="003241DD"/>
    <w:rsid w:val="0032440D"/>
    <w:rsid w:val="00324428"/>
    <w:rsid w:val="00324623"/>
    <w:rsid w:val="00324DEC"/>
    <w:rsid w:val="00324F4F"/>
    <w:rsid w:val="00325596"/>
    <w:rsid w:val="00326E43"/>
    <w:rsid w:val="00330BFD"/>
    <w:rsid w:val="00331A24"/>
    <w:rsid w:val="00331DFE"/>
    <w:rsid w:val="00332A90"/>
    <w:rsid w:val="00333E8A"/>
    <w:rsid w:val="00334027"/>
    <w:rsid w:val="0033531F"/>
    <w:rsid w:val="00335D6A"/>
    <w:rsid w:val="003361A2"/>
    <w:rsid w:val="003366DF"/>
    <w:rsid w:val="003372CB"/>
    <w:rsid w:val="00337981"/>
    <w:rsid w:val="0034003E"/>
    <w:rsid w:val="003400E0"/>
    <w:rsid w:val="00340305"/>
    <w:rsid w:val="00340638"/>
    <w:rsid w:val="00340BBA"/>
    <w:rsid w:val="00340E9C"/>
    <w:rsid w:val="00341940"/>
    <w:rsid w:val="00342F62"/>
    <w:rsid w:val="00343375"/>
    <w:rsid w:val="003434E3"/>
    <w:rsid w:val="00344491"/>
    <w:rsid w:val="00344EEF"/>
    <w:rsid w:val="0034516F"/>
    <w:rsid w:val="00345299"/>
    <w:rsid w:val="003453E9"/>
    <w:rsid w:val="00345C0C"/>
    <w:rsid w:val="00346135"/>
    <w:rsid w:val="003468B6"/>
    <w:rsid w:val="003476D6"/>
    <w:rsid w:val="00350900"/>
    <w:rsid w:val="00350AA4"/>
    <w:rsid w:val="003526BF"/>
    <w:rsid w:val="003530AF"/>
    <w:rsid w:val="003536AB"/>
    <w:rsid w:val="003538F7"/>
    <w:rsid w:val="00354533"/>
    <w:rsid w:val="00354AA1"/>
    <w:rsid w:val="00354CB1"/>
    <w:rsid w:val="00355041"/>
    <w:rsid w:val="00355164"/>
    <w:rsid w:val="0035560A"/>
    <w:rsid w:val="00355A6F"/>
    <w:rsid w:val="0035601F"/>
    <w:rsid w:val="00360045"/>
    <w:rsid w:val="00360201"/>
    <w:rsid w:val="00361654"/>
    <w:rsid w:val="003617BB"/>
    <w:rsid w:val="00362565"/>
    <w:rsid w:val="00362A89"/>
    <w:rsid w:val="00363A03"/>
    <w:rsid w:val="00364697"/>
    <w:rsid w:val="003646A9"/>
    <w:rsid w:val="0036486D"/>
    <w:rsid w:val="00364C58"/>
    <w:rsid w:val="00365B47"/>
    <w:rsid w:val="00365CCD"/>
    <w:rsid w:val="00365FBC"/>
    <w:rsid w:val="00366197"/>
    <w:rsid w:val="003662E6"/>
    <w:rsid w:val="00366850"/>
    <w:rsid w:val="00367422"/>
    <w:rsid w:val="00367F64"/>
    <w:rsid w:val="00370AD7"/>
    <w:rsid w:val="003710BB"/>
    <w:rsid w:val="00371310"/>
    <w:rsid w:val="00371580"/>
    <w:rsid w:val="00372130"/>
    <w:rsid w:val="003729F1"/>
    <w:rsid w:val="00373751"/>
    <w:rsid w:val="0037401F"/>
    <w:rsid w:val="003740B2"/>
    <w:rsid w:val="0037552F"/>
    <w:rsid w:val="00377CB5"/>
    <w:rsid w:val="00380036"/>
    <w:rsid w:val="00380548"/>
    <w:rsid w:val="0038077A"/>
    <w:rsid w:val="00381296"/>
    <w:rsid w:val="0038146D"/>
    <w:rsid w:val="00381799"/>
    <w:rsid w:val="00381E7E"/>
    <w:rsid w:val="003828A8"/>
    <w:rsid w:val="0038440F"/>
    <w:rsid w:val="0038492E"/>
    <w:rsid w:val="00384E3C"/>
    <w:rsid w:val="003873DE"/>
    <w:rsid w:val="003878A1"/>
    <w:rsid w:val="00387F1D"/>
    <w:rsid w:val="00387F3B"/>
    <w:rsid w:val="00387F4D"/>
    <w:rsid w:val="00390725"/>
    <w:rsid w:val="00390997"/>
    <w:rsid w:val="0039116E"/>
    <w:rsid w:val="003911A4"/>
    <w:rsid w:val="00391D72"/>
    <w:rsid w:val="00392197"/>
    <w:rsid w:val="00392290"/>
    <w:rsid w:val="003922E6"/>
    <w:rsid w:val="00392952"/>
    <w:rsid w:val="00392A29"/>
    <w:rsid w:val="00392F55"/>
    <w:rsid w:val="00392F62"/>
    <w:rsid w:val="003930E5"/>
    <w:rsid w:val="003940DA"/>
    <w:rsid w:val="00394628"/>
    <w:rsid w:val="003965C3"/>
    <w:rsid w:val="003A0C05"/>
    <w:rsid w:val="003A0C73"/>
    <w:rsid w:val="003A10F6"/>
    <w:rsid w:val="003A2D7A"/>
    <w:rsid w:val="003A2FE7"/>
    <w:rsid w:val="003A4F3F"/>
    <w:rsid w:val="003A517C"/>
    <w:rsid w:val="003A5E18"/>
    <w:rsid w:val="003A6EC2"/>
    <w:rsid w:val="003A6F65"/>
    <w:rsid w:val="003A7619"/>
    <w:rsid w:val="003B13EF"/>
    <w:rsid w:val="003B14B5"/>
    <w:rsid w:val="003B1A72"/>
    <w:rsid w:val="003B3591"/>
    <w:rsid w:val="003B35C2"/>
    <w:rsid w:val="003B3C3D"/>
    <w:rsid w:val="003B3D73"/>
    <w:rsid w:val="003B4794"/>
    <w:rsid w:val="003B47E1"/>
    <w:rsid w:val="003B487D"/>
    <w:rsid w:val="003B5AC7"/>
    <w:rsid w:val="003B5B9A"/>
    <w:rsid w:val="003B655C"/>
    <w:rsid w:val="003B6737"/>
    <w:rsid w:val="003B74FE"/>
    <w:rsid w:val="003C026E"/>
    <w:rsid w:val="003C1385"/>
    <w:rsid w:val="003C2031"/>
    <w:rsid w:val="003C292F"/>
    <w:rsid w:val="003C325E"/>
    <w:rsid w:val="003C4340"/>
    <w:rsid w:val="003C46F0"/>
    <w:rsid w:val="003C4D85"/>
    <w:rsid w:val="003C60BB"/>
    <w:rsid w:val="003C6B2F"/>
    <w:rsid w:val="003C6D04"/>
    <w:rsid w:val="003C703E"/>
    <w:rsid w:val="003C776F"/>
    <w:rsid w:val="003C7E4A"/>
    <w:rsid w:val="003D0D74"/>
    <w:rsid w:val="003D10AC"/>
    <w:rsid w:val="003D1445"/>
    <w:rsid w:val="003D1B3E"/>
    <w:rsid w:val="003D1B76"/>
    <w:rsid w:val="003D27B9"/>
    <w:rsid w:val="003D333A"/>
    <w:rsid w:val="003D3450"/>
    <w:rsid w:val="003D397E"/>
    <w:rsid w:val="003D3F3B"/>
    <w:rsid w:val="003D4249"/>
    <w:rsid w:val="003D4659"/>
    <w:rsid w:val="003D538D"/>
    <w:rsid w:val="003D5F04"/>
    <w:rsid w:val="003D6324"/>
    <w:rsid w:val="003D6832"/>
    <w:rsid w:val="003D69D4"/>
    <w:rsid w:val="003D6A58"/>
    <w:rsid w:val="003D6E5F"/>
    <w:rsid w:val="003D75DB"/>
    <w:rsid w:val="003D7822"/>
    <w:rsid w:val="003D7A41"/>
    <w:rsid w:val="003D7FD1"/>
    <w:rsid w:val="003E093C"/>
    <w:rsid w:val="003E47FC"/>
    <w:rsid w:val="003E4F25"/>
    <w:rsid w:val="003E54F4"/>
    <w:rsid w:val="003E65BF"/>
    <w:rsid w:val="003E7BBA"/>
    <w:rsid w:val="003F0A4D"/>
    <w:rsid w:val="003F1764"/>
    <w:rsid w:val="003F1770"/>
    <w:rsid w:val="003F21D6"/>
    <w:rsid w:val="003F3E95"/>
    <w:rsid w:val="003F530D"/>
    <w:rsid w:val="003F5FF4"/>
    <w:rsid w:val="003F66DF"/>
    <w:rsid w:val="00400770"/>
    <w:rsid w:val="004009E4"/>
    <w:rsid w:val="00400A57"/>
    <w:rsid w:val="00401840"/>
    <w:rsid w:val="0040242F"/>
    <w:rsid w:val="00402550"/>
    <w:rsid w:val="004027C5"/>
    <w:rsid w:val="004031AE"/>
    <w:rsid w:val="00403A99"/>
    <w:rsid w:val="00403D96"/>
    <w:rsid w:val="004042C1"/>
    <w:rsid w:val="00404609"/>
    <w:rsid w:val="004051AB"/>
    <w:rsid w:val="004051CB"/>
    <w:rsid w:val="004054F8"/>
    <w:rsid w:val="004055FA"/>
    <w:rsid w:val="004064F0"/>
    <w:rsid w:val="00406861"/>
    <w:rsid w:val="00406B31"/>
    <w:rsid w:val="00406F88"/>
    <w:rsid w:val="00407E33"/>
    <w:rsid w:val="00411DAA"/>
    <w:rsid w:val="00412819"/>
    <w:rsid w:val="00414003"/>
    <w:rsid w:val="00414C66"/>
    <w:rsid w:val="00415023"/>
    <w:rsid w:val="00415671"/>
    <w:rsid w:val="00415ED4"/>
    <w:rsid w:val="004166DC"/>
    <w:rsid w:val="00416B63"/>
    <w:rsid w:val="00417A0A"/>
    <w:rsid w:val="00417F47"/>
    <w:rsid w:val="0042032C"/>
    <w:rsid w:val="00421538"/>
    <w:rsid w:val="004219BD"/>
    <w:rsid w:val="00421ADB"/>
    <w:rsid w:val="0042310E"/>
    <w:rsid w:val="004234B3"/>
    <w:rsid w:val="00424491"/>
    <w:rsid w:val="0042478F"/>
    <w:rsid w:val="00424CD2"/>
    <w:rsid w:val="00425695"/>
    <w:rsid w:val="00425B03"/>
    <w:rsid w:val="00425B05"/>
    <w:rsid w:val="00425C45"/>
    <w:rsid w:val="00426429"/>
    <w:rsid w:val="00427044"/>
    <w:rsid w:val="004273D6"/>
    <w:rsid w:val="0043060E"/>
    <w:rsid w:val="00430B4C"/>
    <w:rsid w:val="00430BFE"/>
    <w:rsid w:val="00430CA0"/>
    <w:rsid w:val="00430D83"/>
    <w:rsid w:val="004312CD"/>
    <w:rsid w:val="004316A4"/>
    <w:rsid w:val="00431BD8"/>
    <w:rsid w:val="00433675"/>
    <w:rsid w:val="00433711"/>
    <w:rsid w:val="00433A57"/>
    <w:rsid w:val="00433FA9"/>
    <w:rsid w:val="004341AD"/>
    <w:rsid w:val="00434798"/>
    <w:rsid w:val="004351DC"/>
    <w:rsid w:val="00436434"/>
    <w:rsid w:val="00436A4B"/>
    <w:rsid w:val="00436CC5"/>
    <w:rsid w:val="00437A0A"/>
    <w:rsid w:val="00441F08"/>
    <w:rsid w:val="00443525"/>
    <w:rsid w:val="004442C3"/>
    <w:rsid w:val="00444973"/>
    <w:rsid w:val="004449B8"/>
    <w:rsid w:val="00444CC7"/>
    <w:rsid w:val="0044539D"/>
    <w:rsid w:val="004457D4"/>
    <w:rsid w:val="0044587B"/>
    <w:rsid w:val="00446330"/>
    <w:rsid w:val="004465F4"/>
    <w:rsid w:val="00446A2D"/>
    <w:rsid w:val="00446A30"/>
    <w:rsid w:val="004473AF"/>
    <w:rsid w:val="004478D4"/>
    <w:rsid w:val="004503E8"/>
    <w:rsid w:val="00450F8A"/>
    <w:rsid w:val="004513D1"/>
    <w:rsid w:val="004515B3"/>
    <w:rsid w:val="004520C7"/>
    <w:rsid w:val="00453317"/>
    <w:rsid w:val="00453A52"/>
    <w:rsid w:val="00455676"/>
    <w:rsid w:val="00455A19"/>
    <w:rsid w:val="00455C33"/>
    <w:rsid w:val="0045732D"/>
    <w:rsid w:val="0046118E"/>
    <w:rsid w:val="004618C6"/>
    <w:rsid w:val="004629C7"/>
    <w:rsid w:val="00462D71"/>
    <w:rsid w:val="0046417F"/>
    <w:rsid w:val="00464D04"/>
    <w:rsid w:val="004651B6"/>
    <w:rsid w:val="004703F1"/>
    <w:rsid w:val="004707B3"/>
    <w:rsid w:val="004710D9"/>
    <w:rsid w:val="00471306"/>
    <w:rsid w:val="00472441"/>
    <w:rsid w:val="00472CBC"/>
    <w:rsid w:val="00474416"/>
    <w:rsid w:val="0047465D"/>
    <w:rsid w:val="004748A9"/>
    <w:rsid w:val="00475026"/>
    <w:rsid w:val="00476D6D"/>
    <w:rsid w:val="0047748A"/>
    <w:rsid w:val="004822C1"/>
    <w:rsid w:val="004827E7"/>
    <w:rsid w:val="0048336A"/>
    <w:rsid w:val="00483F76"/>
    <w:rsid w:val="004852FC"/>
    <w:rsid w:val="00485668"/>
    <w:rsid w:val="00487054"/>
    <w:rsid w:val="004879F5"/>
    <w:rsid w:val="00490005"/>
    <w:rsid w:val="00490AFA"/>
    <w:rsid w:val="0049190F"/>
    <w:rsid w:val="0049212C"/>
    <w:rsid w:val="004945B2"/>
    <w:rsid w:val="00494BB6"/>
    <w:rsid w:val="00495165"/>
    <w:rsid w:val="0049520C"/>
    <w:rsid w:val="00495AF5"/>
    <w:rsid w:val="00495E76"/>
    <w:rsid w:val="0049628D"/>
    <w:rsid w:val="0049672D"/>
    <w:rsid w:val="00496F0F"/>
    <w:rsid w:val="0049724F"/>
    <w:rsid w:val="004A0044"/>
    <w:rsid w:val="004A0272"/>
    <w:rsid w:val="004A1384"/>
    <w:rsid w:val="004A18DE"/>
    <w:rsid w:val="004A1B48"/>
    <w:rsid w:val="004A3DF0"/>
    <w:rsid w:val="004A4216"/>
    <w:rsid w:val="004A485B"/>
    <w:rsid w:val="004A679D"/>
    <w:rsid w:val="004B0CB3"/>
    <w:rsid w:val="004B0FD9"/>
    <w:rsid w:val="004B158C"/>
    <w:rsid w:val="004B1678"/>
    <w:rsid w:val="004B19B6"/>
    <w:rsid w:val="004B1A01"/>
    <w:rsid w:val="004B1EFE"/>
    <w:rsid w:val="004B2A54"/>
    <w:rsid w:val="004B318B"/>
    <w:rsid w:val="004B31E4"/>
    <w:rsid w:val="004B36DA"/>
    <w:rsid w:val="004B3823"/>
    <w:rsid w:val="004B393F"/>
    <w:rsid w:val="004B43EC"/>
    <w:rsid w:val="004B504B"/>
    <w:rsid w:val="004B5064"/>
    <w:rsid w:val="004B5580"/>
    <w:rsid w:val="004B56C6"/>
    <w:rsid w:val="004B7266"/>
    <w:rsid w:val="004B7A81"/>
    <w:rsid w:val="004B7DE4"/>
    <w:rsid w:val="004C0AB6"/>
    <w:rsid w:val="004C1E0D"/>
    <w:rsid w:val="004C2796"/>
    <w:rsid w:val="004C3E49"/>
    <w:rsid w:val="004C4327"/>
    <w:rsid w:val="004C6556"/>
    <w:rsid w:val="004C675D"/>
    <w:rsid w:val="004C776D"/>
    <w:rsid w:val="004C7811"/>
    <w:rsid w:val="004C7A56"/>
    <w:rsid w:val="004D03BA"/>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8F5"/>
    <w:rsid w:val="004E0918"/>
    <w:rsid w:val="004E0E47"/>
    <w:rsid w:val="004E0EE6"/>
    <w:rsid w:val="004E0F81"/>
    <w:rsid w:val="004E1DA1"/>
    <w:rsid w:val="004E2A79"/>
    <w:rsid w:val="004E35CD"/>
    <w:rsid w:val="004E39A2"/>
    <w:rsid w:val="004E4726"/>
    <w:rsid w:val="004E5C7E"/>
    <w:rsid w:val="004E6940"/>
    <w:rsid w:val="004E78C1"/>
    <w:rsid w:val="004F0C1F"/>
    <w:rsid w:val="004F0E52"/>
    <w:rsid w:val="004F1CE9"/>
    <w:rsid w:val="004F1EDF"/>
    <w:rsid w:val="004F26E6"/>
    <w:rsid w:val="004F2F7C"/>
    <w:rsid w:val="004F3788"/>
    <w:rsid w:val="004F39B9"/>
    <w:rsid w:val="004F4125"/>
    <w:rsid w:val="004F5344"/>
    <w:rsid w:val="004F5D3C"/>
    <w:rsid w:val="004F5D7C"/>
    <w:rsid w:val="004F685D"/>
    <w:rsid w:val="004F6975"/>
    <w:rsid w:val="004F70CA"/>
    <w:rsid w:val="004F756E"/>
    <w:rsid w:val="004F76D2"/>
    <w:rsid w:val="0050073C"/>
    <w:rsid w:val="00500C2F"/>
    <w:rsid w:val="00500C99"/>
    <w:rsid w:val="00502100"/>
    <w:rsid w:val="005023C3"/>
    <w:rsid w:val="005024D4"/>
    <w:rsid w:val="00502DA7"/>
    <w:rsid w:val="0050305F"/>
    <w:rsid w:val="00503567"/>
    <w:rsid w:val="005039DF"/>
    <w:rsid w:val="00503B9C"/>
    <w:rsid w:val="00503FD8"/>
    <w:rsid w:val="0050487D"/>
    <w:rsid w:val="00504CDB"/>
    <w:rsid w:val="00505891"/>
    <w:rsid w:val="00505909"/>
    <w:rsid w:val="00505CA6"/>
    <w:rsid w:val="00507573"/>
    <w:rsid w:val="005076F5"/>
    <w:rsid w:val="00507C85"/>
    <w:rsid w:val="00507E9B"/>
    <w:rsid w:val="00510342"/>
    <w:rsid w:val="0051035A"/>
    <w:rsid w:val="00511A21"/>
    <w:rsid w:val="00511D5E"/>
    <w:rsid w:val="00512CEF"/>
    <w:rsid w:val="00513B1F"/>
    <w:rsid w:val="00513F90"/>
    <w:rsid w:val="00514B66"/>
    <w:rsid w:val="00514C50"/>
    <w:rsid w:val="00516469"/>
    <w:rsid w:val="00516C5C"/>
    <w:rsid w:val="00516D43"/>
    <w:rsid w:val="00516E9B"/>
    <w:rsid w:val="0051798E"/>
    <w:rsid w:val="00517DF9"/>
    <w:rsid w:val="00517FB5"/>
    <w:rsid w:val="00520ECF"/>
    <w:rsid w:val="00521552"/>
    <w:rsid w:val="00521B4C"/>
    <w:rsid w:val="00521BB0"/>
    <w:rsid w:val="00521E25"/>
    <w:rsid w:val="00522AED"/>
    <w:rsid w:val="00522E26"/>
    <w:rsid w:val="00523068"/>
    <w:rsid w:val="0052394B"/>
    <w:rsid w:val="005243BB"/>
    <w:rsid w:val="00524A1B"/>
    <w:rsid w:val="00524A3A"/>
    <w:rsid w:val="0052525A"/>
    <w:rsid w:val="00525FAE"/>
    <w:rsid w:val="00526299"/>
    <w:rsid w:val="00526D03"/>
    <w:rsid w:val="00526EDE"/>
    <w:rsid w:val="005316B6"/>
    <w:rsid w:val="00531F54"/>
    <w:rsid w:val="00533256"/>
    <w:rsid w:val="0053399A"/>
    <w:rsid w:val="00533CD4"/>
    <w:rsid w:val="00533F9B"/>
    <w:rsid w:val="0053450A"/>
    <w:rsid w:val="00534E4C"/>
    <w:rsid w:val="0053539D"/>
    <w:rsid w:val="00535935"/>
    <w:rsid w:val="0053669F"/>
    <w:rsid w:val="005366FD"/>
    <w:rsid w:val="00536877"/>
    <w:rsid w:val="005403F6"/>
    <w:rsid w:val="005405B2"/>
    <w:rsid w:val="00540EAB"/>
    <w:rsid w:val="00542353"/>
    <w:rsid w:val="00542F9F"/>
    <w:rsid w:val="00543E39"/>
    <w:rsid w:val="00543E5A"/>
    <w:rsid w:val="0054456F"/>
    <w:rsid w:val="00545066"/>
    <w:rsid w:val="0054524D"/>
    <w:rsid w:val="005461D8"/>
    <w:rsid w:val="005463A0"/>
    <w:rsid w:val="005468B3"/>
    <w:rsid w:val="005469D4"/>
    <w:rsid w:val="00546A1A"/>
    <w:rsid w:val="00550789"/>
    <w:rsid w:val="00550EEA"/>
    <w:rsid w:val="00551309"/>
    <w:rsid w:val="00551803"/>
    <w:rsid w:val="00551B5C"/>
    <w:rsid w:val="00551F57"/>
    <w:rsid w:val="00552EA7"/>
    <w:rsid w:val="00553607"/>
    <w:rsid w:val="00553F7E"/>
    <w:rsid w:val="00554186"/>
    <w:rsid w:val="00555391"/>
    <w:rsid w:val="0055614C"/>
    <w:rsid w:val="0055616C"/>
    <w:rsid w:val="00556693"/>
    <w:rsid w:val="00556935"/>
    <w:rsid w:val="0055713E"/>
    <w:rsid w:val="00561936"/>
    <w:rsid w:val="00561DB0"/>
    <w:rsid w:val="00562025"/>
    <w:rsid w:val="005638B8"/>
    <w:rsid w:val="00563F10"/>
    <w:rsid w:val="00564D7F"/>
    <w:rsid w:val="005652C0"/>
    <w:rsid w:val="00565522"/>
    <w:rsid w:val="00565B7B"/>
    <w:rsid w:val="00565E3A"/>
    <w:rsid w:val="005668F9"/>
    <w:rsid w:val="00566F5C"/>
    <w:rsid w:val="00567ACF"/>
    <w:rsid w:val="00570033"/>
    <w:rsid w:val="0057095D"/>
    <w:rsid w:val="00571801"/>
    <w:rsid w:val="00572565"/>
    <w:rsid w:val="00572A79"/>
    <w:rsid w:val="00572D19"/>
    <w:rsid w:val="005734D2"/>
    <w:rsid w:val="005739D6"/>
    <w:rsid w:val="005743D6"/>
    <w:rsid w:val="00574416"/>
    <w:rsid w:val="00574673"/>
    <w:rsid w:val="0057471C"/>
    <w:rsid w:val="00574A43"/>
    <w:rsid w:val="00574D1A"/>
    <w:rsid w:val="005751DC"/>
    <w:rsid w:val="005752BB"/>
    <w:rsid w:val="0057576D"/>
    <w:rsid w:val="00575B85"/>
    <w:rsid w:val="005764A7"/>
    <w:rsid w:val="0057681D"/>
    <w:rsid w:val="00576AA1"/>
    <w:rsid w:val="0057739A"/>
    <w:rsid w:val="00577C66"/>
    <w:rsid w:val="00580391"/>
    <w:rsid w:val="005812C5"/>
    <w:rsid w:val="00581AAC"/>
    <w:rsid w:val="005825A7"/>
    <w:rsid w:val="005827BB"/>
    <w:rsid w:val="005830FB"/>
    <w:rsid w:val="00583A41"/>
    <w:rsid w:val="00583FDF"/>
    <w:rsid w:val="00584220"/>
    <w:rsid w:val="00585C65"/>
    <w:rsid w:val="005862B0"/>
    <w:rsid w:val="00586496"/>
    <w:rsid w:val="005867E4"/>
    <w:rsid w:val="00587726"/>
    <w:rsid w:val="00590010"/>
    <w:rsid w:val="005901D3"/>
    <w:rsid w:val="0059021A"/>
    <w:rsid w:val="00590FD7"/>
    <w:rsid w:val="0059260A"/>
    <w:rsid w:val="005934CB"/>
    <w:rsid w:val="00593E89"/>
    <w:rsid w:val="00595C60"/>
    <w:rsid w:val="00595D36"/>
    <w:rsid w:val="00596E60"/>
    <w:rsid w:val="0059768E"/>
    <w:rsid w:val="005A01C4"/>
    <w:rsid w:val="005A01E4"/>
    <w:rsid w:val="005A056B"/>
    <w:rsid w:val="005A1085"/>
    <w:rsid w:val="005A1C4F"/>
    <w:rsid w:val="005A1EC1"/>
    <w:rsid w:val="005A29CF"/>
    <w:rsid w:val="005A4E94"/>
    <w:rsid w:val="005A50D4"/>
    <w:rsid w:val="005A57AF"/>
    <w:rsid w:val="005A58EF"/>
    <w:rsid w:val="005A5C87"/>
    <w:rsid w:val="005A62E0"/>
    <w:rsid w:val="005A6F2C"/>
    <w:rsid w:val="005A779F"/>
    <w:rsid w:val="005A7A54"/>
    <w:rsid w:val="005A7D03"/>
    <w:rsid w:val="005B00A9"/>
    <w:rsid w:val="005B06A2"/>
    <w:rsid w:val="005B2456"/>
    <w:rsid w:val="005B3F59"/>
    <w:rsid w:val="005B486B"/>
    <w:rsid w:val="005B4887"/>
    <w:rsid w:val="005B6871"/>
    <w:rsid w:val="005B744B"/>
    <w:rsid w:val="005C0089"/>
    <w:rsid w:val="005C07A4"/>
    <w:rsid w:val="005C17E2"/>
    <w:rsid w:val="005C2CB2"/>
    <w:rsid w:val="005C35DE"/>
    <w:rsid w:val="005C54AB"/>
    <w:rsid w:val="005C5B4F"/>
    <w:rsid w:val="005C6392"/>
    <w:rsid w:val="005C661D"/>
    <w:rsid w:val="005C7FCC"/>
    <w:rsid w:val="005D1F1E"/>
    <w:rsid w:val="005D2782"/>
    <w:rsid w:val="005D370E"/>
    <w:rsid w:val="005D5344"/>
    <w:rsid w:val="005D54A9"/>
    <w:rsid w:val="005D58A6"/>
    <w:rsid w:val="005D5EB3"/>
    <w:rsid w:val="005D7B3D"/>
    <w:rsid w:val="005DFD6D"/>
    <w:rsid w:val="005E03F8"/>
    <w:rsid w:val="005E0B4A"/>
    <w:rsid w:val="005E12F1"/>
    <w:rsid w:val="005E1AAC"/>
    <w:rsid w:val="005E1D45"/>
    <w:rsid w:val="005E2B4B"/>
    <w:rsid w:val="005E30D2"/>
    <w:rsid w:val="005E31B7"/>
    <w:rsid w:val="005E33AB"/>
    <w:rsid w:val="005E3A1E"/>
    <w:rsid w:val="005E407C"/>
    <w:rsid w:val="005E5B5B"/>
    <w:rsid w:val="005E6831"/>
    <w:rsid w:val="005E6EF6"/>
    <w:rsid w:val="005E7BC6"/>
    <w:rsid w:val="005F03CF"/>
    <w:rsid w:val="005F09DF"/>
    <w:rsid w:val="005F0B9A"/>
    <w:rsid w:val="005F259F"/>
    <w:rsid w:val="005F2748"/>
    <w:rsid w:val="005F27C1"/>
    <w:rsid w:val="005F2B70"/>
    <w:rsid w:val="005F2CCB"/>
    <w:rsid w:val="005F38F9"/>
    <w:rsid w:val="005F4C71"/>
    <w:rsid w:val="005F5D64"/>
    <w:rsid w:val="005F6646"/>
    <w:rsid w:val="005F71FD"/>
    <w:rsid w:val="005F7681"/>
    <w:rsid w:val="00600C2C"/>
    <w:rsid w:val="00600C3F"/>
    <w:rsid w:val="006026FA"/>
    <w:rsid w:val="00602987"/>
    <w:rsid w:val="00602AC5"/>
    <w:rsid w:val="0060315D"/>
    <w:rsid w:val="006037C7"/>
    <w:rsid w:val="00603F6F"/>
    <w:rsid w:val="0060439C"/>
    <w:rsid w:val="006045D5"/>
    <w:rsid w:val="006047DD"/>
    <w:rsid w:val="00604E87"/>
    <w:rsid w:val="006051D1"/>
    <w:rsid w:val="00605A0F"/>
    <w:rsid w:val="00606442"/>
    <w:rsid w:val="00607571"/>
    <w:rsid w:val="0060779E"/>
    <w:rsid w:val="00607955"/>
    <w:rsid w:val="006108D6"/>
    <w:rsid w:val="00610B50"/>
    <w:rsid w:val="006117E7"/>
    <w:rsid w:val="006118DF"/>
    <w:rsid w:val="00612928"/>
    <w:rsid w:val="00612F3A"/>
    <w:rsid w:val="00613685"/>
    <w:rsid w:val="00613724"/>
    <w:rsid w:val="006139C7"/>
    <w:rsid w:val="00613C79"/>
    <w:rsid w:val="006142B3"/>
    <w:rsid w:val="00614E15"/>
    <w:rsid w:val="006151AE"/>
    <w:rsid w:val="0061531F"/>
    <w:rsid w:val="00615750"/>
    <w:rsid w:val="006157AB"/>
    <w:rsid w:val="0061587F"/>
    <w:rsid w:val="00615BD2"/>
    <w:rsid w:val="00616B5C"/>
    <w:rsid w:val="00617C40"/>
    <w:rsid w:val="00620E6D"/>
    <w:rsid w:val="0062148A"/>
    <w:rsid w:val="00621A08"/>
    <w:rsid w:val="006222E0"/>
    <w:rsid w:val="00623458"/>
    <w:rsid w:val="00623AB3"/>
    <w:rsid w:val="00623F0A"/>
    <w:rsid w:val="006246D5"/>
    <w:rsid w:val="006255FA"/>
    <w:rsid w:val="006256D3"/>
    <w:rsid w:val="00626C88"/>
    <w:rsid w:val="00627EF3"/>
    <w:rsid w:val="00630105"/>
    <w:rsid w:val="00630416"/>
    <w:rsid w:val="00630E88"/>
    <w:rsid w:val="00631304"/>
    <w:rsid w:val="0063132F"/>
    <w:rsid w:val="00631DCA"/>
    <w:rsid w:val="00633B48"/>
    <w:rsid w:val="00633BAD"/>
    <w:rsid w:val="00634572"/>
    <w:rsid w:val="00634993"/>
    <w:rsid w:val="00634F04"/>
    <w:rsid w:val="00635C3A"/>
    <w:rsid w:val="00635EBD"/>
    <w:rsid w:val="00637185"/>
    <w:rsid w:val="0063731B"/>
    <w:rsid w:val="00637B1A"/>
    <w:rsid w:val="00637B70"/>
    <w:rsid w:val="00637CDF"/>
    <w:rsid w:val="006403C6"/>
    <w:rsid w:val="00640409"/>
    <w:rsid w:val="00640550"/>
    <w:rsid w:val="0064079C"/>
    <w:rsid w:val="00640EA1"/>
    <w:rsid w:val="00641358"/>
    <w:rsid w:val="00642E77"/>
    <w:rsid w:val="00643469"/>
    <w:rsid w:val="00643956"/>
    <w:rsid w:val="006445B8"/>
    <w:rsid w:val="00644A83"/>
    <w:rsid w:val="0064533C"/>
    <w:rsid w:val="0064588E"/>
    <w:rsid w:val="006459A5"/>
    <w:rsid w:val="00645A23"/>
    <w:rsid w:val="00645E98"/>
    <w:rsid w:val="006461DE"/>
    <w:rsid w:val="006464DE"/>
    <w:rsid w:val="006466E7"/>
    <w:rsid w:val="006467DA"/>
    <w:rsid w:val="00646DA9"/>
    <w:rsid w:val="00646F94"/>
    <w:rsid w:val="006472E7"/>
    <w:rsid w:val="00647B52"/>
    <w:rsid w:val="006515FE"/>
    <w:rsid w:val="00651B8F"/>
    <w:rsid w:val="00652190"/>
    <w:rsid w:val="00652B4B"/>
    <w:rsid w:val="00654C4E"/>
    <w:rsid w:val="00654DDE"/>
    <w:rsid w:val="00655048"/>
    <w:rsid w:val="0065689D"/>
    <w:rsid w:val="006568F9"/>
    <w:rsid w:val="00656A38"/>
    <w:rsid w:val="00656E5C"/>
    <w:rsid w:val="006571B7"/>
    <w:rsid w:val="00657F64"/>
    <w:rsid w:val="00660123"/>
    <w:rsid w:val="00661D7F"/>
    <w:rsid w:val="006623F6"/>
    <w:rsid w:val="00662DF0"/>
    <w:rsid w:val="00663737"/>
    <w:rsid w:val="00663EA9"/>
    <w:rsid w:val="00664179"/>
    <w:rsid w:val="00664D40"/>
    <w:rsid w:val="00667580"/>
    <w:rsid w:val="00667645"/>
    <w:rsid w:val="00667768"/>
    <w:rsid w:val="00670E23"/>
    <w:rsid w:val="00671846"/>
    <w:rsid w:val="00672B71"/>
    <w:rsid w:val="0067312D"/>
    <w:rsid w:val="00673507"/>
    <w:rsid w:val="0067513A"/>
    <w:rsid w:val="006759BD"/>
    <w:rsid w:val="00676C22"/>
    <w:rsid w:val="00676CEB"/>
    <w:rsid w:val="00677B0D"/>
    <w:rsid w:val="0068053B"/>
    <w:rsid w:val="0068083F"/>
    <w:rsid w:val="00680AFE"/>
    <w:rsid w:val="006811F3"/>
    <w:rsid w:val="0068149C"/>
    <w:rsid w:val="00681818"/>
    <w:rsid w:val="00681BEA"/>
    <w:rsid w:val="00682541"/>
    <w:rsid w:val="006829BE"/>
    <w:rsid w:val="00683B31"/>
    <w:rsid w:val="00683D30"/>
    <w:rsid w:val="00685110"/>
    <w:rsid w:val="006858AE"/>
    <w:rsid w:val="00686D0E"/>
    <w:rsid w:val="00686DE6"/>
    <w:rsid w:val="00686FEE"/>
    <w:rsid w:val="00687123"/>
    <w:rsid w:val="00687D4D"/>
    <w:rsid w:val="00690099"/>
    <w:rsid w:val="0069041B"/>
    <w:rsid w:val="00690579"/>
    <w:rsid w:val="006928A0"/>
    <w:rsid w:val="0069315E"/>
    <w:rsid w:val="006934D2"/>
    <w:rsid w:val="00694BA8"/>
    <w:rsid w:val="0069577D"/>
    <w:rsid w:val="00695F48"/>
    <w:rsid w:val="006969FD"/>
    <w:rsid w:val="006A05DF"/>
    <w:rsid w:val="006A06AD"/>
    <w:rsid w:val="006A0C42"/>
    <w:rsid w:val="006A142E"/>
    <w:rsid w:val="006A2501"/>
    <w:rsid w:val="006A3CEE"/>
    <w:rsid w:val="006A4679"/>
    <w:rsid w:val="006A4DD8"/>
    <w:rsid w:val="006A57AB"/>
    <w:rsid w:val="006A5C24"/>
    <w:rsid w:val="006A76DE"/>
    <w:rsid w:val="006A774D"/>
    <w:rsid w:val="006B0094"/>
    <w:rsid w:val="006B00BC"/>
    <w:rsid w:val="006B0597"/>
    <w:rsid w:val="006B1949"/>
    <w:rsid w:val="006B1DDB"/>
    <w:rsid w:val="006B21DE"/>
    <w:rsid w:val="006B26BD"/>
    <w:rsid w:val="006B2823"/>
    <w:rsid w:val="006B4380"/>
    <w:rsid w:val="006B4ABA"/>
    <w:rsid w:val="006B5D5B"/>
    <w:rsid w:val="006B6E4C"/>
    <w:rsid w:val="006B7530"/>
    <w:rsid w:val="006B77BF"/>
    <w:rsid w:val="006B79D8"/>
    <w:rsid w:val="006C06F0"/>
    <w:rsid w:val="006C0873"/>
    <w:rsid w:val="006C0BB1"/>
    <w:rsid w:val="006C1798"/>
    <w:rsid w:val="006C19C1"/>
    <w:rsid w:val="006C2848"/>
    <w:rsid w:val="006C2B13"/>
    <w:rsid w:val="006C313E"/>
    <w:rsid w:val="006C386B"/>
    <w:rsid w:val="006C39B5"/>
    <w:rsid w:val="006C406A"/>
    <w:rsid w:val="006C560B"/>
    <w:rsid w:val="006C677C"/>
    <w:rsid w:val="006C6E2A"/>
    <w:rsid w:val="006C72F8"/>
    <w:rsid w:val="006D0244"/>
    <w:rsid w:val="006D1799"/>
    <w:rsid w:val="006D197B"/>
    <w:rsid w:val="006D1D84"/>
    <w:rsid w:val="006D1F74"/>
    <w:rsid w:val="006D20FA"/>
    <w:rsid w:val="006D368A"/>
    <w:rsid w:val="006D3749"/>
    <w:rsid w:val="006D4395"/>
    <w:rsid w:val="006D4ECE"/>
    <w:rsid w:val="006E0610"/>
    <w:rsid w:val="006E069C"/>
    <w:rsid w:val="006E12F6"/>
    <w:rsid w:val="006E1645"/>
    <w:rsid w:val="006E16D8"/>
    <w:rsid w:val="006E2352"/>
    <w:rsid w:val="006E2648"/>
    <w:rsid w:val="006E3071"/>
    <w:rsid w:val="006E3091"/>
    <w:rsid w:val="006E3EF9"/>
    <w:rsid w:val="006E4BC4"/>
    <w:rsid w:val="006E5040"/>
    <w:rsid w:val="006E6B8B"/>
    <w:rsid w:val="006E6B92"/>
    <w:rsid w:val="006E7875"/>
    <w:rsid w:val="006E799E"/>
    <w:rsid w:val="006F4BFC"/>
    <w:rsid w:val="006F633A"/>
    <w:rsid w:val="006F67A4"/>
    <w:rsid w:val="006F6CB8"/>
    <w:rsid w:val="006F6DB5"/>
    <w:rsid w:val="007000C7"/>
    <w:rsid w:val="00700513"/>
    <w:rsid w:val="0070060B"/>
    <w:rsid w:val="00701AC6"/>
    <w:rsid w:val="007037A2"/>
    <w:rsid w:val="00704873"/>
    <w:rsid w:val="00706200"/>
    <w:rsid w:val="007063E1"/>
    <w:rsid w:val="00706EFE"/>
    <w:rsid w:val="0070706C"/>
    <w:rsid w:val="00707083"/>
    <w:rsid w:val="00707518"/>
    <w:rsid w:val="00710165"/>
    <w:rsid w:val="0071022F"/>
    <w:rsid w:val="00710FCE"/>
    <w:rsid w:val="00711BF9"/>
    <w:rsid w:val="00712088"/>
    <w:rsid w:val="0071218B"/>
    <w:rsid w:val="007145CF"/>
    <w:rsid w:val="007149BC"/>
    <w:rsid w:val="0071548E"/>
    <w:rsid w:val="00715A10"/>
    <w:rsid w:val="007200B7"/>
    <w:rsid w:val="0072023D"/>
    <w:rsid w:val="00720FFB"/>
    <w:rsid w:val="00721095"/>
    <w:rsid w:val="0072156A"/>
    <w:rsid w:val="00721A5E"/>
    <w:rsid w:val="00722033"/>
    <w:rsid w:val="0072431E"/>
    <w:rsid w:val="00724355"/>
    <w:rsid w:val="007250BB"/>
    <w:rsid w:val="007261D9"/>
    <w:rsid w:val="0072635C"/>
    <w:rsid w:val="007263F2"/>
    <w:rsid w:val="00726529"/>
    <w:rsid w:val="00726E33"/>
    <w:rsid w:val="00726F6E"/>
    <w:rsid w:val="00730383"/>
    <w:rsid w:val="0073066B"/>
    <w:rsid w:val="00730F0B"/>
    <w:rsid w:val="00732030"/>
    <w:rsid w:val="007325C2"/>
    <w:rsid w:val="00735B91"/>
    <w:rsid w:val="007364FF"/>
    <w:rsid w:val="007365A8"/>
    <w:rsid w:val="0073667A"/>
    <w:rsid w:val="00736BEF"/>
    <w:rsid w:val="00736DE1"/>
    <w:rsid w:val="00737483"/>
    <w:rsid w:val="00740415"/>
    <w:rsid w:val="00740F71"/>
    <w:rsid w:val="00741F0A"/>
    <w:rsid w:val="00742645"/>
    <w:rsid w:val="007428A8"/>
    <w:rsid w:val="00742FB9"/>
    <w:rsid w:val="00743058"/>
    <w:rsid w:val="00743EE9"/>
    <w:rsid w:val="00745AAE"/>
    <w:rsid w:val="00746EE2"/>
    <w:rsid w:val="00747FD3"/>
    <w:rsid w:val="007500C1"/>
    <w:rsid w:val="00750B03"/>
    <w:rsid w:val="00750BFD"/>
    <w:rsid w:val="0075120C"/>
    <w:rsid w:val="0075125B"/>
    <w:rsid w:val="007515B5"/>
    <w:rsid w:val="00752104"/>
    <w:rsid w:val="0075221C"/>
    <w:rsid w:val="00753FD3"/>
    <w:rsid w:val="007542A4"/>
    <w:rsid w:val="00754A13"/>
    <w:rsid w:val="00754D3A"/>
    <w:rsid w:val="00754E15"/>
    <w:rsid w:val="00754E27"/>
    <w:rsid w:val="007551E1"/>
    <w:rsid w:val="00755414"/>
    <w:rsid w:val="00755EE8"/>
    <w:rsid w:val="007568EF"/>
    <w:rsid w:val="00756CE1"/>
    <w:rsid w:val="0075786C"/>
    <w:rsid w:val="00760616"/>
    <w:rsid w:val="00760BF1"/>
    <w:rsid w:val="00761A3C"/>
    <w:rsid w:val="007625C6"/>
    <w:rsid w:val="0076303D"/>
    <w:rsid w:val="0076408B"/>
    <w:rsid w:val="007647BD"/>
    <w:rsid w:val="007648C3"/>
    <w:rsid w:val="0076650B"/>
    <w:rsid w:val="0076687F"/>
    <w:rsid w:val="00766EE9"/>
    <w:rsid w:val="00767491"/>
    <w:rsid w:val="007676E9"/>
    <w:rsid w:val="00770756"/>
    <w:rsid w:val="00771B86"/>
    <w:rsid w:val="0077258B"/>
    <w:rsid w:val="00772EC0"/>
    <w:rsid w:val="007737C4"/>
    <w:rsid w:val="007738FA"/>
    <w:rsid w:val="00774336"/>
    <w:rsid w:val="007771F1"/>
    <w:rsid w:val="007777FC"/>
    <w:rsid w:val="00780210"/>
    <w:rsid w:val="00780E5F"/>
    <w:rsid w:val="0078107D"/>
    <w:rsid w:val="007819D4"/>
    <w:rsid w:val="00781DAE"/>
    <w:rsid w:val="00783619"/>
    <w:rsid w:val="00783D2C"/>
    <w:rsid w:val="007851E7"/>
    <w:rsid w:val="00785843"/>
    <w:rsid w:val="00785CCC"/>
    <w:rsid w:val="00786004"/>
    <w:rsid w:val="00786145"/>
    <w:rsid w:val="00786A54"/>
    <w:rsid w:val="0078748C"/>
    <w:rsid w:val="007875DA"/>
    <w:rsid w:val="00787A48"/>
    <w:rsid w:val="00791496"/>
    <w:rsid w:val="00791A23"/>
    <w:rsid w:val="00791DBA"/>
    <w:rsid w:val="00791ECE"/>
    <w:rsid w:val="00792053"/>
    <w:rsid w:val="00792CFE"/>
    <w:rsid w:val="00792E9D"/>
    <w:rsid w:val="007938E0"/>
    <w:rsid w:val="00793AB1"/>
    <w:rsid w:val="00794542"/>
    <w:rsid w:val="007948A8"/>
    <w:rsid w:val="007950C5"/>
    <w:rsid w:val="007955BA"/>
    <w:rsid w:val="00795817"/>
    <w:rsid w:val="00795C5E"/>
    <w:rsid w:val="00796263"/>
    <w:rsid w:val="007A134D"/>
    <w:rsid w:val="007A1973"/>
    <w:rsid w:val="007A1C1F"/>
    <w:rsid w:val="007A1FAA"/>
    <w:rsid w:val="007A27D9"/>
    <w:rsid w:val="007A2CD1"/>
    <w:rsid w:val="007A4672"/>
    <w:rsid w:val="007A4B20"/>
    <w:rsid w:val="007A52DB"/>
    <w:rsid w:val="007A58A5"/>
    <w:rsid w:val="007A5CD3"/>
    <w:rsid w:val="007A75EE"/>
    <w:rsid w:val="007A7EB3"/>
    <w:rsid w:val="007B0841"/>
    <w:rsid w:val="007B0B0D"/>
    <w:rsid w:val="007B1012"/>
    <w:rsid w:val="007B147F"/>
    <w:rsid w:val="007B1B53"/>
    <w:rsid w:val="007B2487"/>
    <w:rsid w:val="007B3405"/>
    <w:rsid w:val="007B4045"/>
    <w:rsid w:val="007B4820"/>
    <w:rsid w:val="007B4CE5"/>
    <w:rsid w:val="007B51C0"/>
    <w:rsid w:val="007B540E"/>
    <w:rsid w:val="007B56D4"/>
    <w:rsid w:val="007B579B"/>
    <w:rsid w:val="007B599B"/>
    <w:rsid w:val="007B5C52"/>
    <w:rsid w:val="007B6AD4"/>
    <w:rsid w:val="007B72C3"/>
    <w:rsid w:val="007B79CE"/>
    <w:rsid w:val="007B7C8E"/>
    <w:rsid w:val="007C0CFF"/>
    <w:rsid w:val="007C1259"/>
    <w:rsid w:val="007C1676"/>
    <w:rsid w:val="007C25C8"/>
    <w:rsid w:val="007C2DF0"/>
    <w:rsid w:val="007C368A"/>
    <w:rsid w:val="007C3B6A"/>
    <w:rsid w:val="007C472B"/>
    <w:rsid w:val="007C58D8"/>
    <w:rsid w:val="007C61B8"/>
    <w:rsid w:val="007C6C3D"/>
    <w:rsid w:val="007D0FDC"/>
    <w:rsid w:val="007D11EE"/>
    <w:rsid w:val="007D18C4"/>
    <w:rsid w:val="007D1BF4"/>
    <w:rsid w:val="007D2935"/>
    <w:rsid w:val="007D2C4D"/>
    <w:rsid w:val="007D2E51"/>
    <w:rsid w:val="007D591E"/>
    <w:rsid w:val="007D6961"/>
    <w:rsid w:val="007E0537"/>
    <w:rsid w:val="007E0B27"/>
    <w:rsid w:val="007E178F"/>
    <w:rsid w:val="007E1997"/>
    <w:rsid w:val="007E1A42"/>
    <w:rsid w:val="007E1B68"/>
    <w:rsid w:val="007E2764"/>
    <w:rsid w:val="007E2BF4"/>
    <w:rsid w:val="007E39A3"/>
    <w:rsid w:val="007E3B8F"/>
    <w:rsid w:val="007E46B2"/>
    <w:rsid w:val="007E7039"/>
    <w:rsid w:val="007E70FC"/>
    <w:rsid w:val="007F0122"/>
    <w:rsid w:val="007F020D"/>
    <w:rsid w:val="007F0422"/>
    <w:rsid w:val="007F11BA"/>
    <w:rsid w:val="007F2DDA"/>
    <w:rsid w:val="007F2F0B"/>
    <w:rsid w:val="007F2FE6"/>
    <w:rsid w:val="007F30E7"/>
    <w:rsid w:val="007F34D7"/>
    <w:rsid w:val="007F3DDB"/>
    <w:rsid w:val="007F3FC3"/>
    <w:rsid w:val="007F402E"/>
    <w:rsid w:val="007F428E"/>
    <w:rsid w:val="007F4B4B"/>
    <w:rsid w:val="007F4E13"/>
    <w:rsid w:val="007F6D57"/>
    <w:rsid w:val="007F7583"/>
    <w:rsid w:val="007F768C"/>
    <w:rsid w:val="007F7B8D"/>
    <w:rsid w:val="00801ADD"/>
    <w:rsid w:val="00801DF8"/>
    <w:rsid w:val="00802566"/>
    <w:rsid w:val="00802A85"/>
    <w:rsid w:val="00802DF6"/>
    <w:rsid w:val="0080318F"/>
    <w:rsid w:val="00803407"/>
    <w:rsid w:val="00803B36"/>
    <w:rsid w:val="0080471E"/>
    <w:rsid w:val="00805DED"/>
    <w:rsid w:val="0080724F"/>
    <w:rsid w:val="0080781A"/>
    <w:rsid w:val="00807A5A"/>
    <w:rsid w:val="00810348"/>
    <w:rsid w:val="00811900"/>
    <w:rsid w:val="00811EB4"/>
    <w:rsid w:val="00813077"/>
    <w:rsid w:val="00814903"/>
    <w:rsid w:val="00814CE9"/>
    <w:rsid w:val="00815315"/>
    <w:rsid w:val="00821122"/>
    <w:rsid w:val="00821381"/>
    <w:rsid w:val="00821955"/>
    <w:rsid w:val="00821FDC"/>
    <w:rsid w:val="0082201E"/>
    <w:rsid w:val="00822F0E"/>
    <w:rsid w:val="0082329F"/>
    <w:rsid w:val="00823790"/>
    <w:rsid w:val="008238DA"/>
    <w:rsid w:val="008238F6"/>
    <w:rsid w:val="008251C7"/>
    <w:rsid w:val="008261E0"/>
    <w:rsid w:val="0082632E"/>
    <w:rsid w:val="00826678"/>
    <w:rsid w:val="00826DB9"/>
    <w:rsid w:val="00827E90"/>
    <w:rsid w:val="008301BD"/>
    <w:rsid w:val="00830442"/>
    <w:rsid w:val="00830F63"/>
    <w:rsid w:val="008328AA"/>
    <w:rsid w:val="00832CFC"/>
    <w:rsid w:val="008332B2"/>
    <w:rsid w:val="008338F4"/>
    <w:rsid w:val="00833EA2"/>
    <w:rsid w:val="00834426"/>
    <w:rsid w:val="00834783"/>
    <w:rsid w:val="00834A36"/>
    <w:rsid w:val="008350B3"/>
    <w:rsid w:val="008351FC"/>
    <w:rsid w:val="00835A84"/>
    <w:rsid w:val="00835AAC"/>
    <w:rsid w:val="00836E99"/>
    <w:rsid w:val="00840823"/>
    <w:rsid w:val="00840B01"/>
    <w:rsid w:val="00840ECE"/>
    <w:rsid w:val="00841C2D"/>
    <w:rsid w:val="00843046"/>
    <w:rsid w:val="00843744"/>
    <w:rsid w:val="00843A63"/>
    <w:rsid w:val="00843D15"/>
    <w:rsid w:val="00843EBE"/>
    <w:rsid w:val="008446F8"/>
    <w:rsid w:val="00845AA1"/>
    <w:rsid w:val="00846ED4"/>
    <w:rsid w:val="00847BF9"/>
    <w:rsid w:val="008501F8"/>
    <w:rsid w:val="008503BB"/>
    <w:rsid w:val="00850E0A"/>
    <w:rsid w:val="00851222"/>
    <w:rsid w:val="00851B63"/>
    <w:rsid w:val="00852782"/>
    <w:rsid w:val="00852A41"/>
    <w:rsid w:val="00853175"/>
    <w:rsid w:val="0085366C"/>
    <w:rsid w:val="00853B2A"/>
    <w:rsid w:val="00854325"/>
    <w:rsid w:val="008546A5"/>
    <w:rsid w:val="008548C0"/>
    <w:rsid w:val="008571E0"/>
    <w:rsid w:val="00857840"/>
    <w:rsid w:val="00857A6A"/>
    <w:rsid w:val="008600E2"/>
    <w:rsid w:val="00860F25"/>
    <w:rsid w:val="00861C31"/>
    <w:rsid w:val="00861FB9"/>
    <w:rsid w:val="008620D0"/>
    <w:rsid w:val="00863BF9"/>
    <w:rsid w:val="00864353"/>
    <w:rsid w:val="008647FF"/>
    <w:rsid w:val="00866692"/>
    <w:rsid w:val="008672C6"/>
    <w:rsid w:val="0086786C"/>
    <w:rsid w:val="00867AC3"/>
    <w:rsid w:val="0087054E"/>
    <w:rsid w:val="00870A72"/>
    <w:rsid w:val="008713B4"/>
    <w:rsid w:val="008714E8"/>
    <w:rsid w:val="00871527"/>
    <w:rsid w:val="00872BAC"/>
    <w:rsid w:val="00872F5F"/>
    <w:rsid w:val="008735C9"/>
    <w:rsid w:val="0087374D"/>
    <w:rsid w:val="00873B20"/>
    <w:rsid w:val="00873FF6"/>
    <w:rsid w:val="00876892"/>
    <w:rsid w:val="008819F6"/>
    <w:rsid w:val="00881D56"/>
    <w:rsid w:val="00883292"/>
    <w:rsid w:val="00883433"/>
    <w:rsid w:val="0088350B"/>
    <w:rsid w:val="00883FB4"/>
    <w:rsid w:val="0088469C"/>
    <w:rsid w:val="00884E07"/>
    <w:rsid w:val="008855ED"/>
    <w:rsid w:val="00887878"/>
    <w:rsid w:val="00887EFE"/>
    <w:rsid w:val="008901EE"/>
    <w:rsid w:val="0089060C"/>
    <w:rsid w:val="008906D0"/>
    <w:rsid w:val="00891268"/>
    <w:rsid w:val="008917B9"/>
    <w:rsid w:val="008925FC"/>
    <w:rsid w:val="008935EB"/>
    <w:rsid w:val="00894A2B"/>
    <w:rsid w:val="00894B4F"/>
    <w:rsid w:val="00895586"/>
    <w:rsid w:val="00895AFE"/>
    <w:rsid w:val="0089647F"/>
    <w:rsid w:val="0089649E"/>
    <w:rsid w:val="00896525"/>
    <w:rsid w:val="00897F91"/>
    <w:rsid w:val="008A0734"/>
    <w:rsid w:val="008A1969"/>
    <w:rsid w:val="008A19D1"/>
    <w:rsid w:val="008A26EC"/>
    <w:rsid w:val="008A2952"/>
    <w:rsid w:val="008A2B8F"/>
    <w:rsid w:val="008A31DF"/>
    <w:rsid w:val="008A324A"/>
    <w:rsid w:val="008A3376"/>
    <w:rsid w:val="008A43D8"/>
    <w:rsid w:val="008A4A38"/>
    <w:rsid w:val="008A6B53"/>
    <w:rsid w:val="008A6E16"/>
    <w:rsid w:val="008B021D"/>
    <w:rsid w:val="008B0F9E"/>
    <w:rsid w:val="008B3492"/>
    <w:rsid w:val="008B3507"/>
    <w:rsid w:val="008B35C5"/>
    <w:rsid w:val="008B37AA"/>
    <w:rsid w:val="008B51C2"/>
    <w:rsid w:val="008B5A60"/>
    <w:rsid w:val="008B60A2"/>
    <w:rsid w:val="008B6200"/>
    <w:rsid w:val="008B7380"/>
    <w:rsid w:val="008C006F"/>
    <w:rsid w:val="008C0856"/>
    <w:rsid w:val="008C0F03"/>
    <w:rsid w:val="008C103C"/>
    <w:rsid w:val="008C1940"/>
    <w:rsid w:val="008C33E1"/>
    <w:rsid w:val="008C35E9"/>
    <w:rsid w:val="008C417E"/>
    <w:rsid w:val="008C497C"/>
    <w:rsid w:val="008C4B57"/>
    <w:rsid w:val="008C79B6"/>
    <w:rsid w:val="008C7D7C"/>
    <w:rsid w:val="008C7DAC"/>
    <w:rsid w:val="008D093D"/>
    <w:rsid w:val="008D09DD"/>
    <w:rsid w:val="008D0AE7"/>
    <w:rsid w:val="008D164B"/>
    <w:rsid w:val="008D2A00"/>
    <w:rsid w:val="008D500A"/>
    <w:rsid w:val="008D5C6D"/>
    <w:rsid w:val="008D5E3D"/>
    <w:rsid w:val="008D6D54"/>
    <w:rsid w:val="008D767B"/>
    <w:rsid w:val="008E0783"/>
    <w:rsid w:val="008E0B75"/>
    <w:rsid w:val="008E0C4A"/>
    <w:rsid w:val="008E0F4A"/>
    <w:rsid w:val="008E144E"/>
    <w:rsid w:val="008E1DB0"/>
    <w:rsid w:val="008E29AD"/>
    <w:rsid w:val="008E2E25"/>
    <w:rsid w:val="008E3273"/>
    <w:rsid w:val="008E443D"/>
    <w:rsid w:val="008E46ED"/>
    <w:rsid w:val="008E480F"/>
    <w:rsid w:val="008E4C80"/>
    <w:rsid w:val="008E5127"/>
    <w:rsid w:val="008E5BC8"/>
    <w:rsid w:val="008E5EB9"/>
    <w:rsid w:val="008E670D"/>
    <w:rsid w:val="008E67A4"/>
    <w:rsid w:val="008E6864"/>
    <w:rsid w:val="008E6A21"/>
    <w:rsid w:val="008E742C"/>
    <w:rsid w:val="008E7443"/>
    <w:rsid w:val="008E78FA"/>
    <w:rsid w:val="008F0B01"/>
    <w:rsid w:val="008F1C88"/>
    <w:rsid w:val="008F1F10"/>
    <w:rsid w:val="008F23E2"/>
    <w:rsid w:val="008F4353"/>
    <w:rsid w:val="008F4B5E"/>
    <w:rsid w:val="008F50B1"/>
    <w:rsid w:val="008F59D0"/>
    <w:rsid w:val="008F5A17"/>
    <w:rsid w:val="008F5F70"/>
    <w:rsid w:val="008F6013"/>
    <w:rsid w:val="008F6722"/>
    <w:rsid w:val="008F7051"/>
    <w:rsid w:val="008F7114"/>
    <w:rsid w:val="008F7965"/>
    <w:rsid w:val="00900B60"/>
    <w:rsid w:val="00901BC4"/>
    <w:rsid w:val="00902412"/>
    <w:rsid w:val="0090304A"/>
    <w:rsid w:val="009030DD"/>
    <w:rsid w:val="00904853"/>
    <w:rsid w:val="00904E27"/>
    <w:rsid w:val="00905C22"/>
    <w:rsid w:val="00905FD5"/>
    <w:rsid w:val="00905FEE"/>
    <w:rsid w:val="00906D9A"/>
    <w:rsid w:val="009071D2"/>
    <w:rsid w:val="00907313"/>
    <w:rsid w:val="00907BFC"/>
    <w:rsid w:val="00907C90"/>
    <w:rsid w:val="00907F4E"/>
    <w:rsid w:val="00911853"/>
    <w:rsid w:val="0091214F"/>
    <w:rsid w:val="00912476"/>
    <w:rsid w:val="00912B51"/>
    <w:rsid w:val="009134D5"/>
    <w:rsid w:val="00913E98"/>
    <w:rsid w:val="00914617"/>
    <w:rsid w:val="0091472F"/>
    <w:rsid w:val="00914CBE"/>
    <w:rsid w:val="00915EA5"/>
    <w:rsid w:val="0091623E"/>
    <w:rsid w:val="009165E3"/>
    <w:rsid w:val="00916997"/>
    <w:rsid w:val="00916FC7"/>
    <w:rsid w:val="00920C16"/>
    <w:rsid w:val="0092110A"/>
    <w:rsid w:val="0092166C"/>
    <w:rsid w:val="0092195A"/>
    <w:rsid w:val="00922386"/>
    <w:rsid w:val="009224D2"/>
    <w:rsid w:val="00924210"/>
    <w:rsid w:val="00924C7D"/>
    <w:rsid w:val="0092662E"/>
    <w:rsid w:val="009277D7"/>
    <w:rsid w:val="00930AD1"/>
    <w:rsid w:val="00930D40"/>
    <w:rsid w:val="00930F93"/>
    <w:rsid w:val="00931148"/>
    <w:rsid w:val="00931796"/>
    <w:rsid w:val="00932040"/>
    <w:rsid w:val="00932652"/>
    <w:rsid w:val="00932BB4"/>
    <w:rsid w:val="00932D22"/>
    <w:rsid w:val="0093368D"/>
    <w:rsid w:val="00933CFF"/>
    <w:rsid w:val="00935065"/>
    <w:rsid w:val="009364AC"/>
    <w:rsid w:val="00936C63"/>
    <w:rsid w:val="00936C71"/>
    <w:rsid w:val="00936F29"/>
    <w:rsid w:val="009400E1"/>
    <w:rsid w:val="0094060F"/>
    <w:rsid w:val="009410E6"/>
    <w:rsid w:val="009418E5"/>
    <w:rsid w:val="00942082"/>
    <w:rsid w:val="00942CAF"/>
    <w:rsid w:val="00943D3C"/>
    <w:rsid w:val="00944AB3"/>
    <w:rsid w:val="00945132"/>
    <w:rsid w:val="009452A5"/>
    <w:rsid w:val="00945980"/>
    <w:rsid w:val="00945ABA"/>
    <w:rsid w:val="00946958"/>
    <w:rsid w:val="00946BB6"/>
    <w:rsid w:val="009472D6"/>
    <w:rsid w:val="00947662"/>
    <w:rsid w:val="0095016A"/>
    <w:rsid w:val="00950D87"/>
    <w:rsid w:val="00951B2A"/>
    <w:rsid w:val="00951D37"/>
    <w:rsid w:val="00951D6B"/>
    <w:rsid w:val="00951FA2"/>
    <w:rsid w:val="00952D1F"/>
    <w:rsid w:val="0095382C"/>
    <w:rsid w:val="00953C65"/>
    <w:rsid w:val="009540CC"/>
    <w:rsid w:val="00954506"/>
    <w:rsid w:val="0095452E"/>
    <w:rsid w:val="00954D17"/>
    <w:rsid w:val="00954D27"/>
    <w:rsid w:val="00956026"/>
    <w:rsid w:val="009561B9"/>
    <w:rsid w:val="009562A5"/>
    <w:rsid w:val="009562FA"/>
    <w:rsid w:val="0095653E"/>
    <w:rsid w:val="009568BC"/>
    <w:rsid w:val="00956C51"/>
    <w:rsid w:val="0095734A"/>
    <w:rsid w:val="00960CE3"/>
    <w:rsid w:val="00960E20"/>
    <w:rsid w:val="00960E55"/>
    <w:rsid w:val="00962A35"/>
    <w:rsid w:val="009655BC"/>
    <w:rsid w:val="00965C16"/>
    <w:rsid w:val="0096638A"/>
    <w:rsid w:val="0096681B"/>
    <w:rsid w:val="00966978"/>
    <w:rsid w:val="00967560"/>
    <w:rsid w:val="00967862"/>
    <w:rsid w:val="00967D3A"/>
    <w:rsid w:val="00967DAD"/>
    <w:rsid w:val="0097030F"/>
    <w:rsid w:val="0097156F"/>
    <w:rsid w:val="00972112"/>
    <w:rsid w:val="009727B0"/>
    <w:rsid w:val="00972FF3"/>
    <w:rsid w:val="0097312E"/>
    <w:rsid w:val="00973253"/>
    <w:rsid w:val="00974E57"/>
    <w:rsid w:val="00974F13"/>
    <w:rsid w:val="009751C3"/>
    <w:rsid w:val="009765FB"/>
    <w:rsid w:val="00976A6B"/>
    <w:rsid w:val="00976E8F"/>
    <w:rsid w:val="0097778D"/>
    <w:rsid w:val="00977EC3"/>
    <w:rsid w:val="00980345"/>
    <w:rsid w:val="00980703"/>
    <w:rsid w:val="0098093F"/>
    <w:rsid w:val="00982E48"/>
    <w:rsid w:val="00982F06"/>
    <w:rsid w:val="00983CC7"/>
    <w:rsid w:val="00983DB5"/>
    <w:rsid w:val="00983DFD"/>
    <w:rsid w:val="00984BB3"/>
    <w:rsid w:val="00984C19"/>
    <w:rsid w:val="009853C6"/>
    <w:rsid w:val="00985ABB"/>
    <w:rsid w:val="00986020"/>
    <w:rsid w:val="009871EA"/>
    <w:rsid w:val="0099059E"/>
    <w:rsid w:val="00990D16"/>
    <w:rsid w:val="00992B9E"/>
    <w:rsid w:val="009939D4"/>
    <w:rsid w:val="00993B4E"/>
    <w:rsid w:val="00993B6D"/>
    <w:rsid w:val="00994E9B"/>
    <w:rsid w:val="00994F88"/>
    <w:rsid w:val="00995572"/>
    <w:rsid w:val="00995BBD"/>
    <w:rsid w:val="009963E9"/>
    <w:rsid w:val="00996890"/>
    <w:rsid w:val="00997645"/>
    <w:rsid w:val="009A035F"/>
    <w:rsid w:val="009A05F5"/>
    <w:rsid w:val="009A0B4E"/>
    <w:rsid w:val="009A0CBF"/>
    <w:rsid w:val="009A1820"/>
    <w:rsid w:val="009A28F8"/>
    <w:rsid w:val="009A292B"/>
    <w:rsid w:val="009A2E8E"/>
    <w:rsid w:val="009A3B6D"/>
    <w:rsid w:val="009A4223"/>
    <w:rsid w:val="009A4429"/>
    <w:rsid w:val="009A4D42"/>
    <w:rsid w:val="009A688C"/>
    <w:rsid w:val="009A69F6"/>
    <w:rsid w:val="009A6E41"/>
    <w:rsid w:val="009B0BFD"/>
    <w:rsid w:val="009B0F33"/>
    <w:rsid w:val="009B109E"/>
    <w:rsid w:val="009B10A9"/>
    <w:rsid w:val="009B158F"/>
    <w:rsid w:val="009B1A67"/>
    <w:rsid w:val="009B22D4"/>
    <w:rsid w:val="009B24AC"/>
    <w:rsid w:val="009B27CD"/>
    <w:rsid w:val="009B2C23"/>
    <w:rsid w:val="009B3007"/>
    <w:rsid w:val="009B34DC"/>
    <w:rsid w:val="009B38DF"/>
    <w:rsid w:val="009B415F"/>
    <w:rsid w:val="009B4195"/>
    <w:rsid w:val="009B4E11"/>
    <w:rsid w:val="009B4F42"/>
    <w:rsid w:val="009B62A3"/>
    <w:rsid w:val="009B6793"/>
    <w:rsid w:val="009C01A0"/>
    <w:rsid w:val="009C079A"/>
    <w:rsid w:val="009C1354"/>
    <w:rsid w:val="009C1922"/>
    <w:rsid w:val="009C1A07"/>
    <w:rsid w:val="009C2831"/>
    <w:rsid w:val="009C29BB"/>
    <w:rsid w:val="009C2AF0"/>
    <w:rsid w:val="009C3224"/>
    <w:rsid w:val="009C3BFC"/>
    <w:rsid w:val="009C4525"/>
    <w:rsid w:val="009C46DD"/>
    <w:rsid w:val="009C5E05"/>
    <w:rsid w:val="009C7CE8"/>
    <w:rsid w:val="009D018A"/>
    <w:rsid w:val="009D0333"/>
    <w:rsid w:val="009D0487"/>
    <w:rsid w:val="009D1928"/>
    <w:rsid w:val="009D223E"/>
    <w:rsid w:val="009D32F0"/>
    <w:rsid w:val="009D3CB1"/>
    <w:rsid w:val="009D4087"/>
    <w:rsid w:val="009D4613"/>
    <w:rsid w:val="009D46BE"/>
    <w:rsid w:val="009D4B4D"/>
    <w:rsid w:val="009D5AC7"/>
    <w:rsid w:val="009D795E"/>
    <w:rsid w:val="009E0D41"/>
    <w:rsid w:val="009E0E4D"/>
    <w:rsid w:val="009E13E1"/>
    <w:rsid w:val="009E1AE9"/>
    <w:rsid w:val="009E22AA"/>
    <w:rsid w:val="009E2427"/>
    <w:rsid w:val="009E26EE"/>
    <w:rsid w:val="009E2D30"/>
    <w:rsid w:val="009E2FB2"/>
    <w:rsid w:val="009E3517"/>
    <w:rsid w:val="009E3ED1"/>
    <w:rsid w:val="009E4258"/>
    <w:rsid w:val="009E4FB3"/>
    <w:rsid w:val="009E5048"/>
    <w:rsid w:val="009E5223"/>
    <w:rsid w:val="009E564D"/>
    <w:rsid w:val="009E5EB9"/>
    <w:rsid w:val="009E6F35"/>
    <w:rsid w:val="009E786C"/>
    <w:rsid w:val="009F0081"/>
    <w:rsid w:val="009F0749"/>
    <w:rsid w:val="009F12BA"/>
    <w:rsid w:val="009F13EC"/>
    <w:rsid w:val="009F197E"/>
    <w:rsid w:val="009F1E09"/>
    <w:rsid w:val="009F20BA"/>
    <w:rsid w:val="009F243F"/>
    <w:rsid w:val="009F2A86"/>
    <w:rsid w:val="009F32EA"/>
    <w:rsid w:val="009F332D"/>
    <w:rsid w:val="009F3931"/>
    <w:rsid w:val="009F3FD5"/>
    <w:rsid w:val="009F55FB"/>
    <w:rsid w:val="009F564B"/>
    <w:rsid w:val="009F61DA"/>
    <w:rsid w:val="009F708B"/>
    <w:rsid w:val="00A00F64"/>
    <w:rsid w:val="00A0149C"/>
    <w:rsid w:val="00A02680"/>
    <w:rsid w:val="00A02C16"/>
    <w:rsid w:val="00A04CE5"/>
    <w:rsid w:val="00A04E7D"/>
    <w:rsid w:val="00A052E5"/>
    <w:rsid w:val="00A06D63"/>
    <w:rsid w:val="00A102E6"/>
    <w:rsid w:val="00A107D4"/>
    <w:rsid w:val="00A1297D"/>
    <w:rsid w:val="00A12B9F"/>
    <w:rsid w:val="00A131C0"/>
    <w:rsid w:val="00A13B15"/>
    <w:rsid w:val="00A153FC"/>
    <w:rsid w:val="00A15754"/>
    <w:rsid w:val="00A15B24"/>
    <w:rsid w:val="00A1609A"/>
    <w:rsid w:val="00A1629B"/>
    <w:rsid w:val="00A1701B"/>
    <w:rsid w:val="00A178F8"/>
    <w:rsid w:val="00A179D5"/>
    <w:rsid w:val="00A17D7B"/>
    <w:rsid w:val="00A20C85"/>
    <w:rsid w:val="00A20F15"/>
    <w:rsid w:val="00A20F63"/>
    <w:rsid w:val="00A233F2"/>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4B91"/>
    <w:rsid w:val="00A34FA4"/>
    <w:rsid w:val="00A3595B"/>
    <w:rsid w:val="00A35B04"/>
    <w:rsid w:val="00A362C8"/>
    <w:rsid w:val="00A36C31"/>
    <w:rsid w:val="00A411CC"/>
    <w:rsid w:val="00A41883"/>
    <w:rsid w:val="00A418B3"/>
    <w:rsid w:val="00A42188"/>
    <w:rsid w:val="00A42F66"/>
    <w:rsid w:val="00A42F8C"/>
    <w:rsid w:val="00A44BDB"/>
    <w:rsid w:val="00A45499"/>
    <w:rsid w:val="00A460FE"/>
    <w:rsid w:val="00A463E0"/>
    <w:rsid w:val="00A466CA"/>
    <w:rsid w:val="00A50338"/>
    <w:rsid w:val="00A50786"/>
    <w:rsid w:val="00A5083F"/>
    <w:rsid w:val="00A5355B"/>
    <w:rsid w:val="00A538A9"/>
    <w:rsid w:val="00A540B9"/>
    <w:rsid w:val="00A5609F"/>
    <w:rsid w:val="00A56998"/>
    <w:rsid w:val="00A579E6"/>
    <w:rsid w:val="00A57B1E"/>
    <w:rsid w:val="00A57F73"/>
    <w:rsid w:val="00A60813"/>
    <w:rsid w:val="00A608B2"/>
    <w:rsid w:val="00A61026"/>
    <w:rsid w:val="00A61324"/>
    <w:rsid w:val="00A6147C"/>
    <w:rsid w:val="00A6162D"/>
    <w:rsid w:val="00A61857"/>
    <w:rsid w:val="00A61971"/>
    <w:rsid w:val="00A61BE2"/>
    <w:rsid w:val="00A61F9E"/>
    <w:rsid w:val="00A62077"/>
    <w:rsid w:val="00A62257"/>
    <w:rsid w:val="00A63E71"/>
    <w:rsid w:val="00A65A00"/>
    <w:rsid w:val="00A65C35"/>
    <w:rsid w:val="00A67507"/>
    <w:rsid w:val="00A67EC4"/>
    <w:rsid w:val="00A718CE"/>
    <w:rsid w:val="00A72C86"/>
    <w:rsid w:val="00A72CC8"/>
    <w:rsid w:val="00A72F56"/>
    <w:rsid w:val="00A73117"/>
    <w:rsid w:val="00A73251"/>
    <w:rsid w:val="00A73CFC"/>
    <w:rsid w:val="00A73EA6"/>
    <w:rsid w:val="00A74478"/>
    <w:rsid w:val="00A7622C"/>
    <w:rsid w:val="00A76332"/>
    <w:rsid w:val="00A80FAA"/>
    <w:rsid w:val="00A8109D"/>
    <w:rsid w:val="00A81296"/>
    <w:rsid w:val="00A8193D"/>
    <w:rsid w:val="00A82BD9"/>
    <w:rsid w:val="00A82C61"/>
    <w:rsid w:val="00A830B9"/>
    <w:rsid w:val="00A83393"/>
    <w:rsid w:val="00A842AD"/>
    <w:rsid w:val="00A84B86"/>
    <w:rsid w:val="00A85EFE"/>
    <w:rsid w:val="00A874A7"/>
    <w:rsid w:val="00A87649"/>
    <w:rsid w:val="00A87677"/>
    <w:rsid w:val="00A90AAA"/>
    <w:rsid w:val="00A91A41"/>
    <w:rsid w:val="00A91A76"/>
    <w:rsid w:val="00A91C52"/>
    <w:rsid w:val="00A91D4B"/>
    <w:rsid w:val="00A9269C"/>
    <w:rsid w:val="00A9276E"/>
    <w:rsid w:val="00A92806"/>
    <w:rsid w:val="00A92D6A"/>
    <w:rsid w:val="00A9302D"/>
    <w:rsid w:val="00A931FD"/>
    <w:rsid w:val="00A944F0"/>
    <w:rsid w:val="00A94BE4"/>
    <w:rsid w:val="00A94C20"/>
    <w:rsid w:val="00A95F6E"/>
    <w:rsid w:val="00A967AB"/>
    <w:rsid w:val="00A96DD6"/>
    <w:rsid w:val="00A970E9"/>
    <w:rsid w:val="00A97AEF"/>
    <w:rsid w:val="00A97B11"/>
    <w:rsid w:val="00AA14BB"/>
    <w:rsid w:val="00AA1512"/>
    <w:rsid w:val="00AA168E"/>
    <w:rsid w:val="00AA1C48"/>
    <w:rsid w:val="00AA1E01"/>
    <w:rsid w:val="00AA2B6B"/>
    <w:rsid w:val="00AA30DC"/>
    <w:rsid w:val="00AA34D7"/>
    <w:rsid w:val="00AA34ED"/>
    <w:rsid w:val="00AA34F2"/>
    <w:rsid w:val="00AA3626"/>
    <w:rsid w:val="00AA3E3E"/>
    <w:rsid w:val="00AA4366"/>
    <w:rsid w:val="00AA4C08"/>
    <w:rsid w:val="00AA5A21"/>
    <w:rsid w:val="00AA5B89"/>
    <w:rsid w:val="00AA694D"/>
    <w:rsid w:val="00AA7F10"/>
    <w:rsid w:val="00AB0625"/>
    <w:rsid w:val="00AB1CC2"/>
    <w:rsid w:val="00AB1DF8"/>
    <w:rsid w:val="00AB379C"/>
    <w:rsid w:val="00AB38A8"/>
    <w:rsid w:val="00AB3D6E"/>
    <w:rsid w:val="00AB4748"/>
    <w:rsid w:val="00AB5254"/>
    <w:rsid w:val="00AB6D31"/>
    <w:rsid w:val="00AB7E63"/>
    <w:rsid w:val="00AC0003"/>
    <w:rsid w:val="00AC088F"/>
    <w:rsid w:val="00AC102F"/>
    <w:rsid w:val="00AC13A8"/>
    <w:rsid w:val="00AC35DB"/>
    <w:rsid w:val="00AC39D3"/>
    <w:rsid w:val="00AC3F8E"/>
    <w:rsid w:val="00AC4603"/>
    <w:rsid w:val="00AC4724"/>
    <w:rsid w:val="00AC4F93"/>
    <w:rsid w:val="00AC612B"/>
    <w:rsid w:val="00AC73E7"/>
    <w:rsid w:val="00AD037C"/>
    <w:rsid w:val="00AD0600"/>
    <w:rsid w:val="00AD0FC6"/>
    <w:rsid w:val="00AD1478"/>
    <w:rsid w:val="00AD1C65"/>
    <w:rsid w:val="00AD279D"/>
    <w:rsid w:val="00AD28CE"/>
    <w:rsid w:val="00AD2AD0"/>
    <w:rsid w:val="00AD3519"/>
    <w:rsid w:val="00AD38F9"/>
    <w:rsid w:val="00AD478B"/>
    <w:rsid w:val="00AD4EE2"/>
    <w:rsid w:val="00AD50D2"/>
    <w:rsid w:val="00AD5C11"/>
    <w:rsid w:val="00AD5FFF"/>
    <w:rsid w:val="00AD6146"/>
    <w:rsid w:val="00AD6399"/>
    <w:rsid w:val="00AD6D13"/>
    <w:rsid w:val="00AD6E0B"/>
    <w:rsid w:val="00AE036B"/>
    <w:rsid w:val="00AE06F8"/>
    <w:rsid w:val="00AE0D54"/>
    <w:rsid w:val="00AE0D95"/>
    <w:rsid w:val="00AE1318"/>
    <w:rsid w:val="00AE2FE1"/>
    <w:rsid w:val="00AE305D"/>
    <w:rsid w:val="00AE40EC"/>
    <w:rsid w:val="00AE4A7B"/>
    <w:rsid w:val="00AE5C1F"/>
    <w:rsid w:val="00AE66C1"/>
    <w:rsid w:val="00AE692C"/>
    <w:rsid w:val="00AE74AE"/>
    <w:rsid w:val="00AF0288"/>
    <w:rsid w:val="00AF069D"/>
    <w:rsid w:val="00AF1026"/>
    <w:rsid w:val="00AF122F"/>
    <w:rsid w:val="00AF158F"/>
    <w:rsid w:val="00AF19E0"/>
    <w:rsid w:val="00AF2820"/>
    <w:rsid w:val="00AF3085"/>
    <w:rsid w:val="00AF34E1"/>
    <w:rsid w:val="00AF3775"/>
    <w:rsid w:val="00AF3FCF"/>
    <w:rsid w:val="00AF5041"/>
    <w:rsid w:val="00AF5461"/>
    <w:rsid w:val="00AF5771"/>
    <w:rsid w:val="00AF58A6"/>
    <w:rsid w:val="00AF5A97"/>
    <w:rsid w:val="00AF5EAA"/>
    <w:rsid w:val="00AF6626"/>
    <w:rsid w:val="00AF79C3"/>
    <w:rsid w:val="00B003D5"/>
    <w:rsid w:val="00B00FD1"/>
    <w:rsid w:val="00B013C7"/>
    <w:rsid w:val="00B01631"/>
    <w:rsid w:val="00B029E2"/>
    <w:rsid w:val="00B02FCA"/>
    <w:rsid w:val="00B03217"/>
    <w:rsid w:val="00B03232"/>
    <w:rsid w:val="00B042DD"/>
    <w:rsid w:val="00B04894"/>
    <w:rsid w:val="00B04D1E"/>
    <w:rsid w:val="00B0550A"/>
    <w:rsid w:val="00B101C3"/>
    <w:rsid w:val="00B10CC4"/>
    <w:rsid w:val="00B111E6"/>
    <w:rsid w:val="00B11709"/>
    <w:rsid w:val="00B119D2"/>
    <w:rsid w:val="00B12F9F"/>
    <w:rsid w:val="00B132A7"/>
    <w:rsid w:val="00B13C1B"/>
    <w:rsid w:val="00B14386"/>
    <w:rsid w:val="00B158A4"/>
    <w:rsid w:val="00B16AEC"/>
    <w:rsid w:val="00B171C1"/>
    <w:rsid w:val="00B20019"/>
    <w:rsid w:val="00B20E81"/>
    <w:rsid w:val="00B210BA"/>
    <w:rsid w:val="00B212F3"/>
    <w:rsid w:val="00B225D3"/>
    <w:rsid w:val="00B27BF0"/>
    <w:rsid w:val="00B300B5"/>
    <w:rsid w:val="00B30427"/>
    <w:rsid w:val="00B31B32"/>
    <w:rsid w:val="00B31BA2"/>
    <w:rsid w:val="00B3222E"/>
    <w:rsid w:val="00B32713"/>
    <w:rsid w:val="00B32FF7"/>
    <w:rsid w:val="00B334F4"/>
    <w:rsid w:val="00B33ECB"/>
    <w:rsid w:val="00B37277"/>
    <w:rsid w:val="00B37886"/>
    <w:rsid w:val="00B404F9"/>
    <w:rsid w:val="00B40968"/>
    <w:rsid w:val="00B41740"/>
    <w:rsid w:val="00B41C40"/>
    <w:rsid w:val="00B422E2"/>
    <w:rsid w:val="00B423F4"/>
    <w:rsid w:val="00B426CC"/>
    <w:rsid w:val="00B4331E"/>
    <w:rsid w:val="00B43539"/>
    <w:rsid w:val="00B4407E"/>
    <w:rsid w:val="00B46908"/>
    <w:rsid w:val="00B46910"/>
    <w:rsid w:val="00B478F2"/>
    <w:rsid w:val="00B47CB9"/>
    <w:rsid w:val="00B504E3"/>
    <w:rsid w:val="00B51BF4"/>
    <w:rsid w:val="00B53903"/>
    <w:rsid w:val="00B55BA6"/>
    <w:rsid w:val="00B5661A"/>
    <w:rsid w:val="00B56D03"/>
    <w:rsid w:val="00B56D76"/>
    <w:rsid w:val="00B57252"/>
    <w:rsid w:val="00B60C5C"/>
    <w:rsid w:val="00B6186F"/>
    <w:rsid w:val="00B62B43"/>
    <w:rsid w:val="00B63B92"/>
    <w:rsid w:val="00B642C7"/>
    <w:rsid w:val="00B6481E"/>
    <w:rsid w:val="00B64BE8"/>
    <w:rsid w:val="00B6515B"/>
    <w:rsid w:val="00B65C67"/>
    <w:rsid w:val="00B660AC"/>
    <w:rsid w:val="00B67642"/>
    <w:rsid w:val="00B70344"/>
    <w:rsid w:val="00B70391"/>
    <w:rsid w:val="00B7131F"/>
    <w:rsid w:val="00B7202F"/>
    <w:rsid w:val="00B724DD"/>
    <w:rsid w:val="00B72B1C"/>
    <w:rsid w:val="00B76359"/>
    <w:rsid w:val="00B76497"/>
    <w:rsid w:val="00B76721"/>
    <w:rsid w:val="00B7694E"/>
    <w:rsid w:val="00B8061E"/>
    <w:rsid w:val="00B80712"/>
    <w:rsid w:val="00B80D22"/>
    <w:rsid w:val="00B811EC"/>
    <w:rsid w:val="00B8147A"/>
    <w:rsid w:val="00B818CC"/>
    <w:rsid w:val="00B819BF"/>
    <w:rsid w:val="00B81F95"/>
    <w:rsid w:val="00B83292"/>
    <w:rsid w:val="00B8379C"/>
    <w:rsid w:val="00B8464E"/>
    <w:rsid w:val="00B85011"/>
    <w:rsid w:val="00B8544E"/>
    <w:rsid w:val="00B863FB"/>
    <w:rsid w:val="00B86423"/>
    <w:rsid w:val="00B86A6E"/>
    <w:rsid w:val="00B86F50"/>
    <w:rsid w:val="00B900BB"/>
    <w:rsid w:val="00B901D0"/>
    <w:rsid w:val="00B90274"/>
    <w:rsid w:val="00B90323"/>
    <w:rsid w:val="00B91457"/>
    <w:rsid w:val="00B91481"/>
    <w:rsid w:val="00B917C2"/>
    <w:rsid w:val="00B91C7E"/>
    <w:rsid w:val="00B91E0E"/>
    <w:rsid w:val="00B9263D"/>
    <w:rsid w:val="00B9275B"/>
    <w:rsid w:val="00B93824"/>
    <w:rsid w:val="00B9417F"/>
    <w:rsid w:val="00B94B98"/>
    <w:rsid w:val="00B94CAC"/>
    <w:rsid w:val="00B9512A"/>
    <w:rsid w:val="00B96EB3"/>
    <w:rsid w:val="00B97F19"/>
    <w:rsid w:val="00BA02B9"/>
    <w:rsid w:val="00BA02D0"/>
    <w:rsid w:val="00BA1203"/>
    <w:rsid w:val="00BA1227"/>
    <w:rsid w:val="00BA1229"/>
    <w:rsid w:val="00BA14CC"/>
    <w:rsid w:val="00BA30CF"/>
    <w:rsid w:val="00BA336E"/>
    <w:rsid w:val="00BA38C7"/>
    <w:rsid w:val="00BA4156"/>
    <w:rsid w:val="00BA434E"/>
    <w:rsid w:val="00BA4661"/>
    <w:rsid w:val="00BA4EFB"/>
    <w:rsid w:val="00BA5A27"/>
    <w:rsid w:val="00BA5BBA"/>
    <w:rsid w:val="00BA6326"/>
    <w:rsid w:val="00BA650B"/>
    <w:rsid w:val="00BA65DE"/>
    <w:rsid w:val="00BA6831"/>
    <w:rsid w:val="00BA6A85"/>
    <w:rsid w:val="00BA6DCB"/>
    <w:rsid w:val="00BA7351"/>
    <w:rsid w:val="00BA793B"/>
    <w:rsid w:val="00BB0382"/>
    <w:rsid w:val="00BB077E"/>
    <w:rsid w:val="00BB09C6"/>
    <w:rsid w:val="00BB204A"/>
    <w:rsid w:val="00BB2449"/>
    <w:rsid w:val="00BB244B"/>
    <w:rsid w:val="00BB2478"/>
    <w:rsid w:val="00BB315F"/>
    <w:rsid w:val="00BB3163"/>
    <w:rsid w:val="00BB3459"/>
    <w:rsid w:val="00BB3D62"/>
    <w:rsid w:val="00BB473F"/>
    <w:rsid w:val="00BB47EF"/>
    <w:rsid w:val="00BB57E4"/>
    <w:rsid w:val="00BB62E1"/>
    <w:rsid w:val="00BB64D4"/>
    <w:rsid w:val="00BB695D"/>
    <w:rsid w:val="00BB75A7"/>
    <w:rsid w:val="00BC055F"/>
    <w:rsid w:val="00BC0804"/>
    <w:rsid w:val="00BC106A"/>
    <w:rsid w:val="00BC106B"/>
    <w:rsid w:val="00BC1557"/>
    <w:rsid w:val="00BC177C"/>
    <w:rsid w:val="00BC1842"/>
    <w:rsid w:val="00BC1A5D"/>
    <w:rsid w:val="00BC1CAE"/>
    <w:rsid w:val="00BC20D4"/>
    <w:rsid w:val="00BC2176"/>
    <w:rsid w:val="00BC2992"/>
    <w:rsid w:val="00BC2A81"/>
    <w:rsid w:val="00BC35F4"/>
    <w:rsid w:val="00BC3925"/>
    <w:rsid w:val="00BC3E17"/>
    <w:rsid w:val="00BC48F1"/>
    <w:rsid w:val="00BC51F1"/>
    <w:rsid w:val="00BC5541"/>
    <w:rsid w:val="00BC5E5F"/>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6DCB"/>
    <w:rsid w:val="00BD7139"/>
    <w:rsid w:val="00BD7A37"/>
    <w:rsid w:val="00BD7FB8"/>
    <w:rsid w:val="00BE03AA"/>
    <w:rsid w:val="00BE11A1"/>
    <w:rsid w:val="00BE1668"/>
    <w:rsid w:val="00BE246A"/>
    <w:rsid w:val="00BE274D"/>
    <w:rsid w:val="00BE27CA"/>
    <w:rsid w:val="00BE34C7"/>
    <w:rsid w:val="00BE3D83"/>
    <w:rsid w:val="00BE3F9B"/>
    <w:rsid w:val="00BE41CD"/>
    <w:rsid w:val="00BE4DAA"/>
    <w:rsid w:val="00BE4DEA"/>
    <w:rsid w:val="00BE4EC6"/>
    <w:rsid w:val="00BE52FB"/>
    <w:rsid w:val="00BE5A12"/>
    <w:rsid w:val="00BE64FB"/>
    <w:rsid w:val="00BE75D3"/>
    <w:rsid w:val="00BE76C5"/>
    <w:rsid w:val="00BE7B17"/>
    <w:rsid w:val="00BF09EC"/>
    <w:rsid w:val="00BF0B67"/>
    <w:rsid w:val="00BF1B7C"/>
    <w:rsid w:val="00BF1FBE"/>
    <w:rsid w:val="00BF2C6C"/>
    <w:rsid w:val="00BF2E19"/>
    <w:rsid w:val="00BF329F"/>
    <w:rsid w:val="00BF355C"/>
    <w:rsid w:val="00BF463A"/>
    <w:rsid w:val="00BF4FF8"/>
    <w:rsid w:val="00BF5910"/>
    <w:rsid w:val="00BF5EF6"/>
    <w:rsid w:val="00BF622F"/>
    <w:rsid w:val="00BF630D"/>
    <w:rsid w:val="00BF7916"/>
    <w:rsid w:val="00C005BE"/>
    <w:rsid w:val="00C01413"/>
    <w:rsid w:val="00C01460"/>
    <w:rsid w:val="00C041FB"/>
    <w:rsid w:val="00C0460E"/>
    <w:rsid w:val="00C04842"/>
    <w:rsid w:val="00C04DC1"/>
    <w:rsid w:val="00C052BA"/>
    <w:rsid w:val="00C0571B"/>
    <w:rsid w:val="00C05A98"/>
    <w:rsid w:val="00C05C2C"/>
    <w:rsid w:val="00C05F61"/>
    <w:rsid w:val="00C06111"/>
    <w:rsid w:val="00C06D27"/>
    <w:rsid w:val="00C07074"/>
    <w:rsid w:val="00C07B77"/>
    <w:rsid w:val="00C10413"/>
    <w:rsid w:val="00C104B5"/>
    <w:rsid w:val="00C1094A"/>
    <w:rsid w:val="00C109FD"/>
    <w:rsid w:val="00C10A57"/>
    <w:rsid w:val="00C11498"/>
    <w:rsid w:val="00C11B75"/>
    <w:rsid w:val="00C121D3"/>
    <w:rsid w:val="00C12A04"/>
    <w:rsid w:val="00C12F11"/>
    <w:rsid w:val="00C13BB5"/>
    <w:rsid w:val="00C14B03"/>
    <w:rsid w:val="00C14F02"/>
    <w:rsid w:val="00C16304"/>
    <w:rsid w:val="00C1695A"/>
    <w:rsid w:val="00C17EE0"/>
    <w:rsid w:val="00C20288"/>
    <w:rsid w:val="00C206A6"/>
    <w:rsid w:val="00C21930"/>
    <w:rsid w:val="00C221DD"/>
    <w:rsid w:val="00C22E42"/>
    <w:rsid w:val="00C23000"/>
    <w:rsid w:val="00C2326A"/>
    <w:rsid w:val="00C242BD"/>
    <w:rsid w:val="00C24A0A"/>
    <w:rsid w:val="00C24A42"/>
    <w:rsid w:val="00C24ABE"/>
    <w:rsid w:val="00C25832"/>
    <w:rsid w:val="00C262B8"/>
    <w:rsid w:val="00C26834"/>
    <w:rsid w:val="00C26D1B"/>
    <w:rsid w:val="00C26E64"/>
    <w:rsid w:val="00C27638"/>
    <w:rsid w:val="00C2782F"/>
    <w:rsid w:val="00C27DDF"/>
    <w:rsid w:val="00C30397"/>
    <w:rsid w:val="00C30F3E"/>
    <w:rsid w:val="00C32151"/>
    <w:rsid w:val="00C336C9"/>
    <w:rsid w:val="00C33997"/>
    <w:rsid w:val="00C33A7E"/>
    <w:rsid w:val="00C348FB"/>
    <w:rsid w:val="00C34BE7"/>
    <w:rsid w:val="00C34C1A"/>
    <w:rsid w:val="00C3561B"/>
    <w:rsid w:val="00C35C56"/>
    <w:rsid w:val="00C35D0A"/>
    <w:rsid w:val="00C4065D"/>
    <w:rsid w:val="00C406D0"/>
    <w:rsid w:val="00C40B3E"/>
    <w:rsid w:val="00C41E07"/>
    <w:rsid w:val="00C4273F"/>
    <w:rsid w:val="00C42A73"/>
    <w:rsid w:val="00C436CF"/>
    <w:rsid w:val="00C44A98"/>
    <w:rsid w:val="00C46879"/>
    <w:rsid w:val="00C4787A"/>
    <w:rsid w:val="00C50BB7"/>
    <w:rsid w:val="00C50F5B"/>
    <w:rsid w:val="00C510B2"/>
    <w:rsid w:val="00C529E0"/>
    <w:rsid w:val="00C537DA"/>
    <w:rsid w:val="00C54A49"/>
    <w:rsid w:val="00C559CB"/>
    <w:rsid w:val="00C55EE5"/>
    <w:rsid w:val="00C56F65"/>
    <w:rsid w:val="00C578B4"/>
    <w:rsid w:val="00C57910"/>
    <w:rsid w:val="00C57C50"/>
    <w:rsid w:val="00C612B4"/>
    <w:rsid w:val="00C612C8"/>
    <w:rsid w:val="00C6299B"/>
    <w:rsid w:val="00C62DDF"/>
    <w:rsid w:val="00C63128"/>
    <w:rsid w:val="00C6394F"/>
    <w:rsid w:val="00C64B33"/>
    <w:rsid w:val="00C6572D"/>
    <w:rsid w:val="00C66187"/>
    <w:rsid w:val="00C67489"/>
    <w:rsid w:val="00C677E5"/>
    <w:rsid w:val="00C710E4"/>
    <w:rsid w:val="00C719DA"/>
    <w:rsid w:val="00C72717"/>
    <w:rsid w:val="00C72ADF"/>
    <w:rsid w:val="00C7531D"/>
    <w:rsid w:val="00C754C9"/>
    <w:rsid w:val="00C75F7A"/>
    <w:rsid w:val="00C76A8E"/>
    <w:rsid w:val="00C808F1"/>
    <w:rsid w:val="00C8117D"/>
    <w:rsid w:val="00C813D0"/>
    <w:rsid w:val="00C82269"/>
    <w:rsid w:val="00C82674"/>
    <w:rsid w:val="00C8354B"/>
    <w:rsid w:val="00C85588"/>
    <w:rsid w:val="00C85973"/>
    <w:rsid w:val="00C860AC"/>
    <w:rsid w:val="00C86B69"/>
    <w:rsid w:val="00C86D15"/>
    <w:rsid w:val="00C9002E"/>
    <w:rsid w:val="00C90453"/>
    <w:rsid w:val="00C91B42"/>
    <w:rsid w:val="00C93B42"/>
    <w:rsid w:val="00C94146"/>
    <w:rsid w:val="00C94953"/>
    <w:rsid w:val="00C94EAC"/>
    <w:rsid w:val="00C94ECA"/>
    <w:rsid w:val="00C95A73"/>
    <w:rsid w:val="00C96910"/>
    <w:rsid w:val="00C97227"/>
    <w:rsid w:val="00C978F6"/>
    <w:rsid w:val="00C97970"/>
    <w:rsid w:val="00CA00DD"/>
    <w:rsid w:val="00CA05F5"/>
    <w:rsid w:val="00CA19C2"/>
    <w:rsid w:val="00CA36AB"/>
    <w:rsid w:val="00CA36B4"/>
    <w:rsid w:val="00CA36F2"/>
    <w:rsid w:val="00CA4674"/>
    <w:rsid w:val="00CA4D24"/>
    <w:rsid w:val="00CA5829"/>
    <w:rsid w:val="00CA5853"/>
    <w:rsid w:val="00CA6C3F"/>
    <w:rsid w:val="00CA6E1C"/>
    <w:rsid w:val="00CA7C51"/>
    <w:rsid w:val="00CB07EF"/>
    <w:rsid w:val="00CB10D4"/>
    <w:rsid w:val="00CB1736"/>
    <w:rsid w:val="00CB1B2A"/>
    <w:rsid w:val="00CB2B01"/>
    <w:rsid w:val="00CB2BD2"/>
    <w:rsid w:val="00CB2D45"/>
    <w:rsid w:val="00CB346C"/>
    <w:rsid w:val="00CB381C"/>
    <w:rsid w:val="00CB39D4"/>
    <w:rsid w:val="00CB4850"/>
    <w:rsid w:val="00CB552E"/>
    <w:rsid w:val="00CB7703"/>
    <w:rsid w:val="00CB795C"/>
    <w:rsid w:val="00CC036C"/>
    <w:rsid w:val="00CC0777"/>
    <w:rsid w:val="00CC0787"/>
    <w:rsid w:val="00CC13FC"/>
    <w:rsid w:val="00CC1573"/>
    <w:rsid w:val="00CC1E17"/>
    <w:rsid w:val="00CC2020"/>
    <w:rsid w:val="00CC2115"/>
    <w:rsid w:val="00CC5334"/>
    <w:rsid w:val="00CC536E"/>
    <w:rsid w:val="00CC53D8"/>
    <w:rsid w:val="00CC7031"/>
    <w:rsid w:val="00CC703A"/>
    <w:rsid w:val="00CC748A"/>
    <w:rsid w:val="00CC7534"/>
    <w:rsid w:val="00CC7D98"/>
    <w:rsid w:val="00CD0450"/>
    <w:rsid w:val="00CD0A25"/>
    <w:rsid w:val="00CD0AFE"/>
    <w:rsid w:val="00CD0D9E"/>
    <w:rsid w:val="00CD12BD"/>
    <w:rsid w:val="00CD1589"/>
    <w:rsid w:val="00CD1722"/>
    <w:rsid w:val="00CD1866"/>
    <w:rsid w:val="00CD26EF"/>
    <w:rsid w:val="00CD2DF0"/>
    <w:rsid w:val="00CD3F7C"/>
    <w:rsid w:val="00CD4BC3"/>
    <w:rsid w:val="00CD4C78"/>
    <w:rsid w:val="00CD4CC1"/>
    <w:rsid w:val="00CD4DBA"/>
    <w:rsid w:val="00CD514F"/>
    <w:rsid w:val="00CD517A"/>
    <w:rsid w:val="00CD572E"/>
    <w:rsid w:val="00CD59ED"/>
    <w:rsid w:val="00CD5AAC"/>
    <w:rsid w:val="00CD6001"/>
    <w:rsid w:val="00CD6A9B"/>
    <w:rsid w:val="00CD7073"/>
    <w:rsid w:val="00CD7530"/>
    <w:rsid w:val="00CE0964"/>
    <w:rsid w:val="00CE1303"/>
    <w:rsid w:val="00CE2013"/>
    <w:rsid w:val="00CE2240"/>
    <w:rsid w:val="00CE2755"/>
    <w:rsid w:val="00CE3511"/>
    <w:rsid w:val="00CE35E8"/>
    <w:rsid w:val="00CE3E0C"/>
    <w:rsid w:val="00CE4507"/>
    <w:rsid w:val="00CE5AFB"/>
    <w:rsid w:val="00CE6064"/>
    <w:rsid w:val="00CE637A"/>
    <w:rsid w:val="00CE639A"/>
    <w:rsid w:val="00CE6618"/>
    <w:rsid w:val="00CE784A"/>
    <w:rsid w:val="00CE7E97"/>
    <w:rsid w:val="00CF0363"/>
    <w:rsid w:val="00CF09B9"/>
    <w:rsid w:val="00CF26D5"/>
    <w:rsid w:val="00CF27B3"/>
    <w:rsid w:val="00CF2A09"/>
    <w:rsid w:val="00CF559F"/>
    <w:rsid w:val="00CF5FAF"/>
    <w:rsid w:val="00CF6AC5"/>
    <w:rsid w:val="00CF73CC"/>
    <w:rsid w:val="00D0000F"/>
    <w:rsid w:val="00D0042A"/>
    <w:rsid w:val="00D0091B"/>
    <w:rsid w:val="00D01608"/>
    <w:rsid w:val="00D0183D"/>
    <w:rsid w:val="00D01E1B"/>
    <w:rsid w:val="00D030FF"/>
    <w:rsid w:val="00D039C0"/>
    <w:rsid w:val="00D04630"/>
    <w:rsid w:val="00D05041"/>
    <w:rsid w:val="00D051B5"/>
    <w:rsid w:val="00D05834"/>
    <w:rsid w:val="00D06094"/>
    <w:rsid w:val="00D063D4"/>
    <w:rsid w:val="00D077CB"/>
    <w:rsid w:val="00D10CD2"/>
    <w:rsid w:val="00D11547"/>
    <w:rsid w:val="00D11DE9"/>
    <w:rsid w:val="00D1290D"/>
    <w:rsid w:val="00D13424"/>
    <w:rsid w:val="00D13AA6"/>
    <w:rsid w:val="00D13ABC"/>
    <w:rsid w:val="00D149F9"/>
    <w:rsid w:val="00D14A6A"/>
    <w:rsid w:val="00D2047F"/>
    <w:rsid w:val="00D211AC"/>
    <w:rsid w:val="00D21AA1"/>
    <w:rsid w:val="00D21EFE"/>
    <w:rsid w:val="00D22D85"/>
    <w:rsid w:val="00D23997"/>
    <w:rsid w:val="00D23BA7"/>
    <w:rsid w:val="00D23D84"/>
    <w:rsid w:val="00D2461F"/>
    <w:rsid w:val="00D24799"/>
    <w:rsid w:val="00D24B36"/>
    <w:rsid w:val="00D24E15"/>
    <w:rsid w:val="00D259AA"/>
    <w:rsid w:val="00D26066"/>
    <w:rsid w:val="00D260A6"/>
    <w:rsid w:val="00D26237"/>
    <w:rsid w:val="00D2662E"/>
    <w:rsid w:val="00D26A0F"/>
    <w:rsid w:val="00D31698"/>
    <w:rsid w:val="00D31802"/>
    <w:rsid w:val="00D318CB"/>
    <w:rsid w:val="00D31C6D"/>
    <w:rsid w:val="00D31EFB"/>
    <w:rsid w:val="00D32BA5"/>
    <w:rsid w:val="00D35073"/>
    <w:rsid w:val="00D356FE"/>
    <w:rsid w:val="00D3587A"/>
    <w:rsid w:val="00D35DAB"/>
    <w:rsid w:val="00D3639F"/>
    <w:rsid w:val="00D36C40"/>
    <w:rsid w:val="00D40371"/>
    <w:rsid w:val="00D405A8"/>
    <w:rsid w:val="00D40AF0"/>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0D36"/>
    <w:rsid w:val="00D53DBD"/>
    <w:rsid w:val="00D540AC"/>
    <w:rsid w:val="00D54673"/>
    <w:rsid w:val="00D550B5"/>
    <w:rsid w:val="00D5511E"/>
    <w:rsid w:val="00D558B6"/>
    <w:rsid w:val="00D56928"/>
    <w:rsid w:val="00D57EBE"/>
    <w:rsid w:val="00D60652"/>
    <w:rsid w:val="00D61AD6"/>
    <w:rsid w:val="00D62126"/>
    <w:rsid w:val="00D6213E"/>
    <w:rsid w:val="00D627FE"/>
    <w:rsid w:val="00D62A84"/>
    <w:rsid w:val="00D62D6B"/>
    <w:rsid w:val="00D63DA5"/>
    <w:rsid w:val="00D6450F"/>
    <w:rsid w:val="00D64650"/>
    <w:rsid w:val="00D64C49"/>
    <w:rsid w:val="00D652FF"/>
    <w:rsid w:val="00D6588B"/>
    <w:rsid w:val="00D66740"/>
    <w:rsid w:val="00D67160"/>
    <w:rsid w:val="00D673C4"/>
    <w:rsid w:val="00D674AB"/>
    <w:rsid w:val="00D676CF"/>
    <w:rsid w:val="00D70EDB"/>
    <w:rsid w:val="00D71181"/>
    <w:rsid w:val="00D7122A"/>
    <w:rsid w:val="00D71B67"/>
    <w:rsid w:val="00D726FC"/>
    <w:rsid w:val="00D72951"/>
    <w:rsid w:val="00D7316B"/>
    <w:rsid w:val="00D73D5B"/>
    <w:rsid w:val="00D74897"/>
    <w:rsid w:val="00D74BC8"/>
    <w:rsid w:val="00D74CA1"/>
    <w:rsid w:val="00D7564E"/>
    <w:rsid w:val="00D75ED4"/>
    <w:rsid w:val="00D7646F"/>
    <w:rsid w:val="00D76863"/>
    <w:rsid w:val="00D76A0C"/>
    <w:rsid w:val="00D76AAE"/>
    <w:rsid w:val="00D77481"/>
    <w:rsid w:val="00D779D5"/>
    <w:rsid w:val="00D8021E"/>
    <w:rsid w:val="00D8143E"/>
    <w:rsid w:val="00D8160D"/>
    <w:rsid w:val="00D81B43"/>
    <w:rsid w:val="00D81D08"/>
    <w:rsid w:val="00D824BD"/>
    <w:rsid w:val="00D842AE"/>
    <w:rsid w:val="00D85031"/>
    <w:rsid w:val="00D90066"/>
    <w:rsid w:val="00D907DE"/>
    <w:rsid w:val="00D915F0"/>
    <w:rsid w:val="00D92A38"/>
    <w:rsid w:val="00D93DFA"/>
    <w:rsid w:val="00D93E71"/>
    <w:rsid w:val="00D956B9"/>
    <w:rsid w:val="00D95DF5"/>
    <w:rsid w:val="00D97D7C"/>
    <w:rsid w:val="00DA05B1"/>
    <w:rsid w:val="00DA0606"/>
    <w:rsid w:val="00DA13C2"/>
    <w:rsid w:val="00DA2AC2"/>
    <w:rsid w:val="00DA2EF2"/>
    <w:rsid w:val="00DA47D2"/>
    <w:rsid w:val="00DA4B58"/>
    <w:rsid w:val="00DA6A3D"/>
    <w:rsid w:val="00DA6D44"/>
    <w:rsid w:val="00DB0373"/>
    <w:rsid w:val="00DB1A2E"/>
    <w:rsid w:val="00DB3D17"/>
    <w:rsid w:val="00DB474F"/>
    <w:rsid w:val="00DB478C"/>
    <w:rsid w:val="00DB4AED"/>
    <w:rsid w:val="00DB50C6"/>
    <w:rsid w:val="00DB56B9"/>
    <w:rsid w:val="00DB5DCC"/>
    <w:rsid w:val="00DB6083"/>
    <w:rsid w:val="00DB6F9C"/>
    <w:rsid w:val="00DB751B"/>
    <w:rsid w:val="00DC004A"/>
    <w:rsid w:val="00DC0081"/>
    <w:rsid w:val="00DC037A"/>
    <w:rsid w:val="00DC0D66"/>
    <w:rsid w:val="00DC1433"/>
    <w:rsid w:val="00DC159D"/>
    <w:rsid w:val="00DC271D"/>
    <w:rsid w:val="00DC2A2F"/>
    <w:rsid w:val="00DC2CC2"/>
    <w:rsid w:val="00DC3614"/>
    <w:rsid w:val="00DC3A5C"/>
    <w:rsid w:val="00DC3E38"/>
    <w:rsid w:val="00DC4C53"/>
    <w:rsid w:val="00DC4ED6"/>
    <w:rsid w:val="00DC51C1"/>
    <w:rsid w:val="00DC57DD"/>
    <w:rsid w:val="00DC5D9E"/>
    <w:rsid w:val="00DC70ED"/>
    <w:rsid w:val="00DC7467"/>
    <w:rsid w:val="00DD091D"/>
    <w:rsid w:val="00DD11D9"/>
    <w:rsid w:val="00DD281E"/>
    <w:rsid w:val="00DD45A6"/>
    <w:rsid w:val="00DD46A9"/>
    <w:rsid w:val="00DD4A6F"/>
    <w:rsid w:val="00DD5C5B"/>
    <w:rsid w:val="00DD6757"/>
    <w:rsid w:val="00DD69A7"/>
    <w:rsid w:val="00DD6B0D"/>
    <w:rsid w:val="00DD6C58"/>
    <w:rsid w:val="00DD6C95"/>
    <w:rsid w:val="00DD70F1"/>
    <w:rsid w:val="00DD73C9"/>
    <w:rsid w:val="00DD7712"/>
    <w:rsid w:val="00DE14FA"/>
    <w:rsid w:val="00DE1FA2"/>
    <w:rsid w:val="00DE2C51"/>
    <w:rsid w:val="00DE2DF6"/>
    <w:rsid w:val="00DE30E1"/>
    <w:rsid w:val="00DE30F9"/>
    <w:rsid w:val="00DE35C3"/>
    <w:rsid w:val="00DE39ED"/>
    <w:rsid w:val="00DE40A2"/>
    <w:rsid w:val="00DE555A"/>
    <w:rsid w:val="00DE5FDD"/>
    <w:rsid w:val="00DE6682"/>
    <w:rsid w:val="00DE6C35"/>
    <w:rsid w:val="00DE75A9"/>
    <w:rsid w:val="00DE7BCE"/>
    <w:rsid w:val="00DF08CE"/>
    <w:rsid w:val="00DF16B5"/>
    <w:rsid w:val="00DF2858"/>
    <w:rsid w:val="00DF2E7C"/>
    <w:rsid w:val="00DF341B"/>
    <w:rsid w:val="00DF3556"/>
    <w:rsid w:val="00DF41E9"/>
    <w:rsid w:val="00DF54CB"/>
    <w:rsid w:val="00DF5964"/>
    <w:rsid w:val="00DF59D7"/>
    <w:rsid w:val="00DF63DC"/>
    <w:rsid w:val="00DF6577"/>
    <w:rsid w:val="00DF68E8"/>
    <w:rsid w:val="00DF6E3D"/>
    <w:rsid w:val="00DF798A"/>
    <w:rsid w:val="00E001D8"/>
    <w:rsid w:val="00E00321"/>
    <w:rsid w:val="00E0192E"/>
    <w:rsid w:val="00E01A71"/>
    <w:rsid w:val="00E01C17"/>
    <w:rsid w:val="00E01C3D"/>
    <w:rsid w:val="00E021DB"/>
    <w:rsid w:val="00E02B78"/>
    <w:rsid w:val="00E03FE9"/>
    <w:rsid w:val="00E04951"/>
    <w:rsid w:val="00E04961"/>
    <w:rsid w:val="00E050A2"/>
    <w:rsid w:val="00E0583B"/>
    <w:rsid w:val="00E05FF0"/>
    <w:rsid w:val="00E06187"/>
    <w:rsid w:val="00E06B33"/>
    <w:rsid w:val="00E07076"/>
    <w:rsid w:val="00E11D8D"/>
    <w:rsid w:val="00E120A1"/>
    <w:rsid w:val="00E15332"/>
    <w:rsid w:val="00E15774"/>
    <w:rsid w:val="00E15DD9"/>
    <w:rsid w:val="00E16D89"/>
    <w:rsid w:val="00E171F0"/>
    <w:rsid w:val="00E17376"/>
    <w:rsid w:val="00E2062E"/>
    <w:rsid w:val="00E20637"/>
    <w:rsid w:val="00E2097E"/>
    <w:rsid w:val="00E20F9B"/>
    <w:rsid w:val="00E21266"/>
    <w:rsid w:val="00E21439"/>
    <w:rsid w:val="00E22309"/>
    <w:rsid w:val="00E239C7"/>
    <w:rsid w:val="00E23A12"/>
    <w:rsid w:val="00E23BF6"/>
    <w:rsid w:val="00E23DF0"/>
    <w:rsid w:val="00E24AB7"/>
    <w:rsid w:val="00E2512A"/>
    <w:rsid w:val="00E2619C"/>
    <w:rsid w:val="00E26392"/>
    <w:rsid w:val="00E2695A"/>
    <w:rsid w:val="00E26BEC"/>
    <w:rsid w:val="00E26ECC"/>
    <w:rsid w:val="00E27817"/>
    <w:rsid w:val="00E279A9"/>
    <w:rsid w:val="00E30AA9"/>
    <w:rsid w:val="00E30BF2"/>
    <w:rsid w:val="00E30C59"/>
    <w:rsid w:val="00E3194C"/>
    <w:rsid w:val="00E31F77"/>
    <w:rsid w:val="00E33039"/>
    <w:rsid w:val="00E33B56"/>
    <w:rsid w:val="00E33DC0"/>
    <w:rsid w:val="00E3421A"/>
    <w:rsid w:val="00E345D1"/>
    <w:rsid w:val="00E346D4"/>
    <w:rsid w:val="00E3557C"/>
    <w:rsid w:val="00E3564D"/>
    <w:rsid w:val="00E3654B"/>
    <w:rsid w:val="00E36820"/>
    <w:rsid w:val="00E37827"/>
    <w:rsid w:val="00E37AF9"/>
    <w:rsid w:val="00E37B0C"/>
    <w:rsid w:val="00E4090F"/>
    <w:rsid w:val="00E4159F"/>
    <w:rsid w:val="00E41E05"/>
    <w:rsid w:val="00E42DB5"/>
    <w:rsid w:val="00E43497"/>
    <w:rsid w:val="00E43532"/>
    <w:rsid w:val="00E439F6"/>
    <w:rsid w:val="00E44805"/>
    <w:rsid w:val="00E4565A"/>
    <w:rsid w:val="00E45E82"/>
    <w:rsid w:val="00E46D72"/>
    <w:rsid w:val="00E470C7"/>
    <w:rsid w:val="00E479B4"/>
    <w:rsid w:val="00E47D10"/>
    <w:rsid w:val="00E47EE8"/>
    <w:rsid w:val="00E5059A"/>
    <w:rsid w:val="00E510F5"/>
    <w:rsid w:val="00E51214"/>
    <w:rsid w:val="00E5136A"/>
    <w:rsid w:val="00E51B1C"/>
    <w:rsid w:val="00E5260D"/>
    <w:rsid w:val="00E53350"/>
    <w:rsid w:val="00E5437A"/>
    <w:rsid w:val="00E5445D"/>
    <w:rsid w:val="00E54E10"/>
    <w:rsid w:val="00E55AB9"/>
    <w:rsid w:val="00E5734D"/>
    <w:rsid w:val="00E577D8"/>
    <w:rsid w:val="00E60578"/>
    <w:rsid w:val="00E60603"/>
    <w:rsid w:val="00E610F8"/>
    <w:rsid w:val="00E627D3"/>
    <w:rsid w:val="00E64072"/>
    <w:rsid w:val="00E6587A"/>
    <w:rsid w:val="00E6618B"/>
    <w:rsid w:val="00E662A3"/>
    <w:rsid w:val="00E67842"/>
    <w:rsid w:val="00E70EA4"/>
    <w:rsid w:val="00E70F55"/>
    <w:rsid w:val="00E71ADB"/>
    <w:rsid w:val="00E75EEA"/>
    <w:rsid w:val="00E763BC"/>
    <w:rsid w:val="00E76849"/>
    <w:rsid w:val="00E7696C"/>
    <w:rsid w:val="00E7778D"/>
    <w:rsid w:val="00E809F9"/>
    <w:rsid w:val="00E819A9"/>
    <w:rsid w:val="00E82E56"/>
    <w:rsid w:val="00E83763"/>
    <w:rsid w:val="00E84981"/>
    <w:rsid w:val="00E84D0E"/>
    <w:rsid w:val="00E84FD0"/>
    <w:rsid w:val="00E8555C"/>
    <w:rsid w:val="00E87448"/>
    <w:rsid w:val="00E904F5"/>
    <w:rsid w:val="00E90B69"/>
    <w:rsid w:val="00E90FC5"/>
    <w:rsid w:val="00E91415"/>
    <w:rsid w:val="00E91550"/>
    <w:rsid w:val="00E91F87"/>
    <w:rsid w:val="00E928C9"/>
    <w:rsid w:val="00E92FB1"/>
    <w:rsid w:val="00E936BB"/>
    <w:rsid w:val="00E93A02"/>
    <w:rsid w:val="00E9566E"/>
    <w:rsid w:val="00E95F4F"/>
    <w:rsid w:val="00E963F1"/>
    <w:rsid w:val="00E97402"/>
    <w:rsid w:val="00E974B3"/>
    <w:rsid w:val="00E97CED"/>
    <w:rsid w:val="00EA1561"/>
    <w:rsid w:val="00EA1B97"/>
    <w:rsid w:val="00EA214F"/>
    <w:rsid w:val="00EA2840"/>
    <w:rsid w:val="00EA2EAA"/>
    <w:rsid w:val="00EA3714"/>
    <w:rsid w:val="00EA3737"/>
    <w:rsid w:val="00EA43C5"/>
    <w:rsid w:val="00EA4826"/>
    <w:rsid w:val="00EA7887"/>
    <w:rsid w:val="00EA7D6C"/>
    <w:rsid w:val="00EB02D3"/>
    <w:rsid w:val="00EB0668"/>
    <w:rsid w:val="00EB0E77"/>
    <w:rsid w:val="00EB1E66"/>
    <w:rsid w:val="00EB24AD"/>
    <w:rsid w:val="00EB379D"/>
    <w:rsid w:val="00EB4275"/>
    <w:rsid w:val="00EB5DC4"/>
    <w:rsid w:val="00EB68AC"/>
    <w:rsid w:val="00EB6B8E"/>
    <w:rsid w:val="00EB720E"/>
    <w:rsid w:val="00EB7366"/>
    <w:rsid w:val="00EB7677"/>
    <w:rsid w:val="00EB7983"/>
    <w:rsid w:val="00EC0421"/>
    <w:rsid w:val="00EC08BF"/>
    <w:rsid w:val="00EC124E"/>
    <w:rsid w:val="00EC1DE9"/>
    <w:rsid w:val="00EC2029"/>
    <w:rsid w:val="00EC2C8D"/>
    <w:rsid w:val="00EC2CB1"/>
    <w:rsid w:val="00EC332F"/>
    <w:rsid w:val="00EC41D3"/>
    <w:rsid w:val="00EC460E"/>
    <w:rsid w:val="00EC47AD"/>
    <w:rsid w:val="00EC5144"/>
    <w:rsid w:val="00EC519A"/>
    <w:rsid w:val="00EC5891"/>
    <w:rsid w:val="00EC6652"/>
    <w:rsid w:val="00EC72EC"/>
    <w:rsid w:val="00EC7EC6"/>
    <w:rsid w:val="00ED15E0"/>
    <w:rsid w:val="00ED1687"/>
    <w:rsid w:val="00ED1A8A"/>
    <w:rsid w:val="00ED1EC0"/>
    <w:rsid w:val="00ED20CD"/>
    <w:rsid w:val="00ED251E"/>
    <w:rsid w:val="00ED29BB"/>
    <w:rsid w:val="00ED2CB6"/>
    <w:rsid w:val="00ED3221"/>
    <w:rsid w:val="00ED332D"/>
    <w:rsid w:val="00ED3511"/>
    <w:rsid w:val="00ED439A"/>
    <w:rsid w:val="00ED479A"/>
    <w:rsid w:val="00ED49FF"/>
    <w:rsid w:val="00ED564A"/>
    <w:rsid w:val="00ED61CC"/>
    <w:rsid w:val="00ED64D1"/>
    <w:rsid w:val="00ED6E78"/>
    <w:rsid w:val="00ED711D"/>
    <w:rsid w:val="00ED7303"/>
    <w:rsid w:val="00ED76A1"/>
    <w:rsid w:val="00ED78C7"/>
    <w:rsid w:val="00EE29C3"/>
    <w:rsid w:val="00EE3597"/>
    <w:rsid w:val="00EE4230"/>
    <w:rsid w:val="00EE4AEE"/>
    <w:rsid w:val="00EE4CDC"/>
    <w:rsid w:val="00EE53CD"/>
    <w:rsid w:val="00EE6FDE"/>
    <w:rsid w:val="00EE7CA1"/>
    <w:rsid w:val="00EF02C9"/>
    <w:rsid w:val="00EF061B"/>
    <w:rsid w:val="00EF0DF6"/>
    <w:rsid w:val="00EF2BB2"/>
    <w:rsid w:val="00EF3FCF"/>
    <w:rsid w:val="00EF4155"/>
    <w:rsid w:val="00EF4463"/>
    <w:rsid w:val="00EF4CD7"/>
    <w:rsid w:val="00EF55C6"/>
    <w:rsid w:val="00EF6E7B"/>
    <w:rsid w:val="00EF7678"/>
    <w:rsid w:val="00F01FF8"/>
    <w:rsid w:val="00F02327"/>
    <w:rsid w:val="00F02D78"/>
    <w:rsid w:val="00F02DCD"/>
    <w:rsid w:val="00F031D0"/>
    <w:rsid w:val="00F0344E"/>
    <w:rsid w:val="00F047AB"/>
    <w:rsid w:val="00F04A37"/>
    <w:rsid w:val="00F067BB"/>
    <w:rsid w:val="00F10FD3"/>
    <w:rsid w:val="00F15105"/>
    <w:rsid w:val="00F152D6"/>
    <w:rsid w:val="00F16957"/>
    <w:rsid w:val="00F1792B"/>
    <w:rsid w:val="00F17EF9"/>
    <w:rsid w:val="00F21502"/>
    <w:rsid w:val="00F2228E"/>
    <w:rsid w:val="00F2280F"/>
    <w:rsid w:val="00F232D8"/>
    <w:rsid w:val="00F23854"/>
    <w:rsid w:val="00F258B8"/>
    <w:rsid w:val="00F25C49"/>
    <w:rsid w:val="00F27060"/>
    <w:rsid w:val="00F272BB"/>
    <w:rsid w:val="00F278CF"/>
    <w:rsid w:val="00F27A42"/>
    <w:rsid w:val="00F27ADF"/>
    <w:rsid w:val="00F27FC2"/>
    <w:rsid w:val="00F31A9D"/>
    <w:rsid w:val="00F32E45"/>
    <w:rsid w:val="00F3326C"/>
    <w:rsid w:val="00F3335A"/>
    <w:rsid w:val="00F344F3"/>
    <w:rsid w:val="00F3489C"/>
    <w:rsid w:val="00F35C9F"/>
    <w:rsid w:val="00F35FDA"/>
    <w:rsid w:val="00F3628D"/>
    <w:rsid w:val="00F36615"/>
    <w:rsid w:val="00F36C73"/>
    <w:rsid w:val="00F37CB2"/>
    <w:rsid w:val="00F402F4"/>
    <w:rsid w:val="00F405B7"/>
    <w:rsid w:val="00F41233"/>
    <w:rsid w:val="00F43B09"/>
    <w:rsid w:val="00F43D01"/>
    <w:rsid w:val="00F43E39"/>
    <w:rsid w:val="00F445CD"/>
    <w:rsid w:val="00F44810"/>
    <w:rsid w:val="00F44816"/>
    <w:rsid w:val="00F44B87"/>
    <w:rsid w:val="00F458F2"/>
    <w:rsid w:val="00F465D5"/>
    <w:rsid w:val="00F46716"/>
    <w:rsid w:val="00F4699A"/>
    <w:rsid w:val="00F46E39"/>
    <w:rsid w:val="00F46FAE"/>
    <w:rsid w:val="00F4700A"/>
    <w:rsid w:val="00F473AC"/>
    <w:rsid w:val="00F473F4"/>
    <w:rsid w:val="00F47F72"/>
    <w:rsid w:val="00F50257"/>
    <w:rsid w:val="00F518A5"/>
    <w:rsid w:val="00F528F1"/>
    <w:rsid w:val="00F5568A"/>
    <w:rsid w:val="00F55728"/>
    <w:rsid w:val="00F55E50"/>
    <w:rsid w:val="00F5607D"/>
    <w:rsid w:val="00F57744"/>
    <w:rsid w:val="00F57953"/>
    <w:rsid w:val="00F57E82"/>
    <w:rsid w:val="00F606FA"/>
    <w:rsid w:val="00F60E90"/>
    <w:rsid w:val="00F61347"/>
    <w:rsid w:val="00F6256D"/>
    <w:rsid w:val="00F62AD8"/>
    <w:rsid w:val="00F62CE2"/>
    <w:rsid w:val="00F63104"/>
    <w:rsid w:val="00F63C81"/>
    <w:rsid w:val="00F63F7D"/>
    <w:rsid w:val="00F64414"/>
    <w:rsid w:val="00F647A0"/>
    <w:rsid w:val="00F66A5B"/>
    <w:rsid w:val="00F673D9"/>
    <w:rsid w:val="00F674E0"/>
    <w:rsid w:val="00F67A69"/>
    <w:rsid w:val="00F67AE3"/>
    <w:rsid w:val="00F67CB8"/>
    <w:rsid w:val="00F701D9"/>
    <w:rsid w:val="00F71AA3"/>
    <w:rsid w:val="00F71E2A"/>
    <w:rsid w:val="00F723FA"/>
    <w:rsid w:val="00F72528"/>
    <w:rsid w:val="00F72A0D"/>
    <w:rsid w:val="00F72DCA"/>
    <w:rsid w:val="00F7308C"/>
    <w:rsid w:val="00F74797"/>
    <w:rsid w:val="00F74AFA"/>
    <w:rsid w:val="00F77CD4"/>
    <w:rsid w:val="00F80BBA"/>
    <w:rsid w:val="00F81EB3"/>
    <w:rsid w:val="00F82D66"/>
    <w:rsid w:val="00F82F16"/>
    <w:rsid w:val="00F83B43"/>
    <w:rsid w:val="00F844AF"/>
    <w:rsid w:val="00F85DB2"/>
    <w:rsid w:val="00F9031C"/>
    <w:rsid w:val="00F90884"/>
    <w:rsid w:val="00F90CAF"/>
    <w:rsid w:val="00F911BD"/>
    <w:rsid w:val="00F91B74"/>
    <w:rsid w:val="00F920B3"/>
    <w:rsid w:val="00F93B6C"/>
    <w:rsid w:val="00F93F87"/>
    <w:rsid w:val="00F9450E"/>
    <w:rsid w:val="00F948A3"/>
    <w:rsid w:val="00F951EC"/>
    <w:rsid w:val="00F965EB"/>
    <w:rsid w:val="00F96815"/>
    <w:rsid w:val="00F96CF0"/>
    <w:rsid w:val="00F96FA9"/>
    <w:rsid w:val="00F97AFF"/>
    <w:rsid w:val="00F97EA8"/>
    <w:rsid w:val="00FA11CB"/>
    <w:rsid w:val="00FA2200"/>
    <w:rsid w:val="00FA312C"/>
    <w:rsid w:val="00FA3955"/>
    <w:rsid w:val="00FA3D20"/>
    <w:rsid w:val="00FA60EA"/>
    <w:rsid w:val="00FB0A2C"/>
    <w:rsid w:val="00FB1600"/>
    <w:rsid w:val="00FB21BD"/>
    <w:rsid w:val="00FB2FC3"/>
    <w:rsid w:val="00FB3243"/>
    <w:rsid w:val="00FB35C7"/>
    <w:rsid w:val="00FB5790"/>
    <w:rsid w:val="00FB6E7F"/>
    <w:rsid w:val="00FC0BC6"/>
    <w:rsid w:val="00FC0D03"/>
    <w:rsid w:val="00FC163F"/>
    <w:rsid w:val="00FC180A"/>
    <w:rsid w:val="00FC1994"/>
    <w:rsid w:val="00FC1A91"/>
    <w:rsid w:val="00FC1BDE"/>
    <w:rsid w:val="00FC1E35"/>
    <w:rsid w:val="00FC209F"/>
    <w:rsid w:val="00FC23F0"/>
    <w:rsid w:val="00FC289A"/>
    <w:rsid w:val="00FC3122"/>
    <w:rsid w:val="00FC3CBF"/>
    <w:rsid w:val="00FC42C9"/>
    <w:rsid w:val="00FC4E64"/>
    <w:rsid w:val="00FC4E7E"/>
    <w:rsid w:val="00FC4F2C"/>
    <w:rsid w:val="00FC59A5"/>
    <w:rsid w:val="00FC69B6"/>
    <w:rsid w:val="00FC736B"/>
    <w:rsid w:val="00FC7681"/>
    <w:rsid w:val="00FC7F44"/>
    <w:rsid w:val="00FC7FC0"/>
    <w:rsid w:val="00FD1B53"/>
    <w:rsid w:val="00FD273A"/>
    <w:rsid w:val="00FD35F8"/>
    <w:rsid w:val="00FD3F33"/>
    <w:rsid w:val="00FD50AA"/>
    <w:rsid w:val="00FD560C"/>
    <w:rsid w:val="00FD6753"/>
    <w:rsid w:val="00FD6F29"/>
    <w:rsid w:val="00FD7DF4"/>
    <w:rsid w:val="00FE0272"/>
    <w:rsid w:val="00FE0E81"/>
    <w:rsid w:val="00FE2C57"/>
    <w:rsid w:val="00FE31DF"/>
    <w:rsid w:val="00FE3FBE"/>
    <w:rsid w:val="00FE52BF"/>
    <w:rsid w:val="00FE6B82"/>
    <w:rsid w:val="00FE6D7A"/>
    <w:rsid w:val="00FE706A"/>
    <w:rsid w:val="00FE7217"/>
    <w:rsid w:val="00FE75DC"/>
    <w:rsid w:val="00FE7964"/>
    <w:rsid w:val="00FF132E"/>
    <w:rsid w:val="00FF2017"/>
    <w:rsid w:val="00FF2EC7"/>
    <w:rsid w:val="00FF301B"/>
    <w:rsid w:val="00FF3B78"/>
    <w:rsid w:val="00FF5589"/>
    <w:rsid w:val="00FF5BD8"/>
    <w:rsid w:val="00FF6778"/>
    <w:rsid w:val="00FF6877"/>
    <w:rsid w:val="00FF68C5"/>
    <w:rsid w:val="00FF6B49"/>
    <w:rsid w:val="00FF7BC4"/>
    <w:rsid w:val="011DF19A"/>
    <w:rsid w:val="0132BB6C"/>
    <w:rsid w:val="015C7EEA"/>
    <w:rsid w:val="018262FA"/>
    <w:rsid w:val="01BAA0A3"/>
    <w:rsid w:val="02042E5C"/>
    <w:rsid w:val="028CF878"/>
    <w:rsid w:val="0293F18E"/>
    <w:rsid w:val="029E35FA"/>
    <w:rsid w:val="02A2CFAD"/>
    <w:rsid w:val="02CD1C70"/>
    <w:rsid w:val="02ED0F68"/>
    <w:rsid w:val="033789AE"/>
    <w:rsid w:val="033C60A0"/>
    <w:rsid w:val="0342C9F3"/>
    <w:rsid w:val="034EF794"/>
    <w:rsid w:val="0413D89F"/>
    <w:rsid w:val="04216BFE"/>
    <w:rsid w:val="04313D19"/>
    <w:rsid w:val="04696205"/>
    <w:rsid w:val="046FA0FD"/>
    <w:rsid w:val="0494F749"/>
    <w:rsid w:val="04C3E235"/>
    <w:rsid w:val="04D044EF"/>
    <w:rsid w:val="04D66EC4"/>
    <w:rsid w:val="04F9FF28"/>
    <w:rsid w:val="0594F483"/>
    <w:rsid w:val="05B60FA3"/>
    <w:rsid w:val="05E207E4"/>
    <w:rsid w:val="060EDC46"/>
    <w:rsid w:val="0651E9EE"/>
    <w:rsid w:val="06841D9B"/>
    <w:rsid w:val="06BECC14"/>
    <w:rsid w:val="06BF1473"/>
    <w:rsid w:val="06C19D37"/>
    <w:rsid w:val="075071CB"/>
    <w:rsid w:val="07550C8B"/>
    <w:rsid w:val="0780DFAA"/>
    <w:rsid w:val="07BE6AB1"/>
    <w:rsid w:val="07CDD65F"/>
    <w:rsid w:val="083E2F5D"/>
    <w:rsid w:val="08594816"/>
    <w:rsid w:val="085C1AE4"/>
    <w:rsid w:val="085D040C"/>
    <w:rsid w:val="08841854"/>
    <w:rsid w:val="08B2A53A"/>
    <w:rsid w:val="08B30528"/>
    <w:rsid w:val="08B5FAEC"/>
    <w:rsid w:val="08C7D48E"/>
    <w:rsid w:val="08E176E6"/>
    <w:rsid w:val="08F535A5"/>
    <w:rsid w:val="08F95808"/>
    <w:rsid w:val="09045320"/>
    <w:rsid w:val="09309663"/>
    <w:rsid w:val="0948B3EE"/>
    <w:rsid w:val="094CF0F3"/>
    <w:rsid w:val="099004A3"/>
    <w:rsid w:val="09A8E880"/>
    <w:rsid w:val="09C6443F"/>
    <w:rsid w:val="0A027910"/>
    <w:rsid w:val="0A7360D9"/>
    <w:rsid w:val="0A7D7FCA"/>
    <w:rsid w:val="0A8F9089"/>
    <w:rsid w:val="0AA517C4"/>
    <w:rsid w:val="0AAF64ED"/>
    <w:rsid w:val="0AC57849"/>
    <w:rsid w:val="0AECFB5B"/>
    <w:rsid w:val="0B3DCC5E"/>
    <w:rsid w:val="0B40E79F"/>
    <w:rsid w:val="0B4CA880"/>
    <w:rsid w:val="0B539190"/>
    <w:rsid w:val="0B81C9E1"/>
    <w:rsid w:val="0BBE8A8A"/>
    <w:rsid w:val="0BC19DEB"/>
    <w:rsid w:val="0BDEF594"/>
    <w:rsid w:val="0BEBE9EF"/>
    <w:rsid w:val="0C5A20F3"/>
    <w:rsid w:val="0C5C361E"/>
    <w:rsid w:val="0C671F2E"/>
    <w:rsid w:val="0C787AE2"/>
    <w:rsid w:val="0C9FFC32"/>
    <w:rsid w:val="0CA063F6"/>
    <w:rsid w:val="0CDD337F"/>
    <w:rsid w:val="0CE45E17"/>
    <w:rsid w:val="0D08C03F"/>
    <w:rsid w:val="0D379171"/>
    <w:rsid w:val="0D3FD650"/>
    <w:rsid w:val="0D59D1AB"/>
    <w:rsid w:val="0D71F829"/>
    <w:rsid w:val="0DC1D073"/>
    <w:rsid w:val="0DF9E224"/>
    <w:rsid w:val="0E0FE796"/>
    <w:rsid w:val="0E279EC4"/>
    <w:rsid w:val="0E28A69E"/>
    <w:rsid w:val="0E67987A"/>
    <w:rsid w:val="0E9748F1"/>
    <w:rsid w:val="0EB39771"/>
    <w:rsid w:val="0EC8FF90"/>
    <w:rsid w:val="0EFA36BE"/>
    <w:rsid w:val="0F0540A4"/>
    <w:rsid w:val="0F2D50F5"/>
    <w:rsid w:val="0F597F8F"/>
    <w:rsid w:val="0F90926B"/>
    <w:rsid w:val="0FB501D0"/>
    <w:rsid w:val="104F7021"/>
    <w:rsid w:val="107B5D35"/>
    <w:rsid w:val="10BE1377"/>
    <w:rsid w:val="10BEC2FC"/>
    <w:rsid w:val="10CB6913"/>
    <w:rsid w:val="10D4B45F"/>
    <w:rsid w:val="10E591EA"/>
    <w:rsid w:val="111079C7"/>
    <w:rsid w:val="1111604B"/>
    <w:rsid w:val="115AB4AA"/>
    <w:rsid w:val="11686802"/>
    <w:rsid w:val="116D0275"/>
    <w:rsid w:val="11773C42"/>
    <w:rsid w:val="1179E5F2"/>
    <w:rsid w:val="11D305A5"/>
    <w:rsid w:val="11E6C91A"/>
    <w:rsid w:val="11F3C32E"/>
    <w:rsid w:val="11F6F632"/>
    <w:rsid w:val="125A8DD8"/>
    <w:rsid w:val="128021FF"/>
    <w:rsid w:val="12CAC1F7"/>
    <w:rsid w:val="12FC751F"/>
    <w:rsid w:val="131143D5"/>
    <w:rsid w:val="13127398"/>
    <w:rsid w:val="13803985"/>
    <w:rsid w:val="13B61957"/>
    <w:rsid w:val="13F829D5"/>
    <w:rsid w:val="13FDF19E"/>
    <w:rsid w:val="142D5E11"/>
    <w:rsid w:val="143C2611"/>
    <w:rsid w:val="1446A5C4"/>
    <w:rsid w:val="144BAB1D"/>
    <w:rsid w:val="1450F86F"/>
    <w:rsid w:val="14779446"/>
    <w:rsid w:val="15034D80"/>
    <w:rsid w:val="150F191E"/>
    <w:rsid w:val="158FEA9C"/>
    <w:rsid w:val="15B2EDE3"/>
    <w:rsid w:val="15EDE104"/>
    <w:rsid w:val="15F50DAB"/>
    <w:rsid w:val="1611C6D7"/>
    <w:rsid w:val="16CA1626"/>
    <w:rsid w:val="16CB2ECF"/>
    <w:rsid w:val="16D0996E"/>
    <w:rsid w:val="17477AC7"/>
    <w:rsid w:val="175A4B5B"/>
    <w:rsid w:val="175F0C51"/>
    <w:rsid w:val="178A54D9"/>
    <w:rsid w:val="17B1D66D"/>
    <w:rsid w:val="17B23A86"/>
    <w:rsid w:val="17FAD9AB"/>
    <w:rsid w:val="180C6BEC"/>
    <w:rsid w:val="18187AF8"/>
    <w:rsid w:val="181B6315"/>
    <w:rsid w:val="181EE77F"/>
    <w:rsid w:val="1836B54E"/>
    <w:rsid w:val="18964FC7"/>
    <w:rsid w:val="1897A2FA"/>
    <w:rsid w:val="189E4D2B"/>
    <w:rsid w:val="189EE8DD"/>
    <w:rsid w:val="18CE8223"/>
    <w:rsid w:val="18DEA216"/>
    <w:rsid w:val="191F3614"/>
    <w:rsid w:val="193D8195"/>
    <w:rsid w:val="19775E02"/>
    <w:rsid w:val="19A17B90"/>
    <w:rsid w:val="19B019C7"/>
    <w:rsid w:val="19D1CFE2"/>
    <w:rsid w:val="19D5470E"/>
    <w:rsid w:val="19D783B1"/>
    <w:rsid w:val="19DBD5FB"/>
    <w:rsid w:val="19FE6BE8"/>
    <w:rsid w:val="1A1044A7"/>
    <w:rsid w:val="1A1E7C91"/>
    <w:rsid w:val="1A30CDB5"/>
    <w:rsid w:val="1A86647B"/>
    <w:rsid w:val="1A8DFC59"/>
    <w:rsid w:val="1A8F6E12"/>
    <w:rsid w:val="1AAFEE68"/>
    <w:rsid w:val="1AB361FD"/>
    <w:rsid w:val="1B60206C"/>
    <w:rsid w:val="1B6448B4"/>
    <w:rsid w:val="1B713A64"/>
    <w:rsid w:val="1B89BFC0"/>
    <w:rsid w:val="1BE0515F"/>
    <w:rsid w:val="1C4FFAFF"/>
    <w:rsid w:val="1C814697"/>
    <w:rsid w:val="1CC4BB23"/>
    <w:rsid w:val="1DC72450"/>
    <w:rsid w:val="1E2661BB"/>
    <w:rsid w:val="1E86EB1E"/>
    <w:rsid w:val="1EA5F8D0"/>
    <w:rsid w:val="1ED31182"/>
    <w:rsid w:val="1EEA7814"/>
    <w:rsid w:val="1F1D5084"/>
    <w:rsid w:val="1F9CD309"/>
    <w:rsid w:val="1FA0D682"/>
    <w:rsid w:val="202CD416"/>
    <w:rsid w:val="203CEDC9"/>
    <w:rsid w:val="206CDD44"/>
    <w:rsid w:val="209D7BAB"/>
    <w:rsid w:val="20BD82CF"/>
    <w:rsid w:val="20C8D5BB"/>
    <w:rsid w:val="20D71ED5"/>
    <w:rsid w:val="20E1F8C8"/>
    <w:rsid w:val="210B9446"/>
    <w:rsid w:val="2122958C"/>
    <w:rsid w:val="2147E6E2"/>
    <w:rsid w:val="21CF9E26"/>
    <w:rsid w:val="223799E9"/>
    <w:rsid w:val="225A8D3A"/>
    <w:rsid w:val="2273AD88"/>
    <w:rsid w:val="228B629D"/>
    <w:rsid w:val="22C198C6"/>
    <w:rsid w:val="230F7E84"/>
    <w:rsid w:val="235E2904"/>
    <w:rsid w:val="237D59F6"/>
    <w:rsid w:val="24147728"/>
    <w:rsid w:val="2453B4B7"/>
    <w:rsid w:val="24870E61"/>
    <w:rsid w:val="24949CF2"/>
    <w:rsid w:val="24B2765F"/>
    <w:rsid w:val="24B5B832"/>
    <w:rsid w:val="257AD66B"/>
    <w:rsid w:val="25A837C6"/>
    <w:rsid w:val="25AE343C"/>
    <w:rsid w:val="260912A3"/>
    <w:rsid w:val="266C47A2"/>
    <w:rsid w:val="26ADE616"/>
    <w:rsid w:val="26B986BE"/>
    <w:rsid w:val="26D720FB"/>
    <w:rsid w:val="272862AA"/>
    <w:rsid w:val="274032F2"/>
    <w:rsid w:val="27481F95"/>
    <w:rsid w:val="274DDF33"/>
    <w:rsid w:val="2769E415"/>
    <w:rsid w:val="27B282F2"/>
    <w:rsid w:val="2836C740"/>
    <w:rsid w:val="28439176"/>
    <w:rsid w:val="2855897A"/>
    <w:rsid w:val="288310DA"/>
    <w:rsid w:val="2897772F"/>
    <w:rsid w:val="28B1EDF9"/>
    <w:rsid w:val="28E23087"/>
    <w:rsid w:val="28E6F80F"/>
    <w:rsid w:val="28F929EF"/>
    <w:rsid w:val="29178A15"/>
    <w:rsid w:val="294697DE"/>
    <w:rsid w:val="294ABAC0"/>
    <w:rsid w:val="299CDC81"/>
    <w:rsid w:val="29C5D828"/>
    <w:rsid w:val="2A08F928"/>
    <w:rsid w:val="2A2496A4"/>
    <w:rsid w:val="2A83660D"/>
    <w:rsid w:val="2A9749CB"/>
    <w:rsid w:val="2ADF707F"/>
    <w:rsid w:val="2B1BC9E3"/>
    <w:rsid w:val="2B304876"/>
    <w:rsid w:val="2B3BDE52"/>
    <w:rsid w:val="2B423BB3"/>
    <w:rsid w:val="2BDAD1CC"/>
    <w:rsid w:val="2BDD318A"/>
    <w:rsid w:val="2BFF13F1"/>
    <w:rsid w:val="2C2E9A9C"/>
    <w:rsid w:val="2C31387B"/>
    <w:rsid w:val="2C597FDB"/>
    <w:rsid w:val="2C608129"/>
    <w:rsid w:val="2C765C65"/>
    <w:rsid w:val="2C7A15F8"/>
    <w:rsid w:val="2C993D9C"/>
    <w:rsid w:val="2CD291D0"/>
    <w:rsid w:val="2CF61C64"/>
    <w:rsid w:val="2D27A031"/>
    <w:rsid w:val="2D9E1558"/>
    <w:rsid w:val="2DB780DF"/>
    <w:rsid w:val="2E60B15C"/>
    <w:rsid w:val="2E76C11D"/>
    <w:rsid w:val="2E7789DD"/>
    <w:rsid w:val="2ED83830"/>
    <w:rsid w:val="2F3B69D5"/>
    <w:rsid w:val="2F802C5C"/>
    <w:rsid w:val="2F8E6C0E"/>
    <w:rsid w:val="2FBEC603"/>
    <w:rsid w:val="2FE14185"/>
    <w:rsid w:val="2FE908C2"/>
    <w:rsid w:val="30475ED4"/>
    <w:rsid w:val="304F1713"/>
    <w:rsid w:val="307ADB9E"/>
    <w:rsid w:val="30890382"/>
    <w:rsid w:val="30A4D7FE"/>
    <w:rsid w:val="30B001F3"/>
    <w:rsid w:val="30DAEFAD"/>
    <w:rsid w:val="31421F7D"/>
    <w:rsid w:val="3156E261"/>
    <w:rsid w:val="316B5F10"/>
    <w:rsid w:val="31BE45AC"/>
    <w:rsid w:val="31C271E5"/>
    <w:rsid w:val="3209F43C"/>
    <w:rsid w:val="322A0BC8"/>
    <w:rsid w:val="323F9D64"/>
    <w:rsid w:val="3257725B"/>
    <w:rsid w:val="325808F3"/>
    <w:rsid w:val="32DE3966"/>
    <w:rsid w:val="32E4AEDB"/>
    <w:rsid w:val="330D003C"/>
    <w:rsid w:val="331A997E"/>
    <w:rsid w:val="3349471C"/>
    <w:rsid w:val="336EEB61"/>
    <w:rsid w:val="3374CC6F"/>
    <w:rsid w:val="33755997"/>
    <w:rsid w:val="33939A41"/>
    <w:rsid w:val="3394F348"/>
    <w:rsid w:val="3396DCCE"/>
    <w:rsid w:val="339C8F19"/>
    <w:rsid w:val="33A14A7C"/>
    <w:rsid w:val="3431D5DF"/>
    <w:rsid w:val="34C48D6B"/>
    <w:rsid w:val="34E2049B"/>
    <w:rsid w:val="34E6295E"/>
    <w:rsid w:val="3538D4A6"/>
    <w:rsid w:val="3545AA2A"/>
    <w:rsid w:val="35674CB6"/>
    <w:rsid w:val="3605975F"/>
    <w:rsid w:val="361551C5"/>
    <w:rsid w:val="36202DDE"/>
    <w:rsid w:val="3641F48C"/>
    <w:rsid w:val="364AE1C6"/>
    <w:rsid w:val="366E97DA"/>
    <w:rsid w:val="36940655"/>
    <w:rsid w:val="36B80D12"/>
    <w:rsid w:val="36C7A06F"/>
    <w:rsid w:val="36FFFA97"/>
    <w:rsid w:val="373224ED"/>
    <w:rsid w:val="373DB07C"/>
    <w:rsid w:val="37642B53"/>
    <w:rsid w:val="376D1749"/>
    <w:rsid w:val="37A3FB09"/>
    <w:rsid w:val="37E05B94"/>
    <w:rsid w:val="37E9DAFA"/>
    <w:rsid w:val="383533CC"/>
    <w:rsid w:val="3841682E"/>
    <w:rsid w:val="384E1DFF"/>
    <w:rsid w:val="38A9FB46"/>
    <w:rsid w:val="38AACA88"/>
    <w:rsid w:val="390D0620"/>
    <w:rsid w:val="390D57B6"/>
    <w:rsid w:val="39231D9F"/>
    <w:rsid w:val="393D4999"/>
    <w:rsid w:val="39411A11"/>
    <w:rsid w:val="394E4967"/>
    <w:rsid w:val="39754542"/>
    <w:rsid w:val="39891CF0"/>
    <w:rsid w:val="399B8454"/>
    <w:rsid w:val="39AD4FF5"/>
    <w:rsid w:val="39BF1259"/>
    <w:rsid w:val="39C2E731"/>
    <w:rsid w:val="39D65542"/>
    <w:rsid w:val="39EDB438"/>
    <w:rsid w:val="39F26815"/>
    <w:rsid w:val="3A2683CA"/>
    <w:rsid w:val="3A377C84"/>
    <w:rsid w:val="3A4B3940"/>
    <w:rsid w:val="3A86B948"/>
    <w:rsid w:val="3A8E3597"/>
    <w:rsid w:val="3B04586E"/>
    <w:rsid w:val="3B112C1D"/>
    <w:rsid w:val="3B1CCC5F"/>
    <w:rsid w:val="3B4CF0A8"/>
    <w:rsid w:val="3B5D72E5"/>
    <w:rsid w:val="3B6AED3B"/>
    <w:rsid w:val="3B8C75EC"/>
    <w:rsid w:val="3B8E72EC"/>
    <w:rsid w:val="3B8FE746"/>
    <w:rsid w:val="3BA930A6"/>
    <w:rsid w:val="3BAD1DC7"/>
    <w:rsid w:val="3BB375FF"/>
    <w:rsid w:val="3BC75DF3"/>
    <w:rsid w:val="3BEF6342"/>
    <w:rsid w:val="3BFCB4B9"/>
    <w:rsid w:val="3C1152CD"/>
    <w:rsid w:val="3C266240"/>
    <w:rsid w:val="3C26AAA0"/>
    <w:rsid w:val="3C332571"/>
    <w:rsid w:val="3C3BC704"/>
    <w:rsid w:val="3C513329"/>
    <w:rsid w:val="3CBC4C89"/>
    <w:rsid w:val="3D238C24"/>
    <w:rsid w:val="3D3EF554"/>
    <w:rsid w:val="3D6F5E52"/>
    <w:rsid w:val="3D7277E3"/>
    <w:rsid w:val="3D89AF5F"/>
    <w:rsid w:val="3D930ED9"/>
    <w:rsid w:val="3DC3ADEB"/>
    <w:rsid w:val="3DC925E4"/>
    <w:rsid w:val="3DE46921"/>
    <w:rsid w:val="3E0883DE"/>
    <w:rsid w:val="3E092BDB"/>
    <w:rsid w:val="3E17ACA7"/>
    <w:rsid w:val="3E2037BC"/>
    <w:rsid w:val="3E37B8BF"/>
    <w:rsid w:val="3EABAF45"/>
    <w:rsid w:val="3EDD9737"/>
    <w:rsid w:val="3EE8AA55"/>
    <w:rsid w:val="3EF346AB"/>
    <w:rsid w:val="3F088B83"/>
    <w:rsid w:val="3F2F2D62"/>
    <w:rsid w:val="3F5CCEC3"/>
    <w:rsid w:val="3FD32568"/>
    <w:rsid w:val="402B58AD"/>
    <w:rsid w:val="40B2571D"/>
    <w:rsid w:val="410BD538"/>
    <w:rsid w:val="4195073F"/>
    <w:rsid w:val="4197F163"/>
    <w:rsid w:val="4218A11E"/>
    <w:rsid w:val="42544863"/>
    <w:rsid w:val="425C732D"/>
    <w:rsid w:val="426422D9"/>
    <w:rsid w:val="426AA289"/>
    <w:rsid w:val="42DFFA88"/>
    <w:rsid w:val="430175F9"/>
    <w:rsid w:val="431649C2"/>
    <w:rsid w:val="434AA6C2"/>
    <w:rsid w:val="435C8A34"/>
    <w:rsid w:val="4394F0CE"/>
    <w:rsid w:val="439B77EC"/>
    <w:rsid w:val="43A6D124"/>
    <w:rsid w:val="43F88223"/>
    <w:rsid w:val="44487116"/>
    <w:rsid w:val="449927C9"/>
    <w:rsid w:val="44BC403D"/>
    <w:rsid w:val="44C238FD"/>
    <w:rsid w:val="44C7BC2B"/>
    <w:rsid w:val="44D99D77"/>
    <w:rsid w:val="44DF588D"/>
    <w:rsid w:val="45237A23"/>
    <w:rsid w:val="452A0145"/>
    <w:rsid w:val="4560CCD0"/>
    <w:rsid w:val="4566747D"/>
    <w:rsid w:val="45812DD9"/>
    <w:rsid w:val="45A74D31"/>
    <w:rsid w:val="45E8613A"/>
    <w:rsid w:val="45ED71AA"/>
    <w:rsid w:val="461EC3AE"/>
    <w:rsid w:val="462AD99F"/>
    <w:rsid w:val="4654E960"/>
    <w:rsid w:val="466AA8A3"/>
    <w:rsid w:val="467D1CD4"/>
    <w:rsid w:val="467E43B0"/>
    <w:rsid w:val="46B24C41"/>
    <w:rsid w:val="46CB588B"/>
    <w:rsid w:val="46F2FA6E"/>
    <w:rsid w:val="4721AAE9"/>
    <w:rsid w:val="472375D0"/>
    <w:rsid w:val="47696EE7"/>
    <w:rsid w:val="479D0178"/>
    <w:rsid w:val="47DBED55"/>
    <w:rsid w:val="47E0E8A4"/>
    <w:rsid w:val="47F7A7C8"/>
    <w:rsid w:val="48619D5D"/>
    <w:rsid w:val="4894B1B0"/>
    <w:rsid w:val="48F0F3CA"/>
    <w:rsid w:val="4914108C"/>
    <w:rsid w:val="492BD7C4"/>
    <w:rsid w:val="494CB3AA"/>
    <w:rsid w:val="4991CAC1"/>
    <w:rsid w:val="49B5752E"/>
    <w:rsid w:val="49CA7B88"/>
    <w:rsid w:val="49E79894"/>
    <w:rsid w:val="49F374EB"/>
    <w:rsid w:val="4A48AADF"/>
    <w:rsid w:val="4A52F168"/>
    <w:rsid w:val="4A5560DA"/>
    <w:rsid w:val="4A84FA39"/>
    <w:rsid w:val="4A8B710C"/>
    <w:rsid w:val="4A949816"/>
    <w:rsid w:val="4AA0637D"/>
    <w:rsid w:val="4AE9E9BD"/>
    <w:rsid w:val="4B3298CE"/>
    <w:rsid w:val="4B331E18"/>
    <w:rsid w:val="4BCE2FB9"/>
    <w:rsid w:val="4BD512FA"/>
    <w:rsid w:val="4C10B4A8"/>
    <w:rsid w:val="4C2B72F7"/>
    <w:rsid w:val="4C826E50"/>
    <w:rsid w:val="4C8F2E18"/>
    <w:rsid w:val="4D07A499"/>
    <w:rsid w:val="4D1A61F3"/>
    <w:rsid w:val="4D225F26"/>
    <w:rsid w:val="4D25364E"/>
    <w:rsid w:val="4D289866"/>
    <w:rsid w:val="4D3B6047"/>
    <w:rsid w:val="4D930863"/>
    <w:rsid w:val="4DC4055A"/>
    <w:rsid w:val="4DE657F1"/>
    <w:rsid w:val="4E4E7D92"/>
    <w:rsid w:val="4E811086"/>
    <w:rsid w:val="4EA6CA2E"/>
    <w:rsid w:val="4EF83F8F"/>
    <w:rsid w:val="4F38B7E9"/>
    <w:rsid w:val="4F3A8CCC"/>
    <w:rsid w:val="4F47233C"/>
    <w:rsid w:val="503D6A94"/>
    <w:rsid w:val="50738B15"/>
    <w:rsid w:val="508C4A09"/>
    <w:rsid w:val="509A7C92"/>
    <w:rsid w:val="50B61EE2"/>
    <w:rsid w:val="50C582A8"/>
    <w:rsid w:val="50D87DDA"/>
    <w:rsid w:val="50DC7598"/>
    <w:rsid w:val="50E2DC7A"/>
    <w:rsid w:val="50E55FF5"/>
    <w:rsid w:val="51028A61"/>
    <w:rsid w:val="51430D4F"/>
    <w:rsid w:val="51AE9955"/>
    <w:rsid w:val="51BA3687"/>
    <w:rsid w:val="51F3946F"/>
    <w:rsid w:val="520EFDEE"/>
    <w:rsid w:val="521A9C27"/>
    <w:rsid w:val="5263C043"/>
    <w:rsid w:val="52B373E7"/>
    <w:rsid w:val="52CBC42A"/>
    <w:rsid w:val="52DEF3A0"/>
    <w:rsid w:val="52FF3299"/>
    <w:rsid w:val="531CDE8E"/>
    <w:rsid w:val="539DB49E"/>
    <w:rsid w:val="53DD9C42"/>
    <w:rsid w:val="54092B40"/>
    <w:rsid w:val="54279630"/>
    <w:rsid w:val="543C9263"/>
    <w:rsid w:val="54B9A38B"/>
    <w:rsid w:val="54BF2177"/>
    <w:rsid w:val="558CE499"/>
    <w:rsid w:val="5591C0BE"/>
    <w:rsid w:val="55A890A0"/>
    <w:rsid w:val="55B9235D"/>
    <w:rsid w:val="55FF6875"/>
    <w:rsid w:val="56356D82"/>
    <w:rsid w:val="563F566E"/>
    <w:rsid w:val="567358A8"/>
    <w:rsid w:val="56B23463"/>
    <w:rsid w:val="56BFF527"/>
    <w:rsid w:val="5734A7F2"/>
    <w:rsid w:val="57408DB7"/>
    <w:rsid w:val="577805B4"/>
    <w:rsid w:val="578B90F9"/>
    <w:rsid w:val="57EDF01E"/>
    <w:rsid w:val="57F1222E"/>
    <w:rsid w:val="5801ACEC"/>
    <w:rsid w:val="5828C3E5"/>
    <w:rsid w:val="58381297"/>
    <w:rsid w:val="586F42E1"/>
    <w:rsid w:val="58A5190D"/>
    <w:rsid w:val="58BA4E2C"/>
    <w:rsid w:val="58DF2425"/>
    <w:rsid w:val="58EEE54C"/>
    <w:rsid w:val="58EF8721"/>
    <w:rsid w:val="590E2F2E"/>
    <w:rsid w:val="59356B86"/>
    <w:rsid w:val="5978DC8D"/>
    <w:rsid w:val="597C3752"/>
    <w:rsid w:val="59ACB30E"/>
    <w:rsid w:val="59BBA9C0"/>
    <w:rsid w:val="59C25354"/>
    <w:rsid w:val="59D28EE3"/>
    <w:rsid w:val="59E64F11"/>
    <w:rsid w:val="5A6A161C"/>
    <w:rsid w:val="5A8629DF"/>
    <w:rsid w:val="5A87FF17"/>
    <w:rsid w:val="5A8E41BC"/>
    <w:rsid w:val="5A9DA1FC"/>
    <w:rsid w:val="5AE8DF87"/>
    <w:rsid w:val="5B07D006"/>
    <w:rsid w:val="5B1396FC"/>
    <w:rsid w:val="5B16E88B"/>
    <w:rsid w:val="5B3AB0B8"/>
    <w:rsid w:val="5B70A105"/>
    <w:rsid w:val="5B8BAE80"/>
    <w:rsid w:val="5B92DD80"/>
    <w:rsid w:val="5B94706F"/>
    <w:rsid w:val="5BA48514"/>
    <w:rsid w:val="5C4BA3A6"/>
    <w:rsid w:val="5C826D0E"/>
    <w:rsid w:val="5D14E7B8"/>
    <w:rsid w:val="5D49145D"/>
    <w:rsid w:val="5D4D9B6D"/>
    <w:rsid w:val="5D6EC6E2"/>
    <w:rsid w:val="5EC098B2"/>
    <w:rsid w:val="5EF213A9"/>
    <w:rsid w:val="5F5E812E"/>
    <w:rsid w:val="5F907552"/>
    <w:rsid w:val="5FB02090"/>
    <w:rsid w:val="5FC42CFD"/>
    <w:rsid w:val="602BACCE"/>
    <w:rsid w:val="6071470B"/>
    <w:rsid w:val="60992A9E"/>
    <w:rsid w:val="609D5CDA"/>
    <w:rsid w:val="60CF3D10"/>
    <w:rsid w:val="60DE84A2"/>
    <w:rsid w:val="60E9468F"/>
    <w:rsid w:val="611024EC"/>
    <w:rsid w:val="6129D993"/>
    <w:rsid w:val="61336881"/>
    <w:rsid w:val="616D3D14"/>
    <w:rsid w:val="61911F69"/>
    <w:rsid w:val="61CF2AFB"/>
    <w:rsid w:val="61FBD185"/>
    <w:rsid w:val="620B0CA5"/>
    <w:rsid w:val="621E114B"/>
    <w:rsid w:val="622FD354"/>
    <w:rsid w:val="62306BD4"/>
    <w:rsid w:val="625709B1"/>
    <w:rsid w:val="62810E04"/>
    <w:rsid w:val="62A43376"/>
    <w:rsid w:val="63034A36"/>
    <w:rsid w:val="632DE284"/>
    <w:rsid w:val="6379C316"/>
    <w:rsid w:val="63939B54"/>
    <w:rsid w:val="63A744AE"/>
    <w:rsid w:val="63B5F19D"/>
    <w:rsid w:val="641750FF"/>
    <w:rsid w:val="64555212"/>
    <w:rsid w:val="6462FA17"/>
    <w:rsid w:val="64872905"/>
    <w:rsid w:val="6495F2EF"/>
    <w:rsid w:val="64999733"/>
    <w:rsid w:val="654DAAF3"/>
    <w:rsid w:val="6553BCD8"/>
    <w:rsid w:val="657B8A1A"/>
    <w:rsid w:val="657C50AA"/>
    <w:rsid w:val="65A42F71"/>
    <w:rsid w:val="65AACDCB"/>
    <w:rsid w:val="65B002BF"/>
    <w:rsid w:val="65DC5A1C"/>
    <w:rsid w:val="66725743"/>
    <w:rsid w:val="66A5D1B0"/>
    <w:rsid w:val="66A89FD2"/>
    <w:rsid w:val="66CFB644"/>
    <w:rsid w:val="66D082BC"/>
    <w:rsid w:val="66D08B8D"/>
    <w:rsid w:val="66D579CA"/>
    <w:rsid w:val="670287F5"/>
    <w:rsid w:val="67615321"/>
    <w:rsid w:val="6788B7CB"/>
    <w:rsid w:val="679DB781"/>
    <w:rsid w:val="67DEB92A"/>
    <w:rsid w:val="681A5CA5"/>
    <w:rsid w:val="6844D4A4"/>
    <w:rsid w:val="6884C56D"/>
    <w:rsid w:val="68C80C41"/>
    <w:rsid w:val="68F581A8"/>
    <w:rsid w:val="68F7C529"/>
    <w:rsid w:val="69141750"/>
    <w:rsid w:val="6964436F"/>
    <w:rsid w:val="697F1A50"/>
    <w:rsid w:val="69D3E76D"/>
    <w:rsid w:val="69F314C5"/>
    <w:rsid w:val="69F4BF65"/>
    <w:rsid w:val="6A746777"/>
    <w:rsid w:val="6AC42BEE"/>
    <w:rsid w:val="6ACAA914"/>
    <w:rsid w:val="6ACAAD4A"/>
    <w:rsid w:val="6B1D2F8C"/>
    <w:rsid w:val="6B364B92"/>
    <w:rsid w:val="6B36FB75"/>
    <w:rsid w:val="6B8A1599"/>
    <w:rsid w:val="6B96D54E"/>
    <w:rsid w:val="6BA6E3D1"/>
    <w:rsid w:val="6BAA1F51"/>
    <w:rsid w:val="6BB0C6C8"/>
    <w:rsid w:val="6BB341F2"/>
    <w:rsid w:val="6BCFC241"/>
    <w:rsid w:val="6BDEB165"/>
    <w:rsid w:val="6C08215C"/>
    <w:rsid w:val="6C25D6CC"/>
    <w:rsid w:val="6C5F309B"/>
    <w:rsid w:val="6C6B0D26"/>
    <w:rsid w:val="6C93DB2A"/>
    <w:rsid w:val="6CF96274"/>
    <w:rsid w:val="6D02E50A"/>
    <w:rsid w:val="6D2108B1"/>
    <w:rsid w:val="6D2323AA"/>
    <w:rsid w:val="6D7EDD9A"/>
    <w:rsid w:val="6DD0D748"/>
    <w:rsid w:val="6DEEA882"/>
    <w:rsid w:val="6E20F3DC"/>
    <w:rsid w:val="6E22AF2F"/>
    <w:rsid w:val="6E4E8813"/>
    <w:rsid w:val="6E817715"/>
    <w:rsid w:val="6ECB586D"/>
    <w:rsid w:val="6EE67035"/>
    <w:rsid w:val="6F109A84"/>
    <w:rsid w:val="6F44F6F3"/>
    <w:rsid w:val="6F5D3848"/>
    <w:rsid w:val="6F827073"/>
    <w:rsid w:val="6FD31735"/>
    <w:rsid w:val="700AB4CF"/>
    <w:rsid w:val="702891BE"/>
    <w:rsid w:val="70463F0C"/>
    <w:rsid w:val="7055150C"/>
    <w:rsid w:val="705A6328"/>
    <w:rsid w:val="707121C0"/>
    <w:rsid w:val="707BEF51"/>
    <w:rsid w:val="708B68CC"/>
    <w:rsid w:val="70A2859B"/>
    <w:rsid w:val="70C7BB65"/>
    <w:rsid w:val="70DDA52A"/>
    <w:rsid w:val="712C3452"/>
    <w:rsid w:val="71592E9F"/>
    <w:rsid w:val="71982513"/>
    <w:rsid w:val="71B3546E"/>
    <w:rsid w:val="71C848AA"/>
    <w:rsid w:val="72109041"/>
    <w:rsid w:val="722FF2FB"/>
    <w:rsid w:val="726FF935"/>
    <w:rsid w:val="728C9FE7"/>
    <w:rsid w:val="72E22FBE"/>
    <w:rsid w:val="72F0BD17"/>
    <w:rsid w:val="730703AB"/>
    <w:rsid w:val="7325E686"/>
    <w:rsid w:val="73535992"/>
    <w:rsid w:val="737D3399"/>
    <w:rsid w:val="738B9024"/>
    <w:rsid w:val="73AC2D61"/>
    <w:rsid w:val="73FE5D81"/>
    <w:rsid w:val="745B3292"/>
    <w:rsid w:val="7466A499"/>
    <w:rsid w:val="7474BDD8"/>
    <w:rsid w:val="74F87684"/>
    <w:rsid w:val="74FBACF6"/>
    <w:rsid w:val="7500DFF4"/>
    <w:rsid w:val="7526B31A"/>
    <w:rsid w:val="753FDAD4"/>
    <w:rsid w:val="75663FE6"/>
    <w:rsid w:val="758BA003"/>
    <w:rsid w:val="758CD614"/>
    <w:rsid w:val="75A34787"/>
    <w:rsid w:val="75B6C17D"/>
    <w:rsid w:val="75C7FCBF"/>
    <w:rsid w:val="75EFEDE7"/>
    <w:rsid w:val="76398C75"/>
    <w:rsid w:val="766877A4"/>
    <w:rsid w:val="768F9FD6"/>
    <w:rsid w:val="76B760B4"/>
    <w:rsid w:val="76C0B3BE"/>
    <w:rsid w:val="76CC015F"/>
    <w:rsid w:val="76D39838"/>
    <w:rsid w:val="7745055B"/>
    <w:rsid w:val="774A5895"/>
    <w:rsid w:val="7761A895"/>
    <w:rsid w:val="7770FE08"/>
    <w:rsid w:val="77929CDF"/>
    <w:rsid w:val="779ADDEE"/>
    <w:rsid w:val="779DBF2F"/>
    <w:rsid w:val="77D2B5D7"/>
    <w:rsid w:val="77F683D1"/>
    <w:rsid w:val="7805C53D"/>
    <w:rsid w:val="782DE5BE"/>
    <w:rsid w:val="782E160C"/>
    <w:rsid w:val="783D519E"/>
    <w:rsid w:val="786D2939"/>
    <w:rsid w:val="78763365"/>
    <w:rsid w:val="78827A5A"/>
    <w:rsid w:val="78865046"/>
    <w:rsid w:val="788F0321"/>
    <w:rsid w:val="789ADCD9"/>
    <w:rsid w:val="789DAFF8"/>
    <w:rsid w:val="78B1F89B"/>
    <w:rsid w:val="78DB75AF"/>
    <w:rsid w:val="7926F315"/>
    <w:rsid w:val="794843CB"/>
    <w:rsid w:val="79869F4D"/>
    <w:rsid w:val="79922EA4"/>
    <w:rsid w:val="79A6D70C"/>
    <w:rsid w:val="79C5C8D0"/>
    <w:rsid w:val="79FC979D"/>
    <w:rsid w:val="7A188FAD"/>
    <w:rsid w:val="7A3DBED7"/>
    <w:rsid w:val="7A6DA058"/>
    <w:rsid w:val="7A9D72D2"/>
    <w:rsid w:val="7AB4287A"/>
    <w:rsid w:val="7ADABBE4"/>
    <w:rsid w:val="7B105032"/>
    <w:rsid w:val="7B31C457"/>
    <w:rsid w:val="7B37401B"/>
    <w:rsid w:val="7B79021A"/>
    <w:rsid w:val="7BBCF853"/>
    <w:rsid w:val="7BBF7B3D"/>
    <w:rsid w:val="7BE1537F"/>
    <w:rsid w:val="7BEE4179"/>
    <w:rsid w:val="7C02095A"/>
    <w:rsid w:val="7C29C2B9"/>
    <w:rsid w:val="7C3EC4CC"/>
    <w:rsid w:val="7C6F9F84"/>
    <w:rsid w:val="7C918A7F"/>
    <w:rsid w:val="7C9B6E68"/>
    <w:rsid w:val="7CC25448"/>
    <w:rsid w:val="7CD95A3F"/>
    <w:rsid w:val="7CFEC85A"/>
    <w:rsid w:val="7D1E27A3"/>
    <w:rsid w:val="7D566AE0"/>
    <w:rsid w:val="7D6053AA"/>
    <w:rsid w:val="7D7FF2FD"/>
    <w:rsid w:val="7D841E38"/>
    <w:rsid w:val="7DB30AFD"/>
    <w:rsid w:val="7DBDA2BE"/>
    <w:rsid w:val="7DDCC52E"/>
    <w:rsid w:val="7E08DCAC"/>
    <w:rsid w:val="7E42B510"/>
    <w:rsid w:val="7E4A76EA"/>
    <w:rsid w:val="7E9CAA6B"/>
    <w:rsid w:val="7EC3CF95"/>
    <w:rsid w:val="7F1E3BF1"/>
    <w:rsid w:val="7F3E9571"/>
    <w:rsid w:val="7F4EC99B"/>
    <w:rsid w:val="7FA57027"/>
    <w:rsid w:val="7FA8FD63"/>
    <w:rsid w:val="7FFDFAD9"/>
  </w:rsids>
  <w:docVars>
    <w:docVar w:name="__Grammarly_42___1" w:val="H4sIAAAAAAAEAKtWcslP9kxRslIyNDYyNDcxMTM2NjQ1tjQ1MLBU0lEKTi0uzszPAykwrgUA1teMu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3EB2D7"/>
  <w15:docId w15:val="{1DE65CC5-2DCC-4E6C-BA46-BB5C68FF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20"/>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C51C1"/>
    <w:rPr>
      <w:color w:val="605E5C"/>
      <w:shd w:val="clear" w:color="auto" w:fill="E1DFDD"/>
    </w:rPr>
  </w:style>
  <w:style w:type="character" w:styleId="Mention">
    <w:name w:val="Mention"/>
    <w:basedOn w:val="DefaultParagraphFont"/>
    <w:uiPriority w:val="99"/>
    <w:unhideWhenUsed/>
    <w:rsid w:val="006515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yperlink" Target="http://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4" ma:contentTypeDescription="Create a new document." ma:contentTypeScope="" ma:versionID="3edebee586eddffa6faacc2a98c37b0a">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954d77a6cebcfd66f1066fa98141876a"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SharedWithUsers xmlns="f95b0f41-5890-4efc-9a5f-0fd0c6faa848">
      <UserInfo>
        <DisplayName>King, Summer (CDC/DDPHSS/NCHS/OD)</DisplayName>
        <AccountId>60</AccountId>
        <AccountType/>
      </UserInfo>
      <UserInfo>
        <DisplayName>Simile, Catherine M. (CDC/DDPHSS/NCHS/DHIS)</DisplayName>
        <AccountId>20</AccountId>
        <AccountType/>
      </UserInfo>
      <UserInfo>
        <DisplayName>Maitland, Aaron K. (CDC/DDPHSS/NCHS/DHIS)</DisplayName>
        <AccountId>13</AccountId>
        <AccountType/>
      </UserInfo>
      <UserInfo>
        <DisplayName>Branum, Amy M. (CDC/DDPHSS/NCHS/OD)</DisplayName>
        <AccountId>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48E86-D54F-4DE7-8317-31CBDAE705A9}">
  <ds:schemaRefs>
    <ds:schemaRef ds:uri="http://schemas.microsoft.com/office/2006/metadata/contentType"/>
    <ds:schemaRef ds:uri="http://schemas.microsoft.com/office/2006/metadata/properties/metaAttributes"/>
    <ds:schemaRef ds:uri="http://www.w3.org/2000/xmlns/"/>
    <ds:schemaRef ds:uri="http://www.w3.org/2001/XMLSchema"/>
    <ds:schemaRef ds:uri="3ea5664f-b05b-4484-a353-42e288164623"/>
    <ds:schemaRef ds:uri="f95b0f41-5890-4efc-9a5f-0fd0c6faa84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DB888-3CDE-4922-ACB4-A3D801BC7C5C}">
  <ds:schemaRefs>
    <ds:schemaRef ds:uri="http://schemas.microsoft.com/office/2006/documentManagement/types"/>
    <ds:schemaRef ds:uri="http://purl.org/dc/terms/"/>
    <ds:schemaRef ds:uri="f95b0f41-5890-4efc-9a5f-0fd0c6faa848"/>
    <ds:schemaRef ds:uri="http://www.w3.org/XML/1998/namespace"/>
    <ds:schemaRef ds:uri="http://schemas.microsoft.com/office/infopath/2007/PartnerControls"/>
    <ds:schemaRef ds:uri="http://schemas.microsoft.com/office/2006/metadata/properties"/>
    <ds:schemaRef ds:uri="http://purl.org/dc/elements/1.1/"/>
    <ds:schemaRef ds:uri="3ea5664f-b05b-4484-a353-42e288164623"/>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771DC9C-951D-4931-A363-25BA067B7FE9}">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C4FA6DF3-F75A-45B4-B4C2-52B01FC75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3005</Words>
  <Characters>16356</Characters>
  <Application>Microsoft Office Word</Application>
  <DocSecurity>0</DocSecurity>
  <Lines>511</Lines>
  <Paragraphs>302</Paragraphs>
  <ScaleCrop>false</ScaleCrop>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Zirger, Jeffrey (CDC/OD/OS)</cp:lastModifiedBy>
  <cp:revision>184</cp:revision>
  <cp:lastPrinted>2025-12-04T20:14:00Z</cp:lastPrinted>
  <dcterms:created xsi:type="dcterms:W3CDTF">2022-10-12T19:13:00Z</dcterms:created>
  <dcterms:modified xsi:type="dcterms:W3CDTF">2026-01-26T22:39:00Z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64d45c3e-8e38-4de9-8948-256eae10b5ca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2021-06-02T15:07:49Z</vt:lpwstr>
  </property>
  <property fmtid="{D5CDD505-2E9C-101B-9397-08002B2CF9AE}" pid="10" name="MSIP_Label_7b94a7b8-f06c-4dfe-bdcc-9b548fd58c31_SiteId">
    <vt:lpwstr>9ce70869-60db-44fd-abe8-d2767077fc8f</vt:lpwstr>
  </property>
</Properties>
</file>