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174A" w:rsidRPr="00EE6A39" w:rsidP="002D174A" w14:paraId="3C347228" w14:textId="1B787F1C">
      <w:pPr>
        <w:rPr>
          <w:lang w:val="es-ES"/>
        </w:rPr>
      </w:pPr>
      <w:r w:rsidRPr="00EE6A39">
        <w:rPr>
          <w:lang w:val="es-ES"/>
        </w:rPr>
        <w:t>Estimada/o</w:t>
      </w:r>
      <w:r w:rsidRPr="00EE6A39">
        <w:rPr>
          <w:lang w:val="es-ES"/>
        </w:rPr>
        <w:t xml:space="preserve"> </w:t>
      </w:r>
      <w:r>
        <w:fldChar w:fldCharType="begin"/>
      </w:r>
      <w:r w:rsidRPr="00EE6A39">
        <w:rPr>
          <w:lang w:val="es-ES"/>
        </w:rPr>
        <w:instrText>MERGEFIELD FirstName</w:instrText>
      </w:r>
      <w:r>
        <w:fldChar w:fldCharType="separate"/>
      </w:r>
      <w:r w:rsidRPr="00EE6A39">
        <w:rPr>
          <w:noProof/>
          <w:lang w:val="es-ES"/>
        </w:rPr>
        <w:t>«FirstName»</w:t>
      </w:r>
      <w:r>
        <w:fldChar w:fldCharType="end"/>
      </w:r>
      <w:r w:rsidRPr="00EE6A39">
        <w:rPr>
          <w:lang w:val="es-ES"/>
        </w:rPr>
        <w:t xml:space="preserve"> </w:t>
      </w:r>
      <w:r>
        <w:fldChar w:fldCharType="begin"/>
      </w:r>
      <w:r w:rsidRPr="00EE6A39">
        <w:rPr>
          <w:lang w:val="es-ES"/>
        </w:rPr>
        <w:instrText>MERGEFIELD LastName</w:instrText>
      </w:r>
      <w:r>
        <w:fldChar w:fldCharType="separate"/>
      </w:r>
      <w:r w:rsidRPr="00EE6A39">
        <w:rPr>
          <w:noProof/>
          <w:lang w:val="es-ES"/>
        </w:rPr>
        <w:t>«LastName»</w:t>
      </w:r>
      <w:r>
        <w:fldChar w:fldCharType="end"/>
      </w:r>
      <w:r w:rsidRPr="00EE6A39">
        <w:rPr>
          <w:lang w:val="es-ES"/>
        </w:rPr>
        <w:t>:</w:t>
      </w:r>
    </w:p>
    <w:p w:rsidR="003665DF" w:rsidRPr="00176AC5" w:rsidP="003665DF" w14:paraId="4A6BB007" w14:textId="1C6084AA">
      <w:pPr>
        <w:rPr>
          <w:lang w:val=""/>
        </w:rPr>
      </w:pPr>
      <w:r w:rsidRPr="003665DF">
        <w:rPr>
          <w:lang w:val="es-PE"/>
        </w:rPr>
        <w:t>En</w:t>
      </w:r>
      <w:r w:rsidRPr="003665DF" w:rsidR="002D174A">
        <w:rPr>
          <w:lang w:val="es-PE"/>
        </w:rPr>
        <w:t xml:space="preserve"> </w:t>
      </w:r>
      <w:r w:rsidRPr="003665DF" w:rsidR="00EC601B">
        <w:rPr>
          <w:lang w:val="es-PE"/>
        </w:rPr>
        <w:t>&lt;</w:t>
      </w:r>
      <w:r w:rsidRPr="003665DF" w:rsidR="002D174A">
        <w:rPr>
          <w:lang w:val="es-PE"/>
        </w:rPr>
        <w:t>date</w:t>
      </w:r>
      <w:r w:rsidRPr="003665DF" w:rsidR="00EC601B">
        <w:rPr>
          <w:lang w:val="es-PE"/>
        </w:rPr>
        <w:t>&gt;</w:t>
      </w:r>
      <w:r w:rsidRPr="003665DF" w:rsidR="002D174A">
        <w:rPr>
          <w:lang w:val="es-PE"/>
        </w:rPr>
        <w:t xml:space="preserve"> </w:t>
      </w:r>
      <w:r w:rsidRPr="00176AC5">
        <w:rPr>
          <w:lang w:val=""/>
        </w:rPr>
        <w:t xml:space="preserve">comenzaremos </w:t>
      </w:r>
      <w:r>
        <w:rPr>
          <w:lang w:val=""/>
        </w:rPr>
        <w:t>a recopilar datos</w:t>
      </w:r>
      <w:r w:rsidRPr="00176AC5">
        <w:rPr>
          <w:lang w:val=""/>
        </w:rPr>
        <w:t xml:space="preserve"> para la encuesta de Prácticas de Maternidad </w:t>
      </w:r>
      <w:r>
        <w:rPr>
          <w:lang w:val=""/>
        </w:rPr>
        <w:t>S</w:t>
      </w:r>
      <w:r w:rsidRPr="00176AC5">
        <w:rPr>
          <w:lang w:val=""/>
        </w:rPr>
        <w:t xml:space="preserve">obre </w:t>
      </w:r>
      <w:r>
        <w:rPr>
          <w:lang w:val=""/>
        </w:rPr>
        <w:t>N</w:t>
      </w:r>
      <w:r w:rsidRPr="00176AC5">
        <w:rPr>
          <w:lang w:val=""/>
        </w:rPr>
        <w:t xml:space="preserve">utrición y </w:t>
      </w:r>
      <w:r>
        <w:rPr>
          <w:lang w:val=""/>
        </w:rPr>
        <w:t>C</w:t>
      </w:r>
      <w:r w:rsidRPr="00176AC5">
        <w:rPr>
          <w:lang w:val=""/>
        </w:rPr>
        <w:t xml:space="preserve">uidado </w:t>
      </w:r>
      <w:r>
        <w:rPr>
          <w:lang w:val=""/>
        </w:rPr>
        <w:t>I</w:t>
      </w:r>
      <w:r w:rsidRPr="00176AC5">
        <w:rPr>
          <w:lang w:val=""/>
        </w:rPr>
        <w:t>nfantil</w:t>
      </w:r>
      <w:r>
        <w:rPr>
          <w:lang w:val=""/>
        </w:rPr>
        <w:t xml:space="preserve"> (</w:t>
      </w:r>
      <w:r w:rsidRPr="003665DF">
        <w:rPr>
          <w:rFonts w:eastAsiaTheme="majorEastAsia"/>
          <w:lang w:val=""/>
        </w:rPr>
        <w:t>mPINC</w:t>
      </w:r>
      <w:r>
        <w:rPr>
          <w:lang w:val=""/>
        </w:rPr>
        <w:t xml:space="preserve">, por sus siglas en inglés) </w:t>
      </w:r>
      <w:r w:rsidRPr="00176AC5">
        <w:rPr>
          <w:lang w:val=""/>
        </w:rPr>
        <w:t>del 202</w:t>
      </w:r>
      <w:r>
        <w:rPr>
          <w:lang w:val=""/>
        </w:rPr>
        <w:t>6</w:t>
      </w:r>
      <w:r w:rsidRPr="00176AC5">
        <w:rPr>
          <w:lang w:val=""/>
        </w:rPr>
        <w:t xml:space="preserve">. Nos comunicamos con usted porque </w:t>
      </w:r>
      <w:r>
        <w:rPr>
          <w:lang w:val=""/>
        </w:rPr>
        <w:t>fue</w:t>
      </w:r>
      <w:r w:rsidRPr="00176AC5">
        <w:rPr>
          <w:lang w:val=""/>
        </w:rPr>
        <w:t xml:space="preserve"> identificada/o como el punto de contacto </w:t>
      </w:r>
      <w:r>
        <w:rPr>
          <w:lang w:val=""/>
        </w:rPr>
        <w:t>de</w:t>
      </w:r>
      <w:r w:rsidRPr="00176AC5">
        <w:rPr>
          <w:lang w:val=""/>
        </w:rPr>
        <w:t xml:space="preserve"> su hospital en ciclos anteriores de encuestas </w:t>
      </w:r>
      <w:r>
        <w:rPr>
          <w:lang w:val=""/>
        </w:rPr>
        <w:t xml:space="preserve">de </w:t>
      </w:r>
      <w:r w:rsidRPr="00176AC5">
        <w:rPr>
          <w:lang w:val=""/>
        </w:rPr>
        <w:t>mPINC.</w:t>
      </w:r>
    </w:p>
    <w:p w:rsidR="003665DF" w:rsidRPr="002A68F4" w:rsidP="003665DF" w14:paraId="234F046D" w14:textId="77777777">
      <w:pPr>
        <w:rPr>
          <w:lang w:val="es-PE"/>
        </w:rPr>
      </w:pPr>
      <w:r w:rsidRPr="002A68F4">
        <w:rPr>
          <w:lang w:val="es-PE"/>
        </w:rPr>
        <w:t>Abt</w:t>
      </w:r>
      <w:r w:rsidRPr="002A68F4">
        <w:rPr>
          <w:lang w:val="es-PE"/>
        </w:rPr>
        <w:t xml:space="preserve"> Global es la empresa que llevará a cabo esta encuesta en nombre de los Centros para el Control y la Prevención de Enfermedades (CDC) para evaluar las prácticas de alimentación infantil en los hospitales de atención de maternidad en los Estados Unidos y sus territorios.</w:t>
      </w:r>
      <w:r>
        <w:rPr>
          <w:lang w:val="es-PE"/>
        </w:rPr>
        <w:t xml:space="preserve"> </w:t>
      </w:r>
      <w:r w:rsidRPr="002A68F4">
        <w:rPr>
          <w:lang w:val="es-PE"/>
        </w:rPr>
        <w:t>A todos los hospitales de los Estados Unidos y sus territorios que ofrecen atención de maternidad se les pide que participen en la encuesta, hayan participado o no en encuestas anteriores.</w:t>
      </w:r>
    </w:p>
    <w:p w:rsidR="003665DF" w:rsidRPr="002A68F4" w:rsidP="003665DF" w14:paraId="11F047B7" w14:textId="345E6213">
      <w:pPr>
        <w:rPr>
          <w:lang w:val="es-PE"/>
        </w:rPr>
      </w:pPr>
      <w:r w:rsidRPr="002A68F4">
        <w:rPr>
          <w:lang w:val="es-PE"/>
        </w:rPr>
        <w:t>La encuesta mPINC pregunta sobre las prácticas diarias en la atención de madres e infantes en su hospital y se enfoca en la nutrición y cuidado infantil como la lactancia materna, el uso de fórmula por parte de recién nacidos sanos, y rutinas de alimentación. La encuesta se administró por primera vez en el 2007 y se ha administrado aproximadamente cada dos años desde entonces. Esto le ha permitido monitorear las tendencias de las prácticas de alimentación infantil a lo largo del tiempo.</w:t>
      </w:r>
    </w:p>
    <w:p w:rsidR="002D174A" w:rsidP="002D174A" w14:paraId="430C2AD8" w14:textId="29C40C8A">
      <w:pPr>
        <w:rPr>
          <w:lang w:val="es-PE"/>
        </w:rPr>
      </w:pPr>
      <w:r w:rsidRPr="002A68F4">
        <w:rPr>
          <w:lang w:val="es-PE"/>
        </w:rPr>
        <w:t>Después de que se termine con la recolección de datos y finalice el análisis de datos, le enviaremos un informe hospitalario individualizado con un resumen de los resultados de la encuesta y una comparación de sus resultados con la nación y la región y otros hospitales de tamaño similar</w:t>
      </w:r>
      <w:r>
        <w:rPr>
          <w:lang w:val="es-PE"/>
        </w:rPr>
        <w:t xml:space="preserve">. </w:t>
      </w:r>
      <w:r w:rsidRPr="002A68F4">
        <w:rPr>
          <w:lang w:val="es-PE"/>
        </w:rPr>
        <w:t>Los hospitales pueden usar esta información para mejorar las prácticas y políticas de atención para apoyar mejor a sus pacientes de maternidad.</w:t>
      </w:r>
    </w:p>
    <w:p w:rsidR="003665DF" w:rsidRPr="00D451F3" w:rsidP="002D174A" w14:paraId="40075AF0" w14:textId="2DD61D58">
      <w:pPr>
        <w:rPr>
          <w:lang w:val="es-PE"/>
        </w:rPr>
      </w:pPr>
      <w:r w:rsidRPr="003665DF">
        <w:rPr>
          <w:lang w:val="es-PE"/>
        </w:rPr>
        <w:t>Nuestro personal intentará comunicarse co</w:t>
      </w:r>
      <w:r>
        <w:rPr>
          <w:lang w:val="es-PE"/>
        </w:rPr>
        <w:t xml:space="preserve">n usted por correo electrónico o teléfono si la información de contacto a continuación. </w:t>
      </w:r>
      <w:r w:rsidRPr="003665DF">
        <w:rPr>
          <w:lang w:val="es-PE"/>
        </w:rPr>
        <w:t>Por favor, chequear esta información y contactar personal de la</w:t>
      </w:r>
      <w:r>
        <w:rPr>
          <w:lang w:val="es-PE"/>
        </w:rPr>
        <w:t xml:space="preserve"> encuesta por correo electrónico en </w:t>
      </w:r>
      <w:hyperlink r:id="rId7" w:history="1">
        <w:r w:rsidRPr="00241DF2">
          <w:rPr>
            <w:rStyle w:val="Hyperlink"/>
            <w:lang w:val="es-PE"/>
          </w:rPr>
          <w:t>mPINC@cdc.gov</w:t>
        </w:r>
      </w:hyperlink>
      <w:r>
        <w:rPr>
          <w:lang w:val="es-PE"/>
        </w:rPr>
        <w:t xml:space="preserve"> o por teléfono en &lt;</w:t>
      </w:r>
      <w:r>
        <w:rPr>
          <w:lang w:val="es-PE"/>
        </w:rPr>
        <w:t>number</w:t>
      </w:r>
      <w:r>
        <w:rPr>
          <w:lang w:val="es-PE"/>
        </w:rPr>
        <w:t xml:space="preserve">&gt; para </w:t>
      </w:r>
      <w:r w:rsidR="00D451F3">
        <w:rPr>
          <w:lang w:val="es-PE"/>
        </w:rPr>
        <w:t xml:space="preserve">actualizar su información o con cualquier pregunta. </w:t>
      </w:r>
      <w:r w:rsidRPr="00D451F3" w:rsidR="00D451F3">
        <w:rPr>
          <w:lang w:val="es-PE"/>
        </w:rPr>
        <w:t xml:space="preserve">El horario de operación para este número es de lunes a </w:t>
      </w:r>
      <w:r w:rsidR="009537FC">
        <w:rPr>
          <w:lang w:val="es-PE"/>
        </w:rPr>
        <w:t>v</w:t>
      </w:r>
      <w:r w:rsidRPr="00D451F3" w:rsidR="00D451F3">
        <w:rPr>
          <w:lang w:val="es-PE"/>
        </w:rPr>
        <w:t xml:space="preserve">iernes </w:t>
      </w:r>
      <w:r w:rsidR="00D451F3">
        <w:rPr>
          <w:lang w:val="es-PE"/>
        </w:rPr>
        <w:t xml:space="preserve">de 9 a. m. a 10 p. m. hora del este y los sábados y domingos de 12 p. m. a 6 p. m. hora del este. </w:t>
      </w:r>
      <w:r w:rsidRPr="00D451F3" w:rsidR="00D451F3">
        <w:rPr>
          <w:lang w:val="es-PE"/>
        </w:rPr>
        <w:t>Si no hay nadie disponible cuando llame, deje un mensa</w:t>
      </w:r>
      <w:r w:rsidR="00D451F3">
        <w:rPr>
          <w:lang w:val="es-PE"/>
        </w:rPr>
        <w:t>je de voz con su nombre, número de teléfono y</w:t>
      </w:r>
      <w:r w:rsidR="00EB6627">
        <w:rPr>
          <w:lang w:val="es-PE"/>
        </w:rPr>
        <w:t xml:space="preserve"> </w:t>
      </w:r>
      <w:r w:rsidR="00F47714">
        <w:rPr>
          <w:lang w:val="es-PE"/>
        </w:rPr>
        <w:t>e</w:t>
      </w:r>
      <w:r w:rsidRPr="00F47714" w:rsidR="00EB6627">
        <w:rPr>
          <w:lang w:val="es-PE"/>
        </w:rPr>
        <w:t xml:space="preserve">l número de identificación de su hospital </w:t>
      </w:r>
      <w:r w:rsidR="00F47714">
        <w:rPr>
          <w:lang w:val="es-PE"/>
        </w:rPr>
        <w:t>&lt;</w:t>
      </w:r>
      <w:r w:rsidR="008B61FF">
        <w:rPr>
          <w:lang w:val="es-PE"/>
        </w:rPr>
        <w:t>&lt;</w:t>
      </w:r>
      <w:r w:rsidR="00F47714">
        <w:rPr>
          <w:lang w:val="es-PE"/>
        </w:rPr>
        <w:t>hospital_id</w:t>
      </w:r>
      <w:r w:rsidR="008B61FF">
        <w:rPr>
          <w:lang w:val="es-PE"/>
        </w:rPr>
        <w:t>&gt;</w:t>
      </w:r>
      <w:r w:rsidR="00F47714">
        <w:rPr>
          <w:lang w:val="es-PE"/>
        </w:rPr>
        <w:t xml:space="preserve">&gt; </w:t>
      </w:r>
      <w:r w:rsidR="00D451F3">
        <w:rPr>
          <w:lang w:val="es-PE"/>
        </w:rPr>
        <w:t xml:space="preserve">y alguien se </w:t>
      </w:r>
      <w:r w:rsidR="009537FC">
        <w:rPr>
          <w:lang w:val="es-PE"/>
        </w:rPr>
        <w:t>comunicará</w:t>
      </w:r>
      <w:r w:rsidR="00D451F3">
        <w:rPr>
          <w:lang w:val="es-PE"/>
        </w:rPr>
        <w:t xml:space="preserve"> con usted dentro de dos días </w:t>
      </w:r>
      <w:r w:rsidR="009537FC">
        <w:rPr>
          <w:lang w:val="es-PE"/>
        </w:rPr>
        <w:t>laborales</w:t>
      </w:r>
      <w:r w:rsidR="009079C9">
        <w:rPr>
          <w:lang w:val="es-PE"/>
        </w:rPr>
        <w:t>.</w:t>
      </w:r>
    </w:p>
    <w:p w:rsidR="002D174A" w:rsidRPr="003665DF" w:rsidP="002D174A" w14:paraId="5E971A54" w14:textId="66274407">
      <w:pPr>
        <w:autoSpaceDE w:val="0"/>
        <w:autoSpaceDN w:val="0"/>
        <w:adjustRightInd w:val="0"/>
        <w:spacing w:after="0"/>
        <w:ind w:left="720"/>
        <w:rPr>
          <w:lang w:val="es-PE"/>
        </w:rPr>
      </w:pPr>
      <w:r w:rsidRPr="003665DF">
        <w:rPr>
          <w:lang w:val="es-PE"/>
        </w:rPr>
        <w:t>Correo electrónico</w:t>
      </w:r>
      <w:r w:rsidRPr="003665DF">
        <w:rPr>
          <w:lang w:val="es-PE"/>
        </w:rPr>
        <w:t>: &lt;email&gt;</w:t>
      </w:r>
    </w:p>
    <w:p w:rsidR="002D174A" w:rsidRPr="003665DF" w:rsidP="002D174A" w14:paraId="65DA0305" w14:textId="57A5FB94">
      <w:pPr>
        <w:autoSpaceDE w:val="0"/>
        <w:autoSpaceDN w:val="0"/>
        <w:adjustRightInd w:val="0"/>
        <w:ind w:left="720"/>
        <w:rPr>
          <w:lang w:val="es-PE"/>
        </w:rPr>
      </w:pPr>
      <w:r w:rsidRPr="003665DF">
        <w:rPr>
          <w:lang w:val="es-PE"/>
        </w:rPr>
        <w:t>Número de teléfono</w:t>
      </w:r>
      <w:r w:rsidRPr="003665DF">
        <w:rPr>
          <w:lang w:val="es-PE"/>
        </w:rPr>
        <w:t>: &lt;</w:t>
      </w:r>
      <w:r w:rsidRPr="003665DF">
        <w:rPr>
          <w:lang w:val="es-PE"/>
        </w:rPr>
        <w:t>phone</w:t>
      </w:r>
      <w:r w:rsidRPr="003665DF">
        <w:rPr>
          <w:lang w:val="es-PE"/>
        </w:rPr>
        <w:t>&gt;</w:t>
      </w:r>
    </w:p>
    <w:p w:rsidR="002D174A" w:rsidRPr="00292467" w:rsidP="002D174A" w14:paraId="77B2D657" w14:textId="1B7BB181">
      <w:pPr>
        <w:autoSpaceDE w:val="0"/>
        <w:autoSpaceDN w:val="0"/>
        <w:adjustRightInd w:val="0"/>
        <w:rPr>
          <w:lang w:val="es-PE"/>
        </w:rPr>
      </w:pPr>
      <w:r w:rsidRPr="009079C9">
        <w:rPr>
          <w:lang w:val="es-PE"/>
        </w:rPr>
        <w:t>Las invitaciones y recordatorios d</w:t>
      </w:r>
      <w:r>
        <w:rPr>
          <w:lang w:val="es-PE"/>
        </w:rPr>
        <w:t xml:space="preserve">e la encuesta se enviarán por correo electrónico de </w:t>
      </w:r>
      <w:hyperlink r:id="rId8" w:history="1">
        <w:r w:rsidRPr="009079C9">
          <w:rPr>
            <w:rStyle w:val="Hyperlink"/>
            <w:lang w:val="es-PE"/>
          </w:rPr>
          <w:t>CDCmPINC@abtsurvey.com</w:t>
        </w:r>
      </w:hyperlink>
      <w:r w:rsidRPr="009079C9">
        <w:rPr>
          <w:lang w:val="es-PE"/>
        </w:rPr>
        <w:t xml:space="preserve">. </w:t>
      </w:r>
      <w:r>
        <w:rPr>
          <w:lang w:val="es-PE"/>
        </w:rPr>
        <w:t>Para asegurarse de recibir todos los futuros correos electrónicos de la encuesta</w:t>
      </w:r>
      <w:r w:rsidR="00292467">
        <w:rPr>
          <w:lang w:val="es-PE"/>
        </w:rPr>
        <w:t xml:space="preserve">, agregue </w:t>
      </w:r>
      <w:hyperlink r:id="rId8" w:history="1">
        <w:r w:rsidRPr="00292467">
          <w:rPr>
            <w:rStyle w:val="Hyperlink"/>
            <w:lang w:val="es-PE"/>
          </w:rPr>
          <w:t>CDCmPINC@abtsurvey.com</w:t>
        </w:r>
      </w:hyperlink>
      <w:r w:rsidRPr="00292467">
        <w:rPr>
          <w:lang w:val="es-PE"/>
        </w:rPr>
        <w:t xml:space="preserve"> </w:t>
      </w:r>
      <w:r w:rsidR="00292467">
        <w:rPr>
          <w:lang w:val="es-PE"/>
        </w:rPr>
        <w:t>y</w:t>
      </w:r>
      <w:r w:rsidRPr="00292467">
        <w:rPr>
          <w:lang w:val="es-PE"/>
        </w:rPr>
        <w:t xml:space="preserve"> </w:t>
      </w:r>
      <w:hyperlink r:id="rId7" w:history="1">
        <w:r w:rsidRPr="00292467">
          <w:rPr>
            <w:rStyle w:val="Hyperlink"/>
            <w:lang w:val="es-PE"/>
          </w:rPr>
          <w:t>mPINC@cdc.gov</w:t>
        </w:r>
      </w:hyperlink>
      <w:r w:rsidRPr="00292467">
        <w:rPr>
          <w:lang w:val="es-PE"/>
        </w:rPr>
        <w:t xml:space="preserve"> </w:t>
      </w:r>
      <w:r w:rsidR="00292467">
        <w:rPr>
          <w:lang w:val="es-PE"/>
        </w:rPr>
        <w:t>como contactos seguros</w:t>
      </w:r>
      <w:r w:rsidRPr="00292467">
        <w:rPr>
          <w:lang w:val="es-PE"/>
        </w:rPr>
        <w:t>.</w:t>
      </w:r>
    </w:p>
    <w:p w:rsidR="002D174A" w:rsidRPr="009537FC" w:rsidP="002D174A" w14:paraId="22D5CDA7" w14:textId="6FD06DED">
      <w:pPr>
        <w:autoSpaceDE w:val="0"/>
        <w:autoSpaceDN w:val="0"/>
        <w:adjustRightInd w:val="0"/>
        <w:rPr>
          <w:b/>
          <w:lang w:val="es-PE"/>
        </w:rPr>
      </w:pPr>
      <w:r w:rsidRPr="006726FF">
        <w:rPr>
          <w:b/>
          <w:lang w:val=""/>
        </w:rPr>
        <w:t>Si su hospital ya no brinda</w:t>
      </w:r>
      <w:r w:rsidRPr="00176AC5">
        <w:rPr>
          <w:b/>
          <w:lang w:val=""/>
        </w:rPr>
        <w:t xml:space="preserve"> atención de maternidad</w:t>
      </w:r>
      <w:r>
        <w:rPr>
          <w:b/>
          <w:lang w:val=""/>
        </w:rPr>
        <w:t>,</w:t>
      </w:r>
      <w:r w:rsidRPr="00176AC5">
        <w:rPr>
          <w:b/>
          <w:lang w:val=""/>
        </w:rPr>
        <w:t xml:space="preserve"> o si usted no es el punto de contacto correcto, envíe un correo electrónico a </w:t>
      </w:r>
      <w:r w:rsidRPr="009537FC">
        <w:rPr>
          <w:b/>
          <w:lang w:val="es-PE"/>
        </w:rPr>
        <w:t>mPINC@cdc.gov</w:t>
      </w:r>
      <w:r w:rsidRPr="009537FC">
        <w:rPr>
          <w:lang w:val="es-PE"/>
        </w:rPr>
        <w:t xml:space="preserve"> </w:t>
      </w:r>
      <w:r w:rsidRPr="009537FC">
        <w:rPr>
          <w:b/>
          <w:lang w:val="es-PE"/>
        </w:rPr>
        <w:t>o</w:t>
      </w:r>
      <w:r>
        <w:rPr>
          <w:b/>
          <w:lang w:val="es-PE"/>
        </w:rPr>
        <w:t xml:space="preserve"> llámenos al</w:t>
      </w:r>
      <w:r w:rsidRPr="009537FC">
        <w:rPr>
          <w:b/>
          <w:lang w:val="es-PE"/>
        </w:rPr>
        <w:t xml:space="preserve"> </w:t>
      </w:r>
      <w:r w:rsidRPr="009537FC">
        <w:rPr>
          <w:b/>
          <w:bCs/>
          <w:lang w:val="es-PE"/>
        </w:rPr>
        <w:t>&lt;</w:t>
      </w:r>
      <w:r w:rsidRPr="009537FC">
        <w:rPr>
          <w:b/>
          <w:bCs/>
          <w:lang w:val="es-PE"/>
        </w:rPr>
        <w:t>number</w:t>
      </w:r>
      <w:r w:rsidRPr="009537FC">
        <w:rPr>
          <w:b/>
          <w:bCs/>
          <w:lang w:val="es-PE"/>
        </w:rPr>
        <w:t>&gt;.</w:t>
      </w:r>
    </w:p>
    <w:p w:rsidR="002D174A" w:rsidP="009537FC" w14:paraId="3C1A64BE" w14:textId="667F2B35">
      <w:pPr>
        <w:rPr>
          <w:lang w:val=""/>
        </w:rPr>
      </w:pPr>
      <w:r w:rsidRPr="00176AC5">
        <w:rPr>
          <w:lang w:val=""/>
        </w:rPr>
        <w:t>Gracias de antemano por su tiempo y participación en est</w:t>
      </w:r>
      <w:r>
        <w:rPr>
          <w:lang w:val=""/>
        </w:rPr>
        <w:t>a</w:t>
      </w:r>
      <w:r w:rsidRPr="00176AC5">
        <w:rPr>
          <w:lang w:val=""/>
        </w:rPr>
        <w:t xml:space="preserve"> importante e</w:t>
      </w:r>
      <w:r>
        <w:rPr>
          <w:lang w:val=""/>
        </w:rPr>
        <w:t>ncuesta.</w:t>
      </w:r>
    </w:p>
    <w:p w:rsidR="002D174A" w:rsidRPr="00EE6A39" w:rsidP="002D174A" w14:paraId="65EEA6AD" w14:textId="3D81A4C2">
      <w:pPr>
        <w:rPr>
          <w:lang w:val="pt-PT"/>
        </w:rPr>
      </w:pPr>
      <w:r w:rsidRPr="00EE6A39">
        <w:rPr>
          <w:lang w:val="pt-PT"/>
        </w:rPr>
        <w:t>Atentamente,</w:t>
      </w:r>
    </w:p>
    <w:p w:rsidR="009537FC" w:rsidRPr="00EE6A39" w:rsidP="002D174A" w14:paraId="0CE66FDF" w14:textId="77777777">
      <w:pPr>
        <w:rPr>
          <w:lang w:val="pt-PT"/>
        </w:rPr>
      </w:pPr>
    </w:p>
    <w:p w:rsidR="002D174A" w:rsidRPr="00EE6A39" w:rsidP="002D174A" w14:paraId="0F7D2DB7" w14:textId="53444C78">
      <w:pPr>
        <w:spacing w:after="0"/>
        <w:rPr>
          <w:lang w:val="pt-PT"/>
        </w:rPr>
      </w:pPr>
      <w:r w:rsidRPr="00EE6A39">
        <w:rPr>
          <w:lang w:val="pt-PT"/>
        </w:rPr>
        <w:t>Anu Pejavara</w:t>
      </w:r>
      <w:r w:rsidR="00E412B1">
        <w:rPr>
          <w:lang w:val="pt-PT"/>
        </w:rPr>
        <w:t>, MPH</w:t>
      </w:r>
    </w:p>
    <w:p w:rsidR="002D174A" w:rsidRPr="00EE6A39" w:rsidP="002D174A" w14:paraId="504F8A6A" w14:textId="77777777">
      <w:pPr>
        <w:spacing w:after="0"/>
        <w:rPr>
          <w:lang w:val="pt-PT"/>
        </w:rPr>
      </w:pPr>
      <w:r w:rsidRPr="00EE6A39">
        <w:rPr>
          <w:lang w:val="pt-PT"/>
        </w:rPr>
        <w:t xml:space="preserve">Chief, Nutrition Branch  </w:t>
      </w:r>
    </w:p>
    <w:p w:rsidR="002D174A" w:rsidP="002D174A" w14:paraId="167DE28C" w14:textId="77777777">
      <w:pPr>
        <w:spacing w:after="0"/>
      </w:pPr>
      <w:r>
        <w:t>Division of Nutrition, Physical Activity, and Obesity</w:t>
      </w:r>
    </w:p>
    <w:p w:rsidR="002D174A" w:rsidP="002D174A" w14:paraId="7668C6C2" w14:textId="77777777">
      <w:pPr>
        <w:spacing w:after="0"/>
      </w:pPr>
      <w:r>
        <w:t>National Center for Chronic Disease Prevention and Health Promotion</w:t>
      </w:r>
    </w:p>
    <w:p w:rsidR="005113FF" w14:paraId="56BA5ACF" w14:textId="1D4F360E">
      <w:r>
        <w:t>Centers for Disease Control and Prevention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2B1" w14:paraId="33BF4D5B" w14:textId="6460C79E">
    <w:pPr>
      <w:pStyle w:val="Header"/>
    </w:pPr>
    <w:r w:rsidRPr="00BF585B">
      <w:rPr>
        <w:noProof/>
      </w:rPr>
      <w:drawing>
        <wp:inline distT="0" distB="0" distL="0" distR="0">
          <wp:extent cx="1927860" cy="797130"/>
          <wp:effectExtent l="0" t="0" r="0" b="3175"/>
          <wp:docPr id="163100603" name="Picture 163100603" descr="A black background with pin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0603" name="Picture 17" descr="A black background with pink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0098" cy="814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2B1" w14:paraId="4B1EAF6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4A"/>
    <w:rsid w:val="00176AC5"/>
    <w:rsid w:val="001C0977"/>
    <w:rsid w:val="00241DF2"/>
    <w:rsid w:val="00272790"/>
    <w:rsid w:val="0027591E"/>
    <w:rsid w:val="00292467"/>
    <w:rsid w:val="002A68B8"/>
    <w:rsid w:val="002A68F4"/>
    <w:rsid w:val="002D174A"/>
    <w:rsid w:val="00303757"/>
    <w:rsid w:val="003665DF"/>
    <w:rsid w:val="005113FF"/>
    <w:rsid w:val="00605B5B"/>
    <w:rsid w:val="006726FF"/>
    <w:rsid w:val="006E0057"/>
    <w:rsid w:val="007C4B30"/>
    <w:rsid w:val="008B61FF"/>
    <w:rsid w:val="009079C9"/>
    <w:rsid w:val="009537FC"/>
    <w:rsid w:val="00976D2B"/>
    <w:rsid w:val="009C005C"/>
    <w:rsid w:val="00A03FBB"/>
    <w:rsid w:val="00A140BB"/>
    <w:rsid w:val="00D12089"/>
    <w:rsid w:val="00D132D9"/>
    <w:rsid w:val="00D451F3"/>
    <w:rsid w:val="00E412B1"/>
    <w:rsid w:val="00EB6627"/>
    <w:rsid w:val="00EC601B"/>
    <w:rsid w:val="00EE6A39"/>
    <w:rsid w:val="00EF6E9C"/>
    <w:rsid w:val="00F4771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82A823"/>
  <w15:chartTrackingRefBased/>
  <w15:docId w15:val="{C3DBC297-478D-4997-8F1E-465055C4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74A"/>
    <w:pPr>
      <w:spacing w:after="18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7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1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7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1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7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D174A"/>
    <w:rPr>
      <w:lang w:val="en"/>
    </w:rPr>
  </w:style>
  <w:style w:type="character" w:customStyle="1" w:styleId="BodyTextChar">
    <w:name w:val="Body Text Char"/>
    <w:basedOn w:val="DefaultParagraphFont"/>
    <w:link w:val="BodyText"/>
    <w:rsid w:val="002D174A"/>
    <w:rPr>
      <w:rFonts w:ascii="Times New Roman" w:eastAsia="Times New Roman" w:hAnsi="Times New Roman" w:cs="Times New Roman"/>
      <w:kern w:val="0"/>
      <w:sz w:val="22"/>
      <w:szCs w:val="20"/>
      <w:lang w:val="en"/>
      <w14:ligatures w14:val="none"/>
    </w:rPr>
  </w:style>
  <w:style w:type="character" w:styleId="Hyperlink">
    <w:name w:val="Hyperlink"/>
    <w:basedOn w:val="DefaultParagraphFont"/>
    <w:rsid w:val="002D174A"/>
    <w:rPr>
      <w:color w:val="0000FF"/>
      <w:u w:val="single"/>
    </w:rPr>
  </w:style>
  <w:style w:type="paragraph" w:customStyle="1" w:styleId="Heading2NoNumbering">
    <w:name w:val="Heading 2 No Numbering"/>
    <w:basedOn w:val="Heading2"/>
    <w:next w:val="BodyText"/>
    <w:qFormat/>
    <w:rsid w:val="002D174A"/>
    <w:pPr>
      <w:keepLines w:val="0"/>
      <w:spacing w:before="0" w:after="120" w:line="240" w:lineRule="auto"/>
    </w:pPr>
    <w:rPr>
      <w:rFonts w:ascii="Arial" w:eastAsia="Times New Roman" w:hAnsi="Arial" w:cs="Arial"/>
      <w:b/>
      <w:bCs/>
      <w:i/>
      <w:iCs/>
      <w:color w:val="E97132" w:themeColor="accent2"/>
      <w:kern w:val="0"/>
      <w:sz w:val="24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665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A3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12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2B1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12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2B1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PINC@cdc.gov" TargetMode="External" /><Relationship Id="rId8" Type="http://schemas.openxmlformats.org/officeDocument/2006/relationships/hyperlink" Target="mailto:CDCmPINC@abtsurvey.com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26435-716f-4a45-b50c-bcf024452dab" xsi:nil="true"/>
    <lcf76f155ced4ddcb4097134ff3c332f xmlns="46fcdbf4-78c4-4422-aa04-7984b4903f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2748158CAD94387D14E89CF992695" ma:contentTypeVersion="12" ma:contentTypeDescription="Create a new document." ma:contentTypeScope="" ma:versionID="c438cce74870411a807bfaee06eade2f">
  <xsd:schema xmlns:xsd="http://www.w3.org/2001/XMLSchema" xmlns:xs="http://www.w3.org/2001/XMLSchema" xmlns:p="http://schemas.microsoft.com/office/2006/metadata/properties" xmlns:ns2="46fcdbf4-78c4-4422-aa04-7984b4903f86" xmlns:ns3="3cc26435-716f-4a45-b50c-bcf024452dab" targetNamespace="http://schemas.microsoft.com/office/2006/metadata/properties" ma:root="true" ma:fieldsID="32b9a354f7d3a69df893643246ce5cf3" ns2:_="" ns3:_="">
    <xsd:import namespace="46fcdbf4-78c4-4422-aa04-7984b4903f86"/>
    <xsd:import namespace="3cc26435-716f-4a45-b50c-bcf024452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bf4-78c4-4422-aa04-7984b490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26435-716f-4a45-b50c-bcf024452d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4c5ee2-a088-4b07-8ef3-4a378442a8f5}" ma:internalName="TaxCatchAll" ma:showField="CatchAllData" ma:web="3cc26435-716f-4a45-b50c-bcf024452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6D43F-C0F5-433D-957D-DFC35F1C24E9}">
  <ds:schemaRefs>
    <ds:schemaRef ds:uri="http://schemas.microsoft.com/office/2006/metadata/properties"/>
    <ds:schemaRef ds:uri="http://schemas.microsoft.com/office/infopath/2007/PartnerControls"/>
    <ds:schemaRef ds:uri="3cc26435-716f-4a45-b50c-bcf024452dab"/>
    <ds:schemaRef ds:uri="46fcdbf4-78c4-4422-aa04-7984b4903f86"/>
  </ds:schemaRefs>
</ds:datastoreItem>
</file>

<file path=customXml/itemProps2.xml><?xml version="1.0" encoding="utf-8"?>
<ds:datastoreItem xmlns:ds="http://schemas.openxmlformats.org/officeDocument/2006/customXml" ds:itemID="{17475A76-DA1E-460A-AC1F-BC9D53353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CA53-4ABE-4DFB-840A-73A24AD5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cdbf4-78c4-4422-aa04-7984b4903f86"/>
    <ds:schemaRef ds:uri="3cc26435-716f-4a45-b50c-bcf02445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Kristin (CDC/NCCDPHP/DNPAO)</dc:creator>
  <cp:lastModifiedBy>Marks, Kristin (CDC/NCCDPHP/DNPAO)</cp:lastModifiedBy>
  <cp:revision>10</cp:revision>
  <dcterms:created xsi:type="dcterms:W3CDTF">2025-09-10T17:18:00Z</dcterms:created>
  <dcterms:modified xsi:type="dcterms:W3CDTF">2025-11-19T19:40:00Z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0x0101001752748158CAD94387D14E89CF992695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a47bfbb5-2eaa-4f2b-8ffe-60fbf1df7a56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2025-08-04T18:47:15Z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</Properties>
</file>