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6C24" w14:paraId="01808B01" w14:textId="77777777">
      <w:pPr>
        <w:pStyle w:val="BodyText"/>
        <w:spacing w:before="255"/>
        <w:rPr>
          <w:rFonts w:ascii="Times New Roman"/>
          <w:sz w:val="26"/>
        </w:rPr>
      </w:pPr>
    </w:p>
    <w:p w:rsidR="00036C24" w14:paraId="01808B02" w14:textId="77777777">
      <w:pPr>
        <w:spacing w:line="317" w:lineRule="exact"/>
        <w:ind w:left="108"/>
        <w:rPr>
          <w:sz w:val="26"/>
        </w:rPr>
      </w:pPr>
      <w:r>
        <w:rPr>
          <w:sz w:val="26"/>
        </w:rPr>
        <w:t>NIFA</w:t>
      </w:r>
      <w:r>
        <w:rPr>
          <w:spacing w:val="-3"/>
          <w:sz w:val="26"/>
        </w:rPr>
        <w:t xml:space="preserve"> </w:t>
      </w:r>
      <w:r>
        <w:rPr>
          <w:sz w:val="26"/>
        </w:rPr>
        <w:t>Veterinary</w:t>
      </w:r>
      <w:r>
        <w:rPr>
          <w:spacing w:val="-3"/>
          <w:sz w:val="26"/>
        </w:rPr>
        <w:t xml:space="preserve"> </w:t>
      </w:r>
      <w:r>
        <w:rPr>
          <w:spacing w:val="-2"/>
          <w:sz w:val="26"/>
        </w:rPr>
        <w:t>Medicine</w:t>
      </w:r>
    </w:p>
    <w:p w:rsidR="00036C24" w14:paraId="01808B03" w14:textId="77777777">
      <w:pPr>
        <w:spacing w:line="317" w:lineRule="exact"/>
        <w:ind w:left="108"/>
        <w:rPr>
          <w:sz w:val="26"/>
        </w:rPr>
      </w:pPr>
      <w:r>
        <w:rPr>
          <w:sz w:val="26"/>
        </w:rPr>
        <w:t>Loan</w:t>
      </w:r>
      <w:r>
        <w:rPr>
          <w:spacing w:val="-7"/>
          <w:sz w:val="26"/>
        </w:rPr>
        <w:t xml:space="preserve"> </w:t>
      </w:r>
      <w:r>
        <w:rPr>
          <w:sz w:val="26"/>
        </w:rPr>
        <w:t>Repayment</w:t>
      </w:r>
      <w:r>
        <w:rPr>
          <w:spacing w:val="-4"/>
          <w:sz w:val="26"/>
        </w:rPr>
        <w:t xml:space="preserve"> </w:t>
      </w:r>
      <w:r>
        <w:rPr>
          <w:sz w:val="26"/>
        </w:rPr>
        <w:t>Program</w:t>
      </w:r>
      <w:r>
        <w:rPr>
          <w:spacing w:val="-4"/>
          <w:sz w:val="26"/>
        </w:rPr>
        <w:t xml:space="preserve"> </w:t>
      </w:r>
      <w:r>
        <w:rPr>
          <w:spacing w:val="-2"/>
          <w:sz w:val="26"/>
        </w:rPr>
        <w:t>(VMLRP)</w:t>
      </w:r>
    </w:p>
    <w:p w:rsidR="00036C24" w14:paraId="01808B04" w14:textId="77777777">
      <w:pPr>
        <w:pStyle w:val="Heading1"/>
        <w:tabs>
          <w:tab w:val="left" w:pos="3035"/>
        </w:tabs>
        <w:spacing w:before="46"/>
        <w:ind w:left="108" w:firstLine="0"/>
      </w:pPr>
      <w:r>
        <w:rPr>
          <w:b w:val="0"/>
        </w:rPr>
        <w:br w:type="column"/>
      </w:r>
      <w:r>
        <w:rPr>
          <w:spacing w:val="-2"/>
        </w:rPr>
        <w:t xml:space="preserve">Shortage </w:t>
      </w:r>
      <w:r>
        <w:t xml:space="preserve">ID: </w:t>
      </w:r>
      <w:r>
        <w:rPr>
          <w:u w:val="single"/>
        </w:rPr>
        <w:tab/>
      </w:r>
      <w:r>
        <w:rPr>
          <w:spacing w:val="-2"/>
        </w:rPr>
        <w:t xml:space="preserve"> </w:t>
      </w:r>
      <w:r>
        <w:t>VMLRP</w:t>
      </w:r>
      <w:r>
        <w:rPr>
          <w:spacing w:val="-3"/>
        </w:rPr>
        <w:t xml:space="preserve"> </w:t>
      </w:r>
      <w:r>
        <w:t>USE</w:t>
      </w:r>
      <w:r>
        <w:rPr>
          <w:spacing w:val="-2"/>
        </w:rPr>
        <w:t xml:space="preserve"> </w:t>
      </w:r>
      <w:r>
        <w:t>ONLY</w:t>
      </w:r>
    </w:p>
    <w:p w:rsidR="00036C24" w14:paraId="01808B05" w14:textId="40CF25B2">
      <w:pPr>
        <w:spacing w:before="239"/>
        <w:ind w:left="2708" w:right="352" w:hanging="774"/>
        <w:jc w:val="right"/>
        <w:rPr>
          <w:sz w:val="16"/>
        </w:rPr>
      </w:pPr>
      <w:r>
        <w:rPr>
          <w:sz w:val="16"/>
        </w:rPr>
        <w:t>National</w:t>
      </w:r>
      <w:r>
        <w:rPr>
          <w:spacing w:val="-7"/>
          <w:sz w:val="16"/>
        </w:rPr>
        <w:t xml:space="preserve"> </w:t>
      </w:r>
      <w:r>
        <w:rPr>
          <w:sz w:val="16"/>
        </w:rPr>
        <w:t>Institute</w:t>
      </w:r>
      <w:r>
        <w:rPr>
          <w:spacing w:val="-9"/>
          <w:sz w:val="16"/>
        </w:rPr>
        <w:t xml:space="preserve"> </w:t>
      </w:r>
      <w:r>
        <w:rPr>
          <w:sz w:val="16"/>
        </w:rPr>
        <w:t>of</w:t>
      </w:r>
      <w:r>
        <w:rPr>
          <w:spacing w:val="-7"/>
          <w:sz w:val="16"/>
        </w:rPr>
        <w:t xml:space="preserve"> </w:t>
      </w:r>
      <w:r>
        <w:rPr>
          <w:sz w:val="16"/>
        </w:rPr>
        <w:t>Food</w:t>
      </w:r>
      <w:r>
        <w:rPr>
          <w:spacing w:val="-7"/>
          <w:sz w:val="16"/>
        </w:rPr>
        <w:t xml:space="preserve"> </w:t>
      </w:r>
      <w:r>
        <w:rPr>
          <w:sz w:val="16"/>
        </w:rPr>
        <w:t>and</w:t>
      </w:r>
      <w:r>
        <w:rPr>
          <w:spacing w:val="-7"/>
          <w:sz w:val="16"/>
        </w:rPr>
        <w:t xml:space="preserve"> </w:t>
      </w:r>
      <w:r>
        <w:rPr>
          <w:sz w:val="16"/>
        </w:rPr>
        <w:t>Agriculture</w:t>
      </w:r>
      <w:r>
        <w:rPr>
          <w:spacing w:val="40"/>
          <w:sz w:val="16"/>
        </w:rPr>
        <w:t xml:space="preserve"> </w:t>
      </w:r>
      <w:r>
        <w:rPr>
          <w:sz w:val="16"/>
        </w:rPr>
        <w:t>US</w:t>
      </w:r>
      <w:r>
        <w:rPr>
          <w:spacing w:val="-10"/>
          <w:sz w:val="16"/>
        </w:rPr>
        <w:t xml:space="preserve"> </w:t>
      </w:r>
      <w:r>
        <w:rPr>
          <w:sz w:val="16"/>
        </w:rPr>
        <w:t>Department</w:t>
      </w:r>
      <w:r>
        <w:rPr>
          <w:spacing w:val="-9"/>
          <w:sz w:val="16"/>
        </w:rPr>
        <w:t xml:space="preserve"> </w:t>
      </w:r>
      <w:r>
        <w:rPr>
          <w:sz w:val="16"/>
        </w:rPr>
        <w:t>of</w:t>
      </w:r>
      <w:r>
        <w:rPr>
          <w:spacing w:val="-9"/>
          <w:sz w:val="16"/>
        </w:rPr>
        <w:t xml:space="preserve"> </w:t>
      </w:r>
      <w:r>
        <w:rPr>
          <w:sz w:val="16"/>
        </w:rPr>
        <w:t>Agriculture</w:t>
      </w:r>
      <w:r>
        <w:rPr>
          <w:spacing w:val="40"/>
          <w:sz w:val="16"/>
        </w:rPr>
        <w:t xml:space="preserve"> </w:t>
      </w:r>
    </w:p>
    <w:p w:rsidR="00036C24" w14:paraId="01808B06" w14:textId="77777777">
      <w:pPr>
        <w:ind w:right="354"/>
        <w:jc w:val="right"/>
        <w:rPr>
          <w:sz w:val="16"/>
        </w:rPr>
      </w:pPr>
      <w:r>
        <w:rPr>
          <w:sz w:val="16"/>
        </w:rPr>
        <w:t>OMB</w:t>
      </w:r>
      <w:r>
        <w:rPr>
          <w:spacing w:val="-10"/>
          <w:sz w:val="16"/>
        </w:rPr>
        <w:t xml:space="preserve"> </w:t>
      </w:r>
      <w:r>
        <w:rPr>
          <w:sz w:val="16"/>
        </w:rPr>
        <w:t>No.</w:t>
      </w:r>
      <w:r>
        <w:rPr>
          <w:spacing w:val="-8"/>
          <w:sz w:val="16"/>
        </w:rPr>
        <w:t xml:space="preserve"> </w:t>
      </w:r>
      <w:r>
        <w:rPr>
          <w:sz w:val="16"/>
        </w:rPr>
        <w:t>0524-</w:t>
      </w:r>
      <w:r>
        <w:rPr>
          <w:spacing w:val="-4"/>
          <w:sz w:val="16"/>
        </w:rPr>
        <w:t>0050</w:t>
      </w:r>
    </w:p>
    <w:p w:rsidR="00036C24" w:rsidP="00D118C3" w14:paraId="01808B08" w14:textId="351F38C1">
      <w:pPr>
        <w:ind w:left="720" w:firstLine="720"/>
        <w:jc w:val="center"/>
        <w:rPr>
          <w:sz w:val="16"/>
        </w:rPr>
        <w:sectPr>
          <w:headerReference w:type="default" r:id="rId8"/>
          <w:footerReference w:type="default" r:id="rId9"/>
          <w:type w:val="continuous"/>
          <w:pgSz w:w="12240" w:h="15840"/>
          <w:pgMar w:top="1700" w:right="960" w:bottom="800" w:left="860" w:header="720" w:footer="600" w:gutter="0"/>
          <w:pgNumType w:start="1"/>
          <w:cols w:num="2" w:space="720" w:equalWidth="0">
            <w:col w:w="3862" w:space="1560"/>
            <w:col w:w="4998" w:space="0"/>
          </w:cols>
        </w:sectPr>
      </w:pPr>
      <w:r w:rsidRPr="4D03C0E5">
        <w:rPr>
          <w:sz w:val="16"/>
          <w:szCs w:val="16"/>
        </w:rPr>
        <w:t>Form</w:t>
      </w:r>
      <w:r w:rsidRPr="4D03C0E5">
        <w:rPr>
          <w:spacing w:val="-9"/>
          <w:sz w:val="16"/>
          <w:szCs w:val="16"/>
        </w:rPr>
        <w:t xml:space="preserve"> </w:t>
      </w:r>
      <w:r w:rsidRPr="4D03C0E5">
        <w:rPr>
          <w:sz w:val="16"/>
          <w:szCs w:val="16"/>
        </w:rPr>
        <w:t>Approved</w:t>
      </w:r>
      <w:r w:rsidRPr="4D03C0E5">
        <w:rPr>
          <w:spacing w:val="-8"/>
          <w:sz w:val="16"/>
          <w:szCs w:val="16"/>
        </w:rPr>
        <w:t xml:space="preserve"> </w:t>
      </w:r>
      <w:r w:rsidRPr="4D03C0E5">
        <w:rPr>
          <w:sz w:val="16"/>
          <w:szCs w:val="16"/>
        </w:rPr>
        <w:t>For</w:t>
      </w:r>
      <w:r w:rsidRPr="4D03C0E5">
        <w:rPr>
          <w:spacing w:val="-8"/>
          <w:sz w:val="16"/>
          <w:szCs w:val="16"/>
        </w:rPr>
        <w:t xml:space="preserve"> </w:t>
      </w:r>
      <w:r w:rsidRPr="4D03C0E5">
        <w:rPr>
          <w:sz w:val="16"/>
          <w:szCs w:val="16"/>
        </w:rPr>
        <w:t>Use</w:t>
      </w:r>
      <w:r w:rsidRPr="4D03C0E5">
        <w:rPr>
          <w:spacing w:val="-9"/>
          <w:sz w:val="16"/>
          <w:szCs w:val="16"/>
        </w:rPr>
        <w:t xml:space="preserve"> </w:t>
      </w:r>
      <w:r w:rsidRPr="4D03C0E5">
        <w:rPr>
          <w:sz w:val="16"/>
          <w:szCs w:val="16"/>
        </w:rPr>
        <w:t>Through</w:t>
      </w:r>
      <w:r w:rsidRPr="4D03C0E5">
        <w:rPr>
          <w:spacing w:val="-7"/>
          <w:sz w:val="16"/>
          <w:szCs w:val="16"/>
        </w:rPr>
        <w:t xml:space="preserve"> </w:t>
      </w:r>
      <w:r w:rsidRPr="4D03C0E5" w:rsidR="001F1E8B">
        <w:rPr>
          <w:sz w:val="16"/>
          <w:szCs w:val="16"/>
        </w:rPr>
        <w:t>XX/XX/XXXX</w:t>
      </w:r>
    </w:p>
    <w:p w:rsidR="00036C24" w14:paraId="01808B09" w14:textId="77777777">
      <w:pPr>
        <w:pStyle w:val="Title"/>
      </w:pPr>
      <w:bookmarkStart w:id="0" w:name="VETERAN_SHORTAGE_SITUATION_NOMINATION_FO"/>
      <w:bookmarkEnd w:id="0"/>
      <w:r>
        <w:rPr>
          <w:color w:val="6C8E2D"/>
          <w:spacing w:val="18"/>
        </w:rPr>
        <w:t>VETERINARIAN</w:t>
      </w:r>
      <w:r>
        <w:rPr>
          <w:color w:val="6C8E2D"/>
          <w:spacing w:val="33"/>
        </w:rPr>
        <w:t xml:space="preserve"> </w:t>
      </w:r>
      <w:r>
        <w:rPr>
          <w:color w:val="6C8E2D"/>
          <w:spacing w:val="17"/>
        </w:rPr>
        <w:t>SHORTAGE</w:t>
      </w:r>
      <w:r>
        <w:rPr>
          <w:color w:val="6C8E2D"/>
          <w:spacing w:val="35"/>
        </w:rPr>
        <w:t xml:space="preserve"> </w:t>
      </w:r>
      <w:r>
        <w:rPr>
          <w:color w:val="6C8E2D"/>
          <w:spacing w:val="17"/>
        </w:rPr>
        <w:t>SITUATION</w:t>
      </w:r>
      <w:r>
        <w:rPr>
          <w:color w:val="6C8E2D"/>
          <w:spacing w:val="34"/>
        </w:rPr>
        <w:t xml:space="preserve"> </w:t>
      </w:r>
      <w:r>
        <w:rPr>
          <w:color w:val="6C8E2D"/>
          <w:spacing w:val="18"/>
        </w:rPr>
        <w:t>NOMINATION</w:t>
      </w:r>
      <w:r>
        <w:rPr>
          <w:color w:val="6C8E2D"/>
          <w:spacing w:val="34"/>
        </w:rPr>
        <w:t xml:space="preserve"> </w:t>
      </w:r>
      <w:r>
        <w:rPr>
          <w:color w:val="6C8E2D"/>
          <w:spacing w:val="16"/>
        </w:rPr>
        <w:t>FORM</w:t>
      </w:r>
    </w:p>
    <w:p w:rsidR="00036C24" w:rsidRPr="001B6767" w:rsidP="001B6767" w14:paraId="01808B0B" w14:textId="30AB3249">
      <w:pPr>
        <w:pStyle w:val="Heading1"/>
        <w:tabs>
          <w:tab w:val="left" w:pos="2333"/>
          <w:tab w:val="left" w:pos="10087"/>
        </w:tabs>
        <w:spacing w:before="71"/>
        <w:ind w:left="270" w:firstLine="0"/>
        <w:rPr>
          <w:sz w:val="18"/>
          <w:szCs w:val="18"/>
        </w:rPr>
      </w:pPr>
      <w:r w:rsidRPr="001B6767">
        <w:rPr>
          <w:sz w:val="18"/>
          <w:szCs w:val="18"/>
        </w:rPr>
        <w:t xml:space="preserve">Purpose: </w:t>
      </w:r>
      <w:r w:rsidRPr="001B6767" w:rsidR="002A1B3A">
        <w:rPr>
          <w:sz w:val="18"/>
          <w:szCs w:val="18"/>
        </w:rPr>
        <w:t>This</w:t>
      </w:r>
      <w:r w:rsidRPr="001B6767" w:rsidR="002A1B3A">
        <w:rPr>
          <w:spacing w:val="-3"/>
          <w:sz w:val="18"/>
          <w:szCs w:val="18"/>
        </w:rPr>
        <w:t xml:space="preserve"> </w:t>
      </w:r>
      <w:r w:rsidRPr="001B6767" w:rsidR="002A1B3A">
        <w:rPr>
          <w:sz w:val="18"/>
          <w:szCs w:val="18"/>
        </w:rPr>
        <w:t>form</w:t>
      </w:r>
      <w:r w:rsidRPr="001B6767" w:rsidR="002A1B3A">
        <w:rPr>
          <w:spacing w:val="-3"/>
          <w:sz w:val="18"/>
          <w:szCs w:val="18"/>
        </w:rPr>
        <w:t xml:space="preserve"> </w:t>
      </w:r>
      <w:r w:rsidRPr="001B6767" w:rsidR="002A1B3A">
        <w:rPr>
          <w:sz w:val="18"/>
          <w:szCs w:val="18"/>
        </w:rPr>
        <w:t>must</w:t>
      </w:r>
      <w:r w:rsidRPr="001B6767" w:rsidR="002A1B3A">
        <w:rPr>
          <w:spacing w:val="-5"/>
          <w:sz w:val="18"/>
          <w:szCs w:val="18"/>
        </w:rPr>
        <w:t xml:space="preserve"> </w:t>
      </w:r>
      <w:r w:rsidRPr="001B6767" w:rsidR="002A1B3A">
        <w:rPr>
          <w:sz w:val="18"/>
          <w:szCs w:val="18"/>
        </w:rPr>
        <w:t>be</w:t>
      </w:r>
      <w:r w:rsidRPr="001B6767" w:rsidR="002A1B3A">
        <w:rPr>
          <w:spacing w:val="-4"/>
          <w:sz w:val="18"/>
          <w:szCs w:val="18"/>
        </w:rPr>
        <w:t xml:space="preserve"> </w:t>
      </w:r>
      <w:r w:rsidRPr="001B6767" w:rsidR="002A1B3A">
        <w:rPr>
          <w:sz w:val="18"/>
          <w:szCs w:val="18"/>
        </w:rPr>
        <w:t>used</w:t>
      </w:r>
      <w:r w:rsidRPr="001B6767" w:rsidR="002A1B3A">
        <w:rPr>
          <w:spacing w:val="-4"/>
          <w:sz w:val="18"/>
          <w:szCs w:val="18"/>
        </w:rPr>
        <w:t xml:space="preserve"> </w:t>
      </w:r>
      <w:r w:rsidRPr="001B6767" w:rsidR="002A1B3A">
        <w:rPr>
          <w:sz w:val="18"/>
          <w:szCs w:val="18"/>
        </w:rPr>
        <w:t>for</w:t>
      </w:r>
      <w:r w:rsidRPr="001B6767" w:rsidR="002A1B3A">
        <w:rPr>
          <w:spacing w:val="-4"/>
          <w:sz w:val="18"/>
          <w:szCs w:val="18"/>
        </w:rPr>
        <w:t xml:space="preserve"> </w:t>
      </w:r>
      <w:r w:rsidRPr="001B6767" w:rsidR="001F1E8B">
        <w:rPr>
          <w:sz w:val="18"/>
          <w:szCs w:val="18"/>
        </w:rPr>
        <w:t>n</w:t>
      </w:r>
      <w:r w:rsidRPr="001B6767" w:rsidR="002A1B3A">
        <w:rPr>
          <w:sz w:val="18"/>
          <w:szCs w:val="18"/>
        </w:rPr>
        <w:t>omination</w:t>
      </w:r>
      <w:r w:rsidRPr="001B6767" w:rsidR="002A1B3A">
        <w:rPr>
          <w:spacing w:val="-3"/>
          <w:sz w:val="18"/>
          <w:szCs w:val="18"/>
        </w:rPr>
        <w:t xml:space="preserve"> </w:t>
      </w:r>
      <w:r w:rsidRPr="001B6767" w:rsidR="002A1B3A">
        <w:rPr>
          <w:sz w:val="18"/>
          <w:szCs w:val="18"/>
        </w:rPr>
        <w:t>of</w:t>
      </w:r>
      <w:r w:rsidRPr="001B6767" w:rsidR="002A1B3A">
        <w:rPr>
          <w:spacing w:val="-1"/>
          <w:sz w:val="18"/>
          <w:szCs w:val="18"/>
        </w:rPr>
        <w:t xml:space="preserve"> </w:t>
      </w:r>
      <w:r w:rsidRPr="001B6767" w:rsidR="001F1E8B">
        <w:rPr>
          <w:sz w:val="18"/>
          <w:szCs w:val="18"/>
        </w:rPr>
        <w:t>v</w:t>
      </w:r>
      <w:r w:rsidRPr="001B6767" w:rsidR="002A1B3A">
        <w:rPr>
          <w:sz w:val="18"/>
          <w:szCs w:val="18"/>
        </w:rPr>
        <w:t>eterinarian</w:t>
      </w:r>
      <w:r w:rsidRPr="001B6767" w:rsidR="002A1B3A">
        <w:rPr>
          <w:spacing w:val="-3"/>
          <w:sz w:val="18"/>
          <w:szCs w:val="18"/>
        </w:rPr>
        <w:t xml:space="preserve"> </w:t>
      </w:r>
      <w:r w:rsidRPr="001B6767" w:rsidR="001F1E8B">
        <w:rPr>
          <w:sz w:val="18"/>
          <w:szCs w:val="18"/>
        </w:rPr>
        <w:t>s</w:t>
      </w:r>
      <w:r w:rsidRPr="001B6767" w:rsidR="002A1B3A">
        <w:rPr>
          <w:sz w:val="18"/>
          <w:szCs w:val="18"/>
        </w:rPr>
        <w:t>hortage</w:t>
      </w:r>
      <w:r w:rsidRPr="001B6767" w:rsidR="002A1B3A">
        <w:rPr>
          <w:spacing w:val="-2"/>
          <w:sz w:val="18"/>
          <w:szCs w:val="18"/>
        </w:rPr>
        <w:t xml:space="preserve"> </w:t>
      </w:r>
      <w:r w:rsidRPr="001B6767" w:rsidR="001F1E8B">
        <w:rPr>
          <w:sz w:val="18"/>
          <w:szCs w:val="18"/>
        </w:rPr>
        <w:t>s</w:t>
      </w:r>
      <w:r w:rsidRPr="001B6767" w:rsidR="002A1B3A">
        <w:rPr>
          <w:sz w:val="18"/>
          <w:szCs w:val="18"/>
        </w:rPr>
        <w:t>ituations</w:t>
      </w:r>
      <w:r w:rsidRPr="001B6767" w:rsidR="002A1B3A">
        <w:rPr>
          <w:spacing w:val="-3"/>
          <w:sz w:val="18"/>
          <w:szCs w:val="18"/>
        </w:rPr>
        <w:t xml:space="preserve"> </w:t>
      </w:r>
      <w:r w:rsidRPr="001B6767" w:rsidR="002A1B3A">
        <w:rPr>
          <w:sz w:val="18"/>
          <w:szCs w:val="18"/>
        </w:rPr>
        <w:t>to</w:t>
      </w:r>
      <w:r w:rsidRPr="001B6767" w:rsidR="002A1B3A">
        <w:rPr>
          <w:spacing w:val="-3"/>
          <w:sz w:val="18"/>
          <w:szCs w:val="18"/>
        </w:rPr>
        <w:t xml:space="preserve"> </w:t>
      </w:r>
      <w:r w:rsidRPr="001B6767" w:rsidR="002A1B3A">
        <w:rPr>
          <w:sz w:val="18"/>
          <w:szCs w:val="18"/>
        </w:rPr>
        <w:t>the</w:t>
      </w:r>
      <w:r w:rsidRPr="001B6767" w:rsidR="002A1B3A">
        <w:rPr>
          <w:spacing w:val="-3"/>
          <w:sz w:val="18"/>
          <w:szCs w:val="18"/>
        </w:rPr>
        <w:t xml:space="preserve"> </w:t>
      </w:r>
      <w:r w:rsidRPr="001B6767" w:rsidR="002A1B3A">
        <w:rPr>
          <w:sz w:val="18"/>
          <w:szCs w:val="18"/>
        </w:rPr>
        <w:t>Veterinary</w:t>
      </w:r>
      <w:r w:rsidRPr="001B6767" w:rsidR="002A1B3A">
        <w:rPr>
          <w:spacing w:val="-3"/>
          <w:sz w:val="18"/>
          <w:szCs w:val="18"/>
        </w:rPr>
        <w:t xml:space="preserve"> </w:t>
      </w:r>
      <w:r w:rsidRPr="001B6767" w:rsidR="002A1B3A">
        <w:rPr>
          <w:sz w:val="18"/>
          <w:szCs w:val="18"/>
        </w:rPr>
        <w:t>Medicine</w:t>
      </w:r>
      <w:r w:rsidRPr="001B6767" w:rsidR="002A1B3A">
        <w:rPr>
          <w:spacing w:val="-4"/>
          <w:sz w:val="18"/>
          <w:szCs w:val="18"/>
        </w:rPr>
        <w:t xml:space="preserve"> </w:t>
      </w:r>
      <w:r w:rsidRPr="001B6767" w:rsidR="002A1B3A">
        <w:rPr>
          <w:sz w:val="18"/>
          <w:szCs w:val="18"/>
        </w:rPr>
        <w:t>Loan</w:t>
      </w:r>
      <w:r w:rsidRPr="001B6767" w:rsidR="002A1B3A">
        <w:rPr>
          <w:spacing w:val="-2"/>
          <w:sz w:val="18"/>
          <w:szCs w:val="18"/>
        </w:rPr>
        <w:t xml:space="preserve"> </w:t>
      </w:r>
      <w:r w:rsidRPr="001B6767" w:rsidR="002A1B3A">
        <w:rPr>
          <w:sz w:val="18"/>
          <w:szCs w:val="18"/>
        </w:rPr>
        <w:t>Repayment</w:t>
      </w:r>
      <w:r w:rsidRPr="001B6767" w:rsidR="002A1B3A">
        <w:rPr>
          <w:spacing w:val="-4"/>
          <w:sz w:val="18"/>
          <w:szCs w:val="18"/>
        </w:rPr>
        <w:t xml:space="preserve"> </w:t>
      </w:r>
      <w:r w:rsidRPr="001B6767" w:rsidR="002A1B3A">
        <w:rPr>
          <w:sz w:val="18"/>
          <w:szCs w:val="18"/>
        </w:rPr>
        <w:t>Program (VMLRP),</w:t>
      </w:r>
      <w:r w:rsidRPr="001B6767" w:rsidR="002A1B3A">
        <w:rPr>
          <w:spacing w:val="-11"/>
          <w:sz w:val="18"/>
          <w:szCs w:val="18"/>
        </w:rPr>
        <w:t xml:space="preserve"> </w:t>
      </w:r>
      <w:r w:rsidRPr="001B6767" w:rsidR="001F1E8B">
        <w:rPr>
          <w:sz w:val="18"/>
          <w:szCs w:val="18"/>
        </w:rPr>
        <w:t>authorized</w:t>
      </w:r>
      <w:r w:rsidRPr="001B6767" w:rsidR="001F1E8B">
        <w:rPr>
          <w:spacing w:val="-10"/>
          <w:sz w:val="18"/>
          <w:szCs w:val="18"/>
        </w:rPr>
        <w:t xml:space="preserve"> </w:t>
      </w:r>
      <w:r w:rsidRPr="001B6767" w:rsidR="001F1E8B">
        <w:rPr>
          <w:sz w:val="18"/>
          <w:szCs w:val="18"/>
        </w:rPr>
        <w:t>under</w:t>
      </w:r>
      <w:r w:rsidRPr="001B6767" w:rsidR="001F1E8B">
        <w:rPr>
          <w:spacing w:val="-10"/>
          <w:sz w:val="18"/>
          <w:szCs w:val="18"/>
        </w:rPr>
        <w:t xml:space="preserve"> </w:t>
      </w:r>
      <w:r w:rsidRPr="001B6767" w:rsidR="002A1B3A">
        <w:rPr>
          <w:sz w:val="18"/>
          <w:szCs w:val="18"/>
        </w:rPr>
        <w:t>the</w:t>
      </w:r>
      <w:r w:rsidRPr="001B6767" w:rsidR="002A1B3A">
        <w:rPr>
          <w:spacing w:val="-10"/>
          <w:sz w:val="18"/>
          <w:szCs w:val="18"/>
        </w:rPr>
        <w:t xml:space="preserve"> </w:t>
      </w:r>
      <w:r w:rsidRPr="001B6767" w:rsidR="002A1B3A">
        <w:rPr>
          <w:sz w:val="18"/>
          <w:szCs w:val="18"/>
        </w:rPr>
        <w:t>National</w:t>
      </w:r>
      <w:r w:rsidRPr="001B6767" w:rsidR="002A1B3A">
        <w:rPr>
          <w:spacing w:val="-10"/>
          <w:sz w:val="18"/>
          <w:szCs w:val="18"/>
        </w:rPr>
        <w:t xml:space="preserve"> </w:t>
      </w:r>
      <w:r w:rsidRPr="001B6767" w:rsidR="002A1B3A">
        <w:rPr>
          <w:sz w:val="18"/>
          <w:szCs w:val="18"/>
        </w:rPr>
        <w:t>Veterinary</w:t>
      </w:r>
      <w:r w:rsidRPr="001B6767" w:rsidR="002A1B3A">
        <w:rPr>
          <w:spacing w:val="-11"/>
          <w:sz w:val="18"/>
          <w:szCs w:val="18"/>
        </w:rPr>
        <w:t xml:space="preserve"> </w:t>
      </w:r>
      <w:r w:rsidRPr="001B6767" w:rsidR="002A1B3A">
        <w:rPr>
          <w:sz w:val="18"/>
          <w:szCs w:val="18"/>
        </w:rPr>
        <w:t>Medical</w:t>
      </w:r>
      <w:r w:rsidRPr="001B6767" w:rsidR="002A1B3A">
        <w:rPr>
          <w:spacing w:val="-10"/>
          <w:sz w:val="18"/>
          <w:szCs w:val="18"/>
        </w:rPr>
        <w:t xml:space="preserve"> </w:t>
      </w:r>
      <w:r w:rsidRPr="001B6767" w:rsidR="002A1B3A">
        <w:rPr>
          <w:sz w:val="18"/>
          <w:szCs w:val="18"/>
        </w:rPr>
        <w:t>Service</w:t>
      </w:r>
      <w:r w:rsidRPr="001B6767" w:rsidR="002A1B3A">
        <w:rPr>
          <w:spacing w:val="-10"/>
          <w:sz w:val="18"/>
          <w:szCs w:val="18"/>
        </w:rPr>
        <w:t xml:space="preserve"> </w:t>
      </w:r>
      <w:r w:rsidRPr="001B6767" w:rsidR="002A1B3A">
        <w:rPr>
          <w:sz w:val="18"/>
          <w:szCs w:val="18"/>
        </w:rPr>
        <w:t>Act</w:t>
      </w:r>
      <w:r w:rsidRPr="001B6767" w:rsidR="002A1B3A">
        <w:rPr>
          <w:spacing w:val="-10"/>
          <w:sz w:val="18"/>
          <w:szCs w:val="18"/>
        </w:rPr>
        <w:t xml:space="preserve"> </w:t>
      </w:r>
      <w:r w:rsidRPr="001B6767" w:rsidR="002A1B3A">
        <w:rPr>
          <w:sz w:val="18"/>
          <w:szCs w:val="18"/>
        </w:rPr>
        <w:t>(NVMSA).</w:t>
      </w:r>
      <w:r w:rsidRPr="001B6767" w:rsidR="002A1B3A">
        <w:rPr>
          <w:spacing w:val="-10"/>
          <w:sz w:val="18"/>
          <w:szCs w:val="18"/>
        </w:rPr>
        <w:t xml:space="preserve"> </w:t>
      </w:r>
      <w:r w:rsidRPr="001B6767" w:rsidR="002A1B3A">
        <w:rPr>
          <w:sz w:val="18"/>
          <w:szCs w:val="18"/>
        </w:rPr>
        <w:t>This</w:t>
      </w:r>
      <w:r w:rsidRPr="001B6767" w:rsidR="002A1B3A">
        <w:rPr>
          <w:spacing w:val="-10"/>
          <w:sz w:val="18"/>
          <w:szCs w:val="18"/>
        </w:rPr>
        <w:t xml:space="preserve"> </w:t>
      </w:r>
      <w:r w:rsidRPr="001B6767" w:rsidR="002A1B3A">
        <w:rPr>
          <w:sz w:val="18"/>
          <w:szCs w:val="18"/>
        </w:rPr>
        <w:t>form</w:t>
      </w:r>
      <w:r w:rsidRPr="001B6767" w:rsidR="002A1B3A">
        <w:rPr>
          <w:spacing w:val="-11"/>
          <w:sz w:val="18"/>
          <w:szCs w:val="18"/>
        </w:rPr>
        <w:t xml:space="preserve"> </w:t>
      </w:r>
      <w:r w:rsidRPr="001B6767" w:rsidR="002A1B3A">
        <w:rPr>
          <w:sz w:val="18"/>
          <w:szCs w:val="18"/>
        </w:rPr>
        <w:t>must</w:t>
      </w:r>
      <w:r w:rsidRPr="001B6767" w:rsidR="002A1B3A">
        <w:rPr>
          <w:spacing w:val="-10"/>
          <w:sz w:val="18"/>
          <w:szCs w:val="18"/>
        </w:rPr>
        <w:t xml:space="preserve"> </w:t>
      </w:r>
      <w:r w:rsidRPr="001B6767" w:rsidR="002A1B3A">
        <w:rPr>
          <w:sz w:val="18"/>
          <w:szCs w:val="18"/>
        </w:rPr>
        <w:t>be</w:t>
      </w:r>
      <w:r w:rsidRPr="001B6767" w:rsidR="002A1B3A">
        <w:rPr>
          <w:spacing w:val="-9"/>
          <w:sz w:val="18"/>
          <w:szCs w:val="18"/>
        </w:rPr>
        <w:t xml:space="preserve"> </w:t>
      </w:r>
      <w:r w:rsidRPr="001B6767" w:rsidR="002A1B3A">
        <w:rPr>
          <w:sz w:val="18"/>
          <w:szCs w:val="18"/>
        </w:rPr>
        <w:t>submitted</w:t>
      </w:r>
      <w:r w:rsidRPr="001B6767" w:rsidR="002A1B3A">
        <w:rPr>
          <w:spacing w:val="-9"/>
          <w:sz w:val="18"/>
          <w:szCs w:val="18"/>
        </w:rPr>
        <w:t xml:space="preserve"> </w:t>
      </w:r>
      <w:r w:rsidRPr="001B6767" w:rsidR="002A1B3A">
        <w:rPr>
          <w:sz w:val="18"/>
          <w:szCs w:val="18"/>
        </w:rPr>
        <w:t>under</w:t>
      </w:r>
      <w:r w:rsidRPr="001B6767" w:rsidR="002A1B3A">
        <w:rPr>
          <w:spacing w:val="-9"/>
          <w:sz w:val="18"/>
          <w:szCs w:val="18"/>
        </w:rPr>
        <w:t xml:space="preserve"> </w:t>
      </w:r>
      <w:r w:rsidRPr="001B6767" w:rsidR="002A1B3A">
        <w:rPr>
          <w:sz w:val="18"/>
          <w:szCs w:val="18"/>
        </w:rPr>
        <w:t>the</w:t>
      </w:r>
      <w:r w:rsidRPr="001B6767" w:rsidR="002A1B3A">
        <w:rPr>
          <w:spacing w:val="-9"/>
          <w:sz w:val="18"/>
          <w:szCs w:val="18"/>
        </w:rPr>
        <w:t xml:space="preserve"> </w:t>
      </w:r>
      <w:r w:rsidRPr="001B6767" w:rsidR="002A1B3A">
        <w:rPr>
          <w:sz w:val="18"/>
          <w:szCs w:val="18"/>
        </w:rPr>
        <w:t>authority of the Chief State or Insular Area Animal Health Official.</w:t>
      </w:r>
    </w:p>
    <w:p w:rsidR="00036C24" w:rsidP="7CFBE6A3" w14:paraId="01808B0C" w14:textId="407798EC">
      <w:pPr>
        <w:spacing w:before="200" w:line="276" w:lineRule="auto"/>
        <w:ind w:left="220" w:right="366"/>
        <w:rPr>
          <w:b/>
          <w:bCs/>
          <w:sz w:val="18"/>
          <w:szCs w:val="18"/>
        </w:rPr>
      </w:pPr>
      <w:r w:rsidRPr="7CFBE6A3">
        <w:rPr>
          <w:b/>
          <w:bCs/>
          <w:sz w:val="18"/>
          <w:szCs w:val="18"/>
        </w:rPr>
        <w:t>For</w:t>
      </w:r>
      <w:r w:rsidRPr="7CFBE6A3">
        <w:rPr>
          <w:b/>
          <w:bCs/>
          <w:spacing w:val="-5"/>
          <w:sz w:val="18"/>
          <w:szCs w:val="18"/>
        </w:rPr>
        <w:t xml:space="preserve"> </w:t>
      </w:r>
      <w:r w:rsidRPr="7CFBE6A3">
        <w:rPr>
          <w:b/>
          <w:bCs/>
          <w:sz w:val="18"/>
          <w:szCs w:val="18"/>
        </w:rPr>
        <w:t>Nominating</w:t>
      </w:r>
      <w:r w:rsidRPr="7CFBE6A3">
        <w:rPr>
          <w:b/>
          <w:bCs/>
          <w:spacing w:val="-6"/>
          <w:sz w:val="18"/>
          <w:szCs w:val="18"/>
        </w:rPr>
        <w:t xml:space="preserve"> </w:t>
      </w:r>
      <w:r w:rsidRPr="7CFBE6A3">
        <w:rPr>
          <w:b/>
          <w:bCs/>
          <w:sz w:val="18"/>
          <w:szCs w:val="18"/>
        </w:rPr>
        <w:t>Official:</w:t>
      </w:r>
      <w:r w:rsidRPr="7CFBE6A3">
        <w:rPr>
          <w:b/>
          <w:bCs/>
          <w:spacing w:val="25"/>
          <w:sz w:val="18"/>
          <w:szCs w:val="18"/>
        </w:rPr>
        <w:t xml:space="preserve"> </w:t>
      </w:r>
      <w:r w:rsidRPr="7CFBE6A3">
        <w:rPr>
          <w:b/>
          <w:bCs/>
          <w:sz w:val="18"/>
          <w:szCs w:val="18"/>
        </w:rPr>
        <w:t>Submit</w:t>
      </w:r>
      <w:r w:rsidRPr="7CFBE6A3">
        <w:rPr>
          <w:b/>
          <w:bCs/>
          <w:spacing w:val="-9"/>
          <w:sz w:val="18"/>
          <w:szCs w:val="18"/>
        </w:rPr>
        <w:t xml:space="preserve"> </w:t>
      </w:r>
      <w:r w:rsidRPr="7CFBE6A3">
        <w:rPr>
          <w:b/>
          <w:bCs/>
          <w:sz w:val="18"/>
          <w:szCs w:val="18"/>
        </w:rPr>
        <w:t>one</w:t>
      </w:r>
      <w:r w:rsidRPr="7CFBE6A3">
        <w:rPr>
          <w:b/>
          <w:bCs/>
          <w:spacing w:val="-8"/>
          <w:sz w:val="18"/>
          <w:szCs w:val="18"/>
        </w:rPr>
        <w:t xml:space="preserve"> </w:t>
      </w:r>
      <w:r w:rsidRPr="7CFBE6A3">
        <w:rPr>
          <w:b/>
          <w:bCs/>
          <w:sz w:val="18"/>
          <w:szCs w:val="18"/>
        </w:rPr>
        <w:t>separate</w:t>
      </w:r>
      <w:r w:rsidRPr="7CFBE6A3">
        <w:rPr>
          <w:b/>
          <w:bCs/>
          <w:spacing w:val="-9"/>
          <w:sz w:val="18"/>
          <w:szCs w:val="18"/>
        </w:rPr>
        <w:t xml:space="preserve"> </w:t>
      </w:r>
      <w:r w:rsidRPr="7CFBE6A3">
        <w:rPr>
          <w:b/>
          <w:bCs/>
          <w:sz w:val="18"/>
          <w:szCs w:val="18"/>
        </w:rPr>
        <w:t>nomination</w:t>
      </w:r>
      <w:r w:rsidRPr="7CFBE6A3">
        <w:rPr>
          <w:b/>
          <w:bCs/>
          <w:spacing w:val="-8"/>
          <w:sz w:val="18"/>
          <w:szCs w:val="18"/>
        </w:rPr>
        <w:t xml:space="preserve"> </w:t>
      </w:r>
      <w:r w:rsidRPr="7CFBE6A3">
        <w:rPr>
          <w:b/>
          <w:bCs/>
          <w:sz w:val="18"/>
          <w:szCs w:val="18"/>
        </w:rPr>
        <w:t>form</w:t>
      </w:r>
      <w:r w:rsidRPr="7CFBE6A3">
        <w:rPr>
          <w:b/>
          <w:bCs/>
          <w:spacing w:val="-9"/>
          <w:sz w:val="18"/>
          <w:szCs w:val="18"/>
        </w:rPr>
        <w:t xml:space="preserve"> </w:t>
      </w:r>
      <w:r w:rsidRPr="7CFBE6A3">
        <w:rPr>
          <w:b/>
          <w:bCs/>
          <w:sz w:val="18"/>
          <w:szCs w:val="18"/>
        </w:rPr>
        <w:t>for</w:t>
      </w:r>
      <w:r w:rsidRPr="7CFBE6A3">
        <w:rPr>
          <w:b/>
          <w:bCs/>
          <w:spacing w:val="-10"/>
          <w:sz w:val="18"/>
          <w:szCs w:val="18"/>
        </w:rPr>
        <w:t xml:space="preserve"> </w:t>
      </w:r>
      <w:r w:rsidRPr="7CFBE6A3">
        <w:rPr>
          <w:b/>
          <w:bCs/>
          <w:sz w:val="18"/>
          <w:szCs w:val="18"/>
        </w:rPr>
        <w:t>each</w:t>
      </w:r>
      <w:r w:rsidRPr="7CFBE6A3">
        <w:rPr>
          <w:b/>
          <w:bCs/>
          <w:spacing w:val="-6"/>
          <w:sz w:val="18"/>
          <w:szCs w:val="18"/>
        </w:rPr>
        <w:t xml:space="preserve"> </w:t>
      </w:r>
      <w:r w:rsidRPr="7CFBE6A3">
        <w:rPr>
          <w:b/>
          <w:bCs/>
          <w:sz w:val="18"/>
          <w:szCs w:val="18"/>
        </w:rPr>
        <w:t>shortage</w:t>
      </w:r>
      <w:r w:rsidRPr="7CFBE6A3">
        <w:rPr>
          <w:b/>
          <w:bCs/>
          <w:spacing w:val="-9"/>
          <w:sz w:val="18"/>
          <w:szCs w:val="18"/>
        </w:rPr>
        <w:t xml:space="preserve"> </w:t>
      </w:r>
      <w:r w:rsidRPr="7CFBE6A3">
        <w:rPr>
          <w:b/>
          <w:bCs/>
          <w:sz w:val="18"/>
          <w:szCs w:val="18"/>
        </w:rPr>
        <w:t>situation.</w:t>
      </w:r>
      <w:r w:rsidRPr="7CFBE6A3">
        <w:rPr>
          <w:b/>
          <w:bCs/>
          <w:spacing w:val="24"/>
          <w:sz w:val="18"/>
          <w:szCs w:val="18"/>
        </w:rPr>
        <w:t xml:space="preserve"> </w:t>
      </w:r>
      <w:r w:rsidRPr="7CFBE6A3">
        <w:rPr>
          <w:b/>
          <w:bCs/>
          <w:sz w:val="18"/>
          <w:szCs w:val="18"/>
        </w:rPr>
        <w:t>Visit</w:t>
      </w:r>
      <w:r w:rsidRPr="7CFBE6A3">
        <w:rPr>
          <w:b/>
          <w:bCs/>
          <w:spacing w:val="-5"/>
          <w:sz w:val="18"/>
          <w:szCs w:val="18"/>
        </w:rPr>
        <w:t xml:space="preserve"> </w:t>
      </w:r>
      <w:r w:rsidRPr="7CFBE6A3">
        <w:rPr>
          <w:b/>
          <w:bCs/>
          <w:sz w:val="18"/>
          <w:szCs w:val="18"/>
        </w:rPr>
        <w:t>the</w:t>
      </w:r>
      <w:r w:rsidRPr="7CFBE6A3">
        <w:rPr>
          <w:b/>
          <w:bCs/>
          <w:spacing w:val="-9"/>
          <w:sz w:val="18"/>
          <w:szCs w:val="18"/>
        </w:rPr>
        <w:t xml:space="preserve"> </w:t>
      </w:r>
      <w:r w:rsidRPr="7CFBE6A3">
        <w:rPr>
          <w:b/>
          <w:bCs/>
          <w:sz w:val="18"/>
          <w:szCs w:val="18"/>
        </w:rPr>
        <w:t>VMLRP</w:t>
      </w:r>
      <w:r w:rsidRPr="7CFBE6A3">
        <w:rPr>
          <w:b/>
          <w:bCs/>
          <w:spacing w:val="-4"/>
          <w:sz w:val="18"/>
          <w:szCs w:val="18"/>
        </w:rPr>
        <w:t xml:space="preserve"> </w:t>
      </w:r>
      <w:r w:rsidRPr="7CFBE6A3">
        <w:rPr>
          <w:b/>
          <w:bCs/>
          <w:sz w:val="18"/>
          <w:szCs w:val="18"/>
        </w:rPr>
        <w:t>Shortage</w:t>
      </w:r>
      <w:r w:rsidRPr="7CFBE6A3">
        <w:rPr>
          <w:b/>
          <w:bCs/>
          <w:spacing w:val="-4"/>
          <w:sz w:val="18"/>
          <w:szCs w:val="18"/>
        </w:rPr>
        <w:t xml:space="preserve"> </w:t>
      </w:r>
      <w:r w:rsidRPr="7CFBE6A3">
        <w:rPr>
          <w:b/>
          <w:bCs/>
          <w:sz w:val="18"/>
          <w:szCs w:val="18"/>
        </w:rPr>
        <w:t>Allocations section of the VMLRP web site (</w:t>
      </w:r>
      <w:hyperlink r:id="rId10">
        <w:r w:rsidRPr="7CFBE6A3">
          <w:rPr>
            <w:b/>
            <w:bCs/>
            <w:color w:val="A15021"/>
            <w:sz w:val="18"/>
            <w:szCs w:val="18"/>
            <w:u w:val="single" w:color="A15021"/>
          </w:rPr>
          <w:t>http://www.nifa.usda.gov/resource/vmlrp-shortage-allocations</w:t>
        </w:r>
      </w:hyperlink>
      <w:r w:rsidRPr="7CFBE6A3">
        <w:rPr>
          <w:b/>
          <w:bCs/>
          <w:sz w:val="18"/>
          <w:szCs w:val="18"/>
        </w:rPr>
        <w:t>) for</w:t>
      </w:r>
      <w:r w:rsidRPr="7CFBE6A3">
        <w:rPr>
          <w:b/>
          <w:bCs/>
          <w:spacing w:val="-6"/>
          <w:sz w:val="18"/>
          <w:szCs w:val="18"/>
        </w:rPr>
        <w:t xml:space="preserve"> </w:t>
      </w:r>
      <w:r w:rsidRPr="7CFBE6A3">
        <w:rPr>
          <w:b/>
          <w:bCs/>
          <w:sz w:val="18"/>
          <w:szCs w:val="18"/>
        </w:rPr>
        <w:t>the</w:t>
      </w:r>
      <w:r w:rsidRPr="7CFBE6A3">
        <w:rPr>
          <w:b/>
          <w:bCs/>
          <w:spacing w:val="-2"/>
          <w:sz w:val="18"/>
          <w:szCs w:val="18"/>
        </w:rPr>
        <w:t xml:space="preserve"> </w:t>
      </w:r>
      <w:r w:rsidRPr="7CFBE6A3">
        <w:rPr>
          <w:b/>
          <w:bCs/>
          <w:sz w:val="18"/>
          <w:szCs w:val="18"/>
        </w:rPr>
        <w:t>number</w:t>
      </w:r>
      <w:r w:rsidRPr="7CFBE6A3">
        <w:rPr>
          <w:b/>
          <w:bCs/>
          <w:spacing w:val="-7"/>
          <w:sz w:val="18"/>
          <w:szCs w:val="18"/>
        </w:rPr>
        <w:t xml:space="preserve"> </w:t>
      </w:r>
      <w:r w:rsidRPr="7CFBE6A3">
        <w:rPr>
          <w:b/>
          <w:bCs/>
          <w:sz w:val="18"/>
          <w:szCs w:val="18"/>
        </w:rPr>
        <w:t>of</w:t>
      </w:r>
      <w:r w:rsidRPr="7CFBE6A3">
        <w:rPr>
          <w:b/>
          <w:bCs/>
          <w:spacing w:val="-3"/>
          <w:sz w:val="18"/>
          <w:szCs w:val="18"/>
        </w:rPr>
        <w:t xml:space="preserve"> </w:t>
      </w:r>
      <w:r w:rsidRPr="7CFBE6A3">
        <w:rPr>
          <w:b/>
          <w:bCs/>
          <w:sz w:val="18"/>
          <w:szCs w:val="18"/>
        </w:rPr>
        <w:t>nominations permitted for each state or insular area</w:t>
      </w:r>
      <w:r w:rsidRPr="7CFBE6A3" w:rsidR="000478A9">
        <w:rPr>
          <w:b/>
          <w:bCs/>
          <w:sz w:val="18"/>
          <w:szCs w:val="18"/>
        </w:rPr>
        <w:t xml:space="preserve">. Visit </w:t>
      </w:r>
      <w:r w:rsidRPr="7CFBE6A3" w:rsidR="00A31DC7">
        <w:rPr>
          <w:b/>
          <w:bCs/>
          <w:sz w:val="18"/>
          <w:szCs w:val="18"/>
        </w:rPr>
        <w:t>the</w:t>
      </w:r>
      <w:r w:rsidRPr="7CFBE6A3" w:rsidR="005D245E">
        <w:rPr>
          <w:b/>
          <w:bCs/>
          <w:sz w:val="18"/>
          <w:szCs w:val="18"/>
        </w:rPr>
        <w:t xml:space="preserve"> Veterinary Shortage Situation Nomination Guide</w:t>
      </w:r>
      <w:r w:rsidRPr="7CFBE6A3" w:rsidR="009D386A">
        <w:rPr>
          <w:b/>
          <w:bCs/>
          <w:sz w:val="18"/>
          <w:szCs w:val="18"/>
        </w:rPr>
        <w:t xml:space="preserve"> </w:t>
      </w:r>
      <w:r w:rsidRPr="7CFBE6A3" w:rsidR="000478A9">
        <w:rPr>
          <w:b/>
          <w:bCs/>
          <w:sz w:val="18"/>
          <w:szCs w:val="18"/>
        </w:rPr>
        <w:t>(</w:t>
      </w:r>
      <w:hyperlink r:id="rId11" w:history="1">
        <w:r w:rsidRPr="7CFBE6A3" w:rsidR="000478A9">
          <w:rPr>
            <w:rStyle w:val="Hyperlink"/>
            <w:b/>
            <w:bCs/>
            <w:sz w:val="18"/>
            <w:szCs w:val="18"/>
          </w:rPr>
          <w:t>https://www.nifa.usda.gov/grants/programs/veterinary-medicine-loan-repayment-program/vmlrp-veterinary-shortage-situation-nomination-guide</w:t>
        </w:r>
      </w:hyperlink>
      <w:r w:rsidRPr="7CFBE6A3" w:rsidR="000478A9">
        <w:rPr>
          <w:b/>
          <w:bCs/>
          <w:sz w:val="18"/>
          <w:szCs w:val="18"/>
        </w:rPr>
        <w:t xml:space="preserve">) </w:t>
      </w:r>
      <w:r w:rsidRPr="7CFBE6A3" w:rsidR="009D386A">
        <w:rPr>
          <w:b/>
          <w:bCs/>
          <w:sz w:val="18"/>
          <w:szCs w:val="18"/>
        </w:rPr>
        <w:t>for a step</w:t>
      </w:r>
      <w:r w:rsidRPr="7CFBE6A3" w:rsidR="485C4EF4">
        <w:rPr>
          <w:b/>
          <w:bCs/>
          <w:sz w:val="18"/>
          <w:szCs w:val="18"/>
        </w:rPr>
        <w:t>-</w:t>
      </w:r>
      <w:r w:rsidRPr="7CFBE6A3" w:rsidR="009D386A">
        <w:rPr>
          <w:b/>
          <w:bCs/>
          <w:sz w:val="18"/>
          <w:szCs w:val="18"/>
        </w:rPr>
        <w:t>by</w:t>
      </w:r>
      <w:r w:rsidRPr="7CFBE6A3" w:rsidR="77248409">
        <w:rPr>
          <w:b/>
          <w:bCs/>
          <w:sz w:val="18"/>
          <w:szCs w:val="18"/>
        </w:rPr>
        <w:t>-</w:t>
      </w:r>
      <w:r w:rsidRPr="7CFBE6A3" w:rsidR="009D386A">
        <w:rPr>
          <w:b/>
          <w:bCs/>
          <w:sz w:val="18"/>
          <w:szCs w:val="18"/>
        </w:rPr>
        <w:t>step guide</w:t>
      </w:r>
      <w:r w:rsidRPr="7CFBE6A3" w:rsidR="000478A9">
        <w:rPr>
          <w:b/>
          <w:bCs/>
          <w:sz w:val="18"/>
          <w:szCs w:val="18"/>
        </w:rPr>
        <w:t xml:space="preserve"> to prepare and submit nomination</w:t>
      </w:r>
      <w:r w:rsidRPr="7CFBE6A3" w:rsidR="001E24D7">
        <w:rPr>
          <w:b/>
          <w:bCs/>
          <w:sz w:val="18"/>
          <w:szCs w:val="18"/>
        </w:rPr>
        <w:t>s.</w:t>
      </w:r>
    </w:p>
    <w:p w:rsidR="00036C24" w14:paraId="01808B0D" w14:textId="77777777">
      <w:pPr>
        <w:pStyle w:val="Heading1"/>
        <w:numPr>
          <w:ilvl w:val="0"/>
          <w:numId w:val="2"/>
        </w:numPr>
        <w:tabs>
          <w:tab w:val="left" w:pos="538"/>
        </w:tabs>
        <w:spacing w:before="200"/>
        <w:ind w:left="538" w:hanging="358"/>
        <w:jc w:val="left"/>
      </w:pPr>
      <w:r>
        <w:t>Location</w:t>
      </w:r>
      <w:r>
        <w:rPr>
          <w:spacing w:val="-8"/>
        </w:rPr>
        <w:t xml:space="preserve"> </w:t>
      </w:r>
      <w:r>
        <w:t>of</w:t>
      </w:r>
      <w:r>
        <w:rPr>
          <w:spacing w:val="-8"/>
        </w:rPr>
        <w:t xml:space="preserve"> </w:t>
      </w:r>
      <w:r>
        <w:t>Veterinary</w:t>
      </w:r>
      <w:r>
        <w:rPr>
          <w:spacing w:val="-7"/>
        </w:rPr>
        <w:t xml:space="preserve"> </w:t>
      </w:r>
      <w:r>
        <w:t>Shortage</w:t>
      </w:r>
      <w:r>
        <w:rPr>
          <w:spacing w:val="-7"/>
        </w:rPr>
        <w:t xml:space="preserve"> </w:t>
      </w:r>
      <w:r>
        <w:t>Area</w:t>
      </w:r>
      <w:r>
        <w:rPr>
          <w:spacing w:val="-8"/>
        </w:rPr>
        <w:t xml:space="preserve"> </w:t>
      </w:r>
      <w:r>
        <w:t>for</w:t>
      </w:r>
      <w:r>
        <w:rPr>
          <w:spacing w:val="-8"/>
        </w:rPr>
        <w:t xml:space="preserve"> </w:t>
      </w:r>
      <w:r>
        <w:t>this</w:t>
      </w:r>
      <w:r>
        <w:rPr>
          <w:spacing w:val="-6"/>
        </w:rPr>
        <w:t xml:space="preserve"> </w:t>
      </w:r>
      <w:r>
        <w:rPr>
          <w:spacing w:val="-2"/>
        </w:rPr>
        <w:t>Nomination</w:t>
      </w:r>
    </w:p>
    <w:p w:rsidR="00036C24" w14:paraId="01808B0E" w14:textId="77777777">
      <w:pPr>
        <w:pStyle w:val="BodyText"/>
        <w:spacing w:before="109"/>
        <w:rPr>
          <w:b/>
          <w:sz w:val="22"/>
        </w:rPr>
      </w:pPr>
    </w:p>
    <w:p w:rsidR="00036C24" w14:paraId="01808B0F" w14:textId="337FBEE0">
      <w:pPr>
        <w:pStyle w:val="ListParagraph"/>
        <w:numPr>
          <w:ilvl w:val="1"/>
          <w:numId w:val="2"/>
        </w:numPr>
        <w:tabs>
          <w:tab w:val="left" w:pos="579"/>
        </w:tabs>
        <w:ind w:left="579" w:hanging="359"/>
        <w:jc w:val="left"/>
        <w:rPr>
          <w:b/>
          <w:sz w:val="18"/>
        </w:rPr>
      </w:pPr>
      <w:r>
        <w:rPr>
          <w:sz w:val="18"/>
        </w:rPr>
        <w:t>Must</w:t>
      </w:r>
      <w:r>
        <w:rPr>
          <w:spacing w:val="-3"/>
          <w:sz w:val="18"/>
        </w:rPr>
        <w:t xml:space="preserve"> </w:t>
      </w:r>
      <w:r>
        <w:rPr>
          <w:sz w:val="18"/>
        </w:rPr>
        <w:t>Service</w:t>
      </w:r>
      <w:r>
        <w:rPr>
          <w:spacing w:val="-2"/>
          <w:sz w:val="18"/>
        </w:rPr>
        <w:t xml:space="preserve"> Location(s):</w:t>
      </w:r>
    </w:p>
    <w:p w:rsidR="00036C24" w14:paraId="01808B10" w14:textId="6C34753E">
      <w:pPr>
        <w:pStyle w:val="BodyText"/>
        <w:spacing w:before="11"/>
        <w:rPr>
          <w:sz w:val="8"/>
        </w:rPr>
      </w:pPr>
      <w:r>
        <w:rPr>
          <w:noProof/>
        </w:rPr>
        <mc:AlternateContent>
          <mc:Choice Requires="wps">
            <w:drawing>
              <wp:anchor distT="0" distB="0" distL="0" distR="0" simplePos="0" relativeHeight="251662336" behindDoc="1" locked="0" layoutInCell="1" allowOverlap="1">
                <wp:simplePos x="0" y="0"/>
                <wp:positionH relativeFrom="page">
                  <wp:posOffset>2514600</wp:posOffset>
                </wp:positionH>
                <wp:positionV relativeFrom="paragraph">
                  <wp:posOffset>84627</wp:posOffset>
                </wp:positionV>
                <wp:extent cx="417195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4171950" cy="1270"/>
                        </a:xfrm>
                        <a:custGeom>
                          <a:avLst/>
                          <a:gdLst/>
                          <a:rect l="l" t="t" r="r" b="b"/>
                          <a:pathLst>
                            <a:path fill="norm" w="4171950" stroke="1">
                              <a:moveTo>
                                <a:pt x="0" y="0"/>
                              </a:moveTo>
                              <a:lnTo>
                                <a:pt x="4171950" y="0"/>
                              </a:lnTo>
                            </a:path>
                          </a:pathLst>
                        </a:custGeom>
                        <a:ln w="7365">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5" style="width:328.5pt;height:0.1pt;margin-top:6.65pt;margin-left:198pt;mso-position-horizontal-relative:page;mso-wrap-distance-bottom:0;mso-wrap-distance-left:0;mso-wrap-distance-right:0;mso-wrap-distance-top:0;mso-wrap-style:square;position:absolute;visibility:visible;v-text-anchor:top;z-index:-251653120" coordsize="4171950,1270" path="m,l4171950,e" filled="f" strokeweight="0.58pt">
                <v:path arrowok="t"/>
                <w10:wrap type="topAndBottom"/>
              </v:shape>
            </w:pict>
          </mc:Fallback>
        </mc:AlternateContent>
      </w:r>
    </w:p>
    <w:p w:rsidR="00036C24" w14:paraId="01808B11" w14:textId="698B8939">
      <w:pPr>
        <w:spacing w:before="38"/>
        <w:ind w:left="3728"/>
        <w:rPr>
          <w:sz w:val="14"/>
        </w:rPr>
      </w:pPr>
      <w:r>
        <w:rPr>
          <w:spacing w:val="-2"/>
          <w:sz w:val="14"/>
        </w:rPr>
        <w:t>(County,</w:t>
      </w:r>
      <w:r>
        <w:rPr>
          <w:spacing w:val="1"/>
          <w:sz w:val="14"/>
        </w:rPr>
        <w:t xml:space="preserve"> </w:t>
      </w:r>
      <w:r>
        <w:rPr>
          <w:spacing w:val="-2"/>
          <w:sz w:val="14"/>
        </w:rPr>
        <w:t>State/Insular</w:t>
      </w:r>
      <w:r>
        <w:rPr>
          <w:spacing w:val="3"/>
          <w:sz w:val="14"/>
        </w:rPr>
        <w:t xml:space="preserve"> </w:t>
      </w:r>
      <w:r>
        <w:rPr>
          <w:spacing w:val="-2"/>
          <w:sz w:val="14"/>
        </w:rPr>
        <w:t>Area;</w:t>
      </w:r>
      <w:r>
        <w:rPr>
          <w:spacing w:val="1"/>
          <w:sz w:val="14"/>
        </w:rPr>
        <w:t xml:space="preserve"> </w:t>
      </w:r>
      <w:r w:rsidR="00292902">
        <w:rPr>
          <w:spacing w:val="-2"/>
          <w:sz w:val="14"/>
        </w:rPr>
        <w:t>must</w:t>
      </w:r>
      <w:r w:rsidR="00292902">
        <w:rPr>
          <w:spacing w:val="1"/>
          <w:sz w:val="14"/>
        </w:rPr>
        <w:t xml:space="preserve"> </w:t>
      </w:r>
      <w:r w:rsidR="00292902">
        <w:rPr>
          <w:spacing w:val="-2"/>
          <w:sz w:val="14"/>
        </w:rPr>
        <w:t>be</w:t>
      </w:r>
      <w:r w:rsidR="00292902">
        <w:rPr>
          <w:spacing w:val="3"/>
          <w:sz w:val="14"/>
        </w:rPr>
        <w:t xml:space="preserve"> contiguous and </w:t>
      </w:r>
      <w:r w:rsidR="00292902">
        <w:rPr>
          <w:spacing w:val="-2"/>
          <w:sz w:val="14"/>
        </w:rPr>
        <w:t>a</w:t>
      </w:r>
      <w:r w:rsidR="00292902">
        <w:rPr>
          <w:spacing w:val="-2"/>
          <w:sz w:val="14"/>
        </w:rPr>
        <w:t xml:space="preserve"> </w:t>
      </w:r>
      <w:r w:rsidR="00292902">
        <w:rPr>
          <w:spacing w:val="-2"/>
          <w:sz w:val="14"/>
        </w:rPr>
        <w:t>l</w:t>
      </w:r>
      <w:r>
        <w:rPr>
          <w:spacing w:val="-2"/>
          <w:sz w:val="14"/>
        </w:rPr>
        <w:t>ogistically</w:t>
      </w:r>
      <w:r>
        <w:rPr>
          <w:spacing w:val="2"/>
          <w:sz w:val="14"/>
        </w:rPr>
        <w:t xml:space="preserve"> </w:t>
      </w:r>
      <w:r>
        <w:rPr>
          <w:spacing w:val="-2"/>
          <w:sz w:val="14"/>
        </w:rPr>
        <w:t>feasible</w:t>
      </w:r>
      <w:r>
        <w:rPr>
          <w:sz w:val="14"/>
        </w:rPr>
        <w:t xml:space="preserve"> </w:t>
      </w:r>
      <w:r>
        <w:rPr>
          <w:spacing w:val="-2"/>
          <w:sz w:val="14"/>
        </w:rPr>
        <w:t>veterinary</w:t>
      </w:r>
      <w:r>
        <w:rPr>
          <w:spacing w:val="3"/>
          <w:sz w:val="14"/>
        </w:rPr>
        <w:t xml:space="preserve"> </w:t>
      </w:r>
      <w:r>
        <w:rPr>
          <w:spacing w:val="-2"/>
          <w:sz w:val="14"/>
        </w:rPr>
        <w:t>practice</w:t>
      </w:r>
      <w:r>
        <w:rPr>
          <w:spacing w:val="1"/>
          <w:sz w:val="14"/>
        </w:rPr>
        <w:t xml:space="preserve"> </w:t>
      </w:r>
      <w:r>
        <w:rPr>
          <w:spacing w:val="-2"/>
          <w:sz w:val="14"/>
        </w:rPr>
        <w:t>service</w:t>
      </w:r>
      <w:r>
        <w:rPr>
          <w:spacing w:val="2"/>
          <w:sz w:val="14"/>
        </w:rPr>
        <w:t xml:space="preserve"> </w:t>
      </w:r>
      <w:r>
        <w:rPr>
          <w:spacing w:val="-2"/>
          <w:sz w:val="14"/>
        </w:rPr>
        <w:t>area)</w:t>
      </w:r>
    </w:p>
    <w:p w:rsidR="00036C24" w14:paraId="01808B12" w14:textId="4237F946">
      <w:pPr>
        <w:pStyle w:val="ListParagraph"/>
        <w:numPr>
          <w:ilvl w:val="1"/>
          <w:numId w:val="2"/>
        </w:numPr>
        <w:tabs>
          <w:tab w:val="left" w:pos="576"/>
          <w:tab w:val="left" w:pos="3122"/>
          <w:tab w:val="left" w:pos="9692"/>
        </w:tabs>
        <w:spacing w:before="144"/>
        <w:ind w:left="576" w:hanging="360"/>
        <w:jc w:val="left"/>
        <w:rPr>
          <w:b/>
          <w:sz w:val="18"/>
        </w:rPr>
      </w:pPr>
      <w:r>
        <w:rPr>
          <w:sz w:val="18"/>
        </w:rPr>
        <w:t>May</w:t>
      </w:r>
      <w:r>
        <w:rPr>
          <w:spacing w:val="-2"/>
          <w:sz w:val="18"/>
        </w:rPr>
        <w:t xml:space="preserve"> </w:t>
      </w:r>
      <w:r>
        <w:rPr>
          <w:sz w:val="18"/>
        </w:rPr>
        <w:t>Service</w:t>
      </w:r>
      <w:r>
        <w:rPr>
          <w:spacing w:val="-2"/>
          <w:sz w:val="18"/>
        </w:rPr>
        <w:t xml:space="preserve"> Location(s):</w:t>
      </w:r>
      <w:r>
        <w:rPr>
          <w:sz w:val="18"/>
        </w:rPr>
        <w:tab/>
      </w:r>
      <w:r>
        <w:rPr>
          <w:sz w:val="18"/>
          <w:u w:val="single"/>
        </w:rPr>
        <w:tab/>
      </w:r>
    </w:p>
    <w:p w:rsidR="001F1E8B" w:rsidP="3483CD30" w14:paraId="56E55AC1" w14:textId="309F0BB7">
      <w:pPr>
        <w:spacing w:before="21"/>
        <w:ind w:left="3706"/>
        <w:rPr>
          <w:sz w:val="14"/>
          <w:szCs w:val="14"/>
        </w:rPr>
      </w:pPr>
      <w:r w:rsidRPr="3483CD30">
        <w:rPr>
          <w:spacing w:val="-2"/>
          <w:sz w:val="14"/>
          <w:szCs w:val="14"/>
        </w:rPr>
        <w:t>(County,</w:t>
      </w:r>
      <w:r w:rsidRPr="3483CD30">
        <w:rPr>
          <w:spacing w:val="1"/>
          <w:sz w:val="14"/>
          <w:szCs w:val="14"/>
        </w:rPr>
        <w:t xml:space="preserve"> </w:t>
      </w:r>
      <w:r w:rsidRPr="3483CD30">
        <w:rPr>
          <w:spacing w:val="-2"/>
          <w:sz w:val="14"/>
          <w:szCs w:val="14"/>
        </w:rPr>
        <w:t>State/Insular</w:t>
      </w:r>
      <w:r w:rsidRPr="3483CD30">
        <w:rPr>
          <w:spacing w:val="3"/>
          <w:sz w:val="14"/>
          <w:szCs w:val="14"/>
        </w:rPr>
        <w:t xml:space="preserve"> </w:t>
      </w:r>
      <w:r w:rsidRPr="3483CD30">
        <w:rPr>
          <w:spacing w:val="-2"/>
          <w:sz w:val="14"/>
          <w:szCs w:val="14"/>
        </w:rPr>
        <w:t>Area;</w:t>
      </w:r>
      <w:r w:rsidRPr="3483CD30">
        <w:rPr>
          <w:spacing w:val="2"/>
          <w:sz w:val="14"/>
          <w:szCs w:val="14"/>
        </w:rPr>
        <w:t xml:space="preserve"> </w:t>
      </w:r>
      <w:r w:rsidRPr="3483CD30">
        <w:rPr>
          <w:spacing w:val="-2"/>
          <w:sz w:val="14"/>
          <w:szCs w:val="14"/>
        </w:rPr>
        <w:t>must</w:t>
      </w:r>
      <w:r w:rsidRPr="3483CD30">
        <w:rPr>
          <w:spacing w:val="1"/>
          <w:sz w:val="14"/>
          <w:szCs w:val="14"/>
        </w:rPr>
        <w:t xml:space="preserve"> </w:t>
      </w:r>
      <w:r w:rsidRPr="3483CD30">
        <w:rPr>
          <w:spacing w:val="-2"/>
          <w:sz w:val="14"/>
          <w:szCs w:val="14"/>
        </w:rPr>
        <w:t>be</w:t>
      </w:r>
      <w:r w:rsidRPr="3483CD30">
        <w:rPr>
          <w:spacing w:val="3"/>
          <w:sz w:val="14"/>
          <w:szCs w:val="14"/>
        </w:rPr>
        <w:t xml:space="preserve"> </w:t>
      </w:r>
      <w:r w:rsidRPr="3483CD30" w:rsidR="00292902">
        <w:rPr>
          <w:sz w:val="14"/>
          <w:szCs w:val="14"/>
        </w:rPr>
        <w:t xml:space="preserve">contiguous </w:t>
      </w:r>
      <w:r w:rsidRPr="3483CD30" w:rsidR="578618AA">
        <w:rPr>
          <w:sz w:val="14"/>
          <w:szCs w:val="14"/>
        </w:rPr>
        <w:t>with the Must Service Location</w:t>
      </w:r>
      <w:r w:rsidRPr="3483CD30" w:rsidR="252CD3D2">
        <w:rPr>
          <w:sz w:val="14"/>
          <w:szCs w:val="14"/>
        </w:rPr>
        <w:t>(s)</w:t>
      </w:r>
      <w:r w:rsidRPr="3483CD30" w:rsidR="578618AA">
        <w:rPr>
          <w:sz w:val="14"/>
          <w:szCs w:val="14"/>
        </w:rPr>
        <w:t xml:space="preserve"> </w:t>
      </w:r>
      <w:r w:rsidRPr="3483CD30" w:rsidR="00292902">
        <w:rPr>
          <w:sz w:val="14"/>
          <w:szCs w:val="14"/>
        </w:rPr>
        <w:t xml:space="preserve">and a </w:t>
      </w:r>
      <w:r w:rsidRPr="3483CD30">
        <w:rPr>
          <w:spacing w:val="-2"/>
          <w:sz w:val="14"/>
          <w:szCs w:val="14"/>
        </w:rPr>
        <w:t>logistically</w:t>
      </w:r>
      <w:r w:rsidRPr="3483CD30">
        <w:rPr>
          <w:spacing w:val="3"/>
          <w:sz w:val="14"/>
          <w:szCs w:val="14"/>
        </w:rPr>
        <w:t xml:space="preserve"> </w:t>
      </w:r>
      <w:r w:rsidRPr="3483CD30">
        <w:rPr>
          <w:spacing w:val="-2"/>
          <w:sz w:val="14"/>
          <w:szCs w:val="14"/>
        </w:rPr>
        <w:t>feasible</w:t>
      </w:r>
      <w:r w:rsidRPr="3483CD30">
        <w:rPr>
          <w:sz w:val="14"/>
          <w:szCs w:val="14"/>
        </w:rPr>
        <w:t xml:space="preserve"> </w:t>
      </w:r>
      <w:r w:rsidRPr="3483CD30">
        <w:rPr>
          <w:spacing w:val="-2"/>
          <w:sz w:val="14"/>
          <w:szCs w:val="14"/>
        </w:rPr>
        <w:t>veterinary</w:t>
      </w:r>
      <w:r w:rsidRPr="3483CD30">
        <w:rPr>
          <w:spacing w:val="3"/>
          <w:sz w:val="14"/>
          <w:szCs w:val="14"/>
        </w:rPr>
        <w:t xml:space="preserve"> </w:t>
      </w:r>
      <w:r w:rsidRPr="3483CD30">
        <w:rPr>
          <w:spacing w:val="-2"/>
          <w:sz w:val="14"/>
          <w:szCs w:val="14"/>
        </w:rPr>
        <w:t>practice</w:t>
      </w:r>
      <w:r w:rsidRPr="3483CD30">
        <w:rPr>
          <w:spacing w:val="1"/>
          <w:sz w:val="14"/>
          <w:szCs w:val="14"/>
        </w:rPr>
        <w:t xml:space="preserve"> </w:t>
      </w:r>
      <w:r w:rsidRPr="3483CD30">
        <w:rPr>
          <w:spacing w:val="-2"/>
          <w:sz w:val="14"/>
          <w:szCs w:val="14"/>
        </w:rPr>
        <w:t>service</w:t>
      </w:r>
      <w:r w:rsidRPr="3483CD30">
        <w:rPr>
          <w:spacing w:val="2"/>
          <w:sz w:val="14"/>
          <w:szCs w:val="14"/>
        </w:rPr>
        <w:t xml:space="preserve"> </w:t>
      </w:r>
      <w:r w:rsidRPr="3483CD30">
        <w:rPr>
          <w:spacing w:val="-2"/>
          <w:sz w:val="14"/>
          <w:szCs w:val="14"/>
        </w:rPr>
        <w:t>area)</w:t>
      </w:r>
    </w:p>
    <w:p w:rsidR="001656F0" w:rsidRPr="006E2037" w:rsidP="001656F0" w14:paraId="7BA1B95A" w14:textId="0ABEFD6E">
      <w:pPr>
        <w:pStyle w:val="ListParagraph"/>
        <w:numPr>
          <w:ilvl w:val="0"/>
          <w:numId w:val="2"/>
        </w:numPr>
        <w:tabs>
          <w:tab w:val="left" w:pos="397"/>
        </w:tabs>
        <w:spacing w:before="1"/>
        <w:ind w:left="397" w:hanging="217"/>
        <w:jc w:val="left"/>
        <w:rPr>
          <w:b/>
          <w:bCs/>
        </w:rPr>
      </w:pPr>
      <w:r w:rsidRPr="4D03C0E5">
        <w:rPr>
          <w:b/>
          <w:bCs/>
        </w:rPr>
        <w:t>Type</w:t>
      </w:r>
      <w:r w:rsidRPr="4D03C0E5">
        <w:rPr>
          <w:b/>
          <w:bCs/>
          <w:spacing w:val="-12"/>
        </w:rPr>
        <w:t xml:space="preserve"> </w:t>
      </w:r>
      <w:r w:rsidRPr="4D03C0E5">
        <w:rPr>
          <w:b/>
          <w:bCs/>
        </w:rPr>
        <w:t>of</w:t>
      </w:r>
      <w:r w:rsidRPr="4D03C0E5">
        <w:rPr>
          <w:b/>
          <w:bCs/>
          <w:spacing w:val="-12"/>
        </w:rPr>
        <w:t xml:space="preserve"> </w:t>
      </w:r>
      <w:r w:rsidRPr="4D03C0E5">
        <w:rPr>
          <w:b/>
          <w:bCs/>
        </w:rPr>
        <w:t>Veterinary</w:t>
      </w:r>
      <w:r w:rsidRPr="4D03C0E5">
        <w:rPr>
          <w:b/>
          <w:bCs/>
          <w:spacing w:val="-11"/>
        </w:rPr>
        <w:t xml:space="preserve"> </w:t>
      </w:r>
      <w:r w:rsidRPr="4D03C0E5">
        <w:rPr>
          <w:b/>
          <w:bCs/>
        </w:rPr>
        <w:t>Practice</w:t>
      </w:r>
      <w:r w:rsidRPr="4D03C0E5">
        <w:rPr>
          <w:b/>
          <w:bCs/>
          <w:spacing w:val="-12"/>
        </w:rPr>
        <w:t xml:space="preserve"> </w:t>
      </w:r>
      <w:r w:rsidRPr="4D03C0E5">
        <w:rPr>
          <w:b/>
          <w:bCs/>
        </w:rPr>
        <w:t>Area/Discipline/Specialty</w:t>
      </w:r>
      <w:r w:rsidRPr="4D03C0E5">
        <w:rPr>
          <w:b/>
          <w:bCs/>
          <w:spacing w:val="-11"/>
        </w:rPr>
        <w:t xml:space="preserve"> </w:t>
      </w:r>
      <w:r w:rsidRPr="4D03C0E5">
        <w:rPr>
          <w:b/>
          <w:bCs/>
        </w:rPr>
        <w:t>(select</w:t>
      </w:r>
      <w:r w:rsidRPr="4D03C0E5">
        <w:rPr>
          <w:b/>
          <w:bCs/>
          <w:spacing w:val="-12"/>
        </w:rPr>
        <w:t xml:space="preserve"> </w:t>
      </w:r>
      <w:r w:rsidRPr="4D03C0E5">
        <w:rPr>
          <w:b/>
          <w:bCs/>
          <w:spacing w:val="-2"/>
        </w:rPr>
        <w:t>one):</w:t>
      </w:r>
      <w:r w:rsidRPr="3483CD30" w:rsidR="056AFE0A">
        <w:rPr>
          <w:b/>
          <w:bCs/>
        </w:rPr>
        <w:t xml:space="preserve"> </w:t>
      </w:r>
    </w:p>
    <w:p w:rsidR="001656F0" w:rsidRPr="006E2037" w:rsidP="004A39C4" w14:paraId="4F2A3CC1" w14:textId="77777777">
      <w:pPr>
        <w:pStyle w:val="ListParagraph"/>
        <w:numPr>
          <w:ilvl w:val="1"/>
          <w:numId w:val="2"/>
        </w:numPr>
        <w:tabs>
          <w:tab w:val="left" w:pos="90"/>
          <w:tab w:val="left" w:pos="360"/>
          <w:tab w:val="left" w:pos="397"/>
          <w:tab w:val="left" w:pos="450"/>
          <w:tab w:val="left" w:pos="720"/>
          <w:tab w:val="left" w:pos="810"/>
          <w:tab w:val="left" w:pos="1080"/>
          <w:tab w:val="left" w:pos="1710"/>
        </w:tabs>
        <w:spacing w:before="1"/>
        <w:ind w:left="-720" w:right="9340" w:firstLine="90"/>
        <w:rPr>
          <w:b/>
          <w:bCs/>
        </w:rPr>
      </w:pPr>
    </w:p>
    <w:p w:rsidR="00B661DB" w:rsidP="4D03C0E5" w14:paraId="3CA81FA7" w14:textId="6521C324">
      <w:pPr>
        <w:pStyle w:val="ListParagraph"/>
        <w:numPr>
          <w:ilvl w:val="0"/>
          <w:numId w:val="1"/>
        </w:numPr>
        <w:tabs>
          <w:tab w:val="left" w:pos="397"/>
        </w:tabs>
        <w:spacing w:before="1"/>
        <w:rPr>
          <w:b/>
          <w:bCs/>
        </w:rPr>
      </w:pPr>
      <w:r w:rsidRPr="4D03C0E5">
        <w:rPr>
          <w:b/>
          <w:bCs/>
        </w:rPr>
        <w:t xml:space="preserve">Type I: Private practice (80% </w:t>
      </w:r>
      <w:r w:rsidR="00265B37">
        <w:rPr>
          <w:b/>
          <w:bCs/>
        </w:rPr>
        <w:t>FTE commitment</w:t>
      </w:r>
      <w:r w:rsidRPr="4D03C0E5">
        <w:rPr>
          <w:b/>
          <w:bCs/>
        </w:rPr>
        <w:t>)</w:t>
      </w:r>
    </w:p>
    <w:p w:rsidR="056AFE0A" w:rsidP="4D03C0E5" w14:paraId="6F86C2E9" w14:textId="1452DF0D">
      <w:pPr>
        <w:pStyle w:val="ListParagraph"/>
        <w:numPr>
          <w:ilvl w:val="0"/>
          <w:numId w:val="1"/>
        </w:numPr>
        <w:tabs>
          <w:tab w:val="left" w:pos="397"/>
        </w:tabs>
        <w:spacing w:before="1"/>
        <w:rPr>
          <w:b/>
          <w:bCs/>
        </w:rPr>
      </w:pPr>
      <w:r w:rsidRPr="06F89430">
        <w:rPr>
          <w:b/>
          <w:bCs/>
        </w:rPr>
        <w:t xml:space="preserve">Type II: </w:t>
      </w:r>
      <w:r w:rsidRPr="06F89430">
        <w:rPr>
          <w:b/>
          <w:bCs/>
        </w:rPr>
        <w:t>Private practice (</w:t>
      </w:r>
      <w:r w:rsidRPr="06F89430" w:rsidR="2F8443E1">
        <w:rPr>
          <w:b/>
          <w:bCs/>
        </w:rPr>
        <w:t xml:space="preserve">minimum </w:t>
      </w:r>
      <w:r w:rsidRPr="06F89430">
        <w:rPr>
          <w:b/>
          <w:bCs/>
        </w:rPr>
        <w:t>30%</w:t>
      </w:r>
      <w:r w:rsidRPr="06F89430" w:rsidR="000F21F4">
        <w:rPr>
          <w:b/>
          <w:bCs/>
        </w:rPr>
        <w:t xml:space="preserve"> to maximum 80%</w:t>
      </w:r>
      <w:r w:rsidRPr="06F89430">
        <w:rPr>
          <w:b/>
          <w:bCs/>
        </w:rPr>
        <w:t xml:space="preserve"> </w:t>
      </w:r>
      <w:r w:rsidRPr="06F89430" w:rsidR="00811816">
        <w:rPr>
          <w:b/>
          <w:bCs/>
        </w:rPr>
        <w:t>FTE commitment</w:t>
      </w:r>
      <w:r w:rsidRPr="06F89430" w:rsidR="1E9504ED">
        <w:rPr>
          <w:b/>
          <w:bCs/>
        </w:rPr>
        <w:t>)</w:t>
      </w:r>
    </w:p>
    <w:p w:rsidR="056AFE0A" w:rsidP="4D03C0E5" w14:paraId="4E0C8703" w14:textId="369E7C61">
      <w:pPr>
        <w:pStyle w:val="ListParagraph"/>
        <w:numPr>
          <w:ilvl w:val="0"/>
          <w:numId w:val="1"/>
        </w:numPr>
        <w:tabs>
          <w:tab w:val="left" w:pos="397"/>
        </w:tabs>
        <w:spacing w:before="1"/>
        <w:rPr>
          <w:b/>
          <w:bCs/>
        </w:rPr>
      </w:pPr>
      <w:r w:rsidRPr="3483CD30">
        <w:rPr>
          <w:b/>
          <w:bCs/>
        </w:rPr>
        <w:t xml:space="preserve">Type III: </w:t>
      </w:r>
      <w:r w:rsidRPr="3483CD30">
        <w:rPr>
          <w:b/>
          <w:bCs/>
        </w:rPr>
        <w:t>Public practice (</w:t>
      </w:r>
      <w:r w:rsidRPr="3483CD30" w:rsidR="006E3AC7">
        <w:rPr>
          <w:b/>
          <w:bCs/>
        </w:rPr>
        <w:t xml:space="preserve">minimum </w:t>
      </w:r>
      <w:r w:rsidR="00DA0518">
        <w:rPr>
          <w:b/>
          <w:bCs/>
        </w:rPr>
        <w:t>49</w:t>
      </w:r>
      <w:r w:rsidRPr="3483CD30" w:rsidR="006E3AC7">
        <w:rPr>
          <w:b/>
          <w:bCs/>
        </w:rPr>
        <w:t>% to maximum 80% FTE commitment</w:t>
      </w:r>
      <w:r w:rsidRPr="3483CD30" w:rsidR="685D3162">
        <w:rPr>
          <w:b/>
          <w:bCs/>
        </w:rPr>
        <w:t>)</w:t>
      </w:r>
    </w:p>
    <w:p w:rsidR="001656F0" w:rsidP="001656F0" w14:paraId="5734B369" w14:textId="77777777">
      <w:pPr>
        <w:tabs>
          <w:tab w:val="left" w:pos="808"/>
          <w:tab w:val="left" w:pos="820"/>
        </w:tabs>
        <w:spacing w:line="232" w:lineRule="auto"/>
        <w:ind w:right="1521"/>
        <w:rPr>
          <w:sz w:val="20"/>
        </w:rPr>
      </w:pPr>
    </w:p>
    <w:p w:rsidR="001656F0" w:rsidRPr="001656F0" w:rsidP="006E2037" w14:paraId="55011393" w14:textId="30080CE9">
      <w:pPr>
        <w:pStyle w:val="ListParagraph"/>
        <w:numPr>
          <w:ilvl w:val="0"/>
          <w:numId w:val="3"/>
        </w:numPr>
        <w:tabs>
          <w:tab w:val="left" w:pos="808"/>
          <w:tab w:val="left" w:pos="820"/>
        </w:tabs>
        <w:spacing w:line="232" w:lineRule="auto"/>
        <w:ind w:right="1521"/>
        <w:rPr>
          <w:b/>
        </w:rPr>
      </w:pPr>
      <w:r>
        <w:rPr>
          <w:i/>
          <w:iCs/>
          <w:sz w:val="20"/>
        </w:rPr>
        <w:t xml:space="preserve">Optional: </w:t>
      </w:r>
      <w:r w:rsidRPr="006E2037">
        <w:rPr>
          <w:sz w:val="20"/>
        </w:rPr>
        <w:t>Specify</w:t>
      </w:r>
      <w:r w:rsidRPr="006E2037">
        <w:rPr>
          <w:spacing w:val="-9"/>
          <w:sz w:val="20"/>
        </w:rPr>
        <w:t xml:space="preserve"> </w:t>
      </w:r>
      <w:r w:rsidRPr="006E2037">
        <w:rPr>
          <w:sz w:val="20"/>
        </w:rPr>
        <w:t>the</w:t>
      </w:r>
      <w:r w:rsidRPr="006E2037">
        <w:rPr>
          <w:spacing w:val="-8"/>
          <w:sz w:val="20"/>
        </w:rPr>
        <w:t xml:space="preserve"> </w:t>
      </w:r>
      <w:r w:rsidRPr="006E2037">
        <w:rPr>
          <w:sz w:val="20"/>
        </w:rPr>
        <w:t>percent</w:t>
      </w:r>
      <w:r w:rsidRPr="006E2037">
        <w:rPr>
          <w:spacing w:val="-7"/>
          <w:sz w:val="20"/>
        </w:rPr>
        <w:t xml:space="preserve"> </w:t>
      </w:r>
      <w:r w:rsidRPr="006E2037">
        <w:rPr>
          <w:sz w:val="20"/>
        </w:rPr>
        <w:t>time</w:t>
      </w:r>
      <w:r w:rsidRPr="006E2037">
        <w:rPr>
          <w:spacing w:val="-9"/>
          <w:sz w:val="20"/>
        </w:rPr>
        <w:t xml:space="preserve"> </w:t>
      </w:r>
      <w:r w:rsidRPr="006E2037">
        <w:rPr>
          <w:sz w:val="20"/>
        </w:rPr>
        <w:t>in the box below based on a 40-hour</w:t>
      </w:r>
      <w:r>
        <w:rPr>
          <w:spacing w:val="40"/>
          <w:sz w:val="20"/>
        </w:rPr>
        <w:t xml:space="preserve"> </w:t>
      </w:r>
      <w:r w:rsidRPr="006E2037">
        <w:rPr>
          <w:sz w:val="20"/>
        </w:rPr>
        <w:t>work week.</w:t>
      </w:r>
    </w:p>
    <w:p w:rsidR="001656F0" w:rsidRPr="00131F0F" w:rsidP="001656F0" w14:paraId="2558E252" w14:textId="77777777">
      <w:pPr>
        <w:pStyle w:val="ListParagraph"/>
        <w:tabs>
          <w:tab w:val="left" w:pos="808"/>
          <w:tab w:val="left" w:pos="820"/>
        </w:tabs>
        <w:spacing w:line="232" w:lineRule="auto"/>
        <w:ind w:left="820" w:right="1521" w:firstLine="0"/>
        <w:jc w:val="right"/>
        <w:rPr>
          <w:b/>
        </w:rPr>
      </w:pPr>
    </w:p>
    <w:p w:rsidR="001656F0" w:rsidP="001656F0" w14:paraId="5DEF1730" w14:textId="77777777">
      <w:pPr>
        <w:spacing w:before="5"/>
        <w:ind w:left="1958"/>
        <w:rPr>
          <w:sz w:val="48"/>
        </w:rPr>
      </w:pPr>
      <w:r>
        <w:rPr>
          <w:noProof/>
        </w:rPr>
        <mc:AlternateContent>
          <mc:Choice Requires="wps">
            <w:drawing>
              <wp:anchor distT="0" distB="0" distL="0" distR="0" simplePos="0" relativeHeight="251666432" behindDoc="0" locked="0" layoutInCell="1" allowOverlap="1">
                <wp:simplePos x="0" y="0"/>
                <wp:positionH relativeFrom="page">
                  <wp:posOffset>1124773</wp:posOffset>
                </wp:positionH>
                <wp:positionV relativeFrom="paragraph">
                  <wp:posOffset>16187</wp:posOffset>
                </wp:positionV>
                <wp:extent cx="586105" cy="374015"/>
                <wp:effectExtent l="0" t="0" r="0" b="0"/>
                <wp:wrapNone/>
                <wp:docPr id="1429793422"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86105" cy="374015"/>
                        </a:xfrm>
                        <a:custGeom>
                          <a:avLst/>
                          <a:gdLst/>
                          <a:rect l="l" t="t" r="r" b="b"/>
                          <a:pathLst>
                            <a:path fill="norm" h="374015" w="586105" stroke="1">
                              <a:moveTo>
                                <a:pt x="0" y="374015"/>
                              </a:moveTo>
                              <a:lnTo>
                                <a:pt x="586105" y="374015"/>
                              </a:lnTo>
                              <a:lnTo>
                                <a:pt x="586105" y="0"/>
                              </a:lnTo>
                              <a:lnTo>
                                <a:pt x="0" y="0"/>
                              </a:lnTo>
                              <a:lnTo>
                                <a:pt x="0" y="374015"/>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26" style="width:46.15pt;height:29.45pt;margin-top:1.25pt;margin-left:88.55pt;mso-position-horizontal-relative:page;mso-wrap-distance-bottom:0;mso-wrap-distance-left:0;mso-wrap-distance-right:0;mso-wrap-distance-top:0;mso-wrap-style:square;position:absolute;visibility:visible;v-text-anchor:top;z-index:251667456" coordsize="586105,374015" path="m,374015l586105,374015l586105,,,,,374015xe" filled="f" strokeweight="1pt">
                <v:path arrowok="t"/>
              </v:shape>
            </w:pict>
          </mc:Fallback>
        </mc:AlternateContent>
      </w:r>
      <w:r>
        <w:rPr>
          <w:spacing w:val="-10"/>
          <w:sz w:val="48"/>
        </w:rPr>
        <w:t>%</w:t>
      </w:r>
    </w:p>
    <w:p w:rsidR="00036C24" w14:paraId="01808B1C" w14:textId="77777777">
      <w:pPr>
        <w:pStyle w:val="BodyText"/>
        <w:spacing w:before="170"/>
        <w:rPr>
          <w:b/>
          <w:sz w:val="22"/>
        </w:rPr>
      </w:pPr>
    </w:p>
    <w:p w:rsidR="006716D4" w:rsidP="00AD44EF" w14:paraId="496DE1CB" w14:textId="0724929A">
      <w:pPr>
        <w:pStyle w:val="ListParagraph"/>
        <w:numPr>
          <w:ilvl w:val="0"/>
          <w:numId w:val="3"/>
        </w:numPr>
        <w:tabs>
          <w:tab w:val="left" w:pos="651"/>
          <w:tab w:val="left" w:pos="979"/>
          <w:tab w:val="left" w:pos="4119"/>
        </w:tabs>
        <w:spacing w:before="1" w:line="348" w:lineRule="auto"/>
        <w:ind w:right="3125"/>
        <w:rPr>
          <w:b/>
          <w:sz w:val="20"/>
        </w:rPr>
      </w:pPr>
      <w:r>
        <w:rPr>
          <w:b/>
          <w:sz w:val="20"/>
        </w:rPr>
        <w:t>For</w:t>
      </w:r>
      <w:r>
        <w:rPr>
          <w:b/>
          <w:spacing w:val="-2"/>
          <w:sz w:val="20"/>
        </w:rPr>
        <w:t xml:space="preserve"> </w:t>
      </w:r>
      <w:r>
        <w:rPr>
          <w:b/>
          <w:sz w:val="20"/>
        </w:rPr>
        <w:t>Private</w:t>
      </w:r>
      <w:r>
        <w:rPr>
          <w:b/>
          <w:spacing w:val="-1"/>
          <w:sz w:val="20"/>
        </w:rPr>
        <w:t xml:space="preserve"> </w:t>
      </w:r>
      <w:r>
        <w:rPr>
          <w:b/>
          <w:sz w:val="20"/>
        </w:rPr>
        <w:t>Practice,</w:t>
      </w:r>
      <w:r>
        <w:rPr>
          <w:b/>
          <w:spacing w:val="-1"/>
          <w:sz w:val="20"/>
        </w:rPr>
        <w:t xml:space="preserve"> </w:t>
      </w:r>
      <w:r>
        <w:rPr>
          <w:b/>
          <w:sz w:val="20"/>
        </w:rPr>
        <w:t>select</w:t>
      </w:r>
      <w:r>
        <w:rPr>
          <w:b/>
          <w:spacing w:val="-2"/>
          <w:sz w:val="20"/>
        </w:rPr>
        <w:t xml:space="preserve"> </w:t>
      </w:r>
      <w:r>
        <w:rPr>
          <w:b/>
          <w:sz w:val="20"/>
        </w:rPr>
        <w:t>species</w:t>
      </w:r>
      <w:r>
        <w:rPr>
          <w:b/>
          <w:spacing w:val="-1"/>
          <w:sz w:val="20"/>
        </w:rPr>
        <w:t xml:space="preserve"> </w:t>
      </w:r>
      <w:r>
        <w:rPr>
          <w:b/>
          <w:sz w:val="20"/>
        </w:rPr>
        <w:t>and/or</w:t>
      </w:r>
      <w:r>
        <w:rPr>
          <w:b/>
          <w:spacing w:val="-2"/>
          <w:sz w:val="20"/>
        </w:rPr>
        <w:t xml:space="preserve"> </w:t>
      </w:r>
      <w:r>
        <w:rPr>
          <w:b/>
          <w:sz w:val="20"/>
        </w:rPr>
        <w:t>production</w:t>
      </w:r>
      <w:r>
        <w:rPr>
          <w:b/>
          <w:spacing w:val="-1"/>
          <w:sz w:val="20"/>
        </w:rPr>
        <w:t xml:space="preserve"> </w:t>
      </w:r>
      <w:r>
        <w:rPr>
          <w:b/>
          <w:sz w:val="20"/>
        </w:rPr>
        <w:t>types</w:t>
      </w:r>
      <w:r>
        <w:rPr>
          <w:b/>
          <w:spacing w:val="-3"/>
          <w:sz w:val="20"/>
        </w:rPr>
        <w:t xml:space="preserve"> </w:t>
      </w:r>
      <w:r>
        <w:rPr>
          <w:b/>
          <w:sz w:val="20"/>
        </w:rPr>
        <w:t>to</w:t>
      </w:r>
      <w:r>
        <w:rPr>
          <w:b/>
          <w:spacing w:val="-1"/>
          <w:sz w:val="20"/>
        </w:rPr>
        <w:t xml:space="preserve"> </w:t>
      </w:r>
      <w:r>
        <w:rPr>
          <w:b/>
          <w:sz w:val="20"/>
        </w:rPr>
        <w:t xml:space="preserve">serve: </w:t>
      </w:r>
    </w:p>
    <w:p w:rsidR="00036C24" w:rsidRPr="006E2037" w:rsidP="006E2037" w14:paraId="01808B1D" w14:textId="45C8259F">
      <w:pPr>
        <w:tabs>
          <w:tab w:val="left" w:pos="651"/>
          <w:tab w:val="left" w:pos="979"/>
          <w:tab w:val="left" w:pos="4119"/>
        </w:tabs>
        <w:spacing w:before="1" w:line="348" w:lineRule="auto"/>
        <w:ind w:left="291" w:right="3125"/>
        <w:rPr>
          <w:b/>
          <w:bCs/>
          <w:sz w:val="20"/>
          <w:szCs w:val="20"/>
        </w:rPr>
      </w:pPr>
      <w:r w:rsidRPr="320F4A29">
        <w:rPr>
          <w:b/>
          <w:bCs/>
          <w:sz w:val="20"/>
          <w:szCs w:val="20"/>
        </w:rPr>
        <w:t xml:space="preserve">       </w:t>
      </w:r>
      <w:r w:rsidRPr="320F4A29" w:rsidR="001D402E">
        <w:rPr>
          <w:b/>
          <w:bCs/>
          <w:sz w:val="16"/>
          <w:szCs w:val="16"/>
        </w:rPr>
        <w:t>M</w:t>
      </w:r>
      <w:r w:rsidRPr="006E2037" w:rsidR="002A1B3A">
        <w:rPr>
          <w:b/>
          <w:bCs/>
          <w:sz w:val="16"/>
          <w:szCs w:val="16"/>
        </w:rPr>
        <w:t>ust</w:t>
      </w:r>
      <w:r w:rsidRPr="320F4A29" w:rsidR="001D402E">
        <w:rPr>
          <w:b/>
          <w:bCs/>
          <w:sz w:val="16"/>
          <w:szCs w:val="16"/>
        </w:rPr>
        <w:t xml:space="preserve"> be willing and available to serve at </w:t>
      </w:r>
      <w:r w:rsidRPr="006E2037" w:rsidR="002A1B3A">
        <w:rPr>
          <w:b/>
          <w:bCs/>
          <w:sz w:val="16"/>
          <w:szCs w:val="16"/>
        </w:rPr>
        <w:t>least one</w:t>
      </w:r>
      <w:r w:rsidRPr="006E2037" w:rsidR="001F1E8B">
        <w:rPr>
          <w:b/>
          <w:bCs/>
          <w:sz w:val="16"/>
          <w:szCs w:val="16"/>
        </w:rPr>
        <w:t xml:space="preserve"> and no more than two</w:t>
      </w:r>
      <w:r w:rsidRPr="320F4A29" w:rsidR="001D402E">
        <w:rPr>
          <w:b/>
          <w:bCs/>
          <w:sz w:val="16"/>
          <w:szCs w:val="16"/>
        </w:rPr>
        <w:t xml:space="preserve">. All other </w:t>
      </w:r>
      <w:r w:rsidRPr="320F4A29" w:rsidR="00547B6B">
        <w:rPr>
          <w:b/>
          <w:bCs/>
          <w:sz w:val="16"/>
          <w:szCs w:val="16"/>
        </w:rPr>
        <w:t>agricultural</w:t>
      </w:r>
      <w:r w:rsidRPr="320F4A29" w:rsidR="00832A05">
        <w:rPr>
          <w:b/>
          <w:bCs/>
          <w:sz w:val="16"/>
          <w:szCs w:val="16"/>
        </w:rPr>
        <w:t xml:space="preserve"> </w:t>
      </w:r>
      <w:r w:rsidRPr="320F4A29" w:rsidR="00547B6B">
        <w:rPr>
          <w:b/>
          <w:bCs/>
          <w:sz w:val="16"/>
          <w:szCs w:val="16"/>
        </w:rPr>
        <w:t>species</w:t>
      </w:r>
      <w:r w:rsidRPr="320F4A29" w:rsidR="00C203DA">
        <w:rPr>
          <w:b/>
          <w:bCs/>
          <w:sz w:val="16"/>
          <w:szCs w:val="16"/>
        </w:rPr>
        <w:t xml:space="preserve"> qualify </w:t>
      </w:r>
      <w:r w:rsidRPr="320F4A29" w:rsidR="789C05C4">
        <w:rPr>
          <w:b/>
          <w:bCs/>
          <w:sz w:val="16"/>
          <w:szCs w:val="16"/>
        </w:rPr>
        <w:t xml:space="preserve">to meet service </w:t>
      </w:r>
      <w:r w:rsidRPr="320F4A29" w:rsidR="007547B9">
        <w:rPr>
          <w:b/>
          <w:bCs/>
          <w:sz w:val="16"/>
          <w:szCs w:val="16"/>
        </w:rPr>
        <w:t>commitment.</w:t>
      </w:r>
      <w:r w:rsidRPr="320F4A29" w:rsidR="00C203DA">
        <w:rPr>
          <w:b/>
          <w:bCs/>
          <w:sz w:val="16"/>
          <w:szCs w:val="16"/>
        </w:rPr>
        <w:t xml:space="preserve"> </w:t>
      </w:r>
    </w:p>
    <w:p w:rsidR="00036C24" w:rsidP="006E2037" w14:paraId="01808B1E" w14:textId="6E2281DB">
      <w:pPr>
        <w:pStyle w:val="ListParagraph"/>
        <w:tabs>
          <w:tab w:val="left" w:pos="1111"/>
          <w:tab w:val="left" w:pos="4080"/>
        </w:tabs>
        <w:spacing w:before="91"/>
        <w:ind w:firstLine="0"/>
        <w:rPr>
          <w:sz w:val="20"/>
        </w:rPr>
      </w:pPr>
      <w:sdt>
        <w:sdtPr>
          <w:rPr>
            <w:sz w:val="20"/>
          </w:rPr>
          <w:id w:val="-1714578207"/>
          <w14:checkbox>
            <w14:checked w14:val="0"/>
            <w14:checkedState w14:val="2612" w14:font="MS Gothic"/>
            <w14:uncheckedState w14:val="2610" w14:font="MS Gothic"/>
          </w14:checkbox>
        </w:sdtPr>
        <w:sdtContent>
          <w:r w:rsidR="006302FC">
            <w:rPr>
              <w:rFonts w:ascii="MS Gothic" w:eastAsia="MS Gothic" w:hAnsi="MS Gothic" w:hint="eastAsia"/>
              <w:sz w:val="20"/>
            </w:rPr>
            <w:t>☐</w:t>
          </w:r>
        </w:sdtContent>
      </w:sdt>
      <w:r w:rsidR="002A1B3A">
        <w:rPr>
          <w:sz w:val="20"/>
        </w:rPr>
        <w:t>Beef</w:t>
      </w:r>
      <w:r w:rsidR="002A1B3A">
        <w:rPr>
          <w:spacing w:val="-7"/>
          <w:sz w:val="20"/>
        </w:rPr>
        <w:t xml:space="preserve"> </w:t>
      </w:r>
      <w:r w:rsidR="002A1B3A">
        <w:rPr>
          <w:spacing w:val="-2"/>
          <w:sz w:val="20"/>
        </w:rPr>
        <w:t>Cattle</w:t>
      </w:r>
      <w:r w:rsidR="002A1B3A">
        <w:rPr>
          <w:sz w:val="20"/>
        </w:rPr>
        <w:tab/>
      </w:r>
    </w:p>
    <w:p w:rsidR="00036C24" w:rsidP="006E2037" w14:paraId="01808B1F" w14:textId="4DD87B52">
      <w:pPr>
        <w:pStyle w:val="ListParagraph"/>
        <w:tabs>
          <w:tab w:val="left" w:pos="1111"/>
          <w:tab w:val="left" w:pos="4080"/>
        </w:tabs>
        <w:spacing w:before="1" w:line="244" w:lineRule="exact"/>
        <w:ind w:firstLine="0"/>
        <w:rPr>
          <w:sz w:val="20"/>
        </w:rPr>
      </w:pPr>
      <w:sdt>
        <w:sdtPr>
          <w:rPr>
            <w:sz w:val="20"/>
          </w:rPr>
          <w:id w:val="126293539"/>
          <w14:checkbox>
            <w14:checked w14:val="0"/>
            <w14:checkedState w14:val="2612" w14:font="MS Gothic"/>
            <w14:uncheckedState w14:val="2610" w14:font="MS Gothic"/>
          </w14:checkbox>
        </w:sdtPr>
        <w:sdtContent>
          <w:r w:rsidR="00621888">
            <w:rPr>
              <w:rFonts w:ascii="MS Gothic" w:eastAsia="MS Gothic" w:hAnsi="MS Gothic" w:hint="eastAsia"/>
              <w:sz w:val="20"/>
            </w:rPr>
            <w:t>☐</w:t>
          </w:r>
        </w:sdtContent>
      </w:sdt>
      <w:r w:rsidR="002A1B3A">
        <w:rPr>
          <w:sz w:val="20"/>
        </w:rPr>
        <w:t>Dairy</w:t>
      </w:r>
      <w:r w:rsidR="002A1B3A">
        <w:rPr>
          <w:spacing w:val="-6"/>
          <w:sz w:val="20"/>
        </w:rPr>
        <w:t xml:space="preserve"> </w:t>
      </w:r>
      <w:r w:rsidR="002A1B3A">
        <w:rPr>
          <w:spacing w:val="-2"/>
          <w:sz w:val="20"/>
        </w:rPr>
        <w:t>Cattle</w:t>
      </w:r>
      <w:r w:rsidR="002A1B3A">
        <w:rPr>
          <w:sz w:val="20"/>
        </w:rPr>
        <w:tab/>
      </w:r>
    </w:p>
    <w:p w:rsidR="00036C24" w:rsidP="006E2037" w14:paraId="01808B20" w14:textId="5C2A1BE9">
      <w:pPr>
        <w:pStyle w:val="ListParagraph"/>
        <w:tabs>
          <w:tab w:val="left" w:pos="1111"/>
          <w:tab w:val="left" w:pos="4080"/>
        </w:tabs>
        <w:spacing w:line="244" w:lineRule="exact"/>
        <w:ind w:firstLine="0"/>
        <w:rPr>
          <w:sz w:val="20"/>
        </w:rPr>
      </w:pPr>
      <w:sdt>
        <w:sdtPr>
          <w:rPr>
            <w:spacing w:val="-2"/>
            <w:sz w:val="20"/>
          </w:rPr>
          <w:id w:val="1876430511"/>
          <w14:checkbox>
            <w14:checked w14:val="0"/>
            <w14:checkedState w14:val="2612" w14:font="MS Gothic"/>
            <w14:uncheckedState w14:val="2610" w14:font="MS Gothic"/>
          </w14:checkbox>
        </w:sdtPr>
        <w:sdtContent>
          <w:r w:rsidR="00621888">
            <w:rPr>
              <w:rFonts w:ascii="MS Gothic" w:eastAsia="MS Gothic" w:hAnsi="MS Gothic" w:hint="eastAsia"/>
              <w:spacing w:val="-2"/>
              <w:sz w:val="20"/>
            </w:rPr>
            <w:t>☐</w:t>
          </w:r>
        </w:sdtContent>
      </w:sdt>
      <w:r w:rsidR="002A1B3A">
        <w:rPr>
          <w:spacing w:val="-2"/>
          <w:sz w:val="20"/>
        </w:rPr>
        <w:t>Swine</w:t>
      </w:r>
      <w:r w:rsidR="002A1B3A">
        <w:rPr>
          <w:sz w:val="20"/>
        </w:rPr>
        <w:tab/>
      </w:r>
      <w:r w:rsidR="000E0727">
        <w:rPr>
          <w:sz w:val="20"/>
        </w:rPr>
        <w:t xml:space="preserve"> </w:t>
      </w:r>
    </w:p>
    <w:p w:rsidR="00036C24" w:rsidP="006E2037" w14:paraId="01808B21" w14:textId="4F6C4384">
      <w:pPr>
        <w:pStyle w:val="ListParagraph"/>
        <w:tabs>
          <w:tab w:val="left" w:pos="1111"/>
          <w:tab w:val="left" w:pos="4080"/>
        </w:tabs>
        <w:spacing w:line="241" w:lineRule="exact"/>
        <w:ind w:firstLine="0"/>
        <w:rPr>
          <w:sz w:val="20"/>
        </w:rPr>
      </w:pPr>
      <w:sdt>
        <w:sdtPr>
          <w:rPr>
            <w:spacing w:val="-2"/>
            <w:sz w:val="20"/>
          </w:rPr>
          <w:id w:val="-580288987"/>
          <w14:checkbox>
            <w14:checked w14:val="0"/>
            <w14:checkedState w14:val="2612" w14:font="MS Gothic"/>
            <w14:uncheckedState w14:val="2610" w14:font="MS Gothic"/>
          </w14:checkbox>
        </w:sdtPr>
        <w:sdtContent>
          <w:r w:rsidR="00621888">
            <w:rPr>
              <w:rFonts w:ascii="MS Gothic" w:eastAsia="MS Gothic" w:hAnsi="MS Gothic" w:hint="eastAsia"/>
              <w:spacing w:val="-2"/>
              <w:sz w:val="20"/>
            </w:rPr>
            <w:t>☐</w:t>
          </w:r>
        </w:sdtContent>
      </w:sdt>
      <w:r w:rsidR="002A1B3A">
        <w:rPr>
          <w:spacing w:val="-2"/>
          <w:sz w:val="20"/>
        </w:rPr>
        <w:t>Poultry</w:t>
      </w:r>
      <w:r w:rsidR="002A1B3A">
        <w:rPr>
          <w:sz w:val="20"/>
        </w:rPr>
        <w:tab/>
      </w:r>
    </w:p>
    <w:p w:rsidR="00036C24" w:rsidP="006E2037" w14:paraId="01808B22" w14:textId="7A7BB174">
      <w:pPr>
        <w:pStyle w:val="ListParagraph"/>
        <w:tabs>
          <w:tab w:val="left" w:pos="1111"/>
          <w:tab w:val="left" w:pos="4080"/>
        </w:tabs>
        <w:spacing w:line="242" w:lineRule="exact"/>
        <w:ind w:firstLine="0"/>
        <w:rPr>
          <w:sz w:val="20"/>
        </w:rPr>
      </w:pPr>
      <w:sdt>
        <w:sdtPr>
          <w:rPr>
            <w:sz w:val="20"/>
          </w:rPr>
          <w:id w:val="-941839107"/>
          <w14:checkbox>
            <w14:checked w14:val="0"/>
            <w14:checkedState w14:val="2612" w14:font="MS Gothic"/>
            <w14:uncheckedState w14:val="2610" w14:font="MS Gothic"/>
          </w14:checkbox>
        </w:sdtPr>
        <w:sdtContent>
          <w:r w:rsidR="006302FC">
            <w:rPr>
              <w:rFonts w:ascii="MS Gothic" w:eastAsia="MS Gothic" w:hAnsi="MS Gothic" w:hint="eastAsia"/>
              <w:sz w:val="20"/>
            </w:rPr>
            <w:t>☐</w:t>
          </w:r>
        </w:sdtContent>
      </w:sdt>
      <w:r w:rsidR="002A1B3A">
        <w:rPr>
          <w:sz w:val="20"/>
        </w:rPr>
        <w:t>Small</w:t>
      </w:r>
      <w:r w:rsidR="002A1B3A">
        <w:rPr>
          <w:spacing w:val="-12"/>
          <w:sz w:val="20"/>
        </w:rPr>
        <w:t xml:space="preserve"> </w:t>
      </w:r>
      <w:r w:rsidR="002A1B3A">
        <w:rPr>
          <w:spacing w:val="-2"/>
          <w:sz w:val="20"/>
        </w:rPr>
        <w:t>Ruminant</w:t>
      </w:r>
      <w:r w:rsidR="002A1B3A">
        <w:rPr>
          <w:sz w:val="20"/>
        </w:rPr>
        <w:tab/>
      </w:r>
    </w:p>
    <w:p w:rsidR="00036C24" w:rsidRPr="001F1E8B" w:rsidP="006E2037" w14:paraId="01808B24" w14:textId="38DF6D98">
      <w:pPr>
        <w:pStyle w:val="ListParagraph"/>
        <w:tabs>
          <w:tab w:val="left" w:pos="1111"/>
          <w:tab w:val="left" w:pos="3775"/>
          <w:tab w:val="left" w:pos="4080"/>
          <w:tab w:val="left" w:pos="6967"/>
        </w:tabs>
        <w:spacing w:before="5"/>
        <w:ind w:firstLine="0"/>
        <w:rPr>
          <w:sz w:val="20"/>
        </w:rPr>
        <w:sectPr>
          <w:type w:val="continuous"/>
          <w:pgSz w:w="12240" w:h="15840"/>
          <w:pgMar w:top="1700" w:right="960" w:bottom="800" w:left="860" w:header="720" w:footer="600" w:gutter="0"/>
          <w:cols w:space="720"/>
        </w:sectPr>
      </w:pPr>
      <w:sdt>
        <w:sdtPr>
          <w:rPr>
            <w:sz w:val="20"/>
          </w:rPr>
          <w:id w:val="-1295600292"/>
          <w14:checkbox>
            <w14:checked w14:val="0"/>
            <w14:checkedState w14:val="2612" w14:font="MS Gothic"/>
            <w14:uncheckedState w14:val="2610" w14:font="MS Gothic"/>
          </w14:checkbox>
        </w:sdtPr>
        <w:sdtContent>
          <w:r w:rsidR="006302FC">
            <w:rPr>
              <w:rFonts w:ascii="MS Gothic" w:eastAsia="MS Gothic" w:hAnsi="MS Gothic" w:hint="eastAsia"/>
              <w:sz w:val="20"/>
            </w:rPr>
            <w:t>☐</w:t>
          </w:r>
        </w:sdtContent>
      </w:sdt>
      <w:r w:rsidRPr="001F1E8B" w:rsidR="002A1B3A">
        <w:rPr>
          <w:sz w:val="20"/>
        </w:rPr>
        <w:t xml:space="preserve">Other: </w:t>
      </w:r>
      <w:r w:rsidRPr="001F1E8B" w:rsidR="002A1B3A">
        <w:rPr>
          <w:sz w:val="20"/>
          <w:u w:val="single"/>
        </w:rPr>
        <w:tab/>
      </w:r>
      <w:r w:rsidRPr="001F1E8B" w:rsidR="002A1B3A">
        <w:rPr>
          <w:sz w:val="20"/>
        </w:rPr>
        <w:tab/>
      </w:r>
    </w:p>
    <w:p w:rsidR="00036C24" w:rsidP="00AD44EF" w14:paraId="01808B25" w14:textId="1BD5A95D">
      <w:pPr>
        <w:pStyle w:val="Heading1"/>
        <w:numPr>
          <w:ilvl w:val="0"/>
          <w:numId w:val="3"/>
        </w:numPr>
        <w:tabs>
          <w:tab w:val="left" w:pos="818"/>
        </w:tabs>
        <w:spacing w:before="45"/>
      </w:pPr>
      <w:r>
        <w:t>For</w:t>
      </w:r>
      <w:r w:rsidR="003A55BC">
        <w:rPr>
          <w:spacing w:val="34"/>
        </w:rPr>
        <w:t xml:space="preserve"> </w:t>
      </w:r>
      <w:r>
        <w:t>Public</w:t>
      </w:r>
      <w:r>
        <w:rPr>
          <w:spacing w:val="-4"/>
        </w:rPr>
        <w:t xml:space="preserve"> </w:t>
      </w:r>
      <w:r>
        <w:rPr>
          <w:spacing w:val="-2"/>
        </w:rPr>
        <w:t>Practice:</w:t>
      </w:r>
    </w:p>
    <w:p w:rsidR="00036C24" w14:paraId="01808B26" w14:textId="77777777">
      <w:pPr>
        <w:pStyle w:val="BodyText"/>
        <w:tabs>
          <w:tab w:val="left" w:pos="10179"/>
        </w:tabs>
        <w:spacing w:before="71" w:line="384" w:lineRule="auto"/>
        <w:ind w:left="1076" w:right="237" w:firstLine="4"/>
      </w:pPr>
      <w:r>
        <w:t>Employer:</w:t>
      </w:r>
      <w:r>
        <w:rPr>
          <w:spacing w:val="40"/>
        </w:rPr>
        <w:t xml:space="preserve"> </w:t>
      </w:r>
      <w:r>
        <w:rPr>
          <w:u w:val="single"/>
        </w:rPr>
        <w:tab/>
      </w:r>
      <w:r>
        <w:t xml:space="preserve"> </w:t>
      </w:r>
      <w:r>
        <w:rPr>
          <w:spacing w:val="-2"/>
        </w:rPr>
        <w:t xml:space="preserve">Position </w:t>
      </w:r>
      <w:r>
        <w:t>Title:</w:t>
      </w:r>
      <w:r>
        <w:rPr>
          <w:spacing w:val="44"/>
        </w:rPr>
        <w:t xml:space="preserve"> </w:t>
      </w:r>
      <w:r>
        <w:rPr>
          <w:u w:val="single"/>
        </w:rPr>
        <w:tab/>
      </w:r>
    </w:p>
    <w:p w:rsidR="00036C24" w14:paraId="01808B27" w14:textId="77777777">
      <w:pPr>
        <w:spacing w:before="99"/>
        <w:ind w:left="819"/>
        <w:rPr>
          <w:sz w:val="20"/>
        </w:rPr>
      </w:pPr>
      <w:r>
        <w:rPr>
          <w:sz w:val="20"/>
        </w:rPr>
        <w:t>Please</w:t>
      </w:r>
      <w:r>
        <w:rPr>
          <w:spacing w:val="-12"/>
          <w:sz w:val="20"/>
        </w:rPr>
        <w:t xml:space="preserve"> </w:t>
      </w:r>
      <w:r>
        <w:rPr>
          <w:sz w:val="20"/>
        </w:rPr>
        <w:t>select</w:t>
      </w:r>
      <w:r>
        <w:rPr>
          <w:spacing w:val="-11"/>
          <w:sz w:val="20"/>
        </w:rPr>
        <w:t xml:space="preserve"> </w:t>
      </w:r>
      <w:r>
        <w:rPr>
          <w:b/>
          <w:sz w:val="20"/>
        </w:rPr>
        <w:t>one</w:t>
      </w:r>
      <w:r>
        <w:rPr>
          <w:b/>
          <w:spacing w:val="-11"/>
          <w:sz w:val="20"/>
        </w:rPr>
        <w:t xml:space="preserve"> </w:t>
      </w:r>
      <w:r>
        <w:rPr>
          <w:b/>
          <w:sz w:val="20"/>
        </w:rPr>
        <w:t>or</w:t>
      </w:r>
      <w:r>
        <w:rPr>
          <w:b/>
          <w:spacing w:val="-12"/>
          <w:sz w:val="20"/>
        </w:rPr>
        <w:t xml:space="preserve"> </w:t>
      </w:r>
      <w:r>
        <w:rPr>
          <w:b/>
          <w:sz w:val="20"/>
        </w:rPr>
        <w:t>more</w:t>
      </w:r>
      <w:r>
        <w:rPr>
          <w:b/>
          <w:spacing w:val="-11"/>
          <w:sz w:val="20"/>
        </w:rPr>
        <w:t xml:space="preserve"> </w:t>
      </w:r>
      <w:r>
        <w:rPr>
          <w:sz w:val="20"/>
        </w:rPr>
        <w:t>specialty/disciplinary</w:t>
      </w:r>
      <w:r>
        <w:rPr>
          <w:spacing w:val="-10"/>
          <w:sz w:val="20"/>
        </w:rPr>
        <w:t xml:space="preserve"> </w:t>
      </w:r>
      <w:r>
        <w:rPr>
          <w:spacing w:val="-2"/>
          <w:sz w:val="20"/>
        </w:rPr>
        <w:t>areas:</w:t>
      </w:r>
    </w:p>
    <w:p w:rsidR="00036C24" w:rsidP="006E2037" w14:paraId="01808B28" w14:textId="14795540">
      <w:pPr>
        <w:pStyle w:val="ListParagraph"/>
        <w:tabs>
          <w:tab w:val="left" w:pos="1211"/>
        </w:tabs>
        <w:spacing w:before="120"/>
        <w:ind w:left="1211" w:firstLine="0"/>
        <w:rPr>
          <w:sz w:val="20"/>
        </w:rPr>
      </w:pPr>
      <w:sdt>
        <w:sdtPr>
          <w:rPr>
            <w:sz w:val="20"/>
          </w:rPr>
          <w:id w:val="-147368888"/>
          <w14:checkbox>
            <w14:checked w14:val="0"/>
            <w14:checkedState w14:val="2612" w14:font="MS Gothic"/>
            <w14:uncheckedState w14:val="2610" w14:font="MS Gothic"/>
          </w14:checkbox>
        </w:sdtPr>
        <w:sdtContent>
          <w:r w:rsidR="006302FC">
            <w:rPr>
              <w:rFonts w:ascii="MS Gothic" w:eastAsia="MS Gothic" w:hAnsi="MS Gothic" w:hint="eastAsia"/>
              <w:sz w:val="20"/>
            </w:rPr>
            <w:t>☐</w:t>
          </w:r>
        </w:sdtContent>
      </w:sdt>
      <w:r w:rsidR="009D5812">
        <w:rPr>
          <w:sz w:val="20"/>
        </w:rPr>
        <w:t>Animal Health Regulatory</w:t>
      </w:r>
    </w:p>
    <w:p w:rsidR="00036C24" w:rsidP="006E2037" w14:paraId="01808B29" w14:textId="3E121DD5">
      <w:pPr>
        <w:pStyle w:val="ListParagraph"/>
        <w:tabs>
          <w:tab w:val="left" w:pos="1211"/>
        </w:tabs>
        <w:spacing w:line="244" w:lineRule="exact"/>
        <w:ind w:left="1211" w:firstLine="0"/>
        <w:rPr>
          <w:sz w:val="20"/>
        </w:rPr>
      </w:pPr>
      <w:sdt>
        <w:sdtPr>
          <w:rPr>
            <w:sz w:val="20"/>
          </w:rPr>
          <w:id w:val="-1187362316"/>
          <w14:checkbox>
            <w14:checked w14:val="0"/>
            <w14:checkedState w14:val="2612" w14:font="MS Gothic"/>
            <w14:uncheckedState w14:val="2610" w14:font="MS Gothic"/>
          </w14:checkbox>
        </w:sdtPr>
        <w:sdtContent>
          <w:r w:rsidR="006302FC">
            <w:rPr>
              <w:rFonts w:ascii="MS Gothic" w:eastAsia="MS Gothic" w:hAnsi="MS Gothic" w:hint="eastAsia"/>
              <w:sz w:val="20"/>
            </w:rPr>
            <w:t>☐</w:t>
          </w:r>
        </w:sdtContent>
      </w:sdt>
      <w:r w:rsidR="00891250">
        <w:rPr>
          <w:sz w:val="20"/>
        </w:rPr>
        <w:t>Diagnostician</w:t>
      </w:r>
    </w:p>
    <w:p w:rsidR="00036C24" w:rsidRPr="006E2037" w:rsidP="006E2037" w14:paraId="01808B2A" w14:textId="764A834B">
      <w:pPr>
        <w:pStyle w:val="ListParagraph"/>
        <w:tabs>
          <w:tab w:val="left" w:pos="1212"/>
        </w:tabs>
        <w:spacing w:line="244" w:lineRule="exact"/>
        <w:ind w:left="1212" w:firstLine="0"/>
        <w:rPr>
          <w:sz w:val="20"/>
        </w:rPr>
      </w:pPr>
      <w:sdt>
        <w:sdtPr>
          <w:rPr>
            <w:spacing w:val="-2"/>
            <w:sz w:val="20"/>
          </w:rPr>
          <w:id w:val="-353810155"/>
          <w14:checkbox>
            <w14:checked w14:val="0"/>
            <w14:checkedState w14:val="2612" w14:font="MS Gothic"/>
            <w14:uncheckedState w14:val="2610" w14:font="MS Gothic"/>
          </w14:checkbox>
        </w:sdtPr>
        <w:sdtContent>
          <w:r w:rsidR="006302FC">
            <w:rPr>
              <w:rFonts w:ascii="MS Gothic" w:eastAsia="MS Gothic" w:hAnsi="MS Gothic" w:hint="eastAsia"/>
              <w:spacing w:val="-2"/>
              <w:sz w:val="20"/>
            </w:rPr>
            <w:t>☐</w:t>
          </w:r>
        </w:sdtContent>
      </w:sdt>
      <w:r w:rsidR="002A1B3A">
        <w:rPr>
          <w:spacing w:val="-2"/>
          <w:sz w:val="20"/>
        </w:rPr>
        <w:t>Epidemiology</w:t>
      </w:r>
    </w:p>
    <w:p w:rsidR="004C76E6" w:rsidP="004C76E6" w14:paraId="47F98802" w14:textId="14BA0ED4">
      <w:pPr>
        <w:pStyle w:val="ListParagraph"/>
        <w:tabs>
          <w:tab w:val="left" w:pos="1212"/>
        </w:tabs>
        <w:spacing w:line="244" w:lineRule="exact"/>
        <w:ind w:left="1212" w:firstLine="0"/>
        <w:rPr>
          <w:sz w:val="20"/>
        </w:rPr>
      </w:pPr>
      <w:sdt>
        <w:sdtPr>
          <w:rPr>
            <w:sz w:val="20"/>
          </w:rPr>
          <w:id w:val="-60803696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891250">
        <w:rPr>
          <w:sz w:val="20"/>
        </w:rPr>
        <w:t>Food Safety</w:t>
      </w:r>
    </w:p>
    <w:p w:rsidR="004C76E6" w:rsidRPr="001B6767" w:rsidP="004C76E6" w14:paraId="01FF5DAE" w14:textId="40452843">
      <w:pPr>
        <w:pStyle w:val="ListParagraph"/>
        <w:tabs>
          <w:tab w:val="left" w:pos="1212"/>
        </w:tabs>
        <w:spacing w:line="244" w:lineRule="exact"/>
        <w:ind w:left="1212" w:firstLine="0"/>
        <w:rPr>
          <w:sz w:val="20"/>
        </w:rPr>
      </w:pPr>
      <w:sdt>
        <w:sdtPr>
          <w:rPr>
            <w:sz w:val="20"/>
          </w:rPr>
          <w:id w:val="-164010699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891250">
        <w:rPr>
          <w:sz w:val="20"/>
        </w:rPr>
        <w:t>Public Health</w:t>
      </w:r>
    </w:p>
    <w:p w:rsidR="00036C24" w:rsidP="006E2037" w14:paraId="01808B2B" w14:textId="3C29E862">
      <w:pPr>
        <w:pStyle w:val="ListParagraph"/>
        <w:tabs>
          <w:tab w:val="left" w:pos="1212"/>
          <w:tab w:val="left" w:pos="3875"/>
        </w:tabs>
        <w:spacing w:line="244" w:lineRule="exact"/>
        <w:ind w:left="1212" w:firstLine="0"/>
        <w:rPr>
          <w:sz w:val="20"/>
        </w:rPr>
      </w:pPr>
      <w:sdt>
        <w:sdtPr>
          <w:rPr>
            <w:sz w:val="20"/>
          </w:rPr>
          <w:id w:val="1816069386"/>
          <w14:checkbox>
            <w14:checked w14:val="0"/>
            <w14:checkedState w14:val="2612" w14:font="MS Gothic"/>
            <w14:uncheckedState w14:val="2610" w14:font="MS Gothic"/>
          </w14:checkbox>
        </w:sdtPr>
        <w:sdtContent>
          <w:r w:rsidR="004C76E6">
            <w:rPr>
              <w:rFonts w:ascii="MS Gothic" w:eastAsia="MS Gothic" w:hAnsi="MS Gothic" w:hint="eastAsia"/>
              <w:sz w:val="20"/>
            </w:rPr>
            <w:t>☐</w:t>
          </w:r>
        </w:sdtContent>
      </w:sdt>
      <w:r w:rsidR="002A1B3A">
        <w:rPr>
          <w:sz w:val="20"/>
        </w:rPr>
        <w:t>Other:</w:t>
      </w:r>
      <w:r w:rsidR="002A1B3A">
        <w:rPr>
          <w:spacing w:val="-1"/>
          <w:sz w:val="20"/>
        </w:rPr>
        <w:t xml:space="preserve"> </w:t>
      </w:r>
      <w:r w:rsidR="002A1B3A">
        <w:rPr>
          <w:sz w:val="20"/>
          <w:u w:val="single"/>
        </w:rPr>
        <w:tab/>
      </w:r>
    </w:p>
    <w:p w:rsidR="00036C24" w14:paraId="01808B2C" w14:textId="77777777">
      <w:pPr>
        <w:pStyle w:val="BodyText"/>
        <w:spacing w:before="56"/>
      </w:pPr>
    </w:p>
    <w:p w:rsidR="00036C24" w:rsidP="006E2037" w14:paraId="01808B2F" w14:textId="763FBA3D">
      <w:pPr>
        <w:pStyle w:val="ListParagraph"/>
        <w:numPr>
          <w:ilvl w:val="0"/>
          <w:numId w:val="2"/>
        </w:numPr>
        <w:jc w:val="left"/>
      </w:pPr>
      <w:r w:rsidRPr="7CFBE6A3">
        <w:t>Referring</w:t>
      </w:r>
      <w:r w:rsidRPr="4D03C0E5">
        <w:rPr>
          <w:spacing w:val="-3"/>
          <w:szCs w:val="20"/>
        </w:rPr>
        <w:t xml:space="preserve"> </w:t>
      </w:r>
      <w:r w:rsidRPr="7CFBE6A3">
        <w:t>to</w:t>
      </w:r>
      <w:r w:rsidRPr="4D03C0E5">
        <w:rPr>
          <w:spacing w:val="-2"/>
          <w:szCs w:val="20"/>
        </w:rPr>
        <w:t xml:space="preserve"> </w:t>
      </w:r>
      <w:r w:rsidRPr="7CFBE6A3">
        <w:t>the</w:t>
      </w:r>
      <w:r w:rsidRPr="4D03C0E5">
        <w:rPr>
          <w:spacing w:val="-2"/>
          <w:szCs w:val="20"/>
        </w:rPr>
        <w:t xml:space="preserve"> </w:t>
      </w:r>
      <w:r w:rsidRPr="7CFBE6A3">
        <w:t>characteristics</w:t>
      </w:r>
      <w:r w:rsidRPr="4D03C0E5">
        <w:rPr>
          <w:spacing w:val="-3"/>
          <w:szCs w:val="20"/>
        </w:rPr>
        <w:t xml:space="preserve"> </w:t>
      </w:r>
      <w:r w:rsidRPr="7CFBE6A3">
        <w:t>identified</w:t>
      </w:r>
      <w:r w:rsidRPr="4D03C0E5">
        <w:rPr>
          <w:spacing w:val="-2"/>
          <w:szCs w:val="20"/>
        </w:rPr>
        <w:t xml:space="preserve"> </w:t>
      </w:r>
      <w:r w:rsidRPr="7CFBE6A3">
        <w:t>in</w:t>
      </w:r>
      <w:r w:rsidRPr="4D03C0E5">
        <w:rPr>
          <w:spacing w:val="-3"/>
          <w:szCs w:val="20"/>
        </w:rPr>
        <w:t xml:space="preserve"> </w:t>
      </w:r>
      <w:r w:rsidRPr="7CFBE6A3">
        <w:t>response</w:t>
      </w:r>
      <w:r w:rsidRPr="4D03C0E5">
        <w:rPr>
          <w:spacing w:val="-2"/>
          <w:szCs w:val="20"/>
        </w:rPr>
        <w:t xml:space="preserve"> </w:t>
      </w:r>
      <w:r w:rsidRPr="7CFBE6A3">
        <w:t>to</w:t>
      </w:r>
      <w:r w:rsidRPr="4D03C0E5">
        <w:rPr>
          <w:spacing w:val="-2"/>
          <w:szCs w:val="20"/>
        </w:rPr>
        <w:t xml:space="preserve"> </w:t>
      </w:r>
      <w:r w:rsidRPr="7CFBE6A3">
        <w:t>question</w:t>
      </w:r>
      <w:r w:rsidRPr="4D03C0E5">
        <w:rPr>
          <w:spacing w:val="-3"/>
          <w:szCs w:val="20"/>
        </w:rPr>
        <w:t xml:space="preserve"> </w:t>
      </w:r>
      <w:r w:rsidRPr="7CFBE6A3" w:rsidR="0125100C">
        <w:rPr>
          <w:spacing w:val="-3"/>
        </w:rPr>
        <w:t>2</w:t>
      </w:r>
      <w:r w:rsidRPr="4D03C0E5">
        <w:rPr>
          <w:spacing w:val="-2"/>
          <w:szCs w:val="20"/>
        </w:rPr>
        <w:t xml:space="preserve"> </w:t>
      </w:r>
      <w:r w:rsidRPr="7CFBE6A3">
        <w:t>above</w:t>
      </w:r>
      <w:r w:rsidRPr="4D03C0E5">
        <w:rPr>
          <w:spacing w:val="-2"/>
          <w:szCs w:val="20"/>
        </w:rPr>
        <w:t xml:space="preserve"> </w:t>
      </w:r>
      <w:r w:rsidRPr="7CFBE6A3">
        <w:t>and</w:t>
      </w:r>
      <w:r w:rsidRPr="4D03C0E5">
        <w:rPr>
          <w:spacing w:val="-3"/>
          <w:szCs w:val="20"/>
        </w:rPr>
        <w:t xml:space="preserve"> </w:t>
      </w:r>
      <w:r w:rsidRPr="7CFBE6A3">
        <w:t>the</w:t>
      </w:r>
      <w:r w:rsidRPr="4D03C0E5">
        <w:rPr>
          <w:spacing w:val="-3"/>
          <w:szCs w:val="20"/>
        </w:rPr>
        <w:t xml:space="preserve"> </w:t>
      </w:r>
      <w:r w:rsidRPr="7CFBE6A3">
        <w:t>location</w:t>
      </w:r>
      <w:r w:rsidRPr="4D03C0E5">
        <w:rPr>
          <w:spacing w:val="-2"/>
          <w:szCs w:val="20"/>
        </w:rPr>
        <w:t xml:space="preserve"> </w:t>
      </w:r>
      <w:r w:rsidRPr="7CFBE6A3">
        <w:t>to</w:t>
      </w:r>
      <w:r w:rsidRPr="4D03C0E5">
        <w:rPr>
          <w:spacing w:val="-3"/>
          <w:szCs w:val="20"/>
        </w:rPr>
        <w:t xml:space="preserve"> </w:t>
      </w:r>
      <w:r w:rsidRPr="7CFBE6A3">
        <w:t>be</w:t>
      </w:r>
      <w:r w:rsidRPr="4D03C0E5">
        <w:rPr>
          <w:spacing w:val="-2"/>
          <w:szCs w:val="20"/>
        </w:rPr>
        <w:t xml:space="preserve"> </w:t>
      </w:r>
      <w:r w:rsidRPr="7CFBE6A3">
        <w:t>served,</w:t>
      </w:r>
      <w:r w:rsidRPr="4D03C0E5">
        <w:rPr>
          <w:spacing w:val="-3"/>
          <w:szCs w:val="20"/>
        </w:rPr>
        <w:t xml:space="preserve"> </w:t>
      </w:r>
      <w:r w:rsidRPr="7CFBE6A3">
        <w:t>describe</w:t>
      </w:r>
      <w:r w:rsidRPr="4D03C0E5">
        <w:rPr>
          <w:spacing w:val="-3"/>
          <w:szCs w:val="20"/>
        </w:rPr>
        <w:t xml:space="preserve"> </w:t>
      </w:r>
      <w:r w:rsidRPr="7CFBE6A3">
        <w:t>in detail</w:t>
      </w:r>
      <w:r w:rsidRPr="4D03C0E5">
        <w:rPr>
          <w:spacing w:val="-2"/>
          <w:szCs w:val="20"/>
        </w:rPr>
        <w:t xml:space="preserve"> </w:t>
      </w:r>
      <w:r w:rsidRPr="7CFBE6A3">
        <w:t>the</w:t>
      </w:r>
      <w:r w:rsidRPr="4D03C0E5">
        <w:rPr>
          <w:spacing w:val="-3"/>
          <w:szCs w:val="20"/>
        </w:rPr>
        <w:t xml:space="preserve"> </w:t>
      </w:r>
      <w:r w:rsidRPr="7CFBE6A3">
        <w:t>need</w:t>
      </w:r>
      <w:r w:rsidRPr="4D03C0E5">
        <w:rPr>
          <w:spacing w:val="-2"/>
          <w:szCs w:val="20"/>
        </w:rPr>
        <w:t xml:space="preserve"> </w:t>
      </w:r>
      <w:r w:rsidRPr="7CFBE6A3">
        <w:t>for</w:t>
      </w:r>
      <w:r w:rsidRPr="4D03C0E5">
        <w:rPr>
          <w:spacing w:val="-2"/>
          <w:szCs w:val="20"/>
        </w:rPr>
        <w:t xml:space="preserve"> </w:t>
      </w:r>
      <w:r w:rsidRPr="7CFBE6A3">
        <w:t>a</w:t>
      </w:r>
      <w:r w:rsidRPr="4D03C0E5">
        <w:rPr>
          <w:spacing w:val="-3"/>
          <w:szCs w:val="20"/>
        </w:rPr>
        <w:t xml:space="preserve"> </w:t>
      </w:r>
      <w:r w:rsidRPr="7CFBE6A3">
        <w:t>veterinarian</w:t>
      </w:r>
      <w:r w:rsidRPr="4D03C0E5">
        <w:rPr>
          <w:spacing w:val="-2"/>
          <w:szCs w:val="20"/>
        </w:rPr>
        <w:t xml:space="preserve"> </w:t>
      </w:r>
      <w:r w:rsidRPr="7CFBE6A3">
        <w:t>in</w:t>
      </w:r>
      <w:r w:rsidRPr="4D03C0E5">
        <w:rPr>
          <w:spacing w:val="-2"/>
          <w:szCs w:val="20"/>
        </w:rPr>
        <w:t xml:space="preserve"> </w:t>
      </w:r>
      <w:r w:rsidRPr="7CFBE6A3">
        <w:t>this</w:t>
      </w:r>
      <w:r w:rsidRPr="4D03C0E5">
        <w:rPr>
          <w:spacing w:val="-3"/>
          <w:szCs w:val="20"/>
        </w:rPr>
        <w:t xml:space="preserve"> </w:t>
      </w:r>
      <w:r w:rsidRPr="7CFBE6A3">
        <w:t>shortage</w:t>
      </w:r>
      <w:r w:rsidRPr="4D03C0E5">
        <w:rPr>
          <w:spacing w:val="-2"/>
          <w:szCs w:val="20"/>
        </w:rPr>
        <w:t xml:space="preserve"> </w:t>
      </w:r>
      <w:r w:rsidRPr="7CFBE6A3">
        <w:t>situation</w:t>
      </w:r>
      <w:r w:rsidRPr="4D03C0E5">
        <w:rPr>
          <w:spacing w:val="-2"/>
          <w:szCs w:val="20"/>
        </w:rPr>
        <w:t xml:space="preserve"> </w:t>
      </w:r>
      <w:r w:rsidRPr="7CFBE6A3">
        <w:t>area.</w:t>
      </w:r>
      <w:r w:rsidRPr="4D03C0E5">
        <w:rPr>
          <w:spacing w:val="-2"/>
          <w:szCs w:val="20"/>
        </w:rPr>
        <w:t xml:space="preserve"> </w:t>
      </w:r>
      <w:r w:rsidRPr="7CFBE6A3">
        <w:t>Include</w:t>
      </w:r>
      <w:r w:rsidRPr="4D03C0E5">
        <w:rPr>
          <w:spacing w:val="-3"/>
          <w:szCs w:val="20"/>
        </w:rPr>
        <w:t xml:space="preserve"> </w:t>
      </w:r>
      <w:r w:rsidRPr="7CFBE6A3">
        <w:t>state,</w:t>
      </w:r>
      <w:r w:rsidRPr="4D03C0E5">
        <w:rPr>
          <w:spacing w:val="-3"/>
          <w:szCs w:val="20"/>
        </w:rPr>
        <w:t xml:space="preserve"> </w:t>
      </w:r>
      <w:r w:rsidRPr="7CFBE6A3">
        <w:t>national,</w:t>
      </w:r>
      <w:r w:rsidRPr="4D03C0E5">
        <w:rPr>
          <w:spacing w:val="-2"/>
          <w:szCs w:val="20"/>
        </w:rPr>
        <w:t xml:space="preserve"> </w:t>
      </w:r>
      <w:r w:rsidRPr="7CFBE6A3">
        <w:t>or</w:t>
      </w:r>
      <w:r w:rsidRPr="4D03C0E5">
        <w:rPr>
          <w:spacing w:val="-2"/>
          <w:szCs w:val="20"/>
        </w:rPr>
        <w:t xml:space="preserve"> </w:t>
      </w:r>
      <w:r w:rsidRPr="7CFBE6A3">
        <w:t>local</w:t>
      </w:r>
      <w:r w:rsidRPr="4D03C0E5">
        <w:rPr>
          <w:spacing w:val="-2"/>
          <w:szCs w:val="20"/>
        </w:rPr>
        <w:t xml:space="preserve"> </w:t>
      </w:r>
      <w:r w:rsidRPr="7CFBE6A3">
        <w:t>data</w:t>
      </w:r>
      <w:r w:rsidRPr="4D03C0E5">
        <w:rPr>
          <w:spacing w:val="-2"/>
          <w:szCs w:val="20"/>
        </w:rPr>
        <w:t xml:space="preserve"> </w:t>
      </w:r>
      <w:r w:rsidRPr="7CFBE6A3">
        <w:t>to</w:t>
      </w:r>
      <w:r w:rsidRPr="4D03C0E5">
        <w:rPr>
          <w:spacing w:val="-2"/>
          <w:szCs w:val="20"/>
        </w:rPr>
        <w:t xml:space="preserve"> </w:t>
      </w:r>
      <w:r w:rsidRPr="7CFBE6A3">
        <w:t>support</w:t>
      </w:r>
      <w:r w:rsidRPr="4D03C0E5">
        <w:rPr>
          <w:spacing w:val="-2"/>
          <w:szCs w:val="20"/>
        </w:rPr>
        <w:t xml:space="preserve"> </w:t>
      </w:r>
      <w:r w:rsidRPr="7CFBE6A3">
        <w:t xml:space="preserve">the description of the need, such as numbers of animals, farms/ranches, markets, etc. (Limit your response to 2000 </w:t>
      </w:r>
      <w:r w:rsidRPr="7CFBE6A3">
        <w:rPr>
          <w:spacing w:val="-2"/>
        </w:rPr>
        <w:t>characters</w:t>
      </w:r>
      <w:r w:rsidRPr="7CFBE6A3" w:rsidR="361F4C21">
        <w:rPr>
          <w:spacing w:val="-2"/>
        </w:rPr>
        <w:t>.</w:t>
      </w:r>
      <w:r w:rsidRPr="7CFBE6A3">
        <w:rPr>
          <w:spacing w:val="-2"/>
        </w:rPr>
        <w:t>)</w:t>
      </w:r>
    </w:p>
    <w:p w:rsidR="00036C24" w14:paraId="01808B30" w14:textId="77777777">
      <w:pPr>
        <w:pStyle w:val="BodyText"/>
      </w:pPr>
    </w:p>
    <w:p w:rsidR="00036C24" w14:paraId="01808B31" w14:textId="77777777">
      <w:pPr>
        <w:pStyle w:val="BodyText"/>
      </w:pPr>
    </w:p>
    <w:p w:rsidR="00036C24" w14:paraId="01808B32" w14:textId="77777777">
      <w:pPr>
        <w:pStyle w:val="BodyText"/>
      </w:pPr>
    </w:p>
    <w:p w:rsidR="00036C24" w14:paraId="01808B33" w14:textId="77777777">
      <w:pPr>
        <w:pStyle w:val="BodyText"/>
      </w:pPr>
    </w:p>
    <w:p w:rsidR="00036C24" w14:paraId="01808B34" w14:textId="77777777">
      <w:pPr>
        <w:pStyle w:val="BodyText"/>
      </w:pPr>
    </w:p>
    <w:p w:rsidR="00036C24" w14:paraId="01808B35" w14:textId="77777777">
      <w:pPr>
        <w:pStyle w:val="BodyText"/>
      </w:pPr>
    </w:p>
    <w:p w:rsidR="00036C24" w14:paraId="01808B36" w14:textId="77777777">
      <w:pPr>
        <w:pStyle w:val="BodyText"/>
      </w:pPr>
    </w:p>
    <w:p w:rsidR="00036C24" w14:paraId="01808B37" w14:textId="77777777">
      <w:pPr>
        <w:pStyle w:val="BodyText"/>
      </w:pPr>
    </w:p>
    <w:p w:rsidR="00036C24" w14:paraId="01808B38" w14:textId="77777777">
      <w:pPr>
        <w:pStyle w:val="BodyText"/>
      </w:pPr>
    </w:p>
    <w:p w:rsidR="00036C24" w14:paraId="01808B39" w14:textId="77777777">
      <w:pPr>
        <w:pStyle w:val="BodyText"/>
      </w:pPr>
    </w:p>
    <w:p w:rsidR="00036C24" w14:paraId="01808B3A" w14:textId="77777777">
      <w:pPr>
        <w:pStyle w:val="BodyText"/>
      </w:pPr>
    </w:p>
    <w:p w:rsidR="00036C24" w14:paraId="01808B3B" w14:textId="77777777">
      <w:pPr>
        <w:pStyle w:val="BodyText"/>
      </w:pPr>
    </w:p>
    <w:p w:rsidR="00036C24" w14:paraId="01808B3C" w14:textId="77777777">
      <w:pPr>
        <w:pStyle w:val="BodyText"/>
      </w:pPr>
    </w:p>
    <w:p w:rsidR="00036C24" w14:paraId="01808B3D" w14:textId="77777777">
      <w:pPr>
        <w:pStyle w:val="BodyText"/>
      </w:pPr>
    </w:p>
    <w:p w:rsidR="00036C24" w14:paraId="01808B3E" w14:textId="77777777">
      <w:pPr>
        <w:pStyle w:val="BodyText"/>
        <w:spacing w:before="175"/>
      </w:pPr>
    </w:p>
    <w:p w:rsidR="00036C24" w14:paraId="01808B3F" w14:textId="127E4930">
      <w:pPr>
        <w:pStyle w:val="ListParagraph"/>
        <w:numPr>
          <w:ilvl w:val="0"/>
          <w:numId w:val="2"/>
        </w:numPr>
        <w:tabs>
          <w:tab w:val="left" w:pos="820"/>
        </w:tabs>
        <w:spacing w:line="237" w:lineRule="auto"/>
        <w:ind w:left="820" w:right="276"/>
        <w:jc w:val="left"/>
        <w:rPr>
          <w:sz w:val="20"/>
          <w:szCs w:val="20"/>
        </w:rPr>
      </w:pPr>
      <w:r w:rsidRPr="4D03C0E5">
        <w:rPr>
          <w:sz w:val="20"/>
          <w:szCs w:val="20"/>
        </w:rPr>
        <w:t>Referring</w:t>
      </w:r>
      <w:r w:rsidRPr="4D03C0E5">
        <w:rPr>
          <w:spacing w:val="-4"/>
          <w:sz w:val="20"/>
          <w:szCs w:val="20"/>
        </w:rPr>
        <w:t xml:space="preserve"> </w:t>
      </w:r>
      <w:r w:rsidRPr="4D03C0E5">
        <w:rPr>
          <w:sz w:val="20"/>
          <w:szCs w:val="20"/>
        </w:rPr>
        <w:t>to</w:t>
      </w:r>
      <w:r w:rsidRPr="4D03C0E5">
        <w:rPr>
          <w:spacing w:val="-3"/>
          <w:sz w:val="20"/>
          <w:szCs w:val="20"/>
        </w:rPr>
        <w:t xml:space="preserve"> </w:t>
      </w:r>
      <w:r w:rsidRPr="4D03C0E5">
        <w:rPr>
          <w:sz w:val="20"/>
          <w:szCs w:val="20"/>
        </w:rPr>
        <w:t>the</w:t>
      </w:r>
      <w:r w:rsidRPr="4D03C0E5">
        <w:rPr>
          <w:spacing w:val="-3"/>
          <w:sz w:val="20"/>
          <w:szCs w:val="20"/>
        </w:rPr>
        <w:t xml:space="preserve"> </w:t>
      </w:r>
      <w:r w:rsidRPr="4D03C0E5">
        <w:rPr>
          <w:sz w:val="20"/>
          <w:szCs w:val="20"/>
        </w:rPr>
        <w:t>characteristics</w:t>
      </w:r>
      <w:r w:rsidRPr="4D03C0E5">
        <w:rPr>
          <w:spacing w:val="-3"/>
          <w:sz w:val="20"/>
          <w:szCs w:val="20"/>
        </w:rPr>
        <w:t xml:space="preserve"> </w:t>
      </w:r>
      <w:r w:rsidRPr="4D03C0E5">
        <w:rPr>
          <w:sz w:val="20"/>
          <w:szCs w:val="20"/>
        </w:rPr>
        <w:t>identified</w:t>
      </w:r>
      <w:r w:rsidRPr="4D03C0E5">
        <w:rPr>
          <w:spacing w:val="-3"/>
          <w:sz w:val="20"/>
          <w:szCs w:val="20"/>
        </w:rPr>
        <w:t xml:space="preserve"> </w:t>
      </w:r>
      <w:r w:rsidRPr="4D03C0E5">
        <w:rPr>
          <w:sz w:val="20"/>
          <w:szCs w:val="20"/>
        </w:rPr>
        <w:t>in</w:t>
      </w:r>
      <w:r w:rsidRPr="4D03C0E5">
        <w:rPr>
          <w:spacing w:val="-4"/>
          <w:sz w:val="20"/>
          <w:szCs w:val="20"/>
        </w:rPr>
        <w:t xml:space="preserve"> </w:t>
      </w:r>
      <w:r w:rsidRPr="4D03C0E5">
        <w:rPr>
          <w:sz w:val="20"/>
          <w:szCs w:val="20"/>
        </w:rPr>
        <w:t>response</w:t>
      </w:r>
      <w:r w:rsidRPr="4D03C0E5">
        <w:rPr>
          <w:spacing w:val="-3"/>
          <w:sz w:val="20"/>
          <w:szCs w:val="20"/>
        </w:rPr>
        <w:t xml:space="preserve"> </w:t>
      </w:r>
      <w:r w:rsidRPr="4D03C0E5">
        <w:rPr>
          <w:sz w:val="20"/>
          <w:szCs w:val="20"/>
        </w:rPr>
        <w:t>to</w:t>
      </w:r>
      <w:r w:rsidRPr="4D03C0E5">
        <w:rPr>
          <w:spacing w:val="-3"/>
          <w:sz w:val="20"/>
          <w:szCs w:val="20"/>
        </w:rPr>
        <w:t xml:space="preserve"> </w:t>
      </w:r>
      <w:r w:rsidRPr="4D03C0E5">
        <w:rPr>
          <w:sz w:val="20"/>
          <w:szCs w:val="20"/>
        </w:rPr>
        <w:t>question</w:t>
      </w:r>
      <w:r w:rsidRPr="4D03C0E5">
        <w:rPr>
          <w:spacing w:val="-4"/>
          <w:sz w:val="20"/>
          <w:szCs w:val="20"/>
        </w:rPr>
        <w:t xml:space="preserve"> </w:t>
      </w:r>
      <w:r w:rsidRPr="4D03C0E5">
        <w:rPr>
          <w:sz w:val="20"/>
          <w:szCs w:val="20"/>
        </w:rPr>
        <w:t>3 above,</w:t>
      </w:r>
      <w:r w:rsidRPr="4D03C0E5">
        <w:rPr>
          <w:spacing w:val="-3"/>
          <w:sz w:val="20"/>
          <w:szCs w:val="20"/>
        </w:rPr>
        <w:t xml:space="preserve"> </w:t>
      </w:r>
      <w:r w:rsidRPr="4D03C0E5">
        <w:rPr>
          <w:sz w:val="20"/>
          <w:szCs w:val="20"/>
        </w:rPr>
        <w:t>describe</w:t>
      </w:r>
      <w:r w:rsidRPr="4D03C0E5">
        <w:rPr>
          <w:spacing w:val="-3"/>
          <w:sz w:val="20"/>
          <w:szCs w:val="20"/>
        </w:rPr>
        <w:t xml:space="preserve"> </w:t>
      </w:r>
      <w:r w:rsidRPr="4D03C0E5">
        <w:rPr>
          <w:sz w:val="20"/>
          <w:szCs w:val="20"/>
        </w:rPr>
        <w:t>the</w:t>
      </w:r>
      <w:r w:rsidRPr="4D03C0E5">
        <w:rPr>
          <w:spacing w:val="-4"/>
          <w:sz w:val="20"/>
          <w:szCs w:val="20"/>
        </w:rPr>
        <w:t xml:space="preserve"> </w:t>
      </w:r>
      <w:r w:rsidRPr="4D03C0E5">
        <w:rPr>
          <w:sz w:val="20"/>
          <w:szCs w:val="20"/>
        </w:rPr>
        <w:t>services</w:t>
      </w:r>
      <w:r w:rsidRPr="4D03C0E5">
        <w:rPr>
          <w:spacing w:val="-3"/>
          <w:sz w:val="20"/>
          <w:szCs w:val="20"/>
        </w:rPr>
        <w:t xml:space="preserve"> </w:t>
      </w:r>
      <w:r w:rsidRPr="4D03C0E5">
        <w:rPr>
          <w:sz w:val="20"/>
          <w:szCs w:val="20"/>
        </w:rPr>
        <w:t>that</w:t>
      </w:r>
      <w:r w:rsidRPr="4D03C0E5">
        <w:rPr>
          <w:spacing w:val="-4"/>
          <w:sz w:val="20"/>
          <w:szCs w:val="20"/>
        </w:rPr>
        <w:t xml:space="preserve"> </w:t>
      </w:r>
      <w:r w:rsidRPr="4D03C0E5">
        <w:rPr>
          <w:sz w:val="20"/>
          <w:szCs w:val="20"/>
        </w:rPr>
        <w:t>a veterinarian must be willing to provide to meet this shortage situation’s needs in the community, area, state/insular area, or position requested above</w:t>
      </w:r>
      <w:r w:rsidRPr="4D03C0E5" w:rsidR="1F4DAAC7">
        <w:rPr>
          <w:sz w:val="20"/>
          <w:szCs w:val="20"/>
        </w:rPr>
        <w:t>.</w:t>
      </w:r>
      <w:r w:rsidRPr="4D03C0E5">
        <w:rPr>
          <w:sz w:val="20"/>
          <w:szCs w:val="20"/>
        </w:rPr>
        <w:t xml:space="preserve"> (</w:t>
      </w:r>
      <w:r w:rsidRPr="7CFBE6A3" w:rsidR="78042E26">
        <w:rPr>
          <w:sz w:val="20"/>
          <w:szCs w:val="20"/>
        </w:rPr>
        <w:t>L</w:t>
      </w:r>
      <w:r w:rsidRPr="4D03C0E5">
        <w:rPr>
          <w:sz w:val="20"/>
          <w:szCs w:val="20"/>
        </w:rPr>
        <w:t>imit your response to 2000 characters</w:t>
      </w:r>
      <w:r w:rsidRPr="4D03C0E5" w:rsidR="274AEC88">
        <w:rPr>
          <w:sz w:val="20"/>
          <w:szCs w:val="20"/>
        </w:rPr>
        <w:t>.</w:t>
      </w:r>
      <w:r w:rsidRPr="4D03C0E5">
        <w:rPr>
          <w:sz w:val="20"/>
          <w:szCs w:val="20"/>
        </w:rPr>
        <w:t>)</w:t>
      </w:r>
    </w:p>
    <w:p w:rsidR="00036C24" w:rsidP="4D03C0E5" w14:paraId="01808B40" w14:textId="2B7DF4CE">
      <w:pPr>
        <w:spacing w:after="160" w:line="276" w:lineRule="auto"/>
        <w:rPr>
          <w:rFonts w:ascii="Aptos" w:eastAsia="Aptos" w:hAnsi="Aptos" w:cs="Aptos"/>
          <w:i/>
          <w:iCs/>
          <w:sz w:val="20"/>
          <w:szCs w:val="20"/>
        </w:rPr>
        <w:sectPr>
          <w:headerReference w:type="default" r:id="rId12"/>
          <w:footerReference w:type="default" r:id="rId13"/>
          <w:pgSz w:w="12240" w:h="15840"/>
          <w:pgMar w:top="1700" w:right="960" w:bottom="800" w:left="860" w:header="720" w:footer="600" w:gutter="0"/>
          <w:pgNumType w:start="2"/>
          <w:cols w:space="720"/>
        </w:sectPr>
      </w:pPr>
    </w:p>
    <w:p w:rsidR="00036C24" w14:paraId="01808B41" w14:textId="1F1731FC">
      <w:pPr>
        <w:pStyle w:val="ListParagraph"/>
        <w:numPr>
          <w:ilvl w:val="0"/>
          <w:numId w:val="2"/>
        </w:numPr>
        <w:tabs>
          <w:tab w:val="left" w:pos="818"/>
          <w:tab w:val="left" w:pos="820"/>
        </w:tabs>
        <w:spacing w:before="47" w:line="237" w:lineRule="auto"/>
        <w:ind w:left="820" w:right="397"/>
        <w:jc w:val="left"/>
        <w:rPr>
          <w:sz w:val="20"/>
          <w:szCs w:val="20"/>
        </w:rPr>
      </w:pPr>
      <w:r w:rsidRPr="7CFBE6A3">
        <w:rPr>
          <w:sz w:val="20"/>
          <w:szCs w:val="20"/>
        </w:rPr>
        <w:t>To help you promote your shortage nomination, what aspects of the community (outdoor activities, community strengths,</w:t>
      </w:r>
      <w:r w:rsidRPr="7CFBE6A3">
        <w:rPr>
          <w:spacing w:val="-2"/>
          <w:sz w:val="20"/>
          <w:szCs w:val="20"/>
        </w:rPr>
        <w:t xml:space="preserve"> </w:t>
      </w:r>
      <w:r w:rsidRPr="7CFBE6A3">
        <w:rPr>
          <w:sz w:val="20"/>
          <w:szCs w:val="20"/>
        </w:rPr>
        <w:t>etc.)</w:t>
      </w:r>
      <w:r w:rsidRPr="7CFBE6A3">
        <w:rPr>
          <w:spacing w:val="-3"/>
          <w:sz w:val="20"/>
          <w:szCs w:val="20"/>
        </w:rPr>
        <w:t xml:space="preserve"> </w:t>
      </w:r>
      <w:r w:rsidRPr="7CFBE6A3">
        <w:rPr>
          <w:sz w:val="20"/>
          <w:szCs w:val="20"/>
        </w:rPr>
        <w:t>would</w:t>
      </w:r>
      <w:r w:rsidRPr="7CFBE6A3">
        <w:rPr>
          <w:spacing w:val="-2"/>
          <w:sz w:val="20"/>
          <w:szCs w:val="20"/>
        </w:rPr>
        <w:t xml:space="preserve"> </w:t>
      </w:r>
      <w:r w:rsidRPr="7CFBE6A3">
        <w:rPr>
          <w:sz w:val="20"/>
          <w:szCs w:val="20"/>
        </w:rPr>
        <w:t>attract</w:t>
      </w:r>
      <w:r w:rsidRPr="7CFBE6A3">
        <w:rPr>
          <w:spacing w:val="-3"/>
          <w:sz w:val="20"/>
          <w:szCs w:val="20"/>
        </w:rPr>
        <w:t xml:space="preserve"> </w:t>
      </w:r>
      <w:r w:rsidRPr="7CFBE6A3">
        <w:rPr>
          <w:sz w:val="20"/>
          <w:szCs w:val="20"/>
        </w:rPr>
        <w:t>a</w:t>
      </w:r>
      <w:r w:rsidRPr="7CFBE6A3">
        <w:rPr>
          <w:spacing w:val="-2"/>
          <w:sz w:val="20"/>
          <w:szCs w:val="20"/>
        </w:rPr>
        <w:t xml:space="preserve"> </w:t>
      </w:r>
      <w:r w:rsidRPr="7CFBE6A3">
        <w:rPr>
          <w:sz w:val="20"/>
          <w:szCs w:val="20"/>
        </w:rPr>
        <w:t>veterinarian</w:t>
      </w:r>
      <w:r w:rsidRPr="7CFBE6A3">
        <w:rPr>
          <w:spacing w:val="-3"/>
          <w:sz w:val="20"/>
          <w:szCs w:val="20"/>
        </w:rPr>
        <w:t xml:space="preserve"> </w:t>
      </w:r>
      <w:r w:rsidRPr="7CFBE6A3">
        <w:rPr>
          <w:sz w:val="20"/>
          <w:szCs w:val="20"/>
        </w:rPr>
        <w:t>to</w:t>
      </w:r>
      <w:r w:rsidRPr="7CFBE6A3">
        <w:rPr>
          <w:spacing w:val="-2"/>
          <w:sz w:val="20"/>
          <w:szCs w:val="20"/>
        </w:rPr>
        <w:t xml:space="preserve"> </w:t>
      </w:r>
      <w:r w:rsidRPr="7CFBE6A3">
        <w:rPr>
          <w:sz w:val="20"/>
          <w:szCs w:val="20"/>
        </w:rPr>
        <w:t>the</w:t>
      </w:r>
      <w:r w:rsidRPr="7CFBE6A3">
        <w:rPr>
          <w:spacing w:val="-3"/>
          <w:sz w:val="20"/>
          <w:szCs w:val="20"/>
        </w:rPr>
        <w:t xml:space="preserve"> </w:t>
      </w:r>
      <w:r w:rsidRPr="7CFBE6A3">
        <w:rPr>
          <w:sz w:val="20"/>
          <w:szCs w:val="20"/>
        </w:rPr>
        <w:t>service</w:t>
      </w:r>
      <w:r w:rsidRPr="7CFBE6A3">
        <w:rPr>
          <w:spacing w:val="-3"/>
          <w:sz w:val="20"/>
          <w:szCs w:val="20"/>
        </w:rPr>
        <w:t xml:space="preserve"> </w:t>
      </w:r>
      <w:r w:rsidRPr="7CFBE6A3">
        <w:rPr>
          <w:sz w:val="20"/>
          <w:szCs w:val="20"/>
        </w:rPr>
        <w:t>area</w:t>
      </w:r>
      <w:r w:rsidRPr="7CFBE6A3">
        <w:rPr>
          <w:spacing w:val="-2"/>
          <w:sz w:val="20"/>
          <w:szCs w:val="20"/>
        </w:rPr>
        <w:t xml:space="preserve"> </w:t>
      </w:r>
      <w:r w:rsidRPr="7CFBE6A3">
        <w:rPr>
          <w:sz w:val="20"/>
          <w:szCs w:val="20"/>
        </w:rPr>
        <w:t>or</w:t>
      </w:r>
      <w:r w:rsidRPr="7CFBE6A3">
        <w:rPr>
          <w:spacing w:val="-2"/>
          <w:sz w:val="20"/>
          <w:szCs w:val="20"/>
        </w:rPr>
        <w:t xml:space="preserve"> </w:t>
      </w:r>
      <w:r w:rsidRPr="7CFBE6A3">
        <w:rPr>
          <w:sz w:val="20"/>
          <w:szCs w:val="20"/>
        </w:rPr>
        <w:t>state?</w:t>
      </w:r>
      <w:r w:rsidRPr="7CFBE6A3">
        <w:rPr>
          <w:spacing w:val="-4"/>
          <w:sz w:val="20"/>
          <w:szCs w:val="20"/>
        </w:rPr>
        <w:t xml:space="preserve"> </w:t>
      </w:r>
      <w:r w:rsidRPr="7CFBE6A3">
        <w:rPr>
          <w:sz w:val="20"/>
          <w:szCs w:val="20"/>
        </w:rPr>
        <w:t>What</w:t>
      </w:r>
      <w:r w:rsidRPr="7CFBE6A3">
        <w:rPr>
          <w:spacing w:val="-2"/>
          <w:sz w:val="20"/>
          <w:szCs w:val="20"/>
        </w:rPr>
        <w:t xml:space="preserve"> </w:t>
      </w:r>
      <w:r w:rsidRPr="7CFBE6A3">
        <w:rPr>
          <w:sz w:val="20"/>
          <w:szCs w:val="20"/>
        </w:rPr>
        <w:t>would</w:t>
      </w:r>
      <w:r w:rsidRPr="7CFBE6A3">
        <w:rPr>
          <w:spacing w:val="-3"/>
          <w:sz w:val="20"/>
          <w:szCs w:val="20"/>
        </w:rPr>
        <w:t xml:space="preserve"> </w:t>
      </w:r>
      <w:r w:rsidRPr="7CFBE6A3">
        <w:rPr>
          <w:sz w:val="20"/>
          <w:szCs w:val="20"/>
        </w:rPr>
        <w:t>be</w:t>
      </w:r>
      <w:r w:rsidRPr="7CFBE6A3">
        <w:rPr>
          <w:spacing w:val="-2"/>
          <w:sz w:val="20"/>
          <w:szCs w:val="20"/>
        </w:rPr>
        <w:t xml:space="preserve"> </w:t>
      </w:r>
      <w:r w:rsidRPr="7CFBE6A3">
        <w:rPr>
          <w:sz w:val="20"/>
          <w:szCs w:val="20"/>
        </w:rPr>
        <w:t>the</w:t>
      </w:r>
      <w:r w:rsidRPr="7CFBE6A3">
        <w:rPr>
          <w:spacing w:val="-2"/>
          <w:sz w:val="20"/>
          <w:szCs w:val="20"/>
        </w:rPr>
        <w:t xml:space="preserve"> </w:t>
      </w:r>
      <w:r w:rsidRPr="7CFBE6A3">
        <w:rPr>
          <w:sz w:val="20"/>
          <w:szCs w:val="20"/>
        </w:rPr>
        <w:t>major</w:t>
      </w:r>
      <w:r w:rsidRPr="7CFBE6A3">
        <w:rPr>
          <w:spacing w:val="-2"/>
          <w:sz w:val="20"/>
          <w:szCs w:val="20"/>
        </w:rPr>
        <w:t xml:space="preserve"> </w:t>
      </w:r>
      <w:r w:rsidRPr="7CFBE6A3">
        <w:rPr>
          <w:sz w:val="20"/>
          <w:szCs w:val="20"/>
        </w:rPr>
        <w:t>attractions</w:t>
      </w:r>
      <w:r w:rsidRPr="7CFBE6A3">
        <w:rPr>
          <w:spacing w:val="-3"/>
          <w:sz w:val="20"/>
          <w:szCs w:val="20"/>
        </w:rPr>
        <w:t xml:space="preserve"> </w:t>
      </w:r>
      <w:r w:rsidRPr="7CFBE6A3">
        <w:rPr>
          <w:sz w:val="20"/>
          <w:szCs w:val="20"/>
        </w:rPr>
        <w:t>for the veterinarian to join the community? (</w:t>
      </w:r>
      <w:r w:rsidRPr="7CFBE6A3" w:rsidR="4159166B">
        <w:rPr>
          <w:sz w:val="20"/>
          <w:szCs w:val="20"/>
        </w:rPr>
        <w:t>L</w:t>
      </w:r>
      <w:r w:rsidRPr="7CFBE6A3">
        <w:rPr>
          <w:sz w:val="20"/>
          <w:szCs w:val="20"/>
        </w:rPr>
        <w:t>imit your response to 2000 characters.)</w:t>
      </w:r>
    </w:p>
    <w:p w:rsidR="00036C24" w14:paraId="01808B42" w14:textId="77777777">
      <w:pPr>
        <w:pStyle w:val="BodyText"/>
      </w:pPr>
    </w:p>
    <w:p w:rsidR="00036C24" w14:paraId="01808B43" w14:textId="77777777">
      <w:pPr>
        <w:pStyle w:val="BodyText"/>
      </w:pPr>
    </w:p>
    <w:p w:rsidR="00036C24" w14:paraId="01808B44" w14:textId="77777777">
      <w:pPr>
        <w:pStyle w:val="BodyText"/>
      </w:pPr>
    </w:p>
    <w:p w:rsidR="00036C24" w14:paraId="01808B45" w14:textId="77777777">
      <w:pPr>
        <w:pStyle w:val="BodyText"/>
      </w:pPr>
    </w:p>
    <w:p w:rsidR="00036C24" w14:paraId="01808B54" w14:textId="77777777">
      <w:pPr>
        <w:pStyle w:val="BodyText"/>
      </w:pPr>
    </w:p>
    <w:p w:rsidR="00036C24" w14:paraId="01808B55" w14:textId="77777777">
      <w:pPr>
        <w:pStyle w:val="BodyText"/>
      </w:pPr>
    </w:p>
    <w:p w:rsidR="00036C24" w14:paraId="01808B56" w14:textId="77777777">
      <w:pPr>
        <w:pStyle w:val="BodyText"/>
      </w:pPr>
    </w:p>
    <w:p w:rsidR="00036C24" w14:paraId="01808B57" w14:textId="77777777">
      <w:pPr>
        <w:pStyle w:val="BodyText"/>
      </w:pPr>
    </w:p>
    <w:p w:rsidR="00036C24" w14:paraId="01808B58" w14:textId="77777777">
      <w:pPr>
        <w:pStyle w:val="BodyText"/>
      </w:pPr>
    </w:p>
    <w:p w:rsidR="00036C24" w14:paraId="01808B59" w14:textId="77777777">
      <w:pPr>
        <w:pStyle w:val="BodyText"/>
      </w:pPr>
    </w:p>
    <w:p w:rsidR="00036C24" w14:paraId="01808B5A" w14:textId="77777777">
      <w:pPr>
        <w:pStyle w:val="BodyText"/>
      </w:pPr>
    </w:p>
    <w:p w:rsidR="00036C24" w14:paraId="01808B5B" w14:textId="77777777">
      <w:pPr>
        <w:pStyle w:val="BodyText"/>
      </w:pPr>
    </w:p>
    <w:p w:rsidR="00036C24" w14:paraId="01808B5C" w14:textId="77777777">
      <w:pPr>
        <w:pStyle w:val="BodyText"/>
      </w:pPr>
    </w:p>
    <w:p w:rsidR="00036C24" w14:paraId="01808B5D" w14:textId="77777777">
      <w:pPr>
        <w:pStyle w:val="BodyText"/>
      </w:pPr>
    </w:p>
    <w:p w:rsidR="00036C24" w14:paraId="01808B5E" w14:textId="77777777">
      <w:pPr>
        <w:pStyle w:val="BodyText"/>
      </w:pPr>
    </w:p>
    <w:p w:rsidR="00036C24" w14:paraId="01808B5F" w14:textId="77777777">
      <w:pPr>
        <w:pStyle w:val="BodyText"/>
      </w:pPr>
    </w:p>
    <w:p w:rsidR="00036C24" w14:paraId="01808B60" w14:textId="77777777">
      <w:pPr>
        <w:pStyle w:val="BodyText"/>
      </w:pPr>
    </w:p>
    <w:p w:rsidR="00036C24" w14:paraId="01808B61" w14:textId="77777777">
      <w:pPr>
        <w:pStyle w:val="BodyText"/>
      </w:pPr>
    </w:p>
    <w:p w:rsidR="00036C24" w14:paraId="01808B62" w14:textId="77777777">
      <w:pPr>
        <w:pStyle w:val="BodyText"/>
        <w:spacing w:before="242"/>
      </w:pPr>
    </w:p>
    <w:p w:rsidR="00036C24" w14:paraId="01808B63" w14:textId="0BB93386">
      <w:pPr>
        <w:pStyle w:val="ListParagraph"/>
        <w:numPr>
          <w:ilvl w:val="0"/>
          <w:numId w:val="2"/>
        </w:numPr>
        <w:tabs>
          <w:tab w:val="left" w:pos="818"/>
          <w:tab w:val="left" w:pos="820"/>
        </w:tabs>
        <w:spacing w:before="1" w:line="237" w:lineRule="auto"/>
        <w:ind w:left="820" w:right="112"/>
        <w:jc w:val="left"/>
        <w:rPr>
          <w:sz w:val="20"/>
          <w:szCs w:val="20"/>
        </w:rPr>
      </w:pPr>
      <w:r w:rsidRPr="7CFBE6A3">
        <w:rPr>
          <w:sz w:val="20"/>
          <w:szCs w:val="20"/>
        </w:rPr>
        <w:t xml:space="preserve">Describe the consequences of this veterinary position not being secured or retained. </w:t>
      </w:r>
      <w:r w:rsidRPr="7CFBE6A3">
        <w:rPr>
          <w:sz w:val="20"/>
          <w:szCs w:val="20"/>
        </w:rPr>
        <w:t>Include</w:t>
      </w:r>
      <w:r w:rsidRPr="7CFBE6A3">
        <w:rPr>
          <w:sz w:val="20"/>
          <w:szCs w:val="20"/>
        </w:rPr>
        <w:t xml:space="preserve"> the risk(s) to the production of a safe and wholesome food supply and to animal, human, and environmental health not only in the community</w:t>
      </w:r>
      <w:r w:rsidRPr="7CFBE6A3">
        <w:rPr>
          <w:spacing w:val="-4"/>
          <w:sz w:val="20"/>
          <w:szCs w:val="20"/>
        </w:rPr>
        <w:t xml:space="preserve"> </w:t>
      </w:r>
      <w:r w:rsidRPr="7CFBE6A3">
        <w:rPr>
          <w:sz w:val="20"/>
          <w:szCs w:val="20"/>
        </w:rPr>
        <w:t>but</w:t>
      </w:r>
      <w:r w:rsidRPr="7CFBE6A3">
        <w:rPr>
          <w:spacing w:val="-3"/>
          <w:sz w:val="20"/>
          <w:szCs w:val="20"/>
        </w:rPr>
        <w:t xml:space="preserve"> </w:t>
      </w:r>
      <w:r w:rsidRPr="7CFBE6A3">
        <w:rPr>
          <w:sz w:val="20"/>
          <w:szCs w:val="20"/>
        </w:rPr>
        <w:t>in</w:t>
      </w:r>
      <w:r w:rsidRPr="7CFBE6A3">
        <w:rPr>
          <w:spacing w:val="-3"/>
          <w:sz w:val="20"/>
          <w:szCs w:val="20"/>
        </w:rPr>
        <w:t xml:space="preserve"> </w:t>
      </w:r>
      <w:r w:rsidRPr="7CFBE6A3">
        <w:rPr>
          <w:sz w:val="20"/>
          <w:szCs w:val="20"/>
        </w:rPr>
        <w:t>the</w:t>
      </w:r>
      <w:r w:rsidRPr="7CFBE6A3">
        <w:rPr>
          <w:spacing w:val="-3"/>
          <w:sz w:val="20"/>
          <w:szCs w:val="20"/>
        </w:rPr>
        <w:t xml:space="preserve"> </w:t>
      </w:r>
      <w:r w:rsidRPr="7CFBE6A3">
        <w:rPr>
          <w:sz w:val="20"/>
          <w:szCs w:val="20"/>
        </w:rPr>
        <w:t>region,</w:t>
      </w:r>
      <w:r w:rsidRPr="7CFBE6A3">
        <w:rPr>
          <w:spacing w:val="-4"/>
          <w:sz w:val="20"/>
          <w:szCs w:val="20"/>
        </w:rPr>
        <w:t xml:space="preserve"> </w:t>
      </w:r>
      <w:r w:rsidRPr="7CFBE6A3">
        <w:rPr>
          <w:sz w:val="20"/>
          <w:szCs w:val="20"/>
        </w:rPr>
        <w:t>state/insular</w:t>
      </w:r>
      <w:r w:rsidRPr="7CFBE6A3">
        <w:rPr>
          <w:spacing w:val="-3"/>
          <w:sz w:val="20"/>
          <w:szCs w:val="20"/>
        </w:rPr>
        <w:t xml:space="preserve"> </w:t>
      </w:r>
      <w:r w:rsidRPr="7CFBE6A3">
        <w:rPr>
          <w:sz w:val="20"/>
          <w:szCs w:val="20"/>
        </w:rPr>
        <w:t>area,</w:t>
      </w:r>
      <w:r w:rsidRPr="7CFBE6A3">
        <w:rPr>
          <w:spacing w:val="-3"/>
          <w:sz w:val="20"/>
          <w:szCs w:val="20"/>
        </w:rPr>
        <w:t xml:space="preserve"> </w:t>
      </w:r>
      <w:r w:rsidRPr="7CFBE6A3">
        <w:rPr>
          <w:sz w:val="20"/>
          <w:szCs w:val="20"/>
        </w:rPr>
        <w:t>nation,</w:t>
      </w:r>
      <w:r w:rsidRPr="7CFBE6A3">
        <w:rPr>
          <w:spacing w:val="-4"/>
          <w:sz w:val="20"/>
          <w:szCs w:val="20"/>
        </w:rPr>
        <w:t xml:space="preserve"> </w:t>
      </w:r>
      <w:r w:rsidRPr="7CFBE6A3">
        <w:rPr>
          <w:sz w:val="20"/>
          <w:szCs w:val="20"/>
        </w:rPr>
        <w:t>and/or</w:t>
      </w:r>
      <w:r w:rsidRPr="7CFBE6A3">
        <w:rPr>
          <w:spacing w:val="-3"/>
          <w:sz w:val="20"/>
          <w:szCs w:val="20"/>
        </w:rPr>
        <w:t xml:space="preserve"> </w:t>
      </w:r>
      <w:r w:rsidRPr="7CFBE6A3">
        <w:rPr>
          <w:sz w:val="20"/>
          <w:szCs w:val="20"/>
        </w:rPr>
        <w:t>international</w:t>
      </w:r>
      <w:r w:rsidRPr="7CFBE6A3">
        <w:rPr>
          <w:spacing w:val="-3"/>
          <w:sz w:val="20"/>
          <w:szCs w:val="20"/>
        </w:rPr>
        <w:t xml:space="preserve"> </w:t>
      </w:r>
      <w:r w:rsidRPr="7CFBE6A3">
        <w:rPr>
          <w:sz w:val="20"/>
          <w:szCs w:val="20"/>
        </w:rPr>
        <w:t>community.</w:t>
      </w:r>
      <w:r w:rsidRPr="7CFBE6A3">
        <w:rPr>
          <w:spacing w:val="-3"/>
          <w:sz w:val="20"/>
          <w:szCs w:val="20"/>
        </w:rPr>
        <w:t xml:space="preserve"> </w:t>
      </w:r>
      <w:r w:rsidRPr="7CFBE6A3">
        <w:rPr>
          <w:sz w:val="20"/>
          <w:szCs w:val="20"/>
        </w:rPr>
        <w:t>Describe</w:t>
      </w:r>
      <w:r w:rsidRPr="7CFBE6A3">
        <w:rPr>
          <w:spacing w:val="-4"/>
          <w:sz w:val="20"/>
          <w:szCs w:val="20"/>
        </w:rPr>
        <w:t xml:space="preserve"> </w:t>
      </w:r>
      <w:r w:rsidRPr="7CFBE6A3">
        <w:rPr>
          <w:sz w:val="20"/>
          <w:szCs w:val="20"/>
        </w:rPr>
        <w:t>why</w:t>
      </w:r>
      <w:r w:rsidRPr="7CFBE6A3">
        <w:rPr>
          <w:spacing w:val="-4"/>
          <w:sz w:val="20"/>
          <w:szCs w:val="20"/>
        </w:rPr>
        <w:t xml:space="preserve"> </w:t>
      </w:r>
      <w:r w:rsidRPr="7CFBE6A3">
        <w:rPr>
          <w:sz w:val="20"/>
          <w:szCs w:val="20"/>
        </w:rPr>
        <w:t>this</w:t>
      </w:r>
      <w:r w:rsidRPr="7CFBE6A3">
        <w:rPr>
          <w:spacing w:val="-3"/>
          <w:sz w:val="20"/>
          <w:szCs w:val="20"/>
        </w:rPr>
        <w:t xml:space="preserve"> </w:t>
      </w:r>
      <w:r w:rsidRPr="7CFBE6A3">
        <w:rPr>
          <w:sz w:val="20"/>
          <w:szCs w:val="20"/>
        </w:rPr>
        <w:t>shortage is a critical, high, or moderate priority. (</w:t>
      </w:r>
      <w:r w:rsidRPr="7CFBE6A3" w:rsidR="3CB11A09">
        <w:rPr>
          <w:sz w:val="20"/>
          <w:szCs w:val="20"/>
        </w:rPr>
        <w:t>L</w:t>
      </w:r>
      <w:r w:rsidRPr="7CFBE6A3">
        <w:rPr>
          <w:sz w:val="20"/>
          <w:szCs w:val="20"/>
        </w:rPr>
        <w:t>imit your response to 2500 characters.)</w:t>
      </w:r>
    </w:p>
    <w:p w:rsidR="00036C24" w14:paraId="01808B64" w14:textId="77777777">
      <w:pPr>
        <w:spacing w:line="237" w:lineRule="auto"/>
        <w:rPr>
          <w:sz w:val="20"/>
        </w:rPr>
        <w:sectPr>
          <w:pgSz w:w="12240" w:h="15840"/>
          <w:pgMar w:top="1700" w:right="960" w:bottom="800" w:left="860" w:header="720" w:footer="600" w:gutter="0"/>
          <w:cols w:space="720"/>
        </w:sectPr>
      </w:pPr>
    </w:p>
    <w:p w:rsidR="00036C24" w:rsidP="7CFBE6A3" w14:paraId="01808B65" w14:textId="744E9A73">
      <w:pPr>
        <w:pStyle w:val="ListParagraph"/>
        <w:numPr>
          <w:ilvl w:val="0"/>
          <w:numId w:val="2"/>
        </w:numPr>
        <w:tabs>
          <w:tab w:val="left" w:pos="938"/>
        </w:tabs>
        <w:spacing w:before="85"/>
        <w:ind w:left="938" w:hanging="358"/>
        <w:rPr>
          <w:sz w:val="20"/>
          <w:szCs w:val="20"/>
        </w:rPr>
      </w:pPr>
      <w:r w:rsidRPr="7CFBE6A3">
        <w:rPr>
          <w:sz w:val="20"/>
          <w:szCs w:val="20"/>
        </w:rPr>
        <w:t>SAHO</w:t>
      </w:r>
      <w:r w:rsidRPr="7CFBE6A3">
        <w:rPr>
          <w:spacing w:val="-12"/>
          <w:sz w:val="20"/>
          <w:szCs w:val="20"/>
        </w:rPr>
        <w:t xml:space="preserve"> </w:t>
      </w:r>
      <w:r w:rsidRPr="7CFBE6A3">
        <w:rPr>
          <w:sz w:val="20"/>
          <w:szCs w:val="20"/>
        </w:rPr>
        <w:t>nominator</w:t>
      </w:r>
      <w:r w:rsidRPr="7CFBE6A3">
        <w:rPr>
          <w:spacing w:val="-9"/>
          <w:sz w:val="20"/>
          <w:szCs w:val="20"/>
        </w:rPr>
        <w:t xml:space="preserve"> </w:t>
      </w:r>
      <w:r w:rsidRPr="7CFBE6A3">
        <w:rPr>
          <w:sz w:val="20"/>
          <w:szCs w:val="20"/>
        </w:rPr>
        <w:t>must</w:t>
      </w:r>
      <w:r w:rsidRPr="7CFBE6A3">
        <w:rPr>
          <w:spacing w:val="-7"/>
          <w:sz w:val="20"/>
          <w:szCs w:val="20"/>
        </w:rPr>
        <w:t xml:space="preserve"> </w:t>
      </w:r>
      <w:r w:rsidRPr="7CFBE6A3">
        <w:rPr>
          <w:sz w:val="20"/>
          <w:szCs w:val="20"/>
        </w:rPr>
        <w:t>check</w:t>
      </w:r>
      <w:r w:rsidRPr="7CFBE6A3">
        <w:rPr>
          <w:spacing w:val="-11"/>
          <w:sz w:val="20"/>
          <w:szCs w:val="20"/>
        </w:rPr>
        <w:t xml:space="preserve"> </w:t>
      </w:r>
      <w:r w:rsidRPr="7CFBE6A3">
        <w:rPr>
          <w:sz w:val="20"/>
          <w:szCs w:val="20"/>
        </w:rPr>
        <w:t>both</w:t>
      </w:r>
      <w:r w:rsidRPr="7CFBE6A3">
        <w:rPr>
          <w:spacing w:val="-8"/>
          <w:sz w:val="20"/>
          <w:szCs w:val="20"/>
        </w:rPr>
        <w:t xml:space="preserve"> </w:t>
      </w:r>
      <w:r w:rsidRPr="7CFBE6A3">
        <w:rPr>
          <w:sz w:val="20"/>
          <w:szCs w:val="20"/>
        </w:rPr>
        <w:t>boxes</w:t>
      </w:r>
      <w:r w:rsidRPr="7CFBE6A3">
        <w:rPr>
          <w:spacing w:val="-10"/>
          <w:sz w:val="20"/>
          <w:szCs w:val="20"/>
        </w:rPr>
        <w:t xml:space="preserve"> </w:t>
      </w:r>
      <w:r w:rsidRPr="7CFBE6A3">
        <w:rPr>
          <w:sz w:val="20"/>
          <w:szCs w:val="20"/>
        </w:rPr>
        <w:t>below</w:t>
      </w:r>
      <w:r w:rsidRPr="7CFBE6A3">
        <w:rPr>
          <w:spacing w:val="-8"/>
          <w:sz w:val="20"/>
          <w:szCs w:val="20"/>
        </w:rPr>
        <w:t xml:space="preserve"> </w:t>
      </w:r>
      <w:r w:rsidRPr="7CFBE6A3">
        <w:rPr>
          <w:sz w:val="20"/>
          <w:szCs w:val="20"/>
        </w:rPr>
        <w:t>in</w:t>
      </w:r>
      <w:r w:rsidRPr="7CFBE6A3">
        <w:rPr>
          <w:spacing w:val="-8"/>
          <w:sz w:val="20"/>
          <w:szCs w:val="20"/>
        </w:rPr>
        <w:t xml:space="preserve"> </w:t>
      </w:r>
      <w:r w:rsidRPr="7CFBE6A3">
        <w:rPr>
          <w:sz w:val="20"/>
          <w:szCs w:val="20"/>
        </w:rPr>
        <w:t>order</w:t>
      </w:r>
      <w:r w:rsidRPr="7CFBE6A3">
        <w:rPr>
          <w:spacing w:val="-9"/>
          <w:sz w:val="20"/>
          <w:szCs w:val="20"/>
        </w:rPr>
        <w:t xml:space="preserve"> </w:t>
      </w:r>
      <w:r w:rsidRPr="7CFBE6A3">
        <w:rPr>
          <w:sz w:val="20"/>
          <w:szCs w:val="20"/>
        </w:rPr>
        <w:t>for</w:t>
      </w:r>
      <w:r w:rsidRPr="7CFBE6A3">
        <w:rPr>
          <w:spacing w:val="-10"/>
          <w:sz w:val="20"/>
          <w:szCs w:val="20"/>
        </w:rPr>
        <w:t xml:space="preserve"> </w:t>
      </w:r>
      <w:r w:rsidRPr="7CFBE6A3">
        <w:rPr>
          <w:sz w:val="20"/>
          <w:szCs w:val="20"/>
        </w:rPr>
        <w:t>NIFA</w:t>
      </w:r>
      <w:r w:rsidRPr="7CFBE6A3">
        <w:rPr>
          <w:spacing w:val="-8"/>
          <w:sz w:val="20"/>
          <w:szCs w:val="20"/>
        </w:rPr>
        <w:t xml:space="preserve"> </w:t>
      </w:r>
      <w:r w:rsidRPr="7CFBE6A3">
        <w:rPr>
          <w:sz w:val="20"/>
          <w:szCs w:val="20"/>
        </w:rPr>
        <w:t>to</w:t>
      </w:r>
      <w:r w:rsidRPr="7CFBE6A3">
        <w:rPr>
          <w:spacing w:val="-7"/>
          <w:sz w:val="20"/>
          <w:szCs w:val="20"/>
        </w:rPr>
        <w:t xml:space="preserve"> </w:t>
      </w:r>
      <w:r w:rsidRPr="7CFBE6A3">
        <w:rPr>
          <w:sz w:val="20"/>
          <w:szCs w:val="20"/>
        </w:rPr>
        <w:t>consider</w:t>
      </w:r>
      <w:r w:rsidRPr="7CFBE6A3">
        <w:rPr>
          <w:spacing w:val="-10"/>
          <w:sz w:val="20"/>
          <w:szCs w:val="20"/>
        </w:rPr>
        <w:t xml:space="preserve"> </w:t>
      </w:r>
      <w:r w:rsidRPr="7CFBE6A3">
        <w:rPr>
          <w:sz w:val="20"/>
          <w:szCs w:val="20"/>
        </w:rPr>
        <w:t>this</w:t>
      </w:r>
      <w:r w:rsidRPr="7CFBE6A3">
        <w:rPr>
          <w:spacing w:val="-8"/>
          <w:sz w:val="20"/>
          <w:szCs w:val="20"/>
        </w:rPr>
        <w:t xml:space="preserve"> </w:t>
      </w:r>
      <w:r w:rsidRPr="7CFBE6A3">
        <w:rPr>
          <w:sz w:val="20"/>
          <w:szCs w:val="20"/>
        </w:rPr>
        <w:t>nomination</w:t>
      </w:r>
      <w:r w:rsidRPr="7CFBE6A3">
        <w:rPr>
          <w:spacing w:val="-7"/>
          <w:sz w:val="20"/>
          <w:szCs w:val="20"/>
        </w:rPr>
        <w:t xml:space="preserve"> </w:t>
      </w:r>
      <w:r w:rsidRPr="7CFBE6A3">
        <w:rPr>
          <w:sz w:val="20"/>
          <w:szCs w:val="20"/>
        </w:rPr>
        <w:t>for</w:t>
      </w:r>
      <w:r w:rsidRPr="7CFBE6A3">
        <w:rPr>
          <w:spacing w:val="-9"/>
          <w:sz w:val="20"/>
          <w:szCs w:val="20"/>
        </w:rPr>
        <w:t xml:space="preserve"> </w:t>
      </w:r>
      <w:r w:rsidRPr="7CFBE6A3">
        <w:rPr>
          <w:sz w:val="20"/>
          <w:szCs w:val="20"/>
        </w:rPr>
        <w:t>official</w:t>
      </w:r>
      <w:r w:rsidRPr="7CFBE6A3">
        <w:rPr>
          <w:spacing w:val="-8"/>
          <w:sz w:val="20"/>
          <w:szCs w:val="20"/>
        </w:rPr>
        <w:t xml:space="preserve"> </w:t>
      </w:r>
      <w:r w:rsidRPr="7CFBE6A3">
        <w:rPr>
          <w:spacing w:val="-2"/>
          <w:sz w:val="20"/>
          <w:szCs w:val="20"/>
        </w:rPr>
        <w:t>designation</w:t>
      </w:r>
      <w:r w:rsidRPr="7CFBE6A3" w:rsidR="14D70F21">
        <w:rPr>
          <w:spacing w:val="-2"/>
          <w:sz w:val="20"/>
          <w:szCs w:val="20"/>
        </w:rPr>
        <w:t>.</w:t>
      </w:r>
    </w:p>
    <w:p w:rsidR="00036C24" w14:paraId="01808B66" w14:textId="77777777">
      <w:pPr>
        <w:pStyle w:val="BodyText"/>
      </w:pPr>
    </w:p>
    <w:p w:rsidR="00036C24" w14:paraId="01808B67" w14:textId="77777777">
      <w:pPr>
        <w:pStyle w:val="BodyText"/>
        <w:spacing w:before="16"/>
      </w:pPr>
    </w:p>
    <w:p w:rsidR="00036C24" w:rsidP="00CF166C" w14:paraId="01808B68" w14:textId="6013B5E1">
      <w:pPr>
        <w:pStyle w:val="ListParagraph"/>
        <w:numPr>
          <w:ilvl w:val="1"/>
          <w:numId w:val="2"/>
        </w:numPr>
        <w:tabs>
          <w:tab w:val="left" w:pos="990"/>
        </w:tabs>
        <w:spacing w:line="189" w:lineRule="auto"/>
        <w:ind w:left="810" w:right="1410" w:hanging="3"/>
        <w:rPr>
          <w:sz w:val="20"/>
        </w:rPr>
      </w:pPr>
      <w:r>
        <w:rPr>
          <w:noProof/>
        </w:rPr>
        <mc:AlternateContent>
          <mc:Choice Requires="wps">
            <w:drawing>
              <wp:anchor distT="0" distB="0" distL="0" distR="0" simplePos="0" relativeHeight="251664384" behindDoc="1" locked="0" layoutInCell="1" allowOverlap="1">
                <wp:simplePos x="0" y="0"/>
                <wp:positionH relativeFrom="page">
                  <wp:posOffset>749045</wp:posOffset>
                </wp:positionH>
                <wp:positionV relativeFrom="paragraph">
                  <wp:posOffset>-32051</wp:posOffset>
                </wp:positionV>
                <wp:extent cx="156845" cy="19748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845" cy="197485"/>
                        </a:xfrm>
                        <a:prstGeom prst="rect">
                          <a:avLst/>
                        </a:prstGeom>
                      </wps:spPr>
                      <wps:txbx>
                        <w:txbxContent>
                          <w:p w:rsidR="00036C24" w14:textId="1E773DAB">
                            <w:pPr>
                              <w:spacing w:line="310" w:lineRule="exact"/>
                              <w:rPr>
                                <w:rFonts w:ascii="Wingdings" w:hAnsi="Wingdings"/>
                                <w:sz w:val="28"/>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1027" type="#_x0000_t202" style="width:12.35pt;height:15.55pt;margin-top:-2.5pt;margin-left:59pt;mso-position-horizontal-relative:page;mso-wrap-distance-bottom:0;mso-wrap-distance-left:0;mso-wrap-distance-right:0;mso-wrap-distance-top:0;mso-wrap-style:square;position:absolute;visibility:visible;v-text-anchor:top;z-index:-251651072" filled="f" stroked="f">
                <v:textbox inset="0,0,0,0">
                  <w:txbxContent>
                    <w:p w:rsidR="00036C24" w14:paraId="01808BBB" w14:textId="1E773DAB">
                      <w:pPr>
                        <w:spacing w:line="310" w:lineRule="exact"/>
                        <w:rPr>
                          <w:rFonts w:ascii="Wingdings" w:hAnsi="Wingdings"/>
                          <w:sz w:val="28"/>
                        </w:rPr>
                      </w:pPr>
                    </w:p>
                  </w:txbxContent>
                </v:textbox>
              </v:shape>
            </w:pict>
          </mc:Fallback>
        </mc:AlternateContent>
      </w:r>
      <w:r>
        <w:rPr>
          <w:noProof/>
        </w:rPr>
        <mc:AlternateContent>
          <mc:Choice Requires="wpg">
            <w:drawing>
              <wp:anchor distT="0" distB="0" distL="0" distR="0" simplePos="0" relativeHeight="251658240" behindDoc="0" locked="0" layoutInCell="1" allowOverlap="1">
                <wp:simplePos x="0" y="0"/>
                <wp:positionH relativeFrom="page">
                  <wp:posOffset>764773</wp:posOffset>
                </wp:positionH>
                <wp:positionV relativeFrom="paragraph">
                  <wp:posOffset>2730</wp:posOffset>
                </wp:positionV>
                <wp:extent cx="116839" cy="125095"/>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16839" cy="125095"/>
                          <a:chOff x="0" y="0"/>
                          <a:chExt cx="116839" cy="125095"/>
                        </a:xfrm>
                      </wpg:grpSpPr>
                      <wps:wsp xmlns:wps="http://schemas.microsoft.com/office/word/2010/wordprocessingShape">
                        <wps:cNvPr id="18" name="Graphic 18"/>
                        <wps:cNvSpPr/>
                        <wps:spPr>
                          <a:xfrm>
                            <a:off x="0" y="0"/>
                            <a:ext cx="116839" cy="125095"/>
                          </a:xfrm>
                          <a:custGeom>
                            <a:avLst/>
                            <a:gdLst/>
                            <a:rect l="l" t="t" r="r" b="b"/>
                            <a:pathLst>
                              <a:path fill="norm" h="125095" w="116839" stroke="1">
                                <a:moveTo>
                                  <a:pt x="116378" y="0"/>
                                </a:moveTo>
                                <a:lnTo>
                                  <a:pt x="0" y="0"/>
                                </a:lnTo>
                                <a:lnTo>
                                  <a:pt x="0" y="124691"/>
                                </a:lnTo>
                                <a:lnTo>
                                  <a:pt x="116378" y="124691"/>
                                </a:lnTo>
                                <a:lnTo>
                                  <a:pt x="11637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 name="Graphic 19"/>
                        <wps:cNvSpPr/>
                        <wps:spPr>
                          <a:xfrm>
                            <a:off x="6350" y="6350"/>
                            <a:ext cx="104139" cy="112395"/>
                          </a:xfrm>
                          <a:custGeom>
                            <a:avLst/>
                            <a:gdLst/>
                            <a:rect l="l" t="t" r="r" b="b"/>
                            <a:pathLst>
                              <a:path fill="norm" h="112395" w="104139" stroke="1">
                                <a:moveTo>
                                  <a:pt x="0" y="111991"/>
                                </a:moveTo>
                                <a:lnTo>
                                  <a:pt x="103678" y="111991"/>
                                </a:lnTo>
                                <a:lnTo>
                                  <a:pt x="103678" y="0"/>
                                </a:lnTo>
                                <a:lnTo>
                                  <a:pt x="0" y="0"/>
                                </a:lnTo>
                                <a:lnTo>
                                  <a:pt x="0" y="11199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28" style="width:9.2pt;height:9.85pt;margin-top:0.2pt;margin-left:60.2pt;mso-position-horizontal-relative:page;mso-wrap-distance-left:0;mso-wrap-distance-right:0;position:absolute;z-index:251659264" coordsize="116839,125095">
                <v:shape id="Graphic 18" o:spid="_x0000_s1029" style="width:116839;height:125095;mso-wrap-style:square;position:absolute;visibility:visible;v-text-anchor:top" coordsize="116839,125095" path="m116378,l,,,124691l116378,124691l116378,xe" stroked="f">
                  <v:path arrowok="t"/>
                </v:shape>
                <v:shape id="Graphic 19" o:spid="_x0000_s1030" style="width:104139;height:112395;left:6350;mso-wrap-style:square;position:absolute;top:6350;visibility:visible;v-text-anchor:top" coordsize="104139,112395" path="m,111991l103678,111991l103678,,,,,111991xe" filled="f" strokeweight="1pt">
                  <v:path arrowok="t"/>
                </v:shape>
              </v:group>
            </w:pict>
          </mc:Fallback>
        </mc:AlternateContent>
      </w:r>
      <w:r>
        <w:rPr>
          <w:sz w:val="20"/>
        </w:rPr>
        <w:t>By checking this box, I affirm that this form represents a nomination and is subject to NIFA review and</w:t>
      </w:r>
      <w:r>
        <w:rPr>
          <w:spacing w:val="40"/>
          <w:sz w:val="20"/>
        </w:rPr>
        <w:t xml:space="preserve"> </w:t>
      </w:r>
      <w:r>
        <w:rPr>
          <w:sz w:val="20"/>
        </w:rPr>
        <w:t>approval.</w:t>
      </w:r>
    </w:p>
    <w:p w:rsidR="00036C24" w:rsidP="00292902" w14:paraId="01808B69" w14:textId="3FA36812">
      <w:pPr>
        <w:pStyle w:val="ListParagraph"/>
        <w:numPr>
          <w:ilvl w:val="1"/>
          <w:numId w:val="2"/>
        </w:numPr>
        <w:tabs>
          <w:tab w:val="left" w:pos="970"/>
          <w:tab w:val="left" w:pos="1168"/>
        </w:tabs>
        <w:spacing w:before="202" w:line="189" w:lineRule="auto"/>
        <w:ind w:right="1134" w:hanging="3"/>
        <w:rPr>
          <w:sz w:val="20"/>
        </w:rPr>
      </w:pPr>
      <w:r>
        <w:rPr>
          <w:noProof/>
        </w:rPr>
        <mc:AlternateContent>
          <mc:Choice Requires="wps">
            <w:drawing>
              <wp:anchor distT="0" distB="0" distL="0" distR="0" simplePos="0" relativeHeight="251668480" behindDoc="1" locked="0" layoutInCell="1" allowOverlap="1">
                <wp:simplePos x="0" y="0"/>
                <wp:positionH relativeFrom="page">
                  <wp:posOffset>749045</wp:posOffset>
                </wp:positionH>
                <wp:positionV relativeFrom="paragraph">
                  <wp:posOffset>96381</wp:posOffset>
                </wp:positionV>
                <wp:extent cx="156845" cy="19748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845" cy="197485"/>
                        </a:xfrm>
                        <a:prstGeom prst="rect">
                          <a:avLst/>
                        </a:prstGeom>
                      </wps:spPr>
                      <wps:txbx>
                        <w:txbxContent>
                          <w:p w:rsidR="00036C24" w14:textId="5F858A28">
                            <w:pPr>
                              <w:spacing w:line="310" w:lineRule="exact"/>
                              <w:rPr>
                                <w:rFonts w:ascii="Wingdings" w:hAnsi="Wingdings"/>
                                <w:sz w:val="28"/>
                              </w:rPr>
                            </w:pPr>
                          </w:p>
                        </w:txbxContent>
                      </wps:txbx>
                      <wps:bodyPr wrap="square" lIns="0" tIns="0" rIns="0" bIns="0" rtlCol="0"/>
                    </wps:wsp>
                  </a:graphicData>
                </a:graphic>
              </wp:anchor>
            </w:drawing>
          </mc:Choice>
          <mc:Fallback>
            <w:pict>
              <v:shape id="Textbox 20" o:spid="_x0000_s1031" type="#_x0000_t202" style="width:12.35pt;height:15.55pt;margin-top:7.6pt;margin-left:59pt;mso-position-horizontal-relative:page;mso-wrap-distance-bottom:0;mso-wrap-distance-left:0;mso-wrap-distance-right:0;mso-wrap-distance-top:0;mso-wrap-style:square;position:absolute;visibility:visible;v-text-anchor:top;z-index:-251646976" filled="f" stroked="f">
                <v:textbox inset="0,0,0,0">
                  <w:txbxContent>
                    <w:p w:rsidR="00036C24" w14:paraId="01808BBC" w14:textId="5F858A28">
                      <w:pPr>
                        <w:spacing w:line="310" w:lineRule="exact"/>
                        <w:rPr>
                          <w:rFonts w:ascii="Wingdings" w:hAnsi="Wingdings"/>
                          <w:sz w:val="28"/>
                        </w:rPr>
                      </w:pPr>
                    </w:p>
                  </w:txbxContent>
                </v:textbox>
              </v:shape>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773087</wp:posOffset>
                </wp:positionH>
                <wp:positionV relativeFrom="paragraph">
                  <wp:posOffset>131850</wp:posOffset>
                </wp:positionV>
                <wp:extent cx="108585" cy="12509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25095"/>
                          <a:chOff x="0" y="0"/>
                          <a:chExt cx="108585" cy="125095"/>
                        </a:xfrm>
                      </wpg:grpSpPr>
                      <wps:wsp xmlns:wps="http://schemas.microsoft.com/office/word/2010/wordprocessingShape">
                        <wps:cNvPr id="22" name="Graphic 22"/>
                        <wps:cNvSpPr/>
                        <wps:spPr>
                          <a:xfrm>
                            <a:off x="0" y="0"/>
                            <a:ext cx="108585" cy="125095"/>
                          </a:xfrm>
                          <a:custGeom>
                            <a:avLst/>
                            <a:gdLst/>
                            <a:rect l="l" t="t" r="r" b="b"/>
                            <a:pathLst>
                              <a:path fill="norm" h="125095" w="108585" stroke="1">
                                <a:moveTo>
                                  <a:pt x="108065" y="0"/>
                                </a:moveTo>
                                <a:lnTo>
                                  <a:pt x="0" y="0"/>
                                </a:lnTo>
                                <a:lnTo>
                                  <a:pt x="0" y="124691"/>
                                </a:lnTo>
                                <a:lnTo>
                                  <a:pt x="108065" y="124691"/>
                                </a:lnTo>
                                <a:lnTo>
                                  <a:pt x="108065"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95885" cy="112395"/>
                          </a:xfrm>
                          <a:custGeom>
                            <a:avLst/>
                            <a:gdLst/>
                            <a:rect l="l" t="t" r="r" b="b"/>
                            <a:pathLst>
                              <a:path fill="norm" h="112395" w="95885" stroke="1">
                                <a:moveTo>
                                  <a:pt x="0" y="111991"/>
                                </a:moveTo>
                                <a:lnTo>
                                  <a:pt x="95365" y="111991"/>
                                </a:lnTo>
                                <a:lnTo>
                                  <a:pt x="95365" y="0"/>
                                </a:lnTo>
                                <a:lnTo>
                                  <a:pt x="0" y="0"/>
                                </a:lnTo>
                                <a:lnTo>
                                  <a:pt x="0" y="11199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32" style="width:8.55pt;height:9.85pt;margin-top:10.4pt;margin-left:60.85pt;mso-position-horizontal-relative:page;mso-wrap-distance-left:0;mso-wrap-distance-right:0;position:absolute;z-index:251661312" coordsize="108585,125095">
                <v:shape id="Graphic 22" o:spid="_x0000_s1033" style="width:108585;height:125095;mso-wrap-style:square;position:absolute;visibility:visible;v-text-anchor:top" coordsize="108585,125095" path="m108065,l,,,124691l108065,124691l108065,xe" stroked="f">
                  <v:path arrowok="t"/>
                </v:shape>
                <v:shape id="Graphic 23" o:spid="_x0000_s1034" style="width:95885;height:112395;left:6350;mso-wrap-style:square;position:absolute;top:6350;visibility:visible;v-text-anchor:top" coordsize="95885,112395" path="m,111991l95365,111991l95365,,,,,111991xe" filled="f" strokeweight="1pt">
                  <v:path arrowok="t"/>
                </v:shape>
              </v:group>
            </w:pict>
          </mc:Fallback>
        </mc:AlternateContent>
      </w:r>
      <w:r>
        <w:rPr>
          <w:sz w:val="20"/>
        </w:rPr>
        <w:t>By checking this box, I affirm that it is my professional opinion that this is a bona fide food supply or public</w:t>
      </w:r>
      <w:r>
        <w:rPr>
          <w:spacing w:val="31"/>
          <w:sz w:val="20"/>
        </w:rPr>
        <w:t xml:space="preserve"> </w:t>
      </w:r>
      <w:r>
        <w:rPr>
          <w:sz w:val="20"/>
        </w:rPr>
        <w:t>health-related</w:t>
      </w:r>
      <w:r>
        <w:rPr>
          <w:spacing w:val="-9"/>
          <w:sz w:val="20"/>
        </w:rPr>
        <w:t xml:space="preserve"> </w:t>
      </w:r>
      <w:r>
        <w:rPr>
          <w:sz w:val="20"/>
        </w:rPr>
        <w:t>veterinary</w:t>
      </w:r>
      <w:r>
        <w:rPr>
          <w:spacing w:val="-8"/>
          <w:sz w:val="20"/>
        </w:rPr>
        <w:t xml:space="preserve"> </w:t>
      </w:r>
      <w:r>
        <w:rPr>
          <w:sz w:val="20"/>
        </w:rPr>
        <w:t>shortage</w:t>
      </w:r>
      <w:r>
        <w:rPr>
          <w:spacing w:val="-8"/>
          <w:sz w:val="20"/>
        </w:rPr>
        <w:t xml:space="preserve"> </w:t>
      </w:r>
      <w:r>
        <w:rPr>
          <w:sz w:val="20"/>
        </w:rPr>
        <w:t>situation.</w:t>
      </w:r>
      <w:r>
        <w:rPr>
          <w:spacing w:val="30"/>
          <w:sz w:val="20"/>
        </w:rPr>
        <w:t xml:space="preserve"> </w:t>
      </w:r>
      <w:r>
        <w:rPr>
          <w:sz w:val="20"/>
        </w:rPr>
        <w:t>I</w:t>
      </w:r>
      <w:r>
        <w:rPr>
          <w:spacing w:val="-7"/>
          <w:sz w:val="20"/>
        </w:rPr>
        <w:t xml:space="preserve"> </w:t>
      </w:r>
      <w:r>
        <w:rPr>
          <w:sz w:val="20"/>
        </w:rPr>
        <w:t>affirm</w:t>
      </w:r>
      <w:r>
        <w:rPr>
          <w:spacing w:val="-11"/>
          <w:sz w:val="20"/>
        </w:rPr>
        <w:t xml:space="preserve"> </w:t>
      </w:r>
      <w:r>
        <w:rPr>
          <w:sz w:val="20"/>
        </w:rPr>
        <w:t>due</w:t>
      </w:r>
      <w:r>
        <w:rPr>
          <w:spacing w:val="-9"/>
          <w:sz w:val="20"/>
        </w:rPr>
        <w:t xml:space="preserve"> </w:t>
      </w:r>
      <w:r>
        <w:rPr>
          <w:sz w:val="20"/>
        </w:rPr>
        <w:t>diligence</w:t>
      </w:r>
      <w:r>
        <w:rPr>
          <w:spacing w:val="-8"/>
          <w:sz w:val="20"/>
        </w:rPr>
        <w:t xml:space="preserve"> </w:t>
      </w:r>
      <w:r>
        <w:rPr>
          <w:sz w:val="20"/>
        </w:rPr>
        <w:t>has</w:t>
      </w:r>
      <w:r>
        <w:rPr>
          <w:spacing w:val="-9"/>
          <w:sz w:val="20"/>
        </w:rPr>
        <w:t xml:space="preserve"> </w:t>
      </w:r>
      <w:r>
        <w:rPr>
          <w:sz w:val="20"/>
        </w:rPr>
        <w:t>been</w:t>
      </w:r>
      <w:r>
        <w:rPr>
          <w:spacing w:val="-9"/>
          <w:sz w:val="20"/>
        </w:rPr>
        <w:t xml:space="preserve"> </w:t>
      </w:r>
      <w:r>
        <w:rPr>
          <w:sz w:val="20"/>
        </w:rPr>
        <w:t>invested</w:t>
      </w:r>
      <w:r>
        <w:rPr>
          <w:spacing w:val="-8"/>
          <w:sz w:val="20"/>
        </w:rPr>
        <w:t xml:space="preserve"> </w:t>
      </w:r>
      <w:r>
        <w:rPr>
          <w:sz w:val="20"/>
        </w:rPr>
        <w:t>to</w:t>
      </w:r>
      <w:r>
        <w:rPr>
          <w:spacing w:val="-8"/>
          <w:sz w:val="20"/>
        </w:rPr>
        <w:t xml:space="preserve"> </w:t>
      </w:r>
      <w:r>
        <w:rPr>
          <w:sz w:val="20"/>
        </w:rPr>
        <w:t>identify this area as a shortage situation of at least moderate priority (severity).</w:t>
      </w:r>
    </w:p>
    <w:p w:rsidR="00036C24" w14:paraId="01808B6A" w14:textId="77777777">
      <w:pPr>
        <w:pStyle w:val="BodyText"/>
        <w:spacing w:before="211"/>
      </w:pPr>
    </w:p>
    <w:p w:rsidR="00036C24" w:rsidP="7CFBE6A3" w14:paraId="01808B6B" w14:textId="72DC946B">
      <w:pPr>
        <w:pStyle w:val="ListParagraph"/>
        <w:numPr>
          <w:ilvl w:val="1"/>
          <w:numId w:val="2"/>
        </w:numPr>
        <w:tabs>
          <w:tab w:val="left" w:pos="479"/>
          <w:tab w:val="left" w:pos="1348"/>
          <w:tab w:val="left" w:pos="5682"/>
        </w:tabs>
        <w:spacing w:line="532" w:lineRule="auto"/>
        <w:ind w:left="1348" w:right="4735" w:hanging="1030"/>
        <w:rPr>
          <w:sz w:val="18"/>
          <w:szCs w:val="18"/>
        </w:rPr>
      </w:pPr>
      <w:r w:rsidRPr="7CFBE6A3">
        <w:rPr>
          <w:sz w:val="18"/>
          <w:szCs w:val="18"/>
        </w:rPr>
        <w:t xml:space="preserve">Authorized State or Insular Area Animal Health Official or </w:t>
      </w:r>
      <w:r w:rsidRPr="7CFBE6A3" w:rsidR="2F2783F1">
        <w:rPr>
          <w:sz w:val="18"/>
          <w:szCs w:val="18"/>
        </w:rPr>
        <w:t>D</w:t>
      </w:r>
      <w:r w:rsidRPr="7CFBE6A3">
        <w:rPr>
          <w:sz w:val="18"/>
          <w:szCs w:val="18"/>
        </w:rPr>
        <w:t xml:space="preserve">esignee: </w:t>
      </w:r>
      <w:r>
        <w:br/>
      </w:r>
      <w:r w:rsidRPr="7CFBE6A3">
        <w:rPr>
          <w:sz w:val="18"/>
          <w:szCs w:val="18"/>
        </w:rPr>
        <w:t>Name:</w:t>
      </w:r>
      <w:r w:rsidRPr="7CFBE6A3">
        <w:rPr>
          <w:spacing w:val="64"/>
          <w:sz w:val="18"/>
          <w:szCs w:val="18"/>
        </w:rPr>
        <w:t xml:space="preserve"> </w:t>
      </w:r>
      <w:r>
        <w:rPr>
          <w:sz w:val="18"/>
          <w:u w:val="single"/>
        </w:rPr>
        <w:tab/>
      </w:r>
    </w:p>
    <w:p w:rsidR="00036C24" w14:paraId="01808B6C" w14:textId="77777777">
      <w:pPr>
        <w:tabs>
          <w:tab w:val="left" w:pos="4220"/>
        </w:tabs>
        <w:spacing w:before="173"/>
        <w:ind w:right="4832"/>
        <w:jc w:val="right"/>
        <w:rPr>
          <w:sz w:val="18"/>
        </w:rPr>
      </w:pPr>
      <w:r>
        <w:rPr>
          <w:sz w:val="18"/>
        </w:rPr>
        <w:t>Title:</w:t>
      </w:r>
      <w:r>
        <w:rPr>
          <w:spacing w:val="65"/>
          <w:sz w:val="18"/>
        </w:rPr>
        <w:t xml:space="preserve"> </w:t>
      </w:r>
      <w:r>
        <w:rPr>
          <w:sz w:val="18"/>
          <w:u w:val="single"/>
        </w:rPr>
        <w:tab/>
      </w:r>
    </w:p>
    <w:p w:rsidR="00036C24" w14:paraId="01808B6D" w14:textId="77777777">
      <w:pPr>
        <w:pStyle w:val="BodyText"/>
        <w:rPr>
          <w:sz w:val="18"/>
        </w:rPr>
      </w:pPr>
    </w:p>
    <w:p w:rsidR="00036C24" w14:paraId="01808B6E" w14:textId="77777777">
      <w:pPr>
        <w:pStyle w:val="BodyText"/>
        <w:spacing w:before="119"/>
        <w:rPr>
          <w:sz w:val="18"/>
        </w:rPr>
      </w:pPr>
    </w:p>
    <w:p w:rsidR="00036C24" w14:paraId="01808B6F" w14:textId="77777777">
      <w:pPr>
        <w:tabs>
          <w:tab w:val="left" w:pos="4835"/>
        </w:tabs>
        <w:spacing w:before="1"/>
        <w:ind w:right="4735"/>
        <w:jc w:val="right"/>
        <w:rPr>
          <w:sz w:val="18"/>
        </w:rPr>
      </w:pPr>
      <w:r>
        <w:rPr>
          <w:sz w:val="18"/>
        </w:rPr>
        <w:t>Organization:</w:t>
      </w:r>
      <w:r>
        <w:rPr>
          <w:spacing w:val="66"/>
          <w:sz w:val="18"/>
        </w:rPr>
        <w:t xml:space="preserve"> </w:t>
      </w:r>
      <w:r>
        <w:rPr>
          <w:sz w:val="18"/>
          <w:u w:val="single"/>
        </w:rPr>
        <w:tab/>
      </w:r>
    </w:p>
    <w:p w:rsidR="00036C24" w14:paraId="01808B70" w14:textId="77777777">
      <w:pPr>
        <w:pStyle w:val="BodyText"/>
        <w:rPr>
          <w:sz w:val="18"/>
        </w:rPr>
      </w:pPr>
    </w:p>
    <w:p w:rsidR="00036C24" w14:paraId="01808B71" w14:textId="77777777">
      <w:pPr>
        <w:pStyle w:val="BodyText"/>
        <w:spacing w:before="165"/>
        <w:rPr>
          <w:sz w:val="18"/>
        </w:rPr>
      </w:pPr>
    </w:p>
    <w:p w:rsidR="00036C24" w14:paraId="01808B72" w14:textId="77777777">
      <w:pPr>
        <w:tabs>
          <w:tab w:val="left" w:pos="4299"/>
        </w:tabs>
        <w:ind w:right="4735"/>
        <w:jc w:val="right"/>
        <w:rPr>
          <w:sz w:val="18"/>
        </w:rPr>
      </w:pPr>
      <w:r>
        <w:rPr>
          <w:sz w:val="18"/>
        </w:rPr>
        <w:t>Email:</w:t>
      </w:r>
      <w:r>
        <w:rPr>
          <w:spacing w:val="66"/>
          <w:sz w:val="18"/>
        </w:rPr>
        <w:t xml:space="preserve"> </w:t>
      </w:r>
      <w:r>
        <w:rPr>
          <w:sz w:val="18"/>
          <w:u w:val="single"/>
        </w:rPr>
        <w:tab/>
      </w:r>
    </w:p>
    <w:p w:rsidR="00036C24" w14:paraId="01808B73" w14:textId="77777777">
      <w:pPr>
        <w:pStyle w:val="BodyText"/>
        <w:rPr>
          <w:sz w:val="18"/>
        </w:rPr>
      </w:pPr>
    </w:p>
    <w:p w:rsidR="00036C24" w14:paraId="01808B74" w14:textId="77777777">
      <w:pPr>
        <w:pStyle w:val="BodyText"/>
        <w:spacing w:before="166"/>
        <w:rPr>
          <w:sz w:val="18"/>
        </w:rPr>
      </w:pPr>
    </w:p>
    <w:p w:rsidR="00036C24" w14:paraId="01808B75" w14:textId="77777777">
      <w:pPr>
        <w:tabs>
          <w:tab w:val="left" w:pos="5317"/>
        </w:tabs>
        <w:ind w:right="4735"/>
        <w:jc w:val="right"/>
        <w:rPr>
          <w:sz w:val="18"/>
        </w:rPr>
      </w:pPr>
      <w:r>
        <w:rPr>
          <w:sz w:val="18"/>
        </w:rPr>
        <w:t>Telephone Number:</w:t>
      </w:r>
      <w:r>
        <w:rPr>
          <w:spacing w:val="64"/>
          <w:sz w:val="18"/>
        </w:rPr>
        <w:t xml:space="preserve"> </w:t>
      </w:r>
      <w:r>
        <w:rPr>
          <w:sz w:val="18"/>
          <w:u w:val="single"/>
        </w:rPr>
        <w:tab/>
      </w:r>
    </w:p>
    <w:p w:rsidR="00036C24" w14:paraId="01808B76" w14:textId="77777777">
      <w:pPr>
        <w:pStyle w:val="BodyText"/>
        <w:spacing w:before="13"/>
        <w:rPr>
          <w:sz w:val="18"/>
        </w:rPr>
      </w:pPr>
    </w:p>
    <w:p w:rsidR="00036C24" w14:paraId="01808B77" w14:textId="77777777">
      <w:pPr>
        <w:ind w:left="2047"/>
        <w:rPr>
          <w:sz w:val="14"/>
        </w:rPr>
      </w:pPr>
      <w:r>
        <w:rPr>
          <w:spacing w:val="-2"/>
          <w:sz w:val="14"/>
        </w:rPr>
        <w:t>(Area</w:t>
      </w:r>
      <w:r>
        <w:rPr>
          <w:spacing w:val="-1"/>
          <w:sz w:val="14"/>
        </w:rPr>
        <w:t xml:space="preserve"> </w:t>
      </w:r>
      <w:r>
        <w:rPr>
          <w:spacing w:val="-2"/>
          <w:sz w:val="14"/>
        </w:rPr>
        <w:t>code</w:t>
      </w:r>
      <w:r>
        <w:rPr>
          <w:sz w:val="14"/>
        </w:rPr>
        <w:t xml:space="preserve"> </w:t>
      </w:r>
      <w:r>
        <w:rPr>
          <w:spacing w:val="-2"/>
          <w:sz w:val="14"/>
        </w:rPr>
        <w:t>required)</w:t>
      </w:r>
    </w:p>
    <w:p w:rsidR="00036C24" w14:paraId="01808B78" w14:textId="77777777">
      <w:pPr>
        <w:pStyle w:val="BodyText"/>
        <w:rPr>
          <w:sz w:val="14"/>
        </w:rPr>
      </w:pPr>
    </w:p>
    <w:p w:rsidR="00036C24" w14:paraId="01808B79" w14:textId="77777777">
      <w:pPr>
        <w:pStyle w:val="BodyText"/>
        <w:rPr>
          <w:sz w:val="14"/>
        </w:rPr>
      </w:pPr>
    </w:p>
    <w:p w:rsidR="00036C24" w14:paraId="01808B7A" w14:textId="77777777">
      <w:pPr>
        <w:pStyle w:val="BodyText"/>
        <w:rPr>
          <w:sz w:val="14"/>
        </w:rPr>
      </w:pPr>
    </w:p>
    <w:p w:rsidR="00036C24" w14:paraId="01808B7B" w14:textId="77777777">
      <w:pPr>
        <w:pStyle w:val="BodyText"/>
        <w:rPr>
          <w:sz w:val="14"/>
        </w:rPr>
      </w:pPr>
    </w:p>
    <w:p w:rsidR="00036C24" w14:paraId="01808B7C" w14:textId="77777777">
      <w:pPr>
        <w:pStyle w:val="BodyText"/>
        <w:rPr>
          <w:sz w:val="14"/>
        </w:rPr>
      </w:pPr>
    </w:p>
    <w:p w:rsidR="00036C24" w14:paraId="01808B7D" w14:textId="77777777">
      <w:pPr>
        <w:pStyle w:val="BodyText"/>
        <w:rPr>
          <w:sz w:val="14"/>
        </w:rPr>
      </w:pPr>
    </w:p>
    <w:p w:rsidR="00036C24" w14:paraId="01808B7E" w14:textId="77777777">
      <w:pPr>
        <w:pStyle w:val="BodyText"/>
        <w:rPr>
          <w:sz w:val="14"/>
        </w:rPr>
      </w:pPr>
    </w:p>
    <w:p w:rsidR="00036C24" w14:paraId="01808B7F" w14:textId="77777777">
      <w:pPr>
        <w:pStyle w:val="BodyText"/>
        <w:rPr>
          <w:sz w:val="14"/>
        </w:rPr>
      </w:pPr>
    </w:p>
    <w:p w:rsidR="00036C24" w14:paraId="01808B80" w14:textId="77777777">
      <w:pPr>
        <w:pStyle w:val="BodyText"/>
        <w:rPr>
          <w:sz w:val="14"/>
        </w:rPr>
      </w:pPr>
    </w:p>
    <w:p w:rsidR="00036C24" w14:paraId="01808B81" w14:textId="77777777">
      <w:pPr>
        <w:pStyle w:val="BodyText"/>
        <w:rPr>
          <w:sz w:val="14"/>
        </w:rPr>
      </w:pPr>
    </w:p>
    <w:p w:rsidR="00036C24" w14:paraId="01808B82" w14:textId="77777777">
      <w:pPr>
        <w:pStyle w:val="BodyText"/>
        <w:rPr>
          <w:sz w:val="14"/>
        </w:rPr>
      </w:pPr>
    </w:p>
    <w:p w:rsidR="00036C24" w14:paraId="01808B83" w14:textId="77777777">
      <w:pPr>
        <w:pStyle w:val="BodyText"/>
        <w:rPr>
          <w:sz w:val="14"/>
        </w:rPr>
      </w:pPr>
    </w:p>
    <w:p w:rsidR="00036C24" w14:paraId="01808B84" w14:textId="77777777">
      <w:pPr>
        <w:pStyle w:val="BodyText"/>
        <w:rPr>
          <w:sz w:val="14"/>
        </w:rPr>
      </w:pPr>
    </w:p>
    <w:p w:rsidR="00036C24" w14:paraId="01808B85" w14:textId="77777777">
      <w:pPr>
        <w:pStyle w:val="BodyText"/>
        <w:rPr>
          <w:sz w:val="14"/>
        </w:rPr>
      </w:pPr>
    </w:p>
    <w:p w:rsidR="00036C24" w14:paraId="01808B86" w14:textId="77777777">
      <w:pPr>
        <w:pStyle w:val="BodyText"/>
        <w:rPr>
          <w:sz w:val="14"/>
        </w:rPr>
      </w:pPr>
    </w:p>
    <w:p w:rsidR="00036C24" w14:paraId="01808B87" w14:textId="77777777">
      <w:pPr>
        <w:pStyle w:val="BodyText"/>
        <w:rPr>
          <w:sz w:val="14"/>
        </w:rPr>
      </w:pPr>
    </w:p>
    <w:p w:rsidR="00036C24" w14:paraId="01808B88" w14:textId="77777777">
      <w:pPr>
        <w:pStyle w:val="BodyText"/>
        <w:rPr>
          <w:sz w:val="14"/>
        </w:rPr>
      </w:pPr>
    </w:p>
    <w:p w:rsidR="00036C24" w14:paraId="01808B89" w14:textId="77777777">
      <w:pPr>
        <w:pStyle w:val="BodyText"/>
        <w:spacing w:before="83"/>
        <w:rPr>
          <w:sz w:val="14"/>
        </w:rPr>
      </w:pPr>
    </w:p>
    <w:p w:rsidR="00036C24" w14:paraId="01808B8A" w14:textId="77777777">
      <w:pPr>
        <w:spacing w:line="276" w:lineRule="auto"/>
        <w:ind w:left="220" w:right="130"/>
        <w:rPr>
          <w:sz w:val="18"/>
        </w:rPr>
      </w:pPr>
      <w:r>
        <w:rPr>
          <w:sz w:val="18"/>
        </w:rPr>
        <w:t>Public reporting for collection of information is estimated to average two hours, including the time for reviewing instructions, searching existing</w:t>
      </w:r>
      <w:r>
        <w:rPr>
          <w:spacing w:val="-1"/>
          <w:sz w:val="18"/>
        </w:rPr>
        <w:t xml:space="preserve"> </w:t>
      </w:r>
      <w:r>
        <w:rPr>
          <w:sz w:val="18"/>
        </w:rPr>
        <w:t>data</w:t>
      </w:r>
      <w:r>
        <w:rPr>
          <w:spacing w:val="-1"/>
          <w:sz w:val="18"/>
        </w:rPr>
        <w:t xml:space="preserve"> </w:t>
      </w:r>
      <w:r>
        <w:rPr>
          <w:sz w:val="18"/>
        </w:rPr>
        <w:t>sources,</w:t>
      </w:r>
      <w:r>
        <w:rPr>
          <w:spacing w:val="-2"/>
          <w:sz w:val="18"/>
        </w:rPr>
        <w:t xml:space="preserve"> </w:t>
      </w:r>
      <w:r>
        <w:rPr>
          <w:sz w:val="18"/>
        </w:rPr>
        <w:t>gathering</w:t>
      </w:r>
      <w:r>
        <w:rPr>
          <w:spacing w:val="-2"/>
          <w:sz w:val="18"/>
        </w:rPr>
        <w:t xml:space="preserve"> </w:t>
      </w:r>
      <w:r>
        <w:rPr>
          <w:sz w:val="18"/>
        </w:rPr>
        <w:t>and</w:t>
      </w:r>
      <w:r>
        <w:rPr>
          <w:spacing w:val="-1"/>
          <w:sz w:val="18"/>
        </w:rPr>
        <w:t xml:space="preserve"> </w:t>
      </w:r>
      <w:r>
        <w:rPr>
          <w:sz w:val="18"/>
        </w:rPr>
        <w:t>maintaining</w:t>
      </w:r>
      <w:r>
        <w:rPr>
          <w:spacing w:val="-2"/>
          <w:sz w:val="18"/>
        </w:rPr>
        <w:t xml:space="preserve"> </w:t>
      </w:r>
      <w:r>
        <w:rPr>
          <w:sz w:val="18"/>
        </w:rPr>
        <w:t>the</w:t>
      </w:r>
      <w:r>
        <w:rPr>
          <w:spacing w:val="-1"/>
          <w:sz w:val="18"/>
        </w:rPr>
        <w:t xml:space="preserve"> </w:t>
      </w:r>
      <w:r>
        <w:rPr>
          <w:sz w:val="18"/>
        </w:rPr>
        <w:t>data</w:t>
      </w:r>
      <w:r>
        <w:rPr>
          <w:spacing w:val="-1"/>
          <w:sz w:val="18"/>
        </w:rPr>
        <w:t xml:space="preserve"> </w:t>
      </w:r>
      <w:r>
        <w:rPr>
          <w:sz w:val="18"/>
        </w:rPr>
        <w:t>needed,</w:t>
      </w:r>
      <w:r>
        <w:rPr>
          <w:spacing w:val="-2"/>
          <w:sz w:val="18"/>
        </w:rPr>
        <w:t xml:space="preserve"> </w:t>
      </w:r>
      <w:r>
        <w:rPr>
          <w:sz w:val="18"/>
        </w:rPr>
        <w:t>and</w:t>
      </w:r>
      <w:r>
        <w:rPr>
          <w:spacing w:val="-1"/>
          <w:sz w:val="18"/>
        </w:rPr>
        <w:t xml:space="preserve"> </w:t>
      </w:r>
      <w:r>
        <w:rPr>
          <w:sz w:val="18"/>
        </w:rPr>
        <w:t>completing</w:t>
      </w:r>
      <w:r>
        <w:rPr>
          <w:spacing w:val="-1"/>
          <w:sz w:val="18"/>
        </w:rPr>
        <w:t xml:space="preserve"> </w:t>
      </w:r>
      <w:r>
        <w:rPr>
          <w:sz w:val="18"/>
        </w:rPr>
        <w:t>and</w:t>
      </w:r>
      <w:r>
        <w:rPr>
          <w:spacing w:val="-1"/>
          <w:sz w:val="18"/>
        </w:rPr>
        <w:t xml:space="preserve"> </w:t>
      </w:r>
      <w:r>
        <w:rPr>
          <w:sz w:val="18"/>
        </w:rPr>
        <w:t>reviewing</w:t>
      </w:r>
      <w:r>
        <w:rPr>
          <w:spacing w:val="-1"/>
          <w:sz w:val="18"/>
        </w:rPr>
        <w:t xml:space="preserve"> </w:t>
      </w:r>
      <w:r>
        <w:rPr>
          <w:sz w:val="18"/>
        </w:rPr>
        <w:t>the</w:t>
      </w:r>
      <w:r>
        <w:rPr>
          <w:spacing w:val="-1"/>
          <w:sz w:val="18"/>
        </w:rPr>
        <w:t xml:space="preserve"> </w:t>
      </w:r>
      <w:r>
        <w:rPr>
          <w:sz w:val="18"/>
        </w:rPr>
        <w:t>collection</w:t>
      </w:r>
      <w:r>
        <w:rPr>
          <w:spacing w:val="-1"/>
          <w:sz w:val="18"/>
        </w:rPr>
        <w:t xml:space="preserve"> </w:t>
      </w:r>
      <w:r>
        <w:rPr>
          <w:sz w:val="18"/>
        </w:rPr>
        <w:t>of</w:t>
      </w:r>
      <w:r>
        <w:rPr>
          <w:spacing w:val="-1"/>
          <w:sz w:val="18"/>
        </w:rPr>
        <w:t xml:space="preserve"> </w:t>
      </w:r>
      <w:r>
        <w:rPr>
          <w:sz w:val="18"/>
        </w:rPr>
        <w:t>information.</w:t>
      </w:r>
      <w:r>
        <w:rPr>
          <w:spacing w:val="-1"/>
          <w:sz w:val="18"/>
        </w:rPr>
        <w:t xml:space="preserve"> </w:t>
      </w:r>
      <w:r>
        <w:rPr>
          <w:sz w:val="18"/>
        </w:rPr>
        <w:t>An</w:t>
      </w:r>
      <w:r>
        <w:rPr>
          <w:spacing w:val="-2"/>
          <w:sz w:val="18"/>
        </w:rPr>
        <w:t xml:space="preserve"> </w:t>
      </w:r>
      <w:r>
        <w:rPr>
          <w:sz w:val="18"/>
        </w:rPr>
        <w:t>agency may</w:t>
      </w:r>
      <w:r>
        <w:rPr>
          <w:spacing w:val="-2"/>
          <w:sz w:val="18"/>
        </w:rPr>
        <w:t xml:space="preserve"> </w:t>
      </w:r>
      <w:r>
        <w:rPr>
          <w:sz w:val="18"/>
        </w:rPr>
        <w:t>not</w:t>
      </w:r>
      <w:r>
        <w:rPr>
          <w:spacing w:val="-3"/>
          <w:sz w:val="18"/>
        </w:rPr>
        <w:t xml:space="preserve"> </w:t>
      </w:r>
      <w:r>
        <w:rPr>
          <w:sz w:val="18"/>
        </w:rPr>
        <w:t>conduct</w:t>
      </w:r>
      <w:r>
        <w:rPr>
          <w:spacing w:val="-3"/>
          <w:sz w:val="18"/>
        </w:rPr>
        <w:t xml:space="preserve"> </w:t>
      </w:r>
      <w:r>
        <w:rPr>
          <w:sz w:val="18"/>
        </w:rPr>
        <w:t>or</w:t>
      </w:r>
      <w:r>
        <w:rPr>
          <w:spacing w:val="-3"/>
          <w:sz w:val="18"/>
        </w:rPr>
        <w:t xml:space="preserve"> </w:t>
      </w:r>
      <w:r>
        <w:rPr>
          <w:sz w:val="18"/>
        </w:rPr>
        <w:t>sponsor,</w:t>
      </w:r>
      <w:r>
        <w:rPr>
          <w:spacing w:val="-3"/>
          <w:sz w:val="18"/>
        </w:rPr>
        <w:t xml:space="preserve"> </w:t>
      </w:r>
      <w:r>
        <w:rPr>
          <w:sz w:val="18"/>
        </w:rPr>
        <w:t>and</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is</w:t>
      </w:r>
      <w:r>
        <w:rPr>
          <w:spacing w:val="-3"/>
          <w:sz w:val="18"/>
        </w:rPr>
        <w:t xml:space="preserve"> </w:t>
      </w:r>
      <w:r>
        <w:rPr>
          <w:sz w:val="18"/>
        </w:rPr>
        <w:t>not</w:t>
      </w:r>
      <w:r>
        <w:rPr>
          <w:spacing w:val="-3"/>
          <w:sz w:val="18"/>
        </w:rPr>
        <w:t xml:space="preserve"> </w:t>
      </w:r>
      <w:r>
        <w:rPr>
          <w:sz w:val="18"/>
        </w:rPr>
        <w:t>required</w:t>
      </w:r>
      <w:r>
        <w:rPr>
          <w:spacing w:val="-3"/>
          <w:sz w:val="18"/>
        </w:rPr>
        <w:t xml:space="preserve"> </w:t>
      </w:r>
      <w:r>
        <w:rPr>
          <w:sz w:val="18"/>
        </w:rPr>
        <w:t>to</w:t>
      </w:r>
      <w:r>
        <w:rPr>
          <w:spacing w:val="-2"/>
          <w:sz w:val="18"/>
        </w:rPr>
        <w:t xml:space="preserve"> </w:t>
      </w:r>
      <w:r>
        <w:rPr>
          <w:sz w:val="18"/>
        </w:rPr>
        <w:t>respond</w:t>
      </w:r>
      <w:r>
        <w:rPr>
          <w:spacing w:val="-2"/>
          <w:sz w:val="18"/>
        </w:rPr>
        <w:t xml:space="preserve"> </w:t>
      </w:r>
      <w:r>
        <w:rPr>
          <w:sz w:val="18"/>
        </w:rPr>
        <w:t>to,</w:t>
      </w:r>
      <w:r>
        <w:rPr>
          <w:spacing w:val="-3"/>
          <w:sz w:val="18"/>
        </w:rPr>
        <w:t xml:space="preserve"> </w:t>
      </w:r>
      <w:r>
        <w:rPr>
          <w:sz w:val="18"/>
        </w:rPr>
        <w:t>a</w:t>
      </w:r>
      <w:r>
        <w:rPr>
          <w:spacing w:val="-2"/>
          <w:sz w:val="18"/>
        </w:rPr>
        <w:t xml:space="preserve"> </w:t>
      </w:r>
      <w:r>
        <w:rPr>
          <w:sz w:val="18"/>
        </w:rPr>
        <w:t>collection</w:t>
      </w:r>
      <w:r>
        <w:rPr>
          <w:spacing w:val="-2"/>
          <w:sz w:val="18"/>
        </w:rPr>
        <w:t xml:space="preserve"> </w:t>
      </w:r>
      <w:r>
        <w:rPr>
          <w:sz w:val="18"/>
        </w:rPr>
        <w:t>of</w:t>
      </w:r>
      <w:r>
        <w:rPr>
          <w:spacing w:val="-2"/>
          <w:sz w:val="18"/>
        </w:rPr>
        <w:t xml:space="preserve"> </w:t>
      </w:r>
      <w:r>
        <w:rPr>
          <w:sz w:val="18"/>
        </w:rPr>
        <w:t>information,</w:t>
      </w:r>
      <w:r>
        <w:rPr>
          <w:spacing w:val="-3"/>
          <w:sz w:val="18"/>
        </w:rPr>
        <w:t xml:space="preserve"> </w:t>
      </w:r>
      <w:r>
        <w:rPr>
          <w:sz w:val="18"/>
        </w:rPr>
        <w:t>unless</w:t>
      </w:r>
      <w:r>
        <w:rPr>
          <w:spacing w:val="-2"/>
          <w:sz w:val="18"/>
        </w:rPr>
        <w:t xml:space="preserve"> </w:t>
      </w:r>
      <w:r>
        <w:rPr>
          <w:sz w:val="18"/>
        </w:rPr>
        <w:t>it</w:t>
      </w:r>
      <w:r>
        <w:rPr>
          <w:spacing w:val="-3"/>
          <w:sz w:val="18"/>
        </w:rPr>
        <w:t xml:space="preserve"> </w:t>
      </w:r>
      <w:r>
        <w:rPr>
          <w:sz w:val="18"/>
        </w:rPr>
        <w:t>displays</w:t>
      </w:r>
      <w:r>
        <w:rPr>
          <w:spacing w:val="-2"/>
          <w:sz w:val="18"/>
        </w:rPr>
        <w:t xml:space="preserve"> </w:t>
      </w:r>
      <w:r>
        <w:rPr>
          <w:sz w:val="18"/>
        </w:rPr>
        <w:t>a</w:t>
      </w:r>
      <w:r>
        <w:rPr>
          <w:spacing w:val="-2"/>
          <w:sz w:val="18"/>
        </w:rPr>
        <w:t xml:space="preserve"> </w:t>
      </w:r>
      <w:r>
        <w:rPr>
          <w:sz w:val="18"/>
        </w:rPr>
        <w:t>current</w:t>
      </w:r>
      <w:r>
        <w:rPr>
          <w:spacing w:val="-3"/>
          <w:sz w:val="18"/>
        </w:rPr>
        <w:t xml:space="preserve"> </w:t>
      </w:r>
      <w:r>
        <w:rPr>
          <w:sz w:val="18"/>
        </w:rPr>
        <w:t>valid</w:t>
      </w:r>
      <w:r>
        <w:rPr>
          <w:spacing w:val="-2"/>
          <w:sz w:val="18"/>
        </w:rPr>
        <w:t xml:space="preserve"> </w:t>
      </w:r>
      <w:r>
        <w:rPr>
          <w:sz w:val="18"/>
        </w:rPr>
        <w:t>OMB control number. Send comments regarding this burden estimate or any other aspect of this collection of information, including suggestions for reducing this burden to NIFA, OGFM, 2312 East Bannister Road, Mail Stop 10,000, Kansas City, MO 64131, Attention</w:t>
      </w:r>
      <w:r>
        <w:rPr>
          <w:spacing w:val="40"/>
          <w:sz w:val="18"/>
        </w:rPr>
        <w:t xml:space="preserve"> </w:t>
      </w:r>
      <w:r>
        <w:rPr>
          <w:sz w:val="18"/>
        </w:rPr>
        <w:t>Policy Section. Do not return the completed form to this address.</w:t>
      </w:r>
    </w:p>
    <w:p w:rsidR="00036C24" w14:paraId="01808B8B" w14:textId="77777777">
      <w:pPr>
        <w:pStyle w:val="BodyText"/>
        <w:rPr>
          <w:sz w:val="18"/>
        </w:rPr>
      </w:pPr>
    </w:p>
    <w:p w:rsidR="00036C24" w14:paraId="01808B8C" w14:textId="77777777">
      <w:pPr>
        <w:pStyle w:val="BodyText"/>
        <w:spacing w:before="184"/>
        <w:rPr>
          <w:sz w:val="18"/>
        </w:rPr>
      </w:pPr>
    </w:p>
    <w:p w:rsidR="00036C24" w14:paraId="01808B8E" w14:textId="77777777">
      <w:pPr>
        <w:pStyle w:val="BodyText"/>
        <w:spacing w:before="34"/>
        <w:rPr>
          <w:sz w:val="16"/>
        </w:rPr>
      </w:pPr>
    </w:p>
    <w:p w:rsidR="00036C24" w14:paraId="01808B8F" w14:textId="77777777">
      <w:pPr>
        <w:ind w:left="220"/>
        <w:rPr>
          <w:b/>
          <w:sz w:val="16"/>
        </w:rPr>
      </w:pPr>
      <w:r>
        <w:rPr>
          <w:b/>
          <w:color w:val="5F7D28"/>
          <w:spacing w:val="-2"/>
          <w:sz w:val="16"/>
        </w:rPr>
        <w:t>OMB</w:t>
      </w:r>
      <w:r>
        <w:rPr>
          <w:b/>
          <w:color w:val="5F7D28"/>
          <w:spacing w:val="-5"/>
          <w:sz w:val="16"/>
        </w:rPr>
        <w:t xml:space="preserve"> </w:t>
      </w:r>
      <w:r>
        <w:rPr>
          <w:b/>
          <w:color w:val="5F7D28"/>
          <w:spacing w:val="-2"/>
          <w:sz w:val="16"/>
        </w:rPr>
        <w:t>No.</w:t>
      </w:r>
      <w:r>
        <w:rPr>
          <w:b/>
          <w:color w:val="5F7D28"/>
          <w:spacing w:val="-4"/>
          <w:sz w:val="16"/>
        </w:rPr>
        <w:t xml:space="preserve"> </w:t>
      </w:r>
      <w:r>
        <w:rPr>
          <w:b/>
          <w:color w:val="5F7D28"/>
          <w:spacing w:val="-2"/>
          <w:sz w:val="16"/>
        </w:rPr>
        <w:t>0524-</w:t>
      </w:r>
      <w:r>
        <w:rPr>
          <w:b/>
          <w:color w:val="5F7D28"/>
          <w:spacing w:val="-4"/>
          <w:sz w:val="16"/>
        </w:rPr>
        <w:t>0050</w:t>
      </w:r>
    </w:p>
    <w:sectPr>
      <w:pgSz w:w="12240" w:h="15840"/>
      <w:pgMar w:top="1700" w:right="960" w:bottom="840" w:left="860" w:header="72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C24" w14:paraId="01808BA3"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546100</wp:posOffset>
              </wp:positionH>
              <wp:positionV relativeFrom="page">
                <wp:posOffset>9704329</wp:posOffset>
              </wp:positionV>
              <wp:extent cx="64008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3" o:spid="_x0000_s2050" style="width:7in;height:0.1pt;margin-top:764.1pt;margin-left:43pt;mso-position-horizontal-relative:page;mso-position-vertical-relative:page;mso-wrap-distance-bottom:0;mso-wrap-distance-left:0;mso-wrap-distance-right:0;mso-wrap-distance-top:0;mso-wrap-style:square;position:absolute;visibility:visible;v-text-anchor:top;z-index:-251657216" coordsize="6400800,1270" path="m,l6400800,e" filled="f" strokecolor="#333334" strokeweight="0.5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3724147</wp:posOffset>
              </wp:positionH>
              <wp:positionV relativeFrom="page">
                <wp:posOffset>9537636</wp:posOffset>
              </wp:positionV>
              <wp:extent cx="71120" cy="1149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1120" cy="114935"/>
                      </a:xfrm>
                      <a:prstGeom prst="rect">
                        <a:avLst/>
                      </a:prstGeom>
                    </wps:spPr>
                    <wps:txbx>
                      <w:txbxContent>
                        <w:p w:rsidR="00036C24" w14:textId="77777777">
                          <w:pPr>
                            <w:spacing w:line="163" w:lineRule="exact"/>
                            <w:ind w:left="20"/>
                            <w:rPr>
                              <w:rFonts w:ascii="Calibri Light"/>
                              <w:sz w:val="14"/>
                            </w:rPr>
                          </w:pPr>
                          <w:r>
                            <w:rPr>
                              <w:rFonts w:ascii="Calibri Light"/>
                              <w:color w:val="333334"/>
                              <w:spacing w:val="-10"/>
                              <w:sz w:val="14"/>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5.6pt;height:9.05pt;margin-top:751pt;margin-left:293.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36C24" w14:paraId="01808BBD" w14:textId="77777777">
                    <w:pPr>
                      <w:spacing w:line="163" w:lineRule="exact"/>
                      <w:ind w:left="20"/>
                      <w:rPr>
                        <w:rFonts w:ascii="Calibri Light"/>
                        <w:sz w:val="14"/>
                      </w:rPr>
                    </w:pPr>
                    <w:r>
                      <w:rPr>
                        <w:rFonts w:ascii="Calibri Light"/>
                        <w:color w:val="333334"/>
                        <w:spacing w:val="-10"/>
                        <w:sz w:val="14"/>
                      </w:rPr>
                      <w:t>1</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1100613</wp:posOffset>
              </wp:positionH>
              <wp:positionV relativeFrom="page">
                <wp:posOffset>9754815</wp:posOffset>
              </wp:positionV>
              <wp:extent cx="5317490" cy="22352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7490" cy="223520"/>
                      </a:xfrm>
                      <a:prstGeom prst="rect">
                        <a:avLst/>
                      </a:prstGeom>
                    </wps:spPr>
                    <wps:txbx>
                      <w:txbxContent>
                        <w:p w:rsidR="00036C24"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036C24"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5" o:spid="_x0000_s2052" type="#_x0000_t202" style="width:418.7pt;height:17.6pt;margin-top:768.1pt;margin-left:86.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36C24" w14:paraId="01808BBE"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036C24" w14:paraId="01808BBF"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C24" w14:paraId="01808BA5" w14:textId="77777777">
    <w:pPr>
      <w:pStyle w:val="BodyText"/>
      <w:spacing w:line="14" w:lineRule="auto"/>
    </w:pPr>
    <w:r>
      <w:rPr>
        <w:noProof/>
      </w:rPr>
      <mc:AlternateContent>
        <mc:Choice Requires="wps">
          <w:drawing>
            <wp:anchor distT="0" distB="0" distL="0" distR="0" simplePos="0" relativeHeight="251664384" behindDoc="1" locked="0" layoutInCell="1" allowOverlap="1">
              <wp:simplePos x="0" y="0"/>
              <wp:positionH relativeFrom="page">
                <wp:posOffset>609600</wp:posOffset>
              </wp:positionH>
              <wp:positionV relativeFrom="page">
                <wp:posOffset>9704329</wp:posOffset>
              </wp:positionV>
              <wp:extent cx="640080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12" o:spid="_x0000_s2054" style="width:7in;height:0.1pt;margin-top:764.1pt;margin-left:48pt;mso-position-horizontal-relative:page;mso-position-vertical-relative:page;mso-wrap-distance-bottom:0;mso-wrap-distance-left:0;mso-wrap-distance-right:0;mso-wrap-distance-top:0;mso-wrap-style:square;position:absolute;visibility:visible;v-text-anchor:top;z-index:-251651072" coordsize="6400800,1270" path="m,l6400800,e" filled="f" strokecolor="#333334" strokeweight="0.5pt">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3832097</wp:posOffset>
              </wp:positionH>
              <wp:positionV relativeFrom="page">
                <wp:posOffset>9537636</wp:posOffset>
              </wp:positionV>
              <wp:extent cx="134620" cy="11493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20" cy="114935"/>
                      </a:xfrm>
                      <a:prstGeom prst="rect">
                        <a:avLst/>
                      </a:prstGeom>
                    </wps:spPr>
                    <wps:txbx>
                      <w:txbxContent>
                        <w:p w:rsidR="00036C24"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2</w:t>
                          </w:r>
                          <w:r>
                            <w:rPr>
                              <w:rFonts w:ascii="Calibri Light"/>
                              <w:color w:val="333334"/>
                              <w:spacing w:val="-10"/>
                              <w:sz w:val="1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5" type="#_x0000_t202" style="width:10.6pt;height:9.05pt;margin-top:751pt;margin-left:301.7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036C24" w14:paraId="01808BC0"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2</w:t>
                    </w:r>
                    <w:r>
                      <w:rPr>
                        <w:rFonts w:ascii="Calibri Light"/>
                        <w:color w:val="333334"/>
                        <w:spacing w:val="-10"/>
                        <w:sz w:val="14"/>
                      </w:rPr>
                      <w:fldChar w:fldCharType="end"/>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1233963</wp:posOffset>
              </wp:positionH>
              <wp:positionV relativeFrom="page">
                <wp:posOffset>9754815</wp:posOffset>
              </wp:positionV>
              <wp:extent cx="5317490" cy="22352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7490" cy="223520"/>
                      </a:xfrm>
                      <a:prstGeom prst="rect">
                        <a:avLst/>
                      </a:prstGeom>
                    </wps:spPr>
                    <wps:txbx>
                      <w:txbxContent>
                        <w:p w:rsidR="00036C24"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036C24"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14" o:spid="_x0000_s2056" type="#_x0000_t202" style="width:418.7pt;height:17.6pt;margin-top:768.1pt;margin-left:97.1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36C24" w14:paraId="01808BC1"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036C24" w14:paraId="01808BC2"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C24" w14:paraId="01808BA2"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546100</wp:posOffset>
          </wp:positionH>
          <wp:positionV relativeFrom="page">
            <wp:posOffset>457200</wp:posOffset>
          </wp:positionV>
          <wp:extent cx="3365347" cy="312419"/>
          <wp:effectExtent l="0" t="0" r="0" b="0"/>
          <wp:wrapNone/>
          <wp:docPr id="1" name="Image 1"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1" name="Image 1"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47" cy="312419"/>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546100</wp:posOffset>
              </wp:positionH>
              <wp:positionV relativeFrom="page">
                <wp:posOffset>941071</wp:posOffset>
              </wp:positionV>
              <wp:extent cx="64008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2" o:spid="_x0000_s2049" style="width:7in;height:0.1pt;margin-top:74.1pt;margin-left:43pt;mso-position-horizontal-relative:page;mso-position-vertical-relative:page;mso-wrap-distance-bottom:0;mso-wrap-distance-left:0;mso-wrap-distance-right:0;mso-wrap-distance-top:0;mso-wrap-style:square;position:absolute;visibility:visible;v-text-anchor:top;z-index:-251656192" coordsize="6400800,1270" path="m,l6400800,e" filled="f" strokecolor="#333334" strokeweight="0.5pt">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C24" w14:paraId="01808BA4" w14:textId="77777777">
    <w:pPr>
      <w:pStyle w:val="BodyText"/>
      <w:spacing w:line="14" w:lineRule="auto"/>
    </w:pPr>
    <w:r>
      <w:rPr>
        <w:noProof/>
      </w:rPr>
      <w:drawing>
        <wp:anchor distT="0" distB="0" distL="0" distR="0" simplePos="0" relativeHeight="251661312" behindDoc="1" locked="0" layoutInCell="1" allowOverlap="1">
          <wp:simplePos x="0" y="0"/>
          <wp:positionH relativeFrom="page">
            <wp:posOffset>609600</wp:posOffset>
          </wp:positionH>
          <wp:positionV relativeFrom="page">
            <wp:posOffset>457200</wp:posOffset>
          </wp:positionV>
          <wp:extent cx="3365353" cy="312419"/>
          <wp:effectExtent l="0" t="0" r="0" b="0"/>
          <wp:wrapNone/>
          <wp:docPr id="10" name="Image 10"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10" name="Image 10"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53" cy="312419"/>
                  </a:xfrm>
                  <a:prstGeom prst="rect">
                    <a:avLst/>
                  </a:prstGeom>
                </pic:spPr>
              </pic:pic>
            </a:graphicData>
          </a:graphic>
        </wp:anchor>
      </w:drawing>
    </w:r>
    <w:r>
      <w:rPr>
        <w:noProof/>
      </w:rPr>
      <mc:AlternateContent>
        <mc:Choice Requires="wps">
          <w:drawing>
            <wp:anchor distT="0" distB="0" distL="0" distR="0" simplePos="0" relativeHeight="251662336" behindDoc="1" locked="0" layoutInCell="1" allowOverlap="1">
              <wp:simplePos x="0" y="0"/>
              <wp:positionH relativeFrom="page">
                <wp:posOffset>609600</wp:posOffset>
              </wp:positionH>
              <wp:positionV relativeFrom="page">
                <wp:posOffset>941071</wp:posOffset>
              </wp:positionV>
              <wp:extent cx="6400800" cy="127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11" o:spid="_x0000_s2053" style="width:7in;height:0.1pt;margin-top:74.1pt;margin-left:48pt;mso-position-horizontal-relative:page;mso-position-vertical-relative:page;mso-wrap-distance-bottom:0;mso-wrap-distance-left:0;mso-wrap-distance-right:0;mso-wrap-distance-top:0;mso-wrap-style:square;position:absolute;visibility:visible;v-text-anchor:top;z-index:-251653120" coordsize="6400800,1270" path="m,l6400800,e" filled="f" strokecolor="#333334" strokeweight="0.5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887130"/>
    <w:multiLevelType w:val="hybridMultilevel"/>
    <w:tmpl w:val="54A6E1A6"/>
    <w:lvl w:ilvl="0">
      <w:start w:val="2"/>
      <w:numFmt w:val="lowerLetter"/>
      <w:lvlText w:val="%1."/>
      <w:lvlJc w:val="left"/>
      <w:pPr>
        <w:ind w:left="720" w:hanging="360"/>
      </w:pPr>
      <w:rPr>
        <w:rFonts w:hint="default"/>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601EB3"/>
    <w:multiLevelType w:val="hybridMultilevel"/>
    <w:tmpl w:val="058E5C0E"/>
    <w:lvl w:ilvl="0">
      <w:start w:val="1"/>
      <w:numFmt w:val="decimal"/>
      <w:lvlText w:val="%1."/>
      <w:lvlJc w:val="left"/>
      <w:pPr>
        <w:ind w:left="540" w:hanging="360"/>
        <w:jc w:val="right"/>
      </w:pPr>
      <w:rPr>
        <w:rFonts w:ascii="Calibri" w:eastAsia="Calibri" w:hAnsi="Calibri" w:cs="Calibri" w:hint="default"/>
        <w:b/>
        <w:bCs/>
        <w:i w:val="0"/>
        <w:iCs w:val="0"/>
        <w:spacing w:val="0"/>
        <w:w w:val="99"/>
        <w:sz w:val="22"/>
        <w:szCs w:val="22"/>
        <w:lang w:val="en-US" w:eastAsia="en-US" w:bidi="ar-SA"/>
      </w:rPr>
    </w:lvl>
    <w:lvl w:ilvl="1">
      <w:start w:val="1"/>
      <w:numFmt w:val="lowerLetter"/>
      <w:lvlText w:val="%2."/>
      <w:lvlJc w:val="left"/>
      <w:pPr>
        <w:ind w:left="970" w:hanging="192"/>
        <w:jc w:val="right"/>
      </w:pPr>
      <w:rPr>
        <w:rFonts w:hint="default"/>
        <w:spacing w:val="0"/>
        <w:w w:val="100"/>
        <w:lang w:val="en-US" w:eastAsia="en-US" w:bidi="ar-SA"/>
      </w:rPr>
    </w:lvl>
    <w:lvl w:ilvl="2">
      <w:start w:val="0"/>
      <w:numFmt w:val="bullet"/>
      <w:lvlText w:val=""/>
      <w:lvlJc w:val="left"/>
      <w:pPr>
        <w:ind w:left="1112" w:hanging="192"/>
      </w:pPr>
      <w:rPr>
        <w:rFonts w:ascii="Wingdings" w:eastAsia="Wingdings" w:hAnsi="Wingdings" w:cs="Wingdings" w:hint="default"/>
        <w:b w:val="0"/>
        <w:bCs w:val="0"/>
        <w:i w:val="0"/>
        <w:iCs w:val="0"/>
        <w:spacing w:val="0"/>
        <w:w w:val="100"/>
        <w:sz w:val="20"/>
        <w:szCs w:val="20"/>
        <w:lang w:val="en-US" w:eastAsia="en-US" w:bidi="ar-SA"/>
      </w:rPr>
    </w:lvl>
    <w:lvl w:ilvl="3">
      <w:start w:val="0"/>
      <w:numFmt w:val="bullet"/>
      <w:lvlText w:val="•"/>
      <w:lvlJc w:val="left"/>
      <w:pPr>
        <w:ind w:left="1120" w:hanging="192"/>
      </w:pPr>
      <w:rPr>
        <w:rFonts w:hint="default"/>
        <w:lang w:val="en-US" w:eastAsia="en-US" w:bidi="ar-SA"/>
      </w:rPr>
    </w:lvl>
    <w:lvl w:ilvl="4">
      <w:start w:val="0"/>
      <w:numFmt w:val="bullet"/>
      <w:lvlText w:val="•"/>
      <w:lvlJc w:val="left"/>
      <w:pPr>
        <w:ind w:left="1220" w:hanging="192"/>
      </w:pPr>
      <w:rPr>
        <w:rFonts w:hint="default"/>
        <w:lang w:val="en-US" w:eastAsia="en-US" w:bidi="ar-SA"/>
      </w:rPr>
    </w:lvl>
    <w:lvl w:ilvl="5">
      <w:start w:val="0"/>
      <w:numFmt w:val="bullet"/>
      <w:lvlText w:val="•"/>
      <w:lvlJc w:val="left"/>
      <w:pPr>
        <w:ind w:left="2753" w:hanging="192"/>
      </w:pPr>
      <w:rPr>
        <w:rFonts w:hint="default"/>
        <w:lang w:val="en-US" w:eastAsia="en-US" w:bidi="ar-SA"/>
      </w:rPr>
    </w:lvl>
    <w:lvl w:ilvl="6">
      <w:start w:val="0"/>
      <w:numFmt w:val="bullet"/>
      <w:lvlText w:val="•"/>
      <w:lvlJc w:val="left"/>
      <w:pPr>
        <w:ind w:left="4286" w:hanging="192"/>
      </w:pPr>
      <w:rPr>
        <w:rFonts w:hint="default"/>
        <w:lang w:val="en-US" w:eastAsia="en-US" w:bidi="ar-SA"/>
      </w:rPr>
    </w:lvl>
    <w:lvl w:ilvl="7">
      <w:start w:val="0"/>
      <w:numFmt w:val="bullet"/>
      <w:lvlText w:val="•"/>
      <w:lvlJc w:val="left"/>
      <w:pPr>
        <w:ind w:left="5820" w:hanging="192"/>
      </w:pPr>
      <w:rPr>
        <w:rFonts w:hint="default"/>
        <w:lang w:val="en-US" w:eastAsia="en-US" w:bidi="ar-SA"/>
      </w:rPr>
    </w:lvl>
    <w:lvl w:ilvl="8">
      <w:start w:val="0"/>
      <w:numFmt w:val="bullet"/>
      <w:lvlText w:val="•"/>
      <w:lvlJc w:val="left"/>
      <w:pPr>
        <w:ind w:left="7353" w:hanging="192"/>
      </w:pPr>
      <w:rPr>
        <w:rFonts w:hint="default"/>
        <w:lang w:val="en-US" w:eastAsia="en-US" w:bidi="ar-SA"/>
      </w:rPr>
    </w:lvl>
  </w:abstractNum>
  <w:abstractNum w:abstractNumId="2">
    <w:nsid w:val="64DB2240"/>
    <w:multiLevelType w:val="hybridMultilevel"/>
    <w:tmpl w:val="42BA4E92"/>
    <w:lvl w:ilvl="0">
      <w:start w:val="1"/>
      <w:numFmt w:val="bullet"/>
      <w:lvlText w:val=""/>
      <w:lvlJc w:val="left"/>
      <w:pPr>
        <w:ind w:left="970" w:hanging="360"/>
      </w:pPr>
      <w:rPr>
        <w:rFonts w:ascii="Wingdings" w:hAnsi="Wingdings" w:hint="default"/>
      </w:rPr>
    </w:lvl>
    <w:lvl w:ilvl="1">
      <w:start w:val="1"/>
      <w:numFmt w:val="bullet"/>
      <w:lvlText w:val="o"/>
      <w:lvlJc w:val="left"/>
      <w:pPr>
        <w:ind w:left="1690" w:hanging="360"/>
      </w:pPr>
      <w:rPr>
        <w:rFonts w:ascii="Courier New" w:hAnsi="Courier New" w:hint="default"/>
      </w:rPr>
    </w:lvl>
    <w:lvl w:ilvl="2">
      <w:start w:val="1"/>
      <w:numFmt w:val="bullet"/>
      <w:lvlText w:val=""/>
      <w:lvlJc w:val="left"/>
      <w:pPr>
        <w:ind w:left="2410" w:hanging="360"/>
      </w:pPr>
      <w:rPr>
        <w:rFonts w:ascii="Wingdings" w:hAnsi="Wingdings" w:hint="default"/>
      </w:rPr>
    </w:lvl>
    <w:lvl w:ilvl="3">
      <w:start w:val="1"/>
      <w:numFmt w:val="bullet"/>
      <w:lvlText w:val=""/>
      <w:lvlJc w:val="left"/>
      <w:pPr>
        <w:ind w:left="3130" w:hanging="360"/>
      </w:pPr>
      <w:rPr>
        <w:rFonts w:ascii="Symbol" w:hAnsi="Symbol" w:hint="default"/>
      </w:rPr>
    </w:lvl>
    <w:lvl w:ilvl="4">
      <w:start w:val="1"/>
      <w:numFmt w:val="bullet"/>
      <w:lvlText w:val="o"/>
      <w:lvlJc w:val="left"/>
      <w:pPr>
        <w:ind w:left="3850" w:hanging="360"/>
      </w:pPr>
      <w:rPr>
        <w:rFonts w:ascii="Courier New" w:hAnsi="Courier New" w:hint="default"/>
      </w:rPr>
    </w:lvl>
    <w:lvl w:ilvl="5">
      <w:start w:val="1"/>
      <w:numFmt w:val="bullet"/>
      <w:lvlText w:val=""/>
      <w:lvlJc w:val="left"/>
      <w:pPr>
        <w:ind w:left="4570" w:hanging="360"/>
      </w:pPr>
      <w:rPr>
        <w:rFonts w:ascii="Wingdings" w:hAnsi="Wingdings" w:hint="default"/>
      </w:rPr>
    </w:lvl>
    <w:lvl w:ilvl="6">
      <w:start w:val="1"/>
      <w:numFmt w:val="bullet"/>
      <w:lvlText w:val=""/>
      <w:lvlJc w:val="left"/>
      <w:pPr>
        <w:ind w:left="5290" w:hanging="360"/>
      </w:pPr>
      <w:rPr>
        <w:rFonts w:ascii="Symbol" w:hAnsi="Symbol" w:hint="default"/>
      </w:rPr>
    </w:lvl>
    <w:lvl w:ilvl="7">
      <w:start w:val="1"/>
      <w:numFmt w:val="bullet"/>
      <w:lvlText w:val="o"/>
      <w:lvlJc w:val="left"/>
      <w:pPr>
        <w:ind w:left="6010" w:hanging="360"/>
      </w:pPr>
      <w:rPr>
        <w:rFonts w:ascii="Courier New" w:hAnsi="Courier New" w:hint="default"/>
      </w:rPr>
    </w:lvl>
    <w:lvl w:ilvl="8">
      <w:start w:val="1"/>
      <w:numFmt w:val="bullet"/>
      <w:lvlText w:val=""/>
      <w:lvlJc w:val="left"/>
      <w:pPr>
        <w:ind w:left="6730" w:hanging="360"/>
      </w:pPr>
      <w:rPr>
        <w:rFonts w:ascii="Wingdings" w:hAnsi="Wingdings" w:hint="default"/>
      </w:rPr>
    </w:lvl>
  </w:abstractNum>
  <w:num w:numId="1" w16cid:durableId="1842433086">
    <w:abstractNumId w:val="2"/>
  </w:num>
  <w:num w:numId="2" w16cid:durableId="53042195">
    <w:abstractNumId w:val="1"/>
  </w:num>
  <w:num w:numId="3" w16cid:durableId="94516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24"/>
    <w:rsid w:val="000275C7"/>
    <w:rsid w:val="00031262"/>
    <w:rsid w:val="00036C24"/>
    <w:rsid w:val="00036DF4"/>
    <w:rsid w:val="00040D6D"/>
    <w:rsid w:val="000445BA"/>
    <w:rsid w:val="000478A9"/>
    <w:rsid w:val="000B09A3"/>
    <w:rsid w:val="000C5EE6"/>
    <w:rsid w:val="000E0727"/>
    <w:rsid w:val="000E7ACD"/>
    <w:rsid w:val="000F0049"/>
    <w:rsid w:val="000F21F4"/>
    <w:rsid w:val="0011130F"/>
    <w:rsid w:val="0011136A"/>
    <w:rsid w:val="0012102C"/>
    <w:rsid w:val="00131F0F"/>
    <w:rsid w:val="00136E0A"/>
    <w:rsid w:val="001656F0"/>
    <w:rsid w:val="0016656D"/>
    <w:rsid w:val="001A563A"/>
    <w:rsid w:val="001B6767"/>
    <w:rsid w:val="001D402E"/>
    <w:rsid w:val="001D47EF"/>
    <w:rsid w:val="001E19EF"/>
    <w:rsid w:val="001E24D7"/>
    <w:rsid w:val="001F1E8B"/>
    <w:rsid w:val="001F2E0E"/>
    <w:rsid w:val="001F527C"/>
    <w:rsid w:val="001F7B09"/>
    <w:rsid w:val="00206075"/>
    <w:rsid w:val="00212707"/>
    <w:rsid w:val="00234B86"/>
    <w:rsid w:val="00245F8A"/>
    <w:rsid w:val="00254C50"/>
    <w:rsid w:val="00265B37"/>
    <w:rsid w:val="002672FE"/>
    <w:rsid w:val="00271B0C"/>
    <w:rsid w:val="00273A11"/>
    <w:rsid w:val="00292902"/>
    <w:rsid w:val="00297A04"/>
    <w:rsid w:val="002A1B3A"/>
    <w:rsid w:val="002B3F7E"/>
    <w:rsid w:val="002C48B7"/>
    <w:rsid w:val="002D445C"/>
    <w:rsid w:val="002F4D49"/>
    <w:rsid w:val="002F6D4E"/>
    <w:rsid w:val="00305E22"/>
    <w:rsid w:val="003230B6"/>
    <w:rsid w:val="00365116"/>
    <w:rsid w:val="0038128A"/>
    <w:rsid w:val="0038207C"/>
    <w:rsid w:val="00385E01"/>
    <w:rsid w:val="003A2388"/>
    <w:rsid w:val="003A55BC"/>
    <w:rsid w:val="003A663F"/>
    <w:rsid w:val="003E3856"/>
    <w:rsid w:val="00402F38"/>
    <w:rsid w:val="00404594"/>
    <w:rsid w:val="004059D3"/>
    <w:rsid w:val="00406994"/>
    <w:rsid w:val="00411993"/>
    <w:rsid w:val="004577F2"/>
    <w:rsid w:val="004656D6"/>
    <w:rsid w:val="00486137"/>
    <w:rsid w:val="004A39C4"/>
    <w:rsid w:val="004B06C9"/>
    <w:rsid w:val="004C76E6"/>
    <w:rsid w:val="004E4B51"/>
    <w:rsid w:val="0050024A"/>
    <w:rsid w:val="005340BE"/>
    <w:rsid w:val="00547B6B"/>
    <w:rsid w:val="00563558"/>
    <w:rsid w:val="005A4B6C"/>
    <w:rsid w:val="005B43B1"/>
    <w:rsid w:val="005D245E"/>
    <w:rsid w:val="005F0CEE"/>
    <w:rsid w:val="006058D4"/>
    <w:rsid w:val="006107BA"/>
    <w:rsid w:val="00621888"/>
    <w:rsid w:val="006302FC"/>
    <w:rsid w:val="00631741"/>
    <w:rsid w:val="00634F70"/>
    <w:rsid w:val="006428A8"/>
    <w:rsid w:val="00654D94"/>
    <w:rsid w:val="006662AE"/>
    <w:rsid w:val="006716D4"/>
    <w:rsid w:val="006A234C"/>
    <w:rsid w:val="006A644F"/>
    <w:rsid w:val="006E0481"/>
    <w:rsid w:val="006E2037"/>
    <w:rsid w:val="006E3AC7"/>
    <w:rsid w:val="006E404B"/>
    <w:rsid w:val="006F1217"/>
    <w:rsid w:val="006F5667"/>
    <w:rsid w:val="00710513"/>
    <w:rsid w:val="007167D2"/>
    <w:rsid w:val="0071795B"/>
    <w:rsid w:val="00740A6B"/>
    <w:rsid w:val="007520CC"/>
    <w:rsid w:val="007547B9"/>
    <w:rsid w:val="007723C4"/>
    <w:rsid w:val="00784277"/>
    <w:rsid w:val="007859B1"/>
    <w:rsid w:val="007A53EE"/>
    <w:rsid w:val="007B4151"/>
    <w:rsid w:val="007D1B4F"/>
    <w:rsid w:val="007D64DA"/>
    <w:rsid w:val="007E2450"/>
    <w:rsid w:val="007F3F03"/>
    <w:rsid w:val="00811816"/>
    <w:rsid w:val="00815209"/>
    <w:rsid w:val="00832A05"/>
    <w:rsid w:val="008645FC"/>
    <w:rsid w:val="00891250"/>
    <w:rsid w:val="00895603"/>
    <w:rsid w:val="008A5D3E"/>
    <w:rsid w:val="008B11EF"/>
    <w:rsid w:val="008B4FB2"/>
    <w:rsid w:val="008C19BA"/>
    <w:rsid w:val="008C4A23"/>
    <w:rsid w:val="008D15D4"/>
    <w:rsid w:val="008D321B"/>
    <w:rsid w:val="008D6AF6"/>
    <w:rsid w:val="008E74A6"/>
    <w:rsid w:val="008F33FD"/>
    <w:rsid w:val="009347BA"/>
    <w:rsid w:val="009412EB"/>
    <w:rsid w:val="00942B51"/>
    <w:rsid w:val="009560EF"/>
    <w:rsid w:val="00971E54"/>
    <w:rsid w:val="00973144"/>
    <w:rsid w:val="009C2258"/>
    <w:rsid w:val="009D172B"/>
    <w:rsid w:val="009D386A"/>
    <w:rsid w:val="009D5812"/>
    <w:rsid w:val="009E0C1C"/>
    <w:rsid w:val="009F6B03"/>
    <w:rsid w:val="00A125E4"/>
    <w:rsid w:val="00A23DB0"/>
    <w:rsid w:val="00A31DC7"/>
    <w:rsid w:val="00A36688"/>
    <w:rsid w:val="00A405DB"/>
    <w:rsid w:val="00A47F47"/>
    <w:rsid w:val="00A56B33"/>
    <w:rsid w:val="00A67095"/>
    <w:rsid w:val="00A92ECB"/>
    <w:rsid w:val="00AB574C"/>
    <w:rsid w:val="00AD44EF"/>
    <w:rsid w:val="00AE00ED"/>
    <w:rsid w:val="00B15913"/>
    <w:rsid w:val="00B2207F"/>
    <w:rsid w:val="00B22204"/>
    <w:rsid w:val="00B655B5"/>
    <w:rsid w:val="00B661DB"/>
    <w:rsid w:val="00B950F3"/>
    <w:rsid w:val="00B973C9"/>
    <w:rsid w:val="00BB63E9"/>
    <w:rsid w:val="00BD1623"/>
    <w:rsid w:val="00BD3962"/>
    <w:rsid w:val="00BE5CDE"/>
    <w:rsid w:val="00C203DA"/>
    <w:rsid w:val="00C27F5F"/>
    <w:rsid w:val="00C4141B"/>
    <w:rsid w:val="00C8092D"/>
    <w:rsid w:val="00C905D3"/>
    <w:rsid w:val="00CC0B30"/>
    <w:rsid w:val="00CE7B2D"/>
    <w:rsid w:val="00CF166C"/>
    <w:rsid w:val="00CF3443"/>
    <w:rsid w:val="00CF725E"/>
    <w:rsid w:val="00D118C3"/>
    <w:rsid w:val="00D22E69"/>
    <w:rsid w:val="00D272DB"/>
    <w:rsid w:val="00D346B7"/>
    <w:rsid w:val="00D450DF"/>
    <w:rsid w:val="00D51603"/>
    <w:rsid w:val="00D6011E"/>
    <w:rsid w:val="00D62368"/>
    <w:rsid w:val="00D74844"/>
    <w:rsid w:val="00D80514"/>
    <w:rsid w:val="00D852BF"/>
    <w:rsid w:val="00D92330"/>
    <w:rsid w:val="00D93163"/>
    <w:rsid w:val="00DA0518"/>
    <w:rsid w:val="00DA271F"/>
    <w:rsid w:val="00DC2252"/>
    <w:rsid w:val="00DC6E65"/>
    <w:rsid w:val="00E15BD5"/>
    <w:rsid w:val="00E17AF9"/>
    <w:rsid w:val="00E24ED5"/>
    <w:rsid w:val="00E27E40"/>
    <w:rsid w:val="00E41E89"/>
    <w:rsid w:val="00E52C78"/>
    <w:rsid w:val="00E65921"/>
    <w:rsid w:val="00E92804"/>
    <w:rsid w:val="00E94B26"/>
    <w:rsid w:val="00EA5091"/>
    <w:rsid w:val="00EB4250"/>
    <w:rsid w:val="00EB72BF"/>
    <w:rsid w:val="00EC1ADB"/>
    <w:rsid w:val="00EC4300"/>
    <w:rsid w:val="00ED2636"/>
    <w:rsid w:val="00EF25A3"/>
    <w:rsid w:val="00F23467"/>
    <w:rsid w:val="00F253E7"/>
    <w:rsid w:val="00F27FAB"/>
    <w:rsid w:val="00F476CD"/>
    <w:rsid w:val="00F54A02"/>
    <w:rsid w:val="00F67555"/>
    <w:rsid w:val="00F82275"/>
    <w:rsid w:val="00F960EF"/>
    <w:rsid w:val="00F96C60"/>
    <w:rsid w:val="00FB04CB"/>
    <w:rsid w:val="00FC1479"/>
    <w:rsid w:val="00FC40AF"/>
    <w:rsid w:val="00FD6491"/>
    <w:rsid w:val="00FE36F1"/>
    <w:rsid w:val="00FF2D5D"/>
    <w:rsid w:val="00FF3D2F"/>
    <w:rsid w:val="00FF6E23"/>
    <w:rsid w:val="0125100C"/>
    <w:rsid w:val="02907653"/>
    <w:rsid w:val="056AFE0A"/>
    <w:rsid w:val="06D9E2D3"/>
    <w:rsid w:val="06F89430"/>
    <w:rsid w:val="083AF318"/>
    <w:rsid w:val="09C6568B"/>
    <w:rsid w:val="12355142"/>
    <w:rsid w:val="13C666F3"/>
    <w:rsid w:val="14D70F21"/>
    <w:rsid w:val="160C1741"/>
    <w:rsid w:val="1E9504ED"/>
    <w:rsid w:val="1F4DAAC7"/>
    <w:rsid w:val="209A727C"/>
    <w:rsid w:val="21FF76FB"/>
    <w:rsid w:val="235A95DB"/>
    <w:rsid w:val="252CD3D2"/>
    <w:rsid w:val="258CD392"/>
    <w:rsid w:val="25AD366F"/>
    <w:rsid w:val="274AEC88"/>
    <w:rsid w:val="279BBA3D"/>
    <w:rsid w:val="2A8142F9"/>
    <w:rsid w:val="2C39D712"/>
    <w:rsid w:val="2C6FA1FF"/>
    <w:rsid w:val="2CD190C3"/>
    <w:rsid w:val="2F2783F1"/>
    <w:rsid w:val="2F8443E1"/>
    <w:rsid w:val="2F8A244D"/>
    <w:rsid w:val="320F4A29"/>
    <w:rsid w:val="3250B6D2"/>
    <w:rsid w:val="3483CD30"/>
    <w:rsid w:val="361F4C21"/>
    <w:rsid w:val="36AEB772"/>
    <w:rsid w:val="36B6CF6E"/>
    <w:rsid w:val="38F1D509"/>
    <w:rsid w:val="3CB11A09"/>
    <w:rsid w:val="3CBCC6FB"/>
    <w:rsid w:val="3E03F4C3"/>
    <w:rsid w:val="3EEA6831"/>
    <w:rsid w:val="3EFC6631"/>
    <w:rsid w:val="4036DDDA"/>
    <w:rsid w:val="4159166B"/>
    <w:rsid w:val="44333090"/>
    <w:rsid w:val="45C2BC12"/>
    <w:rsid w:val="485A5F51"/>
    <w:rsid w:val="485C4EF4"/>
    <w:rsid w:val="4B23BF57"/>
    <w:rsid w:val="4D03C0E5"/>
    <w:rsid w:val="4D9F65FD"/>
    <w:rsid w:val="4DF4D574"/>
    <w:rsid w:val="5011C5C8"/>
    <w:rsid w:val="50BA9812"/>
    <w:rsid w:val="52BE6A98"/>
    <w:rsid w:val="578618AA"/>
    <w:rsid w:val="59517E33"/>
    <w:rsid w:val="5BF5D01D"/>
    <w:rsid w:val="6169A974"/>
    <w:rsid w:val="6247DD58"/>
    <w:rsid w:val="665560B3"/>
    <w:rsid w:val="685D3162"/>
    <w:rsid w:val="68B30598"/>
    <w:rsid w:val="69F81469"/>
    <w:rsid w:val="6C788850"/>
    <w:rsid w:val="73A8BAE4"/>
    <w:rsid w:val="74A3C012"/>
    <w:rsid w:val="76091A64"/>
    <w:rsid w:val="76AE41E4"/>
    <w:rsid w:val="77248409"/>
    <w:rsid w:val="78042E26"/>
    <w:rsid w:val="789C05C4"/>
    <w:rsid w:val="7A878FF8"/>
    <w:rsid w:val="7CFBE6A3"/>
    <w:rsid w:val="7DAC6B26"/>
    <w:rsid w:val="7FCB22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808B01"/>
  <w15:docId w15:val="{57E1AA6C-FE7B-44BD-977C-EAC0FB8E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6"/>
      <w:ind w:left="103"/>
    </w:pPr>
    <w:rPr>
      <w:rFonts w:ascii="Calibri Light" w:eastAsia="Calibri Light" w:hAnsi="Calibri Light" w:cs="Calibri Light"/>
      <w:sz w:val="36"/>
      <w:szCs w:val="36"/>
    </w:rPr>
  </w:style>
  <w:style w:type="paragraph" w:styleId="ListParagraph">
    <w:name w:val="List Paragraph"/>
    <w:basedOn w:val="Normal"/>
    <w:uiPriority w:val="1"/>
    <w:qFormat/>
    <w:pPr>
      <w:ind w:left="1111" w:hanging="360"/>
    </w:pPr>
  </w:style>
  <w:style w:type="paragraph" w:customStyle="1" w:styleId="TableParagraph">
    <w:name w:val="Table Paragraph"/>
    <w:basedOn w:val="Normal"/>
    <w:uiPriority w:val="1"/>
    <w:qFormat/>
  </w:style>
  <w:style w:type="paragraph" w:styleId="Revision">
    <w:name w:val="Revision"/>
    <w:hidden/>
    <w:uiPriority w:val="99"/>
    <w:semiHidden/>
    <w:rsid w:val="001F1E8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B11EF"/>
    <w:rPr>
      <w:sz w:val="16"/>
      <w:szCs w:val="16"/>
    </w:rPr>
  </w:style>
  <w:style w:type="paragraph" w:styleId="CommentText">
    <w:name w:val="annotation text"/>
    <w:basedOn w:val="Normal"/>
    <w:link w:val="CommentTextChar"/>
    <w:uiPriority w:val="99"/>
    <w:unhideWhenUsed/>
    <w:rsid w:val="008B11EF"/>
    <w:rPr>
      <w:sz w:val="20"/>
      <w:szCs w:val="20"/>
    </w:rPr>
  </w:style>
  <w:style w:type="character" w:customStyle="1" w:styleId="CommentTextChar">
    <w:name w:val="Comment Text Char"/>
    <w:basedOn w:val="DefaultParagraphFont"/>
    <w:link w:val="CommentText"/>
    <w:uiPriority w:val="99"/>
    <w:rsid w:val="008B11E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B11EF"/>
    <w:rPr>
      <w:b/>
      <w:bCs/>
    </w:rPr>
  </w:style>
  <w:style w:type="character" w:customStyle="1" w:styleId="CommentSubjectChar">
    <w:name w:val="Comment Subject Char"/>
    <w:basedOn w:val="CommentTextChar"/>
    <w:link w:val="CommentSubject"/>
    <w:uiPriority w:val="99"/>
    <w:semiHidden/>
    <w:rsid w:val="008B11EF"/>
    <w:rPr>
      <w:rFonts w:ascii="Calibri" w:eastAsia="Calibri" w:hAnsi="Calibri" w:cs="Calibri"/>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859B1"/>
    <w:pPr>
      <w:tabs>
        <w:tab w:val="center" w:pos="4680"/>
        <w:tab w:val="right" w:pos="9360"/>
      </w:tabs>
    </w:pPr>
  </w:style>
  <w:style w:type="character" w:customStyle="1" w:styleId="HeaderChar">
    <w:name w:val="Header Char"/>
    <w:basedOn w:val="DefaultParagraphFont"/>
    <w:link w:val="Header"/>
    <w:uiPriority w:val="99"/>
    <w:semiHidden/>
    <w:rsid w:val="007859B1"/>
    <w:rPr>
      <w:rFonts w:ascii="Calibri" w:eastAsia="Calibri" w:hAnsi="Calibri" w:cs="Calibri"/>
    </w:rPr>
  </w:style>
  <w:style w:type="paragraph" w:styleId="Footer">
    <w:name w:val="footer"/>
    <w:basedOn w:val="Normal"/>
    <w:link w:val="FooterChar"/>
    <w:uiPriority w:val="99"/>
    <w:semiHidden/>
    <w:unhideWhenUsed/>
    <w:rsid w:val="007859B1"/>
    <w:pPr>
      <w:tabs>
        <w:tab w:val="center" w:pos="4680"/>
        <w:tab w:val="right" w:pos="9360"/>
      </w:tabs>
    </w:pPr>
  </w:style>
  <w:style w:type="character" w:customStyle="1" w:styleId="FooterChar">
    <w:name w:val="Footer Char"/>
    <w:basedOn w:val="DefaultParagraphFont"/>
    <w:link w:val="Footer"/>
    <w:uiPriority w:val="99"/>
    <w:semiHidden/>
    <w:rsid w:val="007859B1"/>
    <w:rPr>
      <w:rFonts w:ascii="Calibri" w:eastAsia="Calibri" w:hAnsi="Calibri" w:cs="Calibri"/>
    </w:rPr>
  </w:style>
  <w:style w:type="character" w:styleId="Mention">
    <w:name w:val="Mention"/>
    <w:basedOn w:val="DefaultParagraphFont"/>
    <w:uiPriority w:val="99"/>
    <w:unhideWhenUsed/>
    <w:rsid w:val="0011136A"/>
    <w:rPr>
      <w:color w:val="2B579A"/>
      <w:shd w:val="clear" w:color="auto" w:fill="E1DFDD"/>
    </w:rPr>
  </w:style>
  <w:style w:type="character" w:styleId="Hyperlink">
    <w:name w:val="Hyperlink"/>
    <w:basedOn w:val="DefaultParagraphFont"/>
    <w:uiPriority w:val="99"/>
    <w:unhideWhenUsed/>
    <w:rsid w:val="00234B86"/>
    <w:rPr>
      <w:color w:val="0000FF" w:themeColor="hyperlink"/>
      <w:u w:val="single"/>
    </w:rPr>
  </w:style>
  <w:style w:type="character" w:styleId="UnresolvedMention">
    <w:name w:val="Unresolved Mention"/>
    <w:basedOn w:val="DefaultParagraphFont"/>
    <w:uiPriority w:val="99"/>
    <w:semiHidden/>
    <w:unhideWhenUsed/>
    <w:rsid w:val="00234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ifa.usda.gov/resource/vmlrp-shortage-allocations" TargetMode="External" /><Relationship Id="rId11" Type="http://schemas.openxmlformats.org/officeDocument/2006/relationships/hyperlink" Target="https://www.nifa.usda.gov/grants/programs/veterinary-medicine-loan-repayment-program/vmlrp-veterinary-shortage-situation-nomination-guide"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e830cf-fa80-4a1f-9556-2f9b87cacae9">
      <Terms xmlns="http://schemas.microsoft.com/office/infopath/2007/PartnerControls"/>
    </lcf76f155ced4ddcb4097134ff3c332f>
    <_ip_UnifiedCompliancePolicyProperties xmlns="http://schemas.microsoft.com/sharepoint/v3" xsi:nil="true"/>
    <TaxCatchAll xmlns="73fb875a-8af9-4255-b008-0995492d31cd" xsi:nil="true"/>
    <Document_x0020_Type xmlns="e0e830cf-fa80-4a1f-9556-2f9b87cacae9">Panel</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5E132-DD5A-412C-ACD4-2B5A8C07BF4E}">
  <ds:schemaRefs>
    <ds:schemaRef ds:uri="http://schemas.openxmlformats.org/officeDocument/2006/bibliography"/>
  </ds:schemaRefs>
</ds:datastoreItem>
</file>

<file path=customXml/itemProps2.xml><?xml version="1.0" encoding="utf-8"?>
<ds:datastoreItem xmlns:ds="http://schemas.openxmlformats.org/officeDocument/2006/customXml" ds:itemID="{3BAD716F-9E79-4A72-A153-885973D69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CA417-93A5-4DF8-AB25-B2AD9EEBCA74}">
  <ds:schemaRefs>
    <ds:schemaRef ds:uri="http://schemas.microsoft.com/office/2006/metadata/properties"/>
    <ds:schemaRef ds:uri="http://schemas.microsoft.com/office/infopath/2007/PartnerControls"/>
    <ds:schemaRef ds:uri="http://schemas.microsoft.com/sharepoint/v3"/>
    <ds:schemaRef ds:uri="e0e830cf-fa80-4a1f-9556-2f9b87cacae9"/>
    <ds:schemaRef ds:uri="73fb875a-8af9-4255-b008-0995492d31cd"/>
  </ds:schemaRefs>
</ds:datastoreItem>
</file>

<file path=customXml/itemProps4.xml><?xml version="1.0" encoding="utf-8"?>
<ds:datastoreItem xmlns:ds="http://schemas.openxmlformats.org/officeDocument/2006/customXml" ds:itemID="{3407FEC3-56F0-4427-8B6A-CE6611420852}">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4415</Characters>
  <Application>Microsoft Office Word</Application>
  <DocSecurity>0</DocSecurity>
  <Lines>166</Lines>
  <Paragraphs>53</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SHORTAGE SITUATION NOMINATION FORM</dc:title>
  <dc:creator>Iverson, Ana - REE-NIFA, Kansas City, MO</dc:creator>
  <cp:lastModifiedBy>Azevedo, Marline - REE-NIFA</cp:lastModifiedBy>
  <cp:revision>138</cp:revision>
  <dcterms:created xsi:type="dcterms:W3CDTF">2024-09-26T22:37:00Z</dcterms:created>
  <dcterms:modified xsi:type="dcterms:W3CDTF">2026-01-28T18:02:00Z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Created">
    <vt:filetime>2022-11-08T00:00:00Z</vt:filetime>
  </property>
  <property fmtid="{D5CDD505-2E9C-101B-9397-08002B2CF9AE}" pid="4" name="Creator">
    <vt:lpwstr>Acrobat PDFMaker 22 for Word</vt:lpwstr>
  </property>
  <property fmtid="{D5CDD505-2E9C-101B-9397-08002B2CF9AE}" pid="5" name="LastSaved">
    <vt:filetime>2024-09-26T00:00:00Z</vt:filetime>
  </property>
  <property fmtid="{D5CDD505-2E9C-101B-9397-08002B2CF9AE}" pid="6" name="MediaServiceImageTags">
    <vt:lpwstr/>
  </property>
  <property fmtid="{D5CDD505-2E9C-101B-9397-08002B2CF9AE}" pid="7" name="Producer">
    <vt:lpwstr>Adobe PDF Library 22.3.34</vt:lpwstr>
  </property>
  <property fmtid="{D5CDD505-2E9C-101B-9397-08002B2CF9AE}" pid="8" name="SourceModified">
    <vt:lpwstr/>
  </property>
</Properties>
</file>