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10.0 -->
  <w:body>
    <w:p w:rsidR="004474B6" w:rsidP="001746BE" w14:paraId="7D2C3EB4" w14:textId="77777777">
      <w:pPr>
        <w:spacing w:before="44" w:after="0" w:line="240" w:lineRule="auto"/>
        <w:ind w:right="712"/>
        <w:jc w:val="center"/>
        <w:rPr>
          <w:rFonts w:ascii="Times New Roman" w:eastAsia="Times New Roman" w:hAnsi="Times New Roman" w:cs="Times New Roman"/>
          <w:i/>
          <w:spacing w:val="-1"/>
          <w:w w:val="99"/>
          <w:sz w:val="40"/>
          <w:szCs w:val="40"/>
        </w:rPr>
      </w:pPr>
      <w:bookmarkStart w:id="0" w:name="_Hlk78792004"/>
      <w:bookmarkEnd w:id="0"/>
    </w:p>
    <w:p w:rsidR="004474B6" w:rsidP="001746BE" w14:paraId="7D2C3EB5" w14:textId="77777777">
      <w:pPr>
        <w:spacing w:before="44" w:after="0" w:line="240" w:lineRule="auto"/>
        <w:ind w:left="782" w:right="712"/>
        <w:jc w:val="center"/>
        <w:rPr>
          <w:rFonts w:ascii="Times New Roman" w:eastAsia="Times New Roman" w:hAnsi="Times New Roman" w:cs="Times New Roman"/>
          <w:i/>
          <w:spacing w:val="-1"/>
          <w:w w:val="99"/>
          <w:sz w:val="40"/>
          <w:szCs w:val="40"/>
        </w:rPr>
      </w:pPr>
    </w:p>
    <w:p w:rsidR="00CF331F" w:rsidRPr="00E4694A" w:rsidP="001746BE" w14:paraId="7D2C3EB6" w14:textId="77777777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E4694A">
        <w:rPr>
          <w:rFonts w:ascii="Times New Roman" w:hAnsi="Times New Roman" w:cs="Times New Roman"/>
          <w:i/>
          <w:sz w:val="32"/>
          <w:szCs w:val="32"/>
        </w:rPr>
        <w:t>NATIONAL CENTER FOR EDUCATION STATISTICS NATIONAL ASSESSMENT OF EDUCATIONAL PROGRESS</w:t>
      </w:r>
    </w:p>
    <w:p w:rsidR="00CF331F" w:rsidRPr="00781F9E" w:rsidP="001746BE" w14:paraId="7D2C3EB7" w14:textId="77777777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CF331F" w:rsidRPr="008C0FBD" w:rsidP="001746BE" w14:paraId="7D2C3EB9" w14:textId="19FE7DE5">
      <w:pPr>
        <w:tabs>
          <w:tab w:val="left" w:pos="3495"/>
        </w:tabs>
        <w:spacing w:after="0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8C0FBD">
        <w:rPr>
          <w:rFonts w:ascii="Times New Roman" w:hAnsi="Times New Roman" w:cs="Times New Roman"/>
          <w:i/>
          <w:sz w:val="36"/>
          <w:szCs w:val="36"/>
        </w:rPr>
        <w:t>National Assessment of Education</w:t>
      </w:r>
      <w:r w:rsidRPr="008C0FBD" w:rsidR="00DF7A14">
        <w:rPr>
          <w:rFonts w:ascii="Times New Roman" w:hAnsi="Times New Roman" w:cs="Times New Roman"/>
          <w:i/>
          <w:sz w:val="36"/>
          <w:szCs w:val="36"/>
        </w:rPr>
        <w:t>al</w:t>
      </w:r>
      <w:r w:rsidRPr="008C0FBD">
        <w:rPr>
          <w:rFonts w:ascii="Times New Roman" w:hAnsi="Times New Roman" w:cs="Times New Roman"/>
          <w:i/>
          <w:sz w:val="36"/>
          <w:szCs w:val="36"/>
        </w:rPr>
        <w:t xml:space="preserve"> Progress (NAEP)</w:t>
      </w:r>
      <w:r w:rsidRPr="008C0FBD" w:rsidR="00A11CB6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Pr="008C0FBD" w:rsidR="00171982">
        <w:rPr>
          <w:rFonts w:ascii="Times New Roman" w:hAnsi="Times New Roman" w:cs="Times New Roman"/>
          <w:i/>
          <w:sz w:val="36"/>
          <w:szCs w:val="36"/>
        </w:rPr>
        <w:t>202</w:t>
      </w:r>
      <w:r w:rsidR="005633DF">
        <w:rPr>
          <w:rFonts w:ascii="Times New Roman" w:hAnsi="Times New Roman" w:cs="Times New Roman"/>
          <w:i/>
          <w:sz w:val="36"/>
          <w:szCs w:val="36"/>
        </w:rPr>
        <w:t>7</w:t>
      </w:r>
    </w:p>
    <w:p w:rsidR="004474B6" w:rsidP="001746BE" w14:paraId="7D2C3EBB" w14:textId="77777777">
      <w:pPr>
        <w:spacing w:before="10" w:after="0" w:line="190" w:lineRule="exact"/>
        <w:jc w:val="center"/>
        <w:rPr>
          <w:sz w:val="19"/>
          <w:szCs w:val="19"/>
        </w:rPr>
      </w:pPr>
    </w:p>
    <w:p w:rsidR="004474B6" w:rsidP="001746BE" w14:paraId="7D2C3EBC" w14:textId="77777777">
      <w:pPr>
        <w:spacing w:after="0" w:line="200" w:lineRule="exact"/>
        <w:jc w:val="center"/>
        <w:rPr>
          <w:sz w:val="20"/>
          <w:szCs w:val="20"/>
        </w:rPr>
      </w:pPr>
    </w:p>
    <w:p w:rsidR="004474B6" w:rsidP="001746BE" w14:paraId="7D2C3EBD" w14:textId="77777777">
      <w:pPr>
        <w:spacing w:after="0" w:line="200" w:lineRule="exact"/>
        <w:jc w:val="center"/>
        <w:rPr>
          <w:sz w:val="20"/>
          <w:szCs w:val="20"/>
        </w:rPr>
      </w:pPr>
    </w:p>
    <w:p w:rsidR="004474B6" w:rsidP="001746BE" w14:paraId="7D2C3EBE" w14:textId="77777777">
      <w:pPr>
        <w:spacing w:after="0" w:line="200" w:lineRule="exact"/>
        <w:jc w:val="center"/>
        <w:rPr>
          <w:sz w:val="20"/>
          <w:szCs w:val="20"/>
        </w:rPr>
      </w:pPr>
    </w:p>
    <w:p w:rsidR="004474B6" w:rsidP="001746BE" w14:paraId="7D2C3EBF" w14:textId="77777777">
      <w:pPr>
        <w:spacing w:after="0" w:line="200" w:lineRule="exact"/>
        <w:jc w:val="center"/>
        <w:rPr>
          <w:sz w:val="20"/>
          <w:szCs w:val="20"/>
        </w:rPr>
      </w:pPr>
    </w:p>
    <w:p w:rsidR="004474B6" w:rsidRPr="008C0FBD" w:rsidP="008C0FBD" w14:paraId="7D2C3EC1" w14:textId="35A6B704">
      <w:pPr>
        <w:spacing w:after="0" w:line="240" w:lineRule="auto"/>
        <w:ind w:left="3441" w:right="3142"/>
        <w:jc w:val="center"/>
        <w:rPr>
          <w:rFonts w:ascii="Times New Roman" w:eastAsia="Times New Roman" w:hAnsi="Times New Roman" w:cs="Times New Roman"/>
          <w:w w:val="200"/>
          <w:sz w:val="48"/>
          <w:szCs w:val="48"/>
        </w:rPr>
      </w:pPr>
      <w:r w:rsidRPr="008C0FBD">
        <w:rPr>
          <w:rFonts w:ascii="Times New Roman" w:eastAsia="Times New Roman" w:hAnsi="Times New Roman" w:cs="Times New Roman"/>
          <w:i/>
          <w:sz w:val="48"/>
          <w:szCs w:val="48"/>
        </w:rPr>
        <w:t>A</w:t>
      </w:r>
      <w:r w:rsidRPr="008C0FBD">
        <w:rPr>
          <w:rFonts w:ascii="Times New Roman" w:eastAsia="Times New Roman" w:hAnsi="Times New Roman" w:cs="Times New Roman"/>
          <w:i/>
          <w:spacing w:val="-1"/>
          <w:sz w:val="48"/>
          <w:szCs w:val="48"/>
        </w:rPr>
        <w:t>p</w:t>
      </w:r>
      <w:r w:rsidRPr="008C0FBD">
        <w:rPr>
          <w:rFonts w:ascii="Times New Roman" w:eastAsia="Times New Roman" w:hAnsi="Times New Roman" w:cs="Times New Roman"/>
          <w:i/>
          <w:sz w:val="48"/>
          <w:szCs w:val="48"/>
        </w:rPr>
        <w:t>p</w:t>
      </w:r>
      <w:r w:rsidRPr="008C0FBD">
        <w:rPr>
          <w:rFonts w:ascii="Times New Roman" w:eastAsia="Times New Roman" w:hAnsi="Times New Roman" w:cs="Times New Roman"/>
          <w:i/>
          <w:spacing w:val="-2"/>
          <w:sz w:val="48"/>
          <w:szCs w:val="48"/>
        </w:rPr>
        <w:t>e</w:t>
      </w:r>
      <w:r w:rsidRPr="008C0FBD">
        <w:rPr>
          <w:rFonts w:ascii="Times New Roman" w:eastAsia="Times New Roman" w:hAnsi="Times New Roman" w:cs="Times New Roman"/>
          <w:i/>
          <w:sz w:val="48"/>
          <w:szCs w:val="48"/>
        </w:rPr>
        <w:t>n</w:t>
      </w:r>
      <w:r w:rsidRPr="008C0FBD">
        <w:rPr>
          <w:rFonts w:ascii="Times New Roman" w:eastAsia="Times New Roman" w:hAnsi="Times New Roman" w:cs="Times New Roman"/>
          <w:i/>
          <w:spacing w:val="2"/>
          <w:sz w:val="48"/>
          <w:szCs w:val="48"/>
        </w:rPr>
        <w:t>d</w:t>
      </w:r>
      <w:r w:rsidRPr="008C0FBD">
        <w:rPr>
          <w:rFonts w:ascii="Times New Roman" w:eastAsia="Times New Roman" w:hAnsi="Times New Roman" w:cs="Times New Roman"/>
          <w:i/>
          <w:sz w:val="48"/>
          <w:szCs w:val="48"/>
        </w:rPr>
        <w:t>ix</w:t>
      </w:r>
      <w:r w:rsidRPr="008C0FBD">
        <w:rPr>
          <w:rFonts w:ascii="Times New Roman" w:eastAsia="Times New Roman" w:hAnsi="Times New Roman" w:cs="Times New Roman"/>
          <w:i/>
          <w:spacing w:val="-4"/>
          <w:sz w:val="48"/>
          <w:szCs w:val="48"/>
        </w:rPr>
        <w:t xml:space="preserve"> </w:t>
      </w:r>
      <w:r w:rsidRPr="008C0FBD" w:rsidR="006265DE">
        <w:rPr>
          <w:rFonts w:ascii="Times New Roman" w:eastAsia="Times New Roman" w:hAnsi="Times New Roman" w:cs="Times New Roman"/>
          <w:i/>
          <w:spacing w:val="-2"/>
          <w:sz w:val="48"/>
          <w:szCs w:val="48"/>
        </w:rPr>
        <w:t>J1</w:t>
      </w:r>
    </w:p>
    <w:p w:rsidR="004474B6" w:rsidRPr="008C0FBD" w:rsidP="008C0FBD" w14:paraId="7D2C3EC2" w14:textId="68FC308E">
      <w:pPr>
        <w:spacing w:after="0" w:line="240" w:lineRule="auto"/>
        <w:ind w:left="818" w:right="588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8C0FBD">
        <w:rPr>
          <w:rFonts w:ascii="Times New Roman" w:eastAsia="Times New Roman" w:hAnsi="Times New Roman" w:cs="Times New Roman"/>
          <w:i/>
          <w:sz w:val="48"/>
          <w:szCs w:val="48"/>
        </w:rPr>
        <w:t>202</w:t>
      </w:r>
      <w:r w:rsidR="00926D80">
        <w:rPr>
          <w:rFonts w:ascii="Times New Roman" w:eastAsia="Times New Roman" w:hAnsi="Times New Roman" w:cs="Times New Roman"/>
          <w:i/>
          <w:sz w:val="48"/>
          <w:szCs w:val="48"/>
        </w:rPr>
        <w:t>7</w:t>
      </w:r>
      <w:r w:rsidRPr="008C0FBD">
        <w:rPr>
          <w:rFonts w:ascii="Times New Roman" w:eastAsia="Times New Roman" w:hAnsi="Times New Roman" w:cs="Times New Roman"/>
          <w:i/>
          <w:sz w:val="48"/>
          <w:szCs w:val="48"/>
        </w:rPr>
        <w:t xml:space="preserve"> </w:t>
      </w:r>
      <w:r w:rsidRPr="008C0FBD">
        <w:rPr>
          <w:rFonts w:ascii="Times New Roman" w:eastAsia="Times New Roman" w:hAnsi="Times New Roman" w:cs="Times New Roman"/>
          <w:i/>
          <w:sz w:val="48"/>
          <w:szCs w:val="48"/>
        </w:rPr>
        <w:t>Student Questionnaires</w:t>
      </w:r>
    </w:p>
    <w:p w:rsidR="004474B6" w:rsidP="001746BE" w14:paraId="7D2C3EC3" w14:textId="77777777">
      <w:pPr>
        <w:spacing w:after="0" w:line="200" w:lineRule="exact"/>
        <w:jc w:val="center"/>
        <w:rPr>
          <w:sz w:val="20"/>
          <w:szCs w:val="20"/>
        </w:rPr>
      </w:pPr>
    </w:p>
    <w:p w:rsidR="004474B6" w:rsidP="001746BE" w14:paraId="7D2C3EC4" w14:textId="77777777">
      <w:pPr>
        <w:spacing w:after="0" w:line="200" w:lineRule="exact"/>
        <w:jc w:val="center"/>
        <w:rPr>
          <w:sz w:val="20"/>
          <w:szCs w:val="20"/>
        </w:rPr>
      </w:pPr>
    </w:p>
    <w:p w:rsidR="004474B6" w:rsidP="001746BE" w14:paraId="7D2C3EC5" w14:textId="77777777">
      <w:pPr>
        <w:spacing w:after="0" w:line="200" w:lineRule="exact"/>
        <w:jc w:val="center"/>
        <w:rPr>
          <w:sz w:val="20"/>
          <w:szCs w:val="20"/>
        </w:rPr>
      </w:pPr>
    </w:p>
    <w:p w:rsidR="004474B6" w:rsidP="001746BE" w14:paraId="7D2C3EC6" w14:textId="77777777">
      <w:pPr>
        <w:spacing w:after="0" w:line="200" w:lineRule="exact"/>
        <w:jc w:val="center"/>
        <w:rPr>
          <w:sz w:val="20"/>
          <w:szCs w:val="20"/>
        </w:rPr>
      </w:pPr>
    </w:p>
    <w:p w:rsidR="004474B6" w:rsidP="001746BE" w14:paraId="7D2C3EC7" w14:textId="77777777">
      <w:pPr>
        <w:spacing w:before="6" w:after="0" w:line="200" w:lineRule="exact"/>
        <w:jc w:val="center"/>
        <w:rPr>
          <w:sz w:val="20"/>
          <w:szCs w:val="20"/>
        </w:rPr>
      </w:pPr>
    </w:p>
    <w:p w:rsidR="004474B6" w:rsidP="001746BE" w14:paraId="7D2C3EC8" w14:textId="77777777">
      <w:pPr>
        <w:spacing w:after="0" w:line="200" w:lineRule="exact"/>
        <w:jc w:val="center"/>
        <w:rPr>
          <w:sz w:val="20"/>
          <w:szCs w:val="20"/>
        </w:rPr>
      </w:pPr>
    </w:p>
    <w:p w:rsidR="004474B6" w:rsidP="001746BE" w14:paraId="7D2C3EC9" w14:textId="77777777">
      <w:pPr>
        <w:spacing w:before="6" w:after="0" w:line="220" w:lineRule="exact"/>
        <w:jc w:val="center"/>
      </w:pPr>
    </w:p>
    <w:p w:rsidR="004474B6" w:rsidRPr="008C0FBD" w:rsidP="001746BE" w14:paraId="7D2C3ECA" w14:textId="53306E57">
      <w:pPr>
        <w:spacing w:after="0" w:line="361" w:lineRule="exact"/>
        <w:ind w:left="2922" w:right="2878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8C0FBD">
        <w:rPr>
          <w:rFonts w:ascii="Times New Roman" w:eastAsia="Times New Roman" w:hAnsi="Times New Roman" w:cs="Times New Roman"/>
          <w:i/>
          <w:position w:val="-1"/>
          <w:sz w:val="40"/>
          <w:szCs w:val="40"/>
        </w:rPr>
        <w:t>OMB#</w:t>
      </w:r>
      <w:r w:rsidRPr="008C0FBD">
        <w:rPr>
          <w:rFonts w:ascii="Times New Roman" w:eastAsia="Times New Roman" w:hAnsi="Times New Roman" w:cs="Times New Roman"/>
          <w:i/>
          <w:spacing w:val="-28"/>
          <w:position w:val="-1"/>
          <w:sz w:val="40"/>
          <w:szCs w:val="40"/>
        </w:rPr>
        <w:t xml:space="preserve"> </w:t>
      </w:r>
      <w:r w:rsidRPr="008C0FBD">
        <w:rPr>
          <w:rFonts w:ascii="Times New Roman" w:eastAsia="Times New Roman" w:hAnsi="Times New Roman" w:cs="Times New Roman"/>
          <w:i/>
          <w:spacing w:val="3"/>
          <w:w w:val="99"/>
          <w:position w:val="-1"/>
          <w:sz w:val="40"/>
          <w:szCs w:val="40"/>
        </w:rPr>
        <w:t>1</w:t>
      </w:r>
      <w:r w:rsidRPr="008C0FBD">
        <w:rPr>
          <w:rFonts w:ascii="Times New Roman" w:eastAsia="Times New Roman" w:hAnsi="Times New Roman" w:cs="Times New Roman"/>
          <w:i/>
          <w:spacing w:val="1"/>
          <w:w w:val="99"/>
          <w:position w:val="-1"/>
          <w:sz w:val="40"/>
          <w:szCs w:val="40"/>
        </w:rPr>
        <w:t>85</w:t>
      </w:r>
      <w:r w:rsidRPr="008C0FBD">
        <w:rPr>
          <w:rFonts w:ascii="Times New Roman" w:eastAsia="Times New Roman" w:hAnsi="Times New Roman" w:cs="Times New Roman"/>
          <w:i/>
          <w:spacing w:val="2"/>
          <w:w w:val="99"/>
          <w:position w:val="-1"/>
          <w:sz w:val="40"/>
          <w:szCs w:val="40"/>
        </w:rPr>
        <w:t>0</w:t>
      </w:r>
      <w:r w:rsidRPr="008C0FBD">
        <w:rPr>
          <w:rFonts w:ascii="Times New Roman" w:eastAsia="Times New Roman" w:hAnsi="Times New Roman" w:cs="Times New Roman"/>
          <w:i/>
          <w:spacing w:val="-1"/>
          <w:w w:val="99"/>
          <w:position w:val="-1"/>
          <w:sz w:val="40"/>
          <w:szCs w:val="40"/>
        </w:rPr>
        <w:t>-</w:t>
      </w:r>
      <w:r w:rsidRPr="008C0FBD">
        <w:rPr>
          <w:rFonts w:ascii="Times New Roman" w:eastAsia="Times New Roman" w:hAnsi="Times New Roman" w:cs="Times New Roman"/>
          <w:i/>
          <w:spacing w:val="1"/>
          <w:w w:val="99"/>
          <w:position w:val="-1"/>
          <w:sz w:val="40"/>
          <w:szCs w:val="40"/>
        </w:rPr>
        <w:t>09</w:t>
      </w:r>
      <w:r w:rsidRPr="008C0FBD">
        <w:rPr>
          <w:rFonts w:ascii="Times New Roman" w:eastAsia="Times New Roman" w:hAnsi="Times New Roman" w:cs="Times New Roman"/>
          <w:i/>
          <w:spacing w:val="2"/>
          <w:w w:val="99"/>
          <w:position w:val="-1"/>
          <w:sz w:val="40"/>
          <w:szCs w:val="40"/>
        </w:rPr>
        <w:t>2</w:t>
      </w:r>
      <w:r w:rsidRPr="008C0FBD">
        <w:rPr>
          <w:rFonts w:ascii="Times New Roman" w:eastAsia="Times New Roman" w:hAnsi="Times New Roman" w:cs="Times New Roman"/>
          <w:i/>
          <w:w w:val="99"/>
          <w:position w:val="-1"/>
          <w:sz w:val="40"/>
          <w:szCs w:val="40"/>
        </w:rPr>
        <w:t>8</w:t>
      </w:r>
      <w:r w:rsidRPr="008C0FBD">
        <w:rPr>
          <w:rFonts w:ascii="Times New Roman" w:eastAsia="Times New Roman" w:hAnsi="Times New Roman" w:cs="Times New Roman"/>
          <w:i/>
          <w:spacing w:val="-27"/>
          <w:w w:val="99"/>
          <w:position w:val="-1"/>
          <w:sz w:val="40"/>
          <w:szCs w:val="40"/>
        </w:rPr>
        <w:t xml:space="preserve"> </w:t>
      </w:r>
      <w:r w:rsidRPr="008C0FBD">
        <w:rPr>
          <w:rFonts w:ascii="Times New Roman" w:eastAsia="Times New Roman" w:hAnsi="Times New Roman" w:cs="Times New Roman"/>
          <w:i/>
          <w:w w:val="97"/>
          <w:position w:val="-1"/>
          <w:sz w:val="40"/>
          <w:szCs w:val="40"/>
        </w:rPr>
        <w:t>v</w:t>
      </w:r>
      <w:r w:rsidRPr="008C0FBD">
        <w:rPr>
          <w:rFonts w:ascii="Times New Roman" w:eastAsia="Times New Roman" w:hAnsi="Times New Roman" w:cs="Times New Roman"/>
          <w:i/>
          <w:spacing w:val="1"/>
          <w:w w:val="97"/>
          <w:position w:val="-1"/>
          <w:sz w:val="40"/>
          <w:szCs w:val="40"/>
        </w:rPr>
        <w:t>.</w:t>
      </w:r>
      <w:r w:rsidR="00F62969">
        <w:rPr>
          <w:rFonts w:ascii="Times New Roman" w:eastAsia="Times New Roman" w:hAnsi="Times New Roman" w:cs="Times New Roman"/>
          <w:i/>
          <w:spacing w:val="1"/>
          <w:w w:val="97"/>
          <w:position w:val="-1"/>
          <w:sz w:val="40"/>
          <w:szCs w:val="40"/>
        </w:rPr>
        <w:t>3</w:t>
      </w:r>
      <w:r w:rsidR="00C71725">
        <w:rPr>
          <w:rFonts w:ascii="Times New Roman" w:eastAsia="Times New Roman" w:hAnsi="Times New Roman" w:cs="Times New Roman"/>
          <w:i/>
          <w:spacing w:val="1"/>
          <w:w w:val="97"/>
          <w:position w:val="-1"/>
          <w:sz w:val="40"/>
          <w:szCs w:val="40"/>
        </w:rPr>
        <w:t>9</w:t>
      </w:r>
    </w:p>
    <w:p w:rsidR="004474B6" w:rsidP="00575BBE" w14:paraId="7D2C3ECB" w14:textId="77777777">
      <w:pPr>
        <w:spacing w:before="8" w:after="0" w:line="150" w:lineRule="exact"/>
        <w:rPr>
          <w:sz w:val="15"/>
          <w:szCs w:val="15"/>
        </w:rPr>
      </w:pPr>
    </w:p>
    <w:p w:rsidR="004474B6" w:rsidP="00575BBE" w14:paraId="7D2C3ECC" w14:textId="77777777">
      <w:pPr>
        <w:spacing w:after="0" w:line="200" w:lineRule="exact"/>
        <w:rPr>
          <w:sz w:val="20"/>
          <w:szCs w:val="20"/>
        </w:rPr>
      </w:pPr>
    </w:p>
    <w:p w:rsidR="004474B6" w:rsidP="00575BBE" w14:paraId="7D2C3ECD" w14:textId="77777777">
      <w:pPr>
        <w:spacing w:after="0" w:line="200" w:lineRule="exact"/>
        <w:rPr>
          <w:sz w:val="20"/>
          <w:szCs w:val="20"/>
        </w:rPr>
      </w:pPr>
    </w:p>
    <w:p w:rsidR="004474B6" w:rsidP="001746BE" w14:paraId="7D2C3ECE" w14:textId="77777777">
      <w:pPr>
        <w:spacing w:after="0" w:line="200" w:lineRule="exact"/>
        <w:jc w:val="center"/>
        <w:rPr>
          <w:sz w:val="20"/>
          <w:szCs w:val="20"/>
        </w:rPr>
      </w:pPr>
    </w:p>
    <w:p w:rsidR="004474B6" w:rsidP="001746BE" w14:paraId="7D2C3ECF" w14:textId="77777777">
      <w:pPr>
        <w:spacing w:after="0" w:line="200" w:lineRule="exact"/>
        <w:jc w:val="center"/>
        <w:rPr>
          <w:sz w:val="20"/>
          <w:szCs w:val="20"/>
        </w:rPr>
      </w:pPr>
    </w:p>
    <w:p w:rsidR="004474B6" w:rsidP="001746BE" w14:paraId="7D2C3ED0" w14:textId="77777777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1333500" cy="152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4B6" w:rsidP="001746BE" w14:paraId="7D2C3ED1" w14:textId="77777777">
      <w:pPr>
        <w:spacing w:before="5" w:after="0" w:line="140" w:lineRule="exact"/>
        <w:jc w:val="center"/>
        <w:rPr>
          <w:sz w:val="14"/>
          <w:szCs w:val="14"/>
        </w:rPr>
      </w:pPr>
    </w:p>
    <w:p w:rsidR="00E22E21" w:rsidP="001746BE" w14:paraId="78A0833F" w14:textId="77777777">
      <w:pPr>
        <w:spacing w:before="5" w:after="0" w:line="140" w:lineRule="exact"/>
        <w:jc w:val="center"/>
        <w:rPr>
          <w:sz w:val="14"/>
          <w:szCs w:val="14"/>
        </w:rPr>
      </w:pPr>
    </w:p>
    <w:p w:rsidR="004474B6" w:rsidP="001746BE" w14:paraId="7D2C3ED2" w14:textId="77777777">
      <w:pPr>
        <w:spacing w:after="0" w:line="200" w:lineRule="exact"/>
        <w:jc w:val="center"/>
        <w:rPr>
          <w:sz w:val="20"/>
          <w:szCs w:val="20"/>
        </w:rPr>
      </w:pPr>
    </w:p>
    <w:p w:rsidR="004474B6" w:rsidP="001746BE" w14:paraId="7D2C3ED3" w14:textId="77777777">
      <w:pPr>
        <w:spacing w:after="0" w:line="200" w:lineRule="exact"/>
        <w:ind w:right="4"/>
        <w:jc w:val="center"/>
        <w:rPr>
          <w:sz w:val="20"/>
          <w:szCs w:val="20"/>
        </w:rPr>
      </w:pPr>
    </w:p>
    <w:p w:rsidR="004474B6" w:rsidP="001746BE" w14:paraId="7D2C3ED4" w14:textId="77777777">
      <w:pPr>
        <w:spacing w:after="0" w:line="200" w:lineRule="exact"/>
        <w:ind w:right="4"/>
        <w:jc w:val="center"/>
        <w:rPr>
          <w:sz w:val="20"/>
          <w:szCs w:val="20"/>
        </w:rPr>
      </w:pPr>
    </w:p>
    <w:p w:rsidR="004474B6" w:rsidP="001746BE" w14:paraId="7D2C3ED5" w14:textId="77777777">
      <w:pPr>
        <w:spacing w:after="0" w:line="200" w:lineRule="exact"/>
        <w:ind w:right="4"/>
        <w:jc w:val="center"/>
        <w:rPr>
          <w:sz w:val="20"/>
          <w:szCs w:val="20"/>
        </w:rPr>
      </w:pPr>
      <w:bookmarkStart w:id="1" w:name="_Hlk66624951"/>
    </w:p>
    <w:bookmarkEnd w:id="1"/>
    <w:p w:rsidR="00E22E21" w:rsidRPr="00E22E21" w:rsidP="00E22E21" w14:paraId="05AFF60E" w14:textId="7777777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22E21">
        <w:rPr>
          <w:rFonts w:ascii="Times New Roman" w:eastAsia="Times New Roman" w:hAnsi="Times New Roman" w:cs="Times New Roman"/>
          <w:sz w:val="24"/>
          <w:szCs w:val="24"/>
        </w:rPr>
        <w:t>March 2026</w:t>
      </w:r>
    </w:p>
    <w:p w:rsidR="00EC2DE2" w:rsidP="00575BBE" w14:paraId="13B98C00" w14:textId="77777777">
      <w:pPr>
        <w:spacing w:before="32" w:after="0" w:line="240" w:lineRule="auto"/>
        <w:ind w:right="4"/>
        <w:rPr>
          <w:rFonts w:ascii="Times New Roman" w:eastAsia="Times New Roman" w:hAnsi="Times New Roman" w:cs="Times New Roman"/>
        </w:rPr>
      </w:pPr>
    </w:p>
    <w:p w:rsidR="002111F2" w:rsidP="00575BBE" w14:paraId="2AA39536" w14:textId="020DBD10">
      <w:pPr>
        <w:widowControl/>
        <w:spacing w:after="160" w:line="259" w:lineRule="auto"/>
      </w:pPr>
    </w:p>
    <w:p w:rsidR="001746BE" w:rsidP="00575BBE" w14:paraId="641ABBFE" w14:textId="70AAED6B">
      <w:pPr>
        <w:widowControl/>
        <w:spacing w:after="160" w:line="259" w:lineRule="auto"/>
      </w:pPr>
    </w:p>
    <w:p w:rsidR="001746BE" w:rsidP="00575BBE" w14:paraId="68631329" w14:textId="77777777">
      <w:pPr>
        <w:widowControl/>
        <w:spacing w:after="160" w:line="259" w:lineRule="auto"/>
      </w:pPr>
    </w:p>
    <w:p w:rsidR="00CE35A5" w:rsidRPr="00BB31B1" w:rsidP="236E8AC4" w14:paraId="4593BF73" w14:textId="7886A5DC">
      <w:pPr>
        <w:pStyle w:val="TOCHeading"/>
        <w:rPr>
          <w:rStyle w:val="normaltextrun"/>
          <w:rFonts w:ascii="Times New Roman" w:hAnsi="Times New Roman" w:eastAsiaTheme="minorEastAsia" w:cs="Times New Roman"/>
          <w:color w:val="FF0000"/>
        </w:rPr>
      </w:pPr>
      <w:r w:rsidRPr="00BB31B1">
        <w:rPr>
          <w:rFonts w:ascii="Times New Roman" w:hAnsi="Times New Roman" w:eastAsiaTheme="minorEastAsia" w:cs="Times New Roman"/>
          <w:color w:val="FF0000"/>
          <w:sz w:val="22"/>
          <w:szCs w:val="22"/>
        </w:rPr>
        <w:t xml:space="preserve">Appendix J1 provides </w:t>
      </w:r>
      <w:r w:rsidRPr="00BB31B1" w:rsidR="00C127FF">
        <w:rPr>
          <w:rFonts w:ascii="Times New Roman" w:hAnsi="Times New Roman" w:eastAsiaTheme="minorEastAsia" w:cs="Times New Roman"/>
          <w:color w:val="FF0000"/>
          <w:sz w:val="22"/>
          <w:szCs w:val="22"/>
        </w:rPr>
        <w:t xml:space="preserve">the </w:t>
      </w:r>
      <w:r w:rsidRPr="00BB31B1" w:rsidR="000935F6">
        <w:rPr>
          <w:rFonts w:ascii="Times New Roman" w:hAnsi="Times New Roman" w:eastAsiaTheme="minorEastAsia" w:cs="Times New Roman"/>
          <w:color w:val="FF0000"/>
          <w:sz w:val="22"/>
          <w:szCs w:val="22"/>
        </w:rPr>
        <w:t>g</w:t>
      </w:r>
      <w:r w:rsidRPr="00BB31B1" w:rsidR="00001539">
        <w:rPr>
          <w:rFonts w:ascii="Times New Roman" w:hAnsi="Times New Roman" w:eastAsiaTheme="minorEastAsia" w:cs="Times New Roman"/>
          <w:color w:val="FF0000"/>
          <w:sz w:val="22"/>
          <w:szCs w:val="22"/>
        </w:rPr>
        <w:t>rade</w:t>
      </w:r>
      <w:r w:rsidRPr="00BB31B1" w:rsidR="00001539">
        <w:rPr>
          <w:rFonts w:ascii="Times New Roman" w:hAnsi="Times New Roman" w:eastAsiaTheme="minorEastAsia" w:cs="Times New Roman"/>
          <w:color w:val="FF0000"/>
          <w:sz w:val="22"/>
          <w:szCs w:val="22"/>
        </w:rPr>
        <w:t xml:space="preserve"> 8 and </w:t>
      </w:r>
      <w:r w:rsidRPr="00BB31B1" w:rsidR="000935F6">
        <w:rPr>
          <w:rFonts w:ascii="Times New Roman" w:hAnsi="Times New Roman" w:eastAsiaTheme="minorEastAsia" w:cs="Times New Roman"/>
          <w:color w:val="FF0000"/>
          <w:sz w:val="22"/>
          <w:szCs w:val="22"/>
        </w:rPr>
        <w:t>s</w:t>
      </w:r>
      <w:r w:rsidRPr="00BB31B1" w:rsidR="00001539">
        <w:rPr>
          <w:rFonts w:ascii="Times New Roman" w:hAnsi="Times New Roman" w:eastAsiaTheme="minorEastAsia" w:cs="Times New Roman"/>
          <w:color w:val="FF0000"/>
          <w:sz w:val="22"/>
          <w:szCs w:val="22"/>
        </w:rPr>
        <w:t xml:space="preserve">cience </w:t>
      </w:r>
      <w:r w:rsidRPr="00BB31B1" w:rsidR="00C127FF">
        <w:rPr>
          <w:rFonts w:ascii="Times New Roman" w:hAnsi="Times New Roman" w:eastAsiaTheme="minorEastAsia" w:cs="Times New Roman"/>
          <w:color w:val="FF0000"/>
          <w:sz w:val="22"/>
          <w:szCs w:val="22"/>
        </w:rPr>
        <w:t xml:space="preserve">student </w:t>
      </w:r>
      <w:r w:rsidRPr="00BB31B1" w:rsidR="00233A00">
        <w:rPr>
          <w:rFonts w:ascii="Times New Roman" w:hAnsi="Times New Roman" w:eastAsiaTheme="minorEastAsia" w:cs="Times New Roman"/>
          <w:color w:val="FF0000"/>
          <w:sz w:val="22"/>
          <w:szCs w:val="22"/>
        </w:rPr>
        <w:t xml:space="preserve">survey </w:t>
      </w:r>
      <w:r w:rsidRPr="00BB31B1" w:rsidR="00C127FF">
        <w:rPr>
          <w:rFonts w:ascii="Times New Roman" w:hAnsi="Times New Roman" w:eastAsiaTheme="minorEastAsia" w:cs="Times New Roman"/>
          <w:color w:val="FF0000"/>
          <w:sz w:val="22"/>
          <w:szCs w:val="22"/>
        </w:rPr>
        <w:t xml:space="preserve">questionnaires that </w:t>
      </w:r>
      <w:r w:rsidRPr="00BB31B1" w:rsidR="006F55AD">
        <w:rPr>
          <w:rFonts w:ascii="Times New Roman" w:hAnsi="Times New Roman" w:eastAsiaTheme="minorEastAsia" w:cs="Times New Roman"/>
          <w:color w:val="FF0000"/>
          <w:sz w:val="22"/>
          <w:szCs w:val="22"/>
        </w:rPr>
        <w:t>were</w:t>
      </w:r>
      <w:r w:rsidRPr="00BB31B1" w:rsidR="00C127FF">
        <w:rPr>
          <w:rFonts w:ascii="Times New Roman" w:hAnsi="Times New Roman" w:eastAsiaTheme="minorEastAsia" w:cs="Times New Roman"/>
          <w:color w:val="FF0000"/>
          <w:sz w:val="22"/>
          <w:szCs w:val="22"/>
        </w:rPr>
        <w:t xml:space="preserve"> </w:t>
      </w:r>
      <w:r w:rsidRPr="00BB31B1" w:rsidR="00B960B0">
        <w:rPr>
          <w:rFonts w:ascii="Times New Roman" w:hAnsi="Times New Roman" w:eastAsiaTheme="minorEastAsia" w:cs="Times New Roman"/>
          <w:color w:val="FF0000"/>
          <w:sz w:val="22"/>
          <w:szCs w:val="22"/>
        </w:rPr>
        <w:t xml:space="preserve">approved and </w:t>
      </w:r>
      <w:r w:rsidRPr="00BB31B1" w:rsidR="00C127FF">
        <w:rPr>
          <w:rFonts w:ascii="Times New Roman" w:hAnsi="Times New Roman" w:eastAsiaTheme="minorEastAsia" w:cs="Times New Roman"/>
          <w:color w:val="FF0000"/>
          <w:sz w:val="22"/>
          <w:szCs w:val="22"/>
        </w:rPr>
        <w:t>administered in 2024</w:t>
      </w:r>
      <w:r w:rsidRPr="00BB31B1" w:rsidR="00B960B0">
        <w:rPr>
          <w:rFonts w:ascii="Times New Roman" w:hAnsi="Times New Roman" w:eastAsiaTheme="minorEastAsia" w:cs="Times New Roman"/>
          <w:color w:val="FF0000"/>
          <w:sz w:val="22"/>
          <w:szCs w:val="22"/>
        </w:rPr>
        <w:t xml:space="preserve"> (</w:t>
      </w:r>
      <w:r w:rsidRPr="00BB31B1" w:rsidR="003972A0">
        <w:rPr>
          <w:rFonts w:ascii="Times New Roman" w:hAnsi="Times New Roman" w:eastAsiaTheme="minorEastAsia" w:cs="Times New Roman"/>
          <w:color w:val="FF0000"/>
          <w:sz w:val="22"/>
          <w:szCs w:val="22"/>
        </w:rPr>
        <w:t>OMB# 1850-0928 v.30)</w:t>
      </w:r>
      <w:r w:rsidRPr="00BB31B1" w:rsidR="00AE1902">
        <w:rPr>
          <w:rFonts w:ascii="Times New Roman" w:hAnsi="Times New Roman" w:eastAsiaTheme="minorEastAsia" w:cs="Times New Roman"/>
          <w:color w:val="FF0000"/>
          <w:sz w:val="22"/>
          <w:szCs w:val="22"/>
        </w:rPr>
        <w:t xml:space="preserve"> and </w:t>
      </w:r>
      <w:r w:rsidRPr="00BB31B1" w:rsidR="003D2FE1">
        <w:rPr>
          <w:rFonts w:ascii="Times New Roman" w:hAnsi="Times New Roman" w:eastAsiaTheme="minorEastAsia" w:cs="Times New Roman"/>
          <w:color w:val="FF0000"/>
          <w:sz w:val="22"/>
          <w:szCs w:val="22"/>
        </w:rPr>
        <w:t xml:space="preserve">debrief items that </w:t>
      </w:r>
      <w:r w:rsidRPr="00BB31B1" w:rsidR="007A6F69">
        <w:rPr>
          <w:rFonts w:ascii="Times New Roman" w:hAnsi="Times New Roman" w:eastAsiaTheme="minorEastAsia" w:cs="Times New Roman"/>
          <w:color w:val="FF0000"/>
          <w:sz w:val="22"/>
          <w:szCs w:val="22"/>
        </w:rPr>
        <w:t xml:space="preserve">will be used in 2026 </w:t>
      </w:r>
      <w:r w:rsidRPr="00BB31B1" w:rsidR="00836AEF">
        <w:rPr>
          <w:rFonts w:ascii="Times New Roman" w:hAnsi="Times New Roman" w:eastAsiaTheme="minorEastAsia" w:cs="Times New Roman"/>
          <w:color w:val="FF0000"/>
          <w:sz w:val="22"/>
          <w:szCs w:val="22"/>
        </w:rPr>
        <w:t>(</w:t>
      </w:r>
      <w:r w:rsidRPr="00BB31B1" w:rsidR="007A6F69">
        <w:rPr>
          <w:rFonts w:ascii="Times New Roman" w:hAnsi="Times New Roman" w:cs="Times New Roman"/>
          <w:color w:val="FF0000"/>
          <w:sz w:val="22"/>
          <w:szCs w:val="22"/>
        </w:rPr>
        <w:t>OMB# 1850-0928 v.38</w:t>
      </w:r>
      <w:r w:rsidRPr="00BB31B1" w:rsidR="00836AEF">
        <w:rPr>
          <w:rFonts w:ascii="Times New Roman" w:hAnsi="Times New Roman" w:cs="Times New Roman"/>
          <w:color w:val="FF0000"/>
          <w:sz w:val="22"/>
          <w:szCs w:val="22"/>
        </w:rPr>
        <w:t>)</w:t>
      </w:r>
      <w:r w:rsidRPr="00BB31B1" w:rsidR="00C127FF">
        <w:rPr>
          <w:rFonts w:ascii="Times New Roman" w:hAnsi="Times New Roman" w:eastAsiaTheme="minorEastAsia" w:cs="Times New Roman"/>
          <w:color w:val="FF0000"/>
          <w:sz w:val="22"/>
          <w:szCs w:val="22"/>
        </w:rPr>
        <w:t xml:space="preserve">. </w:t>
      </w:r>
      <w:r w:rsidRPr="00BB31B1" w:rsidR="00147E50">
        <w:rPr>
          <w:rFonts w:ascii="Times New Roman" w:hAnsi="Times New Roman" w:eastAsiaTheme="minorEastAsia" w:cs="Times New Roman"/>
          <w:color w:val="FF0000"/>
          <w:sz w:val="22"/>
          <w:szCs w:val="22"/>
        </w:rPr>
        <w:t xml:space="preserve">The </w:t>
      </w:r>
      <w:r w:rsidRPr="00BB31B1" w:rsidR="00E448D3">
        <w:rPr>
          <w:rFonts w:ascii="Times New Roman" w:hAnsi="Times New Roman" w:eastAsiaTheme="minorEastAsia" w:cs="Times New Roman"/>
          <w:color w:val="FF0000"/>
          <w:sz w:val="22"/>
          <w:szCs w:val="22"/>
        </w:rPr>
        <w:t xml:space="preserve">2027 </w:t>
      </w:r>
      <w:r w:rsidRPr="00BB31B1" w:rsidR="000668B9">
        <w:rPr>
          <w:rFonts w:ascii="Times New Roman" w:hAnsi="Times New Roman" w:eastAsiaTheme="minorEastAsia" w:cs="Times New Roman"/>
          <w:color w:val="FF0000"/>
          <w:sz w:val="22"/>
          <w:szCs w:val="22"/>
        </w:rPr>
        <w:t>g</w:t>
      </w:r>
      <w:r w:rsidRPr="00BB31B1" w:rsidR="00001539">
        <w:rPr>
          <w:rFonts w:ascii="Times New Roman" w:hAnsi="Times New Roman" w:eastAsiaTheme="minorEastAsia" w:cs="Times New Roman"/>
          <w:color w:val="FF0000"/>
          <w:sz w:val="22"/>
          <w:szCs w:val="22"/>
        </w:rPr>
        <w:t xml:space="preserve">rade 8 </w:t>
      </w:r>
      <w:r w:rsidRPr="00BB31B1" w:rsidR="000668B9">
        <w:rPr>
          <w:rFonts w:ascii="Times New Roman" w:hAnsi="Times New Roman" w:eastAsiaTheme="minorEastAsia" w:cs="Times New Roman"/>
          <w:color w:val="FF0000"/>
          <w:sz w:val="22"/>
          <w:szCs w:val="22"/>
        </w:rPr>
        <w:t>s</w:t>
      </w:r>
      <w:r w:rsidRPr="00BB31B1" w:rsidR="00001539">
        <w:rPr>
          <w:rFonts w:ascii="Times New Roman" w:hAnsi="Times New Roman" w:eastAsiaTheme="minorEastAsia" w:cs="Times New Roman"/>
          <w:color w:val="FF0000"/>
          <w:sz w:val="22"/>
          <w:szCs w:val="22"/>
        </w:rPr>
        <w:t xml:space="preserve">cience questionnaires will </w:t>
      </w:r>
      <w:r w:rsidRPr="00BB31B1" w:rsidR="0052080C">
        <w:rPr>
          <w:rFonts w:ascii="Times New Roman" w:hAnsi="Times New Roman" w:eastAsiaTheme="minorEastAsia" w:cs="Times New Roman"/>
          <w:color w:val="FF0000"/>
          <w:sz w:val="22"/>
          <w:szCs w:val="22"/>
        </w:rPr>
        <w:t xml:space="preserve">be </w:t>
      </w:r>
      <w:r w:rsidRPr="00BB31B1" w:rsidR="004765C2">
        <w:rPr>
          <w:rFonts w:ascii="Times New Roman" w:hAnsi="Times New Roman" w:eastAsiaTheme="minorEastAsia" w:cs="Times New Roman"/>
          <w:color w:val="FF0000"/>
          <w:sz w:val="22"/>
          <w:szCs w:val="22"/>
        </w:rPr>
        <w:t xml:space="preserve">submitted </w:t>
      </w:r>
      <w:r w:rsidRPr="00BB31B1" w:rsidR="00147E50">
        <w:rPr>
          <w:rFonts w:ascii="Times New Roman" w:hAnsi="Times New Roman" w:eastAsiaTheme="minorEastAsia" w:cs="Times New Roman"/>
          <w:color w:val="FF0000"/>
          <w:sz w:val="22"/>
          <w:szCs w:val="22"/>
        </w:rPr>
        <w:t xml:space="preserve">in </w:t>
      </w:r>
      <w:r w:rsidRPr="00BB31B1" w:rsidR="00256F5D">
        <w:rPr>
          <w:rFonts w:ascii="Times New Roman" w:hAnsi="Times New Roman" w:eastAsiaTheme="minorEastAsia" w:cs="Times New Roman"/>
          <w:color w:val="FF0000"/>
          <w:sz w:val="22"/>
          <w:szCs w:val="22"/>
        </w:rPr>
        <w:t>the</w:t>
      </w:r>
      <w:r w:rsidRPr="00BB31B1" w:rsidR="00A16C1B">
        <w:rPr>
          <w:rFonts w:ascii="Times New Roman" w:hAnsi="Times New Roman" w:eastAsiaTheme="minorEastAsia" w:cs="Times New Roman"/>
          <w:color w:val="FF0000"/>
          <w:sz w:val="22"/>
          <w:szCs w:val="22"/>
        </w:rPr>
        <w:t xml:space="preserve"> </w:t>
      </w:r>
      <w:r w:rsidRPr="00BB31B1" w:rsidR="00256F5D">
        <w:rPr>
          <w:rFonts w:ascii="Times New Roman" w:hAnsi="Times New Roman" w:eastAsiaTheme="minorEastAsia" w:cs="Times New Roman"/>
          <w:color w:val="FF0000"/>
          <w:sz w:val="22"/>
          <w:szCs w:val="22"/>
        </w:rPr>
        <w:t xml:space="preserve">Amendment </w:t>
      </w:r>
      <w:r w:rsidRPr="00BB31B1" w:rsidR="00E0313A">
        <w:rPr>
          <w:rFonts w:ascii="Times New Roman" w:hAnsi="Times New Roman" w:eastAsiaTheme="minorEastAsia" w:cs="Times New Roman"/>
          <w:color w:val="FF0000"/>
          <w:sz w:val="22"/>
          <w:szCs w:val="22"/>
        </w:rPr>
        <w:t>(</w:t>
      </w:r>
      <w:r w:rsidR="002D4E7B">
        <w:rPr>
          <w:rFonts w:ascii="Times New Roman" w:hAnsi="Times New Roman" w:eastAsiaTheme="minorEastAsia" w:cs="Times New Roman"/>
          <w:color w:val="FF0000"/>
          <w:sz w:val="22"/>
          <w:szCs w:val="22"/>
        </w:rPr>
        <w:t>Summer</w:t>
      </w:r>
      <w:r w:rsidRPr="00BB31B1" w:rsidR="00256F5D">
        <w:rPr>
          <w:rFonts w:ascii="Times New Roman" w:hAnsi="Times New Roman" w:eastAsiaTheme="minorEastAsia" w:cs="Times New Roman"/>
          <w:color w:val="FF0000"/>
          <w:sz w:val="22"/>
          <w:szCs w:val="22"/>
        </w:rPr>
        <w:t xml:space="preserve"> 2026</w:t>
      </w:r>
      <w:r w:rsidRPr="00BB31B1" w:rsidR="00E0313A">
        <w:rPr>
          <w:rFonts w:ascii="Times New Roman" w:hAnsi="Times New Roman" w:eastAsiaTheme="minorEastAsia" w:cs="Times New Roman"/>
          <w:color w:val="FF0000"/>
          <w:sz w:val="22"/>
          <w:szCs w:val="22"/>
        </w:rPr>
        <w:t>)</w:t>
      </w:r>
      <w:r w:rsidRPr="00BB31B1" w:rsidR="00256F5D">
        <w:rPr>
          <w:rFonts w:ascii="Times New Roman" w:hAnsi="Times New Roman" w:eastAsiaTheme="minorEastAsia" w:cs="Times New Roman"/>
          <w:color w:val="FF0000"/>
          <w:sz w:val="22"/>
          <w:szCs w:val="22"/>
        </w:rPr>
        <w:t>.</w:t>
      </w:r>
    </w:p>
    <w:p w:rsidR="003B5AD0" w:rsidRPr="00BB31B1" w:rsidP="236E8AC4" w14:paraId="53F2950A" w14:textId="2E42D63F">
      <w:pPr>
        <w:pStyle w:val="TOCHeading"/>
        <w:rPr>
          <w:rStyle w:val="normaltextrun"/>
          <w:rFonts w:ascii="Times New Roman" w:hAnsi="Times New Roman" w:cs="Times New Roman"/>
          <w:color w:val="FF0000"/>
          <w:sz w:val="22"/>
          <w:szCs w:val="22"/>
          <w:shd w:val="clear" w:color="auto" w:fill="FFFFFF"/>
        </w:rPr>
      </w:pPr>
      <w:r w:rsidRPr="00BB31B1">
        <w:rPr>
          <w:rStyle w:val="normaltextrun"/>
          <w:rFonts w:ascii="Times New Roman" w:hAnsi="Times New Roman" w:cs="Times New Roman"/>
          <w:color w:val="FF0000"/>
          <w:sz w:val="22"/>
          <w:szCs w:val="22"/>
          <w:shd w:val="clear" w:color="auto" w:fill="FFFFFF"/>
        </w:rPr>
        <w:t xml:space="preserve">Please note, some of the </w:t>
      </w:r>
      <w:r w:rsidRPr="00BB31B1" w:rsidR="00F26217">
        <w:rPr>
          <w:rStyle w:val="normaltextrun"/>
          <w:rFonts w:ascii="Times New Roman" w:hAnsi="Times New Roman" w:cs="Times New Roman"/>
          <w:color w:val="FF0000"/>
          <w:sz w:val="22"/>
          <w:szCs w:val="22"/>
          <w:shd w:val="clear" w:color="auto" w:fill="FFFFFF"/>
        </w:rPr>
        <w:t xml:space="preserve">item </w:t>
      </w:r>
      <w:r w:rsidRPr="00BB31B1">
        <w:rPr>
          <w:rStyle w:val="normaltextrun"/>
          <w:rFonts w:ascii="Times New Roman" w:hAnsi="Times New Roman" w:cs="Times New Roman"/>
          <w:color w:val="FF0000"/>
          <w:sz w:val="22"/>
          <w:szCs w:val="22"/>
          <w:shd w:val="clear" w:color="auto" w:fill="FFFFFF"/>
        </w:rPr>
        <w:t>numbers may be missing or out of order in</w:t>
      </w:r>
      <w:r w:rsidRPr="00BB31B1" w:rsidR="00A16C1B">
        <w:rPr>
          <w:rStyle w:val="normaltextrun"/>
          <w:rFonts w:ascii="Times New Roman" w:hAnsi="Times New Roman" w:cs="Times New Roman"/>
          <w:color w:val="FF0000"/>
          <w:sz w:val="22"/>
          <w:szCs w:val="22"/>
          <w:shd w:val="clear" w:color="auto" w:fill="FFFFFF"/>
        </w:rPr>
        <w:t xml:space="preserve"> </w:t>
      </w:r>
      <w:r w:rsidRPr="00BB31B1" w:rsidR="00F26217">
        <w:rPr>
          <w:rStyle w:val="normaltextrun"/>
          <w:rFonts w:ascii="Times New Roman" w:hAnsi="Times New Roman" w:cs="Times New Roman"/>
          <w:color w:val="FF0000"/>
          <w:sz w:val="22"/>
          <w:szCs w:val="22"/>
          <w:shd w:val="clear" w:color="auto" w:fill="FFFFFF"/>
        </w:rPr>
        <w:t>t</w:t>
      </w:r>
      <w:r w:rsidRPr="00BB31B1">
        <w:rPr>
          <w:rStyle w:val="normaltextrun"/>
          <w:rFonts w:ascii="Times New Roman" w:hAnsi="Times New Roman" w:cs="Times New Roman"/>
          <w:color w:val="FF0000"/>
          <w:sz w:val="22"/>
          <w:szCs w:val="22"/>
          <w:shd w:val="clear" w:color="auto" w:fill="FFFFFF"/>
        </w:rPr>
        <w:t xml:space="preserve">his </w:t>
      </w:r>
      <w:r w:rsidRPr="00BB31B1" w:rsidR="00F26217">
        <w:rPr>
          <w:rStyle w:val="normaltextrun"/>
          <w:rFonts w:ascii="Times New Roman" w:hAnsi="Times New Roman" w:cs="Times New Roman"/>
          <w:color w:val="FF0000"/>
          <w:sz w:val="22"/>
          <w:szCs w:val="22"/>
          <w:shd w:val="clear" w:color="auto" w:fill="FFFFFF"/>
        </w:rPr>
        <w:t>appendix. Th</w:t>
      </w:r>
      <w:r w:rsidRPr="00BB31B1" w:rsidR="00CA0934">
        <w:rPr>
          <w:rStyle w:val="normaltextrun"/>
          <w:rFonts w:ascii="Times New Roman" w:hAnsi="Times New Roman" w:cs="Times New Roman"/>
          <w:color w:val="FF0000"/>
          <w:sz w:val="22"/>
          <w:szCs w:val="22"/>
          <w:shd w:val="clear" w:color="auto" w:fill="FFFFFF"/>
        </w:rPr>
        <w:t>e</w:t>
      </w:r>
      <w:r w:rsidRPr="00BB31B1" w:rsidR="00F26217">
        <w:rPr>
          <w:rStyle w:val="normaltextrun"/>
          <w:rFonts w:ascii="Times New Roman" w:hAnsi="Times New Roman" w:cs="Times New Roman"/>
          <w:color w:val="FF0000"/>
          <w:sz w:val="22"/>
          <w:szCs w:val="22"/>
          <w:shd w:val="clear" w:color="auto" w:fill="FFFFFF"/>
        </w:rPr>
        <w:t>s</w:t>
      </w:r>
      <w:r w:rsidRPr="00BB31B1" w:rsidR="00CA0934">
        <w:rPr>
          <w:rStyle w:val="normaltextrun"/>
          <w:rFonts w:ascii="Times New Roman" w:hAnsi="Times New Roman" w:cs="Times New Roman"/>
          <w:color w:val="FF0000"/>
          <w:sz w:val="22"/>
          <w:szCs w:val="22"/>
          <w:shd w:val="clear" w:color="auto" w:fill="FFFFFF"/>
        </w:rPr>
        <w:t>e</w:t>
      </w:r>
      <w:r w:rsidRPr="00BB31B1" w:rsidR="00F26217">
        <w:rPr>
          <w:rStyle w:val="normaltextrun"/>
          <w:rFonts w:ascii="Times New Roman" w:hAnsi="Times New Roman" w:cs="Times New Roman"/>
          <w:color w:val="FF0000"/>
          <w:sz w:val="22"/>
          <w:szCs w:val="22"/>
          <w:shd w:val="clear" w:color="auto" w:fill="FFFFFF"/>
        </w:rPr>
        <w:t xml:space="preserve"> </w:t>
      </w:r>
      <w:r w:rsidRPr="00BB31B1">
        <w:rPr>
          <w:rStyle w:val="normaltextrun"/>
          <w:rFonts w:ascii="Times New Roman" w:hAnsi="Times New Roman" w:cs="Times New Roman"/>
          <w:color w:val="FF0000"/>
          <w:sz w:val="22"/>
          <w:szCs w:val="22"/>
          <w:shd w:val="clear" w:color="auto" w:fill="FFFFFF"/>
        </w:rPr>
        <w:t>will be corrected in the platform view.</w:t>
      </w:r>
    </w:p>
    <w:sdt>
      <w:sdtPr>
        <w:rPr>
          <w:rFonts w:asciiTheme="minorHAnsi" w:eastAsiaTheme="minorEastAsia" w:hAnsiTheme="minorHAnsi" w:cstheme="minorBidi"/>
          <w:color w:val="FF0000"/>
          <w:sz w:val="22"/>
          <w:szCs w:val="22"/>
        </w:rPr>
        <w:id w:val="-761061402"/>
        <w:docPartObj>
          <w:docPartGallery w:val="Table of Contents"/>
          <w:docPartUnique/>
        </w:docPartObj>
      </w:sdtPr>
      <w:sdtEndPr>
        <w:rPr>
          <w:rFonts w:eastAsiaTheme="minorHAnsi"/>
          <w:b/>
          <w:bCs/>
          <w:noProof/>
          <w:color w:val="auto"/>
        </w:rPr>
      </w:sdtEndPr>
      <w:sdtContent>
        <w:p w:rsidR="00255DB0" w:rsidP="236E8AC4" w14:paraId="7668DC5F" w14:textId="1C4C86EA">
          <w:pPr>
            <w:pStyle w:val="TOCHeading"/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</w:pPr>
          <w:r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 xml:space="preserve"> </w:t>
          </w:r>
        </w:p>
        <w:p w:rsidR="002111F2" w:rsidP="00575BBE" w14:paraId="0C705608" w14:textId="091BC5AA">
          <w:pPr>
            <w:pStyle w:val="TOCHeading"/>
          </w:pPr>
          <w:r>
            <w:t>Table of Contents</w:t>
          </w:r>
        </w:p>
        <w:p w:rsidR="00090C94" w:rsidRPr="00090C94" w:rsidP="00575BBE" w14:paraId="77D4D864" w14:textId="0DF89EF7">
          <w:pPr>
            <w:spacing w:after="0"/>
          </w:pPr>
          <w:r>
            <w:t>Student Questionnaires</w:t>
          </w:r>
        </w:p>
        <w:p w:rsidR="00F04A79" w14:paraId="4240A385" w14:textId="1D711F0C">
          <w:pPr>
            <w:pStyle w:val="TOC3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13919328" w:history="1">
            <w:r w:rsidRPr="00C06035">
              <w:rPr>
                <w:rStyle w:val="Hyperlink"/>
                <w:b/>
                <w:noProof/>
              </w:rPr>
              <w:t>2027 Draft Student Login Screen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_Toc213919328 \h </w:instrText>
            </w:r>
            <w:r>
              <w:rPr>
                <w:noProof/>
                <w:webHidden/>
              </w:rPr>
              <w:fldChar w:fldCharType="separate"/>
            </w:r>
            <w:r w:rsidR="00FA365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4A79" w14:paraId="44CE0274" w14:textId="060B196A">
          <w:pPr>
            <w:pStyle w:val="TOC3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3919329" w:history="1">
            <w:r w:rsidRPr="00C06035">
              <w:rPr>
                <w:rStyle w:val="Hyperlink"/>
                <w:b/>
                <w:noProof/>
              </w:rPr>
              <w:t>Appendix J1-1</w:t>
            </w:r>
            <w:r w:rsidRPr="00C06035">
              <w:rPr>
                <w:rStyle w:val="Hyperlink"/>
                <w:noProof/>
              </w:rPr>
              <w:t>: 2024 Operational Grade 8 (Science)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_Toc213919329 \h </w:instrText>
            </w:r>
            <w:r>
              <w:rPr>
                <w:noProof/>
                <w:webHidden/>
              </w:rPr>
              <w:fldChar w:fldCharType="separate"/>
            </w:r>
            <w:r w:rsidR="00FA365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4A79" w14:paraId="2E40ED84" w14:textId="377352B5">
          <w:pPr>
            <w:pStyle w:val="TOC3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3919330" w:history="1">
            <w:r w:rsidRPr="00C06035">
              <w:rPr>
                <w:rStyle w:val="Hyperlink"/>
                <w:b/>
                <w:noProof/>
              </w:rPr>
              <w:t>Appendix J1-2</w:t>
            </w:r>
            <w:r w:rsidRPr="00C06035">
              <w:rPr>
                <w:rStyle w:val="Hyperlink"/>
                <w:noProof/>
              </w:rPr>
              <w:t>: 2026 Operational Grade 8 (Debrief)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_Toc213919330 \h </w:instrText>
            </w:r>
            <w:r>
              <w:rPr>
                <w:noProof/>
                <w:webHidden/>
              </w:rPr>
              <w:fldChar w:fldCharType="separate"/>
            </w:r>
            <w:r w:rsidR="00FA365B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4A79" w14:paraId="0BE49E79" w14:textId="153C9197">
          <w:pPr>
            <w:pStyle w:val="TOC3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3919331" w:history="1">
            <w:r w:rsidRPr="00C06035">
              <w:rPr>
                <w:rStyle w:val="Hyperlink"/>
                <w:b/>
                <w:noProof/>
              </w:rPr>
              <w:t>Appendix J1-3</w:t>
            </w:r>
            <w:r w:rsidRPr="00C06035">
              <w:rPr>
                <w:rStyle w:val="Hyperlink"/>
                <w:noProof/>
              </w:rPr>
              <w:t>: 2024 Pilot Grade 8 (Core)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_Toc213919331 \h </w:instrText>
            </w:r>
            <w:r>
              <w:rPr>
                <w:noProof/>
                <w:webHidden/>
              </w:rPr>
              <w:fldChar w:fldCharType="separate"/>
            </w:r>
            <w:r w:rsidR="00FA365B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4A79" w14:paraId="5CA0404D" w14:textId="4680E97C">
          <w:pPr>
            <w:pStyle w:val="TOC3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3919332" w:history="1">
            <w:r w:rsidRPr="00C06035">
              <w:rPr>
                <w:rStyle w:val="Hyperlink"/>
                <w:b/>
                <w:bCs/>
                <w:noProof/>
              </w:rPr>
              <w:t xml:space="preserve">Appendix J1-4: </w:t>
            </w:r>
            <w:r w:rsidRPr="00C06035">
              <w:rPr>
                <w:rStyle w:val="Hyperlink"/>
                <w:noProof/>
              </w:rPr>
              <w:t>2024</w:t>
            </w:r>
            <w:r w:rsidRPr="00C06035">
              <w:rPr>
                <w:rStyle w:val="Hyperlink"/>
                <w:b/>
                <w:bCs/>
                <w:noProof/>
              </w:rPr>
              <w:t xml:space="preserve"> </w:t>
            </w:r>
            <w:r w:rsidRPr="00C06035">
              <w:rPr>
                <w:rStyle w:val="Hyperlink"/>
                <w:noProof/>
              </w:rPr>
              <w:t>Operational Grade 8 (Core, Science)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_Toc213919332 \h </w:instrText>
            </w:r>
            <w:r>
              <w:rPr>
                <w:noProof/>
                <w:webHidden/>
              </w:rPr>
              <w:fldChar w:fldCharType="separate"/>
            </w:r>
            <w:r w:rsidR="00FA365B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12AA" w:rsidP="00575BBE" w14:paraId="7D2C3EE8" w14:textId="0ACFBA98">
          <w:r>
            <w:rPr>
              <w:b/>
              <w:bCs/>
              <w:noProof/>
            </w:rPr>
            <w:fldChar w:fldCharType="end"/>
          </w:r>
        </w:p>
      </w:sdtContent>
    </w:sdt>
    <w:p w:rsidR="0028320D" w:rsidRPr="00DB5E95" w14:paraId="22EB8E5A" w14:textId="0C908804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FF0000"/>
          <w:sz w:val="28"/>
          <w:szCs w:val="24"/>
        </w:rPr>
      </w:pPr>
      <w:bookmarkStart w:id="2" w:name="_Toc527119805"/>
    </w:p>
    <w:p w:rsidR="00B135EC" w14:paraId="53835141" w14:textId="77777777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  <w:r>
        <w:rPr>
          <w:b/>
        </w:rPr>
        <w:br w:type="page"/>
      </w:r>
    </w:p>
    <w:p w:rsidR="00311AA7" w:rsidP="00DD3D84" w14:paraId="765492DE" w14:textId="0C81AC37">
      <w:pPr>
        <w:pStyle w:val="Heading3"/>
        <w:rPr>
          <w:b/>
        </w:rPr>
      </w:pPr>
      <w:bookmarkStart w:id="3" w:name="_Toc213919328"/>
      <w:r>
        <w:rPr>
          <w:b/>
        </w:rPr>
        <w:t xml:space="preserve">2027 </w:t>
      </w:r>
      <w:r w:rsidR="004126FA">
        <w:rPr>
          <w:b/>
        </w:rPr>
        <w:t xml:space="preserve">Draft </w:t>
      </w:r>
      <w:r w:rsidRPr="00BD7BF2" w:rsidR="004A74BE">
        <w:rPr>
          <w:b/>
        </w:rPr>
        <w:t>Student Log</w:t>
      </w:r>
      <w:r w:rsidRPr="00BD7BF2" w:rsidR="0050282E">
        <w:rPr>
          <w:b/>
        </w:rPr>
        <w:t>in Screen</w:t>
      </w:r>
      <w:bookmarkEnd w:id="3"/>
    </w:p>
    <w:p w:rsidR="00F42839" w:rsidRPr="00F42839" w:rsidP="00F42839" w14:paraId="618C3C6A" w14:textId="75CF71A7">
      <w:pPr>
        <w:rPr>
          <w:color w:val="FF0000"/>
        </w:rPr>
      </w:pPr>
      <w:r w:rsidRPr="00110F15">
        <w:rPr>
          <w:color w:val="FF0000"/>
        </w:rPr>
        <w:t xml:space="preserve">Note: the PRA statements for 2027 will be updated in the Amendment </w:t>
      </w:r>
      <w:r w:rsidR="00E0313A">
        <w:rPr>
          <w:color w:val="FF0000"/>
        </w:rPr>
        <w:t>(</w:t>
      </w:r>
      <w:r>
        <w:rPr>
          <w:color w:val="FF0000"/>
        </w:rPr>
        <w:t>July 2026</w:t>
      </w:r>
      <w:r w:rsidR="00E0313A">
        <w:rPr>
          <w:color w:val="FF0000"/>
        </w:rPr>
        <w:t>)</w:t>
      </w:r>
      <w:r>
        <w:rPr>
          <w:color w:val="FF0000"/>
        </w:rPr>
        <w:t xml:space="preserve">. </w:t>
      </w:r>
    </w:p>
    <w:p w:rsidR="004126FA" w:rsidRPr="004126FA" w:rsidP="004126FA" w14:paraId="526EDAFC" w14:textId="32C6BEA9">
      <w:r w:rsidRPr="004126FA">
        <w:rPr>
          <w:noProof/>
        </w:rPr>
        <w:drawing>
          <wp:inline distT="0" distB="0" distL="0" distR="0">
            <wp:extent cx="6675120" cy="4081780"/>
            <wp:effectExtent l="0" t="0" r="0" b="0"/>
            <wp:docPr id="844255532" name="Picture 2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255532" name="Picture 2" descr="A screen 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408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AA7" w:rsidP="006415AB" w14:paraId="5DFAB87C" w14:textId="06AE0321"/>
    <w:p w:rsidR="00311AA7" w:rsidP="00BF3C38" w14:paraId="7BEAF3EE" w14:textId="6FDF913E">
      <w:pPr>
        <w:jc w:val="right"/>
      </w:pPr>
    </w:p>
    <w:p w:rsidR="00311AA7" w:rsidP="006415AB" w14:paraId="76BFED3C" w14:textId="0DE4A349"/>
    <w:p w:rsidR="00311AA7" w:rsidP="006415AB" w14:paraId="1758CF9C" w14:textId="34DE1BC3"/>
    <w:p w:rsidR="00311AA7" w:rsidP="006415AB" w14:paraId="47DBD1CB" w14:textId="54463894"/>
    <w:p w:rsidR="00311AA7" w:rsidP="006415AB" w14:paraId="24F57004" w14:textId="76D712A8"/>
    <w:p w:rsidR="00311AA7" w:rsidP="006415AB" w14:paraId="33F3A2A1" w14:textId="24B2CE09"/>
    <w:p w:rsidR="00311AA7" w:rsidP="006415AB" w14:paraId="7A96F70C" w14:textId="77777777"/>
    <w:p w:rsidR="00311AA7" w:rsidP="006415AB" w14:paraId="22323587" w14:textId="13E99906"/>
    <w:p w:rsidR="008017E0" w:rsidP="00F807FD" w14:paraId="6DE18823" w14:textId="5F97C40D"/>
    <w:p w:rsidR="008017E0" w:rsidP="008017E0" w14:paraId="5C491E02" w14:textId="7C111328"/>
    <w:p w:rsidR="008017E0" w:rsidRPr="008017E0" w:rsidP="008017E0" w14:paraId="3618DCF8" w14:textId="77777777"/>
    <w:p w:rsidR="00010C41" w:rsidRPr="00AC1DCC" w:rsidP="00AC1DCC" w14:paraId="5C4463A4" w14:textId="2F9AE3A7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</w:p>
    <w:bookmarkEnd w:id="2"/>
    <w:p w:rsidR="000055FD" w:rsidP="000055FD" w14:paraId="0D4B081E" w14:textId="77777777"/>
    <w:p w:rsidR="00A17DD0" w:rsidRPr="000055FD" w:rsidP="000D5202" w14:paraId="4B3AFB0B" w14:textId="06810763">
      <w:pPr>
        <w:pStyle w:val="Heading3"/>
        <w:rPr>
          <w:rFonts w:ascii="Arial" w:hAnsi="Arial" w:cs="Arial"/>
          <w:sz w:val="20"/>
          <w:szCs w:val="20"/>
          <w:shd w:val="clear" w:color="auto" w:fill="FAF9F8"/>
        </w:rPr>
      </w:pPr>
      <w:bookmarkStart w:id="4" w:name="_Toc213919329"/>
      <w:r w:rsidRPr="001B0F05">
        <w:rPr>
          <w:b/>
        </w:rPr>
        <w:t>Appendix J1-</w:t>
      </w:r>
      <w:r w:rsidR="00526B9F">
        <w:rPr>
          <w:b/>
        </w:rPr>
        <w:t>1</w:t>
      </w:r>
      <w:r w:rsidRPr="001B0F05">
        <w:t xml:space="preserve">: </w:t>
      </w:r>
      <w:r w:rsidR="001B0F05">
        <w:t xml:space="preserve">2024 </w:t>
      </w:r>
      <w:r w:rsidRPr="001B0F05">
        <w:t xml:space="preserve">Operational Grade </w:t>
      </w:r>
      <w:r w:rsidRPr="001B0F05" w:rsidR="00384003">
        <w:t>8</w:t>
      </w:r>
      <w:r w:rsidRPr="001B0F05">
        <w:t xml:space="preserve"> </w:t>
      </w:r>
      <w:r w:rsidRPr="001B0F05" w:rsidR="001764E8">
        <w:t>(Science)</w:t>
      </w:r>
      <w:bookmarkEnd w:id="4"/>
    </w:p>
    <w:p w:rsidR="009B4F39" w:rsidP="009B4F39" w14:paraId="55387C12" w14:textId="08D75F6F">
      <w:pPr>
        <w:rPr>
          <w:noProof/>
        </w:rPr>
      </w:pPr>
      <w:r>
        <w:rPr>
          <w:noProof/>
        </w:rPr>
        <w:drawing>
          <wp:inline distT="0" distB="0" distL="0" distR="0">
            <wp:extent cx="5943600" cy="3639820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F39" w:rsidP="009B4F39" w14:paraId="72FCA856" w14:textId="33052D91">
      <w:pPr>
        <w:rPr>
          <w:noProof/>
        </w:rPr>
      </w:pPr>
      <w:r>
        <w:rPr>
          <w:noProof/>
        </w:rPr>
        <w:drawing>
          <wp:inline distT="0" distB="0" distL="0" distR="0">
            <wp:extent cx="5943600" cy="3740785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F39" w:rsidP="009B4F39" w14:paraId="61D2D75D" w14:textId="77777777">
      <w:pPr>
        <w:tabs>
          <w:tab w:val="left" w:pos="7485"/>
        </w:tabs>
        <w:rPr>
          <w:rFonts w:ascii="Times New Roman" w:hAnsi="Times New Roman" w:cs="Times New Roman"/>
          <w:sz w:val="24"/>
          <w:szCs w:val="24"/>
        </w:rPr>
      </w:pPr>
    </w:p>
    <w:p w:rsidR="009B4F39" w:rsidP="009B4F39" w14:paraId="709CE8D1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B4F39" w:rsidP="009B4F39" w14:paraId="4E9C988E" w14:textId="4653C39F">
      <w:pPr>
        <w:tabs>
          <w:tab w:val="left" w:pos="748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3366770"/>
            <wp:effectExtent l="0" t="0" r="0" b="508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140710"/>
            <wp:effectExtent l="0" t="0" r="0" b="254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F39" w:rsidP="009B4F39" w14:paraId="68955886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B4F39" w:rsidP="009B4F39" w14:paraId="4471FDD2" w14:textId="77777777">
      <w:pPr>
        <w:tabs>
          <w:tab w:val="left" w:pos="7485"/>
        </w:tabs>
        <w:jc w:val="center"/>
        <w:rPr>
          <w:noProof/>
        </w:rPr>
      </w:pPr>
    </w:p>
    <w:p w:rsidR="009B4F39" w:rsidP="009B4F39" w14:paraId="642345C4" w14:textId="483AF6B4">
      <w:pPr>
        <w:tabs>
          <w:tab w:val="left" w:pos="678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719705"/>
            <wp:effectExtent l="0" t="0" r="0" b="444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375785"/>
            <wp:effectExtent l="0" t="0" r="0" b="571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F39" w:rsidP="009B4F39" w14:paraId="3838604C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B4F39" w:rsidP="009B4F39" w14:paraId="65D31342" w14:textId="0A10DC97">
      <w:pPr>
        <w:tabs>
          <w:tab w:val="left" w:pos="6780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3289300"/>
            <wp:effectExtent l="0" t="0" r="0" b="635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F39" w:rsidP="009B4F39" w14:paraId="6D96A809" w14:textId="7274BE7C">
      <w:pPr>
        <w:tabs>
          <w:tab w:val="left" w:pos="678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5468620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6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769110"/>
            <wp:effectExtent l="0" t="0" r="0" b="254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4B1" w:rsidRPr="002B24B1" w:rsidP="002B24B1" w14:paraId="125593B1" w14:textId="77777777"/>
    <w:p w:rsidR="00A17DD0" w14:paraId="0D2122A6" w14:textId="77777777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</w:p>
    <w:p w:rsidR="00A17DD0" w:rsidP="00F807FD" w14:paraId="22FAC648" w14:textId="77777777"/>
    <w:p w:rsidR="00543159" w:rsidRPr="00AC1DCC" w:rsidP="00575BBE" w14:paraId="4724B84C" w14:textId="119F00E1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  <w:r>
        <w:rPr>
          <w:b/>
        </w:rPr>
        <w:br w:type="page"/>
      </w:r>
    </w:p>
    <w:p w:rsidR="00543159" w:rsidP="002A66ED" w14:paraId="08B7976F" w14:textId="2BA9A080">
      <w:pPr>
        <w:pStyle w:val="Heading3"/>
        <w:spacing w:after="240"/>
      </w:pPr>
      <w:bookmarkStart w:id="5" w:name="_Toc213919330"/>
      <w:r w:rsidRPr="001B0F05">
        <w:rPr>
          <w:b/>
        </w:rPr>
        <w:t>Appendix J1-</w:t>
      </w:r>
      <w:r w:rsidR="00526B9F">
        <w:rPr>
          <w:b/>
        </w:rPr>
        <w:t>2</w:t>
      </w:r>
      <w:r w:rsidRPr="001B0F05">
        <w:t xml:space="preserve">: </w:t>
      </w:r>
      <w:r w:rsidR="001B0F05">
        <w:t>202</w:t>
      </w:r>
      <w:r w:rsidR="006A364E">
        <w:t>6</w:t>
      </w:r>
      <w:r w:rsidR="001B0F05">
        <w:t xml:space="preserve"> </w:t>
      </w:r>
      <w:r w:rsidRPr="001B0F05">
        <w:t xml:space="preserve">Operational Grade </w:t>
      </w:r>
      <w:r w:rsidRPr="001B0F05" w:rsidR="00A9061A">
        <w:t>8</w:t>
      </w:r>
      <w:r w:rsidRPr="001B0F05">
        <w:t xml:space="preserve"> </w:t>
      </w:r>
      <w:r w:rsidRPr="001B0F05" w:rsidR="00AA7E89">
        <w:t>(</w:t>
      </w:r>
      <w:r w:rsidRPr="001B0F05">
        <w:t>Debrief</w:t>
      </w:r>
      <w:r w:rsidRPr="001B0F05" w:rsidR="00AA7E89">
        <w:t>)</w:t>
      </w:r>
      <w:bookmarkEnd w:id="5"/>
    </w:p>
    <w:p w:rsidR="00637F9A" w:rsidRPr="00637F9A" w:rsidP="00637F9A" w14:paraId="39D02E5E" w14:textId="3D543990">
      <w:r>
        <w:rPr>
          <w:noProof/>
        </w:rPr>
        <w:drawing>
          <wp:inline distT="0" distB="0" distL="0" distR="0">
            <wp:extent cx="5649113" cy="5811061"/>
            <wp:effectExtent l="0" t="0" r="8890" b="0"/>
            <wp:docPr id="962919997" name="Picture 1" descr="A screenshot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919997" name="Picture 1" descr="A screenshot of a test&#10;&#10;AI-generated content may be incorrect.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581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CD2" w:rsidP="00575BBE" w14:paraId="70702B28" w14:textId="60182DBE">
      <w:pPr>
        <w:widowControl/>
        <w:spacing w:after="160" w:line="259" w:lineRule="auto"/>
        <w:rPr>
          <w:rFonts w:ascii="Times New Roman" w:hAnsi="Times New Roman" w:eastAsiaTheme="majorEastAsia" w:cstheme="majorBidi"/>
          <w:color w:val="000000" w:themeColor="text1"/>
          <w:sz w:val="28"/>
          <w:szCs w:val="24"/>
        </w:rPr>
      </w:pPr>
    </w:p>
    <w:p w:rsidR="00543159" w:rsidP="00575BBE" w14:paraId="6EC5105A" w14:textId="1911493B">
      <w:pPr>
        <w:widowControl/>
        <w:spacing w:after="160" w:line="259" w:lineRule="auto"/>
        <w:rPr>
          <w:rFonts w:ascii="Times New Roman" w:hAnsi="Times New Roman" w:eastAsiaTheme="majorEastAsia" w:cstheme="majorBidi"/>
          <w:color w:val="000000" w:themeColor="text1"/>
          <w:sz w:val="28"/>
          <w:szCs w:val="24"/>
        </w:rPr>
      </w:pPr>
    </w:p>
    <w:p w:rsidR="00543159" w:rsidP="00575BBE" w14:paraId="47330BB7" w14:textId="0C553690">
      <w:pPr>
        <w:widowControl/>
        <w:spacing w:after="160" w:line="259" w:lineRule="auto"/>
        <w:rPr>
          <w:rFonts w:ascii="Times New Roman" w:hAnsi="Times New Roman" w:eastAsiaTheme="majorEastAsia" w:cstheme="majorBidi"/>
          <w:color w:val="000000" w:themeColor="text1"/>
          <w:sz w:val="28"/>
          <w:szCs w:val="24"/>
        </w:rPr>
      </w:pPr>
    </w:p>
    <w:p w:rsidR="00543159" w:rsidP="00575BBE" w14:paraId="3C1AE5F0" w14:textId="6EF407CB">
      <w:pPr>
        <w:widowControl/>
        <w:spacing w:after="160" w:line="259" w:lineRule="auto"/>
        <w:rPr>
          <w:rFonts w:ascii="Times New Roman" w:hAnsi="Times New Roman" w:eastAsiaTheme="majorEastAsia" w:cstheme="majorBidi"/>
          <w:color w:val="000000" w:themeColor="text1"/>
          <w:sz w:val="28"/>
          <w:szCs w:val="24"/>
        </w:rPr>
      </w:pPr>
    </w:p>
    <w:p w:rsidR="00543159" w:rsidP="00575BBE" w14:paraId="22DBEE42" w14:textId="6A502906">
      <w:pPr>
        <w:widowControl/>
        <w:spacing w:after="160" w:line="259" w:lineRule="auto"/>
        <w:rPr>
          <w:rFonts w:ascii="Times New Roman" w:hAnsi="Times New Roman" w:eastAsiaTheme="majorEastAsia" w:cstheme="majorBidi"/>
          <w:color w:val="000000" w:themeColor="text1"/>
          <w:sz w:val="28"/>
          <w:szCs w:val="24"/>
        </w:rPr>
      </w:pPr>
    </w:p>
    <w:p w:rsidR="00543159" w:rsidP="00575BBE" w14:paraId="2042BD39" w14:textId="3B61F8B7">
      <w:pPr>
        <w:widowControl/>
        <w:spacing w:after="160" w:line="259" w:lineRule="auto"/>
        <w:rPr>
          <w:rFonts w:ascii="Times New Roman" w:hAnsi="Times New Roman" w:eastAsiaTheme="majorEastAsia" w:cstheme="majorBidi"/>
          <w:color w:val="000000" w:themeColor="text1"/>
          <w:sz w:val="28"/>
          <w:szCs w:val="24"/>
        </w:rPr>
      </w:pPr>
    </w:p>
    <w:p w:rsidR="00543159" w:rsidP="00575BBE" w14:paraId="388F697C" w14:textId="70CE8E30">
      <w:pPr>
        <w:widowControl/>
        <w:spacing w:after="160" w:line="259" w:lineRule="auto"/>
        <w:rPr>
          <w:rFonts w:ascii="Times New Roman" w:hAnsi="Times New Roman" w:eastAsiaTheme="majorEastAsia" w:cstheme="majorBidi"/>
          <w:color w:val="000000" w:themeColor="text1"/>
          <w:sz w:val="28"/>
          <w:szCs w:val="24"/>
        </w:rPr>
      </w:pPr>
    </w:p>
    <w:p w:rsidR="007B6758" w:rsidP="007B6758" w14:paraId="42E14D8A" w14:textId="376007DC"/>
    <w:p w:rsidR="00AF0B99" w:rsidRPr="00F04A79" w:rsidP="00F04A79" w14:paraId="5A765A9F" w14:textId="477F599C">
      <w:pPr>
        <w:pStyle w:val="Heading3"/>
        <w:rPr>
          <w:rFonts w:asciiTheme="minorHAnsi" w:eastAsiaTheme="minorHAnsi" w:hAnsiTheme="minorHAnsi" w:cstheme="minorBidi"/>
          <w:color w:val="auto"/>
          <w:sz w:val="22"/>
          <w:szCs w:val="22"/>
        </w:rPr>
      </w:pPr>
      <w:bookmarkStart w:id="6" w:name="_Toc213919331"/>
      <w:r w:rsidRPr="001B0F05">
        <w:rPr>
          <w:b/>
        </w:rPr>
        <w:t>Appendix J1-</w:t>
      </w:r>
      <w:r w:rsidR="00526B9F">
        <w:rPr>
          <w:b/>
        </w:rPr>
        <w:t>3</w:t>
      </w:r>
      <w:r w:rsidRPr="001B0F05">
        <w:t xml:space="preserve">: </w:t>
      </w:r>
      <w:r w:rsidR="001B0F05">
        <w:t xml:space="preserve">2024 </w:t>
      </w:r>
      <w:r w:rsidRPr="001B0F05">
        <w:t>Pilot Grade 8 (Core)</w:t>
      </w:r>
      <w:bookmarkEnd w:id="6"/>
    </w:p>
    <w:p w:rsidR="00480996" w:rsidP="00480996" w14:paraId="446D0654" w14:textId="43E269B9">
      <w:r>
        <w:rPr>
          <w:noProof/>
        </w:rPr>
        <w:drawing>
          <wp:inline distT="0" distB="0" distL="0" distR="0">
            <wp:extent cx="6062353" cy="2678231"/>
            <wp:effectExtent l="0" t="0" r="0" b="8255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855" cy="268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D7F" w:rsidRPr="00480996" w:rsidP="00480996" w14:paraId="2F90E216" w14:textId="643E2262">
      <w:r>
        <w:rPr>
          <w:noProof/>
        </w:rPr>
        <w:drawing>
          <wp:inline distT="0" distB="0" distL="0" distR="0">
            <wp:extent cx="5943600" cy="3561080"/>
            <wp:effectExtent l="0" t="0" r="0" b="127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063" w:rsidP="00925063" w14:paraId="5115B5D1" w14:textId="1C03B8C3">
      <w:r>
        <w:rPr>
          <w:noProof/>
        </w:rPr>
        <w:drawing>
          <wp:inline distT="0" distB="0" distL="0" distR="0">
            <wp:extent cx="5943600" cy="1144270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063" w:rsidRPr="00925063" w:rsidP="00925063" w14:paraId="4F3576A7" w14:textId="08B4D7ED"/>
    <w:p w:rsidR="00AC1DCC" w:rsidP="00AC1DCC" w14:paraId="4EDC771A" w14:textId="77777777">
      <w:pPr>
        <w:widowControl/>
        <w:spacing w:after="160" w:line="259" w:lineRule="auto"/>
        <w:rPr>
          <w:b/>
        </w:rPr>
      </w:pPr>
    </w:p>
    <w:p w:rsidR="00AC1DCC" w:rsidP="00AC1DCC" w14:paraId="47073C67" w14:textId="77777777">
      <w:pPr>
        <w:widowControl/>
        <w:spacing w:after="160" w:line="259" w:lineRule="auto"/>
        <w:rPr>
          <w:b/>
        </w:rPr>
      </w:pPr>
    </w:p>
    <w:p w:rsidR="00F47EC8" w:rsidRPr="00AC1DCC" w:rsidP="003E15C1" w14:paraId="6FFCE2CA" w14:textId="77DD6647">
      <w:pPr>
        <w:pStyle w:val="Heading3"/>
        <w:rPr>
          <w:rStyle w:val="Strong"/>
          <w:bCs w:val="0"/>
        </w:rPr>
      </w:pPr>
      <w:bookmarkStart w:id="7" w:name="_Toc213919332"/>
      <w:r w:rsidRPr="003E15C1">
        <w:rPr>
          <w:rStyle w:val="Strong"/>
        </w:rPr>
        <w:t>Appendix J1-</w:t>
      </w:r>
      <w:r w:rsidR="00526B9F">
        <w:rPr>
          <w:rStyle w:val="Strong"/>
        </w:rPr>
        <w:t>4</w:t>
      </w:r>
      <w:r w:rsidRPr="003E15C1">
        <w:rPr>
          <w:rStyle w:val="Strong"/>
        </w:rPr>
        <w:t xml:space="preserve">: </w:t>
      </w:r>
      <w:r w:rsidRPr="003E15C1" w:rsidR="003E15C1">
        <w:rPr>
          <w:rStyle w:val="Strong"/>
          <w:b w:val="0"/>
          <w:bCs w:val="0"/>
        </w:rPr>
        <w:t>2024</w:t>
      </w:r>
      <w:r w:rsidR="003E15C1">
        <w:rPr>
          <w:rStyle w:val="Strong"/>
        </w:rPr>
        <w:t xml:space="preserve"> </w:t>
      </w:r>
      <w:r w:rsidRPr="003E15C1">
        <w:rPr>
          <w:rStyle w:val="Strong"/>
          <w:b w:val="0"/>
          <w:bCs w:val="0"/>
        </w:rPr>
        <w:t>Operational Grade 8 (Core, Science)</w:t>
      </w:r>
      <w:bookmarkEnd w:id="7"/>
    </w:p>
    <w:p w:rsidR="00F47EC8" w:rsidP="00F47EC8" w14:paraId="02299D19" w14:textId="3067FA4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3600" cy="5708650"/>
            <wp:effectExtent l="0" t="0" r="0" b="635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0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EC8" w:rsidP="00F47EC8" w14:paraId="117C8899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47EC8" w:rsidP="00F47EC8" w14:paraId="7191181E" w14:textId="57CB373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6394450"/>
            <wp:effectExtent l="0" t="0" r="0" b="635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9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EC8" w:rsidP="00F47EC8" w14:paraId="66573321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47EC8" w:rsidP="00F47EC8" w14:paraId="3A51591F" w14:textId="040EFAD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3600" cy="6197600"/>
            <wp:effectExtent l="0" t="0" r="0" b="0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EC8" w:rsidP="00F47EC8" w14:paraId="5DD4D5D3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47EC8" w:rsidP="00F47EC8" w14:paraId="491BD824" w14:textId="2E23CAA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851150"/>
            <wp:effectExtent l="0" t="0" r="0" b="6350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EC8" w:rsidP="00F47EC8" w14:paraId="4C3FCAC6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47EC8" w:rsidP="00F47EC8" w14:paraId="4652E4C6" w14:textId="1C481EA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3600" cy="6502400"/>
            <wp:effectExtent l="0" t="0" r="0" b="0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EC8" w:rsidP="00F47EC8" w14:paraId="751F4769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47EC8" w:rsidP="00F47EC8" w14:paraId="4C036BEC" w14:textId="7B7E7D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3600" cy="6184900"/>
            <wp:effectExtent l="0" t="0" r="0" b="6350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8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EC8" w:rsidP="00F47EC8" w14:paraId="3A50226A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47EC8" w:rsidP="00F47EC8" w14:paraId="2F4502A4" w14:textId="7ABC05F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3600" cy="4718050"/>
            <wp:effectExtent l="0" t="0" r="0" b="635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EC8" w:rsidP="00F47EC8" w14:paraId="05832805" w14:textId="77777777"/>
    <w:p w:rsidR="00F47EC8" w:rsidP="00F47EC8" w14:paraId="13A30483" w14:textId="77777777"/>
    <w:p w:rsidR="00F47EC8" w:rsidP="00F47EC8" w14:paraId="6FF0CE02" w14:textId="77777777">
      <w:pPr>
        <w:widowControl/>
        <w:spacing w:after="160" w:line="256" w:lineRule="auto"/>
      </w:pPr>
    </w:p>
    <w:p w:rsidR="00F47EC8" w:rsidRPr="00A070F4" w:rsidP="00F47EC8" w14:paraId="3A88FBB8" w14:textId="77777777">
      <w:pPr>
        <w:jc w:val="center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</w:p>
    <w:p w:rsidR="006104DC" w:rsidP="003B19EA" w14:paraId="4DF2E46F" w14:textId="77777777"/>
    <w:sectPr w:rsidSect="001E6E0F">
      <w:footerReference w:type="default" r:id="rId30"/>
      <w:pgSz w:w="12240" w:h="15840" w:code="1"/>
      <w:pgMar w:top="990" w:right="864" w:bottom="0" w:left="864" w:header="432" w:footer="288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3328816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F22D6" w:rsidP="007328F5" w14:paraId="7D2C447B" w14:textId="777777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D07746E"/>
    <w:multiLevelType w:val="hybridMultilevel"/>
    <w:tmpl w:val="C5EA5B66"/>
    <w:lvl w:ilvl="0">
      <w:start w:val="1"/>
      <w:numFmt w:val="decimal"/>
      <w:lvlText w:val="%1."/>
      <w:lvlJc w:val="left"/>
      <w:pPr>
        <w:ind w:left="3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61A0DB6"/>
    <w:multiLevelType w:val="hybridMultilevel"/>
    <w:tmpl w:val="81343E6A"/>
    <w:lvl w:ilvl="0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CDA1CCF"/>
    <w:multiLevelType w:val="hybridMultilevel"/>
    <w:tmpl w:val="AB6E1D2A"/>
    <w:lvl w:ilvl="0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3274F62"/>
    <w:multiLevelType w:val="hybridMultilevel"/>
    <w:tmpl w:val="48E87882"/>
    <w:lvl w:ilvl="0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9D03AFF"/>
    <w:multiLevelType w:val="hybridMultilevel"/>
    <w:tmpl w:val="97144BF4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DBA188D"/>
    <w:multiLevelType w:val="hybridMultilevel"/>
    <w:tmpl w:val="322E633E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2563B75"/>
    <w:multiLevelType w:val="hybridMultilevel"/>
    <w:tmpl w:val="55C60E76"/>
    <w:lvl w:ilvl="0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39D3BAA"/>
    <w:multiLevelType w:val="hybridMultilevel"/>
    <w:tmpl w:val="560A3408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67C24A9E"/>
    <w:multiLevelType w:val="hybridMultilevel"/>
    <w:tmpl w:val="8676EDDE"/>
    <w:lvl w:ilvl="0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67E921B9"/>
    <w:multiLevelType w:val="hybridMultilevel"/>
    <w:tmpl w:val="D91ED05E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6FC06BFF"/>
    <w:multiLevelType w:val="hybridMultilevel"/>
    <w:tmpl w:val="C6C8900C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069882361">
    <w:abstractNumId w:val="0"/>
  </w:num>
  <w:num w:numId="2" w16cid:durableId="511802793">
    <w:abstractNumId w:val="2"/>
  </w:num>
  <w:num w:numId="3" w16cid:durableId="2019115882">
    <w:abstractNumId w:val="9"/>
  </w:num>
  <w:num w:numId="4" w16cid:durableId="433870033">
    <w:abstractNumId w:val="3"/>
  </w:num>
  <w:num w:numId="5" w16cid:durableId="750200726">
    <w:abstractNumId w:val="10"/>
  </w:num>
  <w:num w:numId="6" w16cid:durableId="1418481245">
    <w:abstractNumId w:val="8"/>
  </w:num>
  <w:num w:numId="7" w16cid:durableId="2064518204">
    <w:abstractNumId w:val="6"/>
  </w:num>
  <w:num w:numId="8" w16cid:durableId="343822942">
    <w:abstractNumId w:val="5"/>
  </w:num>
  <w:num w:numId="9" w16cid:durableId="559171188">
    <w:abstractNumId w:val="1"/>
  </w:num>
  <w:num w:numId="10" w16cid:durableId="766735947">
    <w:abstractNumId w:val="7"/>
  </w:num>
  <w:num w:numId="11" w16cid:durableId="8589339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4B6"/>
    <w:rsid w:val="00001539"/>
    <w:rsid w:val="000055FD"/>
    <w:rsid w:val="0001064C"/>
    <w:rsid w:val="00010C41"/>
    <w:rsid w:val="00013142"/>
    <w:rsid w:val="000149BE"/>
    <w:rsid w:val="00015AC7"/>
    <w:rsid w:val="00016FC4"/>
    <w:rsid w:val="0001774C"/>
    <w:rsid w:val="000223DC"/>
    <w:rsid w:val="000234BD"/>
    <w:rsid w:val="00024A5B"/>
    <w:rsid w:val="000276B0"/>
    <w:rsid w:val="00027EBD"/>
    <w:rsid w:val="00030C66"/>
    <w:rsid w:val="00031169"/>
    <w:rsid w:val="00031F2C"/>
    <w:rsid w:val="00032405"/>
    <w:rsid w:val="00032B68"/>
    <w:rsid w:val="00033774"/>
    <w:rsid w:val="00043362"/>
    <w:rsid w:val="000452FF"/>
    <w:rsid w:val="00045452"/>
    <w:rsid w:val="00046CD7"/>
    <w:rsid w:val="00050453"/>
    <w:rsid w:val="00050993"/>
    <w:rsid w:val="000613F8"/>
    <w:rsid w:val="0006141B"/>
    <w:rsid w:val="000626F6"/>
    <w:rsid w:val="00062F36"/>
    <w:rsid w:val="00064777"/>
    <w:rsid w:val="000668B9"/>
    <w:rsid w:val="00066DE1"/>
    <w:rsid w:val="00071583"/>
    <w:rsid w:val="00072B1A"/>
    <w:rsid w:val="00074889"/>
    <w:rsid w:val="00075139"/>
    <w:rsid w:val="00084F82"/>
    <w:rsid w:val="00090C94"/>
    <w:rsid w:val="00091947"/>
    <w:rsid w:val="000935F6"/>
    <w:rsid w:val="000957E3"/>
    <w:rsid w:val="00095C76"/>
    <w:rsid w:val="000A00F9"/>
    <w:rsid w:val="000A4900"/>
    <w:rsid w:val="000A49B5"/>
    <w:rsid w:val="000B1593"/>
    <w:rsid w:val="000B1F41"/>
    <w:rsid w:val="000B36FB"/>
    <w:rsid w:val="000B590F"/>
    <w:rsid w:val="000B5C01"/>
    <w:rsid w:val="000B5D51"/>
    <w:rsid w:val="000B65FD"/>
    <w:rsid w:val="000B6ED2"/>
    <w:rsid w:val="000C40C8"/>
    <w:rsid w:val="000D239E"/>
    <w:rsid w:val="000D3023"/>
    <w:rsid w:val="000D5202"/>
    <w:rsid w:val="000D75F4"/>
    <w:rsid w:val="000E2936"/>
    <w:rsid w:val="000E4BA8"/>
    <w:rsid w:val="000E765E"/>
    <w:rsid w:val="000E7D7F"/>
    <w:rsid w:val="000F032C"/>
    <w:rsid w:val="000F2C39"/>
    <w:rsid w:val="000F4D32"/>
    <w:rsid w:val="000F600A"/>
    <w:rsid w:val="000F6420"/>
    <w:rsid w:val="000F66C2"/>
    <w:rsid w:val="000F67B5"/>
    <w:rsid w:val="000F70F7"/>
    <w:rsid w:val="0010049D"/>
    <w:rsid w:val="0010345A"/>
    <w:rsid w:val="00106B43"/>
    <w:rsid w:val="00110CAC"/>
    <w:rsid w:val="00110F15"/>
    <w:rsid w:val="0011298F"/>
    <w:rsid w:val="00113CFE"/>
    <w:rsid w:val="00116F18"/>
    <w:rsid w:val="00121C72"/>
    <w:rsid w:val="00123D7E"/>
    <w:rsid w:val="001339BA"/>
    <w:rsid w:val="0013466E"/>
    <w:rsid w:val="001356A6"/>
    <w:rsid w:val="00141B90"/>
    <w:rsid w:val="00142937"/>
    <w:rsid w:val="001438F4"/>
    <w:rsid w:val="00145404"/>
    <w:rsid w:val="00146BEC"/>
    <w:rsid w:val="00147E50"/>
    <w:rsid w:val="00150E64"/>
    <w:rsid w:val="00156196"/>
    <w:rsid w:val="00156A08"/>
    <w:rsid w:val="0016245E"/>
    <w:rsid w:val="00162CDE"/>
    <w:rsid w:val="001651DB"/>
    <w:rsid w:val="001656CE"/>
    <w:rsid w:val="00165D10"/>
    <w:rsid w:val="00171982"/>
    <w:rsid w:val="00174292"/>
    <w:rsid w:val="001746BE"/>
    <w:rsid w:val="001752C2"/>
    <w:rsid w:val="001764E8"/>
    <w:rsid w:val="00180110"/>
    <w:rsid w:val="00180317"/>
    <w:rsid w:val="00181639"/>
    <w:rsid w:val="00181AB1"/>
    <w:rsid w:val="00182E13"/>
    <w:rsid w:val="00183323"/>
    <w:rsid w:val="00186376"/>
    <w:rsid w:val="00193C01"/>
    <w:rsid w:val="001948A6"/>
    <w:rsid w:val="001950CF"/>
    <w:rsid w:val="00196671"/>
    <w:rsid w:val="001A1481"/>
    <w:rsid w:val="001A24E4"/>
    <w:rsid w:val="001A5565"/>
    <w:rsid w:val="001A6817"/>
    <w:rsid w:val="001A7460"/>
    <w:rsid w:val="001B0F05"/>
    <w:rsid w:val="001B1254"/>
    <w:rsid w:val="001B1495"/>
    <w:rsid w:val="001B1FAF"/>
    <w:rsid w:val="001B2986"/>
    <w:rsid w:val="001B2D11"/>
    <w:rsid w:val="001B3106"/>
    <w:rsid w:val="001B4B49"/>
    <w:rsid w:val="001B6AB5"/>
    <w:rsid w:val="001C061F"/>
    <w:rsid w:val="001C11F8"/>
    <w:rsid w:val="001C2BDC"/>
    <w:rsid w:val="001C369E"/>
    <w:rsid w:val="001D0A00"/>
    <w:rsid w:val="001D36B1"/>
    <w:rsid w:val="001D6069"/>
    <w:rsid w:val="001D78D5"/>
    <w:rsid w:val="001E6E0F"/>
    <w:rsid w:val="001F0205"/>
    <w:rsid w:val="001F2721"/>
    <w:rsid w:val="001F38C8"/>
    <w:rsid w:val="001F4D22"/>
    <w:rsid w:val="00202128"/>
    <w:rsid w:val="00205F48"/>
    <w:rsid w:val="00207E3B"/>
    <w:rsid w:val="00210EE2"/>
    <w:rsid w:val="002111F2"/>
    <w:rsid w:val="00211804"/>
    <w:rsid w:val="00212857"/>
    <w:rsid w:val="00212945"/>
    <w:rsid w:val="002129DD"/>
    <w:rsid w:val="00212F08"/>
    <w:rsid w:val="0021758E"/>
    <w:rsid w:val="0022032D"/>
    <w:rsid w:val="00221AFA"/>
    <w:rsid w:val="002256A9"/>
    <w:rsid w:val="0022731B"/>
    <w:rsid w:val="00227A61"/>
    <w:rsid w:val="00227AC0"/>
    <w:rsid w:val="00230EC2"/>
    <w:rsid w:val="002315E6"/>
    <w:rsid w:val="00233A00"/>
    <w:rsid w:val="00234E76"/>
    <w:rsid w:val="00235410"/>
    <w:rsid w:val="00236815"/>
    <w:rsid w:val="00240C28"/>
    <w:rsid w:val="0024221E"/>
    <w:rsid w:val="002447C1"/>
    <w:rsid w:val="00244E3F"/>
    <w:rsid w:val="0024575B"/>
    <w:rsid w:val="00245D8E"/>
    <w:rsid w:val="0025361C"/>
    <w:rsid w:val="00255DB0"/>
    <w:rsid w:val="002562EF"/>
    <w:rsid w:val="00256F5D"/>
    <w:rsid w:val="00257671"/>
    <w:rsid w:val="00257CCD"/>
    <w:rsid w:val="002624D9"/>
    <w:rsid w:val="00262EE2"/>
    <w:rsid w:val="00264CF8"/>
    <w:rsid w:val="0027717E"/>
    <w:rsid w:val="00277524"/>
    <w:rsid w:val="002813D7"/>
    <w:rsid w:val="0028320D"/>
    <w:rsid w:val="00284657"/>
    <w:rsid w:val="00284AF3"/>
    <w:rsid w:val="00285E5F"/>
    <w:rsid w:val="00286309"/>
    <w:rsid w:val="002907AE"/>
    <w:rsid w:val="00292143"/>
    <w:rsid w:val="0029487D"/>
    <w:rsid w:val="00297898"/>
    <w:rsid w:val="002A0054"/>
    <w:rsid w:val="002A0676"/>
    <w:rsid w:val="002A3826"/>
    <w:rsid w:val="002A4265"/>
    <w:rsid w:val="002A504A"/>
    <w:rsid w:val="002A525E"/>
    <w:rsid w:val="002A66ED"/>
    <w:rsid w:val="002A77DC"/>
    <w:rsid w:val="002B24B1"/>
    <w:rsid w:val="002B3DF1"/>
    <w:rsid w:val="002B6509"/>
    <w:rsid w:val="002C10B0"/>
    <w:rsid w:val="002C3507"/>
    <w:rsid w:val="002C67B8"/>
    <w:rsid w:val="002D4E7B"/>
    <w:rsid w:val="002D6197"/>
    <w:rsid w:val="002D7FF2"/>
    <w:rsid w:val="002E050F"/>
    <w:rsid w:val="002E1C02"/>
    <w:rsid w:val="002F0157"/>
    <w:rsid w:val="002F34A1"/>
    <w:rsid w:val="003051E8"/>
    <w:rsid w:val="0031070C"/>
    <w:rsid w:val="00311AA7"/>
    <w:rsid w:val="003157AA"/>
    <w:rsid w:val="0031665A"/>
    <w:rsid w:val="00321471"/>
    <w:rsid w:val="00322AD0"/>
    <w:rsid w:val="00326037"/>
    <w:rsid w:val="003304D4"/>
    <w:rsid w:val="00336563"/>
    <w:rsid w:val="00336D37"/>
    <w:rsid w:val="00337404"/>
    <w:rsid w:val="00345C8F"/>
    <w:rsid w:val="00347D91"/>
    <w:rsid w:val="00350A10"/>
    <w:rsid w:val="00351300"/>
    <w:rsid w:val="00352EEB"/>
    <w:rsid w:val="00362BC9"/>
    <w:rsid w:val="0036389D"/>
    <w:rsid w:val="00367DF7"/>
    <w:rsid w:val="00370340"/>
    <w:rsid w:val="00376344"/>
    <w:rsid w:val="00380164"/>
    <w:rsid w:val="00381549"/>
    <w:rsid w:val="00381E97"/>
    <w:rsid w:val="00384003"/>
    <w:rsid w:val="0038400A"/>
    <w:rsid w:val="0038456C"/>
    <w:rsid w:val="00390EEE"/>
    <w:rsid w:val="003913A1"/>
    <w:rsid w:val="00393143"/>
    <w:rsid w:val="00395656"/>
    <w:rsid w:val="003972A0"/>
    <w:rsid w:val="00397C5E"/>
    <w:rsid w:val="003A2566"/>
    <w:rsid w:val="003A6F58"/>
    <w:rsid w:val="003B03B0"/>
    <w:rsid w:val="003B19EA"/>
    <w:rsid w:val="003B220B"/>
    <w:rsid w:val="003B3052"/>
    <w:rsid w:val="003B35D9"/>
    <w:rsid w:val="003B3CF5"/>
    <w:rsid w:val="003B54A0"/>
    <w:rsid w:val="003B5AD0"/>
    <w:rsid w:val="003B5E7E"/>
    <w:rsid w:val="003C58F2"/>
    <w:rsid w:val="003C7DC6"/>
    <w:rsid w:val="003D1545"/>
    <w:rsid w:val="003D2FE1"/>
    <w:rsid w:val="003D300A"/>
    <w:rsid w:val="003D3A17"/>
    <w:rsid w:val="003D44E5"/>
    <w:rsid w:val="003D5837"/>
    <w:rsid w:val="003E15C1"/>
    <w:rsid w:val="003E337C"/>
    <w:rsid w:val="003E3FA8"/>
    <w:rsid w:val="003E5F48"/>
    <w:rsid w:val="003E7D39"/>
    <w:rsid w:val="003F08CB"/>
    <w:rsid w:val="003F5B7C"/>
    <w:rsid w:val="003F64CC"/>
    <w:rsid w:val="003F7DAF"/>
    <w:rsid w:val="004033DA"/>
    <w:rsid w:val="00403D7B"/>
    <w:rsid w:val="00406D41"/>
    <w:rsid w:val="0041044A"/>
    <w:rsid w:val="004126FA"/>
    <w:rsid w:val="00416AA2"/>
    <w:rsid w:val="00416ADF"/>
    <w:rsid w:val="00423F1E"/>
    <w:rsid w:val="00425BAC"/>
    <w:rsid w:val="00426B91"/>
    <w:rsid w:val="00427349"/>
    <w:rsid w:val="0043408A"/>
    <w:rsid w:val="00441130"/>
    <w:rsid w:val="00442D43"/>
    <w:rsid w:val="004438BD"/>
    <w:rsid w:val="004474B6"/>
    <w:rsid w:val="0045011F"/>
    <w:rsid w:val="00460BEA"/>
    <w:rsid w:val="00460F15"/>
    <w:rsid w:val="00463C8E"/>
    <w:rsid w:val="004727BC"/>
    <w:rsid w:val="00474805"/>
    <w:rsid w:val="00474C7B"/>
    <w:rsid w:val="0047590A"/>
    <w:rsid w:val="004765C2"/>
    <w:rsid w:val="0047677B"/>
    <w:rsid w:val="00477895"/>
    <w:rsid w:val="00480996"/>
    <w:rsid w:val="00480AC2"/>
    <w:rsid w:val="00481D49"/>
    <w:rsid w:val="0048370E"/>
    <w:rsid w:val="00485E81"/>
    <w:rsid w:val="00486EE4"/>
    <w:rsid w:val="00487A56"/>
    <w:rsid w:val="00491059"/>
    <w:rsid w:val="0049551F"/>
    <w:rsid w:val="004978B5"/>
    <w:rsid w:val="004A12C3"/>
    <w:rsid w:val="004A2787"/>
    <w:rsid w:val="004A2D33"/>
    <w:rsid w:val="004A74BE"/>
    <w:rsid w:val="004B2622"/>
    <w:rsid w:val="004B2A03"/>
    <w:rsid w:val="004B3E80"/>
    <w:rsid w:val="004B7BC4"/>
    <w:rsid w:val="004C00FF"/>
    <w:rsid w:val="004C0B9B"/>
    <w:rsid w:val="004C15B3"/>
    <w:rsid w:val="004C18A2"/>
    <w:rsid w:val="004C2E6A"/>
    <w:rsid w:val="004C475B"/>
    <w:rsid w:val="004C77DA"/>
    <w:rsid w:val="004D0D67"/>
    <w:rsid w:val="004D13C6"/>
    <w:rsid w:val="004D24F3"/>
    <w:rsid w:val="004D4478"/>
    <w:rsid w:val="004D5129"/>
    <w:rsid w:val="004D5317"/>
    <w:rsid w:val="004D7DFE"/>
    <w:rsid w:val="004E0B45"/>
    <w:rsid w:val="004E1FB6"/>
    <w:rsid w:val="004E2C1A"/>
    <w:rsid w:val="004E3539"/>
    <w:rsid w:val="004F17B5"/>
    <w:rsid w:val="004F1A61"/>
    <w:rsid w:val="004F28A3"/>
    <w:rsid w:val="004F2993"/>
    <w:rsid w:val="004F6097"/>
    <w:rsid w:val="00500809"/>
    <w:rsid w:val="00500882"/>
    <w:rsid w:val="0050282E"/>
    <w:rsid w:val="0050629C"/>
    <w:rsid w:val="005127C6"/>
    <w:rsid w:val="00513CF9"/>
    <w:rsid w:val="00514536"/>
    <w:rsid w:val="00514B7A"/>
    <w:rsid w:val="00515D73"/>
    <w:rsid w:val="00516493"/>
    <w:rsid w:val="00517B16"/>
    <w:rsid w:val="0052080C"/>
    <w:rsid w:val="00520939"/>
    <w:rsid w:val="005217C3"/>
    <w:rsid w:val="00521DAF"/>
    <w:rsid w:val="00525231"/>
    <w:rsid w:val="0052547A"/>
    <w:rsid w:val="0052571C"/>
    <w:rsid w:val="00526B9F"/>
    <w:rsid w:val="00530BBC"/>
    <w:rsid w:val="00541186"/>
    <w:rsid w:val="00543159"/>
    <w:rsid w:val="00543986"/>
    <w:rsid w:val="00547785"/>
    <w:rsid w:val="00551C75"/>
    <w:rsid w:val="00553E1B"/>
    <w:rsid w:val="0055466F"/>
    <w:rsid w:val="00555A68"/>
    <w:rsid w:val="00555CCC"/>
    <w:rsid w:val="00555FAE"/>
    <w:rsid w:val="00556A75"/>
    <w:rsid w:val="00557687"/>
    <w:rsid w:val="00560679"/>
    <w:rsid w:val="00562197"/>
    <w:rsid w:val="005633DF"/>
    <w:rsid w:val="00572701"/>
    <w:rsid w:val="00573E3F"/>
    <w:rsid w:val="00575BBE"/>
    <w:rsid w:val="00582A0D"/>
    <w:rsid w:val="00584FAD"/>
    <w:rsid w:val="005850AD"/>
    <w:rsid w:val="005850E9"/>
    <w:rsid w:val="0058595C"/>
    <w:rsid w:val="00590DDA"/>
    <w:rsid w:val="00591660"/>
    <w:rsid w:val="00592A8A"/>
    <w:rsid w:val="00596481"/>
    <w:rsid w:val="005A308A"/>
    <w:rsid w:val="005A61DF"/>
    <w:rsid w:val="005B3C17"/>
    <w:rsid w:val="005C2EA9"/>
    <w:rsid w:val="005C3830"/>
    <w:rsid w:val="005C56F6"/>
    <w:rsid w:val="005C73E1"/>
    <w:rsid w:val="005D3D8A"/>
    <w:rsid w:val="005D586B"/>
    <w:rsid w:val="005D728F"/>
    <w:rsid w:val="005E2629"/>
    <w:rsid w:val="005E3651"/>
    <w:rsid w:val="005F06B1"/>
    <w:rsid w:val="005F1288"/>
    <w:rsid w:val="005F3B50"/>
    <w:rsid w:val="005F4601"/>
    <w:rsid w:val="005F5498"/>
    <w:rsid w:val="005F59F4"/>
    <w:rsid w:val="005F5E19"/>
    <w:rsid w:val="005F6B07"/>
    <w:rsid w:val="005F796E"/>
    <w:rsid w:val="006070F1"/>
    <w:rsid w:val="006104DC"/>
    <w:rsid w:val="00610B7E"/>
    <w:rsid w:val="006133DE"/>
    <w:rsid w:val="0061534A"/>
    <w:rsid w:val="00617CD3"/>
    <w:rsid w:val="00617E6A"/>
    <w:rsid w:val="0062063E"/>
    <w:rsid w:val="0062203D"/>
    <w:rsid w:val="006265C0"/>
    <w:rsid w:val="006265DE"/>
    <w:rsid w:val="0062684E"/>
    <w:rsid w:val="00631199"/>
    <w:rsid w:val="00631CF0"/>
    <w:rsid w:val="00635821"/>
    <w:rsid w:val="0063682E"/>
    <w:rsid w:val="006375A3"/>
    <w:rsid w:val="0063788D"/>
    <w:rsid w:val="00637C47"/>
    <w:rsid w:val="00637F9A"/>
    <w:rsid w:val="006415AB"/>
    <w:rsid w:val="00655F7F"/>
    <w:rsid w:val="00657216"/>
    <w:rsid w:val="006624C5"/>
    <w:rsid w:val="00665C74"/>
    <w:rsid w:val="00674094"/>
    <w:rsid w:val="00675416"/>
    <w:rsid w:val="006809D8"/>
    <w:rsid w:val="00683AD8"/>
    <w:rsid w:val="0068589C"/>
    <w:rsid w:val="006877C5"/>
    <w:rsid w:val="00690482"/>
    <w:rsid w:val="00691BA9"/>
    <w:rsid w:val="006933D6"/>
    <w:rsid w:val="00693415"/>
    <w:rsid w:val="00694A69"/>
    <w:rsid w:val="00697C49"/>
    <w:rsid w:val="006A0359"/>
    <w:rsid w:val="006A364E"/>
    <w:rsid w:val="006A42A9"/>
    <w:rsid w:val="006A5D79"/>
    <w:rsid w:val="006A6BF4"/>
    <w:rsid w:val="006B0BBF"/>
    <w:rsid w:val="006B301E"/>
    <w:rsid w:val="006B36B2"/>
    <w:rsid w:val="006B5E5B"/>
    <w:rsid w:val="006B72B5"/>
    <w:rsid w:val="006C18B6"/>
    <w:rsid w:val="006D0A98"/>
    <w:rsid w:val="006D4B57"/>
    <w:rsid w:val="006D4BAE"/>
    <w:rsid w:val="006D5B35"/>
    <w:rsid w:val="006D6DE1"/>
    <w:rsid w:val="006E3294"/>
    <w:rsid w:val="006E5D74"/>
    <w:rsid w:val="006E5DD4"/>
    <w:rsid w:val="006E6E0D"/>
    <w:rsid w:val="006E6F78"/>
    <w:rsid w:val="006F0B4F"/>
    <w:rsid w:val="006F22D6"/>
    <w:rsid w:val="006F464B"/>
    <w:rsid w:val="006F4DAF"/>
    <w:rsid w:val="006F55AD"/>
    <w:rsid w:val="006F68FE"/>
    <w:rsid w:val="006F6DE3"/>
    <w:rsid w:val="007013AA"/>
    <w:rsid w:val="00702E49"/>
    <w:rsid w:val="007040F7"/>
    <w:rsid w:val="00705170"/>
    <w:rsid w:val="00705871"/>
    <w:rsid w:val="0071042D"/>
    <w:rsid w:val="0071095C"/>
    <w:rsid w:val="00715B0B"/>
    <w:rsid w:val="00717286"/>
    <w:rsid w:val="0072021A"/>
    <w:rsid w:val="00721FC4"/>
    <w:rsid w:val="00722D52"/>
    <w:rsid w:val="007328F5"/>
    <w:rsid w:val="00733E70"/>
    <w:rsid w:val="00735222"/>
    <w:rsid w:val="0073582B"/>
    <w:rsid w:val="00737DF1"/>
    <w:rsid w:val="00741D49"/>
    <w:rsid w:val="007421E8"/>
    <w:rsid w:val="007431DC"/>
    <w:rsid w:val="00744729"/>
    <w:rsid w:val="00747AC1"/>
    <w:rsid w:val="00750204"/>
    <w:rsid w:val="00752D37"/>
    <w:rsid w:val="00754875"/>
    <w:rsid w:val="007556FD"/>
    <w:rsid w:val="00760824"/>
    <w:rsid w:val="0076110D"/>
    <w:rsid w:val="007628B9"/>
    <w:rsid w:val="007647D6"/>
    <w:rsid w:val="007700B3"/>
    <w:rsid w:val="00770437"/>
    <w:rsid w:val="00770D75"/>
    <w:rsid w:val="00774803"/>
    <w:rsid w:val="00777594"/>
    <w:rsid w:val="00781503"/>
    <w:rsid w:val="00781F9E"/>
    <w:rsid w:val="00782767"/>
    <w:rsid w:val="00783718"/>
    <w:rsid w:val="0078768B"/>
    <w:rsid w:val="00794425"/>
    <w:rsid w:val="0079475C"/>
    <w:rsid w:val="00795D1C"/>
    <w:rsid w:val="00796AB9"/>
    <w:rsid w:val="00797D5C"/>
    <w:rsid w:val="007A10B7"/>
    <w:rsid w:val="007A2438"/>
    <w:rsid w:val="007A6F69"/>
    <w:rsid w:val="007A7ADD"/>
    <w:rsid w:val="007A7B19"/>
    <w:rsid w:val="007B1A26"/>
    <w:rsid w:val="007B28EA"/>
    <w:rsid w:val="007B3C05"/>
    <w:rsid w:val="007B4AF5"/>
    <w:rsid w:val="007B6758"/>
    <w:rsid w:val="007C140F"/>
    <w:rsid w:val="007C369E"/>
    <w:rsid w:val="007C459D"/>
    <w:rsid w:val="007C4A41"/>
    <w:rsid w:val="007C759E"/>
    <w:rsid w:val="007D0548"/>
    <w:rsid w:val="007D1FBE"/>
    <w:rsid w:val="007D4404"/>
    <w:rsid w:val="007D68A3"/>
    <w:rsid w:val="007D7CAF"/>
    <w:rsid w:val="007E13A8"/>
    <w:rsid w:val="007E234E"/>
    <w:rsid w:val="007E3ECB"/>
    <w:rsid w:val="007E3F62"/>
    <w:rsid w:val="007E653C"/>
    <w:rsid w:val="007E6FF9"/>
    <w:rsid w:val="007F1E99"/>
    <w:rsid w:val="007F38DB"/>
    <w:rsid w:val="007F6CB6"/>
    <w:rsid w:val="007F7064"/>
    <w:rsid w:val="007F7B2C"/>
    <w:rsid w:val="008017E0"/>
    <w:rsid w:val="00801ABE"/>
    <w:rsid w:val="00801ECE"/>
    <w:rsid w:val="00802B4F"/>
    <w:rsid w:val="008114BA"/>
    <w:rsid w:val="008116B2"/>
    <w:rsid w:val="0081271C"/>
    <w:rsid w:val="00814707"/>
    <w:rsid w:val="0081514A"/>
    <w:rsid w:val="008156F8"/>
    <w:rsid w:val="00815FC8"/>
    <w:rsid w:val="008223BC"/>
    <w:rsid w:val="008229D9"/>
    <w:rsid w:val="00826A51"/>
    <w:rsid w:val="008312CF"/>
    <w:rsid w:val="00833ECE"/>
    <w:rsid w:val="008341EB"/>
    <w:rsid w:val="0083455C"/>
    <w:rsid w:val="00834C6D"/>
    <w:rsid w:val="0083668B"/>
    <w:rsid w:val="00836AEF"/>
    <w:rsid w:val="00841B6F"/>
    <w:rsid w:val="008424C1"/>
    <w:rsid w:val="00843EB9"/>
    <w:rsid w:val="00846EBB"/>
    <w:rsid w:val="0084773D"/>
    <w:rsid w:val="00847CDF"/>
    <w:rsid w:val="008519FD"/>
    <w:rsid w:val="00857D63"/>
    <w:rsid w:val="00860B61"/>
    <w:rsid w:val="0086148D"/>
    <w:rsid w:val="008628F3"/>
    <w:rsid w:val="00863AB2"/>
    <w:rsid w:val="00863D5B"/>
    <w:rsid w:val="008706AF"/>
    <w:rsid w:val="00871854"/>
    <w:rsid w:val="00871AFD"/>
    <w:rsid w:val="00871B6C"/>
    <w:rsid w:val="008723C7"/>
    <w:rsid w:val="00872BBE"/>
    <w:rsid w:val="00873DCF"/>
    <w:rsid w:val="008740F8"/>
    <w:rsid w:val="008756C8"/>
    <w:rsid w:val="008758A2"/>
    <w:rsid w:val="00882140"/>
    <w:rsid w:val="00882996"/>
    <w:rsid w:val="0088707A"/>
    <w:rsid w:val="0088716B"/>
    <w:rsid w:val="0089518A"/>
    <w:rsid w:val="0089603E"/>
    <w:rsid w:val="008A17BF"/>
    <w:rsid w:val="008A52FB"/>
    <w:rsid w:val="008A634D"/>
    <w:rsid w:val="008B10D2"/>
    <w:rsid w:val="008B19A1"/>
    <w:rsid w:val="008B2904"/>
    <w:rsid w:val="008C0FBD"/>
    <w:rsid w:val="008C2123"/>
    <w:rsid w:val="008C5881"/>
    <w:rsid w:val="008C596E"/>
    <w:rsid w:val="008C5FF0"/>
    <w:rsid w:val="008C73D6"/>
    <w:rsid w:val="008C7CD9"/>
    <w:rsid w:val="008D0862"/>
    <w:rsid w:val="008D29C4"/>
    <w:rsid w:val="008D4017"/>
    <w:rsid w:val="008D65AF"/>
    <w:rsid w:val="008D6FC9"/>
    <w:rsid w:val="008E4079"/>
    <w:rsid w:val="008E41BF"/>
    <w:rsid w:val="008F0166"/>
    <w:rsid w:val="008F34F6"/>
    <w:rsid w:val="008F6BFC"/>
    <w:rsid w:val="00900620"/>
    <w:rsid w:val="009006ED"/>
    <w:rsid w:val="00900944"/>
    <w:rsid w:val="00902A3C"/>
    <w:rsid w:val="00906605"/>
    <w:rsid w:val="009072A3"/>
    <w:rsid w:val="009079B7"/>
    <w:rsid w:val="00910E4B"/>
    <w:rsid w:val="00913867"/>
    <w:rsid w:val="00921588"/>
    <w:rsid w:val="00925063"/>
    <w:rsid w:val="0092530C"/>
    <w:rsid w:val="00926D80"/>
    <w:rsid w:val="0093200E"/>
    <w:rsid w:val="00932518"/>
    <w:rsid w:val="00935CEF"/>
    <w:rsid w:val="00936260"/>
    <w:rsid w:val="009378EF"/>
    <w:rsid w:val="009413EE"/>
    <w:rsid w:val="00942A4F"/>
    <w:rsid w:val="009451C3"/>
    <w:rsid w:val="009455AC"/>
    <w:rsid w:val="009506EA"/>
    <w:rsid w:val="00950A82"/>
    <w:rsid w:val="0095672B"/>
    <w:rsid w:val="00956868"/>
    <w:rsid w:val="009612EA"/>
    <w:rsid w:val="00962A47"/>
    <w:rsid w:val="009642CD"/>
    <w:rsid w:val="0096531C"/>
    <w:rsid w:val="009672C7"/>
    <w:rsid w:val="00967705"/>
    <w:rsid w:val="00967FEF"/>
    <w:rsid w:val="0097260B"/>
    <w:rsid w:val="00972D06"/>
    <w:rsid w:val="0097326B"/>
    <w:rsid w:val="00975C8E"/>
    <w:rsid w:val="00977399"/>
    <w:rsid w:val="009A4694"/>
    <w:rsid w:val="009A497B"/>
    <w:rsid w:val="009A62D1"/>
    <w:rsid w:val="009A6990"/>
    <w:rsid w:val="009A7DDE"/>
    <w:rsid w:val="009B1E3E"/>
    <w:rsid w:val="009B4F39"/>
    <w:rsid w:val="009B7330"/>
    <w:rsid w:val="009C2D84"/>
    <w:rsid w:val="009C3067"/>
    <w:rsid w:val="009C4F36"/>
    <w:rsid w:val="009C6F43"/>
    <w:rsid w:val="009D625E"/>
    <w:rsid w:val="009E0E5A"/>
    <w:rsid w:val="009E19E5"/>
    <w:rsid w:val="009E1AFC"/>
    <w:rsid w:val="009E2963"/>
    <w:rsid w:val="009E2CBD"/>
    <w:rsid w:val="009E37FE"/>
    <w:rsid w:val="009E4246"/>
    <w:rsid w:val="009E5E3C"/>
    <w:rsid w:val="009E7B92"/>
    <w:rsid w:val="009F0825"/>
    <w:rsid w:val="009F275E"/>
    <w:rsid w:val="009F2C19"/>
    <w:rsid w:val="009F30EE"/>
    <w:rsid w:val="009F4EEC"/>
    <w:rsid w:val="009F62A4"/>
    <w:rsid w:val="00A010C1"/>
    <w:rsid w:val="00A022A7"/>
    <w:rsid w:val="00A02425"/>
    <w:rsid w:val="00A03E11"/>
    <w:rsid w:val="00A060D8"/>
    <w:rsid w:val="00A070F4"/>
    <w:rsid w:val="00A114D6"/>
    <w:rsid w:val="00A11CB6"/>
    <w:rsid w:val="00A14383"/>
    <w:rsid w:val="00A143E3"/>
    <w:rsid w:val="00A16C1B"/>
    <w:rsid w:val="00A17226"/>
    <w:rsid w:val="00A17DD0"/>
    <w:rsid w:val="00A24C5F"/>
    <w:rsid w:val="00A261D6"/>
    <w:rsid w:val="00A2758F"/>
    <w:rsid w:val="00A301E4"/>
    <w:rsid w:val="00A31235"/>
    <w:rsid w:val="00A31B3F"/>
    <w:rsid w:val="00A35741"/>
    <w:rsid w:val="00A3668A"/>
    <w:rsid w:val="00A40584"/>
    <w:rsid w:val="00A42D29"/>
    <w:rsid w:val="00A44ED3"/>
    <w:rsid w:val="00A502D6"/>
    <w:rsid w:val="00A57FA9"/>
    <w:rsid w:val="00A61186"/>
    <w:rsid w:val="00A63E83"/>
    <w:rsid w:val="00A6472B"/>
    <w:rsid w:val="00A64E25"/>
    <w:rsid w:val="00A6571C"/>
    <w:rsid w:val="00A667FF"/>
    <w:rsid w:val="00A6782A"/>
    <w:rsid w:val="00A71285"/>
    <w:rsid w:val="00A71DFF"/>
    <w:rsid w:val="00A76F1E"/>
    <w:rsid w:val="00A81DEA"/>
    <w:rsid w:val="00A82554"/>
    <w:rsid w:val="00A828DB"/>
    <w:rsid w:val="00A83769"/>
    <w:rsid w:val="00A85D68"/>
    <w:rsid w:val="00A9061A"/>
    <w:rsid w:val="00A91B58"/>
    <w:rsid w:val="00A91D76"/>
    <w:rsid w:val="00A92CD0"/>
    <w:rsid w:val="00A941DC"/>
    <w:rsid w:val="00A95480"/>
    <w:rsid w:val="00AA09BE"/>
    <w:rsid w:val="00AA256D"/>
    <w:rsid w:val="00AA3490"/>
    <w:rsid w:val="00AA3702"/>
    <w:rsid w:val="00AA5C5C"/>
    <w:rsid w:val="00AA5E84"/>
    <w:rsid w:val="00AA72ED"/>
    <w:rsid w:val="00AA7E89"/>
    <w:rsid w:val="00AB3EB2"/>
    <w:rsid w:val="00AB52CF"/>
    <w:rsid w:val="00AC1493"/>
    <w:rsid w:val="00AC1621"/>
    <w:rsid w:val="00AC1DCC"/>
    <w:rsid w:val="00AC27DE"/>
    <w:rsid w:val="00AD14D3"/>
    <w:rsid w:val="00AD310A"/>
    <w:rsid w:val="00AD60BF"/>
    <w:rsid w:val="00AD64D4"/>
    <w:rsid w:val="00AD739E"/>
    <w:rsid w:val="00AD759D"/>
    <w:rsid w:val="00AD7F70"/>
    <w:rsid w:val="00AE1902"/>
    <w:rsid w:val="00AE3A36"/>
    <w:rsid w:val="00AE5867"/>
    <w:rsid w:val="00AE6A85"/>
    <w:rsid w:val="00AE7056"/>
    <w:rsid w:val="00AF0B99"/>
    <w:rsid w:val="00AF0C1F"/>
    <w:rsid w:val="00AF0C78"/>
    <w:rsid w:val="00AF1F6A"/>
    <w:rsid w:val="00AF3BF5"/>
    <w:rsid w:val="00AF462A"/>
    <w:rsid w:val="00AF4B6B"/>
    <w:rsid w:val="00AF6047"/>
    <w:rsid w:val="00AF64CD"/>
    <w:rsid w:val="00B010ED"/>
    <w:rsid w:val="00B0218A"/>
    <w:rsid w:val="00B07626"/>
    <w:rsid w:val="00B10EB3"/>
    <w:rsid w:val="00B114C4"/>
    <w:rsid w:val="00B1275B"/>
    <w:rsid w:val="00B135EC"/>
    <w:rsid w:val="00B141F3"/>
    <w:rsid w:val="00B1581C"/>
    <w:rsid w:val="00B16D5B"/>
    <w:rsid w:val="00B17164"/>
    <w:rsid w:val="00B213DE"/>
    <w:rsid w:val="00B22EF9"/>
    <w:rsid w:val="00B24B7B"/>
    <w:rsid w:val="00B251FC"/>
    <w:rsid w:val="00B31145"/>
    <w:rsid w:val="00B31D9A"/>
    <w:rsid w:val="00B321AF"/>
    <w:rsid w:val="00B34BA1"/>
    <w:rsid w:val="00B373D3"/>
    <w:rsid w:val="00B40998"/>
    <w:rsid w:val="00B4322F"/>
    <w:rsid w:val="00B43A19"/>
    <w:rsid w:val="00B5224C"/>
    <w:rsid w:val="00B53112"/>
    <w:rsid w:val="00B54035"/>
    <w:rsid w:val="00B54F3A"/>
    <w:rsid w:val="00B577DB"/>
    <w:rsid w:val="00B57C32"/>
    <w:rsid w:val="00B60D5E"/>
    <w:rsid w:val="00B64F97"/>
    <w:rsid w:val="00B6500A"/>
    <w:rsid w:val="00B650F2"/>
    <w:rsid w:val="00B65739"/>
    <w:rsid w:val="00B657E0"/>
    <w:rsid w:val="00B66227"/>
    <w:rsid w:val="00B662FC"/>
    <w:rsid w:val="00B70893"/>
    <w:rsid w:val="00B71759"/>
    <w:rsid w:val="00B71D06"/>
    <w:rsid w:val="00B74F91"/>
    <w:rsid w:val="00B81242"/>
    <w:rsid w:val="00B82A20"/>
    <w:rsid w:val="00B848ED"/>
    <w:rsid w:val="00B850BA"/>
    <w:rsid w:val="00B94A58"/>
    <w:rsid w:val="00B960B0"/>
    <w:rsid w:val="00B97264"/>
    <w:rsid w:val="00BB1F32"/>
    <w:rsid w:val="00BB31B1"/>
    <w:rsid w:val="00BB7710"/>
    <w:rsid w:val="00BB78B5"/>
    <w:rsid w:val="00BD1D36"/>
    <w:rsid w:val="00BD6A0D"/>
    <w:rsid w:val="00BD7BF2"/>
    <w:rsid w:val="00BE1EC0"/>
    <w:rsid w:val="00BE283E"/>
    <w:rsid w:val="00BE5CD2"/>
    <w:rsid w:val="00BF1B57"/>
    <w:rsid w:val="00BF1D8A"/>
    <w:rsid w:val="00BF2FF1"/>
    <w:rsid w:val="00BF3C38"/>
    <w:rsid w:val="00BF54CF"/>
    <w:rsid w:val="00C00670"/>
    <w:rsid w:val="00C0095E"/>
    <w:rsid w:val="00C0127D"/>
    <w:rsid w:val="00C06035"/>
    <w:rsid w:val="00C0655B"/>
    <w:rsid w:val="00C0741D"/>
    <w:rsid w:val="00C111E9"/>
    <w:rsid w:val="00C11231"/>
    <w:rsid w:val="00C127FF"/>
    <w:rsid w:val="00C151A3"/>
    <w:rsid w:val="00C1557D"/>
    <w:rsid w:val="00C16111"/>
    <w:rsid w:val="00C1712C"/>
    <w:rsid w:val="00C175A0"/>
    <w:rsid w:val="00C22868"/>
    <w:rsid w:val="00C2302B"/>
    <w:rsid w:val="00C24174"/>
    <w:rsid w:val="00C248F7"/>
    <w:rsid w:val="00C320DC"/>
    <w:rsid w:val="00C321D7"/>
    <w:rsid w:val="00C340B2"/>
    <w:rsid w:val="00C34E40"/>
    <w:rsid w:val="00C368C8"/>
    <w:rsid w:val="00C41BFE"/>
    <w:rsid w:val="00C47AEE"/>
    <w:rsid w:val="00C500A1"/>
    <w:rsid w:val="00C53EFB"/>
    <w:rsid w:val="00C54855"/>
    <w:rsid w:val="00C6695C"/>
    <w:rsid w:val="00C67504"/>
    <w:rsid w:val="00C709B6"/>
    <w:rsid w:val="00C71725"/>
    <w:rsid w:val="00C7190D"/>
    <w:rsid w:val="00C72C48"/>
    <w:rsid w:val="00C74A9D"/>
    <w:rsid w:val="00C76368"/>
    <w:rsid w:val="00C81BF1"/>
    <w:rsid w:val="00C8386C"/>
    <w:rsid w:val="00C83F80"/>
    <w:rsid w:val="00C84286"/>
    <w:rsid w:val="00C84584"/>
    <w:rsid w:val="00C85A3D"/>
    <w:rsid w:val="00C85CFF"/>
    <w:rsid w:val="00C90BEF"/>
    <w:rsid w:val="00C910E5"/>
    <w:rsid w:val="00C97606"/>
    <w:rsid w:val="00CA0934"/>
    <w:rsid w:val="00CA0E68"/>
    <w:rsid w:val="00CA15B0"/>
    <w:rsid w:val="00CA25B2"/>
    <w:rsid w:val="00CA514A"/>
    <w:rsid w:val="00CA5F95"/>
    <w:rsid w:val="00CA68A0"/>
    <w:rsid w:val="00CA725F"/>
    <w:rsid w:val="00CA758F"/>
    <w:rsid w:val="00CB014E"/>
    <w:rsid w:val="00CB04D8"/>
    <w:rsid w:val="00CB1BDB"/>
    <w:rsid w:val="00CB69CB"/>
    <w:rsid w:val="00CC044A"/>
    <w:rsid w:val="00CC13A8"/>
    <w:rsid w:val="00CC1A1F"/>
    <w:rsid w:val="00CC28E4"/>
    <w:rsid w:val="00CC4989"/>
    <w:rsid w:val="00CC5F10"/>
    <w:rsid w:val="00CC611A"/>
    <w:rsid w:val="00CC65DE"/>
    <w:rsid w:val="00CC6E27"/>
    <w:rsid w:val="00CC7598"/>
    <w:rsid w:val="00CD051E"/>
    <w:rsid w:val="00CD15FD"/>
    <w:rsid w:val="00CD47E9"/>
    <w:rsid w:val="00CE35A5"/>
    <w:rsid w:val="00CE48AD"/>
    <w:rsid w:val="00CE4E38"/>
    <w:rsid w:val="00CE59B0"/>
    <w:rsid w:val="00CF1953"/>
    <w:rsid w:val="00CF2BA0"/>
    <w:rsid w:val="00CF3069"/>
    <w:rsid w:val="00CF331F"/>
    <w:rsid w:val="00CF57B5"/>
    <w:rsid w:val="00D0319D"/>
    <w:rsid w:val="00D031B9"/>
    <w:rsid w:val="00D04271"/>
    <w:rsid w:val="00D06666"/>
    <w:rsid w:val="00D07C5F"/>
    <w:rsid w:val="00D12A61"/>
    <w:rsid w:val="00D1576A"/>
    <w:rsid w:val="00D16C0D"/>
    <w:rsid w:val="00D17D1D"/>
    <w:rsid w:val="00D26E7D"/>
    <w:rsid w:val="00D27F8F"/>
    <w:rsid w:val="00D31083"/>
    <w:rsid w:val="00D32DD5"/>
    <w:rsid w:val="00D36FD3"/>
    <w:rsid w:val="00D403B3"/>
    <w:rsid w:val="00D452E4"/>
    <w:rsid w:val="00D50348"/>
    <w:rsid w:val="00D5042C"/>
    <w:rsid w:val="00D50E08"/>
    <w:rsid w:val="00D525F3"/>
    <w:rsid w:val="00D55539"/>
    <w:rsid w:val="00D55964"/>
    <w:rsid w:val="00D67F54"/>
    <w:rsid w:val="00D704E6"/>
    <w:rsid w:val="00D723FC"/>
    <w:rsid w:val="00D734AA"/>
    <w:rsid w:val="00D741C9"/>
    <w:rsid w:val="00D7438C"/>
    <w:rsid w:val="00D74701"/>
    <w:rsid w:val="00D75928"/>
    <w:rsid w:val="00D81FE3"/>
    <w:rsid w:val="00D83E76"/>
    <w:rsid w:val="00D856FD"/>
    <w:rsid w:val="00D85C7F"/>
    <w:rsid w:val="00D87ACE"/>
    <w:rsid w:val="00D916F2"/>
    <w:rsid w:val="00D930EE"/>
    <w:rsid w:val="00DA064E"/>
    <w:rsid w:val="00DA2161"/>
    <w:rsid w:val="00DA3939"/>
    <w:rsid w:val="00DA401F"/>
    <w:rsid w:val="00DA5C0C"/>
    <w:rsid w:val="00DA66DD"/>
    <w:rsid w:val="00DB278D"/>
    <w:rsid w:val="00DB3875"/>
    <w:rsid w:val="00DB5E95"/>
    <w:rsid w:val="00DC0A6B"/>
    <w:rsid w:val="00DC171C"/>
    <w:rsid w:val="00DC2319"/>
    <w:rsid w:val="00DD1AB9"/>
    <w:rsid w:val="00DD1F21"/>
    <w:rsid w:val="00DD229F"/>
    <w:rsid w:val="00DD3D84"/>
    <w:rsid w:val="00DD6386"/>
    <w:rsid w:val="00DE45D8"/>
    <w:rsid w:val="00DE6DFA"/>
    <w:rsid w:val="00DE7E91"/>
    <w:rsid w:val="00DF387A"/>
    <w:rsid w:val="00DF7381"/>
    <w:rsid w:val="00DF7A14"/>
    <w:rsid w:val="00E003FC"/>
    <w:rsid w:val="00E01AEA"/>
    <w:rsid w:val="00E02422"/>
    <w:rsid w:val="00E0313A"/>
    <w:rsid w:val="00E03C31"/>
    <w:rsid w:val="00E03D8D"/>
    <w:rsid w:val="00E041E4"/>
    <w:rsid w:val="00E054AD"/>
    <w:rsid w:val="00E124BA"/>
    <w:rsid w:val="00E17048"/>
    <w:rsid w:val="00E17AD0"/>
    <w:rsid w:val="00E22475"/>
    <w:rsid w:val="00E22E21"/>
    <w:rsid w:val="00E230FE"/>
    <w:rsid w:val="00E2399E"/>
    <w:rsid w:val="00E24E4E"/>
    <w:rsid w:val="00E261AF"/>
    <w:rsid w:val="00E2772D"/>
    <w:rsid w:val="00E30253"/>
    <w:rsid w:val="00E36C36"/>
    <w:rsid w:val="00E37CD8"/>
    <w:rsid w:val="00E40F20"/>
    <w:rsid w:val="00E418A4"/>
    <w:rsid w:val="00E41ABC"/>
    <w:rsid w:val="00E448D3"/>
    <w:rsid w:val="00E450F3"/>
    <w:rsid w:val="00E45BBE"/>
    <w:rsid w:val="00E4658D"/>
    <w:rsid w:val="00E4694A"/>
    <w:rsid w:val="00E516B1"/>
    <w:rsid w:val="00E573CB"/>
    <w:rsid w:val="00E60767"/>
    <w:rsid w:val="00E60D1F"/>
    <w:rsid w:val="00E62AF8"/>
    <w:rsid w:val="00E7032F"/>
    <w:rsid w:val="00E82ED7"/>
    <w:rsid w:val="00E83FD4"/>
    <w:rsid w:val="00E86A29"/>
    <w:rsid w:val="00E90DD0"/>
    <w:rsid w:val="00E91FF4"/>
    <w:rsid w:val="00E94AB5"/>
    <w:rsid w:val="00E96001"/>
    <w:rsid w:val="00EB10A7"/>
    <w:rsid w:val="00EB19F9"/>
    <w:rsid w:val="00EB33B9"/>
    <w:rsid w:val="00EB59E9"/>
    <w:rsid w:val="00EB5CE1"/>
    <w:rsid w:val="00EB6159"/>
    <w:rsid w:val="00EB657C"/>
    <w:rsid w:val="00EB6C46"/>
    <w:rsid w:val="00EB6EDD"/>
    <w:rsid w:val="00EB6FC8"/>
    <w:rsid w:val="00EB7086"/>
    <w:rsid w:val="00EB7DB4"/>
    <w:rsid w:val="00EC12AA"/>
    <w:rsid w:val="00EC1ECB"/>
    <w:rsid w:val="00EC1EE4"/>
    <w:rsid w:val="00EC28BC"/>
    <w:rsid w:val="00EC2DE2"/>
    <w:rsid w:val="00EC4875"/>
    <w:rsid w:val="00EC57AD"/>
    <w:rsid w:val="00EC57C2"/>
    <w:rsid w:val="00EC6026"/>
    <w:rsid w:val="00ED397A"/>
    <w:rsid w:val="00ED5554"/>
    <w:rsid w:val="00EE1136"/>
    <w:rsid w:val="00EE3524"/>
    <w:rsid w:val="00EE5EF9"/>
    <w:rsid w:val="00EE68D0"/>
    <w:rsid w:val="00EF05A5"/>
    <w:rsid w:val="00EF31FC"/>
    <w:rsid w:val="00EF3CEB"/>
    <w:rsid w:val="00EF4C24"/>
    <w:rsid w:val="00EF5581"/>
    <w:rsid w:val="00F00382"/>
    <w:rsid w:val="00F04A79"/>
    <w:rsid w:val="00F074B7"/>
    <w:rsid w:val="00F107EB"/>
    <w:rsid w:val="00F11264"/>
    <w:rsid w:val="00F13B69"/>
    <w:rsid w:val="00F13CAE"/>
    <w:rsid w:val="00F14167"/>
    <w:rsid w:val="00F20797"/>
    <w:rsid w:val="00F213C9"/>
    <w:rsid w:val="00F21E3D"/>
    <w:rsid w:val="00F22563"/>
    <w:rsid w:val="00F26217"/>
    <w:rsid w:val="00F26498"/>
    <w:rsid w:val="00F30989"/>
    <w:rsid w:val="00F31A32"/>
    <w:rsid w:val="00F37A0F"/>
    <w:rsid w:val="00F4080E"/>
    <w:rsid w:val="00F42839"/>
    <w:rsid w:val="00F4531B"/>
    <w:rsid w:val="00F47EC8"/>
    <w:rsid w:val="00F51CD7"/>
    <w:rsid w:val="00F51FCF"/>
    <w:rsid w:val="00F54C61"/>
    <w:rsid w:val="00F562AD"/>
    <w:rsid w:val="00F56489"/>
    <w:rsid w:val="00F57DB9"/>
    <w:rsid w:val="00F6110F"/>
    <w:rsid w:val="00F61FC5"/>
    <w:rsid w:val="00F62969"/>
    <w:rsid w:val="00F63427"/>
    <w:rsid w:val="00F668D1"/>
    <w:rsid w:val="00F6720D"/>
    <w:rsid w:val="00F707C9"/>
    <w:rsid w:val="00F75677"/>
    <w:rsid w:val="00F77E22"/>
    <w:rsid w:val="00F807FD"/>
    <w:rsid w:val="00F82BD0"/>
    <w:rsid w:val="00F834C7"/>
    <w:rsid w:val="00F843D3"/>
    <w:rsid w:val="00F852F1"/>
    <w:rsid w:val="00F86BA7"/>
    <w:rsid w:val="00F87E03"/>
    <w:rsid w:val="00F919A0"/>
    <w:rsid w:val="00F91AFC"/>
    <w:rsid w:val="00F93062"/>
    <w:rsid w:val="00F94872"/>
    <w:rsid w:val="00F95DB4"/>
    <w:rsid w:val="00F96C55"/>
    <w:rsid w:val="00F97C04"/>
    <w:rsid w:val="00FA065A"/>
    <w:rsid w:val="00FA0728"/>
    <w:rsid w:val="00FA15E5"/>
    <w:rsid w:val="00FA3434"/>
    <w:rsid w:val="00FA365B"/>
    <w:rsid w:val="00FB0904"/>
    <w:rsid w:val="00FB0960"/>
    <w:rsid w:val="00FB0D61"/>
    <w:rsid w:val="00FB28D9"/>
    <w:rsid w:val="00FB473A"/>
    <w:rsid w:val="00FB7D2F"/>
    <w:rsid w:val="00FC7044"/>
    <w:rsid w:val="00FC7213"/>
    <w:rsid w:val="00FD0581"/>
    <w:rsid w:val="00FD05C5"/>
    <w:rsid w:val="00FD2124"/>
    <w:rsid w:val="00FD33FE"/>
    <w:rsid w:val="00FD3D83"/>
    <w:rsid w:val="00FD6A23"/>
    <w:rsid w:val="00FD7DCE"/>
    <w:rsid w:val="00FE05F6"/>
    <w:rsid w:val="00FE3703"/>
    <w:rsid w:val="00FE4194"/>
    <w:rsid w:val="00FE5905"/>
    <w:rsid w:val="00FF1F4C"/>
    <w:rsid w:val="00FF228B"/>
    <w:rsid w:val="00FF264E"/>
    <w:rsid w:val="00FF3371"/>
    <w:rsid w:val="00FF3379"/>
    <w:rsid w:val="00FF4CA6"/>
    <w:rsid w:val="00FF6B91"/>
    <w:rsid w:val="00FF7B30"/>
    <w:rsid w:val="236E8AC4"/>
    <w:rsid w:val="43848336"/>
    <w:rsid w:val="7C724DF5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D2C3EB4"/>
  <w15:docId w15:val="{229E7236-21EB-4348-8D9A-57AECBC09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74B6"/>
    <w:pPr>
      <w:widowControl w:val="0"/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33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5A3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474B6"/>
    <w:pPr>
      <w:keepNext/>
      <w:keepLines/>
      <w:spacing w:before="40" w:after="0"/>
      <w:jc w:val="center"/>
      <w:outlineLvl w:val="2"/>
    </w:pPr>
    <w:rPr>
      <w:rFonts w:ascii="Times New Roman" w:hAnsi="Times New Roman" w:eastAsiaTheme="majorEastAsia" w:cstheme="majorBidi"/>
      <w:color w:val="000000" w:themeColor="text1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74B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74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4474B6"/>
    <w:rPr>
      <w:rFonts w:ascii="Times New Roman" w:hAnsi="Times New Roman" w:eastAsiaTheme="majorEastAsia" w:cstheme="majorBidi"/>
      <w:color w:val="000000" w:themeColor="text1"/>
      <w:sz w:val="28"/>
      <w:szCs w:val="24"/>
    </w:rPr>
  </w:style>
  <w:style w:type="table" w:styleId="TableGrid">
    <w:name w:val="Table Grid"/>
    <w:basedOn w:val="TableNormal"/>
    <w:uiPriority w:val="39"/>
    <w:rsid w:val="00961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F00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003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382"/>
  </w:style>
  <w:style w:type="paragraph" w:styleId="Footer">
    <w:name w:val="footer"/>
    <w:basedOn w:val="Normal"/>
    <w:link w:val="FooterChar"/>
    <w:uiPriority w:val="99"/>
    <w:unhideWhenUsed/>
    <w:rsid w:val="00F003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382"/>
  </w:style>
  <w:style w:type="table" w:customStyle="1" w:styleId="TableGrid2">
    <w:name w:val="Table Grid2"/>
    <w:basedOn w:val="TableNormal"/>
    <w:next w:val="TableGrid"/>
    <w:uiPriority w:val="39"/>
    <w:rsid w:val="00F00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EB6EDD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6858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Grid1"/>
    <w:rsid w:val="0068589C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2F0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Grid2"/>
    <w:rsid w:val="002F0157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 Grid5"/>
    <w:basedOn w:val="TableNormal"/>
    <w:next w:val="TableGrid"/>
    <w:uiPriority w:val="39"/>
    <w:rsid w:val="001D0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">
    <w:name w:val="TableGrid3"/>
    <w:rsid w:val="001D0A00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FF337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F3379"/>
    <w:pPr>
      <w:widowControl/>
      <w:spacing w:line="259" w:lineRule="auto"/>
      <w:outlineLvl w:val="9"/>
    </w:pPr>
  </w:style>
  <w:style w:type="paragraph" w:styleId="TOC3">
    <w:name w:val="toc 3"/>
    <w:basedOn w:val="Normal"/>
    <w:next w:val="Normal"/>
    <w:autoRedefine/>
    <w:uiPriority w:val="39"/>
    <w:unhideWhenUsed/>
    <w:rsid w:val="00D525F3"/>
    <w:pPr>
      <w:tabs>
        <w:tab w:val="right" w:leader="dot" w:pos="10502"/>
      </w:tabs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FF337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3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31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B6F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B6F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B6FC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6F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6FC8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C85A3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bluetext1">
    <w:name w:val="bluetext1"/>
    <w:basedOn w:val="Normal"/>
    <w:rsid w:val="00872BBE"/>
    <w:pPr>
      <w:widowControl/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bluetext11">
    <w:name w:val="bluetext11"/>
    <w:basedOn w:val="DefaultParagraphFont"/>
    <w:rsid w:val="00872BBE"/>
  </w:style>
  <w:style w:type="character" w:customStyle="1" w:styleId="ui-provider">
    <w:name w:val="ui-provider"/>
    <w:basedOn w:val="DefaultParagraphFont"/>
    <w:rsid w:val="00B16D5B"/>
  </w:style>
  <w:style w:type="paragraph" w:customStyle="1" w:styleId="xmsolistparagraph">
    <w:name w:val="x_msolistparagraph"/>
    <w:basedOn w:val="Normal"/>
    <w:rsid w:val="00846EBB"/>
    <w:pPr>
      <w:widowControl/>
      <w:spacing w:after="0" w:line="240" w:lineRule="auto"/>
      <w:ind w:left="720"/>
    </w:pPr>
    <w:rPr>
      <w:rFonts w:ascii="Calibri" w:hAnsi="Calibri" w:cs="Calibri"/>
    </w:rPr>
  </w:style>
  <w:style w:type="character" w:customStyle="1" w:styleId="normaltextrun">
    <w:name w:val="normaltextrun"/>
    <w:basedOn w:val="DefaultParagraphFont"/>
    <w:rsid w:val="006B301E"/>
  </w:style>
  <w:style w:type="character" w:customStyle="1" w:styleId="eop">
    <w:name w:val="eop"/>
    <w:basedOn w:val="DefaultParagraphFont"/>
    <w:rsid w:val="006B301E"/>
  </w:style>
  <w:style w:type="paragraph" w:styleId="ListParagraph">
    <w:name w:val="List Paragraph"/>
    <w:basedOn w:val="Normal"/>
    <w:uiPriority w:val="34"/>
    <w:qFormat/>
    <w:rsid w:val="007B6758"/>
    <w:pPr>
      <w:widowControl/>
      <w:spacing w:after="160" w:line="259" w:lineRule="auto"/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13867"/>
    <w:rPr>
      <w:b/>
      <w:bCs/>
    </w:rPr>
  </w:style>
  <w:style w:type="paragraph" w:styleId="Revision">
    <w:name w:val="Revision"/>
    <w:hidden/>
    <w:uiPriority w:val="99"/>
    <w:semiHidden/>
    <w:rsid w:val="00CA725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image" Target="media/image17.png" /><Relationship Id="rId25" Type="http://schemas.openxmlformats.org/officeDocument/2006/relationships/image" Target="media/image18.png" /><Relationship Id="rId26" Type="http://schemas.openxmlformats.org/officeDocument/2006/relationships/image" Target="media/image19.png" /><Relationship Id="rId27" Type="http://schemas.openxmlformats.org/officeDocument/2006/relationships/image" Target="media/image20.png" /><Relationship Id="rId28" Type="http://schemas.openxmlformats.org/officeDocument/2006/relationships/image" Target="media/image21.png" /><Relationship Id="rId29" Type="http://schemas.openxmlformats.org/officeDocument/2006/relationships/image" Target="media/image22.png" /><Relationship Id="rId3" Type="http://schemas.openxmlformats.org/officeDocument/2006/relationships/fontTable" Target="fontTable.xml" /><Relationship Id="rId30" Type="http://schemas.openxmlformats.org/officeDocument/2006/relationships/footer" Target="footer1.xml" /><Relationship Id="rId31" Type="http://schemas.openxmlformats.org/officeDocument/2006/relationships/theme" Target="theme/theme1.xml" /><Relationship Id="rId32" Type="http://schemas.openxmlformats.org/officeDocument/2006/relationships/numbering" Target="numbering.xml" /><Relationship Id="rId33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jpeg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bf09c1f-469b-4f71-a1cf-515b2476fa1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B9F40FAFE5FD45A786F416B45FA8A9" ma:contentTypeVersion="9" ma:contentTypeDescription="Create a new document." ma:contentTypeScope="" ma:versionID="ced7a85b967409763142015522269281">
  <xsd:schema xmlns:xsd="http://www.w3.org/2001/XMLSchema" xmlns:xs="http://www.w3.org/2001/XMLSchema" xmlns:p="http://schemas.microsoft.com/office/2006/metadata/properties" xmlns:ns2="cbf09c1f-469b-4f71-a1cf-515b2476fa1e" targetNamespace="http://schemas.microsoft.com/office/2006/metadata/properties" ma:root="true" ma:fieldsID="d4c22f0df08bd9c91340eee2c4ebd1fb" ns2:_="">
    <xsd:import namespace="cbf09c1f-469b-4f71-a1cf-515b2476fa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f09c1f-469b-4f71-a1cf-515b2476fa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57479ed-16e3-4c54-a34b-e226e0af44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73F5391-B666-4E4A-8FFC-5C50457B878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AB6D72F-8E7A-4D98-B71F-A0018DBF2FB8}">
  <ds:schemaRefs>
    <ds:schemaRef ds:uri="d4b718a4-0e8e-43b9-957c-e89adf136a3a"/>
    <ds:schemaRef ds:uri="http://schemas.microsoft.com/office/infopath/2007/PartnerControls"/>
    <ds:schemaRef ds:uri="fc4a1aeb-ec7e-41bb-8587-cbd65bd9ac16"/>
    <ds:schemaRef ds:uri="b0a30c6d-94da-4530-9e87-b89946d27d1e"/>
    <ds:schemaRef ds:uri="http://schemas.microsoft.com/sharepoint/v3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purl.org/dc/terms/"/>
    <ds:schemaRef ds:uri="http://www.w3.org/XML/1998/namespace"/>
    <ds:schemaRef ds:uri="http://schemas.openxmlformats.org/package/2006/metadata/core-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0BEA5BEB-830A-45C0-9D48-1952CBA685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8EFD17-7B76-4AB1-B5F8-C5420D8D59E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963</TotalTime>
  <Pages>17</Pages>
  <Words>191</Words>
  <Characters>1043</Characters>
  <Application>Microsoft Office Word</Application>
  <DocSecurity>0</DocSecurity>
  <Lines>125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48</vt:i4>
      </vt:variant>
    </vt:vector>
  </HeadingPairs>
  <TitlesOfParts>
    <vt:vector size="49" baseType="lpstr">
      <vt:lpstr/>
      <vt:lpstr>        Student Login Screen</vt:lpstr>
      <vt:lpstr>        Appendix J1-1: Summary of Changes Operational Grade 4 (Core, Mathematics) </vt:lpstr>
      <vt:lpstr>        Appendix J1-1: Operational Grade 4 (Core, Mathematics) </vt:lpstr>
      <vt:lpstr>        Appendix J1-1: Summary of Changes Operational Grade 4 (Core, Reading) </vt:lpstr>
      <vt:lpstr>        Appendix J1-1: Operational Grade 4 (Core, Reading) </vt:lpstr>
      <vt:lpstr>        Appendix J1-2: Summary of Changes Operational Grade 8 (Core, Mathematics)</vt:lpstr>
      <vt:lpstr>        Appendix J1-2: Operational Grade 8 (Core, Mathematics)</vt:lpstr>
      <vt:lpstr>        Appendix J1-2: Summary of Changes Operational Grade 8 (Core, Reading)</vt:lpstr>
      <vt:lpstr/>
      <vt:lpstr>        Appendix J1-2: Operational Grade 8 (Core, Reading)</vt:lpstr>
      <vt:lpstr>        Appendix J1-3: Summary of Changes Operational Grade 12 (Core, Mathematics)</vt:lpstr>
      <vt:lpstr>        Appendix J1-3: Operational Grade 12 (Core, Mathematics)</vt:lpstr>
      <vt:lpstr>        Appendix J1-3: Summary of Changes Operational Grade 12 (Core, Reading)</vt:lpstr>
      <vt:lpstr/>
      <vt:lpstr>        Appendix J1-3: Operational Grade 12 (Core, Reading)</vt:lpstr>
      <vt:lpstr>        Appendix J1-4: Summary of Changes Operational Grade 4 (Mathematics)</vt:lpstr>
      <vt:lpstr/>
      <vt:lpstr>        Appendix J1-4: Operational Grade 4 (Mathematics)</vt:lpstr>
      <vt:lpstr>        Appendix J1-5: Summary of Changes Operational Grade 8 (Mathematics)</vt:lpstr>
      <vt:lpstr>        Appendix J1-5: Operational Grade 8 (Mathematics)</vt:lpstr>
      <vt:lpstr>        Appendix J1-6: Summary of Changes Operational Grade 12 (Mathematics)</vt:lpstr>
      <vt:lpstr>        Appendix J1-7: Operational Grade 12 (Mathematics)</vt:lpstr>
      <vt:lpstr>        Appendix J1-8: Summary of Changes Operational Grade 4 (Reading)</vt:lpstr>
      <vt:lpstr/>
      <vt:lpstr>        Appendix J1-8: Operational Grade 4 (Reading)</vt:lpstr>
      <vt:lpstr>        Appendix J1-9: Summary of Changes Operational Grade 8 (Reading)</vt:lpstr>
      <vt:lpstr/>
      <vt:lpstr>        Appendix J1-9: Operational Grade 8 (Reading)</vt:lpstr>
      <vt:lpstr>        Appendix J1-10: Summary of Changes Operational Grade 12 (Reading)</vt:lpstr>
      <vt:lpstr/>
      <vt:lpstr>        Appendix J1-10: Operational Grade 12 (Reading)</vt:lpstr>
      <vt:lpstr>        Appendix J1-11: Operational Grade 8 (Science)</vt:lpstr>
      <vt:lpstr>        Appendix J1-12: Operational Grade 4 (Debrief)</vt:lpstr>
      <vt:lpstr>        Appendix J1-13: Operational Grade 8 and 12 (Debrief)</vt:lpstr>
      <vt:lpstr>        Appendix J1-14: Summary of Changes Operational Grade 4 (NIES)</vt:lpstr>
      <vt:lpstr>        Appendix J1-15: Operational Grade 4 (NIES) </vt:lpstr>
      <vt:lpstr>        Appendix J1-16: Summary of Changes Operational Grade 8 (NIES) </vt:lpstr>
      <vt:lpstr/>
      <vt:lpstr>        Appendix J1-17: Operational Grade 8 (NIES) </vt:lpstr>
      <vt:lpstr>        Appendix J1-18: Pilot Grade 4 (Core)</vt:lpstr>
      <vt:lpstr>        Appendix J1-19: Pilot Grade 8 (Core)</vt:lpstr>
      <vt:lpstr>        Appendix J1-20: Pilot Grade 4 (Mathematics)</vt:lpstr>
      <vt:lpstr>        Appendix J1-21: Pilot Grade 8 (Mathematics)</vt:lpstr>
      <vt:lpstr>        Appendix J1-22: Pilot Grade 4 (Reading)</vt:lpstr>
      <vt:lpstr/>
      <vt:lpstr/>
      <vt:lpstr>        Appendix J1-23: Pilot Grade 8 (Reading)</vt:lpstr>
      <vt:lpstr/>
    </vt:vector>
  </TitlesOfParts>
  <Company>ETS</Company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Molin, Ed C</dc:creator>
  <cp:lastModifiedBy>Sibley, Courtney</cp:lastModifiedBy>
  <cp:revision>655</cp:revision>
  <dcterms:created xsi:type="dcterms:W3CDTF">2021-05-04T18:42:00Z</dcterms:created>
  <dcterms:modified xsi:type="dcterms:W3CDTF">2026-02-23T20:29:00Z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0x01010077B9F40FAFE5FD45A786F416B45FA8A9</vt:lpwstr>
  </property>
  <property fmtid="{D5CDD505-2E9C-101B-9397-08002B2CF9AE}" pid="4" name="docLang">
    <vt:lpwstr>en</vt:lpwstr>
  </property>
  <property fmtid="{D5CDD505-2E9C-101B-9397-08002B2CF9AE}" pid="5" name="MediaServiceImageTags">
    <vt:lpwstr/>
  </property>
  <property fmtid="{D5CDD505-2E9C-101B-9397-08002B2CF9AE}" pid="6" name="Order">
    <vt:r8>817300</vt:r8>
  </property>
  <property fmtid="{D5CDD505-2E9C-101B-9397-08002B2CF9AE}" pid="7" name="TemplateUrl">
    <vt:lpwstr/>
  </property>
  <property fmtid="{D5CDD505-2E9C-101B-9397-08002B2CF9AE}" pid="8" name="TriggerFlowInfo">
    <vt:lpwstr/>
  </property>
  <property fmtid="{D5CDD505-2E9C-101B-9397-08002B2CF9AE}" pid="9" name="URL">
    <vt:lpwstr/>
  </property>
  <property fmtid="{D5CDD505-2E9C-101B-9397-08002B2CF9AE}" pid="10" name="xd_ProgID">
    <vt:lpwstr/>
  </property>
  <property fmtid="{D5CDD505-2E9C-101B-9397-08002B2CF9AE}" pid="11" name="xd_Signature">
    <vt:bool>false</vt:bool>
  </property>
  <property fmtid="{D5CDD505-2E9C-101B-9397-08002B2CF9AE}" pid="12" name="_ExtendedDescription">
    <vt:lpwstr/>
  </property>
  <property fmtid="{D5CDD505-2E9C-101B-9397-08002B2CF9AE}" pid="13" name="_NewReviewCycle">
    <vt:lpwstr/>
  </property>
  <property fmtid="{D5CDD505-2E9C-101B-9397-08002B2CF9AE}" pid="14" name="_SharedFileIndex">
    <vt:lpwstr/>
  </property>
  <property fmtid="{D5CDD505-2E9C-101B-9397-08002B2CF9AE}" pid="15" name="_SourceUrl">
    <vt:lpwstr/>
  </property>
</Properties>
</file>