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175E" w14:paraId="2A469398" w14:textId="77777777">
      <w:pPr>
        <w:spacing w:after="0"/>
      </w:pPr>
      <w:r>
        <w:rPr>
          <w:rFonts w:ascii="Times New Roman" w:eastAsia="Times New Roman" w:hAnsi="Times New Roman" w:cs="Times New Roman"/>
          <w:b/>
          <w:sz w:val="24"/>
        </w:rPr>
        <w:t xml:space="preserve"> </w:t>
      </w:r>
    </w:p>
    <w:p w:rsidR="00AB175E" w14:paraId="7098F34D" w14:textId="77777777">
      <w:pPr>
        <w:spacing w:after="0"/>
      </w:pPr>
      <w:r>
        <w:rPr>
          <w:rFonts w:ascii="Times New Roman" w:eastAsia="Times New Roman" w:hAnsi="Times New Roman" w:cs="Times New Roman"/>
          <w:b/>
          <w:sz w:val="24"/>
        </w:rPr>
        <w:t xml:space="preserve"> </w:t>
      </w:r>
    </w:p>
    <w:p w:rsidR="00AB175E" w14:paraId="36BABCF2" w14:textId="77777777">
      <w:pPr>
        <w:spacing w:after="0"/>
        <w:ind w:left="-135" w:right="-215"/>
      </w:pPr>
      <w:r>
        <w:rPr>
          <w:noProof/>
        </w:rPr>
        <mc:AlternateContent>
          <mc:Choice Requires="wpg">
            <w:drawing>
              <wp:inline distT="0" distB="0" distL="0" distR="0">
                <wp:extent cx="6257798" cy="570865"/>
                <wp:effectExtent l="0" t="0" r="0" b="0"/>
                <wp:docPr id="1520" name="Group 1520"/>
                <wp:cNvGraphicFramePr/>
                <a:graphic xmlns:a="http://schemas.openxmlformats.org/drawingml/2006/main">
                  <a:graphicData uri="http://schemas.microsoft.com/office/word/2010/wordprocessingGroup">
                    <wpg:wgp xmlns:wpg="http://schemas.microsoft.com/office/word/2010/wordprocessingGroup">
                      <wpg:cNvGrpSpPr/>
                      <wpg:grpSpPr>
                        <a:xfrm>
                          <a:off x="0" y="0"/>
                          <a:ext cx="6257798" cy="570865"/>
                          <a:chOff x="0" y="0"/>
                          <a:chExt cx="6257798" cy="570865"/>
                        </a:xfrm>
                      </wpg:grpSpPr>
                      <wps:wsp xmlns:wps="http://schemas.microsoft.com/office/word/2010/wordprocessingShape">
                        <wps:cNvPr id="9" name="Rectangle 9"/>
                        <wps:cNvSpPr/>
                        <wps:spPr>
                          <a:xfrm>
                            <a:off x="3115437" y="227690"/>
                            <a:ext cx="102157" cy="155463"/>
                          </a:xfrm>
                          <a:prstGeom prst="rect">
                            <a:avLst/>
                          </a:prstGeom>
                          <a:ln>
                            <a:noFill/>
                          </a:ln>
                        </wps:spPr>
                        <wps:txbx>
                          <w:txbxContent>
                            <w:p w:rsidR="00AB175E" w14:paraId="13E97FF1" w14:textId="77777777">
                              <w:r>
                                <w:rPr>
                                  <w:rFonts w:ascii="Courier New" w:eastAsia="Courier New" w:hAnsi="Courier New" w:cs="Courier New"/>
                                  <w:sz w:val="20"/>
                                </w:rPr>
                                <w:t xml:space="preserve"> </w:t>
                              </w:r>
                            </w:p>
                          </w:txbxContent>
                        </wps:txbx>
                        <wps:bodyPr horzOverflow="overflow" vert="horz" lIns="0" tIns="0" rIns="0" bIns="0" rtlCol="0"/>
                      </wps:wsp>
                      <wps:wsp xmlns:wps="http://schemas.microsoft.com/office/word/2010/wordprocessingShape">
                        <wps:cNvPr id="12" name="Rectangle 12"/>
                        <wps:cNvSpPr/>
                        <wps:spPr>
                          <a:xfrm>
                            <a:off x="3115437" y="367774"/>
                            <a:ext cx="75507" cy="255295"/>
                          </a:xfrm>
                          <a:prstGeom prst="rect">
                            <a:avLst/>
                          </a:prstGeom>
                          <a:ln>
                            <a:noFill/>
                          </a:ln>
                        </wps:spPr>
                        <wps:txbx>
                          <w:txbxContent>
                            <w:p w:rsidR="00AB175E" w14:paraId="7F803261" w14:textId="77777777">
                              <w:r>
                                <w:rPr>
                                  <w:rFonts w:ascii="Arial" w:eastAsia="Arial" w:hAnsi="Arial" w:cs="Arial"/>
                                  <w:b/>
                                  <w:sz w:val="32"/>
                                </w:rPr>
                                <w:t xml:space="preserve"> </w:t>
                              </w:r>
                            </w:p>
                          </w:txbxContent>
                        </wps:txbx>
                        <wps:bodyPr horzOverflow="overflow" vert="horz" lIns="0" tIns="0" rIns="0" bIns="0" rtlCol="0"/>
                      </wps:wsp>
                      <wps:wsp xmlns:wps="http://schemas.microsoft.com/office/word/2010/wordprocessingShape">
                        <wps:cNvPr id="86" name="Shape 86"/>
                        <wps:cNvSpPr/>
                        <wps:spPr>
                          <a:xfrm>
                            <a:off x="730250" y="393821"/>
                            <a:ext cx="5527548" cy="0"/>
                          </a:xfrm>
                          <a:custGeom>
                            <a:avLst/>
                            <a:gdLst/>
                            <a:rect l="0" t="0" r="0" b="0"/>
                            <a:pathLst>
                              <a:path fill="norm" w="5527548" stroke="1">
                                <a:moveTo>
                                  <a:pt x="0" y="0"/>
                                </a:moveTo>
                                <a:lnTo>
                                  <a:pt x="5527548" y="0"/>
                                </a:lnTo>
                              </a:path>
                            </a:pathLst>
                          </a:custGeom>
                          <a:ln w="635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8" name="Picture 88"/>
                          <pic:cNvPicPr/>
                        </pic:nvPicPr>
                        <pic:blipFill>
                          <a:blip xmlns:r="http://schemas.openxmlformats.org/officeDocument/2006/relationships" r:embed="rId4"/>
                          <a:stretch>
                            <a:fillRect/>
                          </a:stretch>
                        </pic:blipFill>
                        <pic:spPr>
                          <a:xfrm>
                            <a:off x="0" y="0"/>
                            <a:ext cx="532764" cy="570865"/>
                          </a:xfrm>
                          <a:prstGeom prst="rect">
                            <a:avLst/>
                          </a:prstGeom>
                        </pic:spPr>
                      </pic:pic>
                      <wps:wsp xmlns:wps="http://schemas.microsoft.com/office/word/2010/wordprocessingShape">
                        <wps:cNvPr id="89" name="Shape 89"/>
                        <wps:cNvSpPr/>
                        <wps:spPr>
                          <a:xfrm>
                            <a:off x="744846" y="86530"/>
                            <a:ext cx="236106" cy="200622"/>
                          </a:xfrm>
                          <a:custGeom>
                            <a:avLst/>
                            <a:gdLst/>
                            <a:rect l="0" t="0" r="0" b="0"/>
                            <a:pathLst>
                              <a:path fill="norm" h="200622" w="236106" stroke="1">
                                <a:moveTo>
                                  <a:pt x="34646" y="0"/>
                                </a:moveTo>
                                <a:lnTo>
                                  <a:pt x="72098" y="0"/>
                                </a:lnTo>
                                <a:lnTo>
                                  <a:pt x="118478" y="139992"/>
                                </a:lnTo>
                                <a:lnTo>
                                  <a:pt x="165418" y="0"/>
                                </a:lnTo>
                                <a:lnTo>
                                  <a:pt x="202298" y="0"/>
                                </a:lnTo>
                                <a:lnTo>
                                  <a:pt x="236106" y="200622"/>
                                </a:lnTo>
                                <a:lnTo>
                                  <a:pt x="199212" y="200622"/>
                                </a:lnTo>
                                <a:lnTo>
                                  <a:pt x="177711" y="73774"/>
                                </a:lnTo>
                                <a:lnTo>
                                  <a:pt x="134963" y="200622"/>
                                </a:lnTo>
                                <a:lnTo>
                                  <a:pt x="101435" y="200622"/>
                                </a:lnTo>
                                <a:lnTo>
                                  <a:pt x="59233" y="73774"/>
                                </a:lnTo>
                                <a:lnTo>
                                  <a:pt x="37173" y="200622"/>
                                </a:lnTo>
                                <a:lnTo>
                                  <a:pt x="0" y="200622"/>
                                </a:lnTo>
                                <a:lnTo>
                                  <a:pt x="34646"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0" name="Shape 90"/>
                        <wps:cNvSpPr/>
                        <wps:spPr>
                          <a:xfrm>
                            <a:off x="993271" y="134879"/>
                            <a:ext cx="78092" cy="156197"/>
                          </a:xfrm>
                          <a:custGeom>
                            <a:avLst/>
                            <a:gdLst/>
                            <a:rect l="0" t="0" r="0" b="0"/>
                            <a:pathLst>
                              <a:path fill="norm" h="156197" w="78092" stroke="1">
                                <a:moveTo>
                                  <a:pt x="77114" y="0"/>
                                </a:moveTo>
                                <a:lnTo>
                                  <a:pt x="78092" y="182"/>
                                </a:lnTo>
                                <a:lnTo>
                                  <a:pt x="78092" y="31630"/>
                                </a:lnTo>
                                <a:lnTo>
                                  <a:pt x="77673" y="31572"/>
                                </a:lnTo>
                                <a:lnTo>
                                  <a:pt x="64681" y="33299"/>
                                </a:lnTo>
                                <a:lnTo>
                                  <a:pt x="53505" y="38519"/>
                                </a:lnTo>
                                <a:lnTo>
                                  <a:pt x="44437" y="47244"/>
                                </a:lnTo>
                                <a:lnTo>
                                  <a:pt x="37719" y="59512"/>
                                </a:lnTo>
                                <a:lnTo>
                                  <a:pt x="78092" y="59512"/>
                                </a:lnTo>
                                <a:lnTo>
                                  <a:pt x="78092" y="88849"/>
                                </a:lnTo>
                                <a:lnTo>
                                  <a:pt x="36043" y="88849"/>
                                </a:lnTo>
                                <a:lnTo>
                                  <a:pt x="41097" y="103530"/>
                                </a:lnTo>
                                <a:lnTo>
                                  <a:pt x="50254" y="114313"/>
                                </a:lnTo>
                                <a:lnTo>
                                  <a:pt x="62725" y="120955"/>
                                </a:lnTo>
                                <a:lnTo>
                                  <a:pt x="77673" y="123215"/>
                                </a:lnTo>
                                <a:lnTo>
                                  <a:pt x="78092" y="123183"/>
                                </a:lnTo>
                                <a:lnTo>
                                  <a:pt x="78092" y="156160"/>
                                </a:lnTo>
                                <a:lnTo>
                                  <a:pt x="77673" y="156197"/>
                                </a:lnTo>
                                <a:lnTo>
                                  <a:pt x="45618" y="150101"/>
                                </a:lnTo>
                                <a:lnTo>
                                  <a:pt x="21133" y="133413"/>
                                </a:lnTo>
                                <a:lnTo>
                                  <a:pt x="5575" y="108687"/>
                                </a:lnTo>
                                <a:lnTo>
                                  <a:pt x="4597" y="103530"/>
                                </a:lnTo>
                                <a:lnTo>
                                  <a:pt x="0" y="77953"/>
                                </a:lnTo>
                                <a:lnTo>
                                  <a:pt x="5334" y="48679"/>
                                </a:lnTo>
                                <a:lnTo>
                                  <a:pt x="20638" y="23787"/>
                                </a:lnTo>
                                <a:lnTo>
                                  <a:pt x="44907" y="6477"/>
                                </a:lnTo>
                                <a:lnTo>
                                  <a:pt x="77114"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1" name="Shape 91"/>
                        <wps:cNvSpPr/>
                        <wps:spPr>
                          <a:xfrm>
                            <a:off x="1071363" y="243566"/>
                            <a:ext cx="67754" cy="47473"/>
                          </a:xfrm>
                          <a:custGeom>
                            <a:avLst/>
                            <a:gdLst/>
                            <a:rect l="0" t="0" r="0" b="0"/>
                            <a:pathLst>
                              <a:path fill="norm" h="47473" w="67754" stroke="1">
                                <a:moveTo>
                                  <a:pt x="36462" y="0"/>
                                </a:moveTo>
                                <a:lnTo>
                                  <a:pt x="67170" y="14529"/>
                                </a:lnTo>
                                <a:lnTo>
                                  <a:pt x="67754" y="14808"/>
                                </a:lnTo>
                                <a:lnTo>
                                  <a:pt x="54788" y="29464"/>
                                </a:lnTo>
                                <a:lnTo>
                                  <a:pt x="39433" y="39649"/>
                                </a:lnTo>
                                <a:lnTo>
                                  <a:pt x="21196" y="45580"/>
                                </a:lnTo>
                                <a:lnTo>
                                  <a:pt x="0" y="47473"/>
                                </a:lnTo>
                                <a:lnTo>
                                  <a:pt x="0" y="14496"/>
                                </a:lnTo>
                                <a:lnTo>
                                  <a:pt x="10617" y="13678"/>
                                </a:lnTo>
                                <a:lnTo>
                                  <a:pt x="20117" y="11036"/>
                                </a:lnTo>
                                <a:lnTo>
                                  <a:pt x="28575" y="6515"/>
                                </a:lnTo>
                                <a:lnTo>
                                  <a:pt x="36462"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2" name="Shape 92"/>
                        <wps:cNvSpPr/>
                        <wps:spPr>
                          <a:xfrm>
                            <a:off x="1071363" y="135061"/>
                            <a:ext cx="77813" cy="88667"/>
                          </a:xfrm>
                          <a:custGeom>
                            <a:avLst/>
                            <a:gdLst/>
                            <a:rect l="0" t="0" r="0" b="0"/>
                            <a:pathLst>
                              <a:path fill="norm" h="88667" w="77813" stroke="1">
                                <a:moveTo>
                                  <a:pt x="0" y="0"/>
                                </a:moveTo>
                                <a:lnTo>
                                  <a:pt x="31140" y="5787"/>
                                </a:lnTo>
                                <a:lnTo>
                                  <a:pt x="40373" y="11972"/>
                                </a:lnTo>
                                <a:lnTo>
                                  <a:pt x="56020" y="22450"/>
                                </a:lnTo>
                                <a:lnTo>
                                  <a:pt x="61671" y="31390"/>
                                </a:lnTo>
                                <a:lnTo>
                                  <a:pt x="72111" y="47913"/>
                                </a:lnTo>
                                <a:lnTo>
                                  <a:pt x="72212" y="48497"/>
                                </a:lnTo>
                                <a:lnTo>
                                  <a:pt x="74117" y="59330"/>
                                </a:lnTo>
                                <a:lnTo>
                                  <a:pt x="77813" y="80285"/>
                                </a:lnTo>
                                <a:lnTo>
                                  <a:pt x="77813" y="83638"/>
                                </a:lnTo>
                                <a:lnTo>
                                  <a:pt x="77533" y="85315"/>
                                </a:lnTo>
                                <a:lnTo>
                                  <a:pt x="77533" y="88667"/>
                                </a:lnTo>
                                <a:lnTo>
                                  <a:pt x="0" y="88667"/>
                                </a:lnTo>
                                <a:lnTo>
                                  <a:pt x="0" y="59330"/>
                                </a:lnTo>
                                <a:lnTo>
                                  <a:pt x="40373" y="59330"/>
                                </a:lnTo>
                                <a:lnTo>
                                  <a:pt x="34671" y="47659"/>
                                </a:lnTo>
                                <a:lnTo>
                                  <a:pt x="25527" y="38858"/>
                                </a:lnTo>
                                <a:lnTo>
                                  <a:pt x="13614" y="33321"/>
                                </a:lnTo>
                                <a:lnTo>
                                  <a:pt x="0" y="31448"/>
                                </a:lnTo>
                                <a:lnTo>
                                  <a:pt x="0"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3" name="Shape 93"/>
                        <wps:cNvSpPr/>
                        <wps:spPr>
                          <a:xfrm>
                            <a:off x="1164568" y="134879"/>
                            <a:ext cx="77832" cy="156185"/>
                          </a:xfrm>
                          <a:custGeom>
                            <a:avLst/>
                            <a:gdLst/>
                            <a:rect l="0" t="0" r="0" b="0"/>
                            <a:pathLst>
                              <a:path fill="norm" h="156185" w="77832" stroke="1">
                                <a:moveTo>
                                  <a:pt x="69850" y="0"/>
                                </a:moveTo>
                                <a:lnTo>
                                  <a:pt x="77832" y="775"/>
                                </a:lnTo>
                                <a:lnTo>
                                  <a:pt x="77832" y="34172"/>
                                </a:lnTo>
                                <a:lnTo>
                                  <a:pt x="77394" y="34087"/>
                                </a:lnTo>
                                <a:lnTo>
                                  <a:pt x="60782" y="37529"/>
                                </a:lnTo>
                                <a:lnTo>
                                  <a:pt x="48196" y="46901"/>
                                </a:lnTo>
                                <a:lnTo>
                                  <a:pt x="40221" y="60846"/>
                                </a:lnTo>
                                <a:lnTo>
                                  <a:pt x="37478" y="77673"/>
                                </a:lnTo>
                                <a:lnTo>
                                  <a:pt x="37491" y="78232"/>
                                </a:lnTo>
                                <a:lnTo>
                                  <a:pt x="40424" y="95580"/>
                                </a:lnTo>
                                <a:lnTo>
                                  <a:pt x="48806" y="109626"/>
                                </a:lnTo>
                                <a:lnTo>
                                  <a:pt x="61366" y="118783"/>
                                </a:lnTo>
                                <a:lnTo>
                                  <a:pt x="77394" y="122098"/>
                                </a:lnTo>
                                <a:lnTo>
                                  <a:pt x="77832" y="122013"/>
                                </a:lnTo>
                                <a:lnTo>
                                  <a:pt x="77832" y="155511"/>
                                </a:lnTo>
                                <a:lnTo>
                                  <a:pt x="70688" y="156185"/>
                                </a:lnTo>
                                <a:lnTo>
                                  <a:pt x="43726" y="150406"/>
                                </a:lnTo>
                                <a:lnTo>
                                  <a:pt x="21196" y="134290"/>
                                </a:lnTo>
                                <a:lnTo>
                                  <a:pt x="5741" y="109626"/>
                                </a:lnTo>
                                <a:lnTo>
                                  <a:pt x="0" y="78232"/>
                                </a:lnTo>
                                <a:lnTo>
                                  <a:pt x="102" y="77673"/>
                                </a:lnTo>
                                <a:lnTo>
                                  <a:pt x="5486" y="46444"/>
                                </a:lnTo>
                                <a:lnTo>
                                  <a:pt x="20460" y="21730"/>
                                </a:lnTo>
                                <a:lnTo>
                                  <a:pt x="42672" y="5702"/>
                                </a:lnTo>
                                <a:lnTo>
                                  <a:pt x="69850"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4" name="Shape 94"/>
                        <wps:cNvSpPr/>
                        <wps:spPr>
                          <a:xfrm>
                            <a:off x="1242400" y="81501"/>
                            <a:ext cx="75838" cy="208890"/>
                          </a:xfrm>
                          <a:custGeom>
                            <a:avLst/>
                            <a:gdLst/>
                            <a:rect l="0" t="0" r="0" b="0"/>
                            <a:pathLst>
                              <a:path fill="norm" h="208890" w="75838" stroke="1">
                                <a:moveTo>
                                  <a:pt x="38678" y="0"/>
                                </a:moveTo>
                                <a:lnTo>
                                  <a:pt x="40354" y="0"/>
                                </a:lnTo>
                                <a:lnTo>
                                  <a:pt x="75838" y="0"/>
                                </a:lnTo>
                                <a:lnTo>
                                  <a:pt x="75838" y="205651"/>
                                </a:lnTo>
                                <a:lnTo>
                                  <a:pt x="38678" y="205651"/>
                                </a:lnTo>
                                <a:lnTo>
                                  <a:pt x="38678" y="190005"/>
                                </a:lnTo>
                                <a:lnTo>
                                  <a:pt x="28607" y="198488"/>
                                </a:lnTo>
                                <a:lnTo>
                                  <a:pt x="17863" y="204610"/>
                                </a:lnTo>
                                <a:lnTo>
                                  <a:pt x="6064" y="208318"/>
                                </a:lnTo>
                                <a:lnTo>
                                  <a:pt x="0" y="208890"/>
                                </a:lnTo>
                                <a:lnTo>
                                  <a:pt x="0" y="175391"/>
                                </a:lnTo>
                                <a:lnTo>
                                  <a:pt x="15602" y="172352"/>
                                </a:lnTo>
                                <a:lnTo>
                                  <a:pt x="28543" y="163424"/>
                                </a:lnTo>
                                <a:lnTo>
                                  <a:pt x="37205" y="149428"/>
                                </a:lnTo>
                                <a:lnTo>
                                  <a:pt x="37281" y="148958"/>
                                </a:lnTo>
                                <a:lnTo>
                                  <a:pt x="40354" y="131051"/>
                                </a:lnTo>
                                <a:lnTo>
                                  <a:pt x="37281" y="113284"/>
                                </a:lnTo>
                                <a:lnTo>
                                  <a:pt x="28759" y="99517"/>
                                </a:lnTo>
                                <a:lnTo>
                                  <a:pt x="15831" y="90627"/>
                                </a:lnTo>
                                <a:lnTo>
                                  <a:pt x="0" y="87550"/>
                                </a:lnTo>
                                <a:lnTo>
                                  <a:pt x="0" y="54154"/>
                                </a:lnTo>
                                <a:lnTo>
                                  <a:pt x="4960" y="54635"/>
                                </a:lnTo>
                                <a:lnTo>
                                  <a:pt x="17025" y="58407"/>
                                </a:lnTo>
                                <a:lnTo>
                                  <a:pt x="28239" y="64694"/>
                                </a:lnTo>
                                <a:lnTo>
                                  <a:pt x="38678" y="73495"/>
                                </a:lnTo>
                                <a:lnTo>
                                  <a:pt x="38678" y="0"/>
                                </a:lnTo>
                                <a:close/>
                              </a:path>
                            </a:pathLst>
                          </a:custGeom>
                          <a:ln w="0">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6" name="Picture 96"/>
                          <pic:cNvPicPr/>
                        </pic:nvPicPr>
                        <pic:blipFill>
                          <a:blip xmlns:r="http://schemas.openxmlformats.org/officeDocument/2006/relationships" r:embed="rId5"/>
                          <a:stretch>
                            <a:fillRect/>
                          </a:stretch>
                        </pic:blipFill>
                        <pic:spPr>
                          <a:xfrm>
                            <a:off x="1339219" y="77589"/>
                            <a:ext cx="375758" cy="213470"/>
                          </a:xfrm>
                          <a:prstGeom prst="rect">
                            <a:avLst/>
                          </a:prstGeom>
                        </pic:spPr>
                      </pic:pic>
                      <pic:pic xmlns:pic="http://schemas.openxmlformats.org/drawingml/2006/picture">
                        <pic:nvPicPr>
                          <pic:cNvPr id="98" name="Picture 98"/>
                          <pic:cNvPicPr/>
                        </pic:nvPicPr>
                        <pic:blipFill>
                          <a:blip xmlns:r="http://schemas.openxmlformats.org/officeDocument/2006/relationships" r:embed="rId6"/>
                          <a:stretch>
                            <a:fillRect/>
                          </a:stretch>
                        </pic:blipFill>
                        <pic:spPr>
                          <a:xfrm>
                            <a:off x="1736228" y="134867"/>
                            <a:ext cx="237503" cy="156199"/>
                          </a:xfrm>
                          <a:prstGeom prst="rect">
                            <a:avLst/>
                          </a:prstGeom>
                        </pic:spPr>
                      </pic:pic>
                    </wpg:wgp>
                  </a:graphicData>
                </a:graphic>
              </wp:inline>
            </w:drawing>
          </mc:Choice>
          <mc:Fallback>
            <w:pict>
              <v:group id="_x0000_i1025" style="width:492.74pt;height:44.95pt;mso-position-horizontal-relative:char;mso-position-vertical-relative:line" coordsize="62577,5708">
                <v:rect id="_x0000_s1026" style="width:1021;height:1554;left:31154;position:absolute;top:2276" filled="f" stroked="f">
                  <v:textbox inset="0,0,0,0">
                    <w:txbxContent>
                      <w:p>
                        <w:pPr>
                          <w:spacing w:before="0" w:after="160" w:line="259" w:lineRule="auto"/>
                        </w:pPr>
                        <w:r>
                          <w:rPr>
                            <w:rFonts w:ascii="Courier New" w:eastAsia="Courier New" w:hAnsi="Courier New" w:cs="Courier New"/>
                            <w:sz w:val="20"/>
                          </w:rPr>
                          <w:t xml:space="preserve"> </w:t>
                        </w:r>
                      </w:p>
                    </w:txbxContent>
                  </v:textbox>
                </v:rect>
                <v:rect id="_x0000_s1027" style="width:755;height:2552;left:31154;position:absolute;top:3677" filled="f" stroked="f">
                  <v:textbox inset="0,0,0,0">
                    <w:txbxContent>
                      <w:p>
                        <w:pPr>
                          <w:spacing w:before="0" w:after="160" w:line="259" w:lineRule="auto"/>
                        </w:pPr>
                        <w:r>
                          <w:rPr>
                            <w:rFonts w:ascii="Arial" w:eastAsia="Arial" w:hAnsi="Arial" w:cs="Arial"/>
                            <w:b/>
                            <w:sz w:val="32"/>
                          </w:rPr>
                          <w:t xml:space="preserve"> </w:t>
                        </w:r>
                      </w:p>
                    </w:txbxContent>
                  </v:textbox>
                </v:rect>
                <v:shape id="_x0000_s1028" style="width:55275;height:0;left:7302;position:absolute;top:3938" coordsize="5527548,0" path="m,l5527548,e" filled="f" fillcolor="black" stroked="t" strokecolor="black">
                  <v:fill opacity="0"/>
                  <v:stroke joinstyle="round" endcap="flat"/>
                </v:shape>
                <v:shape id="_x0000_s1029" style="width:5327;height:5708;position:absolute" coordsize="21600,21600" o:spt="100" adj="-11796480,,5400" filled="f">
                  <v:stroke joinstyle="miter"/>
                  <v:imagedata r:id="rId4" o:title=""/>
                </v:shape>
                <v:shape id="_x0000_s1030" style="width:2361;height:2006;left:7448;position:absolute;top:865" coordsize="236106,200622" path="m34646,l72098,l118478,139992l165418,l202298,l236106,200622l199212,200622l177711,73774l134963,200622l101435,200622l59233,73774l37173,200622l,200622l34646,x" filled="t" fillcolor="black" stroked="f" strokecolor="black">
                  <v:stroke joinstyle="round" endcap="flat" opacity="0"/>
                </v:shape>
                <v:shape id="_x0000_s1031" style="width:780;height:1561;left:9932;position:absolute;top:1348" coordsize="78092,156197" path="m77114,l78092,182l78092,31630l77673,31572l64681,33299l53505,38519l44437,47244l37719,59512l78092,59512l78092,88849l36043,88849l41097,103530l50254,114313l62725,120955l77673,123215l78092,123183l78092,156160l77673,156197l45618,150101l21133,133413l5575,108687l4597,103530l,77953l5334,48679l20638,23787l44907,6477l77114,x" filled="t" fillcolor="black" stroked="f" strokecolor="black">
                  <v:stroke joinstyle="round" endcap="flat" opacity="0"/>
                </v:shape>
                <v:shape id="_x0000_s1032" style="width:677;height:474;left:10713;position:absolute;top:2435" coordsize="67754,47473" path="m36462,l67170,14529l67754,14808l54788,29464l39433,39649l21196,45580l,47473l,14496l10617,13678l20117,11036l28575,6515l36462,x" filled="t" fillcolor="black" stroked="f" strokecolor="black">
                  <v:stroke joinstyle="round" endcap="flat" opacity="0"/>
                </v:shape>
                <v:shape id="_x0000_s1033" style="width:778;height:886;left:10713;position:absolute;top:1350" coordsize="77813,88667" path="m,l31140,5787l40373,11972l56020,22450l61671,31390l72111,47913l72212,48497l74117,59330l77813,80285l77813,83638l77533,85315l77533,88667l,88667l,59330l40373,59330l34671,47659l25527,38858l13614,33321l,31448l,x" filled="t" fillcolor="black" stroked="f" strokecolor="black">
                  <v:stroke joinstyle="round" endcap="flat" opacity="0"/>
                </v:shape>
                <v:shape id="_x0000_s1034" style="width:778;height:1561;left:11645;position:absolute;top:1348" coordsize="77832,156185" path="m69850,l77832,775l77832,34172l77394,34087l60782,37529l48196,46901l40221,60846l37478,77673l37491,78232l40424,95580l48806,109626l61366,118783l77394,122098l77832,122013l77832,155511l70688,156185l43726,150406l21196,134290l5741,109626l,78232l102,77673l5486,46444l20460,21730l42672,5702l69850,x" filled="t" fillcolor="black" stroked="f" strokecolor="black">
                  <v:stroke joinstyle="round" endcap="flat" opacity="0"/>
                </v:shape>
                <v:shape id="_x0000_s1035" style="width:758;height:2088;left:12424;position:absolute;top:815" coordsize="75838,208890" path="m38678,l40354,l75838,l75838,205651l38678,205651l38678,190005l28607,198488l17863,204610l6064,208318l,208890l,175391l15602,172352l28543,163424l37205,149428l37281,148958l40354,131051l37281,113284l28759,99517l15831,90627l,87550l,54154l4960,54635l17025,58407l28239,64694l38678,73495l38678,x" filled="t" fillcolor="black" stroked="f" strokecolor="black">
                  <v:stroke joinstyle="round" endcap="flat" opacity="0"/>
                </v:shape>
                <v:shape id="_x0000_s1036" style="width:3757;height:2134;left:13392;position:absolute;top:775" coordsize="21600,21600" o:spt="100" adj="-11796480,,5400" filled="f">
                  <v:stroke joinstyle="miter"/>
                  <v:imagedata r:id="rId5" o:title=""/>
                </v:shape>
                <v:shape id="_x0000_s1037" style="width:2375;height:1561;left:17362;position:absolute;top:1348" coordsize="21600,21600" o:spt="100" adj="-11796480,,5400" filled="f">
                  <v:stroke joinstyle="miter"/>
                  <v:imagedata r:id="rId6" o:title=""/>
                </v:shape>
                <w10:wrap type="none"/>
              </v:group>
            </w:pict>
          </mc:Fallback>
        </mc:AlternateContent>
      </w:r>
      <w:r>
        <w:rPr>
          <w:rFonts w:ascii="Times New Roman" w:eastAsia="Times New Roman" w:hAnsi="Times New Roman" w:cs="Times New Roman"/>
          <w:b/>
          <w:sz w:val="24"/>
        </w:rPr>
        <w:t xml:space="preserve"> </w:t>
      </w:r>
    </w:p>
    <w:p w:rsidR="00AB175E" w14:paraId="34EF6003" w14:textId="77777777">
      <w:pPr>
        <w:spacing w:after="0"/>
      </w:pPr>
      <w:r>
        <w:rPr>
          <w:rFonts w:ascii="Times New Roman" w:eastAsia="Times New Roman" w:hAnsi="Times New Roman" w:cs="Times New Roman"/>
          <w:b/>
          <w:sz w:val="24"/>
        </w:rPr>
        <w:t xml:space="preserve"> </w:t>
      </w:r>
    </w:p>
    <w:p w:rsidR="00AB175E" w14:paraId="5E433399" w14:textId="77777777">
      <w:pPr>
        <w:spacing w:after="0"/>
      </w:pPr>
      <w:r>
        <w:rPr>
          <w:rFonts w:ascii="Times New Roman" w:eastAsia="Times New Roman" w:hAnsi="Times New Roman" w:cs="Times New Roman"/>
          <w:b/>
          <w:sz w:val="24"/>
        </w:rPr>
        <w:t xml:space="preserve"> </w:t>
      </w:r>
    </w:p>
    <w:p w:rsidR="00AB175E" w14:paraId="531F4C9F" w14:textId="77777777">
      <w:pPr>
        <w:tabs>
          <w:tab w:val="center" w:pos="5650"/>
        </w:tabs>
        <w:spacing w:after="45"/>
      </w:pPr>
      <w:r>
        <w:t xml:space="preserve">Patient name: </w:t>
      </w:r>
      <w:r>
        <w:rPr>
          <w:u w:val="single" w:color="000000"/>
        </w:rPr>
        <w:t xml:space="preserve"> </w:t>
      </w:r>
      <w:r>
        <w:rPr>
          <w:u w:val="single" w:color="000000"/>
        </w:rPr>
        <w:tab/>
      </w:r>
      <w:r>
        <w:t xml:space="preserve"> </w:t>
      </w:r>
    </w:p>
    <w:p w:rsidR="00AB175E" w14:paraId="72CB5A02" w14:textId="77777777">
      <w:pPr>
        <w:spacing w:after="45"/>
        <w:ind w:left="115" w:right="3020" w:hanging="10"/>
      </w:pPr>
      <w:r>
        <w:t xml:space="preserve">Patient number: </w:t>
      </w:r>
      <w:r>
        <w:rPr>
          <w:u w:val="single" w:color="000000"/>
        </w:rPr>
        <w:t xml:space="preserve"> </w:t>
      </w:r>
      <w:r>
        <w:rPr>
          <w:u w:val="single" w:color="000000"/>
        </w:rPr>
        <w:tab/>
      </w:r>
      <w:r>
        <w:t xml:space="preserve">  Hospital</w:t>
      </w:r>
      <w:r>
        <w:t xml:space="preserve"> name: </w:t>
      </w:r>
      <w:r>
        <w:rPr>
          <w:u w:val="single" w:color="000000"/>
        </w:rPr>
        <w:t xml:space="preserve"> </w:t>
      </w:r>
      <w:r>
        <w:rPr>
          <w:u w:val="single" w:color="000000"/>
        </w:rPr>
        <w:tab/>
      </w:r>
      <w:r>
        <w:t xml:space="preserve">  </w:t>
      </w:r>
    </w:p>
    <w:p w:rsidR="00AB175E" w14:paraId="7E48EE4B" w14:textId="77777777">
      <w:pPr>
        <w:tabs>
          <w:tab w:val="center" w:pos="5649"/>
        </w:tabs>
        <w:spacing w:after="45"/>
      </w:pPr>
      <w:r>
        <w:t xml:space="preserve">Hospital or health plan address: </w:t>
      </w:r>
      <w:r>
        <w:rPr>
          <w:u w:val="single" w:color="000000"/>
        </w:rPr>
        <w:t xml:space="preserve"> </w:t>
      </w:r>
      <w:r>
        <w:rPr>
          <w:u w:val="single" w:color="000000"/>
        </w:rPr>
        <w:tab/>
      </w:r>
      <w:r>
        <w:t xml:space="preserve"> </w:t>
      </w:r>
    </w:p>
    <w:p w:rsidR="00AB175E" w14:paraId="4EEA9EEB" w14:textId="77777777">
      <w:pPr>
        <w:tabs>
          <w:tab w:val="center" w:pos="5650"/>
        </w:tabs>
        <w:spacing w:after="45"/>
      </w:pPr>
      <w:r>
        <w:t xml:space="preserve">Hospital or health plan telephone number: </w:t>
      </w:r>
      <w:r>
        <w:rPr>
          <w:u w:val="single" w:color="000000"/>
        </w:rPr>
        <w:t xml:space="preserve"> </w:t>
      </w:r>
      <w:r>
        <w:rPr>
          <w:u w:val="single" w:color="000000"/>
        </w:rPr>
        <w:tab/>
      </w:r>
      <w:r>
        <w:t xml:space="preserve"> </w:t>
      </w:r>
    </w:p>
    <w:p w:rsidR="00AB175E" w14:paraId="19DF77F6" w14:textId="77777777">
      <w:pPr>
        <w:tabs>
          <w:tab w:val="center" w:pos="5650"/>
        </w:tabs>
        <w:spacing w:after="45"/>
      </w:pPr>
      <w:r>
        <w:t xml:space="preserve">Date: </w:t>
      </w:r>
      <w:r>
        <w:rPr>
          <w:u w:val="single" w:color="000000"/>
        </w:rPr>
        <w:t xml:space="preserve"> </w:t>
      </w:r>
      <w:r>
        <w:rPr>
          <w:u w:val="single" w:color="000000"/>
        </w:rPr>
        <w:tab/>
      </w:r>
      <w:r>
        <w:t xml:space="preserve"> </w:t>
      </w:r>
    </w:p>
    <w:p w:rsidR="00AB175E" w14:paraId="2D09E2FF" w14:textId="77777777">
      <w:pPr>
        <w:spacing w:after="0"/>
        <w:ind w:left="115"/>
        <w:jc w:val="center"/>
      </w:pPr>
      <w:r>
        <w:rPr>
          <w:rFonts w:ascii="Arial" w:eastAsia="Arial" w:hAnsi="Arial" w:cs="Arial"/>
          <w:b/>
          <w:sz w:val="28"/>
        </w:rPr>
        <w:t xml:space="preserve"> </w:t>
      </w:r>
    </w:p>
    <w:p w:rsidR="00AB175E" w14:paraId="6F56272D" w14:textId="77777777">
      <w:pPr>
        <w:pStyle w:val="Heading1"/>
      </w:pPr>
      <w:r>
        <w:t>Detailed Notice of Discharge</w:t>
      </w:r>
      <w:r>
        <w:rPr>
          <w:rFonts w:ascii="Times New Roman" w:eastAsia="Times New Roman" w:hAnsi="Times New Roman" w:cs="Times New Roman"/>
          <w:sz w:val="32"/>
        </w:rPr>
        <w:t xml:space="preserve"> </w:t>
      </w:r>
      <w:r>
        <w:rPr>
          <w:rFonts w:ascii="Times New Roman" w:eastAsia="Times New Roman" w:hAnsi="Times New Roman" w:cs="Times New Roman"/>
          <w:b w:val="0"/>
          <w:sz w:val="32"/>
        </w:rPr>
        <w:t xml:space="preserve"> </w:t>
      </w:r>
    </w:p>
    <w:p w:rsidR="00AB175E" w14:paraId="5729E1AE" w14:textId="77777777">
      <w:pPr>
        <w:spacing w:after="0"/>
      </w:pPr>
      <w:r>
        <w:rPr>
          <w:rFonts w:ascii="Arial" w:eastAsia="Arial" w:hAnsi="Arial" w:cs="Arial"/>
          <w:sz w:val="24"/>
        </w:rPr>
        <w:t xml:space="preserve"> </w:t>
      </w:r>
    </w:p>
    <w:p w:rsidR="00AB175E" w14:paraId="7CC3C59F" w14:textId="77777777">
      <w:pPr>
        <w:spacing w:after="4" w:line="251" w:lineRule="auto"/>
        <w:ind w:left="-5" w:hanging="10"/>
      </w:pPr>
      <w:r>
        <w:rPr>
          <w:rFonts w:ascii="Arial" w:eastAsia="Arial" w:hAnsi="Arial" w:cs="Arial"/>
          <w:sz w:val="24"/>
        </w:rPr>
        <w:t xml:space="preserve">This notice gives a detailed explanation of why your hospital or Medicare health plan has determined Medicare coverage for your hospital stay should end. This notice is not the decision on your appeal. The decision on your appeal will come from your Quality Improvement Organization (QIO). </w:t>
      </w:r>
    </w:p>
    <w:p w:rsidR="00AB175E" w14:paraId="7D8156CD" w14:textId="77777777">
      <w:pPr>
        <w:spacing w:after="0"/>
      </w:pPr>
      <w:r>
        <w:rPr>
          <w:rFonts w:ascii="Arial" w:eastAsia="Arial" w:hAnsi="Arial" w:cs="Arial"/>
          <w:sz w:val="24"/>
        </w:rPr>
        <w:t xml:space="preserve"> </w:t>
      </w:r>
    </w:p>
    <w:p w:rsidR="00AB175E" w14:paraId="65EBE1FE" w14:textId="77777777">
      <w:pPr>
        <w:spacing w:after="4" w:line="251" w:lineRule="auto"/>
        <w:ind w:left="-5" w:hanging="10"/>
      </w:pPr>
      <w:r>
        <w:rPr>
          <w:rFonts w:ascii="Arial" w:eastAsia="Arial" w:hAnsi="Arial" w:cs="Arial"/>
          <w:sz w:val="24"/>
        </w:rPr>
        <w:t xml:space="preserve">We have reviewed your case and decided that Medicare coverage of your hospital stay should end. </w:t>
      </w:r>
    </w:p>
    <w:p w:rsidR="00AB175E" w14:paraId="2549C04A" w14:textId="77777777">
      <w:pPr>
        <w:spacing w:after="0"/>
      </w:pPr>
      <w:r>
        <w:rPr>
          <w:rFonts w:ascii="Arial" w:eastAsia="Arial" w:hAnsi="Arial" w:cs="Arial"/>
          <w:sz w:val="24"/>
        </w:rPr>
        <w:t xml:space="preserve"> </w:t>
      </w:r>
    </w:p>
    <w:p w:rsidR="00AB175E" w14:paraId="1962A9C2" w14:textId="77777777">
      <w:pPr>
        <w:spacing w:after="0"/>
      </w:pPr>
      <w:r>
        <w:rPr>
          <w:rFonts w:ascii="Arial" w:eastAsia="Arial" w:hAnsi="Arial" w:cs="Arial"/>
          <w:sz w:val="24"/>
        </w:rPr>
        <w:t xml:space="preserve"> </w:t>
      </w:r>
    </w:p>
    <w:p w:rsidR="00AB175E" w14:paraId="791726E7" w14:textId="77777777">
      <w:pPr>
        <w:numPr>
          <w:ilvl w:val="0"/>
          <w:numId w:val="1"/>
        </w:numPr>
        <w:spacing w:after="4" w:line="251" w:lineRule="auto"/>
        <w:ind w:hanging="360"/>
      </w:pPr>
      <w:r>
        <w:rPr>
          <w:rFonts w:ascii="Arial" w:eastAsia="Arial" w:hAnsi="Arial" w:cs="Arial"/>
          <w:sz w:val="24"/>
        </w:rPr>
        <w:t xml:space="preserve">The facts used to make this decision:   </w:t>
      </w:r>
      <w:r>
        <w:rPr>
          <w:rFonts w:ascii="Arial" w:eastAsia="Arial" w:hAnsi="Arial" w:cs="Arial"/>
          <w:b/>
          <w:sz w:val="24"/>
        </w:rPr>
        <w:t xml:space="preserve"> </w:t>
      </w:r>
    </w:p>
    <w:p w:rsidR="00AB175E" w14:paraId="083C6B4D" w14:textId="77777777">
      <w:pPr>
        <w:spacing w:after="0"/>
      </w:pPr>
      <w:r>
        <w:rPr>
          <w:rFonts w:ascii="Arial" w:eastAsia="Arial" w:hAnsi="Arial" w:cs="Arial"/>
          <w:sz w:val="24"/>
        </w:rPr>
        <w:t xml:space="preserve"> </w:t>
      </w:r>
    </w:p>
    <w:p w:rsidR="00AB175E" w14:paraId="10ED145C" w14:textId="77777777">
      <w:pPr>
        <w:spacing w:after="0"/>
      </w:pPr>
      <w:r>
        <w:rPr>
          <w:rFonts w:ascii="Arial" w:eastAsia="Arial" w:hAnsi="Arial" w:cs="Arial"/>
          <w:sz w:val="24"/>
        </w:rPr>
        <w:t xml:space="preserve"> </w:t>
      </w:r>
    </w:p>
    <w:p w:rsidR="00AB175E" w14:paraId="7232C76A" w14:textId="77777777">
      <w:pPr>
        <w:spacing w:after="0"/>
      </w:pPr>
      <w:r>
        <w:rPr>
          <w:noProof/>
        </w:rPr>
        <mc:AlternateContent>
          <mc:Choice Requires="wpg">
            <w:drawing>
              <wp:anchor distT="0" distB="0" distL="114300" distR="114300" simplePos="0" relativeHeight="251659264" behindDoc="0" locked="0" layoutInCell="1" allowOverlap="1">
                <wp:simplePos x="0" y="0"/>
                <wp:positionH relativeFrom="page">
                  <wp:posOffset>7287439</wp:posOffset>
                </wp:positionH>
                <wp:positionV relativeFrom="page">
                  <wp:posOffset>6905862</wp:posOffset>
                </wp:positionV>
                <wp:extent cx="115342" cy="2652666"/>
                <wp:effectExtent l="0" t="0" r="0" b="0"/>
                <wp:wrapSquare wrapText="bothSides"/>
                <wp:docPr id="1521" name="Group 1521"/>
                <wp:cNvGraphicFramePr/>
                <a:graphic xmlns:a="http://schemas.openxmlformats.org/drawingml/2006/main">
                  <a:graphicData uri="http://schemas.microsoft.com/office/word/2010/wordprocessingGroup">
                    <wpg:wgp xmlns:wpg="http://schemas.microsoft.com/office/word/2010/wordprocessingGroup">
                      <wpg:cNvGrpSpPr/>
                      <wpg:grpSpPr>
                        <a:xfrm>
                          <a:off x="0" y="0"/>
                          <a:ext cx="115342" cy="2652666"/>
                          <a:chOff x="0" y="0"/>
                          <a:chExt cx="115342" cy="2652666"/>
                        </a:xfrm>
                      </wpg:grpSpPr>
                      <wps:wsp xmlns:wps="http://schemas.microsoft.com/office/word/2010/wordprocessingShape">
                        <wps:cNvPr id="100" name="Rectangle 100"/>
                        <wps:cNvSpPr/>
                        <wps:spPr>
                          <a:xfrm rot="16200001">
                            <a:off x="-65573" y="2433687"/>
                            <a:ext cx="284553" cy="153405"/>
                          </a:xfrm>
                          <a:prstGeom prst="rect">
                            <a:avLst/>
                          </a:prstGeom>
                          <a:ln>
                            <a:noFill/>
                          </a:ln>
                        </wps:spPr>
                        <wps:txbx>
                          <w:txbxContent>
                            <w:p w:rsidR="00AB175E" w14:paraId="15AD2E57" w14:textId="77777777">
                              <w:r>
                                <w:rPr>
                                  <w:sz w:val="15"/>
                                </w:rPr>
                                <w:t>Form</w:t>
                              </w:r>
                            </w:p>
                          </w:txbxContent>
                        </wps:txbx>
                        <wps:bodyPr horzOverflow="overflow" vert="horz" lIns="0" tIns="0" rIns="0" bIns="0" rtlCol="0"/>
                      </wps:wsp>
                      <wps:wsp xmlns:wps="http://schemas.microsoft.com/office/word/2010/wordprocessingShape">
                        <wps:cNvPr id="101" name="Rectangle 101"/>
                        <wps:cNvSpPr/>
                        <wps:spPr>
                          <a:xfrm rot="16200001">
                            <a:off x="63946" y="2349848"/>
                            <a:ext cx="25511" cy="153405"/>
                          </a:xfrm>
                          <a:prstGeom prst="rect">
                            <a:avLst/>
                          </a:prstGeom>
                          <a:ln>
                            <a:noFill/>
                          </a:ln>
                        </wps:spPr>
                        <wps:txbx>
                          <w:txbxContent>
                            <w:p w:rsidR="00AB175E" w14:paraId="7874F224" w14:textId="77777777">
                              <w:r>
                                <w:rPr>
                                  <w:sz w:val="15"/>
                                </w:rPr>
                                <w:t xml:space="preserve"> </w:t>
                              </w:r>
                            </w:p>
                          </w:txbxContent>
                        </wps:txbx>
                        <wps:bodyPr horzOverflow="overflow" vert="horz" lIns="0" tIns="0" rIns="0" bIns="0" rtlCol="0"/>
                      </wps:wsp>
                      <wps:wsp xmlns:wps="http://schemas.microsoft.com/office/word/2010/wordprocessingShape">
                        <wps:cNvPr id="102" name="Rectangle 102"/>
                        <wps:cNvSpPr/>
                        <wps:spPr>
                          <a:xfrm rot="16200001">
                            <a:off x="-202879" y="2064734"/>
                            <a:ext cx="559165" cy="153405"/>
                          </a:xfrm>
                          <a:prstGeom prst="rect">
                            <a:avLst/>
                          </a:prstGeom>
                          <a:ln>
                            <a:noFill/>
                          </a:ln>
                        </wps:spPr>
                        <wps:txbx>
                          <w:txbxContent>
                            <w:p w:rsidR="00AB175E" w14:paraId="239F5626" w14:textId="77777777">
                              <w:r>
                                <w:rPr>
                                  <w:sz w:val="15"/>
                                </w:rPr>
                                <w:t>CMS</w:t>
                              </w:r>
                              <w:r>
                                <w:rPr>
                                  <w:spacing w:val="-215"/>
                                  <w:sz w:val="15"/>
                                </w:rPr>
                                <w:t xml:space="preserve"> </w:t>
                              </w:r>
                              <w:r>
                                <w:rPr>
                                  <w:sz w:val="15"/>
                                </w:rPr>
                                <w:t>1006</w:t>
                              </w:r>
                            </w:p>
                          </w:txbxContent>
                        </wps:txbx>
                        <wps:bodyPr horzOverflow="overflow" vert="horz" lIns="0" tIns="0" rIns="0" bIns="0" rtlCol="0"/>
                      </wps:wsp>
                      <wps:wsp xmlns:wps="http://schemas.microsoft.com/office/word/2010/wordprocessingShape">
                        <wps:cNvPr id="103" name="Rectangle 103"/>
                        <wps:cNvSpPr/>
                        <wps:spPr>
                          <a:xfrm rot="16200001">
                            <a:off x="43149" y="1890137"/>
                            <a:ext cx="67108" cy="153406"/>
                          </a:xfrm>
                          <a:prstGeom prst="rect">
                            <a:avLst/>
                          </a:prstGeom>
                          <a:ln>
                            <a:noFill/>
                          </a:ln>
                        </wps:spPr>
                        <wps:txbx>
                          <w:txbxContent>
                            <w:p w:rsidR="00AB175E" w14:paraId="716DE68A" w14:textId="77777777">
                              <w:r>
                                <w:rPr>
                                  <w:sz w:val="15"/>
                                </w:rPr>
                                <w:t>6</w:t>
                              </w:r>
                            </w:p>
                          </w:txbxContent>
                        </wps:txbx>
                        <wps:bodyPr horzOverflow="overflow" vert="horz" lIns="0" tIns="0" rIns="0" bIns="0" rtlCol="0"/>
                      </wps:wsp>
                      <wps:wsp xmlns:wps="http://schemas.microsoft.com/office/word/2010/wordprocessingShape">
                        <wps:cNvPr id="104" name="Rectangle 104"/>
                        <wps:cNvSpPr/>
                        <wps:spPr>
                          <a:xfrm rot="16200001">
                            <a:off x="47170" y="1842380"/>
                            <a:ext cx="59065" cy="153405"/>
                          </a:xfrm>
                          <a:prstGeom prst="rect">
                            <a:avLst/>
                          </a:prstGeom>
                          <a:ln>
                            <a:noFill/>
                          </a:ln>
                        </wps:spPr>
                        <wps:txbx>
                          <w:txbxContent>
                            <w:p w:rsidR="00AB175E" w14:paraId="41026F45" w14:textId="77777777">
                              <w:r>
                                <w:rPr>
                                  <w:sz w:val="15"/>
                                </w:rPr>
                                <w:t>•</w:t>
                              </w:r>
                            </w:p>
                          </w:txbxContent>
                        </wps:txbx>
                        <wps:bodyPr horzOverflow="overflow" vert="horz" lIns="0" tIns="0" rIns="0" bIns="0" rtlCol="0"/>
                      </wps:wsp>
                      <wps:wsp xmlns:wps="http://schemas.microsoft.com/office/word/2010/wordprocessingShape">
                        <wps:cNvPr id="105" name="Rectangle 105"/>
                        <wps:cNvSpPr/>
                        <wps:spPr>
                          <a:xfrm rot="16200001">
                            <a:off x="63947" y="1813425"/>
                            <a:ext cx="25511" cy="153405"/>
                          </a:xfrm>
                          <a:prstGeom prst="rect">
                            <a:avLst/>
                          </a:prstGeom>
                          <a:ln>
                            <a:noFill/>
                          </a:ln>
                        </wps:spPr>
                        <wps:txbx>
                          <w:txbxContent>
                            <w:p w:rsidR="00AB175E" w14:paraId="0B16D2C7" w14:textId="77777777">
                              <w:r>
                                <w:rPr>
                                  <w:sz w:val="15"/>
                                </w:rPr>
                                <w:t xml:space="preserve"> </w:t>
                              </w:r>
                            </w:p>
                          </w:txbxContent>
                        </wps:txbx>
                        <wps:bodyPr horzOverflow="overflow" vert="horz" lIns="0" tIns="0" rIns="0" bIns="0" rtlCol="0"/>
                      </wps:wsp>
                      <wps:wsp xmlns:wps="http://schemas.microsoft.com/office/word/2010/wordprocessingShape">
                        <wps:cNvPr id="106" name="Rectangle 106"/>
                        <wps:cNvSpPr/>
                        <wps:spPr>
                          <a:xfrm rot="16200001">
                            <a:off x="-102269" y="1610641"/>
                            <a:ext cx="357943" cy="153405"/>
                          </a:xfrm>
                          <a:prstGeom prst="rect">
                            <a:avLst/>
                          </a:prstGeom>
                          <a:ln>
                            <a:noFill/>
                          </a:ln>
                        </wps:spPr>
                        <wps:txbx>
                          <w:txbxContent>
                            <w:p w:rsidR="00AB175E" w14:paraId="0449F603" w14:textId="77777777">
                              <w:r>
                                <w:rPr>
                                  <w:sz w:val="15"/>
                                </w:rPr>
                                <w:t>Exp.</w:t>
                              </w:r>
                              <w:r>
                                <w:rPr>
                                  <w:spacing w:val="-34"/>
                                  <w:sz w:val="15"/>
                                </w:rPr>
                                <w:t xml:space="preserve"> </w:t>
                              </w:r>
                            </w:p>
                          </w:txbxContent>
                        </wps:txbx>
                        <wps:bodyPr horzOverflow="overflow" vert="horz" lIns="0" tIns="0" rIns="0" bIns="0" rtlCol="0"/>
                      </wps:wsp>
                      <wps:wsp xmlns:wps="http://schemas.microsoft.com/office/word/2010/wordprocessingShape">
                        <wps:cNvPr id="107" name="Rectangle 107"/>
                        <wps:cNvSpPr/>
                        <wps:spPr>
                          <a:xfrm rot="16200001">
                            <a:off x="-804608" y="621757"/>
                            <a:ext cx="1762622" cy="153405"/>
                          </a:xfrm>
                          <a:prstGeom prst="rect">
                            <a:avLst/>
                          </a:prstGeom>
                          <a:ln>
                            <a:noFill/>
                          </a:ln>
                        </wps:spPr>
                        <wps:txbx>
                          <w:txbxContent>
                            <w:p w:rsidR="00AB175E" w14:paraId="63E1AFFF" w14:textId="77777777">
                              <w:r>
                                <w:rPr>
                                  <w:sz w:val="15"/>
                                </w:rPr>
                                <w:t>xx/xx/2xxxx•</w:t>
                              </w:r>
                              <w:r>
                                <w:rPr>
                                  <w:spacing w:val="-215"/>
                                  <w:sz w:val="15"/>
                                </w:rPr>
                                <w:t xml:space="preserve"> </w:t>
                              </w:r>
                              <w:r>
                                <w:rPr>
                                  <w:sz w:val="15"/>
                                </w:rPr>
                                <w:t>OMB</w:t>
                              </w:r>
                              <w:r>
                                <w:rPr>
                                  <w:spacing w:val="-215"/>
                                  <w:sz w:val="15"/>
                                </w:rPr>
                                <w:t xml:space="preserve"> </w:t>
                              </w:r>
                              <w:r>
                                <w:rPr>
                                  <w:sz w:val="15"/>
                                </w:rPr>
                                <w:t>approval</w:t>
                              </w:r>
                              <w:r>
                                <w:rPr>
                                  <w:spacing w:val="-215"/>
                                  <w:sz w:val="15"/>
                                </w:rPr>
                                <w:t xml:space="preserve"> </w:t>
                              </w:r>
                              <w:r>
                                <w:rPr>
                                  <w:sz w:val="15"/>
                                </w:rPr>
                                <w:t>0938</w:t>
                              </w:r>
                            </w:p>
                          </w:txbxContent>
                        </wps:txbx>
                        <wps:bodyPr horzOverflow="overflow" vert="horz" lIns="0" tIns="0" rIns="0" bIns="0" rtlCol="0"/>
                      </wps:wsp>
                      <wps:wsp xmlns:wps="http://schemas.microsoft.com/office/word/2010/wordprocessingShape">
                        <wps:cNvPr id="108" name="Rectangle 108"/>
                        <wps:cNvSpPr/>
                        <wps:spPr>
                          <a:xfrm rot="16200001">
                            <a:off x="55339" y="155825"/>
                            <a:ext cx="42728" cy="153405"/>
                          </a:xfrm>
                          <a:prstGeom prst="rect">
                            <a:avLst/>
                          </a:prstGeom>
                          <a:ln>
                            <a:noFill/>
                          </a:ln>
                        </wps:spPr>
                        <wps:txbx>
                          <w:txbxContent>
                            <w:p w:rsidR="00AB175E" w14:paraId="2C5D31E6" w14:textId="77777777">
                              <w:r>
                                <w:rPr>
                                  <w:sz w:val="15"/>
                                </w:rPr>
                                <w:t>-</w:t>
                              </w:r>
                            </w:p>
                          </w:txbxContent>
                        </wps:txbx>
                        <wps:bodyPr horzOverflow="overflow" vert="horz" lIns="0" tIns="0" rIns="0" bIns="0" rtlCol="0"/>
                      </wps:wsp>
                      <wps:wsp xmlns:wps="http://schemas.microsoft.com/office/word/2010/wordprocessingShape">
                        <wps:cNvPr id="109" name="Rectangle 109"/>
                        <wps:cNvSpPr/>
                        <wps:spPr>
                          <a:xfrm rot="16200001">
                            <a:off x="-59026" y="7915"/>
                            <a:ext cx="271458" cy="153405"/>
                          </a:xfrm>
                          <a:prstGeom prst="rect">
                            <a:avLst/>
                          </a:prstGeom>
                          <a:ln>
                            <a:noFill/>
                          </a:ln>
                        </wps:spPr>
                        <wps:txbx>
                          <w:txbxContent>
                            <w:p w:rsidR="00AB175E" w14:paraId="312C8B91" w14:textId="77777777">
                              <w:r>
                                <w:rPr>
                                  <w:sz w:val="15"/>
                                </w:rPr>
                                <w:t>1019</w:t>
                              </w:r>
                            </w:p>
                          </w:txbxContent>
                        </wps:txbx>
                        <wps:bodyPr horzOverflow="overflow" vert="horz" lIns="0" tIns="0" rIns="0" bIns="0" rtlCol="0"/>
                      </wps:wsp>
                      <wps:wsp xmlns:wps="http://schemas.microsoft.com/office/word/2010/wordprocessingShape">
                        <wps:cNvPr id="110" name="Rectangle 110"/>
                        <wps:cNvSpPr/>
                        <wps:spPr>
                          <a:xfrm rot="16200001">
                            <a:off x="63946" y="-70275"/>
                            <a:ext cx="25512" cy="153405"/>
                          </a:xfrm>
                          <a:prstGeom prst="rect">
                            <a:avLst/>
                          </a:prstGeom>
                          <a:ln>
                            <a:noFill/>
                          </a:ln>
                        </wps:spPr>
                        <wps:txbx>
                          <w:txbxContent>
                            <w:p w:rsidR="00AB175E" w14:paraId="4816109B" w14:textId="77777777">
                              <w:r>
                                <w:rPr>
                                  <w:sz w:val="15"/>
                                </w:rPr>
                                <w:t xml:space="preserve"> </w:t>
                              </w:r>
                            </w:p>
                          </w:txbxContent>
                        </wps:txbx>
                        <wps:bodyPr horzOverflow="overflow" vert="horz" lIns="0" tIns="0" rIns="0" bIns="0" rtlCol="0"/>
                      </wps:wsp>
                    </wpg:wgp>
                  </a:graphicData>
                </a:graphic>
              </wp:anchor>
            </w:drawing>
          </mc:Choice>
          <mc:Fallback>
            <w:pict>
              <v:group id="_x0000_s1038" style="width:9.08pt;height:208.87pt;margin-top:543.77pt;margin-left:573.81pt;mso-position-horizontal-relative:page;mso-position-vertical-relative:page;position:absolute;z-index:251658240" coordsize="1153,26526">
                <v:rect id="_x0000_s1039" style="width:2845;height:1534;left:-655;position:absolute;rotation:270;top:24336" filled="f" stroked="f">
                  <v:textbox style="layout-flow:vertical;mso-layout-flow-alt:bottom-to-top" inset="0,0,0,0">
                    <w:txbxContent>
                      <w:p>
                        <w:pPr>
                          <w:spacing w:before="0" w:after="160" w:line="259" w:lineRule="auto"/>
                        </w:pPr>
                        <w:r>
                          <w:rPr>
                            <w:rFonts w:ascii="Calibri" w:eastAsia="Calibri" w:hAnsi="Calibri" w:cs="Calibri"/>
                            <w:sz w:val="15"/>
                          </w:rPr>
                          <w:t>Form</w:t>
                        </w:r>
                      </w:p>
                    </w:txbxContent>
                  </v:textbox>
                </v:rect>
                <v:rect id="_x0000_s1040" style="width:255;height:1534;left:639;position:absolute;rotation:270;top:23498" filled="f" stroked="f">
                  <v:textbox style="layout-flow:vertical;mso-layout-flow-alt:bottom-to-top" inset="0,0,0,0">
                    <w:txbxContent>
                      <w:p>
                        <w:pPr>
                          <w:spacing w:before="0" w:after="160" w:line="259" w:lineRule="auto"/>
                        </w:pPr>
                        <w:r>
                          <w:rPr>
                            <w:rFonts w:ascii="Calibri" w:eastAsia="Calibri" w:hAnsi="Calibri" w:cs="Calibri"/>
                            <w:sz w:val="15"/>
                          </w:rPr>
                          <w:t xml:space="preserve"> </w:t>
                        </w:r>
                      </w:p>
                    </w:txbxContent>
                  </v:textbox>
                </v:rect>
                <v:rect id="_x0000_s1041" style="width:5591;height:1534;left:-2028;position:absolute;rotation:270;top:20647" filled="f" stroked="f">
                  <v:textbox style="layout-flow:vertical;mso-layout-flow-alt:bottom-to-top" inset="0,0,0,0">
                    <w:txbxContent>
                      <w:p>
                        <w:pPr>
                          <w:spacing w:before="0" w:after="160" w:line="259" w:lineRule="auto"/>
                        </w:pPr>
                        <w:r>
                          <w:rPr>
                            <w:rFonts w:ascii="Calibri" w:eastAsia="Calibri" w:hAnsi="Calibri" w:cs="Calibri"/>
                            <w:sz w:val="15"/>
                          </w:rPr>
                          <w:t>CMS</w:t>
                        </w:r>
                        <w:r>
                          <w:rPr>
                            <w:rFonts w:ascii="Calibri" w:eastAsia="Calibri" w:hAnsi="Calibri" w:cs="Calibri"/>
                            <w:spacing w:val="-215"/>
                            <w:sz w:val="15"/>
                          </w:rPr>
                          <w:t xml:space="preserve"> </w:t>
                        </w:r>
                        <w:r>
                          <w:rPr>
                            <w:rFonts w:ascii="Calibri" w:eastAsia="Calibri" w:hAnsi="Calibri" w:cs="Calibri"/>
                            <w:sz w:val="15"/>
                          </w:rPr>
                          <w:t>1006</w:t>
                        </w:r>
                      </w:p>
                    </w:txbxContent>
                  </v:textbox>
                </v:rect>
                <v:rect id="_x0000_s1042" style="width:671;height:1534;left:431;position:absolute;rotation:270;top:18901" filled="f" stroked="f">
                  <v:textbox style="layout-flow:vertical;mso-layout-flow-alt:bottom-to-top" inset="0,0,0,0">
                    <w:txbxContent>
                      <w:p>
                        <w:pPr>
                          <w:spacing w:before="0" w:after="160" w:line="259" w:lineRule="auto"/>
                        </w:pPr>
                        <w:r>
                          <w:rPr>
                            <w:rFonts w:ascii="Calibri" w:eastAsia="Calibri" w:hAnsi="Calibri" w:cs="Calibri"/>
                            <w:sz w:val="15"/>
                          </w:rPr>
                          <w:t>6</w:t>
                        </w:r>
                      </w:p>
                    </w:txbxContent>
                  </v:textbox>
                </v:rect>
                <v:rect id="_x0000_s1043" style="width:590;height:1534;left:471;position:absolute;rotation:270;top:18423" filled="f" stroked="f">
                  <v:textbox style="layout-flow:vertical;mso-layout-flow-alt:bottom-to-top" inset="0,0,0,0">
                    <w:txbxContent>
                      <w:p>
                        <w:pPr>
                          <w:spacing w:before="0" w:after="160" w:line="259" w:lineRule="auto"/>
                        </w:pPr>
                        <w:r>
                          <w:rPr>
                            <w:rFonts w:ascii="Calibri" w:eastAsia="Calibri" w:hAnsi="Calibri" w:cs="Calibri"/>
                            <w:sz w:val="15"/>
                          </w:rPr>
                          <w:t>•</w:t>
                        </w:r>
                      </w:p>
                    </w:txbxContent>
                  </v:textbox>
                </v:rect>
                <v:rect id="_x0000_s1044" style="width:255;height:1534;left:639;position:absolute;rotation:270;top:18134" filled="f" stroked="f">
                  <v:textbox style="layout-flow:vertical;mso-layout-flow-alt:bottom-to-top" inset="0,0,0,0">
                    <w:txbxContent>
                      <w:p>
                        <w:pPr>
                          <w:spacing w:before="0" w:after="160" w:line="259" w:lineRule="auto"/>
                        </w:pPr>
                        <w:r>
                          <w:rPr>
                            <w:rFonts w:ascii="Calibri" w:eastAsia="Calibri" w:hAnsi="Calibri" w:cs="Calibri"/>
                            <w:sz w:val="15"/>
                          </w:rPr>
                          <w:t xml:space="preserve"> </w:t>
                        </w:r>
                      </w:p>
                    </w:txbxContent>
                  </v:textbox>
                </v:rect>
                <v:rect id="_x0000_s1045" style="width:3579;height:1534;left:-1022;position:absolute;rotation:270;top:16106" filled="f" stroked="f">
                  <v:textbox style="layout-flow:vertical;mso-layout-flow-alt:bottom-to-top" inset="0,0,0,0">
                    <w:txbxContent>
                      <w:p>
                        <w:pPr>
                          <w:spacing w:before="0" w:after="160" w:line="259" w:lineRule="auto"/>
                        </w:pPr>
                        <w:r>
                          <w:rPr>
                            <w:rFonts w:ascii="Calibri" w:eastAsia="Calibri" w:hAnsi="Calibri" w:cs="Calibri"/>
                            <w:sz w:val="15"/>
                          </w:rPr>
                          <w:t>Exp.</w:t>
                        </w:r>
                        <w:r>
                          <w:rPr>
                            <w:rFonts w:ascii="Calibri" w:eastAsia="Calibri" w:hAnsi="Calibri" w:cs="Calibri"/>
                            <w:spacing w:val="-34"/>
                            <w:sz w:val="15"/>
                          </w:rPr>
                          <w:t xml:space="preserve"> </w:t>
                        </w:r>
                      </w:p>
                    </w:txbxContent>
                  </v:textbox>
                </v:rect>
                <v:rect id="_x0000_s1046" style="width:17626;height:1534;left:-8046;position:absolute;rotation:270;top:6217" filled="f" stroked="f">
                  <v:textbox style="layout-flow:vertical;mso-layout-flow-alt:bottom-to-top" inset="0,0,0,0">
                    <w:txbxContent>
                      <w:p>
                        <w:pPr>
                          <w:spacing w:before="0" w:after="160" w:line="259" w:lineRule="auto"/>
                        </w:pPr>
                        <w:r>
                          <w:rPr>
                            <w:rFonts w:ascii="Calibri" w:eastAsia="Calibri" w:hAnsi="Calibri" w:cs="Calibri"/>
                            <w:sz w:val="15"/>
                          </w:rPr>
                          <w:t>xx/xx/2xxxx•</w:t>
                        </w:r>
                        <w:r>
                          <w:rPr>
                            <w:rFonts w:ascii="Calibri" w:eastAsia="Calibri" w:hAnsi="Calibri" w:cs="Calibri"/>
                            <w:spacing w:val="-215"/>
                            <w:sz w:val="15"/>
                          </w:rPr>
                          <w:t xml:space="preserve"> </w:t>
                        </w:r>
                        <w:r>
                          <w:rPr>
                            <w:rFonts w:ascii="Calibri" w:eastAsia="Calibri" w:hAnsi="Calibri" w:cs="Calibri"/>
                            <w:sz w:val="15"/>
                          </w:rPr>
                          <w:t>OMB</w:t>
                        </w:r>
                        <w:r>
                          <w:rPr>
                            <w:rFonts w:ascii="Calibri" w:eastAsia="Calibri" w:hAnsi="Calibri" w:cs="Calibri"/>
                            <w:spacing w:val="-215"/>
                            <w:sz w:val="15"/>
                          </w:rPr>
                          <w:t xml:space="preserve"> </w:t>
                        </w:r>
                        <w:r>
                          <w:rPr>
                            <w:rFonts w:ascii="Calibri" w:eastAsia="Calibri" w:hAnsi="Calibri" w:cs="Calibri"/>
                            <w:sz w:val="15"/>
                          </w:rPr>
                          <w:t>approval</w:t>
                        </w:r>
                        <w:r>
                          <w:rPr>
                            <w:rFonts w:ascii="Calibri" w:eastAsia="Calibri" w:hAnsi="Calibri" w:cs="Calibri"/>
                            <w:spacing w:val="-215"/>
                            <w:sz w:val="15"/>
                          </w:rPr>
                          <w:t xml:space="preserve"> </w:t>
                        </w:r>
                        <w:r>
                          <w:rPr>
                            <w:rFonts w:ascii="Calibri" w:eastAsia="Calibri" w:hAnsi="Calibri" w:cs="Calibri"/>
                            <w:sz w:val="15"/>
                          </w:rPr>
                          <w:t>0938</w:t>
                        </w:r>
                      </w:p>
                    </w:txbxContent>
                  </v:textbox>
                </v:rect>
                <v:rect id="_x0000_s1047" style="width:427;height:1534;left:553;position:absolute;rotation:270;top:1558" filled="f" stroked="f">
                  <v:textbox style="layout-flow:vertical;mso-layout-flow-alt:bottom-to-top" inset="0,0,0,0">
                    <w:txbxContent>
                      <w:p>
                        <w:pPr>
                          <w:spacing w:before="0" w:after="160" w:line="259" w:lineRule="auto"/>
                        </w:pPr>
                        <w:r>
                          <w:rPr>
                            <w:rFonts w:ascii="Calibri" w:eastAsia="Calibri" w:hAnsi="Calibri" w:cs="Calibri"/>
                            <w:sz w:val="15"/>
                          </w:rPr>
                          <w:t>-</w:t>
                        </w:r>
                      </w:p>
                    </w:txbxContent>
                  </v:textbox>
                </v:rect>
                <v:rect id="_x0000_s1048" style="width:2714;height:1534;left:-590;position:absolute;rotation:270;top:79" filled="f" stroked="f">
                  <v:textbox style="layout-flow:vertical;mso-layout-flow-alt:bottom-to-top" inset="0,0,0,0">
                    <w:txbxContent>
                      <w:p>
                        <w:pPr>
                          <w:spacing w:before="0" w:after="160" w:line="259" w:lineRule="auto"/>
                        </w:pPr>
                        <w:r>
                          <w:rPr>
                            <w:rFonts w:ascii="Calibri" w:eastAsia="Calibri" w:hAnsi="Calibri" w:cs="Calibri"/>
                            <w:sz w:val="15"/>
                          </w:rPr>
                          <w:t>1019</w:t>
                        </w:r>
                      </w:p>
                    </w:txbxContent>
                  </v:textbox>
                </v:rect>
                <v:rect id="_x0000_s1049" style="width:255;height:1534;left:639;position:absolute;rotation:270;top:-702" filled="f" stroked="f">
                  <v:textbox style="layout-flow:vertical;mso-layout-flow-alt:bottom-to-top" inset="0,0,0,0">
                    <w:txbxContent>
                      <w:p>
                        <w:pPr>
                          <w:spacing w:before="0" w:after="160" w:line="259" w:lineRule="auto"/>
                        </w:pPr>
                        <w:r>
                          <w:rPr>
                            <w:rFonts w:ascii="Calibri" w:eastAsia="Calibri" w:hAnsi="Calibri" w:cs="Calibri"/>
                            <w:sz w:val="15"/>
                          </w:rPr>
                          <w:t xml:space="preserve"> </w:t>
                        </w:r>
                      </w:p>
                    </w:txbxContent>
                  </v:textbox>
                </v:rect>
                <w10:wrap type="square"/>
              </v:group>
            </w:pict>
          </mc:Fallback>
        </mc:AlternateContent>
      </w:r>
      <w:r>
        <w:rPr>
          <w:rFonts w:ascii="Arial" w:eastAsia="Arial" w:hAnsi="Arial" w:cs="Arial"/>
          <w:sz w:val="24"/>
        </w:rPr>
        <w:t xml:space="preserve"> </w:t>
      </w:r>
    </w:p>
    <w:p w:rsidR="00AB175E" w14:paraId="21191DFA" w14:textId="77777777">
      <w:pPr>
        <w:spacing w:after="0"/>
      </w:pPr>
      <w:r>
        <w:rPr>
          <w:rFonts w:ascii="Arial" w:eastAsia="Arial" w:hAnsi="Arial" w:cs="Arial"/>
          <w:sz w:val="24"/>
        </w:rPr>
        <w:t xml:space="preserve"> </w:t>
      </w:r>
    </w:p>
    <w:p w:rsidR="00AB175E" w14:paraId="5B9FCC05" w14:textId="77777777">
      <w:pPr>
        <w:spacing w:after="0"/>
      </w:pPr>
      <w:r>
        <w:rPr>
          <w:rFonts w:ascii="Arial" w:eastAsia="Arial" w:hAnsi="Arial" w:cs="Arial"/>
          <w:sz w:val="24"/>
        </w:rPr>
        <w:t xml:space="preserve"> </w:t>
      </w:r>
    </w:p>
    <w:p w:rsidR="00AB175E" w14:paraId="1C62D19B" w14:textId="77777777">
      <w:pPr>
        <w:spacing w:after="0"/>
      </w:pPr>
      <w:r>
        <w:rPr>
          <w:rFonts w:ascii="Arial" w:eastAsia="Arial" w:hAnsi="Arial" w:cs="Arial"/>
          <w:sz w:val="24"/>
        </w:rPr>
        <w:t xml:space="preserve"> </w:t>
      </w:r>
    </w:p>
    <w:p w:rsidR="00AB175E" w14:paraId="160FEF78" w14:textId="77777777">
      <w:pPr>
        <w:numPr>
          <w:ilvl w:val="0"/>
          <w:numId w:val="1"/>
        </w:numPr>
        <w:spacing w:after="4" w:line="251" w:lineRule="auto"/>
        <w:ind w:hanging="360"/>
      </w:pPr>
      <w:r>
        <w:rPr>
          <w:rFonts w:ascii="Arial" w:eastAsia="Arial" w:hAnsi="Arial" w:cs="Arial"/>
          <w:sz w:val="24"/>
        </w:rPr>
        <w:t xml:space="preserve">Detailed explanation of why your hospital stay is no longer covered, and the specific Medicare coverage rules and policy used to make this decision: </w:t>
      </w:r>
    </w:p>
    <w:p w:rsidR="00AB175E" w14:paraId="7C627EFE" w14:textId="77777777">
      <w:pPr>
        <w:spacing w:after="0"/>
      </w:pPr>
      <w:r>
        <w:rPr>
          <w:rFonts w:ascii="Arial" w:eastAsia="Arial" w:hAnsi="Arial" w:cs="Arial"/>
          <w:sz w:val="24"/>
        </w:rPr>
        <w:t xml:space="preserve"> </w:t>
      </w:r>
    </w:p>
    <w:p w:rsidR="00AB175E" w14:paraId="69AEE383" w14:textId="77777777">
      <w:pPr>
        <w:spacing w:after="0"/>
      </w:pPr>
      <w:r>
        <w:rPr>
          <w:rFonts w:ascii="Arial" w:eastAsia="Arial" w:hAnsi="Arial" w:cs="Arial"/>
          <w:sz w:val="24"/>
        </w:rPr>
        <w:t xml:space="preserve"> </w:t>
      </w:r>
    </w:p>
    <w:p w:rsidR="00AB175E" w14:paraId="755B0190" w14:textId="77777777">
      <w:pPr>
        <w:spacing w:after="0"/>
      </w:pPr>
      <w:r>
        <w:rPr>
          <w:rFonts w:ascii="Arial" w:eastAsia="Arial" w:hAnsi="Arial" w:cs="Arial"/>
          <w:sz w:val="24"/>
        </w:rPr>
        <w:t xml:space="preserve"> </w:t>
      </w:r>
    </w:p>
    <w:p w:rsidR="00AB175E" w14:paraId="3F57DD82" w14:textId="77777777">
      <w:pPr>
        <w:spacing w:after="0"/>
      </w:pPr>
      <w:r>
        <w:rPr>
          <w:rFonts w:ascii="Arial" w:eastAsia="Arial" w:hAnsi="Arial" w:cs="Arial"/>
          <w:sz w:val="24"/>
        </w:rPr>
        <w:t xml:space="preserve"> </w:t>
      </w:r>
    </w:p>
    <w:p w:rsidR="00AB175E" w14:paraId="28D9A928" w14:textId="77777777">
      <w:pPr>
        <w:spacing w:after="0"/>
      </w:pPr>
      <w:r>
        <w:rPr>
          <w:rFonts w:ascii="Arial" w:eastAsia="Arial" w:hAnsi="Arial" w:cs="Arial"/>
          <w:sz w:val="24"/>
        </w:rPr>
        <w:t xml:space="preserve"> </w:t>
      </w:r>
    </w:p>
    <w:p w:rsidR="00AB175E" w14:paraId="413B30B5" w14:textId="77777777">
      <w:pPr>
        <w:spacing w:after="0"/>
      </w:pPr>
      <w:r>
        <w:rPr>
          <w:rFonts w:ascii="Arial" w:eastAsia="Arial" w:hAnsi="Arial" w:cs="Arial"/>
          <w:sz w:val="24"/>
        </w:rPr>
        <w:t xml:space="preserve"> </w:t>
      </w:r>
    </w:p>
    <w:p w:rsidR="00AB175E" w14:paraId="16C86D0B" w14:textId="77777777">
      <w:pPr>
        <w:numPr>
          <w:ilvl w:val="0"/>
          <w:numId w:val="1"/>
        </w:numPr>
        <w:spacing w:after="4" w:line="251" w:lineRule="auto"/>
        <w:ind w:hanging="360"/>
      </w:pPr>
      <w:r>
        <w:rPr>
          <w:rFonts w:ascii="Arial" w:eastAsia="Arial" w:hAnsi="Arial" w:cs="Arial"/>
          <w:sz w:val="24"/>
        </w:rPr>
        <w:t xml:space="preserve">Plan policy, provision, or rationale used in making the decision (health plans only):       </w:t>
      </w:r>
      <w:r>
        <w:rPr>
          <w:rFonts w:ascii="Arial" w:eastAsia="Arial" w:hAnsi="Arial" w:cs="Arial"/>
          <w:b/>
          <w:sz w:val="24"/>
        </w:rPr>
        <w:t xml:space="preserve"> </w:t>
      </w:r>
    </w:p>
    <w:p w:rsidR="00AB175E" w14:paraId="220BF7F2" w14:textId="77777777">
      <w:pPr>
        <w:spacing w:after="0"/>
        <w:ind w:left="720"/>
      </w:pPr>
      <w:r>
        <w:rPr>
          <w:rFonts w:ascii="Arial" w:eastAsia="Arial" w:hAnsi="Arial" w:cs="Arial"/>
          <w:sz w:val="24"/>
        </w:rPr>
        <w:t xml:space="preserve"> </w:t>
      </w:r>
    </w:p>
    <w:p w:rsidR="00AB175E" w14:paraId="4033B430" w14:textId="77777777">
      <w:pPr>
        <w:spacing w:after="0"/>
        <w:ind w:left="720"/>
      </w:pPr>
      <w:r>
        <w:rPr>
          <w:rFonts w:ascii="Arial" w:eastAsia="Arial" w:hAnsi="Arial" w:cs="Arial"/>
          <w:sz w:val="24"/>
        </w:rPr>
        <w:t xml:space="preserve"> </w:t>
      </w:r>
    </w:p>
    <w:p w:rsidR="00AB175E" w14:paraId="1A9474E6" w14:textId="77777777">
      <w:pPr>
        <w:spacing w:after="0"/>
        <w:ind w:left="720"/>
      </w:pPr>
      <w:r>
        <w:rPr>
          <w:rFonts w:ascii="Arial" w:eastAsia="Arial" w:hAnsi="Arial" w:cs="Arial"/>
          <w:sz w:val="24"/>
        </w:rPr>
        <w:t xml:space="preserve"> </w:t>
      </w:r>
    </w:p>
    <w:p w:rsidR="00AB175E" w14:paraId="4C555EC4" w14:textId="77777777">
      <w:pPr>
        <w:spacing w:after="0"/>
        <w:ind w:left="720"/>
      </w:pPr>
      <w:r>
        <w:rPr>
          <w:rFonts w:ascii="Arial" w:eastAsia="Arial" w:hAnsi="Arial" w:cs="Arial"/>
          <w:sz w:val="24"/>
        </w:rPr>
        <w:t xml:space="preserve"> </w:t>
      </w:r>
    </w:p>
    <w:p w:rsidR="00AB175E" w14:paraId="02215C6C" w14:textId="77777777">
      <w:pPr>
        <w:spacing w:after="0" w:line="240" w:lineRule="auto"/>
        <w:ind w:right="545"/>
      </w:pPr>
      <w:r>
        <w:rPr>
          <w:rFonts w:ascii="Arial" w:eastAsia="Arial" w:hAnsi="Arial" w:cs="Arial"/>
          <w:b/>
          <w:sz w:val="24"/>
        </w:rPr>
        <w:t>If you would like a copy of the policy or coverage guidelines used to make this decision, or a copy of the documents sent to the QIO, please call us at</w:t>
      </w:r>
      <w:r>
        <w:rPr>
          <w:rFonts w:ascii="Arial" w:eastAsia="Arial" w:hAnsi="Arial" w:cs="Arial"/>
          <w:b/>
          <w:sz w:val="24"/>
        </w:rPr>
        <w:t>:  {</w:t>
      </w:r>
      <w:r>
        <w:rPr>
          <w:rFonts w:ascii="Arial" w:eastAsia="Arial" w:hAnsi="Arial" w:cs="Arial"/>
          <w:b/>
          <w:sz w:val="24"/>
        </w:rPr>
        <w:t xml:space="preserve">insert </w:t>
      </w:r>
      <w:r>
        <w:rPr>
          <w:rFonts w:ascii="Arial" w:eastAsia="Arial" w:hAnsi="Arial" w:cs="Arial"/>
          <w:b/>
          <w:sz w:val="24"/>
          <w:u w:val="single" w:color="000000"/>
        </w:rPr>
        <w:t>hospital/Medicare health plan name and toll-free telephone number</w:t>
      </w:r>
      <w:r>
        <w:rPr>
          <w:rFonts w:ascii="Arial" w:eastAsia="Arial" w:hAnsi="Arial" w:cs="Arial"/>
          <w:b/>
          <w:sz w:val="24"/>
        </w:rPr>
        <w:t xml:space="preserve">} </w:t>
      </w:r>
    </w:p>
    <w:p w:rsidR="00AB175E" w14:paraId="54E35F32" w14:textId="77777777">
      <w:pPr>
        <w:spacing w:after="0"/>
      </w:pPr>
      <w:r>
        <w:rPr>
          <w:rFonts w:ascii="Arial" w:eastAsia="Arial" w:hAnsi="Arial" w:cs="Arial"/>
          <w:sz w:val="16"/>
        </w:rPr>
        <w:t xml:space="preserve"> </w:t>
      </w:r>
    </w:p>
    <w:p w:rsidR="00AB175E" w14:paraId="31C7D157" w14:textId="77777777">
      <w:pPr>
        <w:spacing w:after="10"/>
      </w:pPr>
      <w:r>
        <w:rPr>
          <w:rFonts w:ascii="Arial" w:eastAsia="Arial" w:hAnsi="Arial" w:cs="Arial"/>
          <w:sz w:val="16"/>
        </w:rPr>
        <w:t xml:space="preserve"> </w:t>
      </w:r>
    </w:p>
    <w:p w:rsidR="00AB175E" w14:paraId="59B6CEB8" w14:textId="77777777">
      <w:pPr>
        <w:spacing w:after="0" w:line="235" w:lineRule="auto"/>
        <w:ind w:left="-5" w:hanging="10"/>
      </w:pPr>
      <w:r>
        <w:rPr>
          <w:rFonts w:ascii="Cambria" w:eastAsia="Cambria" w:hAnsi="Cambria" w:cs="Cambria"/>
          <w:sz w:val="18"/>
        </w:rPr>
        <w:t>You have the right to get Medicare information in an accessible format, like large print, Braille, or audio. You also have the right to file a complaint if you feel you’ve been discriminated against. Visi</w:t>
      </w:r>
      <w:hyperlink r:id="rId7">
        <w:r>
          <w:rPr>
            <w:rFonts w:ascii="Cambria" w:eastAsia="Cambria" w:hAnsi="Cambria" w:cs="Cambria"/>
            <w:sz w:val="18"/>
          </w:rPr>
          <w:t>t Medicare.gov/about-us/</w:t>
        </w:r>
        <w:r>
          <w:rPr>
            <w:rFonts w:ascii="Cambria" w:eastAsia="Cambria" w:hAnsi="Cambria" w:cs="Cambria"/>
            <w:sz w:val="18"/>
          </w:rPr>
          <w:t>accessibility</w:t>
        </w:r>
      </w:hyperlink>
      <w:hyperlink r:id="rId7">
        <w:r>
          <w:rPr>
            <w:rFonts w:ascii="Cambria" w:eastAsia="Cambria" w:hAnsi="Cambria" w:cs="Cambria"/>
            <w:sz w:val="18"/>
          </w:rPr>
          <w:t>nondiscrimination</w:t>
        </w:r>
        <w:r>
          <w:rPr>
            <w:rFonts w:ascii="Cambria" w:eastAsia="Cambria" w:hAnsi="Cambria" w:cs="Cambria"/>
            <w:sz w:val="18"/>
          </w:rPr>
          <w:t xml:space="preserve">-notice, </w:t>
        </w:r>
      </w:hyperlink>
      <w:r>
        <w:rPr>
          <w:rFonts w:ascii="Cambria" w:eastAsia="Cambria" w:hAnsi="Cambria" w:cs="Cambria"/>
          <w:sz w:val="18"/>
        </w:rPr>
        <w:t xml:space="preserve">or call 1-800-MEDICARE (1-800-633-4227) for more information. TTY users can call 1-877-4862048. </w:t>
      </w:r>
    </w:p>
    <w:p w:rsidR="00AB175E" w14:paraId="55255A0F" w14:textId="77777777">
      <w:pPr>
        <w:spacing w:after="583"/>
      </w:pPr>
      <w:r>
        <w:rPr>
          <w:rFonts w:ascii="Cambria" w:eastAsia="Cambria" w:hAnsi="Cambria" w:cs="Cambria"/>
          <w:sz w:val="18"/>
        </w:rPr>
        <w:t xml:space="preserve"> </w:t>
      </w:r>
    </w:p>
    <w:p w:rsidR="00AB175E" w14:paraId="14FCDCE6" w14:textId="77777777">
      <w:pPr>
        <w:spacing w:after="0"/>
      </w:pPr>
      <w:r>
        <w:rPr>
          <w:rFonts w:ascii="Courier New" w:eastAsia="Courier New" w:hAnsi="Courier New" w:cs="Courier New"/>
          <w:sz w:val="20"/>
        </w:rPr>
        <w:t xml:space="preserve"> </w:t>
      </w:r>
    </w:p>
    <w:p w:rsidR="00AB175E" w14:paraId="43B3292A" w14:textId="77777777">
      <w:pPr>
        <w:spacing w:after="0"/>
      </w:pPr>
      <w:r>
        <w:rPr>
          <w:rFonts w:ascii="Courier New" w:eastAsia="Courier New" w:hAnsi="Courier New" w:cs="Courier New"/>
          <w:sz w:val="20"/>
        </w:rPr>
        <w:t xml:space="preserve"> </w:t>
      </w:r>
    </w:p>
    <w:p w:rsidR="00AB175E" w14:paraId="4B3F0048" w14:textId="77777777">
      <w:pPr>
        <w:spacing w:after="0"/>
      </w:pPr>
      <w:r>
        <w:rPr>
          <w:rFonts w:ascii="Times New Roman" w:eastAsia="Times New Roman" w:hAnsi="Times New Roman" w:cs="Times New Roman"/>
          <w:b/>
          <w:sz w:val="24"/>
        </w:rPr>
        <w:t xml:space="preserve"> </w:t>
      </w:r>
    </w:p>
    <w:p w:rsidR="00AB175E" w14:paraId="4AFAA3B2" w14:textId="77777777">
      <w:pPr>
        <w:spacing w:after="0"/>
      </w:pPr>
      <w:r>
        <w:rPr>
          <w:rFonts w:ascii="Times New Roman" w:eastAsia="Times New Roman" w:hAnsi="Times New Roman" w:cs="Times New Roman"/>
          <w:b/>
          <w:sz w:val="24"/>
        </w:rPr>
        <w:t xml:space="preserve"> </w:t>
      </w:r>
    </w:p>
    <w:p w:rsidR="00AB175E" w14:paraId="0C66BFD4" w14:textId="77777777">
      <w:pPr>
        <w:spacing w:after="0"/>
      </w:pPr>
      <w:r>
        <w:rPr>
          <w:rFonts w:ascii="Times New Roman" w:eastAsia="Times New Roman" w:hAnsi="Times New Roman" w:cs="Times New Roman"/>
          <w:b/>
          <w:sz w:val="24"/>
        </w:rPr>
        <w:t xml:space="preserve"> </w:t>
      </w:r>
    </w:p>
    <w:p w:rsidR="00AB175E" w14:paraId="5CD9EB86" w14:textId="77777777">
      <w:pPr>
        <w:spacing w:after="0"/>
        <w:ind w:left="159"/>
        <w:jc w:val="center"/>
      </w:pPr>
      <w:r>
        <w:rPr>
          <w:rFonts w:ascii="Courier New" w:eastAsia="Courier New" w:hAnsi="Courier New" w:cs="Courier New"/>
          <w:sz w:val="20"/>
        </w:rPr>
        <w:t xml:space="preserve"> </w:t>
      </w:r>
    </w:p>
    <w:p w:rsidR="00AB175E" w14:paraId="2F2D66C5" w14:textId="77777777">
      <w:pPr>
        <w:spacing w:after="12855" w:line="235" w:lineRule="auto"/>
        <w:ind w:left="-5" w:hanging="10"/>
      </w:pPr>
      <w:r>
        <w:rPr>
          <w:rFonts w:ascii="Cambria" w:eastAsia="Cambria" w:hAnsi="Cambria" w:cs="Cambria"/>
          <w:sz w:val="18"/>
        </w:rPr>
        <w:t>According to the Paperwork Reduction Act of 1995, no persons are required to respond to a collection of information unless it displays a valid OMB control number.  The valid OMB control number for this information collection is 0938-1019. The time required to complete this information collection is estimated to average 60 minutes per response, including the time to review instructions, search existing data resources, gather the data needed, and complete and review the information collection.  If you have co</w:t>
      </w:r>
      <w:r>
        <w:rPr>
          <w:rFonts w:ascii="Cambria" w:eastAsia="Cambria" w:hAnsi="Cambria" w:cs="Cambria"/>
          <w:sz w:val="18"/>
        </w:rPr>
        <w:t>mments concerning the accuracy of the time estimate(s) or suggestions for improving this form, please write to: CMS, 7500 Security Boulevard, Attn: PRA Reports Clearance Officer, Mail Stop C4-26-05, Baltimore, Maryland 21244-1850.</w:t>
      </w:r>
      <w:r>
        <w:rPr>
          <w:rFonts w:ascii="Arial" w:eastAsia="Arial" w:hAnsi="Arial" w:cs="Arial"/>
          <w:sz w:val="16"/>
        </w:rPr>
        <w:t xml:space="preserve"> </w:t>
      </w:r>
      <w:r>
        <w:rPr>
          <w:rFonts w:ascii="Arial" w:eastAsia="Arial" w:hAnsi="Arial" w:cs="Arial"/>
          <w:sz w:val="16"/>
        </w:rPr>
        <w:tab/>
        <w:t xml:space="preserve"> </w:t>
      </w:r>
    </w:p>
    <w:p w:rsidR="00AB175E" w14:paraId="7BCC6D67" w14:textId="77777777">
      <w:pPr>
        <w:spacing w:after="0"/>
      </w:pPr>
      <w:r>
        <w:rPr>
          <w:rFonts w:ascii="Courier New" w:eastAsia="Courier New" w:hAnsi="Courier New" w:cs="Courier New"/>
          <w:sz w:val="20"/>
        </w:rPr>
        <w:t xml:space="preserve"> </w:t>
      </w:r>
    </w:p>
    <w:p w:rsidR="00AB175E" w14:paraId="6C8E0073" w14:textId="77777777">
      <w:pPr>
        <w:spacing w:after="0"/>
      </w:pPr>
      <w:r>
        <w:rPr>
          <w:rFonts w:ascii="Courier New" w:eastAsia="Courier New" w:hAnsi="Courier New" w:cs="Courier New"/>
          <w:sz w:val="20"/>
        </w:rPr>
        <w:t xml:space="preserve"> </w:t>
      </w:r>
    </w:p>
    <w:sectPr>
      <w:pgSz w:w="12240" w:h="15840"/>
      <w:pgMar w:top="58" w:right="1295"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3055BA"/>
    <w:multiLevelType w:val="hybridMultilevel"/>
    <w:tmpl w:val="EC18F896"/>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7299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5E"/>
    <w:rsid w:val="005529B4"/>
    <w:rsid w:val="00AB175E"/>
    <w:rsid w:val="00AB63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3EFFEC"/>
  <w15:docId w15:val="{130EC521-D633-4CFC-B257-EE8069E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medicare.gov/about-us/nondiscrimination/accessibility-nondiscrimination.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2103</Characters>
  <Application>Microsoft Office Word</Application>
  <DocSecurity>0</DocSecurity>
  <Lines>56</Lines>
  <Paragraphs>24</Paragraphs>
  <ScaleCrop>false</ScaleCrop>
  <Company>Center For Medicaid Services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DetailedNoticeofDischarge</dc:title>
  <dc:creator>Liz Hosna</dc:creator>
  <cp:lastModifiedBy>McKenzie, Stephan (CMS/OSORA)</cp:lastModifiedBy>
  <cp:revision>2</cp:revision>
  <dcterms:created xsi:type="dcterms:W3CDTF">2025-12-11T18:38:00Z</dcterms:created>
  <dcterms:modified xsi:type="dcterms:W3CDTF">2025-12-11T18:38:00Z</dcterms:modified>
</cp:coreProperties>
</file>