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0E3" w14:paraId="39EBC2A1" w14:textId="77777777">
      <w:pPr>
        <w:pStyle w:val="BodyText"/>
        <w:spacing w:before="60"/>
        <w:ind w:left="2989"/>
      </w:pPr>
      <w:r>
        <w:t>FREE</w:t>
      </w:r>
      <w:r>
        <w:rPr>
          <w:spacing w:val="-8"/>
        </w:rPr>
        <w:t xml:space="preserve"> </w:t>
      </w:r>
      <w:r>
        <w:t>CLINICS</w:t>
      </w:r>
      <w:r>
        <w:rPr>
          <w:spacing w:val="-5"/>
        </w:rPr>
        <w:t xml:space="preserve"> </w:t>
      </w:r>
      <w:r>
        <w:t>FTCA</w:t>
      </w:r>
      <w:r>
        <w:rPr>
          <w:spacing w:val="-11"/>
        </w:rPr>
        <w:t xml:space="preserve"> </w:t>
      </w:r>
      <w:r>
        <w:t>PROGRAM</w:t>
      </w:r>
      <w:r>
        <w:rPr>
          <w:spacing w:val="-4"/>
        </w:rPr>
        <w:t xml:space="preserve"> </w:t>
      </w:r>
      <w:r>
        <w:rPr>
          <w:spacing w:val="-2"/>
        </w:rPr>
        <w:t>APPLICATION</w:t>
      </w:r>
    </w:p>
    <w:p w:rsidR="00B460E3" w14:paraId="24968051" w14:textId="77777777">
      <w:pPr>
        <w:pStyle w:val="BodyText"/>
        <w:spacing w:before="24"/>
      </w:pPr>
    </w:p>
    <w:p w:rsidR="00B460E3" w14:paraId="3CC5777F" w14:textId="77777777">
      <w:pPr>
        <w:pStyle w:val="BodyText"/>
        <w:ind w:left="1143"/>
      </w:pPr>
      <w:r>
        <w:t>The</w:t>
      </w:r>
      <w:r>
        <w:rPr>
          <w:spacing w:val="-7"/>
        </w:rPr>
        <w:t xml:space="preserve"> </w:t>
      </w:r>
      <w:r>
        <w:t>following</w:t>
      </w:r>
      <w:r>
        <w:rPr>
          <w:spacing w:val="-6"/>
        </w:rPr>
        <w:t xml:space="preserve"> </w:t>
      </w:r>
      <w:r>
        <w:t>tables</w:t>
      </w:r>
      <w:r>
        <w:rPr>
          <w:spacing w:val="-6"/>
        </w:rPr>
        <w:t xml:space="preserve"> </w:t>
      </w:r>
      <w:r>
        <w:t>provide</w:t>
      </w:r>
      <w:r>
        <w:rPr>
          <w:spacing w:val="-7"/>
        </w:rPr>
        <w:t xml:space="preserve"> </w:t>
      </w:r>
      <w:r>
        <w:t>the</w:t>
      </w:r>
      <w:r>
        <w:rPr>
          <w:spacing w:val="-7"/>
        </w:rPr>
        <w:t xml:space="preserve"> </w:t>
      </w:r>
      <w:r>
        <w:t>information</w:t>
      </w:r>
      <w:r>
        <w:rPr>
          <w:spacing w:val="-7"/>
        </w:rPr>
        <w:t xml:space="preserve"> </w:t>
      </w:r>
      <w:r>
        <w:t>that</w:t>
      </w:r>
      <w:r>
        <w:rPr>
          <w:spacing w:val="-7"/>
        </w:rPr>
        <w:t xml:space="preserve"> </w:t>
      </w:r>
      <w:r>
        <w:t>will</w:t>
      </w:r>
      <w:r>
        <w:rPr>
          <w:spacing w:val="-5"/>
        </w:rPr>
        <w:t xml:space="preserve"> </w:t>
      </w:r>
      <w:r>
        <w:t>be</w:t>
      </w:r>
      <w:r>
        <w:rPr>
          <w:spacing w:val="-9"/>
        </w:rPr>
        <w:t xml:space="preserve"> </w:t>
      </w:r>
      <w:r>
        <w:t>collected</w:t>
      </w:r>
      <w:r>
        <w:rPr>
          <w:spacing w:val="-7"/>
        </w:rPr>
        <w:t xml:space="preserve"> </w:t>
      </w:r>
      <w:r>
        <w:t>in</w:t>
      </w:r>
      <w:r>
        <w:rPr>
          <w:spacing w:val="-7"/>
        </w:rPr>
        <w:t xml:space="preserve"> </w:t>
      </w:r>
      <w:r>
        <w:t>the</w:t>
      </w:r>
      <w:r>
        <w:rPr>
          <w:spacing w:val="-7"/>
        </w:rPr>
        <w:t xml:space="preserve"> </w:t>
      </w:r>
      <w:r>
        <w:t>initial,</w:t>
      </w:r>
      <w:r>
        <w:rPr>
          <w:spacing w:val="-8"/>
        </w:rPr>
        <w:t xml:space="preserve"> </w:t>
      </w:r>
      <w:r>
        <w:t xml:space="preserve">redeeming, and </w:t>
      </w:r>
      <w:r>
        <w:t>supplemental deeming</w:t>
      </w:r>
      <w:r>
        <w:t xml:space="preserve"> </w:t>
      </w:r>
      <w:r>
        <w:rPr>
          <w:sz w:val="22"/>
        </w:rPr>
        <w:t xml:space="preserve">sponsorship </w:t>
      </w:r>
      <w:r>
        <w:t>applications through the EHBs:</w:t>
      </w:r>
    </w:p>
    <w:p w:rsidR="00B460E3" w14:paraId="7E861554" w14:textId="77777777">
      <w:pPr>
        <w:pStyle w:val="BodyText"/>
      </w:pPr>
    </w:p>
    <w:p w:rsidR="00B460E3" w:rsidP="008B23F4" w14:paraId="40FDAE51" w14:textId="219BC6E8">
      <w:pPr>
        <w:pStyle w:val="BodyText"/>
        <w:spacing w:before="1"/>
        <w:ind w:left="1151"/>
        <w:jc w:val="center"/>
        <w:rPr>
          <w:spacing w:val="-2"/>
        </w:rPr>
      </w:pPr>
      <w:r>
        <w:t>(This</w:t>
      </w:r>
      <w:r>
        <w:rPr>
          <w:spacing w:val="-6"/>
        </w:rPr>
        <w:t xml:space="preserve"> </w:t>
      </w:r>
      <w:r>
        <w:t>application</w:t>
      </w:r>
      <w:r>
        <w:rPr>
          <w:spacing w:val="-7"/>
        </w:rPr>
        <w:t xml:space="preserve"> </w:t>
      </w:r>
      <w:r>
        <w:t>is</w:t>
      </w:r>
      <w:r>
        <w:rPr>
          <w:spacing w:val="-8"/>
        </w:rPr>
        <w:t xml:space="preserve"> </w:t>
      </w:r>
      <w:r>
        <w:t>illustrative</w:t>
      </w:r>
      <w:r>
        <w:rPr>
          <w:spacing w:val="-7"/>
        </w:rPr>
        <w:t xml:space="preserve"> </w:t>
      </w:r>
      <w:r>
        <w:t>and</w:t>
      </w:r>
      <w:r>
        <w:rPr>
          <w:spacing w:val="-7"/>
        </w:rPr>
        <w:t xml:space="preserve"> </w:t>
      </w:r>
      <w:r>
        <w:t>the</w:t>
      </w:r>
      <w:r>
        <w:rPr>
          <w:spacing w:val="-6"/>
        </w:rPr>
        <w:t xml:space="preserve"> </w:t>
      </w:r>
      <w:r>
        <w:t>actual</w:t>
      </w:r>
      <w:r>
        <w:rPr>
          <w:spacing w:val="-5"/>
        </w:rPr>
        <w:t xml:space="preserve"> </w:t>
      </w:r>
      <w:r>
        <w:t>application</w:t>
      </w:r>
      <w:r>
        <w:rPr>
          <w:spacing w:val="-10"/>
        </w:rPr>
        <w:t xml:space="preserve"> </w:t>
      </w:r>
      <w:r>
        <w:t>may</w:t>
      </w:r>
      <w:r>
        <w:rPr>
          <w:spacing w:val="-6"/>
        </w:rPr>
        <w:t xml:space="preserve"> </w:t>
      </w:r>
      <w:r>
        <w:t>appear</w:t>
      </w:r>
      <w:r>
        <w:rPr>
          <w:spacing w:val="-7"/>
        </w:rPr>
        <w:t xml:space="preserve"> </w:t>
      </w:r>
      <w:r>
        <w:t>differently</w:t>
      </w:r>
      <w:r>
        <w:rPr>
          <w:spacing w:val="-7"/>
        </w:rPr>
        <w:t xml:space="preserve"> </w:t>
      </w:r>
      <w:r>
        <w:rPr>
          <w:spacing w:val="-5"/>
        </w:rPr>
        <w:t>in</w:t>
      </w:r>
      <w:r>
        <w:t>HRSA’s</w:t>
      </w:r>
      <w:r>
        <w:rPr>
          <w:spacing w:val="-5"/>
        </w:rPr>
        <w:t xml:space="preserve"> </w:t>
      </w:r>
      <w:r>
        <w:t>Electronic</w:t>
      </w:r>
      <w:r>
        <w:rPr>
          <w:spacing w:val="-3"/>
        </w:rPr>
        <w:t xml:space="preserve"> </w:t>
      </w:r>
      <w:r>
        <w:t>Handbooks</w:t>
      </w:r>
      <w:r>
        <w:rPr>
          <w:spacing w:val="-2"/>
        </w:rPr>
        <w:t xml:space="preserve"> </w:t>
      </w:r>
      <w:r>
        <w:t>(EHBs)</w:t>
      </w:r>
      <w:r>
        <w:rPr>
          <w:spacing w:val="-3"/>
        </w:rPr>
        <w:t xml:space="preserve"> </w:t>
      </w:r>
      <w:r>
        <w:rPr>
          <w:spacing w:val="-2"/>
        </w:rPr>
        <w:t>System)</w:t>
      </w:r>
    </w:p>
    <w:p w:rsidR="00005B11" w:rsidRPr="00005B11" w:rsidP="00005B11" w14:paraId="1419A5FB" w14:textId="77777777">
      <w:pPr>
        <w:pStyle w:val="BodyText"/>
        <w:rPr>
          <w:spacing w:val="-2"/>
          <w:sz w:val="18"/>
          <w:szCs w:val="18"/>
        </w:rPr>
      </w:pPr>
    </w:p>
    <w:p w:rsidR="00005B11" w:rsidP="00005B11" w14:paraId="5F151BCF" w14:textId="77777777">
      <w:pPr>
        <w:pStyle w:val="NormalWeb"/>
        <w:spacing w:before="0" w:beforeAutospacing="0" w:after="0" w:afterAutospacing="0"/>
        <w:rPr>
          <w:rFonts w:ascii="Calibri" w:hAnsi="Calibri" w:cs="Calibri"/>
          <w:b/>
          <w:bCs/>
          <w:sz w:val="18"/>
          <w:szCs w:val="18"/>
        </w:rPr>
      </w:pPr>
    </w:p>
    <w:p w:rsidR="00005B11" w:rsidRPr="00005B11" w:rsidP="00005B11" w14:paraId="017190EE" w14:textId="029A282A">
      <w:pPr>
        <w:pStyle w:val="NormalWeb"/>
        <w:spacing w:before="0" w:beforeAutospacing="0" w:after="0" w:afterAutospacing="0"/>
        <w:rPr>
          <w:rFonts w:ascii="Calibri" w:hAnsi="Calibri" w:cs="Calibri"/>
          <w:sz w:val="18"/>
          <w:szCs w:val="18"/>
        </w:rPr>
      </w:pPr>
      <w:r w:rsidRPr="00B354FB">
        <w:rPr>
          <w:rFonts w:ascii="Calibri" w:hAnsi="Calibri" w:cs="Calibri"/>
          <w:sz w:val="18"/>
          <w:szCs w:val="18"/>
        </w:rPr>
        <w:t xml:space="preserve">Public Burden Statement: According to the Paperwork Reduction Act of 1995, no persons are required to respond to a collection of information unless it displays a valid OMB control number. The valid OMB control number for this information collection is 0906-0090 and it expires 5/31/2027. This information collection combines three separate ICRs to increase efficiencies, decrease burden on stakeholders, and allow commenters to easily provide feedback where applicable commonalities may impact all three ICRs. The three ICRs are the Application for Health Center Program Recipients for Deemed PHS Employment with Liability Protections Under the FTCA, Application for Deemed Health Center Program Award Recipients and the FTCA Program Deeming Sponsorship Applications for Free Clinics. The Health Center Program and Health Center FTCA Program are administered by HRSA. Health centers submit deeming applications annually to HRSA in the prescribed form and manner </w:t>
      </w:r>
      <w:r w:rsidRPr="00B354FB">
        <w:rPr>
          <w:rFonts w:ascii="Calibri" w:hAnsi="Calibri" w:cs="Calibri"/>
          <w:sz w:val="18"/>
          <w:szCs w:val="18"/>
        </w:rPr>
        <w:t>in order to</w:t>
      </w:r>
      <w:r w:rsidRPr="00B354FB">
        <w:rPr>
          <w:rFonts w:ascii="Calibri" w:hAnsi="Calibri" w:cs="Calibri"/>
          <w:sz w:val="18"/>
          <w:szCs w:val="18"/>
        </w:rPr>
        <w:t xml:space="preserve"> obtain deemed PHS employee status, with the associated eligibility for FTCA coverage. Such applications must be approved by HRSA in a Notice of Deeming Action. Deemed health centers must resubmit applications annually meeting all deeming requirements </w:t>
      </w:r>
      <w:r w:rsidRPr="00B354FB">
        <w:rPr>
          <w:rFonts w:ascii="Calibri" w:hAnsi="Calibri" w:cs="Calibri"/>
          <w:sz w:val="18"/>
          <w:szCs w:val="18"/>
        </w:rPr>
        <w:t>in order to</w:t>
      </w:r>
      <w:r w:rsidRPr="00B354FB">
        <w:rPr>
          <w:rFonts w:ascii="Calibri" w:hAnsi="Calibri" w:cs="Calibri"/>
          <w:sz w:val="18"/>
          <w:szCs w:val="18"/>
        </w:rPr>
        <w:t xml:space="preserve"> maintain deemed status. The time required to complete this information collection is estimated to average less than 2.5 hours per response, including the time to review instructions, search existing data resources, gather the data needed, to review and complete the information collection. This information collection is </w:t>
      </w:r>
      <w:r w:rsidRPr="00B354FB">
        <w:rPr>
          <w:rFonts w:ascii="Calibri" w:hAnsi="Calibri" w:cs="Calibri"/>
          <w:sz w:val="18"/>
          <w:szCs w:val="18"/>
        </w:rPr>
        <w:t>voluntary</w:t>
      </w:r>
      <w:r w:rsidRPr="00B354FB">
        <w:rPr>
          <w:rFonts w:ascii="Calibri" w:hAnsi="Calibri" w:cs="Calibri"/>
          <w:sz w:val="18"/>
          <w:szCs w:val="18"/>
        </w:rPr>
        <w:t xml:space="preserve"> and confidentiality is followed according to law. If you have comments concerning the accuracy of the time estimate(s) or suggestions for improving this form, please write to: HRSA Information Collection Clearance Officer, 5600 Fishers Lane, Room 13N82, Rockville, MD or paperwork@hrsa.gov. Please see https://www.hrsa.gov/about/508-resources for the HRSA digital accessibility statement. </w:t>
      </w:r>
    </w:p>
    <w:p w:rsidR="00B460E3" w14:paraId="5F1527E0" w14:textId="77777777">
      <w:pPr>
        <w:pStyle w:val="BodyText"/>
        <w:spacing w:before="10"/>
        <w:rPr>
          <w:sz w:val="1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0"/>
        <w:gridCol w:w="4699"/>
      </w:tblGrid>
      <w:tr w14:paraId="3E4021E2"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0279" w:type="dxa"/>
            <w:gridSpan w:val="2"/>
            <w:shd w:val="clear" w:color="auto" w:fill="DADADA"/>
          </w:tcPr>
          <w:p w:rsidR="00B460E3" w14:paraId="49A79D08" w14:textId="77777777">
            <w:pPr>
              <w:pStyle w:val="TableParagraph"/>
              <w:spacing w:line="256" w:lineRule="exact"/>
              <w:ind w:left="569" w:right="538"/>
              <w:jc w:val="center"/>
              <w:rPr>
                <w:b/>
                <w:sz w:val="24"/>
              </w:rPr>
            </w:pPr>
            <w:r>
              <w:rPr>
                <w:b/>
                <w:sz w:val="24"/>
              </w:rPr>
              <w:t>Section</w:t>
            </w:r>
            <w:r>
              <w:rPr>
                <w:b/>
                <w:spacing w:val="-5"/>
                <w:sz w:val="24"/>
              </w:rPr>
              <w:t xml:space="preserve"> </w:t>
            </w:r>
            <w:r>
              <w:rPr>
                <w:b/>
                <w:sz w:val="24"/>
              </w:rPr>
              <w:t>I.</w:t>
            </w:r>
            <w:r>
              <w:rPr>
                <w:b/>
                <w:spacing w:val="-3"/>
                <w:sz w:val="24"/>
              </w:rPr>
              <w:t xml:space="preserve"> </w:t>
            </w:r>
            <w:r>
              <w:rPr>
                <w:b/>
                <w:sz w:val="24"/>
              </w:rPr>
              <w:t>Contact</w:t>
            </w:r>
            <w:r>
              <w:rPr>
                <w:b/>
                <w:spacing w:val="-3"/>
                <w:sz w:val="24"/>
              </w:rPr>
              <w:t xml:space="preserve"> </w:t>
            </w:r>
            <w:r>
              <w:rPr>
                <w:b/>
                <w:spacing w:val="-2"/>
                <w:sz w:val="24"/>
              </w:rPr>
              <w:t>Information*</w:t>
            </w:r>
          </w:p>
        </w:tc>
      </w:tr>
      <w:tr w14:paraId="41E204CB" w14:textId="77777777">
        <w:tblPrEx>
          <w:tblW w:w="0" w:type="auto"/>
          <w:tblInd w:w="129" w:type="dxa"/>
          <w:tblLayout w:type="fixed"/>
          <w:tblCellMar>
            <w:left w:w="0" w:type="dxa"/>
            <w:right w:w="0" w:type="dxa"/>
          </w:tblCellMar>
          <w:tblLook w:val="01E0"/>
        </w:tblPrEx>
        <w:trPr>
          <w:trHeight w:val="1653"/>
        </w:trPr>
        <w:tc>
          <w:tcPr>
            <w:tcW w:w="5580" w:type="dxa"/>
            <w:shd w:val="clear" w:color="auto" w:fill="DADADA"/>
          </w:tcPr>
          <w:p w:rsidR="00B460E3" w14:paraId="3D60BD1C" w14:textId="77777777">
            <w:pPr>
              <w:pStyle w:val="TableParagraph"/>
              <w:spacing w:line="264" w:lineRule="exact"/>
              <w:ind w:left="448"/>
              <w:rPr>
                <w:b/>
                <w:sz w:val="24"/>
              </w:rPr>
            </w:pPr>
            <w:r>
              <w:rPr>
                <w:b/>
                <w:sz w:val="24"/>
              </w:rPr>
              <w:t>Executive</w:t>
            </w:r>
            <w:r>
              <w:rPr>
                <w:b/>
                <w:spacing w:val="-9"/>
                <w:sz w:val="24"/>
              </w:rPr>
              <w:t xml:space="preserve"> </w:t>
            </w:r>
            <w:r>
              <w:rPr>
                <w:b/>
                <w:spacing w:val="-2"/>
                <w:sz w:val="24"/>
              </w:rPr>
              <w:t>Director</w:t>
            </w:r>
          </w:p>
          <w:p w:rsidR="00B460E3" w14:paraId="4343A520" w14:textId="77777777">
            <w:pPr>
              <w:pStyle w:val="TableParagraph"/>
              <w:numPr>
                <w:ilvl w:val="0"/>
                <w:numId w:val="17"/>
              </w:numPr>
              <w:tabs>
                <w:tab w:val="left" w:pos="837"/>
              </w:tabs>
              <w:spacing w:line="275" w:lineRule="exact"/>
              <w:rPr>
                <w:sz w:val="24"/>
              </w:rPr>
            </w:pPr>
            <w:r>
              <w:rPr>
                <w:sz w:val="24"/>
              </w:rPr>
              <w:t>First</w:t>
            </w:r>
            <w:r>
              <w:rPr>
                <w:spacing w:val="-15"/>
                <w:sz w:val="24"/>
              </w:rPr>
              <w:t xml:space="preserve"> </w:t>
            </w:r>
            <w:r>
              <w:rPr>
                <w:spacing w:val="-2"/>
                <w:sz w:val="24"/>
              </w:rPr>
              <w:t>Name:</w:t>
            </w:r>
          </w:p>
          <w:p w:rsidR="00B460E3" w14:paraId="1522A12F" w14:textId="77777777">
            <w:pPr>
              <w:pStyle w:val="TableParagraph"/>
              <w:numPr>
                <w:ilvl w:val="0"/>
                <w:numId w:val="17"/>
              </w:numPr>
              <w:tabs>
                <w:tab w:val="left" w:pos="837"/>
              </w:tabs>
              <w:spacing w:before="5"/>
              <w:rPr>
                <w:sz w:val="24"/>
              </w:rPr>
            </w:pPr>
            <w:r>
              <w:rPr>
                <w:sz w:val="24"/>
              </w:rPr>
              <w:t>Last</w:t>
            </w:r>
            <w:r>
              <w:rPr>
                <w:spacing w:val="-11"/>
                <w:sz w:val="24"/>
              </w:rPr>
              <w:t xml:space="preserve"> </w:t>
            </w:r>
            <w:r>
              <w:rPr>
                <w:spacing w:val="-2"/>
                <w:sz w:val="24"/>
              </w:rPr>
              <w:t>Name:</w:t>
            </w:r>
          </w:p>
          <w:p w:rsidR="00B460E3" w14:paraId="6C8E3268" w14:textId="77777777">
            <w:pPr>
              <w:pStyle w:val="TableParagraph"/>
              <w:numPr>
                <w:ilvl w:val="0"/>
                <w:numId w:val="17"/>
              </w:numPr>
              <w:tabs>
                <w:tab w:val="left" w:pos="837"/>
              </w:tabs>
              <w:spacing w:line="272" w:lineRule="exact"/>
              <w:rPr>
                <w:sz w:val="24"/>
              </w:rPr>
            </w:pPr>
            <w:r>
              <w:rPr>
                <w:spacing w:val="-5"/>
                <w:sz w:val="24"/>
              </w:rPr>
              <w:t>E-</w:t>
            </w:r>
            <w:r>
              <w:rPr>
                <w:spacing w:val="-2"/>
                <w:sz w:val="24"/>
              </w:rPr>
              <w:t>mail:</w:t>
            </w:r>
          </w:p>
          <w:p w:rsidR="00B460E3" w14:paraId="2630B1AD" w14:textId="77777777">
            <w:pPr>
              <w:pStyle w:val="TableParagraph"/>
              <w:numPr>
                <w:ilvl w:val="0"/>
                <w:numId w:val="17"/>
              </w:numPr>
              <w:tabs>
                <w:tab w:val="left" w:pos="837"/>
              </w:tabs>
              <w:spacing w:line="269" w:lineRule="exact"/>
              <w:rPr>
                <w:sz w:val="24"/>
              </w:rPr>
            </w:pPr>
            <w:r>
              <w:rPr>
                <w:sz w:val="24"/>
              </w:rPr>
              <w:t>Phone</w:t>
            </w:r>
            <w:r>
              <w:rPr>
                <w:spacing w:val="-6"/>
                <w:sz w:val="24"/>
              </w:rPr>
              <w:t xml:space="preserve"> </w:t>
            </w:r>
            <w:r>
              <w:rPr>
                <w:spacing w:val="-2"/>
                <w:sz w:val="24"/>
              </w:rPr>
              <w:t>Number:</w:t>
            </w:r>
          </w:p>
          <w:p w:rsidR="00B460E3" w14:paraId="351CF0EC" w14:textId="77777777">
            <w:pPr>
              <w:pStyle w:val="TableParagraph"/>
              <w:numPr>
                <w:ilvl w:val="0"/>
                <w:numId w:val="17"/>
              </w:numPr>
              <w:tabs>
                <w:tab w:val="left" w:pos="837"/>
              </w:tabs>
              <w:spacing w:line="272" w:lineRule="exact"/>
              <w:rPr>
                <w:sz w:val="24"/>
              </w:rPr>
            </w:pPr>
            <w:r>
              <w:rPr>
                <w:sz w:val="24"/>
              </w:rPr>
              <w:t>Fax</w:t>
            </w:r>
            <w:r>
              <w:rPr>
                <w:spacing w:val="-4"/>
                <w:sz w:val="24"/>
              </w:rPr>
              <w:t xml:space="preserve"> </w:t>
            </w:r>
            <w:r>
              <w:rPr>
                <w:spacing w:val="-2"/>
                <w:sz w:val="24"/>
              </w:rPr>
              <w:t>Number:</w:t>
            </w:r>
          </w:p>
        </w:tc>
        <w:tc>
          <w:tcPr>
            <w:tcW w:w="4699" w:type="dxa"/>
          </w:tcPr>
          <w:p w:rsidR="00B460E3" w14:paraId="3253549E" w14:textId="77777777">
            <w:pPr>
              <w:pStyle w:val="TableParagraph"/>
              <w:ind w:left="0"/>
            </w:pPr>
          </w:p>
        </w:tc>
      </w:tr>
      <w:tr w14:paraId="3FF0C9EA" w14:textId="77777777">
        <w:tblPrEx>
          <w:tblW w:w="0" w:type="auto"/>
          <w:tblInd w:w="129" w:type="dxa"/>
          <w:tblLayout w:type="fixed"/>
          <w:tblCellMar>
            <w:left w:w="0" w:type="dxa"/>
            <w:right w:w="0" w:type="dxa"/>
          </w:tblCellMar>
          <w:tblLook w:val="01E0"/>
        </w:tblPrEx>
        <w:trPr>
          <w:trHeight w:val="1655"/>
        </w:trPr>
        <w:tc>
          <w:tcPr>
            <w:tcW w:w="5580" w:type="dxa"/>
            <w:shd w:val="clear" w:color="auto" w:fill="DADADA"/>
          </w:tcPr>
          <w:p w:rsidR="00B460E3" w14:paraId="16DEBFF5" w14:textId="77777777">
            <w:pPr>
              <w:pStyle w:val="TableParagraph"/>
              <w:spacing w:line="267" w:lineRule="exact"/>
              <w:ind w:left="448"/>
              <w:rPr>
                <w:b/>
                <w:sz w:val="24"/>
              </w:rPr>
            </w:pPr>
            <w:r>
              <w:rPr>
                <w:b/>
                <w:sz w:val="24"/>
              </w:rPr>
              <w:t>Medical</w:t>
            </w:r>
            <w:r>
              <w:rPr>
                <w:b/>
                <w:spacing w:val="-5"/>
                <w:sz w:val="24"/>
              </w:rPr>
              <w:t xml:space="preserve"> </w:t>
            </w:r>
            <w:r>
              <w:rPr>
                <w:b/>
                <w:spacing w:val="-2"/>
                <w:sz w:val="24"/>
              </w:rPr>
              <w:t>Director</w:t>
            </w:r>
          </w:p>
          <w:p w:rsidR="00B460E3" w14:paraId="7A76D62B" w14:textId="77777777">
            <w:pPr>
              <w:pStyle w:val="TableParagraph"/>
              <w:numPr>
                <w:ilvl w:val="0"/>
                <w:numId w:val="16"/>
              </w:numPr>
              <w:tabs>
                <w:tab w:val="left" w:pos="837"/>
              </w:tabs>
              <w:spacing w:line="275" w:lineRule="exact"/>
              <w:rPr>
                <w:sz w:val="24"/>
              </w:rPr>
            </w:pPr>
            <w:r>
              <w:rPr>
                <w:sz w:val="24"/>
              </w:rPr>
              <w:t>First</w:t>
            </w:r>
            <w:r>
              <w:rPr>
                <w:spacing w:val="-15"/>
                <w:sz w:val="24"/>
              </w:rPr>
              <w:t xml:space="preserve"> </w:t>
            </w:r>
            <w:r>
              <w:rPr>
                <w:spacing w:val="-2"/>
                <w:sz w:val="24"/>
              </w:rPr>
              <w:t>Name:</w:t>
            </w:r>
          </w:p>
          <w:p w:rsidR="00B460E3" w14:paraId="3C032A5B" w14:textId="77777777">
            <w:pPr>
              <w:pStyle w:val="TableParagraph"/>
              <w:numPr>
                <w:ilvl w:val="0"/>
                <w:numId w:val="16"/>
              </w:numPr>
              <w:tabs>
                <w:tab w:val="left" w:pos="837"/>
              </w:tabs>
              <w:spacing w:before="5"/>
              <w:rPr>
                <w:sz w:val="24"/>
              </w:rPr>
            </w:pPr>
            <w:r>
              <w:rPr>
                <w:sz w:val="24"/>
              </w:rPr>
              <w:t>Last</w:t>
            </w:r>
            <w:r>
              <w:rPr>
                <w:spacing w:val="-11"/>
                <w:sz w:val="24"/>
              </w:rPr>
              <w:t xml:space="preserve"> </w:t>
            </w:r>
            <w:r>
              <w:rPr>
                <w:spacing w:val="-2"/>
                <w:sz w:val="24"/>
              </w:rPr>
              <w:t>Name:</w:t>
            </w:r>
          </w:p>
          <w:p w:rsidR="00B460E3" w14:paraId="607CACEA" w14:textId="77777777">
            <w:pPr>
              <w:pStyle w:val="TableParagraph"/>
              <w:numPr>
                <w:ilvl w:val="0"/>
                <w:numId w:val="16"/>
              </w:numPr>
              <w:tabs>
                <w:tab w:val="left" w:pos="837"/>
              </w:tabs>
              <w:spacing w:line="272" w:lineRule="exact"/>
              <w:rPr>
                <w:sz w:val="24"/>
              </w:rPr>
            </w:pPr>
            <w:r>
              <w:rPr>
                <w:spacing w:val="-5"/>
                <w:sz w:val="24"/>
              </w:rPr>
              <w:t>E-</w:t>
            </w:r>
            <w:r>
              <w:rPr>
                <w:spacing w:val="-2"/>
                <w:sz w:val="24"/>
              </w:rPr>
              <w:t>mail:</w:t>
            </w:r>
          </w:p>
          <w:p w:rsidR="00B460E3" w14:paraId="2A026E44" w14:textId="77777777">
            <w:pPr>
              <w:pStyle w:val="TableParagraph"/>
              <w:numPr>
                <w:ilvl w:val="0"/>
                <w:numId w:val="16"/>
              </w:numPr>
              <w:tabs>
                <w:tab w:val="left" w:pos="837"/>
              </w:tabs>
              <w:spacing w:line="269" w:lineRule="exact"/>
              <w:rPr>
                <w:sz w:val="24"/>
              </w:rPr>
            </w:pPr>
            <w:r>
              <w:rPr>
                <w:sz w:val="24"/>
              </w:rPr>
              <w:t>Phone</w:t>
            </w:r>
            <w:r>
              <w:rPr>
                <w:spacing w:val="-6"/>
                <w:sz w:val="24"/>
              </w:rPr>
              <w:t xml:space="preserve"> </w:t>
            </w:r>
            <w:r>
              <w:rPr>
                <w:spacing w:val="-2"/>
                <w:sz w:val="24"/>
              </w:rPr>
              <w:t>Number:</w:t>
            </w:r>
          </w:p>
          <w:p w:rsidR="00B460E3" w14:paraId="3A4CF7B4" w14:textId="77777777">
            <w:pPr>
              <w:pStyle w:val="TableParagraph"/>
              <w:numPr>
                <w:ilvl w:val="0"/>
                <w:numId w:val="16"/>
              </w:numPr>
              <w:tabs>
                <w:tab w:val="left" w:pos="837"/>
              </w:tabs>
              <w:spacing w:line="272" w:lineRule="exact"/>
              <w:rPr>
                <w:sz w:val="24"/>
              </w:rPr>
            </w:pPr>
            <w:r>
              <w:rPr>
                <w:sz w:val="24"/>
              </w:rPr>
              <w:t>Fax</w:t>
            </w:r>
            <w:r>
              <w:rPr>
                <w:spacing w:val="-4"/>
                <w:sz w:val="24"/>
              </w:rPr>
              <w:t xml:space="preserve"> </w:t>
            </w:r>
            <w:r>
              <w:rPr>
                <w:spacing w:val="-2"/>
                <w:sz w:val="24"/>
              </w:rPr>
              <w:t>Number:</w:t>
            </w:r>
          </w:p>
        </w:tc>
        <w:tc>
          <w:tcPr>
            <w:tcW w:w="4699" w:type="dxa"/>
          </w:tcPr>
          <w:p w:rsidR="00B460E3" w14:paraId="35C7756E" w14:textId="77777777">
            <w:pPr>
              <w:pStyle w:val="TableParagraph"/>
              <w:ind w:left="0"/>
            </w:pPr>
          </w:p>
        </w:tc>
      </w:tr>
      <w:tr w14:paraId="7B996E1F" w14:textId="77777777">
        <w:tblPrEx>
          <w:tblW w:w="0" w:type="auto"/>
          <w:tblInd w:w="129" w:type="dxa"/>
          <w:tblLayout w:type="fixed"/>
          <w:tblCellMar>
            <w:left w:w="0" w:type="dxa"/>
            <w:right w:w="0" w:type="dxa"/>
          </w:tblCellMar>
          <w:tblLook w:val="01E0"/>
        </w:tblPrEx>
        <w:trPr>
          <w:trHeight w:val="1929"/>
        </w:trPr>
        <w:tc>
          <w:tcPr>
            <w:tcW w:w="5580" w:type="dxa"/>
            <w:shd w:val="clear" w:color="auto" w:fill="DADADA"/>
          </w:tcPr>
          <w:p w:rsidR="00B460E3" w14:paraId="137EDE64" w14:textId="77777777">
            <w:pPr>
              <w:pStyle w:val="TableParagraph"/>
              <w:spacing w:line="271" w:lineRule="exact"/>
              <w:ind w:left="448"/>
              <w:rPr>
                <w:b/>
                <w:sz w:val="24"/>
              </w:rPr>
            </w:pPr>
            <w:r>
              <w:rPr>
                <w:b/>
                <w:sz w:val="24"/>
              </w:rPr>
              <w:t>Risk</w:t>
            </w:r>
            <w:r>
              <w:rPr>
                <w:b/>
                <w:spacing w:val="-15"/>
                <w:sz w:val="24"/>
              </w:rPr>
              <w:t xml:space="preserve"> </w:t>
            </w:r>
            <w:r>
              <w:rPr>
                <w:b/>
                <w:sz w:val="24"/>
              </w:rPr>
              <w:t>Management</w:t>
            </w:r>
            <w:r>
              <w:rPr>
                <w:b/>
                <w:spacing w:val="-3"/>
                <w:sz w:val="24"/>
              </w:rPr>
              <w:t xml:space="preserve"> </w:t>
            </w:r>
            <w:r>
              <w:rPr>
                <w:b/>
                <w:spacing w:val="-2"/>
                <w:sz w:val="24"/>
              </w:rPr>
              <w:t>Coordinator</w:t>
            </w:r>
          </w:p>
          <w:p w:rsidR="00B460E3" w14:paraId="052667A4" w14:textId="77777777">
            <w:pPr>
              <w:pStyle w:val="TableParagraph"/>
              <w:numPr>
                <w:ilvl w:val="0"/>
                <w:numId w:val="15"/>
              </w:numPr>
              <w:tabs>
                <w:tab w:val="left" w:pos="837"/>
              </w:tabs>
              <w:spacing w:line="272" w:lineRule="exact"/>
              <w:rPr>
                <w:sz w:val="24"/>
              </w:rPr>
            </w:pPr>
            <w:r>
              <w:rPr>
                <w:sz w:val="24"/>
              </w:rPr>
              <w:t>First</w:t>
            </w:r>
            <w:r>
              <w:rPr>
                <w:spacing w:val="-15"/>
                <w:sz w:val="24"/>
              </w:rPr>
              <w:t xml:space="preserve"> </w:t>
            </w:r>
            <w:r>
              <w:rPr>
                <w:spacing w:val="-2"/>
                <w:sz w:val="24"/>
              </w:rPr>
              <w:t>Name:</w:t>
            </w:r>
          </w:p>
          <w:p w:rsidR="00B460E3" w14:paraId="2D62B2BB" w14:textId="77777777">
            <w:pPr>
              <w:pStyle w:val="TableParagraph"/>
              <w:numPr>
                <w:ilvl w:val="0"/>
                <w:numId w:val="15"/>
              </w:numPr>
              <w:tabs>
                <w:tab w:val="left" w:pos="837"/>
              </w:tabs>
              <w:spacing w:before="2"/>
              <w:rPr>
                <w:sz w:val="24"/>
              </w:rPr>
            </w:pPr>
            <w:r>
              <w:rPr>
                <w:sz w:val="24"/>
              </w:rPr>
              <w:t>Last</w:t>
            </w:r>
            <w:r>
              <w:rPr>
                <w:spacing w:val="-11"/>
                <w:sz w:val="24"/>
              </w:rPr>
              <w:t xml:space="preserve"> </w:t>
            </w:r>
            <w:r>
              <w:rPr>
                <w:spacing w:val="-2"/>
                <w:sz w:val="24"/>
              </w:rPr>
              <w:t>Name:</w:t>
            </w:r>
          </w:p>
          <w:p w:rsidR="00B460E3" w14:paraId="3E6F7398" w14:textId="77777777">
            <w:pPr>
              <w:pStyle w:val="TableParagraph"/>
              <w:numPr>
                <w:ilvl w:val="0"/>
                <w:numId w:val="15"/>
              </w:numPr>
              <w:tabs>
                <w:tab w:val="left" w:pos="837"/>
              </w:tabs>
              <w:spacing w:line="272" w:lineRule="exact"/>
              <w:rPr>
                <w:sz w:val="24"/>
              </w:rPr>
            </w:pPr>
            <w:r>
              <w:rPr>
                <w:spacing w:val="-5"/>
                <w:sz w:val="24"/>
              </w:rPr>
              <w:t>E-</w:t>
            </w:r>
            <w:r>
              <w:rPr>
                <w:spacing w:val="-2"/>
                <w:sz w:val="24"/>
              </w:rPr>
              <w:t>mail:</w:t>
            </w:r>
          </w:p>
          <w:p w:rsidR="00B460E3" w14:paraId="54B268E2" w14:textId="77777777">
            <w:pPr>
              <w:pStyle w:val="TableParagraph"/>
              <w:numPr>
                <w:ilvl w:val="0"/>
                <w:numId w:val="15"/>
              </w:numPr>
              <w:tabs>
                <w:tab w:val="left" w:pos="837"/>
              </w:tabs>
              <w:spacing w:line="268" w:lineRule="exact"/>
              <w:rPr>
                <w:sz w:val="24"/>
              </w:rPr>
            </w:pPr>
            <w:r>
              <w:rPr>
                <w:sz w:val="24"/>
              </w:rPr>
              <w:t>Phone</w:t>
            </w:r>
            <w:r>
              <w:rPr>
                <w:spacing w:val="-6"/>
                <w:sz w:val="24"/>
              </w:rPr>
              <w:t xml:space="preserve"> </w:t>
            </w:r>
            <w:r>
              <w:rPr>
                <w:spacing w:val="-2"/>
                <w:sz w:val="24"/>
              </w:rPr>
              <w:t>Number:</w:t>
            </w:r>
          </w:p>
          <w:p w:rsidR="00B460E3" w14:paraId="5B6E77B2" w14:textId="77777777">
            <w:pPr>
              <w:pStyle w:val="TableParagraph"/>
              <w:numPr>
                <w:ilvl w:val="0"/>
                <w:numId w:val="15"/>
              </w:numPr>
              <w:tabs>
                <w:tab w:val="left" w:pos="837"/>
              </w:tabs>
              <w:spacing w:line="271" w:lineRule="exact"/>
              <w:rPr>
                <w:sz w:val="24"/>
              </w:rPr>
            </w:pPr>
            <w:r>
              <w:rPr>
                <w:sz w:val="24"/>
              </w:rPr>
              <w:t>Fax</w:t>
            </w:r>
            <w:r>
              <w:rPr>
                <w:spacing w:val="-5"/>
                <w:sz w:val="24"/>
              </w:rPr>
              <w:t xml:space="preserve"> </w:t>
            </w:r>
            <w:r>
              <w:rPr>
                <w:spacing w:val="-2"/>
                <w:sz w:val="24"/>
              </w:rPr>
              <w:t>Number:</w:t>
            </w:r>
          </w:p>
        </w:tc>
        <w:tc>
          <w:tcPr>
            <w:tcW w:w="4699" w:type="dxa"/>
          </w:tcPr>
          <w:p w:rsidR="00B460E3" w14:paraId="37F2E073" w14:textId="77777777">
            <w:pPr>
              <w:pStyle w:val="TableParagraph"/>
              <w:ind w:left="0"/>
            </w:pPr>
          </w:p>
        </w:tc>
      </w:tr>
      <w:tr w14:paraId="29DA780F" w14:textId="77777777">
        <w:tblPrEx>
          <w:tblW w:w="0" w:type="auto"/>
          <w:tblInd w:w="129" w:type="dxa"/>
          <w:tblLayout w:type="fixed"/>
          <w:tblCellMar>
            <w:left w:w="0" w:type="dxa"/>
            <w:right w:w="0" w:type="dxa"/>
          </w:tblCellMar>
          <w:tblLook w:val="01E0"/>
        </w:tblPrEx>
        <w:trPr>
          <w:trHeight w:val="1658"/>
        </w:trPr>
        <w:tc>
          <w:tcPr>
            <w:tcW w:w="5580" w:type="dxa"/>
            <w:shd w:val="clear" w:color="auto" w:fill="DADADA"/>
          </w:tcPr>
          <w:p w:rsidR="00B460E3" w14:paraId="48228D01" w14:textId="77777777">
            <w:pPr>
              <w:pStyle w:val="TableParagraph"/>
              <w:spacing w:line="269" w:lineRule="exact"/>
              <w:ind w:left="448"/>
              <w:rPr>
                <w:b/>
                <w:sz w:val="24"/>
              </w:rPr>
            </w:pPr>
            <w:r>
              <w:rPr>
                <w:b/>
                <w:sz w:val="24"/>
              </w:rPr>
              <w:t>FTCA</w:t>
            </w:r>
            <w:r>
              <w:rPr>
                <w:b/>
                <w:spacing w:val="-5"/>
                <w:sz w:val="24"/>
              </w:rPr>
              <w:t xml:space="preserve"> </w:t>
            </w:r>
            <w:r>
              <w:rPr>
                <w:b/>
                <w:spacing w:val="-2"/>
                <w:sz w:val="24"/>
              </w:rPr>
              <w:t>Contact</w:t>
            </w:r>
          </w:p>
          <w:p w:rsidR="00B460E3" w14:paraId="70882F02" w14:textId="77777777">
            <w:pPr>
              <w:pStyle w:val="TableParagraph"/>
              <w:numPr>
                <w:ilvl w:val="0"/>
                <w:numId w:val="14"/>
              </w:numPr>
              <w:tabs>
                <w:tab w:val="left" w:pos="837"/>
              </w:tabs>
              <w:spacing w:line="275" w:lineRule="exact"/>
              <w:rPr>
                <w:sz w:val="24"/>
              </w:rPr>
            </w:pPr>
            <w:r>
              <w:rPr>
                <w:sz w:val="24"/>
              </w:rPr>
              <w:t>First</w:t>
            </w:r>
            <w:r>
              <w:rPr>
                <w:spacing w:val="-15"/>
                <w:sz w:val="24"/>
              </w:rPr>
              <w:t xml:space="preserve"> </w:t>
            </w:r>
            <w:r>
              <w:rPr>
                <w:spacing w:val="-2"/>
                <w:sz w:val="24"/>
              </w:rPr>
              <w:t>Name:</w:t>
            </w:r>
          </w:p>
          <w:p w:rsidR="00B460E3" w14:paraId="33806327" w14:textId="77777777">
            <w:pPr>
              <w:pStyle w:val="TableParagraph"/>
              <w:numPr>
                <w:ilvl w:val="0"/>
                <w:numId w:val="14"/>
              </w:numPr>
              <w:tabs>
                <w:tab w:val="left" w:pos="837"/>
              </w:tabs>
              <w:spacing w:before="5"/>
              <w:rPr>
                <w:sz w:val="24"/>
              </w:rPr>
            </w:pPr>
            <w:r>
              <w:rPr>
                <w:sz w:val="24"/>
              </w:rPr>
              <w:t>Last</w:t>
            </w:r>
            <w:r>
              <w:rPr>
                <w:spacing w:val="-11"/>
                <w:sz w:val="24"/>
              </w:rPr>
              <w:t xml:space="preserve"> </w:t>
            </w:r>
            <w:r>
              <w:rPr>
                <w:spacing w:val="-2"/>
                <w:sz w:val="24"/>
              </w:rPr>
              <w:t>Name:</w:t>
            </w:r>
          </w:p>
          <w:p w:rsidR="00B460E3" w14:paraId="5F6899B8" w14:textId="77777777">
            <w:pPr>
              <w:pStyle w:val="TableParagraph"/>
              <w:numPr>
                <w:ilvl w:val="0"/>
                <w:numId w:val="14"/>
              </w:numPr>
              <w:tabs>
                <w:tab w:val="left" w:pos="837"/>
              </w:tabs>
              <w:spacing w:line="272" w:lineRule="exact"/>
              <w:rPr>
                <w:sz w:val="24"/>
              </w:rPr>
            </w:pPr>
            <w:r>
              <w:rPr>
                <w:spacing w:val="-5"/>
                <w:sz w:val="24"/>
              </w:rPr>
              <w:t>E-</w:t>
            </w:r>
            <w:r>
              <w:rPr>
                <w:spacing w:val="-2"/>
                <w:sz w:val="24"/>
              </w:rPr>
              <w:t>mail:</w:t>
            </w:r>
          </w:p>
          <w:p w:rsidR="00B460E3" w14:paraId="4ADE1DC8" w14:textId="77777777">
            <w:pPr>
              <w:pStyle w:val="TableParagraph"/>
              <w:numPr>
                <w:ilvl w:val="0"/>
                <w:numId w:val="14"/>
              </w:numPr>
              <w:tabs>
                <w:tab w:val="left" w:pos="837"/>
              </w:tabs>
              <w:spacing w:line="269" w:lineRule="exact"/>
              <w:rPr>
                <w:sz w:val="24"/>
              </w:rPr>
            </w:pPr>
            <w:r>
              <w:rPr>
                <w:sz w:val="24"/>
              </w:rPr>
              <w:t>Phone</w:t>
            </w:r>
            <w:r>
              <w:rPr>
                <w:spacing w:val="-6"/>
                <w:sz w:val="24"/>
              </w:rPr>
              <w:t xml:space="preserve"> </w:t>
            </w:r>
            <w:r>
              <w:rPr>
                <w:spacing w:val="-2"/>
                <w:sz w:val="24"/>
              </w:rPr>
              <w:t>Number:</w:t>
            </w:r>
          </w:p>
          <w:p w:rsidR="00B460E3" w14:paraId="462957C0" w14:textId="77777777">
            <w:pPr>
              <w:pStyle w:val="TableParagraph"/>
              <w:numPr>
                <w:ilvl w:val="0"/>
                <w:numId w:val="14"/>
              </w:numPr>
              <w:tabs>
                <w:tab w:val="left" w:pos="837"/>
              </w:tabs>
              <w:spacing w:line="272" w:lineRule="exact"/>
              <w:rPr>
                <w:sz w:val="24"/>
              </w:rPr>
            </w:pPr>
            <w:r>
              <w:rPr>
                <w:sz w:val="24"/>
              </w:rPr>
              <w:t>Fax</w:t>
            </w:r>
            <w:r>
              <w:rPr>
                <w:spacing w:val="-4"/>
                <w:sz w:val="24"/>
              </w:rPr>
              <w:t xml:space="preserve"> </w:t>
            </w:r>
            <w:r>
              <w:rPr>
                <w:spacing w:val="-2"/>
                <w:sz w:val="24"/>
              </w:rPr>
              <w:t>Number:</w:t>
            </w:r>
          </w:p>
        </w:tc>
        <w:tc>
          <w:tcPr>
            <w:tcW w:w="4699" w:type="dxa"/>
          </w:tcPr>
          <w:p w:rsidR="00B460E3" w14:paraId="3B182F47" w14:textId="77777777">
            <w:pPr>
              <w:pStyle w:val="TableParagraph"/>
              <w:ind w:left="0"/>
            </w:pPr>
          </w:p>
        </w:tc>
      </w:tr>
      <w:tr w14:paraId="57DE09EE" w14:textId="77777777">
        <w:tblPrEx>
          <w:tblW w:w="0" w:type="auto"/>
          <w:tblInd w:w="129" w:type="dxa"/>
          <w:tblLayout w:type="fixed"/>
          <w:tblCellMar>
            <w:left w:w="0" w:type="dxa"/>
            <w:right w:w="0" w:type="dxa"/>
          </w:tblCellMar>
          <w:tblLook w:val="01E0"/>
        </w:tblPrEx>
        <w:trPr>
          <w:trHeight w:val="551"/>
        </w:trPr>
        <w:tc>
          <w:tcPr>
            <w:tcW w:w="10279" w:type="dxa"/>
            <w:gridSpan w:val="2"/>
            <w:shd w:val="clear" w:color="auto" w:fill="DADADA"/>
          </w:tcPr>
          <w:p w:rsidR="00B460E3" w14:paraId="3D3C92F1" w14:textId="77777777">
            <w:pPr>
              <w:pStyle w:val="TableParagraph"/>
              <w:spacing w:line="276" w:lineRule="exact"/>
              <w:ind w:left="448"/>
              <w:rPr>
                <w:b/>
                <w:sz w:val="24"/>
              </w:rPr>
            </w:pPr>
            <w:r>
              <w:rPr>
                <w:b/>
                <w:sz w:val="24"/>
              </w:rPr>
              <w:t>*Upload</w:t>
            </w:r>
            <w:r>
              <w:rPr>
                <w:b/>
                <w:spacing w:val="-7"/>
                <w:sz w:val="24"/>
              </w:rPr>
              <w:t xml:space="preserve"> </w:t>
            </w:r>
            <w:r>
              <w:rPr>
                <w:b/>
                <w:sz w:val="24"/>
              </w:rPr>
              <w:t>state</w:t>
            </w:r>
            <w:r>
              <w:rPr>
                <w:b/>
                <w:spacing w:val="-9"/>
                <w:sz w:val="24"/>
              </w:rPr>
              <w:t xml:space="preserve"> </w:t>
            </w:r>
            <w:r>
              <w:rPr>
                <w:b/>
                <w:sz w:val="24"/>
              </w:rPr>
              <w:t>documentation</w:t>
            </w:r>
            <w:r>
              <w:rPr>
                <w:b/>
                <w:spacing w:val="-7"/>
                <w:sz w:val="24"/>
              </w:rPr>
              <w:t xml:space="preserve"> </w:t>
            </w:r>
            <w:r>
              <w:rPr>
                <w:b/>
                <w:sz w:val="24"/>
              </w:rPr>
              <w:t>indicating</w:t>
            </w:r>
            <w:r>
              <w:rPr>
                <w:b/>
                <w:spacing w:val="-8"/>
                <w:sz w:val="24"/>
              </w:rPr>
              <w:t xml:space="preserve"> </w:t>
            </w:r>
            <w:r>
              <w:rPr>
                <w:b/>
                <w:sz w:val="24"/>
              </w:rPr>
              <w:t>legal</w:t>
            </w:r>
            <w:r>
              <w:rPr>
                <w:b/>
                <w:spacing w:val="-8"/>
                <w:sz w:val="24"/>
              </w:rPr>
              <w:t xml:space="preserve"> </w:t>
            </w:r>
            <w:r>
              <w:rPr>
                <w:b/>
                <w:sz w:val="24"/>
              </w:rPr>
              <w:t>name</w:t>
            </w:r>
            <w:r>
              <w:rPr>
                <w:b/>
                <w:spacing w:val="-9"/>
                <w:sz w:val="24"/>
              </w:rPr>
              <w:t xml:space="preserve"> </w:t>
            </w:r>
            <w:r>
              <w:rPr>
                <w:b/>
                <w:sz w:val="24"/>
              </w:rPr>
              <w:t>change</w:t>
            </w:r>
            <w:r>
              <w:rPr>
                <w:b/>
                <w:spacing w:val="-9"/>
                <w:sz w:val="24"/>
              </w:rPr>
              <w:t xml:space="preserve"> </w:t>
            </w:r>
            <w:r>
              <w:rPr>
                <w:b/>
                <w:sz w:val="24"/>
              </w:rPr>
              <w:t>if</w:t>
            </w:r>
            <w:r>
              <w:rPr>
                <w:b/>
                <w:spacing w:val="-9"/>
                <w:sz w:val="24"/>
              </w:rPr>
              <w:t xml:space="preserve"> </w:t>
            </w:r>
            <w:r>
              <w:rPr>
                <w:b/>
                <w:sz w:val="24"/>
              </w:rPr>
              <w:t>legal</w:t>
            </w:r>
            <w:r>
              <w:rPr>
                <w:b/>
                <w:spacing w:val="-8"/>
                <w:sz w:val="24"/>
              </w:rPr>
              <w:t xml:space="preserve"> </w:t>
            </w:r>
            <w:r>
              <w:rPr>
                <w:b/>
                <w:sz w:val="24"/>
              </w:rPr>
              <w:t>name</w:t>
            </w:r>
            <w:r>
              <w:rPr>
                <w:b/>
                <w:spacing w:val="-9"/>
                <w:sz w:val="24"/>
              </w:rPr>
              <w:t xml:space="preserve"> </w:t>
            </w:r>
            <w:r>
              <w:rPr>
                <w:b/>
                <w:sz w:val="24"/>
              </w:rPr>
              <w:t>change</w:t>
            </w:r>
            <w:r>
              <w:rPr>
                <w:b/>
                <w:spacing w:val="-4"/>
                <w:sz w:val="24"/>
              </w:rPr>
              <w:t xml:space="preserve"> </w:t>
            </w:r>
            <w:r>
              <w:rPr>
                <w:b/>
                <w:sz w:val="24"/>
              </w:rPr>
              <w:t>occurred</w:t>
            </w:r>
            <w:r>
              <w:rPr>
                <w:b/>
                <w:spacing w:val="-3"/>
                <w:sz w:val="24"/>
              </w:rPr>
              <w:t xml:space="preserve"> </w:t>
            </w:r>
            <w:r>
              <w:rPr>
                <w:b/>
                <w:sz w:val="24"/>
              </w:rPr>
              <w:t xml:space="preserve">since last deeming </w:t>
            </w:r>
            <w:r>
              <w:rPr>
                <w:b/>
              </w:rPr>
              <w:t xml:space="preserve">sponsorship </w:t>
            </w:r>
            <w:r>
              <w:rPr>
                <w:b/>
                <w:sz w:val="24"/>
              </w:rPr>
              <w:t>application.</w:t>
            </w:r>
          </w:p>
        </w:tc>
      </w:tr>
    </w:tbl>
    <w:p w:rsidR="00B460E3" w14:paraId="7C2FDC41" w14:textId="77777777">
      <w:pPr>
        <w:pStyle w:val="BodyText"/>
        <w:spacing w:before="98"/>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0"/>
        <w:gridCol w:w="4699"/>
      </w:tblGrid>
      <w:tr w14:paraId="4C0119BE"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0279" w:type="dxa"/>
            <w:gridSpan w:val="2"/>
            <w:shd w:val="clear" w:color="auto" w:fill="DADADA"/>
          </w:tcPr>
          <w:p w:rsidR="00B460E3" w14:paraId="53219FED" w14:textId="77777777">
            <w:pPr>
              <w:pStyle w:val="TableParagraph"/>
              <w:spacing w:line="256" w:lineRule="exact"/>
              <w:ind w:left="563" w:right="538"/>
              <w:jc w:val="center"/>
              <w:rPr>
                <w:b/>
                <w:sz w:val="24"/>
              </w:rPr>
            </w:pPr>
            <w:r>
              <w:rPr>
                <w:b/>
                <w:sz w:val="24"/>
              </w:rPr>
              <w:t>Section</w:t>
            </w:r>
            <w:r>
              <w:rPr>
                <w:b/>
                <w:spacing w:val="-4"/>
                <w:sz w:val="24"/>
              </w:rPr>
              <w:t xml:space="preserve"> </w:t>
            </w:r>
            <w:r>
              <w:rPr>
                <w:b/>
                <w:sz w:val="24"/>
              </w:rPr>
              <w:t>II.</w:t>
            </w:r>
            <w:r>
              <w:rPr>
                <w:b/>
                <w:spacing w:val="-4"/>
                <w:sz w:val="24"/>
              </w:rPr>
              <w:t xml:space="preserve"> </w:t>
            </w:r>
            <w:r>
              <w:rPr>
                <w:b/>
                <w:sz w:val="24"/>
              </w:rPr>
              <w:t>Site</w:t>
            </w:r>
            <w:r>
              <w:rPr>
                <w:b/>
                <w:spacing w:val="-2"/>
                <w:sz w:val="24"/>
              </w:rPr>
              <w:t xml:space="preserve"> Information</w:t>
            </w:r>
          </w:p>
        </w:tc>
      </w:tr>
      <w:tr w14:paraId="121D3C3A" w14:textId="77777777">
        <w:tblPrEx>
          <w:tblW w:w="0" w:type="auto"/>
          <w:tblInd w:w="129" w:type="dxa"/>
          <w:tblLayout w:type="fixed"/>
          <w:tblCellMar>
            <w:left w:w="0" w:type="dxa"/>
            <w:right w:w="0" w:type="dxa"/>
          </w:tblCellMar>
          <w:tblLook w:val="01E0"/>
        </w:tblPrEx>
        <w:trPr>
          <w:trHeight w:val="1929"/>
        </w:trPr>
        <w:tc>
          <w:tcPr>
            <w:tcW w:w="5580" w:type="dxa"/>
            <w:shd w:val="clear" w:color="auto" w:fill="DADADA"/>
          </w:tcPr>
          <w:p w:rsidR="00B460E3" w14:paraId="61457546" w14:textId="77777777">
            <w:pPr>
              <w:pStyle w:val="TableParagraph"/>
              <w:numPr>
                <w:ilvl w:val="0"/>
                <w:numId w:val="13"/>
              </w:numPr>
              <w:tabs>
                <w:tab w:val="left" w:pos="837"/>
              </w:tabs>
              <w:spacing w:line="265" w:lineRule="exact"/>
              <w:rPr>
                <w:sz w:val="24"/>
              </w:rPr>
            </w:pPr>
            <w:r>
              <w:rPr>
                <w:spacing w:val="-4"/>
                <w:sz w:val="24"/>
              </w:rPr>
              <w:t>Name:</w:t>
            </w:r>
          </w:p>
          <w:p w:rsidR="00B460E3" w14:paraId="40B0E3CF" w14:textId="77777777">
            <w:pPr>
              <w:pStyle w:val="TableParagraph"/>
              <w:numPr>
                <w:ilvl w:val="0"/>
                <w:numId w:val="13"/>
              </w:numPr>
              <w:tabs>
                <w:tab w:val="left" w:pos="837"/>
              </w:tabs>
              <w:spacing w:before="2"/>
              <w:rPr>
                <w:sz w:val="24"/>
              </w:rPr>
            </w:pPr>
            <w:r>
              <w:rPr>
                <w:spacing w:val="-2"/>
                <w:sz w:val="24"/>
              </w:rPr>
              <w:t>Address:</w:t>
            </w:r>
          </w:p>
          <w:p w:rsidR="00B460E3" w14:paraId="5D204CD2" w14:textId="77777777">
            <w:pPr>
              <w:pStyle w:val="TableParagraph"/>
              <w:numPr>
                <w:ilvl w:val="0"/>
                <w:numId w:val="13"/>
              </w:numPr>
              <w:tabs>
                <w:tab w:val="left" w:pos="837"/>
              </w:tabs>
              <w:rPr>
                <w:sz w:val="24"/>
              </w:rPr>
            </w:pPr>
            <w:r>
              <w:rPr>
                <w:sz w:val="24"/>
              </w:rPr>
              <w:t>Phone</w:t>
            </w:r>
            <w:r>
              <w:rPr>
                <w:spacing w:val="-6"/>
                <w:sz w:val="24"/>
              </w:rPr>
              <w:t xml:space="preserve"> </w:t>
            </w:r>
            <w:r>
              <w:rPr>
                <w:spacing w:val="-2"/>
                <w:sz w:val="24"/>
              </w:rPr>
              <w:t>Number:</w:t>
            </w:r>
          </w:p>
          <w:p w:rsidR="00B460E3" w14:paraId="3B2FFF36" w14:textId="77777777">
            <w:pPr>
              <w:pStyle w:val="TableParagraph"/>
              <w:numPr>
                <w:ilvl w:val="0"/>
                <w:numId w:val="13"/>
              </w:numPr>
              <w:tabs>
                <w:tab w:val="left" w:pos="837"/>
              </w:tabs>
              <w:rPr>
                <w:sz w:val="24"/>
              </w:rPr>
            </w:pPr>
            <w:r>
              <w:rPr>
                <w:sz w:val="24"/>
              </w:rPr>
              <w:t>Fax</w:t>
            </w:r>
            <w:r>
              <w:rPr>
                <w:spacing w:val="-5"/>
                <w:sz w:val="24"/>
              </w:rPr>
              <w:t xml:space="preserve"> </w:t>
            </w:r>
            <w:r>
              <w:rPr>
                <w:spacing w:val="-2"/>
                <w:sz w:val="24"/>
              </w:rPr>
              <w:t>Number:</w:t>
            </w:r>
          </w:p>
          <w:p w:rsidR="00B460E3" w14:paraId="3B5E9C2D" w14:textId="77777777">
            <w:pPr>
              <w:pStyle w:val="TableParagraph"/>
              <w:numPr>
                <w:ilvl w:val="0"/>
                <w:numId w:val="13"/>
              </w:numPr>
              <w:tabs>
                <w:tab w:val="left" w:pos="837"/>
              </w:tabs>
              <w:spacing w:line="272" w:lineRule="exact"/>
              <w:rPr>
                <w:sz w:val="24"/>
              </w:rPr>
            </w:pPr>
            <w:r>
              <w:rPr>
                <w:spacing w:val="-5"/>
                <w:sz w:val="24"/>
              </w:rPr>
              <w:t>E-</w:t>
            </w:r>
            <w:r>
              <w:rPr>
                <w:spacing w:val="-2"/>
                <w:sz w:val="24"/>
              </w:rPr>
              <w:t>mail:</w:t>
            </w:r>
          </w:p>
          <w:p w:rsidR="00B460E3" w14:paraId="379A30DB" w14:textId="77777777">
            <w:pPr>
              <w:pStyle w:val="TableParagraph"/>
              <w:numPr>
                <w:ilvl w:val="0"/>
                <w:numId w:val="13"/>
              </w:numPr>
              <w:tabs>
                <w:tab w:val="left" w:pos="837"/>
              </w:tabs>
              <w:spacing w:line="269" w:lineRule="exact"/>
              <w:rPr>
                <w:sz w:val="24"/>
              </w:rPr>
            </w:pPr>
            <w:r>
              <w:rPr>
                <w:sz w:val="24"/>
              </w:rPr>
              <w:t>Site</w:t>
            </w:r>
            <w:r>
              <w:rPr>
                <w:spacing w:val="-6"/>
                <w:sz w:val="24"/>
              </w:rPr>
              <w:t xml:space="preserve"> </w:t>
            </w:r>
            <w:r>
              <w:rPr>
                <w:spacing w:val="-2"/>
                <w:sz w:val="24"/>
              </w:rPr>
              <w:t>Type:</w:t>
            </w:r>
          </w:p>
          <w:p w:rsidR="00B460E3" w14:paraId="3151187A" w14:textId="77777777">
            <w:pPr>
              <w:pStyle w:val="TableParagraph"/>
              <w:numPr>
                <w:ilvl w:val="0"/>
                <w:numId w:val="13"/>
              </w:numPr>
              <w:tabs>
                <w:tab w:val="left" w:pos="837"/>
              </w:tabs>
              <w:spacing w:line="272" w:lineRule="exact"/>
              <w:rPr>
                <w:sz w:val="24"/>
              </w:rPr>
            </w:pPr>
            <w:r>
              <w:rPr>
                <w:sz w:val="24"/>
              </w:rPr>
              <w:t>Days/Hours</w:t>
            </w:r>
            <w:r>
              <w:rPr>
                <w:spacing w:val="-8"/>
                <w:sz w:val="24"/>
              </w:rPr>
              <w:t xml:space="preserve"> </w:t>
            </w:r>
            <w:r>
              <w:rPr>
                <w:sz w:val="24"/>
              </w:rPr>
              <w:t>of</w:t>
            </w:r>
            <w:r>
              <w:rPr>
                <w:spacing w:val="-6"/>
                <w:sz w:val="24"/>
              </w:rPr>
              <w:t xml:space="preserve"> </w:t>
            </w:r>
            <w:r>
              <w:rPr>
                <w:spacing w:val="-2"/>
                <w:sz w:val="24"/>
              </w:rPr>
              <w:t>Operations:</w:t>
            </w:r>
          </w:p>
        </w:tc>
        <w:tc>
          <w:tcPr>
            <w:tcW w:w="4699" w:type="dxa"/>
          </w:tcPr>
          <w:p w:rsidR="00B460E3" w14:paraId="0F24CEC6" w14:textId="77777777">
            <w:pPr>
              <w:pStyle w:val="TableParagraph"/>
              <w:ind w:left="0"/>
            </w:pPr>
          </w:p>
        </w:tc>
      </w:tr>
    </w:tbl>
    <w:p w:rsidR="00B460E3" w14:paraId="069C3CB0" w14:textId="77777777">
      <w:pPr>
        <w:sectPr>
          <w:headerReference w:type="default" r:id="rId8"/>
          <w:type w:val="continuous"/>
          <w:pgSz w:w="12240" w:h="15840"/>
          <w:pgMar w:top="1280" w:right="780" w:bottom="1825" w:left="9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79"/>
      </w:tblGrid>
      <w:tr w14:paraId="13510916"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3"/>
        </w:trPr>
        <w:tc>
          <w:tcPr>
            <w:tcW w:w="10279" w:type="dxa"/>
            <w:shd w:val="clear" w:color="auto" w:fill="DADADA"/>
          </w:tcPr>
          <w:p w:rsidR="00B460E3" w14:paraId="32D0E795" w14:textId="77777777">
            <w:pPr>
              <w:pStyle w:val="TableParagraph"/>
              <w:spacing w:line="253" w:lineRule="exact"/>
              <w:ind w:left="563" w:right="538"/>
              <w:jc w:val="center"/>
              <w:rPr>
                <w:b/>
                <w:sz w:val="24"/>
              </w:rPr>
            </w:pPr>
            <w:r>
              <w:rPr>
                <w:b/>
                <w:sz w:val="24"/>
              </w:rPr>
              <w:t>Section</w:t>
            </w:r>
            <w:r>
              <w:rPr>
                <w:b/>
                <w:spacing w:val="-4"/>
                <w:sz w:val="24"/>
              </w:rPr>
              <w:t xml:space="preserve"> </w:t>
            </w:r>
            <w:r>
              <w:rPr>
                <w:b/>
                <w:sz w:val="24"/>
              </w:rPr>
              <w:t>II.</w:t>
            </w:r>
            <w:r>
              <w:rPr>
                <w:b/>
                <w:spacing w:val="-4"/>
                <w:sz w:val="24"/>
              </w:rPr>
              <w:t xml:space="preserve"> </w:t>
            </w:r>
            <w:r>
              <w:rPr>
                <w:b/>
                <w:sz w:val="24"/>
              </w:rPr>
              <w:t>Site</w:t>
            </w:r>
            <w:r>
              <w:rPr>
                <w:b/>
                <w:spacing w:val="-2"/>
                <w:sz w:val="24"/>
              </w:rPr>
              <w:t xml:space="preserve"> Information</w:t>
            </w:r>
          </w:p>
        </w:tc>
      </w:tr>
      <w:tr w14:paraId="0B7A0D76" w14:textId="77777777">
        <w:tblPrEx>
          <w:tblW w:w="0" w:type="auto"/>
          <w:tblInd w:w="129" w:type="dxa"/>
          <w:tblLayout w:type="fixed"/>
          <w:tblCellMar>
            <w:left w:w="0" w:type="dxa"/>
            <w:right w:w="0" w:type="dxa"/>
          </w:tblCellMar>
          <w:tblLook w:val="01E0"/>
        </w:tblPrEx>
        <w:trPr>
          <w:trHeight w:val="554"/>
        </w:trPr>
        <w:tc>
          <w:tcPr>
            <w:tcW w:w="10279" w:type="dxa"/>
            <w:shd w:val="clear" w:color="auto" w:fill="DADADA"/>
          </w:tcPr>
          <w:p w:rsidR="00B460E3" w14:paraId="26D64F2F" w14:textId="77777777">
            <w:pPr>
              <w:pStyle w:val="TableParagraph"/>
              <w:spacing w:line="273" w:lineRule="exact"/>
              <w:ind w:left="448"/>
              <w:rPr>
                <w:b/>
                <w:sz w:val="24"/>
              </w:rPr>
            </w:pPr>
            <w:r>
              <w:rPr>
                <w:b/>
                <w:sz w:val="24"/>
              </w:rPr>
              <w:t>*All</w:t>
            </w:r>
            <w:r>
              <w:rPr>
                <w:b/>
                <w:spacing w:val="-4"/>
                <w:sz w:val="24"/>
              </w:rPr>
              <w:t xml:space="preserve"> </w:t>
            </w:r>
            <w:r>
              <w:rPr>
                <w:b/>
                <w:sz w:val="24"/>
              </w:rPr>
              <w:t>free</w:t>
            </w:r>
            <w:r>
              <w:rPr>
                <w:b/>
                <w:spacing w:val="-5"/>
                <w:sz w:val="24"/>
              </w:rPr>
              <w:t xml:space="preserve"> </w:t>
            </w:r>
            <w:r>
              <w:rPr>
                <w:b/>
                <w:sz w:val="24"/>
              </w:rPr>
              <w:t>clinic</w:t>
            </w:r>
            <w:r>
              <w:rPr>
                <w:b/>
                <w:spacing w:val="-6"/>
                <w:sz w:val="24"/>
              </w:rPr>
              <w:t xml:space="preserve"> </w:t>
            </w:r>
            <w:r>
              <w:rPr>
                <w:b/>
                <w:sz w:val="24"/>
              </w:rPr>
              <w:t>sites</w:t>
            </w:r>
            <w:r>
              <w:rPr>
                <w:b/>
                <w:spacing w:val="-4"/>
                <w:sz w:val="24"/>
              </w:rPr>
              <w:t xml:space="preserve"> </w:t>
            </w:r>
            <w:r>
              <w:rPr>
                <w:b/>
                <w:sz w:val="24"/>
              </w:rPr>
              <w:t>must</w:t>
            </w:r>
            <w:r>
              <w:rPr>
                <w:b/>
                <w:spacing w:val="-5"/>
                <w:sz w:val="24"/>
              </w:rPr>
              <w:t xml:space="preserve"> </w:t>
            </w:r>
            <w:r>
              <w:rPr>
                <w:b/>
                <w:sz w:val="24"/>
              </w:rPr>
              <w:t>be</w:t>
            </w:r>
            <w:r>
              <w:rPr>
                <w:b/>
                <w:spacing w:val="-6"/>
                <w:sz w:val="24"/>
              </w:rPr>
              <w:t xml:space="preserve"> </w:t>
            </w:r>
            <w:r>
              <w:rPr>
                <w:b/>
                <w:sz w:val="24"/>
              </w:rPr>
              <w:t>listed.</w:t>
            </w:r>
            <w:r>
              <w:rPr>
                <w:b/>
                <w:spacing w:val="-6"/>
                <w:sz w:val="24"/>
              </w:rPr>
              <w:t xml:space="preserve"> </w:t>
            </w:r>
            <w:r>
              <w:rPr>
                <w:b/>
                <w:sz w:val="24"/>
              </w:rPr>
              <w:t>Each</w:t>
            </w:r>
            <w:r>
              <w:rPr>
                <w:b/>
                <w:spacing w:val="-5"/>
                <w:sz w:val="24"/>
              </w:rPr>
              <w:t xml:space="preserve"> </w:t>
            </w:r>
            <w:r>
              <w:rPr>
                <w:b/>
                <w:sz w:val="24"/>
              </w:rPr>
              <w:t>site</w:t>
            </w:r>
            <w:r>
              <w:rPr>
                <w:b/>
                <w:spacing w:val="-6"/>
                <w:sz w:val="24"/>
              </w:rPr>
              <w:t xml:space="preserve"> </w:t>
            </w:r>
            <w:r>
              <w:rPr>
                <w:b/>
                <w:sz w:val="24"/>
              </w:rPr>
              <w:t>must</w:t>
            </w:r>
            <w:r>
              <w:rPr>
                <w:b/>
                <w:spacing w:val="-5"/>
                <w:sz w:val="24"/>
              </w:rPr>
              <w:t xml:space="preserve"> </w:t>
            </w:r>
            <w:r>
              <w:rPr>
                <w:b/>
                <w:sz w:val="24"/>
              </w:rPr>
              <w:t>be</w:t>
            </w:r>
            <w:r>
              <w:rPr>
                <w:b/>
                <w:spacing w:val="-5"/>
                <w:sz w:val="24"/>
              </w:rPr>
              <w:t xml:space="preserve"> </w:t>
            </w:r>
            <w:r>
              <w:rPr>
                <w:b/>
                <w:sz w:val="24"/>
              </w:rPr>
              <w:t>appropriately</w:t>
            </w:r>
            <w:r>
              <w:rPr>
                <w:b/>
                <w:spacing w:val="-5"/>
                <w:sz w:val="24"/>
              </w:rPr>
              <w:t xml:space="preserve"> </w:t>
            </w:r>
            <w:r>
              <w:rPr>
                <w:b/>
                <w:sz w:val="24"/>
              </w:rPr>
              <w:t>identified</w:t>
            </w:r>
            <w:r>
              <w:rPr>
                <w:b/>
                <w:spacing w:val="-5"/>
                <w:sz w:val="24"/>
              </w:rPr>
              <w:t xml:space="preserve"> </w:t>
            </w:r>
            <w:r>
              <w:rPr>
                <w:b/>
                <w:sz w:val="24"/>
              </w:rPr>
              <w:t>as</w:t>
            </w:r>
            <w:r>
              <w:rPr>
                <w:b/>
                <w:spacing w:val="-5"/>
                <w:sz w:val="24"/>
              </w:rPr>
              <w:t xml:space="preserve"> </w:t>
            </w:r>
            <w:r>
              <w:rPr>
                <w:b/>
                <w:sz w:val="24"/>
              </w:rPr>
              <w:t>the</w:t>
            </w:r>
            <w:r>
              <w:rPr>
                <w:b/>
                <w:spacing w:val="-2"/>
                <w:sz w:val="24"/>
              </w:rPr>
              <w:t xml:space="preserve"> </w:t>
            </w:r>
            <w:r>
              <w:rPr>
                <w:b/>
                <w:sz w:val="24"/>
              </w:rPr>
              <w:t>main</w:t>
            </w:r>
            <w:r>
              <w:rPr>
                <w:b/>
                <w:spacing w:val="-1"/>
                <w:sz w:val="24"/>
              </w:rPr>
              <w:t xml:space="preserve"> </w:t>
            </w:r>
            <w:r>
              <w:rPr>
                <w:b/>
                <w:spacing w:val="-4"/>
                <w:sz w:val="24"/>
              </w:rPr>
              <w:t>site</w:t>
            </w:r>
          </w:p>
          <w:p w:rsidR="00B460E3" w14:paraId="06A88EC7" w14:textId="77777777">
            <w:pPr>
              <w:pStyle w:val="TableParagraph"/>
              <w:spacing w:before="2" w:line="259" w:lineRule="exact"/>
              <w:ind w:left="448"/>
              <w:rPr>
                <w:b/>
                <w:sz w:val="24"/>
              </w:rPr>
            </w:pPr>
            <w:r>
              <w:rPr>
                <w:b/>
                <w:sz w:val="24"/>
              </w:rPr>
              <w:t>or</w:t>
            </w:r>
            <w:r>
              <w:rPr>
                <w:b/>
                <w:spacing w:val="-3"/>
                <w:sz w:val="24"/>
              </w:rPr>
              <w:t xml:space="preserve"> </w:t>
            </w:r>
            <w:r>
              <w:rPr>
                <w:b/>
                <w:sz w:val="24"/>
              </w:rPr>
              <w:t>as</w:t>
            </w:r>
            <w:r>
              <w:rPr>
                <w:b/>
                <w:spacing w:val="-2"/>
                <w:sz w:val="24"/>
              </w:rPr>
              <w:t xml:space="preserve"> </w:t>
            </w:r>
            <w:r>
              <w:rPr>
                <w:b/>
                <w:sz w:val="24"/>
              </w:rPr>
              <w:t>an</w:t>
            </w:r>
            <w:r>
              <w:rPr>
                <w:b/>
                <w:spacing w:val="-2"/>
                <w:sz w:val="24"/>
              </w:rPr>
              <w:t xml:space="preserve"> </w:t>
            </w:r>
            <w:r>
              <w:rPr>
                <w:b/>
                <w:sz w:val="24"/>
              </w:rPr>
              <w:t>additional</w:t>
            </w:r>
            <w:r>
              <w:rPr>
                <w:b/>
                <w:spacing w:val="-2"/>
                <w:sz w:val="24"/>
              </w:rPr>
              <w:t xml:space="preserve"> site.</w:t>
            </w:r>
          </w:p>
        </w:tc>
      </w:tr>
    </w:tbl>
    <w:p w:rsidR="00B460E3" w14:paraId="64631EF0" w14:textId="77777777">
      <w:pPr>
        <w:pStyle w:val="BodyText"/>
        <w:spacing w:before="17" w:after="1"/>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79"/>
      </w:tblGrid>
      <w:tr w14:paraId="1EB0D7B9"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0279" w:type="dxa"/>
            <w:shd w:val="clear" w:color="auto" w:fill="DADADA"/>
          </w:tcPr>
          <w:p w:rsidR="00B460E3" w14:paraId="49A6CA6F" w14:textId="77777777">
            <w:pPr>
              <w:pStyle w:val="TableParagraph"/>
              <w:spacing w:line="256" w:lineRule="exact"/>
              <w:ind w:left="571" w:right="538"/>
              <w:jc w:val="center"/>
              <w:rPr>
                <w:b/>
                <w:sz w:val="24"/>
              </w:rPr>
            </w:pPr>
            <w:r>
              <w:rPr>
                <w:b/>
                <w:sz w:val="24"/>
              </w:rPr>
              <w:t>Section</w:t>
            </w:r>
            <w:r>
              <w:rPr>
                <w:b/>
                <w:spacing w:val="-6"/>
                <w:sz w:val="24"/>
              </w:rPr>
              <w:t xml:space="preserve"> </w:t>
            </w:r>
            <w:r>
              <w:rPr>
                <w:b/>
                <w:sz w:val="24"/>
              </w:rPr>
              <w:t>III.</w:t>
            </w:r>
            <w:r>
              <w:rPr>
                <w:b/>
                <w:spacing w:val="-7"/>
                <w:sz w:val="24"/>
              </w:rPr>
              <w:t xml:space="preserve"> </w:t>
            </w:r>
            <w:r>
              <w:rPr>
                <w:b/>
                <w:sz w:val="24"/>
              </w:rPr>
              <w:t>Sponsoring</w:t>
            </w:r>
            <w:r>
              <w:rPr>
                <w:b/>
                <w:spacing w:val="-6"/>
                <w:sz w:val="24"/>
              </w:rPr>
              <w:t xml:space="preserve"> </w:t>
            </w:r>
            <w:r>
              <w:rPr>
                <w:b/>
                <w:sz w:val="24"/>
              </w:rPr>
              <w:t>Free</w:t>
            </w:r>
            <w:r>
              <w:rPr>
                <w:b/>
                <w:spacing w:val="-3"/>
                <w:sz w:val="24"/>
              </w:rPr>
              <w:t xml:space="preserve"> </w:t>
            </w:r>
            <w:r>
              <w:rPr>
                <w:b/>
                <w:sz w:val="24"/>
              </w:rPr>
              <w:t>Clinic</w:t>
            </w:r>
            <w:r>
              <w:rPr>
                <w:b/>
                <w:spacing w:val="-5"/>
                <w:sz w:val="24"/>
              </w:rPr>
              <w:t xml:space="preserve"> </w:t>
            </w:r>
            <w:r>
              <w:rPr>
                <w:b/>
                <w:spacing w:val="-2"/>
                <w:sz w:val="24"/>
              </w:rPr>
              <w:t>Eligibility</w:t>
            </w:r>
          </w:p>
        </w:tc>
      </w:tr>
      <w:tr w14:paraId="685446C1" w14:textId="77777777">
        <w:tblPrEx>
          <w:tblW w:w="0" w:type="auto"/>
          <w:tblInd w:w="129" w:type="dxa"/>
          <w:tblLayout w:type="fixed"/>
          <w:tblCellMar>
            <w:left w:w="0" w:type="dxa"/>
            <w:right w:w="0" w:type="dxa"/>
          </w:tblCellMar>
          <w:tblLook w:val="01E0"/>
        </w:tblPrEx>
        <w:trPr>
          <w:trHeight w:val="2114"/>
        </w:trPr>
        <w:tc>
          <w:tcPr>
            <w:tcW w:w="10279" w:type="dxa"/>
            <w:shd w:val="clear" w:color="auto" w:fill="DADADA"/>
          </w:tcPr>
          <w:p w:rsidR="00B460E3" w14:paraId="01508E0E" w14:textId="77777777">
            <w:pPr>
              <w:pStyle w:val="TableParagraph"/>
              <w:rPr>
                <w:b/>
                <w:sz w:val="24"/>
              </w:rPr>
            </w:pPr>
            <w:r>
              <w:rPr>
                <w:b/>
                <w:sz w:val="24"/>
              </w:rPr>
              <w:t>1</w:t>
            </w:r>
            <w:r>
              <w:rPr>
                <w:rFonts w:ascii="Calibri"/>
                <w:b/>
                <w:sz w:val="24"/>
              </w:rPr>
              <w:t>.</w:t>
            </w:r>
            <w:r>
              <w:rPr>
                <w:rFonts w:ascii="Calibri"/>
                <w:b/>
                <w:spacing w:val="-7"/>
                <w:sz w:val="24"/>
              </w:rPr>
              <w:t xml:space="preserve"> </w:t>
            </w:r>
            <w:r>
              <w:rPr>
                <w:b/>
                <w:sz w:val="24"/>
              </w:rPr>
              <w:t>(Required</w:t>
            </w:r>
            <w:r>
              <w:rPr>
                <w:b/>
                <w:spacing w:val="-7"/>
                <w:sz w:val="24"/>
              </w:rPr>
              <w:t xml:space="preserve"> </w:t>
            </w:r>
            <w:r>
              <w:rPr>
                <w:b/>
                <w:sz w:val="24"/>
              </w:rPr>
              <w:t>for</w:t>
            </w:r>
            <w:r>
              <w:rPr>
                <w:b/>
                <w:spacing w:val="-7"/>
                <w:sz w:val="24"/>
              </w:rPr>
              <w:t xml:space="preserve"> </w:t>
            </w:r>
            <w:r>
              <w:rPr>
                <w:b/>
                <w:sz w:val="24"/>
              </w:rPr>
              <w:t>initial</w:t>
            </w:r>
            <w:r>
              <w:rPr>
                <w:b/>
                <w:spacing w:val="-8"/>
                <w:sz w:val="24"/>
              </w:rPr>
              <w:t xml:space="preserve"> </w:t>
            </w:r>
            <w:r>
              <w:rPr>
                <w:b/>
                <w:sz w:val="24"/>
              </w:rPr>
              <w:t>and</w:t>
            </w:r>
            <w:r>
              <w:rPr>
                <w:b/>
                <w:spacing w:val="-7"/>
                <w:sz w:val="24"/>
              </w:rPr>
              <w:t xml:space="preserve"> </w:t>
            </w:r>
            <w:r>
              <w:rPr>
                <w:b/>
                <w:sz w:val="24"/>
              </w:rPr>
              <w:t>redeeming</w:t>
            </w:r>
            <w:r>
              <w:rPr>
                <w:b/>
                <w:spacing w:val="-6"/>
                <w:sz w:val="24"/>
              </w:rPr>
              <w:t xml:space="preserve"> </w:t>
            </w:r>
            <w:r>
              <w:rPr>
                <w:b/>
                <w:sz w:val="24"/>
              </w:rPr>
              <w:t>applicants).</w:t>
            </w:r>
            <w:r>
              <w:rPr>
                <w:b/>
                <w:spacing w:val="-6"/>
                <w:sz w:val="24"/>
              </w:rPr>
              <w:t xml:space="preserve"> </w:t>
            </w:r>
            <w:r>
              <w:rPr>
                <w:b/>
                <w:sz w:val="24"/>
              </w:rPr>
              <w:t>The</w:t>
            </w:r>
            <w:r>
              <w:rPr>
                <w:b/>
                <w:spacing w:val="-7"/>
                <w:sz w:val="24"/>
              </w:rPr>
              <w:t xml:space="preserve"> </w:t>
            </w:r>
            <w:r>
              <w:rPr>
                <w:b/>
                <w:sz w:val="24"/>
              </w:rPr>
              <w:t>sponsoring</w:t>
            </w:r>
            <w:r>
              <w:rPr>
                <w:b/>
                <w:spacing w:val="-6"/>
                <w:sz w:val="24"/>
              </w:rPr>
              <w:t xml:space="preserve"> </w:t>
            </w:r>
            <w:r>
              <w:rPr>
                <w:b/>
                <w:sz w:val="24"/>
              </w:rPr>
              <w:t>free</w:t>
            </w:r>
            <w:r>
              <w:rPr>
                <w:b/>
                <w:spacing w:val="-7"/>
                <w:sz w:val="24"/>
              </w:rPr>
              <w:t xml:space="preserve"> </w:t>
            </w:r>
            <w:r>
              <w:rPr>
                <w:b/>
                <w:sz w:val="24"/>
              </w:rPr>
              <w:t>clinic</w:t>
            </w:r>
            <w:r>
              <w:rPr>
                <w:b/>
                <w:spacing w:val="-7"/>
                <w:sz w:val="24"/>
              </w:rPr>
              <w:t xml:space="preserve"> </w:t>
            </w:r>
            <w:r>
              <w:rPr>
                <w:b/>
                <w:sz w:val="24"/>
              </w:rPr>
              <w:t>is</w:t>
            </w:r>
            <w:r>
              <w:rPr>
                <w:b/>
                <w:spacing w:val="-6"/>
                <w:sz w:val="24"/>
              </w:rPr>
              <w:t xml:space="preserve"> </w:t>
            </w:r>
            <w:r>
              <w:rPr>
                <w:b/>
                <w:sz w:val="24"/>
              </w:rPr>
              <w:t>a</w:t>
            </w:r>
            <w:r>
              <w:rPr>
                <w:b/>
                <w:spacing w:val="-4"/>
                <w:sz w:val="24"/>
              </w:rPr>
              <w:t xml:space="preserve"> </w:t>
            </w:r>
            <w:r>
              <w:rPr>
                <w:b/>
                <w:sz w:val="24"/>
              </w:rPr>
              <w:t>registered nonprofit organization. Please attach nonprofit documentation.</w:t>
            </w:r>
          </w:p>
          <w:p w:rsidR="00B460E3" w14:paraId="0A666B42" w14:textId="77777777">
            <w:pPr>
              <w:pStyle w:val="TableParagraph"/>
              <w:spacing w:before="268" w:line="220" w:lineRule="auto"/>
              <w:rPr>
                <w:b/>
                <w:sz w:val="24"/>
              </w:rPr>
            </w:pPr>
            <w:r>
              <w:rPr>
                <w:b/>
                <w:sz w:val="24"/>
              </w:rPr>
              <w:t>Note:</w:t>
            </w:r>
            <w:r>
              <w:rPr>
                <w:b/>
                <w:spacing w:val="-4"/>
                <w:sz w:val="24"/>
              </w:rPr>
              <w:t xml:space="preserve"> </w:t>
            </w:r>
            <w:r>
              <w:rPr>
                <w:b/>
                <w:sz w:val="24"/>
              </w:rPr>
              <w:t>The</w:t>
            </w:r>
            <w:r>
              <w:rPr>
                <w:b/>
                <w:spacing w:val="-4"/>
                <w:sz w:val="24"/>
              </w:rPr>
              <w:t xml:space="preserve"> </w:t>
            </w:r>
            <w:r>
              <w:rPr>
                <w:b/>
                <w:sz w:val="24"/>
              </w:rPr>
              <w:t>sponsoring</w:t>
            </w:r>
            <w:r>
              <w:rPr>
                <w:b/>
                <w:spacing w:val="-3"/>
                <w:sz w:val="24"/>
              </w:rPr>
              <w:t xml:space="preserve"> </w:t>
            </w:r>
            <w:r>
              <w:rPr>
                <w:b/>
                <w:sz w:val="24"/>
              </w:rPr>
              <w:t>free</w:t>
            </w:r>
            <w:r>
              <w:rPr>
                <w:b/>
                <w:spacing w:val="-4"/>
                <w:sz w:val="24"/>
              </w:rPr>
              <w:t xml:space="preserve"> </w:t>
            </w:r>
            <w:r>
              <w:rPr>
                <w:b/>
                <w:sz w:val="24"/>
              </w:rPr>
              <w:t>clinic</w:t>
            </w:r>
            <w:r>
              <w:rPr>
                <w:b/>
                <w:spacing w:val="-4"/>
                <w:sz w:val="24"/>
              </w:rPr>
              <w:t xml:space="preserve"> </w:t>
            </w:r>
            <w:r>
              <w:rPr>
                <w:b/>
                <w:sz w:val="24"/>
              </w:rPr>
              <w:t>must</w:t>
            </w:r>
            <w:r>
              <w:rPr>
                <w:b/>
                <w:spacing w:val="-4"/>
                <w:sz w:val="24"/>
              </w:rPr>
              <w:t xml:space="preserve"> </w:t>
            </w:r>
            <w:r>
              <w:rPr>
                <w:b/>
                <w:sz w:val="24"/>
              </w:rPr>
              <w:t>be</w:t>
            </w:r>
            <w:r>
              <w:rPr>
                <w:b/>
                <w:spacing w:val="-4"/>
                <w:sz w:val="24"/>
              </w:rPr>
              <w:t xml:space="preserve"> </w:t>
            </w:r>
            <w:r>
              <w:rPr>
                <w:b/>
                <w:sz w:val="24"/>
              </w:rPr>
              <w:t>clearly</w:t>
            </w:r>
            <w:r>
              <w:rPr>
                <w:b/>
                <w:spacing w:val="-3"/>
                <w:sz w:val="24"/>
              </w:rPr>
              <w:t xml:space="preserve"> </w:t>
            </w:r>
            <w:r>
              <w:rPr>
                <w:b/>
                <w:sz w:val="24"/>
              </w:rPr>
              <w:t>identified</w:t>
            </w:r>
            <w:r>
              <w:rPr>
                <w:b/>
                <w:spacing w:val="-3"/>
                <w:sz w:val="24"/>
              </w:rPr>
              <w:t xml:space="preserve"> </w:t>
            </w:r>
            <w:r>
              <w:rPr>
                <w:b/>
                <w:sz w:val="24"/>
              </w:rPr>
              <w:t>on</w:t>
            </w:r>
            <w:r>
              <w:rPr>
                <w:b/>
                <w:spacing w:val="-3"/>
                <w:sz w:val="24"/>
              </w:rPr>
              <w:t xml:space="preserve"> </w:t>
            </w:r>
            <w:r>
              <w:rPr>
                <w:b/>
                <w:sz w:val="24"/>
              </w:rPr>
              <w:t>the</w:t>
            </w:r>
            <w:r>
              <w:rPr>
                <w:b/>
                <w:spacing w:val="-4"/>
                <w:sz w:val="24"/>
              </w:rPr>
              <w:t xml:space="preserve"> </w:t>
            </w:r>
            <w:r>
              <w:rPr>
                <w:b/>
                <w:sz w:val="24"/>
              </w:rPr>
              <w:t>submitted</w:t>
            </w:r>
            <w:r>
              <w:rPr>
                <w:b/>
                <w:spacing w:val="-3"/>
                <w:sz w:val="24"/>
              </w:rPr>
              <w:t xml:space="preserve"> </w:t>
            </w:r>
            <w:r>
              <w:rPr>
                <w:b/>
                <w:sz w:val="24"/>
              </w:rPr>
              <w:t>documentation.</w:t>
            </w:r>
            <w:r>
              <w:rPr>
                <w:b/>
                <w:spacing w:val="-3"/>
                <w:sz w:val="24"/>
              </w:rPr>
              <w:t xml:space="preserve"> </w:t>
            </w:r>
            <w:r>
              <w:rPr>
                <w:b/>
                <w:sz w:val="24"/>
              </w:rPr>
              <w:t xml:space="preserve">If the documents do not align with the name on the application, you must provide updated </w:t>
            </w:r>
            <w:r>
              <w:rPr>
                <w:b/>
                <w:spacing w:val="-2"/>
                <w:sz w:val="24"/>
              </w:rPr>
              <w:t>documents.</w:t>
            </w:r>
          </w:p>
          <w:p w:rsidR="00B460E3" w14:paraId="162D70FD" w14:textId="77777777">
            <w:pPr>
              <w:pStyle w:val="TableParagraph"/>
              <w:spacing w:before="241" w:line="254" w:lineRule="exact"/>
              <w:rPr>
                <w:b/>
                <w:sz w:val="24"/>
              </w:rPr>
            </w:pPr>
            <w:r>
              <w:rPr>
                <w:b/>
                <w:sz w:val="24"/>
              </w:rPr>
              <w:t>Attachment</w:t>
            </w:r>
            <w:r>
              <w:rPr>
                <w:b/>
                <w:spacing w:val="-13"/>
                <w:sz w:val="24"/>
              </w:rPr>
              <w:t xml:space="preserve"> </w:t>
            </w:r>
            <w:r>
              <w:rPr>
                <w:b/>
                <w:sz w:val="24"/>
              </w:rPr>
              <w:t>Control</w:t>
            </w:r>
            <w:r>
              <w:rPr>
                <w:b/>
                <w:spacing w:val="-5"/>
                <w:sz w:val="24"/>
              </w:rPr>
              <w:t xml:space="preserve"> </w:t>
            </w:r>
            <w:r>
              <w:rPr>
                <w:b/>
                <w:sz w:val="24"/>
              </w:rPr>
              <w:t>(Attachment</w:t>
            </w:r>
            <w:r>
              <w:rPr>
                <w:b/>
                <w:spacing w:val="-8"/>
                <w:sz w:val="24"/>
              </w:rPr>
              <w:t xml:space="preserve"> </w:t>
            </w:r>
            <w:r>
              <w:rPr>
                <w:b/>
                <w:sz w:val="24"/>
              </w:rPr>
              <w:t>A.</w:t>
            </w:r>
            <w:r>
              <w:rPr>
                <w:b/>
                <w:spacing w:val="-6"/>
                <w:sz w:val="24"/>
              </w:rPr>
              <w:t xml:space="preserve"> </w:t>
            </w:r>
            <w:r>
              <w:rPr>
                <w:b/>
                <w:sz w:val="24"/>
              </w:rPr>
              <w:t>Non-Profit</w:t>
            </w:r>
            <w:r>
              <w:rPr>
                <w:b/>
                <w:spacing w:val="-6"/>
                <w:sz w:val="24"/>
              </w:rPr>
              <w:t xml:space="preserve"> </w:t>
            </w:r>
            <w:r>
              <w:rPr>
                <w:b/>
                <w:sz w:val="24"/>
              </w:rPr>
              <w:t>Documentation</w:t>
            </w:r>
            <w:r>
              <w:rPr>
                <w:b/>
                <w:spacing w:val="-7"/>
                <w:sz w:val="24"/>
              </w:rPr>
              <w:t xml:space="preserve"> </w:t>
            </w:r>
            <w:r>
              <w:rPr>
                <w:b/>
                <w:sz w:val="24"/>
              </w:rPr>
              <w:t>(Maximum</w:t>
            </w:r>
            <w:r>
              <w:rPr>
                <w:b/>
                <w:spacing w:val="-3"/>
                <w:sz w:val="24"/>
              </w:rPr>
              <w:t xml:space="preserve"> </w:t>
            </w:r>
            <w:r>
              <w:rPr>
                <w:b/>
                <w:spacing w:val="-5"/>
                <w:sz w:val="24"/>
              </w:rPr>
              <w:t>5))</w:t>
            </w:r>
          </w:p>
        </w:tc>
      </w:tr>
      <w:tr w14:paraId="09ACCB3F" w14:textId="77777777">
        <w:tblPrEx>
          <w:tblW w:w="0" w:type="auto"/>
          <w:tblInd w:w="129" w:type="dxa"/>
          <w:tblLayout w:type="fixed"/>
          <w:tblCellMar>
            <w:left w:w="0" w:type="dxa"/>
            <w:right w:w="0" w:type="dxa"/>
          </w:tblCellMar>
          <w:tblLook w:val="01E0"/>
        </w:tblPrEx>
        <w:trPr>
          <w:trHeight w:val="275"/>
        </w:trPr>
        <w:tc>
          <w:tcPr>
            <w:tcW w:w="10279" w:type="dxa"/>
          </w:tcPr>
          <w:p w:rsidR="00B460E3" w14:paraId="042B3C16" w14:textId="77777777">
            <w:pPr>
              <w:pStyle w:val="TableParagraph"/>
              <w:spacing w:line="256"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4F860456" w14:textId="77777777">
        <w:tblPrEx>
          <w:tblW w:w="0" w:type="auto"/>
          <w:tblInd w:w="129" w:type="dxa"/>
          <w:tblLayout w:type="fixed"/>
          <w:tblCellMar>
            <w:left w:w="0" w:type="dxa"/>
            <w:right w:w="0" w:type="dxa"/>
          </w:tblCellMar>
          <w:tblLook w:val="01E0"/>
        </w:tblPrEx>
        <w:trPr>
          <w:trHeight w:val="1082"/>
        </w:trPr>
        <w:tc>
          <w:tcPr>
            <w:tcW w:w="10279" w:type="dxa"/>
            <w:shd w:val="clear" w:color="auto" w:fill="DADADA"/>
          </w:tcPr>
          <w:p w:rsidR="00B460E3" w14:paraId="44FDECA7" w14:textId="77777777">
            <w:pPr>
              <w:pStyle w:val="TableParagraph"/>
              <w:spacing w:before="1" w:line="235" w:lineRule="auto"/>
              <w:ind w:right="300"/>
              <w:rPr>
                <w:b/>
                <w:sz w:val="24"/>
              </w:rPr>
            </w:pPr>
            <w:r>
              <w:rPr>
                <w:b/>
                <w:sz w:val="24"/>
              </w:rPr>
              <w:t>2. The sponsoring free clinic and its sponsored individuals comply with the definitions relative</w:t>
            </w:r>
            <w:r>
              <w:rPr>
                <w:b/>
                <w:spacing w:val="-5"/>
                <w:sz w:val="24"/>
              </w:rPr>
              <w:t xml:space="preserve"> </w:t>
            </w:r>
            <w:r>
              <w:rPr>
                <w:b/>
                <w:sz w:val="24"/>
              </w:rPr>
              <w:t>to</w:t>
            </w:r>
            <w:r>
              <w:rPr>
                <w:b/>
                <w:spacing w:val="-3"/>
                <w:sz w:val="24"/>
              </w:rPr>
              <w:t xml:space="preserve"> </w:t>
            </w:r>
            <w:r>
              <w:rPr>
                <w:b/>
                <w:sz w:val="24"/>
              </w:rPr>
              <w:t>covered</w:t>
            </w:r>
            <w:r>
              <w:rPr>
                <w:b/>
                <w:spacing w:val="-4"/>
                <w:sz w:val="24"/>
              </w:rPr>
              <w:t xml:space="preserve"> </w:t>
            </w:r>
            <w:r>
              <w:rPr>
                <w:b/>
                <w:sz w:val="24"/>
              </w:rPr>
              <w:t>individuals</w:t>
            </w:r>
            <w:r>
              <w:rPr>
                <w:b/>
                <w:spacing w:val="-4"/>
                <w:sz w:val="24"/>
              </w:rPr>
              <w:t xml:space="preserve"> </w:t>
            </w:r>
            <w:r>
              <w:rPr>
                <w:b/>
                <w:sz w:val="24"/>
              </w:rPr>
              <w:t>(employees,</w:t>
            </w:r>
            <w:r>
              <w:rPr>
                <w:b/>
                <w:spacing w:val="-4"/>
                <w:sz w:val="24"/>
              </w:rPr>
              <w:t xml:space="preserve"> </w:t>
            </w:r>
            <w:r>
              <w:rPr>
                <w:b/>
                <w:sz w:val="24"/>
              </w:rPr>
              <w:t>contractors,</w:t>
            </w:r>
            <w:r>
              <w:rPr>
                <w:b/>
                <w:spacing w:val="-4"/>
                <w:sz w:val="24"/>
              </w:rPr>
              <w:t xml:space="preserve"> </w:t>
            </w:r>
            <w:r>
              <w:rPr>
                <w:b/>
                <w:sz w:val="24"/>
              </w:rPr>
              <w:t>volunteer</w:t>
            </w:r>
            <w:r>
              <w:rPr>
                <w:b/>
                <w:spacing w:val="-5"/>
                <w:sz w:val="24"/>
              </w:rPr>
              <w:t xml:space="preserve"> </w:t>
            </w:r>
            <w:r>
              <w:rPr>
                <w:b/>
                <w:sz w:val="24"/>
              </w:rPr>
              <w:t>health</w:t>
            </w:r>
            <w:r>
              <w:rPr>
                <w:b/>
                <w:spacing w:val="-4"/>
                <w:sz w:val="24"/>
              </w:rPr>
              <w:t xml:space="preserve"> </w:t>
            </w:r>
            <w:r>
              <w:rPr>
                <w:b/>
                <w:sz w:val="24"/>
              </w:rPr>
              <w:t>professionals,</w:t>
            </w:r>
            <w:r>
              <w:rPr>
                <w:b/>
                <w:spacing w:val="-4"/>
                <w:sz w:val="24"/>
              </w:rPr>
              <w:t xml:space="preserve"> </w:t>
            </w:r>
            <w:r>
              <w:rPr>
                <w:b/>
                <w:sz w:val="24"/>
              </w:rPr>
              <w:t>and board member and officers) as set forth in section III, “Covered</w:t>
            </w:r>
          </w:p>
          <w:p w:rsidR="00B460E3" w14:paraId="5C6CA86B" w14:textId="77777777">
            <w:pPr>
              <w:pStyle w:val="TableParagraph"/>
              <w:spacing w:line="250" w:lineRule="exact"/>
              <w:rPr>
                <w:b/>
                <w:sz w:val="24"/>
              </w:rPr>
            </w:pPr>
            <w:r>
              <w:rPr>
                <w:b/>
                <w:sz w:val="24"/>
              </w:rPr>
              <w:t>Individuals”,</w:t>
            </w:r>
            <w:r>
              <w:rPr>
                <w:b/>
                <w:spacing w:val="-10"/>
                <w:sz w:val="24"/>
              </w:rPr>
              <w:t xml:space="preserve"> </w:t>
            </w:r>
            <w:r>
              <w:rPr>
                <w:b/>
                <w:sz w:val="24"/>
              </w:rPr>
              <w:t>of</w:t>
            </w:r>
            <w:r>
              <w:rPr>
                <w:b/>
                <w:spacing w:val="-5"/>
                <w:sz w:val="24"/>
              </w:rPr>
              <w:t xml:space="preserve"> </w:t>
            </w:r>
            <w:r>
              <w:rPr>
                <w:b/>
                <w:sz w:val="24"/>
              </w:rPr>
              <w:t>the</w:t>
            </w:r>
            <w:r>
              <w:rPr>
                <w:b/>
                <w:spacing w:val="-6"/>
                <w:sz w:val="24"/>
              </w:rPr>
              <w:t xml:space="preserve"> </w:t>
            </w:r>
            <w:hyperlink r:id="rId9">
              <w:r>
                <w:rPr>
                  <w:color w:val="0000FF"/>
                  <w:sz w:val="24"/>
                  <w:u w:val="single" w:color="0000FF"/>
                </w:rPr>
                <w:t>Free</w:t>
              </w:r>
              <w:r>
                <w:rPr>
                  <w:color w:val="0000FF"/>
                  <w:spacing w:val="-5"/>
                  <w:sz w:val="24"/>
                  <w:u w:val="single" w:color="0000FF"/>
                </w:rPr>
                <w:t xml:space="preserve"> </w:t>
              </w:r>
              <w:r>
                <w:rPr>
                  <w:color w:val="0000FF"/>
                  <w:sz w:val="24"/>
                  <w:u w:val="single" w:color="0000FF"/>
                </w:rPr>
                <w:t>Clinics</w:t>
              </w:r>
              <w:r>
                <w:rPr>
                  <w:color w:val="0000FF"/>
                  <w:spacing w:val="-4"/>
                  <w:sz w:val="24"/>
                  <w:u w:val="single" w:color="0000FF"/>
                </w:rPr>
                <w:t xml:space="preserve"> </w:t>
              </w:r>
              <w:r>
                <w:rPr>
                  <w:color w:val="0000FF"/>
                  <w:sz w:val="24"/>
                  <w:u w:val="single" w:color="0000FF"/>
                </w:rPr>
                <w:t>FTCA</w:t>
              </w:r>
              <w:r>
                <w:rPr>
                  <w:color w:val="0000FF"/>
                  <w:spacing w:val="-5"/>
                  <w:sz w:val="24"/>
                  <w:u w:val="single" w:color="0000FF"/>
                </w:rPr>
                <w:t xml:space="preserve"> </w:t>
              </w:r>
              <w:r>
                <w:rPr>
                  <w:color w:val="0000FF"/>
                  <w:sz w:val="24"/>
                  <w:u w:val="single" w:color="0000FF"/>
                </w:rPr>
                <w:t>Program</w:t>
              </w:r>
              <w:r>
                <w:rPr>
                  <w:color w:val="0000FF"/>
                  <w:spacing w:val="-1"/>
                  <w:sz w:val="24"/>
                  <w:u w:val="single" w:color="0000FF"/>
                </w:rPr>
                <w:t xml:space="preserve"> </w:t>
              </w:r>
              <w:r>
                <w:rPr>
                  <w:color w:val="0000FF"/>
                  <w:sz w:val="24"/>
                  <w:u w:val="single" w:color="0000FF"/>
                </w:rPr>
                <w:t>Policy</w:t>
              </w:r>
              <w:r>
                <w:rPr>
                  <w:color w:val="0000FF"/>
                  <w:spacing w:val="-4"/>
                  <w:sz w:val="24"/>
                  <w:u w:val="single" w:color="0000FF"/>
                </w:rPr>
                <w:t xml:space="preserve"> </w:t>
              </w:r>
              <w:r>
                <w:rPr>
                  <w:color w:val="0000FF"/>
                  <w:spacing w:val="-2"/>
                  <w:sz w:val="24"/>
                  <w:u w:val="single" w:color="0000FF"/>
                </w:rPr>
                <w:t>Guide</w:t>
              </w:r>
              <w:r>
                <w:rPr>
                  <w:b/>
                  <w:spacing w:val="-2"/>
                  <w:sz w:val="24"/>
                </w:rPr>
                <w:t>.</w:t>
              </w:r>
            </w:hyperlink>
          </w:p>
        </w:tc>
      </w:tr>
      <w:tr w14:paraId="221DAA62" w14:textId="77777777">
        <w:tblPrEx>
          <w:tblW w:w="0" w:type="auto"/>
          <w:tblInd w:w="129" w:type="dxa"/>
          <w:tblLayout w:type="fixed"/>
          <w:tblCellMar>
            <w:left w:w="0" w:type="dxa"/>
            <w:right w:w="0" w:type="dxa"/>
          </w:tblCellMar>
          <w:tblLook w:val="01E0"/>
        </w:tblPrEx>
        <w:trPr>
          <w:trHeight w:val="273"/>
        </w:trPr>
        <w:tc>
          <w:tcPr>
            <w:tcW w:w="10279" w:type="dxa"/>
          </w:tcPr>
          <w:p w:rsidR="00B460E3" w14:paraId="63612D8F" w14:textId="77777777">
            <w:pPr>
              <w:pStyle w:val="TableParagraph"/>
              <w:spacing w:line="253"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4B054980" w14:textId="77777777">
        <w:tblPrEx>
          <w:tblW w:w="0" w:type="auto"/>
          <w:tblInd w:w="129" w:type="dxa"/>
          <w:tblLayout w:type="fixed"/>
          <w:tblCellMar>
            <w:left w:w="0" w:type="dxa"/>
            <w:right w:w="0" w:type="dxa"/>
          </w:tblCellMar>
          <w:tblLook w:val="01E0"/>
        </w:tblPrEx>
        <w:trPr>
          <w:trHeight w:val="827"/>
        </w:trPr>
        <w:tc>
          <w:tcPr>
            <w:tcW w:w="10279" w:type="dxa"/>
            <w:shd w:val="clear" w:color="auto" w:fill="DADADA"/>
          </w:tcPr>
          <w:p w:rsidR="00B460E3" w14:paraId="671E2680" w14:textId="77777777">
            <w:pPr>
              <w:pStyle w:val="TableParagraph"/>
              <w:spacing w:line="275" w:lineRule="exact"/>
              <w:rPr>
                <w:b/>
                <w:sz w:val="24"/>
              </w:rPr>
            </w:pPr>
            <w:r>
              <w:rPr>
                <w:b/>
                <w:sz w:val="24"/>
              </w:rPr>
              <w:t>3.</w:t>
            </w:r>
            <w:r>
              <w:rPr>
                <w:b/>
                <w:spacing w:val="-9"/>
                <w:sz w:val="24"/>
              </w:rPr>
              <w:t xml:space="preserve"> </w:t>
            </w:r>
            <w:r>
              <w:rPr>
                <w:b/>
                <w:sz w:val="24"/>
              </w:rPr>
              <w:t>The</w:t>
            </w:r>
            <w:r>
              <w:rPr>
                <w:b/>
                <w:spacing w:val="-5"/>
                <w:sz w:val="24"/>
              </w:rPr>
              <w:t xml:space="preserve"> </w:t>
            </w:r>
            <w:r>
              <w:rPr>
                <w:b/>
                <w:sz w:val="24"/>
              </w:rPr>
              <w:t>free</w:t>
            </w:r>
            <w:r>
              <w:rPr>
                <w:b/>
                <w:spacing w:val="-5"/>
                <w:sz w:val="24"/>
              </w:rPr>
              <w:t xml:space="preserve"> </w:t>
            </w:r>
            <w:r>
              <w:rPr>
                <w:b/>
                <w:sz w:val="24"/>
              </w:rPr>
              <w:t>clinic</w:t>
            </w:r>
            <w:r>
              <w:rPr>
                <w:b/>
                <w:spacing w:val="-6"/>
                <w:sz w:val="24"/>
              </w:rPr>
              <w:t xml:space="preserve"> </w:t>
            </w:r>
            <w:r>
              <w:rPr>
                <w:b/>
                <w:sz w:val="24"/>
              </w:rPr>
              <w:t>does</w:t>
            </w:r>
            <w:r>
              <w:rPr>
                <w:b/>
                <w:spacing w:val="-4"/>
                <w:sz w:val="24"/>
              </w:rPr>
              <w:t xml:space="preserve"> </w:t>
            </w:r>
            <w:r>
              <w:rPr>
                <w:b/>
                <w:sz w:val="24"/>
              </w:rPr>
              <w:t>not</w:t>
            </w:r>
            <w:r>
              <w:rPr>
                <w:b/>
                <w:spacing w:val="-2"/>
                <w:sz w:val="24"/>
              </w:rPr>
              <w:t xml:space="preserve"> </w:t>
            </w:r>
            <w:r>
              <w:rPr>
                <w:b/>
                <w:sz w:val="24"/>
              </w:rPr>
              <w:t>accept</w:t>
            </w:r>
            <w:r>
              <w:rPr>
                <w:b/>
                <w:spacing w:val="-3"/>
                <w:sz w:val="24"/>
              </w:rPr>
              <w:t xml:space="preserve"> </w:t>
            </w:r>
            <w:r>
              <w:rPr>
                <w:b/>
                <w:sz w:val="24"/>
              </w:rPr>
              <w:t>reimbursement</w:t>
            </w:r>
            <w:r>
              <w:rPr>
                <w:b/>
                <w:spacing w:val="-4"/>
                <w:sz w:val="24"/>
              </w:rPr>
              <w:t xml:space="preserve"> </w:t>
            </w:r>
            <w:r>
              <w:rPr>
                <w:b/>
                <w:sz w:val="24"/>
              </w:rPr>
              <w:t>from</w:t>
            </w:r>
            <w:r>
              <w:rPr>
                <w:b/>
                <w:spacing w:val="-2"/>
                <w:sz w:val="24"/>
              </w:rPr>
              <w:t xml:space="preserve"> </w:t>
            </w:r>
            <w:r>
              <w:rPr>
                <w:b/>
                <w:sz w:val="24"/>
              </w:rPr>
              <w:t>any</w:t>
            </w:r>
            <w:r>
              <w:rPr>
                <w:b/>
                <w:spacing w:val="-5"/>
                <w:sz w:val="24"/>
              </w:rPr>
              <w:t xml:space="preserve"> </w:t>
            </w:r>
            <w:r>
              <w:rPr>
                <w:b/>
                <w:sz w:val="24"/>
              </w:rPr>
              <w:t>third-party</w:t>
            </w:r>
            <w:r>
              <w:rPr>
                <w:b/>
                <w:spacing w:val="-4"/>
                <w:sz w:val="24"/>
              </w:rPr>
              <w:t xml:space="preserve"> </w:t>
            </w:r>
            <w:r>
              <w:rPr>
                <w:b/>
                <w:sz w:val="24"/>
              </w:rPr>
              <w:t>payor</w:t>
            </w:r>
            <w:r>
              <w:rPr>
                <w:b/>
                <w:spacing w:val="-3"/>
                <w:sz w:val="24"/>
              </w:rPr>
              <w:t xml:space="preserve"> </w:t>
            </w:r>
            <w:r>
              <w:rPr>
                <w:b/>
                <w:spacing w:val="-2"/>
                <w:sz w:val="24"/>
              </w:rPr>
              <w:t>(including</w:t>
            </w:r>
          </w:p>
          <w:p w:rsidR="00B460E3" w14:paraId="0AB7DF7C" w14:textId="77777777">
            <w:pPr>
              <w:pStyle w:val="TableParagraph"/>
              <w:spacing w:before="18" w:line="223" w:lineRule="auto"/>
              <w:rPr>
                <w:b/>
                <w:sz w:val="24"/>
              </w:rPr>
            </w:pPr>
            <w:r>
              <w:rPr>
                <w:b/>
                <w:sz w:val="24"/>
              </w:rPr>
              <w:t>but</w:t>
            </w:r>
            <w:r>
              <w:rPr>
                <w:b/>
                <w:spacing w:val="-7"/>
                <w:sz w:val="24"/>
              </w:rPr>
              <w:t xml:space="preserve"> </w:t>
            </w:r>
            <w:r>
              <w:rPr>
                <w:b/>
                <w:sz w:val="24"/>
              </w:rPr>
              <w:t>not</w:t>
            </w:r>
            <w:r>
              <w:rPr>
                <w:b/>
                <w:spacing w:val="-7"/>
                <w:sz w:val="24"/>
              </w:rPr>
              <w:t xml:space="preserve"> </w:t>
            </w:r>
            <w:r>
              <w:rPr>
                <w:b/>
                <w:sz w:val="24"/>
              </w:rPr>
              <w:t>limited</w:t>
            </w:r>
            <w:r>
              <w:rPr>
                <w:b/>
                <w:spacing w:val="-7"/>
                <w:sz w:val="24"/>
              </w:rPr>
              <w:t xml:space="preserve"> </w:t>
            </w:r>
            <w:r>
              <w:rPr>
                <w:b/>
                <w:sz w:val="24"/>
              </w:rPr>
              <w:t>to</w:t>
            </w:r>
            <w:r>
              <w:rPr>
                <w:b/>
                <w:spacing w:val="-6"/>
                <w:sz w:val="24"/>
              </w:rPr>
              <w:t xml:space="preserve"> </w:t>
            </w:r>
            <w:r>
              <w:rPr>
                <w:b/>
                <w:sz w:val="24"/>
              </w:rPr>
              <w:t>reimbursement</w:t>
            </w:r>
            <w:r>
              <w:rPr>
                <w:b/>
                <w:spacing w:val="-9"/>
                <w:sz w:val="24"/>
              </w:rPr>
              <w:t xml:space="preserve"> </w:t>
            </w:r>
            <w:r>
              <w:rPr>
                <w:b/>
                <w:sz w:val="24"/>
              </w:rPr>
              <w:t>from</w:t>
            </w:r>
            <w:r>
              <w:rPr>
                <w:b/>
                <w:spacing w:val="-4"/>
                <w:sz w:val="24"/>
              </w:rPr>
              <w:t xml:space="preserve"> </w:t>
            </w:r>
            <w:r>
              <w:rPr>
                <w:b/>
                <w:sz w:val="24"/>
              </w:rPr>
              <w:t>an</w:t>
            </w:r>
            <w:r>
              <w:rPr>
                <w:b/>
                <w:spacing w:val="-7"/>
                <w:sz w:val="24"/>
              </w:rPr>
              <w:t xml:space="preserve"> </w:t>
            </w:r>
            <w:r>
              <w:rPr>
                <w:b/>
                <w:sz w:val="24"/>
              </w:rPr>
              <w:t>insurance</w:t>
            </w:r>
            <w:r>
              <w:rPr>
                <w:b/>
                <w:spacing w:val="-7"/>
                <w:sz w:val="24"/>
              </w:rPr>
              <w:t xml:space="preserve"> </w:t>
            </w:r>
            <w:r>
              <w:rPr>
                <w:b/>
                <w:sz w:val="24"/>
              </w:rPr>
              <w:t>policy,</w:t>
            </w:r>
            <w:r>
              <w:rPr>
                <w:b/>
                <w:spacing w:val="-6"/>
                <w:sz w:val="24"/>
              </w:rPr>
              <w:t xml:space="preserve"> </w:t>
            </w:r>
            <w:r>
              <w:rPr>
                <w:b/>
                <w:sz w:val="24"/>
              </w:rPr>
              <w:t>health</w:t>
            </w:r>
            <w:r>
              <w:rPr>
                <w:b/>
                <w:spacing w:val="-7"/>
                <w:sz w:val="24"/>
              </w:rPr>
              <w:t xml:space="preserve"> </w:t>
            </w:r>
            <w:r>
              <w:rPr>
                <w:b/>
                <w:sz w:val="24"/>
              </w:rPr>
              <w:t>plan,</w:t>
            </w:r>
            <w:r>
              <w:rPr>
                <w:b/>
                <w:spacing w:val="-6"/>
                <w:sz w:val="24"/>
              </w:rPr>
              <w:t xml:space="preserve"> </w:t>
            </w:r>
            <w:r>
              <w:rPr>
                <w:b/>
                <w:sz w:val="24"/>
              </w:rPr>
              <w:t>or</w:t>
            </w:r>
            <w:r>
              <w:rPr>
                <w:b/>
                <w:spacing w:val="-7"/>
                <w:sz w:val="24"/>
              </w:rPr>
              <w:t xml:space="preserve"> </w:t>
            </w:r>
            <w:r>
              <w:rPr>
                <w:b/>
                <w:sz w:val="24"/>
              </w:rPr>
              <w:t>other</w:t>
            </w:r>
            <w:r>
              <w:rPr>
                <w:b/>
                <w:spacing w:val="-4"/>
                <w:sz w:val="24"/>
              </w:rPr>
              <w:t xml:space="preserve"> </w:t>
            </w:r>
            <w:r>
              <w:rPr>
                <w:b/>
                <w:sz w:val="24"/>
              </w:rPr>
              <w:t>Federal</w:t>
            </w:r>
            <w:r>
              <w:rPr>
                <w:b/>
                <w:spacing w:val="-3"/>
                <w:sz w:val="24"/>
              </w:rPr>
              <w:t xml:space="preserve"> </w:t>
            </w:r>
            <w:r>
              <w:rPr>
                <w:b/>
                <w:sz w:val="24"/>
              </w:rPr>
              <w:t>or State health benefits program).</w:t>
            </w:r>
          </w:p>
        </w:tc>
      </w:tr>
      <w:tr w14:paraId="7B4B9C09" w14:textId="77777777">
        <w:tblPrEx>
          <w:tblW w:w="0" w:type="auto"/>
          <w:tblInd w:w="129" w:type="dxa"/>
          <w:tblLayout w:type="fixed"/>
          <w:tblCellMar>
            <w:left w:w="0" w:type="dxa"/>
            <w:right w:w="0" w:type="dxa"/>
          </w:tblCellMar>
          <w:tblLook w:val="01E0"/>
        </w:tblPrEx>
        <w:trPr>
          <w:trHeight w:val="273"/>
        </w:trPr>
        <w:tc>
          <w:tcPr>
            <w:tcW w:w="10279" w:type="dxa"/>
          </w:tcPr>
          <w:p w:rsidR="00B460E3" w14:paraId="24E188D8" w14:textId="77777777">
            <w:pPr>
              <w:pStyle w:val="TableParagraph"/>
              <w:spacing w:line="253"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6D071974" w14:textId="77777777">
        <w:tblPrEx>
          <w:tblW w:w="0" w:type="auto"/>
          <w:tblInd w:w="129" w:type="dxa"/>
          <w:tblLayout w:type="fixed"/>
          <w:tblCellMar>
            <w:left w:w="0" w:type="dxa"/>
            <w:right w:w="0" w:type="dxa"/>
          </w:tblCellMar>
          <w:tblLook w:val="01E0"/>
        </w:tblPrEx>
        <w:trPr>
          <w:trHeight w:val="827"/>
        </w:trPr>
        <w:tc>
          <w:tcPr>
            <w:tcW w:w="10279" w:type="dxa"/>
            <w:shd w:val="clear" w:color="auto" w:fill="DADADA"/>
          </w:tcPr>
          <w:p w:rsidR="00B460E3" w14:paraId="1EADEFBF" w14:textId="77777777">
            <w:pPr>
              <w:pStyle w:val="TableParagraph"/>
              <w:spacing w:line="269" w:lineRule="exact"/>
              <w:rPr>
                <w:b/>
                <w:sz w:val="24"/>
              </w:rPr>
            </w:pPr>
            <w:r>
              <w:rPr>
                <w:b/>
                <w:sz w:val="24"/>
              </w:rPr>
              <w:t>4.</w:t>
            </w:r>
            <w:r>
              <w:rPr>
                <w:b/>
                <w:spacing w:val="-4"/>
                <w:sz w:val="24"/>
              </w:rPr>
              <w:t xml:space="preserve"> </w:t>
            </w:r>
            <w:r>
              <w:rPr>
                <w:b/>
                <w:sz w:val="24"/>
              </w:rPr>
              <w:t>The</w:t>
            </w:r>
            <w:r>
              <w:rPr>
                <w:b/>
                <w:spacing w:val="-2"/>
                <w:sz w:val="24"/>
              </w:rPr>
              <w:t xml:space="preserve"> </w:t>
            </w:r>
            <w:r>
              <w:rPr>
                <w:b/>
                <w:sz w:val="24"/>
              </w:rPr>
              <w:t>free</w:t>
            </w:r>
            <w:r>
              <w:rPr>
                <w:b/>
                <w:spacing w:val="-1"/>
                <w:sz w:val="24"/>
              </w:rPr>
              <w:t xml:space="preserve"> </w:t>
            </w:r>
            <w:r>
              <w:rPr>
                <w:b/>
                <w:sz w:val="24"/>
              </w:rPr>
              <w:t>clinic</w:t>
            </w:r>
            <w:r>
              <w:rPr>
                <w:b/>
                <w:spacing w:val="-2"/>
                <w:sz w:val="24"/>
              </w:rPr>
              <w:t xml:space="preserve"> </w:t>
            </w:r>
            <w:r>
              <w:rPr>
                <w:b/>
                <w:sz w:val="24"/>
              </w:rPr>
              <w:t>does</w:t>
            </w:r>
            <w:r>
              <w:rPr>
                <w:b/>
                <w:spacing w:val="-2"/>
                <w:sz w:val="24"/>
              </w:rPr>
              <w:t xml:space="preserve"> </w:t>
            </w:r>
            <w:r>
              <w:rPr>
                <w:b/>
                <w:sz w:val="24"/>
              </w:rPr>
              <w:t>not</w:t>
            </w:r>
            <w:r>
              <w:rPr>
                <w:b/>
                <w:spacing w:val="-2"/>
                <w:sz w:val="24"/>
              </w:rPr>
              <w:t xml:space="preserve"> </w:t>
            </w:r>
            <w:r>
              <w:rPr>
                <w:b/>
                <w:sz w:val="24"/>
              </w:rPr>
              <w:t>impose</w:t>
            </w:r>
            <w:r>
              <w:rPr>
                <w:b/>
                <w:spacing w:val="-3"/>
                <w:sz w:val="24"/>
              </w:rPr>
              <w:t xml:space="preserve"> </w:t>
            </w:r>
            <w:r>
              <w:rPr>
                <w:b/>
                <w:sz w:val="24"/>
              </w:rPr>
              <w:t>charges</w:t>
            </w:r>
            <w:r>
              <w:rPr>
                <w:b/>
                <w:spacing w:val="-1"/>
                <w:sz w:val="24"/>
              </w:rPr>
              <w:t xml:space="preserve"> </w:t>
            </w:r>
            <w:r>
              <w:rPr>
                <w:b/>
                <w:sz w:val="24"/>
              </w:rPr>
              <w:t>on</w:t>
            </w:r>
            <w:r>
              <w:rPr>
                <w:b/>
                <w:spacing w:val="-1"/>
                <w:sz w:val="24"/>
              </w:rPr>
              <w:t xml:space="preserve"> </w:t>
            </w:r>
            <w:r>
              <w:rPr>
                <w:b/>
                <w:sz w:val="24"/>
              </w:rPr>
              <w:t>patients</w:t>
            </w:r>
            <w:r>
              <w:rPr>
                <w:b/>
                <w:spacing w:val="-2"/>
                <w:sz w:val="24"/>
              </w:rPr>
              <w:t xml:space="preserve"> </w:t>
            </w:r>
            <w:r>
              <w:rPr>
                <w:b/>
                <w:sz w:val="24"/>
              </w:rPr>
              <w:t>either</w:t>
            </w:r>
            <w:r>
              <w:rPr>
                <w:b/>
                <w:spacing w:val="-2"/>
                <w:sz w:val="24"/>
              </w:rPr>
              <w:t xml:space="preserve"> </w:t>
            </w:r>
            <w:r>
              <w:rPr>
                <w:b/>
                <w:sz w:val="24"/>
              </w:rPr>
              <w:t>based</w:t>
            </w:r>
            <w:r>
              <w:rPr>
                <w:b/>
                <w:spacing w:val="-2"/>
                <w:sz w:val="24"/>
              </w:rPr>
              <w:t xml:space="preserve"> </w:t>
            </w:r>
            <w:r>
              <w:rPr>
                <w:b/>
                <w:sz w:val="24"/>
              </w:rPr>
              <w:t>on</w:t>
            </w:r>
            <w:r>
              <w:rPr>
                <w:b/>
                <w:spacing w:val="-1"/>
                <w:sz w:val="24"/>
              </w:rPr>
              <w:t xml:space="preserve"> </w:t>
            </w:r>
            <w:r>
              <w:rPr>
                <w:b/>
                <w:sz w:val="24"/>
              </w:rPr>
              <w:t>service</w:t>
            </w:r>
            <w:r>
              <w:rPr>
                <w:b/>
                <w:spacing w:val="-3"/>
                <w:sz w:val="24"/>
              </w:rPr>
              <w:t xml:space="preserve"> </w:t>
            </w:r>
            <w:r>
              <w:rPr>
                <w:b/>
                <w:sz w:val="24"/>
              </w:rPr>
              <w:t>provided</w:t>
            </w:r>
            <w:r>
              <w:rPr>
                <w:b/>
                <w:spacing w:val="-1"/>
                <w:sz w:val="24"/>
              </w:rPr>
              <w:t xml:space="preserve"> </w:t>
            </w:r>
            <w:r>
              <w:rPr>
                <w:b/>
                <w:sz w:val="24"/>
              </w:rPr>
              <w:t>or</w:t>
            </w:r>
            <w:r>
              <w:rPr>
                <w:b/>
                <w:spacing w:val="-4"/>
                <w:sz w:val="24"/>
              </w:rPr>
              <w:t xml:space="preserve"> </w:t>
            </w:r>
            <w:r>
              <w:rPr>
                <w:b/>
                <w:spacing w:val="-5"/>
                <w:sz w:val="24"/>
              </w:rPr>
              <w:t>the</w:t>
            </w:r>
          </w:p>
          <w:p w:rsidR="00B460E3" w14:paraId="11D32A36" w14:textId="77777777">
            <w:pPr>
              <w:pStyle w:val="TableParagraph"/>
              <w:spacing w:line="272" w:lineRule="exact"/>
              <w:ind w:right="300"/>
              <w:rPr>
                <w:b/>
                <w:sz w:val="24"/>
              </w:rPr>
            </w:pPr>
            <w:r>
              <w:rPr>
                <w:b/>
                <w:sz w:val="24"/>
              </w:rPr>
              <w:t>ability</w:t>
            </w:r>
            <w:r>
              <w:rPr>
                <w:b/>
                <w:spacing w:val="-6"/>
                <w:sz w:val="24"/>
              </w:rPr>
              <w:t xml:space="preserve"> </w:t>
            </w:r>
            <w:r>
              <w:rPr>
                <w:b/>
                <w:sz w:val="24"/>
              </w:rPr>
              <w:t>to</w:t>
            </w:r>
            <w:r>
              <w:rPr>
                <w:b/>
                <w:spacing w:val="-6"/>
                <w:sz w:val="24"/>
              </w:rPr>
              <w:t xml:space="preserve"> </w:t>
            </w:r>
            <w:r>
              <w:rPr>
                <w:b/>
                <w:sz w:val="24"/>
              </w:rPr>
              <w:t>pay.</w:t>
            </w:r>
            <w:r>
              <w:rPr>
                <w:b/>
                <w:spacing w:val="-8"/>
                <w:sz w:val="24"/>
              </w:rPr>
              <w:t xml:space="preserve"> </w:t>
            </w:r>
            <w:r>
              <w:rPr>
                <w:b/>
                <w:sz w:val="24"/>
              </w:rPr>
              <w:t>(The</w:t>
            </w:r>
            <w:r>
              <w:rPr>
                <w:b/>
                <w:spacing w:val="-7"/>
                <w:sz w:val="24"/>
              </w:rPr>
              <w:t xml:space="preserve"> </w:t>
            </w:r>
            <w:r>
              <w:rPr>
                <w:b/>
                <w:sz w:val="24"/>
              </w:rPr>
              <w:t>free</w:t>
            </w:r>
            <w:r>
              <w:rPr>
                <w:b/>
                <w:spacing w:val="-7"/>
                <w:sz w:val="24"/>
              </w:rPr>
              <w:t xml:space="preserve"> </w:t>
            </w:r>
            <w:r>
              <w:rPr>
                <w:b/>
                <w:sz w:val="24"/>
              </w:rPr>
              <w:t>clinic</w:t>
            </w:r>
            <w:r>
              <w:rPr>
                <w:b/>
                <w:spacing w:val="-7"/>
                <w:sz w:val="24"/>
              </w:rPr>
              <w:t xml:space="preserve"> </w:t>
            </w:r>
            <w:r>
              <w:rPr>
                <w:b/>
                <w:sz w:val="24"/>
              </w:rPr>
              <w:t>may</w:t>
            </w:r>
            <w:r>
              <w:rPr>
                <w:b/>
                <w:spacing w:val="-6"/>
                <w:sz w:val="24"/>
              </w:rPr>
              <w:t xml:space="preserve"> </w:t>
            </w:r>
            <w:r>
              <w:rPr>
                <w:b/>
                <w:sz w:val="24"/>
              </w:rPr>
              <w:t>accept</w:t>
            </w:r>
            <w:r>
              <w:rPr>
                <w:b/>
                <w:spacing w:val="-6"/>
                <w:sz w:val="24"/>
              </w:rPr>
              <w:t xml:space="preserve"> </w:t>
            </w:r>
            <w:r>
              <w:rPr>
                <w:b/>
                <w:sz w:val="24"/>
              </w:rPr>
              <w:t>only</w:t>
            </w:r>
            <w:r>
              <w:rPr>
                <w:b/>
                <w:spacing w:val="-6"/>
                <w:sz w:val="24"/>
              </w:rPr>
              <w:t xml:space="preserve"> </w:t>
            </w:r>
            <w:r>
              <w:rPr>
                <w:b/>
                <w:sz w:val="24"/>
              </w:rPr>
              <w:t>volunteer</w:t>
            </w:r>
            <w:r>
              <w:rPr>
                <w:b/>
                <w:spacing w:val="-7"/>
                <w:sz w:val="24"/>
              </w:rPr>
              <w:t xml:space="preserve"> </w:t>
            </w:r>
            <w:r>
              <w:rPr>
                <w:b/>
                <w:sz w:val="24"/>
              </w:rPr>
              <w:t>donations</w:t>
            </w:r>
            <w:r>
              <w:rPr>
                <w:b/>
                <w:spacing w:val="-6"/>
                <w:sz w:val="24"/>
              </w:rPr>
              <w:t xml:space="preserve"> </w:t>
            </w:r>
            <w:r>
              <w:rPr>
                <w:b/>
                <w:sz w:val="24"/>
              </w:rPr>
              <w:t>from</w:t>
            </w:r>
            <w:r>
              <w:rPr>
                <w:b/>
                <w:spacing w:val="-4"/>
                <w:sz w:val="24"/>
              </w:rPr>
              <w:t xml:space="preserve"> </w:t>
            </w:r>
            <w:r>
              <w:rPr>
                <w:b/>
                <w:sz w:val="24"/>
              </w:rPr>
              <w:t>patients</w:t>
            </w:r>
            <w:r>
              <w:rPr>
                <w:b/>
                <w:spacing w:val="-3"/>
                <w:sz w:val="24"/>
              </w:rPr>
              <w:t xml:space="preserve"> </w:t>
            </w:r>
            <w:r>
              <w:rPr>
                <w:b/>
                <w:sz w:val="24"/>
              </w:rPr>
              <w:t>and</w:t>
            </w:r>
            <w:r>
              <w:rPr>
                <w:b/>
                <w:spacing w:val="-3"/>
                <w:sz w:val="24"/>
              </w:rPr>
              <w:t xml:space="preserve"> </w:t>
            </w:r>
            <w:r>
              <w:rPr>
                <w:b/>
                <w:sz w:val="24"/>
              </w:rPr>
              <w:t>other third parties.)</w:t>
            </w:r>
          </w:p>
        </w:tc>
      </w:tr>
      <w:tr w14:paraId="7552CCC0" w14:textId="77777777">
        <w:tblPrEx>
          <w:tblW w:w="0" w:type="auto"/>
          <w:tblInd w:w="129" w:type="dxa"/>
          <w:tblLayout w:type="fixed"/>
          <w:tblCellMar>
            <w:left w:w="0" w:type="dxa"/>
            <w:right w:w="0" w:type="dxa"/>
          </w:tblCellMar>
          <w:tblLook w:val="01E0"/>
        </w:tblPrEx>
        <w:trPr>
          <w:trHeight w:val="275"/>
        </w:trPr>
        <w:tc>
          <w:tcPr>
            <w:tcW w:w="10279" w:type="dxa"/>
          </w:tcPr>
          <w:p w:rsidR="00B460E3" w14:paraId="44686E0D" w14:textId="77777777">
            <w:pPr>
              <w:pStyle w:val="TableParagraph"/>
              <w:spacing w:line="256"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1C4BE138" w14:textId="77777777">
        <w:tblPrEx>
          <w:tblW w:w="0" w:type="auto"/>
          <w:tblInd w:w="129" w:type="dxa"/>
          <w:tblLayout w:type="fixed"/>
          <w:tblCellMar>
            <w:left w:w="0" w:type="dxa"/>
            <w:right w:w="0" w:type="dxa"/>
          </w:tblCellMar>
          <w:tblLook w:val="01E0"/>
        </w:tblPrEx>
        <w:trPr>
          <w:trHeight w:val="551"/>
        </w:trPr>
        <w:tc>
          <w:tcPr>
            <w:tcW w:w="10279" w:type="dxa"/>
            <w:shd w:val="clear" w:color="auto" w:fill="DADADA"/>
          </w:tcPr>
          <w:p w:rsidR="00B460E3" w14:paraId="0485CE66" w14:textId="77777777">
            <w:pPr>
              <w:pStyle w:val="TableParagraph"/>
              <w:spacing w:before="5" w:line="228" w:lineRule="auto"/>
              <w:ind w:right="1069"/>
              <w:rPr>
                <w:b/>
                <w:sz w:val="24"/>
              </w:rPr>
            </w:pPr>
            <w:r>
              <w:rPr>
                <w:b/>
                <w:sz w:val="24"/>
              </w:rPr>
              <w:t>5.</w:t>
            </w:r>
            <w:r>
              <w:rPr>
                <w:b/>
                <w:spacing w:val="-9"/>
                <w:sz w:val="24"/>
              </w:rPr>
              <w:t xml:space="preserve"> </w:t>
            </w:r>
            <w:r>
              <w:rPr>
                <w:b/>
                <w:sz w:val="24"/>
              </w:rPr>
              <w:t>The</w:t>
            </w:r>
            <w:r>
              <w:rPr>
                <w:b/>
                <w:spacing w:val="-5"/>
                <w:sz w:val="24"/>
              </w:rPr>
              <w:t xml:space="preserve"> </w:t>
            </w:r>
            <w:r>
              <w:rPr>
                <w:b/>
                <w:sz w:val="24"/>
              </w:rPr>
              <w:t>free</w:t>
            </w:r>
            <w:r>
              <w:rPr>
                <w:b/>
                <w:spacing w:val="-5"/>
                <w:sz w:val="24"/>
              </w:rPr>
              <w:t xml:space="preserve"> </w:t>
            </w:r>
            <w:r>
              <w:rPr>
                <w:b/>
                <w:sz w:val="24"/>
              </w:rPr>
              <w:t>clinic</w:t>
            </w:r>
            <w:r>
              <w:rPr>
                <w:b/>
                <w:spacing w:val="-5"/>
                <w:sz w:val="24"/>
              </w:rPr>
              <w:t xml:space="preserve"> </w:t>
            </w:r>
            <w:r>
              <w:rPr>
                <w:b/>
                <w:sz w:val="24"/>
              </w:rPr>
              <w:t>is</w:t>
            </w:r>
            <w:r>
              <w:rPr>
                <w:b/>
                <w:spacing w:val="-9"/>
                <w:sz w:val="24"/>
              </w:rPr>
              <w:t xml:space="preserve"> </w:t>
            </w:r>
            <w:r>
              <w:rPr>
                <w:b/>
                <w:sz w:val="24"/>
              </w:rPr>
              <w:t>licensed</w:t>
            </w:r>
            <w:r>
              <w:rPr>
                <w:b/>
                <w:spacing w:val="-6"/>
                <w:sz w:val="24"/>
              </w:rPr>
              <w:t xml:space="preserve"> </w:t>
            </w:r>
            <w:r>
              <w:rPr>
                <w:b/>
                <w:sz w:val="24"/>
              </w:rPr>
              <w:t>or</w:t>
            </w:r>
            <w:r>
              <w:rPr>
                <w:b/>
                <w:spacing w:val="-5"/>
                <w:sz w:val="24"/>
              </w:rPr>
              <w:t xml:space="preserve"> </w:t>
            </w:r>
            <w:r>
              <w:rPr>
                <w:b/>
                <w:sz w:val="24"/>
              </w:rPr>
              <w:t>certified</w:t>
            </w:r>
            <w:r>
              <w:rPr>
                <w:b/>
                <w:spacing w:val="-6"/>
                <w:sz w:val="24"/>
              </w:rPr>
              <w:t xml:space="preserve"> </w:t>
            </w:r>
            <w:r>
              <w:rPr>
                <w:b/>
                <w:sz w:val="24"/>
              </w:rPr>
              <w:t>in</w:t>
            </w:r>
            <w:r>
              <w:rPr>
                <w:b/>
                <w:spacing w:val="-6"/>
                <w:sz w:val="24"/>
              </w:rPr>
              <w:t xml:space="preserve"> </w:t>
            </w:r>
            <w:r>
              <w:rPr>
                <w:b/>
                <w:sz w:val="24"/>
              </w:rPr>
              <w:t>accordance</w:t>
            </w:r>
            <w:r>
              <w:rPr>
                <w:b/>
                <w:spacing w:val="-5"/>
                <w:sz w:val="24"/>
              </w:rPr>
              <w:t xml:space="preserve"> </w:t>
            </w:r>
            <w:r>
              <w:rPr>
                <w:b/>
                <w:sz w:val="24"/>
              </w:rPr>
              <w:t>with</w:t>
            </w:r>
            <w:r>
              <w:rPr>
                <w:b/>
                <w:spacing w:val="-6"/>
                <w:sz w:val="24"/>
              </w:rPr>
              <w:t xml:space="preserve"> </w:t>
            </w:r>
            <w:r>
              <w:rPr>
                <w:b/>
                <w:sz w:val="24"/>
              </w:rPr>
              <w:t>applicable</w:t>
            </w:r>
            <w:r>
              <w:rPr>
                <w:b/>
                <w:spacing w:val="-8"/>
                <w:sz w:val="24"/>
              </w:rPr>
              <w:t xml:space="preserve"> </w:t>
            </w:r>
            <w:r>
              <w:rPr>
                <w:b/>
                <w:sz w:val="24"/>
              </w:rPr>
              <w:t>law</w:t>
            </w:r>
            <w:r>
              <w:rPr>
                <w:b/>
                <w:spacing w:val="-7"/>
                <w:sz w:val="24"/>
              </w:rPr>
              <w:t xml:space="preserve"> </w:t>
            </w:r>
            <w:r>
              <w:rPr>
                <w:b/>
                <w:sz w:val="24"/>
              </w:rPr>
              <w:t>regarding the provision of health services.</w:t>
            </w:r>
          </w:p>
        </w:tc>
      </w:tr>
      <w:tr w14:paraId="312C543A" w14:textId="77777777">
        <w:tblPrEx>
          <w:tblW w:w="0" w:type="auto"/>
          <w:tblInd w:w="129" w:type="dxa"/>
          <w:tblLayout w:type="fixed"/>
          <w:tblCellMar>
            <w:left w:w="0" w:type="dxa"/>
            <w:right w:w="0" w:type="dxa"/>
          </w:tblCellMar>
          <w:tblLook w:val="01E0"/>
        </w:tblPrEx>
        <w:trPr>
          <w:trHeight w:val="275"/>
        </w:trPr>
        <w:tc>
          <w:tcPr>
            <w:tcW w:w="10279" w:type="dxa"/>
          </w:tcPr>
          <w:p w:rsidR="00B460E3" w14:paraId="260BE3BB" w14:textId="77777777">
            <w:pPr>
              <w:pStyle w:val="TableParagraph"/>
              <w:spacing w:line="256"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2414CC0E" w14:textId="77777777">
        <w:tblPrEx>
          <w:tblW w:w="0" w:type="auto"/>
          <w:tblInd w:w="129" w:type="dxa"/>
          <w:tblLayout w:type="fixed"/>
          <w:tblCellMar>
            <w:left w:w="0" w:type="dxa"/>
            <w:right w:w="0" w:type="dxa"/>
          </w:tblCellMar>
          <w:tblLook w:val="01E0"/>
        </w:tblPrEx>
        <w:trPr>
          <w:trHeight w:val="273"/>
        </w:trPr>
        <w:tc>
          <w:tcPr>
            <w:tcW w:w="10279" w:type="dxa"/>
          </w:tcPr>
          <w:p w:rsidR="00B460E3" w14:paraId="0CA80001" w14:textId="77777777">
            <w:pPr>
              <w:pStyle w:val="TableParagraph"/>
              <w:spacing w:line="253" w:lineRule="exact"/>
              <w:rPr>
                <w:sz w:val="24"/>
              </w:rPr>
            </w:pP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(If</w:t>
            </w:r>
            <w:r>
              <w:rPr>
                <w:spacing w:val="-2"/>
                <w:sz w:val="24"/>
              </w:rPr>
              <w:t xml:space="preserve"> </w:t>
            </w:r>
            <w:r>
              <w:rPr>
                <w:sz w:val="24"/>
              </w:rPr>
              <w:t>no,</w:t>
            </w:r>
            <w:r>
              <w:rPr>
                <w:spacing w:val="-1"/>
                <w:sz w:val="24"/>
              </w:rPr>
              <w:t xml:space="preserve"> </w:t>
            </w:r>
            <w:r>
              <w:rPr>
                <w:sz w:val="24"/>
              </w:rPr>
              <w:t>then</w:t>
            </w:r>
            <w:r>
              <w:rPr>
                <w:spacing w:val="-1"/>
                <w:sz w:val="24"/>
              </w:rPr>
              <w:t xml:space="preserve"> </w:t>
            </w:r>
            <w:r>
              <w:rPr>
                <w:spacing w:val="-2"/>
                <w:sz w:val="24"/>
              </w:rPr>
              <w:t>explain)</w:t>
            </w:r>
          </w:p>
        </w:tc>
      </w:tr>
      <w:tr w14:paraId="1620CF7E" w14:textId="77777777">
        <w:tblPrEx>
          <w:tblW w:w="0" w:type="auto"/>
          <w:tblInd w:w="129" w:type="dxa"/>
          <w:tblLayout w:type="fixed"/>
          <w:tblCellMar>
            <w:left w:w="0" w:type="dxa"/>
            <w:right w:w="0" w:type="dxa"/>
          </w:tblCellMar>
          <w:tblLook w:val="01E0"/>
        </w:tblPrEx>
        <w:trPr>
          <w:trHeight w:val="827"/>
        </w:trPr>
        <w:tc>
          <w:tcPr>
            <w:tcW w:w="10279" w:type="dxa"/>
            <w:shd w:val="clear" w:color="auto" w:fill="DADADA"/>
          </w:tcPr>
          <w:p w:rsidR="00B460E3" w14:paraId="4CE4F693" w14:textId="77777777">
            <w:pPr>
              <w:pStyle w:val="TableParagraph"/>
              <w:rPr>
                <w:b/>
                <w:sz w:val="24"/>
              </w:rPr>
            </w:pPr>
            <w:r>
              <w:rPr>
                <w:b/>
                <w:sz w:val="24"/>
              </w:rPr>
              <w:t>6. The free clinic and/or</w:t>
            </w:r>
            <w:r>
              <w:rPr>
                <w:b/>
                <w:spacing w:val="-1"/>
                <w:sz w:val="24"/>
              </w:rPr>
              <w:t xml:space="preserve"> </w:t>
            </w:r>
            <w:r>
              <w:rPr>
                <w:b/>
                <w:sz w:val="24"/>
              </w:rPr>
              <w:t>individual health professional provides each patient with a written notification</w:t>
            </w:r>
            <w:r>
              <w:rPr>
                <w:b/>
                <w:spacing w:val="-3"/>
                <w:sz w:val="24"/>
              </w:rPr>
              <w:t xml:space="preserve"> </w:t>
            </w:r>
            <w:r>
              <w:rPr>
                <w:b/>
                <w:sz w:val="24"/>
              </w:rPr>
              <w:t>explaining</w:t>
            </w:r>
            <w:r>
              <w:rPr>
                <w:b/>
                <w:spacing w:val="-3"/>
                <w:sz w:val="24"/>
              </w:rPr>
              <w:t xml:space="preserve"> </w:t>
            </w:r>
            <w:r>
              <w:rPr>
                <w:b/>
                <w:sz w:val="24"/>
              </w:rPr>
              <w:t>that</w:t>
            </w:r>
            <w:r>
              <w:rPr>
                <w:b/>
                <w:spacing w:val="-4"/>
                <w:sz w:val="24"/>
              </w:rPr>
              <w:t xml:space="preserve"> </w:t>
            </w:r>
            <w:r>
              <w:rPr>
                <w:b/>
                <w:sz w:val="24"/>
              </w:rPr>
              <w:t>the</w:t>
            </w:r>
            <w:r>
              <w:rPr>
                <w:b/>
                <w:spacing w:val="-4"/>
                <w:sz w:val="24"/>
              </w:rPr>
              <w:t xml:space="preserve"> </w:t>
            </w:r>
            <w:r>
              <w:rPr>
                <w:b/>
                <w:sz w:val="24"/>
              </w:rPr>
              <w:t>legal</w:t>
            </w:r>
            <w:r>
              <w:rPr>
                <w:b/>
                <w:spacing w:val="-3"/>
                <w:sz w:val="24"/>
              </w:rPr>
              <w:t xml:space="preserve"> </w:t>
            </w:r>
            <w:r>
              <w:rPr>
                <w:b/>
                <w:sz w:val="24"/>
              </w:rPr>
              <w:t>liability</w:t>
            </w:r>
            <w:r>
              <w:rPr>
                <w:b/>
                <w:spacing w:val="-3"/>
                <w:sz w:val="24"/>
              </w:rPr>
              <w:t xml:space="preserve"> </w:t>
            </w:r>
            <w:r>
              <w:rPr>
                <w:b/>
                <w:sz w:val="24"/>
              </w:rPr>
              <w:t>of</w:t>
            </w:r>
            <w:r>
              <w:rPr>
                <w:b/>
                <w:spacing w:val="-6"/>
                <w:sz w:val="24"/>
              </w:rPr>
              <w:t xml:space="preserve"> </w:t>
            </w:r>
            <w:r>
              <w:rPr>
                <w:b/>
                <w:sz w:val="24"/>
              </w:rPr>
              <w:t>the</w:t>
            </w:r>
            <w:r>
              <w:rPr>
                <w:b/>
                <w:spacing w:val="-4"/>
                <w:sz w:val="24"/>
              </w:rPr>
              <w:t xml:space="preserve"> </w:t>
            </w:r>
            <w:r>
              <w:rPr>
                <w:b/>
                <w:sz w:val="24"/>
              </w:rPr>
              <w:t>deemed</w:t>
            </w:r>
            <w:r>
              <w:rPr>
                <w:b/>
                <w:spacing w:val="-3"/>
                <w:sz w:val="24"/>
              </w:rPr>
              <w:t xml:space="preserve"> </w:t>
            </w:r>
            <w:r>
              <w:rPr>
                <w:b/>
                <w:sz w:val="24"/>
              </w:rPr>
              <w:t>individual</w:t>
            </w:r>
            <w:r>
              <w:rPr>
                <w:b/>
                <w:spacing w:val="-5"/>
                <w:sz w:val="24"/>
              </w:rPr>
              <w:t xml:space="preserve"> </w:t>
            </w:r>
            <w:r>
              <w:rPr>
                <w:b/>
                <w:sz w:val="24"/>
              </w:rPr>
              <w:t>is</w:t>
            </w:r>
            <w:r>
              <w:rPr>
                <w:b/>
                <w:spacing w:val="-3"/>
                <w:sz w:val="24"/>
              </w:rPr>
              <w:t xml:space="preserve"> </w:t>
            </w:r>
            <w:r>
              <w:rPr>
                <w:b/>
                <w:sz w:val="24"/>
              </w:rPr>
              <w:t>limited</w:t>
            </w:r>
            <w:r>
              <w:rPr>
                <w:b/>
                <w:spacing w:val="-6"/>
                <w:sz w:val="24"/>
              </w:rPr>
              <w:t xml:space="preserve"> </w:t>
            </w:r>
            <w:r>
              <w:rPr>
                <w:b/>
                <w:sz w:val="24"/>
              </w:rPr>
              <w:t>pursuant</w:t>
            </w:r>
            <w:r>
              <w:rPr>
                <w:b/>
                <w:spacing w:val="-6"/>
                <w:sz w:val="24"/>
              </w:rPr>
              <w:t xml:space="preserve"> </w:t>
            </w:r>
            <w:r>
              <w:rPr>
                <w:b/>
                <w:sz w:val="24"/>
              </w:rPr>
              <w:t>to</w:t>
            </w:r>
          </w:p>
          <w:p w:rsidR="00B460E3" w14:paraId="06D435CE" w14:textId="77777777">
            <w:pPr>
              <w:pStyle w:val="TableParagraph"/>
              <w:spacing w:line="259" w:lineRule="exact"/>
              <w:rPr>
                <w:b/>
                <w:sz w:val="24"/>
              </w:rPr>
            </w:pPr>
            <w:r>
              <w:rPr>
                <w:b/>
                <w:sz w:val="24"/>
              </w:rPr>
              <w:t>section</w:t>
            </w:r>
            <w:r>
              <w:rPr>
                <w:b/>
                <w:spacing w:val="-8"/>
                <w:sz w:val="24"/>
              </w:rPr>
              <w:t xml:space="preserve"> </w:t>
            </w:r>
            <w:r>
              <w:rPr>
                <w:b/>
                <w:sz w:val="24"/>
              </w:rPr>
              <w:t>224(o)</w:t>
            </w:r>
            <w:r>
              <w:rPr>
                <w:b/>
                <w:spacing w:val="-5"/>
                <w:sz w:val="24"/>
              </w:rPr>
              <w:t xml:space="preserve"> </w:t>
            </w:r>
            <w:r>
              <w:rPr>
                <w:b/>
                <w:sz w:val="24"/>
              </w:rPr>
              <w:t>of</w:t>
            </w:r>
            <w:r>
              <w:rPr>
                <w:b/>
                <w:spacing w:val="-5"/>
                <w:sz w:val="24"/>
              </w:rPr>
              <w:t xml:space="preserve"> </w:t>
            </w:r>
            <w:r>
              <w:rPr>
                <w:b/>
                <w:sz w:val="24"/>
              </w:rPr>
              <w:t>the</w:t>
            </w:r>
            <w:r>
              <w:rPr>
                <w:b/>
                <w:spacing w:val="-6"/>
                <w:sz w:val="24"/>
              </w:rPr>
              <w:t xml:space="preserve"> </w:t>
            </w:r>
            <w:r>
              <w:rPr>
                <w:b/>
                <w:sz w:val="24"/>
              </w:rPr>
              <w:t>Public</w:t>
            </w:r>
            <w:r>
              <w:rPr>
                <w:b/>
                <w:spacing w:val="-5"/>
                <w:sz w:val="24"/>
              </w:rPr>
              <w:t xml:space="preserve"> </w:t>
            </w:r>
            <w:r>
              <w:rPr>
                <w:b/>
                <w:sz w:val="24"/>
              </w:rPr>
              <w:t>Health</w:t>
            </w:r>
            <w:r>
              <w:rPr>
                <w:b/>
                <w:spacing w:val="-5"/>
                <w:sz w:val="24"/>
              </w:rPr>
              <w:t xml:space="preserve"> </w:t>
            </w:r>
            <w:r>
              <w:rPr>
                <w:b/>
                <w:sz w:val="24"/>
              </w:rPr>
              <w:t>Service</w:t>
            </w:r>
            <w:r>
              <w:rPr>
                <w:b/>
                <w:spacing w:val="-5"/>
                <w:sz w:val="24"/>
              </w:rPr>
              <w:t xml:space="preserve"> </w:t>
            </w:r>
            <w:r>
              <w:rPr>
                <w:b/>
                <w:sz w:val="24"/>
              </w:rPr>
              <w:t>Act,</w:t>
            </w:r>
            <w:r>
              <w:rPr>
                <w:b/>
                <w:spacing w:val="-2"/>
                <w:sz w:val="24"/>
              </w:rPr>
              <w:t xml:space="preserve"> </w:t>
            </w:r>
            <w:r>
              <w:rPr>
                <w:b/>
                <w:sz w:val="24"/>
              </w:rPr>
              <w:t>42</w:t>
            </w:r>
            <w:r>
              <w:rPr>
                <w:b/>
                <w:spacing w:val="-4"/>
                <w:sz w:val="24"/>
              </w:rPr>
              <w:t xml:space="preserve"> </w:t>
            </w:r>
            <w:r>
              <w:rPr>
                <w:b/>
                <w:sz w:val="24"/>
              </w:rPr>
              <w:t>U.S.C.</w:t>
            </w:r>
            <w:r>
              <w:rPr>
                <w:b/>
                <w:spacing w:val="-4"/>
                <w:sz w:val="24"/>
              </w:rPr>
              <w:t xml:space="preserve"> </w:t>
            </w:r>
            <w:r>
              <w:rPr>
                <w:b/>
                <w:spacing w:val="-2"/>
                <w:sz w:val="24"/>
              </w:rPr>
              <w:t>233(o).</w:t>
            </w:r>
          </w:p>
        </w:tc>
      </w:tr>
      <w:tr w14:paraId="32456E43" w14:textId="77777777">
        <w:tblPrEx>
          <w:tblW w:w="0" w:type="auto"/>
          <w:tblInd w:w="129" w:type="dxa"/>
          <w:tblLayout w:type="fixed"/>
          <w:tblCellMar>
            <w:left w:w="0" w:type="dxa"/>
            <w:right w:w="0" w:type="dxa"/>
          </w:tblCellMar>
          <w:tblLook w:val="01E0"/>
        </w:tblPrEx>
        <w:trPr>
          <w:trHeight w:val="278"/>
        </w:trPr>
        <w:tc>
          <w:tcPr>
            <w:tcW w:w="10279" w:type="dxa"/>
          </w:tcPr>
          <w:p w:rsidR="00B460E3" w14:paraId="03C4DC55" w14:textId="77777777">
            <w:pPr>
              <w:pStyle w:val="TableParagraph"/>
              <w:spacing w:line="258"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bl>
    <w:p w:rsidR="00B460E3" w14:paraId="2CA3E1D3" w14:textId="77777777">
      <w:pPr>
        <w:pStyle w:val="BodyText"/>
        <w:spacing w:before="103" w:after="1"/>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79"/>
      </w:tblGrid>
      <w:tr w14:paraId="78EF01D6"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0279" w:type="dxa"/>
            <w:shd w:val="clear" w:color="auto" w:fill="DADADA"/>
          </w:tcPr>
          <w:p w:rsidR="00B460E3" w14:paraId="261B1B32" w14:textId="77777777">
            <w:pPr>
              <w:pStyle w:val="TableParagraph"/>
              <w:spacing w:line="256" w:lineRule="exact"/>
              <w:ind w:left="564" w:right="538"/>
              <w:jc w:val="center"/>
              <w:rPr>
                <w:b/>
                <w:sz w:val="24"/>
              </w:rPr>
            </w:pPr>
            <w:r>
              <w:rPr>
                <w:b/>
                <w:sz w:val="24"/>
              </w:rPr>
              <w:t>Section</w:t>
            </w:r>
            <w:r>
              <w:rPr>
                <w:b/>
                <w:spacing w:val="-7"/>
                <w:sz w:val="24"/>
              </w:rPr>
              <w:t xml:space="preserve"> </w:t>
            </w:r>
            <w:r>
              <w:rPr>
                <w:b/>
                <w:sz w:val="24"/>
              </w:rPr>
              <w:t>IV.</w:t>
            </w:r>
            <w:r>
              <w:rPr>
                <w:b/>
                <w:spacing w:val="-7"/>
                <w:sz w:val="24"/>
              </w:rPr>
              <w:t xml:space="preserve"> </w:t>
            </w:r>
            <w:r>
              <w:rPr>
                <w:b/>
                <w:sz w:val="24"/>
              </w:rPr>
              <w:t>Credentialing</w:t>
            </w:r>
            <w:r>
              <w:rPr>
                <w:b/>
                <w:spacing w:val="-5"/>
                <w:sz w:val="24"/>
              </w:rPr>
              <w:t xml:space="preserve"> </w:t>
            </w:r>
            <w:r>
              <w:rPr>
                <w:b/>
                <w:sz w:val="24"/>
              </w:rPr>
              <w:t>and</w:t>
            </w:r>
            <w:r>
              <w:rPr>
                <w:b/>
                <w:spacing w:val="-6"/>
                <w:sz w:val="24"/>
              </w:rPr>
              <w:t xml:space="preserve"> </w:t>
            </w:r>
            <w:r>
              <w:rPr>
                <w:b/>
                <w:sz w:val="24"/>
              </w:rPr>
              <w:t>Privileging</w:t>
            </w:r>
            <w:r>
              <w:rPr>
                <w:b/>
                <w:spacing w:val="-5"/>
                <w:sz w:val="24"/>
              </w:rPr>
              <w:t xml:space="preserve"> </w:t>
            </w:r>
            <w:r>
              <w:rPr>
                <w:b/>
                <w:spacing w:val="-2"/>
                <w:sz w:val="24"/>
              </w:rPr>
              <w:t>Systems*</w:t>
            </w:r>
          </w:p>
        </w:tc>
      </w:tr>
      <w:tr w14:paraId="574F21CA" w14:textId="77777777">
        <w:tblPrEx>
          <w:tblW w:w="0" w:type="auto"/>
          <w:tblInd w:w="129" w:type="dxa"/>
          <w:tblLayout w:type="fixed"/>
          <w:tblCellMar>
            <w:left w:w="0" w:type="dxa"/>
            <w:right w:w="0" w:type="dxa"/>
          </w:tblCellMar>
          <w:tblLook w:val="01E0"/>
        </w:tblPrEx>
        <w:trPr>
          <w:trHeight w:val="1101"/>
        </w:trPr>
        <w:tc>
          <w:tcPr>
            <w:tcW w:w="10279" w:type="dxa"/>
            <w:shd w:val="clear" w:color="auto" w:fill="DADADA"/>
          </w:tcPr>
          <w:p w:rsidR="00B460E3" w14:paraId="0426632F" w14:textId="77777777">
            <w:pPr>
              <w:pStyle w:val="TableParagraph"/>
              <w:spacing w:line="235" w:lineRule="auto"/>
              <w:ind w:right="300"/>
              <w:rPr>
                <w:b/>
                <w:sz w:val="24"/>
              </w:rPr>
            </w:pPr>
            <w:r>
              <w:rPr>
                <w:b/>
                <w:sz w:val="24"/>
              </w:rPr>
              <w:t>*This section is required for all initial deeming and redeeming sponsorship applications. This</w:t>
            </w:r>
            <w:r>
              <w:rPr>
                <w:b/>
                <w:spacing w:val="-3"/>
                <w:sz w:val="24"/>
              </w:rPr>
              <w:t xml:space="preserve"> </w:t>
            </w:r>
            <w:r>
              <w:rPr>
                <w:b/>
                <w:sz w:val="24"/>
              </w:rPr>
              <w:t>section</w:t>
            </w:r>
            <w:r>
              <w:rPr>
                <w:b/>
                <w:spacing w:val="-3"/>
                <w:sz w:val="24"/>
              </w:rPr>
              <w:t xml:space="preserve"> </w:t>
            </w:r>
            <w:r>
              <w:rPr>
                <w:b/>
                <w:sz w:val="24"/>
              </w:rPr>
              <w:t>is</w:t>
            </w:r>
            <w:r>
              <w:rPr>
                <w:b/>
                <w:spacing w:val="-3"/>
                <w:sz w:val="24"/>
              </w:rPr>
              <w:t xml:space="preserve"> </w:t>
            </w:r>
            <w:r>
              <w:rPr>
                <w:b/>
                <w:sz w:val="24"/>
              </w:rPr>
              <w:t>required</w:t>
            </w:r>
            <w:r>
              <w:rPr>
                <w:b/>
                <w:spacing w:val="-5"/>
                <w:sz w:val="24"/>
              </w:rPr>
              <w:t xml:space="preserve"> </w:t>
            </w:r>
            <w:r>
              <w:rPr>
                <w:b/>
                <w:sz w:val="24"/>
              </w:rPr>
              <w:t>for</w:t>
            </w:r>
            <w:r>
              <w:rPr>
                <w:b/>
                <w:spacing w:val="-4"/>
                <w:sz w:val="24"/>
              </w:rPr>
              <w:t xml:space="preserve"> </w:t>
            </w:r>
            <w:r>
              <w:rPr>
                <w:b/>
                <w:sz w:val="24"/>
              </w:rPr>
              <w:t>supplemental</w:t>
            </w:r>
            <w:r>
              <w:rPr>
                <w:b/>
                <w:spacing w:val="-3"/>
                <w:sz w:val="24"/>
              </w:rPr>
              <w:t xml:space="preserve"> </w:t>
            </w:r>
            <w:r>
              <w:rPr>
                <w:b/>
                <w:sz w:val="24"/>
              </w:rPr>
              <w:t>deeming</w:t>
            </w:r>
            <w:r>
              <w:rPr>
                <w:b/>
                <w:spacing w:val="-3"/>
                <w:sz w:val="24"/>
              </w:rPr>
              <w:t xml:space="preserve"> </w:t>
            </w:r>
            <w:r>
              <w:rPr>
                <w:b/>
                <w:sz w:val="24"/>
              </w:rPr>
              <w:t>sponsorship</w:t>
            </w:r>
            <w:r>
              <w:rPr>
                <w:b/>
                <w:spacing w:val="-3"/>
                <w:sz w:val="24"/>
              </w:rPr>
              <w:t xml:space="preserve"> </w:t>
            </w:r>
            <w:r>
              <w:rPr>
                <w:b/>
                <w:sz w:val="24"/>
              </w:rPr>
              <w:t>applications</w:t>
            </w:r>
            <w:r>
              <w:rPr>
                <w:b/>
                <w:spacing w:val="-9"/>
                <w:sz w:val="24"/>
              </w:rPr>
              <w:t xml:space="preserve"> </w:t>
            </w:r>
            <w:r>
              <w:rPr>
                <w:b/>
                <w:sz w:val="24"/>
              </w:rPr>
              <w:t>if</w:t>
            </w:r>
            <w:r>
              <w:rPr>
                <w:b/>
                <w:spacing w:val="-9"/>
                <w:sz w:val="24"/>
              </w:rPr>
              <w:t xml:space="preserve"> </w:t>
            </w:r>
            <w:r>
              <w:rPr>
                <w:b/>
                <w:sz w:val="24"/>
              </w:rPr>
              <w:t>the</w:t>
            </w:r>
            <w:r>
              <w:rPr>
                <w:b/>
                <w:spacing w:val="-9"/>
                <w:sz w:val="24"/>
              </w:rPr>
              <w:t xml:space="preserve"> </w:t>
            </w:r>
            <w:r>
              <w:rPr>
                <w:b/>
                <w:sz w:val="24"/>
              </w:rPr>
              <w:t>free</w:t>
            </w:r>
            <w:r>
              <w:rPr>
                <w:b/>
                <w:spacing w:val="-9"/>
                <w:sz w:val="24"/>
              </w:rPr>
              <w:t xml:space="preserve"> </w:t>
            </w:r>
            <w:r>
              <w:rPr>
                <w:b/>
                <w:sz w:val="24"/>
              </w:rPr>
              <w:t>clinic has changed its credentialing and privileging system since the annual deeming or initial</w:t>
            </w:r>
          </w:p>
          <w:p w:rsidR="00B460E3" w14:paraId="4FB7C00A" w14:textId="77777777">
            <w:pPr>
              <w:pStyle w:val="TableParagraph"/>
              <w:spacing w:line="271" w:lineRule="exact"/>
              <w:rPr>
                <w:b/>
                <w:sz w:val="24"/>
              </w:rPr>
            </w:pPr>
            <w:r>
              <w:rPr>
                <w:b/>
                <w:sz w:val="24"/>
              </w:rPr>
              <w:t>sponsorship</w:t>
            </w:r>
            <w:r>
              <w:rPr>
                <w:b/>
                <w:spacing w:val="-4"/>
                <w:sz w:val="24"/>
              </w:rPr>
              <w:t xml:space="preserve"> </w:t>
            </w:r>
            <w:r>
              <w:rPr>
                <w:b/>
                <w:spacing w:val="-2"/>
                <w:sz w:val="24"/>
              </w:rPr>
              <w:t>application.</w:t>
            </w:r>
          </w:p>
        </w:tc>
      </w:tr>
      <w:tr w14:paraId="6F710978" w14:textId="77777777">
        <w:tblPrEx>
          <w:tblW w:w="0" w:type="auto"/>
          <w:tblInd w:w="129" w:type="dxa"/>
          <w:tblLayout w:type="fixed"/>
          <w:tblCellMar>
            <w:left w:w="0" w:type="dxa"/>
            <w:right w:w="0" w:type="dxa"/>
          </w:tblCellMar>
          <w:tblLook w:val="01E0"/>
        </w:tblPrEx>
        <w:trPr>
          <w:trHeight w:val="1103"/>
        </w:trPr>
        <w:tc>
          <w:tcPr>
            <w:tcW w:w="10279" w:type="dxa"/>
            <w:shd w:val="clear" w:color="auto" w:fill="DADADA"/>
          </w:tcPr>
          <w:p w:rsidR="00B460E3" w14:paraId="11D01A47" w14:textId="77777777">
            <w:pPr>
              <w:pStyle w:val="TableParagraph"/>
              <w:spacing w:line="237" w:lineRule="auto"/>
              <w:ind w:right="500"/>
              <w:rPr>
                <w:b/>
                <w:sz w:val="24"/>
              </w:rPr>
            </w:pPr>
            <w:r>
              <w:rPr>
                <w:b/>
                <w:sz w:val="24"/>
              </w:rPr>
              <w:t>1. The free clinic verifies licensure, certification, and/or registration of each licensed and/or</w:t>
            </w:r>
            <w:r>
              <w:rPr>
                <w:b/>
                <w:spacing w:val="-7"/>
                <w:sz w:val="24"/>
              </w:rPr>
              <w:t xml:space="preserve"> </w:t>
            </w:r>
            <w:r>
              <w:rPr>
                <w:b/>
                <w:sz w:val="24"/>
              </w:rPr>
              <w:t>certified</w:t>
            </w:r>
            <w:r>
              <w:rPr>
                <w:b/>
                <w:spacing w:val="-7"/>
                <w:sz w:val="24"/>
              </w:rPr>
              <w:t xml:space="preserve"> </w:t>
            </w:r>
            <w:r>
              <w:rPr>
                <w:b/>
                <w:sz w:val="24"/>
              </w:rPr>
              <w:t>individual</w:t>
            </w:r>
            <w:r>
              <w:rPr>
                <w:b/>
                <w:spacing w:val="-5"/>
                <w:sz w:val="24"/>
              </w:rPr>
              <w:t xml:space="preserve"> </w:t>
            </w:r>
            <w:r>
              <w:rPr>
                <w:b/>
                <w:sz w:val="24"/>
              </w:rPr>
              <w:t>according</w:t>
            </w:r>
            <w:r>
              <w:rPr>
                <w:b/>
                <w:spacing w:val="-8"/>
                <w:sz w:val="24"/>
              </w:rPr>
              <w:t xml:space="preserve"> </w:t>
            </w:r>
            <w:r>
              <w:rPr>
                <w:b/>
                <w:sz w:val="24"/>
              </w:rPr>
              <w:t>to</w:t>
            </w:r>
            <w:r>
              <w:rPr>
                <w:b/>
                <w:spacing w:val="-6"/>
                <w:sz w:val="24"/>
              </w:rPr>
              <w:t xml:space="preserve"> </w:t>
            </w:r>
            <w:r>
              <w:rPr>
                <w:b/>
                <w:sz w:val="24"/>
              </w:rPr>
              <w:t>the</w:t>
            </w:r>
            <w:r>
              <w:rPr>
                <w:b/>
                <w:spacing w:val="-7"/>
                <w:sz w:val="24"/>
              </w:rPr>
              <w:t xml:space="preserve"> </w:t>
            </w:r>
            <w:r>
              <w:rPr>
                <w:b/>
                <w:sz w:val="24"/>
              </w:rPr>
              <w:t>instructions</w:t>
            </w:r>
            <w:r>
              <w:rPr>
                <w:b/>
                <w:spacing w:val="-6"/>
                <w:sz w:val="24"/>
              </w:rPr>
              <w:t xml:space="preserve"> </w:t>
            </w:r>
            <w:r>
              <w:rPr>
                <w:b/>
                <w:sz w:val="24"/>
              </w:rPr>
              <w:t>in</w:t>
            </w:r>
            <w:r>
              <w:rPr>
                <w:b/>
                <w:spacing w:val="-7"/>
                <w:sz w:val="24"/>
              </w:rPr>
              <w:t xml:space="preserve"> </w:t>
            </w:r>
            <w:r>
              <w:rPr>
                <w:b/>
                <w:sz w:val="24"/>
              </w:rPr>
              <w:t>the</w:t>
            </w:r>
            <w:r>
              <w:rPr>
                <w:b/>
                <w:spacing w:val="-9"/>
                <w:sz w:val="24"/>
              </w:rPr>
              <w:t xml:space="preserve"> </w:t>
            </w:r>
            <w:hyperlink r:id="rId9">
              <w:r>
                <w:rPr>
                  <w:color w:val="0000FF"/>
                  <w:sz w:val="24"/>
                  <w:u w:val="single" w:color="0000FF"/>
                </w:rPr>
                <w:t>Free</w:t>
              </w:r>
              <w:r>
                <w:rPr>
                  <w:color w:val="0000FF"/>
                  <w:spacing w:val="-7"/>
                  <w:sz w:val="24"/>
                  <w:u w:val="single" w:color="0000FF"/>
                </w:rPr>
                <w:t xml:space="preserve"> </w:t>
              </w:r>
              <w:r>
                <w:rPr>
                  <w:color w:val="0000FF"/>
                  <w:sz w:val="24"/>
                  <w:u w:val="single" w:color="0000FF"/>
                </w:rPr>
                <w:t>Clinics</w:t>
              </w:r>
            </w:hyperlink>
            <w:r>
              <w:rPr>
                <w:color w:val="0000FF"/>
                <w:spacing w:val="45"/>
                <w:sz w:val="24"/>
                <w:u w:val="single" w:color="0000FF"/>
              </w:rPr>
              <w:t xml:space="preserve"> </w:t>
            </w:r>
            <w:hyperlink r:id="rId9">
              <w:r>
                <w:rPr>
                  <w:color w:val="0000FF"/>
                  <w:sz w:val="24"/>
                  <w:u w:val="single" w:color="0000FF"/>
                </w:rPr>
                <w:t>FTCA</w:t>
              </w:r>
              <w:r>
                <w:rPr>
                  <w:color w:val="0000FF"/>
                  <w:spacing w:val="-4"/>
                  <w:sz w:val="24"/>
                  <w:u w:val="single" w:color="0000FF"/>
                </w:rPr>
                <w:t xml:space="preserve"> </w:t>
              </w:r>
              <w:r>
                <w:rPr>
                  <w:color w:val="0000FF"/>
                  <w:sz w:val="24"/>
                  <w:u w:val="single" w:color="0000FF"/>
                </w:rPr>
                <w:t>Program</w:t>
              </w:r>
              <w:r>
                <w:rPr>
                  <w:color w:val="0000FF"/>
                  <w:spacing w:val="-1"/>
                  <w:sz w:val="24"/>
                  <w:u w:val="single" w:color="0000FF"/>
                </w:rPr>
                <w:t xml:space="preserve"> </w:t>
              </w:r>
            </w:hyperlink>
            <w:r>
              <w:rPr>
                <w:color w:val="0000FF"/>
                <w:spacing w:val="-1"/>
                <w:sz w:val="24"/>
              </w:rPr>
              <w:t xml:space="preserve"> </w:t>
            </w:r>
            <w:hyperlink r:id="rId9">
              <w:r>
                <w:rPr>
                  <w:color w:val="0000FF"/>
                  <w:sz w:val="24"/>
                  <w:u w:val="single" w:color="0000FF"/>
                </w:rPr>
                <w:t>Policy Guide</w:t>
              </w:r>
              <w:r>
                <w:rPr>
                  <w:b/>
                  <w:sz w:val="24"/>
                </w:rPr>
                <w:t>.</w:t>
              </w:r>
            </w:hyperlink>
            <w:r>
              <w:rPr>
                <w:b/>
                <w:sz w:val="24"/>
              </w:rPr>
              <w:t xml:space="preserve"> (Please remember all volunteer health professionals must be licensed or</w:t>
            </w:r>
          </w:p>
          <w:p w:rsidR="00B460E3" w14:paraId="778CCBBD" w14:textId="77777777">
            <w:pPr>
              <w:pStyle w:val="TableParagraph"/>
              <w:spacing w:line="268" w:lineRule="exact"/>
              <w:rPr>
                <w:b/>
                <w:sz w:val="24"/>
              </w:rPr>
            </w:pPr>
            <w:r>
              <w:rPr>
                <w:b/>
                <w:sz w:val="24"/>
              </w:rPr>
              <w:t>certified</w:t>
            </w:r>
            <w:r>
              <w:rPr>
                <w:b/>
                <w:spacing w:val="-2"/>
                <w:sz w:val="24"/>
              </w:rPr>
              <w:t xml:space="preserve"> </w:t>
            </w:r>
            <w:r>
              <w:rPr>
                <w:b/>
                <w:sz w:val="24"/>
              </w:rPr>
              <w:t>to</w:t>
            </w:r>
            <w:r>
              <w:rPr>
                <w:b/>
                <w:spacing w:val="-1"/>
                <w:sz w:val="24"/>
              </w:rPr>
              <w:t xml:space="preserve"> </w:t>
            </w:r>
            <w:r>
              <w:rPr>
                <w:b/>
                <w:sz w:val="24"/>
              </w:rPr>
              <w:t>be</w:t>
            </w:r>
            <w:r>
              <w:rPr>
                <w:b/>
                <w:spacing w:val="-2"/>
                <w:sz w:val="24"/>
              </w:rPr>
              <w:t xml:space="preserve"> </w:t>
            </w:r>
            <w:r>
              <w:rPr>
                <w:b/>
                <w:sz w:val="24"/>
              </w:rPr>
              <w:t>eligible</w:t>
            </w:r>
            <w:r>
              <w:rPr>
                <w:b/>
                <w:spacing w:val="-1"/>
                <w:sz w:val="24"/>
              </w:rPr>
              <w:t xml:space="preserve"> </w:t>
            </w:r>
            <w:r>
              <w:rPr>
                <w:b/>
                <w:sz w:val="24"/>
              </w:rPr>
              <w:t>for</w:t>
            </w:r>
            <w:r>
              <w:rPr>
                <w:b/>
                <w:spacing w:val="-2"/>
                <w:sz w:val="24"/>
              </w:rPr>
              <w:t xml:space="preserve"> deeming.)</w:t>
            </w:r>
          </w:p>
        </w:tc>
      </w:tr>
      <w:tr w14:paraId="35E34896" w14:textId="77777777">
        <w:tblPrEx>
          <w:tblW w:w="0" w:type="auto"/>
          <w:tblInd w:w="129" w:type="dxa"/>
          <w:tblLayout w:type="fixed"/>
          <w:tblCellMar>
            <w:left w:w="0" w:type="dxa"/>
            <w:right w:w="0" w:type="dxa"/>
          </w:tblCellMar>
          <w:tblLook w:val="01E0"/>
        </w:tblPrEx>
        <w:trPr>
          <w:trHeight w:val="273"/>
        </w:trPr>
        <w:tc>
          <w:tcPr>
            <w:tcW w:w="10279" w:type="dxa"/>
          </w:tcPr>
          <w:p w:rsidR="00B460E3" w14:paraId="5E852B84" w14:textId="77777777">
            <w:pPr>
              <w:pStyle w:val="TableParagraph"/>
              <w:spacing w:line="253"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bl>
    <w:p w:rsidR="00B460E3" w14:paraId="6B646FF7" w14:textId="77777777">
      <w:pPr>
        <w:spacing w:line="253" w:lineRule="exact"/>
        <w:rPr>
          <w:sz w:val="24"/>
        </w:rPr>
        <w:sectPr>
          <w:type w:val="continuous"/>
          <w:pgSz w:w="12240" w:h="15840"/>
          <w:pgMar w:top="1300" w:right="780" w:bottom="1311" w:left="9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79"/>
      </w:tblGrid>
      <w:tr w14:paraId="308DACBB"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10279" w:type="dxa"/>
            <w:shd w:val="clear" w:color="auto" w:fill="DADADA"/>
          </w:tcPr>
          <w:p w:rsidR="00B460E3" w14:paraId="07284FE5" w14:textId="77777777">
            <w:pPr>
              <w:pStyle w:val="TableParagraph"/>
              <w:spacing w:line="276" w:lineRule="exact"/>
              <w:ind w:right="196"/>
              <w:jc w:val="both"/>
              <w:rPr>
                <w:b/>
                <w:sz w:val="24"/>
              </w:rPr>
            </w:pPr>
            <w:r>
              <w:rPr>
                <w:b/>
                <w:sz w:val="24"/>
              </w:rPr>
              <w:t>2. The free clinic has a copy of the current license, certification, and/or registration on file at the free clinic for each licensed and/or certified individual. (Please remember all volunteer health professionals must be licensed or certified to be eligible for deeming.)</w:t>
            </w:r>
          </w:p>
        </w:tc>
      </w:tr>
      <w:tr w14:paraId="111F9D1A" w14:textId="77777777">
        <w:tblPrEx>
          <w:tblW w:w="0" w:type="auto"/>
          <w:tblInd w:w="129" w:type="dxa"/>
          <w:tblLayout w:type="fixed"/>
          <w:tblCellMar>
            <w:left w:w="0" w:type="dxa"/>
            <w:right w:w="0" w:type="dxa"/>
          </w:tblCellMar>
          <w:tblLook w:val="01E0"/>
        </w:tblPrEx>
        <w:trPr>
          <w:trHeight w:val="275"/>
        </w:trPr>
        <w:tc>
          <w:tcPr>
            <w:tcW w:w="10279" w:type="dxa"/>
          </w:tcPr>
          <w:p w:rsidR="00B460E3" w14:paraId="46283FAD" w14:textId="77777777">
            <w:pPr>
              <w:pStyle w:val="TableParagraph"/>
              <w:spacing w:line="255"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bl>
    <w:p w:rsidR="00B460E3" w14:paraId="04DAAC57" w14:textId="77777777">
      <w:pPr>
        <w:pStyle w:val="BodyText"/>
        <w:spacing w:before="45"/>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79"/>
      </w:tblGrid>
      <w:tr w14:paraId="5A5869F9"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3"/>
        </w:trPr>
        <w:tc>
          <w:tcPr>
            <w:tcW w:w="10279" w:type="dxa"/>
            <w:shd w:val="clear" w:color="auto" w:fill="DADADA"/>
          </w:tcPr>
          <w:p w:rsidR="00B460E3" w14:paraId="54123A6E" w14:textId="77777777">
            <w:pPr>
              <w:pStyle w:val="TableParagraph"/>
              <w:spacing w:line="253" w:lineRule="exact"/>
              <w:ind w:left="564" w:right="538"/>
              <w:jc w:val="center"/>
              <w:rPr>
                <w:b/>
                <w:sz w:val="24"/>
              </w:rPr>
            </w:pPr>
            <w:r>
              <w:rPr>
                <w:b/>
                <w:sz w:val="24"/>
              </w:rPr>
              <w:t>Section</w:t>
            </w:r>
            <w:r>
              <w:rPr>
                <w:b/>
                <w:spacing w:val="-7"/>
                <w:sz w:val="24"/>
              </w:rPr>
              <w:t xml:space="preserve"> </w:t>
            </w:r>
            <w:r>
              <w:rPr>
                <w:b/>
                <w:sz w:val="24"/>
              </w:rPr>
              <w:t>IV.</w:t>
            </w:r>
            <w:r>
              <w:rPr>
                <w:b/>
                <w:spacing w:val="-7"/>
                <w:sz w:val="24"/>
              </w:rPr>
              <w:t xml:space="preserve"> </w:t>
            </w:r>
            <w:r>
              <w:rPr>
                <w:b/>
                <w:sz w:val="24"/>
              </w:rPr>
              <w:t>Credentialing</w:t>
            </w:r>
            <w:r>
              <w:rPr>
                <w:b/>
                <w:spacing w:val="-5"/>
                <w:sz w:val="24"/>
              </w:rPr>
              <w:t xml:space="preserve"> </w:t>
            </w:r>
            <w:r>
              <w:rPr>
                <w:b/>
                <w:sz w:val="24"/>
              </w:rPr>
              <w:t>and</w:t>
            </w:r>
            <w:r>
              <w:rPr>
                <w:b/>
                <w:spacing w:val="-6"/>
                <w:sz w:val="24"/>
              </w:rPr>
              <w:t xml:space="preserve"> </w:t>
            </w:r>
            <w:r>
              <w:rPr>
                <w:b/>
                <w:sz w:val="24"/>
              </w:rPr>
              <w:t>Privileging</w:t>
            </w:r>
            <w:r>
              <w:rPr>
                <w:b/>
                <w:spacing w:val="-5"/>
                <w:sz w:val="24"/>
              </w:rPr>
              <w:t xml:space="preserve"> </w:t>
            </w:r>
            <w:r>
              <w:rPr>
                <w:b/>
                <w:spacing w:val="-2"/>
                <w:sz w:val="24"/>
              </w:rPr>
              <w:t>Systems*</w:t>
            </w:r>
          </w:p>
        </w:tc>
      </w:tr>
      <w:tr w14:paraId="7ACD64A8" w14:textId="77777777">
        <w:tblPrEx>
          <w:tblW w:w="0" w:type="auto"/>
          <w:tblInd w:w="129" w:type="dxa"/>
          <w:tblLayout w:type="fixed"/>
          <w:tblCellMar>
            <w:left w:w="0" w:type="dxa"/>
            <w:right w:w="0" w:type="dxa"/>
          </w:tblCellMar>
          <w:tblLook w:val="01E0"/>
        </w:tblPrEx>
        <w:trPr>
          <w:trHeight w:val="827"/>
        </w:trPr>
        <w:tc>
          <w:tcPr>
            <w:tcW w:w="10279" w:type="dxa"/>
            <w:shd w:val="clear" w:color="auto" w:fill="DADADA"/>
          </w:tcPr>
          <w:p w:rsidR="00B460E3" w14:paraId="0CE65166" w14:textId="77777777">
            <w:pPr>
              <w:pStyle w:val="TableParagraph"/>
              <w:rPr>
                <w:b/>
                <w:sz w:val="24"/>
              </w:rPr>
            </w:pPr>
            <w:r>
              <w:rPr>
                <w:b/>
                <w:sz w:val="24"/>
              </w:rPr>
              <w:t>3.</w:t>
            </w:r>
            <w:r>
              <w:rPr>
                <w:b/>
                <w:spacing w:val="-6"/>
                <w:sz w:val="24"/>
              </w:rPr>
              <w:t xml:space="preserve"> </w:t>
            </w:r>
            <w:r>
              <w:rPr>
                <w:b/>
                <w:sz w:val="24"/>
              </w:rPr>
              <w:t>If</w:t>
            </w:r>
            <w:r>
              <w:rPr>
                <w:b/>
                <w:spacing w:val="-7"/>
                <w:sz w:val="24"/>
              </w:rPr>
              <w:t xml:space="preserve"> </w:t>
            </w:r>
            <w:r>
              <w:rPr>
                <w:b/>
                <w:sz w:val="24"/>
              </w:rPr>
              <w:t>the</w:t>
            </w:r>
            <w:r>
              <w:rPr>
                <w:b/>
                <w:spacing w:val="-7"/>
                <w:sz w:val="24"/>
              </w:rPr>
              <w:t xml:space="preserve"> </w:t>
            </w:r>
            <w:r>
              <w:rPr>
                <w:b/>
                <w:sz w:val="24"/>
              </w:rPr>
              <w:t>free</w:t>
            </w:r>
            <w:r>
              <w:rPr>
                <w:b/>
                <w:spacing w:val="-7"/>
                <w:sz w:val="24"/>
              </w:rPr>
              <w:t xml:space="preserve"> </w:t>
            </w:r>
            <w:r>
              <w:rPr>
                <w:b/>
                <w:sz w:val="24"/>
              </w:rPr>
              <w:t>clinic</w:t>
            </w:r>
            <w:r>
              <w:rPr>
                <w:b/>
                <w:spacing w:val="-7"/>
                <w:sz w:val="24"/>
              </w:rPr>
              <w:t xml:space="preserve"> </w:t>
            </w:r>
            <w:r>
              <w:rPr>
                <w:b/>
                <w:sz w:val="24"/>
              </w:rPr>
              <w:t>contracts</w:t>
            </w:r>
            <w:r>
              <w:rPr>
                <w:b/>
                <w:spacing w:val="-6"/>
                <w:sz w:val="24"/>
              </w:rPr>
              <w:t xml:space="preserve"> </w:t>
            </w:r>
            <w:r>
              <w:rPr>
                <w:b/>
                <w:sz w:val="24"/>
              </w:rPr>
              <w:t>with</w:t>
            </w:r>
            <w:r>
              <w:rPr>
                <w:b/>
                <w:spacing w:val="-7"/>
                <w:sz w:val="24"/>
              </w:rPr>
              <w:t xml:space="preserve"> </w:t>
            </w:r>
            <w:r>
              <w:rPr>
                <w:b/>
                <w:sz w:val="24"/>
              </w:rPr>
              <w:t>a</w:t>
            </w:r>
            <w:r>
              <w:rPr>
                <w:b/>
                <w:spacing w:val="-8"/>
                <w:sz w:val="24"/>
              </w:rPr>
              <w:t xml:space="preserve"> </w:t>
            </w:r>
            <w:r>
              <w:rPr>
                <w:b/>
                <w:sz w:val="24"/>
              </w:rPr>
              <w:t>Credentialing</w:t>
            </w:r>
            <w:r>
              <w:rPr>
                <w:b/>
                <w:spacing w:val="-8"/>
                <w:sz w:val="24"/>
              </w:rPr>
              <w:t xml:space="preserve"> </w:t>
            </w:r>
            <w:r>
              <w:rPr>
                <w:b/>
                <w:sz w:val="24"/>
              </w:rPr>
              <w:t>Verification</w:t>
            </w:r>
            <w:r>
              <w:rPr>
                <w:b/>
                <w:spacing w:val="-7"/>
                <w:sz w:val="24"/>
              </w:rPr>
              <w:t xml:space="preserve"> </w:t>
            </w:r>
            <w:r>
              <w:rPr>
                <w:b/>
                <w:sz w:val="24"/>
              </w:rPr>
              <w:t>Organization</w:t>
            </w:r>
            <w:r>
              <w:rPr>
                <w:b/>
                <w:spacing w:val="-7"/>
                <w:sz w:val="24"/>
              </w:rPr>
              <w:t xml:space="preserve"> </w:t>
            </w:r>
            <w:r>
              <w:rPr>
                <w:b/>
                <w:sz w:val="24"/>
              </w:rPr>
              <w:t>(CVO)</w:t>
            </w:r>
            <w:r>
              <w:rPr>
                <w:b/>
                <w:spacing w:val="-7"/>
                <w:sz w:val="24"/>
              </w:rPr>
              <w:t xml:space="preserve"> </w:t>
            </w:r>
            <w:r>
              <w:rPr>
                <w:b/>
                <w:sz w:val="24"/>
              </w:rPr>
              <w:t>for</w:t>
            </w:r>
            <w:r>
              <w:rPr>
                <w:b/>
                <w:spacing w:val="-2"/>
                <w:sz w:val="24"/>
              </w:rPr>
              <w:t xml:space="preserve"> </w:t>
            </w:r>
            <w:r>
              <w:rPr>
                <w:b/>
                <w:sz w:val="24"/>
              </w:rPr>
              <w:t>CVO services, there is a written contractual agreement stating the specifics of these services.</w:t>
            </w:r>
          </w:p>
        </w:tc>
      </w:tr>
      <w:tr w14:paraId="4C9CEDD6" w14:textId="77777777">
        <w:tblPrEx>
          <w:tblW w:w="0" w:type="auto"/>
          <w:tblInd w:w="129" w:type="dxa"/>
          <w:tblLayout w:type="fixed"/>
          <w:tblCellMar>
            <w:left w:w="0" w:type="dxa"/>
            <w:right w:w="0" w:type="dxa"/>
          </w:tblCellMar>
          <w:tblLook w:val="01E0"/>
        </w:tblPrEx>
        <w:trPr>
          <w:trHeight w:val="275"/>
        </w:trPr>
        <w:tc>
          <w:tcPr>
            <w:tcW w:w="10279" w:type="dxa"/>
          </w:tcPr>
          <w:p w:rsidR="00B460E3" w14:paraId="349B807C" w14:textId="77777777">
            <w:pPr>
              <w:pStyle w:val="TableParagraph"/>
              <w:spacing w:line="256"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7BECE9A2" w14:textId="77777777">
        <w:tblPrEx>
          <w:tblW w:w="0" w:type="auto"/>
          <w:tblInd w:w="129" w:type="dxa"/>
          <w:tblLayout w:type="fixed"/>
          <w:tblCellMar>
            <w:left w:w="0" w:type="dxa"/>
            <w:right w:w="0" w:type="dxa"/>
          </w:tblCellMar>
          <w:tblLook w:val="01E0"/>
        </w:tblPrEx>
        <w:trPr>
          <w:trHeight w:val="273"/>
        </w:trPr>
        <w:tc>
          <w:tcPr>
            <w:tcW w:w="10279" w:type="dxa"/>
          </w:tcPr>
          <w:p w:rsidR="00B460E3" w14:paraId="3B5D0DF3" w14:textId="77777777">
            <w:pPr>
              <w:pStyle w:val="TableParagraph"/>
              <w:spacing w:line="253" w:lineRule="exact"/>
              <w:rPr>
                <w:sz w:val="24"/>
              </w:rPr>
            </w:pPr>
            <w:r>
              <w:rPr>
                <w:sz w:val="24"/>
              </w:rPr>
              <w:t>[</w:t>
            </w:r>
            <w:r>
              <w:rPr>
                <w:spacing w:val="-1"/>
                <w:sz w:val="24"/>
              </w:rPr>
              <w:t xml:space="preserve"> </w:t>
            </w:r>
            <w:r>
              <w:rPr>
                <w:sz w:val="24"/>
              </w:rPr>
              <w:t>]</w:t>
            </w:r>
            <w:r>
              <w:rPr>
                <w:spacing w:val="-1"/>
                <w:sz w:val="24"/>
              </w:rPr>
              <w:t xml:space="preserve"> </w:t>
            </w:r>
            <w:r>
              <w:rPr>
                <w:spacing w:val="-5"/>
                <w:sz w:val="24"/>
              </w:rPr>
              <w:t>N/A</w:t>
            </w:r>
          </w:p>
        </w:tc>
      </w:tr>
      <w:tr w14:paraId="09A4E402" w14:textId="77777777">
        <w:tblPrEx>
          <w:tblW w:w="0" w:type="auto"/>
          <w:tblInd w:w="129" w:type="dxa"/>
          <w:tblLayout w:type="fixed"/>
          <w:tblCellMar>
            <w:left w:w="0" w:type="dxa"/>
            <w:right w:w="0" w:type="dxa"/>
          </w:tblCellMar>
          <w:tblLook w:val="01E0"/>
        </w:tblPrEx>
        <w:trPr>
          <w:trHeight w:val="827"/>
        </w:trPr>
        <w:tc>
          <w:tcPr>
            <w:tcW w:w="10279" w:type="dxa"/>
            <w:shd w:val="clear" w:color="auto" w:fill="DADADA"/>
          </w:tcPr>
          <w:p w:rsidR="00B460E3" w14:paraId="4ACBDB32" w14:textId="77777777">
            <w:pPr>
              <w:pStyle w:val="TableParagraph"/>
              <w:spacing w:before="3" w:line="232" w:lineRule="auto"/>
              <w:ind w:right="300"/>
              <w:rPr>
                <w:b/>
                <w:sz w:val="24"/>
              </w:rPr>
            </w:pPr>
            <w:r>
              <w:rPr>
                <w:b/>
                <w:sz w:val="24"/>
              </w:rPr>
              <w:t>4. The free clinic utilizes peer review activities when it privileges each licensed and/or certified</w:t>
            </w:r>
            <w:r>
              <w:rPr>
                <w:b/>
                <w:spacing w:val="-3"/>
                <w:sz w:val="24"/>
              </w:rPr>
              <w:t xml:space="preserve"> </w:t>
            </w:r>
            <w:r>
              <w:rPr>
                <w:b/>
                <w:sz w:val="24"/>
              </w:rPr>
              <w:t>individual</w:t>
            </w:r>
            <w:r>
              <w:rPr>
                <w:b/>
                <w:spacing w:val="-3"/>
                <w:sz w:val="24"/>
              </w:rPr>
              <w:t xml:space="preserve"> </w:t>
            </w:r>
            <w:r>
              <w:rPr>
                <w:b/>
                <w:sz w:val="24"/>
              </w:rPr>
              <w:t>according</w:t>
            </w:r>
            <w:r>
              <w:rPr>
                <w:b/>
                <w:spacing w:val="-3"/>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instructions</w:t>
            </w:r>
            <w:r>
              <w:rPr>
                <w:b/>
                <w:spacing w:val="-3"/>
                <w:sz w:val="24"/>
              </w:rPr>
              <w:t xml:space="preserve"> </w:t>
            </w:r>
            <w:r>
              <w:rPr>
                <w:b/>
                <w:sz w:val="24"/>
              </w:rPr>
              <w:t>in</w:t>
            </w:r>
            <w:r>
              <w:rPr>
                <w:b/>
                <w:spacing w:val="-3"/>
                <w:sz w:val="24"/>
              </w:rPr>
              <w:t xml:space="preserve"> </w:t>
            </w:r>
            <w:r>
              <w:rPr>
                <w:b/>
                <w:sz w:val="24"/>
              </w:rPr>
              <w:t>the</w:t>
            </w:r>
            <w:r>
              <w:rPr>
                <w:b/>
                <w:spacing w:val="-5"/>
                <w:sz w:val="24"/>
              </w:rPr>
              <w:t xml:space="preserve"> </w:t>
            </w:r>
            <w:hyperlink r:id="rId9">
              <w:r>
                <w:rPr>
                  <w:color w:val="0000FF"/>
                  <w:sz w:val="24"/>
                  <w:u w:val="single" w:color="0000FF"/>
                </w:rPr>
                <w:t>Free</w:t>
              </w:r>
              <w:r>
                <w:rPr>
                  <w:color w:val="0000FF"/>
                  <w:spacing w:val="-4"/>
                  <w:sz w:val="24"/>
                  <w:u w:val="single" w:color="0000FF"/>
                </w:rPr>
                <w:t xml:space="preserve"> </w:t>
              </w:r>
              <w:r>
                <w:rPr>
                  <w:color w:val="0000FF"/>
                  <w:sz w:val="24"/>
                  <w:u w:val="single" w:color="0000FF"/>
                </w:rPr>
                <w:t>Clinics</w:t>
              </w:r>
              <w:r>
                <w:rPr>
                  <w:color w:val="0000FF"/>
                  <w:spacing w:val="-3"/>
                  <w:sz w:val="24"/>
                  <w:u w:val="single" w:color="0000FF"/>
                </w:rPr>
                <w:t xml:space="preserve"> </w:t>
              </w:r>
              <w:r>
                <w:rPr>
                  <w:color w:val="0000FF"/>
                  <w:sz w:val="24"/>
                  <w:u w:val="single" w:color="0000FF"/>
                </w:rPr>
                <w:t>FTCA</w:t>
              </w:r>
              <w:r>
                <w:rPr>
                  <w:color w:val="0000FF"/>
                  <w:spacing w:val="-4"/>
                  <w:sz w:val="24"/>
                  <w:u w:val="single" w:color="0000FF"/>
                </w:rPr>
                <w:t xml:space="preserve"> </w:t>
              </w:r>
              <w:r>
                <w:rPr>
                  <w:color w:val="0000FF"/>
                  <w:sz w:val="24"/>
                  <w:u w:val="single" w:color="0000FF"/>
                </w:rPr>
                <w:t>Program</w:t>
              </w:r>
            </w:hyperlink>
            <w:r>
              <w:rPr>
                <w:color w:val="0000FF"/>
                <w:spacing w:val="-3"/>
                <w:sz w:val="24"/>
                <w:u w:val="single" w:color="0000FF"/>
              </w:rPr>
              <w:t xml:space="preserve"> </w:t>
            </w:r>
            <w:hyperlink r:id="rId9">
              <w:r>
                <w:rPr>
                  <w:color w:val="0000FF"/>
                  <w:sz w:val="24"/>
                  <w:u w:val="single" w:color="0000FF"/>
                </w:rPr>
                <w:t>Policy</w:t>
              </w:r>
              <w:r>
                <w:rPr>
                  <w:color w:val="0000FF"/>
                  <w:spacing w:val="-4"/>
                  <w:sz w:val="24"/>
                  <w:u w:val="single" w:color="0000FF"/>
                </w:rPr>
                <w:t xml:space="preserve"> </w:t>
              </w:r>
            </w:hyperlink>
            <w:r>
              <w:rPr>
                <w:color w:val="0000FF"/>
                <w:spacing w:val="-4"/>
                <w:sz w:val="24"/>
              </w:rPr>
              <w:t xml:space="preserve"> </w:t>
            </w:r>
            <w:hyperlink r:id="rId9">
              <w:r>
                <w:rPr>
                  <w:color w:val="0000FF"/>
                  <w:spacing w:val="-2"/>
                  <w:sz w:val="24"/>
                  <w:u w:val="single" w:color="0000FF"/>
                </w:rPr>
                <w:t>Guide</w:t>
              </w:r>
              <w:r>
                <w:rPr>
                  <w:b/>
                  <w:spacing w:val="-2"/>
                  <w:sz w:val="24"/>
                </w:rPr>
                <w:t>.</w:t>
              </w:r>
            </w:hyperlink>
          </w:p>
        </w:tc>
      </w:tr>
      <w:tr w14:paraId="4A981E08" w14:textId="77777777">
        <w:tblPrEx>
          <w:tblW w:w="0" w:type="auto"/>
          <w:tblInd w:w="129" w:type="dxa"/>
          <w:tblLayout w:type="fixed"/>
          <w:tblCellMar>
            <w:left w:w="0" w:type="dxa"/>
            <w:right w:w="0" w:type="dxa"/>
          </w:tblCellMar>
          <w:tblLook w:val="01E0"/>
        </w:tblPrEx>
        <w:trPr>
          <w:trHeight w:val="275"/>
        </w:trPr>
        <w:tc>
          <w:tcPr>
            <w:tcW w:w="10279" w:type="dxa"/>
          </w:tcPr>
          <w:p w:rsidR="00B460E3" w14:paraId="15CBE836" w14:textId="77777777">
            <w:pPr>
              <w:pStyle w:val="TableParagraph"/>
              <w:spacing w:line="256"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4864A6C1" w14:textId="77777777">
        <w:tblPrEx>
          <w:tblW w:w="0" w:type="auto"/>
          <w:tblInd w:w="129" w:type="dxa"/>
          <w:tblLayout w:type="fixed"/>
          <w:tblCellMar>
            <w:left w:w="0" w:type="dxa"/>
            <w:right w:w="0" w:type="dxa"/>
          </w:tblCellMar>
          <w:tblLook w:val="01E0"/>
        </w:tblPrEx>
        <w:trPr>
          <w:trHeight w:val="570"/>
        </w:trPr>
        <w:tc>
          <w:tcPr>
            <w:tcW w:w="10279" w:type="dxa"/>
            <w:shd w:val="clear" w:color="auto" w:fill="DADADA"/>
          </w:tcPr>
          <w:p w:rsidR="00B460E3" w14:paraId="48C4FE82" w14:textId="77777777">
            <w:pPr>
              <w:pStyle w:val="TableParagraph"/>
              <w:spacing w:before="3" w:line="237" w:lineRule="auto"/>
              <w:rPr>
                <w:b/>
                <w:sz w:val="24"/>
              </w:rPr>
            </w:pPr>
            <w:r>
              <w:rPr>
                <w:b/>
                <w:sz w:val="24"/>
              </w:rPr>
              <w:t>5.</w:t>
            </w:r>
            <w:r>
              <w:rPr>
                <w:b/>
                <w:spacing w:val="-6"/>
                <w:sz w:val="24"/>
              </w:rPr>
              <w:t xml:space="preserve"> </w:t>
            </w:r>
            <w:r>
              <w:rPr>
                <w:b/>
                <w:sz w:val="24"/>
              </w:rPr>
              <w:t>The</w:t>
            </w:r>
            <w:r>
              <w:rPr>
                <w:b/>
                <w:spacing w:val="-7"/>
                <w:sz w:val="24"/>
              </w:rPr>
              <w:t xml:space="preserve"> </w:t>
            </w:r>
            <w:r>
              <w:rPr>
                <w:b/>
                <w:sz w:val="24"/>
              </w:rPr>
              <w:t>free</w:t>
            </w:r>
            <w:r>
              <w:rPr>
                <w:b/>
                <w:spacing w:val="-8"/>
                <w:sz w:val="24"/>
              </w:rPr>
              <w:t xml:space="preserve"> </w:t>
            </w:r>
            <w:r>
              <w:rPr>
                <w:b/>
                <w:sz w:val="24"/>
              </w:rPr>
              <w:t>clinic</w:t>
            </w:r>
            <w:r>
              <w:rPr>
                <w:b/>
                <w:spacing w:val="-7"/>
                <w:sz w:val="24"/>
              </w:rPr>
              <w:t xml:space="preserve"> </w:t>
            </w:r>
            <w:r>
              <w:rPr>
                <w:b/>
                <w:sz w:val="24"/>
              </w:rPr>
              <w:t>annually</w:t>
            </w:r>
            <w:r>
              <w:rPr>
                <w:b/>
                <w:spacing w:val="-6"/>
                <w:sz w:val="24"/>
              </w:rPr>
              <w:t xml:space="preserve"> </w:t>
            </w:r>
            <w:r>
              <w:rPr>
                <w:b/>
                <w:sz w:val="24"/>
              </w:rPr>
              <w:t>reviews</w:t>
            </w:r>
            <w:r>
              <w:rPr>
                <w:b/>
                <w:spacing w:val="-7"/>
                <w:sz w:val="24"/>
              </w:rPr>
              <w:t xml:space="preserve"> </w:t>
            </w:r>
            <w:r>
              <w:rPr>
                <w:b/>
                <w:sz w:val="24"/>
              </w:rPr>
              <w:t>any</w:t>
            </w:r>
            <w:r>
              <w:rPr>
                <w:b/>
                <w:spacing w:val="-6"/>
                <w:sz w:val="24"/>
              </w:rPr>
              <w:t xml:space="preserve"> </w:t>
            </w:r>
            <w:r>
              <w:rPr>
                <w:b/>
                <w:sz w:val="24"/>
              </w:rPr>
              <w:t>history</w:t>
            </w:r>
            <w:r>
              <w:rPr>
                <w:b/>
                <w:spacing w:val="-7"/>
                <w:sz w:val="24"/>
              </w:rPr>
              <w:t xml:space="preserve"> </w:t>
            </w:r>
            <w:r>
              <w:rPr>
                <w:b/>
                <w:sz w:val="24"/>
              </w:rPr>
              <w:t>of</w:t>
            </w:r>
            <w:r>
              <w:rPr>
                <w:b/>
                <w:spacing w:val="-7"/>
                <w:sz w:val="24"/>
              </w:rPr>
              <w:t xml:space="preserve"> </w:t>
            </w:r>
            <w:r>
              <w:rPr>
                <w:b/>
                <w:sz w:val="24"/>
              </w:rPr>
              <w:t>prior</w:t>
            </w:r>
            <w:r>
              <w:rPr>
                <w:b/>
                <w:spacing w:val="-7"/>
                <w:sz w:val="24"/>
              </w:rPr>
              <w:t xml:space="preserve"> </w:t>
            </w:r>
            <w:r>
              <w:rPr>
                <w:b/>
                <w:sz w:val="24"/>
              </w:rPr>
              <w:t>and</w:t>
            </w:r>
            <w:r>
              <w:rPr>
                <w:b/>
                <w:spacing w:val="-7"/>
                <w:sz w:val="24"/>
              </w:rPr>
              <w:t xml:space="preserve"> </w:t>
            </w:r>
            <w:r>
              <w:rPr>
                <w:b/>
                <w:sz w:val="24"/>
              </w:rPr>
              <w:t>current</w:t>
            </w:r>
            <w:r>
              <w:rPr>
                <w:b/>
                <w:spacing w:val="-6"/>
                <w:sz w:val="24"/>
              </w:rPr>
              <w:t xml:space="preserve"> </w:t>
            </w:r>
            <w:r>
              <w:rPr>
                <w:b/>
                <w:sz w:val="24"/>
              </w:rPr>
              <w:t>medical</w:t>
            </w:r>
            <w:r>
              <w:rPr>
                <w:b/>
                <w:spacing w:val="-7"/>
                <w:sz w:val="24"/>
              </w:rPr>
              <w:t xml:space="preserve"> </w:t>
            </w:r>
            <w:r>
              <w:rPr>
                <w:b/>
                <w:sz w:val="24"/>
              </w:rPr>
              <w:t>malpractice</w:t>
            </w:r>
            <w:r>
              <w:rPr>
                <w:b/>
                <w:spacing w:val="-4"/>
                <w:sz w:val="24"/>
              </w:rPr>
              <w:t xml:space="preserve"> </w:t>
            </w:r>
            <w:r>
              <w:rPr>
                <w:b/>
                <w:sz w:val="24"/>
              </w:rPr>
              <w:t xml:space="preserve">claims for </w:t>
            </w:r>
            <w:r>
              <w:rPr>
                <w:b/>
                <w:sz w:val="24"/>
              </w:rPr>
              <w:t>each individual</w:t>
            </w:r>
            <w:r>
              <w:rPr>
                <w:b/>
                <w:sz w:val="24"/>
              </w:rPr>
              <w:t xml:space="preserve"> for whom deeming is sought.</w:t>
            </w:r>
          </w:p>
        </w:tc>
      </w:tr>
      <w:tr w14:paraId="2CE5612B" w14:textId="77777777">
        <w:tblPrEx>
          <w:tblW w:w="0" w:type="auto"/>
          <w:tblInd w:w="129" w:type="dxa"/>
          <w:tblLayout w:type="fixed"/>
          <w:tblCellMar>
            <w:left w:w="0" w:type="dxa"/>
            <w:right w:w="0" w:type="dxa"/>
          </w:tblCellMar>
          <w:tblLook w:val="01E0"/>
        </w:tblPrEx>
        <w:trPr>
          <w:trHeight w:val="275"/>
        </w:trPr>
        <w:tc>
          <w:tcPr>
            <w:tcW w:w="10279" w:type="dxa"/>
          </w:tcPr>
          <w:p w:rsidR="00B460E3" w14:paraId="585E18AC" w14:textId="77777777">
            <w:pPr>
              <w:pStyle w:val="TableParagraph"/>
              <w:spacing w:line="256"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193EC53A" w14:textId="77777777">
        <w:tblPrEx>
          <w:tblW w:w="0" w:type="auto"/>
          <w:tblInd w:w="129" w:type="dxa"/>
          <w:tblLayout w:type="fixed"/>
          <w:tblCellMar>
            <w:left w:w="0" w:type="dxa"/>
            <w:right w:w="0" w:type="dxa"/>
          </w:tblCellMar>
          <w:tblLook w:val="01E0"/>
        </w:tblPrEx>
        <w:trPr>
          <w:trHeight w:val="1103"/>
        </w:trPr>
        <w:tc>
          <w:tcPr>
            <w:tcW w:w="10279" w:type="dxa"/>
            <w:shd w:val="clear" w:color="auto" w:fill="DADADA"/>
          </w:tcPr>
          <w:p w:rsidR="00B460E3" w14:paraId="76CD6A90" w14:textId="77777777">
            <w:pPr>
              <w:pStyle w:val="TableParagraph"/>
              <w:spacing w:before="1" w:line="237" w:lineRule="auto"/>
              <w:ind w:right="300"/>
              <w:rPr>
                <w:b/>
                <w:sz w:val="24"/>
              </w:rPr>
            </w:pPr>
            <w:r>
              <w:rPr>
                <w:b/>
                <w:sz w:val="24"/>
              </w:rPr>
              <w:t>6.</w:t>
            </w:r>
            <w:r>
              <w:rPr>
                <w:b/>
                <w:spacing w:val="-3"/>
                <w:sz w:val="24"/>
              </w:rPr>
              <w:t xml:space="preserve"> </w:t>
            </w:r>
            <w:r>
              <w:rPr>
                <w:b/>
                <w:sz w:val="24"/>
              </w:rPr>
              <w:t>A</w:t>
            </w:r>
            <w:r>
              <w:rPr>
                <w:b/>
                <w:spacing w:val="-4"/>
                <w:sz w:val="24"/>
              </w:rPr>
              <w:t xml:space="preserve"> </w:t>
            </w:r>
            <w:r>
              <w:rPr>
                <w:b/>
                <w:sz w:val="24"/>
              </w:rPr>
              <w:t>National</w:t>
            </w:r>
            <w:r>
              <w:rPr>
                <w:b/>
                <w:spacing w:val="-3"/>
                <w:sz w:val="24"/>
              </w:rPr>
              <w:t xml:space="preserve"> </w:t>
            </w:r>
            <w:r>
              <w:rPr>
                <w:b/>
                <w:sz w:val="24"/>
              </w:rPr>
              <w:t>Practitioner</w:t>
            </w:r>
            <w:r>
              <w:rPr>
                <w:b/>
                <w:spacing w:val="-4"/>
                <w:sz w:val="24"/>
              </w:rPr>
              <w:t xml:space="preserve"> </w:t>
            </w:r>
            <w:r>
              <w:rPr>
                <w:b/>
                <w:sz w:val="24"/>
              </w:rPr>
              <w:t>Data</w:t>
            </w:r>
            <w:r>
              <w:rPr>
                <w:b/>
                <w:spacing w:val="-3"/>
                <w:sz w:val="24"/>
              </w:rPr>
              <w:t xml:space="preserve"> </w:t>
            </w:r>
            <w:r>
              <w:rPr>
                <w:b/>
                <w:sz w:val="24"/>
              </w:rPr>
              <w:t>Bank</w:t>
            </w:r>
            <w:r>
              <w:rPr>
                <w:b/>
                <w:spacing w:val="-3"/>
                <w:sz w:val="24"/>
              </w:rPr>
              <w:t xml:space="preserve"> </w:t>
            </w:r>
            <w:r>
              <w:rPr>
                <w:b/>
                <w:sz w:val="24"/>
              </w:rPr>
              <w:t>(NPDB)</w:t>
            </w:r>
            <w:r>
              <w:rPr>
                <w:b/>
                <w:spacing w:val="-4"/>
                <w:sz w:val="24"/>
              </w:rPr>
              <w:t xml:space="preserve"> </w:t>
            </w:r>
            <w:r>
              <w:rPr>
                <w:b/>
                <w:sz w:val="24"/>
              </w:rPr>
              <w:t>query</w:t>
            </w:r>
            <w:r>
              <w:rPr>
                <w:b/>
                <w:spacing w:val="-3"/>
                <w:sz w:val="24"/>
              </w:rPr>
              <w:t xml:space="preserve"> </w:t>
            </w:r>
            <w:r>
              <w:rPr>
                <w:b/>
                <w:sz w:val="24"/>
              </w:rPr>
              <w:t>is</w:t>
            </w:r>
            <w:r>
              <w:rPr>
                <w:b/>
                <w:spacing w:val="-3"/>
                <w:sz w:val="24"/>
              </w:rPr>
              <w:t xml:space="preserve"> </w:t>
            </w:r>
            <w:r>
              <w:rPr>
                <w:b/>
                <w:sz w:val="24"/>
              </w:rPr>
              <w:t>obtained</w:t>
            </w:r>
            <w:r>
              <w:rPr>
                <w:b/>
                <w:spacing w:val="-3"/>
                <w:sz w:val="24"/>
              </w:rPr>
              <w:t xml:space="preserve"> </w:t>
            </w:r>
            <w:r>
              <w:rPr>
                <w:b/>
                <w:sz w:val="24"/>
              </w:rPr>
              <w:t>and</w:t>
            </w:r>
            <w:r>
              <w:rPr>
                <w:b/>
                <w:spacing w:val="-3"/>
                <w:sz w:val="24"/>
              </w:rPr>
              <w:t xml:space="preserve"> </w:t>
            </w:r>
            <w:r>
              <w:rPr>
                <w:b/>
                <w:sz w:val="24"/>
              </w:rPr>
              <w:t>evaluated</w:t>
            </w:r>
            <w:r>
              <w:rPr>
                <w:b/>
                <w:spacing w:val="-3"/>
                <w:sz w:val="24"/>
              </w:rPr>
              <w:t xml:space="preserve"> </w:t>
            </w:r>
            <w:r>
              <w:rPr>
                <w:b/>
                <w:sz w:val="24"/>
              </w:rPr>
              <w:t>on</w:t>
            </w:r>
            <w:r>
              <w:rPr>
                <w:b/>
                <w:spacing w:val="-3"/>
                <w:sz w:val="24"/>
              </w:rPr>
              <w:t xml:space="preserve"> </w:t>
            </w:r>
            <w:r>
              <w:rPr>
                <w:b/>
                <w:sz w:val="24"/>
              </w:rPr>
              <w:t>a recurring basis (for example, every two years) for each licensed and/or certified</w:t>
            </w:r>
          </w:p>
          <w:p w:rsidR="00B460E3" w14:paraId="417DFC24" w14:textId="77777777">
            <w:pPr>
              <w:pStyle w:val="TableParagraph"/>
              <w:spacing w:line="230" w:lineRule="auto"/>
              <w:rPr>
                <w:b/>
                <w:sz w:val="24"/>
              </w:rPr>
            </w:pPr>
            <w:r>
              <w:rPr>
                <w:b/>
                <w:sz w:val="24"/>
              </w:rPr>
              <w:t>individual</w:t>
            </w:r>
            <w:r>
              <w:rPr>
                <w:b/>
                <w:spacing w:val="-8"/>
                <w:sz w:val="24"/>
              </w:rPr>
              <w:t xml:space="preserve"> </w:t>
            </w:r>
            <w:r>
              <w:rPr>
                <w:b/>
                <w:sz w:val="24"/>
              </w:rPr>
              <w:t>according</w:t>
            </w:r>
            <w:r>
              <w:rPr>
                <w:b/>
                <w:spacing w:val="-8"/>
                <w:sz w:val="24"/>
              </w:rPr>
              <w:t xml:space="preserve"> </w:t>
            </w:r>
            <w:r>
              <w:rPr>
                <w:b/>
                <w:sz w:val="24"/>
              </w:rPr>
              <w:t>to</w:t>
            </w:r>
            <w:r>
              <w:rPr>
                <w:b/>
                <w:spacing w:val="-8"/>
                <w:sz w:val="24"/>
              </w:rPr>
              <w:t xml:space="preserve"> </w:t>
            </w:r>
            <w:r>
              <w:rPr>
                <w:b/>
                <w:sz w:val="24"/>
              </w:rPr>
              <w:t>the</w:t>
            </w:r>
            <w:r>
              <w:rPr>
                <w:b/>
                <w:spacing w:val="-7"/>
                <w:sz w:val="24"/>
              </w:rPr>
              <w:t xml:space="preserve"> </w:t>
            </w:r>
            <w:r>
              <w:rPr>
                <w:b/>
                <w:sz w:val="24"/>
              </w:rPr>
              <w:t>instructions</w:t>
            </w:r>
            <w:r>
              <w:rPr>
                <w:b/>
                <w:spacing w:val="-6"/>
                <w:sz w:val="24"/>
              </w:rPr>
              <w:t xml:space="preserve"> </w:t>
            </w:r>
            <w:r>
              <w:rPr>
                <w:b/>
                <w:sz w:val="24"/>
              </w:rPr>
              <w:t>in</w:t>
            </w:r>
            <w:r>
              <w:rPr>
                <w:b/>
                <w:spacing w:val="-7"/>
                <w:sz w:val="24"/>
              </w:rPr>
              <w:t xml:space="preserve"> </w:t>
            </w:r>
            <w:r>
              <w:rPr>
                <w:b/>
                <w:sz w:val="24"/>
              </w:rPr>
              <w:t>the</w:t>
            </w:r>
            <w:r>
              <w:rPr>
                <w:b/>
                <w:spacing w:val="-9"/>
                <w:sz w:val="24"/>
              </w:rPr>
              <w:t xml:space="preserve"> </w:t>
            </w:r>
            <w:hyperlink r:id="rId9">
              <w:r>
                <w:rPr>
                  <w:color w:val="0000FF"/>
                  <w:sz w:val="24"/>
                  <w:u w:val="single" w:color="0000FF"/>
                </w:rPr>
                <w:t>Free</w:t>
              </w:r>
              <w:r>
                <w:rPr>
                  <w:color w:val="0000FF"/>
                  <w:spacing w:val="-7"/>
                  <w:sz w:val="24"/>
                  <w:u w:val="single" w:color="0000FF"/>
                </w:rPr>
                <w:t xml:space="preserve"> </w:t>
              </w:r>
              <w:r>
                <w:rPr>
                  <w:color w:val="0000FF"/>
                  <w:sz w:val="24"/>
                  <w:u w:val="single" w:color="0000FF"/>
                </w:rPr>
                <w:t>Clinics</w:t>
              </w:r>
              <w:r>
                <w:rPr>
                  <w:color w:val="0000FF"/>
                  <w:spacing w:val="-8"/>
                  <w:sz w:val="24"/>
                  <w:u w:val="single" w:color="0000FF"/>
                </w:rPr>
                <w:t xml:space="preserve"> </w:t>
              </w:r>
              <w:r>
                <w:rPr>
                  <w:color w:val="0000FF"/>
                  <w:sz w:val="24"/>
                  <w:u w:val="single" w:color="0000FF"/>
                </w:rPr>
                <w:t>FTCA</w:t>
              </w:r>
              <w:r>
                <w:rPr>
                  <w:color w:val="0000FF"/>
                  <w:spacing w:val="-6"/>
                  <w:sz w:val="24"/>
                  <w:u w:val="single" w:color="0000FF"/>
                </w:rPr>
                <w:t xml:space="preserve"> </w:t>
              </w:r>
              <w:r>
                <w:rPr>
                  <w:color w:val="0000FF"/>
                  <w:sz w:val="24"/>
                  <w:u w:val="single" w:color="0000FF"/>
                </w:rPr>
                <w:t>Program</w:t>
              </w:r>
              <w:r>
                <w:rPr>
                  <w:color w:val="0000FF"/>
                  <w:spacing w:val="-5"/>
                  <w:sz w:val="24"/>
                  <w:u w:val="single" w:color="0000FF"/>
                </w:rPr>
                <w:t xml:space="preserve"> </w:t>
              </w:r>
              <w:r>
                <w:rPr>
                  <w:color w:val="0000FF"/>
                  <w:sz w:val="24"/>
                  <w:u w:val="single" w:color="0000FF"/>
                </w:rPr>
                <w:t>Policy</w:t>
              </w:r>
              <w:r>
                <w:rPr>
                  <w:color w:val="0000FF"/>
                  <w:spacing w:val="-6"/>
                  <w:sz w:val="24"/>
                  <w:u w:val="single" w:color="0000FF"/>
                </w:rPr>
                <w:t xml:space="preserve"> </w:t>
              </w:r>
              <w:r>
                <w:rPr>
                  <w:color w:val="0000FF"/>
                  <w:sz w:val="24"/>
                  <w:u w:val="single" w:color="0000FF"/>
                </w:rPr>
                <w:t>Guide</w:t>
              </w:r>
              <w:r>
                <w:rPr>
                  <w:b/>
                  <w:sz w:val="24"/>
                </w:rPr>
                <w:t>.</w:t>
              </w:r>
            </w:hyperlink>
            <w:r>
              <w:rPr>
                <w:b/>
                <w:spacing w:val="-3"/>
                <w:sz w:val="24"/>
              </w:rPr>
              <w:t xml:space="preserve"> </w:t>
            </w:r>
            <w:r>
              <w:rPr>
                <w:b/>
                <w:sz w:val="24"/>
              </w:rPr>
              <w:t>Note:</w:t>
            </w:r>
            <w:r>
              <w:rPr>
                <w:b/>
                <w:spacing w:val="-4"/>
                <w:sz w:val="24"/>
              </w:rPr>
              <w:t xml:space="preserve"> </w:t>
            </w:r>
            <w:r>
              <w:rPr>
                <w:b/>
                <w:sz w:val="24"/>
              </w:rPr>
              <w:t>do NOT submit a copy of the NPDB report for any individual to HRSA.</w:t>
            </w:r>
          </w:p>
        </w:tc>
      </w:tr>
      <w:tr w14:paraId="435EEEB2" w14:textId="77777777">
        <w:tblPrEx>
          <w:tblW w:w="0" w:type="auto"/>
          <w:tblInd w:w="129" w:type="dxa"/>
          <w:tblLayout w:type="fixed"/>
          <w:tblCellMar>
            <w:left w:w="0" w:type="dxa"/>
            <w:right w:w="0" w:type="dxa"/>
          </w:tblCellMar>
          <w:tblLook w:val="01E0"/>
        </w:tblPrEx>
        <w:trPr>
          <w:trHeight w:val="273"/>
        </w:trPr>
        <w:tc>
          <w:tcPr>
            <w:tcW w:w="10279" w:type="dxa"/>
          </w:tcPr>
          <w:p w:rsidR="00B460E3" w14:paraId="1820F4E0" w14:textId="77777777">
            <w:pPr>
              <w:pStyle w:val="TableParagraph"/>
              <w:spacing w:line="253"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635C9582" w14:textId="77777777">
        <w:tblPrEx>
          <w:tblW w:w="0" w:type="auto"/>
          <w:tblInd w:w="129" w:type="dxa"/>
          <w:tblLayout w:type="fixed"/>
          <w:tblCellMar>
            <w:left w:w="0" w:type="dxa"/>
            <w:right w:w="0" w:type="dxa"/>
          </w:tblCellMar>
          <w:tblLook w:val="01E0"/>
        </w:tblPrEx>
        <w:trPr>
          <w:trHeight w:val="553"/>
        </w:trPr>
        <w:tc>
          <w:tcPr>
            <w:tcW w:w="10279" w:type="dxa"/>
            <w:shd w:val="clear" w:color="auto" w:fill="DADADA"/>
          </w:tcPr>
          <w:p w:rsidR="00B460E3" w14:paraId="2BF7FAC8" w14:textId="77777777">
            <w:pPr>
              <w:pStyle w:val="TableParagraph"/>
              <w:spacing w:line="276" w:lineRule="exact"/>
              <w:rPr>
                <w:b/>
                <w:sz w:val="24"/>
              </w:rPr>
            </w:pPr>
            <w:r>
              <w:rPr>
                <w:b/>
                <w:sz w:val="24"/>
              </w:rPr>
              <w:t>7.</w:t>
            </w:r>
            <w:r>
              <w:rPr>
                <w:b/>
                <w:spacing w:val="-9"/>
                <w:sz w:val="24"/>
              </w:rPr>
              <w:t xml:space="preserve"> </w:t>
            </w:r>
            <w:r>
              <w:rPr>
                <w:b/>
                <w:sz w:val="24"/>
              </w:rPr>
              <w:t>Name</w:t>
            </w:r>
            <w:r>
              <w:rPr>
                <w:b/>
                <w:spacing w:val="-10"/>
                <w:sz w:val="24"/>
              </w:rPr>
              <w:t xml:space="preserve"> </w:t>
            </w:r>
            <w:r>
              <w:rPr>
                <w:b/>
                <w:sz w:val="24"/>
              </w:rPr>
              <w:t>and</w:t>
            </w:r>
            <w:r>
              <w:rPr>
                <w:b/>
                <w:spacing w:val="-8"/>
                <w:sz w:val="24"/>
              </w:rPr>
              <w:t xml:space="preserve"> </w:t>
            </w:r>
            <w:r>
              <w:rPr>
                <w:b/>
                <w:sz w:val="24"/>
              </w:rPr>
              <w:t>contact</w:t>
            </w:r>
            <w:r>
              <w:rPr>
                <w:b/>
                <w:spacing w:val="-10"/>
                <w:sz w:val="24"/>
              </w:rPr>
              <w:t xml:space="preserve"> </w:t>
            </w:r>
            <w:r>
              <w:rPr>
                <w:b/>
                <w:sz w:val="24"/>
              </w:rPr>
              <w:t>information</w:t>
            </w:r>
            <w:r>
              <w:rPr>
                <w:b/>
                <w:spacing w:val="-8"/>
                <w:sz w:val="24"/>
              </w:rPr>
              <w:t xml:space="preserve"> </w:t>
            </w:r>
            <w:r>
              <w:rPr>
                <w:b/>
                <w:sz w:val="24"/>
              </w:rPr>
              <w:t>of</w:t>
            </w:r>
            <w:r>
              <w:rPr>
                <w:b/>
                <w:spacing w:val="-10"/>
                <w:sz w:val="24"/>
              </w:rPr>
              <w:t xml:space="preserve"> </w:t>
            </w:r>
            <w:r>
              <w:rPr>
                <w:b/>
                <w:sz w:val="24"/>
              </w:rPr>
              <w:t>the</w:t>
            </w:r>
            <w:r>
              <w:rPr>
                <w:b/>
                <w:spacing w:val="-10"/>
                <w:sz w:val="24"/>
              </w:rPr>
              <w:t xml:space="preserve"> </w:t>
            </w:r>
            <w:r>
              <w:rPr>
                <w:b/>
                <w:sz w:val="24"/>
              </w:rPr>
              <w:t>person</w:t>
            </w:r>
            <w:r>
              <w:rPr>
                <w:b/>
                <w:spacing w:val="-8"/>
                <w:sz w:val="24"/>
              </w:rPr>
              <w:t xml:space="preserve"> </w:t>
            </w:r>
            <w:r>
              <w:rPr>
                <w:b/>
                <w:sz w:val="24"/>
              </w:rPr>
              <w:t>and</w:t>
            </w:r>
            <w:r>
              <w:rPr>
                <w:b/>
                <w:spacing w:val="-8"/>
                <w:sz w:val="24"/>
              </w:rPr>
              <w:t xml:space="preserve"> </w:t>
            </w:r>
            <w:r>
              <w:rPr>
                <w:b/>
                <w:sz w:val="24"/>
              </w:rPr>
              <w:t>organization</w:t>
            </w:r>
            <w:r>
              <w:rPr>
                <w:b/>
                <w:spacing w:val="-8"/>
                <w:sz w:val="24"/>
              </w:rPr>
              <w:t xml:space="preserve"> </w:t>
            </w:r>
            <w:r>
              <w:rPr>
                <w:b/>
                <w:sz w:val="24"/>
              </w:rPr>
              <w:t xml:space="preserve">conducting </w:t>
            </w:r>
            <w:r>
              <w:rPr>
                <w:b/>
                <w:spacing w:val="-2"/>
                <w:sz w:val="24"/>
              </w:rPr>
              <w:t>credentialing/privileging.</w:t>
            </w:r>
          </w:p>
        </w:tc>
      </w:tr>
      <w:tr w14:paraId="4DC1BD75" w14:textId="77777777">
        <w:tblPrEx>
          <w:tblW w:w="0" w:type="auto"/>
          <w:tblInd w:w="129" w:type="dxa"/>
          <w:tblLayout w:type="fixed"/>
          <w:tblCellMar>
            <w:left w:w="0" w:type="dxa"/>
            <w:right w:w="0" w:type="dxa"/>
          </w:tblCellMar>
          <w:tblLook w:val="01E0"/>
        </w:tblPrEx>
        <w:trPr>
          <w:trHeight w:val="275"/>
        </w:trPr>
        <w:tc>
          <w:tcPr>
            <w:tcW w:w="10279" w:type="dxa"/>
          </w:tcPr>
          <w:p w:rsidR="00B460E3" w14:paraId="71E087AC" w14:textId="77777777">
            <w:pPr>
              <w:pStyle w:val="TableParagraph"/>
              <w:spacing w:line="256" w:lineRule="exact"/>
              <w:rPr>
                <w:sz w:val="24"/>
              </w:rPr>
            </w:pPr>
            <w:r>
              <w:rPr>
                <w:sz w:val="24"/>
              </w:rPr>
              <w:t>Enter</w:t>
            </w:r>
            <w:r>
              <w:rPr>
                <w:spacing w:val="-7"/>
                <w:sz w:val="24"/>
              </w:rPr>
              <w:t xml:space="preserve"> </w:t>
            </w:r>
            <w:r>
              <w:rPr>
                <w:sz w:val="24"/>
              </w:rPr>
              <w:t>the</w:t>
            </w:r>
            <w:r>
              <w:rPr>
                <w:spacing w:val="-5"/>
                <w:sz w:val="24"/>
              </w:rPr>
              <w:t xml:space="preserve"> </w:t>
            </w:r>
            <w:r>
              <w:rPr>
                <w:sz w:val="24"/>
              </w:rPr>
              <w:t>name</w:t>
            </w:r>
            <w:r>
              <w:rPr>
                <w:spacing w:val="-2"/>
                <w:sz w:val="24"/>
              </w:rPr>
              <w:t xml:space="preserve"> </w:t>
            </w:r>
            <w:r>
              <w:rPr>
                <w:sz w:val="24"/>
              </w:rPr>
              <w:t>and</w:t>
            </w:r>
            <w:r>
              <w:rPr>
                <w:spacing w:val="-3"/>
                <w:sz w:val="24"/>
              </w:rPr>
              <w:t xml:space="preserve"> </w:t>
            </w:r>
            <w:r>
              <w:rPr>
                <w:sz w:val="24"/>
              </w:rPr>
              <w:t>contact</w:t>
            </w:r>
            <w:r>
              <w:rPr>
                <w:spacing w:val="-3"/>
                <w:sz w:val="24"/>
              </w:rPr>
              <w:t xml:space="preserve"> </w:t>
            </w:r>
            <w:r>
              <w:rPr>
                <w:sz w:val="24"/>
              </w:rPr>
              <w:t>information</w:t>
            </w:r>
            <w:r>
              <w:rPr>
                <w:spacing w:val="-4"/>
                <w:sz w:val="24"/>
              </w:rPr>
              <w:t xml:space="preserve"> </w:t>
            </w:r>
            <w:r>
              <w:rPr>
                <w:sz w:val="24"/>
              </w:rPr>
              <w:t>in</w:t>
            </w:r>
            <w:r>
              <w:rPr>
                <w:spacing w:val="-1"/>
                <w:sz w:val="24"/>
              </w:rPr>
              <w:t xml:space="preserve"> </w:t>
            </w:r>
            <w:r>
              <w:rPr>
                <w:sz w:val="24"/>
              </w:rPr>
              <w:t>the</w:t>
            </w:r>
            <w:r>
              <w:rPr>
                <w:spacing w:val="-4"/>
                <w:sz w:val="24"/>
              </w:rPr>
              <w:t xml:space="preserve"> </w:t>
            </w:r>
            <w:r>
              <w:rPr>
                <w:sz w:val="24"/>
              </w:rPr>
              <w:t>Comments</w:t>
            </w:r>
            <w:r>
              <w:rPr>
                <w:spacing w:val="-4"/>
                <w:sz w:val="24"/>
              </w:rPr>
              <w:t xml:space="preserve"> </w:t>
            </w:r>
            <w:r>
              <w:rPr>
                <w:sz w:val="24"/>
              </w:rPr>
              <w:t>section</w:t>
            </w:r>
            <w:r>
              <w:rPr>
                <w:spacing w:val="-1"/>
                <w:sz w:val="24"/>
              </w:rPr>
              <w:t xml:space="preserve"> </w:t>
            </w:r>
            <w:r>
              <w:rPr>
                <w:sz w:val="24"/>
              </w:rPr>
              <w:t>of</w:t>
            </w:r>
            <w:r>
              <w:rPr>
                <w:spacing w:val="-5"/>
                <w:sz w:val="24"/>
              </w:rPr>
              <w:t xml:space="preserve"> </w:t>
            </w:r>
            <w:r>
              <w:rPr>
                <w:sz w:val="24"/>
              </w:rPr>
              <w:t>this</w:t>
            </w:r>
            <w:r>
              <w:rPr>
                <w:spacing w:val="-3"/>
                <w:sz w:val="24"/>
              </w:rPr>
              <w:t xml:space="preserve"> </w:t>
            </w:r>
            <w:r>
              <w:rPr>
                <w:spacing w:val="-2"/>
                <w:sz w:val="24"/>
              </w:rPr>
              <w:t>question.</w:t>
            </w:r>
          </w:p>
        </w:tc>
      </w:tr>
    </w:tbl>
    <w:p w:rsidR="00B460E3" w14:paraId="1C8E019B" w14:textId="77777777">
      <w:pPr>
        <w:pStyle w:val="BodyText"/>
        <w:spacing w:before="124"/>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98"/>
      </w:tblGrid>
      <w:tr w14:paraId="4EA1A72E"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0298" w:type="dxa"/>
            <w:shd w:val="clear" w:color="auto" w:fill="DADADA"/>
          </w:tcPr>
          <w:p w:rsidR="00B460E3" w14:paraId="0EE05175" w14:textId="77777777">
            <w:pPr>
              <w:pStyle w:val="TableParagraph"/>
              <w:spacing w:line="256" w:lineRule="exact"/>
              <w:ind w:left="12"/>
              <w:jc w:val="center"/>
              <w:rPr>
                <w:b/>
                <w:sz w:val="24"/>
              </w:rPr>
            </w:pPr>
            <w:r>
              <w:rPr>
                <w:b/>
                <w:sz w:val="24"/>
              </w:rPr>
              <w:t>Section</w:t>
            </w:r>
            <w:r>
              <w:rPr>
                <w:b/>
                <w:spacing w:val="-4"/>
                <w:sz w:val="24"/>
              </w:rPr>
              <w:t xml:space="preserve"> </w:t>
            </w:r>
            <w:r>
              <w:rPr>
                <w:b/>
                <w:sz w:val="24"/>
              </w:rPr>
              <w:t>V.</w:t>
            </w:r>
            <w:r>
              <w:rPr>
                <w:b/>
                <w:spacing w:val="-5"/>
                <w:sz w:val="24"/>
              </w:rPr>
              <w:t xml:space="preserve"> </w:t>
            </w:r>
            <w:r>
              <w:rPr>
                <w:b/>
                <w:sz w:val="24"/>
              </w:rPr>
              <w:t>Risk</w:t>
            </w:r>
            <w:r>
              <w:rPr>
                <w:b/>
                <w:spacing w:val="-4"/>
                <w:sz w:val="24"/>
              </w:rPr>
              <w:t xml:space="preserve"> </w:t>
            </w:r>
            <w:r>
              <w:rPr>
                <w:b/>
                <w:sz w:val="24"/>
              </w:rPr>
              <w:t>Management</w:t>
            </w:r>
            <w:r>
              <w:rPr>
                <w:b/>
                <w:spacing w:val="-2"/>
                <w:sz w:val="24"/>
              </w:rPr>
              <w:t xml:space="preserve"> Systems*</w:t>
            </w:r>
          </w:p>
        </w:tc>
      </w:tr>
      <w:tr w14:paraId="102E9B93" w14:textId="77777777">
        <w:tblPrEx>
          <w:tblW w:w="0" w:type="auto"/>
          <w:tblInd w:w="129" w:type="dxa"/>
          <w:tblLayout w:type="fixed"/>
          <w:tblCellMar>
            <w:left w:w="0" w:type="dxa"/>
            <w:right w:w="0" w:type="dxa"/>
          </w:tblCellMar>
          <w:tblLook w:val="01E0"/>
        </w:tblPrEx>
        <w:trPr>
          <w:trHeight w:val="551"/>
        </w:trPr>
        <w:tc>
          <w:tcPr>
            <w:tcW w:w="10298" w:type="dxa"/>
          </w:tcPr>
          <w:p w:rsidR="00B460E3" w14:paraId="2A9779F6" w14:textId="77777777">
            <w:pPr>
              <w:pStyle w:val="TableParagraph"/>
              <w:spacing w:line="276" w:lineRule="exact"/>
              <w:rPr>
                <w:b/>
                <w:sz w:val="24"/>
              </w:rPr>
            </w:pPr>
            <w:r>
              <w:rPr>
                <w:b/>
                <w:sz w:val="24"/>
              </w:rPr>
              <w:t>1.</w:t>
            </w:r>
            <w:r>
              <w:rPr>
                <w:b/>
                <w:spacing w:val="-6"/>
                <w:sz w:val="24"/>
              </w:rPr>
              <w:t xml:space="preserve"> </w:t>
            </w:r>
            <w:r>
              <w:rPr>
                <w:b/>
                <w:sz w:val="24"/>
              </w:rPr>
              <w:t>The</w:t>
            </w:r>
            <w:r>
              <w:rPr>
                <w:b/>
                <w:spacing w:val="-7"/>
                <w:sz w:val="24"/>
              </w:rPr>
              <w:t xml:space="preserve"> </w:t>
            </w:r>
            <w:r>
              <w:rPr>
                <w:b/>
                <w:sz w:val="24"/>
              </w:rPr>
              <w:t>free</w:t>
            </w:r>
            <w:r>
              <w:rPr>
                <w:b/>
                <w:spacing w:val="-9"/>
                <w:sz w:val="24"/>
              </w:rPr>
              <w:t xml:space="preserve"> </w:t>
            </w:r>
            <w:r>
              <w:rPr>
                <w:b/>
                <w:sz w:val="24"/>
              </w:rPr>
              <w:t>clinic</w:t>
            </w:r>
            <w:r>
              <w:rPr>
                <w:b/>
                <w:spacing w:val="-7"/>
                <w:sz w:val="24"/>
              </w:rPr>
              <w:t xml:space="preserve"> </w:t>
            </w:r>
            <w:r>
              <w:rPr>
                <w:b/>
                <w:sz w:val="24"/>
              </w:rPr>
              <w:t>maintains</w:t>
            </w:r>
            <w:r>
              <w:rPr>
                <w:b/>
                <w:spacing w:val="-6"/>
                <w:sz w:val="24"/>
              </w:rPr>
              <w:t xml:space="preserve"> </w:t>
            </w:r>
            <w:r>
              <w:rPr>
                <w:b/>
                <w:sz w:val="24"/>
              </w:rPr>
              <w:t>and</w:t>
            </w:r>
            <w:r>
              <w:rPr>
                <w:b/>
                <w:spacing w:val="-7"/>
                <w:sz w:val="24"/>
              </w:rPr>
              <w:t xml:space="preserve"> </w:t>
            </w:r>
            <w:r>
              <w:rPr>
                <w:b/>
                <w:sz w:val="24"/>
              </w:rPr>
              <w:t>implements</w:t>
            </w:r>
            <w:r>
              <w:rPr>
                <w:b/>
                <w:spacing w:val="-8"/>
                <w:sz w:val="24"/>
              </w:rPr>
              <w:t xml:space="preserve"> </w:t>
            </w:r>
            <w:r>
              <w:rPr>
                <w:b/>
                <w:sz w:val="24"/>
              </w:rPr>
              <w:t>policies</w:t>
            </w:r>
            <w:r>
              <w:rPr>
                <w:b/>
                <w:spacing w:val="-6"/>
                <w:sz w:val="24"/>
              </w:rPr>
              <w:t xml:space="preserve"> </w:t>
            </w:r>
            <w:r>
              <w:rPr>
                <w:b/>
                <w:sz w:val="24"/>
              </w:rPr>
              <w:t>and</w:t>
            </w:r>
            <w:r>
              <w:rPr>
                <w:b/>
                <w:spacing w:val="-7"/>
                <w:sz w:val="24"/>
              </w:rPr>
              <w:t xml:space="preserve"> </w:t>
            </w:r>
            <w:r>
              <w:rPr>
                <w:b/>
                <w:sz w:val="24"/>
              </w:rPr>
              <w:t>procedures</w:t>
            </w:r>
            <w:r>
              <w:rPr>
                <w:b/>
                <w:spacing w:val="-8"/>
                <w:sz w:val="24"/>
              </w:rPr>
              <w:t xml:space="preserve"> </w:t>
            </w:r>
            <w:r>
              <w:rPr>
                <w:b/>
                <w:sz w:val="24"/>
              </w:rPr>
              <w:t>for</w:t>
            </w:r>
            <w:r>
              <w:rPr>
                <w:b/>
                <w:spacing w:val="-7"/>
                <w:sz w:val="24"/>
              </w:rPr>
              <w:t xml:space="preserve"> </w:t>
            </w:r>
            <w:r>
              <w:rPr>
                <w:b/>
                <w:sz w:val="24"/>
              </w:rPr>
              <w:t>the</w:t>
            </w:r>
            <w:r>
              <w:rPr>
                <w:b/>
                <w:spacing w:val="-7"/>
                <w:sz w:val="24"/>
              </w:rPr>
              <w:t xml:space="preserve"> </w:t>
            </w:r>
            <w:r>
              <w:rPr>
                <w:b/>
                <w:sz w:val="24"/>
              </w:rPr>
              <w:t>provision</w:t>
            </w:r>
            <w:r>
              <w:rPr>
                <w:b/>
                <w:spacing w:val="-3"/>
                <w:sz w:val="24"/>
              </w:rPr>
              <w:t xml:space="preserve"> </w:t>
            </w:r>
            <w:r>
              <w:rPr>
                <w:b/>
                <w:sz w:val="24"/>
              </w:rPr>
              <w:t>of appropriate supervision and back up of clinical staff.</w:t>
            </w:r>
          </w:p>
        </w:tc>
      </w:tr>
      <w:tr w14:paraId="63180FC2" w14:textId="77777777">
        <w:tblPrEx>
          <w:tblW w:w="0" w:type="auto"/>
          <w:tblInd w:w="129" w:type="dxa"/>
          <w:tblLayout w:type="fixed"/>
          <w:tblCellMar>
            <w:left w:w="0" w:type="dxa"/>
            <w:right w:w="0" w:type="dxa"/>
          </w:tblCellMar>
          <w:tblLook w:val="01E0"/>
        </w:tblPrEx>
        <w:trPr>
          <w:trHeight w:val="273"/>
        </w:trPr>
        <w:tc>
          <w:tcPr>
            <w:tcW w:w="10298" w:type="dxa"/>
          </w:tcPr>
          <w:p w:rsidR="00B460E3" w14:paraId="67131BA2" w14:textId="77777777">
            <w:pPr>
              <w:pStyle w:val="TableParagraph"/>
              <w:spacing w:line="253"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775D750C" w14:textId="77777777">
        <w:tblPrEx>
          <w:tblW w:w="0" w:type="auto"/>
          <w:tblInd w:w="129" w:type="dxa"/>
          <w:tblLayout w:type="fixed"/>
          <w:tblCellMar>
            <w:left w:w="0" w:type="dxa"/>
            <w:right w:w="0" w:type="dxa"/>
          </w:tblCellMar>
          <w:tblLook w:val="01E0"/>
        </w:tblPrEx>
        <w:trPr>
          <w:trHeight w:val="278"/>
        </w:trPr>
        <w:tc>
          <w:tcPr>
            <w:tcW w:w="10298" w:type="dxa"/>
          </w:tcPr>
          <w:p w:rsidR="00B460E3" w14:paraId="2D21739F" w14:textId="77777777">
            <w:pPr>
              <w:pStyle w:val="TableParagraph"/>
              <w:spacing w:line="258" w:lineRule="exact"/>
              <w:rPr>
                <w:sz w:val="24"/>
              </w:rPr>
            </w:pPr>
            <w:r>
              <w:rPr>
                <w:sz w:val="24"/>
              </w:rPr>
              <w:t>[</w:t>
            </w:r>
            <w:r>
              <w:rPr>
                <w:spacing w:val="-2"/>
                <w:sz w:val="24"/>
              </w:rPr>
              <w:t xml:space="preserve"> </w:t>
            </w:r>
            <w:r>
              <w:rPr>
                <w:sz w:val="24"/>
              </w:rPr>
              <w:t>]</w:t>
            </w:r>
            <w:r>
              <w:rPr>
                <w:spacing w:val="-2"/>
                <w:sz w:val="24"/>
              </w:rPr>
              <w:t xml:space="preserve"> </w:t>
            </w:r>
            <w:r>
              <w:rPr>
                <w:sz w:val="24"/>
              </w:rPr>
              <w:t>No</w:t>
            </w:r>
            <w:r>
              <w:rPr>
                <w:spacing w:val="-2"/>
                <w:sz w:val="24"/>
              </w:rPr>
              <w:t xml:space="preserve"> </w:t>
            </w:r>
            <w:r>
              <w:rPr>
                <w:sz w:val="24"/>
              </w:rPr>
              <w:t>(If</w:t>
            </w:r>
            <w:r>
              <w:rPr>
                <w:spacing w:val="-2"/>
                <w:sz w:val="24"/>
              </w:rPr>
              <w:t xml:space="preserve"> </w:t>
            </w:r>
            <w:r>
              <w:rPr>
                <w:sz w:val="24"/>
              </w:rPr>
              <w:t>no,</w:t>
            </w:r>
            <w:r>
              <w:rPr>
                <w:spacing w:val="-1"/>
                <w:sz w:val="24"/>
              </w:rPr>
              <w:t xml:space="preserve"> </w:t>
            </w:r>
            <w:r>
              <w:rPr>
                <w:sz w:val="24"/>
              </w:rPr>
              <w:t>then</w:t>
            </w:r>
            <w:r>
              <w:rPr>
                <w:spacing w:val="-1"/>
                <w:sz w:val="24"/>
              </w:rPr>
              <w:t xml:space="preserve"> </w:t>
            </w:r>
            <w:r>
              <w:rPr>
                <w:spacing w:val="-2"/>
                <w:sz w:val="24"/>
              </w:rPr>
              <w:t>explain)</w:t>
            </w:r>
          </w:p>
        </w:tc>
      </w:tr>
      <w:tr w14:paraId="23D74722" w14:textId="77777777">
        <w:tblPrEx>
          <w:tblW w:w="0" w:type="auto"/>
          <w:tblInd w:w="129" w:type="dxa"/>
          <w:tblLayout w:type="fixed"/>
          <w:tblCellMar>
            <w:left w:w="0" w:type="dxa"/>
            <w:right w:w="0" w:type="dxa"/>
          </w:tblCellMar>
          <w:tblLook w:val="01E0"/>
        </w:tblPrEx>
        <w:trPr>
          <w:trHeight w:val="553"/>
        </w:trPr>
        <w:tc>
          <w:tcPr>
            <w:tcW w:w="10298" w:type="dxa"/>
            <w:shd w:val="clear" w:color="auto" w:fill="DADADA"/>
          </w:tcPr>
          <w:p w:rsidR="00B460E3" w14:paraId="576048D7" w14:textId="77777777">
            <w:pPr>
              <w:pStyle w:val="TableParagraph"/>
              <w:spacing w:line="276" w:lineRule="exact"/>
              <w:rPr>
                <w:b/>
                <w:sz w:val="24"/>
              </w:rPr>
            </w:pPr>
            <w:r>
              <w:rPr>
                <w:b/>
                <w:sz w:val="24"/>
              </w:rPr>
              <w:t>2.</w:t>
            </w:r>
            <w:r>
              <w:rPr>
                <w:b/>
                <w:spacing w:val="-6"/>
                <w:sz w:val="24"/>
              </w:rPr>
              <w:t xml:space="preserve"> </w:t>
            </w:r>
            <w:r>
              <w:rPr>
                <w:b/>
                <w:sz w:val="24"/>
              </w:rPr>
              <w:t>The</w:t>
            </w:r>
            <w:r>
              <w:rPr>
                <w:b/>
                <w:spacing w:val="-7"/>
                <w:sz w:val="24"/>
              </w:rPr>
              <w:t xml:space="preserve"> </w:t>
            </w:r>
            <w:r>
              <w:rPr>
                <w:b/>
                <w:sz w:val="24"/>
              </w:rPr>
              <w:t>free</w:t>
            </w:r>
            <w:r>
              <w:rPr>
                <w:b/>
                <w:spacing w:val="-8"/>
                <w:sz w:val="24"/>
              </w:rPr>
              <w:t xml:space="preserve"> </w:t>
            </w:r>
            <w:r>
              <w:rPr>
                <w:b/>
                <w:sz w:val="24"/>
              </w:rPr>
              <w:t>clinic</w:t>
            </w:r>
            <w:r>
              <w:rPr>
                <w:b/>
                <w:spacing w:val="-7"/>
                <w:sz w:val="24"/>
              </w:rPr>
              <w:t xml:space="preserve"> </w:t>
            </w:r>
            <w:r>
              <w:rPr>
                <w:b/>
                <w:sz w:val="24"/>
              </w:rPr>
              <w:t>maintains</w:t>
            </w:r>
            <w:r>
              <w:rPr>
                <w:b/>
                <w:spacing w:val="-6"/>
                <w:sz w:val="24"/>
              </w:rPr>
              <w:t xml:space="preserve"> </w:t>
            </w:r>
            <w:r>
              <w:rPr>
                <w:b/>
                <w:sz w:val="24"/>
              </w:rPr>
              <w:t>a</w:t>
            </w:r>
            <w:r>
              <w:rPr>
                <w:b/>
                <w:spacing w:val="-8"/>
                <w:sz w:val="24"/>
              </w:rPr>
              <w:t xml:space="preserve"> </w:t>
            </w:r>
            <w:r>
              <w:rPr>
                <w:b/>
                <w:sz w:val="24"/>
              </w:rPr>
              <w:t>medical</w:t>
            </w:r>
            <w:r>
              <w:rPr>
                <w:b/>
                <w:spacing w:val="-5"/>
                <w:sz w:val="24"/>
              </w:rPr>
              <w:t xml:space="preserve"> </w:t>
            </w:r>
            <w:r>
              <w:rPr>
                <w:b/>
                <w:sz w:val="24"/>
              </w:rPr>
              <w:t>record</w:t>
            </w:r>
            <w:r>
              <w:rPr>
                <w:b/>
                <w:spacing w:val="-7"/>
                <w:sz w:val="24"/>
              </w:rPr>
              <w:t xml:space="preserve"> </w:t>
            </w:r>
            <w:r>
              <w:rPr>
                <w:b/>
                <w:sz w:val="24"/>
              </w:rPr>
              <w:t>for</w:t>
            </w:r>
            <w:r>
              <w:rPr>
                <w:b/>
                <w:spacing w:val="-7"/>
                <w:sz w:val="24"/>
              </w:rPr>
              <w:t xml:space="preserve"> </w:t>
            </w:r>
            <w:r>
              <w:rPr>
                <w:b/>
                <w:sz w:val="24"/>
              </w:rPr>
              <w:t>each</w:t>
            </w:r>
            <w:r>
              <w:rPr>
                <w:b/>
                <w:spacing w:val="-7"/>
                <w:sz w:val="24"/>
              </w:rPr>
              <w:t xml:space="preserve"> </w:t>
            </w:r>
            <w:r>
              <w:rPr>
                <w:b/>
                <w:sz w:val="24"/>
              </w:rPr>
              <w:t>patient</w:t>
            </w:r>
            <w:r>
              <w:rPr>
                <w:b/>
                <w:spacing w:val="-7"/>
                <w:sz w:val="24"/>
              </w:rPr>
              <w:t xml:space="preserve"> </w:t>
            </w:r>
            <w:r>
              <w:rPr>
                <w:b/>
                <w:sz w:val="24"/>
              </w:rPr>
              <w:t>receiving</w:t>
            </w:r>
            <w:r>
              <w:rPr>
                <w:b/>
                <w:spacing w:val="-6"/>
                <w:sz w:val="24"/>
              </w:rPr>
              <w:t xml:space="preserve"> </w:t>
            </w:r>
            <w:r>
              <w:rPr>
                <w:b/>
                <w:sz w:val="24"/>
              </w:rPr>
              <w:t>care</w:t>
            </w:r>
            <w:r>
              <w:rPr>
                <w:b/>
                <w:spacing w:val="-4"/>
                <w:sz w:val="24"/>
              </w:rPr>
              <w:t xml:space="preserve"> </w:t>
            </w:r>
            <w:r>
              <w:rPr>
                <w:b/>
                <w:sz w:val="24"/>
              </w:rPr>
              <w:t>from</w:t>
            </w:r>
            <w:r>
              <w:rPr>
                <w:b/>
                <w:spacing w:val="-2"/>
                <w:sz w:val="24"/>
              </w:rPr>
              <w:t xml:space="preserve"> </w:t>
            </w:r>
            <w:r>
              <w:rPr>
                <w:b/>
                <w:sz w:val="24"/>
              </w:rPr>
              <w:t xml:space="preserve">its </w:t>
            </w:r>
            <w:r>
              <w:rPr>
                <w:b/>
                <w:spacing w:val="-2"/>
                <w:sz w:val="24"/>
              </w:rPr>
              <w:t>organization.</w:t>
            </w:r>
          </w:p>
        </w:tc>
      </w:tr>
      <w:tr w14:paraId="258F82A4" w14:textId="77777777">
        <w:tblPrEx>
          <w:tblW w:w="0" w:type="auto"/>
          <w:tblInd w:w="129" w:type="dxa"/>
          <w:tblLayout w:type="fixed"/>
          <w:tblCellMar>
            <w:left w:w="0" w:type="dxa"/>
            <w:right w:w="0" w:type="dxa"/>
          </w:tblCellMar>
          <w:tblLook w:val="01E0"/>
        </w:tblPrEx>
        <w:trPr>
          <w:trHeight w:val="273"/>
        </w:trPr>
        <w:tc>
          <w:tcPr>
            <w:tcW w:w="10298" w:type="dxa"/>
          </w:tcPr>
          <w:p w:rsidR="00B460E3" w14:paraId="14D0B3D4" w14:textId="77777777">
            <w:pPr>
              <w:pStyle w:val="TableParagraph"/>
              <w:spacing w:line="253"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712F0C35" w14:textId="77777777">
        <w:tblPrEx>
          <w:tblW w:w="0" w:type="auto"/>
          <w:tblInd w:w="129" w:type="dxa"/>
          <w:tblLayout w:type="fixed"/>
          <w:tblCellMar>
            <w:left w:w="0" w:type="dxa"/>
            <w:right w:w="0" w:type="dxa"/>
          </w:tblCellMar>
          <w:tblLook w:val="01E0"/>
        </w:tblPrEx>
        <w:trPr>
          <w:trHeight w:val="275"/>
        </w:trPr>
        <w:tc>
          <w:tcPr>
            <w:tcW w:w="10298" w:type="dxa"/>
          </w:tcPr>
          <w:p w:rsidR="00B460E3" w14:paraId="0D939104" w14:textId="77777777">
            <w:pPr>
              <w:pStyle w:val="TableParagraph"/>
              <w:spacing w:line="256" w:lineRule="exact"/>
              <w:rPr>
                <w:sz w:val="24"/>
              </w:rPr>
            </w:pP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(If</w:t>
            </w:r>
            <w:r>
              <w:rPr>
                <w:spacing w:val="-2"/>
                <w:sz w:val="24"/>
              </w:rPr>
              <w:t xml:space="preserve"> </w:t>
            </w:r>
            <w:r>
              <w:rPr>
                <w:sz w:val="24"/>
              </w:rPr>
              <w:t>no,</w:t>
            </w:r>
            <w:r>
              <w:rPr>
                <w:spacing w:val="-1"/>
                <w:sz w:val="24"/>
              </w:rPr>
              <w:t xml:space="preserve"> </w:t>
            </w:r>
            <w:r>
              <w:rPr>
                <w:sz w:val="24"/>
              </w:rPr>
              <w:t>then</w:t>
            </w:r>
            <w:r>
              <w:rPr>
                <w:spacing w:val="-1"/>
                <w:sz w:val="24"/>
              </w:rPr>
              <w:t xml:space="preserve"> </w:t>
            </w:r>
            <w:r>
              <w:rPr>
                <w:spacing w:val="-2"/>
                <w:sz w:val="24"/>
              </w:rPr>
              <w:t>explain)</w:t>
            </w:r>
          </w:p>
        </w:tc>
      </w:tr>
      <w:tr w14:paraId="1BEA6C37" w14:textId="77777777">
        <w:tblPrEx>
          <w:tblW w:w="0" w:type="auto"/>
          <w:tblInd w:w="129" w:type="dxa"/>
          <w:tblLayout w:type="fixed"/>
          <w:tblCellMar>
            <w:left w:w="0" w:type="dxa"/>
            <w:right w:w="0" w:type="dxa"/>
          </w:tblCellMar>
          <w:tblLook w:val="01E0"/>
        </w:tblPrEx>
        <w:trPr>
          <w:trHeight w:val="273"/>
        </w:trPr>
        <w:tc>
          <w:tcPr>
            <w:tcW w:w="10298" w:type="dxa"/>
            <w:shd w:val="clear" w:color="auto" w:fill="DADADA"/>
          </w:tcPr>
          <w:p w:rsidR="00B460E3" w14:paraId="34F45194" w14:textId="77777777">
            <w:pPr>
              <w:pStyle w:val="TableParagraph"/>
              <w:spacing w:line="253" w:lineRule="exact"/>
              <w:rPr>
                <w:b/>
                <w:sz w:val="24"/>
              </w:rPr>
            </w:pPr>
            <w:r>
              <w:rPr>
                <w:b/>
                <w:sz w:val="24"/>
              </w:rPr>
              <w:t>3.</w:t>
            </w:r>
            <w:r>
              <w:rPr>
                <w:b/>
                <w:spacing w:val="-9"/>
                <w:sz w:val="24"/>
              </w:rPr>
              <w:t xml:space="preserve"> </w:t>
            </w:r>
            <w:r>
              <w:rPr>
                <w:b/>
                <w:sz w:val="24"/>
              </w:rPr>
              <w:t>The</w:t>
            </w:r>
            <w:r>
              <w:rPr>
                <w:b/>
                <w:spacing w:val="-3"/>
                <w:sz w:val="24"/>
              </w:rPr>
              <w:t xml:space="preserve"> </w:t>
            </w:r>
            <w:r>
              <w:rPr>
                <w:b/>
                <w:sz w:val="24"/>
              </w:rPr>
              <w:t>free</w:t>
            </w:r>
            <w:r>
              <w:rPr>
                <w:b/>
                <w:spacing w:val="-3"/>
                <w:sz w:val="24"/>
              </w:rPr>
              <w:t xml:space="preserve"> </w:t>
            </w:r>
            <w:r>
              <w:rPr>
                <w:b/>
                <w:sz w:val="24"/>
              </w:rPr>
              <w:t>clinic</w:t>
            </w:r>
            <w:r>
              <w:rPr>
                <w:b/>
                <w:spacing w:val="-6"/>
                <w:sz w:val="24"/>
              </w:rPr>
              <w:t xml:space="preserve"> </w:t>
            </w:r>
            <w:r>
              <w:rPr>
                <w:b/>
                <w:sz w:val="24"/>
              </w:rPr>
              <w:t>has</w:t>
            </w:r>
            <w:r>
              <w:rPr>
                <w:b/>
                <w:spacing w:val="-2"/>
                <w:sz w:val="24"/>
              </w:rPr>
              <w:t xml:space="preserve"> </w:t>
            </w:r>
            <w:r>
              <w:rPr>
                <w:b/>
                <w:sz w:val="24"/>
              </w:rPr>
              <w:t>policies</w:t>
            </w:r>
            <w:r>
              <w:rPr>
                <w:b/>
                <w:spacing w:val="-5"/>
                <w:sz w:val="24"/>
              </w:rPr>
              <w:t xml:space="preserve"> </w:t>
            </w:r>
            <w:r>
              <w:rPr>
                <w:b/>
                <w:sz w:val="24"/>
              </w:rPr>
              <w:t>and</w:t>
            </w:r>
            <w:r>
              <w:rPr>
                <w:b/>
                <w:spacing w:val="-4"/>
                <w:sz w:val="24"/>
              </w:rPr>
              <w:t xml:space="preserve"> </w:t>
            </w:r>
            <w:r>
              <w:rPr>
                <w:b/>
                <w:sz w:val="24"/>
              </w:rPr>
              <w:t>procedures</w:t>
            </w:r>
            <w:r>
              <w:rPr>
                <w:b/>
                <w:spacing w:val="-4"/>
                <w:sz w:val="24"/>
              </w:rPr>
              <w:t xml:space="preserve"> </w:t>
            </w:r>
            <w:r>
              <w:rPr>
                <w:b/>
                <w:sz w:val="24"/>
              </w:rPr>
              <w:t>that</w:t>
            </w:r>
            <w:r>
              <w:rPr>
                <w:b/>
                <w:spacing w:val="-2"/>
                <w:sz w:val="24"/>
              </w:rPr>
              <w:t xml:space="preserve"> address:</w:t>
            </w:r>
          </w:p>
        </w:tc>
      </w:tr>
      <w:tr w14:paraId="20D735D2" w14:textId="77777777">
        <w:tblPrEx>
          <w:tblW w:w="0" w:type="auto"/>
          <w:tblInd w:w="129" w:type="dxa"/>
          <w:tblLayout w:type="fixed"/>
          <w:tblCellMar>
            <w:left w:w="0" w:type="dxa"/>
            <w:right w:w="0" w:type="dxa"/>
          </w:tblCellMar>
          <w:tblLook w:val="01E0"/>
        </w:tblPrEx>
        <w:trPr>
          <w:trHeight w:val="275"/>
        </w:trPr>
        <w:tc>
          <w:tcPr>
            <w:tcW w:w="10298" w:type="dxa"/>
            <w:shd w:val="clear" w:color="auto" w:fill="DADADA"/>
          </w:tcPr>
          <w:p w:rsidR="00B460E3" w14:paraId="0B463E78" w14:textId="77777777">
            <w:pPr>
              <w:pStyle w:val="TableParagraph"/>
              <w:spacing w:line="256" w:lineRule="exact"/>
              <w:ind w:left="729"/>
              <w:rPr>
                <w:b/>
                <w:sz w:val="24"/>
              </w:rPr>
            </w:pPr>
            <w:r>
              <w:rPr>
                <w:sz w:val="24"/>
              </w:rPr>
              <w:t>a.</w:t>
            </w:r>
            <w:r>
              <w:rPr>
                <w:spacing w:val="-3"/>
                <w:sz w:val="24"/>
              </w:rPr>
              <w:t xml:space="preserve"> </w:t>
            </w:r>
            <w:r>
              <w:rPr>
                <w:b/>
                <w:sz w:val="24"/>
              </w:rPr>
              <w:t>Triage</w:t>
            </w:r>
            <w:r>
              <w:rPr>
                <w:b/>
                <w:spacing w:val="-2"/>
                <w:sz w:val="24"/>
              </w:rPr>
              <w:t xml:space="preserve"> </w:t>
            </w:r>
            <w:r>
              <w:rPr>
                <w:b/>
                <w:sz w:val="24"/>
              </w:rPr>
              <w:t>[</w:t>
            </w:r>
            <w:r>
              <w:rPr>
                <w:b/>
                <w:spacing w:val="-1"/>
                <w:sz w:val="24"/>
              </w:rPr>
              <w:t xml:space="preserve"> </w:t>
            </w:r>
            <w:r>
              <w:rPr>
                <w:b/>
                <w:sz w:val="24"/>
              </w:rPr>
              <w:t>]</w:t>
            </w:r>
            <w:r>
              <w:rPr>
                <w:b/>
                <w:spacing w:val="-5"/>
                <w:sz w:val="24"/>
              </w:rPr>
              <w:t xml:space="preserve"> </w:t>
            </w:r>
            <w:r>
              <w:rPr>
                <w:b/>
                <w:sz w:val="24"/>
              </w:rPr>
              <w:t>Yes [ ]</w:t>
            </w:r>
            <w:r>
              <w:rPr>
                <w:b/>
                <w:spacing w:val="-1"/>
                <w:sz w:val="24"/>
              </w:rPr>
              <w:t xml:space="preserve"> </w:t>
            </w:r>
            <w:r>
              <w:rPr>
                <w:b/>
                <w:spacing w:val="-7"/>
                <w:sz w:val="24"/>
              </w:rPr>
              <w:t>No</w:t>
            </w:r>
          </w:p>
        </w:tc>
      </w:tr>
      <w:tr w14:paraId="4229A4EA" w14:textId="77777777">
        <w:tblPrEx>
          <w:tblW w:w="0" w:type="auto"/>
          <w:tblInd w:w="129" w:type="dxa"/>
          <w:tblLayout w:type="fixed"/>
          <w:tblCellMar>
            <w:left w:w="0" w:type="dxa"/>
            <w:right w:w="0" w:type="dxa"/>
          </w:tblCellMar>
          <w:tblLook w:val="01E0"/>
        </w:tblPrEx>
        <w:trPr>
          <w:trHeight w:val="275"/>
        </w:trPr>
        <w:tc>
          <w:tcPr>
            <w:tcW w:w="10298" w:type="dxa"/>
            <w:shd w:val="clear" w:color="auto" w:fill="DADADA"/>
          </w:tcPr>
          <w:p w:rsidR="00B460E3" w14:paraId="7B3883EA" w14:textId="77777777">
            <w:pPr>
              <w:pStyle w:val="TableParagraph"/>
              <w:spacing w:line="256" w:lineRule="exact"/>
              <w:ind w:left="729"/>
              <w:rPr>
                <w:b/>
                <w:sz w:val="24"/>
              </w:rPr>
            </w:pPr>
            <w:r>
              <w:rPr>
                <w:sz w:val="24"/>
              </w:rPr>
              <w:t>b.</w:t>
            </w:r>
            <w:r>
              <w:rPr>
                <w:spacing w:val="-3"/>
                <w:sz w:val="24"/>
              </w:rPr>
              <w:t xml:space="preserve"> </w:t>
            </w:r>
            <w:r>
              <w:rPr>
                <w:b/>
                <w:sz w:val="24"/>
              </w:rPr>
              <w:t>Walk-in</w:t>
            </w:r>
            <w:r>
              <w:rPr>
                <w:b/>
                <w:spacing w:val="-3"/>
                <w:sz w:val="24"/>
              </w:rPr>
              <w:t xml:space="preserve"> </w:t>
            </w:r>
            <w:r>
              <w:rPr>
                <w:b/>
                <w:sz w:val="24"/>
              </w:rPr>
              <w:t>patients</w:t>
            </w:r>
            <w:r>
              <w:rPr>
                <w:b/>
                <w:spacing w:val="-4"/>
                <w:sz w:val="24"/>
              </w:rPr>
              <w:t xml:space="preserve"> </w:t>
            </w:r>
            <w:r>
              <w:rPr>
                <w:b/>
                <w:sz w:val="24"/>
              </w:rPr>
              <w:t>[</w:t>
            </w:r>
            <w:r>
              <w:rPr>
                <w:b/>
                <w:spacing w:val="-1"/>
                <w:sz w:val="24"/>
              </w:rPr>
              <w:t xml:space="preserve"> </w:t>
            </w:r>
            <w:r>
              <w:rPr>
                <w:b/>
                <w:sz w:val="24"/>
              </w:rPr>
              <w:t>]</w:t>
            </w:r>
            <w:r>
              <w:rPr>
                <w:b/>
                <w:spacing w:val="-5"/>
                <w:sz w:val="24"/>
              </w:rPr>
              <w:t xml:space="preserve"> </w:t>
            </w:r>
            <w:r>
              <w:rPr>
                <w:b/>
                <w:sz w:val="24"/>
              </w:rPr>
              <w:t>Yes</w:t>
            </w:r>
            <w:r>
              <w:rPr>
                <w:b/>
                <w:spacing w:val="-1"/>
                <w:sz w:val="24"/>
              </w:rPr>
              <w:t xml:space="preserve"> </w:t>
            </w:r>
            <w:r>
              <w:rPr>
                <w:b/>
                <w:sz w:val="24"/>
              </w:rPr>
              <w:t>[</w:t>
            </w:r>
            <w:r>
              <w:rPr>
                <w:b/>
                <w:spacing w:val="-2"/>
                <w:sz w:val="24"/>
              </w:rPr>
              <w:t xml:space="preserve"> </w:t>
            </w:r>
            <w:r>
              <w:rPr>
                <w:b/>
                <w:sz w:val="24"/>
              </w:rPr>
              <w:t>]</w:t>
            </w:r>
            <w:r>
              <w:rPr>
                <w:b/>
                <w:spacing w:val="-1"/>
                <w:sz w:val="24"/>
              </w:rPr>
              <w:t xml:space="preserve"> </w:t>
            </w:r>
            <w:r>
              <w:rPr>
                <w:b/>
                <w:spacing w:val="-5"/>
                <w:sz w:val="24"/>
              </w:rPr>
              <w:t>No</w:t>
            </w:r>
          </w:p>
        </w:tc>
      </w:tr>
      <w:tr w14:paraId="23EC29F5" w14:textId="77777777">
        <w:tblPrEx>
          <w:tblW w:w="0" w:type="auto"/>
          <w:tblInd w:w="129" w:type="dxa"/>
          <w:tblLayout w:type="fixed"/>
          <w:tblCellMar>
            <w:left w:w="0" w:type="dxa"/>
            <w:right w:w="0" w:type="dxa"/>
          </w:tblCellMar>
          <w:tblLook w:val="01E0"/>
        </w:tblPrEx>
        <w:trPr>
          <w:trHeight w:val="275"/>
        </w:trPr>
        <w:tc>
          <w:tcPr>
            <w:tcW w:w="10298" w:type="dxa"/>
            <w:shd w:val="clear" w:color="auto" w:fill="DADADA"/>
          </w:tcPr>
          <w:p w:rsidR="00B460E3" w14:paraId="52A8770E" w14:textId="77777777">
            <w:pPr>
              <w:pStyle w:val="TableParagraph"/>
              <w:spacing w:line="256" w:lineRule="exact"/>
              <w:ind w:left="729"/>
              <w:rPr>
                <w:b/>
                <w:sz w:val="24"/>
              </w:rPr>
            </w:pPr>
            <w:r>
              <w:rPr>
                <w:sz w:val="24"/>
              </w:rPr>
              <w:t>c.</w:t>
            </w:r>
            <w:r>
              <w:rPr>
                <w:spacing w:val="-1"/>
                <w:sz w:val="24"/>
              </w:rPr>
              <w:t xml:space="preserve"> </w:t>
            </w:r>
            <w:r>
              <w:rPr>
                <w:b/>
                <w:sz w:val="24"/>
              </w:rPr>
              <w:t>Telephone</w:t>
            </w:r>
            <w:r>
              <w:rPr>
                <w:b/>
                <w:spacing w:val="-3"/>
                <w:sz w:val="24"/>
              </w:rPr>
              <w:t xml:space="preserve"> </w:t>
            </w:r>
            <w:r>
              <w:rPr>
                <w:b/>
                <w:sz w:val="24"/>
              </w:rPr>
              <w:t>triage</w:t>
            </w:r>
            <w:r>
              <w:rPr>
                <w:b/>
                <w:spacing w:val="-2"/>
                <w:sz w:val="24"/>
              </w:rPr>
              <w:t xml:space="preserve"> </w:t>
            </w:r>
            <w:r>
              <w:rPr>
                <w:b/>
                <w:sz w:val="24"/>
              </w:rPr>
              <w:t>[</w:t>
            </w:r>
            <w:r>
              <w:rPr>
                <w:b/>
                <w:spacing w:val="-2"/>
                <w:sz w:val="24"/>
              </w:rPr>
              <w:t xml:space="preserve"> </w:t>
            </w:r>
            <w:r>
              <w:rPr>
                <w:b/>
                <w:sz w:val="24"/>
              </w:rPr>
              <w:t>]</w:t>
            </w:r>
            <w:r>
              <w:rPr>
                <w:b/>
                <w:spacing w:val="-4"/>
                <w:sz w:val="24"/>
              </w:rPr>
              <w:t xml:space="preserve"> </w:t>
            </w:r>
            <w:r>
              <w:rPr>
                <w:b/>
                <w:sz w:val="24"/>
              </w:rPr>
              <w:t>Yes</w:t>
            </w:r>
            <w:r>
              <w:rPr>
                <w:b/>
                <w:spacing w:val="-1"/>
                <w:sz w:val="24"/>
              </w:rPr>
              <w:t xml:space="preserve"> </w:t>
            </w:r>
            <w:r>
              <w:rPr>
                <w:b/>
                <w:sz w:val="24"/>
              </w:rPr>
              <w:t>[</w:t>
            </w:r>
            <w:r>
              <w:rPr>
                <w:b/>
                <w:spacing w:val="-2"/>
                <w:sz w:val="24"/>
              </w:rPr>
              <w:t xml:space="preserve"> </w:t>
            </w:r>
            <w:r>
              <w:rPr>
                <w:b/>
                <w:sz w:val="24"/>
              </w:rPr>
              <w:t>]</w:t>
            </w:r>
            <w:r>
              <w:rPr>
                <w:b/>
                <w:spacing w:val="-1"/>
                <w:sz w:val="24"/>
              </w:rPr>
              <w:t xml:space="preserve"> </w:t>
            </w:r>
            <w:r>
              <w:rPr>
                <w:b/>
                <w:spacing w:val="-5"/>
                <w:sz w:val="24"/>
              </w:rPr>
              <w:t>No</w:t>
            </w:r>
          </w:p>
        </w:tc>
      </w:tr>
      <w:tr w14:paraId="786BA8BF" w14:textId="77777777">
        <w:tblPrEx>
          <w:tblW w:w="0" w:type="auto"/>
          <w:tblInd w:w="129" w:type="dxa"/>
          <w:tblLayout w:type="fixed"/>
          <w:tblCellMar>
            <w:left w:w="0" w:type="dxa"/>
            <w:right w:w="0" w:type="dxa"/>
          </w:tblCellMar>
          <w:tblLook w:val="01E0"/>
        </w:tblPrEx>
        <w:trPr>
          <w:trHeight w:val="273"/>
        </w:trPr>
        <w:tc>
          <w:tcPr>
            <w:tcW w:w="10298" w:type="dxa"/>
          </w:tcPr>
          <w:p w:rsidR="00B460E3" w14:paraId="361255A0" w14:textId="77777777">
            <w:pPr>
              <w:pStyle w:val="TableParagraph"/>
              <w:spacing w:line="253" w:lineRule="exact"/>
              <w:rPr>
                <w:sz w:val="24"/>
              </w:rPr>
            </w:pPr>
            <w:r>
              <w:rPr>
                <w:sz w:val="24"/>
              </w:rPr>
              <w:t>If</w:t>
            </w:r>
            <w:r>
              <w:rPr>
                <w:spacing w:val="-2"/>
                <w:sz w:val="24"/>
              </w:rPr>
              <w:t xml:space="preserve"> </w:t>
            </w:r>
            <w:r>
              <w:rPr>
                <w:sz w:val="24"/>
              </w:rPr>
              <w:t>No</w:t>
            </w:r>
            <w:r>
              <w:rPr>
                <w:spacing w:val="-2"/>
                <w:sz w:val="24"/>
              </w:rPr>
              <w:t xml:space="preserve"> </w:t>
            </w:r>
            <w:r>
              <w:rPr>
                <w:sz w:val="24"/>
              </w:rPr>
              <w:t>for</w:t>
            </w:r>
            <w:r>
              <w:rPr>
                <w:spacing w:val="-1"/>
                <w:sz w:val="24"/>
              </w:rPr>
              <w:t xml:space="preserve"> </w:t>
            </w:r>
            <w:r>
              <w:rPr>
                <w:sz w:val="24"/>
              </w:rPr>
              <w:t>any</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above,</w:t>
            </w:r>
            <w:r>
              <w:rPr>
                <w:spacing w:val="-1"/>
                <w:sz w:val="24"/>
              </w:rPr>
              <w:t xml:space="preserve"> </w:t>
            </w:r>
            <w:r>
              <w:rPr>
                <w:sz w:val="24"/>
              </w:rPr>
              <w:t>then</w:t>
            </w:r>
            <w:r>
              <w:rPr>
                <w:spacing w:val="-1"/>
                <w:sz w:val="24"/>
              </w:rPr>
              <w:t xml:space="preserve"> </w:t>
            </w:r>
            <w:r>
              <w:rPr>
                <w:spacing w:val="-2"/>
                <w:sz w:val="24"/>
              </w:rPr>
              <w:t>explain.</w:t>
            </w:r>
          </w:p>
        </w:tc>
      </w:tr>
      <w:tr w14:paraId="077391B5" w14:textId="77777777">
        <w:tblPrEx>
          <w:tblW w:w="0" w:type="auto"/>
          <w:tblInd w:w="129" w:type="dxa"/>
          <w:tblLayout w:type="fixed"/>
          <w:tblCellMar>
            <w:left w:w="0" w:type="dxa"/>
            <w:right w:w="0" w:type="dxa"/>
          </w:tblCellMar>
          <w:tblLook w:val="01E0"/>
        </w:tblPrEx>
        <w:trPr>
          <w:trHeight w:val="551"/>
        </w:trPr>
        <w:tc>
          <w:tcPr>
            <w:tcW w:w="10298" w:type="dxa"/>
            <w:shd w:val="clear" w:color="auto" w:fill="DADADA"/>
          </w:tcPr>
          <w:p w:rsidR="00B460E3" w14:paraId="5535AE7B" w14:textId="77777777">
            <w:pPr>
              <w:pStyle w:val="TableParagraph"/>
              <w:spacing w:before="5" w:line="228" w:lineRule="auto"/>
              <w:ind w:right="469"/>
              <w:rPr>
                <w:b/>
                <w:sz w:val="24"/>
              </w:rPr>
            </w:pPr>
            <w:r>
              <w:rPr>
                <w:b/>
                <w:sz w:val="24"/>
              </w:rPr>
              <w:t>4.</w:t>
            </w:r>
            <w:r>
              <w:rPr>
                <w:b/>
                <w:spacing w:val="-9"/>
                <w:sz w:val="24"/>
              </w:rPr>
              <w:t xml:space="preserve"> </w:t>
            </w:r>
            <w:r>
              <w:rPr>
                <w:b/>
                <w:sz w:val="24"/>
              </w:rPr>
              <w:t>The</w:t>
            </w:r>
            <w:r>
              <w:rPr>
                <w:b/>
                <w:spacing w:val="-8"/>
                <w:sz w:val="24"/>
              </w:rPr>
              <w:t xml:space="preserve"> </w:t>
            </w:r>
            <w:r>
              <w:rPr>
                <w:b/>
                <w:sz w:val="24"/>
              </w:rPr>
              <w:t>free</w:t>
            </w:r>
            <w:r>
              <w:rPr>
                <w:b/>
                <w:spacing w:val="-8"/>
                <w:sz w:val="24"/>
              </w:rPr>
              <w:t xml:space="preserve"> </w:t>
            </w:r>
            <w:r>
              <w:rPr>
                <w:b/>
                <w:sz w:val="24"/>
              </w:rPr>
              <w:t>clinic</w:t>
            </w:r>
            <w:r>
              <w:rPr>
                <w:b/>
                <w:spacing w:val="-8"/>
                <w:sz w:val="24"/>
              </w:rPr>
              <w:t xml:space="preserve"> </w:t>
            </w:r>
            <w:r>
              <w:rPr>
                <w:b/>
                <w:sz w:val="24"/>
              </w:rPr>
              <w:t>has</w:t>
            </w:r>
            <w:r>
              <w:rPr>
                <w:b/>
                <w:spacing w:val="-7"/>
                <w:sz w:val="24"/>
              </w:rPr>
              <w:t xml:space="preserve"> </w:t>
            </w:r>
            <w:r>
              <w:rPr>
                <w:b/>
                <w:sz w:val="24"/>
              </w:rPr>
              <w:t>protocols</w:t>
            </w:r>
            <w:r>
              <w:rPr>
                <w:b/>
                <w:spacing w:val="-7"/>
                <w:sz w:val="24"/>
              </w:rPr>
              <w:t xml:space="preserve"> </w:t>
            </w:r>
            <w:r>
              <w:rPr>
                <w:b/>
                <w:sz w:val="24"/>
              </w:rPr>
              <w:t>that</w:t>
            </w:r>
            <w:r>
              <w:rPr>
                <w:b/>
                <w:spacing w:val="-8"/>
                <w:sz w:val="24"/>
              </w:rPr>
              <w:t xml:space="preserve"> </w:t>
            </w:r>
            <w:r>
              <w:rPr>
                <w:b/>
                <w:sz w:val="24"/>
              </w:rPr>
              <w:t>identify</w:t>
            </w:r>
            <w:r>
              <w:rPr>
                <w:b/>
                <w:spacing w:val="-7"/>
                <w:sz w:val="24"/>
              </w:rPr>
              <w:t xml:space="preserve"> </w:t>
            </w:r>
            <w:r>
              <w:rPr>
                <w:b/>
                <w:sz w:val="24"/>
              </w:rPr>
              <w:t>appropriate</w:t>
            </w:r>
            <w:r>
              <w:rPr>
                <w:b/>
                <w:spacing w:val="-8"/>
                <w:sz w:val="24"/>
              </w:rPr>
              <w:t xml:space="preserve"> </w:t>
            </w:r>
            <w:r>
              <w:rPr>
                <w:b/>
                <w:sz w:val="24"/>
              </w:rPr>
              <w:t>treatment</w:t>
            </w:r>
            <w:r>
              <w:rPr>
                <w:b/>
                <w:spacing w:val="-8"/>
                <w:sz w:val="24"/>
              </w:rPr>
              <w:t xml:space="preserve"> </w:t>
            </w:r>
            <w:r>
              <w:rPr>
                <w:b/>
                <w:sz w:val="24"/>
              </w:rPr>
              <w:t>and</w:t>
            </w:r>
            <w:r>
              <w:rPr>
                <w:b/>
                <w:spacing w:val="-7"/>
                <w:sz w:val="24"/>
              </w:rPr>
              <w:t xml:space="preserve"> </w:t>
            </w:r>
            <w:r>
              <w:rPr>
                <w:b/>
                <w:sz w:val="24"/>
              </w:rPr>
              <w:t>diagnostic procedures based on current standards of care.</w:t>
            </w:r>
          </w:p>
        </w:tc>
      </w:tr>
      <w:tr w14:paraId="3E4FB618" w14:textId="77777777">
        <w:tblPrEx>
          <w:tblW w:w="0" w:type="auto"/>
          <w:tblInd w:w="129" w:type="dxa"/>
          <w:tblLayout w:type="fixed"/>
          <w:tblCellMar>
            <w:left w:w="0" w:type="dxa"/>
            <w:right w:w="0" w:type="dxa"/>
          </w:tblCellMar>
          <w:tblLook w:val="01E0"/>
        </w:tblPrEx>
        <w:trPr>
          <w:trHeight w:val="275"/>
        </w:trPr>
        <w:tc>
          <w:tcPr>
            <w:tcW w:w="10298" w:type="dxa"/>
          </w:tcPr>
          <w:p w:rsidR="00B460E3" w14:paraId="77A98B3E" w14:textId="77777777">
            <w:pPr>
              <w:pStyle w:val="TableParagraph"/>
              <w:spacing w:line="256"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7220C26D" w14:textId="77777777">
        <w:tblPrEx>
          <w:tblW w:w="0" w:type="auto"/>
          <w:tblInd w:w="129" w:type="dxa"/>
          <w:tblLayout w:type="fixed"/>
          <w:tblCellMar>
            <w:left w:w="0" w:type="dxa"/>
            <w:right w:w="0" w:type="dxa"/>
          </w:tblCellMar>
          <w:tblLook w:val="01E0"/>
        </w:tblPrEx>
        <w:trPr>
          <w:trHeight w:val="275"/>
        </w:trPr>
        <w:tc>
          <w:tcPr>
            <w:tcW w:w="10298" w:type="dxa"/>
          </w:tcPr>
          <w:p w:rsidR="00B460E3" w14:paraId="13099834" w14:textId="77777777">
            <w:pPr>
              <w:pStyle w:val="TableParagraph"/>
              <w:spacing w:line="256" w:lineRule="exact"/>
              <w:rPr>
                <w:sz w:val="24"/>
              </w:rPr>
            </w:pP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(If</w:t>
            </w:r>
            <w:r>
              <w:rPr>
                <w:spacing w:val="-2"/>
                <w:sz w:val="24"/>
              </w:rPr>
              <w:t xml:space="preserve"> </w:t>
            </w:r>
            <w:r>
              <w:rPr>
                <w:sz w:val="24"/>
              </w:rPr>
              <w:t>no,</w:t>
            </w:r>
            <w:r>
              <w:rPr>
                <w:spacing w:val="-1"/>
                <w:sz w:val="24"/>
              </w:rPr>
              <w:t xml:space="preserve"> </w:t>
            </w:r>
            <w:r>
              <w:rPr>
                <w:sz w:val="24"/>
              </w:rPr>
              <w:t>then</w:t>
            </w:r>
            <w:r>
              <w:rPr>
                <w:spacing w:val="-1"/>
                <w:sz w:val="24"/>
              </w:rPr>
              <w:t xml:space="preserve"> </w:t>
            </w:r>
            <w:r>
              <w:rPr>
                <w:spacing w:val="-2"/>
                <w:sz w:val="24"/>
              </w:rPr>
              <w:t>explain)</w:t>
            </w:r>
          </w:p>
        </w:tc>
      </w:tr>
    </w:tbl>
    <w:p w:rsidR="00B460E3" w14:paraId="6DCFD0FF" w14:textId="77777777">
      <w:pPr>
        <w:spacing w:line="256" w:lineRule="exact"/>
        <w:rPr>
          <w:sz w:val="24"/>
        </w:rPr>
        <w:sectPr>
          <w:type w:val="continuous"/>
          <w:pgSz w:w="12240" w:h="15840"/>
          <w:pgMar w:top="1300" w:right="780" w:bottom="1428" w:left="9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98"/>
      </w:tblGrid>
      <w:tr w14:paraId="5A99BF9C"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3"/>
        </w:trPr>
        <w:tc>
          <w:tcPr>
            <w:tcW w:w="10298" w:type="dxa"/>
            <w:shd w:val="clear" w:color="auto" w:fill="DADADA"/>
          </w:tcPr>
          <w:p w:rsidR="00B460E3" w14:paraId="5891BB26" w14:textId="77777777">
            <w:pPr>
              <w:pStyle w:val="TableParagraph"/>
              <w:spacing w:line="270" w:lineRule="exact"/>
              <w:rPr>
                <w:b/>
                <w:sz w:val="24"/>
              </w:rPr>
            </w:pPr>
            <w:r>
              <w:rPr>
                <w:b/>
                <w:sz w:val="24"/>
              </w:rPr>
              <w:t>5.</w:t>
            </w:r>
            <w:r>
              <w:rPr>
                <w:b/>
                <w:spacing w:val="-9"/>
                <w:sz w:val="24"/>
              </w:rPr>
              <w:t xml:space="preserve"> </w:t>
            </w:r>
            <w:r>
              <w:rPr>
                <w:b/>
                <w:sz w:val="24"/>
              </w:rPr>
              <w:t>The</w:t>
            </w:r>
            <w:r>
              <w:rPr>
                <w:b/>
                <w:spacing w:val="-5"/>
                <w:sz w:val="24"/>
              </w:rPr>
              <w:t xml:space="preserve"> </w:t>
            </w:r>
            <w:r>
              <w:rPr>
                <w:b/>
                <w:sz w:val="24"/>
              </w:rPr>
              <w:t>free</w:t>
            </w:r>
            <w:r>
              <w:rPr>
                <w:b/>
                <w:spacing w:val="-5"/>
                <w:sz w:val="24"/>
              </w:rPr>
              <w:t xml:space="preserve"> </w:t>
            </w:r>
            <w:r>
              <w:rPr>
                <w:b/>
                <w:sz w:val="24"/>
              </w:rPr>
              <w:t>clinic</w:t>
            </w:r>
            <w:r>
              <w:rPr>
                <w:b/>
                <w:spacing w:val="-6"/>
                <w:sz w:val="24"/>
              </w:rPr>
              <w:t xml:space="preserve"> </w:t>
            </w:r>
            <w:r>
              <w:rPr>
                <w:b/>
                <w:sz w:val="24"/>
              </w:rPr>
              <w:t>has</w:t>
            </w:r>
            <w:r>
              <w:rPr>
                <w:b/>
                <w:spacing w:val="-1"/>
                <w:sz w:val="24"/>
              </w:rPr>
              <w:t xml:space="preserve"> </w:t>
            </w:r>
            <w:r>
              <w:rPr>
                <w:b/>
                <w:sz w:val="24"/>
              </w:rPr>
              <w:t>a</w:t>
            </w:r>
            <w:r>
              <w:rPr>
                <w:b/>
                <w:spacing w:val="-6"/>
                <w:sz w:val="24"/>
              </w:rPr>
              <w:t xml:space="preserve"> </w:t>
            </w:r>
            <w:r>
              <w:rPr>
                <w:b/>
                <w:sz w:val="24"/>
              </w:rPr>
              <w:t>tracking</w:t>
            </w:r>
            <w:r>
              <w:rPr>
                <w:b/>
                <w:spacing w:val="-2"/>
                <w:sz w:val="24"/>
              </w:rPr>
              <w:t xml:space="preserve"> </w:t>
            </w:r>
            <w:r>
              <w:rPr>
                <w:b/>
                <w:sz w:val="24"/>
              </w:rPr>
              <w:t>system</w:t>
            </w:r>
            <w:r>
              <w:rPr>
                <w:b/>
                <w:spacing w:val="-2"/>
                <w:sz w:val="24"/>
              </w:rPr>
              <w:t xml:space="preserve"> </w:t>
            </w:r>
            <w:r>
              <w:rPr>
                <w:b/>
                <w:sz w:val="24"/>
              </w:rPr>
              <w:t>for</w:t>
            </w:r>
            <w:r>
              <w:rPr>
                <w:b/>
                <w:spacing w:val="-6"/>
                <w:sz w:val="24"/>
              </w:rPr>
              <w:t xml:space="preserve"> </w:t>
            </w:r>
            <w:r>
              <w:rPr>
                <w:b/>
                <w:sz w:val="24"/>
              </w:rPr>
              <w:t>patients</w:t>
            </w:r>
            <w:r>
              <w:rPr>
                <w:b/>
                <w:spacing w:val="-1"/>
                <w:sz w:val="24"/>
              </w:rPr>
              <w:t xml:space="preserve"> </w:t>
            </w:r>
            <w:r>
              <w:rPr>
                <w:b/>
                <w:sz w:val="24"/>
              </w:rPr>
              <w:t>who</w:t>
            </w:r>
            <w:r>
              <w:rPr>
                <w:b/>
                <w:spacing w:val="-6"/>
                <w:sz w:val="24"/>
              </w:rPr>
              <w:t xml:space="preserve"> </w:t>
            </w:r>
            <w:r>
              <w:rPr>
                <w:b/>
                <w:sz w:val="24"/>
              </w:rPr>
              <w:t>miss</w:t>
            </w:r>
            <w:r>
              <w:rPr>
                <w:b/>
                <w:spacing w:val="-2"/>
                <w:sz w:val="24"/>
              </w:rPr>
              <w:t xml:space="preserve"> </w:t>
            </w:r>
            <w:r>
              <w:rPr>
                <w:b/>
                <w:sz w:val="24"/>
              </w:rPr>
              <w:t>appointments</w:t>
            </w:r>
            <w:r>
              <w:rPr>
                <w:b/>
                <w:spacing w:val="-4"/>
                <w:sz w:val="24"/>
              </w:rPr>
              <w:t xml:space="preserve"> </w:t>
            </w:r>
            <w:r>
              <w:rPr>
                <w:b/>
                <w:sz w:val="24"/>
              </w:rPr>
              <w:t>or</w:t>
            </w:r>
            <w:r>
              <w:rPr>
                <w:b/>
                <w:spacing w:val="-2"/>
                <w:sz w:val="24"/>
              </w:rPr>
              <w:t xml:space="preserve"> require</w:t>
            </w:r>
          </w:p>
          <w:p w:rsidR="00B460E3" w14:paraId="69C58C06" w14:textId="77777777">
            <w:pPr>
              <w:pStyle w:val="TableParagraph"/>
              <w:spacing w:before="2"/>
              <w:rPr>
                <w:b/>
                <w:sz w:val="24"/>
              </w:rPr>
            </w:pPr>
            <w:r>
              <w:rPr>
                <w:b/>
                <w:sz w:val="24"/>
              </w:rPr>
              <w:t>follow-up</w:t>
            </w:r>
            <w:r>
              <w:rPr>
                <w:b/>
                <w:spacing w:val="-10"/>
                <w:sz w:val="24"/>
              </w:rPr>
              <w:t xml:space="preserve"> </w:t>
            </w:r>
            <w:r>
              <w:rPr>
                <w:b/>
                <w:sz w:val="24"/>
              </w:rPr>
              <w:t>of</w:t>
            </w:r>
            <w:r>
              <w:rPr>
                <w:b/>
                <w:spacing w:val="-8"/>
                <w:sz w:val="24"/>
              </w:rPr>
              <w:t xml:space="preserve"> </w:t>
            </w:r>
            <w:r>
              <w:rPr>
                <w:b/>
                <w:sz w:val="24"/>
              </w:rPr>
              <w:t>referrals,</w:t>
            </w:r>
            <w:r>
              <w:rPr>
                <w:b/>
                <w:spacing w:val="-8"/>
                <w:sz w:val="24"/>
              </w:rPr>
              <w:t xml:space="preserve"> </w:t>
            </w:r>
            <w:r>
              <w:rPr>
                <w:b/>
                <w:sz w:val="24"/>
              </w:rPr>
              <w:t>hospitalization,</w:t>
            </w:r>
            <w:r>
              <w:rPr>
                <w:b/>
                <w:spacing w:val="-8"/>
                <w:sz w:val="24"/>
              </w:rPr>
              <w:t xml:space="preserve"> </w:t>
            </w:r>
            <w:r>
              <w:rPr>
                <w:b/>
                <w:sz w:val="24"/>
              </w:rPr>
              <w:t>diagnostics</w:t>
            </w:r>
            <w:r>
              <w:rPr>
                <w:b/>
                <w:spacing w:val="-8"/>
                <w:sz w:val="24"/>
              </w:rPr>
              <w:t xml:space="preserve"> </w:t>
            </w:r>
            <w:r>
              <w:rPr>
                <w:b/>
                <w:sz w:val="24"/>
              </w:rPr>
              <w:t>(for</w:t>
            </w:r>
            <w:r>
              <w:rPr>
                <w:b/>
                <w:spacing w:val="-7"/>
                <w:sz w:val="24"/>
              </w:rPr>
              <w:t xml:space="preserve"> </w:t>
            </w:r>
            <w:r>
              <w:rPr>
                <w:b/>
                <w:sz w:val="24"/>
              </w:rPr>
              <w:t>example,</w:t>
            </w:r>
            <w:r>
              <w:rPr>
                <w:b/>
                <w:spacing w:val="-8"/>
                <w:sz w:val="24"/>
              </w:rPr>
              <w:t xml:space="preserve"> </w:t>
            </w:r>
            <w:r>
              <w:rPr>
                <w:b/>
                <w:sz w:val="24"/>
              </w:rPr>
              <w:t>x-rays),</w:t>
            </w:r>
            <w:r>
              <w:rPr>
                <w:b/>
                <w:spacing w:val="-6"/>
                <w:sz w:val="24"/>
              </w:rPr>
              <w:t xml:space="preserve"> </w:t>
            </w:r>
            <w:r>
              <w:rPr>
                <w:b/>
                <w:sz w:val="24"/>
              </w:rPr>
              <w:t>or</w:t>
            </w:r>
            <w:r>
              <w:rPr>
                <w:b/>
                <w:spacing w:val="-9"/>
                <w:sz w:val="24"/>
              </w:rPr>
              <w:t xml:space="preserve"> </w:t>
            </w:r>
            <w:r>
              <w:rPr>
                <w:b/>
                <w:sz w:val="24"/>
              </w:rPr>
              <w:t>laboratory</w:t>
            </w:r>
            <w:r>
              <w:rPr>
                <w:b/>
                <w:spacing w:val="-3"/>
                <w:sz w:val="24"/>
              </w:rPr>
              <w:t xml:space="preserve"> </w:t>
            </w:r>
            <w:r>
              <w:rPr>
                <w:b/>
                <w:spacing w:val="-2"/>
                <w:sz w:val="24"/>
              </w:rPr>
              <w:t>results.</w:t>
            </w:r>
          </w:p>
        </w:tc>
      </w:tr>
      <w:tr w14:paraId="7E0137DC" w14:textId="77777777">
        <w:tblPrEx>
          <w:tblW w:w="0" w:type="auto"/>
          <w:tblInd w:w="129" w:type="dxa"/>
          <w:tblLayout w:type="fixed"/>
          <w:tblCellMar>
            <w:left w:w="0" w:type="dxa"/>
            <w:right w:w="0" w:type="dxa"/>
          </w:tblCellMar>
          <w:tblLook w:val="01E0"/>
        </w:tblPrEx>
        <w:trPr>
          <w:trHeight w:val="275"/>
        </w:trPr>
        <w:tc>
          <w:tcPr>
            <w:tcW w:w="10298" w:type="dxa"/>
          </w:tcPr>
          <w:p w:rsidR="00B460E3" w14:paraId="5758A00F" w14:textId="77777777">
            <w:pPr>
              <w:pStyle w:val="TableParagraph"/>
              <w:spacing w:line="256"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2D124E21" w14:textId="77777777">
        <w:tblPrEx>
          <w:tblW w:w="0" w:type="auto"/>
          <w:tblInd w:w="129" w:type="dxa"/>
          <w:tblLayout w:type="fixed"/>
          <w:tblCellMar>
            <w:left w:w="0" w:type="dxa"/>
            <w:right w:w="0" w:type="dxa"/>
          </w:tblCellMar>
          <w:tblLook w:val="01E0"/>
        </w:tblPrEx>
        <w:trPr>
          <w:trHeight w:val="275"/>
        </w:trPr>
        <w:tc>
          <w:tcPr>
            <w:tcW w:w="10298" w:type="dxa"/>
          </w:tcPr>
          <w:p w:rsidR="00B460E3" w14:paraId="0FC90004" w14:textId="77777777">
            <w:pPr>
              <w:pStyle w:val="TableParagraph"/>
              <w:spacing w:line="256" w:lineRule="exact"/>
              <w:rPr>
                <w:sz w:val="24"/>
              </w:rPr>
            </w:pP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(If</w:t>
            </w:r>
            <w:r>
              <w:rPr>
                <w:spacing w:val="-2"/>
                <w:sz w:val="24"/>
              </w:rPr>
              <w:t xml:space="preserve"> </w:t>
            </w:r>
            <w:r>
              <w:rPr>
                <w:sz w:val="24"/>
              </w:rPr>
              <w:t>no,</w:t>
            </w:r>
            <w:r>
              <w:rPr>
                <w:spacing w:val="-1"/>
                <w:sz w:val="24"/>
              </w:rPr>
              <w:t xml:space="preserve"> </w:t>
            </w:r>
            <w:r>
              <w:rPr>
                <w:sz w:val="24"/>
              </w:rPr>
              <w:t>then</w:t>
            </w:r>
            <w:r>
              <w:rPr>
                <w:spacing w:val="-1"/>
                <w:sz w:val="24"/>
              </w:rPr>
              <w:t xml:space="preserve"> </w:t>
            </w:r>
            <w:r>
              <w:rPr>
                <w:spacing w:val="-2"/>
                <w:sz w:val="24"/>
              </w:rPr>
              <w:t>explain)</w:t>
            </w:r>
          </w:p>
        </w:tc>
      </w:tr>
      <w:tr w14:paraId="4891AF7E" w14:textId="77777777">
        <w:tblPrEx>
          <w:tblW w:w="0" w:type="auto"/>
          <w:tblInd w:w="129" w:type="dxa"/>
          <w:tblLayout w:type="fixed"/>
          <w:tblCellMar>
            <w:left w:w="0" w:type="dxa"/>
            <w:right w:w="0" w:type="dxa"/>
          </w:tblCellMar>
          <w:tblLook w:val="01E0"/>
        </w:tblPrEx>
        <w:trPr>
          <w:trHeight w:val="549"/>
        </w:trPr>
        <w:tc>
          <w:tcPr>
            <w:tcW w:w="10298" w:type="dxa"/>
            <w:shd w:val="clear" w:color="auto" w:fill="DADADA"/>
          </w:tcPr>
          <w:p w:rsidR="00B460E3" w14:paraId="324C1611" w14:textId="77777777">
            <w:pPr>
              <w:pStyle w:val="TableParagraph"/>
              <w:spacing w:line="269" w:lineRule="exact"/>
              <w:rPr>
                <w:b/>
                <w:sz w:val="24"/>
              </w:rPr>
            </w:pPr>
            <w:r>
              <w:rPr>
                <w:b/>
                <w:sz w:val="24"/>
              </w:rPr>
              <w:t>6.</w:t>
            </w:r>
            <w:r>
              <w:rPr>
                <w:b/>
                <w:spacing w:val="-5"/>
                <w:sz w:val="24"/>
              </w:rPr>
              <w:t xml:space="preserve"> </w:t>
            </w:r>
            <w:r>
              <w:rPr>
                <w:b/>
                <w:sz w:val="24"/>
              </w:rPr>
              <w:t>The</w:t>
            </w:r>
            <w:r>
              <w:rPr>
                <w:b/>
                <w:spacing w:val="-6"/>
                <w:sz w:val="24"/>
              </w:rPr>
              <w:t xml:space="preserve"> </w:t>
            </w:r>
            <w:r>
              <w:rPr>
                <w:b/>
                <w:sz w:val="24"/>
              </w:rPr>
              <w:t>free</w:t>
            </w:r>
            <w:r>
              <w:rPr>
                <w:b/>
                <w:spacing w:val="-8"/>
                <w:sz w:val="24"/>
              </w:rPr>
              <w:t xml:space="preserve"> </w:t>
            </w:r>
            <w:r>
              <w:rPr>
                <w:b/>
                <w:sz w:val="24"/>
              </w:rPr>
              <w:t>clinic</w:t>
            </w:r>
            <w:r>
              <w:rPr>
                <w:b/>
                <w:spacing w:val="-6"/>
                <w:sz w:val="24"/>
              </w:rPr>
              <w:t xml:space="preserve"> </w:t>
            </w:r>
            <w:r>
              <w:rPr>
                <w:b/>
                <w:sz w:val="24"/>
              </w:rPr>
              <w:t>periodically</w:t>
            </w:r>
            <w:r>
              <w:rPr>
                <w:b/>
                <w:spacing w:val="-7"/>
                <w:sz w:val="24"/>
              </w:rPr>
              <w:t xml:space="preserve"> </w:t>
            </w:r>
            <w:r>
              <w:rPr>
                <w:b/>
                <w:sz w:val="24"/>
              </w:rPr>
              <w:t>reviews</w:t>
            </w:r>
            <w:r>
              <w:rPr>
                <w:b/>
                <w:spacing w:val="-5"/>
                <w:sz w:val="24"/>
              </w:rPr>
              <w:t xml:space="preserve"> </w:t>
            </w:r>
            <w:r>
              <w:rPr>
                <w:b/>
                <w:sz w:val="24"/>
              </w:rPr>
              <w:t>patients’</w:t>
            </w:r>
            <w:r>
              <w:rPr>
                <w:b/>
                <w:spacing w:val="-3"/>
                <w:sz w:val="24"/>
              </w:rPr>
              <w:t xml:space="preserve"> </w:t>
            </w:r>
            <w:r>
              <w:rPr>
                <w:b/>
                <w:sz w:val="24"/>
              </w:rPr>
              <w:t>medical</w:t>
            </w:r>
            <w:r>
              <w:rPr>
                <w:b/>
                <w:spacing w:val="-4"/>
                <w:sz w:val="24"/>
              </w:rPr>
              <w:t xml:space="preserve"> </w:t>
            </w:r>
            <w:r>
              <w:rPr>
                <w:b/>
                <w:sz w:val="24"/>
              </w:rPr>
              <w:t>records</w:t>
            </w:r>
            <w:r>
              <w:rPr>
                <w:b/>
                <w:spacing w:val="-5"/>
                <w:sz w:val="24"/>
              </w:rPr>
              <w:t xml:space="preserve"> </w:t>
            </w:r>
            <w:r>
              <w:rPr>
                <w:b/>
                <w:sz w:val="24"/>
              </w:rPr>
              <w:t>to</w:t>
            </w:r>
            <w:r>
              <w:rPr>
                <w:b/>
                <w:spacing w:val="-5"/>
                <w:sz w:val="24"/>
              </w:rPr>
              <w:t xml:space="preserve"> </w:t>
            </w:r>
            <w:r>
              <w:rPr>
                <w:b/>
                <w:sz w:val="24"/>
              </w:rPr>
              <w:t>verify</w:t>
            </w:r>
            <w:r>
              <w:rPr>
                <w:b/>
                <w:spacing w:val="-4"/>
                <w:sz w:val="24"/>
              </w:rPr>
              <w:t xml:space="preserve"> </w:t>
            </w:r>
            <w:r>
              <w:rPr>
                <w:b/>
                <w:spacing w:val="-2"/>
                <w:sz w:val="24"/>
              </w:rPr>
              <w:t>quality,</w:t>
            </w:r>
          </w:p>
          <w:p w:rsidR="00B460E3" w14:paraId="2BF747FE" w14:textId="77777777">
            <w:pPr>
              <w:pStyle w:val="TableParagraph"/>
              <w:spacing w:line="260" w:lineRule="exact"/>
              <w:rPr>
                <w:b/>
                <w:sz w:val="24"/>
              </w:rPr>
            </w:pPr>
            <w:r>
              <w:rPr>
                <w:b/>
                <w:sz w:val="24"/>
              </w:rPr>
              <w:t>completeness,</w:t>
            </w:r>
            <w:r>
              <w:rPr>
                <w:b/>
                <w:spacing w:val="-3"/>
                <w:sz w:val="24"/>
              </w:rPr>
              <w:t xml:space="preserve"> </w:t>
            </w:r>
            <w:r>
              <w:rPr>
                <w:b/>
                <w:sz w:val="24"/>
              </w:rPr>
              <w:t>and</w:t>
            </w:r>
            <w:r>
              <w:rPr>
                <w:b/>
                <w:spacing w:val="-3"/>
                <w:sz w:val="24"/>
              </w:rPr>
              <w:t xml:space="preserve"> </w:t>
            </w:r>
            <w:r>
              <w:rPr>
                <w:b/>
                <w:sz w:val="24"/>
              </w:rPr>
              <w:t>legibility</w:t>
            </w:r>
            <w:r>
              <w:rPr>
                <w:b/>
                <w:spacing w:val="-2"/>
                <w:sz w:val="24"/>
              </w:rPr>
              <w:t xml:space="preserve"> </w:t>
            </w:r>
            <w:r>
              <w:rPr>
                <w:b/>
                <w:sz w:val="24"/>
              </w:rPr>
              <w:t>of</w:t>
            </w:r>
            <w:r>
              <w:rPr>
                <w:b/>
                <w:spacing w:val="-4"/>
                <w:sz w:val="24"/>
              </w:rPr>
              <w:t xml:space="preserve"> </w:t>
            </w:r>
            <w:r>
              <w:rPr>
                <w:b/>
                <w:sz w:val="24"/>
              </w:rPr>
              <w:t>written</w:t>
            </w:r>
            <w:r>
              <w:rPr>
                <w:b/>
                <w:spacing w:val="-2"/>
                <w:sz w:val="24"/>
              </w:rPr>
              <w:t xml:space="preserve"> entries.</w:t>
            </w:r>
          </w:p>
        </w:tc>
      </w:tr>
      <w:tr w14:paraId="45F423D8" w14:textId="77777777">
        <w:tblPrEx>
          <w:tblW w:w="0" w:type="auto"/>
          <w:tblInd w:w="129" w:type="dxa"/>
          <w:tblLayout w:type="fixed"/>
          <w:tblCellMar>
            <w:left w:w="0" w:type="dxa"/>
            <w:right w:w="0" w:type="dxa"/>
          </w:tblCellMar>
          <w:tblLook w:val="01E0"/>
        </w:tblPrEx>
        <w:trPr>
          <w:trHeight w:val="275"/>
        </w:trPr>
        <w:tc>
          <w:tcPr>
            <w:tcW w:w="10298" w:type="dxa"/>
          </w:tcPr>
          <w:p w:rsidR="00B460E3" w14:paraId="180654E9" w14:textId="77777777">
            <w:pPr>
              <w:pStyle w:val="TableParagraph"/>
              <w:spacing w:line="256"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7828BDB2" w14:textId="77777777">
        <w:tblPrEx>
          <w:tblW w:w="0" w:type="auto"/>
          <w:tblInd w:w="129" w:type="dxa"/>
          <w:tblLayout w:type="fixed"/>
          <w:tblCellMar>
            <w:left w:w="0" w:type="dxa"/>
            <w:right w:w="0" w:type="dxa"/>
          </w:tblCellMar>
          <w:tblLook w:val="01E0"/>
        </w:tblPrEx>
        <w:trPr>
          <w:trHeight w:val="277"/>
        </w:trPr>
        <w:tc>
          <w:tcPr>
            <w:tcW w:w="10298" w:type="dxa"/>
          </w:tcPr>
          <w:p w:rsidR="00B460E3" w14:paraId="420FEDF6" w14:textId="77777777">
            <w:pPr>
              <w:pStyle w:val="TableParagraph"/>
              <w:spacing w:line="258" w:lineRule="exact"/>
              <w:rPr>
                <w:sz w:val="24"/>
              </w:rPr>
            </w:pP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(If</w:t>
            </w:r>
            <w:r>
              <w:rPr>
                <w:spacing w:val="-2"/>
                <w:sz w:val="24"/>
              </w:rPr>
              <w:t xml:space="preserve"> </w:t>
            </w:r>
            <w:r>
              <w:rPr>
                <w:sz w:val="24"/>
              </w:rPr>
              <w:t>no,</w:t>
            </w:r>
            <w:r>
              <w:rPr>
                <w:spacing w:val="-1"/>
                <w:sz w:val="24"/>
              </w:rPr>
              <w:t xml:space="preserve"> </w:t>
            </w:r>
            <w:r>
              <w:rPr>
                <w:sz w:val="24"/>
              </w:rPr>
              <w:t>then</w:t>
            </w:r>
            <w:r>
              <w:rPr>
                <w:spacing w:val="-1"/>
                <w:sz w:val="24"/>
              </w:rPr>
              <w:t xml:space="preserve"> </w:t>
            </w:r>
            <w:r>
              <w:rPr>
                <w:spacing w:val="-2"/>
                <w:sz w:val="24"/>
              </w:rPr>
              <w:t>explain)</w:t>
            </w:r>
          </w:p>
        </w:tc>
      </w:tr>
      <w:tr w14:paraId="4A31FC91" w14:textId="77777777">
        <w:tblPrEx>
          <w:tblW w:w="0" w:type="auto"/>
          <w:tblInd w:w="129" w:type="dxa"/>
          <w:tblLayout w:type="fixed"/>
          <w:tblCellMar>
            <w:left w:w="0" w:type="dxa"/>
            <w:right w:w="0" w:type="dxa"/>
          </w:tblCellMar>
          <w:tblLook w:val="01E0"/>
        </w:tblPrEx>
        <w:trPr>
          <w:trHeight w:val="1206"/>
        </w:trPr>
        <w:tc>
          <w:tcPr>
            <w:tcW w:w="10298" w:type="dxa"/>
            <w:shd w:val="clear" w:color="auto" w:fill="DADADA"/>
          </w:tcPr>
          <w:p w:rsidR="00B460E3" w14:paraId="4E0252DE" w14:textId="77777777">
            <w:pPr>
              <w:pStyle w:val="TableParagraph"/>
              <w:ind w:right="65"/>
              <w:rPr>
                <w:b/>
                <w:sz w:val="24"/>
              </w:rPr>
            </w:pPr>
            <w:r>
              <w:rPr>
                <w:b/>
                <w:sz w:val="24"/>
              </w:rPr>
              <w:t>7. The free clinic has a written, current QI/QA or Risk Management plan that clearly addresses the clinic’s credentialing and privileging process and has been signed by a board authorized representative on a recurring basis (for example, every three (3) years) (please attach</w:t>
            </w:r>
            <w:r>
              <w:rPr>
                <w:b/>
                <w:spacing w:val="-4"/>
                <w:sz w:val="24"/>
              </w:rPr>
              <w:t xml:space="preserve"> </w:t>
            </w:r>
            <w:r>
              <w:rPr>
                <w:b/>
                <w:sz w:val="24"/>
              </w:rPr>
              <w:t>a</w:t>
            </w:r>
            <w:r>
              <w:rPr>
                <w:b/>
                <w:spacing w:val="-4"/>
                <w:sz w:val="24"/>
              </w:rPr>
              <w:t xml:space="preserve"> </w:t>
            </w:r>
            <w:r>
              <w:rPr>
                <w:b/>
                <w:sz w:val="24"/>
              </w:rPr>
              <w:t>copy</w:t>
            </w:r>
            <w:r>
              <w:rPr>
                <w:b/>
                <w:spacing w:val="-4"/>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plan</w:t>
            </w:r>
            <w:r>
              <w:rPr>
                <w:b/>
                <w:spacing w:val="-4"/>
                <w:sz w:val="24"/>
              </w:rPr>
              <w:t xml:space="preserve"> </w:t>
            </w:r>
            <w:r>
              <w:rPr>
                <w:b/>
                <w:sz w:val="24"/>
              </w:rPr>
              <w:t>with</w:t>
            </w:r>
            <w:r>
              <w:rPr>
                <w:b/>
                <w:spacing w:val="-4"/>
                <w:sz w:val="24"/>
              </w:rPr>
              <w:t xml:space="preserve"> </w:t>
            </w:r>
            <w:r>
              <w:rPr>
                <w:b/>
                <w:sz w:val="24"/>
              </w:rPr>
              <w:t>documentation</w:t>
            </w:r>
            <w:r>
              <w:rPr>
                <w:b/>
                <w:spacing w:val="-4"/>
                <w:sz w:val="24"/>
              </w:rPr>
              <w:t xml:space="preserve"> </w:t>
            </w:r>
            <w:r>
              <w:rPr>
                <w:b/>
                <w:sz w:val="24"/>
              </w:rPr>
              <w:t>of</w:t>
            </w:r>
            <w:r>
              <w:rPr>
                <w:b/>
                <w:spacing w:val="-5"/>
                <w:sz w:val="24"/>
              </w:rPr>
              <w:t xml:space="preserve"> </w:t>
            </w:r>
            <w:r>
              <w:rPr>
                <w:b/>
                <w:sz w:val="24"/>
              </w:rPr>
              <w:t>board</w:t>
            </w:r>
            <w:r>
              <w:rPr>
                <w:b/>
                <w:spacing w:val="-4"/>
                <w:sz w:val="24"/>
              </w:rPr>
              <w:t xml:space="preserve"> </w:t>
            </w:r>
            <w:r>
              <w:rPr>
                <w:b/>
                <w:sz w:val="24"/>
              </w:rPr>
              <w:t>approval,</w:t>
            </w:r>
            <w:r>
              <w:rPr>
                <w:b/>
                <w:spacing w:val="-4"/>
                <w:sz w:val="24"/>
              </w:rPr>
              <w:t xml:space="preserve"> </w:t>
            </w:r>
            <w:r>
              <w:rPr>
                <w:b/>
                <w:sz w:val="24"/>
              </w:rPr>
              <w:t>including</w:t>
            </w:r>
            <w:r>
              <w:rPr>
                <w:b/>
                <w:spacing w:val="-9"/>
                <w:sz w:val="24"/>
              </w:rPr>
              <w:t xml:space="preserve"> </w:t>
            </w:r>
            <w:r>
              <w:rPr>
                <w:b/>
                <w:sz w:val="24"/>
              </w:rPr>
              <w:t>date</w:t>
            </w:r>
            <w:r>
              <w:rPr>
                <w:b/>
                <w:spacing w:val="-8"/>
                <w:sz w:val="24"/>
              </w:rPr>
              <w:t xml:space="preserve"> </w:t>
            </w:r>
            <w:r>
              <w:rPr>
                <w:b/>
                <w:sz w:val="24"/>
              </w:rPr>
              <w:t>of</w:t>
            </w:r>
            <w:r>
              <w:rPr>
                <w:b/>
                <w:spacing w:val="-8"/>
                <w:sz w:val="24"/>
              </w:rPr>
              <w:t xml:space="preserve"> </w:t>
            </w:r>
            <w:r>
              <w:rPr>
                <w:b/>
                <w:sz w:val="24"/>
              </w:rPr>
              <w:t>approval).</w:t>
            </w:r>
          </w:p>
        </w:tc>
      </w:tr>
      <w:tr w14:paraId="47A23AB7" w14:textId="77777777">
        <w:tblPrEx>
          <w:tblW w:w="0" w:type="auto"/>
          <w:tblInd w:w="129" w:type="dxa"/>
          <w:tblLayout w:type="fixed"/>
          <w:tblCellMar>
            <w:left w:w="0" w:type="dxa"/>
            <w:right w:w="0" w:type="dxa"/>
          </w:tblCellMar>
          <w:tblLook w:val="01E0"/>
        </w:tblPrEx>
        <w:trPr>
          <w:trHeight w:val="275"/>
        </w:trPr>
        <w:tc>
          <w:tcPr>
            <w:tcW w:w="10298" w:type="dxa"/>
          </w:tcPr>
          <w:p w:rsidR="00B460E3" w14:paraId="7AB3326B" w14:textId="77777777">
            <w:pPr>
              <w:pStyle w:val="TableParagraph"/>
              <w:spacing w:line="256"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3E21BE83" w14:textId="77777777">
        <w:tblPrEx>
          <w:tblW w:w="0" w:type="auto"/>
          <w:tblInd w:w="129" w:type="dxa"/>
          <w:tblLayout w:type="fixed"/>
          <w:tblCellMar>
            <w:left w:w="0" w:type="dxa"/>
            <w:right w:w="0" w:type="dxa"/>
          </w:tblCellMar>
          <w:tblLook w:val="01E0"/>
        </w:tblPrEx>
        <w:trPr>
          <w:trHeight w:val="273"/>
        </w:trPr>
        <w:tc>
          <w:tcPr>
            <w:tcW w:w="10298" w:type="dxa"/>
          </w:tcPr>
          <w:p w:rsidR="00B460E3" w14:paraId="35B36475" w14:textId="77777777">
            <w:pPr>
              <w:pStyle w:val="TableParagraph"/>
              <w:spacing w:line="253" w:lineRule="exact"/>
              <w:rPr>
                <w:sz w:val="24"/>
              </w:rPr>
            </w:pP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(If</w:t>
            </w:r>
            <w:r>
              <w:rPr>
                <w:spacing w:val="-2"/>
                <w:sz w:val="24"/>
              </w:rPr>
              <w:t xml:space="preserve"> </w:t>
            </w:r>
            <w:r>
              <w:rPr>
                <w:sz w:val="24"/>
              </w:rPr>
              <w:t>no,</w:t>
            </w:r>
            <w:r>
              <w:rPr>
                <w:spacing w:val="-1"/>
                <w:sz w:val="24"/>
              </w:rPr>
              <w:t xml:space="preserve"> </w:t>
            </w:r>
            <w:r>
              <w:rPr>
                <w:sz w:val="24"/>
              </w:rPr>
              <w:t>then</w:t>
            </w:r>
            <w:r>
              <w:rPr>
                <w:spacing w:val="-1"/>
                <w:sz w:val="24"/>
              </w:rPr>
              <w:t xml:space="preserve"> </w:t>
            </w:r>
            <w:r>
              <w:rPr>
                <w:spacing w:val="-2"/>
                <w:sz w:val="24"/>
              </w:rPr>
              <w:t>explain)</w:t>
            </w:r>
          </w:p>
        </w:tc>
      </w:tr>
      <w:tr w14:paraId="73B347C2" w14:textId="77777777">
        <w:tblPrEx>
          <w:tblW w:w="0" w:type="auto"/>
          <w:tblInd w:w="129" w:type="dxa"/>
          <w:tblLayout w:type="fixed"/>
          <w:tblCellMar>
            <w:left w:w="0" w:type="dxa"/>
            <w:right w:w="0" w:type="dxa"/>
          </w:tblCellMar>
          <w:tblLook w:val="01E0"/>
        </w:tblPrEx>
        <w:trPr>
          <w:trHeight w:val="2502"/>
        </w:trPr>
        <w:tc>
          <w:tcPr>
            <w:tcW w:w="10298" w:type="dxa"/>
            <w:shd w:val="clear" w:color="auto" w:fill="DADADA"/>
          </w:tcPr>
          <w:p w:rsidR="00B460E3" w14:paraId="2F96718C" w14:textId="77777777">
            <w:pPr>
              <w:pStyle w:val="TableParagraph"/>
              <w:ind w:left="448" w:right="469"/>
              <w:rPr>
                <w:sz w:val="24"/>
              </w:rPr>
            </w:pPr>
            <w:r>
              <w:rPr>
                <w:sz w:val="24"/>
              </w:rPr>
              <w:t>Attach</w:t>
            </w:r>
            <w:r>
              <w:rPr>
                <w:spacing w:val="-6"/>
                <w:sz w:val="24"/>
              </w:rPr>
              <w:t xml:space="preserve"> </w:t>
            </w:r>
            <w:r>
              <w:rPr>
                <w:sz w:val="24"/>
              </w:rPr>
              <w:t>the</w:t>
            </w:r>
            <w:r>
              <w:rPr>
                <w:spacing w:val="-7"/>
                <w:sz w:val="24"/>
              </w:rPr>
              <w:t xml:space="preserve"> </w:t>
            </w:r>
            <w:r>
              <w:rPr>
                <w:sz w:val="24"/>
              </w:rPr>
              <w:t>free</w:t>
            </w:r>
            <w:r>
              <w:rPr>
                <w:spacing w:val="-7"/>
                <w:sz w:val="24"/>
              </w:rPr>
              <w:t xml:space="preserve"> </w:t>
            </w:r>
            <w:r>
              <w:rPr>
                <w:sz w:val="24"/>
              </w:rPr>
              <w:t>clinic’s</w:t>
            </w:r>
            <w:r>
              <w:rPr>
                <w:spacing w:val="-6"/>
                <w:sz w:val="24"/>
              </w:rPr>
              <w:t xml:space="preserve"> </w:t>
            </w:r>
            <w:r>
              <w:rPr>
                <w:sz w:val="24"/>
              </w:rPr>
              <w:t>QI/QA</w:t>
            </w:r>
            <w:r>
              <w:rPr>
                <w:spacing w:val="-9"/>
                <w:sz w:val="24"/>
              </w:rPr>
              <w:t xml:space="preserve"> </w:t>
            </w:r>
            <w:r>
              <w:rPr>
                <w:sz w:val="24"/>
              </w:rPr>
              <w:t>or</w:t>
            </w:r>
            <w:r>
              <w:rPr>
                <w:spacing w:val="-7"/>
                <w:sz w:val="24"/>
              </w:rPr>
              <w:t xml:space="preserve"> </w:t>
            </w:r>
            <w:r>
              <w:rPr>
                <w:sz w:val="24"/>
              </w:rPr>
              <w:t>Risk</w:t>
            </w:r>
            <w:r>
              <w:rPr>
                <w:spacing w:val="-6"/>
                <w:sz w:val="24"/>
              </w:rPr>
              <w:t xml:space="preserve"> </w:t>
            </w:r>
            <w:r>
              <w:rPr>
                <w:sz w:val="24"/>
              </w:rPr>
              <w:t>Management</w:t>
            </w:r>
            <w:r>
              <w:rPr>
                <w:spacing w:val="-5"/>
                <w:sz w:val="24"/>
              </w:rPr>
              <w:t xml:space="preserve"> </w:t>
            </w:r>
            <w:r>
              <w:rPr>
                <w:sz w:val="24"/>
              </w:rPr>
              <w:t>Plan</w:t>
            </w:r>
            <w:r>
              <w:rPr>
                <w:spacing w:val="-8"/>
                <w:sz w:val="24"/>
              </w:rPr>
              <w:t xml:space="preserve"> </w:t>
            </w:r>
            <w:r>
              <w:rPr>
                <w:sz w:val="24"/>
              </w:rPr>
              <w:t>that</w:t>
            </w:r>
            <w:r>
              <w:rPr>
                <w:spacing w:val="-8"/>
                <w:sz w:val="24"/>
              </w:rPr>
              <w:t xml:space="preserve"> </w:t>
            </w:r>
            <w:r>
              <w:rPr>
                <w:sz w:val="24"/>
              </w:rPr>
              <w:t>has</w:t>
            </w:r>
            <w:r>
              <w:rPr>
                <w:spacing w:val="-6"/>
                <w:sz w:val="24"/>
              </w:rPr>
              <w:t xml:space="preserve"> </w:t>
            </w:r>
            <w:r>
              <w:rPr>
                <w:sz w:val="24"/>
              </w:rPr>
              <w:t>been</w:t>
            </w:r>
            <w:r>
              <w:rPr>
                <w:spacing w:val="-6"/>
                <w:sz w:val="24"/>
              </w:rPr>
              <w:t xml:space="preserve"> </w:t>
            </w:r>
            <w:r>
              <w:rPr>
                <w:sz w:val="24"/>
              </w:rPr>
              <w:t>approved,</w:t>
            </w:r>
            <w:r>
              <w:rPr>
                <w:spacing w:val="-3"/>
                <w:sz w:val="24"/>
              </w:rPr>
              <w:t xml:space="preserve"> </w:t>
            </w:r>
            <w:r>
              <w:rPr>
                <w:sz w:val="24"/>
              </w:rPr>
              <w:t>signed,</w:t>
            </w:r>
            <w:r>
              <w:rPr>
                <w:spacing w:val="-3"/>
                <w:sz w:val="24"/>
              </w:rPr>
              <w:t xml:space="preserve"> </w:t>
            </w:r>
            <w:r>
              <w:rPr>
                <w:sz w:val="24"/>
              </w:rPr>
              <w:t xml:space="preserve">and dated by a board authorized representative on a recurring basis (for example, every three (3) </w:t>
            </w:r>
            <w:r>
              <w:rPr>
                <w:spacing w:val="-2"/>
                <w:sz w:val="24"/>
              </w:rPr>
              <w:t>years):</w:t>
            </w:r>
          </w:p>
          <w:p w:rsidR="00B460E3" w14:paraId="398EC60D" w14:textId="77777777">
            <w:pPr>
              <w:pStyle w:val="TableParagraph"/>
              <w:numPr>
                <w:ilvl w:val="0"/>
                <w:numId w:val="12"/>
              </w:numPr>
              <w:tabs>
                <w:tab w:val="left" w:pos="995"/>
              </w:tabs>
              <w:ind w:right="710"/>
              <w:rPr>
                <w:sz w:val="24"/>
              </w:rPr>
            </w:pPr>
            <w:r>
              <w:rPr>
                <w:sz w:val="24"/>
              </w:rPr>
              <w:t>This attachment is required for initial deeming and redeeming sponsorship applications. This</w:t>
            </w:r>
            <w:r>
              <w:rPr>
                <w:spacing w:val="-6"/>
                <w:sz w:val="24"/>
              </w:rPr>
              <w:t xml:space="preserve"> </w:t>
            </w:r>
            <w:r>
              <w:rPr>
                <w:sz w:val="24"/>
              </w:rPr>
              <w:t>attachment</w:t>
            </w:r>
            <w:r>
              <w:rPr>
                <w:spacing w:val="-5"/>
                <w:sz w:val="24"/>
              </w:rPr>
              <w:t xml:space="preserve"> </w:t>
            </w:r>
            <w:r>
              <w:rPr>
                <w:sz w:val="24"/>
              </w:rPr>
              <w:t>is</w:t>
            </w:r>
            <w:r>
              <w:rPr>
                <w:spacing w:val="-6"/>
                <w:sz w:val="24"/>
              </w:rPr>
              <w:t xml:space="preserve"> </w:t>
            </w:r>
            <w:r>
              <w:rPr>
                <w:sz w:val="24"/>
              </w:rPr>
              <w:t>required</w:t>
            </w:r>
            <w:r>
              <w:rPr>
                <w:spacing w:val="-6"/>
                <w:sz w:val="24"/>
              </w:rPr>
              <w:t xml:space="preserve"> </w:t>
            </w:r>
            <w:r>
              <w:rPr>
                <w:sz w:val="24"/>
              </w:rPr>
              <w:t>for</w:t>
            </w:r>
            <w:r>
              <w:rPr>
                <w:spacing w:val="-7"/>
                <w:sz w:val="24"/>
              </w:rPr>
              <w:t xml:space="preserve"> </w:t>
            </w:r>
            <w:r>
              <w:rPr>
                <w:sz w:val="24"/>
              </w:rPr>
              <w:t>supplemental</w:t>
            </w:r>
            <w:r>
              <w:rPr>
                <w:spacing w:val="-5"/>
                <w:sz w:val="24"/>
              </w:rPr>
              <w:t xml:space="preserve"> </w:t>
            </w:r>
            <w:r>
              <w:rPr>
                <w:sz w:val="24"/>
              </w:rPr>
              <w:t>deeming</w:t>
            </w:r>
            <w:r>
              <w:rPr>
                <w:spacing w:val="-6"/>
                <w:sz w:val="24"/>
              </w:rPr>
              <w:t xml:space="preserve"> </w:t>
            </w:r>
            <w:r>
              <w:rPr>
                <w:sz w:val="24"/>
              </w:rPr>
              <w:t>sponsorship</w:t>
            </w:r>
            <w:r>
              <w:rPr>
                <w:spacing w:val="-6"/>
                <w:sz w:val="24"/>
              </w:rPr>
              <w:t xml:space="preserve"> </w:t>
            </w:r>
            <w:r>
              <w:rPr>
                <w:sz w:val="24"/>
              </w:rPr>
              <w:t>applications</w:t>
            </w:r>
            <w:r>
              <w:rPr>
                <w:spacing w:val="-6"/>
                <w:sz w:val="24"/>
              </w:rPr>
              <w:t xml:space="preserve"> </w:t>
            </w:r>
            <w:r>
              <w:rPr>
                <w:sz w:val="24"/>
              </w:rPr>
              <w:t>if</w:t>
            </w:r>
            <w:r>
              <w:rPr>
                <w:spacing w:val="-7"/>
                <w:sz w:val="24"/>
              </w:rPr>
              <w:t xml:space="preserve"> </w:t>
            </w:r>
            <w:r>
              <w:rPr>
                <w:sz w:val="24"/>
              </w:rPr>
              <w:t>the</w:t>
            </w:r>
            <w:r>
              <w:rPr>
                <w:spacing w:val="-7"/>
                <w:sz w:val="24"/>
              </w:rPr>
              <w:t xml:space="preserve"> </w:t>
            </w:r>
            <w:r>
              <w:rPr>
                <w:sz w:val="24"/>
              </w:rPr>
              <w:t>free clinic has changed its QI/QA</w:t>
            </w:r>
            <w:r>
              <w:rPr>
                <w:spacing w:val="-6"/>
                <w:sz w:val="24"/>
              </w:rPr>
              <w:t xml:space="preserve"> </w:t>
            </w:r>
            <w:r>
              <w:rPr>
                <w:sz w:val="24"/>
              </w:rPr>
              <w:t>Plan since the annual redeeming sponsorship application.</w:t>
            </w:r>
          </w:p>
          <w:p w:rsidR="00B460E3" w14:paraId="3550B16C" w14:textId="77777777">
            <w:pPr>
              <w:pStyle w:val="TableParagraph"/>
              <w:spacing w:before="257" w:line="270" w:lineRule="atLeast"/>
              <w:ind w:right="65"/>
              <w:rPr>
                <w:sz w:val="24"/>
              </w:rPr>
            </w:pPr>
            <w:r>
              <w:rPr>
                <w:sz w:val="24"/>
              </w:rPr>
              <w:t>Attachment</w:t>
            </w:r>
            <w:r>
              <w:rPr>
                <w:spacing w:val="-8"/>
                <w:sz w:val="24"/>
              </w:rPr>
              <w:t xml:space="preserve"> </w:t>
            </w:r>
            <w:r>
              <w:rPr>
                <w:sz w:val="24"/>
              </w:rPr>
              <w:t>Control</w:t>
            </w:r>
            <w:r>
              <w:rPr>
                <w:spacing w:val="-8"/>
                <w:sz w:val="24"/>
              </w:rPr>
              <w:t xml:space="preserve"> </w:t>
            </w:r>
            <w:r>
              <w:rPr>
                <w:sz w:val="24"/>
              </w:rPr>
              <w:t>(Attachment</w:t>
            </w:r>
            <w:r>
              <w:rPr>
                <w:spacing w:val="-8"/>
                <w:sz w:val="24"/>
              </w:rPr>
              <w:t xml:space="preserve"> </w:t>
            </w:r>
            <w:r>
              <w:rPr>
                <w:sz w:val="24"/>
              </w:rPr>
              <w:t>B.</w:t>
            </w:r>
            <w:r>
              <w:rPr>
                <w:spacing w:val="-8"/>
                <w:sz w:val="24"/>
              </w:rPr>
              <w:t xml:space="preserve"> </w:t>
            </w:r>
            <w:r>
              <w:rPr>
                <w:sz w:val="24"/>
              </w:rPr>
              <w:t>Copy</w:t>
            </w:r>
            <w:r>
              <w:rPr>
                <w:spacing w:val="-8"/>
                <w:sz w:val="24"/>
              </w:rPr>
              <w:t xml:space="preserve"> </w:t>
            </w:r>
            <w:r>
              <w:rPr>
                <w:sz w:val="24"/>
              </w:rPr>
              <w:t>of</w:t>
            </w:r>
            <w:r>
              <w:rPr>
                <w:spacing w:val="-7"/>
                <w:sz w:val="24"/>
              </w:rPr>
              <w:t xml:space="preserve"> </w:t>
            </w:r>
            <w:r>
              <w:rPr>
                <w:sz w:val="24"/>
              </w:rPr>
              <w:t>Clinic’s</w:t>
            </w:r>
            <w:r>
              <w:rPr>
                <w:spacing w:val="-8"/>
                <w:sz w:val="24"/>
              </w:rPr>
              <w:t xml:space="preserve"> </w:t>
            </w:r>
            <w:r>
              <w:rPr>
                <w:sz w:val="24"/>
              </w:rPr>
              <w:t>QI/QA</w:t>
            </w:r>
            <w:r>
              <w:rPr>
                <w:spacing w:val="-9"/>
                <w:sz w:val="24"/>
              </w:rPr>
              <w:t xml:space="preserve"> </w:t>
            </w:r>
            <w:r>
              <w:rPr>
                <w:sz w:val="24"/>
              </w:rPr>
              <w:t>or</w:t>
            </w:r>
            <w:r>
              <w:rPr>
                <w:spacing w:val="-9"/>
                <w:sz w:val="24"/>
              </w:rPr>
              <w:t xml:space="preserve"> </w:t>
            </w:r>
            <w:r>
              <w:rPr>
                <w:sz w:val="24"/>
              </w:rPr>
              <w:t>Risk</w:t>
            </w:r>
            <w:r>
              <w:rPr>
                <w:spacing w:val="-8"/>
                <w:sz w:val="24"/>
              </w:rPr>
              <w:t xml:space="preserve"> </w:t>
            </w:r>
            <w:r>
              <w:rPr>
                <w:sz w:val="24"/>
              </w:rPr>
              <w:t>Management</w:t>
            </w:r>
            <w:r>
              <w:rPr>
                <w:spacing w:val="-8"/>
                <w:sz w:val="24"/>
              </w:rPr>
              <w:t xml:space="preserve"> </w:t>
            </w:r>
            <w:r>
              <w:rPr>
                <w:sz w:val="24"/>
              </w:rPr>
              <w:t>Plan</w:t>
            </w:r>
            <w:r>
              <w:rPr>
                <w:spacing w:val="-3"/>
                <w:sz w:val="24"/>
              </w:rPr>
              <w:t xml:space="preserve"> </w:t>
            </w:r>
            <w:r>
              <w:rPr>
                <w:sz w:val="24"/>
              </w:rPr>
              <w:t xml:space="preserve">(Maximum </w:t>
            </w:r>
            <w:r>
              <w:rPr>
                <w:spacing w:val="-4"/>
                <w:sz w:val="24"/>
              </w:rPr>
              <w:t>1))</w:t>
            </w:r>
          </w:p>
        </w:tc>
      </w:tr>
      <w:tr w14:paraId="64D327C0" w14:textId="77777777">
        <w:tblPrEx>
          <w:tblW w:w="0" w:type="auto"/>
          <w:tblInd w:w="129" w:type="dxa"/>
          <w:tblLayout w:type="fixed"/>
          <w:tblCellMar>
            <w:left w:w="0" w:type="dxa"/>
            <w:right w:w="0" w:type="dxa"/>
          </w:tblCellMar>
          <w:tblLook w:val="01E0"/>
        </w:tblPrEx>
        <w:trPr>
          <w:trHeight w:val="369"/>
        </w:trPr>
        <w:tc>
          <w:tcPr>
            <w:tcW w:w="10298" w:type="dxa"/>
            <w:shd w:val="clear" w:color="auto" w:fill="DADADA"/>
          </w:tcPr>
          <w:p w:rsidR="00B460E3" w14:paraId="3FD4E147" w14:textId="77777777">
            <w:pPr>
              <w:pStyle w:val="TableParagraph"/>
              <w:spacing w:line="273" w:lineRule="exact"/>
              <w:rPr>
                <w:b/>
                <w:sz w:val="24"/>
              </w:rPr>
            </w:pPr>
            <w:r>
              <w:rPr>
                <w:b/>
                <w:sz w:val="24"/>
              </w:rPr>
              <w:t>8.</w:t>
            </w:r>
            <w:r>
              <w:rPr>
                <w:b/>
                <w:spacing w:val="-7"/>
                <w:sz w:val="24"/>
              </w:rPr>
              <w:t xml:space="preserve"> </w:t>
            </w:r>
            <w:r>
              <w:rPr>
                <w:b/>
                <w:sz w:val="24"/>
              </w:rPr>
              <w:t>The</w:t>
            </w:r>
            <w:r>
              <w:rPr>
                <w:b/>
                <w:spacing w:val="-6"/>
                <w:sz w:val="24"/>
              </w:rPr>
              <w:t xml:space="preserve"> </w:t>
            </w:r>
            <w:r>
              <w:rPr>
                <w:b/>
                <w:sz w:val="24"/>
              </w:rPr>
              <w:t>free</w:t>
            </w:r>
            <w:r>
              <w:rPr>
                <w:b/>
                <w:spacing w:val="-7"/>
                <w:sz w:val="24"/>
              </w:rPr>
              <w:t xml:space="preserve"> </w:t>
            </w:r>
            <w:r>
              <w:rPr>
                <w:b/>
                <w:sz w:val="24"/>
              </w:rPr>
              <w:t>clinic</w:t>
            </w:r>
            <w:r>
              <w:rPr>
                <w:b/>
                <w:spacing w:val="-6"/>
                <w:sz w:val="24"/>
              </w:rPr>
              <w:t xml:space="preserve"> </w:t>
            </w:r>
            <w:r>
              <w:rPr>
                <w:b/>
                <w:sz w:val="24"/>
              </w:rPr>
              <w:t>has</w:t>
            </w:r>
            <w:r>
              <w:rPr>
                <w:b/>
                <w:spacing w:val="-4"/>
                <w:sz w:val="24"/>
              </w:rPr>
              <w:t xml:space="preserve"> </w:t>
            </w:r>
            <w:r>
              <w:rPr>
                <w:b/>
                <w:sz w:val="24"/>
              </w:rPr>
              <w:t>regular,</w:t>
            </w:r>
            <w:r>
              <w:rPr>
                <w:b/>
                <w:spacing w:val="-5"/>
                <w:sz w:val="24"/>
              </w:rPr>
              <w:t xml:space="preserve"> </w:t>
            </w:r>
            <w:r>
              <w:rPr>
                <w:b/>
                <w:sz w:val="24"/>
              </w:rPr>
              <w:t>periodic</w:t>
            </w:r>
            <w:r>
              <w:rPr>
                <w:b/>
                <w:spacing w:val="-5"/>
                <w:sz w:val="24"/>
              </w:rPr>
              <w:t xml:space="preserve"> </w:t>
            </w:r>
            <w:r>
              <w:rPr>
                <w:b/>
                <w:sz w:val="24"/>
              </w:rPr>
              <w:t>meetings</w:t>
            </w:r>
            <w:r>
              <w:rPr>
                <w:b/>
                <w:spacing w:val="-5"/>
                <w:sz w:val="24"/>
              </w:rPr>
              <w:t xml:space="preserve"> </w:t>
            </w:r>
            <w:r>
              <w:rPr>
                <w:b/>
                <w:sz w:val="24"/>
              </w:rPr>
              <w:t>to</w:t>
            </w:r>
            <w:r>
              <w:rPr>
                <w:b/>
                <w:spacing w:val="-5"/>
                <w:sz w:val="24"/>
              </w:rPr>
              <w:t xml:space="preserve"> </w:t>
            </w:r>
            <w:r>
              <w:rPr>
                <w:b/>
                <w:sz w:val="24"/>
              </w:rPr>
              <w:t>review</w:t>
            </w:r>
            <w:r>
              <w:rPr>
                <w:b/>
                <w:spacing w:val="-7"/>
                <w:sz w:val="24"/>
              </w:rPr>
              <w:t xml:space="preserve"> </w:t>
            </w:r>
            <w:r>
              <w:rPr>
                <w:b/>
                <w:sz w:val="24"/>
              </w:rPr>
              <w:t>and</w:t>
            </w:r>
            <w:r>
              <w:rPr>
                <w:b/>
                <w:spacing w:val="-6"/>
                <w:sz w:val="24"/>
              </w:rPr>
              <w:t xml:space="preserve"> </w:t>
            </w:r>
            <w:r>
              <w:rPr>
                <w:b/>
                <w:sz w:val="24"/>
              </w:rPr>
              <w:t>assess</w:t>
            </w:r>
            <w:r>
              <w:rPr>
                <w:b/>
                <w:spacing w:val="-4"/>
                <w:sz w:val="24"/>
              </w:rPr>
              <w:t xml:space="preserve"> </w:t>
            </w:r>
            <w:r>
              <w:rPr>
                <w:b/>
                <w:sz w:val="24"/>
              </w:rPr>
              <w:t>quality</w:t>
            </w:r>
            <w:r>
              <w:rPr>
                <w:b/>
                <w:spacing w:val="-5"/>
                <w:sz w:val="24"/>
              </w:rPr>
              <w:t xml:space="preserve"> </w:t>
            </w:r>
            <w:r>
              <w:rPr>
                <w:b/>
                <w:sz w:val="24"/>
              </w:rPr>
              <w:t>assurance</w:t>
            </w:r>
            <w:r>
              <w:rPr>
                <w:b/>
                <w:spacing w:val="-2"/>
                <w:sz w:val="24"/>
              </w:rPr>
              <w:t xml:space="preserve"> issues.</w:t>
            </w:r>
          </w:p>
        </w:tc>
      </w:tr>
      <w:tr w14:paraId="4D84F39F" w14:textId="77777777">
        <w:tblPrEx>
          <w:tblW w:w="0" w:type="auto"/>
          <w:tblInd w:w="129" w:type="dxa"/>
          <w:tblLayout w:type="fixed"/>
          <w:tblCellMar>
            <w:left w:w="0" w:type="dxa"/>
            <w:right w:w="0" w:type="dxa"/>
          </w:tblCellMar>
          <w:tblLook w:val="01E0"/>
        </w:tblPrEx>
        <w:trPr>
          <w:trHeight w:val="669"/>
        </w:trPr>
        <w:tc>
          <w:tcPr>
            <w:tcW w:w="10298" w:type="dxa"/>
          </w:tcPr>
          <w:p w:rsidR="00B460E3" w14:paraId="13A8CB1E" w14:textId="77777777">
            <w:pPr>
              <w:pStyle w:val="TableParagraph"/>
              <w:rPr>
                <w:sz w:val="24"/>
              </w:rPr>
            </w:pPr>
            <w:r>
              <w:rPr>
                <w:sz w:val="24"/>
              </w:rPr>
              <w:t>[ ] Yes (If yes, briefly describe the structure (e.g., frequency of meetings, individuals required to attend,</w:t>
            </w:r>
            <w:r>
              <w:rPr>
                <w:spacing w:val="-7"/>
                <w:sz w:val="24"/>
              </w:rPr>
              <w:t xml:space="preserve"> </w:t>
            </w:r>
            <w:r>
              <w:rPr>
                <w:sz w:val="24"/>
              </w:rPr>
              <w:t>etc.)</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committee</w:t>
            </w:r>
            <w:r>
              <w:rPr>
                <w:spacing w:val="-7"/>
                <w:sz w:val="24"/>
              </w:rPr>
              <w:t xml:space="preserve"> </w:t>
            </w:r>
            <w:r>
              <w:rPr>
                <w:sz w:val="24"/>
              </w:rPr>
              <w:t>that</w:t>
            </w:r>
            <w:r>
              <w:rPr>
                <w:spacing w:val="-5"/>
                <w:sz w:val="24"/>
              </w:rPr>
              <w:t xml:space="preserve"> </w:t>
            </w:r>
            <w:r>
              <w:rPr>
                <w:sz w:val="24"/>
              </w:rPr>
              <w:t>meets</w:t>
            </w:r>
            <w:r>
              <w:rPr>
                <w:spacing w:val="-6"/>
                <w:sz w:val="24"/>
              </w:rPr>
              <w:t xml:space="preserve"> </w:t>
            </w:r>
            <w:r>
              <w:rPr>
                <w:sz w:val="24"/>
              </w:rPr>
              <w:t>periodically</w:t>
            </w:r>
            <w:r>
              <w:rPr>
                <w:spacing w:val="-6"/>
                <w:sz w:val="24"/>
              </w:rPr>
              <w:t xml:space="preserve"> </w:t>
            </w:r>
            <w:r>
              <w:rPr>
                <w:sz w:val="24"/>
              </w:rPr>
              <w:t>to</w:t>
            </w:r>
            <w:r>
              <w:rPr>
                <w:spacing w:val="-6"/>
                <w:sz w:val="24"/>
              </w:rPr>
              <w:t xml:space="preserve"> </w:t>
            </w:r>
            <w:r>
              <w:rPr>
                <w:sz w:val="24"/>
              </w:rPr>
              <w:t>review</w:t>
            </w:r>
            <w:r>
              <w:rPr>
                <w:spacing w:val="-9"/>
                <w:sz w:val="24"/>
              </w:rPr>
              <w:t xml:space="preserve"> </w:t>
            </w:r>
            <w:r>
              <w:rPr>
                <w:sz w:val="24"/>
              </w:rPr>
              <w:t>and</w:t>
            </w:r>
            <w:r>
              <w:rPr>
                <w:spacing w:val="-6"/>
                <w:sz w:val="24"/>
              </w:rPr>
              <w:t xml:space="preserve"> </w:t>
            </w:r>
            <w:r>
              <w:rPr>
                <w:sz w:val="24"/>
              </w:rPr>
              <w:t>assess</w:t>
            </w:r>
            <w:r>
              <w:rPr>
                <w:spacing w:val="-20"/>
                <w:sz w:val="24"/>
              </w:rPr>
              <w:t xml:space="preserve"> </w:t>
            </w:r>
            <w:r>
              <w:rPr>
                <w:sz w:val="24"/>
              </w:rPr>
              <w:t>quality</w:t>
            </w:r>
            <w:r>
              <w:rPr>
                <w:spacing w:val="-3"/>
                <w:sz w:val="24"/>
              </w:rPr>
              <w:t xml:space="preserve"> </w:t>
            </w:r>
            <w:r>
              <w:rPr>
                <w:sz w:val="24"/>
              </w:rPr>
              <w:t>assurance</w:t>
            </w:r>
            <w:r>
              <w:rPr>
                <w:spacing w:val="-4"/>
                <w:sz w:val="24"/>
              </w:rPr>
              <w:t xml:space="preserve"> </w:t>
            </w:r>
            <w:r>
              <w:rPr>
                <w:sz w:val="24"/>
              </w:rPr>
              <w:t>issues.)</w:t>
            </w:r>
          </w:p>
        </w:tc>
      </w:tr>
      <w:tr w14:paraId="3C4A59F8" w14:textId="77777777">
        <w:tblPrEx>
          <w:tblW w:w="0" w:type="auto"/>
          <w:tblInd w:w="129" w:type="dxa"/>
          <w:tblLayout w:type="fixed"/>
          <w:tblCellMar>
            <w:left w:w="0" w:type="dxa"/>
            <w:right w:w="0" w:type="dxa"/>
          </w:tblCellMar>
          <w:tblLook w:val="01E0"/>
        </w:tblPrEx>
        <w:trPr>
          <w:trHeight w:val="275"/>
        </w:trPr>
        <w:tc>
          <w:tcPr>
            <w:tcW w:w="10298" w:type="dxa"/>
          </w:tcPr>
          <w:p w:rsidR="00B460E3" w14:paraId="0082FDAC" w14:textId="77777777">
            <w:pPr>
              <w:pStyle w:val="TableParagraph"/>
              <w:spacing w:line="256" w:lineRule="exact"/>
              <w:rPr>
                <w:sz w:val="24"/>
              </w:rPr>
            </w:pP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(If</w:t>
            </w:r>
            <w:r>
              <w:rPr>
                <w:spacing w:val="-2"/>
                <w:sz w:val="24"/>
              </w:rPr>
              <w:t xml:space="preserve"> </w:t>
            </w:r>
            <w:r>
              <w:rPr>
                <w:sz w:val="24"/>
              </w:rPr>
              <w:t>no,</w:t>
            </w:r>
            <w:r>
              <w:rPr>
                <w:spacing w:val="-1"/>
                <w:sz w:val="24"/>
              </w:rPr>
              <w:t xml:space="preserve"> </w:t>
            </w:r>
            <w:r>
              <w:rPr>
                <w:sz w:val="24"/>
              </w:rPr>
              <w:t>then</w:t>
            </w:r>
            <w:r>
              <w:rPr>
                <w:spacing w:val="-1"/>
                <w:sz w:val="24"/>
              </w:rPr>
              <w:t xml:space="preserve"> </w:t>
            </w:r>
            <w:r>
              <w:rPr>
                <w:spacing w:val="-2"/>
                <w:sz w:val="24"/>
              </w:rPr>
              <w:t>explain)</w:t>
            </w:r>
          </w:p>
        </w:tc>
      </w:tr>
      <w:tr w14:paraId="2FA58E4A" w14:textId="77777777">
        <w:tblPrEx>
          <w:tblW w:w="0" w:type="auto"/>
          <w:tblInd w:w="129" w:type="dxa"/>
          <w:tblLayout w:type="fixed"/>
          <w:tblCellMar>
            <w:left w:w="0" w:type="dxa"/>
            <w:right w:w="0" w:type="dxa"/>
          </w:tblCellMar>
          <w:tblLook w:val="01E0"/>
        </w:tblPrEx>
        <w:trPr>
          <w:trHeight w:val="551"/>
        </w:trPr>
        <w:tc>
          <w:tcPr>
            <w:tcW w:w="10298" w:type="dxa"/>
            <w:shd w:val="clear" w:color="auto" w:fill="DADADA"/>
          </w:tcPr>
          <w:p w:rsidR="00B460E3" w14:paraId="0B6A5890" w14:textId="77777777">
            <w:pPr>
              <w:pStyle w:val="TableParagraph"/>
              <w:spacing w:line="273" w:lineRule="exact"/>
              <w:rPr>
                <w:b/>
                <w:sz w:val="24"/>
              </w:rPr>
            </w:pPr>
            <w:r>
              <w:rPr>
                <w:b/>
                <w:sz w:val="24"/>
              </w:rPr>
              <w:t>9.</w:t>
            </w:r>
            <w:r>
              <w:rPr>
                <w:b/>
                <w:spacing w:val="-7"/>
                <w:sz w:val="24"/>
              </w:rPr>
              <w:t xml:space="preserve"> </w:t>
            </w:r>
            <w:r>
              <w:rPr>
                <w:b/>
                <w:sz w:val="24"/>
              </w:rPr>
              <w:t>The</w:t>
            </w:r>
            <w:r>
              <w:rPr>
                <w:b/>
                <w:spacing w:val="-6"/>
                <w:sz w:val="24"/>
              </w:rPr>
              <w:t xml:space="preserve"> </w:t>
            </w:r>
            <w:r>
              <w:rPr>
                <w:b/>
                <w:sz w:val="24"/>
              </w:rPr>
              <w:t>free</w:t>
            </w:r>
            <w:r>
              <w:rPr>
                <w:b/>
                <w:spacing w:val="-7"/>
                <w:sz w:val="24"/>
              </w:rPr>
              <w:t xml:space="preserve"> </w:t>
            </w:r>
            <w:r>
              <w:rPr>
                <w:b/>
                <w:sz w:val="24"/>
              </w:rPr>
              <w:t>clinic</w:t>
            </w:r>
            <w:r>
              <w:rPr>
                <w:b/>
                <w:spacing w:val="-6"/>
                <w:sz w:val="24"/>
              </w:rPr>
              <w:t xml:space="preserve"> </w:t>
            </w:r>
            <w:r>
              <w:rPr>
                <w:b/>
                <w:sz w:val="24"/>
              </w:rPr>
              <w:t>considers</w:t>
            </w:r>
            <w:r>
              <w:rPr>
                <w:b/>
                <w:spacing w:val="-5"/>
                <w:sz w:val="24"/>
              </w:rPr>
              <w:t xml:space="preserve"> </w:t>
            </w:r>
            <w:r>
              <w:rPr>
                <w:b/>
                <w:sz w:val="24"/>
              </w:rPr>
              <w:t>findings</w:t>
            </w:r>
            <w:r>
              <w:rPr>
                <w:b/>
                <w:spacing w:val="-5"/>
                <w:sz w:val="24"/>
              </w:rPr>
              <w:t xml:space="preserve"> </w:t>
            </w:r>
            <w:r>
              <w:rPr>
                <w:b/>
                <w:sz w:val="24"/>
              </w:rPr>
              <w:t>from</w:t>
            </w:r>
            <w:r>
              <w:rPr>
                <w:b/>
                <w:spacing w:val="-5"/>
                <w:sz w:val="24"/>
              </w:rPr>
              <w:t xml:space="preserve"> </w:t>
            </w:r>
            <w:r>
              <w:rPr>
                <w:b/>
                <w:sz w:val="24"/>
              </w:rPr>
              <w:t>its</w:t>
            </w:r>
            <w:r>
              <w:rPr>
                <w:b/>
                <w:spacing w:val="-7"/>
                <w:sz w:val="24"/>
              </w:rPr>
              <w:t xml:space="preserve"> </w:t>
            </w:r>
            <w:r>
              <w:rPr>
                <w:b/>
                <w:sz w:val="24"/>
              </w:rPr>
              <w:t>peer</w:t>
            </w:r>
            <w:r>
              <w:rPr>
                <w:b/>
                <w:spacing w:val="-6"/>
                <w:sz w:val="24"/>
              </w:rPr>
              <w:t xml:space="preserve"> </w:t>
            </w:r>
            <w:r>
              <w:rPr>
                <w:b/>
                <w:sz w:val="24"/>
              </w:rPr>
              <w:t>review</w:t>
            </w:r>
            <w:r>
              <w:rPr>
                <w:b/>
                <w:spacing w:val="-4"/>
                <w:sz w:val="24"/>
              </w:rPr>
              <w:t xml:space="preserve"> </w:t>
            </w:r>
            <w:r>
              <w:rPr>
                <w:b/>
                <w:sz w:val="24"/>
              </w:rPr>
              <w:t>activities</w:t>
            </w:r>
            <w:r>
              <w:rPr>
                <w:b/>
                <w:spacing w:val="-5"/>
                <w:sz w:val="24"/>
              </w:rPr>
              <w:t xml:space="preserve"> </w:t>
            </w:r>
            <w:r>
              <w:rPr>
                <w:b/>
                <w:sz w:val="24"/>
              </w:rPr>
              <w:t>when</w:t>
            </w:r>
            <w:r>
              <w:rPr>
                <w:b/>
                <w:spacing w:val="-4"/>
                <w:sz w:val="24"/>
              </w:rPr>
              <w:t xml:space="preserve"> </w:t>
            </w:r>
            <w:r>
              <w:rPr>
                <w:b/>
                <w:sz w:val="24"/>
              </w:rPr>
              <w:t>reviewing</w:t>
            </w:r>
            <w:r>
              <w:rPr>
                <w:b/>
                <w:spacing w:val="-1"/>
                <w:sz w:val="24"/>
              </w:rPr>
              <w:t xml:space="preserve"> </w:t>
            </w:r>
            <w:r>
              <w:rPr>
                <w:b/>
                <w:spacing w:val="-2"/>
                <w:sz w:val="24"/>
              </w:rPr>
              <w:t>and/or</w:t>
            </w:r>
          </w:p>
          <w:p w:rsidR="00B460E3" w14:paraId="09D4469C" w14:textId="77777777">
            <w:pPr>
              <w:pStyle w:val="TableParagraph"/>
              <w:spacing w:line="259" w:lineRule="exact"/>
              <w:rPr>
                <w:b/>
                <w:sz w:val="24"/>
              </w:rPr>
            </w:pPr>
            <w:r>
              <w:rPr>
                <w:b/>
                <w:sz w:val="24"/>
              </w:rPr>
              <w:t>revising</w:t>
            </w:r>
            <w:r>
              <w:rPr>
                <w:b/>
                <w:spacing w:val="-1"/>
                <w:sz w:val="24"/>
              </w:rPr>
              <w:t xml:space="preserve"> </w:t>
            </w:r>
            <w:r>
              <w:rPr>
                <w:b/>
                <w:sz w:val="24"/>
              </w:rPr>
              <w:t>its</w:t>
            </w:r>
            <w:r>
              <w:rPr>
                <w:b/>
                <w:spacing w:val="-2"/>
                <w:sz w:val="24"/>
              </w:rPr>
              <w:t xml:space="preserve"> </w:t>
            </w:r>
            <w:r>
              <w:rPr>
                <w:b/>
                <w:sz w:val="24"/>
              </w:rPr>
              <w:t>QI/QA</w:t>
            </w:r>
            <w:r>
              <w:rPr>
                <w:b/>
                <w:spacing w:val="-1"/>
                <w:sz w:val="24"/>
              </w:rPr>
              <w:t xml:space="preserve"> </w:t>
            </w:r>
            <w:r>
              <w:rPr>
                <w:b/>
                <w:spacing w:val="-2"/>
                <w:sz w:val="24"/>
              </w:rPr>
              <w:t>plan.</w:t>
            </w:r>
          </w:p>
        </w:tc>
      </w:tr>
      <w:tr w14:paraId="10C6CD00" w14:textId="77777777">
        <w:tblPrEx>
          <w:tblW w:w="0" w:type="auto"/>
          <w:tblInd w:w="129" w:type="dxa"/>
          <w:tblLayout w:type="fixed"/>
          <w:tblCellMar>
            <w:left w:w="0" w:type="dxa"/>
            <w:right w:w="0" w:type="dxa"/>
          </w:tblCellMar>
          <w:tblLook w:val="01E0"/>
        </w:tblPrEx>
        <w:trPr>
          <w:trHeight w:val="551"/>
        </w:trPr>
        <w:tc>
          <w:tcPr>
            <w:tcW w:w="10298" w:type="dxa"/>
          </w:tcPr>
          <w:p w:rsidR="00B460E3" w14:paraId="7D506886" w14:textId="77777777">
            <w:pPr>
              <w:pStyle w:val="TableParagraph"/>
              <w:spacing w:line="268" w:lineRule="exact"/>
              <w:rPr>
                <w:sz w:val="24"/>
              </w:rPr>
            </w:pPr>
            <w:r>
              <w:rPr>
                <w:sz w:val="24"/>
              </w:rPr>
              <w:t>[</w:t>
            </w:r>
            <w:r>
              <w:rPr>
                <w:spacing w:val="-6"/>
                <w:sz w:val="24"/>
              </w:rPr>
              <w:t xml:space="preserve"> </w:t>
            </w:r>
            <w:r>
              <w:rPr>
                <w:sz w:val="24"/>
              </w:rPr>
              <w:t>]</w:t>
            </w:r>
            <w:r>
              <w:rPr>
                <w:spacing w:val="-6"/>
                <w:sz w:val="24"/>
              </w:rPr>
              <w:t xml:space="preserve"> </w:t>
            </w:r>
            <w:r>
              <w:rPr>
                <w:sz w:val="24"/>
              </w:rPr>
              <w:t>Yes</w:t>
            </w:r>
            <w:r>
              <w:rPr>
                <w:spacing w:val="-6"/>
                <w:sz w:val="24"/>
              </w:rPr>
              <w:t xml:space="preserve"> </w:t>
            </w:r>
            <w:r>
              <w:rPr>
                <w:sz w:val="24"/>
              </w:rPr>
              <w:t>(If</w:t>
            </w:r>
            <w:r>
              <w:rPr>
                <w:spacing w:val="-6"/>
                <w:sz w:val="24"/>
              </w:rPr>
              <w:t xml:space="preserve"> </w:t>
            </w:r>
            <w:r>
              <w:rPr>
                <w:sz w:val="24"/>
              </w:rPr>
              <w:t>yes,</w:t>
            </w:r>
            <w:r>
              <w:rPr>
                <w:spacing w:val="-3"/>
                <w:sz w:val="24"/>
              </w:rPr>
              <w:t xml:space="preserve"> </w:t>
            </w:r>
            <w:r>
              <w:rPr>
                <w:sz w:val="24"/>
              </w:rPr>
              <w:t>explain</w:t>
            </w:r>
            <w:r>
              <w:rPr>
                <w:spacing w:val="-7"/>
                <w:sz w:val="24"/>
              </w:rPr>
              <w:t xml:space="preserve"> </w:t>
            </w:r>
            <w:r>
              <w:rPr>
                <w:sz w:val="24"/>
              </w:rPr>
              <w:t>what</w:t>
            </w:r>
            <w:r>
              <w:rPr>
                <w:spacing w:val="-5"/>
                <w:sz w:val="24"/>
              </w:rPr>
              <w:t xml:space="preserve"> </w:t>
            </w:r>
            <w:r>
              <w:rPr>
                <w:sz w:val="24"/>
              </w:rPr>
              <w:t>information</w:t>
            </w:r>
            <w:r>
              <w:rPr>
                <w:spacing w:val="-6"/>
                <w:sz w:val="24"/>
              </w:rPr>
              <w:t xml:space="preserve"> </w:t>
            </w:r>
            <w:r>
              <w:rPr>
                <w:sz w:val="24"/>
              </w:rPr>
              <w:t>and</w:t>
            </w:r>
            <w:r>
              <w:rPr>
                <w:spacing w:val="-6"/>
                <w:sz w:val="24"/>
              </w:rPr>
              <w:t xml:space="preserve"> </w:t>
            </w:r>
            <w:r>
              <w:rPr>
                <w:sz w:val="24"/>
              </w:rPr>
              <w:t>process</w:t>
            </w:r>
            <w:r>
              <w:rPr>
                <w:spacing w:val="-6"/>
                <w:sz w:val="24"/>
              </w:rPr>
              <w:t xml:space="preserve"> </w:t>
            </w:r>
            <w:r>
              <w:rPr>
                <w:sz w:val="24"/>
              </w:rPr>
              <w:t>is</w:t>
            </w:r>
            <w:r>
              <w:rPr>
                <w:spacing w:val="-6"/>
                <w:sz w:val="24"/>
              </w:rPr>
              <w:t xml:space="preserve"> </w:t>
            </w:r>
            <w:r>
              <w:rPr>
                <w:sz w:val="24"/>
              </w:rPr>
              <w:t>utilized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clinic</w:t>
            </w:r>
            <w:r>
              <w:rPr>
                <w:spacing w:val="-6"/>
                <w:sz w:val="24"/>
              </w:rPr>
              <w:t xml:space="preserve"> </w:t>
            </w:r>
            <w:r>
              <w:rPr>
                <w:sz w:val="24"/>
              </w:rPr>
              <w:t>when</w:t>
            </w:r>
            <w:r>
              <w:rPr>
                <w:spacing w:val="-6"/>
                <w:sz w:val="24"/>
              </w:rPr>
              <w:t xml:space="preserve"> </w:t>
            </w:r>
            <w:r>
              <w:rPr>
                <w:sz w:val="24"/>
              </w:rPr>
              <w:t>updating</w:t>
            </w:r>
            <w:r>
              <w:rPr>
                <w:spacing w:val="-3"/>
                <w:sz w:val="24"/>
              </w:rPr>
              <w:t xml:space="preserve"> </w:t>
            </w:r>
            <w:r>
              <w:rPr>
                <w:sz w:val="24"/>
              </w:rPr>
              <w:t>and revising the QI/QA plan.)</w:t>
            </w:r>
          </w:p>
        </w:tc>
      </w:tr>
      <w:tr w14:paraId="375C035F" w14:textId="77777777">
        <w:tblPrEx>
          <w:tblW w:w="0" w:type="auto"/>
          <w:tblInd w:w="129" w:type="dxa"/>
          <w:tblLayout w:type="fixed"/>
          <w:tblCellMar>
            <w:left w:w="0" w:type="dxa"/>
            <w:right w:w="0" w:type="dxa"/>
          </w:tblCellMar>
          <w:tblLook w:val="01E0"/>
        </w:tblPrEx>
        <w:trPr>
          <w:trHeight w:val="273"/>
        </w:trPr>
        <w:tc>
          <w:tcPr>
            <w:tcW w:w="10298" w:type="dxa"/>
          </w:tcPr>
          <w:p w:rsidR="00B460E3" w14:paraId="35B33744" w14:textId="77777777">
            <w:pPr>
              <w:pStyle w:val="TableParagraph"/>
              <w:spacing w:line="253" w:lineRule="exact"/>
              <w:rPr>
                <w:sz w:val="24"/>
              </w:rPr>
            </w:pP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(If</w:t>
            </w:r>
            <w:r>
              <w:rPr>
                <w:spacing w:val="-2"/>
                <w:sz w:val="24"/>
              </w:rPr>
              <w:t xml:space="preserve"> </w:t>
            </w:r>
            <w:r>
              <w:rPr>
                <w:sz w:val="24"/>
              </w:rPr>
              <w:t>no,</w:t>
            </w:r>
            <w:r>
              <w:rPr>
                <w:spacing w:val="-1"/>
                <w:sz w:val="24"/>
              </w:rPr>
              <w:t xml:space="preserve"> </w:t>
            </w:r>
            <w:r>
              <w:rPr>
                <w:sz w:val="24"/>
              </w:rPr>
              <w:t>then</w:t>
            </w:r>
            <w:r>
              <w:rPr>
                <w:spacing w:val="-1"/>
                <w:sz w:val="24"/>
              </w:rPr>
              <w:t xml:space="preserve"> </w:t>
            </w:r>
            <w:r>
              <w:rPr>
                <w:spacing w:val="-2"/>
                <w:sz w:val="24"/>
              </w:rPr>
              <w:t>explain)</w:t>
            </w:r>
          </w:p>
        </w:tc>
      </w:tr>
      <w:tr w14:paraId="0539D970" w14:textId="77777777">
        <w:tblPrEx>
          <w:tblW w:w="0" w:type="auto"/>
          <w:tblInd w:w="129" w:type="dxa"/>
          <w:tblLayout w:type="fixed"/>
          <w:tblCellMar>
            <w:left w:w="0" w:type="dxa"/>
            <w:right w:w="0" w:type="dxa"/>
          </w:tblCellMar>
          <w:tblLook w:val="01E0"/>
        </w:tblPrEx>
        <w:trPr>
          <w:trHeight w:val="551"/>
        </w:trPr>
        <w:tc>
          <w:tcPr>
            <w:tcW w:w="10298" w:type="dxa"/>
            <w:shd w:val="clear" w:color="auto" w:fill="DADADA"/>
          </w:tcPr>
          <w:p w:rsidR="00B460E3" w14:paraId="5FFA1AEB" w14:textId="77777777">
            <w:pPr>
              <w:pStyle w:val="TableParagraph"/>
              <w:spacing w:line="273" w:lineRule="exact"/>
              <w:rPr>
                <w:b/>
                <w:sz w:val="24"/>
              </w:rPr>
            </w:pPr>
            <w:r>
              <w:rPr>
                <w:b/>
                <w:sz w:val="24"/>
              </w:rPr>
              <w:t>10.</w:t>
            </w:r>
            <w:r>
              <w:rPr>
                <w:b/>
                <w:spacing w:val="-7"/>
                <w:sz w:val="24"/>
              </w:rPr>
              <w:t xml:space="preserve"> </w:t>
            </w:r>
            <w:r>
              <w:rPr>
                <w:b/>
                <w:sz w:val="24"/>
              </w:rPr>
              <w:t>The</w:t>
            </w:r>
            <w:r>
              <w:rPr>
                <w:b/>
                <w:spacing w:val="-5"/>
                <w:sz w:val="24"/>
              </w:rPr>
              <w:t xml:space="preserve"> </w:t>
            </w:r>
            <w:r>
              <w:rPr>
                <w:b/>
                <w:sz w:val="24"/>
              </w:rPr>
              <w:t>free</w:t>
            </w:r>
            <w:r>
              <w:rPr>
                <w:b/>
                <w:spacing w:val="-8"/>
                <w:sz w:val="24"/>
              </w:rPr>
              <w:t xml:space="preserve"> </w:t>
            </w:r>
            <w:r>
              <w:rPr>
                <w:b/>
                <w:sz w:val="24"/>
              </w:rPr>
              <w:t>clinic</w:t>
            </w:r>
            <w:r>
              <w:rPr>
                <w:b/>
                <w:spacing w:val="-5"/>
                <w:sz w:val="24"/>
              </w:rPr>
              <w:t xml:space="preserve"> </w:t>
            </w:r>
            <w:r>
              <w:rPr>
                <w:b/>
                <w:sz w:val="24"/>
              </w:rPr>
              <w:t>utilizes</w:t>
            </w:r>
            <w:r>
              <w:rPr>
                <w:b/>
                <w:spacing w:val="-4"/>
                <w:sz w:val="24"/>
              </w:rPr>
              <w:t xml:space="preserve"> </w:t>
            </w:r>
            <w:r>
              <w:rPr>
                <w:b/>
                <w:sz w:val="24"/>
              </w:rPr>
              <w:t>quality</w:t>
            </w:r>
            <w:r>
              <w:rPr>
                <w:b/>
                <w:spacing w:val="-5"/>
                <w:sz w:val="24"/>
              </w:rPr>
              <w:t xml:space="preserve"> </w:t>
            </w:r>
            <w:r>
              <w:rPr>
                <w:b/>
                <w:sz w:val="24"/>
              </w:rPr>
              <w:t>assurance</w:t>
            </w:r>
            <w:r>
              <w:rPr>
                <w:b/>
                <w:spacing w:val="-5"/>
                <w:sz w:val="24"/>
              </w:rPr>
              <w:t xml:space="preserve"> </w:t>
            </w:r>
            <w:r>
              <w:rPr>
                <w:b/>
                <w:sz w:val="24"/>
              </w:rPr>
              <w:t>findings</w:t>
            </w:r>
            <w:r>
              <w:rPr>
                <w:b/>
                <w:spacing w:val="-5"/>
                <w:sz w:val="24"/>
              </w:rPr>
              <w:t xml:space="preserve"> </w:t>
            </w:r>
            <w:r>
              <w:rPr>
                <w:b/>
                <w:sz w:val="24"/>
              </w:rPr>
              <w:t>to</w:t>
            </w:r>
            <w:r>
              <w:rPr>
                <w:b/>
                <w:spacing w:val="-6"/>
                <w:sz w:val="24"/>
              </w:rPr>
              <w:t xml:space="preserve"> </w:t>
            </w:r>
            <w:r>
              <w:rPr>
                <w:b/>
                <w:sz w:val="24"/>
              </w:rPr>
              <w:t>modify</w:t>
            </w:r>
            <w:r>
              <w:rPr>
                <w:b/>
                <w:spacing w:val="-4"/>
                <w:sz w:val="24"/>
              </w:rPr>
              <w:t xml:space="preserve"> </w:t>
            </w:r>
            <w:r>
              <w:rPr>
                <w:b/>
                <w:sz w:val="24"/>
              </w:rPr>
              <w:t>policies</w:t>
            </w:r>
            <w:r>
              <w:rPr>
                <w:b/>
                <w:spacing w:val="-7"/>
                <w:sz w:val="24"/>
              </w:rPr>
              <w:t xml:space="preserve"> </w:t>
            </w:r>
            <w:r>
              <w:rPr>
                <w:b/>
                <w:sz w:val="24"/>
              </w:rPr>
              <w:t>to</w:t>
            </w:r>
            <w:r>
              <w:rPr>
                <w:b/>
                <w:spacing w:val="-4"/>
                <w:sz w:val="24"/>
              </w:rPr>
              <w:t xml:space="preserve"> </w:t>
            </w:r>
            <w:r>
              <w:rPr>
                <w:b/>
                <w:sz w:val="24"/>
              </w:rPr>
              <w:t>improve</w:t>
            </w:r>
            <w:r>
              <w:rPr>
                <w:b/>
                <w:spacing w:val="-2"/>
                <w:sz w:val="24"/>
              </w:rPr>
              <w:t xml:space="preserve"> patient</w:t>
            </w:r>
          </w:p>
          <w:p w:rsidR="00B460E3" w14:paraId="18E7872F" w14:textId="77777777">
            <w:pPr>
              <w:pStyle w:val="TableParagraph"/>
              <w:spacing w:line="259" w:lineRule="exact"/>
              <w:rPr>
                <w:b/>
                <w:sz w:val="24"/>
              </w:rPr>
            </w:pPr>
            <w:r>
              <w:rPr>
                <w:b/>
                <w:spacing w:val="-2"/>
                <w:sz w:val="24"/>
              </w:rPr>
              <w:t>care.</w:t>
            </w:r>
          </w:p>
        </w:tc>
      </w:tr>
      <w:tr w14:paraId="0D839668" w14:textId="77777777">
        <w:tblPrEx>
          <w:tblW w:w="0" w:type="auto"/>
          <w:tblInd w:w="129" w:type="dxa"/>
          <w:tblLayout w:type="fixed"/>
          <w:tblCellMar>
            <w:left w:w="0" w:type="dxa"/>
            <w:right w:w="0" w:type="dxa"/>
          </w:tblCellMar>
          <w:tblLook w:val="01E0"/>
        </w:tblPrEx>
        <w:trPr>
          <w:trHeight w:val="275"/>
        </w:trPr>
        <w:tc>
          <w:tcPr>
            <w:tcW w:w="10298" w:type="dxa"/>
          </w:tcPr>
          <w:p w:rsidR="00B460E3" w14:paraId="17575C7B" w14:textId="77777777">
            <w:pPr>
              <w:pStyle w:val="TableParagraph"/>
              <w:spacing w:line="256"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51EBF00A" w14:textId="77777777">
        <w:tblPrEx>
          <w:tblW w:w="0" w:type="auto"/>
          <w:tblInd w:w="129" w:type="dxa"/>
          <w:tblLayout w:type="fixed"/>
          <w:tblCellMar>
            <w:left w:w="0" w:type="dxa"/>
            <w:right w:w="0" w:type="dxa"/>
          </w:tblCellMar>
          <w:tblLook w:val="01E0"/>
        </w:tblPrEx>
        <w:trPr>
          <w:trHeight w:val="275"/>
        </w:trPr>
        <w:tc>
          <w:tcPr>
            <w:tcW w:w="10298" w:type="dxa"/>
          </w:tcPr>
          <w:p w:rsidR="00B460E3" w14:paraId="0C2DBE58" w14:textId="77777777">
            <w:pPr>
              <w:pStyle w:val="TableParagraph"/>
              <w:spacing w:line="256" w:lineRule="exact"/>
              <w:rPr>
                <w:sz w:val="24"/>
              </w:rPr>
            </w:pP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(If</w:t>
            </w:r>
            <w:r>
              <w:rPr>
                <w:spacing w:val="-2"/>
                <w:sz w:val="24"/>
              </w:rPr>
              <w:t xml:space="preserve"> </w:t>
            </w:r>
            <w:r>
              <w:rPr>
                <w:sz w:val="24"/>
              </w:rPr>
              <w:t>no,</w:t>
            </w:r>
            <w:r>
              <w:rPr>
                <w:spacing w:val="-1"/>
                <w:sz w:val="24"/>
              </w:rPr>
              <w:t xml:space="preserve"> </w:t>
            </w:r>
            <w:r>
              <w:rPr>
                <w:sz w:val="24"/>
              </w:rPr>
              <w:t>then</w:t>
            </w:r>
            <w:r>
              <w:rPr>
                <w:spacing w:val="-1"/>
                <w:sz w:val="24"/>
              </w:rPr>
              <w:t xml:space="preserve"> </w:t>
            </w:r>
            <w:r>
              <w:rPr>
                <w:spacing w:val="-2"/>
                <w:sz w:val="24"/>
              </w:rPr>
              <w:t>explain)</w:t>
            </w:r>
          </w:p>
        </w:tc>
      </w:tr>
      <w:tr w14:paraId="21AA67C3" w14:textId="77777777">
        <w:tblPrEx>
          <w:tblW w:w="0" w:type="auto"/>
          <w:tblInd w:w="129" w:type="dxa"/>
          <w:tblLayout w:type="fixed"/>
          <w:tblCellMar>
            <w:left w:w="0" w:type="dxa"/>
            <w:right w:w="0" w:type="dxa"/>
          </w:tblCellMar>
          <w:tblLook w:val="01E0"/>
        </w:tblPrEx>
        <w:trPr>
          <w:trHeight w:val="554"/>
        </w:trPr>
        <w:tc>
          <w:tcPr>
            <w:tcW w:w="10298" w:type="dxa"/>
            <w:shd w:val="clear" w:color="auto" w:fill="DADADA"/>
          </w:tcPr>
          <w:p w:rsidR="00B460E3" w14:paraId="636480B4" w14:textId="77777777">
            <w:pPr>
              <w:pStyle w:val="TableParagraph"/>
              <w:spacing w:line="276" w:lineRule="exact"/>
              <w:rPr>
                <w:b/>
                <w:sz w:val="24"/>
              </w:rPr>
            </w:pPr>
            <w:r>
              <w:rPr>
                <w:b/>
                <w:sz w:val="24"/>
              </w:rPr>
              <w:t>11.</w:t>
            </w:r>
            <w:r>
              <w:rPr>
                <w:b/>
                <w:spacing w:val="-8"/>
                <w:sz w:val="24"/>
              </w:rPr>
              <w:t xml:space="preserve"> </w:t>
            </w:r>
            <w:r>
              <w:rPr>
                <w:b/>
                <w:sz w:val="24"/>
              </w:rPr>
              <w:t>The</w:t>
            </w:r>
            <w:r>
              <w:rPr>
                <w:b/>
                <w:spacing w:val="-9"/>
                <w:sz w:val="24"/>
              </w:rPr>
              <w:t xml:space="preserve"> </w:t>
            </w:r>
            <w:r>
              <w:rPr>
                <w:b/>
                <w:sz w:val="24"/>
              </w:rPr>
              <w:t>free</w:t>
            </w:r>
            <w:r>
              <w:rPr>
                <w:b/>
                <w:spacing w:val="-9"/>
                <w:sz w:val="24"/>
              </w:rPr>
              <w:t xml:space="preserve"> </w:t>
            </w:r>
            <w:r>
              <w:rPr>
                <w:b/>
                <w:sz w:val="24"/>
              </w:rPr>
              <w:t>clinic’s</w:t>
            </w:r>
            <w:r>
              <w:rPr>
                <w:b/>
                <w:spacing w:val="-8"/>
                <w:sz w:val="24"/>
              </w:rPr>
              <w:t xml:space="preserve"> </w:t>
            </w:r>
            <w:r>
              <w:rPr>
                <w:b/>
                <w:sz w:val="24"/>
              </w:rPr>
              <w:t>FTCA-deemed</w:t>
            </w:r>
            <w:r>
              <w:rPr>
                <w:b/>
                <w:spacing w:val="-7"/>
                <w:sz w:val="24"/>
              </w:rPr>
              <w:t xml:space="preserve"> </w:t>
            </w:r>
            <w:r>
              <w:rPr>
                <w:b/>
                <w:sz w:val="24"/>
              </w:rPr>
              <w:t>individuals</w:t>
            </w:r>
            <w:r>
              <w:rPr>
                <w:b/>
                <w:spacing w:val="-10"/>
                <w:sz w:val="24"/>
              </w:rPr>
              <w:t xml:space="preserve"> </w:t>
            </w:r>
            <w:r>
              <w:rPr>
                <w:b/>
                <w:sz w:val="24"/>
              </w:rPr>
              <w:t>annually</w:t>
            </w:r>
            <w:r>
              <w:rPr>
                <w:b/>
                <w:spacing w:val="-8"/>
                <w:sz w:val="24"/>
              </w:rPr>
              <w:t xml:space="preserve"> </w:t>
            </w:r>
            <w:r>
              <w:rPr>
                <w:b/>
                <w:sz w:val="24"/>
              </w:rPr>
              <w:t>participate</w:t>
            </w:r>
            <w:r>
              <w:rPr>
                <w:b/>
                <w:spacing w:val="-9"/>
                <w:sz w:val="24"/>
              </w:rPr>
              <w:t xml:space="preserve"> </w:t>
            </w:r>
            <w:r>
              <w:rPr>
                <w:b/>
                <w:sz w:val="24"/>
              </w:rPr>
              <w:t>in</w:t>
            </w:r>
            <w:r>
              <w:rPr>
                <w:b/>
                <w:spacing w:val="-7"/>
                <w:sz w:val="24"/>
              </w:rPr>
              <w:t xml:space="preserve"> </w:t>
            </w:r>
            <w:r>
              <w:rPr>
                <w:b/>
                <w:sz w:val="24"/>
              </w:rPr>
              <w:t>risk</w:t>
            </w:r>
            <w:r>
              <w:rPr>
                <w:b/>
                <w:spacing w:val="-3"/>
                <w:sz w:val="24"/>
              </w:rPr>
              <w:t xml:space="preserve"> </w:t>
            </w:r>
            <w:r>
              <w:rPr>
                <w:b/>
                <w:sz w:val="24"/>
              </w:rPr>
              <w:t>management continuing education activities.</w:t>
            </w:r>
          </w:p>
        </w:tc>
      </w:tr>
      <w:tr w14:paraId="74D5CB4F" w14:textId="77777777">
        <w:tblPrEx>
          <w:tblW w:w="0" w:type="auto"/>
          <w:tblInd w:w="129" w:type="dxa"/>
          <w:tblLayout w:type="fixed"/>
          <w:tblCellMar>
            <w:left w:w="0" w:type="dxa"/>
            <w:right w:w="0" w:type="dxa"/>
          </w:tblCellMar>
          <w:tblLook w:val="01E0"/>
        </w:tblPrEx>
        <w:trPr>
          <w:trHeight w:val="549"/>
        </w:trPr>
        <w:tc>
          <w:tcPr>
            <w:tcW w:w="10298" w:type="dxa"/>
          </w:tcPr>
          <w:p w:rsidR="00B460E3" w14:paraId="215B6CAC" w14:textId="77777777">
            <w:pPr>
              <w:pStyle w:val="TableParagraph"/>
              <w:spacing w:line="262" w:lineRule="exact"/>
              <w:rPr>
                <w:sz w:val="24"/>
              </w:rPr>
            </w:pPr>
            <w:r>
              <w:rPr>
                <w:sz w:val="24"/>
              </w:rPr>
              <w:t>[</w:t>
            </w:r>
            <w:r>
              <w:rPr>
                <w:spacing w:val="-8"/>
                <w:sz w:val="24"/>
              </w:rPr>
              <w:t xml:space="preserve"> </w:t>
            </w:r>
            <w:r>
              <w:rPr>
                <w:sz w:val="24"/>
              </w:rPr>
              <w:t>]</w:t>
            </w:r>
            <w:r>
              <w:rPr>
                <w:spacing w:val="-5"/>
                <w:sz w:val="24"/>
              </w:rPr>
              <w:t xml:space="preserve"> </w:t>
            </w:r>
            <w:r>
              <w:rPr>
                <w:sz w:val="24"/>
              </w:rPr>
              <w:t>Yes</w:t>
            </w:r>
            <w:r>
              <w:rPr>
                <w:spacing w:val="-4"/>
                <w:sz w:val="24"/>
              </w:rPr>
              <w:t xml:space="preserve"> </w:t>
            </w:r>
            <w:r>
              <w:rPr>
                <w:sz w:val="24"/>
              </w:rPr>
              <w:t>(If</w:t>
            </w:r>
            <w:r>
              <w:rPr>
                <w:spacing w:val="-6"/>
                <w:sz w:val="24"/>
              </w:rPr>
              <w:t xml:space="preserve"> </w:t>
            </w:r>
            <w:r>
              <w:rPr>
                <w:sz w:val="24"/>
              </w:rPr>
              <w:t>yes,</w:t>
            </w:r>
            <w:r>
              <w:rPr>
                <w:spacing w:val="-4"/>
                <w:sz w:val="24"/>
              </w:rPr>
              <w:t xml:space="preserve"> </w:t>
            </w:r>
            <w:r>
              <w:rPr>
                <w:sz w:val="24"/>
              </w:rPr>
              <w:t>briefly</w:t>
            </w:r>
            <w:r>
              <w:rPr>
                <w:spacing w:val="-4"/>
                <w:sz w:val="24"/>
              </w:rPr>
              <w:t xml:space="preserve"> </w:t>
            </w:r>
            <w:r>
              <w:rPr>
                <w:sz w:val="24"/>
              </w:rPr>
              <w:t>describe</w:t>
            </w:r>
            <w:r>
              <w:rPr>
                <w:spacing w:val="-5"/>
                <w:sz w:val="24"/>
              </w:rPr>
              <w:t xml:space="preserve"> </w:t>
            </w:r>
            <w:r>
              <w:rPr>
                <w:sz w:val="24"/>
              </w:rPr>
              <w:t>the</w:t>
            </w:r>
            <w:r>
              <w:rPr>
                <w:spacing w:val="-6"/>
                <w:sz w:val="24"/>
              </w:rPr>
              <w:t xml:space="preserve"> </w:t>
            </w:r>
            <w:r>
              <w:rPr>
                <w:sz w:val="24"/>
              </w:rPr>
              <w:t>annual</w:t>
            </w:r>
            <w:r>
              <w:rPr>
                <w:spacing w:val="-3"/>
                <w:sz w:val="24"/>
              </w:rPr>
              <w:t xml:space="preserve"> </w:t>
            </w:r>
            <w:r>
              <w:rPr>
                <w:sz w:val="24"/>
              </w:rPr>
              <w:t>risk</w:t>
            </w:r>
            <w:r>
              <w:rPr>
                <w:spacing w:val="-6"/>
                <w:sz w:val="24"/>
              </w:rPr>
              <w:t xml:space="preserve"> </w:t>
            </w:r>
            <w:r>
              <w:rPr>
                <w:sz w:val="24"/>
              </w:rPr>
              <w:t>management</w:t>
            </w:r>
            <w:r>
              <w:rPr>
                <w:spacing w:val="-3"/>
                <w:sz w:val="24"/>
              </w:rPr>
              <w:t xml:space="preserve"> </w:t>
            </w:r>
            <w:r>
              <w:rPr>
                <w:sz w:val="24"/>
              </w:rPr>
              <w:t>educational</w:t>
            </w:r>
            <w:r>
              <w:rPr>
                <w:spacing w:val="-5"/>
                <w:sz w:val="24"/>
              </w:rPr>
              <w:t xml:space="preserve"> </w:t>
            </w:r>
            <w:r>
              <w:rPr>
                <w:sz w:val="24"/>
              </w:rPr>
              <w:t>activities</w:t>
            </w:r>
            <w:r>
              <w:rPr>
                <w:spacing w:val="-4"/>
                <w:sz w:val="24"/>
              </w:rPr>
              <w:t xml:space="preserve"> </w:t>
            </w:r>
            <w:r>
              <w:rPr>
                <w:sz w:val="24"/>
              </w:rPr>
              <w:t>that</w:t>
            </w:r>
            <w:r>
              <w:rPr>
                <w:spacing w:val="-6"/>
                <w:sz w:val="24"/>
              </w:rPr>
              <w:t xml:space="preserve"> </w:t>
            </w:r>
            <w:r>
              <w:rPr>
                <w:sz w:val="24"/>
              </w:rPr>
              <w:t>are</w:t>
            </w:r>
            <w:r>
              <w:rPr>
                <w:spacing w:val="-2"/>
                <w:sz w:val="24"/>
              </w:rPr>
              <w:t xml:space="preserve"> available</w:t>
            </w:r>
          </w:p>
          <w:p w:rsidR="00B460E3" w14:paraId="4B64CB3D" w14:textId="77777777">
            <w:pPr>
              <w:pStyle w:val="TableParagraph"/>
              <w:spacing w:line="267" w:lineRule="exact"/>
              <w:rPr>
                <w:sz w:val="24"/>
              </w:rPr>
            </w:pPr>
            <w:r>
              <w:rPr>
                <w:sz w:val="24"/>
              </w:rPr>
              <w:t>to</w:t>
            </w:r>
            <w:r>
              <w:rPr>
                <w:spacing w:val="-1"/>
                <w:sz w:val="24"/>
              </w:rPr>
              <w:t xml:space="preserve"> </w:t>
            </w:r>
            <w:r>
              <w:rPr>
                <w:sz w:val="24"/>
              </w:rPr>
              <w:t>health</w:t>
            </w:r>
            <w:r>
              <w:rPr>
                <w:spacing w:val="-1"/>
                <w:sz w:val="24"/>
              </w:rPr>
              <w:t xml:space="preserve"> </w:t>
            </w:r>
            <w:r>
              <w:rPr>
                <w:spacing w:val="-2"/>
                <w:sz w:val="24"/>
              </w:rPr>
              <w:t>professionals.)</w:t>
            </w:r>
          </w:p>
        </w:tc>
      </w:tr>
      <w:tr w14:paraId="27B7F311" w14:textId="77777777">
        <w:tblPrEx>
          <w:tblW w:w="0" w:type="auto"/>
          <w:tblInd w:w="129" w:type="dxa"/>
          <w:tblLayout w:type="fixed"/>
          <w:tblCellMar>
            <w:left w:w="0" w:type="dxa"/>
            <w:right w:w="0" w:type="dxa"/>
          </w:tblCellMar>
          <w:tblLook w:val="01E0"/>
        </w:tblPrEx>
        <w:trPr>
          <w:trHeight w:val="275"/>
        </w:trPr>
        <w:tc>
          <w:tcPr>
            <w:tcW w:w="10298" w:type="dxa"/>
          </w:tcPr>
          <w:p w:rsidR="00B460E3" w14:paraId="48E581F8" w14:textId="77777777">
            <w:pPr>
              <w:pStyle w:val="TableParagraph"/>
              <w:spacing w:line="256" w:lineRule="exact"/>
              <w:rPr>
                <w:sz w:val="24"/>
              </w:rPr>
            </w:pP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(If</w:t>
            </w:r>
            <w:r>
              <w:rPr>
                <w:spacing w:val="-2"/>
                <w:sz w:val="24"/>
              </w:rPr>
              <w:t xml:space="preserve"> </w:t>
            </w:r>
            <w:r>
              <w:rPr>
                <w:sz w:val="24"/>
              </w:rPr>
              <w:t>no,</w:t>
            </w:r>
            <w:r>
              <w:rPr>
                <w:spacing w:val="-1"/>
                <w:sz w:val="24"/>
              </w:rPr>
              <w:t xml:space="preserve"> </w:t>
            </w:r>
            <w:r>
              <w:rPr>
                <w:sz w:val="24"/>
              </w:rPr>
              <w:t>then</w:t>
            </w:r>
            <w:r>
              <w:rPr>
                <w:spacing w:val="-1"/>
                <w:sz w:val="24"/>
              </w:rPr>
              <w:t xml:space="preserve"> </w:t>
            </w:r>
            <w:r>
              <w:rPr>
                <w:spacing w:val="-2"/>
                <w:sz w:val="24"/>
              </w:rPr>
              <w:t>explain)</w:t>
            </w:r>
          </w:p>
        </w:tc>
      </w:tr>
      <w:tr w14:paraId="7BA02956" w14:textId="77777777">
        <w:tblPrEx>
          <w:tblW w:w="0" w:type="auto"/>
          <w:tblInd w:w="129" w:type="dxa"/>
          <w:tblLayout w:type="fixed"/>
          <w:tblCellMar>
            <w:left w:w="0" w:type="dxa"/>
            <w:right w:w="0" w:type="dxa"/>
          </w:tblCellMar>
          <w:tblLook w:val="01E0"/>
        </w:tblPrEx>
        <w:trPr>
          <w:trHeight w:val="825"/>
        </w:trPr>
        <w:tc>
          <w:tcPr>
            <w:tcW w:w="10298" w:type="dxa"/>
            <w:shd w:val="clear" w:color="auto" w:fill="DADADA"/>
          </w:tcPr>
          <w:p w:rsidR="00B460E3" w14:paraId="56F4A333" w14:textId="77777777">
            <w:pPr>
              <w:pStyle w:val="TableParagraph"/>
              <w:spacing w:line="235" w:lineRule="auto"/>
              <w:rPr>
                <w:b/>
                <w:sz w:val="24"/>
              </w:rPr>
            </w:pPr>
            <w:r>
              <w:rPr>
                <w:b/>
                <w:sz w:val="24"/>
              </w:rPr>
              <w:t>12.</w:t>
            </w:r>
            <w:r>
              <w:rPr>
                <w:b/>
                <w:spacing w:val="-5"/>
                <w:sz w:val="24"/>
              </w:rPr>
              <w:t xml:space="preserve"> </w:t>
            </w:r>
            <w:r>
              <w:rPr>
                <w:b/>
                <w:sz w:val="24"/>
              </w:rPr>
              <w:t>The</w:t>
            </w:r>
            <w:r>
              <w:rPr>
                <w:b/>
                <w:spacing w:val="-6"/>
                <w:sz w:val="24"/>
              </w:rPr>
              <w:t xml:space="preserve"> </w:t>
            </w:r>
            <w:r>
              <w:rPr>
                <w:b/>
                <w:sz w:val="24"/>
              </w:rPr>
              <w:t>free</w:t>
            </w:r>
            <w:r>
              <w:rPr>
                <w:b/>
                <w:spacing w:val="-8"/>
                <w:sz w:val="24"/>
              </w:rPr>
              <w:t xml:space="preserve"> </w:t>
            </w:r>
            <w:r>
              <w:rPr>
                <w:b/>
                <w:sz w:val="24"/>
              </w:rPr>
              <w:t>clinic</w:t>
            </w:r>
            <w:r>
              <w:rPr>
                <w:b/>
                <w:spacing w:val="-6"/>
                <w:sz w:val="24"/>
              </w:rPr>
              <w:t xml:space="preserve"> </w:t>
            </w:r>
            <w:r>
              <w:rPr>
                <w:b/>
                <w:sz w:val="24"/>
              </w:rPr>
              <w:t>has</w:t>
            </w:r>
            <w:r>
              <w:rPr>
                <w:b/>
                <w:spacing w:val="-5"/>
                <w:sz w:val="24"/>
              </w:rPr>
              <w:t xml:space="preserve"> </w:t>
            </w:r>
            <w:r>
              <w:rPr>
                <w:b/>
                <w:sz w:val="24"/>
              </w:rPr>
              <w:t>assured</w:t>
            </w:r>
            <w:r>
              <w:rPr>
                <w:b/>
                <w:spacing w:val="-6"/>
                <w:sz w:val="24"/>
              </w:rPr>
              <w:t xml:space="preserve"> </w:t>
            </w:r>
            <w:r>
              <w:rPr>
                <w:b/>
                <w:sz w:val="24"/>
              </w:rPr>
              <w:t>that</w:t>
            </w:r>
            <w:r>
              <w:rPr>
                <w:b/>
                <w:spacing w:val="-8"/>
                <w:sz w:val="24"/>
              </w:rPr>
              <w:t xml:space="preserve"> </w:t>
            </w:r>
            <w:r>
              <w:rPr>
                <w:b/>
                <w:sz w:val="24"/>
              </w:rPr>
              <w:t>each</w:t>
            </w:r>
            <w:r>
              <w:rPr>
                <w:b/>
                <w:spacing w:val="-6"/>
                <w:sz w:val="24"/>
              </w:rPr>
              <w:t xml:space="preserve"> </w:t>
            </w:r>
            <w:r>
              <w:rPr>
                <w:b/>
                <w:sz w:val="24"/>
              </w:rPr>
              <w:t>individual</w:t>
            </w:r>
            <w:r>
              <w:rPr>
                <w:b/>
                <w:spacing w:val="-4"/>
                <w:sz w:val="24"/>
              </w:rPr>
              <w:t xml:space="preserve"> </w:t>
            </w:r>
            <w:r>
              <w:rPr>
                <w:b/>
                <w:sz w:val="24"/>
              </w:rPr>
              <w:t>sponsored</w:t>
            </w:r>
            <w:r>
              <w:rPr>
                <w:b/>
                <w:spacing w:val="-6"/>
                <w:sz w:val="24"/>
              </w:rPr>
              <w:t xml:space="preserve"> </w:t>
            </w:r>
            <w:r>
              <w:rPr>
                <w:b/>
                <w:sz w:val="24"/>
              </w:rPr>
              <w:t>for</w:t>
            </w:r>
            <w:r>
              <w:rPr>
                <w:b/>
                <w:spacing w:val="-6"/>
                <w:sz w:val="24"/>
              </w:rPr>
              <w:t xml:space="preserve"> </w:t>
            </w:r>
            <w:r>
              <w:rPr>
                <w:b/>
                <w:sz w:val="24"/>
              </w:rPr>
              <w:t>FTCA</w:t>
            </w:r>
            <w:r>
              <w:rPr>
                <w:b/>
                <w:spacing w:val="-8"/>
                <w:sz w:val="24"/>
              </w:rPr>
              <w:t xml:space="preserve"> </w:t>
            </w:r>
            <w:r>
              <w:rPr>
                <w:b/>
                <w:sz w:val="24"/>
              </w:rPr>
              <w:t>deemed</w:t>
            </w:r>
            <w:r>
              <w:rPr>
                <w:b/>
                <w:spacing w:val="-6"/>
                <w:sz w:val="24"/>
              </w:rPr>
              <w:t xml:space="preserve"> </w:t>
            </w:r>
            <w:r>
              <w:rPr>
                <w:b/>
                <w:sz w:val="24"/>
              </w:rPr>
              <w:t>status</w:t>
            </w:r>
            <w:r>
              <w:rPr>
                <w:b/>
                <w:spacing w:val="-3"/>
                <w:sz w:val="24"/>
              </w:rPr>
              <w:t xml:space="preserve"> </w:t>
            </w:r>
            <w:r>
              <w:rPr>
                <w:b/>
                <w:sz w:val="24"/>
              </w:rPr>
              <w:t>has</w:t>
            </w:r>
            <w:r>
              <w:rPr>
                <w:b/>
                <w:spacing w:val="-3"/>
                <w:sz w:val="24"/>
              </w:rPr>
              <w:t xml:space="preserve"> </w:t>
            </w:r>
            <w:r>
              <w:rPr>
                <w:b/>
                <w:sz w:val="24"/>
              </w:rPr>
              <w:t xml:space="preserve">a copy of the </w:t>
            </w:r>
            <w:hyperlink r:id="rId9">
              <w:r>
                <w:rPr>
                  <w:color w:val="0000FF"/>
                  <w:sz w:val="24"/>
                  <w:u w:val="single" w:color="0000FF"/>
                </w:rPr>
                <w:t>Free Clinics FTCA Program Policy Guide</w:t>
              </w:r>
              <w:r>
                <w:rPr>
                  <w:b/>
                  <w:sz w:val="24"/>
                </w:rPr>
                <w:t>,</w:t>
              </w:r>
            </w:hyperlink>
            <w:r>
              <w:rPr>
                <w:b/>
                <w:sz w:val="24"/>
              </w:rPr>
              <w:t xml:space="preserve"> and that his/her questions</w:t>
            </w:r>
          </w:p>
          <w:p w:rsidR="00B460E3" w14:paraId="0225B512" w14:textId="77777777">
            <w:pPr>
              <w:pStyle w:val="TableParagraph"/>
              <w:spacing w:line="266" w:lineRule="exact"/>
              <w:rPr>
                <w:b/>
                <w:sz w:val="24"/>
              </w:rPr>
            </w:pPr>
            <w:r>
              <w:rPr>
                <w:b/>
                <w:sz w:val="24"/>
              </w:rPr>
              <w:t>regarding</w:t>
            </w:r>
            <w:r>
              <w:rPr>
                <w:b/>
                <w:spacing w:val="-9"/>
                <w:sz w:val="24"/>
              </w:rPr>
              <w:t xml:space="preserve"> </w:t>
            </w:r>
            <w:r>
              <w:rPr>
                <w:b/>
                <w:sz w:val="24"/>
              </w:rPr>
              <w:t>FTCA</w:t>
            </w:r>
            <w:r>
              <w:rPr>
                <w:b/>
                <w:spacing w:val="-5"/>
                <w:sz w:val="24"/>
              </w:rPr>
              <w:t xml:space="preserve"> </w:t>
            </w:r>
            <w:r>
              <w:rPr>
                <w:b/>
                <w:sz w:val="24"/>
              </w:rPr>
              <w:t>medical</w:t>
            </w:r>
            <w:r>
              <w:rPr>
                <w:b/>
                <w:spacing w:val="-3"/>
                <w:sz w:val="24"/>
              </w:rPr>
              <w:t xml:space="preserve"> </w:t>
            </w:r>
            <w:r>
              <w:rPr>
                <w:b/>
                <w:sz w:val="24"/>
              </w:rPr>
              <w:t>malpractice</w:t>
            </w:r>
            <w:r>
              <w:rPr>
                <w:b/>
                <w:spacing w:val="-6"/>
                <w:sz w:val="24"/>
              </w:rPr>
              <w:t xml:space="preserve"> </w:t>
            </w:r>
            <w:r>
              <w:rPr>
                <w:b/>
                <w:sz w:val="24"/>
              </w:rPr>
              <w:t>coverage</w:t>
            </w:r>
            <w:r>
              <w:rPr>
                <w:b/>
                <w:spacing w:val="-2"/>
                <w:sz w:val="24"/>
              </w:rPr>
              <w:t xml:space="preserve"> </w:t>
            </w:r>
            <w:r>
              <w:rPr>
                <w:b/>
                <w:sz w:val="24"/>
              </w:rPr>
              <w:t>have</w:t>
            </w:r>
            <w:r>
              <w:rPr>
                <w:b/>
                <w:spacing w:val="-6"/>
                <w:sz w:val="24"/>
              </w:rPr>
              <w:t xml:space="preserve"> </w:t>
            </w:r>
            <w:r>
              <w:rPr>
                <w:b/>
                <w:sz w:val="24"/>
              </w:rPr>
              <w:t>been</w:t>
            </w:r>
            <w:r>
              <w:rPr>
                <w:b/>
                <w:spacing w:val="-3"/>
                <w:sz w:val="24"/>
              </w:rPr>
              <w:t xml:space="preserve"> </w:t>
            </w:r>
            <w:r>
              <w:rPr>
                <w:b/>
                <w:spacing w:val="-2"/>
                <w:sz w:val="24"/>
              </w:rPr>
              <w:t>addressed.</w:t>
            </w:r>
          </w:p>
        </w:tc>
      </w:tr>
      <w:tr w14:paraId="2DE40CA1" w14:textId="77777777">
        <w:tblPrEx>
          <w:tblW w:w="0" w:type="auto"/>
          <w:tblInd w:w="129" w:type="dxa"/>
          <w:tblLayout w:type="fixed"/>
          <w:tblCellMar>
            <w:left w:w="0" w:type="dxa"/>
            <w:right w:w="0" w:type="dxa"/>
          </w:tblCellMar>
          <w:tblLook w:val="01E0"/>
        </w:tblPrEx>
        <w:trPr>
          <w:trHeight w:val="275"/>
        </w:trPr>
        <w:tc>
          <w:tcPr>
            <w:tcW w:w="10298" w:type="dxa"/>
          </w:tcPr>
          <w:p w:rsidR="00B460E3" w14:paraId="4A5EB21E" w14:textId="77777777">
            <w:pPr>
              <w:pStyle w:val="TableParagraph"/>
              <w:spacing w:line="256" w:lineRule="exact"/>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4C31D5D6" w14:textId="77777777">
        <w:tblPrEx>
          <w:tblW w:w="0" w:type="auto"/>
          <w:tblInd w:w="129" w:type="dxa"/>
          <w:tblLayout w:type="fixed"/>
          <w:tblCellMar>
            <w:left w:w="0" w:type="dxa"/>
            <w:right w:w="0" w:type="dxa"/>
          </w:tblCellMar>
          <w:tblLook w:val="01E0"/>
        </w:tblPrEx>
        <w:trPr>
          <w:trHeight w:val="273"/>
        </w:trPr>
        <w:tc>
          <w:tcPr>
            <w:tcW w:w="10298" w:type="dxa"/>
          </w:tcPr>
          <w:p w:rsidR="00B460E3" w14:paraId="20C54D43" w14:textId="77777777">
            <w:pPr>
              <w:pStyle w:val="TableParagraph"/>
              <w:spacing w:line="253" w:lineRule="exact"/>
              <w:rPr>
                <w:sz w:val="24"/>
              </w:rPr>
            </w:pPr>
            <w:r>
              <w:rPr>
                <w:sz w:val="24"/>
              </w:rPr>
              <w:t>[</w:t>
            </w:r>
            <w:r>
              <w:rPr>
                <w:spacing w:val="-2"/>
                <w:sz w:val="24"/>
              </w:rPr>
              <w:t xml:space="preserve"> </w:t>
            </w:r>
            <w:r>
              <w:rPr>
                <w:sz w:val="24"/>
              </w:rPr>
              <w:t>]</w:t>
            </w:r>
            <w:r>
              <w:rPr>
                <w:spacing w:val="-2"/>
                <w:sz w:val="24"/>
              </w:rPr>
              <w:t xml:space="preserve"> </w:t>
            </w:r>
            <w:r>
              <w:rPr>
                <w:sz w:val="24"/>
              </w:rPr>
              <w:t>No</w:t>
            </w:r>
            <w:r>
              <w:rPr>
                <w:spacing w:val="-1"/>
                <w:sz w:val="24"/>
              </w:rPr>
              <w:t xml:space="preserve"> </w:t>
            </w:r>
            <w:r>
              <w:rPr>
                <w:sz w:val="24"/>
              </w:rPr>
              <w:t>(If</w:t>
            </w:r>
            <w:r>
              <w:rPr>
                <w:spacing w:val="-2"/>
                <w:sz w:val="24"/>
              </w:rPr>
              <w:t xml:space="preserve"> </w:t>
            </w:r>
            <w:r>
              <w:rPr>
                <w:sz w:val="24"/>
              </w:rPr>
              <w:t>no,</w:t>
            </w:r>
            <w:r>
              <w:rPr>
                <w:spacing w:val="-1"/>
                <w:sz w:val="24"/>
              </w:rPr>
              <w:t xml:space="preserve"> </w:t>
            </w:r>
            <w:r>
              <w:rPr>
                <w:sz w:val="24"/>
              </w:rPr>
              <w:t>then</w:t>
            </w:r>
            <w:r>
              <w:rPr>
                <w:spacing w:val="-1"/>
                <w:sz w:val="24"/>
              </w:rPr>
              <w:t xml:space="preserve"> </w:t>
            </w:r>
            <w:r>
              <w:rPr>
                <w:spacing w:val="-2"/>
                <w:sz w:val="24"/>
              </w:rPr>
              <w:t>explain)</w:t>
            </w:r>
          </w:p>
        </w:tc>
      </w:tr>
    </w:tbl>
    <w:p w:rsidR="00B460E3" w14:paraId="2EE54C0F" w14:textId="77777777">
      <w:pPr>
        <w:spacing w:line="253" w:lineRule="exact"/>
        <w:rPr>
          <w:sz w:val="24"/>
        </w:rPr>
        <w:sectPr>
          <w:type w:val="continuous"/>
          <w:pgSz w:w="12240" w:h="15840"/>
          <w:pgMar w:top="1300" w:right="780" w:bottom="764" w:left="9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0"/>
        <w:gridCol w:w="4704"/>
      </w:tblGrid>
      <w:tr w14:paraId="79A5C9A0"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90"/>
        </w:trPr>
        <w:tc>
          <w:tcPr>
            <w:tcW w:w="10284" w:type="dxa"/>
            <w:gridSpan w:val="2"/>
            <w:shd w:val="clear" w:color="auto" w:fill="DADADA"/>
          </w:tcPr>
          <w:p w:rsidR="00B460E3" w14:paraId="2DA3A2B5" w14:textId="77777777">
            <w:pPr>
              <w:pStyle w:val="TableParagraph"/>
              <w:ind w:right="953"/>
              <w:jc w:val="both"/>
              <w:rPr>
                <w:b/>
                <w:sz w:val="24"/>
              </w:rPr>
            </w:pPr>
            <w:r>
              <w:rPr>
                <w:b/>
                <w:sz w:val="24"/>
              </w:rPr>
              <w:t>*Required for initial deeming and redeeming sponsorship applications. Required for supplemental</w:t>
            </w:r>
            <w:r>
              <w:rPr>
                <w:b/>
                <w:spacing w:val="-15"/>
                <w:sz w:val="24"/>
              </w:rPr>
              <w:t xml:space="preserve"> </w:t>
            </w:r>
            <w:r>
              <w:rPr>
                <w:b/>
                <w:sz w:val="24"/>
              </w:rPr>
              <w:t>deeming</w:t>
            </w:r>
            <w:r>
              <w:rPr>
                <w:b/>
                <w:spacing w:val="-15"/>
                <w:sz w:val="24"/>
              </w:rPr>
              <w:t xml:space="preserve"> </w:t>
            </w:r>
            <w:r>
              <w:rPr>
                <w:b/>
                <w:sz w:val="24"/>
              </w:rPr>
              <w:t>sponsorship</w:t>
            </w:r>
            <w:r>
              <w:rPr>
                <w:b/>
                <w:spacing w:val="-15"/>
                <w:sz w:val="24"/>
              </w:rPr>
              <w:t xml:space="preserve"> </w:t>
            </w:r>
            <w:r>
              <w:rPr>
                <w:b/>
                <w:sz w:val="24"/>
              </w:rPr>
              <w:t>applications</w:t>
            </w:r>
            <w:r>
              <w:rPr>
                <w:b/>
                <w:spacing w:val="-15"/>
                <w:sz w:val="24"/>
              </w:rPr>
              <w:t xml:space="preserve"> </w:t>
            </w:r>
            <w:r>
              <w:rPr>
                <w:b/>
                <w:sz w:val="24"/>
              </w:rPr>
              <w:t>if</w:t>
            </w:r>
            <w:r>
              <w:rPr>
                <w:b/>
                <w:spacing w:val="-15"/>
                <w:sz w:val="24"/>
              </w:rPr>
              <w:t xml:space="preserve"> </w:t>
            </w:r>
            <w:r>
              <w:rPr>
                <w:b/>
                <w:sz w:val="24"/>
              </w:rPr>
              <w:t>the</w:t>
            </w:r>
            <w:r>
              <w:rPr>
                <w:b/>
                <w:spacing w:val="-15"/>
                <w:sz w:val="24"/>
              </w:rPr>
              <w:t xml:space="preserve"> </w:t>
            </w:r>
            <w:r>
              <w:rPr>
                <w:b/>
                <w:sz w:val="24"/>
              </w:rPr>
              <w:t>free</w:t>
            </w:r>
            <w:r>
              <w:rPr>
                <w:b/>
                <w:spacing w:val="-15"/>
                <w:sz w:val="24"/>
              </w:rPr>
              <w:t xml:space="preserve"> </w:t>
            </w:r>
            <w:r>
              <w:rPr>
                <w:b/>
                <w:sz w:val="24"/>
              </w:rPr>
              <w:t>clinic</w:t>
            </w:r>
            <w:r>
              <w:rPr>
                <w:b/>
                <w:spacing w:val="-15"/>
                <w:sz w:val="24"/>
              </w:rPr>
              <w:t xml:space="preserve"> </w:t>
            </w:r>
            <w:r>
              <w:rPr>
                <w:b/>
                <w:sz w:val="24"/>
              </w:rPr>
              <w:t>has</w:t>
            </w:r>
            <w:r>
              <w:rPr>
                <w:b/>
                <w:spacing w:val="-15"/>
                <w:sz w:val="24"/>
              </w:rPr>
              <w:t xml:space="preserve"> </w:t>
            </w:r>
            <w:r>
              <w:rPr>
                <w:b/>
                <w:sz w:val="24"/>
              </w:rPr>
              <w:t>changed</w:t>
            </w:r>
            <w:r>
              <w:rPr>
                <w:b/>
                <w:spacing w:val="-15"/>
                <w:sz w:val="24"/>
              </w:rPr>
              <w:t xml:space="preserve"> </w:t>
            </w:r>
            <w:r>
              <w:rPr>
                <w:b/>
                <w:sz w:val="24"/>
              </w:rPr>
              <w:t>its</w:t>
            </w:r>
            <w:r>
              <w:rPr>
                <w:b/>
                <w:spacing w:val="-15"/>
                <w:sz w:val="24"/>
              </w:rPr>
              <w:t xml:space="preserve"> </w:t>
            </w:r>
            <w:r>
              <w:rPr>
                <w:b/>
                <w:sz w:val="24"/>
              </w:rPr>
              <w:t>QI/QA Plan since the annual redeeming sponsorship application.</w:t>
            </w:r>
          </w:p>
        </w:tc>
      </w:tr>
      <w:tr w14:paraId="5211E3D5" w14:textId="77777777">
        <w:tblPrEx>
          <w:tblW w:w="0" w:type="auto"/>
          <w:tblInd w:w="129" w:type="dxa"/>
          <w:tblLayout w:type="fixed"/>
          <w:tblCellMar>
            <w:left w:w="0" w:type="dxa"/>
            <w:right w:w="0" w:type="dxa"/>
          </w:tblCellMar>
          <w:tblLook w:val="01E0"/>
        </w:tblPrEx>
        <w:trPr>
          <w:trHeight w:val="551"/>
        </w:trPr>
        <w:tc>
          <w:tcPr>
            <w:tcW w:w="10284" w:type="dxa"/>
            <w:gridSpan w:val="2"/>
            <w:shd w:val="clear" w:color="auto" w:fill="DADADA"/>
          </w:tcPr>
          <w:p w:rsidR="00B460E3" w14:paraId="6834F117" w14:textId="77777777">
            <w:pPr>
              <w:pStyle w:val="TableParagraph"/>
              <w:spacing w:line="276" w:lineRule="exact"/>
              <w:ind w:left="2882" w:right="359" w:hanging="2393"/>
              <w:rPr>
                <w:b/>
                <w:sz w:val="24"/>
              </w:rPr>
            </w:pPr>
            <w:r>
              <w:rPr>
                <w:b/>
                <w:sz w:val="24"/>
              </w:rPr>
              <w:t>Section</w:t>
            </w:r>
            <w:r>
              <w:rPr>
                <w:b/>
                <w:spacing w:val="-9"/>
                <w:sz w:val="24"/>
              </w:rPr>
              <w:t xml:space="preserve"> </w:t>
            </w:r>
            <w:r>
              <w:rPr>
                <w:b/>
                <w:sz w:val="24"/>
              </w:rPr>
              <w:t>VI.</w:t>
            </w:r>
            <w:r>
              <w:rPr>
                <w:b/>
                <w:spacing w:val="-12"/>
                <w:sz w:val="24"/>
              </w:rPr>
              <w:t xml:space="preserve"> </w:t>
            </w:r>
            <w:r>
              <w:rPr>
                <w:b/>
                <w:sz w:val="24"/>
              </w:rPr>
              <w:t>Free</w:t>
            </w:r>
            <w:r>
              <w:rPr>
                <w:b/>
                <w:spacing w:val="-10"/>
                <w:sz w:val="24"/>
              </w:rPr>
              <w:t xml:space="preserve"> </w:t>
            </w:r>
            <w:r>
              <w:rPr>
                <w:b/>
                <w:sz w:val="24"/>
              </w:rPr>
              <w:t>Clinic</w:t>
            </w:r>
            <w:r>
              <w:rPr>
                <w:b/>
                <w:spacing w:val="-9"/>
                <w:sz w:val="24"/>
              </w:rPr>
              <w:t xml:space="preserve"> </w:t>
            </w:r>
            <w:r>
              <w:rPr>
                <w:b/>
                <w:sz w:val="24"/>
              </w:rPr>
              <w:t>Volunteer</w:t>
            </w:r>
            <w:r>
              <w:rPr>
                <w:b/>
                <w:spacing w:val="-10"/>
                <w:sz w:val="24"/>
              </w:rPr>
              <w:t xml:space="preserve"> </w:t>
            </w:r>
            <w:r>
              <w:rPr>
                <w:b/>
                <w:sz w:val="24"/>
              </w:rPr>
              <w:t>Health</w:t>
            </w:r>
            <w:r>
              <w:rPr>
                <w:b/>
                <w:spacing w:val="-9"/>
                <w:sz w:val="24"/>
              </w:rPr>
              <w:t xml:space="preserve"> </w:t>
            </w:r>
            <w:r>
              <w:rPr>
                <w:b/>
                <w:sz w:val="24"/>
              </w:rPr>
              <w:t>professionals,</w:t>
            </w:r>
            <w:r>
              <w:rPr>
                <w:b/>
                <w:spacing w:val="-9"/>
                <w:sz w:val="24"/>
              </w:rPr>
              <w:t xml:space="preserve"> </w:t>
            </w:r>
            <w:r>
              <w:rPr>
                <w:b/>
                <w:sz w:val="24"/>
              </w:rPr>
              <w:t>Board</w:t>
            </w:r>
            <w:r>
              <w:rPr>
                <w:b/>
                <w:spacing w:val="-9"/>
                <w:sz w:val="24"/>
              </w:rPr>
              <w:t xml:space="preserve"> </w:t>
            </w:r>
            <w:r>
              <w:rPr>
                <w:b/>
                <w:sz w:val="24"/>
              </w:rPr>
              <w:t>Members,</w:t>
            </w:r>
            <w:r>
              <w:rPr>
                <w:b/>
                <w:spacing w:val="-9"/>
                <w:sz w:val="24"/>
              </w:rPr>
              <w:t xml:space="preserve"> </w:t>
            </w:r>
            <w:r>
              <w:rPr>
                <w:b/>
                <w:sz w:val="24"/>
              </w:rPr>
              <w:t>Officers, Employees, and Individual Contractors*</w:t>
            </w:r>
          </w:p>
        </w:tc>
      </w:tr>
      <w:tr w14:paraId="6BC134EA" w14:textId="77777777">
        <w:tblPrEx>
          <w:tblW w:w="0" w:type="auto"/>
          <w:tblInd w:w="129" w:type="dxa"/>
          <w:tblLayout w:type="fixed"/>
          <w:tblCellMar>
            <w:left w:w="0" w:type="dxa"/>
            <w:right w:w="0" w:type="dxa"/>
          </w:tblCellMar>
          <w:tblLook w:val="01E0"/>
        </w:tblPrEx>
        <w:trPr>
          <w:trHeight w:val="563"/>
        </w:trPr>
        <w:tc>
          <w:tcPr>
            <w:tcW w:w="5580" w:type="dxa"/>
            <w:shd w:val="clear" w:color="auto" w:fill="DADADA"/>
          </w:tcPr>
          <w:p w:rsidR="00B460E3" w14:paraId="135E527A" w14:textId="77777777">
            <w:pPr>
              <w:pStyle w:val="TableParagraph"/>
              <w:spacing w:line="258" w:lineRule="exact"/>
              <w:ind w:left="369"/>
              <w:rPr>
                <w:b/>
                <w:sz w:val="24"/>
              </w:rPr>
            </w:pPr>
            <w:r>
              <w:rPr>
                <w:b/>
                <w:sz w:val="24"/>
              </w:rPr>
              <w:t>Add</w:t>
            </w:r>
            <w:r>
              <w:rPr>
                <w:b/>
                <w:spacing w:val="-7"/>
                <w:sz w:val="24"/>
              </w:rPr>
              <w:t xml:space="preserve"> </w:t>
            </w:r>
            <w:r>
              <w:rPr>
                <w:b/>
                <w:sz w:val="24"/>
              </w:rPr>
              <w:t>Individual</w:t>
            </w:r>
            <w:r>
              <w:rPr>
                <w:b/>
                <w:spacing w:val="-4"/>
                <w:sz w:val="24"/>
              </w:rPr>
              <w:t xml:space="preserve"> </w:t>
            </w:r>
            <w:r>
              <w:rPr>
                <w:b/>
                <w:spacing w:val="-2"/>
                <w:sz w:val="24"/>
              </w:rPr>
              <w:t>Details</w:t>
            </w:r>
          </w:p>
          <w:p w:rsidR="00B460E3" w14:paraId="248EBB9C" w14:textId="77777777">
            <w:pPr>
              <w:pStyle w:val="TableParagraph"/>
              <w:numPr>
                <w:ilvl w:val="0"/>
                <w:numId w:val="11"/>
              </w:numPr>
              <w:tabs>
                <w:tab w:val="left" w:pos="729"/>
              </w:tabs>
              <w:spacing w:line="284" w:lineRule="exact"/>
              <w:rPr>
                <w:sz w:val="24"/>
              </w:rPr>
            </w:pPr>
            <w:r>
              <w:rPr>
                <w:spacing w:val="-2"/>
                <w:sz w:val="24"/>
              </w:rPr>
              <w:t>Prefix:</w:t>
            </w:r>
          </w:p>
        </w:tc>
        <w:tc>
          <w:tcPr>
            <w:tcW w:w="4704" w:type="dxa"/>
          </w:tcPr>
          <w:p w:rsidR="00B460E3" w14:paraId="12C0065F" w14:textId="77777777">
            <w:pPr>
              <w:pStyle w:val="TableParagraph"/>
              <w:ind w:left="0"/>
              <w:rPr>
                <w:sz w:val="24"/>
              </w:rPr>
            </w:pPr>
          </w:p>
        </w:tc>
      </w:tr>
      <w:tr w14:paraId="6C97856B" w14:textId="77777777">
        <w:tblPrEx>
          <w:tblW w:w="0" w:type="auto"/>
          <w:tblInd w:w="129" w:type="dxa"/>
          <w:tblLayout w:type="fixed"/>
          <w:tblCellMar>
            <w:left w:w="0" w:type="dxa"/>
            <w:right w:w="0" w:type="dxa"/>
          </w:tblCellMar>
          <w:tblLook w:val="01E0"/>
        </w:tblPrEx>
        <w:trPr>
          <w:trHeight w:val="1173"/>
        </w:trPr>
        <w:tc>
          <w:tcPr>
            <w:tcW w:w="5580" w:type="dxa"/>
            <w:shd w:val="clear" w:color="auto" w:fill="DADADA"/>
          </w:tcPr>
          <w:p w:rsidR="00B460E3" w14:paraId="6E17DD01" w14:textId="77777777">
            <w:pPr>
              <w:pStyle w:val="TableParagraph"/>
              <w:numPr>
                <w:ilvl w:val="0"/>
                <w:numId w:val="10"/>
              </w:numPr>
              <w:tabs>
                <w:tab w:val="left" w:pos="729"/>
              </w:tabs>
              <w:spacing w:line="288" w:lineRule="exact"/>
              <w:rPr>
                <w:sz w:val="24"/>
              </w:rPr>
            </w:pPr>
            <w:r>
              <w:rPr>
                <w:sz w:val="24"/>
              </w:rPr>
              <w:t>First</w:t>
            </w:r>
            <w:r>
              <w:rPr>
                <w:spacing w:val="-5"/>
                <w:sz w:val="24"/>
              </w:rPr>
              <w:t xml:space="preserve"> </w:t>
            </w:r>
            <w:r>
              <w:rPr>
                <w:spacing w:val="-2"/>
                <w:sz w:val="24"/>
              </w:rPr>
              <w:t>Name:</w:t>
            </w:r>
          </w:p>
          <w:p w:rsidR="00B460E3" w14:paraId="24867410" w14:textId="77777777">
            <w:pPr>
              <w:pStyle w:val="TableParagraph"/>
              <w:numPr>
                <w:ilvl w:val="0"/>
                <w:numId w:val="10"/>
              </w:numPr>
              <w:tabs>
                <w:tab w:val="left" w:pos="729"/>
              </w:tabs>
              <w:spacing w:before="1" w:line="293" w:lineRule="exact"/>
              <w:rPr>
                <w:sz w:val="24"/>
              </w:rPr>
            </w:pPr>
            <w:r>
              <w:rPr>
                <w:sz w:val="24"/>
              </w:rPr>
              <w:t>Middle</w:t>
            </w:r>
            <w:r>
              <w:rPr>
                <w:spacing w:val="-1"/>
                <w:sz w:val="24"/>
              </w:rPr>
              <w:t xml:space="preserve"> </w:t>
            </w:r>
            <w:r>
              <w:rPr>
                <w:spacing w:val="-2"/>
                <w:sz w:val="24"/>
              </w:rPr>
              <w:t>Name:</w:t>
            </w:r>
          </w:p>
          <w:p w:rsidR="00B460E3" w14:paraId="551F57A9" w14:textId="77777777">
            <w:pPr>
              <w:pStyle w:val="TableParagraph"/>
              <w:numPr>
                <w:ilvl w:val="0"/>
                <w:numId w:val="10"/>
              </w:numPr>
              <w:tabs>
                <w:tab w:val="left" w:pos="729"/>
              </w:tabs>
              <w:spacing w:line="283" w:lineRule="exact"/>
              <w:rPr>
                <w:sz w:val="24"/>
              </w:rPr>
            </w:pPr>
            <w:r>
              <w:rPr>
                <w:sz w:val="24"/>
              </w:rPr>
              <w:t>Last</w:t>
            </w:r>
            <w:r>
              <w:rPr>
                <w:spacing w:val="-4"/>
                <w:sz w:val="24"/>
              </w:rPr>
              <w:t xml:space="preserve"> </w:t>
            </w:r>
            <w:r>
              <w:rPr>
                <w:spacing w:val="-2"/>
                <w:sz w:val="24"/>
              </w:rPr>
              <w:t>Name:</w:t>
            </w:r>
          </w:p>
          <w:p w:rsidR="00B460E3" w14:paraId="2E72E409" w14:textId="77777777">
            <w:pPr>
              <w:pStyle w:val="TableParagraph"/>
              <w:numPr>
                <w:ilvl w:val="0"/>
                <w:numId w:val="10"/>
              </w:numPr>
              <w:tabs>
                <w:tab w:val="left" w:pos="729"/>
              </w:tabs>
              <w:spacing w:line="284" w:lineRule="exact"/>
              <w:rPr>
                <w:sz w:val="24"/>
              </w:rPr>
            </w:pPr>
            <w:r>
              <w:rPr>
                <w:sz w:val="24"/>
              </w:rPr>
              <w:t>Professional</w:t>
            </w:r>
            <w:r>
              <w:rPr>
                <w:spacing w:val="-6"/>
                <w:sz w:val="24"/>
              </w:rPr>
              <w:t xml:space="preserve"> </w:t>
            </w:r>
            <w:r>
              <w:rPr>
                <w:spacing w:val="-2"/>
                <w:sz w:val="24"/>
              </w:rPr>
              <w:t>Designation:</w:t>
            </w:r>
          </w:p>
        </w:tc>
        <w:tc>
          <w:tcPr>
            <w:tcW w:w="4704" w:type="dxa"/>
          </w:tcPr>
          <w:p w:rsidR="00B460E3" w14:paraId="08A2E77E" w14:textId="77777777">
            <w:pPr>
              <w:pStyle w:val="TableParagraph"/>
              <w:ind w:left="0"/>
              <w:rPr>
                <w:sz w:val="24"/>
              </w:rPr>
            </w:pPr>
          </w:p>
        </w:tc>
      </w:tr>
      <w:tr w14:paraId="66915141" w14:textId="77777777">
        <w:tblPrEx>
          <w:tblW w:w="0" w:type="auto"/>
          <w:tblInd w:w="129" w:type="dxa"/>
          <w:tblLayout w:type="fixed"/>
          <w:tblCellMar>
            <w:left w:w="0" w:type="dxa"/>
            <w:right w:w="0" w:type="dxa"/>
          </w:tblCellMar>
          <w:tblLook w:val="01E0"/>
        </w:tblPrEx>
        <w:trPr>
          <w:trHeight w:val="1442"/>
        </w:trPr>
        <w:tc>
          <w:tcPr>
            <w:tcW w:w="5580" w:type="dxa"/>
            <w:shd w:val="clear" w:color="auto" w:fill="DADADA"/>
          </w:tcPr>
          <w:p w:rsidR="00B460E3" w14:paraId="0BE64000" w14:textId="77777777">
            <w:pPr>
              <w:pStyle w:val="TableParagraph"/>
              <w:spacing w:line="266" w:lineRule="exact"/>
              <w:ind w:left="369"/>
              <w:rPr>
                <w:b/>
                <w:sz w:val="24"/>
              </w:rPr>
            </w:pPr>
            <w:r>
              <w:rPr>
                <w:b/>
                <w:sz w:val="24"/>
              </w:rPr>
              <w:t>Contact</w:t>
            </w:r>
            <w:r>
              <w:rPr>
                <w:b/>
                <w:spacing w:val="-8"/>
                <w:sz w:val="24"/>
              </w:rPr>
              <w:t xml:space="preserve"> </w:t>
            </w:r>
            <w:r>
              <w:rPr>
                <w:b/>
                <w:spacing w:val="-2"/>
                <w:sz w:val="24"/>
              </w:rPr>
              <w:t>Information</w:t>
            </w:r>
          </w:p>
          <w:p w:rsidR="00B460E3" w14:paraId="1B3209A8" w14:textId="77777777">
            <w:pPr>
              <w:pStyle w:val="TableParagraph"/>
              <w:numPr>
                <w:ilvl w:val="0"/>
                <w:numId w:val="9"/>
              </w:numPr>
              <w:tabs>
                <w:tab w:val="left" w:pos="729"/>
              </w:tabs>
              <w:spacing w:line="292" w:lineRule="exact"/>
              <w:rPr>
                <w:sz w:val="24"/>
              </w:rPr>
            </w:pPr>
            <w:r>
              <w:rPr>
                <w:sz w:val="24"/>
              </w:rPr>
              <w:t>Email</w:t>
            </w:r>
            <w:r>
              <w:rPr>
                <w:spacing w:val="-2"/>
                <w:sz w:val="24"/>
              </w:rPr>
              <w:t xml:space="preserve"> Address:</w:t>
            </w:r>
          </w:p>
          <w:p w:rsidR="00B460E3" w14:paraId="69A93AB6" w14:textId="77777777">
            <w:pPr>
              <w:pStyle w:val="TableParagraph"/>
              <w:numPr>
                <w:ilvl w:val="0"/>
                <w:numId w:val="9"/>
              </w:numPr>
              <w:tabs>
                <w:tab w:val="left" w:pos="729"/>
              </w:tabs>
              <w:spacing w:line="293" w:lineRule="exact"/>
              <w:rPr>
                <w:sz w:val="24"/>
              </w:rPr>
            </w:pPr>
            <w:r>
              <w:rPr>
                <w:sz w:val="24"/>
              </w:rPr>
              <w:t>Phone</w:t>
            </w:r>
            <w:r>
              <w:rPr>
                <w:spacing w:val="-1"/>
                <w:sz w:val="24"/>
              </w:rPr>
              <w:t xml:space="preserve"> </w:t>
            </w:r>
            <w:r>
              <w:rPr>
                <w:spacing w:val="-2"/>
                <w:sz w:val="24"/>
              </w:rPr>
              <w:t>Number:</w:t>
            </w:r>
          </w:p>
          <w:p w:rsidR="00B460E3" w14:paraId="1C3E394D" w14:textId="77777777">
            <w:pPr>
              <w:pStyle w:val="TableParagraph"/>
              <w:numPr>
                <w:ilvl w:val="0"/>
                <w:numId w:val="9"/>
              </w:numPr>
              <w:tabs>
                <w:tab w:val="left" w:pos="729"/>
              </w:tabs>
              <w:spacing w:line="283" w:lineRule="exact"/>
              <w:rPr>
                <w:sz w:val="24"/>
              </w:rPr>
            </w:pPr>
            <w:r>
              <w:rPr>
                <w:sz w:val="24"/>
              </w:rPr>
              <w:t>Fax</w:t>
            </w:r>
            <w:r>
              <w:rPr>
                <w:spacing w:val="-6"/>
                <w:sz w:val="24"/>
              </w:rPr>
              <w:t xml:space="preserve"> </w:t>
            </w:r>
            <w:r>
              <w:rPr>
                <w:spacing w:val="-2"/>
                <w:sz w:val="24"/>
              </w:rPr>
              <w:t>Number:</w:t>
            </w:r>
          </w:p>
          <w:p w:rsidR="00B460E3" w14:paraId="1A290901" w14:textId="77777777">
            <w:pPr>
              <w:pStyle w:val="TableParagraph"/>
              <w:numPr>
                <w:ilvl w:val="0"/>
                <w:numId w:val="9"/>
              </w:numPr>
              <w:tabs>
                <w:tab w:val="left" w:pos="729"/>
              </w:tabs>
              <w:spacing w:line="284" w:lineRule="exact"/>
              <w:rPr>
                <w:sz w:val="24"/>
              </w:rPr>
            </w:pPr>
            <w:r>
              <w:rPr>
                <w:sz w:val="24"/>
              </w:rPr>
              <w:t>Mailing</w:t>
            </w:r>
            <w:r>
              <w:rPr>
                <w:spacing w:val="-4"/>
                <w:sz w:val="24"/>
              </w:rPr>
              <w:t xml:space="preserve"> </w:t>
            </w:r>
            <w:r>
              <w:rPr>
                <w:spacing w:val="-2"/>
                <w:sz w:val="24"/>
              </w:rPr>
              <w:t>Address:</w:t>
            </w:r>
          </w:p>
        </w:tc>
        <w:tc>
          <w:tcPr>
            <w:tcW w:w="4704" w:type="dxa"/>
          </w:tcPr>
          <w:p w:rsidR="00B460E3" w14:paraId="334B3086" w14:textId="77777777">
            <w:pPr>
              <w:pStyle w:val="TableParagraph"/>
              <w:ind w:left="0"/>
              <w:rPr>
                <w:sz w:val="24"/>
              </w:rPr>
            </w:pPr>
          </w:p>
        </w:tc>
      </w:tr>
      <w:tr w14:paraId="4E9C7F99" w14:textId="77777777" w:rsidTr="00B354FB">
        <w:tblPrEx>
          <w:tblW w:w="0" w:type="auto"/>
          <w:tblInd w:w="129" w:type="dxa"/>
          <w:tblLayout w:type="fixed"/>
          <w:tblCellMar>
            <w:left w:w="0" w:type="dxa"/>
            <w:right w:w="0" w:type="dxa"/>
          </w:tblCellMar>
          <w:tblLook w:val="01E0"/>
        </w:tblPrEx>
        <w:trPr>
          <w:trHeight w:val="5035"/>
        </w:trPr>
        <w:tc>
          <w:tcPr>
            <w:tcW w:w="5580" w:type="dxa"/>
            <w:shd w:val="clear" w:color="auto" w:fill="DADADA"/>
          </w:tcPr>
          <w:p w:rsidR="00B460E3" w:rsidP="00B354FB" w14:paraId="4FF513F8" w14:textId="729C7FFD">
            <w:pPr>
              <w:pStyle w:val="TableParagraph"/>
              <w:spacing w:line="275" w:lineRule="exact"/>
              <w:ind w:left="369"/>
              <w:rPr>
                <w:b/>
                <w:sz w:val="24"/>
              </w:rPr>
            </w:pPr>
            <w:r>
              <w:rPr>
                <w:b/>
                <w:sz w:val="24"/>
              </w:rPr>
              <w:t>Roles</w:t>
            </w:r>
            <w:r>
              <w:rPr>
                <w:b/>
                <w:spacing w:val="-2"/>
                <w:sz w:val="24"/>
              </w:rPr>
              <w:t xml:space="preserve"> </w:t>
            </w:r>
            <w:r>
              <w:rPr>
                <w:b/>
                <w:sz w:val="24"/>
              </w:rPr>
              <w:t>and</w:t>
            </w:r>
            <w:r>
              <w:rPr>
                <w:b/>
                <w:spacing w:val="-3"/>
                <w:sz w:val="24"/>
              </w:rPr>
              <w:t xml:space="preserve"> </w:t>
            </w:r>
            <w:r>
              <w:rPr>
                <w:b/>
                <w:spacing w:val="-2"/>
                <w:sz w:val="24"/>
              </w:rPr>
              <w:t>Specialty</w:t>
            </w:r>
          </w:p>
          <w:p w:rsidR="00B460E3" w14:paraId="080BDFB3" w14:textId="77777777">
            <w:pPr>
              <w:pStyle w:val="TableParagraph"/>
              <w:numPr>
                <w:ilvl w:val="0"/>
                <w:numId w:val="8"/>
              </w:numPr>
              <w:tabs>
                <w:tab w:val="left" w:pos="729"/>
              </w:tabs>
              <w:spacing w:line="292" w:lineRule="exact"/>
              <w:rPr>
                <w:sz w:val="24"/>
              </w:rPr>
            </w:pPr>
            <w:r>
              <w:rPr>
                <w:sz w:val="24"/>
              </w:rPr>
              <w:t>Role(s)</w:t>
            </w:r>
            <w:r>
              <w:rPr>
                <w:spacing w:val="-6"/>
                <w:sz w:val="24"/>
              </w:rPr>
              <w:t xml:space="preserve"> </w:t>
            </w:r>
            <w:r>
              <w:rPr>
                <w:sz w:val="24"/>
              </w:rPr>
              <w:t>in</w:t>
            </w:r>
            <w:r>
              <w:rPr>
                <w:spacing w:val="-1"/>
                <w:sz w:val="24"/>
              </w:rPr>
              <w:t xml:space="preserve"> </w:t>
            </w:r>
            <w:r>
              <w:rPr>
                <w:sz w:val="24"/>
              </w:rPr>
              <w:t>Free</w:t>
            </w:r>
            <w:r>
              <w:rPr>
                <w:spacing w:val="-2"/>
                <w:sz w:val="24"/>
              </w:rPr>
              <w:t xml:space="preserve"> Clinic:</w:t>
            </w:r>
          </w:p>
          <w:p w:rsidR="00B460E3" w14:paraId="4A9177E5" w14:textId="77777777">
            <w:pPr>
              <w:pStyle w:val="TableParagraph"/>
              <w:numPr>
                <w:ilvl w:val="0"/>
                <w:numId w:val="8"/>
              </w:numPr>
              <w:tabs>
                <w:tab w:val="left" w:pos="729"/>
              </w:tabs>
              <w:spacing w:line="293" w:lineRule="exact"/>
              <w:rPr>
                <w:sz w:val="24"/>
              </w:rPr>
            </w:pPr>
            <w:r>
              <w:rPr>
                <w:spacing w:val="-2"/>
                <w:sz w:val="24"/>
              </w:rPr>
              <w:t>Specialty:</w:t>
            </w:r>
          </w:p>
          <w:p w:rsidR="00B460E3" w14:paraId="49B169ED" w14:textId="77777777">
            <w:pPr>
              <w:pStyle w:val="TableParagraph"/>
              <w:numPr>
                <w:ilvl w:val="0"/>
                <w:numId w:val="8"/>
              </w:numPr>
              <w:tabs>
                <w:tab w:val="left" w:pos="729"/>
              </w:tabs>
              <w:spacing w:before="4"/>
              <w:rPr>
                <w:sz w:val="24"/>
              </w:rPr>
            </w:pPr>
            <w:r>
              <w:rPr>
                <w:spacing w:val="-2"/>
                <w:sz w:val="24"/>
              </w:rPr>
              <w:t>Others:</w:t>
            </w:r>
          </w:p>
          <w:p w:rsidR="00B460E3" w14:paraId="36398BDB" w14:textId="77777777">
            <w:pPr>
              <w:pStyle w:val="TableParagraph"/>
              <w:spacing w:before="20"/>
              <w:ind w:left="0"/>
              <w:rPr>
                <w:b/>
                <w:sz w:val="24"/>
              </w:rPr>
            </w:pPr>
          </w:p>
          <w:p w:rsidR="00B460E3" w14:paraId="58B71378" w14:textId="77777777">
            <w:pPr>
              <w:pStyle w:val="TableParagraph"/>
              <w:spacing w:before="1"/>
              <w:ind w:left="117"/>
              <w:rPr>
                <w:b/>
                <w:sz w:val="24"/>
              </w:rPr>
            </w:pPr>
            <w:r>
              <w:rPr>
                <w:b/>
                <w:sz w:val="24"/>
              </w:rPr>
              <w:t>Please</w:t>
            </w:r>
            <w:r>
              <w:rPr>
                <w:b/>
                <w:spacing w:val="-6"/>
                <w:sz w:val="24"/>
              </w:rPr>
              <w:t xml:space="preserve"> </w:t>
            </w:r>
            <w:r>
              <w:rPr>
                <w:b/>
                <w:sz w:val="24"/>
              </w:rPr>
              <w:t>enter</w:t>
            </w:r>
            <w:r>
              <w:rPr>
                <w:b/>
                <w:spacing w:val="-6"/>
                <w:sz w:val="24"/>
              </w:rPr>
              <w:t xml:space="preserve"> </w:t>
            </w:r>
            <w:r>
              <w:rPr>
                <w:b/>
                <w:sz w:val="24"/>
              </w:rPr>
              <w:t>how</w:t>
            </w:r>
            <w:r>
              <w:rPr>
                <w:b/>
                <w:spacing w:val="-6"/>
                <w:sz w:val="24"/>
              </w:rPr>
              <w:t xml:space="preserve"> </w:t>
            </w:r>
            <w:r>
              <w:rPr>
                <w:b/>
                <w:sz w:val="24"/>
              </w:rPr>
              <w:t>many</w:t>
            </w:r>
            <w:r>
              <w:rPr>
                <w:b/>
                <w:spacing w:val="-8"/>
                <w:sz w:val="24"/>
              </w:rPr>
              <w:t xml:space="preserve"> </w:t>
            </w:r>
            <w:r>
              <w:rPr>
                <w:b/>
                <w:sz w:val="24"/>
              </w:rPr>
              <w:t>hours</w:t>
            </w:r>
            <w:r>
              <w:rPr>
                <w:b/>
                <w:spacing w:val="-5"/>
                <w:sz w:val="24"/>
              </w:rPr>
              <w:t xml:space="preserve"> </w:t>
            </w:r>
            <w:r>
              <w:rPr>
                <w:b/>
                <w:sz w:val="24"/>
              </w:rPr>
              <w:t>on</w:t>
            </w:r>
            <w:r>
              <w:rPr>
                <w:b/>
                <w:spacing w:val="-5"/>
                <w:sz w:val="24"/>
              </w:rPr>
              <w:t xml:space="preserve"> </w:t>
            </w:r>
            <w:r>
              <w:rPr>
                <w:b/>
                <w:sz w:val="24"/>
              </w:rPr>
              <w:t>average</w:t>
            </w:r>
            <w:r>
              <w:rPr>
                <w:b/>
                <w:spacing w:val="-13"/>
                <w:sz w:val="24"/>
              </w:rPr>
              <w:t xml:space="preserve"> </w:t>
            </w:r>
            <w:r>
              <w:rPr>
                <w:b/>
                <w:sz w:val="24"/>
              </w:rPr>
              <w:t>the volunteer will work per month?</w:t>
            </w:r>
          </w:p>
          <w:p w:rsidR="00B460E3" w14:paraId="0272C44E" w14:textId="77777777">
            <w:pPr>
              <w:pStyle w:val="TableParagraph"/>
              <w:spacing w:before="21"/>
              <w:ind w:left="0"/>
              <w:rPr>
                <w:b/>
                <w:sz w:val="24"/>
              </w:rPr>
            </w:pPr>
          </w:p>
          <w:p w:rsidR="00B460E3" w14:paraId="07E1926C" w14:textId="77777777">
            <w:pPr>
              <w:pStyle w:val="TableParagraph"/>
              <w:ind w:left="117"/>
              <w:rPr>
                <w:b/>
                <w:sz w:val="24"/>
              </w:rPr>
            </w:pPr>
            <w:r>
              <w:rPr>
                <w:b/>
                <w:spacing w:val="-2"/>
                <w:sz w:val="24"/>
              </w:rPr>
              <w:t>Note:</w:t>
            </w:r>
          </w:p>
          <w:p w:rsidR="00B460E3" w14:paraId="73BAE18C" w14:textId="77777777">
            <w:pPr>
              <w:pStyle w:val="TableParagraph"/>
              <w:ind w:left="117" w:right="550"/>
              <w:rPr>
                <w:b/>
                <w:sz w:val="24"/>
              </w:rPr>
            </w:pPr>
            <w:r>
              <w:rPr>
                <w:b/>
                <w:sz w:val="24"/>
              </w:rPr>
              <w:t>**Redeeming applicants should enter the average</w:t>
            </w:r>
            <w:r>
              <w:rPr>
                <w:b/>
                <w:spacing w:val="-7"/>
                <w:sz w:val="24"/>
              </w:rPr>
              <w:t xml:space="preserve"> </w:t>
            </w:r>
            <w:r>
              <w:rPr>
                <w:b/>
                <w:sz w:val="24"/>
              </w:rPr>
              <w:t>number</w:t>
            </w:r>
            <w:r>
              <w:rPr>
                <w:b/>
                <w:spacing w:val="-7"/>
                <w:sz w:val="24"/>
              </w:rPr>
              <w:t xml:space="preserve"> </w:t>
            </w:r>
            <w:r>
              <w:rPr>
                <w:b/>
                <w:sz w:val="24"/>
              </w:rPr>
              <w:t>of</w:t>
            </w:r>
            <w:r>
              <w:rPr>
                <w:b/>
                <w:spacing w:val="-7"/>
                <w:sz w:val="24"/>
              </w:rPr>
              <w:t xml:space="preserve"> </w:t>
            </w:r>
            <w:r>
              <w:rPr>
                <w:b/>
                <w:sz w:val="24"/>
              </w:rPr>
              <w:t>hours</w:t>
            </w:r>
            <w:r>
              <w:rPr>
                <w:b/>
                <w:spacing w:val="-6"/>
                <w:sz w:val="24"/>
              </w:rPr>
              <w:t xml:space="preserve"> </w:t>
            </w:r>
            <w:r>
              <w:rPr>
                <w:b/>
                <w:sz w:val="24"/>
              </w:rPr>
              <w:t>per</w:t>
            </w:r>
            <w:r>
              <w:rPr>
                <w:b/>
                <w:spacing w:val="-7"/>
                <w:sz w:val="24"/>
              </w:rPr>
              <w:t xml:space="preserve"> </w:t>
            </w:r>
            <w:r>
              <w:rPr>
                <w:b/>
                <w:sz w:val="24"/>
              </w:rPr>
              <w:t>month</w:t>
            </w:r>
            <w:r>
              <w:rPr>
                <w:b/>
                <w:spacing w:val="-6"/>
                <w:sz w:val="24"/>
              </w:rPr>
              <w:t xml:space="preserve"> </w:t>
            </w:r>
            <w:r>
              <w:rPr>
                <w:b/>
                <w:sz w:val="24"/>
              </w:rPr>
              <w:t>worked during the previous calendar year.**</w:t>
            </w:r>
          </w:p>
          <w:p w:rsidR="00B460E3" w14:paraId="636B9E0D" w14:textId="77777777">
            <w:pPr>
              <w:pStyle w:val="TableParagraph"/>
              <w:spacing w:before="24"/>
              <w:ind w:left="0"/>
              <w:rPr>
                <w:b/>
                <w:sz w:val="24"/>
              </w:rPr>
            </w:pPr>
          </w:p>
          <w:p w:rsidR="00B460E3" w14:paraId="329B4080" w14:textId="77777777">
            <w:pPr>
              <w:pStyle w:val="TableParagraph"/>
              <w:spacing w:line="270" w:lineRule="atLeast"/>
              <w:ind w:left="117" w:right="550"/>
              <w:rPr>
                <w:b/>
                <w:sz w:val="24"/>
              </w:rPr>
            </w:pPr>
            <w:r>
              <w:rPr>
                <w:b/>
                <w:sz w:val="24"/>
              </w:rPr>
              <w:t>**Initial</w:t>
            </w:r>
            <w:r>
              <w:rPr>
                <w:b/>
                <w:spacing w:val="-4"/>
                <w:sz w:val="24"/>
              </w:rPr>
              <w:t xml:space="preserve"> </w:t>
            </w:r>
            <w:r>
              <w:rPr>
                <w:b/>
                <w:sz w:val="24"/>
              </w:rPr>
              <w:t>and</w:t>
            </w:r>
            <w:r>
              <w:rPr>
                <w:b/>
                <w:spacing w:val="-4"/>
                <w:sz w:val="24"/>
              </w:rPr>
              <w:t xml:space="preserve"> </w:t>
            </w:r>
            <w:r>
              <w:rPr>
                <w:b/>
                <w:sz w:val="24"/>
              </w:rPr>
              <w:t>supplemental</w:t>
            </w:r>
            <w:r>
              <w:rPr>
                <w:b/>
                <w:spacing w:val="-4"/>
                <w:sz w:val="24"/>
              </w:rPr>
              <w:t xml:space="preserve"> </w:t>
            </w:r>
            <w:r>
              <w:rPr>
                <w:b/>
                <w:sz w:val="24"/>
              </w:rPr>
              <w:t>applicants</w:t>
            </w:r>
            <w:r>
              <w:rPr>
                <w:b/>
                <w:spacing w:val="-13"/>
                <w:sz w:val="24"/>
              </w:rPr>
              <w:t xml:space="preserve"> </w:t>
            </w:r>
            <w:r>
              <w:rPr>
                <w:b/>
                <w:sz w:val="24"/>
              </w:rPr>
              <w:t>should enter the estimated or anticipated average number</w:t>
            </w:r>
            <w:r>
              <w:rPr>
                <w:b/>
                <w:spacing w:val="-3"/>
                <w:sz w:val="24"/>
              </w:rPr>
              <w:t xml:space="preserve"> </w:t>
            </w:r>
            <w:r>
              <w:rPr>
                <w:b/>
                <w:sz w:val="24"/>
              </w:rPr>
              <w:t>of</w:t>
            </w:r>
            <w:r>
              <w:rPr>
                <w:b/>
                <w:spacing w:val="-3"/>
                <w:sz w:val="24"/>
              </w:rPr>
              <w:t xml:space="preserve"> </w:t>
            </w:r>
            <w:r>
              <w:rPr>
                <w:b/>
                <w:sz w:val="24"/>
              </w:rPr>
              <w:t>hours</w:t>
            </w:r>
            <w:r>
              <w:rPr>
                <w:b/>
                <w:spacing w:val="-2"/>
                <w:sz w:val="24"/>
              </w:rPr>
              <w:t xml:space="preserve"> </w:t>
            </w:r>
            <w:r>
              <w:rPr>
                <w:b/>
                <w:sz w:val="24"/>
              </w:rPr>
              <w:t>the</w:t>
            </w:r>
            <w:r>
              <w:rPr>
                <w:b/>
                <w:spacing w:val="-3"/>
                <w:sz w:val="24"/>
              </w:rPr>
              <w:t xml:space="preserve"> </w:t>
            </w:r>
            <w:r>
              <w:rPr>
                <w:b/>
                <w:sz w:val="24"/>
              </w:rPr>
              <w:t>volunteer</w:t>
            </w:r>
            <w:r>
              <w:rPr>
                <w:b/>
                <w:spacing w:val="-3"/>
                <w:sz w:val="24"/>
              </w:rPr>
              <w:t xml:space="preserve"> </w:t>
            </w:r>
            <w:r>
              <w:rPr>
                <w:b/>
                <w:sz w:val="24"/>
              </w:rPr>
              <w:t>plans</w:t>
            </w:r>
            <w:r>
              <w:rPr>
                <w:b/>
                <w:spacing w:val="-2"/>
                <w:sz w:val="24"/>
              </w:rPr>
              <w:t xml:space="preserve"> </w:t>
            </w:r>
            <w:r>
              <w:rPr>
                <w:b/>
                <w:sz w:val="24"/>
              </w:rPr>
              <w:t>to</w:t>
            </w:r>
            <w:r>
              <w:rPr>
                <w:b/>
                <w:spacing w:val="-2"/>
                <w:sz w:val="24"/>
              </w:rPr>
              <w:t xml:space="preserve"> </w:t>
            </w:r>
            <w:r>
              <w:rPr>
                <w:b/>
                <w:sz w:val="24"/>
              </w:rPr>
              <w:t>work per</w:t>
            </w:r>
            <w:r>
              <w:rPr>
                <w:b/>
                <w:spacing w:val="-5"/>
                <w:sz w:val="24"/>
              </w:rPr>
              <w:t xml:space="preserve"> </w:t>
            </w:r>
            <w:r>
              <w:rPr>
                <w:b/>
                <w:sz w:val="24"/>
              </w:rPr>
              <w:t>month</w:t>
            </w:r>
            <w:r>
              <w:rPr>
                <w:b/>
                <w:spacing w:val="-4"/>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year</w:t>
            </w:r>
            <w:r>
              <w:rPr>
                <w:b/>
                <w:spacing w:val="-3"/>
                <w:sz w:val="24"/>
              </w:rPr>
              <w:t xml:space="preserve"> </w:t>
            </w:r>
            <w:r>
              <w:rPr>
                <w:b/>
                <w:sz w:val="24"/>
              </w:rPr>
              <w:t>that</w:t>
            </w:r>
            <w:r>
              <w:rPr>
                <w:b/>
                <w:spacing w:val="-5"/>
                <w:sz w:val="24"/>
              </w:rPr>
              <w:t xml:space="preserve"> </w:t>
            </w:r>
            <w:r>
              <w:rPr>
                <w:b/>
                <w:sz w:val="24"/>
              </w:rPr>
              <w:t>the</w:t>
            </w:r>
            <w:r>
              <w:rPr>
                <w:b/>
                <w:spacing w:val="-5"/>
                <w:sz w:val="24"/>
              </w:rPr>
              <w:t xml:space="preserve"> </w:t>
            </w:r>
            <w:r>
              <w:rPr>
                <w:b/>
                <w:sz w:val="24"/>
              </w:rPr>
              <w:t>application</w:t>
            </w:r>
            <w:r>
              <w:rPr>
                <w:b/>
                <w:spacing w:val="-4"/>
                <w:sz w:val="24"/>
              </w:rPr>
              <w:t xml:space="preserve"> </w:t>
            </w:r>
            <w:r>
              <w:rPr>
                <w:b/>
                <w:sz w:val="24"/>
              </w:rPr>
              <w:t xml:space="preserve">is </w:t>
            </w:r>
            <w:r>
              <w:rPr>
                <w:b/>
                <w:spacing w:val="-2"/>
                <w:sz w:val="24"/>
              </w:rPr>
              <w:t>submitted.**</w:t>
            </w:r>
          </w:p>
        </w:tc>
        <w:tc>
          <w:tcPr>
            <w:tcW w:w="4704" w:type="dxa"/>
          </w:tcPr>
          <w:p w:rsidR="00B460E3" w14:paraId="090637EF" w14:textId="77777777">
            <w:pPr>
              <w:pStyle w:val="TableParagraph"/>
              <w:ind w:left="0"/>
              <w:rPr>
                <w:sz w:val="24"/>
              </w:rPr>
            </w:pPr>
          </w:p>
        </w:tc>
      </w:tr>
    </w:tbl>
    <w:p w:rsidR="00B460E3" w14:paraId="64D7FE20" w14:textId="77777777">
      <w:pPr>
        <w:rPr>
          <w:sz w:val="24"/>
        </w:rPr>
        <w:sectPr>
          <w:type w:val="continuous"/>
          <w:pgSz w:w="12240" w:h="15840"/>
          <w:pgMar w:top="1300" w:right="780" w:bottom="280" w:left="9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1"/>
        <w:gridCol w:w="4608"/>
      </w:tblGrid>
      <w:tr w14:paraId="62A5CA08" w14:textId="77777777" w:rsidTr="00B354FB">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85"/>
        </w:trPr>
        <w:tc>
          <w:tcPr>
            <w:tcW w:w="5671" w:type="dxa"/>
            <w:shd w:val="clear" w:color="auto" w:fill="DADADA"/>
          </w:tcPr>
          <w:p w:rsidR="00B460E3" w14:paraId="4D3D00E5" w14:textId="77777777">
            <w:pPr>
              <w:pStyle w:val="TableParagraph"/>
              <w:spacing w:line="268" w:lineRule="exact"/>
              <w:ind w:left="369"/>
              <w:rPr>
                <w:b/>
                <w:sz w:val="24"/>
              </w:rPr>
            </w:pPr>
            <w:r>
              <w:rPr>
                <w:b/>
                <w:sz w:val="24"/>
              </w:rPr>
              <w:t>Individual</w:t>
            </w:r>
            <w:r>
              <w:rPr>
                <w:b/>
                <w:spacing w:val="-14"/>
                <w:sz w:val="24"/>
              </w:rPr>
              <w:t xml:space="preserve"> </w:t>
            </w:r>
            <w:r>
              <w:rPr>
                <w:b/>
                <w:sz w:val="24"/>
              </w:rPr>
              <w:t>Type</w:t>
            </w:r>
            <w:r>
              <w:rPr>
                <w:b/>
                <w:spacing w:val="-6"/>
                <w:sz w:val="24"/>
              </w:rPr>
              <w:t xml:space="preserve"> </w:t>
            </w:r>
            <w:r>
              <w:rPr>
                <w:b/>
                <w:sz w:val="24"/>
              </w:rPr>
              <w:t>(select</w:t>
            </w:r>
            <w:r>
              <w:rPr>
                <w:b/>
                <w:spacing w:val="-5"/>
                <w:sz w:val="24"/>
              </w:rPr>
              <w:t xml:space="preserve"> </w:t>
            </w:r>
            <w:r>
              <w:rPr>
                <w:b/>
                <w:spacing w:val="-4"/>
                <w:sz w:val="24"/>
              </w:rPr>
              <w:t>one):</w:t>
            </w:r>
          </w:p>
          <w:p w:rsidR="00B460E3" w14:paraId="385820EA" w14:textId="77777777">
            <w:pPr>
              <w:pStyle w:val="TableParagraph"/>
              <w:numPr>
                <w:ilvl w:val="0"/>
                <w:numId w:val="7"/>
              </w:numPr>
              <w:tabs>
                <w:tab w:val="left" w:pos="729"/>
              </w:tabs>
              <w:spacing w:before="4"/>
              <w:rPr>
                <w:sz w:val="24"/>
              </w:rPr>
            </w:pPr>
            <w:r>
              <w:rPr>
                <w:sz w:val="24"/>
              </w:rPr>
              <w:t>New</w:t>
            </w:r>
            <w:r>
              <w:rPr>
                <w:spacing w:val="-8"/>
                <w:sz w:val="24"/>
              </w:rPr>
              <w:t xml:space="preserve"> </w:t>
            </w:r>
            <w:r>
              <w:rPr>
                <w:spacing w:val="-2"/>
                <w:sz w:val="24"/>
              </w:rPr>
              <w:t>Applicant</w:t>
            </w:r>
          </w:p>
          <w:p w:rsidR="00B460E3" w14:paraId="27F3950A" w14:textId="77777777">
            <w:pPr>
              <w:pStyle w:val="TableParagraph"/>
              <w:numPr>
                <w:ilvl w:val="0"/>
                <w:numId w:val="7"/>
              </w:numPr>
              <w:tabs>
                <w:tab w:val="left" w:pos="729"/>
              </w:tabs>
              <w:spacing w:before="1"/>
              <w:rPr>
                <w:sz w:val="24"/>
              </w:rPr>
            </w:pPr>
            <w:r>
              <w:rPr>
                <w:sz w:val="24"/>
              </w:rPr>
              <w:t>Renewal</w:t>
            </w:r>
            <w:r>
              <w:rPr>
                <w:spacing w:val="-6"/>
                <w:sz w:val="24"/>
              </w:rPr>
              <w:t xml:space="preserve"> </w:t>
            </w:r>
            <w:r>
              <w:rPr>
                <w:spacing w:val="-2"/>
                <w:sz w:val="24"/>
              </w:rPr>
              <w:t>Applicant</w:t>
            </w:r>
          </w:p>
          <w:p w:rsidR="00B460E3" w14:paraId="46A966EA" w14:textId="77777777">
            <w:pPr>
              <w:pStyle w:val="TableParagraph"/>
              <w:spacing w:before="2"/>
              <w:ind w:left="0"/>
              <w:rPr>
                <w:b/>
                <w:sz w:val="24"/>
              </w:rPr>
            </w:pPr>
          </w:p>
          <w:p w:rsidR="00B460E3" w14:paraId="6BDE0761" w14:textId="77777777">
            <w:pPr>
              <w:pStyle w:val="TableParagraph"/>
              <w:ind w:left="369"/>
              <w:jc w:val="both"/>
              <w:rPr>
                <w:b/>
                <w:sz w:val="24"/>
              </w:rPr>
            </w:pPr>
            <w:r>
              <w:rPr>
                <w:b/>
                <w:sz w:val="24"/>
              </w:rPr>
              <w:t>Service</w:t>
            </w:r>
            <w:r>
              <w:rPr>
                <w:b/>
                <w:spacing w:val="-7"/>
                <w:sz w:val="24"/>
              </w:rPr>
              <w:t xml:space="preserve"> </w:t>
            </w:r>
            <w:r>
              <w:rPr>
                <w:b/>
                <w:spacing w:val="-4"/>
                <w:sz w:val="24"/>
              </w:rPr>
              <w:t>Type</w:t>
            </w:r>
          </w:p>
          <w:p w:rsidR="00B460E3" w14:paraId="3FCE156A" w14:textId="77777777">
            <w:pPr>
              <w:pStyle w:val="TableParagraph"/>
              <w:numPr>
                <w:ilvl w:val="0"/>
                <w:numId w:val="7"/>
              </w:numPr>
              <w:tabs>
                <w:tab w:val="left" w:pos="729"/>
              </w:tabs>
              <w:spacing w:before="4"/>
              <w:ind w:right="229"/>
              <w:jc w:val="both"/>
              <w:rPr>
                <w:sz w:val="24"/>
              </w:rPr>
            </w:pPr>
            <w:r>
              <w:rPr>
                <w:sz w:val="24"/>
              </w:rPr>
              <w:t>Clinical</w:t>
            </w:r>
            <w:r>
              <w:rPr>
                <w:spacing w:val="-15"/>
                <w:sz w:val="24"/>
              </w:rPr>
              <w:t xml:space="preserve"> </w:t>
            </w:r>
            <w:r>
              <w:rPr>
                <w:sz w:val="24"/>
              </w:rPr>
              <w:t>Work</w:t>
            </w:r>
            <w:r>
              <w:rPr>
                <w:spacing w:val="-10"/>
                <w:sz w:val="24"/>
              </w:rPr>
              <w:t xml:space="preserve"> </w:t>
            </w:r>
            <w:r>
              <w:rPr>
                <w:sz w:val="24"/>
              </w:rPr>
              <w:t>activities</w:t>
            </w:r>
            <w:r>
              <w:rPr>
                <w:spacing w:val="-9"/>
                <w:sz w:val="24"/>
              </w:rPr>
              <w:t xml:space="preserve"> </w:t>
            </w:r>
            <w:r>
              <w:rPr>
                <w:sz w:val="24"/>
              </w:rPr>
              <w:t>(Individuals</w:t>
            </w:r>
            <w:r>
              <w:rPr>
                <w:spacing w:val="-15"/>
                <w:sz w:val="24"/>
              </w:rPr>
              <w:t xml:space="preserve"> </w:t>
            </w:r>
            <w:r>
              <w:rPr>
                <w:sz w:val="24"/>
              </w:rPr>
              <w:t>that</w:t>
            </w:r>
            <w:r>
              <w:rPr>
                <w:spacing w:val="-15"/>
                <w:sz w:val="24"/>
              </w:rPr>
              <w:t xml:space="preserve"> </w:t>
            </w:r>
            <w:r>
              <w:rPr>
                <w:sz w:val="24"/>
              </w:rPr>
              <w:t>provide clinical</w:t>
            </w:r>
            <w:r>
              <w:rPr>
                <w:spacing w:val="-1"/>
                <w:sz w:val="24"/>
              </w:rPr>
              <w:t xml:space="preserve"> </w:t>
            </w:r>
            <w:r>
              <w:rPr>
                <w:sz w:val="24"/>
              </w:rPr>
              <w:t>care</w:t>
            </w:r>
            <w:r>
              <w:rPr>
                <w:spacing w:val="-2"/>
                <w:sz w:val="24"/>
              </w:rPr>
              <w:t xml:space="preserve"> </w:t>
            </w:r>
            <w:r>
              <w:rPr>
                <w:sz w:val="24"/>
              </w:rPr>
              <w:t>or</w:t>
            </w:r>
            <w:r>
              <w:rPr>
                <w:spacing w:val="-2"/>
                <w:sz w:val="24"/>
              </w:rPr>
              <w:t xml:space="preserve"> </w:t>
            </w:r>
            <w:r>
              <w:rPr>
                <w:sz w:val="24"/>
              </w:rPr>
              <w:t>participate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supervision</w:t>
            </w:r>
            <w:r>
              <w:rPr>
                <w:spacing w:val="-1"/>
                <w:sz w:val="24"/>
              </w:rPr>
              <w:t xml:space="preserve"> </w:t>
            </w:r>
            <w:r>
              <w:rPr>
                <w:sz w:val="24"/>
              </w:rPr>
              <w:t>and oversight of clinical care)</w:t>
            </w:r>
          </w:p>
          <w:p w:rsidR="00B460E3" w14:paraId="6018630A" w14:textId="77777777">
            <w:pPr>
              <w:pStyle w:val="TableParagraph"/>
              <w:numPr>
                <w:ilvl w:val="0"/>
                <w:numId w:val="7"/>
              </w:numPr>
              <w:tabs>
                <w:tab w:val="left" w:pos="729"/>
              </w:tabs>
              <w:spacing w:before="4"/>
              <w:ind w:right="611"/>
              <w:rPr>
                <w:sz w:val="24"/>
              </w:rPr>
            </w:pPr>
            <w:r>
              <w:rPr>
                <w:sz w:val="24"/>
              </w:rPr>
              <w:t>Non-Clinical Activities (Individuals who conduct</w:t>
            </w:r>
            <w:r>
              <w:rPr>
                <w:spacing w:val="-15"/>
                <w:sz w:val="24"/>
              </w:rPr>
              <w:t xml:space="preserve"> </w:t>
            </w:r>
            <w:r>
              <w:rPr>
                <w:sz w:val="24"/>
              </w:rPr>
              <w:t>purely</w:t>
            </w:r>
            <w:r>
              <w:rPr>
                <w:spacing w:val="-15"/>
                <w:sz w:val="24"/>
              </w:rPr>
              <w:t xml:space="preserve"> </w:t>
            </w:r>
            <w:r>
              <w:rPr>
                <w:sz w:val="24"/>
              </w:rPr>
              <w:t>non-clinical</w:t>
            </w:r>
            <w:r>
              <w:rPr>
                <w:spacing w:val="-11"/>
                <w:sz w:val="24"/>
              </w:rPr>
              <w:t xml:space="preserve"> </w:t>
            </w:r>
            <w:r>
              <w:rPr>
                <w:sz w:val="24"/>
              </w:rPr>
              <w:t>or</w:t>
            </w:r>
            <w:r>
              <w:rPr>
                <w:spacing w:val="-11"/>
                <w:sz w:val="24"/>
              </w:rPr>
              <w:t xml:space="preserve"> </w:t>
            </w:r>
            <w:r>
              <w:rPr>
                <w:sz w:val="24"/>
              </w:rPr>
              <w:t xml:space="preserve">administrative </w:t>
            </w:r>
            <w:r>
              <w:rPr>
                <w:spacing w:val="-2"/>
                <w:sz w:val="24"/>
              </w:rPr>
              <w:t>activities)</w:t>
            </w:r>
          </w:p>
          <w:p w:rsidR="00B460E3" w14:paraId="229C672D" w14:textId="77777777">
            <w:pPr>
              <w:pStyle w:val="TableParagraph"/>
              <w:numPr>
                <w:ilvl w:val="0"/>
                <w:numId w:val="7"/>
              </w:numPr>
              <w:tabs>
                <w:tab w:val="left" w:pos="729"/>
              </w:tabs>
              <w:ind w:right="230"/>
              <w:rPr>
                <w:sz w:val="24"/>
              </w:rPr>
            </w:pPr>
            <w:r>
              <w:rPr>
                <w:sz w:val="24"/>
              </w:rPr>
              <w:t>Both</w:t>
            </w:r>
            <w:r>
              <w:rPr>
                <w:spacing w:val="-8"/>
                <w:sz w:val="24"/>
              </w:rPr>
              <w:t xml:space="preserve"> </w:t>
            </w:r>
            <w:r>
              <w:rPr>
                <w:sz w:val="24"/>
              </w:rPr>
              <w:t>Clinical</w:t>
            </w:r>
            <w:r>
              <w:rPr>
                <w:spacing w:val="-8"/>
                <w:sz w:val="24"/>
              </w:rPr>
              <w:t xml:space="preserve"> </w:t>
            </w:r>
            <w:r>
              <w:rPr>
                <w:sz w:val="24"/>
              </w:rPr>
              <w:t>and</w:t>
            </w:r>
            <w:r>
              <w:rPr>
                <w:spacing w:val="-8"/>
                <w:sz w:val="24"/>
              </w:rPr>
              <w:t xml:space="preserve"> </w:t>
            </w:r>
            <w:r>
              <w:rPr>
                <w:sz w:val="24"/>
              </w:rPr>
              <w:t>Non-Clinical</w:t>
            </w:r>
            <w:r>
              <w:rPr>
                <w:spacing w:val="-8"/>
                <w:sz w:val="24"/>
              </w:rPr>
              <w:t xml:space="preserve"> </w:t>
            </w:r>
            <w:r>
              <w:rPr>
                <w:sz w:val="24"/>
              </w:rPr>
              <w:t>(Individuals</w:t>
            </w:r>
            <w:r>
              <w:rPr>
                <w:spacing w:val="-8"/>
                <w:sz w:val="24"/>
              </w:rPr>
              <w:t xml:space="preserve"> </w:t>
            </w:r>
            <w:r>
              <w:rPr>
                <w:sz w:val="24"/>
              </w:rPr>
              <w:t>who conduct both clinical and non- clinical/administrative</w:t>
            </w:r>
            <w:r>
              <w:rPr>
                <w:spacing w:val="-11"/>
                <w:sz w:val="24"/>
              </w:rPr>
              <w:t xml:space="preserve"> </w:t>
            </w:r>
            <w:r>
              <w:rPr>
                <w:sz w:val="24"/>
              </w:rPr>
              <w:t>activities)</w:t>
            </w:r>
          </w:p>
          <w:p w:rsidR="00B460E3" w14:paraId="652EFC71" w14:textId="77777777">
            <w:pPr>
              <w:pStyle w:val="TableParagraph"/>
              <w:spacing w:before="274"/>
              <w:ind w:left="117"/>
              <w:rPr>
                <w:b/>
                <w:sz w:val="24"/>
              </w:rPr>
            </w:pPr>
            <w:r>
              <w:rPr>
                <w:b/>
                <w:sz w:val="24"/>
              </w:rPr>
              <w:t>Please</w:t>
            </w:r>
            <w:r>
              <w:rPr>
                <w:b/>
                <w:spacing w:val="-6"/>
                <w:sz w:val="24"/>
              </w:rPr>
              <w:t xml:space="preserve"> </w:t>
            </w:r>
            <w:r>
              <w:rPr>
                <w:b/>
                <w:sz w:val="24"/>
              </w:rPr>
              <w:t>select</w:t>
            </w:r>
            <w:r>
              <w:rPr>
                <w:b/>
                <w:spacing w:val="-6"/>
                <w:sz w:val="24"/>
              </w:rPr>
              <w:t xml:space="preserve"> </w:t>
            </w:r>
            <w:r>
              <w:rPr>
                <w:b/>
                <w:sz w:val="24"/>
              </w:rPr>
              <w:t>the</w:t>
            </w:r>
            <w:r>
              <w:rPr>
                <w:b/>
                <w:spacing w:val="-6"/>
                <w:sz w:val="24"/>
              </w:rPr>
              <w:t xml:space="preserve"> </w:t>
            </w:r>
            <w:r>
              <w:rPr>
                <w:b/>
                <w:sz w:val="24"/>
              </w:rPr>
              <w:t>status</w:t>
            </w:r>
            <w:r>
              <w:rPr>
                <w:b/>
                <w:spacing w:val="-5"/>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individual</w:t>
            </w:r>
            <w:r>
              <w:rPr>
                <w:b/>
                <w:spacing w:val="-14"/>
                <w:sz w:val="24"/>
              </w:rPr>
              <w:t xml:space="preserve"> </w:t>
            </w:r>
            <w:r>
              <w:rPr>
                <w:b/>
                <w:sz w:val="24"/>
              </w:rPr>
              <w:t>from</w:t>
            </w:r>
            <w:r>
              <w:rPr>
                <w:b/>
                <w:spacing w:val="-12"/>
                <w:sz w:val="24"/>
              </w:rPr>
              <w:t xml:space="preserve"> </w:t>
            </w:r>
            <w:r>
              <w:rPr>
                <w:b/>
                <w:sz w:val="24"/>
              </w:rPr>
              <w:t>the options</w:t>
            </w:r>
            <w:r>
              <w:rPr>
                <w:b/>
                <w:spacing w:val="-1"/>
                <w:sz w:val="24"/>
              </w:rPr>
              <w:t xml:space="preserve"> </w:t>
            </w:r>
            <w:r>
              <w:rPr>
                <w:b/>
                <w:sz w:val="24"/>
              </w:rPr>
              <w:t>below:</w:t>
            </w:r>
          </w:p>
          <w:p w:rsidR="00B460E3" w14:paraId="569765BF" w14:textId="77777777">
            <w:pPr>
              <w:pStyle w:val="TableParagraph"/>
              <w:numPr>
                <w:ilvl w:val="0"/>
                <w:numId w:val="7"/>
              </w:numPr>
              <w:tabs>
                <w:tab w:val="left" w:pos="729"/>
              </w:tabs>
              <w:spacing w:line="291" w:lineRule="exact"/>
              <w:rPr>
                <w:sz w:val="24"/>
              </w:rPr>
            </w:pPr>
            <w:r>
              <w:rPr>
                <w:spacing w:val="-2"/>
                <w:sz w:val="24"/>
              </w:rPr>
              <w:t>Employee</w:t>
            </w:r>
          </w:p>
          <w:p w:rsidR="00B460E3" w14:paraId="09274368" w14:textId="77777777">
            <w:pPr>
              <w:pStyle w:val="TableParagraph"/>
              <w:numPr>
                <w:ilvl w:val="0"/>
                <w:numId w:val="7"/>
              </w:numPr>
              <w:tabs>
                <w:tab w:val="left" w:pos="729"/>
              </w:tabs>
              <w:spacing w:line="291" w:lineRule="exact"/>
              <w:rPr>
                <w:sz w:val="24"/>
              </w:rPr>
            </w:pPr>
            <w:r>
              <w:rPr>
                <w:sz w:val="24"/>
              </w:rPr>
              <w:t>Individual</w:t>
            </w:r>
            <w:r>
              <w:rPr>
                <w:spacing w:val="-5"/>
                <w:sz w:val="24"/>
              </w:rPr>
              <w:t xml:space="preserve"> </w:t>
            </w:r>
            <w:r>
              <w:rPr>
                <w:spacing w:val="-2"/>
                <w:sz w:val="24"/>
              </w:rPr>
              <w:t>contractor</w:t>
            </w:r>
          </w:p>
          <w:p w:rsidR="00B460E3" w14:paraId="4251994A" w14:textId="77777777">
            <w:pPr>
              <w:pStyle w:val="TableParagraph"/>
              <w:numPr>
                <w:ilvl w:val="0"/>
                <w:numId w:val="7"/>
              </w:numPr>
              <w:tabs>
                <w:tab w:val="left" w:pos="729"/>
              </w:tabs>
              <w:spacing w:before="6" w:line="284" w:lineRule="exact"/>
              <w:rPr>
                <w:sz w:val="24"/>
              </w:rPr>
            </w:pPr>
            <w:r>
              <w:rPr>
                <w:sz w:val="24"/>
              </w:rPr>
              <w:t>Officer/Governing</w:t>
            </w:r>
            <w:r>
              <w:rPr>
                <w:spacing w:val="-15"/>
                <w:sz w:val="24"/>
              </w:rPr>
              <w:t xml:space="preserve"> </w:t>
            </w:r>
            <w:r>
              <w:rPr>
                <w:sz w:val="24"/>
              </w:rPr>
              <w:t>Board</w:t>
            </w:r>
            <w:r>
              <w:rPr>
                <w:spacing w:val="-7"/>
                <w:sz w:val="24"/>
              </w:rPr>
              <w:t xml:space="preserve"> </w:t>
            </w:r>
            <w:r>
              <w:rPr>
                <w:spacing w:val="-2"/>
                <w:sz w:val="24"/>
              </w:rPr>
              <w:t>Member</w:t>
            </w:r>
          </w:p>
          <w:p w:rsidR="00B460E3" w14:paraId="4F7281AD" w14:textId="77777777">
            <w:pPr>
              <w:pStyle w:val="TableParagraph"/>
              <w:numPr>
                <w:ilvl w:val="0"/>
                <w:numId w:val="7"/>
              </w:numPr>
              <w:tabs>
                <w:tab w:val="left" w:pos="729"/>
              </w:tabs>
              <w:ind w:right="982"/>
              <w:rPr>
                <w:sz w:val="24"/>
              </w:rPr>
            </w:pPr>
            <w:r>
              <w:rPr>
                <w:sz w:val="24"/>
              </w:rPr>
              <w:t>Licensed</w:t>
            </w:r>
            <w:r>
              <w:rPr>
                <w:spacing w:val="-15"/>
                <w:sz w:val="24"/>
              </w:rPr>
              <w:t xml:space="preserve"> </w:t>
            </w:r>
            <w:r>
              <w:rPr>
                <w:sz w:val="24"/>
              </w:rPr>
              <w:t>or</w:t>
            </w:r>
            <w:r>
              <w:rPr>
                <w:spacing w:val="-15"/>
                <w:sz w:val="24"/>
              </w:rPr>
              <w:t xml:space="preserve"> </w:t>
            </w:r>
            <w:r>
              <w:rPr>
                <w:sz w:val="24"/>
              </w:rPr>
              <w:t>Certified</w:t>
            </w:r>
            <w:r>
              <w:rPr>
                <w:spacing w:val="-15"/>
                <w:sz w:val="24"/>
              </w:rPr>
              <w:t xml:space="preserve"> </w:t>
            </w:r>
            <w:r>
              <w:rPr>
                <w:sz w:val="24"/>
              </w:rPr>
              <w:t>Health</w:t>
            </w:r>
            <w:r>
              <w:rPr>
                <w:spacing w:val="-15"/>
                <w:sz w:val="24"/>
              </w:rPr>
              <w:t xml:space="preserve"> </w:t>
            </w:r>
            <w:r>
              <w:rPr>
                <w:sz w:val="24"/>
              </w:rPr>
              <w:t xml:space="preserve">Professional </w:t>
            </w:r>
            <w:r>
              <w:rPr>
                <w:spacing w:val="-2"/>
                <w:sz w:val="24"/>
              </w:rPr>
              <w:t>Volunteer</w:t>
            </w:r>
          </w:p>
        </w:tc>
        <w:tc>
          <w:tcPr>
            <w:tcW w:w="4608" w:type="dxa"/>
          </w:tcPr>
          <w:p w:rsidR="00B460E3" w14:paraId="76E5A2DC" w14:textId="77777777">
            <w:pPr>
              <w:pStyle w:val="TableParagraph"/>
              <w:ind w:left="0"/>
              <w:rPr>
                <w:sz w:val="24"/>
              </w:rPr>
            </w:pPr>
          </w:p>
        </w:tc>
      </w:tr>
      <w:tr w14:paraId="40E40F33" w14:textId="77777777">
        <w:tblPrEx>
          <w:tblW w:w="0" w:type="auto"/>
          <w:tblInd w:w="129" w:type="dxa"/>
          <w:tblLayout w:type="fixed"/>
          <w:tblCellMar>
            <w:left w:w="0" w:type="dxa"/>
            <w:right w:w="0" w:type="dxa"/>
          </w:tblCellMar>
          <w:tblLook w:val="01E0"/>
        </w:tblPrEx>
        <w:trPr>
          <w:trHeight w:val="3342"/>
        </w:trPr>
        <w:tc>
          <w:tcPr>
            <w:tcW w:w="5671" w:type="dxa"/>
            <w:shd w:val="clear" w:color="auto" w:fill="DADADA"/>
          </w:tcPr>
          <w:p w:rsidR="00B460E3" w14:paraId="0D447558" w14:textId="77777777">
            <w:pPr>
              <w:pStyle w:val="TableParagraph"/>
              <w:spacing w:line="270" w:lineRule="exact"/>
              <w:ind w:left="369"/>
              <w:rPr>
                <w:b/>
                <w:sz w:val="24"/>
              </w:rPr>
            </w:pPr>
            <w:r>
              <w:rPr>
                <w:b/>
                <w:sz w:val="24"/>
              </w:rPr>
              <w:t>Credentialing</w:t>
            </w:r>
            <w:r>
              <w:rPr>
                <w:b/>
                <w:spacing w:val="-8"/>
                <w:sz w:val="24"/>
              </w:rPr>
              <w:t xml:space="preserve"> </w:t>
            </w:r>
            <w:r>
              <w:rPr>
                <w:b/>
                <w:sz w:val="24"/>
              </w:rPr>
              <w:t>and</w:t>
            </w:r>
            <w:r>
              <w:rPr>
                <w:b/>
                <w:spacing w:val="-7"/>
                <w:sz w:val="24"/>
              </w:rPr>
              <w:t xml:space="preserve"> </w:t>
            </w:r>
            <w:r>
              <w:rPr>
                <w:b/>
                <w:spacing w:val="-2"/>
                <w:sz w:val="24"/>
              </w:rPr>
              <w:t>Privileging</w:t>
            </w:r>
          </w:p>
          <w:p w:rsidR="00B460E3" w14:paraId="16565BAE" w14:textId="77777777">
            <w:pPr>
              <w:pStyle w:val="TableParagraph"/>
              <w:numPr>
                <w:ilvl w:val="0"/>
                <w:numId w:val="6"/>
              </w:numPr>
              <w:tabs>
                <w:tab w:val="left" w:pos="729"/>
              </w:tabs>
              <w:spacing w:before="2" w:line="293" w:lineRule="exact"/>
              <w:rPr>
                <w:sz w:val="24"/>
              </w:rPr>
            </w:pPr>
            <w:r>
              <w:rPr>
                <w:sz w:val="24"/>
              </w:rPr>
              <w:t>Date</w:t>
            </w:r>
            <w:r>
              <w:rPr>
                <w:spacing w:val="-16"/>
                <w:sz w:val="24"/>
              </w:rPr>
              <w:t xml:space="preserve"> </w:t>
            </w:r>
            <w:r>
              <w:rPr>
                <w:sz w:val="24"/>
              </w:rPr>
              <w:t>of</w:t>
            </w:r>
            <w:r>
              <w:rPr>
                <w:spacing w:val="-16"/>
                <w:sz w:val="24"/>
              </w:rPr>
              <w:t xml:space="preserve"> </w:t>
            </w:r>
            <w:r>
              <w:rPr>
                <w:sz w:val="24"/>
              </w:rPr>
              <w:t>Licensure/Certification</w:t>
            </w:r>
            <w:r>
              <w:rPr>
                <w:spacing w:val="-8"/>
                <w:sz w:val="24"/>
              </w:rPr>
              <w:t xml:space="preserve"> </w:t>
            </w:r>
            <w:r>
              <w:rPr>
                <w:spacing w:val="-2"/>
                <w:sz w:val="24"/>
              </w:rPr>
              <w:t>Expiration</w:t>
            </w:r>
          </w:p>
          <w:p w:rsidR="00B460E3" w14:paraId="0A07EA38" w14:textId="77777777">
            <w:pPr>
              <w:pStyle w:val="TableParagraph"/>
              <w:numPr>
                <w:ilvl w:val="0"/>
                <w:numId w:val="6"/>
              </w:numPr>
              <w:tabs>
                <w:tab w:val="left" w:pos="729"/>
              </w:tabs>
              <w:ind w:right="505"/>
              <w:rPr>
                <w:sz w:val="24"/>
              </w:rPr>
            </w:pPr>
            <w:r>
              <w:rPr>
                <w:sz w:val="24"/>
              </w:rPr>
              <w:t>Is Licensure/Certification Currently Active? Yes/No.</w:t>
            </w:r>
            <w:r>
              <w:rPr>
                <w:spacing w:val="-12"/>
                <w:sz w:val="24"/>
              </w:rPr>
              <w:t xml:space="preserve"> </w:t>
            </w:r>
            <w:r>
              <w:rPr>
                <w:sz w:val="24"/>
              </w:rPr>
              <w:t>If</w:t>
            </w:r>
            <w:r>
              <w:rPr>
                <w:spacing w:val="-15"/>
                <w:sz w:val="24"/>
              </w:rPr>
              <w:t xml:space="preserve"> </w:t>
            </w:r>
            <w:r>
              <w:rPr>
                <w:sz w:val="24"/>
              </w:rPr>
              <w:t>No,</w:t>
            </w:r>
            <w:r>
              <w:rPr>
                <w:spacing w:val="-5"/>
                <w:sz w:val="24"/>
              </w:rPr>
              <w:t xml:space="preserve"> </w:t>
            </w:r>
            <w:r>
              <w:rPr>
                <w:sz w:val="24"/>
              </w:rPr>
              <w:t>please</w:t>
            </w:r>
            <w:r>
              <w:rPr>
                <w:spacing w:val="-6"/>
                <w:sz w:val="24"/>
              </w:rPr>
              <w:t xml:space="preserve"> </w:t>
            </w:r>
            <w:r>
              <w:rPr>
                <w:sz w:val="24"/>
              </w:rPr>
              <w:t>stop</w:t>
            </w:r>
            <w:r>
              <w:rPr>
                <w:spacing w:val="-5"/>
                <w:sz w:val="24"/>
              </w:rPr>
              <w:t xml:space="preserve"> </w:t>
            </w:r>
            <w:r>
              <w:rPr>
                <w:sz w:val="24"/>
              </w:rPr>
              <w:t>here.</w:t>
            </w:r>
            <w:r>
              <w:rPr>
                <w:spacing w:val="32"/>
                <w:sz w:val="24"/>
              </w:rPr>
              <w:t xml:space="preserve"> </w:t>
            </w:r>
            <w:r>
              <w:rPr>
                <w:sz w:val="24"/>
              </w:rPr>
              <w:t>Select</w:t>
            </w:r>
            <w:r>
              <w:rPr>
                <w:spacing w:val="-5"/>
                <w:sz w:val="24"/>
              </w:rPr>
              <w:t xml:space="preserve"> </w:t>
            </w:r>
            <w:r>
              <w:rPr>
                <w:sz w:val="24"/>
              </w:rPr>
              <w:t>N/A</w:t>
            </w:r>
            <w:r>
              <w:rPr>
                <w:spacing w:val="-6"/>
                <w:sz w:val="24"/>
              </w:rPr>
              <w:t xml:space="preserve"> </w:t>
            </w:r>
            <w:r>
              <w:rPr>
                <w:sz w:val="24"/>
              </w:rPr>
              <w:t>if this individual is not licensed or certified.</w:t>
            </w:r>
          </w:p>
          <w:p w:rsidR="00B460E3" w14:paraId="6CB12F2C" w14:textId="77777777">
            <w:pPr>
              <w:pStyle w:val="TableParagraph"/>
              <w:numPr>
                <w:ilvl w:val="0"/>
                <w:numId w:val="6"/>
              </w:numPr>
              <w:tabs>
                <w:tab w:val="left" w:pos="729"/>
              </w:tabs>
              <w:spacing w:line="279" w:lineRule="exact"/>
              <w:rPr>
                <w:sz w:val="24"/>
              </w:rPr>
            </w:pPr>
            <w:r>
              <w:rPr>
                <w:sz w:val="24"/>
              </w:rPr>
              <w:t>Date</w:t>
            </w:r>
            <w:r>
              <w:rPr>
                <w:spacing w:val="-3"/>
                <w:sz w:val="24"/>
              </w:rPr>
              <w:t xml:space="preserve"> </w:t>
            </w:r>
            <w:r>
              <w:rPr>
                <w:sz w:val="24"/>
              </w:rPr>
              <w:t>of</w:t>
            </w:r>
            <w:r>
              <w:rPr>
                <w:spacing w:val="-5"/>
                <w:sz w:val="24"/>
              </w:rPr>
              <w:t xml:space="preserve"> </w:t>
            </w:r>
            <w:r>
              <w:rPr>
                <w:sz w:val="24"/>
              </w:rPr>
              <w:t>Last</w:t>
            </w:r>
            <w:r>
              <w:rPr>
                <w:spacing w:val="-1"/>
                <w:sz w:val="24"/>
              </w:rPr>
              <w:t xml:space="preserve"> </w:t>
            </w:r>
            <w:r>
              <w:rPr>
                <w:spacing w:val="-2"/>
                <w:sz w:val="24"/>
              </w:rPr>
              <w:t>Credentialing:</w:t>
            </w:r>
          </w:p>
          <w:p w:rsidR="00B460E3" w14:paraId="646B9A1A" w14:textId="77777777">
            <w:pPr>
              <w:pStyle w:val="TableParagraph"/>
              <w:numPr>
                <w:ilvl w:val="0"/>
                <w:numId w:val="6"/>
              </w:numPr>
              <w:tabs>
                <w:tab w:val="left" w:pos="729"/>
              </w:tabs>
              <w:spacing w:line="237" w:lineRule="auto"/>
              <w:ind w:right="43"/>
              <w:rPr>
                <w:sz w:val="24"/>
              </w:rPr>
            </w:pPr>
            <w:r>
              <w:rPr>
                <w:sz w:val="24"/>
              </w:rPr>
              <w:t>Date</w:t>
            </w:r>
            <w:r>
              <w:rPr>
                <w:spacing w:val="-8"/>
                <w:sz w:val="24"/>
              </w:rPr>
              <w:t xml:space="preserve"> </w:t>
            </w:r>
            <w:r>
              <w:rPr>
                <w:sz w:val="24"/>
              </w:rPr>
              <w:t>of</w:t>
            </w:r>
            <w:r>
              <w:rPr>
                <w:spacing w:val="-5"/>
                <w:sz w:val="24"/>
              </w:rPr>
              <w:t xml:space="preserve"> </w:t>
            </w:r>
            <w:r>
              <w:rPr>
                <w:sz w:val="24"/>
              </w:rPr>
              <w:t>Last</w:t>
            </w:r>
            <w:r>
              <w:rPr>
                <w:spacing w:val="-6"/>
                <w:sz w:val="24"/>
              </w:rPr>
              <w:t xml:space="preserve"> </w:t>
            </w:r>
            <w:r>
              <w:rPr>
                <w:sz w:val="24"/>
              </w:rPr>
              <w:t>Privileging:</w:t>
            </w:r>
            <w:r>
              <w:rPr>
                <w:spacing w:val="-7"/>
                <w:sz w:val="24"/>
              </w:rPr>
              <w:t xml:space="preserve"> </w:t>
            </w:r>
            <w:r>
              <w:rPr>
                <w:sz w:val="24"/>
              </w:rPr>
              <w:t>[Please</w:t>
            </w:r>
            <w:r>
              <w:rPr>
                <w:spacing w:val="-8"/>
                <w:sz w:val="24"/>
              </w:rPr>
              <w:t xml:space="preserve"> </w:t>
            </w:r>
            <w:r>
              <w:rPr>
                <w:sz w:val="24"/>
              </w:rPr>
              <w:t>remember</w:t>
            </w:r>
            <w:r>
              <w:rPr>
                <w:spacing w:val="-5"/>
                <w:sz w:val="24"/>
              </w:rPr>
              <w:t xml:space="preserve"> </w:t>
            </w:r>
            <w:r>
              <w:rPr>
                <w:sz w:val="24"/>
              </w:rPr>
              <w:t>that</w:t>
            </w:r>
            <w:r>
              <w:rPr>
                <w:spacing w:val="-2"/>
                <w:sz w:val="24"/>
              </w:rPr>
              <w:t xml:space="preserve"> </w:t>
            </w:r>
            <w:r>
              <w:rPr>
                <w:sz w:val="24"/>
              </w:rPr>
              <w:t>all state licensed and/or certified health professionals need to be credentialed and privileged on a recurring</w:t>
            </w:r>
            <w:r>
              <w:rPr>
                <w:spacing w:val="-6"/>
                <w:sz w:val="24"/>
              </w:rPr>
              <w:t xml:space="preserve"> </w:t>
            </w:r>
            <w:r>
              <w:rPr>
                <w:sz w:val="24"/>
              </w:rPr>
              <w:t>basis</w:t>
            </w:r>
            <w:r>
              <w:rPr>
                <w:spacing w:val="-6"/>
                <w:sz w:val="24"/>
              </w:rPr>
              <w:t xml:space="preserve"> </w:t>
            </w:r>
            <w:r>
              <w:rPr>
                <w:sz w:val="24"/>
              </w:rPr>
              <w:t>(for</w:t>
            </w:r>
            <w:r>
              <w:rPr>
                <w:spacing w:val="-5"/>
                <w:sz w:val="24"/>
              </w:rPr>
              <w:t xml:space="preserve"> </w:t>
            </w:r>
            <w:r>
              <w:rPr>
                <w:sz w:val="24"/>
              </w:rPr>
              <w:t>example,</w:t>
            </w:r>
            <w:r>
              <w:rPr>
                <w:spacing w:val="-6"/>
                <w:sz w:val="24"/>
              </w:rPr>
              <w:t xml:space="preserve"> </w:t>
            </w:r>
            <w:r>
              <w:rPr>
                <w:sz w:val="24"/>
              </w:rPr>
              <w:t>every</w:t>
            </w:r>
            <w:r>
              <w:rPr>
                <w:spacing w:val="-13"/>
                <w:sz w:val="24"/>
              </w:rPr>
              <w:t xml:space="preserve"> </w:t>
            </w:r>
            <w:r>
              <w:rPr>
                <w:sz w:val="24"/>
              </w:rPr>
              <w:t>two</w:t>
            </w:r>
            <w:r>
              <w:rPr>
                <w:spacing w:val="-15"/>
                <w:sz w:val="24"/>
              </w:rPr>
              <w:t xml:space="preserve"> </w:t>
            </w:r>
            <w:r>
              <w:rPr>
                <w:sz w:val="24"/>
              </w:rPr>
              <w:t>years).</w:t>
            </w:r>
            <w:r>
              <w:rPr>
                <w:spacing w:val="-13"/>
                <w:sz w:val="24"/>
              </w:rPr>
              <w:t xml:space="preserve"> </w:t>
            </w:r>
            <w:r>
              <w:rPr>
                <w:sz w:val="24"/>
              </w:rPr>
              <w:t>Not mandatory for ‘Board Members’ and ‘Executive’</w:t>
            </w:r>
          </w:p>
          <w:p w:rsidR="00B460E3" w14:paraId="0F03BFAD" w14:textId="77777777">
            <w:pPr>
              <w:pStyle w:val="TableParagraph"/>
              <w:spacing w:line="256" w:lineRule="exact"/>
              <w:ind w:left="729"/>
              <w:rPr>
                <w:sz w:val="24"/>
              </w:rPr>
            </w:pPr>
            <w:r>
              <w:rPr>
                <w:spacing w:val="-2"/>
                <w:sz w:val="24"/>
              </w:rPr>
              <w:t>role.]</w:t>
            </w:r>
          </w:p>
        </w:tc>
        <w:tc>
          <w:tcPr>
            <w:tcW w:w="4608" w:type="dxa"/>
          </w:tcPr>
          <w:p w:rsidR="00B460E3" w14:paraId="1DDCF65D" w14:textId="77777777">
            <w:pPr>
              <w:pStyle w:val="TableParagraph"/>
              <w:ind w:left="0"/>
              <w:rPr>
                <w:sz w:val="24"/>
              </w:rPr>
            </w:pPr>
          </w:p>
        </w:tc>
      </w:tr>
      <w:tr w14:paraId="39B7C62E" w14:textId="77777777">
        <w:tblPrEx>
          <w:tblW w:w="0" w:type="auto"/>
          <w:tblInd w:w="129" w:type="dxa"/>
          <w:tblLayout w:type="fixed"/>
          <w:tblCellMar>
            <w:left w:w="0" w:type="dxa"/>
            <w:right w:w="0" w:type="dxa"/>
          </w:tblCellMar>
          <w:tblLook w:val="01E0"/>
        </w:tblPrEx>
        <w:trPr>
          <w:trHeight w:val="2486"/>
        </w:trPr>
        <w:tc>
          <w:tcPr>
            <w:tcW w:w="5671" w:type="dxa"/>
            <w:shd w:val="clear" w:color="auto" w:fill="DADADA"/>
          </w:tcPr>
          <w:p w:rsidR="00B460E3" w14:paraId="0827E0F6" w14:textId="77777777">
            <w:pPr>
              <w:pStyle w:val="TableParagraph"/>
              <w:spacing w:line="265" w:lineRule="exact"/>
              <w:ind w:left="119"/>
              <w:rPr>
                <w:b/>
                <w:sz w:val="24"/>
              </w:rPr>
            </w:pPr>
            <w:r>
              <w:rPr>
                <w:b/>
                <w:sz w:val="24"/>
              </w:rPr>
              <w:t>Licensure</w:t>
            </w:r>
            <w:r>
              <w:rPr>
                <w:b/>
                <w:spacing w:val="-8"/>
                <w:sz w:val="24"/>
              </w:rPr>
              <w:t xml:space="preserve"> </w:t>
            </w:r>
            <w:r>
              <w:rPr>
                <w:b/>
                <w:sz w:val="24"/>
              </w:rPr>
              <w:t>and/or</w:t>
            </w:r>
            <w:r>
              <w:rPr>
                <w:b/>
                <w:spacing w:val="-6"/>
                <w:sz w:val="24"/>
              </w:rPr>
              <w:t xml:space="preserve"> </w:t>
            </w:r>
            <w:r>
              <w:rPr>
                <w:b/>
                <w:spacing w:val="-2"/>
                <w:sz w:val="24"/>
              </w:rPr>
              <w:t>Certification</w:t>
            </w:r>
          </w:p>
          <w:p w:rsidR="00B460E3" w14:paraId="7CEDF124" w14:textId="77777777">
            <w:pPr>
              <w:pStyle w:val="TableParagraph"/>
              <w:spacing w:before="269" w:line="270" w:lineRule="atLeast"/>
              <w:ind w:left="119" w:right="229"/>
              <w:rPr>
                <w:sz w:val="24"/>
              </w:rPr>
            </w:pPr>
            <w:r>
              <w:rPr>
                <w:sz w:val="24"/>
              </w:rPr>
              <w:t>Each sponsored VHP is required to be licensed or certified in accordance with applicable Federal and State laws to perform the services that are requested. [Note:</w:t>
            </w:r>
            <w:r>
              <w:rPr>
                <w:spacing w:val="-2"/>
                <w:sz w:val="24"/>
              </w:rPr>
              <w:t xml:space="preserve"> </w:t>
            </w:r>
            <w:r>
              <w:rPr>
                <w:sz w:val="24"/>
                <w:u w:val="single"/>
              </w:rPr>
              <w:t>If</w:t>
            </w:r>
            <w:r>
              <w:rPr>
                <w:spacing w:val="-5"/>
                <w:sz w:val="24"/>
                <w:u w:val="single"/>
              </w:rPr>
              <w:t xml:space="preserve"> </w:t>
            </w:r>
            <w:r>
              <w:rPr>
                <w:sz w:val="24"/>
                <w:u w:val="single"/>
              </w:rPr>
              <w:t>the</w:t>
            </w:r>
            <w:r>
              <w:rPr>
                <w:spacing w:val="-3"/>
                <w:sz w:val="24"/>
                <w:u w:val="single"/>
              </w:rPr>
              <w:t xml:space="preserve"> </w:t>
            </w:r>
            <w:r>
              <w:rPr>
                <w:sz w:val="24"/>
                <w:u w:val="single"/>
              </w:rPr>
              <w:t>answer</w:t>
            </w:r>
            <w:r>
              <w:rPr>
                <w:spacing w:val="-5"/>
                <w:sz w:val="24"/>
                <w:u w:val="single"/>
              </w:rPr>
              <w:t xml:space="preserve"> </w:t>
            </w:r>
            <w:r>
              <w:rPr>
                <w:sz w:val="24"/>
                <w:u w:val="single"/>
              </w:rPr>
              <w:t>is</w:t>
            </w:r>
            <w:r>
              <w:rPr>
                <w:spacing w:val="-4"/>
                <w:sz w:val="24"/>
                <w:u w:val="single"/>
              </w:rPr>
              <w:t xml:space="preserve"> </w:t>
            </w:r>
            <w:r>
              <w:rPr>
                <w:sz w:val="24"/>
                <w:u w:val="single"/>
              </w:rPr>
              <w:t>No,</w:t>
            </w:r>
            <w:r>
              <w:rPr>
                <w:spacing w:val="-4"/>
                <w:sz w:val="24"/>
                <w:u w:val="single"/>
              </w:rPr>
              <w:t xml:space="preserve"> </w:t>
            </w:r>
            <w:r>
              <w:rPr>
                <w:sz w:val="24"/>
                <w:u w:val="single"/>
              </w:rPr>
              <w:t>this</w:t>
            </w:r>
            <w:r>
              <w:rPr>
                <w:spacing w:val="-4"/>
                <w:sz w:val="24"/>
                <w:u w:val="single"/>
              </w:rPr>
              <w:t xml:space="preserve"> </w:t>
            </w:r>
            <w:r>
              <w:rPr>
                <w:sz w:val="24"/>
                <w:u w:val="single"/>
              </w:rPr>
              <w:t>volunteer</w:t>
            </w:r>
            <w:r>
              <w:rPr>
                <w:spacing w:val="-5"/>
                <w:sz w:val="24"/>
                <w:u w:val="single"/>
              </w:rPr>
              <w:t xml:space="preserve"> </w:t>
            </w:r>
            <w:r>
              <w:rPr>
                <w:sz w:val="24"/>
                <w:u w:val="single"/>
              </w:rPr>
              <w:t>is</w:t>
            </w:r>
            <w:r>
              <w:rPr>
                <w:spacing w:val="-4"/>
                <w:sz w:val="24"/>
                <w:u w:val="single"/>
              </w:rPr>
              <w:t xml:space="preserve"> </w:t>
            </w:r>
            <w:r>
              <w:rPr>
                <w:sz w:val="24"/>
                <w:u w:val="single"/>
              </w:rPr>
              <w:t>not</w:t>
            </w:r>
            <w:r>
              <w:rPr>
                <w:spacing w:val="-4"/>
                <w:sz w:val="24"/>
                <w:u w:val="single"/>
              </w:rPr>
              <w:t xml:space="preserve"> </w:t>
            </w:r>
            <w:r>
              <w:rPr>
                <w:sz w:val="24"/>
                <w:u w:val="single"/>
              </w:rPr>
              <w:t>eligible</w:t>
            </w:r>
            <w:r>
              <w:rPr>
                <w:sz w:val="24"/>
              </w:rPr>
              <w:t xml:space="preserve"> </w:t>
            </w:r>
            <w:r>
              <w:rPr>
                <w:sz w:val="24"/>
                <w:u w:val="single"/>
              </w:rPr>
              <w:t>for</w:t>
            </w:r>
            <w:r>
              <w:rPr>
                <w:spacing w:val="-4"/>
                <w:sz w:val="24"/>
                <w:u w:val="single"/>
              </w:rPr>
              <w:t xml:space="preserve"> </w:t>
            </w:r>
            <w:r>
              <w:rPr>
                <w:sz w:val="24"/>
              </w:rPr>
              <w:t>coverage</w:t>
            </w:r>
            <w:r>
              <w:rPr>
                <w:spacing w:val="-3"/>
                <w:sz w:val="24"/>
                <w:u w:val="single"/>
              </w:rPr>
              <w:t xml:space="preserve"> </w:t>
            </w:r>
            <w:r>
              <w:rPr>
                <w:sz w:val="24"/>
                <w:u w:val="single"/>
              </w:rPr>
              <w:t>under</w:t>
            </w:r>
            <w:r>
              <w:rPr>
                <w:spacing w:val="-4"/>
                <w:sz w:val="24"/>
                <w:u w:val="single"/>
              </w:rPr>
              <w:t xml:space="preserve"> </w:t>
            </w:r>
            <w:r>
              <w:rPr>
                <w:sz w:val="24"/>
                <w:u w:val="single"/>
              </w:rPr>
              <w:t>the</w:t>
            </w:r>
            <w:r>
              <w:rPr>
                <w:spacing w:val="-2"/>
                <w:sz w:val="24"/>
                <w:u w:val="single"/>
              </w:rPr>
              <w:t xml:space="preserve"> </w:t>
            </w:r>
            <w:r>
              <w:rPr>
                <w:sz w:val="24"/>
                <w:u w:val="single"/>
              </w:rPr>
              <w:t>Health</w:t>
            </w:r>
            <w:r>
              <w:rPr>
                <w:spacing w:val="-3"/>
                <w:sz w:val="24"/>
                <w:u w:val="single"/>
              </w:rPr>
              <w:t xml:space="preserve"> </w:t>
            </w:r>
            <w:r>
              <w:rPr>
                <w:sz w:val="24"/>
                <w:u w:val="single"/>
              </w:rPr>
              <w:t>Center</w:t>
            </w:r>
            <w:r>
              <w:rPr>
                <w:spacing w:val="-4"/>
                <w:sz w:val="24"/>
                <w:u w:val="single"/>
              </w:rPr>
              <w:t xml:space="preserve"> </w:t>
            </w:r>
            <w:r>
              <w:rPr>
                <w:sz w:val="24"/>
                <w:u w:val="single"/>
              </w:rPr>
              <w:t>Volunteer</w:t>
            </w:r>
            <w:r>
              <w:rPr>
                <w:spacing w:val="-4"/>
                <w:sz w:val="24"/>
                <w:u w:val="single"/>
              </w:rPr>
              <w:t xml:space="preserve"> </w:t>
            </w:r>
            <w:r>
              <w:rPr>
                <w:sz w:val="24"/>
                <w:u w:val="single"/>
              </w:rPr>
              <w:t>Health</w:t>
            </w:r>
            <w:r>
              <w:rPr>
                <w:sz w:val="24"/>
              </w:rPr>
              <w:t xml:space="preserve"> </w:t>
            </w:r>
            <w:r>
              <w:rPr>
                <w:sz w:val="24"/>
                <w:u w:val="single"/>
              </w:rPr>
              <w:t>Professional</w:t>
            </w:r>
            <w:r>
              <w:rPr>
                <w:sz w:val="24"/>
              </w:rPr>
              <w:t xml:space="preserve"> </w:t>
            </w:r>
            <w:r>
              <w:rPr>
                <w:sz w:val="24"/>
                <w:u w:val="single"/>
              </w:rPr>
              <w:t>Program, and</w:t>
            </w:r>
            <w:r>
              <w:rPr>
                <w:sz w:val="24"/>
                <w:u w:val="single"/>
              </w:rPr>
              <w:t xml:space="preserve"> should not be included in </w:t>
            </w:r>
            <w:r>
              <w:rPr>
                <w:sz w:val="24"/>
              </w:rPr>
              <w:t xml:space="preserve"> </w:t>
            </w:r>
            <w:r>
              <w:rPr>
                <w:sz w:val="24"/>
                <w:u w:val="single"/>
              </w:rPr>
              <w:t>this application</w:t>
            </w:r>
            <w:r>
              <w:rPr>
                <w:sz w:val="24"/>
              </w:rPr>
              <w:t>.]</w:t>
            </w:r>
          </w:p>
        </w:tc>
        <w:tc>
          <w:tcPr>
            <w:tcW w:w="4608" w:type="dxa"/>
          </w:tcPr>
          <w:p w:rsidR="00B460E3" w14:paraId="4F48DF9F" w14:textId="77777777">
            <w:pPr>
              <w:pStyle w:val="TableParagraph"/>
              <w:ind w:left="0"/>
              <w:rPr>
                <w:sz w:val="24"/>
              </w:rPr>
            </w:pPr>
          </w:p>
        </w:tc>
      </w:tr>
    </w:tbl>
    <w:p w:rsidR="00B460E3" w14:paraId="5A3AB05F" w14:textId="77777777">
      <w:pPr>
        <w:rPr>
          <w:sz w:val="24"/>
        </w:rPr>
        <w:sectPr>
          <w:pgSz w:w="12240" w:h="15840"/>
          <w:pgMar w:top="1300" w:right="780" w:bottom="280" w:left="9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1"/>
        <w:gridCol w:w="4608"/>
      </w:tblGrid>
      <w:tr w14:paraId="5C3DA724" w14:textId="77777777" w:rsidTr="00B354FB">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95"/>
        </w:trPr>
        <w:tc>
          <w:tcPr>
            <w:tcW w:w="5671" w:type="dxa"/>
            <w:shd w:val="clear" w:color="auto" w:fill="DADADA"/>
          </w:tcPr>
          <w:p w:rsidR="00B460E3" w:rsidP="00B354FB" w14:paraId="2301F01B" w14:textId="58CC2539">
            <w:pPr>
              <w:pStyle w:val="TableParagraph"/>
              <w:spacing w:before="4"/>
              <w:ind w:left="0"/>
              <w:rPr>
                <w:b/>
                <w:sz w:val="24"/>
              </w:rPr>
            </w:pPr>
            <w:r>
              <w:rPr>
                <w:b/>
                <w:sz w:val="24"/>
              </w:rPr>
              <w:t>Please</w:t>
            </w:r>
            <w:r>
              <w:rPr>
                <w:b/>
                <w:spacing w:val="-6"/>
                <w:sz w:val="24"/>
              </w:rPr>
              <w:t xml:space="preserve"> </w:t>
            </w:r>
            <w:r>
              <w:rPr>
                <w:b/>
                <w:sz w:val="24"/>
              </w:rPr>
              <w:t>upload</w:t>
            </w:r>
            <w:r>
              <w:rPr>
                <w:b/>
                <w:spacing w:val="-3"/>
                <w:sz w:val="24"/>
              </w:rPr>
              <w:t xml:space="preserve"> </w:t>
            </w:r>
            <w:r>
              <w:rPr>
                <w:b/>
                <w:sz w:val="24"/>
              </w:rPr>
              <w:t>one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following:</w:t>
            </w:r>
          </w:p>
          <w:p w:rsidR="00B460E3" w:rsidP="00B354FB" w14:paraId="68844672" w14:textId="6E22268F">
            <w:pPr>
              <w:pStyle w:val="TableParagraph"/>
              <w:numPr>
                <w:ilvl w:val="0"/>
                <w:numId w:val="5"/>
              </w:numPr>
              <w:tabs>
                <w:tab w:val="left" w:pos="479"/>
              </w:tabs>
              <w:spacing w:before="276"/>
              <w:ind w:right="496"/>
              <w:rPr>
                <w:b/>
                <w:bCs/>
                <w:sz w:val="24"/>
                <w:szCs w:val="24"/>
              </w:rPr>
            </w:pPr>
            <w:r w:rsidRPr="4186AB07">
              <w:rPr>
                <w:b/>
                <w:bCs/>
                <w:sz w:val="24"/>
                <w:szCs w:val="24"/>
              </w:rPr>
              <w:t>Upload</w:t>
            </w:r>
            <w:r w:rsidRPr="4186AB07">
              <w:rPr>
                <w:b/>
                <w:bCs/>
                <w:spacing w:val="-15"/>
                <w:sz w:val="24"/>
                <w:szCs w:val="24"/>
              </w:rPr>
              <w:t xml:space="preserve"> </w:t>
            </w:r>
            <w:r w:rsidRPr="4186AB07">
              <w:rPr>
                <w:b/>
                <w:bCs/>
                <w:sz w:val="24"/>
                <w:szCs w:val="24"/>
              </w:rPr>
              <w:t>primary</w:t>
            </w:r>
            <w:r w:rsidRPr="4186AB07">
              <w:rPr>
                <w:b/>
                <w:bCs/>
                <w:spacing w:val="-12"/>
                <w:sz w:val="24"/>
                <w:szCs w:val="24"/>
              </w:rPr>
              <w:t xml:space="preserve"> </w:t>
            </w:r>
            <w:r w:rsidRPr="4186AB07">
              <w:rPr>
                <w:b/>
                <w:bCs/>
                <w:sz w:val="24"/>
                <w:szCs w:val="24"/>
              </w:rPr>
              <w:t>source</w:t>
            </w:r>
            <w:r w:rsidRPr="4186AB07">
              <w:rPr>
                <w:b/>
                <w:bCs/>
                <w:spacing w:val="-10"/>
                <w:sz w:val="24"/>
                <w:szCs w:val="24"/>
              </w:rPr>
              <w:t xml:space="preserve"> </w:t>
            </w:r>
            <w:r w:rsidRPr="4186AB07">
              <w:rPr>
                <w:b/>
                <w:bCs/>
                <w:sz w:val="24"/>
                <w:szCs w:val="24"/>
              </w:rPr>
              <w:t>verification</w:t>
            </w:r>
            <w:r w:rsidRPr="4186AB07">
              <w:rPr>
                <w:b/>
                <w:bCs/>
                <w:spacing w:val="-15"/>
                <w:sz w:val="24"/>
                <w:szCs w:val="24"/>
              </w:rPr>
              <w:t xml:space="preserve"> </w:t>
            </w:r>
            <w:r w:rsidRPr="4186AB07">
              <w:rPr>
                <w:b/>
                <w:bCs/>
                <w:sz w:val="24"/>
                <w:szCs w:val="24"/>
              </w:rPr>
              <w:t>of</w:t>
            </w:r>
            <w:r w:rsidRPr="4186AB07">
              <w:rPr>
                <w:b/>
                <w:bCs/>
                <w:spacing w:val="-15"/>
                <w:sz w:val="24"/>
                <w:szCs w:val="24"/>
              </w:rPr>
              <w:t xml:space="preserve"> </w:t>
            </w:r>
            <w:r w:rsidRPr="4186AB07">
              <w:rPr>
                <w:b/>
                <w:bCs/>
                <w:sz w:val="24"/>
                <w:szCs w:val="24"/>
              </w:rPr>
              <w:t>current licensure and/or certification</w:t>
            </w:r>
            <w:r w:rsidRPr="4186AB07" w:rsidR="4E3FD147">
              <w:rPr>
                <w:b/>
                <w:bCs/>
                <w:sz w:val="24"/>
                <w:szCs w:val="24"/>
              </w:rPr>
              <w:t>.</w:t>
            </w:r>
          </w:p>
        </w:tc>
        <w:tc>
          <w:tcPr>
            <w:tcW w:w="4608" w:type="dxa"/>
          </w:tcPr>
          <w:p w:rsidR="00B460E3" w14:paraId="358F79BA" w14:textId="77777777">
            <w:pPr>
              <w:pStyle w:val="TableParagraph"/>
              <w:ind w:left="0"/>
              <w:rPr>
                <w:sz w:val="24"/>
              </w:rPr>
            </w:pPr>
          </w:p>
        </w:tc>
      </w:tr>
      <w:tr w14:paraId="08615D7B" w14:textId="77777777" w:rsidTr="4186AB07">
        <w:tblPrEx>
          <w:tblW w:w="0" w:type="auto"/>
          <w:tblInd w:w="129" w:type="dxa"/>
          <w:tblLayout w:type="fixed"/>
          <w:tblCellMar>
            <w:left w:w="0" w:type="dxa"/>
            <w:right w:w="0" w:type="dxa"/>
          </w:tblCellMar>
          <w:tblLook w:val="01E0"/>
        </w:tblPrEx>
        <w:trPr>
          <w:trHeight w:val="3594"/>
        </w:trPr>
        <w:tc>
          <w:tcPr>
            <w:tcW w:w="5671" w:type="dxa"/>
            <w:shd w:val="clear" w:color="auto" w:fill="DADADA"/>
          </w:tcPr>
          <w:p w:rsidR="00B460E3" w14:paraId="4441F05C" w14:textId="77777777">
            <w:pPr>
              <w:pStyle w:val="TableParagraph"/>
              <w:spacing w:line="268" w:lineRule="exact"/>
              <w:ind w:left="119"/>
              <w:rPr>
                <w:b/>
                <w:sz w:val="24"/>
              </w:rPr>
            </w:pPr>
            <w:r>
              <w:rPr>
                <w:b/>
                <w:sz w:val="24"/>
              </w:rPr>
              <w:t>Medical</w:t>
            </w:r>
            <w:r>
              <w:rPr>
                <w:b/>
                <w:spacing w:val="-6"/>
                <w:sz w:val="24"/>
              </w:rPr>
              <w:t xml:space="preserve"> </w:t>
            </w:r>
            <w:r>
              <w:rPr>
                <w:b/>
                <w:sz w:val="24"/>
              </w:rPr>
              <w:t>Malpractice</w:t>
            </w:r>
            <w:r>
              <w:rPr>
                <w:b/>
                <w:spacing w:val="-6"/>
                <w:sz w:val="24"/>
              </w:rPr>
              <w:t xml:space="preserve"> </w:t>
            </w:r>
            <w:r>
              <w:rPr>
                <w:b/>
                <w:spacing w:val="-2"/>
                <w:sz w:val="24"/>
              </w:rPr>
              <w:t>History</w:t>
            </w:r>
          </w:p>
          <w:p w:rsidR="00B460E3" w14:paraId="30AEE2EC" w14:textId="77777777">
            <w:pPr>
              <w:pStyle w:val="TableParagraph"/>
              <w:numPr>
                <w:ilvl w:val="0"/>
                <w:numId w:val="4"/>
              </w:numPr>
              <w:tabs>
                <w:tab w:val="left" w:pos="839"/>
              </w:tabs>
              <w:spacing w:before="4"/>
              <w:ind w:right="182"/>
              <w:rPr>
                <w:sz w:val="24"/>
              </w:rPr>
            </w:pPr>
            <w:r>
              <w:rPr>
                <w:b/>
                <w:sz w:val="24"/>
              </w:rPr>
              <w:t xml:space="preserve">For initial or supplemental applicants: </w:t>
            </w:r>
            <w:r>
              <w:rPr>
                <w:sz w:val="24"/>
              </w:rPr>
              <w:t>Does the sponsored VHP have any history of state board</w:t>
            </w:r>
            <w:r>
              <w:rPr>
                <w:spacing w:val="-6"/>
                <w:sz w:val="24"/>
              </w:rPr>
              <w:t xml:space="preserve"> </w:t>
            </w:r>
            <w:r>
              <w:rPr>
                <w:sz w:val="24"/>
              </w:rPr>
              <w:t>disciplinary</w:t>
            </w:r>
            <w:r>
              <w:rPr>
                <w:spacing w:val="-6"/>
                <w:sz w:val="24"/>
              </w:rPr>
              <w:t xml:space="preserve"> </w:t>
            </w:r>
            <w:r>
              <w:rPr>
                <w:sz w:val="24"/>
              </w:rPr>
              <w:t>actions</w:t>
            </w:r>
            <w:r>
              <w:rPr>
                <w:spacing w:val="-6"/>
                <w:sz w:val="24"/>
              </w:rPr>
              <w:t xml:space="preserve"> </w:t>
            </w:r>
            <w:r>
              <w:rPr>
                <w:sz w:val="24"/>
              </w:rPr>
              <w:t>and/or</w:t>
            </w:r>
            <w:r>
              <w:rPr>
                <w:spacing w:val="-7"/>
                <w:sz w:val="24"/>
              </w:rPr>
              <w:t xml:space="preserve"> </w:t>
            </w:r>
            <w:r>
              <w:rPr>
                <w:sz w:val="24"/>
              </w:rPr>
              <w:t>state</w:t>
            </w:r>
            <w:r>
              <w:rPr>
                <w:spacing w:val="-7"/>
                <w:sz w:val="24"/>
              </w:rPr>
              <w:t xml:space="preserve"> </w:t>
            </w:r>
            <w:r>
              <w:rPr>
                <w:sz w:val="24"/>
              </w:rPr>
              <w:t>or</w:t>
            </w:r>
            <w:r>
              <w:rPr>
                <w:spacing w:val="-7"/>
                <w:sz w:val="24"/>
              </w:rPr>
              <w:t xml:space="preserve"> </w:t>
            </w:r>
            <w:r>
              <w:rPr>
                <w:sz w:val="24"/>
              </w:rPr>
              <w:t>federal court (including any FTCA) malpractice claims within ten</w:t>
            </w:r>
          </w:p>
          <w:p w:rsidR="00B460E3" w14:paraId="404447FC" w14:textId="77777777">
            <w:pPr>
              <w:pStyle w:val="TableParagraph"/>
              <w:ind w:left="839"/>
              <w:rPr>
                <w:sz w:val="24"/>
              </w:rPr>
            </w:pPr>
            <w:r>
              <w:rPr>
                <w:sz w:val="24"/>
              </w:rPr>
              <w:t>(10)</w:t>
            </w:r>
            <w:r>
              <w:rPr>
                <w:spacing w:val="-5"/>
                <w:sz w:val="24"/>
              </w:rPr>
              <w:t xml:space="preserve"> </w:t>
            </w:r>
            <w:r>
              <w:rPr>
                <w:sz w:val="24"/>
              </w:rPr>
              <w:t>years</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submission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FTCA volunteer health professional deeming application?</w:t>
            </w:r>
            <w:r>
              <w:rPr>
                <w:spacing w:val="-2"/>
                <w:sz w:val="24"/>
              </w:rPr>
              <w:t xml:space="preserve"> </w:t>
            </w:r>
            <w:r>
              <w:rPr>
                <w:sz w:val="24"/>
              </w:rPr>
              <w:t>Include</w:t>
            </w:r>
            <w:r>
              <w:rPr>
                <w:spacing w:val="-4"/>
                <w:sz w:val="24"/>
              </w:rPr>
              <w:t xml:space="preserve"> </w:t>
            </w:r>
            <w:r>
              <w:rPr>
                <w:sz w:val="24"/>
              </w:rPr>
              <w:t>both</w:t>
            </w:r>
            <w:r>
              <w:rPr>
                <w:spacing w:val="-3"/>
                <w:sz w:val="24"/>
              </w:rPr>
              <w:t xml:space="preserve"> </w:t>
            </w:r>
            <w:r>
              <w:rPr>
                <w:sz w:val="24"/>
              </w:rPr>
              <w:t>pending</w:t>
            </w:r>
            <w:r>
              <w:rPr>
                <w:spacing w:val="-3"/>
                <w:sz w:val="24"/>
              </w:rPr>
              <w:t xml:space="preserve"> </w:t>
            </w:r>
            <w:r>
              <w:rPr>
                <w:sz w:val="24"/>
              </w:rPr>
              <w:t>and</w:t>
            </w:r>
            <w:r>
              <w:rPr>
                <w:spacing w:val="-3"/>
                <w:sz w:val="24"/>
              </w:rPr>
              <w:t xml:space="preserve"> </w:t>
            </w:r>
            <w:r>
              <w:rPr>
                <w:sz w:val="24"/>
              </w:rPr>
              <w:t>resolved administrative and civil claims.</w:t>
            </w:r>
          </w:p>
          <w:p w:rsidR="00B460E3" w14:paraId="168A56A1" w14:textId="77777777">
            <w:pPr>
              <w:pStyle w:val="TableParagraph"/>
              <w:spacing w:before="2"/>
              <w:ind w:left="0"/>
              <w:rPr>
                <w:b/>
                <w:sz w:val="24"/>
              </w:rPr>
            </w:pPr>
          </w:p>
          <w:p w:rsidR="00B460E3" w14:paraId="542A2E49" w14:textId="77777777">
            <w:pPr>
              <w:pStyle w:val="TableParagraph"/>
              <w:tabs>
                <w:tab w:val="left" w:pos="1132"/>
              </w:tabs>
              <w:ind w:left="119"/>
              <w:rPr>
                <w:b/>
                <w:sz w:val="24"/>
              </w:rPr>
            </w:pPr>
            <w:r>
              <w:rPr>
                <w:b/>
                <w:sz w:val="24"/>
              </w:rPr>
              <w:t>[</w:t>
            </w:r>
            <w:r>
              <w:rPr>
                <w:b/>
                <w:spacing w:val="54"/>
                <w:sz w:val="24"/>
              </w:rPr>
              <w:t xml:space="preserve"> </w:t>
            </w:r>
            <w:r>
              <w:rPr>
                <w:b/>
                <w:sz w:val="24"/>
              </w:rPr>
              <w:t>]</w:t>
            </w:r>
            <w:r>
              <w:rPr>
                <w:b/>
                <w:spacing w:val="-4"/>
                <w:sz w:val="24"/>
              </w:rPr>
              <w:t xml:space="preserve"> </w:t>
            </w:r>
            <w:r>
              <w:rPr>
                <w:b/>
                <w:spacing w:val="-5"/>
                <w:sz w:val="24"/>
              </w:rPr>
              <w:t>Yes</w:t>
            </w:r>
            <w:r>
              <w:rPr>
                <w:b/>
                <w:sz w:val="24"/>
              </w:rPr>
              <w:tab/>
              <w:t>[</w:t>
            </w:r>
            <w:r>
              <w:rPr>
                <w:b/>
                <w:spacing w:val="-4"/>
                <w:sz w:val="24"/>
              </w:rPr>
              <w:t xml:space="preserve"> </w:t>
            </w:r>
            <w:r>
              <w:rPr>
                <w:b/>
                <w:sz w:val="24"/>
              </w:rPr>
              <w:t>]</w:t>
            </w:r>
            <w:r>
              <w:rPr>
                <w:b/>
                <w:spacing w:val="-4"/>
                <w:sz w:val="24"/>
              </w:rPr>
              <w:t xml:space="preserve"> </w:t>
            </w:r>
            <w:r>
              <w:rPr>
                <w:b/>
                <w:sz w:val="24"/>
              </w:rPr>
              <w:t>No</w:t>
            </w:r>
            <w:r>
              <w:rPr>
                <w:b/>
                <w:spacing w:val="-1"/>
                <w:sz w:val="24"/>
              </w:rPr>
              <w:t xml:space="preserve"> </w:t>
            </w:r>
            <w:r>
              <w:rPr>
                <w:b/>
                <w:spacing w:val="-4"/>
                <w:sz w:val="24"/>
              </w:rPr>
              <w:t>[N/A]</w:t>
            </w:r>
          </w:p>
        </w:tc>
        <w:tc>
          <w:tcPr>
            <w:tcW w:w="4608" w:type="dxa"/>
          </w:tcPr>
          <w:p w:rsidR="00B460E3" w14:paraId="713E9184" w14:textId="77777777">
            <w:pPr>
              <w:pStyle w:val="TableParagraph"/>
              <w:ind w:left="0"/>
              <w:rPr>
                <w:sz w:val="24"/>
              </w:rPr>
            </w:pPr>
          </w:p>
        </w:tc>
      </w:tr>
    </w:tbl>
    <w:p w:rsidR="00B460E3" w14:paraId="1A4BFA26" w14:textId="77777777">
      <w:pPr>
        <w:rPr>
          <w:sz w:val="24"/>
        </w:rPr>
        <w:sectPr>
          <w:type w:val="continuous"/>
          <w:pgSz w:w="12240" w:h="15840"/>
          <w:pgMar w:top="1300" w:right="780" w:bottom="280" w:left="9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1"/>
        <w:gridCol w:w="4608"/>
      </w:tblGrid>
      <w:tr w14:paraId="00C89524"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963"/>
        </w:trPr>
        <w:tc>
          <w:tcPr>
            <w:tcW w:w="5671" w:type="dxa"/>
            <w:shd w:val="clear" w:color="auto" w:fill="DADADA"/>
          </w:tcPr>
          <w:p w:rsidR="00B460E3" w14:paraId="6FC83BB3" w14:textId="77777777">
            <w:pPr>
              <w:pStyle w:val="TableParagraph"/>
              <w:numPr>
                <w:ilvl w:val="0"/>
                <w:numId w:val="3"/>
              </w:numPr>
              <w:tabs>
                <w:tab w:val="left" w:pos="839"/>
              </w:tabs>
              <w:ind w:right="175"/>
              <w:rPr>
                <w:sz w:val="24"/>
              </w:rPr>
            </w:pPr>
            <w:r>
              <w:rPr>
                <w:b/>
                <w:sz w:val="24"/>
              </w:rPr>
              <w:t>For</w:t>
            </w:r>
            <w:r>
              <w:rPr>
                <w:b/>
                <w:spacing w:val="-9"/>
                <w:sz w:val="24"/>
              </w:rPr>
              <w:t xml:space="preserve"> </w:t>
            </w:r>
            <w:r>
              <w:rPr>
                <w:b/>
                <w:sz w:val="24"/>
              </w:rPr>
              <w:t>redeeming</w:t>
            </w:r>
            <w:r>
              <w:rPr>
                <w:b/>
                <w:spacing w:val="-8"/>
                <w:sz w:val="24"/>
              </w:rPr>
              <w:t xml:space="preserve"> </w:t>
            </w:r>
            <w:r>
              <w:rPr>
                <w:b/>
                <w:sz w:val="24"/>
              </w:rPr>
              <w:t>applicants:</w:t>
            </w:r>
            <w:r>
              <w:rPr>
                <w:b/>
                <w:spacing w:val="-9"/>
                <w:sz w:val="24"/>
              </w:rPr>
              <w:t xml:space="preserve"> </w:t>
            </w:r>
            <w:r>
              <w:rPr>
                <w:sz w:val="24"/>
              </w:rPr>
              <w:t>Does</w:t>
            </w:r>
            <w:r>
              <w:rPr>
                <w:spacing w:val="-8"/>
                <w:sz w:val="24"/>
              </w:rPr>
              <w:t xml:space="preserve"> </w:t>
            </w:r>
            <w:r>
              <w:rPr>
                <w:sz w:val="24"/>
              </w:rPr>
              <w:t>the</w:t>
            </w:r>
            <w:r>
              <w:rPr>
                <w:spacing w:val="-9"/>
                <w:sz w:val="24"/>
              </w:rPr>
              <w:t xml:space="preserve"> </w:t>
            </w:r>
            <w:r>
              <w:rPr>
                <w:sz w:val="24"/>
              </w:rPr>
              <w:t>sponsored VHP have any history of state board</w:t>
            </w:r>
            <w:r>
              <w:rPr>
                <w:spacing w:val="40"/>
                <w:sz w:val="24"/>
              </w:rPr>
              <w:t xml:space="preserve"> </w:t>
            </w:r>
            <w:r>
              <w:rPr>
                <w:sz w:val="24"/>
              </w:rPr>
              <w:t>disciplinary actions and/or state or federal court (including any FTCA) malpractice claims</w:t>
            </w:r>
            <w:r>
              <w:rPr>
                <w:spacing w:val="40"/>
                <w:sz w:val="24"/>
              </w:rPr>
              <w:t xml:space="preserve"> </w:t>
            </w:r>
            <w:r>
              <w:rPr>
                <w:sz w:val="24"/>
              </w:rPr>
              <w:t>within five (5) years prior to the submission of this FTCA volunteer health professional deeming application? Include both pending and resolved administrative and civil claims.</w:t>
            </w:r>
          </w:p>
          <w:p w:rsidR="00B460E3" w14:paraId="6FA72F32" w14:textId="77777777">
            <w:pPr>
              <w:pStyle w:val="TableParagraph"/>
              <w:ind w:left="0"/>
              <w:rPr>
                <w:b/>
                <w:sz w:val="24"/>
              </w:rPr>
            </w:pPr>
          </w:p>
          <w:p w:rsidR="00B460E3" w14:paraId="7BCA8407" w14:textId="77777777">
            <w:pPr>
              <w:pStyle w:val="TableParagraph"/>
              <w:tabs>
                <w:tab w:val="left" w:pos="1132"/>
              </w:tabs>
              <w:ind w:left="119"/>
              <w:rPr>
                <w:b/>
                <w:sz w:val="24"/>
              </w:rPr>
            </w:pPr>
            <w:r>
              <w:rPr>
                <w:b/>
                <w:sz w:val="24"/>
              </w:rPr>
              <w:t>[</w:t>
            </w:r>
            <w:r>
              <w:rPr>
                <w:b/>
                <w:spacing w:val="54"/>
                <w:sz w:val="24"/>
              </w:rPr>
              <w:t xml:space="preserve"> </w:t>
            </w:r>
            <w:r>
              <w:rPr>
                <w:b/>
                <w:sz w:val="24"/>
              </w:rPr>
              <w:t>]</w:t>
            </w:r>
            <w:r>
              <w:rPr>
                <w:b/>
                <w:spacing w:val="-4"/>
                <w:sz w:val="24"/>
              </w:rPr>
              <w:t xml:space="preserve"> </w:t>
            </w:r>
            <w:r>
              <w:rPr>
                <w:b/>
                <w:spacing w:val="-5"/>
                <w:sz w:val="24"/>
              </w:rPr>
              <w:t>Yes</w:t>
            </w:r>
            <w:r>
              <w:rPr>
                <w:b/>
                <w:sz w:val="24"/>
              </w:rPr>
              <w:tab/>
              <w:t>[</w:t>
            </w:r>
            <w:r>
              <w:rPr>
                <w:b/>
                <w:spacing w:val="-4"/>
                <w:sz w:val="24"/>
              </w:rPr>
              <w:t xml:space="preserve"> </w:t>
            </w:r>
            <w:r>
              <w:rPr>
                <w:b/>
                <w:sz w:val="24"/>
              </w:rPr>
              <w:t>]</w:t>
            </w:r>
            <w:r>
              <w:rPr>
                <w:b/>
                <w:spacing w:val="-4"/>
                <w:sz w:val="24"/>
              </w:rPr>
              <w:t xml:space="preserve"> </w:t>
            </w:r>
            <w:r>
              <w:rPr>
                <w:b/>
                <w:sz w:val="24"/>
              </w:rPr>
              <w:t>No</w:t>
            </w:r>
            <w:r>
              <w:rPr>
                <w:b/>
                <w:spacing w:val="-1"/>
                <w:sz w:val="24"/>
              </w:rPr>
              <w:t xml:space="preserve"> </w:t>
            </w:r>
            <w:r>
              <w:rPr>
                <w:b/>
                <w:spacing w:val="-4"/>
                <w:sz w:val="24"/>
              </w:rPr>
              <w:t>[N/A]</w:t>
            </w:r>
          </w:p>
          <w:p w:rsidR="00B460E3" w14:paraId="2337EBEB" w14:textId="77777777">
            <w:pPr>
              <w:pStyle w:val="TableParagraph"/>
              <w:spacing w:before="24"/>
              <w:ind w:left="0"/>
              <w:rPr>
                <w:b/>
                <w:sz w:val="24"/>
              </w:rPr>
            </w:pPr>
          </w:p>
          <w:p w:rsidR="00B460E3" w14:paraId="33625516" w14:textId="77777777">
            <w:pPr>
              <w:pStyle w:val="TableParagraph"/>
              <w:ind w:left="119" w:right="254"/>
              <w:rPr>
                <w:b/>
                <w:sz w:val="24"/>
              </w:rPr>
            </w:pPr>
            <w:r>
              <w:rPr>
                <w:b/>
                <w:sz w:val="24"/>
              </w:rPr>
              <w:t>If</w:t>
            </w:r>
            <w:r>
              <w:rPr>
                <w:b/>
                <w:spacing w:val="-10"/>
                <w:sz w:val="24"/>
              </w:rPr>
              <w:t xml:space="preserve"> </w:t>
            </w:r>
            <w:r>
              <w:rPr>
                <w:b/>
                <w:sz w:val="24"/>
              </w:rPr>
              <w:t>yes,</w:t>
            </w:r>
            <w:r>
              <w:rPr>
                <w:b/>
                <w:spacing w:val="-9"/>
                <w:sz w:val="24"/>
              </w:rPr>
              <w:t xml:space="preserve"> </w:t>
            </w:r>
            <w:r>
              <w:rPr>
                <w:b/>
                <w:sz w:val="24"/>
              </w:rPr>
              <w:t>attach</w:t>
            </w:r>
            <w:r>
              <w:rPr>
                <w:b/>
                <w:spacing w:val="-8"/>
                <w:sz w:val="24"/>
              </w:rPr>
              <w:t xml:space="preserve"> </w:t>
            </w:r>
            <w:r>
              <w:rPr>
                <w:b/>
                <w:sz w:val="24"/>
              </w:rPr>
              <w:t>a</w:t>
            </w:r>
            <w:r>
              <w:rPr>
                <w:b/>
                <w:spacing w:val="-9"/>
                <w:sz w:val="24"/>
              </w:rPr>
              <w:t xml:space="preserve"> </w:t>
            </w:r>
            <w:r>
              <w:rPr>
                <w:b/>
                <w:sz w:val="24"/>
              </w:rPr>
              <w:t>list</w:t>
            </w:r>
            <w:r>
              <w:rPr>
                <w:b/>
                <w:spacing w:val="-10"/>
                <w:sz w:val="24"/>
              </w:rPr>
              <w:t xml:space="preserve"> </w:t>
            </w:r>
            <w:r>
              <w:rPr>
                <w:b/>
                <w:sz w:val="24"/>
              </w:rPr>
              <w:t>of</w:t>
            </w:r>
            <w:r>
              <w:rPr>
                <w:b/>
                <w:spacing w:val="-10"/>
                <w:sz w:val="24"/>
              </w:rPr>
              <w:t xml:space="preserve"> </w:t>
            </w:r>
            <w:r>
              <w:rPr>
                <w:b/>
                <w:sz w:val="24"/>
              </w:rPr>
              <w:t>the</w:t>
            </w:r>
            <w:r>
              <w:rPr>
                <w:b/>
                <w:spacing w:val="-10"/>
                <w:sz w:val="24"/>
              </w:rPr>
              <w:t xml:space="preserve"> </w:t>
            </w:r>
            <w:r>
              <w:rPr>
                <w:b/>
                <w:sz w:val="24"/>
              </w:rPr>
              <w:t>claims</w:t>
            </w:r>
            <w:r>
              <w:rPr>
                <w:b/>
                <w:spacing w:val="-9"/>
                <w:sz w:val="24"/>
              </w:rPr>
              <w:t xml:space="preserve"> </w:t>
            </w:r>
            <w:r>
              <w:rPr>
                <w:b/>
                <w:sz w:val="24"/>
              </w:rPr>
              <w:t>or</w:t>
            </w:r>
            <w:r>
              <w:rPr>
                <w:b/>
                <w:spacing w:val="-5"/>
                <w:sz w:val="24"/>
              </w:rPr>
              <w:t xml:space="preserve"> </w:t>
            </w:r>
            <w:r>
              <w:rPr>
                <w:b/>
                <w:sz w:val="24"/>
              </w:rPr>
              <w:t>actions</w:t>
            </w:r>
            <w:r>
              <w:rPr>
                <w:b/>
                <w:spacing w:val="-4"/>
                <w:sz w:val="24"/>
              </w:rPr>
              <w:t xml:space="preserve"> </w:t>
            </w:r>
            <w:r>
              <w:rPr>
                <w:b/>
                <w:sz w:val="24"/>
              </w:rPr>
              <w:t xml:space="preserve">(include probationary actions). For each claim, suit, or action, include the following details and </w:t>
            </w:r>
            <w:r>
              <w:rPr>
                <w:b/>
                <w:spacing w:val="-2"/>
                <w:sz w:val="24"/>
              </w:rPr>
              <w:t>explanation:</w:t>
            </w:r>
          </w:p>
          <w:p w:rsidR="00B460E3" w14:paraId="5E67081A" w14:textId="77777777">
            <w:pPr>
              <w:pStyle w:val="TableParagraph"/>
              <w:numPr>
                <w:ilvl w:val="0"/>
                <w:numId w:val="3"/>
              </w:numPr>
              <w:tabs>
                <w:tab w:val="left" w:pos="837"/>
              </w:tabs>
              <w:spacing w:line="280" w:lineRule="exact"/>
              <w:ind w:left="837" w:hanging="363"/>
              <w:rPr>
                <w:b/>
                <w:sz w:val="24"/>
              </w:rPr>
            </w:pPr>
            <w:r>
              <w:rPr>
                <w:b/>
                <w:sz w:val="24"/>
              </w:rPr>
              <w:t>Area</w:t>
            </w:r>
            <w:r>
              <w:rPr>
                <w:b/>
                <w:spacing w:val="-2"/>
                <w:sz w:val="24"/>
              </w:rPr>
              <w:t xml:space="preserve"> </w:t>
            </w:r>
            <w:r>
              <w:rPr>
                <w:b/>
                <w:sz w:val="24"/>
              </w:rPr>
              <w:t>of</w:t>
            </w:r>
            <w:r>
              <w:rPr>
                <w:b/>
                <w:spacing w:val="-14"/>
                <w:sz w:val="24"/>
              </w:rPr>
              <w:t xml:space="preserve"> </w:t>
            </w:r>
            <w:r>
              <w:rPr>
                <w:b/>
                <w:spacing w:val="-2"/>
                <w:sz w:val="24"/>
              </w:rPr>
              <w:t>practice/specialty</w:t>
            </w:r>
          </w:p>
          <w:p w:rsidR="00B460E3" w14:paraId="31AEC8DA" w14:textId="77777777">
            <w:pPr>
              <w:pStyle w:val="TableParagraph"/>
              <w:numPr>
                <w:ilvl w:val="0"/>
                <w:numId w:val="3"/>
              </w:numPr>
              <w:tabs>
                <w:tab w:val="left" w:pos="839"/>
              </w:tabs>
              <w:spacing w:line="292" w:lineRule="exact"/>
              <w:rPr>
                <w:b/>
                <w:sz w:val="24"/>
              </w:rPr>
            </w:pPr>
            <w:r>
              <w:rPr>
                <w:b/>
                <w:sz w:val="24"/>
              </w:rPr>
              <w:t>Date</w:t>
            </w:r>
            <w:r>
              <w:rPr>
                <w:b/>
                <w:spacing w:val="-3"/>
                <w:sz w:val="24"/>
              </w:rPr>
              <w:t xml:space="preserve"> </w:t>
            </w:r>
            <w:r>
              <w:rPr>
                <w:b/>
                <w:sz w:val="24"/>
              </w:rPr>
              <w:t>of</w:t>
            </w:r>
            <w:r>
              <w:rPr>
                <w:b/>
                <w:spacing w:val="-13"/>
                <w:sz w:val="24"/>
              </w:rPr>
              <w:t xml:space="preserve"> </w:t>
            </w:r>
            <w:r>
              <w:rPr>
                <w:b/>
                <w:spacing w:val="-2"/>
                <w:sz w:val="24"/>
              </w:rPr>
              <w:t>occurrence</w:t>
            </w:r>
          </w:p>
          <w:p w:rsidR="00B460E3" w14:paraId="195C3342" w14:textId="77777777">
            <w:pPr>
              <w:pStyle w:val="TableParagraph"/>
              <w:numPr>
                <w:ilvl w:val="0"/>
                <w:numId w:val="3"/>
              </w:numPr>
              <w:tabs>
                <w:tab w:val="left" w:pos="839"/>
              </w:tabs>
              <w:spacing w:before="6"/>
              <w:rPr>
                <w:b/>
                <w:sz w:val="24"/>
              </w:rPr>
            </w:pPr>
            <w:r>
              <w:rPr>
                <w:b/>
                <w:sz w:val="24"/>
              </w:rPr>
              <w:t>Summary</w:t>
            </w:r>
            <w:r>
              <w:rPr>
                <w:b/>
                <w:spacing w:val="-4"/>
                <w:sz w:val="24"/>
              </w:rPr>
              <w:t xml:space="preserve"> </w:t>
            </w:r>
            <w:r>
              <w:rPr>
                <w:b/>
                <w:sz w:val="24"/>
              </w:rPr>
              <w:t>of</w:t>
            </w:r>
            <w:r>
              <w:rPr>
                <w:b/>
                <w:spacing w:val="-13"/>
                <w:sz w:val="24"/>
              </w:rPr>
              <w:t xml:space="preserve"> </w:t>
            </w:r>
            <w:r>
              <w:rPr>
                <w:b/>
                <w:spacing w:val="-2"/>
                <w:sz w:val="24"/>
              </w:rPr>
              <w:t>allegations</w:t>
            </w:r>
          </w:p>
          <w:p w:rsidR="00B460E3" w14:paraId="01271936" w14:textId="77777777">
            <w:pPr>
              <w:pStyle w:val="TableParagraph"/>
              <w:numPr>
                <w:ilvl w:val="0"/>
                <w:numId w:val="3"/>
              </w:numPr>
              <w:tabs>
                <w:tab w:val="left" w:pos="839"/>
              </w:tabs>
              <w:spacing w:before="13"/>
              <w:rPr>
                <w:b/>
                <w:sz w:val="24"/>
              </w:rPr>
            </w:pPr>
            <w:r>
              <w:rPr>
                <w:b/>
                <w:sz w:val="24"/>
              </w:rPr>
              <w:t>Status</w:t>
            </w:r>
            <w:r>
              <w:rPr>
                <w:b/>
                <w:spacing w:val="-8"/>
                <w:sz w:val="24"/>
              </w:rPr>
              <w:t xml:space="preserve"> </w:t>
            </w:r>
            <w:r>
              <w:rPr>
                <w:b/>
                <w:sz w:val="24"/>
              </w:rPr>
              <w:t>or</w:t>
            </w:r>
            <w:r>
              <w:rPr>
                <w:b/>
                <w:spacing w:val="-10"/>
                <w:sz w:val="24"/>
              </w:rPr>
              <w:t xml:space="preserve"> </w:t>
            </w:r>
            <w:r>
              <w:rPr>
                <w:b/>
                <w:sz w:val="24"/>
              </w:rPr>
              <w:t>outcome</w:t>
            </w:r>
            <w:r>
              <w:rPr>
                <w:b/>
                <w:spacing w:val="-10"/>
                <w:sz w:val="24"/>
              </w:rPr>
              <w:t xml:space="preserve"> </w:t>
            </w:r>
            <w:r>
              <w:rPr>
                <w:b/>
                <w:sz w:val="24"/>
              </w:rPr>
              <w:t>of</w:t>
            </w:r>
            <w:r>
              <w:rPr>
                <w:b/>
                <w:spacing w:val="-12"/>
                <w:sz w:val="24"/>
              </w:rPr>
              <w:t xml:space="preserve"> </w:t>
            </w:r>
            <w:r>
              <w:rPr>
                <w:b/>
                <w:sz w:val="24"/>
              </w:rPr>
              <w:t>claim</w:t>
            </w:r>
            <w:r>
              <w:rPr>
                <w:b/>
                <w:spacing w:val="-7"/>
                <w:sz w:val="24"/>
              </w:rPr>
              <w:t xml:space="preserve"> </w:t>
            </w:r>
            <w:r>
              <w:rPr>
                <w:b/>
                <w:sz w:val="24"/>
              </w:rPr>
              <w:t>or</w:t>
            </w:r>
            <w:r>
              <w:rPr>
                <w:b/>
                <w:spacing w:val="-1"/>
                <w:sz w:val="24"/>
              </w:rPr>
              <w:t xml:space="preserve"> </w:t>
            </w:r>
            <w:r>
              <w:rPr>
                <w:b/>
                <w:spacing w:val="-2"/>
                <w:sz w:val="24"/>
              </w:rPr>
              <w:t>action</w:t>
            </w:r>
          </w:p>
          <w:p w:rsidR="00B460E3" w14:paraId="53FEE2DD" w14:textId="77777777">
            <w:pPr>
              <w:pStyle w:val="TableParagraph"/>
              <w:spacing w:before="275"/>
              <w:ind w:left="119" w:right="462"/>
              <w:rPr>
                <w:b/>
                <w:sz w:val="24"/>
              </w:rPr>
            </w:pPr>
            <w:r>
              <w:rPr>
                <w:b/>
                <w:sz w:val="24"/>
              </w:rPr>
              <w:t>Summary of how the sponsoring health center and sponsored individual volunteer have/will implement steps to mitigate the risk of such claims or actions in the future (if FTCA-related, only</w:t>
            </w:r>
            <w:r>
              <w:rPr>
                <w:b/>
                <w:spacing w:val="-4"/>
                <w:sz w:val="24"/>
              </w:rPr>
              <w:t xml:space="preserve"> </w:t>
            </w:r>
            <w:r>
              <w:rPr>
                <w:b/>
                <w:sz w:val="24"/>
              </w:rPr>
              <w:t>submit</w:t>
            </w:r>
            <w:r>
              <w:rPr>
                <w:b/>
                <w:spacing w:val="-5"/>
                <w:sz w:val="24"/>
              </w:rPr>
              <w:t xml:space="preserve"> </w:t>
            </w:r>
            <w:r>
              <w:rPr>
                <w:b/>
                <w:sz w:val="24"/>
              </w:rPr>
              <w:t>a</w:t>
            </w:r>
            <w:r>
              <w:rPr>
                <w:b/>
                <w:spacing w:val="-4"/>
                <w:sz w:val="24"/>
              </w:rPr>
              <w:t xml:space="preserve"> </w:t>
            </w:r>
            <w:r>
              <w:rPr>
                <w:b/>
                <w:sz w:val="24"/>
              </w:rPr>
              <w:t>summary</w:t>
            </w:r>
            <w:r>
              <w:rPr>
                <w:b/>
                <w:spacing w:val="-4"/>
                <w:sz w:val="24"/>
              </w:rPr>
              <w:t xml:space="preserve"> </w:t>
            </w:r>
            <w:r>
              <w:rPr>
                <w:b/>
                <w:sz w:val="24"/>
              </w:rPr>
              <w:t>if</w:t>
            </w:r>
            <w:r>
              <w:rPr>
                <w:b/>
                <w:spacing w:val="-5"/>
                <w:sz w:val="24"/>
              </w:rPr>
              <w:t xml:space="preserve"> </w:t>
            </w:r>
            <w:r>
              <w:rPr>
                <w:b/>
                <w:sz w:val="24"/>
              </w:rPr>
              <w:t>the</w:t>
            </w:r>
            <w:r>
              <w:rPr>
                <w:b/>
                <w:spacing w:val="-5"/>
                <w:sz w:val="24"/>
              </w:rPr>
              <w:t xml:space="preserve"> </w:t>
            </w:r>
            <w:r>
              <w:rPr>
                <w:b/>
                <w:sz w:val="24"/>
              </w:rPr>
              <w:t>case</w:t>
            </w:r>
            <w:r>
              <w:rPr>
                <w:b/>
                <w:spacing w:val="-5"/>
                <w:sz w:val="24"/>
              </w:rPr>
              <w:t xml:space="preserve"> </w:t>
            </w:r>
            <w:r>
              <w:rPr>
                <w:b/>
                <w:sz w:val="24"/>
              </w:rPr>
              <w:t>is</w:t>
            </w:r>
            <w:r>
              <w:rPr>
                <w:b/>
                <w:spacing w:val="-4"/>
                <w:sz w:val="24"/>
              </w:rPr>
              <w:t xml:space="preserve"> </w:t>
            </w:r>
            <w:r>
              <w:rPr>
                <w:b/>
                <w:sz w:val="24"/>
              </w:rPr>
              <w:t>closed.</w:t>
            </w:r>
            <w:r>
              <w:rPr>
                <w:b/>
                <w:spacing w:val="-4"/>
                <w:sz w:val="24"/>
              </w:rPr>
              <w:t xml:space="preserve"> </w:t>
            </w:r>
            <w:r>
              <w:rPr>
                <w:b/>
                <w:sz w:val="24"/>
              </w:rPr>
              <w:t>If</w:t>
            </w:r>
            <w:r>
              <w:rPr>
                <w:b/>
                <w:spacing w:val="-5"/>
                <w:sz w:val="24"/>
              </w:rPr>
              <w:t xml:space="preserve"> </w:t>
            </w:r>
            <w:r>
              <w:rPr>
                <w:b/>
                <w:sz w:val="24"/>
              </w:rPr>
              <w:t>the case has not been resolved, indicate this and do not include the summary).</w:t>
            </w:r>
          </w:p>
          <w:p w:rsidR="00B460E3" w14:paraId="7452259B" w14:textId="77777777">
            <w:pPr>
              <w:pStyle w:val="TableParagraph"/>
              <w:ind w:left="0"/>
              <w:rPr>
                <w:b/>
                <w:sz w:val="24"/>
              </w:rPr>
            </w:pPr>
          </w:p>
          <w:p w:rsidR="00B460E3" w14:paraId="0E799124" w14:textId="77777777">
            <w:pPr>
              <w:pStyle w:val="TableParagraph"/>
              <w:spacing w:before="1" w:line="255" w:lineRule="exact"/>
              <w:ind w:left="119"/>
              <w:rPr>
                <w:sz w:val="24"/>
              </w:rPr>
            </w:pPr>
            <w:r>
              <w:rPr>
                <w:sz w:val="24"/>
              </w:rPr>
              <w:t>For</w:t>
            </w:r>
            <w:r>
              <w:rPr>
                <w:spacing w:val="-3"/>
                <w:sz w:val="24"/>
              </w:rPr>
              <w:t xml:space="preserve"> </w:t>
            </w:r>
            <w:r>
              <w:rPr>
                <w:sz w:val="24"/>
              </w:rPr>
              <w:t>disciplinary</w:t>
            </w:r>
            <w:r>
              <w:rPr>
                <w:spacing w:val="-2"/>
                <w:sz w:val="24"/>
              </w:rPr>
              <w:t xml:space="preserve"> </w:t>
            </w:r>
            <w:r>
              <w:rPr>
                <w:sz w:val="24"/>
              </w:rPr>
              <w:t>actions,</w:t>
            </w:r>
            <w:r>
              <w:rPr>
                <w:spacing w:val="-1"/>
                <w:sz w:val="24"/>
              </w:rPr>
              <w:t xml:space="preserve"> </w:t>
            </w:r>
            <w:r>
              <w:rPr>
                <w:sz w:val="24"/>
              </w:rPr>
              <w:t>you</w:t>
            </w:r>
            <w:r>
              <w:rPr>
                <w:spacing w:val="-2"/>
                <w:sz w:val="24"/>
              </w:rPr>
              <w:t xml:space="preserve"> </w:t>
            </w:r>
            <w:r>
              <w:rPr>
                <w:sz w:val="24"/>
              </w:rPr>
              <w:t>must</w:t>
            </w:r>
            <w:r>
              <w:rPr>
                <w:spacing w:val="-1"/>
                <w:sz w:val="24"/>
              </w:rPr>
              <w:t xml:space="preserve"> </w:t>
            </w:r>
            <w:r>
              <w:rPr>
                <w:spacing w:val="-2"/>
                <w:sz w:val="24"/>
              </w:rPr>
              <w:t>include:</w:t>
            </w:r>
          </w:p>
          <w:p w:rsidR="00B460E3" w14:paraId="68C1BFDB" w14:textId="77777777">
            <w:pPr>
              <w:pStyle w:val="TableParagraph"/>
              <w:numPr>
                <w:ilvl w:val="1"/>
                <w:numId w:val="3"/>
              </w:numPr>
              <w:tabs>
                <w:tab w:val="left" w:pos="1168"/>
              </w:tabs>
              <w:spacing w:line="223" w:lineRule="auto"/>
              <w:ind w:right="2122"/>
              <w:rPr>
                <w:sz w:val="24"/>
              </w:rPr>
            </w:pPr>
            <w:r>
              <w:rPr>
                <w:sz w:val="24"/>
              </w:rPr>
              <w:t>nature</w:t>
            </w:r>
            <w:r>
              <w:rPr>
                <w:spacing w:val="-15"/>
                <w:sz w:val="24"/>
              </w:rPr>
              <w:t xml:space="preserve"> </w:t>
            </w:r>
            <w:r>
              <w:rPr>
                <w:sz w:val="24"/>
              </w:rPr>
              <w:t>and</w:t>
            </w:r>
            <w:r>
              <w:rPr>
                <w:spacing w:val="-13"/>
                <w:sz w:val="24"/>
              </w:rPr>
              <w:t xml:space="preserve"> </w:t>
            </w:r>
            <w:r>
              <w:rPr>
                <w:sz w:val="24"/>
              </w:rPr>
              <w:t>reason</w:t>
            </w:r>
            <w:r>
              <w:rPr>
                <w:spacing w:val="-14"/>
                <w:sz w:val="24"/>
              </w:rPr>
              <w:t xml:space="preserve"> </w:t>
            </w:r>
            <w:r>
              <w:rPr>
                <w:sz w:val="24"/>
              </w:rPr>
              <w:t>for</w:t>
            </w:r>
            <w:r>
              <w:rPr>
                <w:spacing w:val="-14"/>
                <w:sz w:val="24"/>
              </w:rPr>
              <w:t xml:space="preserve"> </w:t>
            </w:r>
            <w:r>
              <w:rPr>
                <w:sz w:val="24"/>
              </w:rPr>
              <w:t>the disciplinary action,</w:t>
            </w:r>
          </w:p>
          <w:p w:rsidR="00B460E3" w14:paraId="6BEA3416" w14:textId="77777777">
            <w:pPr>
              <w:pStyle w:val="TableParagraph"/>
              <w:numPr>
                <w:ilvl w:val="1"/>
                <w:numId w:val="3"/>
              </w:numPr>
              <w:tabs>
                <w:tab w:val="left" w:pos="1168"/>
              </w:tabs>
              <w:spacing w:line="267" w:lineRule="exact"/>
              <w:ind w:hanging="360"/>
              <w:rPr>
                <w:sz w:val="24"/>
              </w:rPr>
            </w:pPr>
            <w:r>
              <w:rPr>
                <w:sz w:val="24"/>
              </w:rPr>
              <w:t>timeframe</w:t>
            </w:r>
            <w:r>
              <w:rPr>
                <w:spacing w:val="-16"/>
                <w:sz w:val="24"/>
              </w:rPr>
              <w:t xml:space="preserve"> </w:t>
            </w:r>
            <w:r>
              <w:rPr>
                <w:sz w:val="24"/>
              </w:rPr>
              <w:t>(where</w:t>
            </w:r>
            <w:r>
              <w:rPr>
                <w:spacing w:val="-5"/>
                <w:sz w:val="24"/>
              </w:rPr>
              <w:t xml:space="preserve"> </w:t>
            </w:r>
            <w:r>
              <w:rPr>
                <w:sz w:val="24"/>
              </w:rPr>
              <w:t>applicable);</w:t>
            </w:r>
            <w:r>
              <w:rPr>
                <w:spacing w:val="-3"/>
                <w:sz w:val="24"/>
              </w:rPr>
              <w:t xml:space="preserve"> </w:t>
            </w:r>
            <w:r>
              <w:rPr>
                <w:spacing w:val="-5"/>
                <w:sz w:val="24"/>
              </w:rPr>
              <w:t>and</w:t>
            </w:r>
          </w:p>
          <w:p w:rsidR="00B460E3" w14:paraId="12DD0FAE" w14:textId="77777777">
            <w:pPr>
              <w:pStyle w:val="TableParagraph"/>
              <w:numPr>
                <w:ilvl w:val="1"/>
                <w:numId w:val="3"/>
              </w:numPr>
              <w:tabs>
                <w:tab w:val="left" w:pos="1168"/>
              </w:tabs>
              <w:spacing w:line="230" w:lineRule="auto"/>
              <w:ind w:right="100" w:hanging="360"/>
              <w:rPr>
                <w:sz w:val="24"/>
              </w:rPr>
            </w:pPr>
            <w:r>
              <w:rPr>
                <w:sz w:val="24"/>
              </w:rPr>
              <w:t>documentation from the appropriate professional</w:t>
            </w:r>
            <w:r>
              <w:rPr>
                <w:spacing w:val="-7"/>
                <w:sz w:val="24"/>
              </w:rPr>
              <w:t xml:space="preserve"> </w:t>
            </w:r>
            <w:r>
              <w:rPr>
                <w:sz w:val="24"/>
              </w:rPr>
              <w:t>board</w:t>
            </w:r>
            <w:r>
              <w:rPr>
                <w:spacing w:val="-7"/>
                <w:sz w:val="24"/>
              </w:rPr>
              <w:t xml:space="preserve"> </w:t>
            </w:r>
            <w:r>
              <w:rPr>
                <w:sz w:val="24"/>
              </w:rPr>
              <w:t>that</w:t>
            </w:r>
            <w:r>
              <w:rPr>
                <w:spacing w:val="-7"/>
                <w:sz w:val="24"/>
              </w:rPr>
              <w:t xml:space="preserve"> </w:t>
            </w:r>
            <w:r>
              <w:rPr>
                <w:sz w:val="24"/>
              </w:rPr>
              <w:t>states</w:t>
            </w:r>
            <w:r>
              <w:rPr>
                <w:spacing w:val="-7"/>
                <w:sz w:val="24"/>
              </w:rPr>
              <w:t xml:space="preserve"> </w:t>
            </w:r>
            <w:r>
              <w:rPr>
                <w:sz w:val="24"/>
              </w:rPr>
              <w:t>the</w:t>
            </w:r>
            <w:r>
              <w:rPr>
                <w:spacing w:val="-7"/>
                <w:sz w:val="24"/>
              </w:rPr>
              <w:t xml:space="preserve"> </w:t>
            </w:r>
            <w:r>
              <w:rPr>
                <w:sz w:val="24"/>
              </w:rPr>
              <w:t>individual</w:t>
            </w:r>
            <w:r>
              <w:rPr>
                <w:spacing w:val="-15"/>
                <w:sz w:val="24"/>
              </w:rPr>
              <w:t xml:space="preserve"> </w:t>
            </w:r>
            <w:r>
              <w:rPr>
                <w:sz w:val="24"/>
              </w:rPr>
              <w:t>is in good standing and/or a description of any practice restrictions on the licensee.</w:t>
            </w:r>
          </w:p>
          <w:p w:rsidR="00B460E3" w14:paraId="45AF380A" w14:textId="77777777">
            <w:pPr>
              <w:pStyle w:val="TableParagraph"/>
              <w:spacing w:before="236"/>
              <w:ind w:left="119"/>
              <w:rPr>
                <w:sz w:val="24"/>
              </w:rPr>
            </w:pPr>
            <w:r>
              <w:rPr>
                <w:sz w:val="24"/>
              </w:rPr>
              <w:t>Do</w:t>
            </w:r>
            <w:r>
              <w:rPr>
                <w:spacing w:val="-12"/>
                <w:sz w:val="24"/>
              </w:rPr>
              <w:t xml:space="preserve"> </w:t>
            </w:r>
            <w:r>
              <w:rPr>
                <w:sz w:val="24"/>
              </w:rPr>
              <w:t>not</w:t>
            </w:r>
            <w:r>
              <w:rPr>
                <w:spacing w:val="-8"/>
                <w:sz w:val="24"/>
              </w:rPr>
              <w:t xml:space="preserve"> </w:t>
            </w:r>
            <w:r>
              <w:rPr>
                <w:sz w:val="24"/>
              </w:rPr>
              <w:t>submit</w:t>
            </w:r>
            <w:r>
              <w:rPr>
                <w:spacing w:val="-8"/>
                <w:sz w:val="24"/>
              </w:rPr>
              <w:t xml:space="preserve"> </w:t>
            </w:r>
            <w:r>
              <w:rPr>
                <w:sz w:val="24"/>
              </w:rPr>
              <w:t>an</w:t>
            </w:r>
            <w:r>
              <w:rPr>
                <w:spacing w:val="-6"/>
                <w:sz w:val="24"/>
              </w:rPr>
              <w:t xml:space="preserve"> </w:t>
            </w:r>
            <w:r>
              <w:rPr>
                <w:sz w:val="24"/>
              </w:rPr>
              <w:t>NPDB</w:t>
            </w:r>
            <w:r>
              <w:rPr>
                <w:spacing w:val="-8"/>
                <w:sz w:val="24"/>
              </w:rPr>
              <w:t xml:space="preserve"> </w:t>
            </w:r>
            <w:r>
              <w:rPr>
                <w:sz w:val="24"/>
              </w:rPr>
              <w:t>report</w:t>
            </w:r>
            <w:r>
              <w:rPr>
                <w:spacing w:val="-6"/>
                <w:sz w:val="24"/>
              </w:rPr>
              <w:t xml:space="preserve"> </w:t>
            </w:r>
            <w:r>
              <w:rPr>
                <w:sz w:val="24"/>
              </w:rPr>
              <w:t>for</w:t>
            </w:r>
            <w:r>
              <w:rPr>
                <w:spacing w:val="-2"/>
                <w:sz w:val="24"/>
              </w:rPr>
              <w:t xml:space="preserve"> </w:t>
            </w:r>
            <w:r>
              <w:rPr>
                <w:sz w:val="24"/>
              </w:rPr>
              <w:t>any</w:t>
            </w:r>
            <w:r>
              <w:rPr>
                <w:spacing w:val="-1"/>
                <w:sz w:val="24"/>
              </w:rPr>
              <w:t xml:space="preserve"> </w:t>
            </w:r>
            <w:r>
              <w:rPr>
                <w:spacing w:val="-2"/>
                <w:sz w:val="24"/>
              </w:rPr>
              <w:t>individual.</w:t>
            </w:r>
          </w:p>
          <w:p w:rsidR="00B460E3" w14:paraId="6E05A974" w14:textId="77777777">
            <w:pPr>
              <w:pStyle w:val="TableParagraph"/>
              <w:ind w:left="0"/>
              <w:rPr>
                <w:b/>
                <w:sz w:val="24"/>
              </w:rPr>
            </w:pPr>
          </w:p>
          <w:p w:rsidR="00B460E3" w14:paraId="6A42AE77" w14:textId="77777777">
            <w:pPr>
              <w:pStyle w:val="TableParagraph"/>
              <w:ind w:left="119"/>
              <w:rPr>
                <w:b/>
                <w:sz w:val="24"/>
              </w:rPr>
            </w:pPr>
            <w:r>
              <w:rPr>
                <w:sz w:val="24"/>
              </w:rPr>
              <w:t>Attachment Control (</w:t>
            </w:r>
            <w:r>
              <w:rPr>
                <w:b/>
                <w:sz w:val="24"/>
              </w:rPr>
              <w:t>Attachment C. Medical Malpractice</w:t>
            </w:r>
            <w:r>
              <w:rPr>
                <w:b/>
                <w:spacing w:val="-9"/>
                <w:sz w:val="24"/>
              </w:rPr>
              <w:t xml:space="preserve"> </w:t>
            </w:r>
            <w:r>
              <w:rPr>
                <w:b/>
                <w:sz w:val="24"/>
              </w:rPr>
              <w:t>Claims</w:t>
            </w:r>
            <w:r>
              <w:rPr>
                <w:b/>
                <w:spacing w:val="-10"/>
                <w:sz w:val="24"/>
              </w:rPr>
              <w:t xml:space="preserve"> </w:t>
            </w:r>
            <w:r>
              <w:rPr>
                <w:b/>
                <w:sz w:val="24"/>
              </w:rPr>
              <w:t>and</w:t>
            </w:r>
            <w:r>
              <w:rPr>
                <w:b/>
                <w:spacing w:val="-10"/>
                <w:sz w:val="24"/>
              </w:rPr>
              <w:t xml:space="preserve"> </w:t>
            </w:r>
            <w:r>
              <w:rPr>
                <w:b/>
                <w:sz w:val="24"/>
              </w:rPr>
              <w:t>Disciplinary</w:t>
            </w:r>
            <w:r>
              <w:rPr>
                <w:b/>
                <w:spacing w:val="-10"/>
                <w:sz w:val="24"/>
              </w:rPr>
              <w:t xml:space="preserve"> </w:t>
            </w:r>
            <w:r>
              <w:rPr>
                <w:b/>
                <w:sz w:val="24"/>
              </w:rPr>
              <w:t>Actions)</w:t>
            </w:r>
          </w:p>
        </w:tc>
        <w:tc>
          <w:tcPr>
            <w:tcW w:w="4608" w:type="dxa"/>
          </w:tcPr>
          <w:p w:rsidR="00B460E3" w14:paraId="1B2BF7A7" w14:textId="77777777">
            <w:pPr>
              <w:pStyle w:val="TableParagraph"/>
              <w:ind w:left="0"/>
              <w:rPr>
                <w:sz w:val="24"/>
              </w:rPr>
            </w:pPr>
          </w:p>
        </w:tc>
      </w:tr>
    </w:tbl>
    <w:p w:rsidR="00B460E3" w14:paraId="2A0E46E5" w14:textId="77777777">
      <w:pPr>
        <w:rPr>
          <w:sz w:val="24"/>
        </w:rPr>
        <w:sectPr>
          <w:pgSz w:w="12240" w:h="15840"/>
          <w:pgMar w:top="1300" w:right="780" w:bottom="280" w:left="9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1"/>
        <w:gridCol w:w="4608"/>
      </w:tblGrid>
      <w:tr w14:paraId="7E655E15"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32"/>
        </w:trPr>
        <w:tc>
          <w:tcPr>
            <w:tcW w:w="5671" w:type="dxa"/>
            <w:shd w:val="clear" w:color="auto" w:fill="DADADA"/>
          </w:tcPr>
          <w:p w:rsidR="00B460E3" w14:paraId="00C2773E" w14:textId="77777777">
            <w:pPr>
              <w:pStyle w:val="TableParagraph"/>
              <w:spacing w:line="268" w:lineRule="exact"/>
              <w:ind w:left="448"/>
              <w:rPr>
                <w:b/>
                <w:sz w:val="24"/>
              </w:rPr>
            </w:pPr>
            <w:r>
              <w:rPr>
                <w:b/>
                <w:sz w:val="24"/>
              </w:rPr>
              <w:t>Enter</w:t>
            </w:r>
            <w:r>
              <w:rPr>
                <w:b/>
                <w:spacing w:val="-6"/>
                <w:sz w:val="24"/>
              </w:rPr>
              <w:t xml:space="preserve"> </w:t>
            </w:r>
            <w:r>
              <w:rPr>
                <w:b/>
                <w:sz w:val="24"/>
              </w:rPr>
              <w:t>Your</w:t>
            </w:r>
            <w:r>
              <w:rPr>
                <w:b/>
                <w:spacing w:val="-5"/>
                <w:sz w:val="24"/>
              </w:rPr>
              <w:t xml:space="preserve"> </w:t>
            </w:r>
            <w:r>
              <w:rPr>
                <w:b/>
                <w:spacing w:val="-2"/>
                <w:sz w:val="24"/>
              </w:rPr>
              <w:t>Comments</w:t>
            </w:r>
          </w:p>
          <w:p w:rsidR="00B460E3" w14:paraId="3F653F68" w14:textId="77777777">
            <w:pPr>
              <w:pStyle w:val="TableParagraph"/>
              <w:numPr>
                <w:ilvl w:val="0"/>
                <w:numId w:val="2"/>
              </w:numPr>
              <w:tabs>
                <w:tab w:val="left" w:pos="729"/>
              </w:tabs>
              <w:spacing w:before="2" w:line="294" w:lineRule="exact"/>
              <w:rPr>
                <w:sz w:val="24"/>
              </w:rPr>
            </w:pPr>
            <w:r>
              <w:rPr>
                <w:spacing w:val="-2"/>
                <w:sz w:val="24"/>
              </w:rPr>
              <w:t>Comments:</w:t>
            </w:r>
          </w:p>
          <w:p w:rsidR="00B460E3" w14:paraId="2A3E4B9E" w14:textId="77777777">
            <w:pPr>
              <w:pStyle w:val="TableParagraph"/>
              <w:ind w:left="729"/>
              <w:rPr>
                <w:sz w:val="24"/>
              </w:rPr>
            </w:pPr>
            <w:r>
              <w:rPr>
                <w:sz w:val="24"/>
              </w:rPr>
              <w:t xml:space="preserve">(Comments and an attachment with an explanation of each medical malpractice claim or disciplinary action are required for individuals where medical malpractice </w:t>
            </w:r>
            <w:r>
              <w:rPr>
                <w:sz w:val="24"/>
              </w:rPr>
              <w:t>claims</w:t>
            </w:r>
            <w:r>
              <w:rPr>
                <w:sz w:val="24"/>
              </w:rPr>
              <w:t xml:space="preserve"> or disciplinary actions are indicated.</w:t>
            </w:r>
            <w:r>
              <w:rPr>
                <w:spacing w:val="-5"/>
                <w:sz w:val="24"/>
              </w:rPr>
              <w:t xml:space="preserve"> </w:t>
            </w:r>
            <w:r>
              <w:rPr>
                <w:sz w:val="24"/>
              </w:rPr>
              <w:t>Do</w:t>
            </w:r>
            <w:r>
              <w:rPr>
                <w:spacing w:val="-5"/>
                <w:sz w:val="24"/>
              </w:rPr>
              <w:t xml:space="preserve"> </w:t>
            </w:r>
            <w:r>
              <w:rPr>
                <w:sz w:val="24"/>
              </w:rPr>
              <w:t>NOT</w:t>
            </w:r>
            <w:r>
              <w:rPr>
                <w:spacing w:val="-6"/>
                <w:sz w:val="24"/>
              </w:rPr>
              <w:t xml:space="preserve"> </w:t>
            </w:r>
            <w:r>
              <w:rPr>
                <w:sz w:val="24"/>
              </w:rPr>
              <w:t>submit</w:t>
            </w:r>
            <w:r>
              <w:rPr>
                <w:spacing w:val="-5"/>
                <w:sz w:val="24"/>
              </w:rPr>
              <w:t xml:space="preserve"> </w:t>
            </w:r>
            <w:r>
              <w:rPr>
                <w:sz w:val="24"/>
              </w:rPr>
              <w:t>an</w:t>
            </w:r>
            <w:r>
              <w:rPr>
                <w:spacing w:val="-5"/>
                <w:sz w:val="24"/>
              </w:rPr>
              <w:t xml:space="preserve"> </w:t>
            </w:r>
            <w:r>
              <w:rPr>
                <w:sz w:val="24"/>
              </w:rPr>
              <w:t>NPDB</w:t>
            </w:r>
            <w:r>
              <w:rPr>
                <w:spacing w:val="-5"/>
                <w:sz w:val="24"/>
              </w:rPr>
              <w:t xml:space="preserve"> </w:t>
            </w:r>
            <w:r>
              <w:rPr>
                <w:sz w:val="24"/>
              </w:rPr>
              <w:t>report</w:t>
            </w:r>
            <w:r>
              <w:rPr>
                <w:spacing w:val="-5"/>
                <w:sz w:val="24"/>
              </w:rPr>
              <w:t xml:space="preserve"> </w:t>
            </w:r>
            <w:r>
              <w:rPr>
                <w:sz w:val="24"/>
              </w:rPr>
              <w:t>for</w:t>
            </w:r>
            <w:r>
              <w:rPr>
                <w:spacing w:val="-4"/>
                <w:sz w:val="24"/>
              </w:rPr>
              <w:t xml:space="preserve"> </w:t>
            </w:r>
            <w:r>
              <w:rPr>
                <w:sz w:val="24"/>
              </w:rPr>
              <w:t xml:space="preserve">any </w:t>
            </w:r>
            <w:r>
              <w:rPr>
                <w:spacing w:val="-2"/>
                <w:sz w:val="24"/>
              </w:rPr>
              <w:t>individual.)</w:t>
            </w:r>
          </w:p>
        </w:tc>
        <w:tc>
          <w:tcPr>
            <w:tcW w:w="4608" w:type="dxa"/>
          </w:tcPr>
          <w:p w:rsidR="00B460E3" w14:paraId="32E7B707" w14:textId="77777777">
            <w:pPr>
              <w:pStyle w:val="TableParagraph"/>
              <w:ind w:left="0"/>
              <w:rPr>
                <w:sz w:val="24"/>
              </w:rPr>
            </w:pPr>
          </w:p>
        </w:tc>
      </w:tr>
      <w:tr w14:paraId="7873D2C1" w14:textId="77777777">
        <w:tblPrEx>
          <w:tblW w:w="0" w:type="auto"/>
          <w:tblInd w:w="129" w:type="dxa"/>
          <w:tblLayout w:type="fixed"/>
          <w:tblCellMar>
            <w:left w:w="0" w:type="dxa"/>
            <w:right w:w="0" w:type="dxa"/>
          </w:tblCellMar>
          <w:tblLook w:val="01E0"/>
        </w:tblPrEx>
        <w:trPr>
          <w:trHeight w:val="7158"/>
        </w:trPr>
        <w:tc>
          <w:tcPr>
            <w:tcW w:w="10279" w:type="dxa"/>
            <w:gridSpan w:val="2"/>
            <w:shd w:val="clear" w:color="auto" w:fill="DADADA"/>
          </w:tcPr>
          <w:p w:rsidR="00B460E3" w14:paraId="11D743F8" w14:textId="77777777">
            <w:pPr>
              <w:pStyle w:val="TableParagraph"/>
              <w:spacing w:line="268" w:lineRule="exact"/>
              <w:ind w:left="369"/>
              <w:rPr>
                <w:b/>
                <w:sz w:val="24"/>
              </w:rPr>
            </w:pPr>
            <w:r>
              <w:rPr>
                <w:b/>
                <w:spacing w:val="-2"/>
                <w:sz w:val="24"/>
              </w:rPr>
              <w:t>*Notes:</w:t>
            </w:r>
          </w:p>
          <w:p w:rsidR="00B460E3" w14:paraId="0A5729C9" w14:textId="77777777">
            <w:pPr>
              <w:pStyle w:val="TableParagraph"/>
              <w:numPr>
                <w:ilvl w:val="0"/>
                <w:numId w:val="1"/>
              </w:numPr>
              <w:tabs>
                <w:tab w:val="left" w:pos="729"/>
              </w:tabs>
              <w:spacing w:before="2"/>
              <w:ind w:right="145"/>
              <w:rPr>
                <w:sz w:val="24"/>
              </w:rPr>
            </w:pPr>
            <w:r>
              <w:rPr>
                <w:sz w:val="24"/>
              </w:rPr>
              <w:t>Provide a list of ALL free clinic volunteer health professionals, board members, officers, employees,</w:t>
            </w:r>
            <w:r>
              <w:rPr>
                <w:spacing w:val="-3"/>
                <w:sz w:val="24"/>
              </w:rPr>
              <w:t xml:space="preserve"> </w:t>
            </w:r>
            <w:r>
              <w:rPr>
                <w:sz w:val="24"/>
              </w:rPr>
              <w:t>and</w:t>
            </w:r>
            <w:r>
              <w:rPr>
                <w:spacing w:val="-3"/>
                <w:sz w:val="24"/>
              </w:rPr>
              <w:t xml:space="preserve"> </w:t>
            </w:r>
            <w:r>
              <w:rPr>
                <w:sz w:val="24"/>
              </w:rPr>
              <w:t>individual</w:t>
            </w:r>
            <w:r>
              <w:rPr>
                <w:spacing w:val="-3"/>
                <w:sz w:val="24"/>
              </w:rPr>
              <w:t xml:space="preserve"> </w:t>
            </w:r>
            <w:r>
              <w:rPr>
                <w:sz w:val="24"/>
              </w:rPr>
              <w:t>contractors</w:t>
            </w:r>
            <w:r>
              <w:rPr>
                <w:spacing w:val="-3"/>
                <w:sz w:val="24"/>
              </w:rPr>
              <w:t xml:space="preserve"> </w:t>
            </w:r>
            <w:r>
              <w:rPr>
                <w:sz w:val="24"/>
              </w:rPr>
              <w:t>on</w:t>
            </w:r>
            <w:r>
              <w:rPr>
                <w:spacing w:val="-3"/>
                <w:sz w:val="24"/>
              </w:rPr>
              <w:t xml:space="preserve"> </w:t>
            </w:r>
            <w:r>
              <w:rPr>
                <w:sz w:val="24"/>
              </w:rPr>
              <w:t>whose</w:t>
            </w:r>
            <w:r>
              <w:rPr>
                <w:spacing w:val="-3"/>
                <w:sz w:val="24"/>
              </w:rPr>
              <w:t xml:space="preserve"> </w:t>
            </w:r>
            <w:r>
              <w:rPr>
                <w:sz w:val="24"/>
              </w:rPr>
              <w:t>behalf</w:t>
            </w:r>
            <w:r>
              <w:rPr>
                <w:spacing w:val="-3"/>
                <w:sz w:val="24"/>
              </w:rPr>
              <w:t xml:space="preserve"> </w:t>
            </w:r>
            <w:r>
              <w:rPr>
                <w:sz w:val="24"/>
              </w:rPr>
              <w:t>the</w:t>
            </w:r>
            <w:r>
              <w:rPr>
                <w:spacing w:val="-3"/>
                <w:sz w:val="24"/>
              </w:rPr>
              <w:t xml:space="preserve"> </w:t>
            </w:r>
            <w:r>
              <w:rPr>
                <w:sz w:val="24"/>
              </w:rPr>
              <w:t>free</w:t>
            </w:r>
            <w:r>
              <w:rPr>
                <w:spacing w:val="-2"/>
                <w:sz w:val="24"/>
              </w:rPr>
              <w:t xml:space="preserve"> </w:t>
            </w:r>
            <w:r>
              <w:rPr>
                <w:sz w:val="24"/>
              </w:rPr>
              <w:t>clinic</w:t>
            </w:r>
            <w:r>
              <w:rPr>
                <w:spacing w:val="-3"/>
                <w:sz w:val="24"/>
              </w:rPr>
              <w:t xml:space="preserve"> </w:t>
            </w:r>
            <w:r>
              <w:rPr>
                <w:sz w:val="24"/>
              </w:rPr>
              <w:t>is</w:t>
            </w:r>
            <w:r>
              <w:rPr>
                <w:spacing w:val="-3"/>
                <w:sz w:val="24"/>
              </w:rPr>
              <w:t xml:space="preserve"> </w:t>
            </w:r>
            <w:r>
              <w:rPr>
                <w:sz w:val="24"/>
              </w:rPr>
              <w:t>submitting</w:t>
            </w:r>
            <w:r>
              <w:rPr>
                <w:spacing w:val="-3"/>
                <w:sz w:val="24"/>
              </w:rPr>
              <w:t xml:space="preserve"> </w:t>
            </w:r>
            <w:r>
              <w:rPr>
                <w:sz w:val="24"/>
              </w:rPr>
              <w:t>an</w:t>
            </w:r>
            <w:r>
              <w:rPr>
                <w:spacing w:val="-3"/>
                <w:sz w:val="24"/>
              </w:rPr>
              <w:t xml:space="preserve"> </w:t>
            </w:r>
            <w:r>
              <w:rPr>
                <w:sz w:val="24"/>
              </w:rPr>
              <w:t>application</w:t>
            </w:r>
            <w:r>
              <w:rPr>
                <w:sz w:val="24"/>
              </w:rPr>
              <w:t xml:space="preserve"> for FTCA deemed status. Please note that free clinic volunteer health professionals must be licensed</w:t>
            </w:r>
            <w:r>
              <w:rPr>
                <w:spacing w:val="-3"/>
                <w:sz w:val="24"/>
              </w:rPr>
              <w:t xml:space="preserve"> </w:t>
            </w:r>
            <w:r>
              <w:rPr>
                <w:sz w:val="24"/>
              </w:rPr>
              <w:t>and/or</w:t>
            </w:r>
            <w:r>
              <w:rPr>
                <w:spacing w:val="-2"/>
                <w:sz w:val="24"/>
              </w:rPr>
              <w:t xml:space="preserve"> </w:t>
            </w:r>
            <w:r>
              <w:rPr>
                <w:sz w:val="24"/>
              </w:rPr>
              <w:t>certified</w:t>
            </w:r>
            <w:r>
              <w:rPr>
                <w:spacing w:val="-1"/>
                <w:sz w:val="24"/>
              </w:rPr>
              <w:t xml:space="preserve"> </w:t>
            </w:r>
            <w:r>
              <w:rPr>
                <w:sz w:val="24"/>
              </w:rPr>
              <w:t>by</w:t>
            </w:r>
            <w:r>
              <w:rPr>
                <w:spacing w:val="-3"/>
                <w:sz w:val="24"/>
              </w:rPr>
              <w:t xml:space="preserve"> </w:t>
            </w:r>
            <w:r>
              <w:rPr>
                <w:sz w:val="24"/>
              </w:rPr>
              <w:t>state</w:t>
            </w:r>
            <w:r>
              <w:rPr>
                <w:spacing w:val="-4"/>
                <w:sz w:val="24"/>
              </w:rPr>
              <w:t xml:space="preserve"> </w:t>
            </w:r>
            <w:r>
              <w:rPr>
                <w:sz w:val="24"/>
              </w:rPr>
              <w:t>or</w:t>
            </w:r>
            <w:r>
              <w:rPr>
                <w:spacing w:val="-4"/>
                <w:sz w:val="24"/>
              </w:rPr>
              <w:t xml:space="preserve"> </w:t>
            </w:r>
            <w:r>
              <w:rPr>
                <w:sz w:val="24"/>
              </w:rPr>
              <w:t>federal</w:t>
            </w:r>
            <w:r>
              <w:rPr>
                <w:spacing w:val="-3"/>
                <w:sz w:val="24"/>
              </w:rPr>
              <w:t xml:space="preserve"> </w:t>
            </w:r>
            <w:r>
              <w:rPr>
                <w:sz w:val="24"/>
              </w:rPr>
              <w:t>law</w:t>
            </w:r>
            <w:r>
              <w:rPr>
                <w:spacing w:val="-4"/>
                <w:sz w:val="24"/>
              </w:rPr>
              <w:t xml:space="preserve"> </w:t>
            </w:r>
            <w:r>
              <w:rPr>
                <w:sz w:val="24"/>
              </w:rPr>
              <w:t>to</w:t>
            </w:r>
            <w:r>
              <w:rPr>
                <w:spacing w:val="-3"/>
                <w:sz w:val="24"/>
              </w:rPr>
              <w:t xml:space="preserve"> </w:t>
            </w:r>
            <w:r>
              <w:rPr>
                <w:sz w:val="24"/>
              </w:rPr>
              <w:t>perform</w:t>
            </w:r>
            <w:r>
              <w:rPr>
                <w:spacing w:val="-3"/>
                <w:sz w:val="24"/>
              </w:rPr>
              <w:t xml:space="preserve"> </w:t>
            </w:r>
            <w:r>
              <w:rPr>
                <w:sz w:val="24"/>
              </w:rPr>
              <w:t>the</w:t>
            </w:r>
            <w:r>
              <w:rPr>
                <w:spacing w:val="-4"/>
                <w:sz w:val="24"/>
              </w:rPr>
              <w:t xml:space="preserve"> </w:t>
            </w:r>
            <w:r>
              <w:rPr>
                <w:sz w:val="24"/>
              </w:rPr>
              <w:t>services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requested.</w:t>
            </w:r>
            <w:r>
              <w:rPr>
                <w:spacing w:val="-3"/>
                <w:sz w:val="24"/>
              </w:rPr>
              <w:t xml:space="preserve"> </w:t>
            </w:r>
            <w:r>
              <w:rPr>
                <w:sz w:val="24"/>
              </w:rPr>
              <w:t xml:space="preserve">Provide a physical address for ALL individuals on whose behalf the free clinic is </w:t>
            </w:r>
            <w:r>
              <w:rPr>
                <w:sz w:val="24"/>
              </w:rPr>
              <w:t>submitting an application</w:t>
            </w:r>
            <w:r>
              <w:rPr>
                <w:sz w:val="24"/>
              </w:rPr>
              <w:t xml:space="preserve"> for FTCA deemed status. Physical addresses and phone numbers provided for individuals must be personal mailing addresses that are different than </w:t>
            </w:r>
            <w:r>
              <w:rPr>
                <w:sz w:val="24"/>
              </w:rPr>
              <w:t>that</w:t>
            </w:r>
            <w:r>
              <w:rPr>
                <w:sz w:val="24"/>
              </w:rPr>
              <w:t xml:space="preserve"> of the clinic.</w:t>
            </w:r>
          </w:p>
          <w:p w:rsidR="00B460E3" w14:paraId="4CEAA955" w14:textId="77777777">
            <w:pPr>
              <w:pStyle w:val="TableParagraph"/>
              <w:numPr>
                <w:ilvl w:val="0"/>
                <w:numId w:val="1"/>
              </w:numPr>
              <w:tabs>
                <w:tab w:val="left" w:pos="729"/>
              </w:tabs>
              <w:ind w:right="444"/>
              <w:rPr>
                <w:sz w:val="24"/>
              </w:rPr>
            </w:pPr>
            <w:r>
              <w:rPr>
                <w:sz w:val="24"/>
              </w:rPr>
              <w:t xml:space="preserve">Specify the role in the free clinic for any individual the free clinic is sponsoring for FTCA deemed status. For </w:t>
            </w:r>
            <w:r>
              <w:rPr>
                <w:sz w:val="24"/>
              </w:rPr>
              <w:t>each individual</w:t>
            </w:r>
            <w:r>
              <w:rPr>
                <w:sz w:val="24"/>
              </w:rPr>
              <w:t xml:space="preserve"> sponsored for deeming, disclose past medical malpractice claims</w:t>
            </w:r>
            <w:r>
              <w:rPr>
                <w:spacing w:val="-6"/>
                <w:sz w:val="24"/>
              </w:rPr>
              <w:t xml:space="preserve"> </w:t>
            </w:r>
            <w:r>
              <w:rPr>
                <w:sz w:val="24"/>
              </w:rPr>
              <w:t>or</w:t>
            </w:r>
            <w:r>
              <w:rPr>
                <w:spacing w:val="-7"/>
                <w:sz w:val="24"/>
              </w:rPr>
              <w:t xml:space="preserve"> </w:t>
            </w:r>
            <w:r>
              <w:rPr>
                <w:sz w:val="24"/>
              </w:rPr>
              <w:t>disciplinary</w:t>
            </w:r>
            <w:r>
              <w:rPr>
                <w:spacing w:val="-6"/>
                <w:sz w:val="24"/>
              </w:rPr>
              <w:t xml:space="preserve"> </w:t>
            </w:r>
            <w:r>
              <w:rPr>
                <w:sz w:val="24"/>
              </w:rPr>
              <w:t>actions</w:t>
            </w:r>
            <w:r>
              <w:rPr>
                <w:spacing w:val="-6"/>
                <w:sz w:val="24"/>
              </w:rPr>
              <w:t xml:space="preserve"> </w:t>
            </w:r>
            <w:r>
              <w:rPr>
                <w:sz w:val="24"/>
              </w:rPr>
              <w:t>for</w:t>
            </w:r>
            <w:r>
              <w:rPr>
                <w:spacing w:val="-9"/>
                <w:sz w:val="24"/>
              </w:rPr>
              <w:t xml:space="preserve"> </w:t>
            </w:r>
            <w:r>
              <w:rPr>
                <w:sz w:val="24"/>
              </w:rPr>
              <w:t>the</w:t>
            </w:r>
            <w:r>
              <w:rPr>
                <w:spacing w:val="-9"/>
                <w:sz w:val="24"/>
              </w:rPr>
              <w:t xml:space="preserve"> </w:t>
            </w:r>
            <w:r>
              <w:rPr>
                <w:sz w:val="24"/>
              </w:rPr>
              <w:t>past</w:t>
            </w:r>
            <w:r>
              <w:rPr>
                <w:spacing w:val="-5"/>
                <w:sz w:val="24"/>
              </w:rPr>
              <w:t xml:space="preserve"> </w:t>
            </w:r>
            <w:r>
              <w:rPr>
                <w:sz w:val="24"/>
              </w:rPr>
              <w:t>ten</w:t>
            </w:r>
            <w:r>
              <w:rPr>
                <w:spacing w:val="-6"/>
                <w:sz w:val="24"/>
              </w:rPr>
              <w:t xml:space="preserve"> </w:t>
            </w:r>
            <w:r>
              <w:rPr>
                <w:sz w:val="24"/>
              </w:rPr>
              <w:t>(10)</w:t>
            </w:r>
            <w:r>
              <w:rPr>
                <w:spacing w:val="-4"/>
                <w:sz w:val="24"/>
              </w:rPr>
              <w:t xml:space="preserve"> </w:t>
            </w:r>
            <w:r>
              <w:rPr>
                <w:sz w:val="24"/>
              </w:rPr>
              <w:t>years</w:t>
            </w:r>
            <w:r>
              <w:rPr>
                <w:spacing w:val="-6"/>
                <w:sz w:val="24"/>
              </w:rPr>
              <w:t xml:space="preserve"> </w:t>
            </w:r>
            <w:r>
              <w:rPr>
                <w:sz w:val="24"/>
              </w:rPr>
              <w:t>if</w:t>
            </w:r>
            <w:r>
              <w:rPr>
                <w:spacing w:val="-7"/>
                <w:sz w:val="24"/>
              </w:rPr>
              <w:t xml:space="preserve"> </w:t>
            </w:r>
            <w:r>
              <w:rPr>
                <w:sz w:val="24"/>
              </w:rPr>
              <w:t>submitting</w:t>
            </w:r>
            <w:r>
              <w:rPr>
                <w:spacing w:val="-6"/>
                <w:sz w:val="24"/>
              </w:rPr>
              <w:t xml:space="preserve"> </w:t>
            </w:r>
            <w:r>
              <w:rPr>
                <w:sz w:val="24"/>
              </w:rPr>
              <w:t>an</w:t>
            </w:r>
            <w:r>
              <w:rPr>
                <w:spacing w:val="-8"/>
                <w:sz w:val="24"/>
              </w:rPr>
              <w:t xml:space="preserve"> </w:t>
            </w:r>
            <w:r>
              <w:rPr>
                <w:sz w:val="24"/>
              </w:rPr>
              <w:t>initial</w:t>
            </w:r>
            <w:r>
              <w:rPr>
                <w:spacing w:val="-3"/>
                <w:sz w:val="24"/>
              </w:rPr>
              <w:t xml:space="preserve"> </w:t>
            </w:r>
            <w:r>
              <w:rPr>
                <w:sz w:val="24"/>
              </w:rPr>
              <w:t>or</w:t>
            </w:r>
            <w:r>
              <w:rPr>
                <w:spacing w:val="-4"/>
                <w:sz w:val="24"/>
              </w:rPr>
              <w:t xml:space="preserve"> </w:t>
            </w:r>
            <w:r>
              <w:rPr>
                <w:sz w:val="24"/>
              </w:rPr>
              <w:t xml:space="preserve">supplemental deeming sponsorship application or for the past five (5) years for redeeming sponsorship </w:t>
            </w:r>
            <w:r>
              <w:rPr>
                <w:spacing w:val="-2"/>
                <w:sz w:val="24"/>
              </w:rPr>
              <w:t>applications.</w:t>
            </w:r>
          </w:p>
          <w:p w:rsidR="00B460E3" w14:paraId="616F0D40" w14:textId="77777777">
            <w:pPr>
              <w:pStyle w:val="TableParagraph"/>
              <w:numPr>
                <w:ilvl w:val="0"/>
                <w:numId w:val="1"/>
              </w:numPr>
              <w:tabs>
                <w:tab w:val="left" w:pos="729"/>
              </w:tabs>
              <w:ind w:right="508"/>
              <w:rPr>
                <w:sz w:val="24"/>
              </w:rPr>
            </w:pPr>
            <w:r>
              <w:rPr>
                <w:sz w:val="24"/>
              </w:rPr>
              <w:t>List</w:t>
            </w:r>
            <w:r>
              <w:rPr>
                <w:spacing w:val="-3"/>
                <w:sz w:val="24"/>
              </w:rPr>
              <w:t xml:space="preserve"> </w:t>
            </w:r>
            <w:r>
              <w:rPr>
                <w:sz w:val="24"/>
              </w:rPr>
              <w:t>the</w:t>
            </w:r>
            <w:r>
              <w:rPr>
                <w:spacing w:val="-4"/>
                <w:sz w:val="24"/>
              </w:rPr>
              <w:t xml:space="preserve"> </w:t>
            </w:r>
            <w:r>
              <w:rPr>
                <w:sz w:val="24"/>
              </w:rPr>
              <w:t>professional</w:t>
            </w:r>
            <w:r>
              <w:rPr>
                <w:spacing w:val="-3"/>
                <w:sz w:val="24"/>
              </w:rPr>
              <w:t xml:space="preserve"> </w:t>
            </w:r>
            <w:r>
              <w:rPr>
                <w:sz w:val="24"/>
              </w:rPr>
              <w:t>designation</w:t>
            </w:r>
            <w:r>
              <w:rPr>
                <w:spacing w:val="-3"/>
                <w:sz w:val="24"/>
              </w:rPr>
              <w:t xml:space="preserve"> </w:t>
            </w:r>
            <w:r>
              <w:rPr>
                <w:sz w:val="24"/>
              </w:rPr>
              <w:t>(for</w:t>
            </w:r>
            <w:r>
              <w:rPr>
                <w:spacing w:val="-4"/>
                <w:sz w:val="24"/>
              </w:rPr>
              <w:t xml:space="preserve"> </w:t>
            </w:r>
            <w:r>
              <w:rPr>
                <w:sz w:val="24"/>
              </w:rPr>
              <w:t>example:</w:t>
            </w:r>
            <w:r>
              <w:rPr>
                <w:spacing w:val="-3"/>
                <w:sz w:val="24"/>
              </w:rPr>
              <w:t xml:space="preserve"> </w:t>
            </w:r>
            <w:r>
              <w:rPr>
                <w:sz w:val="24"/>
              </w:rPr>
              <w:t>MD,</w:t>
            </w:r>
            <w:r>
              <w:rPr>
                <w:spacing w:val="-3"/>
                <w:sz w:val="24"/>
              </w:rPr>
              <w:t xml:space="preserve"> </w:t>
            </w:r>
            <w:r>
              <w:rPr>
                <w:sz w:val="24"/>
              </w:rPr>
              <w:t>NP,</w:t>
            </w:r>
            <w:r>
              <w:rPr>
                <w:spacing w:val="-3"/>
                <w:sz w:val="24"/>
              </w:rPr>
              <w:t xml:space="preserve"> </w:t>
            </w:r>
            <w:r>
              <w:rPr>
                <w:sz w:val="24"/>
              </w:rPr>
              <w:t>LPN)</w:t>
            </w:r>
            <w:r>
              <w:rPr>
                <w:spacing w:val="-4"/>
                <w:sz w:val="24"/>
              </w:rPr>
              <w:t xml:space="preserve"> </w:t>
            </w:r>
            <w:r>
              <w:rPr>
                <w:sz w:val="24"/>
              </w:rPr>
              <w:t>for</w:t>
            </w:r>
            <w:r>
              <w:rPr>
                <w:spacing w:val="-4"/>
                <w:sz w:val="24"/>
              </w:rPr>
              <w:t xml:space="preserve"> </w:t>
            </w:r>
            <w:r>
              <w:rPr>
                <w:sz w:val="24"/>
              </w:rPr>
              <w:t>all</w:t>
            </w:r>
            <w:r>
              <w:rPr>
                <w:spacing w:val="-3"/>
                <w:sz w:val="24"/>
              </w:rPr>
              <w:t xml:space="preserve"> </w:t>
            </w:r>
            <w:r>
              <w:rPr>
                <w:sz w:val="24"/>
              </w:rPr>
              <w:t>licensed</w:t>
            </w:r>
            <w:r>
              <w:rPr>
                <w:spacing w:val="-3"/>
                <w:sz w:val="24"/>
              </w:rPr>
              <w:t xml:space="preserve"> </w:t>
            </w:r>
            <w:r>
              <w:rPr>
                <w:sz w:val="24"/>
              </w:rPr>
              <w:t>and/or</w:t>
            </w:r>
            <w:r>
              <w:rPr>
                <w:spacing w:val="-4"/>
                <w:sz w:val="24"/>
              </w:rPr>
              <w:t xml:space="preserve"> </w:t>
            </w:r>
            <w:r>
              <w:rPr>
                <w:sz w:val="24"/>
              </w:rPr>
              <w:t>certified individuals for any individual the free clinic is sponsoring for FTCA deemed status. If the individual is not licensed and/or certified and does not have a professional designation, then enter “N/A” for “not applicable.”</w:t>
            </w:r>
          </w:p>
          <w:p w:rsidR="00B460E3" w14:paraId="7C5C3540" w14:textId="77777777">
            <w:pPr>
              <w:pStyle w:val="TableParagraph"/>
              <w:numPr>
                <w:ilvl w:val="0"/>
                <w:numId w:val="1"/>
              </w:numPr>
              <w:tabs>
                <w:tab w:val="left" w:pos="729"/>
              </w:tabs>
              <w:spacing w:line="276" w:lineRule="exact"/>
              <w:ind w:right="95"/>
              <w:rPr>
                <w:sz w:val="24"/>
              </w:rPr>
            </w:pPr>
            <w:r>
              <w:rPr>
                <w:sz w:val="24"/>
              </w:rPr>
              <w:t>Attach an explanation of each medical malpractice claim or disciplinary action (to include probationary actions) including explanations of the suit or allegation, medical specialty involved, and a brief statement of whether the clinic implemented appropriate risk management actions as needed in response to allegations to reduce the risk of future malpractice and future such claims. Documentation</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disciplinary</w:t>
            </w:r>
            <w:r>
              <w:rPr>
                <w:spacing w:val="-3"/>
                <w:sz w:val="24"/>
              </w:rPr>
              <w:t xml:space="preserve"> </w:t>
            </w:r>
            <w:r>
              <w:rPr>
                <w:sz w:val="24"/>
              </w:rPr>
              <w:t>action</w:t>
            </w:r>
            <w:r>
              <w:rPr>
                <w:spacing w:val="-3"/>
                <w:sz w:val="24"/>
              </w:rPr>
              <w:t xml:space="preserve"> </w:t>
            </w:r>
            <w:r>
              <w:rPr>
                <w:sz w:val="24"/>
              </w:rPr>
              <w:t>must</w:t>
            </w:r>
            <w:r>
              <w:rPr>
                <w:spacing w:val="-3"/>
                <w:sz w:val="24"/>
              </w:rPr>
              <w:t xml:space="preserve"> </w:t>
            </w:r>
            <w:r>
              <w:rPr>
                <w:sz w:val="24"/>
              </w:rPr>
              <w:t>include:</w:t>
            </w:r>
            <w:r>
              <w:rPr>
                <w:spacing w:val="-3"/>
                <w:sz w:val="24"/>
              </w:rPr>
              <w:t xml:space="preserve"> </w:t>
            </w:r>
            <w:r>
              <w:rPr>
                <w:sz w:val="24"/>
              </w:rPr>
              <w:t>nature</w:t>
            </w:r>
            <w:r>
              <w:rPr>
                <w:spacing w:val="-4"/>
                <w:sz w:val="24"/>
              </w:rPr>
              <w:t xml:space="preserve"> </w:t>
            </w:r>
            <w:r>
              <w:rPr>
                <w:sz w:val="24"/>
              </w:rPr>
              <w:t>and</w:t>
            </w:r>
            <w:r>
              <w:rPr>
                <w:spacing w:val="-3"/>
                <w:sz w:val="24"/>
              </w:rPr>
              <w:t xml:space="preserve"> </w:t>
            </w:r>
            <w:r>
              <w:rPr>
                <w:sz w:val="24"/>
              </w:rPr>
              <w:t>reason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 xml:space="preserve">disciplinary action; timeframe (where applicable); documentation from the appropriate professional board that states the individual is in good standing and/or a description of any practice restrictions on the </w:t>
            </w:r>
            <w:r>
              <w:rPr>
                <w:sz w:val="24"/>
              </w:rPr>
              <w:t>licensee</w:t>
            </w:r>
            <w:r>
              <w:rPr>
                <w:sz w:val="24"/>
              </w:rPr>
              <w:t>. Do NOT submit an NPDB report for any individual.</w:t>
            </w:r>
          </w:p>
        </w:tc>
      </w:tr>
    </w:tbl>
    <w:p w:rsidR="00B460E3" w14:paraId="0E6935B8" w14:textId="77777777">
      <w:pPr>
        <w:pStyle w:val="BodyText"/>
        <w:spacing w:before="86"/>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1"/>
        <w:gridCol w:w="4608"/>
      </w:tblGrid>
      <w:tr w14:paraId="7CC89037"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0279" w:type="dxa"/>
            <w:gridSpan w:val="2"/>
            <w:shd w:val="clear" w:color="auto" w:fill="DADADA"/>
          </w:tcPr>
          <w:p w:rsidR="00B460E3" w14:paraId="753E9434" w14:textId="77777777">
            <w:pPr>
              <w:pStyle w:val="TableParagraph"/>
              <w:spacing w:line="256" w:lineRule="exact"/>
              <w:ind w:left="2891"/>
              <w:rPr>
                <w:b/>
                <w:sz w:val="24"/>
              </w:rPr>
            </w:pPr>
            <w:r>
              <w:rPr>
                <w:b/>
                <w:sz w:val="24"/>
              </w:rPr>
              <w:t>Section</w:t>
            </w:r>
            <w:r>
              <w:rPr>
                <w:b/>
                <w:spacing w:val="-5"/>
                <w:sz w:val="24"/>
              </w:rPr>
              <w:t xml:space="preserve"> </w:t>
            </w:r>
            <w:r>
              <w:rPr>
                <w:b/>
                <w:sz w:val="24"/>
              </w:rPr>
              <w:t>VII.</w:t>
            </w:r>
            <w:r>
              <w:rPr>
                <w:b/>
                <w:spacing w:val="-4"/>
                <w:sz w:val="24"/>
              </w:rPr>
              <w:t xml:space="preserve"> </w:t>
            </w:r>
            <w:r>
              <w:rPr>
                <w:b/>
                <w:sz w:val="24"/>
              </w:rPr>
              <w:t>Patient</w:t>
            </w:r>
            <w:r>
              <w:rPr>
                <w:b/>
                <w:spacing w:val="-6"/>
                <w:sz w:val="24"/>
              </w:rPr>
              <w:t xml:space="preserve"> </w:t>
            </w:r>
            <w:r>
              <w:rPr>
                <w:b/>
                <w:sz w:val="24"/>
              </w:rPr>
              <w:t>Visit</w:t>
            </w:r>
            <w:r>
              <w:rPr>
                <w:b/>
                <w:spacing w:val="-3"/>
                <w:sz w:val="24"/>
              </w:rPr>
              <w:t xml:space="preserve"> </w:t>
            </w:r>
            <w:r>
              <w:rPr>
                <w:b/>
                <w:spacing w:val="-4"/>
                <w:sz w:val="24"/>
              </w:rPr>
              <w:t>Data*</w:t>
            </w:r>
          </w:p>
        </w:tc>
      </w:tr>
      <w:tr w14:paraId="14B32DC4" w14:textId="77777777">
        <w:tblPrEx>
          <w:tblW w:w="0" w:type="auto"/>
          <w:tblInd w:w="129" w:type="dxa"/>
          <w:tblLayout w:type="fixed"/>
          <w:tblCellMar>
            <w:left w:w="0" w:type="dxa"/>
            <w:right w:w="0" w:type="dxa"/>
          </w:tblCellMar>
          <w:tblLook w:val="01E0"/>
        </w:tblPrEx>
        <w:trPr>
          <w:trHeight w:val="1322"/>
        </w:trPr>
        <w:tc>
          <w:tcPr>
            <w:tcW w:w="5671" w:type="dxa"/>
            <w:shd w:val="clear" w:color="auto" w:fill="DADADA"/>
          </w:tcPr>
          <w:p w:rsidR="00B460E3" w14:paraId="35517B9A" w14:textId="77777777">
            <w:pPr>
              <w:pStyle w:val="TableParagraph"/>
              <w:spacing w:line="264" w:lineRule="exact"/>
              <w:ind w:left="448" w:right="654"/>
              <w:rPr>
                <w:sz w:val="24"/>
              </w:rPr>
            </w:pPr>
            <w:r>
              <w:rPr>
                <w:sz w:val="24"/>
              </w:rPr>
              <w:t>1.</w:t>
            </w:r>
            <w:r>
              <w:rPr>
                <w:spacing w:val="-11"/>
                <w:sz w:val="24"/>
              </w:rPr>
              <w:t xml:space="preserve"> </w:t>
            </w:r>
            <w:r>
              <w:rPr>
                <w:sz w:val="24"/>
              </w:rPr>
              <w:t>Total</w:t>
            </w:r>
            <w:r>
              <w:rPr>
                <w:spacing w:val="-11"/>
                <w:sz w:val="24"/>
              </w:rPr>
              <w:t xml:space="preserve"> </w:t>
            </w:r>
            <w:r>
              <w:rPr>
                <w:sz w:val="24"/>
              </w:rPr>
              <w:t>number</w:t>
            </w:r>
            <w:r>
              <w:rPr>
                <w:spacing w:val="-12"/>
                <w:sz w:val="24"/>
              </w:rPr>
              <w:t xml:space="preserve"> </w:t>
            </w:r>
            <w:r>
              <w:rPr>
                <w:sz w:val="24"/>
              </w:rPr>
              <w:t>of</w:t>
            </w:r>
            <w:r>
              <w:rPr>
                <w:spacing w:val="-12"/>
                <w:sz w:val="24"/>
              </w:rPr>
              <w:t xml:space="preserve"> </w:t>
            </w:r>
            <w:r>
              <w:rPr>
                <w:sz w:val="24"/>
              </w:rPr>
              <w:t>Free</w:t>
            </w:r>
            <w:r>
              <w:rPr>
                <w:spacing w:val="-10"/>
                <w:sz w:val="24"/>
              </w:rPr>
              <w:t xml:space="preserve"> </w:t>
            </w:r>
            <w:r>
              <w:rPr>
                <w:sz w:val="24"/>
              </w:rPr>
              <w:t>Clinics</w:t>
            </w:r>
            <w:r>
              <w:rPr>
                <w:spacing w:val="-11"/>
                <w:sz w:val="24"/>
              </w:rPr>
              <w:t xml:space="preserve"> </w:t>
            </w:r>
            <w:r>
              <w:rPr>
                <w:sz w:val="24"/>
              </w:rPr>
              <w:t>FTCA</w:t>
            </w:r>
            <w:r>
              <w:rPr>
                <w:spacing w:val="-13"/>
                <w:sz w:val="24"/>
              </w:rPr>
              <w:t xml:space="preserve"> </w:t>
            </w:r>
            <w:r>
              <w:rPr>
                <w:sz w:val="24"/>
              </w:rPr>
              <w:t xml:space="preserve">Program deemed </w:t>
            </w:r>
            <w:r>
              <w:rPr>
                <w:sz w:val="24"/>
              </w:rPr>
              <w:t>individuals, (</w:t>
            </w:r>
            <w:r>
              <w:rPr>
                <w:sz w:val="24"/>
              </w:rPr>
              <w:t xml:space="preserve">including health professionals, officers, board </w:t>
            </w:r>
            <w:r>
              <w:rPr>
                <w:sz w:val="24"/>
              </w:rPr>
              <w:t>members, employees</w:t>
            </w:r>
            <w:r>
              <w:rPr>
                <w:sz w:val="24"/>
              </w:rPr>
              <w:t>, or contractors, in the recently closed calendar year.</w:t>
            </w:r>
          </w:p>
        </w:tc>
        <w:tc>
          <w:tcPr>
            <w:tcW w:w="4608" w:type="dxa"/>
          </w:tcPr>
          <w:p w:rsidR="00B460E3" w14:paraId="11FF92E6" w14:textId="77777777">
            <w:pPr>
              <w:pStyle w:val="TableParagraph"/>
              <w:ind w:left="0"/>
              <w:rPr>
                <w:sz w:val="24"/>
              </w:rPr>
            </w:pPr>
          </w:p>
        </w:tc>
      </w:tr>
      <w:tr w14:paraId="03073771" w14:textId="77777777">
        <w:tblPrEx>
          <w:tblW w:w="0" w:type="auto"/>
          <w:tblInd w:w="129" w:type="dxa"/>
          <w:tblLayout w:type="fixed"/>
          <w:tblCellMar>
            <w:left w:w="0" w:type="dxa"/>
            <w:right w:w="0" w:type="dxa"/>
          </w:tblCellMar>
          <w:tblLook w:val="01E0"/>
        </w:tblPrEx>
        <w:trPr>
          <w:trHeight w:val="1850"/>
        </w:trPr>
        <w:tc>
          <w:tcPr>
            <w:tcW w:w="5671" w:type="dxa"/>
            <w:shd w:val="clear" w:color="auto" w:fill="DADADA"/>
          </w:tcPr>
          <w:p w:rsidR="00B460E3" w14:paraId="38EF7220" w14:textId="77777777">
            <w:pPr>
              <w:pStyle w:val="TableParagraph"/>
              <w:spacing w:line="230" w:lineRule="auto"/>
              <w:ind w:left="448" w:right="254"/>
              <w:rPr>
                <w:sz w:val="24"/>
              </w:rPr>
            </w:pPr>
            <w:r>
              <w:rPr>
                <w:sz w:val="24"/>
              </w:rPr>
              <w:t>2.</w:t>
            </w:r>
            <w:r>
              <w:rPr>
                <w:spacing w:val="-11"/>
                <w:sz w:val="24"/>
              </w:rPr>
              <w:t xml:space="preserve"> </w:t>
            </w:r>
            <w:r>
              <w:rPr>
                <w:sz w:val="24"/>
              </w:rPr>
              <w:t>Total</w:t>
            </w:r>
            <w:r>
              <w:rPr>
                <w:spacing w:val="-11"/>
                <w:sz w:val="24"/>
              </w:rPr>
              <w:t xml:space="preserve"> </w:t>
            </w:r>
            <w:r>
              <w:rPr>
                <w:sz w:val="24"/>
              </w:rPr>
              <w:t>number</w:t>
            </w:r>
            <w:r>
              <w:rPr>
                <w:spacing w:val="-12"/>
                <w:sz w:val="24"/>
              </w:rPr>
              <w:t xml:space="preserve"> </w:t>
            </w:r>
            <w:r>
              <w:rPr>
                <w:sz w:val="24"/>
              </w:rPr>
              <w:t>of</w:t>
            </w:r>
            <w:r>
              <w:rPr>
                <w:spacing w:val="-12"/>
                <w:sz w:val="24"/>
              </w:rPr>
              <w:t xml:space="preserve"> </w:t>
            </w:r>
            <w:r>
              <w:rPr>
                <w:sz w:val="24"/>
              </w:rPr>
              <w:t>Free</w:t>
            </w:r>
            <w:r>
              <w:rPr>
                <w:spacing w:val="-10"/>
                <w:sz w:val="24"/>
              </w:rPr>
              <w:t xml:space="preserve"> </w:t>
            </w:r>
            <w:r>
              <w:rPr>
                <w:sz w:val="24"/>
              </w:rPr>
              <w:t>Clinics</w:t>
            </w:r>
            <w:r>
              <w:rPr>
                <w:spacing w:val="-11"/>
                <w:sz w:val="24"/>
              </w:rPr>
              <w:t xml:space="preserve"> </w:t>
            </w:r>
            <w:r>
              <w:rPr>
                <w:sz w:val="24"/>
              </w:rPr>
              <w:t>FTCA</w:t>
            </w:r>
            <w:r>
              <w:rPr>
                <w:spacing w:val="-13"/>
                <w:sz w:val="24"/>
              </w:rPr>
              <w:t xml:space="preserve"> </w:t>
            </w:r>
            <w:r>
              <w:rPr>
                <w:sz w:val="24"/>
              </w:rPr>
              <w:t>Program deemed health professionals (including but not limited to clinical providers, such as doctors, nurses, medical assistants).</w:t>
            </w:r>
          </w:p>
          <w:p w:rsidR="00B460E3" w14:paraId="54F9F8C3" w14:textId="77777777">
            <w:pPr>
              <w:pStyle w:val="TableParagraph"/>
              <w:spacing w:before="242" w:line="264" w:lineRule="exact"/>
              <w:ind w:left="448" w:right="654"/>
              <w:rPr>
                <w:sz w:val="24"/>
              </w:rPr>
            </w:pPr>
            <w:r>
              <w:rPr>
                <w:b/>
                <w:sz w:val="24"/>
              </w:rPr>
              <w:t xml:space="preserve">Note: </w:t>
            </w:r>
            <w:r>
              <w:rPr>
                <w:sz w:val="24"/>
              </w:rPr>
              <w:t>This number should not exceed the number</w:t>
            </w:r>
            <w:r>
              <w:rPr>
                <w:spacing w:val="-8"/>
                <w:sz w:val="24"/>
              </w:rPr>
              <w:t xml:space="preserve"> </w:t>
            </w:r>
            <w:r>
              <w:rPr>
                <w:sz w:val="24"/>
              </w:rPr>
              <w:t>reported</w:t>
            </w:r>
            <w:r>
              <w:rPr>
                <w:spacing w:val="-7"/>
                <w:sz w:val="24"/>
              </w:rPr>
              <w:t xml:space="preserve"> </w:t>
            </w:r>
            <w:r>
              <w:rPr>
                <w:sz w:val="24"/>
              </w:rPr>
              <w:t>within</w:t>
            </w:r>
            <w:r>
              <w:rPr>
                <w:spacing w:val="-7"/>
                <w:sz w:val="24"/>
              </w:rPr>
              <w:t xml:space="preserve"> </w:t>
            </w:r>
            <w:r>
              <w:rPr>
                <w:sz w:val="24"/>
              </w:rPr>
              <w:t>Section</w:t>
            </w:r>
            <w:r>
              <w:rPr>
                <w:spacing w:val="-7"/>
                <w:sz w:val="24"/>
              </w:rPr>
              <w:t xml:space="preserve"> </w:t>
            </w:r>
            <w:r>
              <w:rPr>
                <w:sz w:val="24"/>
              </w:rPr>
              <w:t>VII,</w:t>
            </w:r>
            <w:r>
              <w:rPr>
                <w:spacing w:val="-7"/>
                <w:sz w:val="24"/>
              </w:rPr>
              <w:t xml:space="preserve"> </w:t>
            </w:r>
            <w:r>
              <w:rPr>
                <w:sz w:val="24"/>
              </w:rPr>
              <w:t>item</w:t>
            </w:r>
            <w:r>
              <w:rPr>
                <w:spacing w:val="-7"/>
                <w:sz w:val="24"/>
              </w:rPr>
              <w:t xml:space="preserve"> </w:t>
            </w:r>
            <w:r>
              <w:rPr>
                <w:sz w:val="24"/>
              </w:rPr>
              <w:t>1</w:t>
            </w:r>
          </w:p>
        </w:tc>
        <w:tc>
          <w:tcPr>
            <w:tcW w:w="4608" w:type="dxa"/>
          </w:tcPr>
          <w:p w:rsidR="00B460E3" w14:paraId="14C92117" w14:textId="77777777">
            <w:pPr>
              <w:pStyle w:val="TableParagraph"/>
              <w:ind w:left="0"/>
              <w:rPr>
                <w:sz w:val="24"/>
              </w:rPr>
            </w:pPr>
          </w:p>
        </w:tc>
      </w:tr>
    </w:tbl>
    <w:p w:rsidR="00B460E3" w14:paraId="46E6937C" w14:textId="77777777">
      <w:pPr>
        <w:rPr>
          <w:sz w:val="24"/>
        </w:rPr>
        <w:sectPr>
          <w:pgSz w:w="12240" w:h="15840"/>
          <w:pgMar w:top="1300" w:right="780" w:bottom="819" w:left="9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1"/>
        <w:gridCol w:w="4608"/>
      </w:tblGrid>
      <w:tr w14:paraId="2E9C7BE7"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4"/>
        </w:trPr>
        <w:tc>
          <w:tcPr>
            <w:tcW w:w="5671" w:type="dxa"/>
            <w:shd w:val="clear" w:color="auto" w:fill="DADADA"/>
          </w:tcPr>
          <w:p w:rsidR="00B460E3" w14:paraId="16B4E70D" w14:textId="77777777">
            <w:pPr>
              <w:pStyle w:val="TableParagraph"/>
              <w:spacing w:line="230" w:lineRule="auto"/>
              <w:ind w:left="448" w:right="706"/>
              <w:rPr>
                <w:sz w:val="24"/>
              </w:rPr>
            </w:pPr>
            <w:r>
              <w:rPr>
                <w:sz w:val="24"/>
              </w:rPr>
              <w:t>above,</w:t>
            </w:r>
            <w:r>
              <w:rPr>
                <w:spacing w:val="-8"/>
                <w:sz w:val="24"/>
              </w:rPr>
              <w:t xml:space="preserve"> </w:t>
            </w:r>
            <w:r>
              <w:rPr>
                <w:sz w:val="24"/>
              </w:rPr>
              <w:t>in</w:t>
            </w:r>
            <w:r>
              <w:rPr>
                <w:spacing w:val="-7"/>
                <w:sz w:val="24"/>
              </w:rPr>
              <w:t xml:space="preserve"> </w:t>
            </w:r>
            <w:r>
              <w:rPr>
                <w:sz w:val="24"/>
              </w:rPr>
              <w:t>the</w:t>
            </w:r>
            <w:r>
              <w:rPr>
                <w:spacing w:val="-8"/>
                <w:sz w:val="24"/>
              </w:rPr>
              <w:t xml:space="preserve"> </w:t>
            </w:r>
            <w:r>
              <w:rPr>
                <w:sz w:val="24"/>
              </w:rPr>
              <w:t>recently</w:t>
            </w:r>
            <w:r>
              <w:rPr>
                <w:spacing w:val="-7"/>
                <w:sz w:val="24"/>
              </w:rPr>
              <w:t xml:space="preserve"> </w:t>
            </w:r>
            <w:r>
              <w:rPr>
                <w:sz w:val="24"/>
              </w:rPr>
              <w:t>closed</w:t>
            </w:r>
            <w:r>
              <w:rPr>
                <w:spacing w:val="-7"/>
                <w:sz w:val="24"/>
              </w:rPr>
              <w:t xml:space="preserve"> </w:t>
            </w:r>
            <w:r>
              <w:rPr>
                <w:sz w:val="24"/>
              </w:rPr>
              <w:t>calendar</w:t>
            </w:r>
            <w:r>
              <w:rPr>
                <w:spacing w:val="-8"/>
                <w:sz w:val="24"/>
              </w:rPr>
              <w:t xml:space="preserve"> </w:t>
            </w:r>
            <w:r>
              <w:rPr>
                <w:sz w:val="24"/>
              </w:rPr>
              <w:t>year. This</w:t>
            </w:r>
            <w:r>
              <w:rPr>
                <w:spacing w:val="-3"/>
                <w:sz w:val="24"/>
              </w:rPr>
              <w:t xml:space="preserve"> </w:t>
            </w:r>
            <w:r>
              <w:rPr>
                <w:sz w:val="24"/>
              </w:rPr>
              <w:t>number</w:t>
            </w:r>
            <w:r>
              <w:rPr>
                <w:spacing w:val="-2"/>
                <w:sz w:val="24"/>
              </w:rPr>
              <w:t xml:space="preserve"> </w:t>
            </w:r>
            <w:r>
              <w:rPr>
                <w:sz w:val="24"/>
              </w:rPr>
              <w:t>should</w:t>
            </w:r>
            <w:r>
              <w:rPr>
                <w:spacing w:val="-1"/>
                <w:sz w:val="24"/>
              </w:rPr>
              <w:t xml:space="preserve"> </w:t>
            </w:r>
            <w:r>
              <w:rPr>
                <w:sz w:val="24"/>
              </w:rPr>
              <w:t>include</w:t>
            </w:r>
            <w:r>
              <w:rPr>
                <w:spacing w:val="-2"/>
                <w:sz w:val="24"/>
              </w:rPr>
              <w:t xml:space="preserve"> </w:t>
            </w:r>
            <w:r>
              <w:rPr>
                <w:sz w:val="24"/>
              </w:rPr>
              <w:t xml:space="preserve">all </w:t>
            </w:r>
            <w:r>
              <w:rPr>
                <w:spacing w:val="-2"/>
                <w:sz w:val="24"/>
              </w:rPr>
              <w:t>individuals</w:t>
            </w:r>
          </w:p>
          <w:p w:rsidR="00B460E3" w14:paraId="35109086" w14:textId="77777777">
            <w:pPr>
              <w:pStyle w:val="TableParagraph"/>
              <w:spacing w:line="246" w:lineRule="exact"/>
              <w:ind w:left="448"/>
              <w:rPr>
                <w:sz w:val="24"/>
              </w:rPr>
            </w:pPr>
            <w:r>
              <w:rPr>
                <w:sz w:val="24"/>
              </w:rPr>
              <w:t>providing</w:t>
            </w:r>
            <w:r>
              <w:rPr>
                <w:spacing w:val="-2"/>
                <w:sz w:val="24"/>
              </w:rPr>
              <w:t xml:space="preserve"> </w:t>
            </w:r>
            <w:r>
              <w:rPr>
                <w:sz w:val="24"/>
              </w:rPr>
              <w:t>clinical</w:t>
            </w:r>
            <w:r>
              <w:rPr>
                <w:spacing w:val="-2"/>
                <w:sz w:val="24"/>
              </w:rPr>
              <w:t xml:space="preserve"> services.</w:t>
            </w:r>
          </w:p>
        </w:tc>
        <w:tc>
          <w:tcPr>
            <w:tcW w:w="4608" w:type="dxa"/>
          </w:tcPr>
          <w:p w:rsidR="00B460E3" w14:paraId="5785445D" w14:textId="77777777">
            <w:pPr>
              <w:pStyle w:val="TableParagraph"/>
              <w:ind w:left="0"/>
              <w:rPr>
                <w:sz w:val="24"/>
              </w:rPr>
            </w:pPr>
          </w:p>
        </w:tc>
      </w:tr>
      <w:tr w14:paraId="40657B10" w14:textId="77777777">
        <w:tblPrEx>
          <w:tblW w:w="0" w:type="auto"/>
          <w:tblInd w:w="129" w:type="dxa"/>
          <w:tblLayout w:type="fixed"/>
          <w:tblCellMar>
            <w:left w:w="0" w:type="dxa"/>
            <w:right w:w="0" w:type="dxa"/>
          </w:tblCellMar>
          <w:tblLook w:val="01E0"/>
        </w:tblPrEx>
        <w:trPr>
          <w:trHeight w:val="1379"/>
        </w:trPr>
        <w:tc>
          <w:tcPr>
            <w:tcW w:w="5671" w:type="dxa"/>
            <w:shd w:val="clear" w:color="auto" w:fill="DADADA"/>
          </w:tcPr>
          <w:p w:rsidR="00B460E3" w14:paraId="444A17C5" w14:textId="77777777">
            <w:pPr>
              <w:pStyle w:val="TableParagraph"/>
              <w:spacing w:line="276" w:lineRule="exact"/>
              <w:ind w:left="448" w:right="646"/>
              <w:rPr>
                <w:sz w:val="24"/>
              </w:rPr>
            </w:pPr>
            <w:r>
              <w:rPr>
                <w:sz w:val="24"/>
              </w:rPr>
              <w:t>3. Total number of patient visits conducted by Free</w:t>
            </w:r>
            <w:r>
              <w:rPr>
                <w:spacing w:val="-9"/>
                <w:sz w:val="24"/>
              </w:rPr>
              <w:t xml:space="preserve"> </w:t>
            </w:r>
            <w:r>
              <w:rPr>
                <w:sz w:val="24"/>
              </w:rPr>
              <w:t>Clinics</w:t>
            </w:r>
            <w:r>
              <w:rPr>
                <w:spacing w:val="-8"/>
                <w:sz w:val="24"/>
              </w:rPr>
              <w:t xml:space="preserve"> </w:t>
            </w:r>
            <w:r>
              <w:rPr>
                <w:sz w:val="24"/>
              </w:rPr>
              <w:t>FTCA</w:t>
            </w:r>
            <w:r>
              <w:rPr>
                <w:spacing w:val="-9"/>
                <w:sz w:val="24"/>
              </w:rPr>
              <w:t xml:space="preserve"> </w:t>
            </w:r>
            <w:r>
              <w:rPr>
                <w:sz w:val="24"/>
              </w:rPr>
              <w:t>Program</w:t>
            </w:r>
            <w:r>
              <w:rPr>
                <w:spacing w:val="-8"/>
                <w:sz w:val="24"/>
              </w:rPr>
              <w:t xml:space="preserve"> </w:t>
            </w:r>
            <w:r>
              <w:rPr>
                <w:sz w:val="24"/>
              </w:rPr>
              <w:t>deemed</w:t>
            </w:r>
            <w:r>
              <w:rPr>
                <w:spacing w:val="-8"/>
                <w:sz w:val="24"/>
              </w:rPr>
              <w:t xml:space="preserve"> </w:t>
            </w:r>
            <w:r>
              <w:rPr>
                <w:sz w:val="24"/>
              </w:rPr>
              <w:t>providers: not to exceed the number reported within Section VII, item 1 above, in the recently closed calendar year.</w:t>
            </w:r>
          </w:p>
        </w:tc>
        <w:tc>
          <w:tcPr>
            <w:tcW w:w="4608" w:type="dxa"/>
          </w:tcPr>
          <w:p w:rsidR="00B460E3" w14:paraId="697ECC03" w14:textId="77777777">
            <w:pPr>
              <w:pStyle w:val="TableParagraph"/>
              <w:ind w:left="0"/>
              <w:rPr>
                <w:sz w:val="24"/>
              </w:rPr>
            </w:pPr>
          </w:p>
        </w:tc>
      </w:tr>
      <w:tr w14:paraId="720DBF47" w14:textId="77777777">
        <w:tblPrEx>
          <w:tblW w:w="0" w:type="auto"/>
          <w:tblInd w:w="129" w:type="dxa"/>
          <w:tblLayout w:type="fixed"/>
          <w:tblCellMar>
            <w:left w:w="0" w:type="dxa"/>
            <w:right w:w="0" w:type="dxa"/>
          </w:tblCellMar>
          <w:tblLook w:val="01E0"/>
        </w:tblPrEx>
        <w:trPr>
          <w:trHeight w:val="275"/>
        </w:trPr>
        <w:tc>
          <w:tcPr>
            <w:tcW w:w="10279" w:type="dxa"/>
            <w:gridSpan w:val="2"/>
            <w:shd w:val="clear" w:color="auto" w:fill="DADADA"/>
          </w:tcPr>
          <w:p w:rsidR="00B460E3" w14:paraId="102EE4D7" w14:textId="77777777">
            <w:pPr>
              <w:pStyle w:val="TableParagraph"/>
              <w:spacing w:line="255" w:lineRule="exact"/>
              <w:ind w:left="448"/>
              <w:rPr>
                <w:sz w:val="24"/>
              </w:rPr>
            </w:pPr>
            <w:r>
              <w:rPr>
                <w:sz w:val="24"/>
              </w:rPr>
              <w:t>*Only</w:t>
            </w:r>
            <w:r>
              <w:rPr>
                <w:spacing w:val="-4"/>
                <w:sz w:val="24"/>
              </w:rPr>
              <w:t xml:space="preserve"> </w:t>
            </w:r>
            <w:r>
              <w:rPr>
                <w:sz w:val="24"/>
              </w:rPr>
              <w:t>required</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annual</w:t>
            </w:r>
            <w:r>
              <w:rPr>
                <w:spacing w:val="-2"/>
                <w:sz w:val="24"/>
              </w:rPr>
              <w:t xml:space="preserve"> </w:t>
            </w:r>
            <w:r>
              <w:rPr>
                <w:sz w:val="24"/>
              </w:rPr>
              <w:t>redeeming</w:t>
            </w:r>
            <w:r>
              <w:rPr>
                <w:spacing w:val="-2"/>
                <w:sz w:val="24"/>
              </w:rPr>
              <w:t xml:space="preserve"> </w:t>
            </w:r>
            <w:r>
              <w:rPr>
                <w:sz w:val="24"/>
              </w:rPr>
              <w:t>sponsorship</w:t>
            </w:r>
            <w:r>
              <w:rPr>
                <w:spacing w:val="-2"/>
                <w:sz w:val="24"/>
              </w:rPr>
              <w:t xml:space="preserve"> application.</w:t>
            </w:r>
          </w:p>
        </w:tc>
      </w:tr>
    </w:tbl>
    <w:p w:rsidR="00B460E3" w14:paraId="14700952" w14:textId="77777777">
      <w:pPr>
        <w:pStyle w:val="BodyText"/>
        <w:spacing w:before="69"/>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79"/>
      </w:tblGrid>
      <w:tr w14:paraId="24C1E071"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3"/>
        </w:trPr>
        <w:tc>
          <w:tcPr>
            <w:tcW w:w="10279" w:type="dxa"/>
            <w:shd w:val="clear" w:color="auto" w:fill="DADADA"/>
          </w:tcPr>
          <w:p w:rsidR="00B460E3" w14:paraId="29225273" w14:textId="77777777">
            <w:pPr>
              <w:pStyle w:val="TableParagraph"/>
              <w:spacing w:line="253" w:lineRule="exact"/>
              <w:ind w:left="3165"/>
              <w:rPr>
                <w:b/>
                <w:sz w:val="24"/>
              </w:rPr>
            </w:pPr>
            <w:r>
              <w:rPr>
                <w:b/>
                <w:sz w:val="24"/>
              </w:rPr>
              <w:t>Section</w:t>
            </w:r>
            <w:r>
              <w:rPr>
                <w:b/>
                <w:spacing w:val="-4"/>
                <w:sz w:val="24"/>
              </w:rPr>
              <w:t xml:space="preserve"> </w:t>
            </w:r>
            <w:r>
              <w:rPr>
                <w:b/>
                <w:sz w:val="24"/>
              </w:rPr>
              <w:t>VIII.</w:t>
            </w:r>
            <w:r>
              <w:rPr>
                <w:b/>
                <w:spacing w:val="-3"/>
                <w:sz w:val="24"/>
              </w:rPr>
              <w:t xml:space="preserve"> </w:t>
            </w:r>
            <w:r>
              <w:rPr>
                <w:b/>
                <w:spacing w:val="-2"/>
                <w:sz w:val="24"/>
              </w:rPr>
              <w:t>Attachments</w:t>
            </w:r>
          </w:p>
        </w:tc>
      </w:tr>
      <w:tr w14:paraId="7E0D52B9" w14:textId="77777777">
        <w:tblPrEx>
          <w:tblW w:w="0" w:type="auto"/>
          <w:tblInd w:w="129" w:type="dxa"/>
          <w:tblLayout w:type="fixed"/>
          <w:tblCellMar>
            <w:left w:w="0" w:type="dxa"/>
            <w:right w:w="0" w:type="dxa"/>
          </w:tblCellMar>
          <w:tblLook w:val="01E0"/>
        </w:tblPrEx>
        <w:trPr>
          <w:trHeight w:val="350"/>
        </w:trPr>
        <w:tc>
          <w:tcPr>
            <w:tcW w:w="10279" w:type="dxa"/>
            <w:shd w:val="clear" w:color="auto" w:fill="DADADA"/>
          </w:tcPr>
          <w:p w:rsidR="00B460E3" w14:paraId="3CCC20A6" w14:textId="77777777">
            <w:pPr>
              <w:pStyle w:val="TableParagraph"/>
              <w:spacing w:line="258" w:lineRule="exact"/>
              <w:ind w:left="448"/>
              <w:rPr>
                <w:b/>
                <w:sz w:val="24"/>
              </w:rPr>
            </w:pPr>
            <w:r>
              <w:rPr>
                <w:b/>
                <w:sz w:val="24"/>
              </w:rPr>
              <w:t>Attachment</w:t>
            </w:r>
            <w:r>
              <w:rPr>
                <w:b/>
                <w:spacing w:val="-13"/>
                <w:sz w:val="24"/>
              </w:rPr>
              <w:t xml:space="preserve"> </w:t>
            </w:r>
            <w:r>
              <w:rPr>
                <w:b/>
                <w:sz w:val="24"/>
              </w:rPr>
              <w:t>D.</w:t>
            </w:r>
            <w:r>
              <w:rPr>
                <w:b/>
                <w:spacing w:val="-5"/>
                <w:sz w:val="24"/>
              </w:rPr>
              <w:t xml:space="preserve"> </w:t>
            </w:r>
            <w:r>
              <w:rPr>
                <w:b/>
                <w:sz w:val="24"/>
              </w:rPr>
              <w:t>Other</w:t>
            </w:r>
            <w:r>
              <w:rPr>
                <w:b/>
                <w:spacing w:val="-6"/>
                <w:sz w:val="24"/>
              </w:rPr>
              <w:t xml:space="preserve"> </w:t>
            </w:r>
            <w:r>
              <w:rPr>
                <w:b/>
                <w:sz w:val="24"/>
              </w:rPr>
              <w:t>supporting</w:t>
            </w:r>
            <w:r>
              <w:rPr>
                <w:b/>
                <w:spacing w:val="-8"/>
                <w:sz w:val="24"/>
              </w:rPr>
              <w:t xml:space="preserve"> </w:t>
            </w:r>
            <w:r>
              <w:rPr>
                <w:b/>
                <w:sz w:val="24"/>
              </w:rPr>
              <w:t>Documentation</w:t>
            </w:r>
            <w:r>
              <w:rPr>
                <w:b/>
                <w:spacing w:val="-4"/>
                <w:sz w:val="24"/>
              </w:rPr>
              <w:t xml:space="preserve"> </w:t>
            </w:r>
            <w:r>
              <w:rPr>
                <w:b/>
                <w:sz w:val="24"/>
              </w:rPr>
              <w:t>(Maximum</w:t>
            </w:r>
            <w:r>
              <w:rPr>
                <w:b/>
                <w:spacing w:val="-3"/>
                <w:sz w:val="24"/>
              </w:rPr>
              <w:t xml:space="preserve"> </w:t>
            </w:r>
            <w:r>
              <w:rPr>
                <w:b/>
                <w:spacing w:val="-5"/>
                <w:sz w:val="24"/>
              </w:rPr>
              <w:t>5)</w:t>
            </w:r>
          </w:p>
        </w:tc>
      </w:tr>
      <w:tr w14:paraId="7F3DB1D2" w14:textId="77777777">
        <w:tblPrEx>
          <w:tblW w:w="0" w:type="auto"/>
          <w:tblInd w:w="129" w:type="dxa"/>
          <w:tblLayout w:type="fixed"/>
          <w:tblCellMar>
            <w:left w:w="0" w:type="dxa"/>
            <w:right w:w="0" w:type="dxa"/>
          </w:tblCellMar>
          <w:tblLook w:val="01E0"/>
        </w:tblPrEx>
        <w:trPr>
          <w:trHeight w:val="335"/>
        </w:trPr>
        <w:tc>
          <w:tcPr>
            <w:tcW w:w="10279" w:type="dxa"/>
          </w:tcPr>
          <w:p w:rsidR="00B460E3" w14:paraId="602B7BEA" w14:textId="77777777">
            <w:pPr>
              <w:pStyle w:val="TableParagraph"/>
              <w:spacing w:line="261" w:lineRule="exact"/>
              <w:ind w:left="448"/>
              <w:rPr>
                <w:sz w:val="24"/>
              </w:rPr>
            </w:pPr>
            <w:r>
              <w:rPr>
                <w:sz w:val="24"/>
              </w:rPr>
              <w:t>Please</w:t>
            </w:r>
            <w:r>
              <w:rPr>
                <w:spacing w:val="-3"/>
                <w:sz w:val="24"/>
              </w:rPr>
              <w:t xml:space="preserve"> </w:t>
            </w:r>
            <w:r>
              <w:rPr>
                <w:sz w:val="24"/>
              </w:rPr>
              <w:t>attach</w:t>
            </w:r>
            <w:r>
              <w:rPr>
                <w:spacing w:val="-1"/>
                <w:sz w:val="24"/>
              </w:rPr>
              <w:t xml:space="preserve"> </w:t>
            </w:r>
            <w:r>
              <w:rPr>
                <w:sz w:val="24"/>
              </w:rPr>
              <w:t>any</w:t>
            </w:r>
            <w:r>
              <w:rPr>
                <w:spacing w:val="-1"/>
                <w:sz w:val="24"/>
              </w:rPr>
              <w:t xml:space="preserve"> </w:t>
            </w:r>
            <w:r>
              <w:rPr>
                <w:sz w:val="24"/>
              </w:rPr>
              <w:t>other</w:t>
            </w:r>
            <w:r>
              <w:rPr>
                <w:spacing w:val="-5"/>
                <w:sz w:val="24"/>
              </w:rPr>
              <w:t xml:space="preserve"> </w:t>
            </w:r>
            <w:r>
              <w:rPr>
                <w:sz w:val="24"/>
              </w:rPr>
              <w:t>supporting</w:t>
            </w:r>
            <w:r>
              <w:rPr>
                <w:spacing w:val="-1"/>
                <w:sz w:val="24"/>
              </w:rPr>
              <w:t xml:space="preserve"> </w:t>
            </w:r>
            <w:r>
              <w:rPr>
                <w:spacing w:val="-2"/>
                <w:sz w:val="24"/>
              </w:rPr>
              <w:t>documentation.</w:t>
            </w:r>
          </w:p>
        </w:tc>
      </w:tr>
    </w:tbl>
    <w:p w:rsidR="00B460E3" w14:paraId="7CDBC21E" w14:textId="77777777">
      <w:pPr>
        <w:pStyle w:val="BodyText"/>
        <w:spacing w:before="92"/>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79"/>
      </w:tblGrid>
      <w:tr w14:paraId="0BD7C58B"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0279" w:type="dxa"/>
            <w:shd w:val="clear" w:color="auto" w:fill="DADADA"/>
          </w:tcPr>
          <w:p w:rsidR="00B460E3" w14:paraId="15B2EA6B" w14:textId="77777777">
            <w:pPr>
              <w:pStyle w:val="TableParagraph"/>
              <w:spacing w:line="256" w:lineRule="exact"/>
              <w:ind w:left="33" w:right="571"/>
              <w:jc w:val="center"/>
              <w:rPr>
                <w:b/>
                <w:sz w:val="24"/>
              </w:rPr>
            </w:pPr>
            <w:r>
              <w:rPr>
                <w:b/>
                <w:sz w:val="24"/>
              </w:rPr>
              <w:t>Section</w:t>
            </w:r>
            <w:r>
              <w:rPr>
                <w:b/>
                <w:spacing w:val="-5"/>
                <w:sz w:val="24"/>
              </w:rPr>
              <w:t xml:space="preserve"> </w:t>
            </w:r>
            <w:r>
              <w:rPr>
                <w:b/>
                <w:sz w:val="24"/>
              </w:rPr>
              <w:t>IX.</w:t>
            </w:r>
            <w:r>
              <w:rPr>
                <w:b/>
                <w:spacing w:val="-4"/>
                <w:sz w:val="24"/>
              </w:rPr>
              <w:t xml:space="preserve"> </w:t>
            </w:r>
            <w:r>
              <w:rPr>
                <w:b/>
                <w:spacing w:val="-2"/>
                <w:sz w:val="24"/>
              </w:rPr>
              <w:t>Remarks</w:t>
            </w:r>
          </w:p>
        </w:tc>
      </w:tr>
      <w:tr w14:paraId="6A128EE0" w14:textId="77777777">
        <w:tblPrEx>
          <w:tblW w:w="0" w:type="auto"/>
          <w:tblInd w:w="129" w:type="dxa"/>
          <w:tblLayout w:type="fixed"/>
          <w:tblCellMar>
            <w:left w:w="0" w:type="dxa"/>
            <w:right w:w="0" w:type="dxa"/>
          </w:tblCellMar>
          <w:tblLook w:val="01E0"/>
        </w:tblPrEx>
        <w:trPr>
          <w:trHeight w:val="2190"/>
        </w:trPr>
        <w:tc>
          <w:tcPr>
            <w:tcW w:w="10279" w:type="dxa"/>
            <w:shd w:val="clear" w:color="auto" w:fill="DADADA"/>
          </w:tcPr>
          <w:p w:rsidR="00B460E3" w14:paraId="6FC22196" w14:textId="77777777">
            <w:pPr>
              <w:pStyle w:val="TableParagraph"/>
              <w:ind w:left="448" w:right="300"/>
              <w:rPr>
                <w:b/>
                <w:sz w:val="24"/>
              </w:rPr>
            </w:pPr>
            <w:r>
              <w:rPr>
                <w:b/>
                <w:sz w:val="24"/>
              </w:rPr>
              <w:t>Are you interested in receiving FREE access to the Clinical Risk Management website? Registration</w:t>
            </w:r>
            <w:r>
              <w:rPr>
                <w:b/>
                <w:spacing w:val="-4"/>
                <w:sz w:val="24"/>
              </w:rPr>
              <w:t xml:space="preserve"> </w:t>
            </w:r>
            <w:r>
              <w:rPr>
                <w:b/>
                <w:sz w:val="24"/>
              </w:rPr>
              <w:t>provides</w:t>
            </w:r>
            <w:r>
              <w:rPr>
                <w:b/>
                <w:spacing w:val="-4"/>
                <w:sz w:val="24"/>
              </w:rPr>
              <w:t xml:space="preserve"> </w:t>
            </w:r>
            <w:r>
              <w:rPr>
                <w:b/>
                <w:sz w:val="24"/>
              </w:rPr>
              <w:t>you</w:t>
            </w:r>
            <w:r>
              <w:rPr>
                <w:b/>
                <w:spacing w:val="-4"/>
                <w:sz w:val="24"/>
              </w:rPr>
              <w:t xml:space="preserve"> </w:t>
            </w:r>
            <w:r>
              <w:rPr>
                <w:b/>
                <w:sz w:val="24"/>
              </w:rPr>
              <w:t>with</w:t>
            </w:r>
            <w:r>
              <w:rPr>
                <w:b/>
                <w:spacing w:val="-4"/>
                <w:sz w:val="24"/>
              </w:rPr>
              <w:t xml:space="preserve"> </w:t>
            </w:r>
            <w:r>
              <w:rPr>
                <w:b/>
                <w:sz w:val="24"/>
              </w:rPr>
              <w:t>continuing</w:t>
            </w:r>
            <w:r>
              <w:rPr>
                <w:b/>
                <w:spacing w:val="-4"/>
                <w:sz w:val="24"/>
              </w:rPr>
              <w:t xml:space="preserve"> </w:t>
            </w:r>
            <w:r>
              <w:rPr>
                <w:b/>
                <w:sz w:val="24"/>
              </w:rPr>
              <w:t>medical</w:t>
            </w:r>
            <w:r>
              <w:rPr>
                <w:b/>
                <w:spacing w:val="-4"/>
                <w:sz w:val="24"/>
              </w:rPr>
              <w:t xml:space="preserve"> </w:t>
            </w:r>
            <w:r>
              <w:rPr>
                <w:b/>
                <w:sz w:val="24"/>
              </w:rPr>
              <w:t>education</w:t>
            </w:r>
            <w:r>
              <w:rPr>
                <w:b/>
                <w:spacing w:val="-4"/>
                <w:sz w:val="24"/>
              </w:rPr>
              <w:t xml:space="preserve"> </w:t>
            </w:r>
            <w:r>
              <w:rPr>
                <w:b/>
                <w:sz w:val="24"/>
              </w:rPr>
              <w:t>training</w:t>
            </w:r>
            <w:r>
              <w:rPr>
                <w:b/>
                <w:spacing w:val="-7"/>
                <w:sz w:val="24"/>
              </w:rPr>
              <w:t xml:space="preserve"> </w:t>
            </w:r>
            <w:r>
              <w:rPr>
                <w:b/>
                <w:sz w:val="24"/>
              </w:rPr>
              <w:t>opportunities,</w:t>
            </w:r>
            <w:r>
              <w:rPr>
                <w:b/>
                <w:spacing w:val="-10"/>
                <w:sz w:val="24"/>
              </w:rPr>
              <w:t xml:space="preserve"> </w:t>
            </w:r>
            <w:r>
              <w:rPr>
                <w:b/>
                <w:sz w:val="24"/>
              </w:rPr>
              <w:t>sample policies and tools, e-newsletters covering current topics in patient safety and risk management, and more!</w:t>
            </w:r>
          </w:p>
          <w:p w:rsidR="00B460E3" w14:paraId="058F6B43" w14:textId="77777777">
            <w:pPr>
              <w:pStyle w:val="TableParagraph"/>
              <w:spacing w:before="239" w:line="270" w:lineRule="atLeast"/>
              <w:ind w:left="448" w:right="300"/>
              <w:rPr>
                <w:b/>
                <w:sz w:val="24"/>
              </w:rPr>
            </w:pPr>
            <w:r>
              <w:rPr>
                <w:b/>
                <w:sz w:val="24"/>
              </w:rPr>
              <w:t>*You</w:t>
            </w:r>
            <w:r>
              <w:rPr>
                <w:b/>
                <w:spacing w:val="-7"/>
                <w:sz w:val="24"/>
              </w:rPr>
              <w:t xml:space="preserve"> </w:t>
            </w:r>
            <w:r>
              <w:rPr>
                <w:b/>
                <w:sz w:val="24"/>
              </w:rPr>
              <w:t>may</w:t>
            </w:r>
            <w:r>
              <w:rPr>
                <w:b/>
                <w:spacing w:val="-6"/>
                <w:sz w:val="24"/>
              </w:rPr>
              <w:t xml:space="preserve"> </w:t>
            </w:r>
            <w:r>
              <w:rPr>
                <w:b/>
                <w:sz w:val="24"/>
              </w:rPr>
              <w:t>opt</w:t>
            </w:r>
            <w:r>
              <w:rPr>
                <w:b/>
                <w:spacing w:val="-7"/>
                <w:sz w:val="24"/>
              </w:rPr>
              <w:t xml:space="preserve"> </w:t>
            </w:r>
            <w:r>
              <w:rPr>
                <w:b/>
                <w:sz w:val="24"/>
              </w:rPr>
              <w:t>out</w:t>
            </w:r>
            <w:r>
              <w:rPr>
                <w:b/>
                <w:spacing w:val="-7"/>
                <w:sz w:val="24"/>
              </w:rPr>
              <w:t xml:space="preserve"> </w:t>
            </w:r>
            <w:r>
              <w:rPr>
                <w:b/>
                <w:sz w:val="24"/>
              </w:rPr>
              <w:t>of</w:t>
            </w:r>
            <w:r>
              <w:rPr>
                <w:b/>
                <w:spacing w:val="-6"/>
                <w:sz w:val="24"/>
              </w:rPr>
              <w:t xml:space="preserve"> </w:t>
            </w:r>
            <w:r>
              <w:rPr>
                <w:b/>
                <w:sz w:val="24"/>
              </w:rPr>
              <w:t>receiving</w:t>
            </w:r>
            <w:r>
              <w:rPr>
                <w:b/>
                <w:spacing w:val="-6"/>
                <w:sz w:val="24"/>
              </w:rPr>
              <w:t xml:space="preserve"> </w:t>
            </w:r>
            <w:r>
              <w:rPr>
                <w:b/>
                <w:sz w:val="24"/>
              </w:rPr>
              <w:t>email</w:t>
            </w:r>
            <w:r>
              <w:rPr>
                <w:b/>
                <w:spacing w:val="-8"/>
                <w:sz w:val="24"/>
              </w:rPr>
              <w:t xml:space="preserve"> </w:t>
            </w:r>
            <w:r>
              <w:rPr>
                <w:b/>
                <w:sz w:val="24"/>
              </w:rPr>
              <w:t>notifications</w:t>
            </w:r>
            <w:r>
              <w:rPr>
                <w:b/>
                <w:spacing w:val="-6"/>
                <w:sz w:val="24"/>
              </w:rPr>
              <w:t xml:space="preserve"> </w:t>
            </w:r>
            <w:r>
              <w:rPr>
                <w:b/>
                <w:sz w:val="24"/>
              </w:rPr>
              <w:t>at</w:t>
            </w:r>
            <w:r>
              <w:rPr>
                <w:b/>
                <w:spacing w:val="-7"/>
                <w:sz w:val="24"/>
              </w:rPr>
              <w:t xml:space="preserve"> </w:t>
            </w:r>
            <w:r>
              <w:rPr>
                <w:b/>
                <w:sz w:val="24"/>
              </w:rPr>
              <w:t>any</w:t>
            </w:r>
            <w:r>
              <w:rPr>
                <w:b/>
                <w:spacing w:val="-6"/>
                <w:sz w:val="24"/>
              </w:rPr>
              <w:t xml:space="preserve"> </w:t>
            </w:r>
            <w:r>
              <w:rPr>
                <w:b/>
                <w:sz w:val="24"/>
              </w:rPr>
              <w:t>time</w:t>
            </w:r>
            <w:r>
              <w:rPr>
                <w:b/>
                <w:spacing w:val="-7"/>
                <w:sz w:val="24"/>
              </w:rPr>
              <w:t xml:space="preserve"> </w:t>
            </w:r>
            <w:r>
              <w:rPr>
                <w:b/>
                <w:sz w:val="24"/>
              </w:rPr>
              <w:t>by</w:t>
            </w:r>
            <w:r>
              <w:rPr>
                <w:b/>
                <w:spacing w:val="-6"/>
                <w:sz w:val="24"/>
              </w:rPr>
              <w:t xml:space="preserve"> </w:t>
            </w:r>
            <w:r>
              <w:rPr>
                <w:b/>
                <w:sz w:val="24"/>
              </w:rPr>
              <w:t>contacting</w:t>
            </w:r>
            <w:r>
              <w:rPr>
                <w:b/>
                <w:spacing w:val="-3"/>
                <w:sz w:val="24"/>
              </w:rPr>
              <w:t xml:space="preserve"> </w:t>
            </w:r>
            <w:r>
              <w:rPr>
                <w:b/>
                <w:sz w:val="24"/>
              </w:rPr>
              <w:t>Health</w:t>
            </w:r>
            <w:r>
              <w:rPr>
                <w:b/>
                <w:spacing w:val="-3"/>
                <w:sz w:val="24"/>
              </w:rPr>
              <w:t xml:space="preserve"> </w:t>
            </w:r>
            <w:r>
              <w:rPr>
                <w:b/>
                <w:sz w:val="24"/>
              </w:rPr>
              <w:t xml:space="preserve">Center Program Support Phone: 1-877-464-4772, Option 1 8:00 a.m. to 5:30 p.m. ET, Monday through Friday (except Federal holidays) or web form: </w:t>
            </w:r>
            <w:hyperlink r:id="rId10">
              <w:r>
                <w:rPr>
                  <w:b/>
                  <w:color w:val="0000FF"/>
                  <w:sz w:val="24"/>
                  <w:u w:val="single" w:color="0000FF"/>
                </w:rPr>
                <w:t>https://hrsa.force.com/support/s/</w:t>
              </w:r>
            </w:hyperlink>
            <w:r>
              <w:rPr>
                <w:b/>
                <w:sz w:val="24"/>
              </w:rPr>
              <w:t>.</w:t>
            </w:r>
          </w:p>
        </w:tc>
      </w:tr>
      <w:tr w14:paraId="19DE4DF8" w14:textId="77777777">
        <w:tblPrEx>
          <w:tblW w:w="0" w:type="auto"/>
          <w:tblInd w:w="129" w:type="dxa"/>
          <w:tblLayout w:type="fixed"/>
          <w:tblCellMar>
            <w:left w:w="0" w:type="dxa"/>
            <w:right w:w="0" w:type="dxa"/>
          </w:tblCellMar>
          <w:tblLook w:val="01E0"/>
        </w:tblPrEx>
        <w:trPr>
          <w:trHeight w:val="551"/>
        </w:trPr>
        <w:tc>
          <w:tcPr>
            <w:tcW w:w="10279" w:type="dxa"/>
          </w:tcPr>
          <w:p w:rsidR="00B460E3" w14:paraId="650027A6" w14:textId="77777777">
            <w:pPr>
              <w:pStyle w:val="TableParagraph"/>
              <w:spacing w:line="257" w:lineRule="exact"/>
              <w:ind w:left="448"/>
              <w:rPr>
                <w:sz w:val="24"/>
              </w:rPr>
            </w:pPr>
            <w:r>
              <w:rPr>
                <w:sz w:val="24"/>
              </w:rPr>
              <w:t>[</w:t>
            </w:r>
            <w:r>
              <w:rPr>
                <w:spacing w:val="-1"/>
                <w:sz w:val="24"/>
              </w:rPr>
              <w:t xml:space="preserve"> </w:t>
            </w:r>
            <w:r>
              <w:rPr>
                <w:sz w:val="24"/>
              </w:rPr>
              <w:t>]</w:t>
            </w:r>
            <w:r>
              <w:rPr>
                <w:spacing w:val="-1"/>
                <w:sz w:val="24"/>
              </w:rPr>
              <w:t xml:space="preserve"> </w:t>
            </w:r>
            <w:r>
              <w:rPr>
                <w:spacing w:val="-5"/>
                <w:sz w:val="24"/>
              </w:rPr>
              <w:t>Yes</w:t>
            </w:r>
          </w:p>
          <w:p w:rsidR="00B460E3" w14:paraId="51FE0A4F" w14:textId="77777777">
            <w:pPr>
              <w:pStyle w:val="TableParagraph"/>
              <w:spacing w:line="272" w:lineRule="exact"/>
              <w:ind w:left="448"/>
              <w:rPr>
                <w:sz w:val="24"/>
              </w:rPr>
            </w:pPr>
            <w:r>
              <w:rPr>
                <w:sz w:val="24"/>
              </w:rPr>
              <w:t>[</w:t>
            </w:r>
            <w:r>
              <w:rPr>
                <w:spacing w:val="-1"/>
                <w:sz w:val="24"/>
              </w:rPr>
              <w:t xml:space="preserve"> </w:t>
            </w:r>
            <w:r>
              <w:rPr>
                <w:sz w:val="24"/>
              </w:rPr>
              <w:t>]</w:t>
            </w:r>
            <w:r>
              <w:rPr>
                <w:spacing w:val="-1"/>
                <w:sz w:val="24"/>
              </w:rPr>
              <w:t xml:space="preserve"> </w:t>
            </w:r>
            <w:r>
              <w:rPr>
                <w:spacing w:val="-7"/>
                <w:sz w:val="24"/>
              </w:rPr>
              <w:t>No</w:t>
            </w:r>
          </w:p>
        </w:tc>
      </w:tr>
    </w:tbl>
    <w:p w:rsidR="00B460E3" w14:paraId="0061F1B3" w14:textId="77777777">
      <w:pPr>
        <w:pStyle w:val="BodyText"/>
        <w:spacing w:before="40"/>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79"/>
      </w:tblGrid>
      <w:tr w14:paraId="3E8F8BEE"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0279" w:type="dxa"/>
            <w:shd w:val="clear" w:color="auto" w:fill="DADADA"/>
          </w:tcPr>
          <w:p w:rsidR="00B460E3" w14:paraId="488201E5" w14:textId="77777777">
            <w:pPr>
              <w:pStyle w:val="TableParagraph"/>
              <w:spacing w:line="256" w:lineRule="exact"/>
              <w:ind w:left="33" w:right="570"/>
              <w:jc w:val="center"/>
              <w:rPr>
                <w:b/>
                <w:sz w:val="24"/>
              </w:rPr>
            </w:pPr>
            <w:r>
              <w:rPr>
                <w:b/>
                <w:sz w:val="24"/>
              </w:rPr>
              <w:t>Section</w:t>
            </w:r>
            <w:r>
              <w:rPr>
                <w:b/>
                <w:spacing w:val="-4"/>
                <w:sz w:val="24"/>
              </w:rPr>
              <w:t xml:space="preserve"> </w:t>
            </w:r>
            <w:r>
              <w:rPr>
                <w:b/>
                <w:sz w:val="24"/>
              </w:rPr>
              <w:t>X.</w:t>
            </w:r>
            <w:r>
              <w:rPr>
                <w:b/>
                <w:spacing w:val="-3"/>
                <w:sz w:val="24"/>
              </w:rPr>
              <w:t xml:space="preserve"> </w:t>
            </w:r>
            <w:r>
              <w:rPr>
                <w:b/>
                <w:spacing w:val="-2"/>
                <w:sz w:val="24"/>
              </w:rPr>
              <w:t>Signatures</w:t>
            </w:r>
          </w:p>
        </w:tc>
      </w:tr>
      <w:tr w14:paraId="7A61ACA3" w14:textId="77777777">
        <w:tblPrEx>
          <w:tblW w:w="0" w:type="auto"/>
          <w:tblInd w:w="129" w:type="dxa"/>
          <w:tblLayout w:type="fixed"/>
          <w:tblCellMar>
            <w:left w:w="0" w:type="dxa"/>
            <w:right w:w="0" w:type="dxa"/>
          </w:tblCellMar>
          <w:tblLook w:val="01E0"/>
        </w:tblPrEx>
        <w:trPr>
          <w:trHeight w:val="273"/>
        </w:trPr>
        <w:tc>
          <w:tcPr>
            <w:tcW w:w="10279" w:type="dxa"/>
            <w:shd w:val="clear" w:color="auto" w:fill="DADADA"/>
          </w:tcPr>
          <w:p w:rsidR="00B460E3" w14:paraId="23F7F43E" w14:textId="77777777">
            <w:pPr>
              <w:pStyle w:val="TableParagraph"/>
              <w:spacing w:line="253" w:lineRule="exact"/>
              <w:rPr>
                <w:b/>
                <w:sz w:val="24"/>
              </w:rPr>
            </w:pPr>
            <w:r>
              <w:rPr>
                <w:b/>
                <w:sz w:val="24"/>
              </w:rPr>
              <w:t>Certification</w:t>
            </w:r>
            <w:r>
              <w:rPr>
                <w:b/>
                <w:spacing w:val="-7"/>
                <w:sz w:val="24"/>
              </w:rPr>
              <w:t xml:space="preserve"> </w:t>
            </w:r>
            <w:r>
              <w:rPr>
                <w:b/>
                <w:sz w:val="24"/>
              </w:rPr>
              <w:t>and</w:t>
            </w:r>
            <w:r>
              <w:rPr>
                <w:b/>
                <w:spacing w:val="-7"/>
                <w:sz w:val="24"/>
              </w:rPr>
              <w:t xml:space="preserve"> </w:t>
            </w:r>
            <w:r>
              <w:rPr>
                <w:b/>
                <w:spacing w:val="-2"/>
                <w:sz w:val="24"/>
              </w:rPr>
              <w:t>Signature</w:t>
            </w:r>
          </w:p>
        </w:tc>
      </w:tr>
      <w:tr w14:paraId="0A257B5A" w14:textId="77777777">
        <w:tblPrEx>
          <w:tblW w:w="0" w:type="auto"/>
          <w:tblInd w:w="129" w:type="dxa"/>
          <w:tblLayout w:type="fixed"/>
          <w:tblCellMar>
            <w:left w:w="0" w:type="dxa"/>
            <w:right w:w="0" w:type="dxa"/>
          </w:tblCellMar>
          <w:tblLook w:val="01E0"/>
        </w:tblPrEx>
        <w:trPr>
          <w:trHeight w:val="1103"/>
        </w:trPr>
        <w:tc>
          <w:tcPr>
            <w:tcW w:w="10279" w:type="dxa"/>
          </w:tcPr>
          <w:p w:rsidR="00B460E3" w14:paraId="1028D950" w14:textId="77777777">
            <w:pPr>
              <w:pStyle w:val="TableParagraph"/>
              <w:tabs>
                <w:tab w:val="left" w:pos="2414"/>
              </w:tabs>
              <w:spacing w:line="276" w:lineRule="exact"/>
              <w:ind w:right="1069"/>
              <w:rPr>
                <w:sz w:val="24"/>
              </w:rPr>
            </w:pPr>
            <w:r>
              <w:rPr>
                <w:spacing w:val="-6"/>
                <w:sz w:val="24"/>
              </w:rPr>
              <w:t>I,</w:t>
            </w:r>
            <w:r>
              <w:rPr>
                <w:sz w:val="24"/>
                <w:u w:val="single"/>
              </w:rPr>
              <w:tab/>
            </w:r>
            <w:r>
              <w:rPr>
                <w:sz w:val="24"/>
              </w:rPr>
              <w:t>(Executive</w:t>
            </w:r>
            <w:r>
              <w:rPr>
                <w:spacing w:val="-6"/>
                <w:sz w:val="24"/>
              </w:rPr>
              <w:t xml:space="preserve"> </w:t>
            </w:r>
            <w:r>
              <w:rPr>
                <w:sz w:val="24"/>
              </w:rPr>
              <w:t>Director)*,</w:t>
            </w:r>
            <w:r>
              <w:rPr>
                <w:spacing w:val="-5"/>
                <w:sz w:val="24"/>
              </w:rPr>
              <w:t xml:space="preserve"> </w:t>
            </w:r>
            <w:r>
              <w:rPr>
                <w:sz w:val="24"/>
              </w:rPr>
              <w:t>certify</w:t>
            </w:r>
            <w:r>
              <w:rPr>
                <w:spacing w:val="-5"/>
                <w:sz w:val="24"/>
              </w:rPr>
              <w:t xml:space="preserve"> </w:t>
            </w:r>
            <w:r>
              <w:rPr>
                <w:sz w:val="24"/>
              </w:rPr>
              <w:t>that</w:t>
            </w:r>
            <w:r>
              <w:rPr>
                <w:spacing w:val="-5"/>
                <w:sz w:val="24"/>
              </w:rPr>
              <w:t xml:space="preserve"> </w:t>
            </w:r>
            <w:r>
              <w:rPr>
                <w:sz w:val="24"/>
              </w:rPr>
              <w:t>this</w:t>
            </w:r>
            <w:r>
              <w:rPr>
                <w:spacing w:val="-5"/>
                <w:sz w:val="24"/>
              </w:rPr>
              <w:t xml:space="preserve"> </w:t>
            </w:r>
            <w:r>
              <w:rPr>
                <w:sz w:val="24"/>
              </w:rPr>
              <w:t>sponsoring</w:t>
            </w:r>
            <w:r>
              <w:rPr>
                <w:spacing w:val="-5"/>
                <w:sz w:val="24"/>
              </w:rPr>
              <w:t xml:space="preserve"> </w:t>
            </w:r>
            <w:r>
              <w:rPr>
                <w:sz w:val="24"/>
              </w:rPr>
              <w:t>free</w:t>
            </w:r>
            <w:r>
              <w:rPr>
                <w:spacing w:val="-4"/>
                <w:sz w:val="24"/>
              </w:rPr>
              <w:t xml:space="preserve"> </w:t>
            </w:r>
            <w:r>
              <w:rPr>
                <w:sz w:val="24"/>
              </w:rPr>
              <w:t>clinic</w:t>
            </w:r>
            <w:r>
              <w:rPr>
                <w:spacing w:val="-6"/>
                <w:sz w:val="24"/>
              </w:rPr>
              <w:t xml:space="preserve"> </w:t>
            </w:r>
            <w:r>
              <w:rPr>
                <w:sz w:val="24"/>
              </w:rPr>
              <w:t>meets</w:t>
            </w:r>
            <w:r>
              <w:rPr>
                <w:spacing w:val="-5"/>
                <w:sz w:val="24"/>
              </w:rPr>
              <w:t xml:space="preserve"> </w:t>
            </w:r>
            <w:r>
              <w:rPr>
                <w:sz w:val="24"/>
              </w:rPr>
              <w:t xml:space="preserve">the definition of a free clinic found in Section III of the HRSA/BPHC </w:t>
            </w:r>
            <w:hyperlink r:id="rId9">
              <w:r>
                <w:rPr>
                  <w:color w:val="0000FF"/>
                  <w:sz w:val="24"/>
                  <w:u w:val="single" w:color="0000FF"/>
                </w:rPr>
                <w:t>Free</w:t>
              </w:r>
            </w:hyperlink>
            <w:r>
              <w:rPr>
                <w:color w:val="0000FF"/>
                <w:sz w:val="24"/>
              </w:rPr>
              <w:t xml:space="preserve"> </w:t>
            </w:r>
            <w:hyperlink r:id="rId9">
              <w:r>
                <w:rPr>
                  <w:color w:val="0000FF"/>
                  <w:sz w:val="24"/>
                  <w:u w:val="single" w:color="0000FF"/>
                </w:rPr>
                <w:t>Clinics FTCA</w:t>
              </w:r>
            </w:hyperlink>
            <w:r>
              <w:rPr>
                <w:color w:val="0000FF"/>
                <w:sz w:val="24"/>
              </w:rPr>
              <w:t xml:space="preserve"> </w:t>
            </w:r>
            <w:hyperlink r:id="rId9">
              <w:r>
                <w:rPr>
                  <w:color w:val="0000FF"/>
                  <w:sz w:val="24"/>
                  <w:u w:val="single" w:color="0000FF"/>
                </w:rPr>
                <w:t>Program Policy Guide</w:t>
              </w:r>
            </w:hyperlink>
            <w:r>
              <w:rPr>
                <w:color w:val="0000FF"/>
                <w:sz w:val="24"/>
              </w:rPr>
              <w:t xml:space="preserve"> </w:t>
            </w:r>
            <w:r>
              <w:rPr>
                <w:sz w:val="24"/>
              </w:rPr>
              <w:t>and that the information in this application</w:t>
            </w:r>
            <w:r>
              <w:rPr>
                <w:spacing w:val="-14"/>
                <w:sz w:val="24"/>
              </w:rPr>
              <w:t xml:space="preserve"> </w:t>
            </w:r>
            <w:r>
              <w:rPr>
                <w:sz w:val="24"/>
              </w:rPr>
              <w:t>and the related attachments is complete and accurate.</w:t>
            </w:r>
          </w:p>
        </w:tc>
      </w:tr>
      <w:tr w14:paraId="3F6F0718" w14:textId="77777777">
        <w:tblPrEx>
          <w:tblW w:w="0" w:type="auto"/>
          <w:tblInd w:w="129" w:type="dxa"/>
          <w:tblLayout w:type="fixed"/>
          <w:tblCellMar>
            <w:left w:w="0" w:type="dxa"/>
            <w:right w:w="0" w:type="dxa"/>
          </w:tblCellMar>
          <w:tblLook w:val="01E0"/>
        </w:tblPrEx>
        <w:trPr>
          <w:trHeight w:val="556"/>
        </w:trPr>
        <w:tc>
          <w:tcPr>
            <w:tcW w:w="10279" w:type="dxa"/>
            <w:shd w:val="clear" w:color="auto" w:fill="DADADA"/>
          </w:tcPr>
          <w:p w:rsidR="00B460E3" w14:paraId="5AF9E264" w14:textId="77777777">
            <w:pPr>
              <w:pStyle w:val="TableParagraph"/>
              <w:spacing w:line="276" w:lineRule="exact"/>
              <w:rPr>
                <w:b/>
                <w:sz w:val="24"/>
              </w:rPr>
            </w:pPr>
            <w:r>
              <w:rPr>
                <w:b/>
                <w:sz w:val="24"/>
              </w:rPr>
              <w:t>*The</w:t>
            </w:r>
            <w:r>
              <w:rPr>
                <w:b/>
                <w:spacing w:val="-7"/>
                <w:sz w:val="24"/>
              </w:rPr>
              <w:t xml:space="preserve"> </w:t>
            </w:r>
            <w:r>
              <w:rPr>
                <w:b/>
                <w:sz w:val="24"/>
              </w:rPr>
              <w:t>application</w:t>
            </w:r>
            <w:r>
              <w:rPr>
                <w:b/>
                <w:spacing w:val="-7"/>
                <w:sz w:val="24"/>
              </w:rPr>
              <w:t xml:space="preserve"> </w:t>
            </w:r>
            <w:r>
              <w:rPr>
                <w:b/>
                <w:sz w:val="24"/>
              </w:rPr>
              <w:t>must</w:t>
            </w:r>
            <w:r>
              <w:rPr>
                <w:b/>
                <w:spacing w:val="-11"/>
                <w:sz w:val="24"/>
              </w:rPr>
              <w:t xml:space="preserve"> </w:t>
            </w:r>
            <w:r>
              <w:rPr>
                <w:b/>
                <w:sz w:val="24"/>
              </w:rPr>
              <w:t>be</w:t>
            </w:r>
            <w:r>
              <w:rPr>
                <w:b/>
                <w:spacing w:val="-7"/>
                <w:sz w:val="24"/>
              </w:rPr>
              <w:t xml:space="preserve"> </w:t>
            </w:r>
            <w:r>
              <w:rPr>
                <w:b/>
                <w:sz w:val="24"/>
              </w:rPr>
              <w:t>signed</w:t>
            </w:r>
            <w:r>
              <w:rPr>
                <w:b/>
                <w:spacing w:val="-7"/>
                <w:sz w:val="24"/>
              </w:rPr>
              <w:t xml:space="preserve"> </w:t>
            </w:r>
            <w:r>
              <w:rPr>
                <w:b/>
                <w:sz w:val="24"/>
              </w:rPr>
              <w:t>by</w:t>
            </w:r>
            <w:r>
              <w:rPr>
                <w:b/>
                <w:spacing w:val="-6"/>
                <w:sz w:val="24"/>
              </w:rPr>
              <w:t xml:space="preserve"> </w:t>
            </w:r>
            <w:r>
              <w:rPr>
                <w:b/>
                <w:sz w:val="24"/>
              </w:rPr>
              <w:t>the</w:t>
            </w:r>
            <w:r>
              <w:rPr>
                <w:b/>
                <w:spacing w:val="-7"/>
                <w:sz w:val="24"/>
              </w:rPr>
              <w:t xml:space="preserve"> </w:t>
            </w:r>
            <w:r>
              <w:rPr>
                <w:b/>
                <w:sz w:val="24"/>
              </w:rPr>
              <w:t>Executive</w:t>
            </w:r>
            <w:r>
              <w:rPr>
                <w:b/>
                <w:spacing w:val="-7"/>
                <w:sz w:val="24"/>
              </w:rPr>
              <w:t xml:space="preserve"> </w:t>
            </w:r>
            <w:r>
              <w:rPr>
                <w:b/>
                <w:sz w:val="24"/>
              </w:rPr>
              <w:t>Director,</w:t>
            </w:r>
            <w:r>
              <w:rPr>
                <w:b/>
                <w:spacing w:val="-6"/>
                <w:sz w:val="24"/>
              </w:rPr>
              <w:t xml:space="preserve"> </w:t>
            </w:r>
            <w:r>
              <w:rPr>
                <w:b/>
                <w:sz w:val="24"/>
              </w:rPr>
              <w:t>as</w:t>
            </w:r>
            <w:r>
              <w:rPr>
                <w:b/>
                <w:spacing w:val="-6"/>
                <w:sz w:val="24"/>
              </w:rPr>
              <w:t xml:space="preserve"> </w:t>
            </w:r>
            <w:r>
              <w:rPr>
                <w:b/>
                <w:sz w:val="24"/>
              </w:rPr>
              <w:t>indicated</w:t>
            </w:r>
            <w:r>
              <w:rPr>
                <w:b/>
                <w:spacing w:val="-7"/>
                <w:sz w:val="24"/>
              </w:rPr>
              <w:t xml:space="preserve"> </w:t>
            </w:r>
            <w:r>
              <w:rPr>
                <w:b/>
                <w:sz w:val="24"/>
              </w:rPr>
              <w:t>Section</w:t>
            </w:r>
            <w:r>
              <w:rPr>
                <w:b/>
                <w:spacing w:val="-7"/>
                <w:sz w:val="24"/>
              </w:rPr>
              <w:t xml:space="preserve"> </w:t>
            </w:r>
            <w:r>
              <w:rPr>
                <w:b/>
                <w:sz w:val="24"/>
              </w:rPr>
              <w:t>I.</w:t>
            </w:r>
            <w:r>
              <w:rPr>
                <w:b/>
                <w:spacing w:val="-3"/>
                <w:sz w:val="24"/>
              </w:rPr>
              <w:t xml:space="preserve"> </w:t>
            </w:r>
            <w:r>
              <w:rPr>
                <w:b/>
                <w:sz w:val="24"/>
              </w:rPr>
              <w:t xml:space="preserve">Contact </w:t>
            </w:r>
            <w:r>
              <w:rPr>
                <w:b/>
                <w:spacing w:val="-2"/>
                <w:sz w:val="24"/>
              </w:rPr>
              <w:t>Information.</w:t>
            </w:r>
          </w:p>
        </w:tc>
      </w:tr>
    </w:tbl>
    <w:p w:rsidR="00F7021A" w14:paraId="21700BB9" w14:textId="77777777"/>
    <w:sectPr>
      <w:type w:val="continuous"/>
      <w:pgSz w:w="12240" w:h="15840"/>
      <w:pgMar w:top="1300" w:right="7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ACA" w:rsidRPr="00157ACA" w:rsidP="00157ACA" w14:paraId="3A681CB5" w14:textId="1781027F">
    <w:pPr>
      <w:pStyle w:val="Header"/>
      <w:jc w:val="right"/>
      <w:rPr>
        <w:rFonts w:asciiTheme="minorHAnsi" w:hAnsiTheme="minorHAnsi" w:cstheme="minorHAnsi"/>
        <w:sz w:val="18"/>
        <w:szCs w:val="18"/>
      </w:rPr>
    </w:pPr>
    <w:r w:rsidRPr="00157ACA">
      <w:rPr>
        <w:rFonts w:asciiTheme="minorHAnsi" w:hAnsiTheme="minorHAnsi" w:cstheme="minorHAnsi"/>
        <w:b/>
        <w:bCs/>
        <w:sz w:val="18"/>
        <w:szCs w:val="18"/>
      </w:rPr>
      <w:t>OMB Number</w:t>
    </w:r>
    <w:r w:rsidRPr="00157ACA">
      <w:rPr>
        <w:rFonts w:asciiTheme="minorHAnsi" w:hAnsiTheme="minorHAnsi" w:cstheme="minorHAnsi"/>
        <w:sz w:val="18"/>
        <w:szCs w:val="18"/>
      </w:rPr>
      <w:t>: 0906-0090</w:t>
    </w:r>
  </w:p>
  <w:p w:rsidR="00157ACA" w:rsidRPr="00157ACA" w:rsidP="00157ACA" w14:paraId="5FA731DF" w14:textId="03A55CD7">
    <w:pPr>
      <w:pStyle w:val="Header"/>
      <w:jc w:val="right"/>
      <w:rPr>
        <w:sz w:val="18"/>
        <w:szCs w:val="18"/>
      </w:rPr>
    </w:pPr>
    <w:r w:rsidRPr="00157ACA">
      <w:rPr>
        <w:rFonts w:asciiTheme="minorHAnsi" w:hAnsiTheme="minorHAnsi" w:cstheme="minorHAnsi"/>
        <w:b/>
        <w:bCs/>
        <w:sz w:val="18"/>
        <w:szCs w:val="18"/>
      </w:rPr>
      <w:t>Expiration Date:</w:t>
    </w:r>
    <w:r w:rsidRPr="00157ACA">
      <w:rPr>
        <w:rFonts w:asciiTheme="minorHAnsi" w:hAnsiTheme="minorHAnsi" w:cstheme="minorHAnsi"/>
        <w:sz w:val="18"/>
        <w:szCs w:val="18"/>
      </w:rPr>
      <w:t xml:space="preserve"> 05/31/2027</w:t>
    </w:r>
  </w:p>
  <w:p w:rsidR="00157ACA" w:rsidP="00157ACA" w14:paraId="38A005D8" w14:textId="77777777">
    <w:pPr>
      <w:pStyle w:val="Header"/>
      <w:jc w:val="right"/>
    </w:pPr>
  </w:p>
  <w:p w:rsidR="00157ACA" w14:paraId="3E83F4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E34AAE"/>
    <w:multiLevelType w:val="hybridMultilevel"/>
    <w:tmpl w:val="678E2952"/>
    <w:lvl w:ilvl="0">
      <w:start w:val="0"/>
      <w:numFmt w:val="bullet"/>
      <w:lvlText w:val="●"/>
      <w:lvlJc w:val="left"/>
      <w:pPr>
        <w:ind w:left="837"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13" w:hanging="363"/>
      </w:pPr>
      <w:rPr>
        <w:rFonts w:hint="default"/>
        <w:lang w:val="en-US" w:eastAsia="en-US" w:bidi="ar-SA"/>
      </w:rPr>
    </w:lvl>
    <w:lvl w:ilvl="2">
      <w:start w:val="0"/>
      <w:numFmt w:val="bullet"/>
      <w:lvlText w:val="•"/>
      <w:lvlJc w:val="left"/>
      <w:pPr>
        <w:ind w:left="1786" w:hanging="363"/>
      </w:pPr>
      <w:rPr>
        <w:rFonts w:hint="default"/>
        <w:lang w:val="en-US" w:eastAsia="en-US" w:bidi="ar-SA"/>
      </w:rPr>
    </w:lvl>
    <w:lvl w:ilvl="3">
      <w:start w:val="0"/>
      <w:numFmt w:val="bullet"/>
      <w:lvlText w:val="•"/>
      <w:lvlJc w:val="left"/>
      <w:pPr>
        <w:ind w:left="2259" w:hanging="363"/>
      </w:pPr>
      <w:rPr>
        <w:rFonts w:hint="default"/>
        <w:lang w:val="en-US" w:eastAsia="en-US" w:bidi="ar-SA"/>
      </w:rPr>
    </w:lvl>
    <w:lvl w:ilvl="4">
      <w:start w:val="0"/>
      <w:numFmt w:val="bullet"/>
      <w:lvlText w:val="•"/>
      <w:lvlJc w:val="left"/>
      <w:pPr>
        <w:ind w:left="2732" w:hanging="363"/>
      </w:pPr>
      <w:rPr>
        <w:rFonts w:hint="default"/>
        <w:lang w:val="en-US" w:eastAsia="en-US" w:bidi="ar-SA"/>
      </w:rPr>
    </w:lvl>
    <w:lvl w:ilvl="5">
      <w:start w:val="0"/>
      <w:numFmt w:val="bullet"/>
      <w:lvlText w:val="•"/>
      <w:lvlJc w:val="left"/>
      <w:pPr>
        <w:ind w:left="3205" w:hanging="363"/>
      </w:pPr>
      <w:rPr>
        <w:rFonts w:hint="default"/>
        <w:lang w:val="en-US" w:eastAsia="en-US" w:bidi="ar-SA"/>
      </w:rPr>
    </w:lvl>
    <w:lvl w:ilvl="6">
      <w:start w:val="0"/>
      <w:numFmt w:val="bullet"/>
      <w:lvlText w:val="•"/>
      <w:lvlJc w:val="left"/>
      <w:pPr>
        <w:ind w:left="3678" w:hanging="363"/>
      </w:pPr>
      <w:rPr>
        <w:rFonts w:hint="default"/>
        <w:lang w:val="en-US" w:eastAsia="en-US" w:bidi="ar-SA"/>
      </w:rPr>
    </w:lvl>
    <w:lvl w:ilvl="7">
      <w:start w:val="0"/>
      <w:numFmt w:val="bullet"/>
      <w:lvlText w:val="•"/>
      <w:lvlJc w:val="left"/>
      <w:pPr>
        <w:ind w:left="4151" w:hanging="363"/>
      </w:pPr>
      <w:rPr>
        <w:rFonts w:hint="default"/>
        <w:lang w:val="en-US" w:eastAsia="en-US" w:bidi="ar-SA"/>
      </w:rPr>
    </w:lvl>
    <w:lvl w:ilvl="8">
      <w:start w:val="0"/>
      <w:numFmt w:val="bullet"/>
      <w:lvlText w:val="•"/>
      <w:lvlJc w:val="left"/>
      <w:pPr>
        <w:ind w:left="4624" w:hanging="363"/>
      </w:pPr>
      <w:rPr>
        <w:rFonts w:hint="default"/>
        <w:lang w:val="en-US" w:eastAsia="en-US" w:bidi="ar-SA"/>
      </w:rPr>
    </w:lvl>
  </w:abstractNum>
  <w:abstractNum w:abstractNumId="1">
    <w:nsid w:val="26FD6592"/>
    <w:multiLevelType w:val="hybridMultilevel"/>
    <w:tmpl w:val="DD7EA550"/>
    <w:lvl w:ilvl="0">
      <w:start w:val="0"/>
      <w:numFmt w:val="bullet"/>
      <w:lvlText w:val=""/>
      <w:lvlJc w:val="left"/>
      <w:pPr>
        <w:ind w:left="72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214" w:hanging="360"/>
      </w:pPr>
      <w:rPr>
        <w:rFonts w:hint="default"/>
        <w:lang w:val="en-US" w:eastAsia="en-US" w:bidi="ar-SA"/>
      </w:rPr>
    </w:lvl>
    <w:lvl w:ilvl="2">
      <w:start w:val="0"/>
      <w:numFmt w:val="bullet"/>
      <w:lvlText w:val="•"/>
      <w:lvlJc w:val="left"/>
      <w:pPr>
        <w:ind w:left="1708" w:hanging="360"/>
      </w:pPr>
      <w:rPr>
        <w:rFonts w:hint="default"/>
        <w:lang w:val="en-US" w:eastAsia="en-US" w:bidi="ar-SA"/>
      </w:rPr>
    </w:lvl>
    <w:lvl w:ilvl="3">
      <w:start w:val="0"/>
      <w:numFmt w:val="bullet"/>
      <w:lvlText w:val="•"/>
      <w:lvlJc w:val="left"/>
      <w:pPr>
        <w:ind w:left="2202" w:hanging="360"/>
      </w:pPr>
      <w:rPr>
        <w:rFonts w:hint="default"/>
        <w:lang w:val="en-US" w:eastAsia="en-US" w:bidi="ar-SA"/>
      </w:rPr>
    </w:lvl>
    <w:lvl w:ilvl="4">
      <w:start w:val="0"/>
      <w:numFmt w:val="bullet"/>
      <w:lvlText w:val="•"/>
      <w:lvlJc w:val="left"/>
      <w:pPr>
        <w:ind w:left="2696" w:hanging="360"/>
      </w:pPr>
      <w:rPr>
        <w:rFonts w:hint="default"/>
        <w:lang w:val="en-US" w:eastAsia="en-US" w:bidi="ar-SA"/>
      </w:rPr>
    </w:lvl>
    <w:lvl w:ilvl="5">
      <w:start w:val="0"/>
      <w:numFmt w:val="bullet"/>
      <w:lvlText w:val="•"/>
      <w:lvlJc w:val="left"/>
      <w:pPr>
        <w:ind w:left="3190" w:hanging="360"/>
      </w:pPr>
      <w:rPr>
        <w:rFonts w:hint="default"/>
        <w:lang w:val="en-US" w:eastAsia="en-US" w:bidi="ar-SA"/>
      </w:rPr>
    </w:lvl>
    <w:lvl w:ilvl="6">
      <w:start w:val="0"/>
      <w:numFmt w:val="bullet"/>
      <w:lvlText w:val="•"/>
      <w:lvlJc w:val="left"/>
      <w:pPr>
        <w:ind w:left="3684" w:hanging="360"/>
      </w:pPr>
      <w:rPr>
        <w:rFonts w:hint="default"/>
        <w:lang w:val="en-US" w:eastAsia="en-US" w:bidi="ar-SA"/>
      </w:rPr>
    </w:lvl>
    <w:lvl w:ilvl="7">
      <w:start w:val="0"/>
      <w:numFmt w:val="bullet"/>
      <w:lvlText w:val="•"/>
      <w:lvlJc w:val="left"/>
      <w:pPr>
        <w:ind w:left="4178" w:hanging="360"/>
      </w:pPr>
      <w:rPr>
        <w:rFonts w:hint="default"/>
        <w:lang w:val="en-US" w:eastAsia="en-US" w:bidi="ar-SA"/>
      </w:rPr>
    </w:lvl>
    <w:lvl w:ilvl="8">
      <w:start w:val="0"/>
      <w:numFmt w:val="bullet"/>
      <w:lvlText w:val="•"/>
      <w:lvlJc w:val="left"/>
      <w:pPr>
        <w:ind w:left="4672" w:hanging="360"/>
      </w:pPr>
      <w:rPr>
        <w:rFonts w:hint="default"/>
        <w:lang w:val="en-US" w:eastAsia="en-US" w:bidi="ar-SA"/>
      </w:rPr>
    </w:lvl>
  </w:abstractNum>
  <w:abstractNum w:abstractNumId="2">
    <w:nsid w:val="271A3E2B"/>
    <w:multiLevelType w:val="hybridMultilevel"/>
    <w:tmpl w:val="6AEEB254"/>
    <w:lvl w:ilvl="0">
      <w:start w:val="0"/>
      <w:numFmt w:val="bullet"/>
      <w:lvlText w:val=""/>
      <w:lvlJc w:val="left"/>
      <w:pPr>
        <w:ind w:left="72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74" w:hanging="360"/>
      </w:pPr>
      <w:rPr>
        <w:rFonts w:hint="default"/>
        <w:lang w:val="en-US" w:eastAsia="en-US" w:bidi="ar-SA"/>
      </w:rPr>
    </w:lvl>
    <w:lvl w:ilvl="2">
      <w:start w:val="0"/>
      <w:numFmt w:val="bullet"/>
      <w:lvlText w:val="•"/>
      <w:lvlJc w:val="left"/>
      <w:pPr>
        <w:ind w:left="2629" w:hanging="360"/>
      </w:pPr>
      <w:rPr>
        <w:rFonts w:hint="default"/>
        <w:lang w:val="en-US" w:eastAsia="en-US" w:bidi="ar-SA"/>
      </w:rPr>
    </w:lvl>
    <w:lvl w:ilvl="3">
      <w:start w:val="0"/>
      <w:numFmt w:val="bullet"/>
      <w:lvlText w:val="•"/>
      <w:lvlJc w:val="left"/>
      <w:pPr>
        <w:ind w:left="3584" w:hanging="360"/>
      </w:pPr>
      <w:rPr>
        <w:rFonts w:hint="default"/>
        <w:lang w:val="en-US" w:eastAsia="en-US" w:bidi="ar-SA"/>
      </w:rPr>
    </w:lvl>
    <w:lvl w:ilvl="4">
      <w:start w:val="0"/>
      <w:numFmt w:val="bullet"/>
      <w:lvlText w:val="•"/>
      <w:lvlJc w:val="left"/>
      <w:pPr>
        <w:ind w:left="4539" w:hanging="360"/>
      </w:pPr>
      <w:rPr>
        <w:rFonts w:hint="default"/>
        <w:lang w:val="en-US" w:eastAsia="en-US" w:bidi="ar-SA"/>
      </w:rPr>
    </w:lvl>
    <w:lvl w:ilvl="5">
      <w:start w:val="0"/>
      <w:numFmt w:val="bullet"/>
      <w:lvlText w:val="•"/>
      <w:lvlJc w:val="left"/>
      <w:pPr>
        <w:ind w:left="5494" w:hanging="360"/>
      </w:pPr>
      <w:rPr>
        <w:rFonts w:hint="default"/>
        <w:lang w:val="en-US" w:eastAsia="en-US" w:bidi="ar-SA"/>
      </w:rPr>
    </w:lvl>
    <w:lvl w:ilvl="6">
      <w:start w:val="0"/>
      <w:numFmt w:val="bullet"/>
      <w:lvlText w:val="•"/>
      <w:lvlJc w:val="left"/>
      <w:pPr>
        <w:ind w:left="6449"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359" w:hanging="360"/>
      </w:pPr>
      <w:rPr>
        <w:rFonts w:hint="default"/>
        <w:lang w:val="en-US" w:eastAsia="en-US" w:bidi="ar-SA"/>
      </w:rPr>
    </w:lvl>
  </w:abstractNum>
  <w:abstractNum w:abstractNumId="3">
    <w:nsid w:val="31067F9A"/>
    <w:multiLevelType w:val="hybridMultilevel"/>
    <w:tmpl w:val="27BEF0B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68" w:hanging="363"/>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660" w:hanging="363"/>
      </w:pPr>
      <w:rPr>
        <w:rFonts w:hint="default"/>
        <w:lang w:val="en-US" w:eastAsia="en-US" w:bidi="ar-SA"/>
      </w:rPr>
    </w:lvl>
    <w:lvl w:ilvl="3">
      <w:start w:val="0"/>
      <w:numFmt w:val="bullet"/>
      <w:lvlText w:val="•"/>
      <w:lvlJc w:val="left"/>
      <w:pPr>
        <w:ind w:left="2160" w:hanging="363"/>
      </w:pPr>
      <w:rPr>
        <w:rFonts w:hint="default"/>
        <w:lang w:val="en-US" w:eastAsia="en-US" w:bidi="ar-SA"/>
      </w:rPr>
    </w:lvl>
    <w:lvl w:ilvl="4">
      <w:start w:val="0"/>
      <w:numFmt w:val="bullet"/>
      <w:lvlText w:val="•"/>
      <w:lvlJc w:val="left"/>
      <w:pPr>
        <w:ind w:left="2660" w:hanging="363"/>
      </w:pPr>
      <w:rPr>
        <w:rFonts w:hint="default"/>
        <w:lang w:val="en-US" w:eastAsia="en-US" w:bidi="ar-SA"/>
      </w:rPr>
    </w:lvl>
    <w:lvl w:ilvl="5">
      <w:start w:val="0"/>
      <w:numFmt w:val="bullet"/>
      <w:lvlText w:val="•"/>
      <w:lvlJc w:val="left"/>
      <w:pPr>
        <w:ind w:left="3160" w:hanging="363"/>
      </w:pPr>
      <w:rPr>
        <w:rFonts w:hint="default"/>
        <w:lang w:val="en-US" w:eastAsia="en-US" w:bidi="ar-SA"/>
      </w:rPr>
    </w:lvl>
    <w:lvl w:ilvl="6">
      <w:start w:val="0"/>
      <w:numFmt w:val="bullet"/>
      <w:lvlText w:val="•"/>
      <w:lvlJc w:val="left"/>
      <w:pPr>
        <w:ind w:left="3660" w:hanging="363"/>
      </w:pPr>
      <w:rPr>
        <w:rFonts w:hint="default"/>
        <w:lang w:val="en-US" w:eastAsia="en-US" w:bidi="ar-SA"/>
      </w:rPr>
    </w:lvl>
    <w:lvl w:ilvl="7">
      <w:start w:val="0"/>
      <w:numFmt w:val="bullet"/>
      <w:lvlText w:val="•"/>
      <w:lvlJc w:val="left"/>
      <w:pPr>
        <w:ind w:left="4160" w:hanging="363"/>
      </w:pPr>
      <w:rPr>
        <w:rFonts w:hint="default"/>
        <w:lang w:val="en-US" w:eastAsia="en-US" w:bidi="ar-SA"/>
      </w:rPr>
    </w:lvl>
    <w:lvl w:ilvl="8">
      <w:start w:val="0"/>
      <w:numFmt w:val="bullet"/>
      <w:lvlText w:val="•"/>
      <w:lvlJc w:val="left"/>
      <w:pPr>
        <w:ind w:left="4660" w:hanging="363"/>
      </w:pPr>
      <w:rPr>
        <w:rFonts w:hint="default"/>
        <w:lang w:val="en-US" w:eastAsia="en-US" w:bidi="ar-SA"/>
      </w:rPr>
    </w:lvl>
  </w:abstractNum>
  <w:abstractNum w:abstractNumId="4">
    <w:nsid w:val="319C5879"/>
    <w:multiLevelType w:val="hybridMultilevel"/>
    <w:tmpl w:val="C380893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322" w:hanging="360"/>
      </w:pPr>
      <w:rPr>
        <w:rFonts w:hint="default"/>
        <w:lang w:val="en-US" w:eastAsia="en-US" w:bidi="ar-SA"/>
      </w:rPr>
    </w:lvl>
    <w:lvl w:ilvl="2">
      <w:start w:val="0"/>
      <w:numFmt w:val="bullet"/>
      <w:lvlText w:val="•"/>
      <w:lvlJc w:val="left"/>
      <w:pPr>
        <w:ind w:left="1804" w:hanging="360"/>
      </w:pPr>
      <w:rPr>
        <w:rFonts w:hint="default"/>
        <w:lang w:val="en-US" w:eastAsia="en-US" w:bidi="ar-SA"/>
      </w:rPr>
    </w:lvl>
    <w:lvl w:ilvl="3">
      <w:start w:val="0"/>
      <w:numFmt w:val="bullet"/>
      <w:lvlText w:val="•"/>
      <w:lvlJc w:val="left"/>
      <w:pPr>
        <w:ind w:left="2286" w:hanging="360"/>
      </w:pPr>
      <w:rPr>
        <w:rFonts w:hint="default"/>
        <w:lang w:val="en-US" w:eastAsia="en-US" w:bidi="ar-SA"/>
      </w:rPr>
    </w:lvl>
    <w:lvl w:ilvl="4">
      <w:start w:val="0"/>
      <w:numFmt w:val="bullet"/>
      <w:lvlText w:val="•"/>
      <w:lvlJc w:val="left"/>
      <w:pPr>
        <w:ind w:left="2768" w:hanging="360"/>
      </w:pPr>
      <w:rPr>
        <w:rFonts w:hint="default"/>
        <w:lang w:val="en-US" w:eastAsia="en-US" w:bidi="ar-SA"/>
      </w:rPr>
    </w:lvl>
    <w:lvl w:ilvl="5">
      <w:start w:val="0"/>
      <w:numFmt w:val="bullet"/>
      <w:lvlText w:val="•"/>
      <w:lvlJc w:val="left"/>
      <w:pPr>
        <w:ind w:left="3250" w:hanging="360"/>
      </w:pPr>
      <w:rPr>
        <w:rFonts w:hint="default"/>
        <w:lang w:val="en-US" w:eastAsia="en-US" w:bidi="ar-SA"/>
      </w:rPr>
    </w:lvl>
    <w:lvl w:ilvl="6">
      <w:start w:val="0"/>
      <w:numFmt w:val="bullet"/>
      <w:lvlText w:val="•"/>
      <w:lvlJc w:val="left"/>
      <w:pPr>
        <w:ind w:left="3732" w:hanging="360"/>
      </w:pPr>
      <w:rPr>
        <w:rFonts w:hint="default"/>
        <w:lang w:val="en-US" w:eastAsia="en-US" w:bidi="ar-SA"/>
      </w:rPr>
    </w:lvl>
    <w:lvl w:ilvl="7">
      <w:start w:val="0"/>
      <w:numFmt w:val="bullet"/>
      <w:lvlText w:val="•"/>
      <w:lvlJc w:val="left"/>
      <w:pPr>
        <w:ind w:left="4214" w:hanging="360"/>
      </w:pPr>
      <w:rPr>
        <w:rFonts w:hint="default"/>
        <w:lang w:val="en-US" w:eastAsia="en-US" w:bidi="ar-SA"/>
      </w:rPr>
    </w:lvl>
    <w:lvl w:ilvl="8">
      <w:start w:val="0"/>
      <w:numFmt w:val="bullet"/>
      <w:lvlText w:val="•"/>
      <w:lvlJc w:val="left"/>
      <w:pPr>
        <w:ind w:left="4696" w:hanging="360"/>
      </w:pPr>
      <w:rPr>
        <w:rFonts w:hint="default"/>
        <w:lang w:val="en-US" w:eastAsia="en-US" w:bidi="ar-SA"/>
      </w:rPr>
    </w:lvl>
  </w:abstractNum>
  <w:abstractNum w:abstractNumId="5">
    <w:nsid w:val="35AB1CD3"/>
    <w:multiLevelType w:val="hybridMultilevel"/>
    <w:tmpl w:val="EC8C74EE"/>
    <w:lvl w:ilvl="0">
      <w:start w:val="0"/>
      <w:numFmt w:val="bullet"/>
      <w:lvlText w:val=""/>
      <w:lvlJc w:val="left"/>
      <w:pPr>
        <w:ind w:left="72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214" w:hanging="360"/>
      </w:pPr>
      <w:rPr>
        <w:rFonts w:hint="default"/>
        <w:lang w:val="en-US" w:eastAsia="en-US" w:bidi="ar-SA"/>
      </w:rPr>
    </w:lvl>
    <w:lvl w:ilvl="2">
      <w:start w:val="0"/>
      <w:numFmt w:val="bullet"/>
      <w:lvlText w:val="•"/>
      <w:lvlJc w:val="left"/>
      <w:pPr>
        <w:ind w:left="1708" w:hanging="360"/>
      </w:pPr>
      <w:rPr>
        <w:rFonts w:hint="default"/>
        <w:lang w:val="en-US" w:eastAsia="en-US" w:bidi="ar-SA"/>
      </w:rPr>
    </w:lvl>
    <w:lvl w:ilvl="3">
      <w:start w:val="0"/>
      <w:numFmt w:val="bullet"/>
      <w:lvlText w:val="•"/>
      <w:lvlJc w:val="left"/>
      <w:pPr>
        <w:ind w:left="2202" w:hanging="360"/>
      </w:pPr>
      <w:rPr>
        <w:rFonts w:hint="default"/>
        <w:lang w:val="en-US" w:eastAsia="en-US" w:bidi="ar-SA"/>
      </w:rPr>
    </w:lvl>
    <w:lvl w:ilvl="4">
      <w:start w:val="0"/>
      <w:numFmt w:val="bullet"/>
      <w:lvlText w:val="•"/>
      <w:lvlJc w:val="left"/>
      <w:pPr>
        <w:ind w:left="2696" w:hanging="360"/>
      </w:pPr>
      <w:rPr>
        <w:rFonts w:hint="default"/>
        <w:lang w:val="en-US" w:eastAsia="en-US" w:bidi="ar-SA"/>
      </w:rPr>
    </w:lvl>
    <w:lvl w:ilvl="5">
      <w:start w:val="0"/>
      <w:numFmt w:val="bullet"/>
      <w:lvlText w:val="•"/>
      <w:lvlJc w:val="left"/>
      <w:pPr>
        <w:ind w:left="3190" w:hanging="360"/>
      </w:pPr>
      <w:rPr>
        <w:rFonts w:hint="default"/>
        <w:lang w:val="en-US" w:eastAsia="en-US" w:bidi="ar-SA"/>
      </w:rPr>
    </w:lvl>
    <w:lvl w:ilvl="6">
      <w:start w:val="0"/>
      <w:numFmt w:val="bullet"/>
      <w:lvlText w:val="•"/>
      <w:lvlJc w:val="left"/>
      <w:pPr>
        <w:ind w:left="3684" w:hanging="360"/>
      </w:pPr>
      <w:rPr>
        <w:rFonts w:hint="default"/>
        <w:lang w:val="en-US" w:eastAsia="en-US" w:bidi="ar-SA"/>
      </w:rPr>
    </w:lvl>
    <w:lvl w:ilvl="7">
      <w:start w:val="0"/>
      <w:numFmt w:val="bullet"/>
      <w:lvlText w:val="•"/>
      <w:lvlJc w:val="left"/>
      <w:pPr>
        <w:ind w:left="4178" w:hanging="360"/>
      </w:pPr>
      <w:rPr>
        <w:rFonts w:hint="default"/>
        <w:lang w:val="en-US" w:eastAsia="en-US" w:bidi="ar-SA"/>
      </w:rPr>
    </w:lvl>
    <w:lvl w:ilvl="8">
      <w:start w:val="0"/>
      <w:numFmt w:val="bullet"/>
      <w:lvlText w:val="•"/>
      <w:lvlJc w:val="left"/>
      <w:pPr>
        <w:ind w:left="4672" w:hanging="360"/>
      </w:pPr>
      <w:rPr>
        <w:rFonts w:hint="default"/>
        <w:lang w:val="en-US" w:eastAsia="en-US" w:bidi="ar-SA"/>
      </w:rPr>
    </w:lvl>
  </w:abstractNum>
  <w:abstractNum w:abstractNumId="6">
    <w:nsid w:val="437C3173"/>
    <w:multiLevelType w:val="hybridMultilevel"/>
    <w:tmpl w:val="82427E86"/>
    <w:lvl w:ilvl="0">
      <w:start w:val="0"/>
      <w:numFmt w:val="bullet"/>
      <w:lvlText w:val=""/>
      <w:lvlJc w:val="left"/>
      <w:pPr>
        <w:ind w:left="72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205" w:hanging="360"/>
      </w:pPr>
      <w:rPr>
        <w:rFonts w:hint="default"/>
        <w:lang w:val="en-US" w:eastAsia="en-US" w:bidi="ar-SA"/>
      </w:rPr>
    </w:lvl>
    <w:lvl w:ilvl="2">
      <w:start w:val="0"/>
      <w:numFmt w:val="bullet"/>
      <w:lvlText w:val="•"/>
      <w:lvlJc w:val="left"/>
      <w:pPr>
        <w:ind w:left="1690" w:hanging="360"/>
      </w:pPr>
      <w:rPr>
        <w:rFonts w:hint="default"/>
        <w:lang w:val="en-US" w:eastAsia="en-US" w:bidi="ar-SA"/>
      </w:rPr>
    </w:lvl>
    <w:lvl w:ilvl="3">
      <w:start w:val="0"/>
      <w:numFmt w:val="bullet"/>
      <w:lvlText w:val="•"/>
      <w:lvlJc w:val="left"/>
      <w:pPr>
        <w:ind w:left="2175" w:hanging="360"/>
      </w:pPr>
      <w:rPr>
        <w:rFonts w:hint="default"/>
        <w:lang w:val="en-US" w:eastAsia="en-US" w:bidi="ar-SA"/>
      </w:rPr>
    </w:lvl>
    <w:lvl w:ilvl="4">
      <w:start w:val="0"/>
      <w:numFmt w:val="bullet"/>
      <w:lvlText w:val="•"/>
      <w:lvlJc w:val="left"/>
      <w:pPr>
        <w:ind w:left="2660" w:hanging="360"/>
      </w:pPr>
      <w:rPr>
        <w:rFonts w:hint="default"/>
        <w:lang w:val="en-US" w:eastAsia="en-US" w:bidi="ar-SA"/>
      </w:rPr>
    </w:lvl>
    <w:lvl w:ilvl="5">
      <w:start w:val="0"/>
      <w:numFmt w:val="bullet"/>
      <w:lvlText w:val="•"/>
      <w:lvlJc w:val="left"/>
      <w:pPr>
        <w:ind w:left="3145" w:hanging="360"/>
      </w:pPr>
      <w:rPr>
        <w:rFonts w:hint="default"/>
        <w:lang w:val="en-US" w:eastAsia="en-US" w:bidi="ar-SA"/>
      </w:rPr>
    </w:lvl>
    <w:lvl w:ilvl="6">
      <w:start w:val="0"/>
      <w:numFmt w:val="bullet"/>
      <w:lvlText w:val="•"/>
      <w:lvlJc w:val="left"/>
      <w:pPr>
        <w:ind w:left="3630" w:hanging="360"/>
      </w:pPr>
      <w:rPr>
        <w:rFonts w:hint="default"/>
        <w:lang w:val="en-US" w:eastAsia="en-US" w:bidi="ar-SA"/>
      </w:rPr>
    </w:lvl>
    <w:lvl w:ilvl="7">
      <w:start w:val="0"/>
      <w:numFmt w:val="bullet"/>
      <w:lvlText w:val="•"/>
      <w:lvlJc w:val="left"/>
      <w:pPr>
        <w:ind w:left="4115" w:hanging="360"/>
      </w:pPr>
      <w:rPr>
        <w:rFonts w:hint="default"/>
        <w:lang w:val="en-US" w:eastAsia="en-US" w:bidi="ar-SA"/>
      </w:rPr>
    </w:lvl>
    <w:lvl w:ilvl="8">
      <w:start w:val="0"/>
      <w:numFmt w:val="bullet"/>
      <w:lvlText w:val="•"/>
      <w:lvlJc w:val="left"/>
      <w:pPr>
        <w:ind w:left="4600" w:hanging="360"/>
      </w:pPr>
      <w:rPr>
        <w:rFonts w:hint="default"/>
        <w:lang w:val="en-US" w:eastAsia="en-US" w:bidi="ar-SA"/>
      </w:rPr>
    </w:lvl>
  </w:abstractNum>
  <w:abstractNum w:abstractNumId="7">
    <w:nsid w:val="4D87764A"/>
    <w:multiLevelType w:val="hybridMultilevel"/>
    <w:tmpl w:val="93F4A000"/>
    <w:lvl w:ilvl="0">
      <w:start w:val="0"/>
      <w:numFmt w:val="bullet"/>
      <w:lvlText w:val="●"/>
      <w:lvlJc w:val="left"/>
      <w:pPr>
        <w:ind w:left="837"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13" w:hanging="363"/>
      </w:pPr>
      <w:rPr>
        <w:rFonts w:hint="default"/>
        <w:lang w:val="en-US" w:eastAsia="en-US" w:bidi="ar-SA"/>
      </w:rPr>
    </w:lvl>
    <w:lvl w:ilvl="2">
      <w:start w:val="0"/>
      <w:numFmt w:val="bullet"/>
      <w:lvlText w:val="•"/>
      <w:lvlJc w:val="left"/>
      <w:pPr>
        <w:ind w:left="1786" w:hanging="363"/>
      </w:pPr>
      <w:rPr>
        <w:rFonts w:hint="default"/>
        <w:lang w:val="en-US" w:eastAsia="en-US" w:bidi="ar-SA"/>
      </w:rPr>
    </w:lvl>
    <w:lvl w:ilvl="3">
      <w:start w:val="0"/>
      <w:numFmt w:val="bullet"/>
      <w:lvlText w:val="•"/>
      <w:lvlJc w:val="left"/>
      <w:pPr>
        <w:ind w:left="2259" w:hanging="363"/>
      </w:pPr>
      <w:rPr>
        <w:rFonts w:hint="default"/>
        <w:lang w:val="en-US" w:eastAsia="en-US" w:bidi="ar-SA"/>
      </w:rPr>
    </w:lvl>
    <w:lvl w:ilvl="4">
      <w:start w:val="0"/>
      <w:numFmt w:val="bullet"/>
      <w:lvlText w:val="•"/>
      <w:lvlJc w:val="left"/>
      <w:pPr>
        <w:ind w:left="2732" w:hanging="363"/>
      </w:pPr>
      <w:rPr>
        <w:rFonts w:hint="default"/>
        <w:lang w:val="en-US" w:eastAsia="en-US" w:bidi="ar-SA"/>
      </w:rPr>
    </w:lvl>
    <w:lvl w:ilvl="5">
      <w:start w:val="0"/>
      <w:numFmt w:val="bullet"/>
      <w:lvlText w:val="•"/>
      <w:lvlJc w:val="left"/>
      <w:pPr>
        <w:ind w:left="3205" w:hanging="363"/>
      </w:pPr>
      <w:rPr>
        <w:rFonts w:hint="default"/>
        <w:lang w:val="en-US" w:eastAsia="en-US" w:bidi="ar-SA"/>
      </w:rPr>
    </w:lvl>
    <w:lvl w:ilvl="6">
      <w:start w:val="0"/>
      <w:numFmt w:val="bullet"/>
      <w:lvlText w:val="•"/>
      <w:lvlJc w:val="left"/>
      <w:pPr>
        <w:ind w:left="3678" w:hanging="363"/>
      </w:pPr>
      <w:rPr>
        <w:rFonts w:hint="default"/>
        <w:lang w:val="en-US" w:eastAsia="en-US" w:bidi="ar-SA"/>
      </w:rPr>
    </w:lvl>
    <w:lvl w:ilvl="7">
      <w:start w:val="0"/>
      <w:numFmt w:val="bullet"/>
      <w:lvlText w:val="•"/>
      <w:lvlJc w:val="left"/>
      <w:pPr>
        <w:ind w:left="4151" w:hanging="363"/>
      </w:pPr>
      <w:rPr>
        <w:rFonts w:hint="default"/>
        <w:lang w:val="en-US" w:eastAsia="en-US" w:bidi="ar-SA"/>
      </w:rPr>
    </w:lvl>
    <w:lvl w:ilvl="8">
      <w:start w:val="0"/>
      <w:numFmt w:val="bullet"/>
      <w:lvlText w:val="•"/>
      <w:lvlJc w:val="left"/>
      <w:pPr>
        <w:ind w:left="4624" w:hanging="363"/>
      </w:pPr>
      <w:rPr>
        <w:rFonts w:hint="default"/>
        <w:lang w:val="en-US" w:eastAsia="en-US" w:bidi="ar-SA"/>
      </w:rPr>
    </w:lvl>
  </w:abstractNum>
  <w:abstractNum w:abstractNumId="8">
    <w:nsid w:val="54CB3E52"/>
    <w:multiLevelType w:val="hybridMultilevel"/>
    <w:tmpl w:val="17628DEC"/>
    <w:lvl w:ilvl="0">
      <w:start w:val="0"/>
      <w:numFmt w:val="bullet"/>
      <w:lvlText w:val=""/>
      <w:lvlJc w:val="left"/>
      <w:pPr>
        <w:ind w:left="72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205" w:hanging="360"/>
      </w:pPr>
      <w:rPr>
        <w:rFonts w:hint="default"/>
        <w:lang w:val="en-US" w:eastAsia="en-US" w:bidi="ar-SA"/>
      </w:rPr>
    </w:lvl>
    <w:lvl w:ilvl="2">
      <w:start w:val="0"/>
      <w:numFmt w:val="bullet"/>
      <w:lvlText w:val="•"/>
      <w:lvlJc w:val="left"/>
      <w:pPr>
        <w:ind w:left="1690" w:hanging="360"/>
      </w:pPr>
      <w:rPr>
        <w:rFonts w:hint="default"/>
        <w:lang w:val="en-US" w:eastAsia="en-US" w:bidi="ar-SA"/>
      </w:rPr>
    </w:lvl>
    <w:lvl w:ilvl="3">
      <w:start w:val="0"/>
      <w:numFmt w:val="bullet"/>
      <w:lvlText w:val="•"/>
      <w:lvlJc w:val="left"/>
      <w:pPr>
        <w:ind w:left="2175" w:hanging="360"/>
      </w:pPr>
      <w:rPr>
        <w:rFonts w:hint="default"/>
        <w:lang w:val="en-US" w:eastAsia="en-US" w:bidi="ar-SA"/>
      </w:rPr>
    </w:lvl>
    <w:lvl w:ilvl="4">
      <w:start w:val="0"/>
      <w:numFmt w:val="bullet"/>
      <w:lvlText w:val="•"/>
      <w:lvlJc w:val="left"/>
      <w:pPr>
        <w:ind w:left="2660" w:hanging="360"/>
      </w:pPr>
      <w:rPr>
        <w:rFonts w:hint="default"/>
        <w:lang w:val="en-US" w:eastAsia="en-US" w:bidi="ar-SA"/>
      </w:rPr>
    </w:lvl>
    <w:lvl w:ilvl="5">
      <w:start w:val="0"/>
      <w:numFmt w:val="bullet"/>
      <w:lvlText w:val="•"/>
      <w:lvlJc w:val="left"/>
      <w:pPr>
        <w:ind w:left="3145" w:hanging="360"/>
      </w:pPr>
      <w:rPr>
        <w:rFonts w:hint="default"/>
        <w:lang w:val="en-US" w:eastAsia="en-US" w:bidi="ar-SA"/>
      </w:rPr>
    </w:lvl>
    <w:lvl w:ilvl="6">
      <w:start w:val="0"/>
      <w:numFmt w:val="bullet"/>
      <w:lvlText w:val="•"/>
      <w:lvlJc w:val="left"/>
      <w:pPr>
        <w:ind w:left="3630" w:hanging="360"/>
      </w:pPr>
      <w:rPr>
        <w:rFonts w:hint="default"/>
        <w:lang w:val="en-US" w:eastAsia="en-US" w:bidi="ar-SA"/>
      </w:rPr>
    </w:lvl>
    <w:lvl w:ilvl="7">
      <w:start w:val="0"/>
      <w:numFmt w:val="bullet"/>
      <w:lvlText w:val="•"/>
      <w:lvlJc w:val="left"/>
      <w:pPr>
        <w:ind w:left="4115" w:hanging="360"/>
      </w:pPr>
      <w:rPr>
        <w:rFonts w:hint="default"/>
        <w:lang w:val="en-US" w:eastAsia="en-US" w:bidi="ar-SA"/>
      </w:rPr>
    </w:lvl>
    <w:lvl w:ilvl="8">
      <w:start w:val="0"/>
      <w:numFmt w:val="bullet"/>
      <w:lvlText w:val="•"/>
      <w:lvlJc w:val="left"/>
      <w:pPr>
        <w:ind w:left="4600" w:hanging="360"/>
      </w:pPr>
      <w:rPr>
        <w:rFonts w:hint="default"/>
        <w:lang w:val="en-US" w:eastAsia="en-US" w:bidi="ar-SA"/>
      </w:rPr>
    </w:lvl>
  </w:abstractNum>
  <w:abstractNum w:abstractNumId="9">
    <w:nsid w:val="58F8585E"/>
    <w:multiLevelType w:val="hybridMultilevel"/>
    <w:tmpl w:val="CEDE9212"/>
    <w:lvl w:ilvl="0">
      <w:start w:val="0"/>
      <w:numFmt w:val="bullet"/>
      <w:lvlText w:val=""/>
      <w:lvlJc w:val="left"/>
      <w:pPr>
        <w:ind w:left="72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214" w:hanging="360"/>
      </w:pPr>
      <w:rPr>
        <w:rFonts w:hint="default"/>
        <w:lang w:val="en-US" w:eastAsia="en-US" w:bidi="ar-SA"/>
      </w:rPr>
    </w:lvl>
    <w:lvl w:ilvl="2">
      <w:start w:val="0"/>
      <w:numFmt w:val="bullet"/>
      <w:lvlText w:val="•"/>
      <w:lvlJc w:val="left"/>
      <w:pPr>
        <w:ind w:left="1708" w:hanging="360"/>
      </w:pPr>
      <w:rPr>
        <w:rFonts w:hint="default"/>
        <w:lang w:val="en-US" w:eastAsia="en-US" w:bidi="ar-SA"/>
      </w:rPr>
    </w:lvl>
    <w:lvl w:ilvl="3">
      <w:start w:val="0"/>
      <w:numFmt w:val="bullet"/>
      <w:lvlText w:val="•"/>
      <w:lvlJc w:val="left"/>
      <w:pPr>
        <w:ind w:left="2202" w:hanging="360"/>
      </w:pPr>
      <w:rPr>
        <w:rFonts w:hint="default"/>
        <w:lang w:val="en-US" w:eastAsia="en-US" w:bidi="ar-SA"/>
      </w:rPr>
    </w:lvl>
    <w:lvl w:ilvl="4">
      <w:start w:val="0"/>
      <w:numFmt w:val="bullet"/>
      <w:lvlText w:val="•"/>
      <w:lvlJc w:val="left"/>
      <w:pPr>
        <w:ind w:left="2696" w:hanging="360"/>
      </w:pPr>
      <w:rPr>
        <w:rFonts w:hint="default"/>
        <w:lang w:val="en-US" w:eastAsia="en-US" w:bidi="ar-SA"/>
      </w:rPr>
    </w:lvl>
    <w:lvl w:ilvl="5">
      <w:start w:val="0"/>
      <w:numFmt w:val="bullet"/>
      <w:lvlText w:val="•"/>
      <w:lvlJc w:val="left"/>
      <w:pPr>
        <w:ind w:left="3190" w:hanging="360"/>
      </w:pPr>
      <w:rPr>
        <w:rFonts w:hint="default"/>
        <w:lang w:val="en-US" w:eastAsia="en-US" w:bidi="ar-SA"/>
      </w:rPr>
    </w:lvl>
    <w:lvl w:ilvl="6">
      <w:start w:val="0"/>
      <w:numFmt w:val="bullet"/>
      <w:lvlText w:val="•"/>
      <w:lvlJc w:val="left"/>
      <w:pPr>
        <w:ind w:left="3684" w:hanging="360"/>
      </w:pPr>
      <w:rPr>
        <w:rFonts w:hint="default"/>
        <w:lang w:val="en-US" w:eastAsia="en-US" w:bidi="ar-SA"/>
      </w:rPr>
    </w:lvl>
    <w:lvl w:ilvl="7">
      <w:start w:val="0"/>
      <w:numFmt w:val="bullet"/>
      <w:lvlText w:val="•"/>
      <w:lvlJc w:val="left"/>
      <w:pPr>
        <w:ind w:left="4178" w:hanging="360"/>
      </w:pPr>
      <w:rPr>
        <w:rFonts w:hint="default"/>
        <w:lang w:val="en-US" w:eastAsia="en-US" w:bidi="ar-SA"/>
      </w:rPr>
    </w:lvl>
    <w:lvl w:ilvl="8">
      <w:start w:val="0"/>
      <w:numFmt w:val="bullet"/>
      <w:lvlText w:val="•"/>
      <w:lvlJc w:val="left"/>
      <w:pPr>
        <w:ind w:left="4672" w:hanging="360"/>
      </w:pPr>
      <w:rPr>
        <w:rFonts w:hint="default"/>
        <w:lang w:val="en-US" w:eastAsia="en-US" w:bidi="ar-SA"/>
      </w:rPr>
    </w:lvl>
  </w:abstractNum>
  <w:abstractNum w:abstractNumId="10">
    <w:nsid w:val="5BF875B5"/>
    <w:multiLevelType w:val="hybridMultilevel"/>
    <w:tmpl w:val="D0AC07E8"/>
    <w:lvl w:ilvl="0">
      <w:start w:val="0"/>
      <w:numFmt w:val="bullet"/>
      <w:lvlText w:val=""/>
      <w:lvlJc w:val="left"/>
      <w:pPr>
        <w:ind w:left="72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205" w:hanging="360"/>
      </w:pPr>
      <w:rPr>
        <w:rFonts w:hint="default"/>
        <w:lang w:val="en-US" w:eastAsia="en-US" w:bidi="ar-SA"/>
      </w:rPr>
    </w:lvl>
    <w:lvl w:ilvl="2">
      <w:start w:val="0"/>
      <w:numFmt w:val="bullet"/>
      <w:lvlText w:val="•"/>
      <w:lvlJc w:val="left"/>
      <w:pPr>
        <w:ind w:left="1690" w:hanging="360"/>
      </w:pPr>
      <w:rPr>
        <w:rFonts w:hint="default"/>
        <w:lang w:val="en-US" w:eastAsia="en-US" w:bidi="ar-SA"/>
      </w:rPr>
    </w:lvl>
    <w:lvl w:ilvl="3">
      <w:start w:val="0"/>
      <w:numFmt w:val="bullet"/>
      <w:lvlText w:val="•"/>
      <w:lvlJc w:val="left"/>
      <w:pPr>
        <w:ind w:left="2175" w:hanging="360"/>
      </w:pPr>
      <w:rPr>
        <w:rFonts w:hint="default"/>
        <w:lang w:val="en-US" w:eastAsia="en-US" w:bidi="ar-SA"/>
      </w:rPr>
    </w:lvl>
    <w:lvl w:ilvl="4">
      <w:start w:val="0"/>
      <w:numFmt w:val="bullet"/>
      <w:lvlText w:val="•"/>
      <w:lvlJc w:val="left"/>
      <w:pPr>
        <w:ind w:left="2660" w:hanging="360"/>
      </w:pPr>
      <w:rPr>
        <w:rFonts w:hint="default"/>
        <w:lang w:val="en-US" w:eastAsia="en-US" w:bidi="ar-SA"/>
      </w:rPr>
    </w:lvl>
    <w:lvl w:ilvl="5">
      <w:start w:val="0"/>
      <w:numFmt w:val="bullet"/>
      <w:lvlText w:val="•"/>
      <w:lvlJc w:val="left"/>
      <w:pPr>
        <w:ind w:left="3145" w:hanging="360"/>
      </w:pPr>
      <w:rPr>
        <w:rFonts w:hint="default"/>
        <w:lang w:val="en-US" w:eastAsia="en-US" w:bidi="ar-SA"/>
      </w:rPr>
    </w:lvl>
    <w:lvl w:ilvl="6">
      <w:start w:val="0"/>
      <w:numFmt w:val="bullet"/>
      <w:lvlText w:val="•"/>
      <w:lvlJc w:val="left"/>
      <w:pPr>
        <w:ind w:left="3630" w:hanging="360"/>
      </w:pPr>
      <w:rPr>
        <w:rFonts w:hint="default"/>
        <w:lang w:val="en-US" w:eastAsia="en-US" w:bidi="ar-SA"/>
      </w:rPr>
    </w:lvl>
    <w:lvl w:ilvl="7">
      <w:start w:val="0"/>
      <w:numFmt w:val="bullet"/>
      <w:lvlText w:val="•"/>
      <w:lvlJc w:val="left"/>
      <w:pPr>
        <w:ind w:left="4115" w:hanging="360"/>
      </w:pPr>
      <w:rPr>
        <w:rFonts w:hint="default"/>
        <w:lang w:val="en-US" w:eastAsia="en-US" w:bidi="ar-SA"/>
      </w:rPr>
    </w:lvl>
    <w:lvl w:ilvl="8">
      <w:start w:val="0"/>
      <w:numFmt w:val="bullet"/>
      <w:lvlText w:val="•"/>
      <w:lvlJc w:val="left"/>
      <w:pPr>
        <w:ind w:left="4600" w:hanging="360"/>
      </w:pPr>
      <w:rPr>
        <w:rFonts w:hint="default"/>
        <w:lang w:val="en-US" w:eastAsia="en-US" w:bidi="ar-SA"/>
      </w:rPr>
    </w:lvl>
  </w:abstractNum>
  <w:abstractNum w:abstractNumId="11">
    <w:nsid w:val="606145AD"/>
    <w:multiLevelType w:val="hybridMultilevel"/>
    <w:tmpl w:val="8DA69B0A"/>
    <w:lvl w:ilvl="0">
      <w:start w:val="0"/>
      <w:numFmt w:val="bullet"/>
      <w:lvlText w:val=""/>
      <w:lvlJc w:val="left"/>
      <w:pPr>
        <w:ind w:left="995"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28" w:hanging="360"/>
      </w:pPr>
      <w:rPr>
        <w:rFonts w:hint="default"/>
        <w:lang w:val="en-US" w:eastAsia="en-US" w:bidi="ar-SA"/>
      </w:rPr>
    </w:lvl>
    <w:lvl w:ilvl="2">
      <w:start w:val="0"/>
      <w:numFmt w:val="bullet"/>
      <w:lvlText w:val="•"/>
      <w:lvlJc w:val="left"/>
      <w:pPr>
        <w:ind w:left="2857" w:hanging="360"/>
      </w:pPr>
      <w:rPr>
        <w:rFonts w:hint="default"/>
        <w:lang w:val="en-US" w:eastAsia="en-US" w:bidi="ar-SA"/>
      </w:rPr>
    </w:lvl>
    <w:lvl w:ilvl="3">
      <w:start w:val="0"/>
      <w:numFmt w:val="bullet"/>
      <w:lvlText w:val="•"/>
      <w:lvlJc w:val="left"/>
      <w:pPr>
        <w:ind w:left="3786" w:hanging="360"/>
      </w:pPr>
      <w:rPr>
        <w:rFonts w:hint="default"/>
        <w:lang w:val="en-US" w:eastAsia="en-US" w:bidi="ar-SA"/>
      </w:rPr>
    </w:lvl>
    <w:lvl w:ilvl="4">
      <w:start w:val="0"/>
      <w:numFmt w:val="bullet"/>
      <w:lvlText w:val="•"/>
      <w:lvlJc w:val="left"/>
      <w:pPr>
        <w:ind w:left="4715" w:hanging="360"/>
      </w:pPr>
      <w:rPr>
        <w:rFonts w:hint="default"/>
        <w:lang w:val="en-US" w:eastAsia="en-US" w:bidi="ar-SA"/>
      </w:rPr>
    </w:lvl>
    <w:lvl w:ilvl="5">
      <w:start w:val="0"/>
      <w:numFmt w:val="bullet"/>
      <w:lvlText w:val="•"/>
      <w:lvlJc w:val="left"/>
      <w:pPr>
        <w:ind w:left="5644" w:hanging="360"/>
      </w:pPr>
      <w:rPr>
        <w:rFonts w:hint="default"/>
        <w:lang w:val="en-US" w:eastAsia="en-US" w:bidi="ar-SA"/>
      </w:rPr>
    </w:lvl>
    <w:lvl w:ilvl="6">
      <w:start w:val="0"/>
      <w:numFmt w:val="bullet"/>
      <w:lvlText w:val="•"/>
      <w:lvlJc w:val="left"/>
      <w:pPr>
        <w:ind w:left="6572" w:hanging="360"/>
      </w:pPr>
      <w:rPr>
        <w:rFonts w:hint="default"/>
        <w:lang w:val="en-US" w:eastAsia="en-US" w:bidi="ar-SA"/>
      </w:rPr>
    </w:lvl>
    <w:lvl w:ilvl="7">
      <w:start w:val="0"/>
      <w:numFmt w:val="bullet"/>
      <w:lvlText w:val="•"/>
      <w:lvlJc w:val="left"/>
      <w:pPr>
        <w:ind w:left="7501" w:hanging="360"/>
      </w:pPr>
      <w:rPr>
        <w:rFonts w:hint="default"/>
        <w:lang w:val="en-US" w:eastAsia="en-US" w:bidi="ar-SA"/>
      </w:rPr>
    </w:lvl>
    <w:lvl w:ilvl="8">
      <w:start w:val="0"/>
      <w:numFmt w:val="bullet"/>
      <w:lvlText w:val="•"/>
      <w:lvlJc w:val="left"/>
      <w:pPr>
        <w:ind w:left="8430" w:hanging="360"/>
      </w:pPr>
      <w:rPr>
        <w:rFonts w:hint="default"/>
        <w:lang w:val="en-US" w:eastAsia="en-US" w:bidi="ar-SA"/>
      </w:rPr>
    </w:lvl>
  </w:abstractNum>
  <w:abstractNum w:abstractNumId="12">
    <w:nsid w:val="60AC6E8D"/>
    <w:multiLevelType w:val="hybridMultilevel"/>
    <w:tmpl w:val="EDC683A4"/>
    <w:lvl w:ilvl="0">
      <w:start w:val="0"/>
      <w:numFmt w:val="bullet"/>
      <w:lvlText w:val="●"/>
      <w:lvlJc w:val="left"/>
      <w:pPr>
        <w:ind w:left="837"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13" w:hanging="363"/>
      </w:pPr>
      <w:rPr>
        <w:rFonts w:hint="default"/>
        <w:lang w:val="en-US" w:eastAsia="en-US" w:bidi="ar-SA"/>
      </w:rPr>
    </w:lvl>
    <w:lvl w:ilvl="2">
      <w:start w:val="0"/>
      <w:numFmt w:val="bullet"/>
      <w:lvlText w:val="•"/>
      <w:lvlJc w:val="left"/>
      <w:pPr>
        <w:ind w:left="1786" w:hanging="363"/>
      </w:pPr>
      <w:rPr>
        <w:rFonts w:hint="default"/>
        <w:lang w:val="en-US" w:eastAsia="en-US" w:bidi="ar-SA"/>
      </w:rPr>
    </w:lvl>
    <w:lvl w:ilvl="3">
      <w:start w:val="0"/>
      <w:numFmt w:val="bullet"/>
      <w:lvlText w:val="•"/>
      <w:lvlJc w:val="left"/>
      <w:pPr>
        <w:ind w:left="2259" w:hanging="363"/>
      </w:pPr>
      <w:rPr>
        <w:rFonts w:hint="default"/>
        <w:lang w:val="en-US" w:eastAsia="en-US" w:bidi="ar-SA"/>
      </w:rPr>
    </w:lvl>
    <w:lvl w:ilvl="4">
      <w:start w:val="0"/>
      <w:numFmt w:val="bullet"/>
      <w:lvlText w:val="•"/>
      <w:lvlJc w:val="left"/>
      <w:pPr>
        <w:ind w:left="2732" w:hanging="363"/>
      </w:pPr>
      <w:rPr>
        <w:rFonts w:hint="default"/>
        <w:lang w:val="en-US" w:eastAsia="en-US" w:bidi="ar-SA"/>
      </w:rPr>
    </w:lvl>
    <w:lvl w:ilvl="5">
      <w:start w:val="0"/>
      <w:numFmt w:val="bullet"/>
      <w:lvlText w:val="•"/>
      <w:lvlJc w:val="left"/>
      <w:pPr>
        <w:ind w:left="3205" w:hanging="363"/>
      </w:pPr>
      <w:rPr>
        <w:rFonts w:hint="default"/>
        <w:lang w:val="en-US" w:eastAsia="en-US" w:bidi="ar-SA"/>
      </w:rPr>
    </w:lvl>
    <w:lvl w:ilvl="6">
      <w:start w:val="0"/>
      <w:numFmt w:val="bullet"/>
      <w:lvlText w:val="•"/>
      <w:lvlJc w:val="left"/>
      <w:pPr>
        <w:ind w:left="3678" w:hanging="363"/>
      </w:pPr>
      <w:rPr>
        <w:rFonts w:hint="default"/>
        <w:lang w:val="en-US" w:eastAsia="en-US" w:bidi="ar-SA"/>
      </w:rPr>
    </w:lvl>
    <w:lvl w:ilvl="7">
      <w:start w:val="0"/>
      <w:numFmt w:val="bullet"/>
      <w:lvlText w:val="•"/>
      <w:lvlJc w:val="left"/>
      <w:pPr>
        <w:ind w:left="4151" w:hanging="363"/>
      </w:pPr>
      <w:rPr>
        <w:rFonts w:hint="default"/>
        <w:lang w:val="en-US" w:eastAsia="en-US" w:bidi="ar-SA"/>
      </w:rPr>
    </w:lvl>
    <w:lvl w:ilvl="8">
      <w:start w:val="0"/>
      <w:numFmt w:val="bullet"/>
      <w:lvlText w:val="•"/>
      <w:lvlJc w:val="left"/>
      <w:pPr>
        <w:ind w:left="4624" w:hanging="363"/>
      </w:pPr>
      <w:rPr>
        <w:rFonts w:hint="default"/>
        <w:lang w:val="en-US" w:eastAsia="en-US" w:bidi="ar-SA"/>
      </w:rPr>
    </w:lvl>
  </w:abstractNum>
  <w:abstractNum w:abstractNumId="13">
    <w:nsid w:val="62EB1FB8"/>
    <w:multiLevelType w:val="hybridMultilevel"/>
    <w:tmpl w:val="F85ED434"/>
    <w:lvl w:ilvl="0">
      <w:start w:val="0"/>
      <w:numFmt w:val="bullet"/>
      <w:lvlText w:val="●"/>
      <w:lvlJc w:val="left"/>
      <w:pPr>
        <w:ind w:left="837"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13" w:hanging="363"/>
      </w:pPr>
      <w:rPr>
        <w:rFonts w:hint="default"/>
        <w:lang w:val="en-US" w:eastAsia="en-US" w:bidi="ar-SA"/>
      </w:rPr>
    </w:lvl>
    <w:lvl w:ilvl="2">
      <w:start w:val="0"/>
      <w:numFmt w:val="bullet"/>
      <w:lvlText w:val="•"/>
      <w:lvlJc w:val="left"/>
      <w:pPr>
        <w:ind w:left="1786" w:hanging="363"/>
      </w:pPr>
      <w:rPr>
        <w:rFonts w:hint="default"/>
        <w:lang w:val="en-US" w:eastAsia="en-US" w:bidi="ar-SA"/>
      </w:rPr>
    </w:lvl>
    <w:lvl w:ilvl="3">
      <w:start w:val="0"/>
      <w:numFmt w:val="bullet"/>
      <w:lvlText w:val="•"/>
      <w:lvlJc w:val="left"/>
      <w:pPr>
        <w:ind w:left="2259" w:hanging="363"/>
      </w:pPr>
      <w:rPr>
        <w:rFonts w:hint="default"/>
        <w:lang w:val="en-US" w:eastAsia="en-US" w:bidi="ar-SA"/>
      </w:rPr>
    </w:lvl>
    <w:lvl w:ilvl="4">
      <w:start w:val="0"/>
      <w:numFmt w:val="bullet"/>
      <w:lvlText w:val="•"/>
      <w:lvlJc w:val="left"/>
      <w:pPr>
        <w:ind w:left="2732" w:hanging="363"/>
      </w:pPr>
      <w:rPr>
        <w:rFonts w:hint="default"/>
        <w:lang w:val="en-US" w:eastAsia="en-US" w:bidi="ar-SA"/>
      </w:rPr>
    </w:lvl>
    <w:lvl w:ilvl="5">
      <w:start w:val="0"/>
      <w:numFmt w:val="bullet"/>
      <w:lvlText w:val="•"/>
      <w:lvlJc w:val="left"/>
      <w:pPr>
        <w:ind w:left="3205" w:hanging="363"/>
      </w:pPr>
      <w:rPr>
        <w:rFonts w:hint="default"/>
        <w:lang w:val="en-US" w:eastAsia="en-US" w:bidi="ar-SA"/>
      </w:rPr>
    </w:lvl>
    <w:lvl w:ilvl="6">
      <w:start w:val="0"/>
      <w:numFmt w:val="bullet"/>
      <w:lvlText w:val="•"/>
      <w:lvlJc w:val="left"/>
      <w:pPr>
        <w:ind w:left="3678" w:hanging="363"/>
      </w:pPr>
      <w:rPr>
        <w:rFonts w:hint="default"/>
        <w:lang w:val="en-US" w:eastAsia="en-US" w:bidi="ar-SA"/>
      </w:rPr>
    </w:lvl>
    <w:lvl w:ilvl="7">
      <w:start w:val="0"/>
      <w:numFmt w:val="bullet"/>
      <w:lvlText w:val="•"/>
      <w:lvlJc w:val="left"/>
      <w:pPr>
        <w:ind w:left="4151" w:hanging="363"/>
      </w:pPr>
      <w:rPr>
        <w:rFonts w:hint="default"/>
        <w:lang w:val="en-US" w:eastAsia="en-US" w:bidi="ar-SA"/>
      </w:rPr>
    </w:lvl>
    <w:lvl w:ilvl="8">
      <w:start w:val="0"/>
      <w:numFmt w:val="bullet"/>
      <w:lvlText w:val="•"/>
      <w:lvlJc w:val="left"/>
      <w:pPr>
        <w:ind w:left="4624" w:hanging="363"/>
      </w:pPr>
      <w:rPr>
        <w:rFonts w:hint="default"/>
        <w:lang w:val="en-US" w:eastAsia="en-US" w:bidi="ar-SA"/>
      </w:rPr>
    </w:lvl>
  </w:abstractNum>
  <w:abstractNum w:abstractNumId="14">
    <w:nsid w:val="6CD27F6A"/>
    <w:multiLevelType w:val="hybridMultilevel"/>
    <w:tmpl w:val="BC848E24"/>
    <w:lvl w:ilvl="0">
      <w:start w:val="0"/>
      <w:numFmt w:val="bullet"/>
      <w:lvlText w:val="●"/>
      <w:lvlJc w:val="left"/>
      <w:pPr>
        <w:ind w:left="837"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13" w:hanging="363"/>
      </w:pPr>
      <w:rPr>
        <w:rFonts w:hint="default"/>
        <w:lang w:val="en-US" w:eastAsia="en-US" w:bidi="ar-SA"/>
      </w:rPr>
    </w:lvl>
    <w:lvl w:ilvl="2">
      <w:start w:val="0"/>
      <w:numFmt w:val="bullet"/>
      <w:lvlText w:val="•"/>
      <w:lvlJc w:val="left"/>
      <w:pPr>
        <w:ind w:left="1786" w:hanging="363"/>
      </w:pPr>
      <w:rPr>
        <w:rFonts w:hint="default"/>
        <w:lang w:val="en-US" w:eastAsia="en-US" w:bidi="ar-SA"/>
      </w:rPr>
    </w:lvl>
    <w:lvl w:ilvl="3">
      <w:start w:val="0"/>
      <w:numFmt w:val="bullet"/>
      <w:lvlText w:val="•"/>
      <w:lvlJc w:val="left"/>
      <w:pPr>
        <w:ind w:left="2259" w:hanging="363"/>
      </w:pPr>
      <w:rPr>
        <w:rFonts w:hint="default"/>
        <w:lang w:val="en-US" w:eastAsia="en-US" w:bidi="ar-SA"/>
      </w:rPr>
    </w:lvl>
    <w:lvl w:ilvl="4">
      <w:start w:val="0"/>
      <w:numFmt w:val="bullet"/>
      <w:lvlText w:val="•"/>
      <w:lvlJc w:val="left"/>
      <w:pPr>
        <w:ind w:left="2732" w:hanging="363"/>
      </w:pPr>
      <w:rPr>
        <w:rFonts w:hint="default"/>
        <w:lang w:val="en-US" w:eastAsia="en-US" w:bidi="ar-SA"/>
      </w:rPr>
    </w:lvl>
    <w:lvl w:ilvl="5">
      <w:start w:val="0"/>
      <w:numFmt w:val="bullet"/>
      <w:lvlText w:val="•"/>
      <w:lvlJc w:val="left"/>
      <w:pPr>
        <w:ind w:left="3205" w:hanging="363"/>
      </w:pPr>
      <w:rPr>
        <w:rFonts w:hint="default"/>
        <w:lang w:val="en-US" w:eastAsia="en-US" w:bidi="ar-SA"/>
      </w:rPr>
    </w:lvl>
    <w:lvl w:ilvl="6">
      <w:start w:val="0"/>
      <w:numFmt w:val="bullet"/>
      <w:lvlText w:val="•"/>
      <w:lvlJc w:val="left"/>
      <w:pPr>
        <w:ind w:left="3678" w:hanging="363"/>
      </w:pPr>
      <w:rPr>
        <w:rFonts w:hint="default"/>
        <w:lang w:val="en-US" w:eastAsia="en-US" w:bidi="ar-SA"/>
      </w:rPr>
    </w:lvl>
    <w:lvl w:ilvl="7">
      <w:start w:val="0"/>
      <w:numFmt w:val="bullet"/>
      <w:lvlText w:val="•"/>
      <w:lvlJc w:val="left"/>
      <w:pPr>
        <w:ind w:left="4151" w:hanging="363"/>
      </w:pPr>
      <w:rPr>
        <w:rFonts w:hint="default"/>
        <w:lang w:val="en-US" w:eastAsia="en-US" w:bidi="ar-SA"/>
      </w:rPr>
    </w:lvl>
    <w:lvl w:ilvl="8">
      <w:start w:val="0"/>
      <w:numFmt w:val="bullet"/>
      <w:lvlText w:val="•"/>
      <w:lvlJc w:val="left"/>
      <w:pPr>
        <w:ind w:left="4624" w:hanging="363"/>
      </w:pPr>
      <w:rPr>
        <w:rFonts w:hint="default"/>
        <w:lang w:val="en-US" w:eastAsia="en-US" w:bidi="ar-SA"/>
      </w:rPr>
    </w:lvl>
  </w:abstractNum>
  <w:abstractNum w:abstractNumId="15">
    <w:nsid w:val="73B940AC"/>
    <w:multiLevelType w:val="hybridMultilevel"/>
    <w:tmpl w:val="7F9E6018"/>
    <w:lvl w:ilvl="0">
      <w:start w:val="1"/>
      <w:numFmt w:val="decimal"/>
      <w:lvlText w:val="%1)"/>
      <w:lvlJc w:val="left"/>
      <w:pPr>
        <w:ind w:left="479"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998" w:hanging="360"/>
      </w:pPr>
      <w:rPr>
        <w:rFonts w:hint="default"/>
        <w:lang w:val="en-US" w:eastAsia="en-US" w:bidi="ar-SA"/>
      </w:rPr>
    </w:lvl>
    <w:lvl w:ilvl="2">
      <w:start w:val="0"/>
      <w:numFmt w:val="bullet"/>
      <w:lvlText w:val="•"/>
      <w:lvlJc w:val="left"/>
      <w:pPr>
        <w:ind w:left="1516" w:hanging="360"/>
      </w:pPr>
      <w:rPr>
        <w:rFonts w:hint="default"/>
        <w:lang w:val="en-US" w:eastAsia="en-US" w:bidi="ar-SA"/>
      </w:rPr>
    </w:lvl>
    <w:lvl w:ilvl="3">
      <w:start w:val="0"/>
      <w:numFmt w:val="bullet"/>
      <w:lvlText w:val="•"/>
      <w:lvlJc w:val="left"/>
      <w:pPr>
        <w:ind w:left="2034" w:hanging="360"/>
      </w:pPr>
      <w:rPr>
        <w:rFonts w:hint="default"/>
        <w:lang w:val="en-US" w:eastAsia="en-US" w:bidi="ar-SA"/>
      </w:rPr>
    </w:lvl>
    <w:lvl w:ilvl="4">
      <w:start w:val="0"/>
      <w:numFmt w:val="bullet"/>
      <w:lvlText w:val="•"/>
      <w:lvlJc w:val="left"/>
      <w:pPr>
        <w:ind w:left="2552" w:hanging="360"/>
      </w:pPr>
      <w:rPr>
        <w:rFonts w:hint="default"/>
        <w:lang w:val="en-US" w:eastAsia="en-US" w:bidi="ar-SA"/>
      </w:rPr>
    </w:lvl>
    <w:lvl w:ilvl="5">
      <w:start w:val="0"/>
      <w:numFmt w:val="bullet"/>
      <w:lvlText w:val="•"/>
      <w:lvlJc w:val="left"/>
      <w:pPr>
        <w:ind w:left="3070" w:hanging="360"/>
      </w:pPr>
      <w:rPr>
        <w:rFonts w:hint="default"/>
        <w:lang w:val="en-US" w:eastAsia="en-US" w:bidi="ar-SA"/>
      </w:rPr>
    </w:lvl>
    <w:lvl w:ilvl="6">
      <w:start w:val="0"/>
      <w:numFmt w:val="bullet"/>
      <w:lvlText w:val="•"/>
      <w:lvlJc w:val="left"/>
      <w:pPr>
        <w:ind w:left="3588" w:hanging="360"/>
      </w:pPr>
      <w:rPr>
        <w:rFonts w:hint="default"/>
        <w:lang w:val="en-US" w:eastAsia="en-US" w:bidi="ar-SA"/>
      </w:rPr>
    </w:lvl>
    <w:lvl w:ilvl="7">
      <w:start w:val="0"/>
      <w:numFmt w:val="bullet"/>
      <w:lvlText w:val="•"/>
      <w:lvlJc w:val="left"/>
      <w:pPr>
        <w:ind w:left="4106" w:hanging="360"/>
      </w:pPr>
      <w:rPr>
        <w:rFonts w:hint="default"/>
        <w:lang w:val="en-US" w:eastAsia="en-US" w:bidi="ar-SA"/>
      </w:rPr>
    </w:lvl>
    <w:lvl w:ilvl="8">
      <w:start w:val="0"/>
      <w:numFmt w:val="bullet"/>
      <w:lvlText w:val="•"/>
      <w:lvlJc w:val="left"/>
      <w:pPr>
        <w:ind w:left="4624" w:hanging="360"/>
      </w:pPr>
      <w:rPr>
        <w:rFonts w:hint="default"/>
        <w:lang w:val="en-US" w:eastAsia="en-US" w:bidi="ar-SA"/>
      </w:rPr>
    </w:lvl>
  </w:abstractNum>
  <w:abstractNum w:abstractNumId="16">
    <w:nsid w:val="7F39144E"/>
    <w:multiLevelType w:val="hybridMultilevel"/>
    <w:tmpl w:val="52D2C0B8"/>
    <w:lvl w:ilvl="0">
      <w:start w:val="0"/>
      <w:numFmt w:val="bullet"/>
      <w:lvlText w:val=""/>
      <w:lvlJc w:val="left"/>
      <w:pPr>
        <w:ind w:left="72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205" w:hanging="360"/>
      </w:pPr>
      <w:rPr>
        <w:rFonts w:hint="default"/>
        <w:lang w:val="en-US" w:eastAsia="en-US" w:bidi="ar-SA"/>
      </w:rPr>
    </w:lvl>
    <w:lvl w:ilvl="2">
      <w:start w:val="0"/>
      <w:numFmt w:val="bullet"/>
      <w:lvlText w:val="•"/>
      <w:lvlJc w:val="left"/>
      <w:pPr>
        <w:ind w:left="1690" w:hanging="360"/>
      </w:pPr>
      <w:rPr>
        <w:rFonts w:hint="default"/>
        <w:lang w:val="en-US" w:eastAsia="en-US" w:bidi="ar-SA"/>
      </w:rPr>
    </w:lvl>
    <w:lvl w:ilvl="3">
      <w:start w:val="0"/>
      <w:numFmt w:val="bullet"/>
      <w:lvlText w:val="•"/>
      <w:lvlJc w:val="left"/>
      <w:pPr>
        <w:ind w:left="2175" w:hanging="360"/>
      </w:pPr>
      <w:rPr>
        <w:rFonts w:hint="default"/>
        <w:lang w:val="en-US" w:eastAsia="en-US" w:bidi="ar-SA"/>
      </w:rPr>
    </w:lvl>
    <w:lvl w:ilvl="4">
      <w:start w:val="0"/>
      <w:numFmt w:val="bullet"/>
      <w:lvlText w:val="•"/>
      <w:lvlJc w:val="left"/>
      <w:pPr>
        <w:ind w:left="2660" w:hanging="360"/>
      </w:pPr>
      <w:rPr>
        <w:rFonts w:hint="default"/>
        <w:lang w:val="en-US" w:eastAsia="en-US" w:bidi="ar-SA"/>
      </w:rPr>
    </w:lvl>
    <w:lvl w:ilvl="5">
      <w:start w:val="0"/>
      <w:numFmt w:val="bullet"/>
      <w:lvlText w:val="•"/>
      <w:lvlJc w:val="left"/>
      <w:pPr>
        <w:ind w:left="3145" w:hanging="360"/>
      </w:pPr>
      <w:rPr>
        <w:rFonts w:hint="default"/>
        <w:lang w:val="en-US" w:eastAsia="en-US" w:bidi="ar-SA"/>
      </w:rPr>
    </w:lvl>
    <w:lvl w:ilvl="6">
      <w:start w:val="0"/>
      <w:numFmt w:val="bullet"/>
      <w:lvlText w:val="•"/>
      <w:lvlJc w:val="left"/>
      <w:pPr>
        <w:ind w:left="3630" w:hanging="360"/>
      </w:pPr>
      <w:rPr>
        <w:rFonts w:hint="default"/>
        <w:lang w:val="en-US" w:eastAsia="en-US" w:bidi="ar-SA"/>
      </w:rPr>
    </w:lvl>
    <w:lvl w:ilvl="7">
      <w:start w:val="0"/>
      <w:numFmt w:val="bullet"/>
      <w:lvlText w:val="•"/>
      <w:lvlJc w:val="left"/>
      <w:pPr>
        <w:ind w:left="4115" w:hanging="360"/>
      </w:pPr>
      <w:rPr>
        <w:rFonts w:hint="default"/>
        <w:lang w:val="en-US" w:eastAsia="en-US" w:bidi="ar-SA"/>
      </w:rPr>
    </w:lvl>
    <w:lvl w:ilvl="8">
      <w:start w:val="0"/>
      <w:numFmt w:val="bullet"/>
      <w:lvlText w:val="•"/>
      <w:lvlJc w:val="left"/>
      <w:pPr>
        <w:ind w:left="4600" w:hanging="360"/>
      </w:pPr>
      <w:rPr>
        <w:rFonts w:hint="default"/>
        <w:lang w:val="en-US" w:eastAsia="en-US" w:bidi="ar-SA"/>
      </w:rPr>
    </w:lvl>
  </w:abstractNum>
  <w:num w:numId="1" w16cid:durableId="1469473680">
    <w:abstractNumId w:val="2"/>
  </w:num>
  <w:num w:numId="2" w16cid:durableId="178202442">
    <w:abstractNumId w:val="1"/>
  </w:num>
  <w:num w:numId="3" w16cid:durableId="1109859239">
    <w:abstractNumId w:val="3"/>
  </w:num>
  <w:num w:numId="4" w16cid:durableId="332997270">
    <w:abstractNumId w:val="4"/>
  </w:num>
  <w:num w:numId="5" w16cid:durableId="1506360884">
    <w:abstractNumId w:val="15"/>
  </w:num>
  <w:num w:numId="6" w16cid:durableId="1316883870">
    <w:abstractNumId w:val="9"/>
  </w:num>
  <w:num w:numId="7" w16cid:durableId="2115514875">
    <w:abstractNumId w:val="5"/>
  </w:num>
  <w:num w:numId="8" w16cid:durableId="1906914348">
    <w:abstractNumId w:val="8"/>
  </w:num>
  <w:num w:numId="9" w16cid:durableId="624654901">
    <w:abstractNumId w:val="16"/>
  </w:num>
  <w:num w:numId="10" w16cid:durableId="1949581034">
    <w:abstractNumId w:val="10"/>
  </w:num>
  <w:num w:numId="11" w16cid:durableId="1903565587">
    <w:abstractNumId w:val="6"/>
  </w:num>
  <w:num w:numId="12" w16cid:durableId="895315755">
    <w:abstractNumId w:val="11"/>
  </w:num>
  <w:num w:numId="13" w16cid:durableId="1075278927">
    <w:abstractNumId w:val="0"/>
  </w:num>
  <w:num w:numId="14" w16cid:durableId="2127773491">
    <w:abstractNumId w:val="14"/>
  </w:num>
  <w:num w:numId="15" w16cid:durableId="465318847">
    <w:abstractNumId w:val="7"/>
  </w:num>
  <w:num w:numId="16" w16cid:durableId="1167091383">
    <w:abstractNumId w:val="13"/>
  </w:num>
  <w:num w:numId="17" w16cid:durableId="2089763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0E3"/>
    <w:rsid w:val="00005B11"/>
    <w:rsid w:val="000563E0"/>
    <w:rsid w:val="000B0605"/>
    <w:rsid w:val="000D0ADE"/>
    <w:rsid w:val="00157ACA"/>
    <w:rsid w:val="001C18C3"/>
    <w:rsid w:val="0021269F"/>
    <w:rsid w:val="00223835"/>
    <w:rsid w:val="0023119F"/>
    <w:rsid w:val="003465A2"/>
    <w:rsid w:val="00412A54"/>
    <w:rsid w:val="00573CF5"/>
    <w:rsid w:val="007D3AA6"/>
    <w:rsid w:val="007D4AF0"/>
    <w:rsid w:val="008A22AA"/>
    <w:rsid w:val="008B23F4"/>
    <w:rsid w:val="00A770D0"/>
    <w:rsid w:val="00AB0ACA"/>
    <w:rsid w:val="00B354FB"/>
    <w:rsid w:val="00B460E3"/>
    <w:rsid w:val="00BB1E38"/>
    <w:rsid w:val="00C82881"/>
    <w:rsid w:val="00D101C3"/>
    <w:rsid w:val="00E95490"/>
    <w:rsid w:val="00F1103C"/>
    <w:rsid w:val="00F50F70"/>
    <w:rsid w:val="00F7021A"/>
    <w:rsid w:val="1F018AEE"/>
    <w:rsid w:val="269CED50"/>
    <w:rsid w:val="2B970EED"/>
    <w:rsid w:val="40C04692"/>
    <w:rsid w:val="4186AB07"/>
    <w:rsid w:val="487DEC0E"/>
    <w:rsid w:val="4CBD4836"/>
    <w:rsid w:val="4E3FD147"/>
    <w:rsid w:val="51D8DA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A2627D"/>
  <w15:docId w15:val="{8F178CBD-8625-4B7A-893F-0E9CB43A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37"/>
    </w:pPr>
  </w:style>
  <w:style w:type="paragraph" w:styleId="NormalWeb">
    <w:name w:val="Normal (Web)"/>
    <w:basedOn w:val="Normal"/>
    <w:uiPriority w:val="99"/>
    <w:semiHidden/>
    <w:unhideWhenUsed/>
    <w:rsid w:val="00005B11"/>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157ACA"/>
    <w:pPr>
      <w:tabs>
        <w:tab w:val="center" w:pos="4680"/>
        <w:tab w:val="right" w:pos="9360"/>
      </w:tabs>
    </w:pPr>
  </w:style>
  <w:style w:type="character" w:customStyle="1" w:styleId="HeaderChar">
    <w:name w:val="Header Char"/>
    <w:basedOn w:val="DefaultParagraphFont"/>
    <w:link w:val="Header"/>
    <w:uiPriority w:val="99"/>
    <w:rsid w:val="00157ACA"/>
    <w:rPr>
      <w:rFonts w:ascii="Times New Roman" w:eastAsia="Times New Roman" w:hAnsi="Times New Roman" w:cs="Times New Roman"/>
    </w:rPr>
  </w:style>
  <w:style w:type="paragraph" w:styleId="Footer">
    <w:name w:val="footer"/>
    <w:basedOn w:val="Normal"/>
    <w:link w:val="FooterChar"/>
    <w:uiPriority w:val="99"/>
    <w:unhideWhenUsed/>
    <w:rsid w:val="00157ACA"/>
    <w:pPr>
      <w:tabs>
        <w:tab w:val="center" w:pos="4680"/>
        <w:tab w:val="right" w:pos="9360"/>
      </w:tabs>
    </w:pPr>
  </w:style>
  <w:style w:type="character" w:customStyle="1" w:styleId="FooterChar">
    <w:name w:val="Footer Char"/>
    <w:basedOn w:val="DefaultParagraphFont"/>
    <w:link w:val="Footer"/>
    <w:uiPriority w:val="99"/>
    <w:rsid w:val="00157ACA"/>
    <w:rPr>
      <w:rFonts w:ascii="Times New Roman" w:eastAsia="Times New Roman" w:hAnsi="Times New Roman" w:cs="Times New Roman"/>
    </w:rPr>
  </w:style>
  <w:style w:type="character" w:styleId="Hyperlink">
    <w:name w:val="Hyperlink"/>
    <w:basedOn w:val="DefaultParagraphFont"/>
    <w:uiPriority w:val="99"/>
    <w:semiHidden/>
    <w:unhideWhenUsed/>
    <w:rsid w:val="003465A2"/>
    <w:rPr>
      <w:color w:val="0563C1"/>
      <w:u w:val="single"/>
    </w:rPr>
  </w:style>
  <w:style w:type="paragraph" w:styleId="Revision">
    <w:name w:val="Revision"/>
    <w:hidden/>
    <w:uiPriority w:val="99"/>
    <w:semiHidden/>
    <w:rsid w:val="0022383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3119F"/>
    <w:rPr>
      <w:sz w:val="16"/>
      <w:szCs w:val="16"/>
    </w:rPr>
  </w:style>
  <w:style w:type="paragraph" w:styleId="CommentText">
    <w:name w:val="annotation text"/>
    <w:basedOn w:val="Normal"/>
    <w:link w:val="CommentTextChar"/>
    <w:uiPriority w:val="99"/>
    <w:unhideWhenUsed/>
    <w:rsid w:val="0023119F"/>
    <w:rPr>
      <w:sz w:val="20"/>
      <w:szCs w:val="20"/>
    </w:rPr>
  </w:style>
  <w:style w:type="character" w:customStyle="1" w:styleId="CommentTextChar">
    <w:name w:val="Comment Text Char"/>
    <w:basedOn w:val="DefaultParagraphFont"/>
    <w:link w:val="CommentText"/>
    <w:uiPriority w:val="99"/>
    <w:rsid w:val="002311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119F"/>
    <w:rPr>
      <w:b/>
      <w:bCs/>
    </w:rPr>
  </w:style>
  <w:style w:type="character" w:customStyle="1" w:styleId="CommentSubjectChar">
    <w:name w:val="Comment Subject Char"/>
    <w:basedOn w:val="CommentTextChar"/>
    <w:link w:val="CommentSubject"/>
    <w:uiPriority w:val="99"/>
    <w:semiHidden/>
    <w:rsid w:val="0023119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rsa.force.com/support/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https://bphc.hrsa.gov/ftca/freeclinics/polici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YEJUMFDJ6KMC-483555117-41801</_dlc_DocId>
    <_dlc_DocIdUrl xmlns="68c2e6f3-6ea4-42c3-835e-44e49d8f3a1e">
      <Url>https://nih.sharepoint.com/sites/HRSA-OA-OPAE/Teams/officeofexternalengagement/_layouts/15/DocIdRedir.aspx?ID=YEJUMFDJ6KMC-483555117-41801</Url>
      <Description>YEJUMFDJ6KMC-483555117-41801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7188CC-990B-4C12-864A-62C120B6F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D3A5F-8514-475A-A78A-856D9747B7CC}">
  <ds:schemaRefs>
    <ds:schemaRef ds:uri="http://schemas.microsoft.com/sharepoint/v3/contenttype/forms"/>
  </ds:schemaRefs>
</ds:datastoreItem>
</file>

<file path=customXml/itemProps3.xml><?xml version="1.0" encoding="utf-8"?>
<ds:datastoreItem xmlns:ds="http://schemas.openxmlformats.org/officeDocument/2006/customXml" ds:itemID="{95C76BB4-4F6B-422D-B68A-4997A8162282}">
  <ds:schemaRefs>
    <ds:schemaRef ds:uri="68c2e6f3-6ea4-42c3-835e-44e49d8f3a1e"/>
    <ds:schemaRef ds:uri="http://purl.org/dc/terms/"/>
    <ds:schemaRef ds:uri="http://www.w3.org/XML/1998/namespace"/>
    <ds:schemaRef ds:uri="http://purl.org/dc/dcmitype/"/>
    <ds:schemaRef ds:uri="http://schemas.microsoft.com/office/2006/documentManagement/types"/>
    <ds:schemaRef ds:uri="67db86a1-9af1-43d3-bfc7-627a4d2f08a0"/>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977A897-69AD-47ED-B60E-B4CD91B0604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2967</Words>
  <Characters>16918</Characters>
  <Application>Microsoft Office Word</Application>
  <DocSecurity>0</DocSecurity>
  <Lines>140</Lines>
  <Paragraphs>39</Paragraphs>
  <ScaleCrop>false</ScaleCrop>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2023 Federal Tort Claims Act (FTCA) Deeming Application for Free Clinics</dc:title>
  <dc:subject>Calendar Year 2023 Federal Tort Claims Act (FTCA) Deeming Application for Free Clinics</dc:subject>
  <dc:creator>HRSA</dc:creator>
  <cp:lastModifiedBy>HRSA</cp:lastModifiedBy>
  <cp:revision>18</cp:revision>
  <dcterms:created xsi:type="dcterms:W3CDTF">2024-05-06T18:20:00Z</dcterms:created>
  <dcterms:modified xsi:type="dcterms:W3CDTF">2025-12-10T15:20:00Z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2024-04-16T00:00:00Z</vt:filetime>
  </property>
  <property fmtid="{D5CDD505-2E9C-101B-9397-08002B2CF9AE}" pid="4" name="Creator">
    <vt:lpwstr>Acrobat PDFMaker 24 for Word</vt:lpwstr>
  </property>
  <property fmtid="{D5CDD505-2E9C-101B-9397-08002B2CF9AE}" pid="5" name="GrammarlyDocumentId">
    <vt:lpwstr>697b5e42e42147fc7729a9aa11643dc755555692c57e71232cd5e17fb587e0e4</vt:lpwstr>
  </property>
  <property fmtid="{D5CDD505-2E9C-101B-9397-08002B2CF9AE}" pid="6" name="LastSaved">
    <vt:filetime>2024-05-06T00:00:00Z</vt:filetime>
  </property>
  <property fmtid="{D5CDD505-2E9C-101B-9397-08002B2CF9AE}" pid="7" name="MediaServiceImageTags">
    <vt:lpwstr/>
  </property>
  <property fmtid="{D5CDD505-2E9C-101B-9397-08002B2CF9AE}" pid="8" name="Producer">
    <vt:lpwstr>Adobe PDF Library 24.2.207</vt:lpwstr>
  </property>
  <property fmtid="{D5CDD505-2E9C-101B-9397-08002B2CF9AE}" pid="9" name="SourceModified">
    <vt:lpwstr/>
  </property>
  <property fmtid="{D5CDD505-2E9C-101B-9397-08002B2CF9AE}" pid="10" name="_dlc_DocIdItemGuid">
    <vt:lpwstr>08e835e8-f9b2-4f94-ad20-5c5f4c7570d0</vt:lpwstr>
  </property>
</Properties>
</file>