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480E" w:rsidRPr="00000BF4" w:rsidP="00AE480E" w14:paraId="45D043E5" w14:textId="77777777">
      <w:pPr>
        <w:jc w:val="center"/>
        <w:rPr>
          <w:rFonts w:asciiTheme="majorHAnsi" w:hAnsiTheme="majorHAnsi"/>
          <w:sz w:val="28"/>
          <w:u w:val="single"/>
        </w:rPr>
      </w:pPr>
      <w:r w:rsidRPr="00000BF4">
        <w:rPr>
          <w:rFonts w:asciiTheme="majorHAnsi" w:hAnsiTheme="majorHAnsi"/>
          <w:sz w:val="28"/>
          <w:u w:val="single"/>
        </w:rPr>
        <w:t xml:space="preserve">SUPPORTING </w:t>
      </w:r>
      <w:r w:rsidRPr="00000BF4" w:rsidR="00127B46">
        <w:rPr>
          <w:rFonts w:asciiTheme="majorHAnsi" w:hAnsiTheme="majorHAnsi"/>
          <w:sz w:val="28"/>
          <w:u w:val="single"/>
        </w:rPr>
        <w:t>STATEMENT -</w:t>
      </w:r>
      <w:r w:rsidRPr="00000BF4">
        <w:rPr>
          <w:rFonts w:asciiTheme="majorHAnsi" w:hAnsiTheme="majorHAnsi"/>
          <w:sz w:val="28"/>
          <w:u w:val="single"/>
        </w:rPr>
        <w:t xml:space="preserve"> PART A</w:t>
      </w:r>
    </w:p>
    <w:p w:rsidR="00AE480E" w:rsidRPr="00000BF4" w:rsidP="00AE480E" w14:paraId="61C97956" w14:textId="77777777">
      <w:pPr>
        <w:jc w:val="center"/>
        <w:rPr>
          <w:rFonts w:asciiTheme="majorHAnsi" w:hAnsiTheme="majorHAnsi"/>
          <w:sz w:val="24"/>
        </w:rPr>
      </w:pPr>
      <w:r w:rsidRPr="00000BF4">
        <w:rPr>
          <w:rFonts w:asciiTheme="majorHAnsi" w:hAnsiTheme="majorHAnsi"/>
          <w:sz w:val="24"/>
        </w:rPr>
        <w:t>Confirmation of Request for Reasonable Accommodation</w:t>
      </w:r>
      <w:r w:rsidRPr="00000BF4" w:rsidR="00EA6C04">
        <w:rPr>
          <w:rFonts w:asciiTheme="majorHAnsi" w:hAnsiTheme="majorHAnsi"/>
          <w:sz w:val="24"/>
        </w:rPr>
        <w:t xml:space="preserve">– </w:t>
      </w:r>
      <w:r w:rsidRPr="00000BF4">
        <w:rPr>
          <w:rFonts w:asciiTheme="majorHAnsi" w:hAnsiTheme="majorHAnsi"/>
          <w:sz w:val="24"/>
        </w:rPr>
        <w:t>0704-0498</w:t>
      </w:r>
    </w:p>
    <w:p w:rsidR="005C7428" w:rsidRPr="00000BF4" w:rsidP="006E563D" w14:paraId="0940CD95" w14:textId="77777777">
      <w:pPr>
        <w:spacing w:after="0" w:line="240" w:lineRule="auto"/>
        <w:rPr>
          <w:rFonts w:asciiTheme="majorHAnsi" w:hAnsiTheme="majorHAnsi"/>
          <w:sz w:val="24"/>
        </w:rPr>
      </w:pPr>
      <w:r w:rsidRPr="00000BF4">
        <w:rPr>
          <w:rFonts w:asciiTheme="majorHAnsi" w:hAnsiTheme="majorHAnsi"/>
          <w:sz w:val="24"/>
        </w:rPr>
        <w:t>1.</w:t>
      </w:r>
      <w:r w:rsidRPr="00000BF4" w:rsidR="00211832">
        <w:rPr>
          <w:rFonts w:asciiTheme="majorHAnsi" w:hAnsiTheme="majorHAnsi"/>
          <w:sz w:val="24"/>
        </w:rPr>
        <w:t xml:space="preserve"> </w:t>
      </w:r>
      <w:r w:rsidRPr="00000BF4" w:rsidR="00510F0C">
        <w:rPr>
          <w:rFonts w:asciiTheme="majorHAnsi" w:hAnsiTheme="majorHAnsi"/>
          <w:sz w:val="24"/>
        </w:rPr>
        <w:tab/>
      </w:r>
      <w:r w:rsidRPr="00000BF4">
        <w:rPr>
          <w:rFonts w:asciiTheme="majorHAnsi" w:hAnsiTheme="majorHAnsi"/>
          <w:sz w:val="24"/>
          <w:u w:val="single"/>
        </w:rPr>
        <w:t xml:space="preserve">Need for the Information </w:t>
      </w:r>
      <w:r w:rsidRPr="00000BF4" w:rsidR="0085688C">
        <w:rPr>
          <w:rFonts w:asciiTheme="majorHAnsi" w:hAnsiTheme="majorHAnsi"/>
          <w:sz w:val="24"/>
          <w:u w:val="single"/>
        </w:rPr>
        <w:t>Collection</w:t>
      </w:r>
      <w:r w:rsidRPr="00000BF4" w:rsidR="0085688C">
        <w:rPr>
          <w:rFonts w:asciiTheme="majorHAnsi" w:hAnsiTheme="majorHAnsi"/>
          <w:sz w:val="24"/>
        </w:rPr>
        <w:t xml:space="preserve"> </w:t>
      </w:r>
    </w:p>
    <w:p w:rsidR="00510F0C" w:rsidRPr="00000BF4" w:rsidP="007C2557" w14:paraId="161B91D7" w14:textId="77777777">
      <w:pPr>
        <w:pStyle w:val="NormalWeb"/>
        <w:spacing w:line="288" w:lineRule="atLeast"/>
      </w:pPr>
      <w:r w:rsidRPr="00000BF4">
        <w:t xml:space="preserve">The information collection requirement is necessary to obtain and record requests </w:t>
      </w:r>
      <w:r w:rsidRPr="00000BF4">
        <w:t>for reasonable accommodation, with the intent to measure and ensure Agency compliance with 29 U.S.C. § 791, Employment of Individuals with Disabilities; E.O. 13164, Requiring Federal Agencies to Establish Procedures to Facilitate the Provision of Reasonable Accommodation; EEO MD-715, EEO Reporting Requirements for Federal Agencies.</w:t>
      </w:r>
    </w:p>
    <w:p w:rsidR="005C7428" w:rsidRPr="00000BF4" w:rsidP="006E563D" w14:paraId="3AB6AE3C" w14:textId="77777777">
      <w:pPr>
        <w:spacing w:after="0" w:line="240" w:lineRule="auto"/>
        <w:rPr>
          <w:rFonts w:asciiTheme="majorHAnsi" w:hAnsiTheme="majorHAnsi"/>
          <w:sz w:val="24"/>
        </w:rPr>
      </w:pPr>
      <w:r w:rsidRPr="00000BF4">
        <w:rPr>
          <w:rFonts w:asciiTheme="majorHAnsi" w:hAnsiTheme="majorHAnsi"/>
          <w:sz w:val="24"/>
        </w:rPr>
        <w:t>2.</w:t>
      </w:r>
      <w:r w:rsidRPr="00000BF4">
        <w:rPr>
          <w:rFonts w:asciiTheme="majorHAnsi" w:hAnsiTheme="majorHAnsi"/>
          <w:sz w:val="24"/>
        </w:rPr>
        <w:tab/>
      </w:r>
      <w:r w:rsidRPr="00000BF4">
        <w:rPr>
          <w:rFonts w:asciiTheme="majorHAnsi" w:hAnsiTheme="majorHAnsi"/>
          <w:sz w:val="24"/>
          <w:u w:val="single"/>
        </w:rPr>
        <w:t xml:space="preserve">Use of the </w:t>
      </w:r>
      <w:r w:rsidRPr="00000BF4" w:rsidR="0085688C">
        <w:rPr>
          <w:rFonts w:asciiTheme="majorHAnsi" w:hAnsiTheme="majorHAnsi"/>
          <w:sz w:val="24"/>
          <w:u w:val="single"/>
        </w:rPr>
        <w:t>Information</w:t>
      </w:r>
      <w:r w:rsidRPr="00000BF4" w:rsidR="0085688C">
        <w:rPr>
          <w:rFonts w:asciiTheme="majorHAnsi" w:hAnsiTheme="majorHAnsi"/>
          <w:sz w:val="24"/>
        </w:rPr>
        <w:t xml:space="preserve"> </w:t>
      </w:r>
    </w:p>
    <w:p w:rsidR="005C7428" w:rsidRPr="00000BF4" w:rsidP="007C2557" w14:paraId="0D47186E" w14:textId="77777777">
      <w:pPr>
        <w:pStyle w:val="NormalWeb"/>
        <w:spacing w:line="288" w:lineRule="atLeast"/>
        <w:rPr>
          <w:rFonts w:asciiTheme="majorHAnsi" w:hAnsiTheme="majorHAnsi"/>
          <w:i/>
        </w:rPr>
      </w:pPr>
      <w:r w:rsidRPr="00000BF4">
        <w:t xml:space="preserve">The information collected will be used by the Reasonable Accommodations Program Manager (RAPM) and the Equal Employment Office Program to track requests for reasonable accommodation to determine whether the agency has implemented timely and effective measures to meet </w:t>
      </w:r>
      <w:r w:rsidRPr="00000BF4">
        <w:t>each individual’s</w:t>
      </w:r>
      <w:r w:rsidRPr="00000BF4">
        <w:t xml:space="preserve"> request. </w:t>
      </w:r>
      <w:r w:rsidRPr="00000BF4">
        <w:t>Ensures that all contracts for the use of facilities, such as leased buildings and hotels for training programs or conferences, reflect the obligation that such facilities be accessible to all participants including those with disabilities.</w:t>
      </w:r>
      <w:r w:rsidRPr="00000BF4">
        <w:t xml:space="preserve"> </w:t>
      </w:r>
      <w:r w:rsidRPr="00000BF4" w:rsidR="006C6946">
        <w:t xml:space="preserve">One </w:t>
      </w:r>
      <w:r w:rsidRPr="00000BF4">
        <w:t xml:space="preserve">form, </w:t>
      </w:r>
      <w:r w:rsidRPr="00000BF4" w:rsidR="006C6946">
        <w:t>“</w:t>
      </w:r>
      <w:r w:rsidRPr="00000BF4" w:rsidR="006C6946">
        <w:rPr>
          <w:bCs/>
        </w:rPr>
        <w:t>Confirmation of Request for Reasonable Accommodation”</w:t>
      </w:r>
      <w:r w:rsidRPr="00000BF4">
        <w:rPr>
          <w:bCs/>
        </w:rPr>
        <w:t xml:space="preserve"> (</w:t>
      </w:r>
      <w:r w:rsidRPr="00000BF4">
        <w:rPr>
          <w:bCs/>
        </w:rPr>
        <w:t>SD FORM 827</w:t>
      </w:r>
      <w:r w:rsidRPr="00000BF4">
        <w:rPr>
          <w:bCs/>
        </w:rPr>
        <w:t>), w</w:t>
      </w:r>
      <w:r w:rsidRPr="00000BF4">
        <w:t>ill</w:t>
      </w:r>
      <w:r w:rsidRPr="00000BF4">
        <w:t xml:space="preserve"> be used to collect information.  </w:t>
      </w:r>
    </w:p>
    <w:p w:rsidR="005C7428" w:rsidRPr="00000BF4" w:rsidP="006E563D" w14:paraId="7B80E543" w14:textId="77777777">
      <w:pPr>
        <w:spacing w:after="0" w:line="240" w:lineRule="auto"/>
        <w:rPr>
          <w:rFonts w:asciiTheme="majorHAnsi" w:hAnsiTheme="majorHAnsi"/>
          <w:sz w:val="24"/>
        </w:rPr>
      </w:pPr>
      <w:r w:rsidRPr="00000BF4">
        <w:rPr>
          <w:rFonts w:asciiTheme="majorHAnsi" w:hAnsiTheme="majorHAnsi"/>
          <w:sz w:val="24"/>
        </w:rPr>
        <w:t xml:space="preserve">3. </w:t>
      </w:r>
      <w:r w:rsidRPr="00000BF4">
        <w:rPr>
          <w:rFonts w:asciiTheme="majorHAnsi" w:hAnsiTheme="majorHAnsi"/>
          <w:sz w:val="24"/>
        </w:rPr>
        <w:tab/>
      </w:r>
      <w:r w:rsidRPr="00000BF4">
        <w:rPr>
          <w:rFonts w:asciiTheme="majorHAnsi" w:hAnsiTheme="majorHAnsi"/>
          <w:sz w:val="24"/>
          <w:u w:val="single"/>
        </w:rPr>
        <w:t>Use of Information Technology</w:t>
      </w:r>
    </w:p>
    <w:p w:rsidR="008635C4" w:rsidRPr="00000BF4" w:rsidP="007C2557" w14:paraId="1AE8291D" w14:textId="2DE92A31">
      <w:pPr>
        <w:pStyle w:val="NormalWeb"/>
        <w:spacing w:line="288" w:lineRule="atLeast"/>
      </w:pPr>
      <w:r w:rsidRPr="00000BF4">
        <w:t xml:space="preserve">100% </w:t>
      </w:r>
      <w:r w:rsidRPr="00000BF4" w:rsidR="00127CA1">
        <w:t xml:space="preserve">of the information is collected electronically. </w:t>
      </w:r>
      <w:r w:rsidRPr="00000BF4" w:rsidR="00000BF4">
        <w:t xml:space="preserve">Employees and applicants will be able to prepare these forms via a fillable PDF and submit the final product electronically through use of the electronic mail system.  This will reduce the use of paper and shorten the time in which a respondent will need to complete the form and submit it for processing.  </w:t>
      </w:r>
    </w:p>
    <w:p w:rsidR="008635C4" w:rsidRPr="00000BF4" w:rsidP="006E563D" w14:paraId="577DF50E" w14:textId="77777777">
      <w:pPr>
        <w:spacing w:after="0" w:line="240" w:lineRule="auto"/>
        <w:rPr>
          <w:rFonts w:asciiTheme="majorHAnsi" w:hAnsiTheme="majorHAnsi"/>
          <w:sz w:val="24"/>
        </w:rPr>
      </w:pPr>
      <w:r w:rsidRPr="00000BF4">
        <w:rPr>
          <w:rFonts w:asciiTheme="majorHAnsi" w:hAnsiTheme="majorHAnsi"/>
          <w:sz w:val="24"/>
        </w:rPr>
        <w:t xml:space="preserve">4. </w:t>
      </w:r>
      <w:r w:rsidRPr="00000BF4">
        <w:rPr>
          <w:rFonts w:asciiTheme="majorHAnsi" w:hAnsiTheme="majorHAnsi"/>
          <w:sz w:val="24"/>
        </w:rPr>
        <w:tab/>
      </w:r>
      <w:r w:rsidRPr="00000BF4">
        <w:rPr>
          <w:rFonts w:asciiTheme="majorHAnsi" w:hAnsiTheme="majorHAnsi"/>
          <w:sz w:val="24"/>
          <w:u w:val="single"/>
        </w:rPr>
        <w:t>Non-duplication</w:t>
      </w:r>
      <w:r w:rsidRPr="00000BF4" w:rsidR="0085688C">
        <w:rPr>
          <w:rFonts w:asciiTheme="majorHAnsi" w:hAnsiTheme="majorHAnsi"/>
          <w:sz w:val="24"/>
          <w:u w:val="single"/>
        </w:rPr>
        <w:t xml:space="preserve"> </w:t>
      </w:r>
    </w:p>
    <w:p w:rsidR="00CA15B1" w:rsidRPr="00000BF4" w:rsidP="007C2557" w14:paraId="162F0AC8" w14:textId="77777777">
      <w:pPr>
        <w:pStyle w:val="NormalWeb"/>
        <w:spacing w:line="288" w:lineRule="atLeast"/>
      </w:pPr>
      <w:r w:rsidRPr="00000BF4">
        <w:t xml:space="preserve">The information obtained through this collection is unique and is not already available for use or adaptation from another cleared source. </w:t>
      </w:r>
    </w:p>
    <w:p w:rsidR="00CA15B1" w:rsidRPr="00000BF4" w:rsidP="006E563D" w14:paraId="25BD5554" w14:textId="77777777">
      <w:pPr>
        <w:spacing w:after="0" w:line="240" w:lineRule="auto"/>
        <w:rPr>
          <w:rFonts w:asciiTheme="majorHAnsi" w:hAnsiTheme="majorHAnsi"/>
          <w:sz w:val="24"/>
        </w:rPr>
      </w:pPr>
      <w:r w:rsidRPr="00000BF4">
        <w:rPr>
          <w:rFonts w:asciiTheme="majorHAnsi" w:hAnsiTheme="majorHAnsi"/>
          <w:sz w:val="24"/>
        </w:rPr>
        <w:t xml:space="preserve">5. </w:t>
      </w:r>
      <w:r w:rsidRPr="00000BF4">
        <w:rPr>
          <w:rFonts w:asciiTheme="majorHAnsi" w:hAnsiTheme="majorHAnsi"/>
          <w:sz w:val="24"/>
        </w:rPr>
        <w:tab/>
      </w:r>
      <w:r w:rsidRPr="00000BF4">
        <w:rPr>
          <w:rFonts w:asciiTheme="majorHAnsi" w:hAnsiTheme="majorHAnsi"/>
          <w:sz w:val="24"/>
          <w:u w:val="single"/>
        </w:rPr>
        <w:t>Burden on Small Businesses</w:t>
      </w:r>
      <w:r w:rsidRPr="00000BF4" w:rsidR="001017A0">
        <w:rPr>
          <w:rFonts w:asciiTheme="majorHAnsi" w:hAnsiTheme="majorHAnsi"/>
          <w:sz w:val="24"/>
          <w:u w:val="single"/>
        </w:rPr>
        <w:t xml:space="preserve"> </w:t>
      </w:r>
    </w:p>
    <w:p w:rsidR="002567F9" w:rsidRPr="00000BF4" w:rsidP="007C2557" w14:paraId="6B7F339B" w14:textId="77777777">
      <w:pPr>
        <w:pStyle w:val="NormalWeb"/>
        <w:spacing w:line="288" w:lineRule="atLeast"/>
      </w:pPr>
      <w:r w:rsidRPr="00000BF4">
        <w:t xml:space="preserve">This information collection does not impose a significant economic impact on a substantial number of small businesses or entities. </w:t>
      </w:r>
    </w:p>
    <w:p w:rsidR="002567F9" w:rsidRPr="00000BF4" w:rsidP="006E563D" w14:paraId="09EBB514" w14:textId="77777777">
      <w:pPr>
        <w:spacing w:after="0" w:line="240" w:lineRule="auto"/>
        <w:rPr>
          <w:rFonts w:asciiTheme="majorHAnsi" w:hAnsiTheme="majorHAnsi"/>
          <w:sz w:val="24"/>
        </w:rPr>
      </w:pPr>
      <w:r w:rsidRPr="00000BF4">
        <w:rPr>
          <w:rFonts w:asciiTheme="majorHAnsi" w:hAnsiTheme="majorHAnsi"/>
          <w:sz w:val="24"/>
        </w:rPr>
        <w:t>6.</w:t>
      </w:r>
      <w:r w:rsidRPr="00000BF4">
        <w:rPr>
          <w:rFonts w:asciiTheme="majorHAnsi" w:hAnsiTheme="majorHAnsi"/>
          <w:sz w:val="24"/>
        </w:rPr>
        <w:tab/>
        <w:t xml:space="preserve"> </w:t>
      </w:r>
      <w:r w:rsidRPr="00000BF4">
        <w:rPr>
          <w:rFonts w:asciiTheme="majorHAnsi" w:hAnsiTheme="majorHAnsi"/>
          <w:sz w:val="24"/>
          <w:u w:val="single"/>
        </w:rPr>
        <w:t xml:space="preserve">Less Frequent </w:t>
      </w:r>
      <w:r w:rsidRPr="00000BF4" w:rsidR="0085688C">
        <w:rPr>
          <w:rFonts w:asciiTheme="majorHAnsi" w:hAnsiTheme="majorHAnsi"/>
          <w:sz w:val="24"/>
          <w:u w:val="single"/>
        </w:rPr>
        <w:t xml:space="preserve">Collection </w:t>
      </w:r>
    </w:p>
    <w:p w:rsidR="001017A0" w:rsidRPr="00000BF4" w:rsidP="007C2557" w14:paraId="328E65CE" w14:textId="77777777">
      <w:pPr>
        <w:pStyle w:val="NormalWeb"/>
        <w:spacing w:line="288" w:lineRule="atLeast"/>
      </w:pPr>
      <w:r w:rsidRPr="00000BF4">
        <w:t>Pursuant to E.O. 13164, EEO MD-715, and 29 U.S.C. § 79, the agency has a requirement to report their efforts towards reasonable accommodation on an annual basis.</w:t>
      </w:r>
      <w:r w:rsidRPr="00000BF4">
        <w:t xml:space="preserve">  </w:t>
      </w:r>
    </w:p>
    <w:p w:rsidR="00F86C35" w:rsidRPr="00000BF4" w:rsidP="006E563D" w14:paraId="1BE469C1" w14:textId="77777777">
      <w:pPr>
        <w:spacing w:after="0" w:line="240" w:lineRule="auto"/>
        <w:rPr>
          <w:rFonts w:asciiTheme="majorHAnsi" w:hAnsiTheme="majorHAnsi"/>
          <w:sz w:val="24"/>
          <w:u w:val="single"/>
        </w:rPr>
      </w:pPr>
      <w:r w:rsidRPr="00000BF4">
        <w:rPr>
          <w:rFonts w:asciiTheme="majorHAnsi" w:hAnsiTheme="majorHAnsi"/>
          <w:i/>
          <w:sz w:val="24"/>
        </w:rPr>
        <w:t xml:space="preserve">7. </w:t>
      </w:r>
      <w:r w:rsidRPr="00000BF4">
        <w:rPr>
          <w:rFonts w:asciiTheme="majorHAnsi" w:hAnsiTheme="majorHAnsi"/>
          <w:i/>
          <w:sz w:val="24"/>
        </w:rPr>
        <w:tab/>
      </w:r>
      <w:r w:rsidRPr="00000BF4">
        <w:rPr>
          <w:rFonts w:asciiTheme="majorHAnsi" w:hAnsiTheme="majorHAnsi"/>
          <w:sz w:val="24"/>
          <w:u w:val="single"/>
        </w:rPr>
        <w:t>Paperwork Reduction Act Guidelines</w:t>
      </w:r>
      <w:r w:rsidRPr="00000BF4" w:rsidR="0085688C">
        <w:rPr>
          <w:rFonts w:asciiTheme="majorHAnsi" w:hAnsiTheme="majorHAnsi"/>
          <w:sz w:val="24"/>
          <w:u w:val="single"/>
        </w:rPr>
        <w:t xml:space="preserve"> </w:t>
      </w:r>
    </w:p>
    <w:p w:rsidR="00AE480E" w:rsidRPr="00000BF4" w:rsidP="00AE480E" w14:paraId="24B9C364" w14:textId="77777777">
      <w:pPr>
        <w:pStyle w:val="NormalWeb"/>
        <w:spacing w:line="288" w:lineRule="atLeast"/>
      </w:pPr>
      <w:r w:rsidRPr="00000BF4">
        <w:t>This collection of information does not require collection to be conducted in a manner inconsistent with the guidelines delineated in 5 CFR 1320.5(d)(2).</w:t>
      </w:r>
    </w:p>
    <w:p w:rsidR="00200261" w:rsidRPr="00000BF4" w:rsidP="00200261" w14:paraId="0589A89A" w14:textId="77777777">
      <w:pPr>
        <w:pStyle w:val="NormalWeb"/>
        <w:spacing w:line="288" w:lineRule="atLeast"/>
        <w:rPr>
          <w:rFonts w:asciiTheme="majorHAnsi" w:eastAsiaTheme="minorHAnsi" w:hAnsiTheme="majorHAnsi" w:cstheme="minorBidi"/>
          <w:szCs w:val="22"/>
          <w:u w:val="single"/>
        </w:rPr>
      </w:pPr>
      <w:r w:rsidRPr="00000BF4">
        <w:rPr>
          <w:rFonts w:asciiTheme="majorHAnsi" w:eastAsiaTheme="minorHAnsi" w:hAnsiTheme="majorHAnsi" w:cstheme="minorBidi"/>
          <w:szCs w:val="22"/>
        </w:rPr>
        <w:t xml:space="preserve">8. </w:t>
      </w:r>
      <w:r w:rsidRPr="00000BF4">
        <w:rPr>
          <w:rFonts w:asciiTheme="majorHAnsi" w:eastAsiaTheme="minorHAnsi" w:hAnsiTheme="majorHAnsi" w:cstheme="minorBidi"/>
          <w:szCs w:val="22"/>
        </w:rPr>
        <w:tab/>
      </w:r>
      <w:r w:rsidRPr="00000BF4">
        <w:rPr>
          <w:rFonts w:asciiTheme="majorHAnsi" w:eastAsiaTheme="minorHAnsi" w:hAnsiTheme="majorHAnsi" w:cstheme="minorBidi"/>
          <w:szCs w:val="22"/>
          <w:u w:val="single"/>
        </w:rPr>
        <w:t>Consultation and Public Comments</w:t>
      </w:r>
    </w:p>
    <w:p w:rsidR="00200261" w:rsidRPr="00000BF4" w:rsidP="00200261" w14:paraId="0D15C42F" w14:textId="77777777">
      <w:pPr>
        <w:pStyle w:val="NormalWeb"/>
        <w:spacing w:line="288" w:lineRule="atLeast"/>
        <w:rPr>
          <w:rFonts w:asciiTheme="majorHAnsi" w:eastAsiaTheme="minorHAnsi" w:hAnsiTheme="majorHAnsi" w:cstheme="minorBidi"/>
          <w:szCs w:val="22"/>
        </w:rPr>
      </w:pPr>
      <w:r w:rsidRPr="00000BF4">
        <w:rPr>
          <w:rFonts w:asciiTheme="majorHAnsi" w:eastAsiaTheme="minorHAnsi" w:hAnsiTheme="majorHAnsi" w:cstheme="minorBidi"/>
          <w:szCs w:val="22"/>
        </w:rPr>
        <w:t>Part A: PUBLIC NOTICE</w:t>
      </w:r>
    </w:p>
    <w:p w:rsidR="00AE480E" w:rsidRPr="00000BF4" w:rsidP="00AE480E" w14:paraId="1714074F" w14:textId="510D512B">
      <w:pPr>
        <w:pStyle w:val="NormalWeb"/>
        <w:spacing w:line="288" w:lineRule="atLeast"/>
      </w:pPr>
      <w:r w:rsidRPr="00000BF4">
        <w:t xml:space="preserve">A 60-Day Federal Register Notice (FRN) for the collection published on </w:t>
      </w:r>
      <w:r w:rsidRPr="00000BF4" w:rsidR="002B4ED7">
        <w:t>Tuesday, September 23, 2025</w:t>
      </w:r>
      <w:r w:rsidRPr="00000BF4">
        <w:t xml:space="preserve">.  The 60-Day FRN citation is </w:t>
      </w:r>
      <w:r w:rsidRPr="00000BF4" w:rsidR="002B4ED7">
        <w:t>90 FR 45753.</w:t>
      </w:r>
    </w:p>
    <w:p w:rsidR="00200261" w:rsidRPr="00000BF4" w:rsidP="00AE480E" w14:paraId="76691911" w14:textId="77777777">
      <w:pPr>
        <w:pStyle w:val="NormalWeb"/>
        <w:spacing w:line="288" w:lineRule="atLeast"/>
      </w:pPr>
      <w:r w:rsidRPr="00000BF4">
        <w:t>No comments were received during the 60-Day Comment Period.</w:t>
      </w:r>
      <w:r w:rsidRPr="00000BF4">
        <w:rPr>
          <w:rFonts w:asciiTheme="majorHAnsi" w:eastAsiaTheme="minorHAnsi" w:hAnsiTheme="majorHAnsi" w:cstheme="minorBidi"/>
          <w:szCs w:val="22"/>
        </w:rPr>
        <w:t xml:space="preserve"> </w:t>
      </w:r>
    </w:p>
    <w:p w:rsidR="00502FF3" w:rsidRPr="00000BF4" w:rsidP="00200261" w14:paraId="38F3AA4C" w14:textId="5872BF13">
      <w:pPr>
        <w:pStyle w:val="NormalWeb"/>
        <w:spacing w:line="288" w:lineRule="atLeast"/>
        <w:rPr>
          <w:rFonts w:asciiTheme="majorHAnsi" w:eastAsiaTheme="minorHAnsi" w:hAnsiTheme="majorHAnsi" w:cstheme="minorBidi"/>
          <w:szCs w:val="22"/>
        </w:rPr>
      </w:pPr>
      <w:r w:rsidRPr="00000BF4">
        <w:rPr>
          <w:rFonts w:asciiTheme="majorHAnsi" w:eastAsiaTheme="minorHAnsi" w:hAnsiTheme="majorHAnsi" w:cstheme="minorBidi"/>
          <w:szCs w:val="22"/>
        </w:rPr>
        <w:t xml:space="preserve">A 30-Day Federal Register Notice for the collection published on </w:t>
      </w:r>
      <w:r w:rsidRPr="00000BF4" w:rsidR="00A77151">
        <w:rPr>
          <w:rFonts w:asciiTheme="majorHAnsi" w:eastAsiaTheme="minorHAnsi" w:hAnsiTheme="majorHAnsi" w:cstheme="minorBidi"/>
          <w:szCs w:val="22"/>
        </w:rPr>
        <w:t>Monday, December 29</w:t>
      </w:r>
      <w:r w:rsidRPr="00000BF4" w:rsidR="00282516">
        <w:rPr>
          <w:rFonts w:asciiTheme="majorHAnsi" w:eastAsiaTheme="minorHAnsi" w:hAnsiTheme="majorHAnsi" w:cstheme="minorBidi"/>
          <w:szCs w:val="22"/>
        </w:rPr>
        <w:t>, 202</w:t>
      </w:r>
      <w:r w:rsidRPr="00000BF4" w:rsidR="00A77151">
        <w:rPr>
          <w:rFonts w:asciiTheme="majorHAnsi" w:eastAsiaTheme="minorHAnsi" w:hAnsiTheme="majorHAnsi" w:cstheme="minorBidi"/>
          <w:szCs w:val="22"/>
        </w:rPr>
        <w:t>5</w:t>
      </w:r>
      <w:r w:rsidRPr="00000BF4">
        <w:rPr>
          <w:rFonts w:asciiTheme="majorHAnsi" w:eastAsiaTheme="minorHAnsi" w:hAnsiTheme="majorHAnsi" w:cstheme="minorBidi"/>
          <w:szCs w:val="22"/>
        </w:rPr>
        <w:t xml:space="preserve">.  The 30-Day FRN citation is </w:t>
      </w:r>
      <w:r w:rsidRPr="00000BF4" w:rsidR="00A77151">
        <w:rPr>
          <w:rFonts w:asciiTheme="majorHAnsi" w:eastAsiaTheme="minorHAnsi" w:hAnsiTheme="majorHAnsi" w:cstheme="minorBidi"/>
          <w:szCs w:val="22"/>
        </w:rPr>
        <w:t>90 FR 60690</w:t>
      </w:r>
      <w:r w:rsidRPr="00000BF4" w:rsidR="00282516">
        <w:rPr>
          <w:rFonts w:asciiTheme="majorHAnsi" w:eastAsiaTheme="minorHAnsi" w:hAnsiTheme="majorHAnsi" w:cstheme="minorBidi"/>
          <w:szCs w:val="22"/>
        </w:rPr>
        <w:t>.</w:t>
      </w:r>
    </w:p>
    <w:p w:rsidR="00200261" w:rsidRPr="00000BF4" w:rsidP="00200261" w14:paraId="76D8E8AB" w14:textId="77777777">
      <w:pPr>
        <w:pStyle w:val="NormalWeb"/>
        <w:spacing w:line="288" w:lineRule="atLeast"/>
        <w:rPr>
          <w:rFonts w:asciiTheme="majorHAnsi" w:eastAsiaTheme="minorHAnsi" w:hAnsiTheme="majorHAnsi" w:cstheme="minorBidi"/>
          <w:szCs w:val="22"/>
        </w:rPr>
      </w:pPr>
      <w:r w:rsidRPr="00000BF4">
        <w:rPr>
          <w:rFonts w:asciiTheme="majorHAnsi" w:eastAsiaTheme="minorHAnsi" w:hAnsiTheme="majorHAnsi" w:cstheme="minorBidi"/>
          <w:szCs w:val="22"/>
        </w:rPr>
        <w:t>Part B: CONSULTATION</w:t>
      </w:r>
      <w:r w:rsidRPr="00000BF4" w:rsidR="0085688C">
        <w:rPr>
          <w:rFonts w:asciiTheme="majorHAnsi" w:eastAsiaTheme="minorHAnsi" w:hAnsiTheme="majorHAnsi" w:cstheme="minorBidi"/>
          <w:szCs w:val="22"/>
        </w:rPr>
        <w:t xml:space="preserve"> </w:t>
      </w:r>
    </w:p>
    <w:p w:rsidR="00571698" w:rsidRPr="00000BF4" w:rsidP="00B55E9F" w14:paraId="7A62D7C3" w14:textId="77777777">
      <w:pPr>
        <w:pStyle w:val="NormalWeb"/>
        <w:spacing w:line="288" w:lineRule="atLeast"/>
        <w:rPr>
          <w:rFonts w:asciiTheme="majorHAnsi" w:hAnsiTheme="majorHAnsi"/>
          <w:i/>
        </w:rPr>
      </w:pPr>
      <w:r w:rsidRPr="00000BF4">
        <w:rPr>
          <w:rFonts w:asciiTheme="majorHAnsi" w:eastAsiaTheme="minorHAnsi" w:hAnsiTheme="majorHAnsi" w:cstheme="minorBidi"/>
          <w:szCs w:val="22"/>
        </w:rPr>
        <w:t>No additional consultation apart from soliciting public comments through the Federal Register was conducted for this submission.</w:t>
      </w:r>
      <w:r w:rsidRPr="00000BF4">
        <w:rPr>
          <w:rFonts w:asciiTheme="majorHAnsi" w:eastAsiaTheme="minorHAnsi" w:hAnsiTheme="majorHAnsi" w:cstheme="minorBidi"/>
          <w:szCs w:val="22"/>
        </w:rPr>
        <w:t xml:space="preserve"> </w:t>
      </w:r>
    </w:p>
    <w:p w:rsidR="00571698" w:rsidRPr="00000BF4" w:rsidP="006E563D" w14:paraId="3CFC468E" w14:textId="77777777">
      <w:pPr>
        <w:spacing w:after="0" w:line="240" w:lineRule="auto"/>
        <w:rPr>
          <w:rFonts w:asciiTheme="majorHAnsi" w:hAnsiTheme="majorHAnsi"/>
          <w:sz w:val="24"/>
        </w:rPr>
      </w:pPr>
      <w:r w:rsidRPr="00000BF4">
        <w:rPr>
          <w:rFonts w:asciiTheme="majorHAnsi" w:hAnsiTheme="majorHAnsi"/>
          <w:sz w:val="24"/>
        </w:rPr>
        <w:t xml:space="preserve">9. </w:t>
      </w:r>
      <w:r w:rsidRPr="00000BF4">
        <w:rPr>
          <w:rFonts w:asciiTheme="majorHAnsi" w:hAnsiTheme="majorHAnsi"/>
          <w:sz w:val="24"/>
        </w:rPr>
        <w:tab/>
      </w:r>
      <w:r w:rsidRPr="00000BF4">
        <w:rPr>
          <w:rFonts w:asciiTheme="majorHAnsi" w:hAnsiTheme="majorHAnsi"/>
          <w:sz w:val="24"/>
          <w:u w:val="single"/>
        </w:rPr>
        <w:t>Gifts or Payment</w:t>
      </w:r>
      <w:r w:rsidRPr="00000BF4" w:rsidR="0085688C">
        <w:rPr>
          <w:rFonts w:asciiTheme="majorHAnsi" w:hAnsiTheme="majorHAnsi"/>
          <w:sz w:val="24"/>
          <w:u w:val="single"/>
        </w:rPr>
        <w:t xml:space="preserve"> </w:t>
      </w:r>
    </w:p>
    <w:p w:rsidR="006A13FA" w:rsidRPr="00000BF4" w:rsidP="006A13FA" w14:paraId="352B9306" w14:textId="77777777">
      <w:pPr>
        <w:spacing w:after="0" w:line="240" w:lineRule="auto"/>
        <w:rPr>
          <w:rFonts w:asciiTheme="majorHAnsi" w:hAnsiTheme="majorHAnsi"/>
          <w:i/>
          <w:sz w:val="24"/>
        </w:rPr>
      </w:pPr>
      <w:r w:rsidRPr="00000BF4">
        <w:rPr>
          <w:rFonts w:asciiTheme="majorHAnsi" w:hAnsiTheme="majorHAnsi"/>
          <w:i/>
          <w:sz w:val="24"/>
        </w:rPr>
        <w:t xml:space="preserve"> </w:t>
      </w:r>
      <w:r w:rsidRPr="00000BF4">
        <w:rPr>
          <w:rFonts w:asciiTheme="majorHAnsi" w:hAnsiTheme="majorHAnsi"/>
          <w:sz w:val="24"/>
        </w:rPr>
        <w:t xml:space="preserve">No payments or gifts are being offered to respondents as an incentive to </w:t>
      </w:r>
      <w:r w:rsidRPr="00000BF4">
        <w:rPr>
          <w:rFonts w:asciiTheme="majorHAnsi" w:hAnsiTheme="majorHAnsi"/>
          <w:sz w:val="24"/>
        </w:rPr>
        <w:t>participate in the collection.</w:t>
      </w:r>
      <w:r w:rsidRPr="00000BF4">
        <w:rPr>
          <w:rFonts w:asciiTheme="majorHAnsi" w:hAnsiTheme="majorHAnsi"/>
          <w:i/>
          <w:sz w:val="24"/>
        </w:rPr>
        <w:t xml:space="preserve"> </w:t>
      </w:r>
    </w:p>
    <w:p w:rsidR="006A13FA" w:rsidRPr="00000BF4" w:rsidP="006A13FA" w14:paraId="63B4140F" w14:textId="77777777">
      <w:pPr>
        <w:spacing w:after="0" w:line="240" w:lineRule="auto"/>
        <w:rPr>
          <w:rFonts w:asciiTheme="majorHAnsi" w:hAnsiTheme="majorHAnsi"/>
          <w:i/>
          <w:sz w:val="24"/>
        </w:rPr>
      </w:pPr>
    </w:p>
    <w:p w:rsidR="00F97482" w:rsidRPr="00000BF4" w:rsidP="006A13FA" w14:paraId="0E727D36" w14:textId="77777777">
      <w:pPr>
        <w:spacing w:after="0" w:line="240" w:lineRule="auto"/>
        <w:rPr>
          <w:rFonts w:asciiTheme="majorHAnsi" w:hAnsiTheme="majorHAnsi"/>
          <w:sz w:val="24"/>
          <w:u w:val="single"/>
        </w:rPr>
      </w:pPr>
      <w:r w:rsidRPr="00000BF4">
        <w:rPr>
          <w:rFonts w:asciiTheme="majorHAnsi" w:hAnsiTheme="majorHAnsi"/>
          <w:sz w:val="24"/>
        </w:rPr>
        <w:t xml:space="preserve">10. </w:t>
      </w:r>
      <w:r w:rsidRPr="00000BF4">
        <w:rPr>
          <w:rFonts w:asciiTheme="majorHAnsi" w:hAnsiTheme="majorHAnsi"/>
          <w:sz w:val="24"/>
        </w:rPr>
        <w:tab/>
      </w:r>
      <w:r w:rsidRPr="00000BF4">
        <w:rPr>
          <w:rFonts w:asciiTheme="majorHAnsi" w:hAnsiTheme="majorHAnsi"/>
          <w:sz w:val="24"/>
          <w:u w:val="single"/>
        </w:rPr>
        <w:t>Confidentiality</w:t>
      </w:r>
      <w:r w:rsidRPr="00000BF4" w:rsidR="0085688C">
        <w:rPr>
          <w:rFonts w:asciiTheme="majorHAnsi" w:hAnsiTheme="majorHAnsi"/>
          <w:sz w:val="24"/>
          <w:u w:val="single"/>
        </w:rPr>
        <w:t xml:space="preserve"> </w:t>
      </w:r>
    </w:p>
    <w:p w:rsidR="00E95FFB" w:rsidRPr="00000BF4" w:rsidP="007C2557" w14:paraId="593A3A76" w14:textId="3101CB37">
      <w:pPr>
        <w:pStyle w:val="NormalWeb"/>
        <w:spacing w:line="288" w:lineRule="atLeast"/>
      </w:pPr>
      <w:r w:rsidRPr="00000BF4">
        <w:t xml:space="preserve">A Privacy Act Statement is located at the </w:t>
      </w:r>
      <w:r w:rsidRPr="00000BF4" w:rsidR="007C2557">
        <w:t>bottom</w:t>
      </w:r>
      <w:r w:rsidRPr="00000BF4">
        <w:t xml:space="preserve"> of the SD </w:t>
      </w:r>
      <w:r w:rsidRPr="00000BF4" w:rsidR="007C2557">
        <w:t>Form 827</w:t>
      </w:r>
      <w:r w:rsidRPr="00000BF4">
        <w:t>.</w:t>
      </w:r>
      <w:r w:rsidRPr="00000BF4" w:rsidR="000D5CF4">
        <w:br/>
      </w:r>
      <w:r w:rsidRPr="00000BF4" w:rsidR="000D5CF4">
        <w:br/>
      </w:r>
      <w:r w:rsidRPr="00000BF4">
        <w:t xml:space="preserve">All medical or disability-related information is collected and maintained by the agency’s Reasonable Accommodation Program </w:t>
      </w:r>
      <w:r w:rsidRPr="00000BF4" w:rsidR="00127CA1">
        <w:t>Manager and</w:t>
      </w:r>
      <w:r w:rsidRPr="00000BF4">
        <w:t xml:space="preserve"> kept confidential in accordance with </w:t>
      </w:r>
      <w:r w:rsidRPr="00000BF4" w:rsidR="00C04599">
        <w:t>the U.S. Equal Employment Opportunity Commission (</w:t>
      </w:r>
      <w:r w:rsidRPr="00000BF4">
        <w:t>EEOC</w:t>
      </w:r>
      <w:r w:rsidRPr="00000BF4" w:rsidR="00C04599">
        <w:t>)</w:t>
      </w:r>
      <w:r w:rsidRPr="00000BF4">
        <w:t xml:space="preserve"> regulations. Under 29 C.F.R. § 1630.14(b)(1), such information must be collected, maintained, kept in separate files, and treated as confidential medical records. </w:t>
      </w:r>
    </w:p>
    <w:p w:rsidR="000D5CF4" w:rsidRPr="00000BF4" w:rsidP="00AE480E" w14:paraId="29E1A366" w14:textId="77777777">
      <w:pPr>
        <w:spacing w:after="0" w:line="240" w:lineRule="auto"/>
        <w:rPr>
          <w:rFonts w:ascii="Times New Roman" w:hAnsi="Times New Roman" w:cs="Times New Roman"/>
          <w:sz w:val="24"/>
          <w:szCs w:val="24"/>
        </w:rPr>
      </w:pPr>
      <w:r w:rsidRPr="00000BF4">
        <w:rPr>
          <w:rFonts w:ascii="Times New Roman" w:hAnsi="Times New Roman" w:cs="Times New Roman"/>
          <w:sz w:val="24"/>
          <w:szCs w:val="24"/>
        </w:rPr>
        <w:t xml:space="preserve">The SORN covering this collection of information is DWHS P49, “Reasonable Accommodation Program Records” was rescinded and a rule established to exempt this system of records from certain provisions of the Privacy Act. </w:t>
      </w:r>
      <w:hyperlink r:id="rId4" w:history="1">
        <w:r w:rsidRPr="00000BF4">
          <w:rPr>
            <w:rStyle w:val="Hyperlink"/>
            <w:rFonts w:ascii="Times New Roman" w:hAnsi="Times New Roman" w:cs="Times New Roman"/>
            <w:sz w:val="24"/>
            <w:szCs w:val="24"/>
          </w:rPr>
          <w:t>https://www.federalregister.gov/documents/</w:t>
        </w:r>
        <w:r w:rsidRPr="00000BF4">
          <w:rPr>
            <w:rStyle w:val="Hyperlink"/>
            <w:rFonts w:ascii="Times New Roman" w:hAnsi="Times New Roman" w:cs="Times New Roman"/>
            <w:sz w:val="24"/>
            <w:szCs w:val="24"/>
          </w:rPr>
          <w:t>2</w:t>
        </w:r>
        <w:r w:rsidRPr="00000BF4">
          <w:rPr>
            <w:rStyle w:val="Hyperlink"/>
            <w:rFonts w:ascii="Times New Roman" w:hAnsi="Times New Roman" w:cs="Times New Roman"/>
            <w:sz w:val="24"/>
            <w:szCs w:val="24"/>
          </w:rPr>
          <w:t>021/07/22/2021-15600/privacy-act-of-1974-implementation</w:t>
        </w:r>
      </w:hyperlink>
    </w:p>
    <w:p w:rsidR="000D5CF4" w:rsidRPr="00000BF4" w:rsidP="00AE480E" w14:paraId="5046546C" w14:textId="77777777">
      <w:pPr>
        <w:spacing w:after="0" w:line="240" w:lineRule="auto"/>
        <w:rPr>
          <w:rFonts w:ascii="Times New Roman" w:hAnsi="Times New Roman" w:cs="Times New Roman"/>
          <w:sz w:val="24"/>
          <w:szCs w:val="24"/>
        </w:rPr>
      </w:pPr>
    </w:p>
    <w:p w:rsidR="005D5C81" w:rsidRPr="00000BF4" w:rsidP="00490797" w14:paraId="3521A14E" w14:textId="77777777">
      <w:pPr>
        <w:spacing w:after="0" w:line="240" w:lineRule="auto"/>
        <w:rPr>
          <w:rFonts w:asciiTheme="majorHAnsi" w:hAnsiTheme="majorHAnsi"/>
          <w:sz w:val="24"/>
        </w:rPr>
      </w:pPr>
      <w:r w:rsidRPr="00000BF4">
        <w:rPr>
          <w:rFonts w:asciiTheme="majorHAnsi" w:hAnsiTheme="majorHAnsi"/>
          <w:sz w:val="24"/>
        </w:rPr>
        <w:t>A Privacy Impact Assessment (PIA) is included in the package.</w:t>
      </w:r>
    </w:p>
    <w:p w:rsidR="007C2557" w:rsidRPr="00000BF4" w:rsidP="003926F3" w14:paraId="663600A7" w14:textId="77777777">
      <w:pPr>
        <w:pStyle w:val="NormalWeb"/>
        <w:spacing w:before="0" w:beforeAutospacing="0" w:after="0" w:afterAutospacing="0"/>
        <w:rPr>
          <w:rFonts w:asciiTheme="majorHAnsi" w:eastAsiaTheme="minorHAnsi" w:hAnsiTheme="majorHAnsi" w:cstheme="minorBidi"/>
          <w:i/>
          <w:szCs w:val="22"/>
        </w:rPr>
      </w:pPr>
    </w:p>
    <w:p w:rsidR="007C2557" w:rsidRPr="00000BF4" w:rsidP="003926F3" w14:paraId="40C40645" w14:textId="77777777">
      <w:pPr>
        <w:pStyle w:val="NormalWeb"/>
        <w:spacing w:before="0" w:beforeAutospacing="0" w:after="0" w:afterAutospacing="0"/>
        <w:rPr>
          <w:rFonts w:asciiTheme="majorHAnsi" w:eastAsiaTheme="minorHAnsi" w:hAnsiTheme="majorHAnsi" w:cstheme="minorBidi"/>
          <w:i/>
          <w:szCs w:val="22"/>
        </w:rPr>
      </w:pPr>
    </w:p>
    <w:p w:rsidR="007C2557" w:rsidRPr="00000BF4" w:rsidP="003926F3" w14:paraId="3B316BB8" w14:textId="77777777">
      <w:pPr>
        <w:pStyle w:val="NormalWeb"/>
        <w:spacing w:before="0" w:beforeAutospacing="0" w:after="0" w:afterAutospacing="0"/>
      </w:pPr>
    </w:p>
    <w:p w:rsidR="003926F3" w:rsidRPr="00000BF4" w:rsidP="003926F3" w14:paraId="71FE45D6" w14:textId="77777777">
      <w:pPr>
        <w:pStyle w:val="NormalWeb"/>
        <w:spacing w:before="0" w:beforeAutospacing="0" w:after="0" w:afterAutospacing="0"/>
      </w:pPr>
      <w:r w:rsidRPr="00000BF4">
        <w:t xml:space="preserve">The </w:t>
      </w:r>
      <w:r w:rsidRPr="00000BF4">
        <w:t xml:space="preserve">records </w:t>
      </w:r>
      <w:r w:rsidRPr="00000BF4">
        <w:t xml:space="preserve">disposition is </w:t>
      </w:r>
      <w:r w:rsidRPr="00000BF4">
        <w:t xml:space="preserve">under </w:t>
      </w:r>
      <w:r w:rsidRPr="00000BF4">
        <w:t xml:space="preserve">GRS 1, Item 24. </w:t>
      </w:r>
    </w:p>
    <w:p w:rsidR="003926F3" w:rsidRPr="00000BF4" w:rsidP="003926F3" w14:paraId="42CA1455" w14:textId="77777777">
      <w:pPr>
        <w:pStyle w:val="NormalWeb"/>
        <w:spacing w:before="0" w:beforeAutospacing="0" w:after="0" w:afterAutospacing="0"/>
      </w:pPr>
      <w:r w:rsidRPr="00000BF4">
        <w:t xml:space="preserve">202-43.9 Reasonable Accommodation Request Records 202-43.9.1. General Request Records Agency-wide and departmental procedures for receiving, processing, and appealing requests for reasonable accommodation by employees and applicants. Files may include, but are not limited </w:t>
      </w:r>
      <w:r w:rsidRPr="00000BF4">
        <w:t>to:</w:t>
      </w:r>
      <w:r w:rsidRPr="00000BF4">
        <w:t xml:space="preserve"> instructions, directives, notices, forms, timetables, guidelines for requesting, processing and approving requests for appealing decisions for reasonable accommodation. Also included are records notifying the Equal Employment Opportunity Commission (EEOC), the agency's collective bargaining representative(s) and the agency’s EEO office of the agency's reasonable accommodation request and processing procedures as well as modifications to</w:t>
      </w:r>
      <w:r w:rsidRPr="00000BF4">
        <w:t xml:space="preserve"> </w:t>
      </w:r>
      <w:r w:rsidRPr="00000BF4">
        <w:t>established procedures.</w:t>
      </w:r>
      <w:r w:rsidRPr="00000BF4">
        <w:t xml:space="preserve">  </w:t>
      </w:r>
      <w:r w:rsidRPr="00000BF4">
        <w:t xml:space="preserve">Disposition: Destroy/Delete 3 years after </w:t>
      </w:r>
      <w:r w:rsidRPr="00000BF4">
        <w:t>superseded or when no longer needed for reference, whic</w:t>
      </w:r>
      <w:r w:rsidRPr="00000BF4" w:rsidR="007C2557">
        <w:t>hever is later. GRS 1, Item 24a.</w:t>
      </w:r>
    </w:p>
    <w:p w:rsidR="003926F3" w:rsidRPr="00000BF4" w:rsidP="003926F3" w14:paraId="5D7AE8CE" w14:textId="77777777">
      <w:pPr>
        <w:pStyle w:val="NormalWeb"/>
        <w:spacing w:before="0" w:beforeAutospacing="0" w:after="0" w:afterAutospacing="0"/>
      </w:pPr>
    </w:p>
    <w:p w:rsidR="003926F3" w:rsidRPr="00000BF4" w:rsidP="003926F3" w14:paraId="4F41FE34" w14:textId="77777777">
      <w:pPr>
        <w:pStyle w:val="NormalWeb"/>
        <w:spacing w:before="0" w:beforeAutospacing="0" w:after="0" w:afterAutospacing="0"/>
      </w:pPr>
      <w:r w:rsidRPr="00000BF4">
        <w:t>202-43.9.2. Employee Case Files- Individual employee files that are created, received, and maintained by EEO reasonable accommodation or diversity/disability program or employee relations coordinators, immediate supervisors, Computer/Electronic Accommodation Program (CAP) administrator, or HR specialists containing records of requests for reasonable accommodation and/or assistive technology devises and services through the agency or CAP that have been requested for or by an employee. This series also includ</w:t>
      </w:r>
      <w:r w:rsidRPr="00000BF4">
        <w:t>es, but is not limited to request approvals and denials, notice of procedures for informal dispute resolution or appeal processes, forms, correspondence, e-mails; records of oral conversations, medical documentation, and notes. [Note: These records are neither part of an employee's Official Personnel File (OPF) nor part of a supervisor's unofficial personnel file.</w:t>
      </w:r>
      <w:r w:rsidRPr="00000BF4">
        <w:t xml:space="preserve"> </w:t>
      </w:r>
      <w:r w:rsidRPr="00000BF4">
        <w:t>Disposition: Destroy/Delete 3 years after employee separation from the agency or all appeals are concluded, whichever is later. GRS, Item 24b</w:t>
      </w:r>
      <w:r w:rsidRPr="00000BF4" w:rsidR="007C2557">
        <w:t>.</w:t>
      </w:r>
    </w:p>
    <w:p w:rsidR="00996894" w:rsidRPr="00000BF4" w:rsidP="00996894" w14:paraId="31C1E2CA" w14:textId="77777777">
      <w:pPr>
        <w:spacing w:after="0" w:line="240" w:lineRule="auto"/>
        <w:rPr>
          <w:rFonts w:asciiTheme="majorHAnsi" w:hAnsiTheme="majorHAnsi"/>
          <w:i/>
          <w:sz w:val="24"/>
        </w:rPr>
      </w:pPr>
    </w:p>
    <w:p w:rsidR="00996894" w:rsidRPr="00000BF4" w:rsidP="00996894" w14:paraId="76262750" w14:textId="77777777">
      <w:pPr>
        <w:spacing w:after="0" w:line="240" w:lineRule="auto"/>
        <w:rPr>
          <w:rFonts w:asciiTheme="majorHAnsi" w:hAnsiTheme="majorHAnsi"/>
          <w:sz w:val="24"/>
        </w:rPr>
      </w:pPr>
      <w:r w:rsidRPr="00000BF4">
        <w:rPr>
          <w:rFonts w:asciiTheme="majorHAnsi" w:hAnsiTheme="majorHAnsi"/>
          <w:sz w:val="24"/>
        </w:rPr>
        <w:t xml:space="preserve">11. </w:t>
      </w:r>
      <w:r w:rsidRPr="00000BF4">
        <w:rPr>
          <w:rFonts w:asciiTheme="majorHAnsi" w:hAnsiTheme="majorHAnsi"/>
          <w:sz w:val="24"/>
        </w:rPr>
        <w:tab/>
      </w:r>
      <w:r w:rsidRPr="00000BF4">
        <w:rPr>
          <w:rFonts w:asciiTheme="majorHAnsi" w:hAnsiTheme="majorHAnsi"/>
          <w:sz w:val="24"/>
          <w:u w:val="single"/>
        </w:rPr>
        <w:t>Sensitive Questions</w:t>
      </w:r>
      <w:r w:rsidRPr="00000BF4" w:rsidR="0085688C">
        <w:rPr>
          <w:rFonts w:asciiTheme="majorHAnsi" w:hAnsiTheme="majorHAnsi"/>
          <w:sz w:val="24"/>
          <w:u w:val="single"/>
        </w:rPr>
        <w:t xml:space="preserve"> </w:t>
      </w:r>
    </w:p>
    <w:p w:rsidR="00D21AA6" w:rsidRPr="00000BF4" w:rsidP="007C2557" w14:paraId="30BF104A" w14:textId="77777777">
      <w:pPr>
        <w:pStyle w:val="NormalWeb"/>
        <w:spacing w:line="288" w:lineRule="atLeast"/>
        <w:rPr>
          <w:rFonts w:eastAsia="Calibri"/>
        </w:rPr>
      </w:pPr>
      <w:r w:rsidRPr="00000BF4">
        <w:t xml:space="preserve">The form will ask the respondent to provide a description of the reasonable </w:t>
      </w:r>
      <w:r w:rsidRPr="00000BF4">
        <w:t>accommodation being requested, and the reason for their request.  In so doing, the respondent is being asked specific detailed information about a medical condition that may or may not be sensitive in nature.  The respondent will be told that the information collected will not re</w:t>
      </w:r>
      <w:r w:rsidRPr="00000BF4">
        <w:rPr>
          <w:rFonts w:eastAsia="Calibri"/>
        </w:rPr>
        <w:t xml:space="preserve">sult in any adverse determinations about his or her rights, privileges, or benefits under any Federal program, </w:t>
      </w:r>
      <w:r w:rsidRPr="00000BF4">
        <w:rPr>
          <w:rFonts w:eastAsia="Calibri"/>
        </w:rPr>
        <w:t>with the exception of</w:t>
      </w:r>
      <w:r w:rsidRPr="00000BF4">
        <w:rPr>
          <w:rFonts w:eastAsia="Calibri"/>
        </w:rPr>
        <w:t xml:space="preserve"> making a determination on whether the employee is eligible to receive a reasonable accommodation.</w:t>
      </w:r>
    </w:p>
    <w:p w:rsidR="00D21AA6" w:rsidRPr="00000BF4" w:rsidP="00337EF1" w14:paraId="2CE0B3D6" w14:textId="77777777">
      <w:pPr>
        <w:spacing w:after="0" w:line="240" w:lineRule="auto"/>
        <w:rPr>
          <w:rFonts w:asciiTheme="majorHAnsi" w:hAnsiTheme="majorHAnsi"/>
          <w:sz w:val="24"/>
        </w:rPr>
      </w:pPr>
      <w:r w:rsidRPr="00000BF4">
        <w:rPr>
          <w:rFonts w:asciiTheme="majorHAnsi" w:hAnsiTheme="majorHAnsi"/>
          <w:sz w:val="24"/>
        </w:rPr>
        <w:t xml:space="preserve">12. </w:t>
      </w:r>
      <w:r w:rsidRPr="00000BF4" w:rsidR="00A76F7E">
        <w:rPr>
          <w:rFonts w:asciiTheme="majorHAnsi" w:hAnsiTheme="majorHAnsi"/>
          <w:sz w:val="24"/>
        </w:rPr>
        <w:tab/>
      </w:r>
      <w:r w:rsidRPr="00000BF4" w:rsidR="00A76F7E">
        <w:rPr>
          <w:rFonts w:asciiTheme="majorHAnsi" w:hAnsiTheme="majorHAnsi"/>
          <w:sz w:val="24"/>
          <w:u w:val="single"/>
        </w:rPr>
        <w:t>Respondent Burden and its Labor Costs</w:t>
      </w:r>
    </w:p>
    <w:p w:rsidR="00B55E9F" w:rsidRPr="00000BF4" w:rsidP="00B55E9F" w14:paraId="435FE11F" w14:textId="77777777">
      <w:pPr>
        <w:pStyle w:val="NormalWeb"/>
        <w:spacing w:after="0" w:afterAutospacing="0" w:line="288" w:lineRule="atLeast"/>
        <w:rPr>
          <w:rFonts w:asciiTheme="majorHAnsi" w:eastAsiaTheme="minorHAnsi" w:hAnsiTheme="majorHAnsi" w:cstheme="minorBidi"/>
          <w:szCs w:val="22"/>
        </w:rPr>
      </w:pPr>
      <w:r w:rsidRPr="00000BF4">
        <w:rPr>
          <w:rFonts w:asciiTheme="majorHAnsi" w:eastAsiaTheme="minorHAnsi" w:hAnsiTheme="majorHAnsi" w:cstheme="minorBidi"/>
          <w:szCs w:val="22"/>
        </w:rPr>
        <w:t>Part A: ESTIMATION OF RESPONDENT BURDEN</w:t>
      </w:r>
    </w:p>
    <w:p w:rsidR="00B55E9F" w:rsidRPr="00000BF4" w:rsidP="00235D71" w14:paraId="504C4DEF" w14:textId="77777777">
      <w:pPr>
        <w:spacing w:after="0" w:line="240" w:lineRule="auto"/>
        <w:rPr>
          <w:rFonts w:asciiTheme="majorHAnsi" w:hAnsiTheme="majorHAnsi"/>
          <w:i/>
          <w:sz w:val="24"/>
        </w:rPr>
      </w:pPr>
    </w:p>
    <w:p w:rsidR="00235D71" w:rsidRPr="00000BF4" w:rsidP="00235D71" w14:paraId="1A56A457" w14:textId="77777777">
      <w:pPr>
        <w:pStyle w:val="ListParagraph"/>
        <w:numPr>
          <w:ilvl w:val="0"/>
          <w:numId w:val="14"/>
        </w:numPr>
        <w:spacing w:after="0" w:line="240" w:lineRule="auto"/>
        <w:rPr>
          <w:rFonts w:asciiTheme="majorHAnsi" w:hAnsiTheme="majorHAnsi"/>
          <w:sz w:val="24"/>
        </w:rPr>
      </w:pPr>
      <w:r w:rsidRPr="00000BF4">
        <w:rPr>
          <w:rFonts w:asciiTheme="majorHAnsi" w:hAnsiTheme="majorHAnsi"/>
          <w:sz w:val="24"/>
        </w:rPr>
        <w:t>Collection Instrument</w:t>
      </w:r>
    </w:p>
    <w:p w:rsidR="00235D71" w:rsidRPr="00000BF4" w:rsidP="00235D71" w14:paraId="08EB6145" w14:textId="77777777">
      <w:pPr>
        <w:pStyle w:val="ListParagraph"/>
        <w:spacing w:after="0" w:line="240" w:lineRule="auto"/>
        <w:rPr>
          <w:rFonts w:asciiTheme="majorHAnsi" w:hAnsiTheme="majorHAnsi"/>
          <w:sz w:val="24"/>
        </w:rPr>
      </w:pPr>
      <w:r w:rsidRPr="00000BF4">
        <w:rPr>
          <w:rFonts w:asciiTheme="majorHAnsi" w:hAnsiTheme="majorHAnsi"/>
          <w:sz w:val="24"/>
        </w:rPr>
        <w:t>SD Form 827</w:t>
      </w:r>
    </w:p>
    <w:p w:rsidR="00235D71" w:rsidRPr="00000BF4" w:rsidP="00235D71" w14:paraId="48FF485E" w14:textId="77777777">
      <w:pPr>
        <w:pStyle w:val="ListParagraph"/>
        <w:numPr>
          <w:ilvl w:val="0"/>
          <w:numId w:val="15"/>
        </w:numPr>
        <w:spacing w:after="0" w:line="240" w:lineRule="auto"/>
        <w:rPr>
          <w:rFonts w:asciiTheme="majorHAnsi" w:hAnsiTheme="majorHAnsi"/>
          <w:sz w:val="24"/>
        </w:rPr>
      </w:pPr>
      <w:r w:rsidRPr="00000BF4">
        <w:rPr>
          <w:rFonts w:asciiTheme="majorHAnsi" w:hAnsiTheme="majorHAnsi"/>
          <w:sz w:val="24"/>
        </w:rPr>
        <w:t xml:space="preserve">Number of Respondents: </w:t>
      </w:r>
      <w:r w:rsidRPr="00000BF4" w:rsidR="009642FE">
        <w:rPr>
          <w:rFonts w:asciiTheme="majorHAnsi" w:hAnsiTheme="majorHAnsi"/>
          <w:sz w:val="24"/>
        </w:rPr>
        <w:t>20</w:t>
      </w:r>
    </w:p>
    <w:p w:rsidR="00235D71" w:rsidRPr="00000BF4" w:rsidP="00235D71" w14:paraId="04880FC0" w14:textId="77777777">
      <w:pPr>
        <w:pStyle w:val="ListParagraph"/>
        <w:numPr>
          <w:ilvl w:val="0"/>
          <w:numId w:val="15"/>
        </w:numPr>
        <w:spacing w:after="0" w:line="240" w:lineRule="auto"/>
        <w:rPr>
          <w:rFonts w:asciiTheme="majorHAnsi" w:hAnsiTheme="majorHAnsi"/>
          <w:sz w:val="24"/>
        </w:rPr>
      </w:pPr>
      <w:r w:rsidRPr="00000BF4">
        <w:rPr>
          <w:rFonts w:asciiTheme="majorHAnsi" w:hAnsiTheme="majorHAnsi"/>
          <w:sz w:val="24"/>
        </w:rPr>
        <w:t>Number of Responses Per</w:t>
      </w:r>
      <w:r w:rsidRPr="00000BF4" w:rsidR="00520B36">
        <w:rPr>
          <w:rFonts w:asciiTheme="majorHAnsi" w:hAnsiTheme="majorHAnsi"/>
          <w:sz w:val="24"/>
        </w:rPr>
        <w:t xml:space="preserve"> Respondent: </w:t>
      </w:r>
      <w:r w:rsidRPr="00000BF4" w:rsidR="009642FE">
        <w:rPr>
          <w:rFonts w:asciiTheme="majorHAnsi" w:hAnsiTheme="majorHAnsi"/>
          <w:sz w:val="24"/>
        </w:rPr>
        <w:t>1</w:t>
      </w:r>
    </w:p>
    <w:p w:rsidR="00235D71" w:rsidRPr="00000BF4" w:rsidP="00235D71" w14:paraId="72D0E4CE" w14:textId="77777777">
      <w:pPr>
        <w:pStyle w:val="ListParagraph"/>
        <w:numPr>
          <w:ilvl w:val="0"/>
          <w:numId w:val="15"/>
        </w:numPr>
        <w:spacing w:after="0" w:line="240" w:lineRule="auto"/>
        <w:rPr>
          <w:rFonts w:asciiTheme="majorHAnsi" w:hAnsiTheme="majorHAnsi"/>
          <w:sz w:val="24"/>
        </w:rPr>
      </w:pPr>
      <w:r w:rsidRPr="00000BF4">
        <w:rPr>
          <w:rFonts w:asciiTheme="majorHAnsi" w:hAnsiTheme="majorHAnsi"/>
          <w:sz w:val="24"/>
        </w:rPr>
        <w:t>Num</w:t>
      </w:r>
      <w:r w:rsidRPr="00000BF4" w:rsidR="00520B36">
        <w:rPr>
          <w:rFonts w:asciiTheme="majorHAnsi" w:hAnsiTheme="majorHAnsi"/>
          <w:sz w:val="24"/>
        </w:rPr>
        <w:t xml:space="preserve">ber of Total Annual Responses: </w:t>
      </w:r>
      <w:r w:rsidRPr="00000BF4" w:rsidR="009642FE">
        <w:rPr>
          <w:rFonts w:asciiTheme="majorHAnsi" w:hAnsiTheme="majorHAnsi"/>
          <w:sz w:val="24"/>
        </w:rPr>
        <w:t>20</w:t>
      </w:r>
    </w:p>
    <w:p w:rsidR="00502FF3" w:rsidRPr="00000BF4" w:rsidP="00235D71" w14:paraId="52E6AB8B" w14:textId="77777777">
      <w:pPr>
        <w:pStyle w:val="ListParagraph"/>
        <w:numPr>
          <w:ilvl w:val="0"/>
          <w:numId w:val="15"/>
        </w:numPr>
        <w:spacing w:after="0" w:line="240" w:lineRule="auto"/>
        <w:rPr>
          <w:rFonts w:asciiTheme="majorHAnsi" w:hAnsiTheme="majorHAnsi"/>
          <w:sz w:val="24"/>
        </w:rPr>
      </w:pPr>
      <w:r w:rsidRPr="00000BF4">
        <w:rPr>
          <w:rFonts w:asciiTheme="majorHAnsi" w:hAnsiTheme="majorHAnsi"/>
          <w:sz w:val="24"/>
        </w:rPr>
        <w:t>Response Time</w:t>
      </w:r>
      <w:r w:rsidRPr="00000BF4" w:rsidR="00520B36">
        <w:rPr>
          <w:rFonts w:asciiTheme="majorHAnsi" w:hAnsiTheme="majorHAnsi"/>
          <w:sz w:val="24"/>
        </w:rPr>
        <w:t xml:space="preserve">: </w:t>
      </w:r>
      <w:r w:rsidRPr="00000BF4" w:rsidR="009642FE">
        <w:rPr>
          <w:rFonts w:asciiTheme="majorHAnsi" w:hAnsiTheme="majorHAnsi"/>
          <w:sz w:val="24"/>
        </w:rPr>
        <w:t>15 minutes</w:t>
      </w:r>
    </w:p>
    <w:p w:rsidR="00B55E9F" w:rsidRPr="00000BF4" w:rsidP="007C2557" w14:paraId="764FE54F" w14:textId="77777777">
      <w:pPr>
        <w:pStyle w:val="ListParagraph"/>
        <w:numPr>
          <w:ilvl w:val="0"/>
          <w:numId w:val="15"/>
        </w:numPr>
        <w:spacing w:after="0" w:line="240" w:lineRule="auto"/>
        <w:rPr>
          <w:rFonts w:asciiTheme="majorHAnsi" w:hAnsiTheme="majorHAnsi"/>
          <w:sz w:val="24"/>
        </w:rPr>
      </w:pPr>
      <w:r w:rsidRPr="00000BF4">
        <w:rPr>
          <w:rFonts w:asciiTheme="majorHAnsi" w:hAnsiTheme="majorHAnsi"/>
          <w:sz w:val="24"/>
        </w:rPr>
        <w:t>Respondent Burden Hours</w:t>
      </w:r>
      <w:r w:rsidRPr="00000BF4" w:rsidR="00520B36">
        <w:rPr>
          <w:rFonts w:asciiTheme="majorHAnsi" w:hAnsiTheme="majorHAnsi"/>
          <w:sz w:val="24"/>
        </w:rPr>
        <w:t xml:space="preserve">: </w:t>
      </w:r>
      <w:r w:rsidRPr="00000BF4" w:rsidR="009642FE">
        <w:rPr>
          <w:rFonts w:asciiTheme="majorHAnsi" w:hAnsiTheme="majorHAnsi"/>
          <w:sz w:val="24"/>
        </w:rPr>
        <w:t xml:space="preserve">5 </w:t>
      </w:r>
      <w:r w:rsidRPr="00000BF4" w:rsidR="00A77157">
        <w:rPr>
          <w:rFonts w:asciiTheme="majorHAnsi" w:hAnsiTheme="majorHAnsi"/>
          <w:sz w:val="24"/>
        </w:rPr>
        <w:t xml:space="preserve">hours </w:t>
      </w:r>
    </w:p>
    <w:p w:rsidR="00235D71" w:rsidRPr="00000BF4" w:rsidP="00235D71" w14:paraId="721D0487" w14:textId="77777777">
      <w:pPr>
        <w:pStyle w:val="ListParagraph"/>
        <w:numPr>
          <w:ilvl w:val="0"/>
          <w:numId w:val="14"/>
        </w:numPr>
        <w:spacing w:after="0" w:line="240" w:lineRule="auto"/>
        <w:rPr>
          <w:rFonts w:asciiTheme="majorHAnsi" w:hAnsiTheme="majorHAnsi"/>
          <w:sz w:val="24"/>
        </w:rPr>
      </w:pPr>
      <w:r w:rsidRPr="00000BF4">
        <w:rPr>
          <w:rFonts w:asciiTheme="majorHAnsi" w:hAnsiTheme="majorHAnsi"/>
          <w:sz w:val="24"/>
        </w:rPr>
        <w:t xml:space="preserve">Total Submission Burden </w:t>
      </w:r>
    </w:p>
    <w:p w:rsidR="00235D71" w:rsidRPr="00000BF4" w:rsidP="00235D71" w14:paraId="5E43A08F" w14:textId="77777777">
      <w:pPr>
        <w:pStyle w:val="ListParagraph"/>
        <w:numPr>
          <w:ilvl w:val="1"/>
          <w:numId w:val="14"/>
        </w:numPr>
        <w:spacing w:after="0" w:line="240" w:lineRule="auto"/>
        <w:rPr>
          <w:rFonts w:asciiTheme="majorHAnsi" w:hAnsiTheme="majorHAnsi"/>
          <w:sz w:val="24"/>
        </w:rPr>
      </w:pPr>
      <w:r w:rsidRPr="00000BF4">
        <w:rPr>
          <w:rFonts w:asciiTheme="majorHAnsi" w:hAnsiTheme="majorHAnsi"/>
          <w:sz w:val="24"/>
        </w:rPr>
        <w:t>Total Number of Respondents: 20</w:t>
      </w:r>
    </w:p>
    <w:p w:rsidR="00235D71" w:rsidRPr="00000BF4" w:rsidP="00235D71" w14:paraId="63736EFB" w14:textId="77777777">
      <w:pPr>
        <w:pStyle w:val="ListParagraph"/>
        <w:numPr>
          <w:ilvl w:val="1"/>
          <w:numId w:val="14"/>
        </w:numPr>
        <w:spacing w:after="0" w:line="240" w:lineRule="auto"/>
        <w:rPr>
          <w:rFonts w:asciiTheme="majorHAnsi" w:hAnsiTheme="majorHAnsi"/>
          <w:sz w:val="24"/>
        </w:rPr>
      </w:pPr>
      <w:r w:rsidRPr="00000BF4">
        <w:rPr>
          <w:rFonts w:asciiTheme="majorHAnsi" w:hAnsiTheme="majorHAnsi"/>
          <w:sz w:val="24"/>
        </w:rPr>
        <w:t>T</w:t>
      </w:r>
      <w:r w:rsidRPr="00000BF4" w:rsidR="009642FE">
        <w:rPr>
          <w:rFonts w:asciiTheme="majorHAnsi" w:hAnsiTheme="majorHAnsi"/>
          <w:sz w:val="24"/>
        </w:rPr>
        <w:t>otal Number of Annual Responses: 20</w:t>
      </w:r>
    </w:p>
    <w:p w:rsidR="00A77157" w:rsidRPr="00000BF4" w:rsidP="00337EF1" w14:paraId="5E7575A3" w14:textId="77777777">
      <w:pPr>
        <w:pStyle w:val="ListParagraph"/>
        <w:numPr>
          <w:ilvl w:val="1"/>
          <w:numId w:val="14"/>
        </w:numPr>
        <w:spacing w:after="0" w:line="240" w:lineRule="auto"/>
        <w:rPr>
          <w:rFonts w:asciiTheme="majorHAnsi" w:hAnsiTheme="majorHAnsi"/>
          <w:sz w:val="24"/>
        </w:rPr>
      </w:pPr>
      <w:r w:rsidRPr="00000BF4">
        <w:rPr>
          <w:rFonts w:asciiTheme="majorHAnsi" w:hAnsiTheme="majorHAnsi"/>
          <w:sz w:val="24"/>
        </w:rPr>
        <w:t xml:space="preserve">Total Respondent Burden Hours: 5 </w:t>
      </w:r>
      <w:r w:rsidRPr="00000BF4" w:rsidR="00235D71">
        <w:rPr>
          <w:rFonts w:asciiTheme="majorHAnsi" w:hAnsiTheme="majorHAnsi"/>
          <w:sz w:val="24"/>
        </w:rPr>
        <w:t>hours</w:t>
      </w:r>
    </w:p>
    <w:p w:rsidR="00520B36" w:rsidRPr="00000BF4" w:rsidP="00337EF1" w14:paraId="5B2EE1FA" w14:textId="77777777">
      <w:pPr>
        <w:spacing w:after="0" w:line="240" w:lineRule="auto"/>
        <w:rPr>
          <w:rFonts w:asciiTheme="majorHAnsi" w:hAnsiTheme="majorHAnsi"/>
          <w:sz w:val="24"/>
        </w:rPr>
      </w:pPr>
    </w:p>
    <w:p w:rsidR="00105F45" w:rsidRPr="00000BF4" w:rsidP="00337EF1" w14:paraId="30A02603" w14:textId="77777777">
      <w:pPr>
        <w:spacing w:after="0" w:line="240" w:lineRule="auto"/>
        <w:rPr>
          <w:rFonts w:asciiTheme="majorHAnsi" w:hAnsiTheme="majorHAnsi"/>
          <w:sz w:val="24"/>
        </w:rPr>
      </w:pPr>
      <w:r w:rsidRPr="00000BF4">
        <w:rPr>
          <w:rFonts w:asciiTheme="majorHAnsi" w:hAnsiTheme="majorHAnsi"/>
          <w:sz w:val="24"/>
        </w:rPr>
        <w:t>Part B: LABOR COST OF RESPONDENT BURDEN</w:t>
      </w:r>
    </w:p>
    <w:p w:rsidR="00235D71" w:rsidRPr="00000BF4" w:rsidP="00235D71" w14:paraId="0ADF140A" w14:textId="77777777">
      <w:pPr>
        <w:pStyle w:val="ListParagraph"/>
        <w:spacing w:after="0" w:line="240" w:lineRule="auto"/>
        <w:rPr>
          <w:rFonts w:asciiTheme="majorHAnsi" w:hAnsiTheme="majorHAnsi"/>
          <w:sz w:val="24"/>
        </w:rPr>
      </w:pPr>
    </w:p>
    <w:p w:rsidR="00235D71" w:rsidRPr="00000BF4" w:rsidP="00235D71" w14:paraId="2B107A08" w14:textId="77777777">
      <w:pPr>
        <w:pStyle w:val="ListParagraph"/>
        <w:numPr>
          <w:ilvl w:val="0"/>
          <w:numId w:val="16"/>
        </w:numPr>
        <w:spacing w:after="0" w:line="240" w:lineRule="auto"/>
        <w:rPr>
          <w:rFonts w:asciiTheme="majorHAnsi" w:hAnsiTheme="majorHAnsi"/>
          <w:sz w:val="24"/>
        </w:rPr>
      </w:pPr>
      <w:r w:rsidRPr="00000BF4">
        <w:rPr>
          <w:rFonts w:asciiTheme="majorHAnsi" w:hAnsiTheme="majorHAnsi"/>
          <w:sz w:val="24"/>
        </w:rPr>
        <w:t>Collection Instrument</w:t>
      </w:r>
    </w:p>
    <w:p w:rsidR="00235D71" w:rsidRPr="00000BF4" w:rsidP="00235D71" w14:paraId="322659CD" w14:textId="77777777">
      <w:pPr>
        <w:pStyle w:val="ListParagraph"/>
        <w:spacing w:after="0" w:line="240" w:lineRule="auto"/>
        <w:rPr>
          <w:rFonts w:asciiTheme="majorHAnsi" w:hAnsiTheme="majorHAnsi"/>
          <w:sz w:val="24"/>
        </w:rPr>
      </w:pPr>
      <w:r w:rsidRPr="00000BF4">
        <w:rPr>
          <w:rFonts w:asciiTheme="majorHAnsi" w:hAnsiTheme="majorHAnsi"/>
          <w:sz w:val="24"/>
        </w:rPr>
        <w:t>SD Form 827</w:t>
      </w:r>
    </w:p>
    <w:p w:rsidR="00235D71" w:rsidRPr="00000BF4" w:rsidP="00235D71" w14:paraId="044FDF99" w14:textId="77777777">
      <w:pPr>
        <w:pStyle w:val="ListParagraph"/>
        <w:numPr>
          <w:ilvl w:val="0"/>
          <w:numId w:val="17"/>
        </w:numPr>
        <w:spacing w:after="0" w:line="240" w:lineRule="auto"/>
        <w:rPr>
          <w:rFonts w:asciiTheme="majorHAnsi" w:hAnsiTheme="majorHAnsi"/>
          <w:sz w:val="24"/>
        </w:rPr>
      </w:pPr>
      <w:r w:rsidRPr="00000BF4">
        <w:rPr>
          <w:rFonts w:asciiTheme="majorHAnsi" w:hAnsiTheme="majorHAnsi"/>
          <w:sz w:val="24"/>
        </w:rPr>
        <w:t xml:space="preserve">Number of Total Annual Responses: </w:t>
      </w:r>
      <w:r w:rsidRPr="00000BF4" w:rsidR="009642FE">
        <w:rPr>
          <w:rFonts w:asciiTheme="majorHAnsi" w:hAnsiTheme="majorHAnsi"/>
          <w:sz w:val="24"/>
        </w:rPr>
        <w:t>20</w:t>
      </w:r>
    </w:p>
    <w:p w:rsidR="00235D71" w:rsidRPr="00000BF4" w:rsidP="00235D71" w14:paraId="0741A70F" w14:textId="77777777">
      <w:pPr>
        <w:pStyle w:val="ListParagraph"/>
        <w:numPr>
          <w:ilvl w:val="0"/>
          <w:numId w:val="17"/>
        </w:numPr>
        <w:spacing w:after="0" w:line="240" w:lineRule="auto"/>
        <w:rPr>
          <w:rFonts w:asciiTheme="majorHAnsi" w:hAnsiTheme="majorHAnsi"/>
          <w:sz w:val="24"/>
        </w:rPr>
      </w:pPr>
      <w:r w:rsidRPr="00000BF4">
        <w:rPr>
          <w:rFonts w:asciiTheme="majorHAnsi" w:hAnsiTheme="majorHAnsi"/>
          <w:sz w:val="24"/>
        </w:rPr>
        <w:t>Response Time: 15 minutes</w:t>
      </w:r>
    </w:p>
    <w:p w:rsidR="00235D71" w:rsidRPr="00000BF4" w:rsidP="00235D71" w14:paraId="7CB29FF2" w14:textId="77777777">
      <w:pPr>
        <w:pStyle w:val="ListParagraph"/>
        <w:numPr>
          <w:ilvl w:val="0"/>
          <w:numId w:val="17"/>
        </w:numPr>
        <w:spacing w:after="0" w:line="240" w:lineRule="auto"/>
        <w:rPr>
          <w:rFonts w:asciiTheme="majorHAnsi" w:hAnsiTheme="majorHAnsi"/>
          <w:sz w:val="24"/>
        </w:rPr>
      </w:pPr>
      <w:r w:rsidRPr="00000BF4">
        <w:rPr>
          <w:rFonts w:asciiTheme="majorHAnsi" w:hAnsiTheme="majorHAnsi"/>
          <w:sz w:val="24"/>
        </w:rPr>
        <w:t>Respondent Hourly Wage:</w:t>
      </w:r>
      <w:r w:rsidRPr="00000BF4" w:rsidR="009642FE">
        <w:rPr>
          <w:rFonts w:asciiTheme="majorHAnsi" w:hAnsiTheme="majorHAnsi"/>
          <w:sz w:val="24"/>
        </w:rPr>
        <w:t xml:space="preserve"> $43.10</w:t>
      </w:r>
    </w:p>
    <w:p w:rsidR="00235D71" w:rsidRPr="00000BF4" w:rsidP="00235D71" w14:paraId="6BAEFB46" w14:textId="77777777">
      <w:pPr>
        <w:pStyle w:val="ListParagraph"/>
        <w:numPr>
          <w:ilvl w:val="0"/>
          <w:numId w:val="17"/>
        </w:numPr>
        <w:spacing w:after="0" w:line="240" w:lineRule="auto"/>
        <w:rPr>
          <w:rFonts w:asciiTheme="majorHAnsi" w:hAnsiTheme="majorHAnsi"/>
          <w:sz w:val="24"/>
        </w:rPr>
      </w:pPr>
      <w:r w:rsidRPr="00000BF4">
        <w:rPr>
          <w:rFonts w:asciiTheme="majorHAnsi" w:hAnsiTheme="majorHAnsi"/>
          <w:sz w:val="24"/>
        </w:rPr>
        <w:t>Labor Burden per Response</w:t>
      </w:r>
      <w:r w:rsidRPr="00000BF4" w:rsidR="009642FE">
        <w:rPr>
          <w:rFonts w:asciiTheme="majorHAnsi" w:hAnsiTheme="majorHAnsi"/>
          <w:i/>
          <w:sz w:val="24"/>
        </w:rPr>
        <w:t xml:space="preserve">: </w:t>
      </w:r>
      <w:r w:rsidRPr="00000BF4" w:rsidR="009642FE">
        <w:rPr>
          <w:rFonts w:asciiTheme="majorHAnsi" w:hAnsiTheme="majorHAnsi"/>
          <w:sz w:val="24"/>
        </w:rPr>
        <w:t>$10.78</w:t>
      </w:r>
    </w:p>
    <w:p w:rsidR="00235D71" w:rsidRPr="00000BF4" w:rsidP="00235D71" w14:paraId="32EAB014" w14:textId="77777777">
      <w:pPr>
        <w:pStyle w:val="ListParagraph"/>
        <w:numPr>
          <w:ilvl w:val="0"/>
          <w:numId w:val="17"/>
        </w:numPr>
        <w:spacing w:after="0" w:line="240" w:lineRule="auto"/>
        <w:rPr>
          <w:rFonts w:asciiTheme="majorHAnsi" w:hAnsiTheme="majorHAnsi"/>
          <w:sz w:val="24"/>
        </w:rPr>
      </w:pPr>
      <w:r w:rsidRPr="00000BF4">
        <w:rPr>
          <w:rFonts w:asciiTheme="majorHAnsi" w:hAnsiTheme="majorHAnsi"/>
          <w:sz w:val="24"/>
        </w:rPr>
        <w:t>Total Labor Burden: $215.50</w:t>
      </w:r>
    </w:p>
    <w:p w:rsidR="00B55E9F" w:rsidRPr="00000BF4" w:rsidP="00B55E9F" w14:paraId="7071CEA6" w14:textId="77777777">
      <w:pPr>
        <w:pStyle w:val="ListParagraph"/>
        <w:spacing w:after="0" w:line="240" w:lineRule="auto"/>
        <w:ind w:left="1440"/>
        <w:rPr>
          <w:rFonts w:asciiTheme="majorHAnsi" w:hAnsiTheme="majorHAnsi"/>
          <w:sz w:val="24"/>
        </w:rPr>
      </w:pPr>
    </w:p>
    <w:p w:rsidR="00235D71" w:rsidRPr="00000BF4" w:rsidP="00235D71" w14:paraId="591198E9" w14:textId="77777777">
      <w:pPr>
        <w:pStyle w:val="ListParagraph"/>
        <w:numPr>
          <w:ilvl w:val="0"/>
          <w:numId w:val="16"/>
        </w:numPr>
        <w:spacing w:after="0" w:line="240" w:lineRule="auto"/>
        <w:rPr>
          <w:rFonts w:asciiTheme="majorHAnsi" w:hAnsiTheme="majorHAnsi"/>
          <w:sz w:val="24"/>
        </w:rPr>
      </w:pPr>
      <w:r w:rsidRPr="00000BF4">
        <w:rPr>
          <w:rFonts w:asciiTheme="majorHAnsi" w:hAnsiTheme="majorHAnsi"/>
          <w:sz w:val="24"/>
        </w:rPr>
        <w:t>Overall</w:t>
      </w:r>
      <w:r w:rsidRPr="00000BF4">
        <w:rPr>
          <w:rFonts w:asciiTheme="majorHAnsi" w:hAnsiTheme="majorHAnsi"/>
          <w:sz w:val="24"/>
        </w:rPr>
        <w:t xml:space="preserve"> Labor Burden </w:t>
      </w:r>
    </w:p>
    <w:p w:rsidR="00235D71" w:rsidRPr="00000BF4" w:rsidP="00235D71" w14:paraId="1323FDFC" w14:textId="77777777">
      <w:pPr>
        <w:pStyle w:val="ListParagraph"/>
        <w:numPr>
          <w:ilvl w:val="1"/>
          <w:numId w:val="16"/>
        </w:numPr>
        <w:spacing w:after="0" w:line="240" w:lineRule="auto"/>
        <w:rPr>
          <w:rFonts w:asciiTheme="majorHAnsi" w:hAnsiTheme="majorHAnsi"/>
          <w:sz w:val="24"/>
        </w:rPr>
      </w:pPr>
      <w:r w:rsidRPr="00000BF4">
        <w:rPr>
          <w:rFonts w:asciiTheme="majorHAnsi" w:hAnsiTheme="majorHAnsi"/>
          <w:sz w:val="24"/>
        </w:rPr>
        <w:t>Total Number of Annual Responses</w:t>
      </w:r>
      <w:r w:rsidRPr="00000BF4" w:rsidR="009642FE">
        <w:rPr>
          <w:rFonts w:asciiTheme="majorHAnsi" w:hAnsiTheme="majorHAnsi"/>
          <w:i/>
          <w:sz w:val="24"/>
        </w:rPr>
        <w:t>:</w:t>
      </w:r>
      <w:r w:rsidRPr="00000BF4" w:rsidR="009642FE">
        <w:rPr>
          <w:rFonts w:asciiTheme="majorHAnsi" w:hAnsiTheme="majorHAnsi"/>
          <w:sz w:val="24"/>
        </w:rPr>
        <w:t xml:space="preserve"> 20</w:t>
      </w:r>
    </w:p>
    <w:p w:rsidR="00235D71" w:rsidRPr="00000BF4" w:rsidP="00235D71" w14:paraId="66D37021" w14:textId="77777777">
      <w:pPr>
        <w:pStyle w:val="ListParagraph"/>
        <w:numPr>
          <w:ilvl w:val="1"/>
          <w:numId w:val="16"/>
        </w:numPr>
        <w:spacing w:after="0" w:line="240" w:lineRule="auto"/>
        <w:rPr>
          <w:rFonts w:asciiTheme="majorHAnsi" w:hAnsiTheme="majorHAnsi"/>
          <w:sz w:val="24"/>
        </w:rPr>
      </w:pPr>
      <w:r w:rsidRPr="00000BF4">
        <w:rPr>
          <w:rFonts w:asciiTheme="majorHAnsi" w:hAnsiTheme="majorHAnsi"/>
          <w:sz w:val="24"/>
        </w:rPr>
        <w:t>Total Labor Burden</w:t>
      </w:r>
      <w:r w:rsidRPr="00000BF4" w:rsidR="009642FE">
        <w:rPr>
          <w:rFonts w:asciiTheme="majorHAnsi" w:hAnsiTheme="majorHAnsi"/>
          <w:sz w:val="24"/>
        </w:rPr>
        <w:t>: $215.50</w:t>
      </w:r>
    </w:p>
    <w:p w:rsidR="00520B36" w:rsidRPr="00000BF4" w:rsidP="006F2DF8" w14:paraId="58819C0C" w14:textId="77777777">
      <w:pPr>
        <w:spacing w:after="0" w:line="240" w:lineRule="auto"/>
        <w:rPr>
          <w:rFonts w:asciiTheme="majorHAnsi" w:hAnsiTheme="majorHAnsi"/>
          <w:sz w:val="24"/>
        </w:rPr>
      </w:pPr>
    </w:p>
    <w:p w:rsidR="00916047" w:rsidRPr="00000BF4" w:rsidP="0019309D" w14:paraId="7F4C4E13" w14:textId="37EBFC60">
      <w:pPr>
        <w:spacing w:after="0" w:line="240" w:lineRule="auto"/>
        <w:rPr>
          <w:rFonts w:asciiTheme="majorHAnsi" w:hAnsiTheme="majorHAnsi"/>
          <w:sz w:val="24"/>
        </w:rPr>
      </w:pPr>
      <w:r w:rsidRPr="00000BF4">
        <w:rPr>
          <w:rFonts w:asciiTheme="majorHAnsi" w:hAnsiTheme="majorHAnsi"/>
          <w:sz w:val="24"/>
        </w:rPr>
        <w:t xml:space="preserve">The Respondent hourly wage was determined by using the </w:t>
      </w:r>
      <w:r w:rsidRPr="00000BF4">
        <w:rPr>
          <w:rFonts w:asciiTheme="majorHAnsi" w:hAnsiTheme="majorHAnsi"/>
          <w:sz w:val="24"/>
        </w:rPr>
        <w:t xml:space="preserve">Federalpay.org GS 12 step 5 </w:t>
      </w:r>
      <w:r w:rsidRPr="00000BF4">
        <w:rPr>
          <w:rFonts w:asciiTheme="majorHAnsi" w:hAnsiTheme="majorHAnsi"/>
          <w:sz w:val="24"/>
        </w:rPr>
        <w:t>(</w:t>
      </w:r>
      <w:hyperlink r:id="rId5" w:history="1">
        <w:r w:rsidRPr="00000BF4" w:rsidR="001A107E">
          <w:rPr>
            <w:rStyle w:val="Hyperlink"/>
            <w:rFonts w:asciiTheme="majorHAnsi" w:hAnsiTheme="majorHAnsi"/>
            <w:sz w:val="24"/>
          </w:rPr>
          <w:t>https://www.federalpay.org/gs/2025/GS-12</w:t>
        </w:r>
      </w:hyperlink>
      <w:r w:rsidRPr="00000BF4">
        <w:rPr>
          <w:rFonts w:asciiTheme="majorHAnsi" w:hAnsiTheme="majorHAnsi"/>
          <w:sz w:val="24"/>
        </w:rPr>
        <w:t>)</w:t>
      </w:r>
    </w:p>
    <w:p w:rsidR="006F2DF8" w:rsidRPr="00000BF4" w:rsidP="00337EF1" w14:paraId="2D5C2750" w14:textId="77777777">
      <w:pPr>
        <w:spacing w:after="0" w:line="240" w:lineRule="auto"/>
        <w:rPr>
          <w:rFonts w:asciiTheme="majorHAnsi" w:hAnsiTheme="majorHAnsi"/>
          <w:sz w:val="24"/>
        </w:rPr>
      </w:pPr>
    </w:p>
    <w:p w:rsidR="0019309D" w:rsidRPr="00000BF4" w:rsidP="00337EF1" w14:paraId="435CFE01" w14:textId="77777777">
      <w:pPr>
        <w:spacing w:after="0" w:line="240" w:lineRule="auto"/>
        <w:rPr>
          <w:rFonts w:asciiTheme="majorHAnsi" w:hAnsiTheme="majorHAnsi"/>
          <w:sz w:val="24"/>
        </w:rPr>
      </w:pPr>
      <w:r w:rsidRPr="00000BF4">
        <w:rPr>
          <w:rFonts w:asciiTheme="majorHAnsi" w:hAnsiTheme="majorHAnsi"/>
          <w:sz w:val="24"/>
        </w:rPr>
        <w:t>13.</w:t>
      </w:r>
      <w:r w:rsidRPr="00000BF4">
        <w:rPr>
          <w:rFonts w:asciiTheme="majorHAnsi" w:hAnsiTheme="majorHAnsi"/>
          <w:sz w:val="24"/>
        </w:rPr>
        <w:tab/>
      </w:r>
      <w:r w:rsidRPr="00000BF4">
        <w:rPr>
          <w:rFonts w:asciiTheme="majorHAnsi" w:hAnsiTheme="majorHAnsi"/>
          <w:sz w:val="24"/>
          <w:u w:val="single"/>
        </w:rPr>
        <w:t>Respondent Costs Other Than Burden Hour Costs</w:t>
      </w:r>
      <w:r w:rsidRPr="00000BF4" w:rsidR="0085688C">
        <w:rPr>
          <w:rFonts w:asciiTheme="majorHAnsi" w:hAnsiTheme="majorHAnsi"/>
          <w:sz w:val="24"/>
          <w:u w:val="single"/>
        </w:rPr>
        <w:t xml:space="preserve"> </w:t>
      </w:r>
    </w:p>
    <w:p w:rsidR="00916047" w:rsidRPr="00000BF4" w:rsidP="00337EF1" w14:paraId="61895350" w14:textId="77777777">
      <w:pPr>
        <w:spacing w:after="0" w:line="240" w:lineRule="auto"/>
        <w:rPr>
          <w:rFonts w:asciiTheme="majorHAnsi" w:hAnsiTheme="majorHAnsi"/>
          <w:sz w:val="24"/>
        </w:rPr>
      </w:pPr>
    </w:p>
    <w:p w:rsidR="0019309D" w:rsidRPr="00000BF4" w:rsidP="0019309D" w14:paraId="6C4E13EE" w14:textId="77777777">
      <w:pPr>
        <w:spacing w:after="0" w:line="240" w:lineRule="auto"/>
        <w:rPr>
          <w:rFonts w:asciiTheme="majorHAnsi" w:hAnsiTheme="majorHAnsi"/>
          <w:sz w:val="24"/>
        </w:rPr>
      </w:pPr>
      <w:r w:rsidRPr="00000BF4">
        <w:rPr>
          <w:rFonts w:asciiTheme="majorHAnsi" w:hAnsiTheme="majorHAnsi"/>
          <w:sz w:val="24"/>
        </w:rPr>
        <w:t>There are no annualized costs to respondents other than the labor burden costs addressed in Section 12 of this document to complete this collection.</w:t>
      </w:r>
      <w:r w:rsidRPr="00000BF4">
        <w:rPr>
          <w:rFonts w:asciiTheme="majorHAnsi" w:hAnsiTheme="majorHAnsi"/>
          <w:sz w:val="24"/>
        </w:rPr>
        <w:t xml:space="preserve"> </w:t>
      </w:r>
    </w:p>
    <w:p w:rsidR="0019309D" w:rsidRPr="00000BF4" w:rsidP="0019309D" w14:paraId="0A5F7292" w14:textId="77777777">
      <w:pPr>
        <w:spacing w:after="0" w:line="240" w:lineRule="auto"/>
        <w:rPr>
          <w:rFonts w:asciiTheme="majorHAnsi" w:hAnsiTheme="majorHAnsi"/>
          <w:sz w:val="24"/>
        </w:rPr>
      </w:pPr>
    </w:p>
    <w:p w:rsidR="00F25499" w:rsidRPr="00000BF4" w:rsidP="0019309D" w14:paraId="0ABB0E1A" w14:textId="77777777">
      <w:pPr>
        <w:spacing w:after="0" w:line="240" w:lineRule="auto"/>
        <w:rPr>
          <w:rFonts w:asciiTheme="majorHAnsi" w:hAnsiTheme="majorHAnsi"/>
          <w:sz w:val="24"/>
        </w:rPr>
      </w:pPr>
      <w:r w:rsidRPr="00000BF4">
        <w:rPr>
          <w:rFonts w:asciiTheme="majorHAnsi" w:hAnsiTheme="majorHAnsi"/>
          <w:sz w:val="24"/>
        </w:rPr>
        <w:t xml:space="preserve">14. </w:t>
      </w:r>
      <w:r w:rsidRPr="00000BF4">
        <w:rPr>
          <w:rFonts w:asciiTheme="majorHAnsi" w:hAnsiTheme="majorHAnsi"/>
          <w:sz w:val="24"/>
        </w:rPr>
        <w:tab/>
      </w:r>
      <w:r w:rsidRPr="00000BF4">
        <w:rPr>
          <w:rFonts w:asciiTheme="majorHAnsi" w:hAnsiTheme="majorHAnsi"/>
          <w:sz w:val="24"/>
          <w:u w:val="single"/>
        </w:rPr>
        <w:t xml:space="preserve">Cost to </w:t>
      </w:r>
      <w:r w:rsidRPr="00000BF4">
        <w:rPr>
          <w:rFonts w:asciiTheme="majorHAnsi" w:hAnsiTheme="majorHAnsi"/>
          <w:sz w:val="24"/>
          <w:u w:val="single"/>
        </w:rPr>
        <w:t>the Federal Government</w:t>
      </w:r>
    </w:p>
    <w:p w:rsidR="00235D71" w:rsidRPr="00000BF4" w:rsidP="0019309D" w14:paraId="4518C4BA" w14:textId="77777777">
      <w:pPr>
        <w:spacing w:after="0" w:line="240" w:lineRule="auto"/>
        <w:rPr>
          <w:rFonts w:asciiTheme="majorHAnsi" w:hAnsiTheme="majorHAnsi"/>
          <w:sz w:val="24"/>
        </w:rPr>
      </w:pPr>
    </w:p>
    <w:p w:rsidR="00722FDB" w:rsidRPr="00000BF4" w:rsidP="00722FDB" w14:paraId="623FDFC5" w14:textId="77777777">
      <w:pPr>
        <w:spacing w:after="0" w:line="240" w:lineRule="auto"/>
        <w:rPr>
          <w:rFonts w:asciiTheme="majorHAnsi" w:hAnsiTheme="majorHAnsi"/>
          <w:sz w:val="24"/>
        </w:rPr>
      </w:pPr>
      <w:r w:rsidRPr="00000BF4">
        <w:rPr>
          <w:rFonts w:asciiTheme="majorHAnsi" w:hAnsiTheme="majorHAnsi"/>
          <w:sz w:val="24"/>
        </w:rPr>
        <w:t>Part A: LABOR COST TO THE FEDERAL GOVERNMENT</w:t>
      </w:r>
    </w:p>
    <w:p w:rsidR="00235D71" w:rsidRPr="00000BF4" w:rsidP="00235D71" w14:paraId="47787E5B" w14:textId="77777777">
      <w:pPr>
        <w:pStyle w:val="ListParagraph"/>
        <w:spacing w:after="0" w:line="240" w:lineRule="auto"/>
        <w:rPr>
          <w:rFonts w:asciiTheme="majorHAnsi" w:hAnsiTheme="majorHAnsi"/>
          <w:sz w:val="24"/>
        </w:rPr>
      </w:pPr>
    </w:p>
    <w:p w:rsidR="00235D71" w:rsidRPr="00000BF4" w:rsidP="00235D71" w14:paraId="74943136" w14:textId="77777777">
      <w:pPr>
        <w:pStyle w:val="ListParagraph"/>
        <w:numPr>
          <w:ilvl w:val="0"/>
          <w:numId w:val="18"/>
        </w:numPr>
        <w:spacing w:after="0" w:line="240" w:lineRule="auto"/>
        <w:rPr>
          <w:rFonts w:asciiTheme="majorHAnsi" w:hAnsiTheme="majorHAnsi"/>
          <w:sz w:val="24"/>
        </w:rPr>
      </w:pPr>
      <w:r w:rsidRPr="00000BF4">
        <w:rPr>
          <w:rFonts w:asciiTheme="majorHAnsi" w:hAnsiTheme="majorHAnsi"/>
          <w:sz w:val="24"/>
        </w:rPr>
        <w:t>Collection Instrument</w:t>
      </w:r>
    </w:p>
    <w:p w:rsidR="00235D71" w:rsidRPr="00000BF4" w:rsidP="00235D71" w14:paraId="7430E1BF" w14:textId="77777777">
      <w:pPr>
        <w:pStyle w:val="ListParagraph"/>
        <w:spacing w:after="0" w:line="240" w:lineRule="auto"/>
        <w:rPr>
          <w:rFonts w:asciiTheme="majorHAnsi" w:hAnsiTheme="majorHAnsi"/>
          <w:sz w:val="24"/>
        </w:rPr>
      </w:pPr>
      <w:r w:rsidRPr="00000BF4">
        <w:rPr>
          <w:rFonts w:asciiTheme="majorHAnsi" w:hAnsiTheme="majorHAnsi"/>
          <w:sz w:val="24"/>
        </w:rPr>
        <w:t>SD Form 827</w:t>
      </w:r>
    </w:p>
    <w:p w:rsidR="00235D71" w:rsidRPr="00000BF4" w:rsidP="00235D71" w14:paraId="1251436B" w14:textId="77777777">
      <w:pPr>
        <w:pStyle w:val="ListParagraph"/>
        <w:numPr>
          <w:ilvl w:val="0"/>
          <w:numId w:val="19"/>
        </w:numPr>
        <w:spacing w:after="0" w:line="240" w:lineRule="auto"/>
        <w:rPr>
          <w:rFonts w:asciiTheme="majorHAnsi" w:hAnsiTheme="majorHAnsi"/>
          <w:sz w:val="24"/>
        </w:rPr>
      </w:pPr>
      <w:r w:rsidRPr="00000BF4">
        <w:rPr>
          <w:rFonts w:asciiTheme="majorHAnsi" w:hAnsiTheme="majorHAnsi"/>
          <w:sz w:val="24"/>
        </w:rPr>
        <w:t xml:space="preserve">Number of Total Annual Responses: </w:t>
      </w:r>
      <w:r w:rsidRPr="00000BF4" w:rsidR="00916047">
        <w:rPr>
          <w:rFonts w:asciiTheme="majorHAnsi" w:hAnsiTheme="majorHAnsi"/>
          <w:sz w:val="24"/>
        </w:rPr>
        <w:t>20</w:t>
      </w:r>
    </w:p>
    <w:p w:rsidR="00235D71" w:rsidRPr="00000BF4" w:rsidP="00235D71" w14:paraId="52940A0E" w14:textId="77777777">
      <w:pPr>
        <w:pStyle w:val="ListParagraph"/>
        <w:numPr>
          <w:ilvl w:val="0"/>
          <w:numId w:val="19"/>
        </w:numPr>
        <w:spacing w:after="0" w:line="240" w:lineRule="auto"/>
        <w:rPr>
          <w:rFonts w:asciiTheme="majorHAnsi" w:hAnsiTheme="majorHAnsi"/>
          <w:sz w:val="24"/>
        </w:rPr>
      </w:pPr>
      <w:r w:rsidRPr="00000BF4">
        <w:rPr>
          <w:rFonts w:asciiTheme="majorHAnsi" w:hAnsiTheme="majorHAnsi"/>
          <w:sz w:val="24"/>
        </w:rPr>
        <w:t xml:space="preserve">Processing Time per Response: </w:t>
      </w:r>
      <w:r w:rsidRPr="00000BF4" w:rsidR="00916047">
        <w:rPr>
          <w:rFonts w:asciiTheme="majorHAnsi" w:hAnsiTheme="majorHAnsi"/>
          <w:sz w:val="24"/>
        </w:rPr>
        <w:t>8</w:t>
      </w:r>
      <w:r w:rsidRPr="00000BF4">
        <w:rPr>
          <w:rFonts w:asciiTheme="majorHAnsi" w:hAnsiTheme="majorHAnsi"/>
          <w:sz w:val="24"/>
        </w:rPr>
        <w:t xml:space="preserve"> hours</w:t>
      </w:r>
    </w:p>
    <w:p w:rsidR="00235D71" w:rsidRPr="00000BF4" w:rsidP="00235D71" w14:paraId="14529F0B" w14:textId="77777777">
      <w:pPr>
        <w:pStyle w:val="ListParagraph"/>
        <w:numPr>
          <w:ilvl w:val="0"/>
          <w:numId w:val="19"/>
        </w:numPr>
        <w:spacing w:after="0" w:line="240" w:lineRule="auto"/>
        <w:rPr>
          <w:rFonts w:asciiTheme="majorHAnsi" w:hAnsiTheme="majorHAnsi"/>
          <w:sz w:val="24"/>
        </w:rPr>
      </w:pPr>
      <w:r w:rsidRPr="00000BF4">
        <w:rPr>
          <w:rFonts w:asciiTheme="majorHAnsi" w:hAnsiTheme="majorHAnsi"/>
          <w:sz w:val="24"/>
        </w:rPr>
        <w:t>Hourly Wage</w:t>
      </w:r>
      <w:r w:rsidRPr="00000BF4" w:rsidR="00916047">
        <w:rPr>
          <w:rFonts w:asciiTheme="majorHAnsi" w:hAnsiTheme="majorHAnsi"/>
          <w:sz w:val="24"/>
        </w:rPr>
        <w:t xml:space="preserve"> of Worker</w:t>
      </w:r>
      <w:r w:rsidRPr="00000BF4">
        <w:rPr>
          <w:rFonts w:asciiTheme="majorHAnsi" w:hAnsiTheme="majorHAnsi"/>
          <w:sz w:val="24"/>
        </w:rPr>
        <w:t xml:space="preserve"> Processing Responses </w:t>
      </w:r>
      <w:r w:rsidRPr="00000BF4">
        <w:rPr>
          <w:rFonts w:asciiTheme="majorHAnsi" w:hAnsiTheme="majorHAnsi"/>
          <w:sz w:val="24"/>
        </w:rPr>
        <w:t>: $</w:t>
      </w:r>
      <w:r w:rsidRPr="00000BF4" w:rsidR="00916047">
        <w:rPr>
          <w:rFonts w:asciiTheme="majorHAnsi" w:hAnsiTheme="majorHAnsi"/>
          <w:sz w:val="24"/>
        </w:rPr>
        <w:t>51.25</w:t>
      </w:r>
    </w:p>
    <w:p w:rsidR="00235D71" w:rsidRPr="00000BF4" w:rsidP="00235D71" w14:paraId="40AC2850" w14:textId="77777777">
      <w:pPr>
        <w:pStyle w:val="ListParagraph"/>
        <w:numPr>
          <w:ilvl w:val="0"/>
          <w:numId w:val="19"/>
        </w:numPr>
        <w:spacing w:after="0" w:line="240" w:lineRule="auto"/>
        <w:rPr>
          <w:rFonts w:asciiTheme="majorHAnsi" w:hAnsiTheme="majorHAnsi"/>
          <w:sz w:val="24"/>
        </w:rPr>
      </w:pPr>
      <w:r w:rsidRPr="00000BF4">
        <w:rPr>
          <w:rFonts w:asciiTheme="majorHAnsi" w:hAnsiTheme="majorHAnsi"/>
          <w:sz w:val="24"/>
        </w:rPr>
        <w:t xml:space="preserve">Cost to Process Each </w:t>
      </w:r>
      <w:r w:rsidRPr="00000BF4">
        <w:rPr>
          <w:rFonts w:asciiTheme="majorHAnsi" w:hAnsiTheme="majorHAnsi"/>
          <w:sz w:val="24"/>
        </w:rPr>
        <w:t>Response</w:t>
      </w:r>
      <w:r w:rsidRPr="00000BF4" w:rsidR="00916047">
        <w:rPr>
          <w:rFonts w:asciiTheme="majorHAnsi" w:hAnsiTheme="majorHAnsi"/>
          <w:sz w:val="24"/>
        </w:rPr>
        <w:t>:</w:t>
      </w:r>
      <w:r w:rsidRPr="00000BF4">
        <w:rPr>
          <w:rFonts w:asciiTheme="majorHAnsi" w:hAnsiTheme="majorHAnsi"/>
          <w:sz w:val="24"/>
        </w:rPr>
        <w:t xml:space="preserve"> $</w:t>
      </w:r>
      <w:r w:rsidRPr="00000BF4" w:rsidR="00916047">
        <w:rPr>
          <w:rFonts w:asciiTheme="majorHAnsi" w:hAnsiTheme="majorHAnsi"/>
          <w:sz w:val="24"/>
        </w:rPr>
        <w:t>410</w:t>
      </w:r>
    </w:p>
    <w:p w:rsidR="00235D71" w:rsidRPr="00000BF4" w:rsidP="00235D71" w14:paraId="27934B32" w14:textId="77777777">
      <w:pPr>
        <w:pStyle w:val="ListParagraph"/>
        <w:numPr>
          <w:ilvl w:val="0"/>
          <w:numId w:val="19"/>
        </w:numPr>
        <w:spacing w:after="0" w:line="240" w:lineRule="auto"/>
        <w:rPr>
          <w:rFonts w:asciiTheme="majorHAnsi" w:hAnsiTheme="majorHAnsi"/>
          <w:sz w:val="24"/>
        </w:rPr>
      </w:pPr>
      <w:r w:rsidRPr="00000BF4">
        <w:rPr>
          <w:rFonts w:asciiTheme="majorHAnsi" w:hAnsiTheme="majorHAnsi"/>
          <w:sz w:val="24"/>
        </w:rPr>
        <w:t xml:space="preserve">Total </w:t>
      </w:r>
      <w:r w:rsidRPr="00000BF4">
        <w:rPr>
          <w:rFonts w:asciiTheme="majorHAnsi" w:hAnsiTheme="majorHAnsi"/>
          <w:sz w:val="24"/>
        </w:rPr>
        <w:t>Cost to Process Responses</w:t>
      </w:r>
      <w:r w:rsidRPr="00000BF4" w:rsidR="00916047">
        <w:rPr>
          <w:rFonts w:asciiTheme="majorHAnsi" w:hAnsiTheme="majorHAnsi"/>
          <w:i/>
          <w:sz w:val="24"/>
        </w:rPr>
        <w:t>:</w:t>
      </w:r>
      <w:r w:rsidRPr="00000BF4" w:rsidR="00916047">
        <w:rPr>
          <w:rFonts w:asciiTheme="majorHAnsi" w:hAnsiTheme="majorHAnsi"/>
          <w:sz w:val="24"/>
        </w:rPr>
        <w:t xml:space="preserve"> $8,200</w:t>
      </w:r>
    </w:p>
    <w:p w:rsidR="00B55E9F" w:rsidRPr="00000BF4" w:rsidP="00B55E9F" w14:paraId="58B8979A" w14:textId="77777777">
      <w:pPr>
        <w:pStyle w:val="ListParagraph"/>
        <w:spacing w:after="0" w:line="240" w:lineRule="auto"/>
        <w:ind w:left="1440"/>
        <w:rPr>
          <w:rFonts w:asciiTheme="majorHAnsi" w:hAnsiTheme="majorHAnsi"/>
          <w:sz w:val="24"/>
        </w:rPr>
      </w:pPr>
    </w:p>
    <w:p w:rsidR="00235D71" w:rsidRPr="00000BF4" w:rsidP="00235D71" w14:paraId="3C9CD200" w14:textId="77777777">
      <w:pPr>
        <w:pStyle w:val="ListParagraph"/>
        <w:numPr>
          <w:ilvl w:val="0"/>
          <w:numId w:val="18"/>
        </w:numPr>
        <w:spacing w:after="0" w:line="240" w:lineRule="auto"/>
        <w:rPr>
          <w:rFonts w:asciiTheme="majorHAnsi" w:hAnsiTheme="majorHAnsi"/>
          <w:sz w:val="24"/>
        </w:rPr>
      </w:pPr>
      <w:r w:rsidRPr="00000BF4">
        <w:rPr>
          <w:rFonts w:asciiTheme="majorHAnsi" w:hAnsiTheme="majorHAnsi"/>
          <w:sz w:val="24"/>
        </w:rPr>
        <w:t>Overall</w:t>
      </w:r>
      <w:r w:rsidRPr="00000BF4">
        <w:rPr>
          <w:rFonts w:asciiTheme="majorHAnsi" w:hAnsiTheme="majorHAnsi"/>
          <w:sz w:val="24"/>
        </w:rPr>
        <w:t xml:space="preserve"> Labor Burden to the Federal Government</w:t>
      </w:r>
    </w:p>
    <w:p w:rsidR="00235D71" w:rsidRPr="00000BF4" w:rsidP="00235D71" w14:paraId="673128C8" w14:textId="77777777">
      <w:pPr>
        <w:pStyle w:val="ListParagraph"/>
        <w:numPr>
          <w:ilvl w:val="1"/>
          <w:numId w:val="18"/>
        </w:numPr>
        <w:spacing w:after="0" w:line="240" w:lineRule="auto"/>
        <w:rPr>
          <w:rFonts w:asciiTheme="majorHAnsi" w:hAnsiTheme="majorHAnsi"/>
          <w:sz w:val="24"/>
        </w:rPr>
      </w:pPr>
      <w:r w:rsidRPr="00000BF4">
        <w:rPr>
          <w:rFonts w:asciiTheme="majorHAnsi" w:hAnsiTheme="majorHAnsi"/>
          <w:sz w:val="24"/>
        </w:rPr>
        <w:t>T</w:t>
      </w:r>
      <w:r w:rsidRPr="00000BF4" w:rsidR="00916047">
        <w:rPr>
          <w:rFonts w:asciiTheme="majorHAnsi" w:hAnsiTheme="majorHAnsi"/>
          <w:sz w:val="24"/>
        </w:rPr>
        <w:t>otal Number of Annual Responses: 20</w:t>
      </w:r>
    </w:p>
    <w:p w:rsidR="00B55E9F" w:rsidRPr="00000BF4" w:rsidP="00722FDB" w14:paraId="63F6783D" w14:textId="77777777">
      <w:pPr>
        <w:pStyle w:val="ListParagraph"/>
        <w:numPr>
          <w:ilvl w:val="1"/>
          <w:numId w:val="18"/>
        </w:numPr>
        <w:spacing w:after="0" w:line="240" w:lineRule="auto"/>
        <w:rPr>
          <w:rFonts w:asciiTheme="majorHAnsi" w:hAnsiTheme="majorHAnsi"/>
          <w:sz w:val="24"/>
        </w:rPr>
      </w:pPr>
      <w:r w:rsidRPr="00000BF4">
        <w:rPr>
          <w:rFonts w:asciiTheme="majorHAnsi" w:hAnsiTheme="majorHAnsi"/>
          <w:sz w:val="24"/>
        </w:rPr>
        <w:t>Total Labor Burden: $8,200</w:t>
      </w:r>
    </w:p>
    <w:p w:rsidR="00B55E9F" w:rsidRPr="00000BF4" w:rsidP="00B55E9F" w14:paraId="016FB878" w14:textId="77777777">
      <w:pPr>
        <w:spacing w:after="0" w:line="240" w:lineRule="auto"/>
        <w:rPr>
          <w:rFonts w:asciiTheme="majorHAnsi" w:hAnsiTheme="majorHAnsi"/>
          <w:sz w:val="24"/>
        </w:rPr>
      </w:pPr>
    </w:p>
    <w:p w:rsidR="00722FDB" w:rsidRPr="00000BF4" w:rsidP="00B55E9F" w14:paraId="3604942F" w14:textId="77777777">
      <w:pPr>
        <w:spacing w:after="0" w:line="240" w:lineRule="auto"/>
        <w:rPr>
          <w:rFonts w:asciiTheme="majorHAnsi" w:hAnsiTheme="majorHAnsi"/>
          <w:sz w:val="24"/>
        </w:rPr>
      </w:pPr>
      <w:r w:rsidRPr="00000BF4">
        <w:rPr>
          <w:rFonts w:asciiTheme="majorHAnsi" w:hAnsiTheme="majorHAnsi"/>
          <w:sz w:val="24"/>
        </w:rPr>
        <w:t>Part B: OPERATIONAL AND MAINTENANCE COSTS</w:t>
      </w:r>
    </w:p>
    <w:p w:rsidR="00235D71" w:rsidRPr="00000BF4" w:rsidP="00722FDB" w14:paraId="68B59894" w14:textId="77777777">
      <w:pPr>
        <w:spacing w:after="0" w:line="240" w:lineRule="auto"/>
        <w:rPr>
          <w:rFonts w:asciiTheme="majorHAnsi" w:hAnsiTheme="majorHAnsi"/>
          <w:sz w:val="24"/>
        </w:rPr>
      </w:pPr>
    </w:p>
    <w:p w:rsidR="00235D71" w:rsidRPr="00000BF4" w:rsidP="00235D71" w14:paraId="19AB5257" w14:textId="77777777">
      <w:pPr>
        <w:pStyle w:val="ListParagraph"/>
        <w:numPr>
          <w:ilvl w:val="0"/>
          <w:numId w:val="20"/>
        </w:numPr>
        <w:spacing w:after="0" w:line="240" w:lineRule="auto"/>
        <w:rPr>
          <w:rFonts w:asciiTheme="majorHAnsi" w:hAnsiTheme="majorHAnsi"/>
          <w:i/>
          <w:sz w:val="24"/>
        </w:rPr>
      </w:pPr>
      <w:r w:rsidRPr="00000BF4">
        <w:rPr>
          <w:rFonts w:asciiTheme="majorHAnsi" w:hAnsiTheme="majorHAnsi"/>
          <w:sz w:val="24"/>
        </w:rPr>
        <w:t>Cost Categories</w:t>
      </w:r>
    </w:p>
    <w:p w:rsidR="00235D71" w:rsidRPr="00000BF4" w:rsidP="00235D71" w14:paraId="5C828EA6"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Equipment: $</w:t>
      </w:r>
      <w:r w:rsidRPr="00000BF4" w:rsidR="00916047">
        <w:rPr>
          <w:rFonts w:asciiTheme="majorHAnsi" w:hAnsiTheme="majorHAnsi"/>
          <w:sz w:val="24"/>
        </w:rPr>
        <w:t>0</w:t>
      </w:r>
    </w:p>
    <w:p w:rsidR="00235D71" w:rsidRPr="00000BF4" w:rsidP="00235D71" w14:paraId="17A7553E"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Printing: $</w:t>
      </w:r>
      <w:r w:rsidRPr="00000BF4" w:rsidR="00916047">
        <w:rPr>
          <w:rFonts w:asciiTheme="majorHAnsi" w:hAnsiTheme="majorHAnsi"/>
          <w:sz w:val="24"/>
        </w:rPr>
        <w:t>0</w:t>
      </w:r>
    </w:p>
    <w:p w:rsidR="00235D71" w:rsidRPr="00000BF4" w:rsidP="00235D71" w14:paraId="097DE453"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Postage: $</w:t>
      </w:r>
      <w:r w:rsidRPr="00000BF4" w:rsidR="00916047">
        <w:rPr>
          <w:rFonts w:asciiTheme="majorHAnsi" w:hAnsiTheme="majorHAnsi"/>
          <w:sz w:val="24"/>
        </w:rPr>
        <w:t>0</w:t>
      </w:r>
    </w:p>
    <w:p w:rsidR="00235D71" w:rsidRPr="00000BF4" w:rsidP="00235D71" w14:paraId="3DACEB7D"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Software Purchases: $</w:t>
      </w:r>
      <w:r w:rsidRPr="00000BF4" w:rsidR="00916047">
        <w:rPr>
          <w:rFonts w:asciiTheme="majorHAnsi" w:hAnsiTheme="majorHAnsi"/>
          <w:sz w:val="24"/>
        </w:rPr>
        <w:t>0</w:t>
      </w:r>
    </w:p>
    <w:p w:rsidR="00235D71" w:rsidRPr="00000BF4" w:rsidP="00235D71" w14:paraId="2DD3021D"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Licensing Costs: $</w:t>
      </w:r>
      <w:r w:rsidRPr="00000BF4" w:rsidR="00916047">
        <w:rPr>
          <w:rFonts w:asciiTheme="majorHAnsi" w:hAnsiTheme="majorHAnsi"/>
          <w:sz w:val="24"/>
        </w:rPr>
        <w:t>0</w:t>
      </w:r>
    </w:p>
    <w:p w:rsidR="00235D71" w:rsidRPr="00000BF4" w:rsidP="00235D71" w14:paraId="1304D500" w14:textId="77777777">
      <w:pPr>
        <w:pStyle w:val="ListParagraph"/>
        <w:numPr>
          <w:ilvl w:val="1"/>
          <w:numId w:val="20"/>
        </w:numPr>
        <w:spacing w:after="0" w:line="240" w:lineRule="auto"/>
        <w:rPr>
          <w:rFonts w:asciiTheme="majorHAnsi" w:hAnsiTheme="majorHAnsi"/>
          <w:i/>
          <w:sz w:val="24"/>
        </w:rPr>
      </w:pPr>
      <w:r w:rsidRPr="00000BF4">
        <w:rPr>
          <w:rFonts w:asciiTheme="majorHAnsi" w:hAnsiTheme="majorHAnsi"/>
          <w:sz w:val="24"/>
        </w:rPr>
        <w:t>Other: $</w:t>
      </w:r>
      <w:r w:rsidRPr="00000BF4" w:rsidR="00916047">
        <w:rPr>
          <w:rFonts w:asciiTheme="majorHAnsi" w:hAnsiTheme="majorHAnsi"/>
          <w:sz w:val="24"/>
        </w:rPr>
        <w:t>0</w:t>
      </w:r>
    </w:p>
    <w:p w:rsidR="00B55E9F" w:rsidRPr="00000BF4" w:rsidP="00B55E9F" w14:paraId="3B6C18E6" w14:textId="77777777">
      <w:pPr>
        <w:pStyle w:val="ListParagraph"/>
        <w:spacing w:after="0" w:line="240" w:lineRule="auto"/>
        <w:ind w:left="1440"/>
        <w:rPr>
          <w:rFonts w:asciiTheme="majorHAnsi" w:hAnsiTheme="majorHAnsi"/>
          <w:i/>
          <w:sz w:val="24"/>
        </w:rPr>
      </w:pPr>
    </w:p>
    <w:p w:rsidR="00235D71" w:rsidRPr="00000BF4" w:rsidP="00B55E9F" w14:paraId="3D03F65D" w14:textId="77777777">
      <w:pPr>
        <w:pStyle w:val="ListParagraph"/>
        <w:numPr>
          <w:ilvl w:val="0"/>
          <w:numId w:val="20"/>
        </w:numPr>
        <w:spacing w:after="0" w:line="240" w:lineRule="auto"/>
        <w:rPr>
          <w:rFonts w:asciiTheme="majorHAnsi" w:hAnsiTheme="majorHAnsi"/>
          <w:i/>
          <w:sz w:val="24"/>
        </w:rPr>
      </w:pPr>
      <w:r w:rsidRPr="00000BF4">
        <w:rPr>
          <w:rFonts w:asciiTheme="majorHAnsi" w:hAnsiTheme="majorHAnsi"/>
          <w:sz w:val="24"/>
        </w:rPr>
        <w:t>Total Operational and Maintenance Cost: $</w:t>
      </w:r>
      <w:r w:rsidRPr="00000BF4" w:rsidR="00916047">
        <w:rPr>
          <w:rFonts w:asciiTheme="majorHAnsi" w:hAnsiTheme="majorHAnsi"/>
          <w:sz w:val="24"/>
        </w:rPr>
        <w:t>0</w:t>
      </w:r>
    </w:p>
    <w:p w:rsidR="00B55E9F" w:rsidRPr="00000BF4" w:rsidP="00B55E9F" w14:paraId="5C0F1A36" w14:textId="77777777">
      <w:pPr>
        <w:spacing w:after="0" w:line="240" w:lineRule="auto"/>
        <w:rPr>
          <w:rFonts w:asciiTheme="majorHAnsi" w:hAnsiTheme="majorHAnsi"/>
          <w:i/>
          <w:sz w:val="24"/>
        </w:rPr>
      </w:pPr>
    </w:p>
    <w:p w:rsidR="00B55E9F" w:rsidRPr="00000BF4" w:rsidP="00B55E9F" w14:paraId="4A6D6DF2" w14:textId="77777777">
      <w:pPr>
        <w:spacing w:after="0" w:line="240" w:lineRule="auto"/>
        <w:rPr>
          <w:rFonts w:asciiTheme="majorHAnsi" w:hAnsiTheme="majorHAnsi"/>
          <w:sz w:val="24"/>
        </w:rPr>
      </w:pPr>
      <w:r w:rsidRPr="00000BF4">
        <w:rPr>
          <w:rFonts w:asciiTheme="majorHAnsi" w:hAnsiTheme="majorHAnsi"/>
          <w:sz w:val="24"/>
        </w:rPr>
        <w:t>Part C: TOTAL COST TO THE FEDERAL GOVERNMENT</w:t>
      </w:r>
    </w:p>
    <w:p w:rsidR="00B55E9F" w:rsidRPr="00000BF4" w:rsidP="00B55E9F" w14:paraId="631FBF11" w14:textId="77777777">
      <w:pPr>
        <w:spacing w:after="0" w:line="240" w:lineRule="auto"/>
        <w:rPr>
          <w:rFonts w:asciiTheme="majorHAnsi" w:hAnsiTheme="majorHAnsi"/>
          <w:sz w:val="24"/>
        </w:rPr>
      </w:pPr>
    </w:p>
    <w:p w:rsidR="00486235" w:rsidRPr="00000BF4" w:rsidP="00B55E9F" w14:paraId="53F1ED6E" w14:textId="77777777">
      <w:pPr>
        <w:pStyle w:val="ListParagraph"/>
        <w:numPr>
          <w:ilvl w:val="0"/>
          <w:numId w:val="22"/>
        </w:numPr>
        <w:spacing w:after="0" w:line="240" w:lineRule="auto"/>
        <w:rPr>
          <w:rFonts w:asciiTheme="majorHAnsi" w:hAnsiTheme="majorHAnsi"/>
          <w:sz w:val="24"/>
        </w:rPr>
      </w:pPr>
      <w:r w:rsidRPr="00000BF4">
        <w:rPr>
          <w:rFonts w:asciiTheme="majorHAnsi" w:hAnsiTheme="majorHAnsi"/>
          <w:sz w:val="24"/>
        </w:rPr>
        <w:t>Total Labor Cost to the Federal Government: $</w:t>
      </w:r>
      <w:r w:rsidRPr="00000BF4" w:rsidR="00916047">
        <w:rPr>
          <w:rFonts w:asciiTheme="majorHAnsi" w:hAnsiTheme="majorHAnsi"/>
          <w:sz w:val="24"/>
        </w:rPr>
        <w:t>8,200</w:t>
      </w:r>
    </w:p>
    <w:p w:rsidR="00B55E9F" w:rsidRPr="00000BF4" w:rsidP="00B55E9F" w14:paraId="032E7147" w14:textId="77777777">
      <w:pPr>
        <w:pStyle w:val="ListParagraph"/>
        <w:spacing w:after="0" w:line="240" w:lineRule="auto"/>
        <w:rPr>
          <w:rFonts w:asciiTheme="majorHAnsi" w:hAnsiTheme="majorHAnsi"/>
          <w:sz w:val="24"/>
        </w:rPr>
      </w:pPr>
    </w:p>
    <w:p w:rsidR="00B55E9F" w:rsidRPr="00000BF4" w:rsidP="00B55E9F" w14:paraId="27BC5BE1" w14:textId="77777777">
      <w:pPr>
        <w:pStyle w:val="ListParagraph"/>
        <w:numPr>
          <w:ilvl w:val="0"/>
          <w:numId w:val="22"/>
        </w:numPr>
        <w:spacing w:after="0" w:line="240" w:lineRule="auto"/>
        <w:rPr>
          <w:rFonts w:asciiTheme="majorHAnsi" w:hAnsiTheme="majorHAnsi"/>
          <w:sz w:val="24"/>
        </w:rPr>
      </w:pPr>
      <w:r w:rsidRPr="00000BF4">
        <w:rPr>
          <w:rFonts w:asciiTheme="majorHAnsi" w:hAnsiTheme="majorHAnsi"/>
          <w:sz w:val="24"/>
        </w:rPr>
        <w:t xml:space="preserve">Total Operational and </w:t>
      </w:r>
      <w:r w:rsidRPr="00000BF4">
        <w:rPr>
          <w:rFonts w:asciiTheme="majorHAnsi" w:hAnsiTheme="majorHAnsi"/>
          <w:sz w:val="24"/>
        </w:rPr>
        <w:t>Maintenance Costs: $</w:t>
      </w:r>
      <w:r w:rsidRPr="00000BF4" w:rsidR="00916047">
        <w:rPr>
          <w:rFonts w:asciiTheme="majorHAnsi" w:hAnsiTheme="majorHAnsi"/>
          <w:sz w:val="24"/>
        </w:rPr>
        <w:t>0</w:t>
      </w:r>
    </w:p>
    <w:p w:rsidR="00B55E9F" w:rsidRPr="00000BF4" w:rsidP="00B55E9F" w14:paraId="001D8B3B" w14:textId="77777777">
      <w:pPr>
        <w:spacing w:after="0" w:line="240" w:lineRule="auto"/>
        <w:rPr>
          <w:rFonts w:asciiTheme="majorHAnsi" w:hAnsiTheme="majorHAnsi"/>
          <w:sz w:val="24"/>
        </w:rPr>
      </w:pPr>
    </w:p>
    <w:p w:rsidR="00B55E9F" w:rsidRPr="00000BF4" w:rsidP="00B55E9F" w14:paraId="0872FB4D" w14:textId="77777777">
      <w:pPr>
        <w:pStyle w:val="ListParagraph"/>
        <w:numPr>
          <w:ilvl w:val="0"/>
          <w:numId w:val="22"/>
        </w:numPr>
        <w:spacing w:after="0" w:line="240" w:lineRule="auto"/>
        <w:rPr>
          <w:rFonts w:asciiTheme="majorHAnsi" w:hAnsiTheme="majorHAnsi"/>
          <w:sz w:val="24"/>
        </w:rPr>
      </w:pPr>
      <w:r w:rsidRPr="00000BF4">
        <w:rPr>
          <w:rFonts w:asciiTheme="majorHAnsi" w:hAnsiTheme="majorHAnsi"/>
          <w:sz w:val="24"/>
        </w:rPr>
        <w:t>Total</w:t>
      </w:r>
      <w:r w:rsidRPr="00000BF4" w:rsidR="00916047">
        <w:rPr>
          <w:rFonts w:asciiTheme="majorHAnsi" w:hAnsiTheme="majorHAnsi"/>
          <w:sz w:val="24"/>
        </w:rPr>
        <w:t xml:space="preserve"> Cost to the Federal Government: $8,200</w:t>
      </w:r>
    </w:p>
    <w:p w:rsidR="00486235" w:rsidRPr="00000BF4" w:rsidP="00486235" w14:paraId="3E1F7A89" w14:textId="77777777">
      <w:pPr>
        <w:spacing w:after="0" w:line="240" w:lineRule="auto"/>
        <w:rPr>
          <w:rFonts w:asciiTheme="majorHAnsi" w:hAnsiTheme="majorHAnsi"/>
          <w:sz w:val="24"/>
        </w:rPr>
      </w:pPr>
    </w:p>
    <w:p w:rsidR="00DA2B37" w:rsidRPr="00000BF4" w:rsidP="00486235" w14:paraId="58ACBF83" w14:textId="77777777">
      <w:pPr>
        <w:spacing w:after="0" w:line="240" w:lineRule="auto"/>
        <w:rPr>
          <w:rFonts w:asciiTheme="majorHAnsi" w:hAnsiTheme="majorHAnsi"/>
          <w:sz w:val="24"/>
          <w:u w:val="single"/>
        </w:rPr>
      </w:pPr>
      <w:r w:rsidRPr="00000BF4">
        <w:rPr>
          <w:rFonts w:asciiTheme="majorHAnsi" w:hAnsiTheme="majorHAnsi"/>
          <w:sz w:val="24"/>
        </w:rPr>
        <w:t xml:space="preserve">15. </w:t>
      </w:r>
      <w:r w:rsidRPr="00000BF4">
        <w:rPr>
          <w:rFonts w:asciiTheme="majorHAnsi" w:hAnsiTheme="majorHAnsi"/>
          <w:sz w:val="24"/>
        </w:rPr>
        <w:tab/>
      </w:r>
      <w:r w:rsidRPr="00000BF4">
        <w:rPr>
          <w:rFonts w:asciiTheme="majorHAnsi" w:hAnsiTheme="majorHAnsi"/>
          <w:sz w:val="24"/>
          <w:u w:val="single"/>
        </w:rPr>
        <w:t>Reasons for Change in Burden</w:t>
      </w:r>
    </w:p>
    <w:p w:rsidR="00000BF4" w:rsidRPr="00000BF4" w:rsidP="00000BF4" w14:paraId="4659DF7B" w14:textId="77777777">
      <w:pPr>
        <w:spacing w:after="0" w:line="240" w:lineRule="auto"/>
        <w:rPr>
          <w:rFonts w:asciiTheme="majorHAnsi" w:hAnsiTheme="majorHAnsi"/>
          <w:sz w:val="24"/>
        </w:rPr>
      </w:pPr>
      <w:r w:rsidRPr="00000BF4">
        <w:rPr>
          <w:rFonts w:asciiTheme="majorHAnsi" w:hAnsiTheme="majorHAnsi"/>
          <w:sz w:val="24"/>
        </w:rPr>
        <w:t xml:space="preserve">There has been no change in burden since the last approval. </w:t>
      </w:r>
    </w:p>
    <w:p w:rsidR="00DA2B37" w:rsidRPr="00000BF4" w:rsidP="00486235" w14:paraId="735DA1C8" w14:textId="77777777">
      <w:pPr>
        <w:spacing w:after="0" w:line="240" w:lineRule="auto"/>
        <w:rPr>
          <w:rFonts w:asciiTheme="majorHAnsi" w:hAnsiTheme="majorHAnsi"/>
          <w:sz w:val="24"/>
        </w:rPr>
      </w:pPr>
    </w:p>
    <w:p w:rsidR="00DA2B37" w:rsidRPr="00000BF4" w:rsidP="00486235" w14:paraId="6A147C26" w14:textId="77777777">
      <w:pPr>
        <w:spacing w:after="0" w:line="240" w:lineRule="auto"/>
        <w:rPr>
          <w:rFonts w:asciiTheme="majorHAnsi" w:hAnsiTheme="majorHAnsi"/>
          <w:sz w:val="24"/>
        </w:rPr>
      </w:pPr>
      <w:r w:rsidRPr="00000BF4">
        <w:rPr>
          <w:rFonts w:asciiTheme="majorHAnsi" w:hAnsiTheme="majorHAnsi"/>
          <w:sz w:val="24"/>
        </w:rPr>
        <w:t xml:space="preserve">16. </w:t>
      </w:r>
      <w:r w:rsidRPr="00000BF4">
        <w:rPr>
          <w:rFonts w:asciiTheme="majorHAnsi" w:hAnsiTheme="majorHAnsi"/>
          <w:sz w:val="24"/>
        </w:rPr>
        <w:tab/>
      </w:r>
      <w:r w:rsidRPr="00000BF4">
        <w:rPr>
          <w:rFonts w:asciiTheme="majorHAnsi" w:hAnsiTheme="majorHAnsi"/>
          <w:sz w:val="24"/>
          <w:u w:val="single"/>
        </w:rPr>
        <w:t>Publication of Results</w:t>
      </w:r>
      <w:r w:rsidRPr="00000BF4">
        <w:rPr>
          <w:rFonts w:asciiTheme="majorHAnsi" w:hAnsiTheme="majorHAnsi"/>
          <w:sz w:val="24"/>
        </w:rPr>
        <w:t xml:space="preserve"> </w:t>
      </w:r>
    </w:p>
    <w:p w:rsidR="00DA2B37" w:rsidRPr="00000BF4" w:rsidP="00486235" w14:paraId="2EEBBFCE" w14:textId="77777777">
      <w:pPr>
        <w:spacing w:after="0" w:line="240" w:lineRule="auto"/>
        <w:rPr>
          <w:rFonts w:asciiTheme="majorHAnsi" w:hAnsiTheme="majorHAnsi"/>
          <w:sz w:val="24"/>
        </w:rPr>
      </w:pPr>
      <w:r w:rsidRPr="00000BF4">
        <w:rPr>
          <w:rFonts w:asciiTheme="majorHAnsi" w:hAnsiTheme="majorHAnsi"/>
          <w:sz w:val="24"/>
        </w:rPr>
        <w:t xml:space="preserve">The </w:t>
      </w:r>
      <w:r w:rsidRPr="00000BF4">
        <w:rPr>
          <w:rFonts w:asciiTheme="majorHAnsi" w:hAnsiTheme="majorHAnsi"/>
          <w:sz w:val="24"/>
        </w:rPr>
        <w:t>results of this information collection will not be published.</w:t>
      </w:r>
      <w:r w:rsidRPr="00000BF4">
        <w:rPr>
          <w:rFonts w:asciiTheme="majorHAnsi" w:hAnsiTheme="majorHAnsi"/>
          <w:sz w:val="24"/>
        </w:rPr>
        <w:t xml:space="preserve"> </w:t>
      </w:r>
    </w:p>
    <w:p w:rsidR="005C3A95" w:rsidRPr="00000BF4" w:rsidP="00486235" w14:paraId="252A214C" w14:textId="77777777">
      <w:pPr>
        <w:spacing w:after="0" w:line="240" w:lineRule="auto"/>
        <w:rPr>
          <w:rFonts w:asciiTheme="majorHAnsi" w:hAnsiTheme="majorHAnsi"/>
          <w:sz w:val="24"/>
        </w:rPr>
      </w:pPr>
    </w:p>
    <w:p w:rsidR="005C3A95" w:rsidRPr="00000BF4" w:rsidP="00486235" w14:paraId="5C4C23D2" w14:textId="77777777">
      <w:pPr>
        <w:spacing w:after="0" w:line="240" w:lineRule="auto"/>
        <w:rPr>
          <w:rFonts w:asciiTheme="majorHAnsi" w:hAnsiTheme="majorHAnsi"/>
          <w:sz w:val="24"/>
        </w:rPr>
      </w:pPr>
      <w:r w:rsidRPr="00000BF4">
        <w:rPr>
          <w:rFonts w:asciiTheme="majorHAnsi" w:hAnsiTheme="majorHAnsi"/>
          <w:sz w:val="24"/>
        </w:rPr>
        <w:t xml:space="preserve">17. </w:t>
      </w:r>
      <w:r w:rsidRPr="00000BF4" w:rsidR="00C62D17">
        <w:rPr>
          <w:rFonts w:asciiTheme="majorHAnsi" w:hAnsiTheme="majorHAnsi"/>
          <w:sz w:val="24"/>
        </w:rPr>
        <w:tab/>
      </w:r>
      <w:r w:rsidRPr="00000BF4" w:rsidR="00C62D17">
        <w:rPr>
          <w:rFonts w:asciiTheme="majorHAnsi" w:hAnsiTheme="majorHAnsi"/>
          <w:sz w:val="24"/>
          <w:u w:val="single"/>
        </w:rPr>
        <w:t>Non-Display of OMB Expiration Date</w:t>
      </w:r>
    </w:p>
    <w:p w:rsidR="00C62D17" w:rsidRPr="00000BF4" w:rsidP="00486235" w14:paraId="70070681" w14:textId="77777777">
      <w:pPr>
        <w:spacing w:after="0" w:line="240" w:lineRule="auto"/>
        <w:rPr>
          <w:rFonts w:asciiTheme="majorHAnsi" w:hAnsiTheme="majorHAnsi"/>
          <w:sz w:val="24"/>
        </w:rPr>
      </w:pPr>
      <w:r w:rsidRPr="00000BF4">
        <w:rPr>
          <w:rFonts w:asciiTheme="majorHAnsi" w:hAnsiTheme="majorHAnsi"/>
          <w:sz w:val="24"/>
        </w:rPr>
        <w:t>We are not seeking approval to omit the display of the expiration date of the OMB approval on the collection instrument.</w:t>
      </w:r>
      <w:r w:rsidRPr="00000BF4">
        <w:rPr>
          <w:rFonts w:asciiTheme="majorHAnsi" w:hAnsiTheme="majorHAnsi"/>
          <w:sz w:val="24"/>
        </w:rPr>
        <w:t xml:space="preserve"> </w:t>
      </w:r>
    </w:p>
    <w:p w:rsidR="00C62D17" w:rsidRPr="00000BF4" w:rsidP="00486235" w14:paraId="58916D2F" w14:textId="77777777">
      <w:pPr>
        <w:spacing w:after="0" w:line="240" w:lineRule="auto"/>
        <w:rPr>
          <w:rFonts w:asciiTheme="majorHAnsi" w:hAnsiTheme="majorHAnsi"/>
          <w:sz w:val="24"/>
        </w:rPr>
      </w:pPr>
    </w:p>
    <w:p w:rsidR="00C62D17" w:rsidRPr="00000BF4" w:rsidP="00486235" w14:paraId="5E169AAF" w14:textId="77777777">
      <w:pPr>
        <w:spacing w:after="0" w:line="240" w:lineRule="auto"/>
        <w:rPr>
          <w:rFonts w:asciiTheme="majorHAnsi" w:hAnsiTheme="majorHAnsi"/>
          <w:sz w:val="24"/>
        </w:rPr>
      </w:pPr>
      <w:r w:rsidRPr="00000BF4">
        <w:rPr>
          <w:rFonts w:asciiTheme="majorHAnsi" w:hAnsiTheme="majorHAnsi"/>
          <w:sz w:val="24"/>
        </w:rPr>
        <w:t xml:space="preserve">18. </w:t>
      </w:r>
      <w:r w:rsidRPr="00000BF4">
        <w:rPr>
          <w:rFonts w:asciiTheme="majorHAnsi" w:hAnsiTheme="majorHAnsi"/>
          <w:sz w:val="24"/>
        </w:rPr>
        <w:tab/>
      </w:r>
      <w:r w:rsidRPr="00000BF4">
        <w:rPr>
          <w:rFonts w:asciiTheme="majorHAnsi" w:hAnsiTheme="majorHAnsi"/>
          <w:sz w:val="24"/>
          <w:u w:val="single"/>
        </w:rPr>
        <w:t xml:space="preserve">Exceptions to </w:t>
      </w:r>
      <w:r w:rsidRPr="00000BF4">
        <w:rPr>
          <w:rFonts w:asciiTheme="majorHAnsi" w:hAnsiTheme="majorHAnsi"/>
          <w:sz w:val="24"/>
          <w:u w:val="single"/>
        </w:rPr>
        <w:t>“Certification for Paperwork Reduction Submissions</w:t>
      </w:r>
      <w:r w:rsidRPr="00000BF4">
        <w:rPr>
          <w:rFonts w:asciiTheme="majorHAnsi" w:hAnsiTheme="majorHAnsi"/>
          <w:sz w:val="24"/>
          <w:u w:val="single"/>
        </w:rPr>
        <w:t>”</w:t>
      </w:r>
    </w:p>
    <w:p w:rsidR="00A50A0F" w:rsidRPr="00C62D17" w:rsidP="00B55E9F" w14:paraId="24391A05" w14:textId="77777777">
      <w:pPr>
        <w:spacing w:after="0" w:line="240" w:lineRule="auto"/>
        <w:rPr>
          <w:rFonts w:asciiTheme="majorHAnsi" w:hAnsiTheme="majorHAnsi"/>
          <w:i/>
          <w:sz w:val="24"/>
        </w:rPr>
      </w:pPr>
      <w:r w:rsidRPr="00000BF4">
        <w:rPr>
          <w:rFonts w:asciiTheme="majorHAnsi" w:hAnsiTheme="majorHAnsi"/>
          <w:sz w:val="24"/>
        </w:rPr>
        <w:t>We are not requesting an</w:t>
      </w:r>
      <w:r w:rsidRPr="00000BF4" w:rsidR="00420AE9">
        <w:rPr>
          <w:rFonts w:asciiTheme="majorHAnsi" w:hAnsiTheme="majorHAnsi"/>
          <w:sz w:val="24"/>
        </w:rPr>
        <w:t>y</w:t>
      </w:r>
      <w:r w:rsidRPr="00000BF4">
        <w:rPr>
          <w:rFonts w:asciiTheme="majorHAnsi" w:hAnsiTheme="majorHAnsi"/>
          <w:sz w:val="24"/>
        </w:rPr>
        <w:t xml:space="preserve"> exemption</w:t>
      </w:r>
      <w:r w:rsidRPr="00000BF4" w:rsidR="00420AE9">
        <w:rPr>
          <w:rFonts w:asciiTheme="majorHAnsi" w:hAnsiTheme="majorHAnsi"/>
          <w:sz w:val="24"/>
        </w:rPr>
        <w:t>s</w:t>
      </w:r>
      <w:r w:rsidRPr="00000BF4">
        <w:rPr>
          <w:rFonts w:asciiTheme="majorHAnsi" w:hAnsiTheme="majorHAnsi"/>
          <w:sz w:val="24"/>
        </w:rPr>
        <w:t xml:space="preserve"> to the provisions </w:t>
      </w:r>
      <w:r w:rsidRPr="00000BF4" w:rsidR="00420AE9">
        <w:rPr>
          <w:rFonts w:asciiTheme="majorHAnsi" w:hAnsiTheme="majorHAnsi"/>
          <w:sz w:val="24"/>
        </w:rPr>
        <w:t>stated in 5 CFR 1320.9.</w:t>
      </w:r>
      <w:r w:rsidRPr="007C2557"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753692">
    <w:abstractNumId w:val="14"/>
  </w:num>
  <w:num w:numId="2" w16cid:durableId="620694067">
    <w:abstractNumId w:val="0"/>
  </w:num>
  <w:num w:numId="3" w16cid:durableId="154733542">
    <w:abstractNumId w:val="11"/>
  </w:num>
  <w:num w:numId="4" w16cid:durableId="62684355">
    <w:abstractNumId w:val="10"/>
  </w:num>
  <w:num w:numId="5" w16cid:durableId="2098020754">
    <w:abstractNumId w:val="18"/>
  </w:num>
  <w:num w:numId="6" w16cid:durableId="553155913">
    <w:abstractNumId w:val="1"/>
  </w:num>
  <w:num w:numId="7" w16cid:durableId="5640379">
    <w:abstractNumId w:val="19"/>
  </w:num>
  <w:num w:numId="8" w16cid:durableId="840505191">
    <w:abstractNumId w:val="16"/>
  </w:num>
  <w:num w:numId="9" w16cid:durableId="2138454217">
    <w:abstractNumId w:val="20"/>
  </w:num>
  <w:num w:numId="10" w16cid:durableId="1260285846">
    <w:abstractNumId w:val="3"/>
  </w:num>
  <w:num w:numId="11" w16cid:durableId="1157842514">
    <w:abstractNumId w:val="15"/>
  </w:num>
  <w:num w:numId="12" w16cid:durableId="1608926148">
    <w:abstractNumId w:val="17"/>
  </w:num>
  <w:num w:numId="13" w16cid:durableId="457257586">
    <w:abstractNumId w:val="22"/>
  </w:num>
  <w:num w:numId="14" w16cid:durableId="168100418">
    <w:abstractNumId w:val="23"/>
  </w:num>
  <w:num w:numId="15" w16cid:durableId="895899094">
    <w:abstractNumId w:val="9"/>
  </w:num>
  <w:num w:numId="16" w16cid:durableId="1762405381">
    <w:abstractNumId w:val="8"/>
  </w:num>
  <w:num w:numId="17" w16cid:durableId="788815944">
    <w:abstractNumId w:val="12"/>
  </w:num>
  <w:num w:numId="18" w16cid:durableId="2060208199">
    <w:abstractNumId w:val="7"/>
  </w:num>
  <w:num w:numId="19" w16cid:durableId="2067293307">
    <w:abstractNumId w:val="6"/>
  </w:num>
  <w:num w:numId="20" w16cid:durableId="757949989">
    <w:abstractNumId w:val="5"/>
  </w:num>
  <w:num w:numId="21" w16cid:durableId="86538200">
    <w:abstractNumId w:val="13"/>
  </w:num>
  <w:num w:numId="22" w16cid:durableId="964769902">
    <w:abstractNumId w:val="2"/>
  </w:num>
  <w:num w:numId="23" w16cid:durableId="888223149">
    <w:abstractNumId w:val="4"/>
  </w:num>
  <w:num w:numId="24" w16cid:durableId="3975606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BF4"/>
    <w:rsid w:val="000B0E70"/>
    <w:rsid w:val="000D5CF4"/>
    <w:rsid w:val="001017A0"/>
    <w:rsid w:val="00105F45"/>
    <w:rsid w:val="00127B46"/>
    <w:rsid w:val="00127CA1"/>
    <w:rsid w:val="00170C36"/>
    <w:rsid w:val="0019309D"/>
    <w:rsid w:val="001A107E"/>
    <w:rsid w:val="001E189D"/>
    <w:rsid w:val="001F526C"/>
    <w:rsid w:val="00200261"/>
    <w:rsid w:val="00203BC2"/>
    <w:rsid w:val="00211832"/>
    <w:rsid w:val="00222D1B"/>
    <w:rsid w:val="00235D71"/>
    <w:rsid w:val="0024335E"/>
    <w:rsid w:val="00254DCF"/>
    <w:rsid w:val="002567F9"/>
    <w:rsid w:val="0027743E"/>
    <w:rsid w:val="00282516"/>
    <w:rsid w:val="00287115"/>
    <w:rsid w:val="00294E92"/>
    <w:rsid w:val="002B4ED7"/>
    <w:rsid w:val="002D7713"/>
    <w:rsid w:val="002E0458"/>
    <w:rsid w:val="003132E7"/>
    <w:rsid w:val="00331D7E"/>
    <w:rsid w:val="00337EF1"/>
    <w:rsid w:val="00340D9B"/>
    <w:rsid w:val="003926F3"/>
    <w:rsid w:val="00394A8A"/>
    <w:rsid w:val="003B066B"/>
    <w:rsid w:val="003B0FDE"/>
    <w:rsid w:val="003C0540"/>
    <w:rsid w:val="003F0BAE"/>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5E4B6D"/>
    <w:rsid w:val="00642741"/>
    <w:rsid w:val="0065530D"/>
    <w:rsid w:val="006A13FA"/>
    <w:rsid w:val="006C6946"/>
    <w:rsid w:val="006E563D"/>
    <w:rsid w:val="006E7974"/>
    <w:rsid w:val="006F2DF8"/>
    <w:rsid w:val="00722FDB"/>
    <w:rsid w:val="0077261C"/>
    <w:rsid w:val="007C2557"/>
    <w:rsid w:val="0085688C"/>
    <w:rsid w:val="008635C4"/>
    <w:rsid w:val="008A06EF"/>
    <w:rsid w:val="008D1294"/>
    <w:rsid w:val="008E3029"/>
    <w:rsid w:val="00916047"/>
    <w:rsid w:val="009642FE"/>
    <w:rsid w:val="0098628F"/>
    <w:rsid w:val="00994F2B"/>
    <w:rsid w:val="00996894"/>
    <w:rsid w:val="009A6246"/>
    <w:rsid w:val="009F2544"/>
    <w:rsid w:val="00A50A0F"/>
    <w:rsid w:val="00A76F7E"/>
    <w:rsid w:val="00A77151"/>
    <w:rsid w:val="00A77157"/>
    <w:rsid w:val="00AE480E"/>
    <w:rsid w:val="00B429D9"/>
    <w:rsid w:val="00B52F4E"/>
    <w:rsid w:val="00B55E9F"/>
    <w:rsid w:val="00B933B0"/>
    <w:rsid w:val="00BB34F4"/>
    <w:rsid w:val="00BD7755"/>
    <w:rsid w:val="00C04599"/>
    <w:rsid w:val="00C07477"/>
    <w:rsid w:val="00C33684"/>
    <w:rsid w:val="00C62D17"/>
    <w:rsid w:val="00C808F4"/>
    <w:rsid w:val="00CA15B1"/>
    <w:rsid w:val="00CC24D5"/>
    <w:rsid w:val="00CC2835"/>
    <w:rsid w:val="00D21AA6"/>
    <w:rsid w:val="00D462F7"/>
    <w:rsid w:val="00D734A2"/>
    <w:rsid w:val="00DA0CBC"/>
    <w:rsid w:val="00DA2B37"/>
    <w:rsid w:val="00E33E7F"/>
    <w:rsid w:val="00E5409A"/>
    <w:rsid w:val="00E65D41"/>
    <w:rsid w:val="00E95FFB"/>
    <w:rsid w:val="00EA6C04"/>
    <w:rsid w:val="00ED5D73"/>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A220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E480E"/>
    <w:pPr>
      <w:spacing w:line="240" w:lineRule="auto"/>
    </w:pPr>
    <w:rPr>
      <w:sz w:val="20"/>
      <w:szCs w:val="20"/>
    </w:rPr>
  </w:style>
  <w:style w:type="character" w:customStyle="1" w:styleId="CommentTextChar">
    <w:name w:val="Comment Text Char"/>
    <w:basedOn w:val="DefaultParagraphFont"/>
    <w:link w:val="CommentText"/>
    <w:uiPriority w:val="99"/>
    <w:semiHidden/>
    <w:rsid w:val="00AE480E"/>
    <w:rPr>
      <w:sz w:val="20"/>
      <w:szCs w:val="20"/>
    </w:rPr>
  </w:style>
  <w:style w:type="paragraph" w:styleId="CommentSubject">
    <w:name w:val="annotation subject"/>
    <w:basedOn w:val="CommentText"/>
    <w:next w:val="CommentText"/>
    <w:link w:val="CommentSubjectChar"/>
    <w:uiPriority w:val="99"/>
    <w:semiHidden/>
    <w:unhideWhenUsed/>
    <w:rsid w:val="00AE480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E48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07/22/2021-15600/privacy-act-of-1974-implementation" TargetMode="External" /><Relationship Id="rId5" Type="http://schemas.openxmlformats.org/officeDocument/2006/relationships/hyperlink" Target="https://www.federalpay.org/gs/2022/GS-1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9</cp:revision>
  <cp:lastPrinted>2016-09-20T19:55:00Z</cp:lastPrinted>
  <dcterms:created xsi:type="dcterms:W3CDTF">2022-10-26T15:45:00Z</dcterms:created>
  <dcterms:modified xsi:type="dcterms:W3CDTF">2025-12-29T13:23:00Z</dcterms:modified>
</cp:coreProperties>
</file>