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BC9" w:rsidP="00C272DE" w14:paraId="0A9C24D1" w14:textId="139C2167">
      <w:pPr>
        <w:keepNext/>
        <w:keepLines/>
        <w:spacing w:before="240" w:after="240" w:line="256" w:lineRule="auto"/>
        <w:jc w:val="center"/>
        <w:outlineLvl w:val="0"/>
        <w:rPr>
          <w:rFonts w:ascii="Arial" w:eastAsia="Calibri" w:hAnsi="Arial" w:cs="Arial"/>
          <w:b/>
          <w:bCs/>
          <w:sz w:val="40"/>
          <w:szCs w:val="40"/>
        </w:rPr>
      </w:pPr>
      <w:bookmarkStart w:id="0" w:name="_Ref166597979"/>
      <w:r w:rsidRPr="00DF7BC9">
        <w:rPr>
          <w:rFonts w:ascii="Arial" w:eastAsia="Calibri" w:hAnsi="Arial" w:cs="Arial"/>
          <w:b/>
          <w:bCs/>
          <w:sz w:val="40"/>
          <w:szCs w:val="40"/>
        </w:rPr>
        <w:t xml:space="preserve">Appendix </w:t>
      </w:r>
      <w:r>
        <w:rPr>
          <w:rFonts w:ascii="Arial" w:eastAsia="Calibri" w:hAnsi="Arial" w:cs="Arial"/>
          <w:b/>
          <w:bCs/>
          <w:sz w:val="40"/>
          <w:szCs w:val="40"/>
        </w:rPr>
        <w:t>C1</w:t>
      </w:r>
      <w:r w:rsidRPr="00DF7BC9">
        <w:rPr>
          <w:rFonts w:ascii="Arial" w:eastAsia="Calibri" w:hAnsi="Arial" w:cs="Arial"/>
          <w:b/>
          <w:bCs/>
          <w:sz w:val="40"/>
          <w:szCs w:val="40"/>
        </w:rPr>
        <w:t xml:space="preserve">. CFR </w:t>
      </w:r>
      <w:r>
        <w:rPr>
          <w:rFonts w:ascii="Arial" w:eastAsia="Calibri" w:hAnsi="Arial" w:cs="Arial"/>
          <w:b/>
          <w:bCs/>
          <w:sz w:val="40"/>
          <w:szCs w:val="40"/>
        </w:rPr>
        <w:t>Follow-Up</w:t>
      </w:r>
      <w:r w:rsidRPr="00DF7BC9">
        <w:rPr>
          <w:rFonts w:ascii="Arial" w:eastAsia="Calibri" w:hAnsi="Arial" w:cs="Arial"/>
          <w:b/>
          <w:bCs/>
          <w:sz w:val="40"/>
          <w:szCs w:val="40"/>
        </w:rPr>
        <w:t xml:space="preserve"> Survey</w:t>
      </w:r>
    </w:p>
    <w:p w:rsidR="00E84C56" w:rsidP="00E84C56" w14:paraId="6EAA5684" w14:textId="3658E028">
      <w:pPr>
        <w:keepNext/>
        <w:keepLines/>
        <w:spacing w:before="240" w:after="240" w:line="256" w:lineRule="auto"/>
        <w:outlineLvl w:val="0"/>
        <w:rPr>
          <w:rFonts w:ascii="Arial" w:eastAsia="Calibri" w:hAnsi="Arial" w:cs="Arial"/>
          <w:b/>
          <w:bCs/>
          <w:sz w:val="40"/>
          <w:szCs w:val="40"/>
        </w:rPr>
      </w:pPr>
      <w:r w:rsidRPr="00E84C56">
        <w:rPr>
          <w:rFonts w:ascii="Arial" w:eastAsia="Calibri" w:hAnsi="Arial" w:cs="Arial"/>
          <w:b/>
          <w:bCs/>
          <w:sz w:val="40"/>
          <w:szCs w:val="40"/>
        </w:rPr>
        <w:t>Landing Page</w:t>
      </w:r>
    </w:p>
    <w:p w:rsidR="00003239" w:rsidRPr="00637D6C" w:rsidP="00003239" w14:paraId="4471EB01" w14:textId="77777777">
      <w:pPr>
        <w:spacing w:line="252" w:lineRule="auto"/>
        <w:jc w:val="center"/>
        <w:rPr>
          <w:rFonts w:ascii="Arial" w:eastAsia="Aptos" w:hAnsi="Arial" w:cs="Arial"/>
          <w:b/>
          <w:bCs/>
        </w:rPr>
      </w:pPr>
      <w:r w:rsidRPr="00637D6C">
        <w:rPr>
          <w:rFonts w:ascii="Arial" w:eastAsia="Aptos" w:hAnsi="Arial" w:cs="Arial"/>
          <w:b/>
          <w:bCs/>
        </w:rPr>
        <w:t xml:space="preserve">Welcome to the </w:t>
      </w:r>
      <w:r w:rsidRPr="00637D6C">
        <w:rPr>
          <w:rFonts w:ascii="Arial" w:eastAsia="Aptos" w:hAnsi="Arial" w:cs="Arial"/>
          <w:b/>
          <w:bCs/>
          <w:i/>
          <w:iCs/>
        </w:rPr>
        <w:t>Follow-Up Survey</w:t>
      </w:r>
      <w:r w:rsidRPr="00637D6C">
        <w:rPr>
          <w:rFonts w:ascii="Arial" w:eastAsia="Aptos" w:hAnsi="Arial" w:cs="Arial"/>
          <w:b/>
          <w:bCs/>
        </w:rPr>
        <w:t xml:space="preserve"> for the Coaching for Resilience Program</w:t>
      </w:r>
    </w:p>
    <w:p w:rsidR="00B969E6" w:rsidRPr="00E84C56" w:rsidP="00E84C56" w14:paraId="680FA403" w14:textId="2D23D987">
      <w:pPr>
        <w:pStyle w:val="ListParagraph"/>
        <w:rPr>
          <w:rFonts w:ascii="Arial" w:hAnsi="Arial" w:cs="Arial"/>
        </w:rPr>
      </w:pPr>
      <w:r w:rsidRPr="00AE7FF8">
        <w:rPr>
          <w:rFonts w:ascii="Arial" w:hAnsi="Arial" w:cs="Arial"/>
        </w:rPr>
        <w:t>This is the</w:t>
      </w:r>
      <w:r w:rsidR="006972D2">
        <w:rPr>
          <w:rFonts w:ascii="Arial" w:hAnsi="Arial" w:cs="Arial"/>
        </w:rPr>
        <w:t xml:space="preserve"> </w:t>
      </w:r>
      <w:r w:rsidRPr="00AE7FF8">
        <w:rPr>
          <w:rFonts w:ascii="Arial" w:hAnsi="Arial" w:cs="Arial"/>
        </w:rPr>
        <w:t>follow-up</w:t>
      </w:r>
      <w:r w:rsidR="006972D2">
        <w:rPr>
          <w:rFonts w:ascii="Arial" w:hAnsi="Arial" w:cs="Arial"/>
        </w:rPr>
        <w:t xml:space="preserve"> </w:t>
      </w:r>
      <w:r w:rsidRPr="00AE7FF8" w:rsidR="006972D2">
        <w:rPr>
          <w:rFonts w:ascii="Arial" w:hAnsi="Arial" w:cs="Arial"/>
        </w:rPr>
        <w:t xml:space="preserve">Coaching for Resilience (CFR) </w:t>
      </w:r>
      <w:r w:rsidR="006972D2">
        <w:rPr>
          <w:rFonts w:ascii="Arial" w:hAnsi="Arial" w:cs="Arial"/>
        </w:rPr>
        <w:t>evaluation</w:t>
      </w:r>
      <w:r w:rsidRPr="00AE7FF8">
        <w:rPr>
          <w:rFonts w:ascii="Arial" w:hAnsi="Arial" w:cs="Arial"/>
        </w:rPr>
        <w:t xml:space="preserve"> survey </w:t>
      </w:r>
      <w:r w:rsidR="006972D2">
        <w:rPr>
          <w:rFonts w:ascii="Arial" w:hAnsi="Arial" w:cs="Arial"/>
        </w:rPr>
        <w:t>(you completed the bas</w:t>
      </w:r>
      <w:r w:rsidR="00003239">
        <w:rPr>
          <w:rFonts w:ascii="Arial" w:hAnsi="Arial" w:cs="Arial"/>
        </w:rPr>
        <w:t>e</w:t>
      </w:r>
      <w:r w:rsidR="006972D2">
        <w:rPr>
          <w:rFonts w:ascii="Arial" w:hAnsi="Arial" w:cs="Arial"/>
        </w:rPr>
        <w:t>line survey</w:t>
      </w:r>
      <w:r w:rsidRPr="00AE7FF8">
        <w:rPr>
          <w:rFonts w:ascii="Arial" w:hAnsi="Arial" w:cs="Arial"/>
        </w:rPr>
        <w:t xml:space="preserve"> approximately </w:t>
      </w:r>
      <w:r w:rsidR="00E84C56">
        <w:rPr>
          <w:rFonts w:ascii="Arial" w:hAnsi="Arial" w:cs="Arial"/>
        </w:rPr>
        <w:t>four months ago</w:t>
      </w:r>
      <w:r w:rsidR="006972D2">
        <w:rPr>
          <w:rFonts w:ascii="Arial" w:hAnsi="Arial" w:cs="Arial"/>
        </w:rPr>
        <w:t xml:space="preserve"> as a trainee)</w:t>
      </w:r>
      <w:r w:rsidRPr="00AE7FF8">
        <w:rPr>
          <w:rFonts w:ascii="Arial" w:hAnsi="Arial" w:cs="Arial"/>
        </w:rPr>
        <w:t xml:space="preserve">. </w:t>
      </w:r>
      <w:r w:rsidR="00E32572">
        <w:rPr>
          <w:rFonts w:ascii="Arial" w:hAnsi="Arial" w:cs="Arial"/>
        </w:rPr>
        <w:t>The DoD</w:t>
      </w:r>
      <w:r w:rsidR="000518BE">
        <w:rPr>
          <w:rFonts w:ascii="Arial" w:hAnsi="Arial" w:cs="Arial"/>
        </w:rPr>
        <w:t xml:space="preserve"> has contracted NORC at the University of Chicago (NORC) to support an independent evaluation of the CFR program. </w:t>
      </w:r>
      <w:r w:rsidRPr="00E84C56">
        <w:rPr>
          <w:rFonts w:ascii="Arial" w:hAnsi="Arial" w:cs="Arial"/>
        </w:rPr>
        <w:t>NORC is a non-partisan, objective research institute that provides rigorous and reliable research and evaluation services to clients.</w:t>
      </w:r>
    </w:p>
    <w:p w:rsidR="00B969E6" w:rsidRPr="00AE7FF8" w:rsidP="00B969E6" w14:paraId="5FA2CA50" w14:textId="77777777">
      <w:pPr>
        <w:pStyle w:val="ListParagraph"/>
        <w:rPr>
          <w:rFonts w:ascii="Arial" w:hAnsi="Arial" w:cs="Arial"/>
        </w:rPr>
      </w:pPr>
    </w:p>
    <w:p w:rsidR="006972D2" w:rsidP="006972D2" w14:paraId="7CEF0368" w14:textId="6CB4FE04">
      <w:pPr>
        <w:pStyle w:val="ListParagraph"/>
        <w:rPr>
          <w:rFonts w:ascii="Arial" w:hAnsi="Arial" w:cs="Arial"/>
        </w:rPr>
      </w:pPr>
      <w:r w:rsidRPr="00AE7FF8">
        <w:rPr>
          <w:rFonts w:ascii="Arial" w:hAnsi="Arial" w:cs="Arial"/>
        </w:rPr>
        <w:t xml:space="preserve">The </w:t>
      </w:r>
      <w:r w:rsidR="000518BE">
        <w:rPr>
          <w:rFonts w:ascii="Arial" w:hAnsi="Arial" w:cs="Arial"/>
        </w:rPr>
        <w:t xml:space="preserve">evaluation </w:t>
      </w:r>
      <w:r w:rsidRPr="00AE7FF8">
        <w:rPr>
          <w:rFonts w:ascii="Arial" w:hAnsi="Arial" w:cs="Arial"/>
        </w:rPr>
        <w:t>survey should take about 15 minutes to complete.</w:t>
      </w:r>
      <w:r>
        <w:rPr>
          <w:rFonts w:ascii="Arial" w:hAnsi="Arial" w:cs="Arial"/>
        </w:rPr>
        <w:t xml:space="preserve"> We need the baseline evaluation participants to complete this follow-up survey!</w:t>
      </w:r>
      <w:r w:rsidRPr="006972D2">
        <w:rPr>
          <w:rFonts w:ascii="Arial" w:hAnsi="Arial" w:cs="Arial"/>
        </w:rPr>
        <w:t xml:space="preserve"> </w:t>
      </w:r>
      <w:r w:rsidRPr="00AE7FF8">
        <w:rPr>
          <w:rFonts w:ascii="Arial" w:hAnsi="Arial" w:cs="Arial"/>
        </w:rPr>
        <w:t xml:space="preserve">When you complete the survey, you will receive a </w:t>
      </w:r>
      <w:r w:rsidRPr="00AE7FF8">
        <w:rPr>
          <w:rFonts w:ascii="Arial" w:hAnsi="Arial" w:cs="Arial"/>
          <w:b/>
          <w:bCs/>
        </w:rPr>
        <w:t>$30 e</w:t>
      </w:r>
      <w:r>
        <w:rPr>
          <w:rFonts w:ascii="Arial" w:hAnsi="Arial" w:cs="Arial"/>
          <w:b/>
          <w:bCs/>
        </w:rPr>
        <w:t>-</w:t>
      </w:r>
      <w:r w:rsidRPr="00AE7FF8">
        <w:rPr>
          <w:rFonts w:ascii="Arial" w:hAnsi="Arial" w:cs="Arial"/>
          <w:b/>
          <w:bCs/>
        </w:rPr>
        <w:t>gift card</w:t>
      </w:r>
      <w:r w:rsidRPr="00AE7FF8">
        <w:rPr>
          <w:rFonts w:ascii="Arial" w:hAnsi="Arial" w:cs="Arial"/>
        </w:rPr>
        <w:t xml:space="preserve"> as a thank you for your time. </w:t>
      </w:r>
      <w:r>
        <w:rPr>
          <w:rFonts w:ascii="Arial" w:hAnsi="Arial" w:cs="Arial"/>
        </w:rPr>
        <w:t>If</w:t>
      </w:r>
      <w:r w:rsidRPr="00AE7FF8">
        <w:rPr>
          <w:rFonts w:ascii="Arial" w:hAnsi="Arial" w:cs="Arial"/>
        </w:rPr>
        <w:t xml:space="preserve"> you choose to </w:t>
      </w:r>
      <w:r>
        <w:rPr>
          <w:rFonts w:ascii="Arial" w:hAnsi="Arial" w:cs="Arial"/>
        </w:rPr>
        <w:t>volunteer for</w:t>
      </w:r>
      <w:r w:rsidRPr="00AE7FF8">
        <w:rPr>
          <w:rFonts w:ascii="Arial" w:hAnsi="Arial" w:cs="Arial"/>
        </w:rPr>
        <w:t xml:space="preserve"> a follow-up interview with NORC</w:t>
      </w:r>
      <w:r>
        <w:rPr>
          <w:rFonts w:ascii="Arial" w:hAnsi="Arial" w:cs="Arial"/>
        </w:rPr>
        <w:t xml:space="preserve"> and are selected,</w:t>
      </w:r>
      <w:r w:rsidRPr="00AE7FF8">
        <w:rPr>
          <w:rFonts w:ascii="Arial" w:hAnsi="Arial" w:cs="Arial"/>
        </w:rPr>
        <w:t xml:space="preserve"> </w:t>
      </w:r>
      <w:r>
        <w:rPr>
          <w:rFonts w:ascii="Arial" w:hAnsi="Arial" w:cs="Arial"/>
        </w:rPr>
        <w:t>y</w:t>
      </w:r>
      <w:r w:rsidRPr="00AE7FF8">
        <w:rPr>
          <w:rFonts w:ascii="Arial" w:hAnsi="Arial" w:cs="Arial"/>
        </w:rPr>
        <w:t xml:space="preserve">ou will </w:t>
      </w:r>
      <w:r>
        <w:rPr>
          <w:rFonts w:ascii="Arial" w:hAnsi="Arial" w:cs="Arial"/>
        </w:rPr>
        <w:t>receive</w:t>
      </w:r>
      <w:r w:rsidRPr="00AE7FF8">
        <w:rPr>
          <w:rFonts w:ascii="Arial" w:hAnsi="Arial" w:cs="Arial"/>
        </w:rPr>
        <w:t xml:space="preserve"> an additional </w:t>
      </w:r>
      <w:r w:rsidRPr="00AE7FF8">
        <w:rPr>
          <w:rFonts w:ascii="Arial" w:hAnsi="Arial" w:cs="Arial"/>
          <w:b/>
          <w:bCs/>
        </w:rPr>
        <w:t>$40 e</w:t>
      </w:r>
      <w:r>
        <w:rPr>
          <w:rFonts w:ascii="Arial" w:hAnsi="Arial" w:cs="Arial"/>
          <w:b/>
          <w:bCs/>
        </w:rPr>
        <w:t>-</w:t>
      </w:r>
      <w:r w:rsidRPr="00AE7FF8">
        <w:rPr>
          <w:rFonts w:ascii="Arial" w:hAnsi="Arial" w:cs="Arial"/>
          <w:b/>
          <w:bCs/>
        </w:rPr>
        <w:t>gift card</w:t>
      </w:r>
      <w:r w:rsidRPr="00AE7FF8">
        <w:rPr>
          <w:rFonts w:ascii="Arial" w:hAnsi="Arial" w:cs="Arial"/>
        </w:rPr>
        <w:t>.</w:t>
      </w:r>
    </w:p>
    <w:p w:rsidR="006972D2" w:rsidP="006972D2" w14:paraId="0C0077A4" w14:textId="77777777">
      <w:pPr>
        <w:pStyle w:val="ListParagraph"/>
        <w:rPr>
          <w:rFonts w:ascii="Arial" w:hAnsi="Arial" w:cs="Arial"/>
        </w:rPr>
      </w:pPr>
    </w:p>
    <w:p w:rsidR="006972D2" w:rsidP="006972D2" w14:paraId="029887F6" w14:textId="3785B029">
      <w:pPr>
        <w:pStyle w:val="ListParagraph"/>
        <w:rPr>
          <w:rFonts w:ascii="Arial" w:hAnsi="Arial" w:cs="Arial"/>
        </w:rPr>
      </w:pPr>
      <w:r>
        <w:rPr>
          <w:rFonts w:ascii="Arial" w:hAnsi="Arial" w:cs="Arial"/>
        </w:rPr>
        <w:t>Your contact information is stored separately from your survey responses. NORC will not share individual survey responses with the Army or DoD.</w:t>
      </w:r>
      <w:r w:rsidRPr="00AE7FF8">
        <w:rPr>
          <w:rFonts w:ascii="Arial" w:hAnsi="Arial" w:cs="Arial"/>
        </w:rPr>
        <w:t xml:space="preserve"> </w:t>
      </w:r>
    </w:p>
    <w:p w:rsidR="006972D2" w:rsidRPr="00AE7FF8" w:rsidP="006972D2" w14:paraId="4D045774" w14:textId="5188A7C1">
      <w:pPr>
        <w:pStyle w:val="ListParagraph"/>
        <w:rPr>
          <w:rFonts w:ascii="Arial" w:hAnsi="Arial" w:cs="Arial"/>
        </w:rPr>
      </w:pPr>
      <w:r w:rsidRPr="00AE7FF8">
        <w:rPr>
          <w:rFonts w:ascii="Arial" w:hAnsi="Arial" w:cs="Arial"/>
        </w:rPr>
        <w:t xml:space="preserve"> </w:t>
      </w:r>
    </w:p>
    <w:p w:rsidR="00B969E6" w:rsidRPr="00AE7FF8" w:rsidP="00B969E6" w14:paraId="3B13F409" w14:textId="758B9398">
      <w:pPr>
        <w:pStyle w:val="ListParagraph"/>
        <w:rPr>
          <w:rFonts w:ascii="Arial" w:hAnsi="Arial" w:cs="Arial"/>
        </w:rPr>
      </w:pPr>
      <w:r>
        <w:rPr>
          <w:rFonts w:ascii="Arial" w:hAnsi="Arial" w:cs="Arial"/>
        </w:rPr>
        <w:t xml:space="preserve">This survey is confidential. </w:t>
      </w:r>
      <w:r w:rsidRPr="00E84C56" w:rsidR="006972D2">
        <w:rPr>
          <w:rFonts w:ascii="Arial" w:hAnsi="Arial" w:cs="Arial"/>
        </w:rPr>
        <w:t xml:space="preserve">Your responses will be linked to a unique ID, which cannot be linked back to you. Your responses will be combined with others, and the results will be reported in aggregate. </w:t>
      </w:r>
      <w:r w:rsidRPr="00E84C56" w:rsidR="00E84C56">
        <w:rPr>
          <w:rFonts w:ascii="Arial" w:hAnsi="Arial" w:cs="Arial"/>
        </w:rPr>
        <w:t xml:space="preserve">This survey is voluntary. You may skip any questions or stop the questionnaire at any time without penalty. </w:t>
      </w:r>
    </w:p>
    <w:p w:rsidR="00B969E6" w:rsidP="00B969E6" w14:paraId="2394B1EC" w14:textId="77777777">
      <w:pPr>
        <w:pStyle w:val="ListParagraph"/>
        <w:rPr>
          <w:rFonts w:ascii="Arial" w:hAnsi="Arial" w:cs="Arial"/>
        </w:rPr>
      </w:pPr>
    </w:p>
    <w:p w:rsidR="00003239" w:rsidP="00003239" w14:paraId="401BFB65" w14:textId="77777777">
      <w:pPr>
        <w:pStyle w:val="ListParagraph"/>
        <w:rPr>
          <w:rFonts w:ascii="Arial" w:hAnsi="Arial" w:cs="Arial"/>
        </w:rPr>
      </w:pPr>
      <w:r w:rsidRPr="00003239">
        <w:rPr>
          <w:rFonts w:ascii="Arial" w:hAnsi="Arial" w:cs="Arial"/>
        </w:rPr>
        <w:t xml:space="preserve">If you have any questions about this survey or the evaluation being conducted by NORC, please contact the NORC Project Team by email: </w:t>
      </w:r>
      <w:hyperlink r:id="rId8" w:history="1">
        <w:r w:rsidRPr="00003239">
          <w:rPr>
            <w:rStyle w:val="Hyperlink"/>
            <w:rFonts w:ascii="Arial" w:hAnsi="Arial" w:cs="Arial"/>
          </w:rPr>
          <w:t>ArmyResilience@norc.org</w:t>
        </w:r>
      </w:hyperlink>
      <w:r w:rsidRPr="00003239">
        <w:rPr>
          <w:rFonts w:ascii="Arial" w:hAnsi="Arial" w:cs="Arial"/>
        </w:rPr>
        <w:t xml:space="preserve">. </w:t>
      </w:r>
    </w:p>
    <w:p w:rsidR="00530059" w:rsidP="00003239" w14:paraId="207F89A0" w14:textId="77777777">
      <w:pPr>
        <w:pStyle w:val="ListParagraph"/>
        <w:rPr>
          <w:rFonts w:ascii="Arial" w:hAnsi="Arial" w:cs="Arial"/>
        </w:rPr>
      </w:pPr>
    </w:p>
    <w:p w:rsidR="00530059" w:rsidRPr="00530059" w:rsidP="00530059" w14:paraId="1877257D" w14:textId="77777777">
      <w:pPr>
        <w:pStyle w:val="ListParagraph"/>
        <w:jc w:val="center"/>
        <w:rPr>
          <w:rFonts w:ascii="Arial" w:hAnsi="Arial" w:cs="Arial"/>
        </w:rPr>
      </w:pPr>
      <w:r w:rsidRPr="00530059">
        <w:rPr>
          <w:rFonts w:ascii="Arial" w:hAnsi="Arial" w:cs="Arial"/>
        </w:rPr>
        <w:t>OMB CONTROL NUMBER:  0704-0644</w:t>
      </w:r>
    </w:p>
    <w:p w:rsidR="00530059" w:rsidP="00530059" w14:paraId="2DE5EEDF" w14:textId="77777777">
      <w:pPr>
        <w:pStyle w:val="ListParagraph"/>
        <w:jc w:val="center"/>
        <w:rPr>
          <w:rFonts w:ascii="Arial" w:hAnsi="Arial" w:cs="Arial"/>
        </w:rPr>
      </w:pPr>
      <w:r w:rsidRPr="00530059">
        <w:rPr>
          <w:rFonts w:ascii="Arial" w:hAnsi="Arial" w:cs="Arial"/>
        </w:rPr>
        <w:t>OMB EXPIRATION DATE: 01/31/2026</w:t>
      </w:r>
    </w:p>
    <w:p w:rsidR="00530059" w:rsidRPr="00530059" w:rsidP="00530059" w14:paraId="3DEA13E9" w14:textId="77777777">
      <w:pPr>
        <w:pStyle w:val="ListParagraph"/>
        <w:jc w:val="center"/>
        <w:rPr>
          <w:rFonts w:ascii="Arial" w:hAnsi="Arial" w:cs="Arial"/>
        </w:rPr>
      </w:pPr>
    </w:p>
    <w:p w:rsidR="00530059" w:rsidRPr="00530059" w:rsidP="00530059" w14:paraId="6909BF45" w14:textId="77777777">
      <w:pPr>
        <w:pStyle w:val="ListParagraph"/>
        <w:rPr>
          <w:rFonts w:ascii="Arial" w:hAnsi="Arial" w:cs="Arial"/>
        </w:rPr>
      </w:pPr>
      <w:r w:rsidRPr="00530059">
        <w:rPr>
          <w:rFonts w:ascii="Arial" w:hAnsi="Arial" w:cs="Arial"/>
        </w:rPr>
        <w:t>AGENCY DISCLOSURE NOTICE</w:t>
      </w:r>
    </w:p>
    <w:p w:rsidR="00530059" w:rsidRPr="00530059" w:rsidP="00530059" w14:paraId="35FBA73D" w14:textId="39033CF5">
      <w:pPr>
        <w:pStyle w:val="ListParagraph"/>
        <w:rPr>
          <w:rFonts w:ascii="Arial" w:hAnsi="Arial" w:cs="Arial"/>
        </w:rPr>
      </w:pPr>
      <w:r w:rsidRPr="00530059">
        <w:rPr>
          <w:rFonts w:ascii="Arial" w:hAnsi="Arial" w:cs="Arial"/>
        </w:rPr>
        <w:t xml:space="preserve">The public reporting burden for this collection of information, 0704-0644, is estimated to average </w:t>
      </w:r>
      <w:r w:rsidR="009F265D">
        <w:rPr>
          <w:rFonts w:ascii="Arial" w:hAnsi="Arial" w:cs="Arial"/>
        </w:rPr>
        <w:t>15 minutes</w:t>
      </w:r>
      <w:r w:rsidRPr="00530059">
        <w:rPr>
          <w:rFonts w:ascii="Arial" w:hAnsi="Arial" w:cs="Arial"/>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9" w:history="1">
        <w:r w:rsidRPr="00530059">
          <w:rPr>
            <w:rStyle w:val="Hyperlink"/>
            <w:rFonts w:ascii="Arial" w:hAnsi="Arial" w:cs="Arial"/>
          </w:rPr>
          <w:t>whs.mc-alex.esd.mbx.dd-dod-information-collections@mail.mil</w:t>
        </w:r>
      </w:hyperlink>
      <w:r w:rsidRPr="00530059">
        <w:rPr>
          <w:rFonts w:ascii="Arial" w:hAnsi="Arial" w:cs="Arial"/>
        </w:rPr>
        <w:t>. Respondents should be aware that notwithstanding any other provision of law, no person shall be subject to any penalty for failing to comply with a collection of information if it does not display a currently valid OMB control number.</w:t>
      </w:r>
    </w:p>
    <w:p w:rsidR="00530059" w:rsidRPr="00003239" w:rsidP="00003239" w14:paraId="4CBFABDE" w14:textId="77777777">
      <w:pPr>
        <w:pStyle w:val="ListParagraph"/>
        <w:rPr>
          <w:rFonts w:ascii="Arial" w:hAnsi="Arial" w:cs="Arial"/>
        </w:rPr>
      </w:pPr>
    </w:p>
    <w:p w:rsidR="00BD198D" w:rsidRPr="00BD198D" w:rsidP="00BD198D" w14:paraId="45138C96" w14:textId="347BF93B">
      <w:pPr>
        <w:pStyle w:val="ListParagraph"/>
        <w:rPr>
          <w:rFonts w:ascii="Arial" w:hAnsi="Arial" w:cs="Arial"/>
        </w:rPr>
      </w:pPr>
      <w:r w:rsidRPr="00BD198D">
        <w:rPr>
          <w:rFonts w:ascii="Arial" w:hAnsi="Arial" w:cs="Arial"/>
          <w:b/>
          <w:bCs/>
        </w:rPr>
        <w:t xml:space="preserve">Privacy Advisory: </w:t>
      </w:r>
      <w:r w:rsidRPr="00BD198D">
        <w:rPr>
          <w:rFonts w:ascii="Arial" w:hAnsi="Arial" w:cs="Arial"/>
        </w:rPr>
        <w:t>Personal contact information is being collected and used by the NORC at the University of Chicago (NORC) for the purpose of distributing gift cards in thanks for your participation and to contact you for the</w:t>
      </w:r>
      <w:r>
        <w:rPr>
          <w:rFonts w:ascii="Arial" w:hAnsi="Arial" w:cs="Arial"/>
        </w:rPr>
        <w:t xml:space="preserve"> optional</w:t>
      </w:r>
      <w:r w:rsidRPr="00BD198D">
        <w:rPr>
          <w:rFonts w:ascii="Arial" w:hAnsi="Arial" w:cs="Arial"/>
        </w:rPr>
        <w:t xml:space="preserve"> follow-up CFR evaluation </w:t>
      </w:r>
      <w:r>
        <w:rPr>
          <w:rFonts w:ascii="Arial" w:hAnsi="Arial" w:cs="Arial"/>
        </w:rPr>
        <w:t>interview</w:t>
      </w:r>
      <w:r w:rsidRPr="00BD198D">
        <w:rPr>
          <w:rFonts w:ascii="Arial" w:hAnsi="Arial" w:cs="Arial"/>
        </w:rPr>
        <w:t xml:space="preserve">. Your information will be securely stored by NORC, will not be delivered to DoD for any non-stated purpose, and will be destroyed no later than September 28, 2027, at the conclusion of NORC’s contract. Providing your information is voluntary, however, choosing not to provide your </w:t>
      </w:r>
      <w:r w:rsidRPr="00BD198D">
        <w:rPr>
          <w:rFonts w:ascii="Arial" w:hAnsi="Arial" w:cs="Arial"/>
        </w:rPr>
        <w:t>personal contact information will result in NORC’s inability to offer the $</w:t>
      </w:r>
      <w:r>
        <w:rPr>
          <w:rFonts w:ascii="Arial" w:hAnsi="Arial" w:cs="Arial"/>
        </w:rPr>
        <w:t>30</w:t>
      </w:r>
      <w:r w:rsidRPr="00BD198D">
        <w:rPr>
          <w:rFonts w:ascii="Arial" w:hAnsi="Arial" w:cs="Arial"/>
        </w:rPr>
        <w:t xml:space="preserve"> gift card as a thank you for your participation today, and exclusion from the </w:t>
      </w:r>
      <w:r>
        <w:rPr>
          <w:rFonts w:ascii="Arial" w:hAnsi="Arial" w:cs="Arial"/>
        </w:rPr>
        <w:t xml:space="preserve">optional </w:t>
      </w:r>
      <w:r w:rsidRPr="00BD198D">
        <w:rPr>
          <w:rFonts w:ascii="Arial" w:hAnsi="Arial" w:cs="Arial"/>
        </w:rPr>
        <w:t xml:space="preserve">follow-up evaluation </w:t>
      </w:r>
      <w:r>
        <w:rPr>
          <w:rFonts w:ascii="Arial" w:hAnsi="Arial" w:cs="Arial"/>
        </w:rPr>
        <w:t>interview</w:t>
      </w:r>
      <w:r w:rsidRPr="00BD198D">
        <w:rPr>
          <w:rFonts w:ascii="Arial" w:hAnsi="Arial" w:cs="Arial"/>
        </w:rPr>
        <w:t xml:space="preserve"> and the subsequent $</w:t>
      </w:r>
      <w:r>
        <w:rPr>
          <w:rFonts w:ascii="Arial" w:hAnsi="Arial" w:cs="Arial"/>
        </w:rPr>
        <w:t>4</w:t>
      </w:r>
      <w:r w:rsidR="004500FC">
        <w:rPr>
          <w:rFonts w:ascii="Arial" w:hAnsi="Arial" w:cs="Arial"/>
        </w:rPr>
        <w:t>0</w:t>
      </w:r>
      <w:r w:rsidRPr="00BD198D">
        <w:rPr>
          <w:rFonts w:ascii="Arial" w:hAnsi="Arial" w:cs="Arial"/>
        </w:rPr>
        <w:t xml:space="preserve"> gift card for participation in the follow-up evaluation </w:t>
      </w:r>
      <w:r>
        <w:rPr>
          <w:rFonts w:ascii="Arial" w:hAnsi="Arial" w:cs="Arial"/>
        </w:rPr>
        <w:t>interview</w:t>
      </w:r>
      <w:r w:rsidRPr="00BD198D">
        <w:rPr>
          <w:rFonts w:ascii="Arial" w:hAnsi="Arial" w:cs="Arial"/>
        </w:rPr>
        <w:t xml:space="preserve">. </w:t>
      </w:r>
    </w:p>
    <w:p w:rsidR="00003239" w:rsidRPr="00AE7FF8" w:rsidP="00B969E6" w14:paraId="6211422A" w14:textId="77777777">
      <w:pPr>
        <w:pStyle w:val="ListParagraph"/>
        <w:rPr>
          <w:rFonts w:ascii="Arial" w:hAnsi="Arial" w:cs="Arial"/>
        </w:rPr>
      </w:pPr>
    </w:p>
    <w:p w:rsidR="00B969E6" w:rsidRPr="00AE7FF8" w:rsidP="00B969E6" w14:paraId="5FC66BBB" w14:textId="77777777">
      <w:pPr>
        <w:pStyle w:val="ListParagraph"/>
        <w:rPr>
          <w:rFonts w:ascii="Arial" w:hAnsi="Arial" w:cs="Arial"/>
        </w:rPr>
      </w:pPr>
    </w:p>
    <w:bookmarkEnd w:id="0"/>
    <w:p w:rsidR="00AE7FF8" w:rsidRPr="000518BE" w14:paraId="7A7017B5" w14:textId="24932736">
      <w:pPr>
        <w:rPr>
          <w:rFonts w:ascii="Arial" w:eastAsia="Calibri" w:hAnsi="Arial" w:cs="Arial"/>
          <w:kern w:val="0"/>
          <w14:ligatures w14:val="none"/>
        </w:rPr>
      </w:pPr>
      <w:r>
        <w:rPr>
          <w:rFonts w:ascii="Arial" w:hAnsi="Arial" w:cs="Arial"/>
          <w:b/>
          <w:sz w:val="40"/>
          <w:szCs w:val="40"/>
        </w:rPr>
        <w:br w:type="page"/>
      </w:r>
    </w:p>
    <w:p w:rsidR="0016434B" w:rsidRPr="00453234" w:rsidP="00453234" w14:paraId="09D8A384" w14:textId="4253E94C">
      <w:pPr>
        <w:pStyle w:val="ListParagraph"/>
        <w:numPr>
          <w:ilvl w:val="0"/>
          <w:numId w:val="17"/>
        </w:numPr>
        <w:rPr>
          <w:rFonts w:ascii="Arial" w:hAnsi="Arial" w:cs="Arial"/>
          <w:b/>
          <w:color w:val="C45911" w:themeColor="accent2" w:themeShade="BF"/>
        </w:rPr>
      </w:pPr>
      <w:r>
        <w:rPr>
          <w:rFonts w:ascii="Arial" w:hAnsi="Arial" w:cs="Arial"/>
          <w:b/>
          <w:color w:val="C45911" w:themeColor="accent2" w:themeShade="BF"/>
        </w:rPr>
        <w:t>Experience with Coaching</w:t>
      </w:r>
    </w:p>
    <w:p w:rsidR="0016434B" w:rsidRPr="00AE7FF8" w:rsidP="0016434B" w14:paraId="5705C3D0" w14:textId="77777777">
      <w:pPr>
        <w:spacing w:after="0" w:line="240" w:lineRule="auto"/>
        <w:rPr>
          <w:rFonts w:ascii="Arial" w:eastAsia="Calibri" w:hAnsi="Arial" w:cs="Arial"/>
          <w:kern w:val="0"/>
          <w14:ligatures w14:val="none"/>
        </w:rPr>
      </w:pPr>
    </w:p>
    <w:p w:rsidR="00003239" w:rsidRPr="00003239" w:rsidP="00003239" w14:paraId="50279CB4" w14:textId="77777777">
      <w:pPr>
        <w:pStyle w:val="ListParagraph"/>
        <w:spacing w:line="252" w:lineRule="auto"/>
        <w:rPr>
          <w:rFonts w:ascii="Arial" w:eastAsia="Times New Roman" w:hAnsi="Arial" w:cs="Arial"/>
        </w:rPr>
      </w:pPr>
      <w:bookmarkStart w:id="1" w:name="OLE_LINK3"/>
    </w:p>
    <w:p w:rsidR="00003239" w:rsidRPr="00003239" w:rsidP="00003239" w14:paraId="1AB3738B" w14:textId="77777777">
      <w:pPr>
        <w:pStyle w:val="ListParagraph"/>
        <w:numPr>
          <w:ilvl w:val="0"/>
          <w:numId w:val="16"/>
        </w:numPr>
        <w:spacing w:line="252" w:lineRule="auto"/>
        <w:rPr>
          <w:rFonts w:ascii="Arial" w:eastAsia="Times New Roman" w:hAnsi="Arial" w:cs="Arial"/>
        </w:rPr>
      </w:pPr>
      <w:r w:rsidRPr="00003239">
        <w:rPr>
          <w:rFonts w:ascii="Arial" w:eastAsia="Times New Roman" w:hAnsi="Arial" w:cs="Arial"/>
        </w:rPr>
        <w:t xml:space="preserve">Do you recall participating in one-on-one coaching sessions with an Army Performance Expert as part of the Coaching for Resilience (CFR) program, about three months ago during OSUT? </w:t>
      </w:r>
    </w:p>
    <w:p w:rsidR="00003239" w:rsidRPr="00003239" w:rsidP="00003239" w14:paraId="71646047" w14:textId="77777777">
      <w:pPr>
        <w:pStyle w:val="ListParagraph"/>
        <w:numPr>
          <w:ilvl w:val="0"/>
          <w:numId w:val="38"/>
        </w:numPr>
        <w:spacing w:line="252" w:lineRule="auto"/>
        <w:rPr>
          <w:rFonts w:ascii="Arial" w:eastAsia="Times New Roman" w:hAnsi="Arial" w:cs="Arial"/>
        </w:rPr>
      </w:pPr>
      <w:r w:rsidRPr="00003239">
        <w:rPr>
          <w:rFonts w:ascii="Arial" w:eastAsia="Times New Roman" w:hAnsi="Arial" w:cs="Arial"/>
        </w:rPr>
        <w:t>Yes</w:t>
      </w:r>
    </w:p>
    <w:p w:rsidR="00003239" w:rsidRPr="00003239" w:rsidP="00003239" w14:paraId="32CE7A41" w14:textId="77777777">
      <w:pPr>
        <w:pStyle w:val="ListParagraph"/>
        <w:numPr>
          <w:ilvl w:val="0"/>
          <w:numId w:val="38"/>
        </w:numPr>
        <w:spacing w:line="252" w:lineRule="auto"/>
        <w:rPr>
          <w:rFonts w:ascii="Arial" w:eastAsia="Times New Roman" w:hAnsi="Arial" w:cs="Arial"/>
        </w:rPr>
      </w:pPr>
      <w:r w:rsidRPr="00003239">
        <w:rPr>
          <w:rFonts w:ascii="Arial" w:eastAsia="Times New Roman" w:hAnsi="Arial" w:cs="Arial"/>
        </w:rPr>
        <w:t xml:space="preserve">No </w:t>
      </w:r>
    </w:p>
    <w:p w:rsidR="00003239" w:rsidRPr="00003239" w:rsidP="00003239" w14:paraId="3634F032" w14:textId="77777777">
      <w:pPr>
        <w:pStyle w:val="ListParagraph"/>
        <w:numPr>
          <w:ilvl w:val="0"/>
          <w:numId w:val="38"/>
        </w:numPr>
        <w:spacing w:line="252" w:lineRule="auto"/>
        <w:rPr>
          <w:rFonts w:ascii="Arial" w:eastAsia="Times New Roman" w:hAnsi="Arial" w:cs="Arial"/>
        </w:rPr>
      </w:pPr>
      <w:r w:rsidRPr="00003239">
        <w:rPr>
          <w:rFonts w:ascii="Arial" w:eastAsia="Times New Roman" w:hAnsi="Arial" w:cs="Arial"/>
        </w:rPr>
        <w:t>Not sure</w:t>
      </w:r>
    </w:p>
    <w:p w:rsidR="00003239" w:rsidRPr="00003239" w:rsidP="00003239" w14:paraId="27EF8D2D" w14:textId="77777777">
      <w:pPr>
        <w:pStyle w:val="ListParagraph"/>
        <w:spacing w:line="252" w:lineRule="auto"/>
        <w:rPr>
          <w:rFonts w:ascii="Arial" w:eastAsia="Times New Roman" w:hAnsi="Arial" w:cs="Arial"/>
        </w:rPr>
      </w:pPr>
    </w:p>
    <w:p w:rsidR="00003239" w:rsidRPr="00003239" w:rsidP="00003239" w14:paraId="2C07B71D" w14:textId="77777777">
      <w:pPr>
        <w:pStyle w:val="ListParagraph"/>
        <w:numPr>
          <w:ilvl w:val="0"/>
          <w:numId w:val="16"/>
        </w:numPr>
        <w:spacing w:line="252" w:lineRule="auto"/>
        <w:rPr>
          <w:rFonts w:ascii="Arial" w:eastAsia="Times New Roman" w:hAnsi="Arial" w:cs="Arial"/>
        </w:rPr>
      </w:pPr>
      <w:r w:rsidRPr="00003239">
        <w:rPr>
          <w:rFonts w:ascii="Arial" w:eastAsia="Times New Roman" w:hAnsi="Arial" w:cs="Arial"/>
        </w:rPr>
        <w:t>Army Performance Experts (PEs) were assigned to meet with soldiers for 4 CFR sessions. Some soldiers may have met with the same PE for all sessions. Other soldiers may have seen different PEs for their sessions. How many PEs did you meet with for your coaching sessions?</w:t>
      </w:r>
    </w:p>
    <w:p w:rsidR="00003239" w:rsidRPr="00003239" w:rsidP="00003239" w14:paraId="3F089D1D" w14:textId="77777777">
      <w:pPr>
        <w:pStyle w:val="ListParagraph"/>
        <w:numPr>
          <w:ilvl w:val="0"/>
          <w:numId w:val="39"/>
        </w:numPr>
        <w:spacing w:line="252" w:lineRule="auto"/>
        <w:rPr>
          <w:rFonts w:ascii="Arial" w:eastAsia="Times New Roman" w:hAnsi="Arial" w:cs="Arial"/>
        </w:rPr>
      </w:pPr>
      <w:r w:rsidRPr="00003239">
        <w:rPr>
          <w:rFonts w:ascii="Arial" w:eastAsia="Times New Roman" w:hAnsi="Arial" w:cs="Arial"/>
        </w:rPr>
        <w:t>1</w:t>
      </w:r>
    </w:p>
    <w:p w:rsidR="00003239" w:rsidRPr="00003239" w:rsidP="00003239" w14:paraId="4880499C" w14:textId="77777777">
      <w:pPr>
        <w:pStyle w:val="ListParagraph"/>
        <w:numPr>
          <w:ilvl w:val="0"/>
          <w:numId w:val="39"/>
        </w:numPr>
        <w:spacing w:line="252" w:lineRule="auto"/>
        <w:rPr>
          <w:rFonts w:ascii="Arial" w:eastAsia="Times New Roman" w:hAnsi="Arial" w:cs="Arial"/>
        </w:rPr>
      </w:pPr>
      <w:r w:rsidRPr="00003239">
        <w:rPr>
          <w:rFonts w:ascii="Arial" w:eastAsia="Times New Roman" w:hAnsi="Arial" w:cs="Arial"/>
        </w:rPr>
        <w:t>More than 1</w:t>
      </w:r>
    </w:p>
    <w:p w:rsidR="00003239" w:rsidRPr="00003239" w:rsidP="00003239" w14:paraId="7C94CAF9" w14:textId="77777777">
      <w:pPr>
        <w:pStyle w:val="ListParagraph"/>
        <w:numPr>
          <w:ilvl w:val="0"/>
          <w:numId w:val="39"/>
        </w:numPr>
        <w:spacing w:line="252" w:lineRule="auto"/>
        <w:rPr>
          <w:rFonts w:ascii="Arial" w:eastAsia="Times New Roman" w:hAnsi="Arial" w:cs="Arial"/>
        </w:rPr>
      </w:pPr>
      <w:r w:rsidRPr="00003239">
        <w:rPr>
          <w:rFonts w:ascii="Arial" w:eastAsia="Times New Roman" w:hAnsi="Arial" w:cs="Arial"/>
        </w:rPr>
        <w:t>I do not remember</w:t>
      </w:r>
    </w:p>
    <w:p w:rsidR="00003239" w:rsidRPr="00AE7FF8" w:rsidP="00003239" w14:paraId="2DFD3792" w14:textId="77777777">
      <w:pPr>
        <w:pStyle w:val="ListParagraph"/>
        <w:spacing w:line="252" w:lineRule="auto"/>
        <w:rPr>
          <w:rFonts w:ascii="Arial" w:eastAsia="Times New Roman" w:hAnsi="Arial" w:cs="Arial"/>
          <w:b/>
          <w:bCs/>
        </w:rPr>
      </w:pPr>
    </w:p>
    <w:p w:rsidR="00E1696B" w:rsidRPr="00453234" w:rsidP="00453234" w14:paraId="4A47B2F7" w14:textId="3569131A">
      <w:pPr>
        <w:pStyle w:val="ListParagraph"/>
        <w:numPr>
          <w:ilvl w:val="0"/>
          <w:numId w:val="17"/>
        </w:numPr>
        <w:rPr>
          <w:rFonts w:ascii="Arial" w:hAnsi="Arial" w:cs="Arial"/>
          <w:b/>
          <w:color w:val="C45911" w:themeColor="accent2" w:themeShade="BF"/>
        </w:rPr>
      </w:pPr>
      <w:r w:rsidRPr="00453234">
        <w:rPr>
          <w:rFonts w:ascii="Arial" w:hAnsi="Arial" w:cs="Arial"/>
          <w:b/>
          <w:bCs/>
          <w:color w:val="C45911" w:themeColor="accent2" w:themeShade="BF"/>
        </w:rPr>
        <w:t>Additional Constructs for CFR Pilot Evaluation</w:t>
      </w:r>
    </w:p>
    <w:p w:rsidR="00E1696B" w:rsidRPr="00AE7FF8" w:rsidP="00E1696B" w14:paraId="0C58ED38" w14:textId="77777777">
      <w:pPr>
        <w:pStyle w:val="ListParagraph"/>
        <w:rPr>
          <w:rFonts w:ascii="Arial" w:hAnsi="Arial" w:cs="Arial"/>
          <w:b/>
          <w:sz w:val="16"/>
          <w:szCs w:val="16"/>
        </w:rPr>
      </w:pPr>
    </w:p>
    <w:p w:rsidR="00C53EAF" w:rsidRPr="00453234" w:rsidP="00E84C56" w14:paraId="70CE86E4" w14:textId="52C1D1BF">
      <w:pPr>
        <w:rPr>
          <w:rFonts w:ascii="Arial" w:hAnsi="Arial" w:cs="Arial"/>
          <w:b/>
          <w:bCs/>
          <w:color w:val="C45911" w:themeColor="accent2" w:themeShade="BF"/>
          <w:sz w:val="28"/>
          <w:szCs w:val="28"/>
        </w:rPr>
      </w:pPr>
      <w:r w:rsidRPr="00453234">
        <w:rPr>
          <w:rFonts w:ascii="Arial" w:hAnsi="Arial" w:cs="Arial"/>
          <w:b/>
          <w:bCs/>
          <w:color w:val="C45911" w:themeColor="accent2" w:themeShade="BF"/>
          <w:sz w:val="28"/>
          <w:szCs w:val="28"/>
        </w:rPr>
        <w:t>SELF-AWARENESS/CONFIDENCE</w:t>
      </w:r>
      <w:bookmarkEnd w:id="1"/>
    </w:p>
    <w:p w:rsidR="00C53EAF" w:rsidRPr="00F936EE" w:rsidP="00F936EE" w14:paraId="370EB3D2" w14:textId="7DC8B5B3">
      <w:pPr>
        <w:rPr>
          <w:rFonts w:ascii="Arial" w:hAnsi="Arial" w:cs="Arial"/>
          <w:b/>
          <w:bCs/>
          <w:color w:val="C45911" w:themeColor="accent2" w:themeShade="BF"/>
          <w:sz w:val="24"/>
          <w:szCs w:val="24"/>
        </w:rPr>
      </w:pPr>
      <w:r>
        <w:rPr>
          <w:rFonts w:ascii="Arial" w:hAnsi="Arial" w:cs="Arial"/>
          <w:b/>
          <w:bCs/>
          <w:color w:val="C45911" w:themeColor="accent2" w:themeShade="BF"/>
          <w:sz w:val="24"/>
          <w:szCs w:val="24"/>
        </w:rPr>
        <w:t xml:space="preserve">3. </w:t>
      </w:r>
      <w:r w:rsidR="00FF42BF">
        <w:rPr>
          <w:rFonts w:ascii="Arial" w:hAnsi="Arial" w:cs="Arial"/>
          <w:b/>
          <w:bCs/>
          <w:color w:val="C45911" w:themeColor="accent2" w:themeShade="BF"/>
          <w:sz w:val="24"/>
          <w:szCs w:val="24"/>
        </w:rPr>
        <w:t xml:space="preserve"> </w:t>
      </w:r>
      <w:r w:rsidRPr="00F936EE">
        <w:rPr>
          <w:rFonts w:ascii="Arial" w:hAnsi="Arial" w:cs="Arial"/>
          <w:b/>
          <w:bCs/>
          <w:color w:val="C45911" w:themeColor="accent2" w:themeShade="BF"/>
          <w:sz w:val="24"/>
          <w:szCs w:val="24"/>
        </w:rPr>
        <w:t>Self-Efficacy</w:t>
      </w:r>
    </w:p>
    <w:tbl>
      <w:tblPr>
        <w:tblStyle w:val="TableGrid"/>
        <w:tblW w:w="0" w:type="auto"/>
        <w:tblInd w:w="0" w:type="dxa"/>
        <w:tblLayout w:type="fixed"/>
        <w:tblLook w:val="04A0"/>
      </w:tblPr>
      <w:tblGrid>
        <w:gridCol w:w="4045"/>
        <w:gridCol w:w="989"/>
        <w:gridCol w:w="1079"/>
        <w:gridCol w:w="1079"/>
        <w:gridCol w:w="1079"/>
        <w:gridCol w:w="1079"/>
      </w:tblGrid>
      <w:tr w14:paraId="25E6B2EC" w14:textId="77777777" w:rsidTr="00C53EAF">
        <w:tblPrEx>
          <w:tblW w:w="0" w:type="auto"/>
          <w:tblInd w:w="0" w:type="dxa"/>
          <w:tblLayout w:type="fixed"/>
          <w:tblLook w:val="04A0"/>
        </w:tblPrEx>
        <w:tc>
          <w:tcPr>
            <w:tcW w:w="4045" w:type="dxa"/>
            <w:tcBorders>
              <w:top w:val="single" w:sz="4" w:space="0" w:color="auto"/>
              <w:left w:val="single" w:sz="4" w:space="0" w:color="auto"/>
              <w:bottom w:val="single" w:sz="4" w:space="0" w:color="auto"/>
              <w:right w:val="single" w:sz="4" w:space="0" w:color="auto"/>
            </w:tcBorders>
            <w:hideMark/>
          </w:tcPr>
          <w:p w:rsidR="00C53EAF" w:rsidRPr="00AE7FF8" w:rsidP="00C53EAF" w14:paraId="3BBD5D3B" w14:textId="643B7938">
            <w:pPr>
              <w:rPr>
                <w:rFonts w:ascii="Arial" w:hAnsi="Arial" w:cs="Arial"/>
                <w:sz w:val="20"/>
                <w:szCs w:val="20"/>
              </w:rPr>
            </w:pPr>
            <w:r w:rsidRPr="00AE7FF8">
              <w:rPr>
                <w:rFonts w:ascii="Arial" w:hAnsi="Arial" w:cs="Arial"/>
                <w:b/>
                <w:bCs/>
                <w:sz w:val="20"/>
                <w:szCs w:val="20"/>
              </w:rPr>
              <w:t xml:space="preserve">How strongly do you agree or disagree with these statements: </w:t>
            </w:r>
          </w:p>
        </w:tc>
        <w:tc>
          <w:tcPr>
            <w:tcW w:w="989" w:type="dxa"/>
            <w:tcBorders>
              <w:top w:val="single" w:sz="4" w:space="0" w:color="auto"/>
              <w:left w:val="single" w:sz="4" w:space="0" w:color="auto"/>
              <w:bottom w:val="single" w:sz="4" w:space="0" w:color="auto"/>
              <w:right w:val="single" w:sz="4" w:space="0" w:color="auto"/>
            </w:tcBorders>
            <w:hideMark/>
          </w:tcPr>
          <w:p w:rsidR="00C53EAF" w:rsidRPr="00AE7FF8" w:rsidP="00C53EAF" w14:paraId="6AAE7493" w14:textId="77777777">
            <w:pPr>
              <w:rPr>
                <w:rFonts w:ascii="Arial" w:hAnsi="Arial" w:cs="Arial"/>
                <w:b/>
                <w:bCs/>
                <w:sz w:val="20"/>
                <w:szCs w:val="20"/>
              </w:rPr>
            </w:pPr>
            <w:r w:rsidRPr="00AE7FF8">
              <w:rPr>
                <w:rFonts w:ascii="Arial" w:hAnsi="Arial" w:cs="Arial"/>
                <w:b/>
                <w:bCs/>
                <w:sz w:val="20"/>
                <w:szCs w:val="20"/>
              </w:rPr>
              <w:t>Strongly Disagree</w:t>
            </w:r>
          </w:p>
        </w:tc>
        <w:tc>
          <w:tcPr>
            <w:tcW w:w="1079" w:type="dxa"/>
            <w:tcBorders>
              <w:top w:val="single" w:sz="4" w:space="0" w:color="auto"/>
              <w:left w:val="single" w:sz="4" w:space="0" w:color="auto"/>
              <w:bottom w:val="single" w:sz="4" w:space="0" w:color="auto"/>
              <w:right w:val="single" w:sz="4" w:space="0" w:color="auto"/>
            </w:tcBorders>
            <w:hideMark/>
          </w:tcPr>
          <w:p w:rsidR="00C53EAF" w:rsidRPr="00AE7FF8" w:rsidP="00C53EAF" w14:paraId="41BB2AEE" w14:textId="77777777">
            <w:pPr>
              <w:rPr>
                <w:rFonts w:ascii="Arial" w:hAnsi="Arial" w:cs="Arial"/>
                <w:b/>
                <w:bCs/>
                <w:sz w:val="20"/>
                <w:szCs w:val="20"/>
              </w:rPr>
            </w:pPr>
            <w:r w:rsidRPr="00AE7FF8">
              <w:rPr>
                <w:rFonts w:ascii="Arial" w:hAnsi="Arial" w:cs="Arial"/>
                <w:b/>
                <w:bCs/>
                <w:sz w:val="20"/>
                <w:szCs w:val="20"/>
              </w:rPr>
              <w:t>Disagree</w:t>
            </w:r>
          </w:p>
        </w:tc>
        <w:tc>
          <w:tcPr>
            <w:tcW w:w="1079" w:type="dxa"/>
            <w:tcBorders>
              <w:top w:val="single" w:sz="4" w:space="0" w:color="auto"/>
              <w:left w:val="single" w:sz="4" w:space="0" w:color="auto"/>
              <w:bottom w:val="single" w:sz="4" w:space="0" w:color="auto"/>
              <w:right w:val="single" w:sz="4" w:space="0" w:color="auto"/>
            </w:tcBorders>
            <w:hideMark/>
          </w:tcPr>
          <w:p w:rsidR="00C53EAF" w:rsidRPr="00AE7FF8" w:rsidP="00C53EAF" w14:paraId="446ACC25" w14:textId="7C1F61D1">
            <w:pPr>
              <w:rPr>
                <w:rFonts w:ascii="Arial" w:hAnsi="Arial" w:cs="Arial"/>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C53EAF" w:rsidRPr="00AE7FF8" w:rsidP="00C53EAF" w14:paraId="50267F8E" w14:textId="77777777">
            <w:pPr>
              <w:rPr>
                <w:rFonts w:ascii="Arial" w:hAnsi="Arial" w:cs="Arial"/>
                <w:b/>
                <w:bCs/>
                <w:sz w:val="20"/>
                <w:szCs w:val="20"/>
              </w:rPr>
            </w:pPr>
            <w:r w:rsidRPr="00AE7FF8">
              <w:rPr>
                <w:rFonts w:ascii="Arial" w:hAnsi="Arial" w:cs="Arial"/>
                <w:b/>
                <w:bCs/>
                <w:sz w:val="20"/>
                <w:szCs w:val="20"/>
              </w:rPr>
              <w:t>Agree</w:t>
            </w:r>
          </w:p>
        </w:tc>
        <w:tc>
          <w:tcPr>
            <w:tcW w:w="1079" w:type="dxa"/>
            <w:tcBorders>
              <w:top w:val="single" w:sz="4" w:space="0" w:color="auto"/>
              <w:left w:val="single" w:sz="4" w:space="0" w:color="auto"/>
              <w:bottom w:val="single" w:sz="4" w:space="0" w:color="auto"/>
              <w:right w:val="single" w:sz="4" w:space="0" w:color="auto"/>
            </w:tcBorders>
            <w:hideMark/>
          </w:tcPr>
          <w:p w:rsidR="00C53EAF" w:rsidRPr="00AE7FF8" w:rsidP="00C53EAF" w14:paraId="6FF85BCD" w14:textId="77777777">
            <w:pPr>
              <w:rPr>
                <w:rFonts w:ascii="Arial" w:hAnsi="Arial" w:cs="Arial"/>
                <w:b/>
                <w:bCs/>
                <w:sz w:val="20"/>
                <w:szCs w:val="20"/>
              </w:rPr>
            </w:pPr>
            <w:r w:rsidRPr="00AE7FF8">
              <w:rPr>
                <w:rFonts w:ascii="Arial" w:hAnsi="Arial" w:cs="Arial"/>
                <w:b/>
                <w:bCs/>
                <w:sz w:val="20"/>
                <w:szCs w:val="20"/>
              </w:rPr>
              <w:t>Strongly Agree</w:t>
            </w:r>
          </w:p>
        </w:tc>
      </w:tr>
      <w:tr w14:paraId="35A152A4" w14:textId="77777777" w:rsidTr="00C53EAF">
        <w:tblPrEx>
          <w:tblW w:w="0" w:type="auto"/>
          <w:tblInd w:w="0" w:type="dxa"/>
          <w:tblLayout w:type="fixed"/>
          <w:tblLook w:val="04A0"/>
        </w:tblPrEx>
        <w:tc>
          <w:tcPr>
            <w:tcW w:w="4045" w:type="dxa"/>
            <w:tcBorders>
              <w:top w:val="single" w:sz="4" w:space="0" w:color="auto"/>
              <w:left w:val="single" w:sz="4" w:space="0" w:color="auto"/>
              <w:bottom w:val="single" w:sz="4" w:space="0" w:color="auto"/>
              <w:right w:val="single" w:sz="4" w:space="0" w:color="auto"/>
            </w:tcBorders>
            <w:hideMark/>
          </w:tcPr>
          <w:p w:rsidR="00C53EAF" w:rsidRPr="00AE7FF8" w:rsidP="00453234" w14:paraId="1E6ACD7F" w14:textId="05DD6AFD">
            <w:pPr>
              <w:numPr>
                <w:ilvl w:val="0"/>
                <w:numId w:val="24"/>
              </w:numPr>
              <w:ind w:left="333"/>
              <w:contextualSpacing/>
              <w:rPr>
                <w:rFonts w:ascii="Arial" w:hAnsi="Arial" w:cs="Arial"/>
                <w:sz w:val="20"/>
                <w:szCs w:val="20"/>
              </w:rPr>
            </w:pPr>
            <w:r w:rsidRPr="00AE7FF8">
              <w:rPr>
                <w:rFonts w:ascii="Arial" w:hAnsi="Arial" w:cs="Arial"/>
                <w:sz w:val="20"/>
                <w:szCs w:val="20"/>
              </w:rPr>
              <w:t xml:space="preserve">If I can’t do a job the first time, I keep trying until I can. </w:t>
            </w:r>
          </w:p>
        </w:tc>
        <w:tc>
          <w:tcPr>
            <w:tcW w:w="989" w:type="dxa"/>
            <w:tcBorders>
              <w:top w:val="single" w:sz="4" w:space="0" w:color="auto"/>
              <w:left w:val="single" w:sz="4" w:space="0" w:color="auto"/>
              <w:bottom w:val="single" w:sz="4" w:space="0" w:color="auto"/>
              <w:right w:val="single" w:sz="4" w:space="0" w:color="auto"/>
            </w:tcBorders>
          </w:tcPr>
          <w:p w:rsidR="00C53EAF" w:rsidRPr="00AE7FF8" w:rsidP="00C53EAF" w14:paraId="025A38BD"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5A3F5598"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4AC38522"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49D73CD2"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61452B77" w14:textId="77777777">
            <w:pPr>
              <w:rPr>
                <w:rFonts w:ascii="Arial" w:hAnsi="Arial" w:cs="Arial"/>
                <w:sz w:val="20"/>
                <w:szCs w:val="20"/>
              </w:rPr>
            </w:pPr>
          </w:p>
        </w:tc>
      </w:tr>
      <w:tr w14:paraId="54FF5731" w14:textId="77777777" w:rsidTr="00C53EAF">
        <w:tblPrEx>
          <w:tblW w:w="0" w:type="auto"/>
          <w:tblInd w:w="0" w:type="dxa"/>
          <w:tblLayout w:type="fixed"/>
          <w:tblLook w:val="04A0"/>
        </w:tblPrEx>
        <w:tc>
          <w:tcPr>
            <w:tcW w:w="4045" w:type="dxa"/>
            <w:tcBorders>
              <w:top w:val="single" w:sz="4" w:space="0" w:color="auto"/>
              <w:left w:val="single" w:sz="4" w:space="0" w:color="auto"/>
              <w:bottom w:val="single" w:sz="4" w:space="0" w:color="auto"/>
              <w:right w:val="single" w:sz="4" w:space="0" w:color="auto"/>
            </w:tcBorders>
            <w:hideMark/>
          </w:tcPr>
          <w:p w:rsidR="00C53EAF" w:rsidRPr="00AE7FF8" w:rsidP="00453234" w14:paraId="08EC3253" w14:textId="2A73EA78">
            <w:pPr>
              <w:numPr>
                <w:ilvl w:val="0"/>
                <w:numId w:val="24"/>
              </w:numPr>
              <w:ind w:left="333"/>
              <w:contextualSpacing/>
              <w:rPr>
                <w:rFonts w:ascii="Arial" w:hAnsi="Arial" w:cs="Arial"/>
                <w:sz w:val="20"/>
                <w:szCs w:val="20"/>
              </w:rPr>
            </w:pPr>
            <w:r w:rsidRPr="00AE7FF8">
              <w:rPr>
                <w:rFonts w:ascii="Arial" w:hAnsi="Arial" w:cs="Arial"/>
                <w:sz w:val="20"/>
                <w:szCs w:val="20"/>
              </w:rPr>
              <w:t xml:space="preserve">Failure just makes me try harder.  </w:t>
            </w:r>
          </w:p>
        </w:tc>
        <w:tc>
          <w:tcPr>
            <w:tcW w:w="989" w:type="dxa"/>
            <w:tcBorders>
              <w:top w:val="single" w:sz="4" w:space="0" w:color="auto"/>
              <w:left w:val="single" w:sz="4" w:space="0" w:color="auto"/>
              <w:bottom w:val="single" w:sz="4" w:space="0" w:color="auto"/>
              <w:right w:val="single" w:sz="4" w:space="0" w:color="auto"/>
            </w:tcBorders>
          </w:tcPr>
          <w:p w:rsidR="00C53EAF" w:rsidRPr="00AE7FF8" w:rsidP="00C53EAF" w14:paraId="68535E56"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6156EE52"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5F019AE6"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5BA064F6"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334E116D" w14:textId="77777777">
            <w:pPr>
              <w:rPr>
                <w:rFonts w:ascii="Arial" w:hAnsi="Arial" w:cs="Arial"/>
                <w:sz w:val="20"/>
                <w:szCs w:val="20"/>
              </w:rPr>
            </w:pPr>
          </w:p>
        </w:tc>
      </w:tr>
      <w:tr w14:paraId="422009FA" w14:textId="77777777" w:rsidTr="00C53EAF">
        <w:tblPrEx>
          <w:tblW w:w="0" w:type="auto"/>
          <w:tblInd w:w="0" w:type="dxa"/>
          <w:tblLayout w:type="fixed"/>
          <w:tblLook w:val="04A0"/>
        </w:tblPrEx>
        <w:tc>
          <w:tcPr>
            <w:tcW w:w="4045" w:type="dxa"/>
            <w:tcBorders>
              <w:top w:val="single" w:sz="4" w:space="0" w:color="auto"/>
              <w:left w:val="single" w:sz="4" w:space="0" w:color="auto"/>
              <w:bottom w:val="single" w:sz="4" w:space="0" w:color="auto"/>
              <w:right w:val="single" w:sz="4" w:space="0" w:color="auto"/>
            </w:tcBorders>
            <w:hideMark/>
          </w:tcPr>
          <w:p w:rsidR="00C53EAF" w:rsidRPr="00AE7FF8" w:rsidP="00453234" w14:paraId="62C0CF69" w14:textId="53DDA34B">
            <w:pPr>
              <w:numPr>
                <w:ilvl w:val="0"/>
                <w:numId w:val="24"/>
              </w:numPr>
              <w:ind w:left="333"/>
              <w:contextualSpacing/>
              <w:rPr>
                <w:rFonts w:ascii="Arial" w:hAnsi="Arial" w:cs="Arial"/>
                <w:sz w:val="20"/>
                <w:szCs w:val="20"/>
              </w:rPr>
            </w:pPr>
            <w:r w:rsidRPr="00AE7FF8">
              <w:rPr>
                <w:rFonts w:ascii="Arial" w:hAnsi="Arial" w:cs="Arial"/>
                <w:sz w:val="20"/>
                <w:szCs w:val="20"/>
              </w:rPr>
              <w:t xml:space="preserve">I feel insecure about my ability to do things. </w:t>
            </w:r>
          </w:p>
        </w:tc>
        <w:tc>
          <w:tcPr>
            <w:tcW w:w="989" w:type="dxa"/>
            <w:tcBorders>
              <w:top w:val="single" w:sz="4" w:space="0" w:color="auto"/>
              <w:left w:val="single" w:sz="4" w:space="0" w:color="auto"/>
              <w:bottom w:val="single" w:sz="4" w:space="0" w:color="auto"/>
              <w:right w:val="single" w:sz="4" w:space="0" w:color="auto"/>
            </w:tcBorders>
          </w:tcPr>
          <w:p w:rsidR="00C53EAF" w:rsidRPr="00AE7FF8" w:rsidP="00C53EAF" w14:paraId="19E1DC78"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08D39B99"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3904F24E"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0DD07D3F"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C53EAF" w:rsidRPr="00AE7FF8" w:rsidP="00C53EAF" w14:paraId="12618460" w14:textId="77777777">
            <w:pPr>
              <w:rPr>
                <w:rFonts w:ascii="Arial" w:hAnsi="Arial" w:cs="Arial"/>
                <w:sz w:val="20"/>
                <w:szCs w:val="20"/>
              </w:rPr>
            </w:pPr>
          </w:p>
        </w:tc>
      </w:tr>
    </w:tbl>
    <w:p w:rsidR="00C53EAF" w:rsidRPr="00AE7FF8" w:rsidP="002B26FA" w14:paraId="720D9835" w14:textId="77777777">
      <w:pPr>
        <w:spacing w:after="0" w:line="240" w:lineRule="auto"/>
        <w:rPr>
          <w:rFonts w:ascii="Arial" w:hAnsi="Arial" w:cs="Arial"/>
          <w:b/>
          <w:bCs/>
          <w:sz w:val="24"/>
          <w:szCs w:val="24"/>
        </w:rPr>
      </w:pPr>
    </w:p>
    <w:p w:rsidR="000A70E6" w:rsidRPr="00F936EE" w:rsidP="00F936EE" w14:paraId="6D730543" w14:textId="2211A0BA">
      <w:pPr>
        <w:rPr>
          <w:rFonts w:ascii="Arial" w:hAnsi="Arial" w:cs="Arial"/>
          <w:b/>
          <w:bCs/>
          <w:color w:val="C45911" w:themeColor="accent2" w:themeShade="BF"/>
          <w:sz w:val="24"/>
          <w:szCs w:val="24"/>
        </w:rPr>
      </w:pPr>
      <w:r>
        <w:rPr>
          <w:rFonts w:ascii="Arial" w:hAnsi="Arial" w:cs="Arial"/>
          <w:b/>
          <w:bCs/>
          <w:color w:val="C45911" w:themeColor="accent2" w:themeShade="BF"/>
          <w:sz w:val="24"/>
          <w:szCs w:val="24"/>
        </w:rPr>
        <w:t>4</w:t>
      </w:r>
      <w:r w:rsidR="00FF42BF">
        <w:rPr>
          <w:rFonts w:ascii="Arial" w:hAnsi="Arial" w:cs="Arial"/>
          <w:b/>
          <w:bCs/>
          <w:color w:val="C45911" w:themeColor="accent2" w:themeShade="BF"/>
          <w:sz w:val="24"/>
          <w:szCs w:val="24"/>
        </w:rPr>
        <w:t xml:space="preserve">. </w:t>
      </w:r>
      <w:r w:rsidRPr="00F936EE" w:rsidR="00210DD8">
        <w:rPr>
          <w:rFonts w:ascii="Arial" w:hAnsi="Arial" w:cs="Arial"/>
          <w:b/>
          <w:bCs/>
          <w:color w:val="C45911" w:themeColor="accent2" w:themeShade="BF"/>
          <w:sz w:val="24"/>
          <w:szCs w:val="24"/>
        </w:rPr>
        <w:t>Help-Seeking Behaviors</w:t>
      </w:r>
    </w:p>
    <w:p w:rsidR="00174990" w:rsidRPr="00AE7FF8" w:rsidP="002B26FA" w14:paraId="23A297E3" w14:textId="456B8083">
      <w:pPr>
        <w:spacing w:after="0" w:line="240" w:lineRule="auto"/>
        <w:rPr>
          <w:rFonts w:ascii="Arial" w:hAnsi="Arial" w:cs="Arial"/>
        </w:rPr>
      </w:pPr>
      <w:r w:rsidRPr="00AE7FF8">
        <w:rPr>
          <w:rFonts w:ascii="Arial" w:hAnsi="Arial" w:cs="Arial"/>
        </w:rPr>
        <w:t xml:space="preserve">Imagine that you begin to experience some </w:t>
      </w:r>
      <w:r w:rsidRPr="00AE7FF8" w:rsidR="00806117">
        <w:rPr>
          <w:rFonts w:ascii="Arial" w:hAnsi="Arial" w:cs="Arial"/>
        </w:rPr>
        <w:t>problem.</w:t>
      </w:r>
      <w:r w:rsidRPr="00AE7FF8">
        <w:rPr>
          <w:rFonts w:ascii="Arial" w:hAnsi="Arial" w:cs="Arial"/>
        </w:rPr>
        <w:t xml:space="preserve"> The </w:t>
      </w:r>
      <w:r w:rsidRPr="00AE7FF8" w:rsidR="00806117">
        <w:rPr>
          <w:rFonts w:ascii="Arial" w:hAnsi="Arial" w:cs="Arial"/>
        </w:rPr>
        <w:t>problem</w:t>
      </w:r>
      <w:r w:rsidRPr="00AE7FF8">
        <w:rPr>
          <w:rFonts w:ascii="Arial" w:hAnsi="Arial" w:cs="Arial"/>
        </w:rPr>
        <w:t xml:space="preserve"> is not so overwhelming that you can’t function. However, it continues for more than a few days. You consider seeking help from </w:t>
      </w:r>
      <w:r w:rsidRPr="00AE7FF8" w:rsidR="00806117">
        <w:rPr>
          <w:rFonts w:ascii="Arial" w:hAnsi="Arial" w:cs="Arial"/>
        </w:rPr>
        <w:t>someone</w:t>
      </w:r>
      <w:r w:rsidRPr="00AE7FF8">
        <w:rPr>
          <w:rFonts w:ascii="Arial" w:hAnsi="Arial" w:cs="Arial"/>
        </w:rPr>
        <w:t>. Below are several reasons why you might choose NOT to seek help. Please read each reason and decide how important it would be in keeping you from seeking help.</w:t>
      </w:r>
    </w:p>
    <w:tbl>
      <w:tblPr>
        <w:tblStyle w:val="TableGrid"/>
        <w:tblW w:w="0" w:type="auto"/>
        <w:tblInd w:w="0" w:type="dxa"/>
        <w:tblLayout w:type="fixed"/>
        <w:tblLook w:val="04A0"/>
      </w:tblPr>
      <w:tblGrid>
        <w:gridCol w:w="3955"/>
        <w:gridCol w:w="1079"/>
        <w:gridCol w:w="1079"/>
        <w:gridCol w:w="1079"/>
        <w:gridCol w:w="1079"/>
        <w:gridCol w:w="1079"/>
      </w:tblGrid>
      <w:tr w14:paraId="5D584698"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hideMark/>
          </w:tcPr>
          <w:p w:rsidR="000D38EB" w:rsidRPr="00AE7FF8" w:rsidP="000D38EB" w14:paraId="4024047C" w14:textId="69971632">
            <w:pPr>
              <w:rPr>
                <w:rFonts w:ascii="Arial" w:hAnsi="Arial" w:cs="Arial"/>
                <w:sz w:val="20"/>
                <w:szCs w:val="20"/>
              </w:rPr>
            </w:pPr>
            <w:r w:rsidRPr="00AE7FF8">
              <w:rPr>
                <w:rFonts w:ascii="Arial" w:hAnsi="Arial" w:cs="Arial"/>
                <w:b/>
                <w:bCs/>
                <w:sz w:val="20"/>
                <w:szCs w:val="20"/>
              </w:rPr>
              <w:t>How strongly do you agree or disagree with these statements:</w:t>
            </w:r>
            <w:r w:rsidRPr="00AE7FF8" w:rsidR="000413B5">
              <w:rPr>
                <w:rFonts w:ascii="Arial" w:hAnsi="Arial" w:cs="Arial"/>
                <w:b/>
                <w:bCs/>
                <w:sz w:val="20"/>
                <w:szCs w:val="20"/>
              </w:rPr>
              <w:t xml:space="preserve"> </w:t>
            </w:r>
          </w:p>
        </w:tc>
        <w:tc>
          <w:tcPr>
            <w:tcW w:w="1079" w:type="dxa"/>
            <w:tcBorders>
              <w:top w:val="single" w:sz="4" w:space="0" w:color="auto"/>
              <w:left w:val="single" w:sz="4" w:space="0" w:color="auto"/>
              <w:bottom w:val="single" w:sz="4" w:space="0" w:color="auto"/>
              <w:right w:val="single" w:sz="4" w:space="0" w:color="auto"/>
            </w:tcBorders>
            <w:hideMark/>
          </w:tcPr>
          <w:p w:rsidR="000D38EB" w:rsidRPr="00AE7FF8" w:rsidP="000D38EB" w14:paraId="40CCE356" w14:textId="634B98CF">
            <w:pPr>
              <w:rPr>
                <w:rFonts w:ascii="Arial" w:hAnsi="Arial" w:cs="Arial"/>
                <w:b/>
                <w:bCs/>
                <w:sz w:val="20"/>
                <w:szCs w:val="20"/>
              </w:rPr>
            </w:pPr>
            <w:r w:rsidRPr="00AE7FF8">
              <w:rPr>
                <w:rFonts w:ascii="Arial" w:hAnsi="Arial" w:cs="Arial"/>
                <w:b/>
                <w:bCs/>
                <w:sz w:val="20"/>
                <w:szCs w:val="20"/>
              </w:rPr>
              <w:t>Strongly Disagree</w:t>
            </w:r>
          </w:p>
        </w:tc>
        <w:tc>
          <w:tcPr>
            <w:tcW w:w="1079" w:type="dxa"/>
            <w:tcBorders>
              <w:top w:val="single" w:sz="4" w:space="0" w:color="auto"/>
              <w:left w:val="single" w:sz="4" w:space="0" w:color="auto"/>
              <w:bottom w:val="single" w:sz="4" w:space="0" w:color="auto"/>
              <w:right w:val="single" w:sz="4" w:space="0" w:color="auto"/>
            </w:tcBorders>
          </w:tcPr>
          <w:p w:rsidR="000D38EB" w:rsidRPr="00AE7FF8" w:rsidP="000D38EB" w14:paraId="0F3A2F5D" w14:textId="66322FFD">
            <w:pPr>
              <w:rPr>
                <w:rFonts w:ascii="Arial" w:hAnsi="Arial" w:cs="Arial"/>
                <w:b/>
                <w:bCs/>
                <w:sz w:val="20"/>
                <w:szCs w:val="20"/>
              </w:rPr>
            </w:pPr>
            <w:r w:rsidRPr="00AE7FF8">
              <w:rPr>
                <w:rFonts w:ascii="Arial" w:hAnsi="Arial" w:cs="Arial"/>
                <w:b/>
                <w:bCs/>
                <w:sz w:val="20"/>
                <w:szCs w:val="20"/>
              </w:rPr>
              <w:t>Disagree</w:t>
            </w:r>
          </w:p>
        </w:tc>
        <w:tc>
          <w:tcPr>
            <w:tcW w:w="1079" w:type="dxa"/>
            <w:tcBorders>
              <w:top w:val="single" w:sz="4" w:space="0" w:color="auto"/>
              <w:left w:val="single" w:sz="4" w:space="0" w:color="auto"/>
              <w:bottom w:val="single" w:sz="4" w:space="0" w:color="auto"/>
              <w:right w:val="single" w:sz="4" w:space="0" w:color="auto"/>
            </w:tcBorders>
          </w:tcPr>
          <w:p w:rsidR="000D38EB" w:rsidRPr="00AE7FF8" w:rsidP="000D38EB" w14:paraId="4637C373" w14:textId="5AF88ED4">
            <w:pPr>
              <w:rPr>
                <w:rFonts w:ascii="Arial" w:hAnsi="Arial" w:cs="Arial"/>
                <w:b/>
                <w:bCs/>
                <w:sz w:val="20"/>
                <w:szCs w:val="20"/>
              </w:rPr>
            </w:pPr>
          </w:p>
        </w:tc>
        <w:tc>
          <w:tcPr>
            <w:tcW w:w="1079" w:type="dxa"/>
            <w:tcBorders>
              <w:top w:val="single" w:sz="4" w:space="0" w:color="auto"/>
              <w:left w:val="single" w:sz="4" w:space="0" w:color="auto"/>
              <w:bottom w:val="single" w:sz="4" w:space="0" w:color="auto"/>
              <w:right w:val="single" w:sz="4" w:space="0" w:color="auto"/>
            </w:tcBorders>
          </w:tcPr>
          <w:p w:rsidR="000D38EB" w:rsidRPr="00AE7FF8" w:rsidP="000D38EB" w14:paraId="6451E340" w14:textId="6238C351">
            <w:pPr>
              <w:rPr>
                <w:rFonts w:ascii="Arial" w:hAnsi="Arial" w:cs="Arial"/>
                <w:b/>
                <w:bCs/>
                <w:sz w:val="20"/>
                <w:szCs w:val="20"/>
              </w:rPr>
            </w:pPr>
            <w:r w:rsidRPr="00AE7FF8">
              <w:rPr>
                <w:rFonts w:ascii="Arial" w:hAnsi="Arial" w:cs="Arial"/>
                <w:b/>
                <w:bCs/>
                <w:sz w:val="20"/>
                <w:szCs w:val="20"/>
              </w:rPr>
              <w:t>Agree</w:t>
            </w:r>
          </w:p>
        </w:tc>
        <w:tc>
          <w:tcPr>
            <w:tcW w:w="1079" w:type="dxa"/>
            <w:tcBorders>
              <w:top w:val="single" w:sz="4" w:space="0" w:color="auto"/>
              <w:left w:val="single" w:sz="4" w:space="0" w:color="auto"/>
              <w:bottom w:val="single" w:sz="4" w:space="0" w:color="auto"/>
              <w:right w:val="single" w:sz="4" w:space="0" w:color="auto"/>
            </w:tcBorders>
            <w:hideMark/>
          </w:tcPr>
          <w:p w:rsidR="000D38EB" w:rsidRPr="00AE7FF8" w:rsidP="000D38EB" w14:paraId="3487EB3D" w14:textId="2BF649BD">
            <w:pPr>
              <w:rPr>
                <w:rFonts w:ascii="Arial" w:hAnsi="Arial" w:cs="Arial"/>
                <w:b/>
                <w:bCs/>
                <w:sz w:val="20"/>
                <w:szCs w:val="20"/>
              </w:rPr>
            </w:pPr>
            <w:r w:rsidRPr="00AE7FF8">
              <w:rPr>
                <w:rFonts w:ascii="Arial" w:hAnsi="Arial" w:cs="Arial"/>
                <w:b/>
                <w:bCs/>
                <w:sz w:val="20"/>
                <w:szCs w:val="20"/>
              </w:rPr>
              <w:t>Strongly Agree</w:t>
            </w:r>
          </w:p>
        </w:tc>
      </w:tr>
      <w:tr w14:paraId="0D26907F"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tcPr>
          <w:p w:rsidR="000A70E6" w:rsidRPr="00AE7FF8" w:rsidP="00453234" w14:paraId="1E992158" w14:textId="3023C50B">
            <w:pPr>
              <w:pStyle w:val="ListParagraph"/>
              <w:numPr>
                <w:ilvl w:val="0"/>
                <w:numId w:val="18"/>
              </w:numPr>
              <w:ind w:left="333"/>
              <w:rPr>
                <w:rFonts w:ascii="Arial" w:hAnsi="Arial" w:cs="Arial"/>
                <w:sz w:val="20"/>
                <w:szCs w:val="20"/>
              </w:rPr>
            </w:pPr>
            <w:r w:rsidRPr="00AE7FF8">
              <w:rPr>
                <w:rFonts w:ascii="Arial" w:hAnsi="Arial" w:cs="Arial"/>
                <w:sz w:val="20"/>
                <w:szCs w:val="20"/>
              </w:rPr>
              <w:t xml:space="preserve">I’d prefer to suck it up rather than dwell on my problems. </w:t>
            </w:r>
          </w:p>
        </w:tc>
        <w:tc>
          <w:tcPr>
            <w:tcW w:w="1079" w:type="dxa"/>
            <w:tcBorders>
              <w:top w:val="single" w:sz="4" w:space="0" w:color="auto"/>
              <w:left w:val="single" w:sz="4" w:space="0" w:color="auto"/>
              <w:bottom w:val="single" w:sz="4" w:space="0" w:color="auto"/>
              <w:right w:val="single" w:sz="4" w:space="0" w:color="auto"/>
            </w:tcBorders>
          </w:tcPr>
          <w:p w:rsidR="000A70E6" w:rsidRPr="00AE7FF8" w14:paraId="73A0E490"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7E6D5FF8"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4507B071"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5308C8EC"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1310F8D4" w14:textId="77777777">
            <w:pPr>
              <w:rPr>
                <w:rFonts w:ascii="Arial" w:hAnsi="Arial" w:cs="Arial"/>
                <w:sz w:val="20"/>
                <w:szCs w:val="20"/>
              </w:rPr>
            </w:pPr>
          </w:p>
        </w:tc>
      </w:tr>
      <w:tr w14:paraId="41B6A97C"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tcPr>
          <w:p w:rsidR="000A70E6" w:rsidRPr="00AE7FF8" w:rsidP="00453234" w14:paraId="1B820373" w14:textId="674AF350">
            <w:pPr>
              <w:pStyle w:val="ListParagraph"/>
              <w:numPr>
                <w:ilvl w:val="0"/>
                <w:numId w:val="18"/>
              </w:numPr>
              <w:ind w:left="333"/>
              <w:rPr>
                <w:rFonts w:ascii="Arial" w:hAnsi="Arial" w:cs="Arial"/>
                <w:sz w:val="20"/>
                <w:szCs w:val="20"/>
              </w:rPr>
            </w:pPr>
            <w:r w:rsidRPr="00AE7FF8">
              <w:rPr>
                <w:rFonts w:ascii="Arial" w:hAnsi="Arial" w:cs="Arial"/>
                <w:sz w:val="20"/>
                <w:szCs w:val="20"/>
              </w:rPr>
              <w:t xml:space="preserve">Problems like this are a part of life; they’re just something you have to deal with. </w:t>
            </w:r>
          </w:p>
        </w:tc>
        <w:tc>
          <w:tcPr>
            <w:tcW w:w="1079" w:type="dxa"/>
            <w:tcBorders>
              <w:top w:val="single" w:sz="4" w:space="0" w:color="auto"/>
              <w:left w:val="single" w:sz="4" w:space="0" w:color="auto"/>
              <w:bottom w:val="single" w:sz="4" w:space="0" w:color="auto"/>
              <w:right w:val="single" w:sz="4" w:space="0" w:color="auto"/>
            </w:tcBorders>
          </w:tcPr>
          <w:p w:rsidR="000A70E6" w:rsidRPr="00AE7FF8" w14:paraId="65CB05CD"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38AA7E10"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7FB2F790"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0FD041A8"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437384B3" w14:textId="77777777">
            <w:pPr>
              <w:rPr>
                <w:rFonts w:ascii="Arial" w:hAnsi="Arial" w:cs="Arial"/>
                <w:sz w:val="20"/>
                <w:szCs w:val="20"/>
              </w:rPr>
            </w:pPr>
          </w:p>
        </w:tc>
      </w:tr>
      <w:tr w14:paraId="4E9A8FC6"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tcPr>
          <w:p w:rsidR="000A70E6" w:rsidRPr="00AE7FF8" w:rsidP="00453234" w14:paraId="1790C773" w14:textId="4165265E">
            <w:pPr>
              <w:pStyle w:val="ListParagraph"/>
              <w:numPr>
                <w:ilvl w:val="0"/>
                <w:numId w:val="18"/>
              </w:numPr>
              <w:ind w:left="333"/>
              <w:rPr>
                <w:rFonts w:ascii="Arial" w:hAnsi="Arial" w:cs="Arial"/>
                <w:sz w:val="20"/>
                <w:szCs w:val="20"/>
              </w:rPr>
            </w:pPr>
            <w:r w:rsidRPr="00AE7FF8">
              <w:rPr>
                <w:rFonts w:ascii="Arial" w:hAnsi="Arial" w:cs="Arial"/>
                <w:sz w:val="20"/>
                <w:szCs w:val="20"/>
              </w:rPr>
              <w:t xml:space="preserve">I’d prefer to wait until I’m sure the health problem is a serious one. </w:t>
            </w:r>
          </w:p>
        </w:tc>
        <w:tc>
          <w:tcPr>
            <w:tcW w:w="1079" w:type="dxa"/>
            <w:tcBorders>
              <w:top w:val="single" w:sz="4" w:space="0" w:color="auto"/>
              <w:left w:val="single" w:sz="4" w:space="0" w:color="auto"/>
              <w:bottom w:val="single" w:sz="4" w:space="0" w:color="auto"/>
              <w:right w:val="single" w:sz="4" w:space="0" w:color="auto"/>
            </w:tcBorders>
          </w:tcPr>
          <w:p w:rsidR="000A70E6" w:rsidRPr="00AE7FF8" w14:paraId="2840529B"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46ADD741"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1627B561"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0C65F8C6"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3F056FB0" w14:textId="77777777">
            <w:pPr>
              <w:rPr>
                <w:rFonts w:ascii="Arial" w:hAnsi="Arial" w:cs="Arial"/>
                <w:sz w:val="20"/>
                <w:szCs w:val="20"/>
              </w:rPr>
            </w:pPr>
          </w:p>
        </w:tc>
      </w:tr>
      <w:tr w14:paraId="6948918B"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tcPr>
          <w:p w:rsidR="000A70E6" w:rsidRPr="00AE7FF8" w:rsidP="00453234" w14:paraId="1A8A7ACB" w14:textId="607DC9F9">
            <w:pPr>
              <w:pStyle w:val="ListParagraph"/>
              <w:numPr>
                <w:ilvl w:val="0"/>
                <w:numId w:val="18"/>
              </w:numPr>
              <w:ind w:left="333"/>
              <w:rPr>
                <w:rFonts w:ascii="Arial" w:hAnsi="Arial" w:cs="Arial"/>
                <w:sz w:val="20"/>
                <w:szCs w:val="20"/>
              </w:rPr>
            </w:pPr>
            <w:r w:rsidRPr="00AE7FF8">
              <w:rPr>
                <w:rFonts w:ascii="Arial" w:hAnsi="Arial" w:cs="Arial"/>
                <w:sz w:val="20"/>
                <w:szCs w:val="20"/>
              </w:rPr>
              <w:t xml:space="preserve">The problem wouldn’t be a big deal; it would go away in time. </w:t>
            </w:r>
          </w:p>
        </w:tc>
        <w:tc>
          <w:tcPr>
            <w:tcW w:w="1079" w:type="dxa"/>
            <w:tcBorders>
              <w:top w:val="single" w:sz="4" w:space="0" w:color="auto"/>
              <w:left w:val="single" w:sz="4" w:space="0" w:color="auto"/>
              <w:bottom w:val="single" w:sz="4" w:space="0" w:color="auto"/>
              <w:right w:val="single" w:sz="4" w:space="0" w:color="auto"/>
            </w:tcBorders>
          </w:tcPr>
          <w:p w:rsidR="000A70E6" w:rsidRPr="00AE7FF8" w14:paraId="4D958BBF"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7D1EFB98"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28A6F4ED"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280EE192"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5DF05DBA" w14:textId="77777777">
            <w:pPr>
              <w:rPr>
                <w:rFonts w:ascii="Arial" w:hAnsi="Arial" w:cs="Arial"/>
                <w:sz w:val="20"/>
                <w:szCs w:val="20"/>
              </w:rPr>
            </w:pPr>
          </w:p>
        </w:tc>
      </w:tr>
      <w:tr w14:paraId="3FBC9578"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tcPr>
          <w:p w:rsidR="000A70E6" w:rsidRPr="00AE7FF8" w:rsidP="00453234" w14:paraId="6A2FFD68" w14:textId="54BA4FE4">
            <w:pPr>
              <w:pStyle w:val="ListParagraph"/>
              <w:numPr>
                <w:ilvl w:val="0"/>
                <w:numId w:val="18"/>
              </w:numPr>
              <w:ind w:left="333"/>
              <w:rPr>
                <w:rFonts w:ascii="Arial" w:hAnsi="Arial" w:cs="Arial"/>
                <w:sz w:val="20"/>
                <w:szCs w:val="20"/>
              </w:rPr>
            </w:pPr>
            <w:r w:rsidRPr="00AE7FF8">
              <w:rPr>
                <w:rFonts w:ascii="Arial" w:hAnsi="Arial" w:cs="Arial"/>
                <w:sz w:val="20"/>
                <w:szCs w:val="20"/>
              </w:rPr>
              <w:t xml:space="preserve">I wouldn’t want to overreact to a problem that wasn’t serious. </w:t>
            </w:r>
          </w:p>
        </w:tc>
        <w:tc>
          <w:tcPr>
            <w:tcW w:w="1079" w:type="dxa"/>
            <w:tcBorders>
              <w:top w:val="single" w:sz="4" w:space="0" w:color="auto"/>
              <w:left w:val="single" w:sz="4" w:space="0" w:color="auto"/>
              <w:bottom w:val="single" w:sz="4" w:space="0" w:color="auto"/>
              <w:right w:val="single" w:sz="4" w:space="0" w:color="auto"/>
            </w:tcBorders>
          </w:tcPr>
          <w:p w:rsidR="000A70E6" w:rsidRPr="00AE7FF8" w14:paraId="4E195E04"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3E38941F"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1B974CD8"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166BBD4F"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3E4A3413" w14:textId="77777777">
            <w:pPr>
              <w:rPr>
                <w:rFonts w:ascii="Arial" w:hAnsi="Arial" w:cs="Arial"/>
                <w:sz w:val="20"/>
                <w:szCs w:val="20"/>
              </w:rPr>
            </w:pPr>
          </w:p>
        </w:tc>
      </w:tr>
      <w:tr w14:paraId="42F1ED3F"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tcPr>
          <w:p w:rsidR="000A70E6" w:rsidRPr="00AE7FF8" w:rsidP="00453234" w14:paraId="1B2F0181" w14:textId="7848B9FB">
            <w:pPr>
              <w:pStyle w:val="ListParagraph"/>
              <w:numPr>
                <w:ilvl w:val="0"/>
                <w:numId w:val="18"/>
              </w:numPr>
              <w:ind w:left="333"/>
              <w:rPr>
                <w:rFonts w:ascii="Arial" w:hAnsi="Arial" w:cs="Arial"/>
                <w:sz w:val="20"/>
                <w:szCs w:val="20"/>
              </w:rPr>
            </w:pPr>
            <w:r w:rsidRPr="00AE7FF8">
              <w:rPr>
                <w:rFonts w:ascii="Arial" w:hAnsi="Arial" w:cs="Arial"/>
                <w:sz w:val="20"/>
                <w:szCs w:val="20"/>
              </w:rPr>
              <w:t>The problem wouldn’t seem worth getting help for</w:t>
            </w:r>
            <w:r w:rsidRPr="00AE7FF8" w:rsidR="000413B5">
              <w:rPr>
                <w:rFonts w:ascii="Arial" w:hAnsi="Arial" w:cs="Arial"/>
                <w:sz w:val="20"/>
                <w:szCs w:val="20"/>
              </w:rPr>
              <w:t>.</w:t>
            </w:r>
          </w:p>
        </w:tc>
        <w:tc>
          <w:tcPr>
            <w:tcW w:w="1079" w:type="dxa"/>
            <w:tcBorders>
              <w:top w:val="single" w:sz="4" w:space="0" w:color="auto"/>
              <w:left w:val="single" w:sz="4" w:space="0" w:color="auto"/>
              <w:bottom w:val="single" w:sz="4" w:space="0" w:color="auto"/>
              <w:right w:val="single" w:sz="4" w:space="0" w:color="auto"/>
            </w:tcBorders>
          </w:tcPr>
          <w:p w:rsidR="000A70E6" w:rsidRPr="00AE7FF8" w14:paraId="755976B8"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042C6E47"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378F4FF8"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0FFB9D16"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42C60D1D" w14:textId="77777777">
            <w:pPr>
              <w:rPr>
                <w:rFonts w:ascii="Arial" w:hAnsi="Arial" w:cs="Arial"/>
                <w:sz w:val="20"/>
                <w:szCs w:val="20"/>
              </w:rPr>
            </w:pPr>
          </w:p>
        </w:tc>
      </w:tr>
      <w:tr w14:paraId="3B19D46D"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tcPr>
          <w:p w:rsidR="000A70E6" w:rsidRPr="00AE7FF8" w:rsidP="00453234" w14:paraId="63F2FF82" w14:textId="49ED8CED">
            <w:pPr>
              <w:pStyle w:val="ListParagraph"/>
              <w:numPr>
                <w:ilvl w:val="0"/>
                <w:numId w:val="18"/>
              </w:numPr>
              <w:ind w:left="333"/>
              <w:rPr>
                <w:rFonts w:ascii="Arial" w:hAnsi="Arial" w:cs="Arial"/>
                <w:sz w:val="20"/>
                <w:szCs w:val="20"/>
              </w:rPr>
            </w:pPr>
            <w:r w:rsidRPr="00AE7FF8">
              <w:rPr>
                <w:rFonts w:ascii="Arial" w:hAnsi="Arial" w:cs="Arial"/>
                <w:sz w:val="20"/>
                <w:szCs w:val="20"/>
              </w:rPr>
              <w:t xml:space="preserve">I wouldn’t know what sort of help was available. </w:t>
            </w:r>
          </w:p>
        </w:tc>
        <w:tc>
          <w:tcPr>
            <w:tcW w:w="1079" w:type="dxa"/>
            <w:tcBorders>
              <w:top w:val="single" w:sz="4" w:space="0" w:color="auto"/>
              <w:left w:val="single" w:sz="4" w:space="0" w:color="auto"/>
              <w:bottom w:val="single" w:sz="4" w:space="0" w:color="auto"/>
              <w:right w:val="single" w:sz="4" w:space="0" w:color="auto"/>
            </w:tcBorders>
          </w:tcPr>
          <w:p w:rsidR="000A70E6" w:rsidRPr="00AE7FF8" w14:paraId="7C40FC7C"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64230E37"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2FE546D9"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09DBB7C5"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4D25B83D" w14:textId="77777777">
            <w:pPr>
              <w:rPr>
                <w:rFonts w:ascii="Arial" w:hAnsi="Arial" w:cs="Arial"/>
                <w:sz w:val="20"/>
                <w:szCs w:val="20"/>
              </w:rPr>
            </w:pPr>
          </w:p>
        </w:tc>
      </w:tr>
      <w:tr w14:paraId="06C5C2D0" w14:textId="77777777" w:rsidTr="000A70E6">
        <w:tblPrEx>
          <w:tblW w:w="0" w:type="auto"/>
          <w:tblInd w:w="0" w:type="dxa"/>
          <w:tblLayout w:type="fixed"/>
          <w:tblLook w:val="04A0"/>
        </w:tblPrEx>
        <w:tc>
          <w:tcPr>
            <w:tcW w:w="3955" w:type="dxa"/>
            <w:tcBorders>
              <w:top w:val="single" w:sz="4" w:space="0" w:color="auto"/>
              <w:left w:val="single" w:sz="4" w:space="0" w:color="auto"/>
              <w:bottom w:val="single" w:sz="4" w:space="0" w:color="auto"/>
              <w:right w:val="single" w:sz="4" w:space="0" w:color="auto"/>
            </w:tcBorders>
          </w:tcPr>
          <w:p w:rsidR="000A70E6" w:rsidRPr="00AE7FF8" w:rsidP="00453234" w14:paraId="07219BF8" w14:textId="18681634">
            <w:pPr>
              <w:pStyle w:val="ListParagraph"/>
              <w:numPr>
                <w:ilvl w:val="0"/>
                <w:numId w:val="18"/>
              </w:numPr>
              <w:ind w:left="333"/>
              <w:rPr>
                <w:rFonts w:ascii="Arial" w:hAnsi="Arial" w:cs="Arial"/>
                <w:sz w:val="20"/>
                <w:szCs w:val="20"/>
              </w:rPr>
            </w:pPr>
            <w:r w:rsidRPr="00AE7FF8">
              <w:rPr>
                <w:rFonts w:ascii="Arial" w:hAnsi="Arial" w:cs="Arial"/>
                <w:sz w:val="20"/>
                <w:szCs w:val="20"/>
              </w:rPr>
              <w:t xml:space="preserve">I don’t trust doctors and other health professionals. </w:t>
            </w:r>
          </w:p>
        </w:tc>
        <w:tc>
          <w:tcPr>
            <w:tcW w:w="1079" w:type="dxa"/>
            <w:tcBorders>
              <w:top w:val="single" w:sz="4" w:space="0" w:color="auto"/>
              <w:left w:val="single" w:sz="4" w:space="0" w:color="auto"/>
              <w:bottom w:val="single" w:sz="4" w:space="0" w:color="auto"/>
              <w:right w:val="single" w:sz="4" w:space="0" w:color="auto"/>
            </w:tcBorders>
          </w:tcPr>
          <w:p w:rsidR="000A70E6" w:rsidRPr="00AE7FF8" w14:paraId="2F692BF9"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70C8AFBE"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5E0B0661"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6800A8E7" w14:textId="77777777">
            <w:pPr>
              <w:rPr>
                <w:rFonts w:ascii="Arial" w:hAnsi="Arial" w:cs="Arial"/>
                <w:sz w:val="20"/>
                <w:szCs w:val="20"/>
              </w:rPr>
            </w:pPr>
          </w:p>
        </w:tc>
        <w:tc>
          <w:tcPr>
            <w:tcW w:w="1079" w:type="dxa"/>
            <w:tcBorders>
              <w:top w:val="single" w:sz="4" w:space="0" w:color="auto"/>
              <w:left w:val="single" w:sz="4" w:space="0" w:color="auto"/>
              <w:bottom w:val="single" w:sz="4" w:space="0" w:color="auto"/>
              <w:right w:val="single" w:sz="4" w:space="0" w:color="auto"/>
            </w:tcBorders>
          </w:tcPr>
          <w:p w:rsidR="000A70E6" w:rsidRPr="00AE7FF8" w14:paraId="7C5C94CF" w14:textId="77777777">
            <w:pPr>
              <w:rPr>
                <w:rFonts w:ascii="Arial" w:hAnsi="Arial" w:cs="Arial"/>
                <w:sz w:val="20"/>
                <w:szCs w:val="20"/>
              </w:rPr>
            </w:pPr>
          </w:p>
        </w:tc>
      </w:tr>
    </w:tbl>
    <w:p w:rsidR="002B26FA" w:rsidRPr="00AE7FF8" w:rsidP="00B70105" w14:paraId="44357302" w14:textId="4D4D0CF5">
      <w:pPr>
        <w:spacing w:after="0"/>
        <w:rPr>
          <w:rFonts w:ascii="Arial" w:hAnsi="Arial" w:cs="Arial"/>
          <w:b/>
          <w:bCs/>
          <w:sz w:val="24"/>
          <w:szCs w:val="24"/>
        </w:rPr>
      </w:pPr>
    </w:p>
    <w:p w:rsidR="002B26FA" w:rsidRPr="00AE7FF8" w:rsidP="002B26FA" w14:paraId="46A3FF10" w14:textId="77777777">
      <w:pPr>
        <w:spacing w:after="0" w:line="240" w:lineRule="auto"/>
        <w:rPr>
          <w:rFonts w:ascii="Arial" w:hAnsi="Arial" w:cs="Arial"/>
          <w:b/>
          <w:bCs/>
          <w:sz w:val="24"/>
          <w:szCs w:val="24"/>
        </w:rPr>
      </w:pPr>
    </w:p>
    <w:p w:rsidR="00B70105" w:rsidRPr="00F936EE" w:rsidP="00F936EE" w14:paraId="09A58C1F" w14:textId="42C8FD8C">
      <w:pPr>
        <w:rPr>
          <w:rFonts w:ascii="Arial" w:hAnsi="Arial" w:cs="Arial"/>
          <w:b/>
          <w:bCs/>
          <w:color w:val="C45911" w:themeColor="accent2" w:themeShade="BF"/>
          <w:sz w:val="24"/>
          <w:szCs w:val="24"/>
        </w:rPr>
      </w:pPr>
      <w:r>
        <w:rPr>
          <w:rFonts w:ascii="Arial" w:hAnsi="Arial" w:cs="Arial"/>
          <w:b/>
          <w:bCs/>
          <w:color w:val="C45911" w:themeColor="accent2" w:themeShade="BF"/>
          <w:sz w:val="24"/>
          <w:szCs w:val="24"/>
        </w:rPr>
        <w:t>5</w:t>
      </w:r>
      <w:r w:rsidR="00FF42BF">
        <w:rPr>
          <w:rFonts w:ascii="Arial" w:hAnsi="Arial" w:cs="Arial"/>
          <w:b/>
          <w:bCs/>
          <w:color w:val="C45911" w:themeColor="accent2" w:themeShade="BF"/>
          <w:sz w:val="24"/>
          <w:szCs w:val="24"/>
        </w:rPr>
        <w:t xml:space="preserve">. </w:t>
      </w:r>
      <w:r w:rsidRPr="00F936EE" w:rsidR="00210DD8">
        <w:rPr>
          <w:rFonts w:ascii="Arial" w:hAnsi="Arial" w:cs="Arial"/>
          <w:b/>
          <w:bCs/>
          <w:color w:val="C45911" w:themeColor="accent2" w:themeShade="BF"/>
          <w:sz w:val="24"/>
          <w:szCs w:val="24"/>
        </w:rPr>
        <w:t>Help-Seeking Attitudes</w:t>
      </w:r>
    </w:p>
    <w:tbl>
      <w:tblPr>
        <w:tblStyle w:val="TableGrid"/>
        <w:tblW w:w="0" w:type="auto"/>
        <w:tblInd w:w="0" w:type="dxa"/>
        <w:tblLayout w:type="fixed"/>
        <w:tblLook w:val="04A0"/>
      </w:tblPr>
      <w:tblGrid>
        <w:gridCol w:w="5395"/>
        <w:gridCol w:w="988"/>
        <w:gridCol w:w="989"/>
        <w:gridCol w:w="989"/>
        <w:gridCol w:w="989"/>
      </w:tblGrid>
      <w:tr w14:paraId="6B146A42" w14:textId="77777777" w:rsidTr="000A70E6">
        <w:tblPrEx>
          <w:tblW w:w="0" w:type="auto"/>
          <w:tblInd w:w="0" w:type="dxa"/>
          <w:tblLayout w:type="fixed"/>
          <w:tblLook w:val="04A0"/>
        </w:tblPrEx>
        <w:tc>
          <w:tcPr>
            <w:tcW w:w="5395" w:type="dxa"/>
          </w:tcPr>
          <w:p w:rsidR="00B70105" w:rsidRPr="00AE7FF8" w:rsidP="00B70105" w14:paraId="440CA3DD" w14:textId="58A63940">
            <w:pPr>
              <w:rPr>
                <w:rFonts w:ascii="Arial" w:hAnsi="Arial" w:cs="Arial"/>
                <w:sz w:val="20"/>
                <w:szCs w:val="20"/>
              </w:rPr>
            </w:pPr>
            <w:bookmarkStart w:id="2" w:name="OLE_LINK52"/>
            <w:bookmarkStart w:id="3" w:name="_Hlk167805043"/>
            <w:r w:rsidRPr="00AE7FF8">
              <w:rPr>
                <w:rFonts w:ascii="Arial" w:hAnsi="Arial" w:cs="Arial"/>
                <w:b/>
                <w:bCs/>
                <w:sz w:val="20"/>
                <w:szCs w:val="20"/>
              </w:rPr>
              <w:t>How strongly do you agree or disagree with these statements:</w:t>
            </w:r>
            <w:bookmarkEnd w:id="2"/>
            <w:r w:rsidRPr="00AE7FF8" w:rsidR="000413B5">
              <w:rPr>
                <w:rFonts w:ascii="Arial" w:hAnsi="Arial" w:cs="Arial"/>
                <w:b/>
                <w:bCs/>
                <w:sz w:val="20"/>
                <w:szCs w:val="20"/>
              </w:rPr>
              <w:t xml:space="preserve"> </w:t>
            </w:r>
          </w:p>
        </w:tc>
        <w:tc>
          <w:tcPr>
            <w:tcW w:w="988" w:type="dxa"/>
          </w:tcPr>
          <w:p w:rsidR="00B70105" w:rsidRPr="00AE7FF8" w:rsidP="00B70105" w14:paraId="33F72370" w14:textId="7A172EA6">
            <w:pPr>
              <w:rPr>
                <w:rFonts w:ascii="Arial" w:hAnsi="Arial" w:cs="Arial"/>
                <w:b/>
                <w:bCs/>
                <w:sz w:val="20"/>
                <w:szCs w:val="20"/>
              </w:rPr>
            </w:pPr>
            <w:r w:rsidRPr="00AE7FF8">
              <w:rPr>
                <w:rFonts w:ascii="Arial" w:hAnsi="Arial" w:cs="Arial"/>
                <w:b/>
                <w:bCs/>
                <w:sz w:val="20"/>
                <w:szCs w:val="20"/>
              </w:rPr>
              <w:t xml:space="preserve">Strongly </w:t>
            </w:r>
            <w:r w:rsidRPr="00AE7FF8" w:rsidR="000A70E6">
              <w:rPr>
                <w:rFonts w:ascii="Arial" w:hAnsi="Arial" w:cs="Arial"/>
                <w:b/>
                <w:bCs/>
                <w:sz w:val="20"/>
                <w:szCs w:val="20"/>
              </w:rPr>
              <w:t>D</w:t>
            </w:r>
            <w:r w:rsidRPr="00AE7FF8">
              <w:rPr>
                <w:rFonts w:ascii="Arial" w:hAnsi="Arial" w:cs="Arial"/>
                <w:b/>
                <w:bCs/>
                <w:sz w:val="20"/>
                <w:szCs w:val="20"/>
              </w:rPr>
              <w:t>isagree</w:t>
            </w:r>
          </w:p>
        </w:tc>
        <w:tc>
          <w:tcPr>
            <w:tcW w:w="989" w:type="dxa"/>
          </w:tcPr>
          <w:p w:rsidR="00B70105" w:rsidRPr="00AE7FF8" w:rsidP="00B70105" w14:paraId="2B174479" w14:textId="5A0A01C4">
            <w:pPr>
              <w:rPr>
                <w:rFonts w:ascii="Arial" w:hAnsi="Arial" w:cs="Arial"/>
                <w:b/>
                <w:bCs/>
                <w:sz w:val="20"/>
                <w:szCs w:val="20"/>
              </w:rPr>
            </w:pPr>
            <w:r w:rsidRPr="00AE7FF8">
              <w:rPr>
                <w:rFonts w:ascii="Arial" w:hAnsi="Arial" w:cs="Arial"/>
                <w:b/>
                <w:bCs/>
                <w:sz w:val="20"/>
                <w:szCs w:val="20"/>
              </w:rPr>
              <w:t xml:space="preserve">Disagree </w:t>
            </w:r>
          </w:p>
        </w:tc>
        <w:tc>
          <w:tcPr>
            <w:tcW w:w="989" w:type="dxa"/>
          </w:tcPr>
          <w:p w:rsidR="00B70105" w:rsidRPr="00AE7FF8" w:rsidP="00B70105" w14:paraId="36AAA60E" w14:textId="17D99DA7">
            <w:pPr>
              <w:rPr>
                <w:rFonts w:ascii="Arial" w:hAnsi="Arial" w:cs="Arial"/>
                <w:b/>
                <w:bCs/>
                <w:sz w:val="20"/>
                <w:szCs w:val="20"/>
              </w:rPr>
            </w:pPr>
            <w:r w:rsidRPr="00AE7FF8">
              <w:rPr>
                <w:rFonts w:ascii="Arial" w:hAnsi="Arial" w:cs="Arial"/>
                <w:b/>
                <w:bCs/>
                <w:sz w:val="20"/>
                <w:szCs w:val="20"/>
              </w:rPr>
              <w:t xml:space="preserve">Agree </w:t>
            </w:r>
          </w:p>
        </w:tc>
        <w:tc>
          <w:tcPr>
            <w:tcW w:w="989" w:type="dxa"/>
          </w:tcPr>
          <w:p w:rsidR="00B70105" w:rsidRPr="00AE7FF8" w:rsidP="00B70105" w14:paraId="4BB14798" w14:textId="6001655B">
            <w:pPr>
              <w:rPr>
                <w:rFonts w:ascii="Arial" w:hAnsi="Arial" w:cs="Arial"/>
                <w:b/>
                <w:bCs/>
                <w:sz w:val="20"/>
                <w:szCs w:val="20"/>
              </w:rPr>
            </w:pPr>
            <w:r w:rsidRPr="00AE7FF8">
              <w:rPr>
                <w:rFonts w:ascii="Arial" w:hAnsi="Arial" w:cs="Arial"/>
                <w:b/>
                <w:bCs/>
                <w:sz w:val="20"/>
                <w:szCs w:val="20"/>
              </w:rPr>
              <w:t xml:space="preserve">Strongly </w:t>
            </w:r>
            <w:r w:rsidRPr="00AE7FF8" w:rsidR="000A70E6">
              <w:rPr>
                <w:rFonts w:ascii="Arial" w:hAnsi="Arial" w:cs="Arial"/>
                <w:b/>
                <w:bCs/>
                <w:sz w:val="20"/>
                <w:szCs w:val="20"/>
              </w:rPr>
              <w:t>A</w:t>
            </w:r>
            <w:r w:rsidRPr="00AE7FF8">
              <w:rPr>
                <w:rFonts w:ascii="Arial" w:hAnsi="Arial" w:cs="Arial"/>
                <w:b/>
                <w:bCs/>
                <w:sz w:val="20"/>
                <w:szCs w:val="20"/>
              </w:rPr>
              <w:t>gree</w:t>
            </w:r>
          </w:p>
        </w:tc>
      </w:tr>
      <w:bookmarkEnd w:id="3"/>
      <w:tr w14:paraId="53B870BE" w14:textId="77777777" w:rsidTr="000A70E6">
        <w:tblPrEx>
          <w:tblW w:w="0" w:type="auto"/>
          <w:tblInd w:w="0" w:type="dxa"/>
          <w:tblLayout w:type="fixed"/>
          <w:tblLook w:val="04A0"/>
        </w:tblPrEx>
        <w:tc>
          <w:tcPr>
            <w:tcW w:w="5395" w:type="dxa"/>
          </w:tcPr>
          <w:p w:rsidR="00B70105" w:rsidRPr="00AE7FF8" w:rsidP="00453234" w14:paraId="093D503B" w14:textId="1917E9F0">
            <w:pPr>
              <w:pStyle w:val="ListParagraph"/>
              <w:numPr>
                <w:ilvl w:val="0"/>
                <w:numId w:val="19"/>
              </w:numPr>
              <w:ind w:left="333"/>
              <w:rPr>
                <w:rFonts w:ascii="Arial" w:hAnsi="Arial" w:cs="Arial"/>
                <w:sz w:val="20"/>
                <w:szCs w:val="20"/>
              </w:rPr>
            </w:pPr>
            <w:r w:rsidRPr="00AE7FF8">
              <w:rPr>
                <w:rFonts w:ascii="Arial" w:hAnsi="Arial" w:cs="Arial"/>
                <w:sz w:val="20"/>
                <w:szCs w:val="20"/>
              </w:rPr>
              <w:t xml:space="preserve">I would feel uneasy going to </w:t>
            </w:r>
            <w:r w:rsidRPr="00AE7FF8" w:rsidR="00300753">
              <w:rPr>
                <w:rFonts w:ascii="Arial" w:hAnsi="Arial" w:cs="Arial"/>
                <w:sz w:val="20"/>
                <w:szCs w:val="20"/>
              </w:rPr>
              <w:t>counseling or coaching</w:t>
            </w:r>
            <w:r w:rsidRPr="00AE7FF8">
              <w:rPr>
                <w:rFonts w:ascii="Arial" w:hAnsi="Arial" w:cs="Arial"/>
                <w:sz w:val="20"/>
                <w:szCs w:val="20"/>
              </w:rPr>
              <w:t xml:space="preserve"> because of what other soldiers would think.</w:t>
            </w:r>
            <w:r w:rsidRPr="00AE7FF8" w:rsidR="006532D9">
              <w:rPr>
                <w:rFonts w:ascii="Arial" w:hAnsi="Arial" w:cs="Arial"/>
                <w:sz w:val="20"/>
                <w:szCs w:val="20"/>
              </w:rPr>
              <w:t xml:space="preserve"> </w:t>
            </w:r>
          </w:p>
        </w:tc>
        <w:tc>
          <w:tcPr>
            <w:tcW w:w="988" w:type="dxa"/>
          </w:tcPr>
          <w:p w:rsidR="00B70105" w:rsidRPr="00AE7FF8" w:rsidP="00B70105" w14:paraId="103B8A6E" w14:textId="329F1C52">
            <w:pPr>
              <w:rPr>
                <w:rFonts w:ascii="Arial" w:hAnsi="Arial" w:cs="Arial"/>
                <w:sz w:val="20"/>
                <w:szCs w:val="20"/>
              </w:rPr>
            </w:pPr>
          </w:p>
        </w:tc>
        <w:tc>
          <w:tcPr>
            <w:tcW w:w="989" w:type="dxa"/>
          </w:tcPr>
          <w:p w:rsidR="00B70105" w:rsidRPr="00AE7FF8" w:rsidP="00B70105" w14:paraId="573A4AC4" w14:textId="05734808">
            <w:pPr>
              <w:rPr>
                <w:rFonts w:ascii="Arial" w:hAnsi="Arial" w:cs="Arial"/>
                <w:sz w:val="20"/>
                <w:szCs w:val="20"/>
              </w:rPr>
            </w:pPr>
          </w:p>
        </w:tc>
        <w:tc>
          <w:tcPr>
            <w:tcW w:w="989" w:type="dxa"/>
          </w:tcPr>
          <w:p w:rsidR="00B70105" w:rsidRPr="00AE7FF8" w:rsidP="00B70105" w14:paraId="725332DE" w14:textId="049083AF">
            <w:pPr>
              <w:rPr>
                <w:rFonts w:ascii="Arial" w:hAnsi="Arial" w:cs="Arial"/>
                <w:sz w:val="20"/>
                <w:szCs w:val="20"/>
              </w:rPr>
            </w:pPr>
          </w:p>
        </w:tc>
        <w:tc>
          <w:tcPr>
            <w:tcW w:w="989" w:type="dxa"/>
          </w:tcPr>
          <w:p w:rsidR="00B70105" w:rsidRPr="00AE7FF8" w:rsidP="00B70105" w14:paraId="7CD35D8A" w14:textId="1576AB26">
            <w:pPr>
              <w:rPr>
                <w:rFonts w:ascii="Arial" w:hAnsi="Arial" w:cs="Arial"/>
                <w:sz w:val="20"/>
                <w:szCs w:val="20"/>
              </w:rPr>
            </w:pPr>
          </w:p>
        </w:tc>
      </w:tr>
      <w:tr w14:paraId="3ABEC4F5" w14:textId="77777777" w:rsidTr="000A70E6">
        <w:tblPrEx>
          <w:tblW w:w="0" w:type="auto"/>
          <w:tblInd w:w="0" w:type="dxa"/>
          <w:tblLayout w:type="fixed"/>
          <w:tblLook w:val="04A0"/>
        </w:tblPrEx>
        <w:tc>
          <w:tcPr>
            <w:tcW w:w="5395" w:type="dxa"/>
          </w:tcPr>
          <w:p w:rsidR="00B70105" w:rsidRPr="00AE7FF8" w:rsidP="00453234" w14:paraId="65C9FB5E" w14:textId="0CD7B078">
            <w:pPr>
              <w:pStyle w:val="ListParagraph"/>
              <w:numPr>
                <w:ilvl w:val="0"/>
                <w:numId w:val="19"/>
              </w:numPr>
              <w:ind w:left="333"/>
              <w:rPr>
                <w:rFonts w:ascii="Arial" w:hAnsi="Arial" w:cs="Arial"/>
                <w:sz w:val="20"/>
                <w:szCs w:val="20"/>
              </w:rPr>
            </w:pPr>
            <w:r w:rsidRPr="00AE7FF8">
              <w:rPr>
                <w:rFonts w:ascii="Arial" w:hAnsi="Arial" w:cs="Arial"/>
                <w:sz w:val="20"/>
                <w:szCs w:val="20"/>
              </w:rPr>
              <w:t>Getting counseling</w:t>
            </w:r>
            <w:r w:rsidRPr="00AE7FF8" w:rsidR="00300753">
              <w:rPr>
                <w:rFonts w:ascii="Arial" w:hAnsi="Arial" w:cs="Arial"/>
                <w:sz w:val="20"/>
                <w:szCs w:val="20"/>
              </w:rPr>
              <w:t xml:space="preserve"> or </w:t>
            </w:r>
            <w:r w:rsidRPr="00AE7FF8">
              <w:rPr>
                <w:rFonts w:ascii="Arial" w:hAnsi="Arial" w:cs="Arial"/>
                <w:sz w:val="20"/>
                <w:szCs w:val="20"/>
              </w:rPr>
              <w:t>coaching is embarrassing for a soldier.</w:t>
            </w:r>
            <w:r w:rsidRPr="00AE7FF8" w:rsidR="006532D9">
              <w:rPr>
                <w:rFonts w:ascii="Arial" w:hAnsi="Arial" w:cs="Arial"/>
                <w:sz w:val="20"/>
                <w:szCs w:val="20"/>
              </w:rPr>
              <w:t xml:space="preserve"> </w:t>
            </w:r>
          </w:p>
        </w:tc>
        <w:tc>
          <w:tcPr>
            <w:tcW w:w="988" w:type="dxa"/>
          </w:tcPr>
          <w:p w:rsidR="00B70105" w:rsidRPr="00AE7FF8" w:rsidP="00B70105" w14:paraId="10BD36E5" w14:textId="1D0E3F39">
            <w:pPr>
              <w:rPr>
                <w:rFonts w:ascii="Arial" w:hAnsi="Arial" w:cs="Arial"/>
                <w:sz w:val="20"/>
                <w:szCs w:val="20"/>
              </w:rPr>
            </w:pPr>
          </w:p>
        </w:tc>
        <w:tc>
          <w:tcPr>
            <w:tcW w:w="989" w:type="dxa"/>
          </w:tcPr>
          <w:p w:rsidR="00B70105" w:rsidRPr="00AE7FF8" w:rsidP="00B70105" w14:paraId="45EF9854" w14:textId="2EAB8753">
            <w:pPr>
              <w:rPr>
                <w:rFonts w:ascii="Arial" w:hAnsi="Arial" w:cs="Arial"/>
                <w:sz w:val="20"/>
                <w:szCs w:val="20"/>
              </w:rPr>
            </w:pPr>
          </w:p>
        </w:tc>
        <w:tc>
          <w:tcPr>
            <w:tcW w:w="989" w:type="dxa"/>
          </w:tcPr>
          <w:p w:rsidR="00B70105" w:rsidRPr="00AE7FF8" w:rsidP="00B70105" w14:paraId="13B39DA5" w14:textId="371890DD">
            <w:pPr>
              <w:rPr>
                <w:rFonts w:ascii="Arial" w:hAnsi="Arial" w:cs="Arial"/>
                <w:sz w:val="20"/>
                <w:szCs w:val="20"/>
              </w:rPr>
            </w:pPr>
          </w:p>
        </w:tc>
        <w:tc>
          <w:tcPr>
            <w:tcW w:w="989" w:type="dxa"/>
          </w:tcPr>
          <w:p w:rsidR="00B70105" w:rsidRPr="00AE7FF8" w:rsidP="00B70105" w14:paraId="6CB36F39" w14:textId="200FB3EF">
            <w:pPr>
              <w:rPr>
                <w:rFonts w:ascii="Arial" w:hAnsi="Arial" w:cs="Arial"/>
                <w:sz w:val="20"/>
                <w:szCs w:val="20"/>
              </w:rPr>
            </w:pPr>
          </w:p>
        </w:tc>
      </w:tr>
      <w:tr w14:paraId="699F9660" w14:textId="77777777" w:rsidTr="000A70E6">
        <w:tblPrEx>
          <w:tblW w:w="0" w:type="auto"/>
          <w:tblInd w:w="0" w:type="dxa"/>
          <w:tblLayout w:type="fixed"/>
          <w:tblLook w:val="04A0"/>
        </w:tblPrEx>
        <w:tc>
          <w:tcPr>
            <w:tcW w:w="5395" w:type="dxa"/>
          </w:tcPr>
          <w:p w:rsidR="00B70105" w:rsidRPr="00AE7FF8" w:rsidP="00453234" w14:paraId="4396D088" w14:textId="13ACFAD9">
            <w:pPr>
              <w:pStyle w:val="ListParagraph"/>
              <w:numPr>
                <w:ilvl w:val="0"/>
                <w:numId w:val="19"/>
              </w:numPr>
              <w:ind w:left="333"/>
              <w:rPr>
                <w:rFonts w:ascii="Arial" w:hAnsi="Arial" w:cs="Arial"/>
                <w:sz w:val="20"/>
                <w:szCs w:val="20"/>
              </w:rPr>
            </w:pPr>
            <w:r w:rsidRPr="00AE7FF8">
              <w:rPr>
                <w:rFonts w:ascii="Arial" w:hAnsi="Arial" w:cs="Arial"/>
                <w:sz w:val="20"/>
                <w:szCs w:val="20"/>
              </w:rPr>
              <w:t>Having an anxiety attack/panic attack/depression is shameful for a soldier.</w:t>
            </w:r>
            <w:r w:rsidRPr="00AE7FF8" w:rsidR="006532D9">
              <w:rPr>
                <w:rFonts w:ascii="Arial" w:hAnsi="Arial" w:cs="Arial"/>
                <w:sz w:val="20"/>
                <w:szCs w:val="20"/>
              </w:rPr>
              <w:t xml:space="preserve"> </w:t>
            </w:r>
          </w:p>
        </w:tc>
        <w:tc>
          <w:tcPr>
            <w:tcW w:w="988" w:type="dxa"/>
          </w:tcPr>
          <w:p w:rsidR="00B70105" w:rsidRPr="00AE7FF8" w:rsidP="00B70105" w14:paraId="0BCACFF8" w14:textId="469C217B">
            <w:pPr>
              <w:rPr>
                <w:rFonts w:ascii="Arial" w:hAnsi="Arial" w:cs="Arial"/>
                <w:sz w:val="20"/>
                <w:szCs w:val="20"/>
              </w:rPr>
            </w:pPr>
          </w:p>
        </w:tc>
        <w:tc>
          <w:tcPr>
            <w:tcW w:w="989" w:type="dxa"/>
          </w:tcPr>
          <w:p w:rsidR="00B70105" w:rsidRPr="00AE7FF8" w:rsidP="00B70105" w14:paraId="7E991968" w14:textId="261FD7EE">
            <w:pPr>
              <w:rPr>
                <w:rFonts w:ascii="Arial" w:hAnsi="Arial" w:cs="Arial"/>
                <w:sz w:val="20"/>
                <w:szCs w:val="20"/>
              </w:rPr>
            </w:pPr>
          </w:p>
        </w:tc>
        <w:tc>
          <w:tcPr>
            <w:tcW w:w="989" w:type="dxa"/>
          </w:tcPr>
          <w:p w:rsidR="00B70105" w:rsidRPr="00AE7FF8" w:rsidP="00B70105" w14:paraId="5270B373" w14:textId="447A4248">
            <w:pPr>
              <w:rPr>
                <w:rFonts w:ascii="Arial" w:hAnsi="Arial" w:cs="Arial"/>
                <w:sz w:val="20"/>
                <w:szCs w:val="20"/>
              </w:rPr>
            </w:pPr>
          </w:p>
        </w:tc>
        <w:tc>
          <w:tcPr>
            <w:tcW w:w="989" w:type="dxa"/>
          </w:tcPr>
          <w:p w:rsidR="00B70105" w:rsidRPr="00AE7FF8" w:rsidP="00B70105" w14:paraId="48A1289B" w14:textId="3EB42582">
            <w:pPr>
              <w:rPr>
                <w:rFonts w:ascii="Arial" w:hAnsi="Arial" w:cs="Arial"/>
                <w:sz w:val="20"/>
                <w:szCs w:val="20"/>
              </w:rPr>
            </w:pPr>
          </w:p>
        </w:tc>
      </w:tr>
      <w:tr w14:paraId="0DC85C11" w14:textId="77777777" w:rsidTr="000A70E6">
        <w:tblPrEx>
          <w:tblW w:w="0" w:type="auto"/>
          <w:tblInd w:w="0" w:type="dxa"/>
          <w:tblLayout w:type="fixed"/>
          <w:tblLook w:val="04A0"/>
        </w:tblPrEx>
        <w:tc>
          <w:tcPr>
            <w:tcW w:w="5395" w:type="dxa"/>
          </w:tcPr>
          <w:p w:rsidR="00B70105" w:rsidRPr="00AE7FF8" w:rsidP="00453234" w14:paraId="2A58D970" w14:textId="6E202009">
            <w:pPr>
              <w:pStyle w:val="ListParagraph"/>
              <w:numPr>
                <w:ilvl w:val="0"/>
                <w:numId w:val="19"/>
              </w:numPr>
              <w:ind w:left="333"/>
              <w:rPr>
                <w:rFonts w:ascii="Arial" w:hAnsi="Arial" w:cs="Arial"/>
                <w:sz w:val="20"/>
                <w:szCs w:val="20"/>
              </w:rPr>
            </w:pPr>
            <w:r w:rsidRPr="00AE7FF8">
              <w:rPr>
                <w:rFonts w:ascii="Arial" w:hAnsi="Arial" w:cs="Arial"/>
                <w:sz w:val="20"/>
                <w:szCs w:val="20"/>
              </w:rPr>
              <w:t>I don’t think there’s any need for a soldier to cover up getting counseling or coaching.</w:t>
            </w:r>
            <w:r w:rsidRPr="00AE7FF8" w:rsidR="006532D9">
              <w:rPr>
                <w:rFonts w:ascii="Arial" w:hAnsi="Arial" w:cs="Arial"/>
                <w:sz w:val="20"/>
                <w:szCs w:val="20"/>
              </w:rPr>
              <w:t xml:space="preserve"> </w:t>
            </w:r>
          </w:p>
        </w:tc>
        <w:tc>
          <w:tcPr>
            <w:tcW w:w="988" w:type="dxa"/>
          </w:tcPr>
          <w:p w:rsidR="00B70105" w:rsidRPr="00AE7FF8" w:rsidP="00B70105" w14:paraId="2D9A5B21" w14:textId="6EBD593A">
            <w:pPr>
              <w:rPr>
                <w:rFonts w:ascii="Arial" w:hAnsi="Arial" w:cs="Arial"/>
                <w:sz w:val="20"/>
                <w:szCs w:val="20"/>
              </w:rPr>
            </w:pPr>
          </w:p>
        </w:tc>
        <w:tc>
          <w:tcPr>
            <w:tcW w:w="989" w:type="dxa"/>
          </w:tcPr>
          <w:p w:rsidR="00B70105" w:rsidRPr="00AE7FF8" w:rsidP="00B70105" w14:paraId="15A6D8BB" w14:textId="4A2C720A">
            <w:pPr>
              <w:rPr>
                <w:rFonts w:ascii="Arial" w:hAnsi="Arial" w:cs="Arial"/>
                <w:sz w:val="20"/>
                <w:szCs w:val="20"/>
              </w:rPr>
            </w:pPr>
          </w:p>
        </w:tc>
        <w:tc>
          <w:tcPr>
            <w:tcW w:w="989" w:type="dxa"/>
          </w:tcPr>
          <w:p w:rsidR="00B70105" w:rsidRPr="00AE7FF8" w:rsidP="00B70105" w14:paraId="3CD54C4F" w14:textId="214D8F63">
            <w:pPr>
              <w:rPr>
                <w:rFonts w:ascii="Arial" w:hAnsi="Arial" w:cs="Arial"/>
                <w:sz w:val="20"/>
                <w:szCs w:val="20"/>
              </w:rPr>
            </w:pPr>
          </w:p>
        </w:tc>
        <w:tc>
          <w:tcPr>
            <w:tcW w:w="989" w:type="dxa"/>
          </w:tcPr>
          <w:p w:rsidR="00B70105" w:rsidRPr="00AE7FF8" w:rsidP="00B70105" w14:paraId="5DDD4C63" w14:textId="38EEDD7F">
            <w:pPr>
              <w:rPr>
                <w:rFonts w:ascii="Arial" w:hAnsi="Arial" w:cs="Arial"/>
                <w:sz w:val="20"/>
                <w:szCs w:val="20"/>
              </w:rPr>
            </w:pPr>
          </w:p>
        </w:tc>
      </w:tr>
      <w:tr w14:paraId="2096B0E2" w14:textId="77777777" w:rsidTr="000A70E6">
        <w:tblPrEx>
          <w:tblW w:w="0" w:type="auto"/>
          <w:tblInd w:w="0" w:type="dxa"/>
          <w:tblLayout w:type="fixed"/>
          <w:tblLook w:val="04A0"/>
        </w:tblPrEx>
        <w:tc>
          <w:tcPr>
            <w:tcW w:w="5395" w:type="dxa"/>
          </w:tcPr>
          <w:p w:rsidR="00B70105" w:rsidRPr="00AE7FF8" w:rsidP="00453234" w14:paraId="5A80B371" w14:textId="23348CD8">
            <w:pPr>
              <w:pStyle w:val="ListParagraph"/>
              <w:numPr>
                <w:ilvl w:val="0"/>
                <w:numId w:val="19"/>
              </w:numPr>
              <w:ind w:left="333"/>
              <w:rPr>
                <w:rFonts w:ascii="Arial" w:hAnsi="Arial" w:cs="Arial"/>
                <w:sz w:val="20"/>
                <w:szCs w:val="20"/>
              </w:rPr>
            </w:pPr>
            <w:r w:rsidRPr="00AE7FF8">
              <w:rPr>
                <w:rFonts w:ascii="Arial" w:hAnsi="Arial" w:cs="Arial"/>
                <w:sz w:val="20"/>
                <w:szCs w:val="20"/>
              </w:rPr>
              <w:t xml:space="preserve">If I thought I needed help from </w:t>
            </w:r>
            <w:r w:rsidRPr="00AE7FF8" w:rsidR="00300753">
              <w:rPr>
                <w:rFonts w:ascii="Arial" w:hAnsi="Arial" w:cs="Arial"/>
                <w:sz w:val="20"/>
                <w:szCs w:val="20"/>
              </w:rPr>
              <w:t>counseling or coaching</w:t>
            </w:r>
            <w:r w:rsidRPr="00AE7FF8">
              <w:rPr>
                <w:rFonts w:ascii="Arial" w:hAnsi="Arial" w:cs="Arial"/>
                <w:sz w:val="20"/>
                <w:szCs w:val="20"/>
              </w:rPr>
              <w:t>, I would get it no matter who knew about it.</w:t>
            </w:r>
            <w:r w:rsidRPr="00AE7FF8" w:rsidR="006532D9">
              <w:rPr>
                <w:rFonts w:ascii="Arial" w:hAnsi="Arial" w:cs="Arial"/>
                <w:sz w:val="20"/>
                <w:szCs w:val="20"/>
              </w:rPr>
              <w:t xml:space="preserve"> </w:t>
            </w:r>
          </w:p>
        </w:tc>
        <w:tc>
          <w:tcPr>
            <w:tcW w:w="988" w:type="dxa"/>
          </w:tcPr>
          <w:p w:rsidR="00B70105" w:rsidRPr="00AE7FF8" w:rsidP="00B70105" w14:paraId="1670E9E5" w14:textId="7114F556">
            <w:pPr>
              <w:rPr>
                <w:rFonts w:ascii="Arial" w:hAnsi="Arial" w:cs="Arial"/>
                <w:sz w:val="20"/>
                <w:szCs w:val="20"/>
              </w:rPr>
            </w:pPr>
          </w:p>
        </w:tc>
        <w:tc>
          <w:tcPr>
            <w:tcW w:w="989" w:type="dxa"/>
          </w:tcPr>
          <w:p w:rsidR="00B70105" w:rsidRPr="00AE7FF8" w:rsidP="00B70105" w14:paraId="04C9A2A1" w14:textId="26093469">
            <w:pPr>
              <w:rPr>
                <w:rFonts w:ascii="Arial" w:hAnsi="Arial" w:cs="Arial"/>
                <w:sz w:val="20"/>
                <w:szCs w:val="20"/>
              </w:rPr>
            </w:pPr>
          </w:p>
        </w:tc>
        <w:tc>
          <w:tcPr>
            <w:tcW w:w="989" w:type="dxa"/>
          </w:tcPr>
          <w:p w:rsidR="00B70105" w:rsidRPr="00AE7FF8" w:rsidP="00B70105" w14:paraId="4670A2F3" w14:textId="37828A87">
            <w:pPr>
              <w:rPr>
                <w:rFonts w:ascii="Arial" w:hAnsi="Arial" w:cs="Arial"/>
                <w:sz w:val="20"/>
                <w:szCs w:val="20"/>
              </w:rPr>
            </w:pPr>
          </w:p>
        </w:tc>
        <w:tc>
          <w:tcPr>
            <w:tcW w:w="989" w:type="dxa"/>
          </w:tcPr>
          <w:p w:rsidR="00B70105" w:rsidRPr="00AE7FF8" w:rsidP="00B70105" w14:paraId="6A282169" w14:textId="57036963">
            <w:pPr>
              <w:rPr>
                <w:rFonts w:ascii="Arial" w:hAnsi="Arial" w:cs="Arial"/>
                <w:sz w:val="20"/>
                <w:szCs w:val="20"/>
              </w:rPr>
            </w:pPr>
          </w:p>
        </w:tc>
      </w:tr>
    </w:tbl>
    <w:p w:rsidR="001A3FC6" w:rsidRPr="00AE7FF8" w:rsidP="00BD4B71" w14:paraId="1105FBC3" w14:textId="77777777">
      <w:pPr>
        <w:spacing w:after="0"/>
        <w:rPr>
          <w:rFonts w:ascii="Arial" w:hAnsi="Arial" w:cs="Arial"/>
        </w:rPr>
      </w:pPr>
    </w:p>
    <w:p w:rsidR="00BD4B71" w:rsidRPr="00453234" w:rsidP="00BD4B71" w14:paraId="612526CB" w14:textId="7CC45EEF">
      <w:pPr>
        <w:spacing w:after="0"/>
        <w:rPr>
          <w:rFonts w:ascii="Arial" w:eastAsia="Calibri" w:hAnsi="Arial" w:cs="Arial"/>
          <w:b/>
          <w:bCs/>
          <w:color w:val="C45911" w:themeColor="accent2" w:themeShade="BF"/>
          <w:kern w:val="0"/>
          <w:sz w:val="28"/>
          <w:szCs w:val="28"/>
          <w14:ligatures w14:val="none"/>
        </w:rPr>
      </w:pPr>
      <w:bookmarkStart w:id="4" w:name="OLE_LINK5"/>
      <w:r w:rsidRPr="00453234">
        <w:rPr>
          <w:rFonts w:ascii="Arial" w:eastAsia="Calibri" w:hAnsi="Arial" w:cs="Arial"/>
          <w:b/>
          <w:bCs/>
          <w:color w:val="C45911" w:themeColor="accent2" w:themeShade="BF"/>
          <w:kern w:val="0"/>
          <w:sz w:val="28"/>
          <w:szCs w:val="28"/>
          <w14:ligatures w14:val="none"/>
        </w:rPr>
        <w:t xml:space="preserve">ORGANIZATIONAL COMMITMENT </w:t>
      </w:r>
      <w:bookmarkEnd w:id="4"/>
    </w:p>
    <w:p w:rsidR="00210DD8" w:rsidRPr="00453234" w:rsidP="00BD4B71" w14:paraId="30BC7492" w14:textId="2AC51A61">
      <w:pPr>
        <w:spacing w:after="0"/>
        <w:rPr>
          <w:rFonts w:ascii="Arial" w:eastAsia="Calibri" w:hAnsi="Arial" w:cs="Arial"/>
          <w:color w:val="C45911" w:themeColor="accent2" w:themeShade="BF"/>
          <w:kern w:val="0"/>
          <w14:ligatures w14:val="none"/>
        </w:rPr>
      </w:pPr>
    </w:p>
    <w:p w:rsidR="006C4C96" w:rsidRPr="00F936EE" w:rsidP="00F936EE" w14:paraId="1C581E9A" w14:textId="7A1FDB46">
      <w:pPr>
        <w:rPr>
          <w:rFonts w:ascii="Arial" w:hAnsi="Arial" w:cs="Arial"/>
          <w:color w:val="C45911" w:themeColor="accent2" w:themeShade="BF"/>
        </w:rPr>
      </w:pPr>
      <w:r>
        <w:rPr>
          <w:rFonts w:ascii="Arial" w:hAnsi="Arial" w:cs="Arial"/>
          <w:b/>
          <w:bCs/>
          <w:color w:val="C45911" w:themeColor="accent2" w:themeShade="BF"/>
          <w:sz w:val="24"/>
          <w:szCs w:val="24"/>
        </w:rPr>
        <w:t>6</w:t>
      </w:r>
      <w:r w:rsidR="00FF42BF">
        <w:rPr>
          <w:rFonts w:ascii="Arial" w:hAnsi="Arial" w:cs="Arial"/>
          <w:b/>
          <w:bCs/>
          <w:color w:val="C45911" w:themeColor="accent2" w:themeShade="BF"/>
          <w:sz w:val="24"/>
          <w:szCs w:val="24"/>
        </w:rPr>
        <w:t xml:space="preserve">. </w:t>
      </w:r>
      <w:r w:rsidRPr="00F936EE" w:rsidR="00C34797">
        <w:rPr>
          <w:rFonts w:ascii="Arial" w:hAnsi="Arial" w:cs="Arial"/>
          <w:b/>
          <w:bCs/>
          <w:color w:val="C45911" w:themeColor="accent2" w:themeShade="BF"/>
          <w:sz w:val="24"/>
          <w:szCs w:val="24"/>
        </w:rPr>
        <w:t>Retention to the Military</w:t>
      </w:r>
      <w:r w:rsidRPr="00F936EE" w:rsidR="00DD7442">
        <w:rPr>
          <w:rFonts w:ascii="Arial" w:hAnsi="Arial" w:cs="Arial"/>
          <w:b/>
          <w:bCs/>
          <w:color w:val="C45911" w:themeColor="accent2" w:themeShade="BF"/>
          <w:sz w:val="24"/>
          <w:szCs w:val="24"/>
        </w:rPr>
        <w:t xml:space="preserve"> </w:t>
      </w:r>
    </w:p>
    <w:tbl>
      <w:tblPr>
        <w:tblStyle w:val="TableGrid"/>
        <w:tblW w:w="9402" w:type="dxa"/>
        <w:tblInd w:w="0" w:type="dxa"/>
        <w:tblLook w:val="04A0"/>
      </w:tblPr>
      <w:tblGrid>
        <w:gridCol w:w="3927"/>
        <w:gridCol w:w="1061"/>
        <w:gridCol w:w="1106"/>
        <w:gridCol w:w="1098"/>
        <w:gridCol w:w="1103"/>
        <w:gridCol w:w="1107"/>
      </w:tblGrid>
      <w:tr w14:paraId="4415C69F" w14:textId="77777777" w:rsidTr="000413B5">
        <w:tblPrEx>
          <w:tblW w:w="9402" w:type="dxa"/>
          <w:tblInd w:w="0" w:type="dxa"/>
          <w:tblLook w:val="04A0"/>
        </w:tblPrEx>
        <w:tc>
          <w:tcPr>
            <w:tcW w:w="3955" w:type="dxa"/>
          </w:tcPr>
          <w:p w:rsidR="006C4C96" w:rsidRPr="00AE7FF8" w:rsidP="006C4C96" w14:paraId="4848A23C" w14:textId="7BEF3944">
            <w:pPr>
              <w:rPr>
                <w:rFonts w:ascii="Arial" w:hAnsi="Arial" w:cs="Arial"/>
                <w:b/>
                <w:bCs/>
                <w:sz w:val="20"/>
                <w:szCs w:val="20"/>
              </w:rPr>
            </w:pPr>
            <w:bookmarkStart w:id="5" w:name="OLE_LINK31"/>
            <w:bookmarkStart w:id="6" w:name="_Hlk167805055"/>
            <w:bookmarkStart w:id="7" w:name="OLE_LINK18"/>
            <w:r w:rsidRPr="00AE7FF8">
              <w:rPr>
                <w:rFonts w:ascii="Arial" w:hAnsi="Arial" w:cs="Arial"/>
                <w:b/>
                <w:bCs/>
                <w:sz w:val="20"/>
                <w:szCs w:val="20"/>
              </w:rPr>
              <w:t>How strongly do you agree or disagree with these statements:</w:t>
            </w:r>
            <w:bookmarkEnd w:id="5"/>
            <w:r w:rsidRPr="00AE7FF8" w:rsidR="000413B5">
              <w:rPr>
                <w:rFonts w:ascii="Arial" w:hAnsi="Arial" w:cs="Arial"/>
                <w:b/>
                <w:bCs/>
                <w:sz w:val="20"/>
                <w:szCs w:val="20"/>
              </w:rPr>
              <w:t xml:space="preserve"> </w:t>
            </w:r>
          </w:p>
        </w:tc>
        <w:tc>
          <w:tcPr>
            <w:tcW w:w="1017" w:type="dxa"/>
          </w:tcPr>
          <w:p w:rsidR="006C4C96" w:rsidRPr="00AE7FF8" w:rsidP="006C4C96" w14:paraId="2584B695" w14:textId="6B8AD151">
            <w:pPr>
              <w:rPr>
                <w:rFonts w:ascii="Arial" w:hAnsi="Arial" w:cs="Arial"/>
                <w:b/>
                <w:bCs/>
                <w:sz w:val="20"/>
                <w:szCs w:val="20"/>
              </w:rPr>
            </w:pPr>
            <w:r w:rsidRPr="00AE7FF8">
              <w:rPr>
                <w:rFonts w:ascii="Arial" w:hAnsi="Arial" w:cs="Arial"/>
                <w:b/>
                <w:bCs/>
                <w:sz w:val="20"/>
                <w:szCs w:val="20"/>
              </w:rPr>
              <w:t xml:space="preserve">Strongly </w:t>
            </w:r>
            <w:r w:rsidRPr="00AE7FF8" w:rsidR="000A70E6">
              <w:rPr>
                <w:rFonts w:ascii="Arial" w:hAnsi="Arial" w:cs="Arial"/>
                <w:b/>
                <w:bCs/>
                <w:sz w:val="20"/>
                <w:szCs w:val="20"/>
              </w:rPr>
              <w:t>Disa</w:t>
            </w:r>
            <w:r w:rsidRPr="00AE7FF8">
              <w:rPr>
                <w:rFonts w:ascii="Arial" w:hAnsi="Arial" w:cs="Arial"/>
                <w:b/>
                <w:bCs/>
                <w:sz w:val="20"/>
                <w:szCs w:val="20"/>
              </w:rPr>
              <w:t>gree</w:t>
            </w:r>
          </w:p>
        </w:tc>
        <w:tc>
          <w:tcPr>
            <w:tcW w:w="1107" w:type="dxa"/>
          </w:tcPr>
          <w:p w:rsidR="006C4C96" w:rsidRPr="00AE7FF8" w:rsidP="006C4C96" w14:paraId="6F5D4359" w14:textId="4BE75842">
            <w:pPr>
              <w:rPr>
                <w:rFonts w:ascii="Arial" w:hAnsi="Arial" w:cs="Arial"/>
                <w:b/>
                <w:bCs/>
                <w:sz w:val="20"/>
                <w:szCs w:val="20"/>
              </w:rPr>
            </w:pPr>
            <w:r w:rsidRPr="00AE7FF8">
              <w:rPr>
                <w:rFonts w:ascii="Arial" w:hAnsi="Arial" w:cs="Arial"/>
                <w:b/>
                <w:bCs/>
                <w:sz w:val="20"/>
                <w:szCs w:val="20"/>
              </w:rPr>
              <w:t>Disagree</w:t>
            </w:r>
          </w:p>
        </w:tc>
        <w:tc>
          <w:tcPr>
            <w:tcW w:w="1108" w:type="dxa"/>
          </w:tcPr>
          <w:p w:rsidR="006C4C96" w:rsidRPr="00AE7FF8" w:rsidP="006C4C96" w14:paraId="67EDA9A3" w14:textId="0ED68D6F">
            <w:pPr>
              <w:rPr>
                <w:rFonts w:ascii="Arial" w:hAnsi="Arial" w:cs="Arial"/>
                <w:b/>
                <w:bCs/>
                <w:sz w:val="20"/>
                <w:szCs w:val="20"/>
              </w:rPr>
            </w:pPr>
          </w:p>
        </w:tc>
        <w:tc>
          <w:tcPr>
            <w:tcW w:w="1107" w:type="dxa"/>
          </w:tcPr>
          <w:p w:rsidR="006C4C96" w:rsidRPr="00AE7FF8" w:rsidP="006C4C96" w14:paraId="2391B93E" w14:textId="3603873F">
            <w:pPr>
              <w:rPr>
                <w:rFonts w:ascii="Arial" w:hAnsi="Arial" w:cs="Arial"/>
                <w:b/>
                <w:bCs/>
                <w:sz w:val="20"/>
                <w:szCs w:val="20"/>
              </w:rPr>
            </w:pPr>
            <w:r w:rsidRPr="00AE7FF8">
              <w:rPr>
                <w:rFonts w:ascii="Arial" w:hAnsi="Arial" w:cs="Arial"/>
                <w:b/>
                <w:bCs/>
                <w:sz w:val="20"/>
                <w:szCs w:val="20"/>
              </w:rPr>
              <w:t>Agree</w:t>
            </w:r>
          </w:p>
        </w:tc>
        <w:tc>
          <w:tcPr>
            <w:tcW w:w="1108" w:type="dxa"/>
          </w:tcPr>
          <w:p w:rsidR="006C4C96" w:rsidRPr="00AE7FF8" w:rsidP="006C4C96" w14:paraId="287C5000" w14:textId="0756DE2C">
            <w:pPr>
              <w:rPr>
                <w:rFonts w:ascii="Arial" w:hAnsi="Arial" w:cs="Arial"/>
                <w:b/>
                <w:bCs/>
                <w:sz w:val="20"/>
                <w:szCs w:val="20"/>
              </w:rPr>
            </w:pPr>
            <w:r w:rsidRPr="00AE7FF8">
              <w:rPr>
                <w:rFonts w:ascii="Arial" w:hAnsi="Arial" w:cs="Arial"/>
                <w:b/>
                <w:bCs/>
                <w:sz w:val="20"/>
                <w:szCs w:val="20"/>
              </w:rPr>
              <w:t xml:space="preserve">Strongly </w:t>
            </w:r>
            <w:r w:rsidRPr="00AE7FF8" w:rsidR="000A70E6">
              <w:rPr>
                <w:rFonts w:ascii="Arial" w:hAnsi="Arial" w:cs="Arial"/>
                <w:b/>
                <w:bCs/>
                <w:sz w:val="20"/>
                <w:szCs w:val="20"/>
              </w:rPr>
              <w:t>A</w:t>
            </w:r>
            <w:r w:rsidRPr="00AE7FF8">
              <w:rPr>
                <w:rFonts w:ascii="Arial" w:hAnsi="Arial" w:cs="Arial"/>
                <w:b/>
                <w:bCs/>
                <w:sz w:val="20"/>
                <w:szCs w:val="20"/>
              </w:rPr>
              <w:t>gree</w:t>
            </w:r>
          </w:p>
        </w:tc>
      </w:tr>
      <w:tr w14:paraId="453DB3D5" w14:textId="77777777" w:rsidTr="000413B5">
        <w:tblPrEx>
          <w:tblW w:w="9402" w:type="dxa"/>
          <w:tblInd w:w="0" w:type="dxa"/>
          <w:tblLook w:val="04A0"/>
        </w:tblPrEx>
        <w:tc>
          <w:tcPr>
            <w:tcW w:w="3955" w:type="dxa"/>
          </w:tcPr>
          <w:p w:rsidR="006C4C96" w:rsidRPr="00AE7FF8" w:rsidP="00453234" w14:paraId="4AE67EB4" w14:textId="3ACFF6ED">
            <w:pPr>
              <w:pStyle w:val="ListParagraph"/>
              <w:numPr>
                <w:ilvl w:val="0"/>
                <w:numId w:val="20"/>
              </w:numPr>
              <w:ind w:left="333"/>
              <w:rPr>
                <w:rFonts w:ascii="Arial" w:hAnsi="Arial" w:cs="Arial"/>
                <w:sz w:val="20"/>
                <w:szCs w:val="20"/>
              </w:rPr>
            </w:pPr>
            <w:bookmarkStart w:id="8" w:name="_Hlk164685366"/>
            <w:bookmarkEnd w:id="6"/>
            <w:r w:rsidRPr="00AE7FF8">
              <w:rPr>
                <w:rFonts w:ascii="Arial" w:hAnsi="Arial" w:cs="Arial"/>
                <w:sz w:val="20"/>
                <w:szCs w:val="20"/>
              </w:rPr>
              <w:t>I am proud of my work</w:t>
            </w:r>
            <w:r w:rsidRPr="00AE7FF8" w:rsidR="006532D9">
              <w:rPr>
                <w:rFonts w:ascii="Arial" w:hAnsi="Arial" w:cs="Arial"/>
                <w:sz w:val="20"/>
                <w:szCs w:val="20"/>
              </w:rPr>
              <w:t xml:space="preserve"> </w:t>
            </w:r>
          </w:p>
        </w:tc>
        <w:tc>
          <w:tcPr>
            <w:tcW w:w="1017" w:type="dxa"/>
          </w:tcPr>
          <w:p w:rsidR="006C4C96" w:rsidRPr="00AE7FF8" w:rsidP="006C4C96" w14:paraId="07978AC6" w14:textId="434AE2D9">
            <w:pPr>
              <w:rPr>
                <w:rFonts w:ascii="Arial" w:hAnsi="Arial" w:cs="Arial"/>
                <w:sz w:val="20"/>
                <w:szCs w:val="20"/>
              </w:rPr>
            </w:pPr>
          </w:p>
        </w:tc>
        <w:tc>
          <w:tcPr>
            <w:tcW w:w="1107" w:type="dxa"/>
          </w:tcPr>
          <w:p w:rsidR="006C4C96" w:rsidRPr="00AE7FF8" w:rsidP="006C4C96" w14:paraId="5BB37710" w14:textId="134AC9F0">
            <w:pPr>
              <w:rPr>
                <w:rFonts w:ascii="Arial" w:hAnsi="Arial" w:cs="Arial"/>
                <w:sz w:val="20"/>
                <w:szCs w:val="20"/>
              </w:rPr>
            </w:pPr>
          </w:p>
        </w:tc>
        <w:tc>
          <w:tcPr>
            <w:tcW w:w="1108" w:type="dxa"/>
          </w:tcPr>
          <w:p w:rsidR="006C4C96" w:rsidRPr="00AE7FF8" w:rsidP="006C4C96" w14:paraId="0EEB964E" w14:textId="3731A626">
            <w:pPr>
              <w:rPr>
                <w:rFonts w:ascii="Arial" w:hAnsi="Arial" w:cs="Arial"/>
                <w:sz w:val="20"/>
                <w:szCs w:val="20"/>
              </w:rPr>
            </w:pPr>
          </w:p>
        </w:tc>
        <w:tc>
          <w:tcPr>
            <w:tcW w:w="1107" w:type="dxa"/>
          </w:tcPr>
          <w:p w:rsidR="006C4C96" w:rsidRPr="00AE7FF8" w:rsidP="006C4C96" w14:paraId="7EF1DA9D" w14:textId="06BFCEDC">
            <w:pPr>
              <w:rPr>
                <w:rFonts w:ascii="Arial" w:hAnsi="Arial" w:cs="Arial"/>
                <w:sz w:val="20"/>
                <w:szCs w:val="20"/>
              </w:rPr>
            </w:pPr>
          </w:p>
        </w:tc>
        <w:tc>
          <w:tcPr>
            <w:tcW w:w="1108" w:type="dxa"/>
          </w:tcPr>
          <w:p w:rsidR="006C4C96" w:rsidRPr="00AE7FF8" w:rsidP="006C4C96" w14:paraId="1F5CC6A7" w14:textId="59A4B02B">
            <w:pPr>
              <w:rPr>
                <w:rFonts w:ascii="Arial" w:hAnsi="Arial" w:cs="Arial"/>
                <w:sz w:val="20"/>
                <w:szCs w:val="20"/>
              </w:rPr>
            </w:pPr>
          </w:p>
        </w:tc>
      </w:tr>
      <w:bookmarkEnd w:id="8"/>
      <w:tr w14:paraId="52909AF7" w14:textId="77777777" w:rsidTr="000413B5">
        <w:tblPrEx>
          <w:tblW w:w="9402" w:type="dxa"/>
          <w:tblInd w:w="0" w:type="dxa"/>
          <w:tblLook w:val="04A0"/>
        </w:tblPrEx>
        <w:tc>
          <w:tcPr>
            <w:tcW w:w="3955" w:type="dxa"/>
          </w:tcPr>
          <w:p w:rsidR="006C4C96" w:rsidRPr="00AE7FF8" w:rsidP="00453234" w14:paraId="6B28D0F0" w14:textId="5740A934">
            <w:pPr>
              <w:pStyle w:val="ListParagraph"/>
              <w:numPr>
                <w:ilvl w:val="0"/>
                <w:numId w:val="20"/>
              </w:numPr>
              <w:ind w:left="333"/>
              <w:rPr>
                <w:rFonts w:ascii="Arial" w:hAnsi="Arial" w:cs="Arial"/>
                <w:sz w:val="20"/>
                <w:szCs w:val="20"/>
              </w:rPr>
            </w:pPr>
            <w:r w:rsidRPr="00AE7FF8">
              <w:rPr>
                <w:rFonts w:ascii="Arial" w:hAnsi="Arial" w:cs="Arial"/>
                <w:sz w:val="20"/>
                <w:szCs w:val="20"/>
              </w:rPr>
              <w:t>My work has a great deal of personal meaning to me</w:t>
            </w:r>
            <w:r w:rsidRPr="00AE7FF8" w:rsidR="006532D9">
              <w:rPr>
                <w:rFonts w:ascii="Arial" w:hAnsi="Arial" w:cs="Arial"/>
                <w:sz w:val="20"/>
                <w:szCs w:val="20"/>
              </w:rPr>
              <w:t xml:space="preserve"> </w:t>
            </w:r>
          </w:p>
        </w:tc>
        <w:tc>
          <w:tcPr>
            <w:tcW w:w="1017" w:type="dxa"/>
          </w:tcPr>
          <w:p w:rsidR="006C4C96" w:rsidRPr="00AE7FF8" w:rsidP="006C4C96" w14:paraId="17E469DF" w14:textId="77777777">
            <w:pPr>
              <w:rPr>
                <w:rFonts w:ascii="Arial" w:hAnsi="Arial" w:cs="Arial"/>
                <w:sz w:val="20"/>
                <w:szCs w:val="20"/>
              </w:rPr>
            </w:pPr>
          </w:p>
        </w:tc>
        <w:tc>
          <w:tcPr>
            <w:tcW w:w="1107" w:type="dxa"/>
          </w:tcPr>
          <w:p w:rsidR="006C4C96" w:rsidRPr="00AE7FF8" w:rsidP="006C4C96" w14:paraId="30BE4C08" w14:textId="77777777">
            <w:pPr>
              <w:rPr>
                <w:rFonts w:ascii="Arial" w:hAnsi="Arial" w:cs="Arial"/>
                <w:sz w:val="20"/>
                <w:szCs w:val="20"/>
              </w:rPr>
            </w:pPr>
          </w:p>
        </w:tc>
        <w:tc>
          <w:tcPr>
            <w:tcW w:w="1108" w:type="dxa"/>
          </w:tcPr>
          <w:p w:rsidR="006C4C96" w:rsidRPr="00AE7FF8" w:rsidP="006C4C96" w14:paraId="0F779558" w14:textId="77777777">
            <w:pPr>
              <w:rPr>
                <w:rFonts w:ascii="Arial" w:hAnsi="Arial" w:cs="Arial"/>
                <w:sz w:val="20"/>
                <w:szCs w:val="20"/>
              </w:rPr>
            </w:pPr>
          </w:p>
        </w:tc>
        <w:tc>
          <w:tcPr>
            <w:tcW w:w="1107" w:type="dxa"/>
          </w:tcPr>
          <w:p w:rsidR="006C4C96" w:rsidRPr="00AE7FF8" w:rsidP="006C4C96" w14:paraId="79A8FA8D" w14:textId="77777777">
            <w:pPr>
              <w:rPr>
                <w:rFonts w:ascii="Arial" w:hAnsi="Arial" w:cs="Arial"/>
                <w:sz w:val="20"/>
                <w:szCs w:val="20"/>
              </w:rPr>
            </w:pPr>
          </w:p>
        </w:tc>
        <w:tc>
          <w:tcPr>
            <w:tcW w:w="1108" w:type="dxa"/>
          </w:tcPr>
          <w:p w:rsidR="006C4C96" w:rsidRPr="00AE7FF8" w:rsidP="006C4C96" w14:paraId="62A0EC28" w14:textId="77777777">
            <w:pPr>
              <w:rPr>
                <w:rFonts w:ascii="Arial" w:hAnsi="Arial" w:cs="Arial"/>
                <w:sz w:val="20"/>
                <w:szCs w:val="20"/>
              </w:rPr>
            </w:pPr>
          </w:p>
        </w:tc>
      </w:tr>
      <w:tr w14:paraId="71791B6E" w14:textId="77777777" w:rsidTr="000413B5">
        <w:tblPrEx>
          <w:tblW w:w="9402" w:type="dxa"/>
          <w:tblInd w:w="0" w:type="dxa"/>
          <w:tblLook w:val="04A0"/>
        </w:tblPrEx>
        <w:tc>
          <w:tcPr>
            <w:tcW w:w="3955" w:type="dxa"/>
          </w:tcPr>
          <w:p w:rsidR="006C4C96" w:rsidRPr="00AE7FF8" w:rsidP="00453234" w14:paraId="1095C6CE" w14:textId="66A81830">
            <w:pPr>
              <w:pStyle w:val="ListParagraph"/>
              <w:numPr>
                <w:ilvl w:val="0"/>
                <w:numId w:val="20"/>
              </w:numPr>
              <w:ind w:left="333"/>
              <w:rPr>
                <w:rFonts w:ascii="Arial" w:hAnsi="Arial" w:cs="Arial"/>
                <w:sz w:val="20"/>
                <w:szCs w:val="20"/>
              </w:rPr>
            </w:pPr>
            <w:r w:rsidRPr="00AE7FF8">
              <w:rPr>
                <w:rFonts w:ascii="Arial" w:hAnsi="Arial" w:cs="Arial"/>
                <w:sz w:val="20"/>
                <w:szCs w:val="20"/>
              </w:rPr>
              <w:t>I am committed to making the military my career</w:t>
            </w:r>
            <w:r w:rsidRPr="00AE7FF8" w:rsidR="006532D9">
              <w:rPr>
                <w:rFonts w:ascii="Arial" w:hAnsi="Arial" w:cs="Arial"/>
                <w:sz w:val="20"/>
                <w:szCs w:val="20"/>
              </w:rPr>
              <w:t xml:space="preserve"> </w:t>
            </w:r>
          </w:p>
        </w:tc>
        <w:tc>
          <w:tcPr>
            <w:tcW w:w="1017" w:type="dxa"/>
          </w:tcPr>
          <w:p w:rsidR="006C4C96" w:rsidRPr="00AE7FF8" w:rsidP="006C4C96" w14:paraId="5CF894D7" w14:textId="77777777">
            <w:pPr>
              <w:rPr>
                <w:rFonts w:ascii="Arial" w:hAnsi="Arial" w:cs="Arial"/>
                <w:sz w:val="20"/>
                <w:szCs w:val="20"/>
              </w:rPr>
            </w:pPr>
          </w:p>
        </w:tc>
        <w:tc>
          <w:tcPr>
            <w:tcW w:w="1107" w:type="dxa"/>
          </w:tcPr>
          <w:p w:rsidR="006C4C96" w:rsidRPr="00AE7FF8" w:rsidP="006C4C96" w14:paraId="4772EB4D" w14:textId="77777777">
            <w:pPr>
              <w:rPr>
                <w:rFonts w:ascii="Arial" w:hAnsi="Arial" w:cs="Arial"/>
                <w:sz w:val="20"/>
                <w:szCs w:val="20"/>
              </w:rPr>
            </w:pPr>
          </w:p>
        </w:tc>
        <w:tc>
          <w:tcPr>
            <w:tcW w:w="1108" w:type="dxa"/>
          </w:tcPr>
          <w:p w:rsidR="006C4C96" w:rsidRPr="00AE7FF8" w:rsidP="006C4C96" w14:paraId="1EB9B1BB" w14:textId="77777777">
            <w:pPr>
              <w:rPr>
                <w:rFonts w:ascii="Arial" w:hAnsi="Arial" w:cs="Arial"/>
                <w:sz w:val="20"/>
                <w:szCs w:val="20"/>
              </w:rPr>
            </w:pPr>
          </w:p>
        </w:tc>
        <w:tc>
          <w:tcPr>
            <w:tcW w:w="1107" w:type="dxa"/>
          </w:tcPr>
          <w:p w:rsidR="006C4C96" w:rsidRPr="00AE7FF8" w:rsidP="006C4C96" w14:paraId="54E414B8" w14:textId="77777777">
            <w:pPr>
              <w:rPr>
                <w:rFonts w:ascii="Arial" w:hAnsi="Arial" w:cs="Arial"/>
                <w:sz w:val="20"/>
                <w:szCs w:val="20"/>
              </w:rPr>
            </w:pPr>
          </w:p>
        </w:tc>
        <w:tc>
          <w:tcPr>
            <w:tcW w:w="1108" w:type="dxa"/>
          </w:tcPr>
          <w:p w:rsidR="006C4C96" w:rsidRPr="00AE7FF8" w:rsidP="006C4C96" w14:paraId="4CFBC31D" w14:textId="77777777">
            <w:pPr>
              <w:rPr>
                <w:rFonts w:ascii="Arial" w:hAnsi="Arial" w:cs="Arial"/>
                <w:sz w:val="20"/>
                <w:szCs w:val="20"/>
              </w:rPr>
            </w:pPr>
          </w:p>
        </w:tc>
      </w:tr>
      <w:tr w14:paraId="79CC89D2" w14:textId="77777777" w:rsidTr="000413B5">
        <w:tblPrEx>
          <w:tblW w:w="9402" w:type="dxa"/>
          <w:tblInd w:w="0" w:type="dxa"/>
          <w:tblLook w:val="04A0"/>
        </w:tblPrEx>
        <w:tc>
          <w:tcPr>
            <w:tcW w:w="3955" w:type="dxa"/>
          </w:tcPr>
          <w:p w:rsidR="006C4C96" w:rsidRPr="00AE7FF8" w:rsidP="00453234" w14:paraId="4E1E3A61" w14:textId="59B4E3A5">
            <w:pPr>
              <w:pStyle w:val="ListParagraph"/>
              <w:numPr>
                <w:ilvl w:val="0"/>
                <w:numId w:val="20"/>
              </w:numPr>
              <w:ind w:left="333"/>
              <w:rPr>
                <w:rFonts w:ascii="Arial" w:hAnsi="Arial" w:cs="Arial"/>
                <w:sz w:val="20"/>
                <w:szCs w:val="20"/>
              </w:rPr>
            </w:pPr>
            <w:r w:rsidRPr="00AE7FF8">
              <w:rPr>
                <w:rFonts w:ascii="Arial" w:hAnsi="Arial" w:cs="Arial"/>
                <w:sz w:val="20"/>
                <w:szCs w:val="20"/>
              </w:rPr>
              <w:t>I feel like “part of the family” among the people I work with.</w:t>
            </w:r>
            <w:r w:rsidRPr="00AE7FF8" w:rsidR="006532D9">
              <w:rPr>
                <w:rFonts w:ascii="Arial" w:hAnsi="Arial" w:cs="Arial"/>
                <w:sz w:val="20"/>
                <w:szCs w:val="20"/>
              </w:rPr>
              <w:t xml:space="preserve"> </w:t>
            </w:r>
          </w:p>
        </w:tc>
        <w:tc>
          <w:tcPr>
            <w:tcW w:w="1017" w:type="dxa"/>
          </w:tcPr>
          <w:p w:rsidR="006C4C96" w:rsidRPr="00AE7FF8" w:rsidP="006C4C96" w14:paraId="78B278F8" w14:textId="77777777">
            <w:pPr>
              <w:rPr>
                <w:rFonts w:ascii="Arial" w:hAnsi="Arial" w:cs="Arial"/>
                <w:sz w:val="20"/>
                <w:szCs w:val="20"/>
              </w:rPr>
            </w:pPr>
          </w:p>
        </w:tc>
        <w:tc>
          <w:tcPr>
            <w:tcW w:w="1107" w:type="dxa"/>
          </w:tcPr>
          <w:p w:rsidR="006C4C96" w:rsidRPr="00AE7FF8" w:rsidP="006C4C96" w14:paraId="71D7CB36" w14:textId="77777777">
            <w:pPr>
              <w:rPr>
                <w:rFonts w:ascii="Arial" w:hAnsi="Arial" w:cs="Arial"/>
                <w:sz w:val="20"/>
                <w:szCs w:val="20"/>
              </w:rPr>
            </w:pPr>
          </w:p>
        </w:tc>
        <w:tc>
          <w:tcPr>
            <w:tcW w:w="1108" w:type="dxa"/>
          </w:tcPr>
          <w:p w:rsidR="006C4C96" w:rsidRPr="00AE7FF8" w:rsidP="006C4C96" w14:paraId="7E9BC00A" w14:textId="77777777">
            <w:pPr>
              <w:rPr>
                <w:rFonts w:ascii="Arial" w:hAnsi="Arial" w:cs="Arial"/>
                <w:sz w:val="20"/>
                <w:szCs w:val="20"/>
              </w:rPr>
            </w:pPr>
          </w:p>
        </w:tc>
        <w:tc>
          <w:tcPr>
            <w:tcW w:w="1107" w:type="dxa"/>
          </w:tcPr>
          <w:p w:rsidR="006C4C96" w:rsidRPr="00AE7FF8" w:rsidP="006C4C96" w14:paraId="38232F5A" w14:textId="77777777">
            <w:pPr>
              <w:rPr>
                <w:rFonts w:ascii="Arial" w:hAnsi="Arial" w:cs="Arial"/>
                <w:sz w:val="20"/>
                <w:szCs w:val="20"/>
              </w:rPr>
            </w:pPr>
          </w:p>
        </w:tc>
        <w:tc>
          <w:tcPr>
            <w:tcW w:w="1108" w:type="dxa"/>
          </w:tcPr>
          <w:p w:rsidR="006C4C96" w:rsidRPr="00AE7FF8" w:rsidP="006C4C96" w14:paraId="38DC62F1" w14:textId="77777777">
            <w:pPr>
              <w:rPr>
                <w:rFonts w:ascii="Arial" w:hAnsi="Arial" w:cs="Arial"/>
                <w:sz w:val="20"/>
                <w:szCs w:val="20"/>
              </w:rPr>
            </w:pPr>
          </w:p>
        </w:tc>
      </w:tr>
    </w:tbl>
    <w:bookmarkEnd w:id="7"/>
    <w:p w:rsidR="008F478D" w:rsidRPr="00E84C56" w:rsidP="00E84C56" w14:paraId="0B64755E" w14:textId="066ABFE0">
      <w:pPr>
        <w:rPr>
          <w:rFonts w:ascii="Arial" w:hAnsi="Arial" w:cs="Arial"/>
        </w:rPr>
      </w:pPr>
      <w:r w:rsidRPr="00AE7FF8">
        <w:rPr>
          <w:rFonts w:ascii="Arial" w:hAnsi="Arial" w:cs="Arial"/>
        </w:rPr>
        <w:tab/>
      </w:r>
      <w:bookmarkStart w:id="9" w:name="OLE_LINK53"/>
    </w:p>
    <w:p w:rsidR="006C4C96" w:rsidRPr="00F936EE" w:rsidP="00F936EE" w14:paraId="77A2B2F4" w14:textId="10C97D40">
      <w:pPr>
        <w:rPr>
          <w:rFonts w:ascii="Arial" w:hAnsi="Arial" w:cs="Arial"/>
          <w:b/>
          <w:bCs/>
          <w:color w:val="C45911" w:themeColor="accent2" w:themeShade="BF"/>
          <w:sz w:val="24"/>
          <w:szCs w:val="24"/>
        </w:rPr>
      </w:pPr>
      <w:r>
        <w:rPr>
          <w:rFonts w:ascii="Arial" w:hAnsi="Arial" w:cs="Arial"/>
          <w:b/>
          <w:bCs/>
          <w:color w:val="C45911" w:themeColor="accent2" w:themeShade="BF"/>
          <w:sz w:val="24"/>
          <w:szCs w:val="24"/>
        </w:rPr>
        <w:t>7</w:t>
      </w:r>
      <w:r w:rsidR="00FF42BF">
        <w:rPr>
          <w:rFonts w:ascii="Arial" w:hAnsi="Arial" w:cs="Arial"/>
          <w:b/>
          <w:bCs/>
          <w:color w:val="C45911" w:themeColor="accent2" w:themeShade="BF"/>
          <w:sz w:val="24"/>
          <w:szCs w:val="24"/>
        </w:rPr>
        <w:t xml:space="preserve">. </w:t>
      </w:r>
      <w:r w:rsidRPr="00F936EE" w:rsidR="00DD7442">
        <w:rPr>
          <w:rFonts w:ascii="Arial" w:hAnsi="Arial" w:cs="Arial"/>
          <w:b/>
          <w:bCs/>
          <w:color w:val="C45911" w:themeColor="accent2" w:themeShade="BF"/>
          <w:sz w:val="24"/>
          <w:szCs w:val="24"/>
        </w:rPr>
        <w:t xml:space="preserve">Job Engagement </w:t>
      </w:r>
    </w:p>
    <w:tbl>
      <w:tblPr>
        <w:tblStyle w:val="TableGrid"/>
        <w:tblW w:w="9360" w:type="dxa"/>
        <w:tblInd w:w="0" w:type="dxa"/>
        <w:tblLook w:val="04A0"/>
      </w:tblPr>
      <w:tblGrid>
        <w:gridCol w:w="4112"/>
        <w:gridCol w:w="1061"/>
        <w:gridCol w:w="1061"/>
        <w:gridCol w:w="1038"/>
        <w:gridCol w:w="1043"/>
        <w:gridCol w:w="1045"/>
      </w:tblGrid>
      <w:tr w14:paraId="2F6CA89E" w14:textId="77777777" w:rsidTr="001B7638">
        <w:tblPrEx>
          <w:tblW w:w="9360" w:type="dxa"/>
          <w:tblInd w:w="0" w:type="dxa"/>
          <w:tblLook w:val="04A0"/>
        </w:tblPrEx>
        <w:tc>
          <w:tcPr>
            <w:tcW w:w="4135" w:type="dxa"/>
            <w:tcBorders>
              <w:top w:val="single" w:sz="4" w:space="0" w:color="auto"/>
              <w:left w:val="single" w:sz="4" w:space="0" w:color="auto"/>
              <w:bottom w:val="single" w:sz="4" w:space="0" w:color="auto"/>
              <w:right w:val="single" w:sz="4" w:space="0" w:color="auto"/>
            </w:tcBorders>
          </w:tcPr>
          <w:bookmarkEnd w:id="9"/>
          <w:p w:rsidR="000A70E6" w:rsidRPr="00AE7FF8" w:rsidP="000A70E6" w14:paraId="09A543A3" w14:textId="2374F0EC">
            <w:pPr>
              <w:rPr>
                <w:rFonts w:ascii="Arial" w:hAnsi="Arial" w:cs="Arial"/>
                <w:sz w:val="20"/>
                <w:szCs w:val="20"/>
              </w:rPr>
            </w:pPr>
            <w:r w:rsidRPr="00AE7FF8">
              <w:rPr>
                <w:rFonts w:ascii="Arial" w:hAnsi="Arial" w:cs="Arial"/>
                <w:b/>
                <w:bCs/>
                <w:sz w:val="20"/>
                <w:szCs w:val="20"/>
              </w:rPr>
              <w:t>How strongly do you agree or disagree with these statements:</w:t>
            </w:r>
            <w:r w:rsidRPr="00AE7FF8" w:rsidR="000413B5">
              <w:rPr>
                <w:rFonts w:ascii="Arial" w:hAnsi="Arial" w:cs="Arial"/>
                <w:b/>
                <w:bCs/>
                <w:sz w:val="20"/>
                <w:szCs w:val="20"/>
              </w:rPr>
              <w:t xml:space="preserve"> </w:t>
            </w:r>
          </w:p>
        </w:tc>
        <w:tc>
          <w:tcPr>
            <w:tcW w:w="1045" w:type="dxa"/>
            <w:tcBorders>
              <w:top w:val="single" w:sz="4" w:space="0" w:color="auto"/>
              <w:left w:val="single" w:sz="4" w:space="0" w:color="auto"/>
              <w:bottom w:val="single" w:sz="4" w:space="0" w:color="auto"/>
              <w:right w:val="single" w:sz="4" w:space="0" w:color="auto"/>
            </w:tcBorders>
            <w:hideMark/>
          </w:tcPr>
          <w:p w:rsidR="000A70E6" w:rsidRPr="00AE7FF8" w:rsidP="000A70E6" w14:paraId="24207718" w14:textId="2CDF71B9">
            <w:pPr>
              <w:rPr>
                <w:rFonts w:ascii="Arial" w:hAnsi="Arial" w:cs="Arial"/>
                <w:b/>
                <w:bCs/>
                <w:sz w:val="20"/>
                <w:szCs w:val="20"/>
              </w:rPr>
            </w:pPr>
            <w:r w:rsidRPr="00AE7FF8">
              <w:rPr>
                <w:rFonts w:ascii="Arial" w:hAnsi="Arial" w:cs="Arial"/>
                <w:b/>
                <w:bCs/>
                <w:sz w:val="20"/>
                <w:szCs w:val="20"/>
              </w:rPr>
              <w:t>Strongly Disagree</w:t>
            </w:r>
          </w:p>
        </w:tc>
        <w:tc>
          <w:tcPr>
            <w:tcW w:w="1045" w:type="dxa"/>
            <w:tcBorders>
              <w:top w:val="single" w:sz="4" w:space="0" w:color="auto"/>
              <w:left w:val="single" w:sz="4" w:space="0" w:color="auto"/>
              <w:bottom w:val="single" w:sz="4" w:space="0" w:color="auto"/>
              <w:right w:val="single" w:sz="4" w:space="0" w:color="auto"/>
            </w:tcBorders>
            <w:hideMark/>
          </w:tcPr>
          <w:p w:rsidR="000A70E6" w:rsidRPr="00AE7FF8" w:rsidP="000A70E6" w14:paraId="0C859403" w14:textId="7D5B7678">
            <w:pPr>
              <w:rPr>
                <w:rFonts w:ascii="Arial" w:hAnsi="Arial" w:cs="Arial"/>
                <w:b/>
                <w:bCs/>
                <w:sz w:val="20"/>
                <w:szCs w:val="20"/>
              </w:rPr>
            </w:pPr>
            <w:r w:rsidRPr="00AE7FF8">
              <w:rPr>
                <w:rFonts w:ascii="Arial" w:hAnsi="Arial" w:cs="Arial"/>
                <w:b/>
                <w:bCs/>
                <w:sz w:val="20"/>
                <w:szCs w:val="20"/>
              </w:rPr>
              <w:t>Disagree</w:t>
            </w:r>
          </w:p>
        </w:tc>
        <w:tc>
          <w:tcPr>
            <w:tcW w:w="1045" w:type="dxa"/>
            <w:tcBorders>
              <w:top w:val="single" w:sz="4" w:space="0" w:color="auto"/>
              <w:left w:val="single" w:sz="4" w:space="0" w:color="auto"/>
              <w:bottom w:val="single" w:sz="4" w:space="0" w:color="auto"/>
              <w:right w:val="single" w:sz="4" w:space="0" w:color="auto"/>
            </w:tcBorders>
            <w:hideMark/>
          </w:tcPr>
          <w:p w:rsidR="000A70E6" w:rsidRPr="00AE7FF8" w:rsidP="000A70E6" w14:paraId="7B8BE4B8" w14:textId="26C3850E">
            <w:pPr>
              <w:rPr>
                <w:rFonts w:ascii="Arial" w:hAnsi="Arial" w:cs="Arial"/>
                <w:b/>
                <w:bCs/>
                <w:sz w:val="20"/>
                <w:szCs w:val="20"/>
              </w:rPr>
            </w:pPr>
          </w:p>
        </w:tc>
        <w:tc>
          <w:tcPr>
            <w:tcW w:w="1045" w:type="dxa"/>
            <w:tcBorders>
              <w:top w:val="single" w:sz="4" w:space="0" w:color="auto"/>
              <w:left w:val="single" w:sz="4" w:space="0" w:color="auto"/>
              <w:bottom w:val="single" w:sz="4" w:space="0" w:color="auto"/>
              <w:right w:val="single" w:sz="4" w:space="0" w:color="auto"/>
            </w:tcBorders>
            <w:hideMark/>
          </w:tcPr>
          <w:p w:rsidR="000A70E6" w:rsidRPr="00AE7FF8" w:rsidP="000A70E6" w14:paraId="40D2586F" w14:textId="7B338ACB">
            <w:pPr>
              <w:rPr>
                <w:rFonts w:ascii="Arial" w:hAnsi="Arial" w:cs="Arial"/>
                <w:b/>
                <w:bCs/>
                <w:sz w:val="20"/>
                <w:szCs w:val="20"/>
              </w:rPr>
            </w:pPr>
            <w:r w:rsidRPr="00AE7FF8">
              <w:rPr>
                <w:rFonts w:ascii="Arial" w:hAnsi="Arial" w:cs="Arial"/>
                <w:b/>
                <w:bCs/>
                <w:sz w:val="20"/>
                <w:szCs w:val="20"/>
              </w:rPr>
              <w:t>Agree</w:t>
            </w:r>
          </w:p>
        </w:tc>
        <w:tc>
          <w:tcPr>
            <w:tcW w:w="1045" w:type="dxa"/>
            <w:tcBorders>
              <w:top w:val="single" w:sz="4" w:space="0" w:color="auto"/>
              <w:left w:val="single" w:sz="4" w:space="0" w:color="auto"/>
              <w:bottom w:val="single" w:sz="4" w:space="0" w:color="auto"/>
              <w:right w:val="single" w:sz="4" w:space="0" w:color="auto"/>
            </w:tcBorders>
            <w:hideMark/>
          </w:tcPr>
          <w:p w:rsidR="000A70E6" w:rsidRPr="00AE7FF8" w:rsidP="000A70E6" w14:paraId="60978240" w14:textId="29F057ED">
            <w:pPr>
              <w:rPr>
                <w:rFonts w:ascii="Arial" w:hAnsi="Arial" w:cs="Arial"/>
                <w:b/>
                <w:bCs/>
                <w:sz w:val="20"/>
                <w:szCs w:val="20"/>
              </w:rPr>
            </w:pPr>
            <w:r w:rsidRPr="00AE7FF8">
              <w:rPr>
                <w:rFonts w:ascii="Arial" w:hAnsi="Arial" w:cs="Arial"/>
                <w:b/>
                <w:bCs/>
                <w:sz w:val="20"/>
                <w:szCs w:val="20"/>
              </w:rPr>
              <w:t>Strongly Agree</w:t>
            </w:r>
          </w:p>
        </w:tc>
      </w:tr>
      <w:tr w14:paraId="542104D4" w14:textId="77777777" w:rsidTr="001B7638">
        <w:tblPrEx>
          <w:tblW w:w="9360" w:type="dxa"/>
          <w:tblInd w:w="0" w:type="dxa"/>
          <w:tblLook w:val="04A0"/>
        </w:tblPrEx>
        <w:tc>
          <w:tcPr>
            <w:tcW w:w="4135" w:type="dxa"/>
            <w:tcBorders>
              <w:top w:val="single" w:sz="4" w:space="0" w:color="auto"/>
              <w:left w:val="single" w:sz="4" w:space="0" w:color="auto"/>
              <w:bottom w:val="single" w:sz="4" w:space="0" w:color="auto"/>
              <w:right w:val="single" w:sz="4" w:space="0" w:color="auto"/>
            </w:tcBorders>
            <w:hideMark/>
          </w:tcPr>
          <w:p w:rsidR="006C4C96" w:rsidRPr="00AE7FF8" w:rsidP="00453234" w14:paraId="768D874B" w14:textId="5FFB7420">
            <w:pPr>
              <w:pStyle w:val="ListParagraph"/>
              <w:numPr>
                <w:ilvl w:val="0"/>
                <w:numId w:val="21"/>
              </w:numPr>
              <w:ind w:left="333"/>
              <w:rPr>
                <w:rFonts w:ascii="Arial" w:hAnsi="Arial" w:cs="Arial"/>
                <w:sz w:val="20"/>
                <w:szCs w:val="20"/>
              </w:rPr>
            </w:pPr>
            <w:r w:rsidRPr="00AE7FF8">
              <w:rPr>
                <w:rFonts w:ascii="Arial" w:hAnsi="Arial" w:cs="Arial"/>
                <w:sz w:val="20"/>
                <w:szCs w:val="20"/>
              </w:rPr>
              <w:t>My work is one of the most important things in my life.</w:t>
            </w:r>
            <w:r w:rsidRPr="00AE7FF8" w:rsidR="006532D9">
              <w:rPr>
                <w:rFonts w:ascii="Arial" w:hAnsi="Arial" w:cs="Arial"/>
                <w:sz w:val="20"/>
                <w:szCs w:val="20"/>
              </w:rPr>
              <w:t xml:space="preserve"> </w:t>
            </w:r>
            <w:r w:rsidRPr="00AE7FF8">
              <w:rPr>
                <w:rFonts w:ascii="Arial" w:hAnsi="Arial" w:cs="Arial"/>
                <w:sz w:val="20"/>
                <w:szCs w:val="20"/>
              </w:rPr>
              <w:tab/>
            </w:r>
          </w:p>
        </w:tc>
        <w:tc>
          <w:tcPr>
            <w:tcW w:w="1045" w:type="dxa"/>
            <w:tcBorders>
              <w:top w:val="single" w:sz="4" w:space="0" w:color="auto"/>
              <w:left w:val="single" w:sz="4" w:space="0" w:color="auto"/>
              <w:bottom w:val="single" w:sz="4" w:space="0" w:color="auto"/>
              <w:right w:val="single" w:sz="4" w:space="0" w:color="auto"/>
            </w:tcBorders>
          </w:tcPr>
          <w:p w:rsidR="006C4C96" w:rsidRPr="00AE7FF8" w14:paraId="2E8C368B"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5415345B"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4C867A4C"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5E0E9D62"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71B8A864" w14:textId="77777777">
            <w:pPr>
              <w:rPr>
                <w:rFonts w:ascii="Arial" w:hAnsi="Arial" w:cs="Arial"/>
                <w:sz w:val="20"/>
                <w:szCs w:val="20"/>
              </w:rPr>
            </w:pPr>
          </w:p>
        </w:tc>
      </w:tr>
      <w:tr w14:paraId="245EF869" w14:textId="77777777" w:rsidTr="001B7638">
        <w:tblPrEx>
          <w:tblW w:w="9360" w:type="dxa"/>
          <w:tblInd w:w="0" w:type="dxa"/>
          <w:tblLook w:val="04A0"/>
        </w:tblPrEx>
        <w:tc>
          <w:tcPr>
            <w:tcW w:w="4135" w:type="dxa"/>
            <w:tcBorders>
              <w:top w:val="single" w:sz="4" w:space="0" w:color="auto"/>
              <w:left w:val="single" w:sz="4" w:space="0" w:color="auto"/>
              <w:bottom w:val="single" w:sz="4" w:space="0" w:color="auto"/>
              <w:right w:val="single" w:sz="4" w:space="0" w:color="auto"/>
            </w:tcBorders>
            <w:hideMark/>
          </w:tcPr>
          <w:p w:rsidR="006C4C96" w:rsidRPr="00AE7FF8" w:rsidP="00453234" w14:paraId="11C326A4" w14:textId="20C3761B">
            <w:pPr>
              <w:pStyle w:val="ListParagraph"/>
              <w:numPr>
                <w:ilvl w:val="0"/>
                <w:numId w:val="21"/>
              </w:numPr>
              <w:ind w:left="333"/>
              <w:rPr>
                <w:rFonts w:ascii="Arial" w:hAnsi="Arial" w:cs="Arial"/>
                <w:sz w:val="20"/>
                <w:szCs w:val="20"/>
              </w:rPr>
            </w:pPr>
            <w:r w:rsidRPr="00AE7FF8">
              <w:rPr>
                <w:rFonts w:ascii="Arial" w:hAnsi="Arial" w:cs="Arial"/>
                <w:sz w:val="20"/>
                <w:szCs w:val="20"/>
              </w:rPr>
              <w:t>I am committed to my job.</w:t>
            </w:r>
            <w:r w:rsidRPr="00AE7FF8" w:rsidR="006532D9">
              <w:rPr>
                <w:rFonts w:ascii="Arial" w:hAnsi="Arial" w:cs="Arial"/>
                <w:sz w:val="20"/>
                <w:szCs w:val="20"/>
              </w:rPr>
              <w:t xml:space="preserve"> </w:t>
            </w:r>
          </w:p>
        </w:tc>
        <w:tc>
          <w:tcPr>
            <w:tcW w:w="1045" w:type="dxa"/>
            <w:tcBorders>
              <w:top w:val="single" w:sz="4" w:space="0" w:color="auto"/>
              <w:left w:val="single" w:sz="4" w:space="0" w:color="auto"/>
              <w:bottom w:val="single" w:sz="4" w:space="0" w:color="auto"/>
              <w:right w:val="single" w:sz="4" w:space="0" w:color="auto"/>
            </w:tcBorders>
          </w:tcPr>
          <w:p w:rsidR="006C4C96" w:rsidRPr="00AE7FF8" w14:paraId="06AE0B18"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5DEC3CF5"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4AEB6768"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43EAE9E8"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261C3D0E" w14:textId="77777777">
            <w:pPr>
              <w:rPr>
                <w:rFonts w:ascii="Arial" w:hAnsi="Arial" w:cs="Arial"/>
                <w:sz w:val="20"/>
                <w:szCs w:val="20"/>
              </w:rPr>
            </w:pPr>
          </w:p>
        </w:tc>
      </w:tr>
      <w:tr w14:paraId="1FD56D60" w14:textId="77777777" w:rsidTr="001B7638">
        <w:tblPrEx>
          <w:tblW w:w="9360" w:type="dxa"/>
          <w:tblInd w:w="0" w:type="dxa"/>
          <w:tblLook w:val="04A0"/>
        </w:tblPrEx>
        <w:tc>
          <w:tcPr>
            <w:tcW w:w="4135" w:type="dxa"/>
            <w:tcBorders>
              <w:top w:val="single" w:sz="4" w:space="0" w:color="auto"/>
              <w:left w:val="single" w:sz="4" w:space="0" w:color="auto"/>
              <w:bottom w:val="single" w:sz="4" w:space="0" w:color="auto"/>
              <w:right w:val="single" w:sz="4" w:space="0" w:color="auto"/>
            </w:tcBorders>
            <w:hideMark/>
          </w:tcPr>
          <w:p w:rsidR="006C4C96" w:rsidRPr="00AE7FF8" w:rsidP="00453234" w14:paraId="6A6CA211" w14:textId="0596A8D4">
            <w:pPr>
              <w:pStyle w:val="ListParagraph"/>
              <w:numPr>
                <w:ilvl w:val="0"/>
                <w:numId w:val="21"/>
              </w:numPr>
              <w:ind w:left="333"/>
              <w:rPr>
                <w:rFonts w:ascii="Arial" w:hAnsi="Arial" w:cs="Arial"/>
                <w:sz w:val="20"/>
                <w:szCs w:val="20"/>
              </w:rPr>
            </w:pPr>
            <w:r w:rsidRPr="00AE7FF8">
              <w:rPr>
                <w:rFonts w:ascii="Arial" w:hAnsi="Arial" w:cs="Arial"/>
                <w:sz w:val="20"/>
                <w:szCs w:val="20"/>
              </w:rPr>
              <w:t>How I do in my job influences how I feel.</w:t>
            </w:r>
            <w:r w:rsidRPr="00AE7FF8" w:rsidR="006532D9">
              <w:rPr>
                <w:rFonts w:ascii="Arial" w:hAnsi="Arial" w:cs="Arial"/>
                <w:sz w:val="20"/>
                <w:szCs w:val="20"/>
              </w:rPr>
              <w:t xml:space="preserve"> </w:t>
            </w:r>
          </w:p>
        </w:tc>
        <w:tc>
          <w:tcPr>
            <w:tcW w:w="1045" w:type="dxa"/>
            <w:tcBorders>
              <w:top w:val="single" w:sz="4" w:space="0" w:color="auto"/>
              <w:left w:val="single" w:sz="4" w:space="0" w:color="auto"/>
              <w:bottom w:val="single" w:sz="4" w:space="0" w:color="auto"/>
              <w:right w:val="single" w:sz="4" w:space="0" w:color="auto"/>
            </w:tcBorders>
          </w:tcPr>
          <w:p w:rsidR="006C4C96" w:rsidRPr="00AE7FF8" w14:paraId="649262C8"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5EE46F1E"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7C87B147"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7CA8F9C2"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7982892D" w14:textId="77777777">
            <w:pPr>
              <w:rPr>
                <w:rFonts w:ascii="Arial" w:hAnsi="Arial" w:cs="Arial"/>
                <w:sz w:val="20"/>
                <w:szCs w:val="20"/>
              </w:rPr>
            </w:pPr>
          </w:p>
        </w:tc>
      </w:tr>
      <w:tr w14:paraId="668149E3" w14:textId="77777777" w:rsidTr="001B7638">
        <w:tblPrEx>
          <w:tblW w:w="9360" w:type="dxa"/>
          <w:tblInd w:w="0" w:type="dxa"/>
          <w:tblLook w:val="04A0"/>
        </w:tblPrEx>
        <w:tc>
          <w:tcPr>
            <w:tcW w:w="4135" w:type="dxa"/>
            <w:tcBorders>
              <w:top w:val="single" w:sz="4" w:space="0" w:color="auto"/>
              <w:left w:val="single" w:sz="4" w:space="0" w:color="auto"/>
              <w:bottom w:val="single" w:sz="4" w:space="0" w:color="auto"/>
              <w:right w:val="single" w:sz="4" w:space="0" w:color="auto"/>
            </w:tcBorders>
            <w:hideMark/>
          </w:tcPr>
          <w:p w:rsidR="006C4C96" w:rsidRPr="00AE7FF8" w:rsidP="00453234" w14:paraId="59D1B040" w14:textId="7FD77746">
            <w:pPr>
              <w:pStyle w:val="ListParagraph"/>
              <w:numPr>
                <w:ilvl w:val="0"/>
                <w:numId w:val="21"/>
              </w:numPr>
              <w:ind w:left="333"/>
              <w:rPr>
                <w:rFonts w:ascii="Arial" w:hAnsi="Arial" w:cs="Arial"/>
                <w:sz w:val="20"/>
                <w:szCs w:val="20"/>
              </w:rPr>
            </w:pPr>
            <w:r w:rsidRPr="00AE7FF8">
              <w:rPr>
                <w:rFonts w:ascii="Arial" w:hAnsi="Arial" w:cs="Arial"/>
                <w:sz w:val="20"/>
                <w:szCs w:val="20"/>
              </w:rPr>
              <w:t>I would choose my current work again if I had the chance.</w:t>
            </w:r>
            <w:r w:rsidRPr="00AE7FF8" w:rsidR="006532D9">
              <w:rPr>
                <w:rFonts w:ascii="Arial" w:hAnsi="Arial" w:cs="Arial"/>
                <w:sz w:val="20"/>
                <w:szCs w:val="20"/>
              </w:rPr>
              <w:t xml:space="preserve"> </w:t>
            </w:r>
          </w:p>
        </w:tc>
        <w:tc>
          <w:tcPr>
            <w:tcW w:w="1045" w:type="dxa"/>
            <w:tcBorders>
              <w:top w:val="single" w:sz="4" w:space="0" w:color="auto"/>
              <w:left w:val="single" w:sz="4" w:space="0" w:color="auto"/>
              <w:bottom w:val="single" w:sz="4" w:space="0" w:color="auto"/>
              <w:right w:val="single" w:sz="4" w:space="0" w:color="auto"/>
            </w:tcBorders>
          </w:tcPr>
          <w:p w:rsidR="006C4C96" w:rsidRPr="00AE7FF8" w14:paraId="5C635FD0"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6B5FA339"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4F05BACA"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29DBC59B" w14:textId="77777777">
            <w:pPr>
              <w:rPr>
                <w:rFonts w:ascii="Arial" w:hAnsi="Arial" w:cs="Arial"/>
                <w:sz w:val="20"/>
                <w:szCs w:val="20"/>
              </w:rPr>
            </w:pPr>
          </w:p>
        </w:tc>
        <w:tc>
          <w:tcPr>
            <w:tcW w:w="1045" w:type="dxa"/>
            <w:tcBorders>
              <w:top w:val="single" w:sz="4" w:space="0" w:color="auto"/>
              <w:left w:val="single" w:sz="4" w:space="0" w:color="auto"/>
              <w:bottom w:val="single" w:sz="4" w:space="0" w:color="auto"/>
              <w:right w:val="single" w:sz="4" w:space="0" w:color="auto"/>
            </w:tcBorders>
          </w:tcPr>
          <w:p w:rsidR="006C4C96" w:rsidRPr="00AE7FF8" w14:paraId="6F388633" w14:textId="77777777">
            <w:pPr>
              <w:rPr>
                <w:rFonts w:ascii="Arial" w:hAnsi="Arial" w:cs="Arial"/>
                <w:sz w:val="20"/>
                <w:szCs w:val="20"/>
              </w:rPr>
            </w:pPr>
          </w:p>
        </w:tc>
      </w:tr>
    </w:tbl>
    <w:p w:rsidR="00AE7FF8" w:rsidP="00BD4B71" w14:paraId="1BFD72F6" w14:textId="77777777">
      <w:pPr>
        <w:spacing w:after="0"/>
        <w:rPr>
          <w:rFonts w:ascii="Arial" w:eastAsia="Calibri" w:hAnsi="Arial" w:cs="Arial"/>
          <w:b/>
          <w:bCs/>
          <w:kern w:val="0"/>
          <w:sz w:val="28"/>
          <w:szCs w:val="28"/>
          <w14:ligatures w14:val="none"/>
        </w:rPr>
      </w:pPr>
    </w:p>
    <w:p w:rsidR="00BD4B71" w:rsidRPr="00453234" w:rsidP="00BD4B71" w14:paraId="7A801DD6" w14:textId="1600139F">
      <w:pPr>
        <w:spacing w:after="0"/>
        <w:rPr>
          <w:rFonts w:ascii="Arial" w:eastAsia="Calibri" w:hAnsi="Arial" w:cs="Arial"/>
          <w:b/>
          <w:bCs/>
          <w:color w:val="C45911" w:themeColor="accent2" w:themeShade="BF"/>
          <w:kern w:val="0"/>
          <w:sz w:val="28"/>
          <w:szCs w:val="28"/>
          <w14:ligatures w14:val="none"/>
        </w:rPr>
      </w:pPr>
      <w:r w:rsidRPr="00453234">
        <w:rPr>
          <w:rFonts w:ascii="Arial" w:eastAsia="Calibri" w:hAnsi="Arial" w:cs="Arial"/>
          <w:b/>
          <w:bCs/>
          <w:color w:val="C45911" w:themeColor="accent2" w:themeShade="BF"/>
          <w:kern w:val="0"/>
          <w:sz w:val="28"/>
          <w:szCs w:val="28"/>
          <w14:ligatures w14:val="none"/>
        </w:rPr>
        <w:t>HEALTH STATUS</w:t>
      </w:r>
    </w:p>
    <w:p w:rsidR="003D121E" w:rsidRPr="00F936EE" w:rsidP="00F936EE" w14:paraId="4837C0A7" w14:textId="583884A5">
      <w:pPr>
        <w:rPr>
          <w:rFonts w:ascii="Arial" w:hAnsi="Arial" w:cs="Arial"/>
          <w:color w:val="C45911" w:themeColor="accent2" w:themeShade="BF"/>
          <w:sz w:val="24"/>
          <w:szCs w:val="24"/>
        </w:rPr>
      </w:pPr>
      <w:r>
        <w:rPr>
          <w:rFonts w:ascii="Arial" w:hAnsi="Arial" w:cs="Arial"/>
          <w:b/>
          <w:bCs/>
          <w:color w:val="C45911" w:themeColor="accent2" w:themeShade="BF"/>
          <w:sz w:val="24"/>
          <w:szCs w:val="24"/>
        </w:rPr>
        <w:t>8</w:t>
      </w:r>
      <w:r w:rsidR="00FF42BF">
        <w:rPr>
          <w:rFonts w:ascii="Arial" w:hAnsi="Arial" w:cs="Arial"/>
          <w:b/>
          <w:bCs/>
          <w:color w:val="C45911" w:themeColor="accent2" w:themeShade="BF"/>
          <w:sz w:val="24"/>
          <w:szCs w:val="24"/>
        </w:rPr>
        <w:t xml:space="preserve">. </w:t>
      </w:r>
      <w:r w:rsidRPr="00F936EE" w:rsidR="00210DD8">
        <w:rPr>
          <w:rFonts w:ascii="Arial" w:hAnsi="Arial" w:cs="Arial"/>
          <w:b/>
          <w:bCs/>
          <w:color w:val="C45911" w:themeColor="accent2" w:themeShade="BF"/>
          <w:sz w:val="24"/>
          <w:szCs w:val="24"/>
        </w:rPr>
        <w:t>Mental Health</w:t>
      </w:r>
    </w:p>
    <w:tbl>
      <w:tblPr>
        <w:tblStyle w:val="TableGrid"/>
        <w:tblW w:w="9355" w:type="dxa"/>
        <w:tblInd w:w="0" w:type="dxa"/>
        <w:tblLook w:val="04A0"/>
      </w:tblPr>
      <w:tblGrid>
        <w:gridCol w:w="3409"/>
        <w:gridCol w:w="991"/>
        <w:gridCol w:w="991"/>
        <w:gridCol w:w="991"/>
        <w:gridCol w:w="991"/>
        <w:gridCol w:w="991"/>
        <w:gridCol w:w="991"/>
      </w:tblGrid>
      <w:tr w14:paraId="11AF4D47" w14:textId="77777777" w:rsidTr="001B7638">
        <w:tblPrEx>
          <w:tblW w:w="9355" w:type="dxa"/>
          <w:tblInd w:w="0" w:type="dxa"/>
          <w:tblLook w:val="04A0"/>
        </w:tblPrEx>
        <w:tc>
          <w:tcPr>
            <w:tcW w:w="3409" w:type="dxa"/>
          </w:tcPr>
          <w:p w:rsidR="001204C7" w:rsidRPr="00AE7FF8" w:rsidP="001204C7" w14:paraId="3DF98DA8" w14:textId="584B5417">
            <w:pPr>
              <w:rPr>
                <w:rFonts w:ascii="Arial" w:hAnsi="Arial" w:cs="Arial"/>
                <w:b/>
                <w:bCs/>
                <w:sz w:val="20"/>
                <w:szCs w:val="20"/>
              </w:rPr>
            </w:pPr>
            <w:r w:rsidRPr="00AE7FF8">
              <w:rPr>
                <w:rFonts w:ascii="Arial" w:hAnsi="Arial" w:cs="Arial"/>
                <w:b/>
                <w:bCs/>
                <w:sz w:val="20"/>
                <w:szCs w:val="20"/>
              </w:rPr>
              <w:t>How much of the time, during the last month, have you</w:t>
            </w:r>
            <w:r w:rsidRPr="00AE7FF8" w:rsidR="000413B5">
              <w:rPr>
                <w:rFonts w:ascii="Arial" w:hAnsi="Arial" w:cs="Arial"/>
                <w:b/>
                <w:bCs/>
                <w:sz w:val="20"/>
                <w:szCs w:val="20"/>
              </w:rPr>
              <w:t xml:space="preserve"> </w:t>
            </w:r>
          </w:p>
        </w:tc>
        <w:tc>
          <w:tcPr>
            <w:tcW w:w="991" w:type="dxa"/>
          </w:tcPr>
          <w:p w:rsidR="001204C7" w:rsidRPr="00AE7FF8" w:rsidP="001204C7" w14:paraId="29BC4BA3" w14:textId="41DD4175">
            <w:pPr>
              <w:rPr>
                <w:rFonts w:ascii="Arial" w:hAnsi="Arial" w:cs="Arial"/>
                <w:b/>
                <w:bCs/>
                <w:sz w:val="20"/>
                <w:szCs w:val="20"/>
              </w:rPr>
            </w:pPr>
            <w:r w:rsidRPr="00AE7FF8">
              <w:rPr>
                <w:rFonts w:ascii="Arial" w:hAnsi="Arial" w:cs="Arial"/>
                <w:b/>
                <w:bCs/>
                <w:sz w:val="20"/>
                <w:szCs w:val="20"/>
              </w:rPr>
              <w:t>All of the time</w:t>
            </w:r>
          </w:p>
        </w:tc>
        <w:tc>
          <w:tcPr>
            <w:tcW w:w="991" w:type="dxa"/>
          </w:tcPr>
          <w:p w:rsidR="001204C7" w:rsidRPr="00AE7FF8" w:rsidP="001204C7" w14:paraId="37AE6B61" w14:textId="1EE9B154">
            <w:pPr>
              <w:rPr>
                <w:rFonts w:ascii="Arial" w:hAnsi="Arial" w:cs="Arial"/>
                <w:b/>
                <w:bCs/>
                <w:sz w:val="20"/>
                <w:szCs w:val="20"/>
              </w:rPr>
            </w:pPr>
            <w:r w:rsidRPr="00AE7FF8">
              <w:rPr>
                <w:rFonts w:ascii="Arial" w:hAnsi="Arial" w:cs="Arial"/>
                <w:b/>
                <w:bCs/>
                <w:sz w:val="20"/>
                <w:szCs w:val="20"/>
              </w:rPr>
              <w:t>Most of the time</w:t>
            </w:r>
          </w:p>
        </w:tc>
        <w:tc>
          <w:tcPr>
            <w:tcW w:w="991" w:type="dxa"/>
          </w:tcPr>
          <w:p w:rsidR="001204C7" w:rsidRPr="00AE7FF8" w:rsidP="001204C7" w14:paraId="395A46CC" w14:textId="3D4122F8">
            <w:pPr>
              <w:rPr>
                <w:rFonts w:ascii="Arial" w:hAnsi="Arial" w:cs="Arial"/>
                <w:b/>
                <w:bCs/>
                <w:sz w:val="20"/>
                <w:szCs w:val="20"/>
              </w:rPr>
            </w:pPr>
            <w:r w:rsidRPr="00AE7FF8">
              <w:rPr>
                <w:rFonts w:ascii="Arial" w:hAnsi="Arial" w:cs="Arial"/>
                <w:b/>
                <w:bCs/>
                <w:sz w:val="20"/>
                <w:szCs w:val="20"/>
              </w:rPr>
              <w:t>A good bit of the time</w:t>
            </w:r>
          </w:p>
        </w:tc>
        <w:tc>
          <w:tcPr>
            <w:tcW w:w="991" w:type="dxa"/>
          </w:tcPr>
          <w:p w:rsidR="001204C7" w:rsidRPr="00AE7FF8" w:rsidP="001204C7" w14:paraId="575AE2CA" w14:textId="4F64B0F4">
            <w:pPr>
              <w:rPr>
                <w:rFonts w:ascii="Arial" w:hAnsi="Arial" w:cs="Arial"/>
                <w:b/>
                <w:bCs/>
                <w:sz w:val="20"/>
                <w:szCs w:val="20"/>
              </w:rPr>
            </w:pPr>
            <w:r w:rsidRPr="00AE7FF8">
              <w:rPr>
                <w:rFonts w:ascii="Arial" w:hAnsi="Arial" w:cs="Arial"/>
                <w:b/>
                <w:bCs/>
                <w:sz w:val="20"/>
                <w:szCs w:val="20"/>
              </w:rPr>
              <w:t>Some of the time</w:t>
            </w:r>
          </w:p>
        </w:tc>
        <w:tc>
          <w:tcPr>
            <w:tcW w:w="991" w:type="dxa"/>
          </w:tcPr>
          <w:p w:rsidR="001204C7" w:rsidRPr="00AE7FF8" w:rsidP="001204C7" w14:paraId="54BB41B0" w14:textId="2E97F8AE">
            <w:pPr>
              <w:rPr>
                <w:rFonts w:ascii="Arial" w:hAnsi="Arial" w:cs="Arial"/>
                <w:b/>
                <w:bCs/>
                <w:sz w:val="20"/>
                <w:szCs w:val="20"/>
              </w:rPr>
            </w:pPr>
            <w:r w:rsidRPr="00AE7FF8">
              <w:rPr>
                <w:rFonts w:ascii="Arial" w:hAnsi="Arial" w:cs="Arial"/>
                <w:b/>
                <w:bCs/>
                <w:sz w:val="20"/>
                <w:szCs w:val="20"/>
              </w:rPr>
              <w:t>A litt</w:t>
            </w:r>
            <w:r w:rsidRPr="00AE7FF8" w:rsidR="006C4C96">
              <w:rPr>
                <w:rFonts w:ascii="Arial" w:hAnsi="Arial" w:cs="Arial"/>
                <w:b/>
                <w:bCs/>
                <w:sz w:val="20"/>
                <w:szCs w:val="20"/>
              </w:rPr>
              <w:t>l</w:t>
            </w:r>
            <w:r w:rsidRPr="00AE7FF8">
              <w:rPr>
                <w:rFonts w:ascii="Arial" w:hAnsi="Arial" w:cs="Arial"/>
                <w:b/>
                <w:bCs/>
                <w:sz w:val="20"/>
                <w:szCs w:val="20"/>
              </w:rPr>
              <w:t>e of the time</w:t>
            </w:r>
          </w:p>
        </w:tc>
        <w:tc>
          <w:tcPr>
            <w:tcW w:w="991" w:type="dxa"/>
          </w:tcPr>
          <w:p w:rsidR="001204C7" w:rsidRPr="00AE7FF8" w:rsidP="001204C7" w14:paraId="2ED3E2C4" w14:textId="70A2B50B">
            <w:pPr>
              <w:rPr>
                <w:rFonts w:ascii="Arial" w:hAnsi="Arial" w:cs="Arial"/>
                <w:b/>
                <w:bCs/>
                <w:sz w:val="20"/>
                <w:szCs w:val="20"/>
              </w:rPr>
            </w:pPr>
            <w:r w:rsidRPr="00AE7FF8">
              <w:rPr>
                <w:rFonts w:ascii="Arial" w:hAnsi="Arial" w:cs="Arial"/>
                <w:b/>
                <w:bCs/>
                <w:sz w:val="20"/>
                <w:szCs w:val="20"/>
              </w:rPr>
              <w:t>None of the time</w:t>
            </w:r>
          </w:p>
        </w:tc>
      </w:tr>
      <w:tr w14:paraId="5B4127E8" w14:textId="77777777" w:rsidTr="001B7638">
        <w:tblPrEx>
          <w:tblW w:w="9355" w:type="dxa"/>
          <w:tblInd w:w="0" w:type="dxa"/>
          <w:tblLook w:val="04A0"/>
        </w:tblPrEx>
        <w:tc>
          <w:tcPr>
            <w:tcW w:w="3409" w:type="dxa"/>
          </w:tcPr>
          <w:p w:rsidR="001204C7" w:rsidRPr="00AE7FF8" w:rsidP="00453234" w14:paraId="0D3448A1" w14:textId="271958A2">
            <w:pPr>
              <w:pStyle w:val="ListParagraph"/>
              <w:numPr>
                <w:ilvl w:val="0"/>
                <w:numId w:val="22"/>
              </w:numPr>
              <w:ind w:left="333"/>
              <w:rPr>
                <w:rFonts w:ascii="Arial" w:hAnsi="Arial" w:cs="Arial"/>
                <w:sz w:val="20"/>
                <w:szCs w:val="20"/>
              </w:rPr>
            </w:pPr>
            <w:r w:rsidRPr="00AE7FF8">
              <w:rPr>
                <w:rFonts w:ascii="Arial" w:hAnsi="Arial" w:cs="Arial"/>
                <w:sz w:val="20"/>
                <w:szCs w:val="20"/>
              </w:rPr>
              <w:t>Been a very nervous person?</w:t>
            </w:r>
            <w:r w:rsidRPr="00AE7FF8" w:rsidR="00F669C0">
              <w:rPr>
                <w:rFonts w:ascii="Arial" w:hAnsi="Arial" w:cs="Arial"/>
                <w:sz w:val="20"/>
                <w:szCs w:val="20"/>
              </w:rPr>
              <w:t xml:space="preserve"> </w:t>
            </w:r>
          </w:p>
        </w:tc>
        <w:tc>
          <w:tcPr>
            <w:tcW w:w="991" w:type="dxa"/>
          </w:tcPr>
          <w:p w:rsidR="001204C7" w:rsidRPr="00AE7FF8" w:rsidP="001204C7" w14:paraId="29D305EE" w14:textId="487DA1E8">
            <w:pPr>
              <w:rPr>
                <w:rFonts w:ascii="Arial" w:hAnsi="Arial" w:cs="Arial"/>
                <w:sz w:val="20"/>
                <w:szCs w:val="20"/>
              </w:rPr>
            </w:pPr>
          </w:p>
        </w:tc>
        <w:tc>
          <w:tcPr>
            <w:tcW w:w="991" w:type="dxa"/>
          </w:tcPr>
          <w:p w:rsidR="001204C7" w:rsidRPr="00AE7FF8" w:rsidP="001204C7" w14:paraId="1F975334" w14:textId="674B22A9">
            <w:pPr>
              <w:rPr>
                <w:rFonts w:ascii="Arial" w:hAnsi="Arial" w:cs="Arial"/>
                <w:sz w:val="20"/>
                <w:szCs w:val="20"/>
              </w:rPr>
            </w:pPr>
          </w:p>
        </w:tc>
        <w:tc>
          <w:tcPr>
            <w:tcW w:w="991" w:type="dxa"/>
          </w:tcPr>
          <w:p w:rsidR="001204C7" w:rsidRPr="00AE7FF8" w:rsidP="001204C7" w14:paraId="0B5FC045" w14:textId="6BE5BB30">
            <w:pPr>
              <w:rPr>
                <w:rFonts w:ascii="Arial" w:hAnsi="Arial" w:cs="Arial"/>
                <w:sz w:val="20"/>
                <w:szCs w:val="20"/>
              </w:rPr>
            </w:pPr>
          </w:p>
        </w:tc>
        <w:tc>
          <w:tcPr>
            <w:tcW w:w="991" w:type="dxa"/>
          </w:tcPr>
          <w:p w:rsidR="001204C7" w:rsidRPr="00AE7FF8" w:rsidP="001204C7" w14:paraId="735FCA64" w14:textId="067C5C18">
            <w:pPr>
              <w:rPr>
                <w:rFonts w:ascii="Arial" w:hAnsi="Arial" w:cs="Arial"/>
                <w:sz w:val="20"/>
                <w:szCs w:val="20"/>
              </w:rPr>
            </w:pPr>
          </w:p>
        </w:tc>
        <w:tc>
          <w:tcPr>
            <w:tcW w:w="991" w:type="dxa"/>
          </w:tcPr>
          <w:p w:rsidR="001204C7" w:rsidRPr="00AE7FF8" w:rsidP="001204C7" w14:paraId="3CE4486D" w14:textId="46D22258">
            <w:pPr>
              <w:rPr>
                <w:rFonts w:ascii="Arial" w:hAnsi="Arial" w:cs="Arial"/>
                <w:sz w:val="20"/>
                <w:szCs w:val="20"/>
              </w:rPr>
            </w:pPr>
          </w:p>
        </w:tc>
        <w:tc>
          <w:tcPr>
            <w:tcW w:w="991" w:type="dxa"/>
          </w:tcPr>
          <w:p w:rsidR="001204C7" w:rsidRPr="00AE7FF8" w:rsidP="001204C7" w14:paraId="1CBB5F3B" w14:textId="12C26610">
            <w:pPr>
              <w:rPr>
                <w:rFonts w:ascii="Arial" w:hAnsi="Arial" w:cs="Arial"/>
                <w:sz w:val="20"/>
                <w:szCs w:val="20"/>
              </w:rPr>
            </w:pPr>
          </w:p>
        </w:tc>
      </w:tr>
      <w:tr w14:paraId="489D97CE" w14:textId="77777777" w:rsidTr="001B7638">
        <w:tblPrEx>
          <w:tblW w:w="9355" w:type="dxa"/>
          <w:tblInd w:w="0" w:type="dxa"/>
          <w:tblLook w:val="04A0"/>
        </w:tblPrEx>
        <w:tc>
          <w:tcPr>
            <w:tcW w:w="3409" w:type="dxa"/>
          </w:tcPr>
          <w:p w:rsidR="001204C7" w:rsidRPr="00AE7FF8" w:rsidP="00453234" w14:paraId="6DA4E870" w14:textId="126A158C">
            <w:pPr>
              <w:pStyle w:val="ListParagraph"/>
              <w:numPr>
                <w:ilvl w:val="0"/>
                <w:numId w:val="22"/>
              </w:numPr>
              <w:ind w:left="333"/>
              <w:rPr>
                <w:rFonts w:ascii="Arial" w:hAnsi="Arial" w:cs="Arial"/>
                <w:sz w:val="20"/>
                <w:szCs w:val="20"/>
              </w:rPr>
            </w:pPr>
            <w:r w:rsidRPr="00AE7FF8">
              <w:rPr>
                <w:rFonts w:ascii="Arial" w:hAnsi="Arial" w:cs="Arial"/>
                <w:sz w:val="20"/>
                <w:szCs w:val="20"/>
              </w:rPr>
              <w:t>Felt calm and peaceful?</w:t>
            </w:r>
          </w:p>
        </w:tc>
        <w:tc>
          <w:tcPr>
            <w:tcW w:w="991" w:type="dxa"/>
          </w:tcPr>
          <w:p w:rsidR="001204C7" w:rsidRPr="00AE7FF8" w:rsidP="001204C7" w14:paraId="6A7605E0" w14:textId="78FD3417">
            <w:pPr>
              <w:rPr>
                <w:rFonts w:ascii="Arial" w:hAnsi="Arial" w:cs="Arial"/>
                <w:sz w:val="20"/>
                <w:szCs w:val="20"/>
              </w:rPr>
            </w:pPr>
          </w:p>
        </w:tc>
        <w:tc>
          <w:tcPr>
            <w:tcW w:w="991" w:type="dxa"/>
          </w:tcPr>
          <w:p w:rsidR="001204C7" w:rsidRPr="00AE7FF8" w:rsidP="001204C7" w14:paraId="4CCC3F83" w14:textId="7DDF423E">
            <w:pPr>
              <w:rPr>
                <w:rFonts w:ascii="Arial" w:hAnsi="Arial" w:cs="Arial"/>
                <w:sz w:val="20"/>
                <w:szCs w:val="20"/>
              </w:rPr>
            </w:pPr>
          </w:p>
        </w:tc>
        <w:tc>
          <w:tcPr>
            <w:tcW w:w="991" w:type="dxa"/>
          </w:tcPr>
          <w:p w:rsidR="001204C7" w:rsidRPr="00AE7FF8" w:rsidP="001204C7" w14:paraId="52AD55F6" w14:textId="2D645A0C">
            <w:pPr>
              <w:rPr>
                <w:rFonts w:ascii="Arial" w:hAnsi="Arial" w:cs="Arial"/>
                <w:sz w:val="20"/>
                <w:szCs w:val="20"/>
              </w:rPr>
            </w:pPr>
          </w:p>
        </w:tc>
        <w:tc>
          <w:tcPr>
            <w:tcW w:w="991" w:type="dxa"/>
          </w:tcPr>
          <w:p w:rsidR="001204C7" w:rsidRPr="00AE7FF8" w:rsidP="001204C7" w14:paraId="5EC7A23F" w14:textId="2EDB47F5">
            <w:pPr>
              <w:rPr>
                <w:rFonts w:ascii="Arial" w:hAnsi="Arial" w:cs="Arial"/>
                <w:sz w:val="20"/>
                <w:szCs w:val="20"/>
              </w:rPr>
            </w:pPr>
          </w:p>
        </w:tc>
        <w:tc>
          <w:tcPr>
            <w:tcW w:w="991" w:type="dxa"/>
          </w:tcPr>
          <w:p w:rsidR="001204C7" w:rsidRPr="00AE7FF8" w:rsidP="001204C7" w14:paraId="2BA82999" w14:textId="58EA480F">
            <w:pPr>
              <w:rPr>
                <w:rFonts w:ascii="Arial" w:hAnsi="Arial" w:cs="Arial"/>
                <w:sz w:val="20"/>
                <w:szCs w:val="20"/>
              </w:rPr>
            </w:pPr>
          </w:p>
        </w:tc>
        <w:tc>
          <w:tcPr>
            <w:tcW w:w="991" w:type="dxa"/>
          </w:tcPr>
          <w:p w:rsidR="001204C7" w:rsidRPr="00AE7FF8" w:rsidP="001204C7" w14:paraId="6D509CD5" w14:textId="16B92C6E">
            <w:pPr>
              <w:rPr>
                <w:rFonts w:ascii="Arial" w:hAnsi="Arial" w:cs="Arial"/>
                <w:sz w:val="20"/>
                <w:szCs w:val="20"/>
              </w:rPr>
            </w:pPr>
          </w:p>
        </w:tc>
      </w:tr>
      <w:tr w14:paraId="34B0B3BE" w14:textId="77777777" w:rsidTr="001B7638">
        <w:tblPrEx>
          <w:tblW w:w="9355" w:type="dxa"/>
          <w:tblInd w:w="0" w:type="dxa"/>
          <w:tblLook w:val="04A0"/>
        </w:tblPrEx>
        <w:tc>
          <w:tcPr>
            <w:tcW w:w="3409" w:type="dxa"/>
          </w:tcPr>
          <w:p w:rsidR="001204C7" w:rsidRPr="00AE7FF8" w:rsidP="00453234" w14:paraId="60D5A090" w14:textId="0AC95568">
            <w:pPr>
              <w:pStyle w:val="ListParagraph"/>
              <w:numPr>
                <w:ilvl w:val="0"/>
                <w:numId w:val="22"/>
              </w:numPr>
              <w:ind w:left="333"/>
              <w:rPr>
                <w:rFonts w:ascii="Arial" w:hAnsi="Arial" w:cs="Arial"/>
                <w:sz w:val="20"/>
                <w:szCs w:val="20"/>
              </w:rPr>
            </w:pPr>
            <w:r w:rsidRPr="00AE7FF8">
              <w:rPr>
                <w:rFonts w:ascii="Arial" w:hAnsi="Arial" w:cs="Arial"/>
                <w:sz w:val="20"/>
                <w:szCs w:val="20"/>
              </w:rPr>
              <w:t>Felt downhearted and low?</w:t>
            </w:r>
            <w:r w:rsidRPr="00AE7FF8" w:rsidR="00F669C0">
              <w:rPr>
                <w:rFonts w:ascii="Arial" w:hAnsi="Arial" w:cs="Arial"/>
                <w:sz w:val="20"/>
                <w:szCs w:val="20"/>
              </w:rPr>
              <w:t xml:space="preserve"> </w:t>
            </w:r>
          </w:p>
        </w:tc>
        <w:tc>
          <w:tcPr>
            <w:tcW w:w="991" w:type="dxa"/>
          </w:tcPr>
          <w:p w:rsidR="001204C7" w:rsidRPr="00AE7FF8" w:rsidP="001204C7" w14:paraId="7E7D8F46" w14:textId="441064C8">
            <w:pPr>
              <w:rPr>
                <w:rFonts w:ascii="Arial" w:hAnsi="Arial" w:cs="Arial"/>
                <w:sz w:val="20"/>
                <w:szCs w:val="20"/>
              </w:rPr>
            </w:pPr>
          </w:p>
        </w:tc>
        <w:tc>
          <w:tcPr>
            <w:tcW w:w="991" w:type="dxa"/>
          </w:tcPr>
          <w:p w:rsidR="001204C7" w:rsidRPr="00AE7FF8" w:rsidP="001204C7" w14:paraId="31EE5DE7" w14:textId="0FF84F8C">
            <w:pPr>
              <w:rPr>
                <w:rFonts w:ascii="Arial" w:hAnsi="Arial" w:cs="Arial"/>
                <w:sz w:val="20"/>
                <w:szCs w:val="20"/>
              </w:rPr>
            </w:pPr>
          </w:p>
        </w:tc>
        <w:tc>
          <w:tcPr>
            <w:tcW w:w="991" w:type="dxa"/>
          </w:tcPr>
          <w:p w:rsidR="001204C7" w:rsidRPr="00AE7FF8" w:rsidP="001204C7" w14:paraId="209528EF" w14:textId="641836B9">
            <w:pPr>
              <w:rPr>
                <w:rFonts w:ascii="Arial" w:hAnsi="Arial" w:cs="Arial"/>
                <w:sz w:val="20"/>
                <w:szCs w:val="20"/>
              </w:rPr>
            </w:pPr>
          </w:p>
        </w:tc>
        <w:tc>
          <w:tcPr>
            <w:tcW w:w="991" w:type="dxa"/>
          </w:tcPr>
          <w:p w:rsidR="001204C7" w:rsidRPr="00AE7FF8" w:rsidP="001204C7" w14:paraId="15500D47" w14:textId="003A9FFC">
            <w:pPr>
              <w:rPr>
                <w:rFonts w:ascii="Arial" w:hAnsi="Arial" w:cs="Arial"/>
                <w:sz w:val="20"/>
                <w:szCs w:val="20"/>
              </w:rPr>
            </w:pPr>
          </w:p>
        </w:tc>
        <w:tc>
          <w:tcPr>
            <w:tcW w:w="991" w:type="dxa"/>
          </w:tcPr>
          <w:p w:rsidR="001204C7" w:rsidRPr="00AE7FF8" w:rsidP="001204C7" w14:paraId="3B1A15F7" w14:textId="1825E122">
            <w:pPr>
              <w:rPr>
                <w:rFonts w:ascii="Arial" w:hAnsi="Arial" w:cs="Arial"/>
                <w:sz w:val="20"/>
                <w:szCs w:val="20"/>
              </w:rPr>
            </w:pPr>
          </w:p>
        </w:tc>
        <w:tc>
          <w:tcPr>
            <w:tcW w:w="991" w:type="dxa"/>
          </w:tcPr>
          <w:p w:rsidR="001204C7" w:rsidRPr="00AE7FF8" w:rsidP="001204C7" w14:paraId="72C96EE8" w14:textId="24C44208">
            <w:pPr>
              <w:rPr>
                <w:rFonts w:ascii="Arial" w:hAnsi="Arial" w:cs="Arial"/>
                <w:sz w:val="20"/>
                <w:szCs w:val="20"/>
              </w:rPr>
            </w:pPr>
          </w:p>
        </w:tc>
      </w:tr>
      <w:tr w14:paraId="48AC66E5" w14:textId="77777777" w:rsidTr="001B7638">
        <w:tblPrEx>
          <w:tblW w:w="9355" w:type="dxa"/>
          <w:tblInd w:w="0" w:type="dxa"/>
          <w:tblLook w:val="04A0"/>
        </w:tblPrEx>
        <w:tc>
          <w:tcPr>
            <w:tcW w:w="3409" w:type="dxa"/>
          </w:tcPr>
          <w:p w:rsidR="001204C7" w:rsidRPr="00AE7FF8" w:rsidP="00453234" w14:paraId="79EC446E" w14:textId="68DE3D70">
            <w:pPr>
              <w:pStyle w:val="ListParagraph"/>
              <w:numPr>
                <w:ilvl w:val="0"/>
                <w:numId w:val="22"/>
              </w:numPr>
              <w:ind w:left="333"/>
              <w:rPr>
                <w:rFonts w:ascii="Arial" w:hAnsi="Arial" w:cs="Arial"/>
                <w:sz w:val="20"/>
                <w:szCs w:val="20"/>
              </w:rPr>
            </w:pPr>
            <w:r w:rsidRPr="00AE7FF8">
              <w:rPr>
                <w:rFonts w:ascii="Arial" w:hAnsi="Arial" w:cs="Arial"/>
                <w:sz w:val="20"/>
                <w:szCs w:val="20"/>
              </w:rPr>
              <w:t>Been a happy person?</w:t>
            </w:r>
            <w:r w:rsidRPr="00AE7FF8" w:rsidR="00F669C0">
              <w:rPr>
                <w:rFonts w:ascii="Arial" w:hAnsi="Arial" w:cs="Arial"/>
                <w:sz w:val="20"/>
                <w:szCs w:val="20"/>
              </w:rPr>
              <w:t xml:space="preserve"> </w:t>
            </w:r>
          </w:p>
        </w:tc>
        <w:tc>
          <w:tcPr>
            <w:tcW w:w="991" w:type="dxa"/>
          </w:tcPr>
          <w:p w:rsidR="001204C7" w:rsidRPr="00AE7FF8" w:rsidP="001204C7" w14:paraId="780A29F1" w14:textId="3477C488">
            <w:pPr>
              <w:rPr>
                <w:rFonts w:ascii="Arial" w:hAnsi="Arial" w:cs="Arial"/>
                <w:sz w:val="20"/>
                <w:szCs w:val="20"/>
              </w:rPr>
            </w:pPr>
          </w:p>
        </w:tc>
        <w:tc>
          <w:tcPr>
            <w:tcW w:w="991" w:type="dxa"/>
          </w:tcPr>
          <w:p w:rsidR="001204C7" w:rsidRPr="00AE7FF8" w:rsidP="001204C7" w14:paraId="38F7F7AA" w14:textId="68DAFF0F">
            <w:pPr>
              <w:rPr>
                <w:rFonts w:ascii="Arial" w:hAnsi="Arial" w:cs="Arial"/>
                <w:sz w:val="20"/>
                <w:szCs w:val="20"/>
              </w:rPr>
            </w:pPr>
          </w:p>
        </w:tc>
        <w:tc>
          <w:tcPr>
            <w:tcW w:w="991" w:type="dxa"/>
          </w:tcPr>
          <w:p w:rsidR="001204C7" w:rsidRPr="00AE7FF8" w:rsidP="001204C7" w14:paraId="1BE50B01" w14:textId="5F841308">
            <w:pPr>
              <w:rPr>
                <w:rFonts w:ascii="Arial" w:hAnsi="Arial" w:cs="Arial"/>
                <w:sz w:val="20"/>
                <w:szCs w:val="20"/>
              </w:rPr>
            </w:pPr>
          </w:p>
        </w:tc>
        <w:tc>
          <w:tcPr>
            <w:tcW w:w="991" w:type="dxa"/>
          </w:tcPr>
          <w:p w:rsidR="001204C7" w:rsidRPr="00AE7FF8" w:rsidP="001204C7" w14:paraId="3CE3DB76" w14:textId="5022BB9B">
            <w:pPr>
              <w:rPr>
                <w:rFonts w:ascii="Arial" w:hAnsi="Arial" w:cs="Arial"/>
                <w:sz w:val="20"/>
                <w:szCs w:val="20"/>
              </w:rPr>
            </w:pPr>
          </w:p>
        </w:tc>
        <w:tc>
          <w:tcPr>
            <w:tcW w:w="991" w:type="dxa"/>
          </w:tcPr>
          <w:p w:rsidR="001204C7" w:rsidRPr="00AE7FF8" w:rsidP="001204C7" w14:paraId="0C671D41" w14:textId="7C5E7E5D">
            <w:pPr>
              <w:rPr>
                <w:rFonts w:ascii="Arial" w:hAnsi="Arial" w:cs="Arial"/>
                <w:sz w:val="20"/>
                <w:szCs w:val="20"/>
              </w:rPr>
            </w:pPr>
          </w:p>
        </w:tc>
        <w:tc>
          <w:tcPr>
            <w:tcW w:w="991" w:type="dxa"/>
          </w:tcPr>
          <w:p w:rsidR="001204C7" w:rsidRPr="00AE7FF8" w:rsidP="001204C7" w14:paraId="6ADA02DA" w14:textId="43F72BF7">
            <w:pPr>
              <w:rPr>
                <w:rFonts w:ascii="Arial" w:hAnsi="Arial" w:cs="Arial"/>
                <w:sz w:val="20"/>
                <w:szCs w:val="20"/>
              </w:rPr>
            </w:pPr>
          </w:p>
        </w:tc>
      </w:tr>
      <w:tr w14:paraId="6EB96206" w14:textId="77777777" w:rsidTr="001B7638">
        <w:tblPrEx>
          <w:tblW w:w="9355" w:type="dxa"/>
          <w:tblInd w:w="0" w:type="dxa"/>
          <w:tblLook w:val="04A0"/>
        </w:tblPrEx>
        <w:tc>
          <w:tcPr>
            <w:tcW w:w="3409" w:type="dxa"/>
          </w:tcPr>
          <w:p w:rsidR="001204C7" w:rsidRPr="00AE7FF8" w:rsidP="00453234" w14:paraId="18F44938" w14:textId="30E7D68B">
            <w:pPr>
              <w:pStyle w:val="ListParagraph"/>
              <w:numPr>
                <w:ilvl w:val="0"/>
                <w:numId w:val="22"/>
              </w:numPr>
              <w:ind w:left="333"/>
              <w:rPr>
                <w:rFonts w:ascii="Arial" w:hAnsi="Arial" w:cs="Arial"/>
                <w:sz w:val="20"/>
                <w:szCs w:val="20"/>
              </w:rPr>
            </w:pPr>
            <w:r w:rsidRPr="00AE7FF8">
              <w:rPr>
                <w:rFonts w:ascii="Arial" w:hAnsi="Arial" w:cs="Arial"/>
                <w:sz w:val="20"/>
                <w:szCs w:val="20"/>
              </w:rPr>
              <w:t>Felt so down in the dumps that nothing could cheer you up?</w:t>
            </w:r>
            <w:r w:rsidRPr="00AE7FF8" w:rsidR="00F669C0">
              <w:rPr>
                <w:rFonts w:ascii="Arial" w:hAnsi="Arial" w:cs="Arial"/>
                <w:sz w:val="20"/>
                <w:szCs w:val="20"/>
              </w:rPr>
              <w:t xml:space="preserve"> </w:t>
            </w:r>
          </w:p>
        </w:tc>
        <w:tc>
          <w:tcPr>
            <w:tcW w:w="991" w:type="dxa"/>
          </w:tcPr>
          <w:p w:rsidR="001204C7" w:rsidRPr="00AE7FF8" w:rsidP="001204C7" w14:paraId="6EA99DA4" w14:textId="452F2C68">
            <w:pPr>
              <w:rPr>
                <w:rFonts w:ascii="Arial" w:hAnsi="Arial" w:cs="Arial"/>
                <w:sz w:val="20"/>
                <w:szCs w:val="20"/>
              </w:rPr>
            </w:pPr>
          </w:p>
        </w:tc>
        <w:tc>
          <w:tcPr>
            <w:tcW w:w="991" w:type="dxa"/>
          </w:tcPr>
          <w:p w:rsidR="001204C7" w:rsidRPr="00AE7FF8" w:rsidP="001204C7" w14:paraId="7C119489" w14:textId="2CFEC743">
            <w:pPr>
              <w:rPr>
                <w:rFonts w:ascii="Arial" w:hAnsi="Arial" w:cs="Arial"/>
                <w:sz w:val="20"/>
                <w:szCs w:val="20"/>
              </w:rPr>
            </w:pPr>
          </w:p>
        </w:tc>
        <w:tc>
          <w:tcPr>
            <w:tcW w:w="991" w:type="dxa"/>
          </w:tcPr>
          <w:p w:rsidR="001204C7" w:rsidRPr="00AE7FF8" w:rsidP="001204C7" w14:paraId="497C44A1" w14:textId="1A363793">
            <w:pPr>
              <w:rPr>
                <w:rFonts w:ascii="Arial" w:hAnsi="Arial" w:cs="Arial"/>
                <w:sz w:val="20"/>
                <w:szCs w:val="20"/>
              </w:rPr>
            </w:pPr>
          </w:p>
        </w:tc>
        <w:tc>
          <w:tcPr>
            <w:tcW w:w="991" w:type="dxa"/>
          </w:tcPr>
          <w:p w:rsidR="001204C7" w:rsidRPr="00AE7FF8" w:rsidP="001204C7" w14:paraId="3F61ADE1" w14:textId="7B662F6C">
            <w:pPr>
              <w:rPr>
                <w:rFonts w:ascii="Arial" w:hAnsi="Arial" w:cs="Arial"/>
                <w:sz w:val="20"/>
                <w:szCs w:val="20"/>
              </w:rPr>
            </w:pPr>
          </w:p>
        </w:tc>
        <w:tc>
          <w:tcPr>
            <w:tcW w:w="991" w:type="dxa"/>
          </w:tcPr>
          <w:p w:rsidR="001204C7" w:rsidRPr="00AE7FF8" w:rsidP="001204C7" w14:paraId="21585EF7" w14:textId="3D5184F3">
            <w:pPr>
              <w:rPr>
                <w:rFonts w:ascii="Arial" w:hAnsi="Arial" w:cs="Arial"/>
                <w:sz w:val="20"/>
                <w:szCs w:val="20"/>
              </w:rPr>
            </w:pPr>
          </w:p>
        </w:tc>
        <w:tc>
          <w:tcPr>
            <w:tcW w:w="991" w:type="dxa"/>
          </w:tcPr>
          <w:p w:rsidR="001204C7" w:rsidRPr="00AE7FF8" w:rsidP="001204C7" w14:paraId="563FF57B" w14:textId="71BB6653">
            <w:pPr>
              <w:rPr>
                <w:rFonts w:ascii="Arial" w:hAnsi="Arial" w:cs="Arial"/>
                <w:sz w:val="20"/>
                <w:szCs w:val="20"/>
              </w:rPr>
            </w:pPr>
          </w:p>
        </w:tc>
      </w:tr>
    </w:tbl>
    <w:p w:rsidR="001204C7" w:rsidRPr="00AE7FF8" w:rsidP="001204C7" w14:paraId="11705DAC" w14:textId="77777777">
      <w:pPr>
        <w:rPr>
          <w:rFonts w:ascii="Arial" w:hAnsi="Arial" w:cs="Arial"/>
        </w:rPr>
      </w:pPr>
    </w:p>
    <w:p w:rsidR="00E84C56" w:rsidRPr="00F936EE" w:rsidP="00F936EE" w14:paraId="3E4A72B4" w14:textId="5D60B755">
      <w:pPr>
        <w:pStyle w:val="ListParagraph"/>
        <w:numPr>
          <w:ilvl w:val="0"/>
          <w:numId w:val="17"/>
        </w:numPr>
        <w:rPr>
          <w:rFonts w:ascii="Arial" w:hAnsi="Arial" w:cs="Arial"/>
          <w:b/>
          <w:bCs/>
          <w:color w:val="C45911" w:themeColor="accent2" w:themeShade="BF"/>
        </w:rPr>
      </w:pPr>
      <w:r w:rsidRPr="00F936EE">
        <w:rPr>
          <w:rFonts w:ascii="Arial" w:hAnsi="Arial" w:cs="Arial"/>
        </w:rPr>
        <w:br w:type="page"/>
      </w:r>
      <w:r w:rsidRPr="00F936EE">
        <w:rPr>
          <w:rFonts w:ascii="Arial" w:hAnsi="Arial" w:cs="Arial"/>
          <w:b/>
          <w:bCs/>
          <w:color w:val="C45911" w:themeColor="accent2" w:themeShade="BF"/>
        </w:rPr>
        <w:t>Initial Entry Training – Individual Resilience Assessment</w:t>
      </w:r>
    </w:p>
    <w:p w:rsidR="009316FD" w:rsidRPr="00C272DE" w:rsidP="009316FD" w14:paraId="23179881" w14:textId="77777777">
      <w:pPr>
        <w:spacing w:after="0" w:line="240" w:lineRule="auto"/>
        <w:ind w:left="720"/>
        <w:contextualSpacing/>
        <w:rPr>
          <w:rFonts w:ascii="Arial" w:eastAsia="Calibri" w:hAnsi="Arial" w:cs="Arial"/>
          <w:b/>
          <w:color w:val="C45911" w:themeColor="accent2" w:themeShade="BF"/>
          <w:kern w:val="0"/>
          <w14:ligatures w14:val="none"/>
        </w:rPr>
      </w:pPr>
    </w:p>
    <w:p w:rsidR="00E84C56" w:rsidRPr="00E84C56" w:rsidP="009316FD" w14:paraId="51AE73EB" w14:textId="01946814">
      <w:pPr>
        <w:keepNext/>
        <w:keepLines/>
        <w:spacing w:before="240" w:after="0" w:line="240" w:lineRule="auto"/>
        <w:contextualSpacing/>
        <w:jc w:val="center"/>
        <w:outlineLvl w:val="0"/>
        <w:rPr>
          <w:rFonts w:ascii="Arial" w:eastAsia="Times New Roman" w:hAnsi="Arial" w:cs="Arial"/>
          <w:b/>
          <w:color w:val="2E74B5"/>
          <w:kern w:val="0"/>
          <w:sz w:val="40"/>
          <w:szCs w:val="40"/>
          <w14:ligatures w14:val="none"/>
        </w:rPr>
      </w:pPr>
      <w:bookmarkStart w:id="10" w:name="_Toc99033929"/>
      <w:r>
        <w:rPr>
          <w:rFonts w:ascii="Arial" w:eastAsia="Times New Roman" w:hAnsi="Arial" w:cs="Arial"/>
          <w:b/>
          <w:color w:val="2E74B5"/>
          <w:kern w:val="0"/>
          <w:sz w:val="40"/>
          <w:szCs w:val="40"/>
          <w14:ligatures w14:val="none"/>
        </w:rPr>
        <w:t>9</w:t>
      </w:r>
      <w:r w:rsidRPr="00E84C56">
        <w:rPr>
          <w:rFonts w:ascii="Arial" w:eastAsia="Times New Roman" w:hAnsi="Arial" w:cs="Arial"/>
          <w:b/>
          <w:color w:val="2E74B5"/>
          <w:kern w:val="0"/>
          <w:sz w:val="40"/>
          <w:szCs w:val="40"/>
          <w14:ligatures w14:val="none"/>
        </w:rPr>
        <w:t>. Coping Skills</w:t>
      </w:r>
      <w:bookmarkEnd w:id="10"/>
    </w:p>
    <w:p w:rsidR="00E84C56" w:rsidRPr="00E84C56" w:rsidP="00E84C56" w14:paraId="5B9F36DE" w14:textId="77777777">
      <w:pPr>
        <w:spacing w:after="0" w:line="240" w:lineRule="auto"/>
        <w:jc w:val="center"/>
        <w:rPr>
          <w:rFonts w:ascii="Arial" w:eastAsia="Calibri" w:hAnsi="Arial" w:cs="Arial"/>
          <w:kern w:val="0"/>
          <w14:ligatures w14:val="none"/>
        </w:rPr>
      </w:pPr>
    </w:p>
    <w:tbl>
      <w:tblPr>
        <w:tblStyle w:val="TableGrid"/>
        <w:tblW w:w="0" w:type="auto"/>
        <w:tblInd w:w="0" w:type="dxa"/>
        <w:tblLook w:val="04A0"/>
      </w:tblPr>
      <w:tblGrid>
        <w:gridCol w:w="5558"/>
        <w:gridCol w:w="876"/>
        <w:gridCol w:w="876"/>
        <w:gridCol w:w="876"/>
        <w:gridCol w:w="876"/>
        <w:gridCol w:w="739"/>
      </w:tblGrid>
      <w:tr w14:paraId="7A109BF1" w14:textId="77777777" w:rsidTr="00E84C56">
        <w:tblPrEx>
          <w:tblW w:w="0" w:type="auto"/>
          <w:tblInd w:w="0" w:type="dxa"/>
          <w:tblLook w:val="04A0"/>
        </w:tblPrEx>
        <w:trPr>
          <w:cantSplit/>
          <w:trHeight w:val="1259"/>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0608D96A" w14:textId="77777777">
            <w:pPr>
              <w:keepNext/>
              <w:contextualSpacing/>
              <w:rPr>
                <w:rFonts w:ascii="Arial" w:hAnsi="Arial" w:cs="Arial"/>
                <w:b/>
                <w:bCs/>
              </w:rPr>
            </w:pPr>
            <w:r w:rsidRPr="00E84C56">
              <w:rPr>
                <w:rFonts w:ascii="Arial" w:hAnsi="Arial" w:cs="Arial"/>
                <w:b/>
                <w:bCs/>
              </w:rPr>
              <w:t>Please rate how often you use the following strategies when coping with stressful situations:</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1C89672A" w14:textId="77777777">
            <w:pPr>
              <w:keepNext/>
              <w:ind w:left="113" w:right="113"/>
              <w:jc w:val="center"/>
              <w:rPr>
                <w:rFonts w:ascii="Arial" w:hAnsi="Arial" w:cs="Arial"/>
              </w:rPr>
            </w:pPr>
            <w:r w:rsidRPr="00E84C56">
              <w:rPr>
                <w:rFonts w:ascii="Arial" w:hAnsi="Arial" w:cs="Arial"/>
              </w:rPr>
              <w:t>Never</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5E477DD0" w14:textId="77777777">
            <w:pPr>
              <w:keepNext/>
              <w:ind w:left="113" w:right="113"/>
              <w:jc w:val="center"/>
              <w:rPr>
                <w:rFonts w:ascii="Arial" w:hAnsi="Arial" w:cs="Arial"/>
              </w:rPr>
            </w:pPr>
            <w:r w:rsidRPr="00E84C56">
              <w:rPr>
                <w:rFonts w:ascii="Arial" w:hAnsi="Arial" w:cs="Arial"/>
              </w:rPr>
              <w:t>Almost never</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77B2804E" w14:textId="77777777">
            <w:pPr>
              <w:keepNext/>
              <w:ind w:left="113" w:right="113"/>
              <w:jc w:val="center"/>
              <w:rPr>
                <w:rFonts w:ascii="Arial" w:hAnsi="Arial" w:cs="Arial"/>
              </w:rPr>
            </w:pPr>
            <w:r w:rsidRPr="00E84C56">
              <w:rPr>
                <w:rFonts w:ascii="Arial" w:hAnsi="Arial" w:cs="Arial"/>
              </w:rPr>
              <w:t>Sometimes</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15F1382F" w14:textId="77777777">
            <w:pPr>
              <w:keepNext/>
              <w:ind w:left="113" w:right="113"/>
              <w:jc w:val="center"/>
              <w:rPr>
                <w:rFonts w:ascii="Arial" w:hAnsi="Arial" w:cs="Arial"/>
              </w:rPr>
            </w:pPr>
            <w:r w:rsidRPr="00E84C56">
              <w:rPr>
                <w:rFonts w:ascii="Arial" w:hAnsi="Arial" w:cs="Arial"/>
              </w:rPr>
              <w:t>Fairly often</w:t>
            </w:r>
          </w:p>
        </w:tc>
        <w:tc>
          <w:tcPr>
            <w:tcW w:w="739"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620522B0" w14:textId="77777777">
            <w:pPr>
              <w:keepNext/>
              <w:ind w:left="113" w:right="113"/>
              <w:jc w:val="center"/>
              <w:rPr>
                <w:rFonts w:ascii="Arial" w:hAnsi="Arial" w:cs="Arial"/>
              </w:rPr>
            </w:pPr>
            <w:r w:rsidRPr="00E84C56">
              <w:rPr>
                <w:rFonts w:ascii="Arial" w:hAnsi="Arial" w:cs="Arial"/>
              </w:rPr>
              <w:t>Very often</w:t>
            </w:r>
          </w:p>
        </w:tc>
      </w:tr>
      <w:tr w14:paraId="39EA95B0"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6A3B5CDE" w14:textId="77777777">
            <w:pPr>
              <w:numPr>
                <w:ilvl w:val="0"/>
                <w:numId w:val="2"/>
              </w:numPr>
              <w:contextualSpacing/>
              <w:rPr>
                <w:rFonts w:ascii="Arial" w:hAnsi="Arial" w:cs="Arial"/>
              </w:rPr>
            </w:pPr>
            <w:r w:rsidRPr="00E84C56">
              <w:rPr>
                <w:rFonts w:ascii="Arial" w:hAnsi="Arial" w:cs="Arial"/>
              </w:rPr>
              <w:t>I combat negative thinking by focusing on the facts.</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2669548"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4799C76"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8742247"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A53CC3E"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5BCF472E" w14:textId="77777777">
            <w:pPr>
              <w:jc w:val="center"/>
              <w:rPr>
                <w:rFonts w:ascii="Arial" w:hAnsi="Arial" w:cs="Arial"/>
                <w:b/>
              </w:rPr>
            </w:pPr>
            <w:r w:rsidRPr="00E84C56">
              <w:rPr>
                <w:rFonts w:ascii="Arial" w:hAnsi="Arial" w:cs="Arial"/>
                <w:b/>
              </w:rPr>
              <w:t>O</w:t>
            </w:r>
          </w:p>
        </w:tc>
      </w:tr>
      <w:tr w14:paraId="5CAC3DE2"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777D62F1" w14:textId="77777777">
            <w:pPr>
              <w:numPr>
                <w:ilvl w:val="0"/>
                <w:numId w:val="2"/>
              </w:numPr>
              <w:contextualSpacing/>
              <w:rPr>
                <w:rFonts w:ascii="Arial" w:hAnsi="Arial" w:cs="Arial"/>
              </w:rPr>
            </w:pPr>
            <w:r w:rsidRPr="00E84C56">
              <w:rPr>
                <w:rFonts w:ascii="Arial" w:hAnsi="Arial" w:cs="Arial"/>
              </w:rPr>
              <w:t>I talk to someone about the situation.</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049A7DF"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4B9D447"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8117F76"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2539946"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1C2BF03E" w14:textId="77777777">
            <w:pPr>
              <w:jc w:val="center"/>
              <w:rPr>
                <w:rFonts w:ascii="Arial" w:hAnsi="Arial" w:cs="Arial"/>
                <w:b/>
              </w:rPr>
            </w:pPr>
            <w:r w:rsidRPr="00E84C56">
              <w:rPr>
                <w:rFonts w:ascii="Arial" w:hAnsi="Arial" w:cs="Arial"/>
                <w:b/>
              </w:rPr>
              <w:t>O</w:t>
            </w:r>
          </w:p>
        </w:tc>
      </w:tr>
      <w:tr w14:paraId="3F3D271B"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56CEEC41" w14:textId="77777777">
            <w:pPr>
              <w:numPr>
                <w:ilvl w:val="0"/>
                <w:numId w:val="2"/>
              </w:numPr>
              <w:contextualSpacing/>
              <w:rPr>
                <w:rFonts w:ascii="Arial" w:hAnsi="Arial" w:cs="Arial"/>
              </w:rPr>
            </w:pPr>
            <w:r w:rsidRPr="00E84C56">
              <w:rPr>
                <w:rFonts w:ascii="Arial" w:hAnsi="Arial" w:cs="Arial"/>
              </w:rPr>
              <w:t>I think through the situation, anticipating what might happen.</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B4A5BB1"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EAC8C96"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C9A36ED"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339F32B"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7132A6FD" w14:textId="77777777">
            <w:pPr>
              <w:jc w:val="center"/>
              <w:rPr>
                <w:rFonts w:ascii="Arial" w:hAnsi="Arial" w:cs="Arial"/>
                <w:b/>
              </w:rPr>
            </w:pPr>
            <w:r w:rsidRPr="00E84C56">
              <w:rPr>
                <w:rFonts w:ascii="Arial" w:hAnsi="Arial" w:cs="Arial"/>
                <w:b/>
              </w:rPr>
              <w:t>O</w:t>
            </w:r>
          </w:p>
        </w:tc>
      </w:tr>
      <w:tr w14:paraId="12E0653E"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2811FF91" w14:textId="77777777">
            <w:pPr>
              <w:numPr>
                <w:ilvl w:val="0"/>
                <w:numId w:val="2"/>
              </w:numPr>
              <w:contextualSpacing/>
              <w:rPr>
                <w:rFonts w:ascii="Arial" w:hAnsi="Arial" w:cs="Arial"/>
              </w:rPr>
            </w:pPr>
            <w:r w:rsidRPr="00E84C56">
              <w:rPr>
                <w:rFonts w:ascii="Arial" w:hAnsi="Arial" w:cs="Arial"/>
              </w:rPr>
              <w:t>I identify the steps I need to take to resolve the situation.</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5861F76"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571DE24"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C63D09C"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C46E017"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360FB004" w14:textId="77777777">
            <w:pPr>
              <w:jc w:val="center"/>
              <w:rPr>
                <w:rFonts w:ascii="Arial" w:hAnsi="Arial" w:cs="Arial"/>
                <w:b/>
              </w:rPr>
            </w:pPr>
            <w:r w:rsidRPr="00E84C56">
              <w:rPr>
                <w:rFonts w:ascii="Arial" w:hAnsi="Arial" w:cs="Arial"/>
                <w:b/>
              </w:rPr>
              <w:t>O</w:t>
            </w:r>
          </w:p>
        </w:tc>
      </w:tr>
      <w:tr w14:paraId="6D14078F"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598C28E" w14:textId="77777777">
            <w:pPr>
              <w:numPr>
                <w:ilvl w:val="0"/>
                <w:numId w:val="2"/>
              </w:numPr>
              <w:contextualSpacing/>
              <w:rPr>
                <w:rFonts w:ascii="Arial" w:hAnsi="Arial" w:cs="Arial"/>
              </w:rPr>
            </w:pPr>
            <w:r w:rsidRPr="00E84C56">
              <w:rPr>
                <w:rFonts w:ascii="Arial" w:hAnsi="Arial" w:cs="Arial"/>
              </w:rPr>
              <w:t>I try to “step back” and see the problem from a different perspective.</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06CA2EC"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2B2E957"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4AE6B86"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25FC103"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2E7C2E96" w14:textId="77777777">
            <w:pPr>
              <w:jc w:val="center"/>
              <w:rPr>
                <w:rFonts w:ascii="Arial" w:hAnsi="Arial" w:cs="Arial"/>
                <w:b/>
              </w:rPr>
            </w:pPr>
            <w:r w:rsidRPr="00E84C56">
              <w:rPr>
                <w:rFonts w:ascii="Arial" w:hAnsi="Arial" w:cs="Arial"/>
                <w:b/>
              </w:rPr>
              <w:t>O</w:t>
            </w:r>
          </w:p>
        </w:tc>
      </w:tr>
      <w:tr w14:paraId="03E3B2A5" w14:textId="77777777" w:rsidTr="00E84C56">
        <w:tblPrEx>
          <w:tblW w:w="0" w:type="auto"/>
          <w:tblInd w:w="0" w:type="dxa"/>
          <w:tblLook w:val="04A0"/>
        </w:tblPrEx>
        <w:trPr>
          <w:trHeight w:val="422"/>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3472EC57" w14:textId="77777777">
            <w:pPr>
              <w:numPr>
                <w:ilvl w:val="0"/>
                <w:numId w:val="2"/>
              </w:numPr>
              <w:contextualSpacing/>
              <w:rPr>
                <w:rFonts w:ascii="Arial" w:hAnsi="Arial" w:cs="Arial"/>
              </w:rPr>
            </w:pPr>
            <w:r w:rsidRPr="00E84C56">
              <w:rPr>
                <w:rFonts w:ascii="Arial" w:hAnsi="Arial" w:cs="Arial"/>
              </w:rPr>
              <w:t>I focus my attention on something else (e.g., TV, videogames).</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7E194F5"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41C3C31"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A3DFEB1"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7608C71"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3DF8911C" w14:textId="77777777">
            <w:pPr>
              <w:jc w:val="center"/>
              <w:rPr>
                <w:rFonts w:ascii="Arial" w:hAnsi="Arial" w:cs="Arial"/>
                <w:b/>
              </w:rPr>
            </w:pPr>
            <w:r w:rsidRPr="00E84C56">
              <w:rPr>
                <w:rFonts w:ascii="Arial" w:hAnsi="Arial" w:cs="Arial"/>
                <w:b/>
              </w:rPr>
              <w:t>O</w:t>
            </w:r>
          </w:p>
        </w:tc>
      </w:tr>
      <w:tr w14:paraId="054E2D65"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514924C1" w14:textId="77777777">
            <w:pPr>
              <w:numPr>
                <w:ilvl w:val="0"/>
                <w:numId w:val="2"/>
              </w:numPr>
              <w:contextualSpacing/>
              <w:rPr>
                <w:rFonts w:ascii="Arial" w:hAnsi="Arial" w:cs="Arial"/>
              </w:rPr>
            </w:pPr>
            <w:r w:rsidRPr="00E84C56">
              <w:rPr>
                <w:rFonts w:ascii="Arial" w:hAnsi="Arial" w:cs="Arial"/>
              </w:rPr>
              <w:t>I blow off steam by doing something fun.</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7E13DE85"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B4C8F6C"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3270CDC"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C25199B"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2654264D" w14:textId="77777777">
            <w:pPr>
              <w:jc w:val="center"/>
              <w:rPr>
                <w:rFonts w:ascii="Arial" w:hAnsi="Arial" w:cs="Arial"/>
                <w:b/>
              </w:rPr>
            </w:pPr>
            <w:r w:rsidRPr="00E84C56">
              <w:rPr>
                <w:rFonts w:ascii="Arial" w:hAnsi="Arial" w:cs="Arial"/>
                <w:b/>
              </w:rPr>
              <w:t>O</w:t>
            </w:r>
          </w:p>
        </w:tc>
      </w:tr>
      <w:tr w14:paraId="561C9901" w14:textId="77777777" w:rsidTr="00E84C56">
        <w:tblPrEx>
          <w:tblW w:w="0" w:type="auto"/>
          <w:tblInd w:w="0" w:type="dxa"/>
          <w:tblLook w:val="04A0"/>
        </w:tblPrEx>
        <w:trPr>
          <w:trHeight w:val="413"/>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233031DE" w14:textId="77777777">
            <w:pPr>
              <w:numPr>
                <w:ilvl w:val="0"/>
                <w:numId w:val="2"/>
              </w:numPr>
              <w:contextualSpacing/>
              <w:rPr>
                <w:rFonts w:ascii="Arial" w:hAnsi="Arial" w:cs="Arial"/>
              </w:rPr>
            </w:pPr>
            <w:r w:rsidRPr="00E84C56">
              <w:rPr>
                <w:rFonts w:ascii="Arial" w:hAnsi="Arial" w:cs="Arial"/>
              </w:rPr>
              <w:t>I exercise to help relieve stress.</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AF5D1A4"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37838B4"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62406BE"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F236717"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7C369C71" w14:textId="77777777">
            <w:pPr>
              <w:jc w:val="center"/>
              <w:rPr>
                <w:rFonts w:ascii="Arial" w:hAnsi="Arial" w:cs="Arial"/>
                <w:b/>
              </w:rPr>
            </w:pPr>
            <w:r w:rsidRPr="00E84C56">
              <w:rPr>
                <w:rFonts w:ascii="Arial" w:hAnsi="Arial" w:cs="Arial"/>
                <w:b/>
              </w:rPr>
              <w:t>O</w:t>
            </w:r>
          </w:p>
        </w:tc>
      </w:tr>
      <w:tr w14:paraId="537D48FB"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2226A23E" w14:textId="77777777">
            <w:pPr>
              <w:numPr>
                <w:ilvl w:val="0"/>
                <w:numId w:val="2"/>
              </w:numPr>
              <w:contextualSpacing/>
              <w:rPr>
                <w:rFonts w:ascii="Arial" w:hAnsi="Arial" w:cs="Arial"/>
              </w:rPr>
            </w:pPr>
            <w:r w:rsidRPr="00E84C56">
              <w:rPr>
                <w:rFonts w:ascii="Arial" w:hAnsi="Arial" w:cs="Arial"/>
              </w:rPr>
              <w:t>I eat/drink to relieve stress.</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F2AE70F"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BEF0FAD"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D3948E6"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9AE6C82"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23857F9C" w14:textId="77777777">
            <w:pPr>
              <w:jc w:val="center"/>
              <w:rPr>
                <w:rFonts w:ascii="Arial" w:hAnsi="Arial" w:cs="Arial"/>
                <w:b/>
              </w:rPr>
            </w:pPr>
            <w:r w:rsidRPr="00E84C56">
              <w:rPr>
                <w:rFonts w:ascii="Arial" w:hAnsi="Arial" w:cs="Arial"/>
                <w:b/>
              </w:rPr>
              <w:t>O</w:t>
            </w:r>
          </w:p>
        </w:tc>
      </w:tr>
      <w:tr w14:paraId="48CD3139"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08659FB3" w14:textId="77777777">
            <w:pPr>
              <w:numPr>
                <w:ilvl w:val="0"/>
                <w:numId w:val="2"/>
              </w:numPr>
              <w:contextualSpacing/>
              <w:rPr>
                <w:rFonts w:ascii="Arial" w:hAnsi="Arial" w:cs="Arial"/>
              </w:rPr>
            </w:pPr>
            <w:r w:rsidRPr="00E84C56">
              <w:rPr>
                <w:rFonts w:ascii="Arial" w:hAnsi="Arial" w:cs="Arial"/>
              </w:rPr>
              <w:t>I smoke/vape to relieve stress.</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DAC59B0"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7F98F9A"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C06D88A"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DAE1EEC"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6BE4EFB7" w14:textId="77777777">
            <w:pPr>
              <w:jc w:val="center"/>
              <w:rPr>
                <w:rFonts w:ascii="Arial" w:hAnsi="Arial" w:cs="Arial"/>
                <w:b/>
              </w:rPr>
            </w:pPr>
            <w:r w:rsidRPr="00E84C56">
              <w:rPr>
                <w:rFonts w:ascii="Arial" w:hAnsi="Arial" w:cs="Arial"/>
                <w:b/>
              </w:rPr>
              <w:t>O</w:t>
            </w:r>
          </w:p>
        </w:tc>
      </w:tr>
      <w:tr w14:paraId="64AADAA1"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tcPr>
          <w:p w:rsidR="00E84C56" w:rsidRPr="00E84C56" w:rsidP="00453234" w14:paraId="02E6275C" w14:textId="77777777">
            <w:pPr>
              <w:numPr>
                <w:ilvl w:val="0"/>
                <w:numId w:val="2"/>
              </w:numPr>
              <w:contextualSpacing/>
              <w:rPr>
                <w:rFonts w:ascii="Arial" w:hAnsi="Arial" w:cs="Arial"/>
              </w:rPr>
            </w:pPr>
            <w:r w:rsidRPr="00E84C56">
              <w:rPr>
                <w:rFonts w:ascii="Arial" w:hAnsi="Arial" w:cs="Arial"/>
              </w:rPr>
              <w:t xml:space="preserve">I try not to take things too seriously. </w:t>
            </w:r>
          </w:p>
          <w:p w:rsidR="00E84C56" w:rsidRPr="00E84C56" w:rsidP="00E84C56" w14:paraId="5280AB1E" w14:textId="77777777">
            <w:pPr>
              <w:ind w:left="720"/>
              <w:contextualSpacing/>
              <w:rPr>
                <w:rFonts w:ascii="Arial" w:hAnsi="Arial" w:cs="Arial"/>
              </w:rPr>
            </w:pP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D318EAB"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13B0EC2"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1B2241C"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A2014C6"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5BC9B829" w14:textId="77777777">
            <w:pPr>
              <w:jc w:val="center"/>
              <w:rPr>
                <w:rFonts w:ascii="Arial" w:hAnsi="Arial" w:cs="Arial"/>
                <w:b/>
              </w:rPr>
            </w:pPr>
            <w:r w:rsidRPr="00E84C56">
              <w:rPr>
                <w:rFonts w:ascii="Arial" w:hAnsi="Arial" w:cs="Arial"/>
                <w:b/>
              </w:rPr>
              <w:t>O</w:t>
            </w:r>
          </w:p>
        </w:tc>
      </w:tr>
    </w:tbl>
    <w:p w:rsidR="00E84C56" w:rsidRPr="00E84C56" w:rsidP="00E84C56" w14:paraId="0992353F" w14:textId="77777777">
      <w:pPr>
        <w:spacing w:after="0" w:line="240" w:lineRule="auto"/>
        <w:rPr>
          <w:rFonts w:ascii="Arial" w:eastAsia="Calibri" w:hAnsi="Arial" w:cs="Arial"/>
          <w:b/>
          <w:kern w:val="0"/>
          <w14:ligatures w14:val="none"/>
        </w:rPr>
      </w:pPr>
    </w:p>
    <w:p w:rsidR="00E84C56" w:rsidRPr="00E84C56" w:rsidP="00E84C56" w14:paraId="491174CC" w14:textId="77777777">
      <w:pPr>
        <w:spacing w:after="0" w:line="240" w:lineRule="auto"/>
        <w:rPr>
          <w:rFonts w:ascii="Arial" w:eastAsia="Calibri" w:hAnsi="Arial" w:cs="Arial"/>
          <w:b/>
          <w:kern w:val="0"/>
          <w14:ligatures w14:val="none"/>
        </w:rPr>
      </w:pPr>
      <w:r w:rsidRPr="00E84C56">
        <w:rPr>
          <w:rFonts w:ascii="Arial" w:eastAsia="Calibri" w:hAnsi="Arial" w:cs="Arial"/>
          <w:b/>
          <w:kern w:val="0"/>
          <w14:ligatures w14:val="none"/>
        </w:rPr>
        <w:t>Listed below are some strategies for coping with stressful situations. For questions 1, 2, and 3, please select the three coping strategies you use most often to cope with stressful situations.</w:t>
      </w:r>
    </w:p>
    <w:p w:rsidR="00E84C56" w:rsidRPr="00E84C56" w:rsidP="00E84C56" w14:paraId="3DBA97D1" w14:textId="77777777">
      <w:pPr>
        <w:spacing w:after="0" w:line="240" w:lineRule="auto"/>
        <w:jc w:val="center"/>
        <w:rPr>
          <w:rFonts w:ascii="Arial" w:eastAsia="Calibri" w:hAnsi="Arial" w:cs="Arial"/>
          <w:b/>
          <w:kern w:val="0"/>
          <w14:ligatures w14:val="none"/>
        </w:rPr>
      </w:pPr>
    </w:p>
    <w:p w:rsidR="00E84C56" w:rsidRPr="00E84C56" w:rsidP="00E84C56" w14:paraId="3A5F015F" w14:textId="77777777">
      <w:pPr>
        <w:spacing w:after="0" w:line="240" w:lineRule="auto"/>
        <w:rPr>
          <w:rFonts w:ascii="Arial" w:eastAsia="Calibri" w:hAnsi="Arial" w:cs="Arial"/>
          <w:b/>
          <w:caps/>
          <w:kern w:val="0"/>
          <w14:ligatures w14:val="none"/>
        </w:rPr>
      </w:pPr>
      <w:r w:rsidRPr="00E84C56">
        <w:rPr>
          <w:rFonts w:ascii="Arial" w:eastAsia="Calibri" w:hAnsi="Arial" w:cs="Arial"/>
          <w:b/>
          <w:kern w:val="0"/>
          <w14:ligatures w14:val="none"/>
        </w:rPr>
        <w:t xml:space="preserve">Please select the FIRST most often used strategy, then the SECOND, and finally, the THIRD most often used strategy for coping successfully with a stressful situation. </w:t>
      </w:r>
      <w:r w:rsidRPr="00E84C56">
        <w:rPr>
          <w:rFonts w:ascii="Arial" w:eastAsia="Calibri" w:hAnsi="Arial" w:cs="Arial"/>
          <w:b/>
          <w:caps/>
          <w:kern w:val="0"/>
          <w14:ligatures w14:val="none"/>
        </w:rPr>
        <w:t>Mark only one for each.</w:t>
      </w:r>
    </w:p>
    <w:p w:rsidR="00E84C56" w:rsidRPr="00E84C56" w:rsidP="00E84C56" w14:paraId="69C4682F" w14:textId="77777777">
      <w:pPr>
        <w:spacing w:after="0" w:line="240" w:lineRule="auto"/>
        <w:rPr>
          <w:rFonts w:ascii="Arial" w:eastAsia="Calibri" w:hAnsi="Arial" w:cs="Arial"/>
          <w:b/>
          <w:caps/>
          <w:kern w:val="0"/>
          <w14:ligatures w14:val="none"/>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783"/>
        <w:gridCol w:w="783"/>
        <w:gridCol w:w="783"/>
        <w:gridCol w:w="783"/>
        <w:gridCol w:w="783"/>
        <w:gridCol w:w="783"/>
        <w:gridCol w:w="783"/>
        <w:gridCol w:w="783"/>
        <w:gridCol w:w="783"/>
        <w:gridCol w:w="783"/>
      </w:tblGrid>
      <w:tr w14:paraId="0D7B9690" w14:textId="77777777" w:rsidTr="00E84C5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30" w:type="dxa"/>
          </w:tcPr>
          <w:p w:rsidR="00E84C56" w:rsidRPr="00E84C56" w:rsidP="00E84C56" w14:paraId="2EDDC8A3" w14:textId="77777777">
            <w:pPr>
              <w:rPr>
                <w:rFonts w:ascii="Arial" w:hAnsi="Arial" w:cs="Arial"/>
                <w:b/>
              </w:rPr>
            </w:pPr>
          </w:p>
        </w:tc>
        <w:tc>
          <w:tcPr>
            <w:tcW w:w="783" w:type="dxa"/>
            <w:hideMark/>
          </w:tcPr>
          <w:p w:rsidR="00E84C56" w:rsidRPr="00E84C56" w:rsidP="00E84C56" w14:paraId="0D66EED5" w14:textId="77777777">
            <w:pPr>
              <w:jc w:val="center"/>
              <w:rPr>
                <w:rFonts w:ascii="Arial" w:hAnsi="Arial" w:cs="Arial"/>
                <w:sz w:val="16"/>
              </w:rPr>
            </w:pPr>
            <w:r w:rsidRPr="00E84C56">
              <w:rPr>
                <w:rFonts w:ascii="Arial" w:hAnsi="Arial" w:cs="Arial"/>
                <w:sz w:val="16"/>
              </w:rPr>
              <w:t>a</w:t>
            </w:r>
          </w:p>
        </w:tc>
        <w:tc>
          <w:tcPr>
            <w:tcW w:w="783" w:type="dxa"/>
            <w:hideMark/>
          </w:tcPr>
          <w:p w:rsidR="00E84C56" w:rsidRPr="00E84C56" w:rsidP="00E84C56" w14:paraId="40E51E25" w14:textId="77777777">
            <w:pPr>
              <w:jc w:val="center"/>
              <w:rPr>
                <w:rFonts w:ascii="Arial" w:hAnsi="Arial" w:cs="Arial"/>
                <w:sz w:val="16"/>
              </w:rPr>
            </w:pPr>
            <w:r w:rsidRPr="00E84C56">
              <w:rPr>
                <w:rFonts w:ascii="Arial" w:hAnsi="Arial" w:cs="Arial"/>
                <w:sz w:val="16"/>
              </w:rPr>
              <w:t>b</w:t>
            </w:r>
          </w:p>
        </w:tc>
        <w:tc>
          <w:tcPr>
            <w:tcW w:w="783" w:type="dxa"/>
            <w:hideMark/>
          </w:tcPr>
          <w:p w:rsidR="00E84C56" w:rsidRPr="00E84C56" w:rsidP="00E84C56" w14:paraId="30C25732" w14:textId="77777777">
            <w:pPr>
              <w:jc w:val="center"/>
              <w:rPr>
                <w:rFonts w:ascii="Arial" w:hAnsi="Arial" w:cs="Arial"/>
                <w:sz w:val="16"/>
              </w:rPr>
            </w:pPr>
            <w:r w:rsidRPr="00E84C56">
              <w:rPr>
                <w:rFonts w:ascii="Arial" w:hAnsi="Arial" w:cs="Arial"/>
                <w:sz w:val="16"/>
              </w:rPr>
              <w:t>c</w:t>
            </w:r>
          </w:p>
        </w:tc>
        <w:tc>
          <w:tcPr>
            <w:tcW w:w="783" w:type="dxa"/>
            <w:hideMark/>
          </w:tcPr>
          <w:p w:rsidR="00E84C56" w:rsidRPr="00E84C56" w:rsidP="00E84C56" w14:paraId="2A97E644" w14:textId="77777777">
            <w:pPr>
              <w:jc w:val="center"/>
              <w:rPr>
                <w:rFonts w:ascii="Arial" w:hAnsi="Arial" w:cs="Arial"/>
                <w:sz w:val="16"/>
              </w:rPr>
            </w:pPr>
            <w:r w:rsidRPr="00E84C56">
              <w:rPr>
                <w:rFonts w:ascii="Arial" w:hAnsi="Arial" w:cs="Arial"/>
                <w:sz w:val="16"/>
              </w:rPr>
              <w:t>d</w:t>
            </w:r>
          </w:p>
        </w:tc>
        <w:tc>
          <w:tcPr>
            <w:tcW w:w="783" w:type="dxa"/>
            <w:hideMark/>
          </w:tcPr>
          <w:p w:rsidR="00E84C56" w:rsidRPr="00E84C56" w:rsidP="00E84C56" w14:paraId="20699506" w14:textId="77777777">
            <w:pPr>
              <w:jc w:val="center"/>
              <w:rPr>
                <w:rFonts w:ascii="Arial" w:hAnsi="Arial" w:cs="Arial"/>
                <w:sz w:val="16"/>
              </w:rPr>
            </w:pPr>
            <w:r w:rsidRPr="00E84C56">
              <w:rPr>
                <w:rFonts w:ascii="Arial" w:hAnsi="Arial" w:cs="Arial"/>
                <w:sz w:val="16"/>
              </w:rPr>
              <w:t>e</w:t>
            </w:r>
          </w:p>
        </w:tc>
        <w:tc>
          <w:tcPr>
            <w:tcW w:w="783" w:type="dxa"/>
            <w:hideMark/>
          </w:tcPr>
          <w:p w:rsidR="00E84C56" w:rsidRPr="00E84C56" w:rsidP="00E84C56" w14:paraId="0D86C440" w14:textId="77777777">
            <w:pPr>
              <w:jc w:val="center"/>
              <w:rPr>
                <w:rFonts w:ascii="Arial" w:hAnsi="Arial" w:cs="Arial"/>
                <w:sz w:val="16"/>
              </w:rPr>
            </w:pPr>
            <w:r w:rsidRPr="00E84C56">
              <w:rPr>
                <w:rFonts w:ascii="Arial" w:hAnsi="Arial" w:cs="Arial"/>
                <w:sz w:val="16"/>
              </w:rPr>
              <w:t>f</w:t>
            </w:r>
          </w:p>
        </w:tc>
        <w:tc>
          <w:tcPr>
            <w:tcW w:w="783" w:type="dxa"/>
            <w:hideMark/>
          </w:tcPr>
          <w:p w:rsidR="00E84C56" w:rsidRPr="00E84C56" w:rsidP="00E84C56" w14:paraId="06238027" w14:textId="77777777">
            <w:pPr>
              <w:jc w:val="center"/>
              <w:rPr>
                <w:rFonts w:ascii="Arial" w:hAnsi="Arial" w:cs="Arial"/>
                <w:sz w:val="16"/>
              </w:rPr>
            </w:pPr>
            <w:r w:rsidRPr="00E84C56">
              <w:rPr>
                <w:rFonts w:ascii="Arial" w:hAnsi="Arial" w:cs="Arial"/>
                <w:sz w:val="16"/>
              </w:rPr>
              <w:t>g</w:t>
            </w:r>
          </w:p>
        </w:tc>
        <w:tc>
          <w:tcPr>
            <w:tcW w:w="783" w:type="dxa"/>
            <w:hideMark/>
          </w:tcPr>
          <w:p w:rsidR="00E84C56" w:rsidRPr="00E84C56" w:rsidP="00E84C56" w14:paraId="1AF814CA" w14:textId="77777777">
            <w:pPr>
              <w:jc w:val="center"/>
              <w:rPr>
                <w:rFonts w:ascii="Arial" w:hAnsi="Arial" w:cs="Arial"/>
                <w:sz w:val="16"/>
              </w:rPr>
            </w:pPr>
            <w:r w:rsidRPr="00E84C56">
              <w:rPr>
                <w:rFonts w:ascii="Arial" w:hAnsi="Arial" w:cs="Arial"/>
                <w:sz w:val="16"/>
              </w:rPr>
              <w:t>h</w:t>
            </w:r>
          </w:p>
        </w:tc>
        <w:tc>
          <w:tcPr>
            <w:tcW w:w="783" w:type="dxa"/>
            <w:hideMark/>
          </w:tcPr>
          <w:p w:rsidR="00E84C56" w:rsidRPr="00E84C56" w:rsidP="00E84C56" w14:paraId="3A423AD6" w14:textId="77777777">
            <w:pPr>
              <w:jc w:val="center"/>
              <w:rPr>
                <w:rFonts w:ascii="Arial" w:hAnsi="Arial" w:cs="Arial"/>
                <w:sz w:val="16"/>
              </w:rPr>
            </w:pPr>
            <w:r w:rsidRPr="00E84C56">
              <w:rPr>
                <w:rFonts w:ascii="Arial" w:hAnsi="Arial" w:cs="Arial"/>
                <w:sz w:val="16"/>
              </w:rPr>
              <w:t>i</w:t>
            </w:r>
          </w:p>
        </w:tc>
        <w:tc>
          <w:tcPr>
            <w:tcW w:w="783" w:type="dxa"/>
            <w:hideMark/>
          </w:tcPr>
          <w:p w:rsidR="00E84C56" w:rsidRPr="00E84C56" w:rsidP="00E84C56" w14:paraId="19D7F917" w14:textId="77777777">
            <w:pPr>
              <w:jc w:val="center"/>
              <w:rPr>
                <w:rFonts w:ascii="Arial" w:hAnsi="Arial" w:cs="Arial"/>
                <w:sz w:val="16"/>
              </w:rPr>
            </w:pPr>
            <w:r w:rsidRPr="00E84C56">
              <w:rPr>
                <w:rFonts w:ascii="Arial" w:hAnsi="Arial" w:cs="Arial"/>
                <w:sz w:val="16"/>
              </w:rPr>
              <w:t>j</w:t>
            </w:r>
          </w:p>
        </w:tc>
      </w:tr>
      <w:tr w14:paraId="5BF06C62" w14:textId="77777777" w:rsidTr="00E84C56">
        <w:tblPrEx>
          <w:tblW w:w="0" w:type="auto"/>
          <w:tblInd w:w="0" w:type="dxa"/>
          <w:tblLook w:val="04A0"/>
        </w:tblPrEx>
        <w:tc>
          <w:tcPr>
            <w:tcW w:w="1530" w:type="dxa"/>
            <w:hideMark/>
          </w:tcPr>
          <w:p w:rsidR="00E84C56" w:rsidRPr="00E84C56" w:rsidP="00E84C56" w14:paraId="594BD66C" w14:textId="77777777">
            <w:pPr>
              <w:rPr>
                <w:rFonts w:ascii="Arial" w:hAnsi="Arial" w:cs="Arial"/>
                <w:b/>
              </w:rPr>
            </w:pPr>
            <w:r w:rsidRPr="00E84C56">
              <w:rPr>
                <w:rFonts w:ascii="Arial" w:hAnsi="Arial" w:cs="Arial"/>
                <w:b/>
              </w:rPr>
              <w:t>1.  FIRST</w:t>
            </w:r>
          </w:p>
        </w:tc>
        <w:tc>
          <w:tcPr>
            <w:tcW w:w="783" w:type="dxa"/>
            <w:hideMark/>
          </w:tcPr>
          <w:p w:rsidR="00E84C56" w:rsidRPr="00E84C56" w:rsidP="00E84C56" w14:paraId="4D6DCB58"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081ECE35"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20D97590"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517FD287"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2FBC6E3E"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6ADE1B42"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65C8B1E7"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5F5DDFBB"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2F5CE998"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1A7A2BD6" w14:textId="77777777">
            <w:pPr>
              <w:jc w:val="center"/>
              <w:rPr>
                <w:rFonts w:ascii="Arial" w:hAnsi="Arial" w:cs="Arial"/>
                <w:b/>
              </w:rPr>
            </w:pPr>
            <w:r w:rsidRPr="00E84C56">
              <w:rPr>
                <w:rFonts w:ascii="Arial" w:hAnsi="Arial" w:cs="Arial"/>
                <w:sz w:val="16"/>
              </w:rPr>
              <w:t>O</w:t>
            </w:r>
          </w:p>
        </w:tc>
      </w:tr>
      <w:tr w14:paraId="38C211DE" w14:textId="77777777" w:rsidTr="00E84C56">
        <w:tblPrEx>
          <w:tblW w:w="0" w:type="auto"/>
          <w:tblInd w:w="0" w:type="dxa"/>
          <w:tblLook w:val="04A0"/>
        </w:tblPrEx>
        <w:tc>
          <w:tcPr>
            <w:tcW w:w="1530" w:type="dxa"/>
            <w:hideMark/>
          </w:tcPr>
          <w:p w:rsidR="00E84C56" w:rsidRPr="00F936EE" w:rsidP="00F936EE" w14:paraId="317ADBEC" w14:textId="69CD0414">
            <w:pPr>
              <w:rPr>
                <w:rFonts w:ascii="Arial" w:hAnsi="Arial" w:cs="Arial"/>
                <w:b/>
              </w:rPr>
            </w:pPr>
            <w:r>
              <w:rPr>
                <w:rFonts w:ascii="Arial" w:hAnsi="Arial" w:cs="Arial"/>
                <w:b/>
              </w:rPr>
              <w:t>2.</w:t>
            </w:r>
            <w:r w:rsidRPr="00F936EE">
              <w:rPr>
                <w:rFonts w:ascii="Arial" w:hAnsi="Arial" w:cs="Arial"/>
                <w:b/>
              </w:rPr>
              <w:t xml:space="preserve">  SECOND</w:t>
            </w:r>
          </w:p>
        </w:tc>
        <w:tc>
          <w:tcPr>
            <w:tcW w:w="783" w:type="dxa"/>
            <w:hideMark/>
          </w:tcPr>
          <w:p w:rsidR="00E84C56" w:rsidRPr="00E84C56" w:rsidP="00E84C56" w14:paraId="5153AAED"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11D116CC"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1D645BA4"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2E1C59A7"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10A8228E"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1D424E9F"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13CEE39C"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02FE93D8"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7B7A7379"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23ACD708" w14:textId="77777777">
            <w:pPr>
              <w:jc w:val="center"/>
              <w:rPr>
                <w:rFonts w:ascii="Arial" w:hAnsi="Arial" w:cs="Arial"/>
                <w:b/>
              </w:rPr>
            </w:pPr>
            <w:r w:rsidRPr="00E84C56">
              <w:rPr>
                <w:rFonts w:ascii="Arial" w:hAnsi="Arial" w:cs="Arial"/>
                <w:sz w:val="16"/>
              </w:rPr>
              <w:t>O</w:t>
            </w:r>
          </w:p>
        </w:tc>
      </w:tr>
      <w:tr w14:paraId="1A3713C4" w14:textId="77777777" w:rsidTr="00E84C56">
        <w:tblPrEx>
          <w:tblW w:w="0" w:type="auto"/>
          <w:tblInd w:w="0" w:type="dxa"/>
          <w:tblLook w:val="04A0"/>
        </w:tblPrEx>
        <w:tc>
          <w:tcPr>
            <w:tcW w:w="1530" w:type="dxa"/>
            <w:hideMark/>
          </w:tcPr>
          <w:p w:rsidR="00E84C56" w:rsidRPr="00E84C56" w:rsidP="00F936EE" w14:paraId="083441D3" w14:textId="77777777">
            <w:pPr>
              <w:numPr>
                <w:ilvl w:val="0"/>
                <w:numId w:val="16"/>
              </w:numPr>
              <w:ind w:left="255" w:hanging="255"/>
              <w:contextualSpacing/>
              <w:rPr>
                <w:rFonts w:ascii="Arial" w:hAnsi="Arial" w:cs="Arial"/>
                <w:b/>
              </w:rPr>
            </w:pPr>
            <w:r w:rsidRPr="00E84C56">
              <w:rPr>
                <w:rFonts w:ascii="Arial" w:hAnsi="Arial" w:cs="Arial"/>
                <w:b/>
              </w:rPr>
              <w:t>THIRD</w:t>
            </w:r>
          </w:p>
        </w:tc>
        <w:tc>
          <w:tcPr>
            <w:tcW w:w="783" w:type="dxa"/>
            <w:hideMark/>
          </w:tcPr>
          <w:p w:rsidR="00E84C56" w:rsidRPr="00E84C56" w:rsidP="00E84C56" w14:paraId="57CDFCC4"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1466BF20"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44BEF2E2"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6C78B425"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6DA3ECCB"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44C0239A"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1A22AE87"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3F8E33E1"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4D69197A" w14:textId="77777777">
            <w:pPr>
              <w:jc w:val="center"/>
              <w:rPr>
                <w:rFonts w:ascii="Arial" w:hAnsi="Arial" w:cs="Arial"/>
                <w:b/>
              </w:rPr>
            </w:pPr>
            <w:r w:rsidRPr="00E84C56">
              <w:rPr>
                <w:rFonts w:ascii="Arial" w:hAnsi="Arial" w:cs="Arial"/>
                <w:sz w:val="16"/>
              </w:rPr>
              <w:t>O</w:t>
            </w:r>
          </w:p>
        </w:tc>
        <w:tc>
          <w:tcPr>
            <w:tcW w:w="783" w:type="dxa"/>
            <w:hideMark/>
          </w:tcPr>
          <w:p w:rsidR="00E84C56" w:rsidRPr="00E84C56" w:rsidP="00E84C56" w14:paraId="540335E2" w14:textId="77777777">
            <w:pPr>
              <w:jc w:val="center"/>
              <w:rPr>
                <w:rFonts w:ascii="Arial" w:hAnsi="Arial" w:cs="Arial"/>
                <w:b/>
              </w:rPr>
            </w:pPr>
            <w:r w:rsidRPr="00E84C56">
              <w:rPr>
                <w:rFonts w:ascii="Arial" w:hAnsi="Arial" w:cs="Arial"/>
                <w:sz w:val="16"/>
              </w:rPr>
              <w:t>O</w:t>
            </w:r>
          </w:p>
        </w:tc>
      </w:tr>
    </w:tbl>
    <w:p w:rsidR="00E84C56" w:rsidRPr="00E84C56" w:rsidP="00E84C56" w14:paraId="4DFE18EC" w14:textId="77777777">
      <w:pPr>
        <w:spacing w:after="0" w:line="240" w:lineRule="auto"/>
        <w:rPr>
          <w:rFonts w:ascii="Arial" w:eastAsia="Calibri" w:hAnsi="Arial" w:cs="Arial"/>
          <w:b/>
          <w:kern w:val="0"/>
          <w14:ligatures w14:val="none"/>
        </w:rPr>
      </w:pPr>
    </w:p>
    <w:p w:rsidR="00E84C56" w:rsidRPr="00E84C56" w:rsidP="00E84C56" w14:paraId="280F03F5" w14:textId="77777777">
      <w:pPr>
        <w:spacing w:after="0" w:line="240" w:lineRule="auto"/>
        <w:rPr>
          <w:rFonts w:ascii="Arial" w:eastAsia="Calibri" w:hAnsi="Arial" w:cs="Arial"/>
          <w:kern w:val="0"/>
          <w14:ligatures w14:val="none"/>
        </w:rPr>
      </w:pPr>
    </w:p>
    <w:p w:rsidR="00E84C56" w:rsidRPr="00E84C56" w:rsidP="00E84C56" w14:paraId="631788E5" w14:textId="77777777">
      <w:pPr>
        <w:spacing w:after="0" w:line="240" w:lineRule="auto"/>
        <w:rPr>
          <w:rFonts w:ascii="Arial" w:eastAsia="Calibri" w:hAnsi="Arial" w:cs="Arial"/>
          <w:kern w:val="0"/>
          <w14:ligatures w14:val="none"/>
        </w:rPr>
      </w:pPr>
    </w:p>
    <w:p w:rsidR="00E84C56" w:rsidRPr="00E84C56" w:rsidP="00E84C56" w14:paraId="18EBB08E" w14:textId="77777777">
      <w:pPr>
        <w:spacing w:after="0" w:line="240" w:lineRule="auto"/>
        <w:rPr>
          <w:rFonts w:ascii="Arial" w:eastAsia="Calibri" w:hAnsi="Arial" w:cs="Arial"/>
          <w:kern w:val="0"/>
          <w14:ligatures w14:val="none"/>
        </w:rPr>
      </w:pPr>
    </w:p>
    <w:p w:rsidR="00E84C56" w:rsidRPr="00E84C56" w:rsidP="00E84C56" w14:paraId="24E0F8A0" w14:textId="0BC857C4">
      <w:pPr>
        <w:keepNext/>
        <w:keepLines/>
        <w:pageBreakBefore/>
        <w:spacing w:before="240" w:after="0" w:line="240" w:lineRule="auto"/>
        <w:ind w:left="360"/>
        <w:jc w:val="center"/>
        <w:outlineLvl w:val="0"/>
        <w:rPr>
          <w:rFonts w:ascii="Arial" w:eastAsia="Times New Roman" w:hAnsi="Arial" w:cs="Arial"/>
          <w:b/>
          <w:color w:val="2E74B5"/>
          <w:kern w:val="0"/>
          <w:sz w:val="40"/>
          <w:szCs w:val="40"/>
          <w14:ligatures w14:val="none"/>
        </w:rPr>
      </w:pPr>
      <w:bookmarkStart w:id="11" w:name="_Toc99033930"/>
      <w:r>
        <w:rPr>
          <w:rFonts w:ascii="Arial" w:eastAsia="Times New Roman" w:hAnsi="Arial" w:cs="Arial"/>
          <w:b/>
          <w:color w:val="2E74B5"/>
          <w:kern w:val="0"/>
          <w:sz w:val="40"/>
          <w:szCs w:val="40"/>
          <w14:ligatures w14:val="none"/>
        </w:rPr>
        <w:t>1</w:t>
      </w:r>
      <w:r w:rsidR="008234C5">
        <w:rPr>
          <w:rFonts w:ascii="Arial" w:eastAsia="Times New Roman" w:hAnsi="Arial" w:cs="Arial"/>
          <w:b/>
          <w:color w:val="2E74B5"/>
          <w:kern w:val="0"/>
          <w:sz w:val="40"/>
          <w:szCs w:val="40"/>
          <w14:ligatures w14:val="none"/>
        </w:rPr>
        <w:t>0</w:t>
      </w:r>
      <w:r w:rsidRPr="00E84C56">
        <w:rPr>
          <w:rFonts w:ascii="Arial" w:eastAsia="Times New Roman" w:hAnsi="Arial" w:cs="Arial"/>
          <w:b/>
          <w:color w:val="2E74B5"/>
          <w:kern w:val="0"/>
          <w:sz w:val="40"/>
          <w:szCs w:val="40"/>
          <w14:ligatures w14:val="none"/>
        </w:rPr>
        <w:t>. Locus of Control</w:t>
      </w:r>
      <w:bookmarkEnd w:id="11"/>
    </w:p>
    <w:p w:rsidR="00E84C56" w:rsidRPr="00E84C56" w:rsidP="00E84C56" w14:paraId="00B0CAA7" w14:textId="77777777">
      <w:pPr>
        <w:spacing w:after="0" w:line="240" w:lineRule="auto"/>
        <w:rPr>
          <w:rFonts w:ascii="Arial" w:eastAsia="Calibri" w:hAnsi="Arial" w:cs="Arial"/>
          <w:kern w:val="0"/>
          <w14:ligatures w14:val="none"/>
        </w:rPr>
      </w:pPr>
    </w:p>
    <w:tbl>
      <w:tblPr>
        <w:tblStyle w:val="TableGrid"/>
        <w:tblW w:w="0" w:type="auto"/>
        <w:tblInd w:w="0" w:type="dxa"/>
        <w:tblLook w:val="04A0"/>
      </w:tblPr>
      <w:tblGrid>
        <w:gridCol w:w="5240"/>
        <w:gridCol w:w="966"/>
        <w:gridCol w:w="966"/>
        <w:gridCol w:w="966"/>
        <w:gridCol w:w="966"/>
        <w:gridCol w:w="966"/>
      </w:tblGrid>
      <w:tr w14:paraId="46B458A7" w14:textId="77777777" w:rsidTr="00E84C56">
        <w:tblPrEx>
          <w:tblW w:w="0" w:type="auto"/>
          <w:tblInd w:w="0" w:type="dxa"/>
          <w:tblLook w:val="04A0"/>
        </w:tblPrEx>
        <w:trPr>
          <w:cantSplit/>
          <w:trHeight w:val="1520"/>
        </w:trPr>
        <w:tc>
          <w:tcPr>
            <w:tcW w:w="5551"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195B079E" w14:textId="77777777">
            <w:pPr>
              <w:contextualSpacing/>
              <w:rPr>
                <w:rFonts w:ascii="Arial" w:hAnsi="Arial" w:cs="Arial"/>
              </w:rPr>
            </w:pPr>
            <w:r w:rsidRPr="00E84C56">
              <w:rPr>
                <w:rFonts w:ascii="Arial" w:hAnsi="Arial" w:cs="Arial"/>
                <w:b/>
                <w:bCs/>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543FEC8C" w14:textId="77777777">
            <w:pPr>
              <w:ind w:left="113" w:right="113"/>
              <w:rPr>
                <w:rFonts w:ascii="Arial" w:hAnsi="Arial" w:cs="Arial"/>
              </w:rPr>
            </w:pPr>
            <w:r w:rsidRPr="00E84C56">
              <w:rPr>
                <w:rFonts w:ascii="Arial" w:hAnsi="Arial" w:cs="Arial"/>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3362AC63" w14:textId="77777777">
            <w:pPr>
              <w:ind w:left="113" w:right="113"/>
              <w:rPr>
                <w:rFonts w:ascii="Arial" w:hAnsi="Arial" w:cs="Arial"/>
              </w:rPr>
            </w:pPr>
            <w:r w:rsidRPr="00E84C56">
              <w:rPr>
                <w:rFonts w:ascii="Arial" w:hAnsi="Arial" w:cs="Arial"/>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6B7C14F3" w14:textId="77777777">
            <w:pPr>
              <w:ind w:left="113" w:right="113"/>
              <w:rPr>
                <w:rFonts w:ascii="Arial" w:hAnsi="Arial" w:cs="Arial"/>
              </w:rPr>
            </w:pPr>
            <w:r w:rsidRPr="00E84C56">
              <w:rPr>
                <w:rFonts w:ascii="Arial" w:hAnsi="Arial" w:cs="Arial"/>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123C96F5" w14:textId="77777777">
            <w:pPr>
              <w:ind w:left="113" w:right="113"/>
              <w:rPr>
                <w:rFonts w:ascii="Arial" w:hAnsi="Arial" w:cs="Arial"/>
              </w:rPr>
            </w:pPr>
            <w:r w:rsidRPr="00E84C56">
              <w:rPr>
                <w:rFonts w:ascii="Arial" w:hAnsi="Arial" w:cs="Arial"/>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3977DF0A" w14:textId="77777777">
            <w:pPr>
              <w:ind w:left="113" w:right="113"/>
              <w:rPr>
                <w:rFonts w:ascii="Arial" w:hAnsi="Arial" w:cs="Arial"/>
              </w:rPr>
            </w:pPr>
            <w:r w:rsidRPr="00E84C56">
              <w:rPr>
                <w:rFonts w:ascii="Arial" w:hAnsi="Arial" w:cs="Arial"/>
              </w:rPr>
              <w:t>Very great extent</w:t>
            </w:r>
          </w:p>
        </w:tc>
      </w:tr>
      <w:tr w14:paraId="78A5A766"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0FB9C63A" w14:textId="77777777">
            <w:pPr>
              <w:numPr>
                <w:ilvl w:val="0"/>
                <w:numId w:val="5"/>
              </w:numPr>
              <w:rPr>
                <w:rFonts w:ascii="Arial" w:hAnsi="Arial" w:cs="Arial"/>
              </w:rPr>
            </w:pPr>
            <w:r w:rsidRPr="00E84C56">
              <w:rPr>
                <w:rFonts w:ascii="Arial" w:hAnsi="Arial" w:cs="Arial"/>
              </w:rPr>
              <w:t>I believe I can achieve whatever I set my mind 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4F6647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B78979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C5D94A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D1D18C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4D1830" w14:textId="77777777">
            <w:pPr>
              <w:jc w:val="center"/>
              <w:rPr>
                <w:rFonts w:ascii="Arial" w:hAnsi="Arial" w:cs="Arial"/>
                <w:b/>
              </w:rPr>
            </w:pPr>
            <w:r w:rsidRPr="00E84C56">
              <w:rPr>
                <w:rFonts w:ascii="Arial" w:hAnsi="Arial" w:cs="Arial"/>
                <w:b/>
              </w:rPr>
              <w:t>O</w:t>
            </w:r>
          </w:p>
        </w:tc>
      </w:tr>
      <w:tr w14:paraId="675159A5"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0613FC94" w14:textId="77777777">
            <w:pPr>
              <w:numPr>
                <w:ilvl w:val="0"/>
                <w:numId w:val="5"/>
              </w:numPr>
              <w:rPr>
                <w:rFonts w:ascii="Arial" w:hAnsi="Arial" w:cs="Arial"/>
              </w:rPr>
            </w:pPr>
            <w:r w:rsidRPr="00E84C56">
              <w:rPr>
                <w:rFonts w:ascii="Arial" w:hAnsi="Arial" w:cs="Arial"/>
              </w:rPr>
              <w:t>I believe that I can achieve anything by working hard.</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7CD6B7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E9FB84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06E2B2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D7B48F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DAA3F75" w14:textId="77777777">
            <w:pPr>
              <w:jc w:val="center"/>
              <w:rPr>
                <w:rFonts w:ascii="Arial" w:hAnsi="Arial" w:cs="Arial"/>
                <w:b/>
              </w:rPr>
            </w:pPr>
            <w:r w:rsidRPr="00E84C56">
              <w:rPr>
                <w:rFonts w:ascii="Arial" w:hAnsi="Arial" w:cs="Arial"/>
                <w:b/>
              </w:rPr>
              <w:t>O</w:t>
            </w:r>
          </w:p>
        </w:tc>
      </w:tr>
      <w:tr w14:paraId="219913CA"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36E90F98" w14:textId="77777777">
            <w:pPr>
              <w:numPr>
                <w:ilvl w:val="0"/>
                <w:numId w:val="5"/>
              </w:numPr>
              <w:rPr>
                <w:rFonts w:ascii="Arial" w:hAnsi="Arial" w:cs="Arial"/>
              </w:rPr>
            </w:pPr>
            <w:r w:rsidRPr="00E84C56">
              <w:rPr>
                <w:rFonts w:ascii="Arial" w:hAnsi="Arial" w:cs="Arial"/>
              </w:rPr>
              <w:t>I believe I have control over the events in my life.</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6080F5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E413D4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7D8508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0969B1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CC9B7B3" w14:textId="77777777">
            <w:pPr>
              <w:jc w:val="center"/>
              <w:rPr>
                <w:rFonts w:ascii="Arial" w:hAnsi="Arial" w:cs="Arial"/>
                <w:b/>
              </w:rPr>
            </w:pPr>
            <w:r w:rsidRPr="00E84C56">
              <w:rPr>
                <w:rFonts w:ascii="Arial" w:hAnsi="Arial" w:cs="Arial"/>
                <w:b/>
              </w:rPr>
              <w:t>O</w:t>
            </w:r>
          </w:p>
        </w:tc>
      </w:tr>
      <w:tr w14:paraId="35AE36FD"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0898E3FC" w14:textId="77777777">
            <w:pPr>
              <w:numPr>
                <w:ilvl w:val="0"/>
                <w:numId w:val="5"/>
              </w:numPr>
              <w:rPr>
                <w:rFonts w:ascii="Arial" w:hAnsi="Arial" w:cs="Arial"/>
              </w:rPr>
            </w:pPr>
            <w:r w:rsidRPr="00E84C56">
              <w:rPr>
                <w:rFonts w:ascii="Arial" w:hAnsi="Arial" w:cs="Arial"/>
              </w:rPr>
              <w:t>Much of what happens to me is because of chance.</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C6EE57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5667C9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7C6B60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D42DAA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8CC037A" w14:textId="77777777">
            <w:pPr>
              <w:jc w:val="center"/>
              <w:rPr>
                <w:rFonts w:ascii="Arial" w:hAnsi="Arial" w:cs="Arial"/>
                <w:b/>
              </w:rPr>
            </w:pPr>
            <w:r w:rsidRPr="00E84C56">
              <w:rPr>
                <w:rFonts w:ascii="Arial" w:hAnsi="Arial" w:cs="Arial"/>
                <w:b/>
              </w:rPr>
              <w:t>O</w:t>
            </w:r>
          </w:p>
        </w:tc>
      </w:tr>
      <w:tr w14:paraId="2997EE00"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77804F50" w14:textId="77777777">
            <w:pPr>
              <w:numPr>
                <w:ilvl w:val="0"/>
                <w:numId w:val="5"/>
              </w:numPr>
              <w:rPr>
                <w:rFonts w:ascii="Arial" w:hAnsi="Arial" w:cs="Arial"/>
              </w:rPr>
            </w:pPr>
            <w:r w:rsidRPr="00E84C56">
              <w:rPr>
                <w:rFonts w:ascii="Arial" w:hAnsi="Arial" w:cs="Arial"/>
              </w:rPr>
              <w:t>Luck plays a big part in my success.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6FB43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8624B8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DF8127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E967A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53B28C5" w14:textId="77777777">
            <w:pPr>
              <w:jc w:val="center"/>
              <w:rPr>
                <w:rFonts w:ascii="Arial" w:hAnsi="Arial" w:cs="Arial"/>
                <w:b/>
              </w:rPr>
            </w:pPr>
            <w:r w:rsidRPr="00E84C56">
              <w:rPr>
                <w:rFonts w:ascii="Arial" w:hAnsi="Arial" w:cs="Arial"/>
                <w:b/>
              </w:rPr>
              <w:t>O</w:t>
            </w:r>
          </w:p>
        </w:tc>
      </w:tr>
      <w:tr w14:paraId="4D32B22C"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44924713" w14:textId="77777777">
            <w:pPr>
              <w:numPr>
                <w:ilvl w:val="0"/>
                <w:numId w:val="5"/>
              </w:numPr>
              <w:rPr>
                <w:rFonts w:ascii="Arial" w:hAnsi="Arial" w:cs="Arial"/>
              </w:rPr>
            </w:pPr>
            <w:r w:rsidRPr="00E84C56">
              <w:rPr>
                <w:rFonts w:ascii="Arial" w:hAnsi="Arial" w:cs="Arial"/>
              </w:rPr>
              <w:t>Others have more control over what happens to me than I do.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ABD6BE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FE1927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BBD1B1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0C4900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FD72EFF" w14:textId="77777777">
            <w:pPr>
              <w:jc w:val="center"/>
              <w:rPr>
                <w:rFonts w:ascii="Arial" w:hAnsi="Arial" w:cs="Arial"/>
                <w:b/>
              </w:rPr>
            </w:pPr>
            <w:r w:rsidRPr="00E84C56">
              <w:rPr>
                <w:rFonts w:ascii="Arial" w:hAnsi="Arial" w:cs="Arial"/>
                <w:b/>
              </w:rPr>
              <w:t>O</w:t>
            </w:r>
          </w:p>
        </w:tc>
      </w:tr>
      <w:tr w14:paraId="1CE9464A"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2CEA168B" w14:textId="77777777">
            <w:pPr>
              <w:numPr>
                <w:ilvl w:val="0"/>
                <w:numId w:val="5"/>
              </w:numPr>
              <w:rPr>
                <w:rFonts w:ascii="Arial" w:hAnsi="Arial" w:cs="Arial"/>
              </w:rPr>
            </w:pPr>
            <w:r w:rsidRPr="00E84C56">
              <w:rPr>
                <w:rFonts w:ascii="Arial" w:hAnsi="Arial" w:cs="Arial"/>
              </w:rPr>
              <w:t>I am dependent on others for my success.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B6F987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339732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E04BD5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6E1C38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E17AA33" w14:textId="77777777">
            <w:pPr>
              <w:jc w:val="center"/>
              <w:rPr>
                <w:rFonts w:ascii="Arial" w:hAnsi="Arial" w:cs="Arial"/>
                <w:b/>
              </w:rPr>
            </w:pPr>
            <w:r w:rsidRPr="00E84C56">
              <w:rPr>
                <w:rFonts w:ascii="Arial" w:hAnsi="Arial" w:cs="Arial"/>
                <w:b/>
              </w:rPr>
              <w:t>O</w:t>
            </w:r>
          </w:p>
        </w:tc>
      </w:tr>
    </w:tbl>
    <w:p w:rsidR="00E84C56" w:rsidRPr="00E84C56" w:rsidP="00E84C56" w14:paraId="3C3A3DC1" w14:textId="77777777">
      <w:pPr>
        <w:spacing w:after="0" w:line="240" w:lineRule="auto"/>
        <w:rPr>
          <w:rFonts w:ascii="Arial" w:eastAsia="Calibri" w:hAnsi="Arial" w:cs="Arial"/>
          <w:kern w:val="0"/>
          <w14:ligatures w14:val="none"/>
        </w:rPr>
      </w:pPr>
    </w:p>
    <w:p w:rsidR="00E84C56" w:rsidRPr="00E84C56" w:rsidP="00E84C56" w14:paraId="215FE9C9" w14:textId="77777777">
      <w:pPr>
        <w:spacing w:after="0" w:line="240" w:lineRule="auto"/>
        <w:rPr>
          <w:rFonts w:ascii="Arial" w:eastAsia="Calibri" w:hAnsi="Arial" w:cs="Arial"/>
          <w:kern w:val="0"/>
          <w14:ligatures w14:val="none"/>
        </w:rPr>
      </w:pPr>
    </w:p>
    <w:p w:rsidR="00E84C56" w:rsidRPr="00E84C56" w:rsidP="00E84C56" w14:paraId="7798813C" w14:textId="77777777">
      <w:pPr>
        <w:spacing w:after="0" w:line="240" w:lineRule="auto"/>
        <w:rPr>
          <w:rFonts w:ascii="Arial" w:eastAsia="Calibri" w:hAnsi="Arial" w:cs="Arial"/>
          <w:kern w:val="0"/>
          <w14:ligatures w14:val="none"/>
        </w:rPr>
      </w:pPr>
    </w:p>
    <w:p w:rsidR="00E84C56" w:rsidRPr="00E84C56" w:rsidP="00E84C56" w14:paraId="30A2C3FF" w14:textId="63ED5457">
      <w:pPr>
        <w:keepNext/>
        <w:keepLines/>
        <w:pageBreakBefore/>
        <w:spacing w:before="240" w:after="0" w:line="240" w:lineRule="auto"/>
        <w:ind w:left="360"/>
        <w:jc w:val="center"/>
        <w:outlineLvl w:val="0"/>
        <w:rPr>
          <w:rFonts w:ascii="Arial" w:eastAsia="Times New Roman" w:hAnsi="Arial" w:cs="Arial"/>
          <w:b/>
          <w:color w:val="2E74B5"/>
          <w:kern w:val="0"/>
          <w:sz w:val="40"/>
          <w:szCs w:val="40"/>
          <w14:ligatures w14:val="none"/>
        </w:rPr>
      </w:pPr>
      <w:bookmarkStart w:id="12" w:name="_Toc99033931"/>
      <w:r>
        <w:rPr>
          <w:rFonts w:ascii="Arial" w:eastAsia="Times New Roman" w:hAnsi="Arial" w:cs="Arial"/>
          <w:b/>
          <w:color w:val="2E74B5"/>
          <w:kern w:val="0"/>
          <w:sz w:val="40"/>
          <w:szCs w:val="40"/>
          <w14:ligatures w14:val="none"/>
        </w:rPr>
        <w:t>1</w:t>
      </w:r>
      <w:r w:rsidR="008234C5">
        <w:rPr>
          <w:rFonts w:ascii="Arial" w:eastAsia="Times New Roman" w:hAnsi="Arial" w:cs="Arial"/>
          <w:b/>
          <w:color w:val="2E74B5"/>
          <w:kern w:val="0"/>
          <w:sz w:val="40"/>
          <w:szCs w:val="40"/>
          <w14:ligatures w14:val="none"/>
        </w:rPr>
        <w:t>1</w:t>
      </w:r>
      <w:r w:rsidRPr="00E84C56">
        <w:rPr>
          <w:rFonts w:ascii="Arial" w:eastAsia="Times New Roman" w:hAnsi="Arial" w:cs="Arial"/>
          <w:b/>
          <w:color w:val="2E74B5"/>
          <w:kern w:val="0"/>
          <w:sz w:val="40"/>
          <w:szCs w:val="40"/>
          <w14:ligatures w14:val="none"/>
        </w:rPr>
        <w:t>. General Stress</w:t>
      </w:r>
      <w:bookmarkEnd w:id="12"/>
    </w:p>
    <w:p w:rsidR="00E84C56" w:rsidRPr="00E84C56" w:rsidP="00E84C56" w14:paraId="67F08370" w14:textId="77777777">
      <w:pPr>
        <w:spacing w:after="0" w:line="240" w:lineRule="auto"/>
        <w:rPr>
          <w:rFonts w:ascii="Arial" w:eastAsia="Calibri" w:hAnsi="Arial" w:cs="Arial"/>
          <w:kern w:val="0"/>
          <w14:ligatures w14:val="none"/>
        </w:rPr>
      </w:pPr>
    </w:p>
    <w:tbl>
      <w:tblPr>
        <w:tblStyle w:val="TableGrid"/>
        <w:tblW w:w="0" w:type="auto"/>
        <w:tblInd w:w="0" w:type="dxa"/>
        <w:tblLook w:val="04A0"/>
      </w:tblPr>
      <w:tblGrid>
        <w:gridCol w:w="5245"/>
        <w:gridCol w:w="965"/>
        <w:gridCol w:w="965"/>
        <w:gridCol w:w="965"/>
        <w:gridCol w:w="965"/>
        <w:gridCol w:w="965"/>
      </w:tblGrid>
      <w:tr w14:paraId="3E416DE8" w14:textId="77777777" w:rsidTr="00E84C56">
        <w:tblPrEx>
          <w:tblW w:w="0" w:type="auto"/>
          <w:tblInd w:w="0" w:type="dxa"/>
          <w:tblLook w:val="04A0"/>
        </w:tblPrEx>
        <w:trPr>
          <w:cantSplit/>
          <w:trHeight w:val="1340"/>
        </w:trPr>
        <w:tc>
          <w:tcPr>
            <w:tcW w:w="5551"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10EF5481" w14:textId="77777777">
            <w:pPr>
              <w:contextualSpacing/>
              <w:rPr>
                <w:rFonts w:ascii="Arial" w:hAnsi="Arial" w:cs="Arial"/>
                <w:b/>
              </w:rPr>
            </w:pPr>
            <w:r w:rsidRPr="00E84C56">
              <w:rPr>
                <w:rFonts w:ascii="Arial" w:hAnsi="Arial" w:cs="Arial"/>
                <w:b/>
              </w:rPr>
              <w:t>In the last month, how often have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48899328" w14:textId="77777777">
            <w:pPr>
              <w:ind w:left="113" w:right="113"/>
              <w:rPr>
                <w:rFonts w:ascii="Arial" w:hAnsi="Arial" w:cs="Arial"/>
              </w:rPr>
            </w:pPr>
            <w:r w:rsidRPr="00E84C56">
              <w:rPr>
                <w:rFonts w:ascii="Arial" w:hAnsi="Arial" w:cs="Arial"/>
              </w:rPr>
              <w:t>Never</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60DF4B82" w14:textId="77777777">
            <w:pPr>
              <w:ind w:left="113" w:right="113"/>
              <w:rPr>
                <w:rFonts w:ascii="Arial" w:hAnsi="Arial" w:cs="Arial"/>
              </w:rPr>
            </w:pPr>
            <w:r w:rsidRPr="00E84C56">
              <w:rPr>
                <w:rFonts w:ascii="Arial" w:hAnsi="Arial" w:cs="Arial"/>
              </w:rPr>
              <w:t>Almost never</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71609C3B" w14:textId="77777777">
            <w:pPr>
              <w:ind w:left="113" w:right="113"/>
              <w:rPr>
                <w:rFonts w:ascii="Arial" w:hAnsi="Arial" w:cs="Arial"/>
              </w:rPr>
            </w:pPr>
            <w:r w:rsidRPr="00E84C56">
              <w:rPr>
                <w:rFonts w:ascii="Arial" w:hAnsi="Arial" w:cs="Arial"/>
              </w:rPr>
              <w:t>Sometimes</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225673C1" w14:textId="77777777">
            <w:pPr>
              <w:ind w:left="113" w:right="113"/>
              <w:rPr>
                <w:rFonts w:ascii="Arial" w:hAnsi="Arial" w:cs="Arial"/>
              </w:rPr>
            </w:pPr>
            <w:r w:rsidRPr="00E84C56">
              <w:rPr>
                <w:rFonts w:ascii="Arial" w:hAnsi="Arial" w:cs="Arial"/>
              </w:rPr>
              <w:t>Fairly often</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69A37160" w14:textId="77777777">
            <w:pPr>
              <w:ind w:left="113" w:right="113"/>
              <w:rPr>
                <w:rFonts w:ascii="Arial" w:hAnsi="Arial" w:cs="Arial"/>
              </w:rPr>
            </w:pPr>
            <w:r w:rsidRPr="00E84C56">
              <w:rPr>
                <w:rFonts w:ascii="Arial" w:hAnsi="Arial" w:cs="Arial"/>
              </w:rPr>
              <w:t>Very often</w:t>
            </w:r>
          </w:p>
        </w:tc>
      </w:tr>
      <w:tr w14:paraId="6420D425"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6F2224AF" w14:textId="77777777">
            <w:pPr>
              <w:numPr>
                <w:ilvl w:val="0"/>
                <w:numId w:val="6"/>
              </w:numPr>
              <w:contextualSpacing/>
              <w:rPr>
                <w:rFonts w:ascii="Arial" w:hAnsi="Arial" w:cs="Arial"/>
              </w:rPr>
            </w:pPr>
            <w:r w:rsidRPr="00E84C56">
              <w:rPr>
                <w:rFonts w:ascii="Arial" w:hAnsi="Arial" w:cs="Arial"/>
              </w:rPr>
              <w:t>felt worried?</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BE651C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DDAF61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420755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C41D33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45175CC" w14:textId="77777777">
            <w:pPr>
              <w:jc w:val="center"/>
              <w:rPr>
                <w:rFonts w:ascii="Arial" w:hAnsi="Arial" w:cs="Arial"/>
                <w:b/>
              </w:rPr>
            </w:pPr>
            <w:r w:rsidRPr="00E84C56">
              <w:rPr>
                <w:rFonts w:ascii="Arial" w:hAnsi="Arial" w:cs="Arial"/>
                <w:b/>
              </w:rPr>
              <w:t>O</w:t>
            </w:r>
          </w:p>
        </w:tc>
      </w:tr>
      <w:tr w14:paraId="1100E4AB"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5A7782C1" w14:textId="77777777">
            <w:pPr>
              <w:numPr>
                <w:ilvl w:val="0"/>
                <w:numId w:val="6"/>
              </w:numPr>
              <w:contextualSpacing/>
              <w:rPr>
                <w:rFonts w:ascii="Arial" w:hAnsi="Arial" w:cs="Arial"/>
              </w:rPr>
            </w:pPr>
            <w:r w:rsidRPr="00E84C56">
              <w:rPr>
                <w:rFonts w:ascii="Arial" w:hAnsi="Arial" w:cs="Arial"/>
              </w:rPr>
              <w:t xml:space="preserve">felt like you had everything under control?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5E014D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08D013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C750EF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1CB43F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DFA28ED" w14:textId="77777777">
            <w:pPr>
              <w:jc w:val="center"/>
              <w:rPr>
                <w:rFonts w:ascii="Arial" w:hAnsi="Arial" w:cs="Arial"/>
                <w:b/>
              </w:rPr>
            </w:pPr>
            <w:r w:rsidRPr="00E84C56">
              <w:rPr>
                <w:rFonts w:ascii="Arial" w:hAnsi="Arial" w:cs="Arial"/>
                <w:b/>
              </w:rPr>
              <w:t>O</w:t>
            </w:r>
          </w:p>
        </w:tc>
      </w:tr>
      <w:tr w14:paraId="4E7A722E"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6A511C0E" w14:textId="77777777">
            <w:pPr>
              <w:numPr>
                <w:ilvl w:val="0"/>
                <w:numId w:val="6"/>
              </w:numPr>
              <w:contextualSpacing/>
              <w:rPr>
                <w:rFonts w:ascii="Arial" w:hAnsi="Arial" w:cs="Arial"/>
              </w:rPr>
            </w:pPr>
            <w:r w:rsidRPr="00E84C56">
              <w:rPr>
                <w:rFonts w:ascii="Arial" w:hAnsi="Arial" w:cs="Arial"/>
              </w:rPr>
              <w:t xml:space="preserve">felt confident in your ability to manage your stress and anxiety?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4AE3E2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B93E5D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3E54A5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E62A2E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91179CD" w14:textId="77777777">
            <w:pPr>
              <w:jc w:val="center"/>
              <w:rPr>
                <w:rFonts w:ascii="Arial" w:hAnsi="Arial" w:cs="Arial"/>
                <w:b/>
              </w:rPr>
            </w:pPr>
            <w:r w:rsidRPr="00E84C56">
              <w:rPr>
                <w:rFonts w:ascii="Arial" w:hAnsi="Arial" w:cs="Arial"/>
                <w:b/>
              </w:rPr>
              <w:t>O</w:t>
            </w:r>
          </w:p>
        </w:tc>
      </w:tr>
      <w:tr w14:paraId="69131B0E"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4A7B3E34" w14:textId="77777777">
            <w:pPr>
              <w:numPr>
                <w:ilvl w:val="0"/>
                <w:numId w:val="6"/>
              </w:numPr>
              <w:contextualSpacing/>
              <w:rPr>
                <w:rFonts w:ascii="Arial" w:hAnsi="Arial" w:cs="Arial"/>
              </w:rPr>
            </w:pPr>
            <w:r w:rsidRPr="00E84C56">
              <w:rPr>
                <w:rFonts w:ascii="Arial" w:hAnsi="Arial" w:cs="Arial"/>
              </w:rPr>
              <w:t>felt confident in your ability to handle everything you were being asked to do?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50E358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D2806F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3A0B91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7EA063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7FC6749" w14:textId="77777777">
            <w:pPr>
              <w:jc w:val="center"/>
              <w:rPr>
                <w:rFonts w:ascii="Arial" w:hAnsi="Arial" w:cs="Arial"/>
                <w:b/>
              </w:rPr>
            </w:pPr>
            <w:r w:rsidRPr="00E84C56">
              <w:rPr>
                <w:rFonts w:ascii="Arial" w:hAnsi="Arial" w:cs="Arial"/>
                <w:b/>
              </w:rPr>
              <w:t>O</w:t>
            </w:r>
          </w:p>
        </w:tc>
      </w:tr>
      <w:tr w14:paraId="68C92A25"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1D01E97D" w14:textId="77777777">
            <w:pPr>
              <w:numPr>
                <w:ilvl w:val="0"/>
                <w:numId w:val="6"/>
              </w:numPr>
              <w:contextualSpacing/>
              <w:rPr>
                <w:rFonts w:ascii="Arial" w:hAnsi="Arial" w:cs="Arial"/>
              </w:rPr>
            </w:pPr>
            <w:r w:rsidRPr="00E84C56">
              <w:rPr>
                <w:rFonts w:ascii="Arial" w:hAnsi="Arial" w:cs="Arial"/>
              </w:rPr>
              <w:t>felt irritated by things that normally do not bother you?</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D672E7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A6F2F3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673985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BA90EE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FACF1E8" w14:textId="77777777">
            <w:pPr>
              <w:jc w:val="center"/>
              <w:rPr>
                <w:rFonts w:ascii="Arial" w:hAnsi="Arial" w:cs="Arial"/>
                <w:b/>
              </w:rPr>
            </w:pPr>
            <w:r w:rsidRPr="00E84C56">
              <w:rPr>
                <w:rFonts w:ascii="Arial" w:hAnsi="Arial" w:cs="Arial"/>
                <w:b/>
              </w:rPr>
              <w:t>O</w:t>
            </w:r>
          </w:p>
        </w:tc>
      </w:tr>
      <w:tr w14:paraId="3D737FF3"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0862B79E" w14:textId="77777777">
            <w:pPr>
              <w:numPr>
                <w:ilvl w:val="0"/>
                <w:numId w:val="6"/>
              </w:numPr>
              <w:contextualSpacing/>
              <w:rPr>
                <w:rFonts w:ascii="Arial" w:hAnsi="Arial" w:cs="Arial"/>
              </w:rPr>
            </w:pPr>
            <w:r w:rsidRPr="00E84C56">
              <w:rPr>
                <w:rFonts w:ascii="Arial" w:hAnsi="Arial" w:cs="Arial"/>
              </w:rPr>
              <w:t>had trouble falling or staying asleep?</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E2AEAA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F78389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21F0C3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C243EE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58EAC44" w14:textId="77777777">
            <w:pPr>
              <w:jc w:val="center"/>
              <w:rPr>
                <w:rFonts w:ascii="Arial" w:hAnsi="Arial" w:cs="Arial"/>
                <w:b/>
              </w:rPr>
            </w:pPr>
            <w:r w:rsidRPr="00E84C56">
              <w:rPr>
                <w:rFonts w:ascii="Arial" w:hAnsi="Arial" w:cs="Arial"/>
                <w:b/>
              </w:rPr>
              <w:t>O</w:t>
            </w:r>
          </w:p>
        </w:tc>
      </w:tr>
      <w:tr w14:paraId="460BAAA6"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13005F8D" w14:textId="77777777">
            <w:pPr>
              <w:numPr>
                <w:ilvl w:val="0"/>
                <w:numId w:val="6"/>
              </w:numPr>
              <w:contextualSpacing/>
              <w:rPr>
                <w:rFonts w:ascii="Arial" w:hAnsi="Arial" w:cs="Arial"/>
              </w:rPr>
            </w:pPr>
            <w:r w:rsidRPr="00E84C56">
              <w:rPr>
                <w:rFonts w:ascii="Arial" w:hAnsi="Arial" w:cs="Arial"/>
              </w:rPr>
              <w:t>been unable to concentrate?</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5E68A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E0E27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E5D0AB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27097E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4810E3A" w14:textId="77777777">
            <w:pPr>
              <w:jc w:val="center"/>
              <w:rPr>
                <w:rFonts w:ascii="Arial" w:hAnsi="Arial" w:cs="Arial"/>
                <w:b/>
              </w:rPr>
            </w:pPr>
            <w:r w:rsidRPr="00E84C56">
              <w:rPr>
                <w:rFonts w:ascii="Arial" w:hAnsi="Arial" w:cs="Arial"/>
                <w:b/>
              </w:rPr>
              <w:t>O</w:t>
            </w:r>
          </w:p>
        </w:tc>
      </w:tr>
    </w:tbl>
    <w:p w:rsidR="00E84C56" w:rsidRPr="00E84C56" w:rsidP="00E84C56" w14:paraId="489E8B81" w14:textId="77777777">
      <w:pPr>
        <w:spacing w:after="0" w:line="240" w:lineRule="auto"/>
        <w:rPr>
          <w:rFonts w:ascii="Arial" w:eastAsia="Calibri" w:hAnsi="Arial" w:cs="Arial"/>
          <w:kern w:val="0"/>
          <w14:ligatures w14:val="none"/>
        </w:rPr>
      </w:pPr>
    </w:p>
    <w:p w:rsidR="00E84C56" w:rsidRPr="00E84C56" w:rsidP="00E84C56" w14:paraId="055AAE9B" w14:textId="77777777">
      <w:pPr>
        <w:spacing w:after="0" w:line="240" w:lineRule="auto"/>
        <w:rPr>
          <w:rFonts w:ascii="Arial" w:eastAsia="Calibri" w:hAnsi="Arial" w:cs="Arial"/>
          <w:kern w:val="0"/>
          <w14:ligatures w14:val="none"/>
        </w:rPr>
      </w:pPr>
    </w:p>
    <w:p w:rsidR="00E84C56" w:rsidRPr="00E84C56" w:rsidP="00E84C56" w14:paraId="02E92284" w14:textId="77777777">
      <w:pPr>
        <w:spacing w:after="0" w:line="240" w:lineRule="auto"/>
        <w:rPr>
          <w:rFonts w:ascii="Arial" w:eastAsia="Calibri" w:hAnsi="Arial" w:cs="Arial"/>
          <w:kern w:val="0"/>
          <w14:ligatures w14:val="none"/>
        </w:rPr>
      </w:pPr>
    </w:p>
    <w:p w:rsidR="00E84C56" w:rsidRPr="00E84C56" w:rsidP="00E84C56" w14:paraId="44DDC9E4" w14:textId="595EF207">
      <w:pPr>
        <w:keepNext/>
        <w:keepLines/>
        <w:pageBreakBefore/>
        <w:spacing w:before="240" w:after="0" w:line="240" w:lineRule="auto"/>
        <w:ind w:left="360"/>
        <w:jc w:val="center"/>
        <w:outlineLvl w:val="0"/>
        <w:rPr>
          <w:rFonts w:ascii="Arial" w:eastAsia="Times New Roman" w:hAnsi="Arial" w:cs="Arial"/>
          <w:b/>
          <w:color w:val="2E74B5"/>
          <w:kern w:val="0"/>
          <w:sz w:val="40"/>
          <w:szCs w:val="40"/>
          <w14:ligatures w14:val="none"/>
        </w:rPr>
      </w:pPr>
      <w:bookmarkStart w:id="13" w:name="_Toc99033932"/>
      <w:r>
        <w:rPr>
          <w:rFonts w:ascii="Arial" w:eastAsia="Times New Roman" w:hAnsi="Arial" w:cs="Arial"/>
          <w:b/>
          <w:color w:val="2E74B5"/>
          <w:kern w:val="0"/>
          <w:sz w:val="40"/>
          <w:szCs w:val="40"/>
          <w14:ligatures w14:val="none"/>
        </w:rPr>
        <w:t>1</w:t>
      </w:r>
      <w:r w:rsidR="008234C5">
        <w:rPr>
          <w:rFonts w:ascii="Arial" w:eastAsia="Times New Roman" w:hAnsi="Arial" w:cs="Arial"/>
          <w:b/>
          <w:color w:val="2E74B5"/>
          <w:kern w:val="0"/>
          <w:sz w:val="40"/>
          <w:szCs w:val="40"/>
          <w14:ligatures w14:val="none"/>
        </w:rPr>
        <w:t>2</w:t>
      </w:r>
      <w:r w:rsidRPr="00E84C56">
        <w:rPr>
          <w:rFonts w:ascii="Arial" w:eastAsia="Times New Roman" w:hAnsi="Arial" w:cs="Arial"/>
          <w:b/>
          <w:color w:val="2E74B5"/>
          <w:kern w:val="0"/>
          <w:sz w:val="40"/>
          <w:szCs w:val="40"/>
          <w14:ligatures w14:val="none"/>
        </w:rPr>
        <w:t>. Connectedness</w:t>
      </w:r>
      <w:bookmarkEnd w:id="13"/>
    </w:p>
    <w:p w:rsidR="00E84C56" w:rsidRPr="00E84C56" w:rsidP="00E84C56" w14:paraId="3B49BA15" w14:textId="77777777">
      <w:pPr>
        <w:spacing w:after="0" w:line="240" w:lineRule="auto"/>
        <w:ind w:left="360"/>
        <w:contextualSpacing/>
        <w:jc w:val="center"/>
        <w:rPr>
          <w:rFonts w:ascii="Arial" w:eastAsia="Calibri" w:hAnsi="Arial" w:cs="Arial"/>
          <w:kern w:val="0"/>
          <w14:ligatures w14:val="none"/>
        </w:rPr>
      </w:pPr>
    </w:p>
    <w:tbl>
      <w:tblPr>
        <w:tblStyle w:val="TableGrid"/>
        <w:tblW w:w="10598" w:type="dxa"/>
        <w:tblInd w:w="0" w:type="dxa"/>
        <w:tblLook w:val="04A0"/>
      </w:tblPr>
      <w:tblGrid>
        <w:gridCol w:w="5558"/>
        <w:gridCol w:w="1008"/>
        <w:gridCol w:w="1008"/>
        <w:gridCol w:w="1008"/>
        <w:gridCol w:w="1008"/>
        <w:gridCol w:w="1008"/>
      </w:tblGrid>
      <w:tr w14:paraId="0F830D80" w14:textId="77777777" w:rsidTr="00E84C56">
        <w:tblPrEx>
          <w:tblW w:w="10598" w:type="dxa"/>
          <w:tblInd w:w="0" w:type="dxa"/>
          <w:tblLook w:val="04A0"/>
        </w:tblPrEx>
        <w:trPr>
          <w:cantSplit/>
          <w:trHeight w:val="1140"/>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16748FD3" w14:textId="77777777">
            <w:pPr>
              <w:contextualSpacing/>
              <w:rPr>
                <w:rFonts w:ascii="Arial" w:hAnsi="Arial" w:cs="Arial"/>
                <w:b/>
                <w:bCs/>
              </w:rPr>
            </w:pPr>
            <w:r w:rsidRPr="00E84C56">
              <w:rPr>
                <w:rFonts w:ascii="Arial" w:hAnsi="Arial" w:cs="Arial"/>
                <w:b/>
              </w:rPr>
              <w:t>Please indicate how much you agree or disagree with the following statements:</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10BE3D1D" w14:textId="77777777">
            <w:pPr>
              <w:ind w:left="113" w:right="113"/>
              <w:jc w:val="center"/>
              <w:rPr>
                <w:rFonts w:ascii="Arial" w:hAnsi="Arial" w:cs="Arial"/>
              </w:rPr>
            </w:pPr>
            <w:r w:rsidRPr="00E84C56">
              <w:rPr>
                <w:rFonts w:ascii="Arial" w:hAnsi="Arial" w:cs="Arial"/>
              </w:rPr>
              <w:t>Strongly 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6D3B427F" w14:textId="77777777">
            <w:pPr>
              <w:ind w:left="113" w:right="113"/>
              <w:jc w:val="center"/>
              <w:rPr>
                <w:rFonts w:ascii="Arial" w:hAnsi="Arial" w:cs="Arial"/>
              </w:rPr>
            </w:pPr>
            <w:r w:rsidRPr="00E84C56">
              <w:rPr>
                <w:rFonts w:ascii="Arial" w:hAnsi="Arial" w:cs="Arial"/>
              </w:rPr>
              <w:t>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1572EE7C" w14:textId="77777777">
            <w:pPr>
              <w:ind w:left="113" w:right="113"/>
              <w:jc w:val="center"/>
              <w:rPr>
                <w:rFonts w:ascii="Arial" w:hAnsi="Arial" w:cs="Arial"/>
              </w:rPr>
            </w:pPr>
            <w:r w:rsidRPr="00E84C56">
              <w:rPr>
                <w:rFonts w:ascii="Arial" w:hAnsi="Arial" w:cs="Arial"/>
              </w:rPr>
              <w:t>Neither agree nor 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7533D7B2" w14:textId="77777777">
            <w:pPr>
              <w:ind w:left="113" w:right="113"/>
              <w:jc w:val="center"/>
              <w:rPr>
                <w:rFonts w:ascii="Arial" w:hAnsi="Arial" w:cs="Arial"/>
              </w:rPr>
            </w:pPr>
            <w:r w:rsidRPr="00E84C56">
              <w:rPr>
                <w:rFonts w:ascii="Arial" w:hAnsi="Arial" w:cs="Arial"/>
              </w:rPr>
              <w:t>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60E6C0E5" w14:textId="77777777">
            <w:pPr>
              <w:ind w:left="113" w:right="113"/>
              <w:jc w:val="center"/>
              <w:rPr>
                <w:rFonts w:ascii="Arial" w:hAnsi="Arial" w:cs="Arial"/>
              </w:rPr>
            </w:pPr>
            <w:r w:rsidRPr="00E84C56">
              <w:rPr>
                <w:rFonts w:ascii="Arial" w:hAnsi="Arial" w:cs="Arial"/>
              </w:rPr>
              <w:t>Strongly agree</w:t>
            </w:r>
          </w:p>
        </w:tc>
      </w:tr>
      <w:tr w14:paraId="20A60F95"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31A9A817" w14:textId="77777777">
            <w:pPr>
              <w:numPr>
                <w:ilvl w:val="0"/>
                <w:numId w:val="8"/>
              </w:numPr>
              <w:contextualSpacing/>
              <w:rPr>
                <w:rFonts w:ascii="Arial" w:hAnsi="Arial" w:cs="Arial"/>
              </w:rPr>
            </w:pPr>
            <w:r w:rsidRPr="00E84C56">
              <w:rPr>
                <w:rFonts w:ascii="Arial" w:hAnsi="Arial" w:cs="Arial"/>
              </w:rPr>
              <w:t xml:space="preserve">I have someone I can confide in.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4A243D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012300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4C965F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D59A47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306A2F3" w14:textId="77777777">
            <w:pPr>
              <w:jc w:val="center"/>
              <w:rPr>
                <w:rFonts w:ascii="Arial" w:hAnsi="Arial" w:cs="Arial"/>
                <w:b/>
              </w:rPr>
            </w:pPr>
            <w:r w:rsidRPr="00E84C56">
              <w:rPr>
                <w:rFonts w:ascii="Arial" w:hAnsi="Arial" w:cs="Arial"/>
                <w:b/>
              </w:rPr>
              <w:t>O</w:t>
            </w:r>
          </w:p>
        </w:tc>
      </w:tr>
      <w:tr w14:paraId="344146AD"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1DB08FA9" w14:textId="77777777">
            <w:pPr>
              <w:numPr>
                <w:ilvl w:val="0"/>
                <w:numId w:val="8"/>
              </w:numPr>
              <w:contextualSpacing/>
              <w:rPr>
                <w:rFonts w:ascii="Arial" w:hAnsi="Arial" w:cs="Arial"/>
              </w:rPr>
            </w:pPr>
            <w:r w:rsidRPr="00E84C56">
              <w:rPr>
                <w:rFonts w:ascii="Arial" w:hAnsi="Arial" w:cs="Arial"/>
              </w:rPr>
              <w:t>I have someone who shows me love and affection.</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98419A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BD87AD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AEDC19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E292B0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C639B15" w14:textId="77777777">
            <w:pPr>
              <w:jc w:val="center"/>
              <w:rPr>
                <w:rFonts w:ascii="Arial" w:hAnsi="Arial" w:cs="Arial"/>
                <w:b/>
              </w:rPr>
            </w:pPr>
            <w:r w:rsidRPr="00E84C56">
              <w:rPr>
                <w:rFonts w:ascii="Arial" w:hAnsi="Arial" w:cs="Arial"/>
                <w:b/>
              </w:rPr>
              <w:t>O</w:t>
            </w:r>
          </w:p>
        </w:tc>
      </w:tr>
      <w:tr w14:paraId="4024653F"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74130B7" w14:textId="77777777">
            <w:pPr>
              <w:numPr>
                <w:ilvl w:val="0"/>
                <w:numId w:val="8"/>
              </w:numPr>
              <w:contextualSpacing/>
              <w:rPr>
                <w:rFonts w:ascii="Arial" w:hAnsi="Arial" w:cs="Arial"/>
              </w:rPr>
            </w:pPr>
            <w:r w:rsidRPr="00E84C56">
              <w:rPr>
                <w:rFonts w:ascii="Arial" w:hAnsi="Arial" w:cs="Arial"/>
              </w:rPr>
              <w:t>I have someone who helps me forget life’s troubles.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AF6BC7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6A8EED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9E0284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7768BD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9DF21E7" w14:textId="77777777">
            <w:pPr>
              <w:jc w:val="center"/>
              <w:rPr>
                <w:rFonts w:ascii="Arial" w:hAnsi="Arial" w:cs="Arial"/>
                <w:b/>
              </w:rPr>
            </w:pPr>
            <w:r w:rsidRPr="00E84C56">
              <w:rPr>
                <w:rFonts w:ascii="Arial" w:hAnsi="Arial" w:cs="Arial"/>
                <w:b/>
              </w:rPr>
              <w:t>O</w:t>
            </w:r>
          </w:p>
        </w:tc>
      </w:tr>
      <w:tr w14:paraId="1E4BAC1C"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F4D02EB" w14:textId="77777777">
            <w:pPr>
              <w:numPr>
                <w:ilvl w:val="0"/>
                <w:numId w:val="8"/>
              </w:numPr>
              <w:contextualSpacing/>
              <w:rPr>
                <w:rFonts w:ascii="Arial" w:hAnsi="Arial" w:cs="Arial"/>
              </w:rPr>
            </w:pPr>
            <w:r w:rsidRPr="00E84C56">
              <w:rPr>
                <w:rFonts w:ascii="Arial" w:hAnsi="Arial" w:cs="Arial"/>
              </w:rPr>
              <w:t>I have someone I can joke around with.</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875D3D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B4C396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64389B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066AF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942AF4B" w14:textId="77777777">
            <w:pPr>
              <w:jc w:val="center"/>
              <w:rPr>
                <w:rFonts w:ascii="Arial" w:hAnsi="Arial" w:cs="Arial"/>
                <w:b/>
              </w:rPr>
            </w:pPr>
            <w:r w:rsidRPr="00E84C56">
              <w:rPr>
                <w:rFonts w:ascii="Arial" w:hAnsi="Arial" w:cs="Arial"/>
                <w:b/>
              </w:rPr>
              <w:t>O</w:t>
            </w:r>
          </w:p>
        </w:tc>
      </w:tr>
      <w:tr w14:paraId="2E957857"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58167C2C" w14:textId="77777777">
            <w:pPr>
              <w:numPr>
                <w:ilvl w:val="0"/>
                <w:numId w:val="8"/>
              </w:numPr>
              <w:contextualSpacing/>
              <w:rPr>
                <w:rFonts w:ascii="Arial" w:hAnsi="Arial" w:cs="Arial"/>
              </w:rPr>
            </w:pPr>
            <w:r w:rsidRPr="00E84C56">
              <w:rPr>
                <w:rFonts w:ascii="Arial" w:hAnsi="Arial" w:cs="Arial"/>
              </w:rPr>
              <w:t>I have someone I can reach out to when I have a problem.</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1A6813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BB7338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E3FBBB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E1081B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A4D3274" w14:textId="77777777">
            <w:pPr>
              <w:jc w:val="center"/>
              <w:rPr>
                <w:rFonts w:ascii="Arial" w:hAnsi="Arial" w:cs="Arial"/>
                <w:b/>
              </w:rPr>
            </w:pPr>
            <w:r w:rsidRPr="00E84C56">
              <w:rPr>
                <w:rFonts w:ascii="Arial" w:hAnsi="Arial" w:cs="Arial"/>
                <w:b/>
              </w:rPr>
              <w:t>O</w:t>
            </w:r>
          </w:p>
        </w:tc>
      </w:tr>
      <w:tr w14:paraId="4D2A7E28"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3736602C" w14:textId="77777777">
            <w:pPr>
              <w:numPr>
                <w:ilvl w:val="0"/>
                <w:numId w:val="8"/>
              </w:numPr>
              <w:contextualSpacing/>
              <w:rPr>
                <w:rFonts w:ascii="Arial" w:hAnsi="Arial" w:cs="Arial"/>
              </w:rPr>
            </w:pPr>
            <w:r w:rsidRPr="00E84C56">
              <w:rPr>
                <w:rFonts w:ascii="Arial" w:hAnsi="Arial" w:cs="Arial"/>
              </w:rPr>
              <w:t>I have someone who has my back when I need it.</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C14452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0AE132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122AB0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A07BA7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588D399" w14:textId="77777777">
            <w:pPr>
              <w:jc w:val="center"/>
              <w:rPr>
                <w:rFonts w:ascii="Arial" w:hAnsi="Arial" w:cs="Arial"/>
                <w:b/>
              </w:rPr>
            </w:pPr>
            <w:r w:rsidRPr="00E84C56">
              <w:rPr>
                <w:rFonts w:ascii="Arial" w:hAnsi="Arial" w:cs="Arial"/>
                <w:b/>
              </w:rPr>
              <w:t>O</w:t>
            </w:r>
          </w:p>
        </w:tc>
      </w:tr>
      <w:tr w14:paraId="61FB417C"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72369BBF" w14:textId="77777777">
            <w:pPr>
              <w:numPr>
                <w:ilvl w:val="0"/>
                <w:numId w:val="8"/>
              </w:numPr>
              <w:contextualSpacing/>
              <w:rPr>
                <w:rFonts w:ascii="Arial" w:hAnsi="Arial" w:cs="Arial"/>
              </w:rPr>
            </w:pPr>
            <w:r w:rsidRPr="00E84C56">
              <w:rPr>
                <w:rFonts w:ascii="Arial" w:hAnsi="Arial" w:cs="Arial"/>
              </w:rPr>
              <w:t>I have someone I can ask about IET related tasks/assignments.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401D8B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5E38E5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5D9743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24CCB3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71D816F" w14:textId="77777777">
            <w:pPr>
              <w:jc w:val="center"/>
              <w:rPr>
                <w:rFonts w:ascii="Arial" w:hAnsi="Arial" w:cs="Arial"/>
                <w:b/>
              </w:rPr>
            </w:pPr>
            <w:r w:rsidRPr="00E84C56">
              <w:rPr>
                <w:rFonts w:ascii="Arial" w:hAnsi="Arial" w:cs="Arial"/>
                <w:b/>
              </w:rPr>
              <w:t>O</w:t>
            </w:r>
          </w:p>
        </w:tc>
      </w:tr>
      <w:tr w14:paraId="2411A3CF"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7F0C1ACB" w14:textId="77777777">
            <w:pPr>
              <w:numPr>
                <w:ilvl w:val="0"/>
                <w:numId w:val="8"/>
              </w:numPr>
              <w:contextualSpacing/>
              <w:rPr>
                <w:rFonts w:ascii="Arial" w:hAnsi="Arial" w:cs="Arial"/>
              </w:rPr>
            </w:pPr>
            <w:r w:rsidRPr="00E84C56">
              <w:rPr>
                <w:rFonts w:ascii="Arial" w:hAnsi="Arial" w:cs="Arial"/>
              </w:rPr>
              <w:t>I have someone who helps me with important life decisions.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E6CDB6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129C96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B21074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D202C5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6520834" w14:textId="77777777">
            <w:pPr>
              <w:jc w:val="center"/>
              <w:rPr>
                <w:rFonts w:ascii="Arial" w:hAnsi="Arial" w:cs="Arial"/>
                <w:b/>
              </w:rPr>
            </w:pPr>
            <w:r w:rsidRPr="00E84C56">
              <w:rPr>
                <w:rFonts w:ascii="Arial" w:hAnsi="Arial" w:cs="Arial"/>
                <w:b/>
              </w:rPr>
              <w:t>O</w:t>
            </w:r>
          </w:p>
        </w:tc>
      </w:tr>
      <w:tr w14:paraId="4770E3F4"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53C60BC6" w14:textId="77777777">
            <w:pPr>
              <w:numPr>
                <w:ilvl w:val="0"/>
                <w:numId w:val="8"/>
              </w:numPr>
              <w:contextualSpacing/>
              <w:rPr>
                <w:rFonts w:ascii="Arial" w:hAnsi="Arial" w:cs="Arial"/>
              </w:rPr>
            </w:pPr>
            <w:r w:rsidRPr="00E84C56">
              <w:rPr>
                <w:rFonts w:ascii="Arial" w:hAnsi="Arial" w:cs="Arial"/>
              </w:rPr>
              <w:t>I have someone who provides good advice when I am in a difficult situation.</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FBE810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A6891B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AA8E0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217116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A02C5F4" w14:textId="77777777">
            <w:pPr>
              <w:jc w:val="center"/>
              <w:rPr>
                <w:rFonts w:ascii="Arial" w:hAnsi="Arial" w:cs="Arial"/>
                <w:b/>
              </w:rPr>
            </w:pPr>
            <w:r w:rsidRPr="00E84C56">
              <w:rPr>
                <w:rFonts w:ascii="Arial" w:hAnsi="Arial" w:cs="Arial"/>
                <w:b/>
              </w:rPr>
              <w:t>O</w:t>
            </w:r>
          </w:p>
        </w:tc>
      </w:tr>
      <w:tr w14:paraId="12AC925C"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tcPr>
          <w:p w:rsidR="00E84C56" w:rsidRPr="00E84C56" w:rsidP="00453234" w14:paraId="50E5D7F7" w14:textId="77777777">
            <w:pPr>
              <w:numPr>
                <w:ilvl w:val="0"/>
                <w:numId w:val="8"/>
              </w:numPr>
              <w:contextualSpacing/>
              <w:rPr>
                <w:rFonts w:ascii="Arial" w:hAnsi="Arial" w:cs="Arial"/>
              </w:rPr>
            </w:pPr>
            <w:r w:rsidRPr="00E84C56">
              <w:rPr>
                <w:rFonts w:ascii="Arial" w:hAnsi="Arial" w:cs="Arial"/>
              </w:rPr>
              <w:t>I have someone who shares my interests.</w:t>
            </w:r>
          </w:p>
          <w:p w:rsidR="00E84C56" w:rsidRPr="00E84C56" w:rsidP="00E84C56" w14:paraId="1C9AEDC8" w14:textId="77777777">
            <w:pPr>
              <w:ind w:left="360"/>
              <w:contextualSpacing/>
              <w:rPr>
                <w:rFonts w:ascii="Arial" w:hAnsi="Arial" w:cs="Arial"/>
              </w:rPr>
            </w:pP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EA0DD5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C57F13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4CF095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5A5B6B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15EF367" w14:textId="77777777">
            <w:pPr>
              <w:jc w:val="center"/>
              <w:rPr>
                <w:rFonts w:ascii="Arial" w:hAnsi="Arial" w:cs="Arial"/>
                <w:b/>
              </w:rPr>
            </w:pPr>
            <w:r w:rsidRPr="00E84C56">
              <w:rPr>
                <w:rFonts w:ascii="Arial" w:hAnsi="Arial" w:cs="Arial"/>
                <w:b/>
              </w:rPr>
              <w:t>O</w:t>
            </w:r>
          </w:p>
        </w:tc>
      </w:tr>
    </w:tbl>
    <w:p w:rsidR="00E84C56" w:rsidRPr="00E84C56" w:rsidP="00E84C56" w14:paraId="01778208" w14:textId="77777777">
      <w:pPr>
        <w:spacing w:after="0" w:line="240" w:lineRule="auto"/>
        <w:rPr>
          <w:rFonts w:ascii="Arial" w:eastAsia="Calibri" w:hAnsi="Arial" w:cs="Arial"/>
          <w:kern w:val="0"/>
          <w14:ligatures w14:val="none"/>
        </w:rPr>
      </w:pPr>
    </w:p>
    <w:p w:rsidR="00E84C56" w:rsidRPr="00E84C56" w:rsidP="00E84C56" w14:paraId="60C41FA2" w14:textId="77777777">
      <w:pPr>
        <w:spacing w:line="256" w:lineRule="auto"/>
        <w:rPr>
          <w:rFonts w:ascii="Arial" w:eastAsia="Calibri" w:hAnsi="Arial" w:cs="Arial"/>
          <w:kern w:val="0"/>
          <w14:ligatures w14:val="none"/>
        </w:rPr>
      </w:pPr>
      <w:r w:rsidRPr="00E84C56">
        <w:rPr>
          <w:rFonts w:ascii="Arial" w:eastAsia="Calibri" w:hAnsi="Arial" w:cs="Arial"/>
          <w:kern w:val="0"/>
          <w14:ligatures w14:val="none"/>
        </w:rPr>
        <w:br w:type="page"/>
      </w:r>
    </w:p>
    <w:p w:rsidR="00E84C56" w:rsidRPr="00E84C56" w:rsidP="00E84C56" w14:paraId="5EFE6291" w14:textId="77777777">
      <w:pPr>
        <w:spacing w:after="0" w:line="240" w:lineRule="auto"/>
        <w:rPr>
          <w:rFonts w:ascii="Arial" w:eastAsia="Calibri" w:hAnsi="Arial" w:cs="Arial"/>
          <w:kern w:val="0"/>
          <w14:ligatures w14:val="none"/>
        </w:rPr>
      </w:pPr>
    </w:p>
    <w:tbl>
      <w:tblPr>
        <w:tblStyle w:val="TableGrid"/>
        <w:tblW w:w="0" w:type="auto"/>
        <w:tblInd w:w="0" w:type="dxa"/>
        <w:tblLook w:val="04A0"/>
      </w:tblPr>
      <w:tblGrid>
        <w:gridCol w:w="5551"/>
        <w:gridCol w:w="760"/>
        <w:gridCol w:w="760"/>
        <w:gridCol w:w="759"/>
        <w:gridCol w:w="760"/>
        <w:gridCol w:w="760"/>
      </w:tblGrid>
      <w:tr w14:paraId="008DAFB7" w14:textId="77777777" w:rsidTr="00E84C56">
        <w:tblPrEx>
          <w:tblW w:w="0" w:type="auto"/>
          <w:tblInd w:w="0" w:type="dxa"/>
          <w:tblLook w:val="04A0"/>
        </w:tblPrEx>
        <w:trPr>
          <w:cantSplit/>
          <w:trHeight w:val="1520"/>
        </w:trPr>
        <w:tc>
          <w:tcPr>
            <w:tcW w:w="5551"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60183C60" w14:textId="77777777">
            <w:pPr>
              <w:contextualSpacing/>
              <w:rPr>
                <w:rFonts w:ascii="Arial" w:hAnsi="Arial" w:cs="Arial"/>
                <w:b/>
              </w:rPr>
            </w:pPr>
            <w:r w:rsidRPr="00E84C56">
              <w:rPr>
                <w:rFonts w:ascii="Arial" w:hAnsi="Arial" w:cs="Arial"/>
                <w:b/>
              </w:rPr>
              <w:t>Please indicate the extent to which you agree or disagree with the following statements about your current military life:</w:t>
            </w:r>
          </w:p>
        </w:tc>
        <w:tc>
          <w:tcPr>
            <w:tcW w:w="760"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1CD117B4" w14:textId="77777777">
            <w:pPr>
              <w:ind w:left="113" w:right="113"/>
              <w:rPr>
                <w:rFonts w:ascii="Arial" w:hAnsi="Arial" w:cs="Arial"/>
              </w:rPr>
            </w:pPr>
            <w:r w:rsidRPr="00E84C56">
              <w:rPr>
                <w:rFonts w:ascii="Arial" w:hAnsi="Arial" w:cs="Arial"/>
              </w:rPr>
              <w:t xml:space="preserve">Strongly disagree </w:t>
            </w:r>
          </w:p>
        </w:tc>
        <w:tc>
          <w:tcPr>
            <w:tcW w:w="760"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1C870C4A" w14:textId="77777777">
            <w:pPr>
              <w:ind w:left="113" w:right="113"/>
              <w:rPr>
                <w:rFonts w:ascii="Arial" w:hAnsi="Arial" w:cs="Arial"/>
              </w:rPr>
            </w:pPr>
            <w:r w:rsidRPr="00E84C56">
              <w:rPr>
                <w:rFonts w:ascii="Arial" w:hAnsi="Arial" w:cs="Arial"/>
              </w:rPr>
              <w:t>Disagree</w:t>
            </w:r>
          </w:p>
        </w:tc>
        <w:tc>
          <w:tcPr>
            <w:tcW w:w="759"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03EF39B2" w14:textId="77777777">
            <w:pPr>
              <w:ind w:left="113" w:right="113"/>
              <w:rPr>
                <w:rFonts w:ascii="Arial" w:hAnsi="Arial" w:cs="Arial"/>
              </w:rPr>
            </w:pPr>
            <w:r w:rsidRPr="00E84C56">
              <w:rPr>
                <w:rFonts w:ascii="Arial" w:hAnsi="Arial" w:cs="Arial"/>
              </w:rPr>
              <w:t>Neither agree nor disagree</w:t>
            </w:r>
          </w:p>
        </w:tc>
        <w:tc>
          <w:tcPr>
            <w:tcW w:w="760"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0B8507BB" w14:textId="77777777">
            <w:pPr>
              <w:ind w:left="113" w:right="113"/>
              <w:rPr>
                <w:rFonts w:ascii="Arial" w:hAnsi="Arial" w:cs="Arial"/>
              </w:rPr>
            </w:pPr>
            <w:r w:rsidRPr="00E84C56">
              <w:rPr>
                <w:rFonts w:ascii="Arial" w:hAnsi="Arial" w:cs="Arial"/>
              </w:rPr>
              <w:t>Agree</w:t>
            </w:r>
          </w:p>
        </w:tc>
        <w:tc>
          <w:tcPr>
            <w:tcW w:w="760"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09864EE7" w14:textId="77777777">
            <w:pPr>
              <w:ind w:left="113" w:right="113"/>
              <w:rPr>
                <w:rFonts w:ascii="Arial" w:hAnsi="Arial" w:cs="Arial"/>
              </w:rPr>
            </w:pPr>
            <w:r w:rsidRPr="00E84C56">
              <w:rPr>
                <w:rFonts w:ascii="Arial" w:hAnsi="Arial" w:cs="Arial"/>
              </w:rPr>
              <w:t>Strongly Agree</w:t>
            </w:r>
          </w:p>
        </w:tc>
      </w:tr>
      <w:tr w14:paraId="7DA3C59C"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569AB102" w14:textId="77777777">
            <w:pPr>
              <w:numPr>
                <w:ilvl w:val="0"/>
                <w:numId w:val="10"/>
              </w:numPr>
              <w:contextualSpacing/>
              <w:rPr>
                <w:rFonts w:ascii="Arial" w:hAnsi="Arial" w:cs="Arial"/>
              </w:rPr>
            </w:pPr>
            <w:r w:rsidRPr="00E84C56">
              <w:rPr>
                <w:rFonts w:ascii="Arial" w:hAnsi="Arial" w:cs="Arial"/>
              </w:rPr>
              <w:t xml:space="preserve">I think more can be accomplished when you work as a team.  </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0785760B"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260E3A8C"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0AE8C954"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1F806566"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1BBEB148" w14:textId="77777777">
            <w:pPr>
              <w:jc w:val="center"/>
              <w:rPr>
                <w:rFonts w:ascii="Arial" w:hAnsi="Arial" w:cs="Arial"/>
                <w:b/>
              </w:rPr>
            </w:pPr>
            <w:r w:rsidRPr="00E84C56">
              <w:rPr>
                <w:rFonts w:ascii="Arial" w:hAnsi="Arial" w:cs="Arial"/>
                <w:b/>
              </w:rPr>
              <w:t>O</w:t>
            </w:r>
          </w:p>
        </w:tc>
      </w:tr>
      <w:tr w14:paraId="087A35A6"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0EE0E331" w14:textId="77777777">
            <w:pPr>
              <w:numPr>
                <w:ilvl w:val="0"/>
                <w:numId w:val="10"/>
              </w:numPr>
              <w:contextualSpacing/>
              <w:rPr>
                <w:rFonts w:ascii="Arial" w:hAnsi="Arial" w:cs="Arial"/>
              </w:rPr>
            </w:pPr>
            <w:r w:rsidRPr="00E84C56">
              <w:rPr>
                <w:rFonts w:ascii="Arial" w:hAnsi="Arial" w:cs="Arial"/>
              </w:rPr>
              <w:t>I am confident in my ability to work with others.</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64788978"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7F3EA30C"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2101F720"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63725287"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33D4DEF5" w14:textId="77777777">
            <w:pPr>
              <w:jc w:val="center"/>
              <w:rPr>
                <w:rFonts w:ascii="Arial" w:hAnsi="Arial" w:cs="Arial"/>
                <w:b/>
              </w:rPr>
            </w:pPr>
            <w:r w:rsidRPr="00E84C56">
              <w:rPr>
                <w:rFonts w:ascii="Arial" w:hAnsi="Arial" w:cs="Arial"/>
                <w:b/>
              </w:rPr>
              <w:t>O</w:t>
            </w:r>
          </w:p>
        </w:tc>
      </w:tr>
      <w:tr w14:paraId="15E8865C"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5368D035" w14:textId="77777777">
            <w:pPr>
              <w:numPr>
                <w:ilvl w:val="0"/>
                <w:numId w:val="10"/>
              </w:numPr>
              <w:contextualSpacing/>
              <w:rPr>
                <w:rFonts w:ascii="Arial" w:hAnsi="Arial" w:cs="Arial"/>
              </w:rPr>
            </w:pPr>
            <w:r w:rsidRPr="00E84C56">
              <w:rPr>
                <w:rFonts w:ascii="Arial" w:hAnsi="Arial" w:cs="Arial"/>
              </w:rPr>
              <w:t xml:space="preserve">I </w:t>
            </w:r>
            <w:r w:rsidRPr="00E84C56">
              <w:rPr>
                <w:rFonts w:ascii="Arial" w:hAnsi="Arial" w:cs="Arial"/>
              </w:rPr>
              <w:t>make an effort</w:t>
            </w:r>
            <w:r w:rsidRPr="00E84C56">
              <w:rPr>
                <w:rFonts w:ascii="Arial" w:hAnsi="Arial" w:cs="Arial"/>
              </w:rPr>
              <w:t xml:space="preserve"> to listen to other people’s ideas.</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77087637"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1AAC0A94"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551E8723"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0F332C79"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393DE0DE" w14:textId="77777777">
            <w:pPr>
              <w:jc w:val="center"/>
              <w:rPr>
                <w:rFonts w:ascii="Arial" w:hAnsi="Arial" w:cs="Arial"/>
                <w:b/>
              </w:rPr>
            </w:pPr>
            <w:r w:rsidRPr="00E84C56">
              <w:rPr>
                <w:rFonts w:ascii="Arial" w:hAnsi="Arial" w:cs="Arial"/>
                <w:b/>
              </w:rPr>
              <w:t>O</w:t>
            </w:r>
          </w:p>
        </w:tc>
      </w:tr>
      <w:tr w14:paraId="71F90D95"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14772581" w14:textId="77777777">
            <w:pPr>
              <w:numPr>
                <w:ilvl w:val="0"/>
                <w:numId w:val="10"/>
              </w:numPr>
              <w:contextualSpacing/>
              <w:rPr>
                <w:rFonts w:ascii="Arial" w:hAnsi="Arial" w:cs="Arial"/>
              </w:rPr>
            </w:pPr>
            <w:r w:rsidRPr="00E84C56">
              <w:rPr>
                <w:rFonts w:ascii="Arial" w:hAnsi="Arial" w:cs="Arial"/>
              </w:rPr>
              <w:t>I think everyone should have the opportunity to contribute.</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39E6948A"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5DDD4155"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0C20337F"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4A644BE7"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04C0C2AD" w14:textId="77777777">
            <w:pPr>
              <w:jc w:val="center"/>
              <w:rPr>
                <w:rFonts w:ascii="Arial" w:hAnsi="Arial" w:cs="Arial"/>
                <w:b/>
              </w:rPr>
            </w:pPr>
            <w:r w:rsidRPr="00E84C56">
              <w:rPr>
                <w:rFonts w:ascii="Arial" w:hAnsi="Arial" w:cs="Arial"/>
                <w:b/>
              </w:rPr>
              <w:t>O</w:t>
            </w:r>
          </w:p>
        </w:tc>
      </w:tr>
      <w:tr w14:paraId="3536F5A8"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7A8B09CE" w14:textId="77777777">
            <w:pPr>
              <w:numPr>
                <w:ilvl w:val="0"/>
                <w:numId w:val="10"/>
              </w:numPr>
              <w:contextualSpacing/>
              <w:rPr>
                <w:rFonts w:ascii="Arial" w:hAnsi="Arial" w:cs="Arial"/>
              </w:rPr>
            </w:pPr>
            <w:r w:rsidRPr="00E84C56">
              <w:rPr>
                <w:rFonts w:ascii="Arial" w:hAnsi="Arial" w:cs="Arial"/>
              </w:rPr>
              <w:t>I think open communication is important for effective teamwork.</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43042DA1"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125754D4"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3B5E0C9A"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221643A4"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4B2DC04C" w14:textId="77777777">
            <w:pPr>
              <w:jc w:val="center"/>
              <w:rPr>
                <w:rFonts w:ascii="Arial" w:hAnsi="Arial" w:cs="Arial"/>
                <w:b/>
              </w:rPr>
            </w:pPr>
            <w:r w:rsidRPr="00E84C56">
              <w:rPr>
                <w:rFonts w:ascii="Arial" w:hAnsi="Arial" w:cs="Arial"/>
                <w:b/>
              </w:rPr>
              <w:t>O</w:t>
            </w:r>
          </w:p>
        </w:tc>
      </w:tr>
      <w:tr w14:paraId="55CB34D6"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187B03E7" w14:textId="77777777">
            <w:pPr>
              <w:numPr>
                <w:ilvl w:val="0"/>
                <w:numId w:val="10"/>
              </w:numPr>
              <w:contextualSpacing/>
              <w:rPr>
                <w:rFonts w:ascii="Arial" w:hAnsi="Arial" w:cs="Arial"/>
              </w:rPr>
            </w:pPr>
            <w:r w:rsidRPr="00E84C56">
              <w:rPr>
                <w:rFonts w:ascii="Arial" w:hAnsi="Arial" w:cs="Arial"/>
              </w:rPr>
              <w:t>I willingly share my ideas with others.</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42516E8A"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490A71C2"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30BB0036"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1103DE34"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5C702869" w14:textId="77777777">
            <w:pPr>
              <w:jc w:val="center"/>
              <w:rPr>
                <w:rFonts w:ascii="Arial" w:hAnsi="Arial" w:cs="Arial"/>
                <w:b/>
              </w:rPr>
            </w:pPr>
            <w:r w:rsidRPr="00E84C56">
              <w:rPr>
                <w:rFonts w:ascii="Arial" w:hAnsi="Arial" w:cs="Arial"/>
                <w:b/>
              </w:rPr>
              <w:t>O</w:t>
            </w:r>
          </w:p>
        </w:tc>
      </w:tr>
      <w:tr w14:paraId="66C91B5C"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6FB6D6C6" w14:textId="77777777">
            <w:pPr>
              <w:numPr>
                <w:ilvl w:val="0"/>
                <w:numId w:val="10"/>
              </w:numPr>
              <w:contextualSpacing/>
              <w:rPr>
                <w:rFonts w:ascii="Arial" w:hAnsi="Arial" w:cs="Arial"/>
              </w:rPr>
            </w:pPr>
            <w:r w:rsidRPr="00E84C56">
              <w:rPr>
                <w:rFonts w:ascii="Arial" w:hAnsi="Arial" w:cs="Arial"/>
              </w:rPr>
              <w:t>I value the feedback I receive from others.</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545A4C62"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27313F84"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275E84B8"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7016518B"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2343455F" w14:textId="77777777">
            <w:pPr>
              <w:jc w:val="center"/>
              <w:rPr>
                <w:rFonts w:ascii="Arial" w:hAnsi="Arial" w:cs="Arial"/>
                <w:b/>
              </w:rPr>
            </w:pPr>
            <w:r w:rsidRPr="00E84C56">
              <w:rPr>
                <w:rFonts w:ascii="Arial" w:hAnsi="Arial" w:cs="Arial"/>
                <w:b/>
              </w:rPr>
              <w:t>O</w:t>
            </w:r>
          </w:p>
        </w:tc>
      </w:tr>
      <w:tr w14:paraId="08C91A19"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4C2B8E0F" w14:textId="77777777">
            <w:pPr>
              <w:numPr>
                <w:ilvl w:val="0"/>
                <w:numId w:val="10"/>
              </w:numPr>
              <w:contextualSpacing/>
              <w:rPr>
                <w:rFonts w:ascii="Arial" w:hAnsi="Arial" w:cs="Arial"/>
              </w:rPr>
            </w:pPr>
            <w:r w:rsidRPr="00E84C56">
              <w:rPr>
                <w:rFonts w:ascii="Arial" w:hAnsi="Arial" w:cs="Arial"/>
              </w:rPr>
              <w:t xml:space="preserve">I give others feedback even when they do not ask for it. </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3DF5B608"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16552FEB"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5D1C0A22"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17BDAA4C"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623AE752" w14:textId="77777777">
            <w:pPr>
              <w:jc w:val="center"/>
              <w:rPr>
                <w:rFonts w:ascii="Arial" w:hAnsi="Arial" w:cs="Arial"/>
                <w:b/>
              </w:rPr>
            </w:pPr>
            <w:r w:rsidRPr="00E84C56">
              <w:rPr>
                <w:rFonts w:ascii="Arial" w:hAnsi="Arial" w:cs="Arial"/>
                <w:b/>
              </w:rPr>
              <w:t>O</w:t>
            </w:r>
          </w:p>
        </w:tc>
      </w:tr>
      <w:tr w14:paraId="13D068DA"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25FAD460" w14:textId="77777777">
            <w:pPr>
              <w:numPr>
                <w:ilvl w:val="0"/>
                <w:numId w:val="10"/>
              </w:numPr>
              <w:contextualSpacing/>
              <w:rPr>
                <w:rFonts w:ascii="Arial" w:hAnsi="Arial" w:cs="Arial"/>
              </w:rPr>
            </w:pPr>
            <w:r w:rsidRPr="00E84C56">
              <w:rPr>
                <w:rFonts w:ascii="Arial" w:hAnsi="Arial" w:cs="Arial"/>
              </w:rPr>
              <w:t>Being [Becoming] a Soldier is a large part of who I am.</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22B22F8F"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28D73BC5"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641CBE98"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3DC8B8BE"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58641D99" w14:textId="77777777">
            <w:pPr>
              <w:jc w:val="center"/>
              <w:rPr>
                <w:rFonts w:ascii="Arial" w:hAnsi="Arial" w:cs="Arial"/>
                <w:b/>
              </w:rPr>
            </w:pPr>
            <w:r w:rsidRPr="00E84C56">
              <w:rPr>
                <w:rFonts w:ascii="Arial" w:hAnsi="Arial" w:cs="Arial"/>
                <w:b/>
              </w:rPr>
              <w:t>O</w:t>
            </w:r>
          </w:p>
        </w:tc>
      </w:tr>
      <w:tr w14:paraId="5ACE4F45"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3D5326BF" w14:textId="77777777">
            <w:pPr>
              <w:numPr>
                <w:ilvl w:val="0"/>
                <w:numId w:val="10"/>
              </w:numPr>
              <w:contextualSpacing/>
              <w:rPr>
                <w:rFonts w:ascii="Arial" w:hAnsi="Arial" w:cs="Arial"/>
              </w:rPr>
            </w:pPr>
            <w:r w:rsidRPr="00E84C56">
              <w:rPr>
                <w:rFonts w:ascii="Arial" w:hAnsi="Arial" w:cs="Arial"/>
              </w:rPr>
              <w:t>I feel a strong sense of belonging in the Army.</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3A024607"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04454FD1"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7213AD29"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77E6EC7C"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710B5525" w14:textId="77777777">
            <w:pPr>
              <w:jc w:val="center"/>
              <w:rPr>
                <w:rFonts w:ascii="Arial" w:hAnsi="Arial" w:cs="Arial"/>
                <w:b/>
              </w:rPr>
            </w:pPr>
            <w:r w:rsidRPr="00E84C56">
              <w:rPr>
                <w:rFonts w:ascii="Arial" w:hAnsi="Arial" w:cs="Arial"/>
                <w:b/>
              </w:rPr>
              <w:t>O</w:t>
            </w:r>
          </w:p>
        </w:tc>
      </w:tr>
      <w:tr w14:paraId="4E464884"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37C3FA62" w14:textId="77777777">
            <w:pPr>
              <w:numPr>
                <w:ilvl w:val="0"/>
                <w:numId w:val="10"/>
              </w:numPr>
              <w:contextualSpacing/>
              <w:rPr>
                <w:rFonts w:ascii="Arial" w:hAnsi="Arial" w:cs="Arial"/>
              </w:rPr>
            </w:pPr>
            <w:r w:rsidRPr="00E84C56">
              <w:rPr>
                <w:rFonts w:ascii="Arial" w:hAnsi="Arial" w:cs="Arial"/>
              </w:rPr>
              <w:t xml:space="preserve">The Army values are consistent with my values. </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74696627"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0A80DD3C"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0CB3EC0A"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6D72F9AC"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6EE1249B" w14:textId="77777777">
            <w:pPr>
              <w:jc w:val="center"/>
              <w:rPr>
                <w:rFonts w:ascii="Arial" w:hAnsi="Arial" w:cs="Arial"/>
                <w:b/>
              </w:rPr>
            </w:pPr>
            <w:r w:rsidRPr="00E84C56">
              <w:rPr>
                <w:rFonts w:ascii="Arial" w:hAnsi="Arial" w:cs="Arial"/>
                <w:b/>
              </w:rPr>
              <w:t>O</w:t>
            </w:r>
          </w:p>
        </w:tc>
      </w:tr>
      <w:tr w14:paraId="47DF7032"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7958D3AE" w14:textId="77777777">
            <w:pPr>
              <w:numPr>
                <w:ilvl w:val="0"/>
                <w:numId w:val="10"/>
              </w:numPr>
              <w:contextualSpacing/>
              <w:rPr>
                <w:rFonts w:ascii="Arial" w:hAnsi="Arial" w:cs="Arial"/>
              </w:rPr>
            </w:pPr>
            <w:r w:rsidRPr="00E84C56">
              <w:rPr>
                <w:rFonts w:ascii="Arial" w:hAnsi="Arial" w:cs="Arial"/>
              </w:rPr>
              <w:t>The Army accepts me for who I am.</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5FBDB158"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0B4975FB"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1C3FDF13"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595D9AEA"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770CF9FE" w14:textId="77777777">
            <w:pPr>
              <w:jc w:val="center"/>
              <w:rPr>
                <w:rFonts w:ascii="Arial" w:hAnsi="Arial" w:cs="Arial"/>
                <w:b/>
              </w:rPr>
            </w:pPr>
            <w:r w:rsidRPr="00E84C56">
              <w:rPr>
                <w:rFonts w:ascii="Arial" w:hAnsi="Arial" w:cs="Arial"/>
                <w:b/>
              </w:rPr>
              <w:t>O</w:t>
            </w:r>
          </w:p>
        </w:tc>
      </w:tr>
      <w:tr w14:paraId="397400AF" w14:textId="77777777" w:rsidTr="00E84C56">
        <w:tblPrEx>
          <w:tblW w:w="0" w:type="auto"/>
          <w:tblInd w:w="0" w:type="dxa"/>
          <w:tblLook w:val="04A0"/>
        </w:tblPrEx>
        <w:trPr>
          <w:trHeight w:val="559"/>
        </w:trPr>
        <w:tc>
          <w:tcPr>
            <w:tcW w:w="5551" w:type="dxa"/>
            <w:tcBorders>
              <w:top w:val="single" w:sz="4" w:space="0" w:color="auto"/>
              <w:left w:val="single" w:sz="4" w:space="0" w:color="auto"/>
              <w:bottom w:val="single" w:sz="4" w:space="0" w:color="auto"/>
              <w:right w:val="single" w:sz="4" w:space="0" w:color="auto"/>
            </w:tcBorders>
            <w:hideMark/>
          </w:tcPr>
          <w:p w:rsidR="00E84C56" w:rsidRPr="00E84C56" w:rsidP="00453234" w14:paraId="61E00FCB" w14:textId="77777777">
            <w:pPr>
              <w:numPr>
                <w:ilvl w:val="0"/>
                <w:numId w:val="10"/>
              </w:numPr>
              <w:contextualSpacing/>
              <w:rPr>
                <w:rFonts w:ascii="Arial" w:hAnsi="Arial" w:cs="Arial"/>
              </w:rPr>
            </w:pPr>
            <w:r w:rsidRPr="00E84C56">
              <w:rPr>
                <w:rFonts w:ascii="Arial" w:hAnsi="Arial" w:cs="Arial"/>
              </w:rPr>
              <w:t>I feel committed to serving my country.</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6BCAD295"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5EFD9749" w14:textId="77777777">
            <w:pPr>
              <w:jc w:val="center"/>
              <w:rPr>
                <w:rFonts w:ascii="Arial" w:hAnsi="Arial" w:cs="Arial"/>
                <w:b/>
              </w:rPr>
            </w:pPr>
            <w:r w:rsidRPr="00E84C56">
              <w:rPr>
                <w:rFonts w:ascii="Arial" w:hAnsi="Arial" w:cs="Arial"/>
                <w:b/>
              </w:rPr>
              <w:t>O</w:t>
            </w:r>
          </w:p>
        </w:tc>
        <w:tc>
          <w:tcPr>
            <w:tcW w:w="759" w:type="dxa"/>
            <w:tcBorders>
              <w:top w:val="single" w:sz="4" w:space="0" w:color="auto"/>
              <w:left w:val="single" w:sz="4" w:space="0" w:color="auto"/>
              <w:bottom w:val="single" w:sz="4" w:space="0" w:color="auto"/>
              <w:right w:val="single" w:sz="4" w:space="0" w:color="auto"/>
            </w:tcBorders>
            <w:hideMark/>
          </w:tcPr>
          <w:p w:rsidR="00E84C56" w:rsidRPr="00E84C56" w:rsidP="00E84C56" w14:paraId="41A1C0C8"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756D9CC2" w14:textId="77777777">
            <w:pPr>
              <w:jc w:val="center"/>
              <w:rPr>
                <w:rFonts w:ascii="Arial" w:hAnsi="Arial" w:cs="Arial"/>
                <w:b/>
              </w:rPr>
            </w:pPr>
            <w:r w:rsidRPr="00E84C56">
              <w:rPr>
                <w:rFonts w:ascii="Arial" w:hAnsi="Arial" w:cs="Arial"/>
                <w:b/>
              </w:rPr>
              <w:t>O</w:t>
            </w:r>
          </w:p>
        </w:tc>
        <w:tc>
          <w:tcPr>
            <w:tcW w:w="760" w:type="dxa"/>
            <w:tcBorders>
              <w:top w:val="single" w:sz="4" w:space="0" w:color="auto"/>
              <w:left w:val="single" w:sz="4" w:space="0" w:color="auto"/>
              <w:bottom w:val="single" w:sz="4" w:space="0" w:color="auto"/>
              <w:right w:val="single" w:sz="4" w:space="0" w:color="auto"/>
            </w:tcBorders>
            <w:hideMark/>
          </w:tcPr>
          <w:p w:rsidR="00E84C56" w:rsidRPr="00E84C56" w:rsidP="00E84C56" w14:paraId="0923B218" w14:textId="77777777">
            <w:pPr>
              <w:jc w:val="center"/>
              <w:rPr>
                <w:rFonts w:ascii="Arial" w:hAnsi="Arial" w:cs="Arial"/>
                <w:b/>
              </w:rPr>
            </w:pPr>
            <w:r w:rsidRPr="00E84C56">
              <w:rPr>
                <w:rFonts w:ascii="Arial" w:hAnsi="Arial" w:cs="Arial"/>
                <w:b/>
              </w:rPr>
              <w:t>O</w:t>
            </w:r>
          </w:p>
        </w:tc>
      </w:tr>
    </w:tbl>
    <w:p w:rsidR="00E84C56" w:rsidRPr="00E84C56" w:rsidP="00E84C56" w14:paraId="324B1BBB" w14:textId="77777777">
      <w:pPr>
        <w:spacing w:after="0" w:line="240" w:lineRule="auto"/>
        <w:rPr>
          <w:rFonts w:ascii="Arial" w:eastAsia="Calibri" w:hAnsi="Arial" w:cs="Arial"/>
          <w:kern w:val="0"/>
          <w14:ligatures w14:val="none"/>
        </w:rPr>
      </w:pPr>
    </w:p>
    <w:p w:rsidR="00E84C56" w:rsidRPr="00E84C56" w:rsidP="00E84C56" w14:paraId="0673ACD4" w14:textId="77777777">
      <w:pPr>
        <w:spacing w:after="0" w:line="240" w:lineRule="auto"/>
        <w:rPr>
          <w:rFonts w:ascii="Arial" w:eastAsia="Calibri" w:hAnsi="Arial" w:cs="Arial"/>
          <w:kern w:val="0"/>
          <w14:ligatures w14:val="none"/>
        </w:rPr>
      </w:pPr>
    </w:p>
    <w:p w:rsidR="00E84C56" w:rsidRPr="00E84C56" w:rsidP="00E84C56" w14:paraId="1EB9F6F7" w14:textId="77777777">
      <w:pPr>
        <w:spacing w:after="0" w:line="240" w:lineRule="auto"/>
        <w:rPr>
          <w:rFonts w:ascii="Arial" w:eastAsia="Calibri" w:hAnsi="Arial" w:cs="Arial"/>
          <w:kern w:val="0"/>
          <w14:ligatures w14:val="none"/>
        </w:rPr>
      </w:pPr>
    </w:p>
    <w:p w:rsidR="00E84C56" w:rsidRPr="00E84C56" w:rsidP="00E84C56" w14:paraId="5F44332D" w14:textId="77777777">
      <w:pPr>
        <w:spacing w:after="0" w:line="240" w:lineRule="auto"/>
        <w:rPr>
          <w:rFonts w:ascii="Arial" w:eastAsia="Calibri" w:hAnsi="Arial" w:cs="Arial"/>
          <w:kern w:val="0"/>
          <w14:ligatures w14:val="none"/>
        </w:rPr>
      </w:pPr>
    </w:p>
    <w:p w:rsidR="00E84C56" w:rsidRPr="00E84C56" w:rsidP="00E84C56" w14:paraId="566C3032" w14:textId="77777777">
      <w:pPr>
        <w:spacing w:after="0" w:line="240" w:lineRule="auto"/>
        <w:rPr>
          <w:rFonts w:ascii="Arial" w:eastAsia="Calibri" w:hAnsi="Arial" w:cs="Arial"/>
          <w:kern w:val="0"/>
          <w14:ligatures w14:val="none"/>
        </w:rPr>
      </w:pPr>
    </w:p>
    <w:p w:rsidR="00E84C56" w:rsidRPr="00E84C56" w:rsidP="00E84C56" w14:paraId="0F81C8C1" w14:textId="6830C5C2">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14" w:name="_Toc99033933"/>
      <w:r>
        <w:rPr>
          <w:rFonts w:ascii="Arial" w:eastAsia="Times New Roman" w:hAnsi="Arial" w:cs="Arial"/>
          <w:b/>
          <w:color w:val="2E74B5"/>
          <w:kern w:val="0"/>
          <w:sz w:val="40"/>
          <w:szCs w:val="40"/>
          <w14:ligatures w14:val="none"/>
        </w:rPr>
        <w:t>1</w:t>
      </w:r>
      <w:r w:rsidR="008234C5">
        <w:rPr>
          <w:rFonts w:ascii="Arial" w:eastAsia="Times New Roman" w:hAnsi="Arial" w:cs="Arial"/>
          <w:b/>
          <w:color w:val="2E74B5"/>
          <w:kern w:val="0"/>
          <w:sz w:val="40"/>
          <w:szCs w:val="40"/>
          <w14:ligatures w14:val="none"/>
        </w:rPr>
        <w:t>3</w:t>
      </w:r>
      <w:r w:rsidRPr="00E84C56">
        <w:rPr>
          <w:rFonts w:ascii="Arial" w:eastAsia="Times New Roman" w:hAnsi="Arial" w:cs="Arial"/>
          <w:b/>
          <w:color w:val="2E74B5"/>
          <w:kern w:val="0"/>
          <w:sz w:val="40"/>
          <w:szCs w:val="40"/>
          <w14:ligatures w14:val="none"/>
        </w:rPr>
        <w:t>. Conflict Resolution</w:t>
      </w:r>
      <w:bookmarkEnd w:id="14"/>
    </w:p>
    <w:p w:rsidR="00E84C56" w:rsidRPr="00E84C56" w:rsidP="00E84C56" w14:paraId="5FE27590" w14:textId="77777777">
      <w:pPr>
        <w:spacing w:after="0" w:line="240" w:lineRule="auto"/>
        <w:rPr>
          <w:rFonts w:ascii="Arial" w:eastAsia="Calibri" w:hAnsi="Arial" w:cs="Arial"/>
          <w:kern w:val="0"/>
          <w14:ligatures w14:val="none"/>
        </w:rPr>
      </w:pPr>
    </w:p>
    <w:tbl>
      <w:tblPr>
        <w:tblStyle w:val="TableGrid"/>
        <w:tblW w:w="0" w:type="auto"/>
        <w:tblInd w:w="0" w:type="dxa"/>
        <w:tblLook w:val="04A0"/>
      </w:tblPr>
      <w:tblGrid>
        <w:gridCol w:w="5558"/>
        <w:gridCol w:w="876"/>
        <w:gridCol w:w="876"/>
        <w:gridCol w:w="876"/>
        <w:gridCol w:w="876"/>
        <w:gridCol w:w="739"/>
      </w:tblGrid>
      <w:tr w14:paraId="4CBC8E9A" w14:textId="77777777" w:rsidTr="00E84C56">
        <w:tblPrEx>
          <w:tblW w:w="0" w:type="auto"/>
          <w:tblInd w:w="0" w:type="dxa"/>
          <w:tblLook w:val="04A0"/>
        </w:tblPrEx>
        <w:trPr>
          <w:cantSplit/>
          <w:trHeight w:val="1259"/>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0DC50DA7" w14:textId="77777777">
            <w:pPr>
              <w:keepNext/>
              <w:contextualSpacing/>
              <w:rPr>
                <w:rFonts w:ascii="Arial" w:hAnsi="Arial" w:cs="Arial"/>
                <w:b/>
                <w:bCs/>
              </w:rPr>
            </w:pPr>
            <w:r w:rsidRPr="00E84C56">
              <w:rPr>
                <w:rFonts w:ascii="Arial" w:hAnsi="Arial" w:cs="Arial"/>
                <w:b/>
                <w:bCs/>
              </w:rPr>
              <w:t>Please rate how often you use the following strategies when dealing with a conflict:</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5BA973AB" w14:textId="77777777">
            <w:pPr>
              <w:keepNext/>
              <w:ind w:left="113" w:right="113"/>
              <w:jc w:val="center"/>
              <w:rPr>
                <w:rFonts w:ascii="Arial" w:hAnsi="Arial" w:cs="Arial"/>
              </w:rPr>
            </w:pPr>
            <w:r w:rsidRPr="00E84C56">
              <w:rPr>
                <w:rFonts w:ascii="Arial" w:hAnsi="Arial" w:cs="Arial"/>
              </w:rPr>
              <w:t>Never</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0EC74336" w14:textId="77777777">
            <w:pPr>
              <w:keepNext/>
              <w:ind w:left="113" w:right="113"/>
              <w:jc w:val="center"/>
              <w:rPr>
                <w:rFonts w:ascii="Arial" w:hAnsi="Arial" w:cs="Arial"/>
              </w:rPr>
            </w:pPr>
            <w:r w:rsidRPr="00E84C56">
              <w:rPr>
                <w:rFonts w:ascii="Arial" w:hAnsi="Arial" w:cs="Arial"/>
              </w:rPr>
              <w:t>Almost never</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0D6A2B2A" w14:textId="77777777">
            <w:pPr>
              <w:keepNext/>
              <w:ind w:left="113" w:right="113"/>
              <w:jc w:val="center"/>
              <w:rPr>
                <w:rFonts w:ascii="Arial" w:hAnsi="Arial" w:cs="Arial"/>
              </w:rPr>
            </w:pPr>
            <w:r w:rsidRPr="00E84C56">
              <w:rPr>
                <w:rFonts w:ascii="Arial" w:hAnsi="Arial" w:cs="Arial"/>
              </w:rPr>
              <w:t>Sometimes</w:t>
            </w:r>
          </w:p>
        </w:tc>
        <w:tc>
          <w:tcPr>
            <w:tcW w:w="876"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3D0694BE" w14:textId="77777777">
            <w:pPr>
              <w:keepNext/>
              <w:ind w:left="113" w:right="113"/>
              <w:jc w:val="center"/>
              <w:rPr>
                <w:rFonts w:ascii="Arial" w:hAnsi="Arial" w:cs="Arial"/>
              </w:rPr>
            </w:pPr>
            <w:r w:rsidRPr="00E84C56">
              <w:rPr>
                <w:rFonts w:ascii="Arial" w:hAnsi="Arial" w:cs="Arial"/>
              </w:rPr>
              <w:t>Fairly often</w:t>
            </w:r>
          </w:p>
        </w:tc>
        <w:tc>
          <w:tcPr>
            <w:tcW w:w="739" w:type="dxa"/>
            <w:tcBorders>
              <w:top w:val="single" w:sz="4" w:space="0" w:color="auto"/>
              <w:left w:val="single" w:sz="4" w:space="0" w:color="auto"/>
              <w:bottom w:val="single" w:sz="4" w:space="0" w:color="auto"/>
              <w:right w:val="single" w:sz="4" w:space="0" w:color="auto"/>
            </w:tcBorders>
            <w:shd w:val="clear" w:color="auto" w:fill="E7E6E6"/>
            <w:textDirection w:val="tbRl"/>
            <w:hideMark/>
          </w:tcPr>
          <w:p w:rsidR="00E84C56" w:rsidRPr="00E84C56" w:rsidP="00E84C56" w14:paraId="4085167D" w14:textId="77777777">
            <w:pPr>
              <w:keepNext/>
              <w:ind w:left="113" w:right="113"/>
              <w:jc w:val="center"/>
              <w:rPr>
                <w:rFonts w:ascii="Arial" w:hAnsi="Arial" w:cs="Arial"/>
              </w:rPr>
            </w:pPr>
            <w:r w:rsidRPr="00E84C56">
              <w:rPr>
                <w:rFonts w:ascii="Arial" w:hAnsi="Arial" w:cs="Arial"/>
              </w:rPr>
              <w:t>Very often</w:t>
            </w:r>
          </w:p>
        </w:tc>
      </w:tr>
      <w:tr w14:paraId="0FADF7CC"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78B797F0" w14:textId="77777777">
            <w:pPr>
              <w:numPr>
                <w:ilvl w:val="0"/>
                <w:numId w:val="47"/>
              </w:numPr>
              <w:contextualSpacing/>
              <w:rPr>
                <w:rFonts w:ascii="Arial" w:hAnsi="Arial" w:cs="Arial"/>
              </w:rPr>
            </w:pPr>
            <w:r w:rsidRPr="00E84C56">
              <w:rPr>
                <w:rFonts w:ascii="Arial" w:hAnsi="Arial" w:cs="Arial"/>
              </w:rPr>
              <w:t>I seek different opinions on the situation.</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64CC4E7"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A2AAF5B"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295FCF2"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F157CF3"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16673020" w14:textId="77777777">
            <w:pPr>
              <w:jc w:val="center"/>
              <w:rPr>
                <w:rFonts w:ascii="Arial" w:hAnsi="Arial" w:cs="Arial"/>
                <w:b/>
              </w:rPr>
            </w:pPr>
            <w:r w:rsidRPr="00E84C56">
              <w:rPr>
                <w:rFonts w:ascii="Arial" w:hAnsi="Arial" w:cs="Arial"/>
                <w:b/>
              </w:rPr>
              <w:t>O</w:t>
            </w:r>
          </w:p>
        </w:tc>
      </w:tr>
      <w:tr w14:paraId="0A182B9F"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2007FB1E" w14:textId="77777777">
            <w:pPr>
              <w:numPr>
                <w:ilvl w:val="0"/>
                <w:numId w:val="47"/>
              </w:numPr>
              <w:contextualSpacing/>
              <w:rPr>
                <w:rFonts w:ascii="Arial" w:hAnsi="Arial" w:cs="Arial"/>
              </w:rPr>
            </w:pPr>
            <w:r w:rsidRPr="00E84C56">
              <w:rPr>
                <w:rFonts w:ascii="Arial" w:hAnsi="Arial" w:cs="Arial"/>
              </w:rPr>
              <w:t>I try to understand the other person’s perspective.</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D39759A"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0618EA1"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9A98FBA"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8FBB93A"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3BFD93B4" w14:textId="77777777">
            <w:pPr>
              <w:jc w:val="center"/>
              <w:rPr>
                <w:rFonts w:ascii="Arial" w:hAnsi="Arial" w:cs="Arial"/>
                <w:b/>
              </w:rPr>
            </w:pPr>
            <w:r w:rsidRPr="00E84C56">
              <w:rPr>
                <w:rFonts w:ascii="Arial" w:hAnsi="Arial" w:cs="Arial"/>
                <w:b/>
              </w:rPr>
              <w:t>O</w:t>
            </w:r>
          </w:p>
        </w:tc>
      </w:tr>
      <w:tr w14:paraId="0B77511D"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5C4E3453" w14:textId="77777777">
            <w:pPr>
              <w:numPr>
                <w:ilvl w:val="0"/>
                <w:numId w:val="47"/>
              </w:numPr>
              <w:contextualSpacing/>
              <w:rPr>
                <w:rFonts w:ascii="Arial" w:hAnsi="Arial" w:cs="Arial"/>
              </w:rPr>
            </w:pPr>
            <w:r w:rsidRPr="00E84C56">
              <w:rPr>
                <w:rFonts w:ascii="Arial" w:hAnsi="Arial" w:cs="Arial"/>
              </w:rPr>
              <w:t>I work with others to find a solution.</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F3A2B85"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5A45F37"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7DE588E8"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9C23ADE"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5B5949F6" w14:textId="77777777">
            <w:pPr>
              <w:jc w:val="center"/>
              <w:rPr>
                <w:rFonts w:ascii="Arial" w:hAnsi="Arial" w:cs="Arial"/>
                <w:b/>
              </w:rPr>
            </w:pPr>
            <w:r w:rsidRPr="00E84C56">
              <w:rPr>
                <w:rFonts w:ascii="Arial" w:hAnsi="Arial" w:cs="Arial"/>
                <w:b/>
              </w:rPr>
              <w:t>O</w:t>
            </w:r>
          </w:p>
        </w:tc>
      </w:tr>
      <w:tr w14:paraId="63F73792"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7B6F8AD7" w14:textId="77777777">
            <w:pPr>
              <w:numPr>
                <w:ilvl w:val="0"/>
                <w:numId w:val="47"/>
              </w:numPr>
              <w:contextualSpacing/>
              <w:rPr>
                <w:rFonts w:ascii="Arial" w:hAnsi="Arial" w:cs="Arial"/>
              </w:rPr>
            </w:pPr>
            <w:r w:rsidRPr="00E84C56">
              <w:rPr>
                <w:rFonts w:ascii="Arial" w:hAnsi="Arial" w:cs="Arial"/>
              </w:rPr>
              <w:t>I look for solutions that satisfy everybody involved.</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12E5AFC"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A653934"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85080EB"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36E946E"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544130BA" w14:textId="77777777">
            <w:pPr>
              <w:jc w:val="center"/>
              <w:rPr>
                <w:rFonts w:ascii="Arial" w:hAnsi="Arial" w:cs="Arial"/>
                <w:b/>
              </w:rPr>
            </w:pPr>
            <w:r w:rsidRPr="00E84C56">
              <w:rPr>
                <w:rFonts w:ascii="Arial" w:hAnsi="Arial" w:cs="Arial"/>
                <w:b/>
              </w:rPr>
              <w:t>O</w:t>
            </w:r>
          </w:p>
        </w:tc>
      </w:tr>
      <w:tr w14:paraId="4310A47C"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1E1BBA60" w14:textId="77777777">
            <w:pPr>
              <w:numPr>
                <w:ilvl w:val="0"/>
                <w:numId w:val="47"/>
              </w:numPr>
              <w:contextualSpacing/>
              <w:rPr>
                <w:rFonts w:ascii="Arial" w:hAnsi="Arial" w:cs="Arial"/>
              </w:rPr>
            </w:pPr>
            <w:r w:rsidRPr="00E84C56">
              <w:rPr>
                <w:rFonts w:ascii="Arial" w:hAnsi="Arial" w:cs="Arial"/>
              </w:rPr>
              <w:t>I look for win-win solutions to problems.</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8C9C2A7"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F3D48F9"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D255D29"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D73CC88"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4E7A40B1" w14:textId="77777777">
            <w:pPr>
              <w:jc w:val="center"/>
              <w:rPr>
                <w:rFonts w:ascii="Arial" w:hAnsi="Arial" w:cs="Arial"/>
                <w:b/>
              </w:rPr>
            </w:pPr>
            <w:r w:rsidRPr="00E84C56">
              <w:rPr>
                <w:rFonts w:ascii="Arial" w:hAnsi="Arial" w:cs="Arial"/>
                <w:b/>
              </w:rPr>
              <w:t>O</w:t>
            </w:r>
          </w:p>
        </w:tc>
      </w:tr>
      <w:tr w14:paraId="5D32C18B" w14:textId="77777777" w:rsidTr="00E84C56">
        <w:tblPrEx>
          <w:tblW w:w="0" w:type="auto"/>
          <w:tblInd w:w="0" w:type="dxa"/>
          <w:tblLook w:val="04A0"/>
        </w:tblPrEx>
        <w:trPr>
          <w:trHeight w:val="422"/>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70830F3F" w14:textId="77777777">
            <w:pPr>
              <w:numPr>
                <w:ilvl w:val="0"/>
                <w:numId w:val="47"/>
              </w:numPr>
              <w:contextualSpacing/>
              <w:rPr>
                <w:rFonts w:ascii="Arial" w:hAnsi="Arial" w:cs="Arial"/>
              </w:rPr>
            </w:pPr>
            <w:r w:rsidRPr="00E84C56">
              <w:rPr>
                <w:rFonts w:ascii="Arial" w:hAnsi="Arial" w:cs="Arial"/>
              </w:rPr>
              <w:t>I negotiate when possible.</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EECDACC"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F92A824"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8493371"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7B4718AA"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718A2ECF" w14:textId="77777777">
            <w:pPr>
              <w:jc w:val="center"/>
              <w:rPr>
                <w:rFonts w:ascii="Arial" w:hAnsi="Arial" w:cs="Arial"/>
                <w:b/>
              </w:rPr>
            </w:pPr>
            <w:r w:rsidRPr="00E84C56">
              <w:rPr>
                <w:rFonts w:ascii="Arial" w:hAnsi="Arial" w:cs="Arial"/>
                <w:b/>
              </w:rPr>
              <w:t>O</w:t>
            </w:r>
          </w:p>
        </w:tc>
      </w:tr>
      <w:tr w14:paraId="5F8879B4"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7F37E58E" w14:textId="77777777">
            <w:pPr>
              <w:numPr>
                <w:ilvl w:val="0"/>
                <w:numId w:val="47"/>
              </w:numPr>
              <w:contextualSpacing/>
              <w:rPr>
                <w:rFonts w:ascii="Arial" w:hAnsi="Arial" w:cs="Arial"/>
              </w:rPr>
            </w:pPr>
            <w:r w:rsidRPr="00E84C56">
              <w:rPr>
                <w:rFonts w:ascii="Arial" w:hAnsi="Arial" w:cs="Arial"/>
              </w:rPr>
              <w:t>I stand my ground, even if it means further disagreement.</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E6E86A7"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11307722"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B570B40"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5575D0F"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2399D4E1" w14:textId="77777777">
            <w:pPr>
              <w:jc w:val="center"/>
              <w:rPr>
                <w:rFonts w:ascii="Arial" w:hAnsi="Arial" w:cs="Arial"/>
                <w:b/>
              </w:rPr>
            </w:pPr>
            <w:r w:rsidRPr="00E84C56">
              <w:rPr>
                <w:rFonts w:ascii="Arial" w:hAnsi="Arial" w:cs="Arial"/>
                <w:b/>
              </w:rPr>
              <w:t>O</w:t>
            </w:r>
          </w:p>
        </w:tc>
      </w:tr>
      <w:tr w14:paraId="4185D727" w14:textId="77777777" w:rsidTr="00E84C56">
        <w:tblPrEx>
          <w:tblW w:w="0" w:type="auto"/>
          <w:tblInd w:w="0" w:type="dxa"/>
          <w:tblLook w:val="04A0"/>
        </w:tblPrEx>
        <w:trPr>
          <w:trHeight w:val="413"/>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11B1D08D" w14:textId="77777777">
            <w:pPr>
              <w:numPr>
                <w:ilvl w:val="0"/>
                <w:numId w:val="47"/>
              </w:numPr>
              <w:contextualSpacing/>
              <w:rPr>
                <w:rFonts w:ascii="Arial" w:hAnsi="Arial" w:cs="Arial"/>
              </w:rPr>
            </w:pPr>
            <w:r w:rsidRPr="00E84C56">
              <w:rPr>
                <w:rFonts w:ascii="Arial" w:hAnsi="Arial" w:cs="Arial"/>
              </w:rPr>
              <w:t>I look to others to support my point of view (I build an alliance).</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D9A62BF"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6CB3C10"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4DCC0342"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6A5E5D4"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456EAA3E" w14:textId="77777777">
            <w:pPr>
              <w:jc w:val="center"/>
              <w:rPr>
                <w:rFonts w:ascii="Arial" w:hAnsi="Arial" w:cs="Arial"/>
                <w:b/>
              </w:rPr>
            </w:pPr>
            <w:r w:rsidRPr="00E84C56">
              <w:rPr>
                <w:rFonts w:ascii="Arial" w:hAnsi="Arial" w:cs="Arial"/>
                <w:b/>
              </w:rPr>
              <w:t>O</w:t>
            </w:r>
          </w:p>
        </w:tc>
      </w:tr>
      <w:tr w14:paraId="1A178685"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469BC9B6" w14:textId="77777777">
            <w:pPr>
              <w:numPr>
                <w:ilvl w:val="0"/>
                <w:numId w:val="47"/>
              </w:numPr>
              <w:contextualSpacing/>
              <w:rPr>
                <w:rFonts w:ascii="Arial" w:hAnsi="Arial" w:cs="Arial"/>
              </w:rPr>
            </w:pPr>
            <w:r w:rsidRPr="00E84C56">
              <w:rPr>
                <w:rFonts w:ascii="Arial" w:hAnsi="Arial" w:cs="Arial"/>
              </w:rPr>
              <w:t>I remove myself from the situation as soon as possible.</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1961D16"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6E6CA41"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EEA03B7"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29D7719"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0DEEB80D" w14:textId="77777777">
            <w:pPr>
              <w:jc w:val="center"/>
              <w:rPr>
                <w:rFonts w:ascii="Arial" w:hAnsi="Arial" w:cs="Arial"/>
                <w:b/>
              </w:rPr>
            </w:pPr>
            <w:r w:rsidRPr="00E84C56">
              <w:rPr>
                <w:rFonts w:ascii="Arial" w:hAnsi="Arial" w:cs="Arial"/>
                <w:b/>
              </w:rPr>
              <w:t>O</w:t>
            </w:r>
          </w:p>
        </w:tc>
      </w:tr>
      <w:tr w14:paraId="0E1B3F0F"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13904DD9" w14:textId="77777777">
            <w:pPr>
              <w:numPr>
                <w:ilvl w:val="0"/>
                <w:numId w:val="47"/>
              </w:numPr>
              <w:contextualSpacing/>
              <w:rPr>
                <w:rFonts w:ascii="Arial" w:hAnsi="Arial" w:cs="Arial"/>
              </w:rPr>
            </w:pPr>
            <w:r w:rsidRPr="00E84C56">
              <w:rPr>
                <w:rFonts w:ascii="Arial" w:hAnsi="Arial" w:cs="Arial"/>
              </w:rPr>
              <w:t>I keep my opinions to myself.</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20733C8"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95A511B"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8E63D4A"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3CA40D5"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61261C5E" w14:textId="77777777">
            <w:pPr>
              <w:jc w:val="center"/>
              <w:rPr>
                <w:rFonts w:ascii="Arial" w:hAnsi="Arial" w:cs="Arial"/>
                <w:b/>
              </w:rPr>
            </w:pPr>
            <w:r w:rsidRPr="00E84C56">
              <w:rPr>
                <w:rFonts w:ascii="Arial" w:hAnsi="Arial" w:cs="Arial"/>
                <w:b/>
              </w:rPr>
              <w:t>O</w:t>
            </w:r>
          </w:p>
        </w:tc>
      </w:tr>
      <w:tr w14:paraId="1BF4AC40"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464ECE0F" w14:textId="77777777">
            <w:pPr>
              <w:numPr>
                <w:ilvl w:val="0"/>
                <w:numId w:val="47"/>
              </w:numPr>
              <w:contextualSpacing/>
              <w:rPr>
                <w:rFonts w:ascii="Arial" w:hAnsi="Arial" w:cs="Arial"/>
              </w:rPr>
            </w:pPr>
            <w:r w:rsidRPr="00E84C56">
              <w:rPr>
                <w:rFonts w:ascii="Arial" w:hAnsi="Arial" w:cs="Arial"/>
              </w:rPr>
              <w:t>I give in to avoid further disagreement.</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5843E459"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3F9C0E70"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0E2ABF0"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72EAFA70"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3B969C3D" w14:textId="77777777">
            <w:pPr>
              <w:jc w:val="center"/>
              <w:rPr>
                <w:rFonts w:ascii="Arial" w:hAnsi="Arial" w:cs="Arial"/>
                <w:b/>
              </w:rPr>
            </w:pPr>
            <w:r w:rsidRPr="00E84C56">
              <w:rPr>
                <w:rFonts w:ascii="Arial" w:hAnsi="Arial" w:cs="Arial"/>
                <w:b/>
              </w:rPr>
              <w:t>O</w:t>
            </w:r>
          </w:p>
        </w:tc>
      </w:tr>
      <w:tr w14:paraId="714E632C" w14:textId="77777777" w:rsidTr="00E84C56">
        <w:tblPrEx>
          <w:tblW w:w="0" w:type="auto"/>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1480CFCC" w14:textId="77777777">
            <w:pPr>
              <w:numPr>
                <w:ilvl w:val="0"/>
                <w:numId w:val="47"/>
              </w:numPr>
              <w:contextualSpacing/>
              <w:rPr>
                <w:rFonts w:ascii="Arial" w:hAnsi="Arial" w:cs="Arial"/>
              </w:rPr>
            </w:pPr>
            <w:r w:rsidRPr="00E84C56">
              <w:rPr>
                <w:rFonts w:ascii="Arial" w:hAnsi="Arial" w:cs="Arial"/>
              </w:rPr>
              <w:t>I do what is necessary to maintain the relationship.</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2CB06F98"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07B5F3B0"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6A5255C4" w14:textId="77777777">
            <w:pPr>
              <w:jc w:val="center"/>
              <w:rPr>
                <w:rFonts w:ascii="Arial" w:hAnsi="Arial" w:cs="Arial"/>
                <w:b/>
              </w:rPr>
            </w:pPr>
            <w:r w:rsidRPr="00E84C56">
              <w:rPr>
                <w:rFonts w:ascii="Arial" w:hAnsi="Arial" w:cs="Arial"/>
                <w:b/>
              </w:rPr>
              <w:t>O</w:t>
            </w:r>
          </w:p>
        </w:tc>
        <w:tc>
          <w:tcPr>
            <w:tcW w:w="876" w:type="dxa"/>
            <w:tcBorders>
              <w:top w:val="single" w:sz="4" w:space="0" w:color="auto"/>
              <w:left w:val="single" w:sz="4" w:space="0" w:color="auto"/>
              <w:bottom w:val="single" w:sz="4" w:space="0" w:color="auto"/>
              <w:right w:val="single" w:sz="4" w:space="0" w:color="auto"/>
            </w:tcBorders>
            <w:hideMark/>
          </w:tcPr>
          <w:p w:rsidR="00E84C56" w:rsidRPr="00E84C56" w:rsidP="00E84C56" w14:paraId="73B12E32" w14:textId="77777777">
            <w:pPr>
              <w:jc w:val="center"/>
              <w:rPr>
                <w:rFonts w:ascii="Arial" w:hAnsi="Arial" w:cs="Arial"/>
                <w:b/>
              </w:rPr>
            </w:pPr>
            <w:r w:rsidRPr="00E84C56">
              <w:rPr>
                <w:rFonts w:ascii="Arial" w:hAnsi="Arial" w:cs="Arial"/>
                <w:b/>
              </w:rPr>
              <w:t>O</w:t>
            </w:r>
          </w:p>
        </w:tc>
        <w:tc>
          <w:tcPr>
            <w:tcW w:w="739" w:type="dxa"/>
            <w:tcBorders>
              <w:top w:val="single" w:sz="4" w:space="0" w:color="auto"/>
              <w:left w:val="single" w:sz="4" w:space="0" w:color="auto"/>
              <w:bottom w:val="single" w:sz="4" w:space="0" w:color="auto"/>
              <w:right w:val="single" w:sz="4" w:space="0" w:color="auto"/>
            </w:tcBorders>
            <w:hideMark/>
          </w:tcPr>
          <w:p w:rsidR="00E84C56" w:rsidRPr="00E84C56" w:rsidP="00E84C56" w14:paraId="6F4626E0" w14:textId="77777777">
            <w:pPr>
              <w:jc w:val="center"/>
              <w:rPr>
                <w:rFonts w:ascii="Arial" w:hAnsi="Arial" w:cs="Arial"/>
                <w:b/>
              </w:rPr>
            </w:pPr>
            <w:r w:rsidRPr="00E84C56">
              <w:rPr>
                <w:rFonts w:ascii="Arial" w:hAnsi="Arial" w:cs="Arial"/>
                <w:b/>
              </w:rPr>
              <w:t>O</w:t>
            </w:r>
          </w:p>
        </w:tc>
      </w:tr>
    </w:tbl>
    <w:p w:rsidR="00E84C56" w:rsidRPr="00E84C56" w:rsidP="00E84C56" w14:paraId="673F7C4D" w14:textId="77777777">
      <w:pPr>
        <w:spacing w:after="0" w:line="240" w:lineRule="auto"/>
        <w:rPr>
          <w:rFonts w:ascii="Arial" w:eastAsia="Calibri" w:hAnsi="Arial" w:cs="Arial"/>
          <w:kern w:val="0"/>
          <w14:ligatures w14:val="none"/>
        </w:rPr>
      </w:pPr>
    </w:p>
    <w:p w:rsidR="00E84C56" w:rsidRPr="00E84C56" w:rsidP="00E84C56" w14:paraId="099096C7" w14:textId="77777777">
      <w:pPr>
        <w:spacing w:after="0" w:line="240" w:lineRule="auto"/>
        <w:rPr>
          <w:rFonts w:ascii="Arial" w:eastAsia="Calibri" w:hAnsi="Arial" w:cs="Arial"/>
          <w:kern w:val="0"/>
          <w14:ligatures w14:val="none"/>
        </w:rPr>
      </w:pPr>
    </w:p>
    <w:p w:rsidR="00E84C56" w:rsidRPr="00E84C56" w:rsidP="00E84C56" w14:paraId="0AF50CFD" w14:textId="77777777">
      <w:pPr>
        <w:spacing w:after="0" w:line="240" w:lineRule="auto"/>
        <w:rPr>
          <w:rFonts w:ascii="Arial" w:eastAsia="Calibri" w:hAnsi="Arial" w:cs="Arial"/>
          <w:kern w:val="0"/>
          <w14:ligatures w14:val="none"/>
        </w:rPr>
      </w:pPr>
    </w:p>
    <w:p w:rsidR="00E84C56" w:rsidRPr="00E84C56" w:rsidP="00E84C56" w14:paraId="75FFFE54" w14:textId="77777777">
      <w:pPr>
        <w:spacing w:after="0" w:line="240" w:lineRule="auto"/>
        <w:rPr>
          <w:rFonts w:ascii="Arial" w:eastAsia="Calibri" w:hAnsi="Arial" w:cs="Arial"/>
          <w:kern w:val="0"/>
          <w14:ligatures w14:val="none"/>
        </w:rPr>
      </w:pPr>
    </w:p>
    <w:p w:rsidR="00E84C56" w:rsidRPr="00E84C56" w:rsidP="00E84C56" w14:paraId="78CCD419" w14:textId="77777777">
      <w:pPr>
        <w:spacing w:after="0" w:line="240" w:lineRule="auto"/>
        <w:rPr>
          <w:rFonts w:ascii="Arial" w:eastAsia="Calibri" w:hAnsi="Arial" w:cs="Arial"/>
          <w:kern w:val="0"/>
          <w14:ligatures w14:val="none"/>
        </w:rPr>
      </w:pPr>
    </w:p>
    <w:p w:rsidR="00E84C56" w:rsidRPr="00E84C56" w:rsidP="00E84C56" w14:paraId="64F1BF63" w14:textId="77777777">
      <w:pPr>
        <w:spacing w:after="0" w:line="240" w:lineRule="auto"/>
        <w:rPr>
          <w:rFonts w:ascii="Arial" w:eastAsia="Calibri" w:hAnsi="Arial" w:cs="Arial"/>
          <w:kern w:val="0"/>
          <w14:ligatures w14:val="none"/>
        </w:rPr>
      </w:pPr>
    </w:p>
    <w:p w:rsidR="00E84C56" w:rsidRPr="00E84C56" w:rsidP="00E84C56" w14:paraId="29481FFE" w14:textId="77777777">
      <w:pPr>
        <w:spacing w:after="0" w:line="240" w:lineRule="auto"/>
        <w:rPr>
          <w:rFonts w:ascii="Arial" w:eastAsia="Calibri" w:hAnsi="Arial" w:cs="Arial"/>
          <w:kern w:val="0"/>
          <w14:ligatures w14:val="none"/>
        </w:rPr>
      </w:pPr>
    </w:p>
    <w:p w:rsidR="00E84C56" w:rsidRPr="00E84C56" w:rsidP="00E84C56" w14:paraId="4F0023BF" w14:textId="77777777">
      <w:pPr>
        <w:spacing w:after="0" w:line="240" w:lineRule="auto"/>
        <w:rPr>
          <w:rFonts w:ascii="Arial" w:eastAsia="Calibri" w:hAnsi="Arial" w:cs="Arial"/>
          <w:kern w:val="0"/>
          <w14:ligatures w14:val="none"/>
        </w:rPr>
      </w:pPr>
    </w:p>
    <w:p w:rsidR="00E84C56" w:rsidRPr="00E84C56" w:rsidP="00E84C56" w14:paraId="5368335F" w14:textId="77777777">
      <w:pPr>
        <w:spacing w:after="0" w:line="240" w:lineRule="auto"/>
        <w:rPr>
          <w:rFonts w:ascii="Arial" w:eastAsia="Calibri" w:hAnsi="Arial" w:cs="Arial"/>
          <w:kern w:val="0"/>
          <w14:ligatures w14:val="none"/>
        </w:rPr>
      </w:pPr>
    </w:p>
    <w:p w:rsidR="00E84C56" w:rsidRPr="00E84C56" w:rsidP="00E84C56" w14:paraId="73109BD1" w14:textId="62535A45">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15" w:name="_Toc99033934"/>
      <w:r>
        <w:rPr>
          <w:rFonts w:ascii="Arial" w:eastAsia="Times New Roman" w:hAnsi="Arial" w:cs="Arial"/>
          <w:b/>
          <w:color w:val="2E74B5"/>
          <w:kern w:val="0"/>
          <w:sz w:val="40"/>
          <w:szCs w:val="40"/>
          <w14:ligatures w14:val="none"/>
        </w:rPr>
        <w:t>1</w:t>
      </w:r>
      <w:r w:rsidR="00275BF2">
        <w:rPr>
          <w:rFonts w:ascii="Arial" w:eastAsia="Times New Roman" w:hAnsi="Arial" w:cs="Arial"/>
          <w:b/>
          <w:color w:val="2E74B5"/>
          <w:kern w:val="0"/>
          <w:sz w:val="40"/>
          <w:szCs w:val="40"/>
          <w14:ligatures w14:val="none"/>
        </w:rPr>
        <w:t>4</w:t>
      </w:r>
      <w:r w:rsidRPr="00E84C56">
        <w:rPr>
          <w:rFonts w:ascii="Arial" w:eastAsia="Times New Roman" w:hAnsi="Arial" w:cs="Arial"/>
          <w:b/>
          <w:color w:val="2E74B5"/>
          <w:kern w:val="0"/>
          <w:sz w:val="40"/>
          <w:szCs w:val="40"/>
          <w14:ligatures w14:val="none"/>
        </w:rPr>
        <w:t>. Emotional Intelligence</w:t>
      </w:r>
      <w:bookmarkEnd w:id="15"/>
    </w:p>
    <w:p w:rsidR="00E84C56" w:rsidRPr="00E84C56" w:rsidP="00E84C56" w14:paraId="5F36A53F" w14:textId="77777777">
      <w:pPr>
        <w:spacing w:after="0" w:line="240" w:lineRule="auto"/>
        <w:jc w:val="center"/>
        <w:rPr>
          <w:rFonts w:ascii="Arial" w:eastAsia="Calibri" w:hAnsi="Arial" w:cs="Arial"/>
          <w:kern w:val="0"/>
          <w14:ligatures w14:val="none"/>
        </w:rPr>
      </w:pPr>
    </w:p>
    <w:tbl>
      <w:tblPr>
        <w:tblStyle w:val="TableGrid"/>
        <w:tblW w:w="10598" w:type="dxa"/>
        <w:tblInd w:w="0" w:type="dxa"/>
        <w:tblLook w:val="04A0"/>
      </w:tblPr>
      <w:tblGrid>
        <w:gridCol w:w="5558"/>
        <w:gridCol w:w="1008"/>
        <w:gridCol w:w="1008"/>
        <w:gridCol w:w="1008"/>
        <w:gridCol w:w="1008"/>
        <w:gridCol w:w="1008"/>
      </w:tblGrid>
      <w:tr w14:paraId="78788B64" w14:textId="77777777" w:rsidTr="00E84C56">
        <w:tblPrEx>
          <w:tblW w:w="10598" w:type="dxa"/>
          <w:tblInd w:w="0" w:type="dxa"/>
          <w:tblLook w:val="04A0"/>
        </w:tblPrEx>
        <w:trPr>
          <w:cantSplit/>
          <w:trHeight w:val="1140"/>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4E6E59B2" w14:textId="77777777">
            <w:pPr>
              <w:contextualSpacing/>
              <w:rPr>
                <w:rFonts w:ascii="Arial" w:hAnsi="Arial" w:cs="Arial"/>
                <w:b/>
                <w:bCs/>
              </w:rPr>
            </w:pPr>
            <w:r w:rsidRPr="00E84C56">
              <w:rPr>
                <w:rFonts w:ascii="Arial" w:hAnsi="Arial" w:cs="Arial"/>
                <w:b/>
                <w:bCs/>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7A73EC82" w14:textId="77777777">
            <w:pPr>
              <w:ind w:left="113" w:right="113"/>
              <w:jc w:val="center"/>
              <w:rPr>
                <w:rFonts w:ascii="Arial" w:hAnsi="Arial" w:cs="Arial"/>
              </w:rPr>
            </w:pPr>
            <w:r w:rsidRPr="00E84C56">
              <w:rPr>
                <w:rFonts w:ascii="Arial" w:hAnsi="Arial" w:cs="Arial"/>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4C45382D" w14:textId="77777777">
            <w:pPr>
              <w:ind w:left="113" w:right="113"/>
              <w:jc w:val="center"/>
              <w:rPr>
                <w:rFonts w:ascii="Arial" w:hAnsi="Arial" w:cs="Arial"/>
              </w:rPr>
            </w:pPr>
            <w:r w:rsidRPr="00E84C56">
              <w:rPr>
                <w:rFonts w:ascii="Arial" w:hAnsi="Arial" w:cs="Arial"/>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1689076B" w14:textId="77777777">
            <w:pPr>
              <w:ind w:left="113" w:right="113"/>
              <w:jc w:val="center"/>
              <w:rPr>
                <w:rFonts w:ascii="Arial" w:hAnsi="Arial" w:cs="Arial"/>
              </w:rPr>
            </w:pPr>
            <w:r w:rsidRPr="00E84C56">
              <w:rPr>
                <w:rFonts w:ascii="Arial" w:hAnsi="Arial" w:cs="Arial"/>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21EE4B05" w14:textId="77777777">
            <w:pPr>
              <w:ind w:left="113" w:right="113"/>
              <w:jc w:val="center"/>
              <w:rPr>
                <w:rFonts w:ascii="Arial" w:hAnsi="Arial" w:cs="Arial"/>
              </w:rPr>
            </w:pPr>
            <w:r w:rsidRPr="00E84C56">
              <w:rPr>
                <w:rFonts w:ascii="Arial" w:hAnsi="Arial" w:cs="Arial"/>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4DC0CCAB" w14:textId="77777777">
            <w:pPr>
              <w:ind w:left="113" w:right="113"/>
              <w:jc w:val="center"/>
              <w:rPr>
                <w:rFonts w:ascii="Arial" w:hAnsi="Arial" w:cs="Arial"/>
              </w:rPr>
            </w:pPr>
            <w:r w:rsidRPr="00E84C56">
              <w:rPr>
                <w:rFonts w:ascii="Arial" w:hAnsi="Arial" w:cs="Arial"/>
              </w:rPr>
              <w:t>Very great extent</w:t>
            </w:r>
          </w:p>
        </w:tc>
      </w:tr>
      <w:tr w14:paraId="43DF6969"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3888246" w14:textId="77777777">
            <w:pPr>
              <w:numPr>
                <w:ilvl w:val="0"/>
                <w:numId w:val="12"/>
              </w:numPr>
              <w:contextualSpacing/>
              <w:rPr>
                <w:rFonts w:ascii="Arial" w:hAnsi="Arial" w:cs="Arial"/>
              </w:rPr>
            </w:pPr>
            <w:r w:rsidRPr="00E84C56">
              <w:rPr>
                <w:rFonts w:ascii="Arial" w:hAnsi="Arial" w:cs="Arial"/>
              </w:rPr>
              <w:t>I know what triggers my emotions.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6FA968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66D0CB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8C816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94CE82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6728EDD" w14:textId="77777777">
            <w:pPr>
              <w:jc w:val="center"/>
              <w:rPr>
                <w:rFonts w:ascii="Arial" w:hAnsi="Arial" w:cs="Arial"/>
                <w:b/>
              </w:rPr>
            </w:pPr>
            <w:r w:rsidRPr="00E84C56">
              <w:rPr>
                <w:rFonts w:ascii="Arial" w:hAnsi="Arial" w:cs="Arial"/>
                <w:b/>
              </w:rPr>
              <w:t>O</w:t>
            </w:r>
          </w:p>
        </w:tc>
      </w:tr>
      <w:tr w14:paraId="72C29114"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6CDBB2AA" w14:textId="77777777">
            <w:pPr>
              <w:numPr>
                <w:ilvl w:val="0"/>
                <w:numId w:val="12"/>
              </w:numPr>
              <w:contextualSpacing/>
              <w:rPr>
                <w:rFonts w:ascii="Arial" w:hAnsi="Arial" w:cs="Arial"/>
              </w:rPr>
            </w:pPr>
            <w:r w:rsidRPr="00E84C56">
              <w:rPr>
                <w:rFonts w:ascii="Arial" w:hAnsi="Arial" w:cs="Arial"/>
              </w:rPr>
              <w:t>I am usually aware of how I am feeling.</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362159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4E27EF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02CDBE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3FC625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4566DE4" w14:textId="77777777">
            <w:pPr>
              <w:jc w:val="center"/>
              <w:rPr>
                <w:rFonts w:ascii="Arial" w:hAnsi="Arial" w:cs="Arial"/>
                <w:b/>
              </w:rPr>
            </w:pPr>
            <w:r w:rsidRPr="00E84C56">
              <w:rPr>
                <w:rFonts w:ascii="Arial" w:hAnsi="Arial" w:cs="Arial"/>
                <w:b/>
              </w:rPr>
              <w:t>O</w:t>
            </w:r>
          </w:p>
        </w:tc>
      </w:tr>
      <w:tr w14:paraId="47D8560E"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2D449085" w14:textId="77777777">
            <w:pPr>
              <w:numPr>
                <w:ilvl w:val="0"/>
                <w:numId w:val="12"/>
              </w:numPr>
              <w:contextualSpacing/>
              <w:rPr>
                <w:rFonts w:ascii="Arial" w:hAnsi="Arial" w:cs="Arial"/>
              </w:rPr>
            </w:pPr>
            <w:r w:rsidRPr="00E84C56">
              <w:rPr>
                <w:rFonts w:ascii="Arial" w:hAnsi="Arial" w:cs="Arial"/>
              </w:rPr>
              <w:t xml:space="preserve">I am often unaware of why I am feeling a particular emotion.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A6919A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D0A059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486521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008388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66CD29A" w14:textId="77777777">
            <w:pPr>
              <w:jc w:val="center"/>
              <w:rPr>
                <w:rFonts w:ascii="Arial" w:hAnsi="Arial" w:cs="Arial"/>
                <w:b/>
              </w:rPr>
            </w:pPr>
            <w:r w:rsidRPr="00E84C56">
              <w:rPr>
                <w:rFonts w:ascii="Arial" w:hAnsi="Arial" w:cs="Arial"/>
                <w:b/>
              </w:rPr>
              <w:t>O</w:t>
            </w:r>
          </w:p>
        </w:tc>
      </w:tr>
      <w:tr w14:paraId="0081BD30"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516A3785" w14:textId="77777777">
            <w:pPr>
              <w:numPr>
                <w:ilvl w:val="0"/>
                <w:numId w:val="12"/>
              </w:numPr>
              <w:contextualSpacing/>
              <w:rPr>
                <w:rFonts w:ascii="Arial" w:hAnsi="Arial" w:cs="Arial"/>
              </w:rPr>
            </w:pPr>
            <w:r w:rsidRPr="00E84C56">
              <w:rPr>
                <w:rFonts w:ascii="Arial" w:hAnsi="Arial" w:cs="Arial"/>
              </w:rPr>
              <w:t>I am good at picking up on what other people are feeling.</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2E0BA6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25B565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50BEA2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522838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81CB612" w14:textId="77777777">
            <w:pPr>
              <w:jc w:val="center"/>
              <w:rPr>
                <w:rFonts w:ascii="Arial" w:hAnsi="Arial" w:cs="Arial"/>
                <w:b/>
              </w:rPr>
            </w:pPr>
            <w:r w:rsidRPr="00E84C56">
              <w:rPr>
                <w:rFonts w:ascii="Arial" w:hAnsi="Arial" w:cs="Arial"/>
                <w:b/>
              </w:rPr>
              <w:t>O</w:t>
            </w:r>
          </w:p>
        </w:tc>
      </w:tr>
      <w:tr w14:paraId="727D1090"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0C439C9A" w14:textId="77777777">
            <w:pPr>
              <w:numPr>
                <w:ilvl w:val="0"/>
                <w:numId w:val="12"/>
              </w:numPr>
              <w:contextualSpacing/>
              <w:rPr>
                <w:rFonts w:ascii="Arial" w:hAnsi="Arial" w:cs="Arial"/>
              </w:rPr>
            </w:pPr>
            <w:r w:rsidRPr="00E84C56">
              <w:rPr>
                <w:rFonts w:ascii="Arial" w:hAnsi="Arial" w:cs="Arial"/>
              </w:rPr>
              <w:t xml:space="preserve">I have trouble relating to other people’s feelings.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DB825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823D9A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262750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631B33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BB60F7D" w14:textId="77777777">
            <w:pPr>
              <w:jc w:val="center"/>
              <w:rPr>
                <w:rFonts w:ascii="Arial" w:hAnsi="Arial" w:cs="Arial"/>
                <w:b/>
              </w:rPr>
            </w:pPr>
            <w:r w:rsidRPr="00E84C56">
              <w:rPr>
                <w:rFonts w:ascii="Arial" w:hAnsi="Arial" w:cs="Arial"/>
                <w:b/>
              </w:rPr>
              <w:t>O</w:t>
            </w:r>
          </w:p>
        </w:tc>
      </w:tr>
      <w:tr w14:paraId="76364210"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2F16291" w14:textId="77777777">
            <w:pPr>
              <w:numPr>
                <w:ilvl w:val="0"/>
                <w:numId w:val="12"/>
              </w:numPr>
              <w:contextualSpacing/>
              <w:rPr>
                <w:rFonts w:ascii="Arial" w:hAnsi="Arial" w:cs="Arial"/>
              </w:rPr>
            </w:pPr>
            <w:r w:rsidRPr="00E84C56">
              <w:rPr>
                <w:rFonts w:ascii="Arial" w:hAnsi="Arial" w:cs="Arial"/>
              </w:rPr>
              <w:t>I can tell how my actions impact those around me.</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15F311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BEA0B3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CBD96C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04EEB2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E9FDEE2" w14:textId="77777777">
            <w:pPr>
              <w:jc w:val="center"/>
              <w:rPr>
                <w:rFonts w:ascii="Arial" w:hAnsi="Arial" w:cs="Arial"/>
                <w:b/>
              </w:rPr>
            </w:pPr>
            <w:r w:rsidRPr="00E84C56">
              <w:rPr>
                <w:rFonts w:ascii="Arial" w:hAnsi="Arial" w:cs="Arial"/>
                <w:b/>
              </w:rPr>
              <w:t>O</w:t>
            </w:r>
          </w:p>
        </w:tc>
      </w:tr>
      <w:tr w14:paraId="62E87F98"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1A916856" w14:textId="77777777">
            <w:pPr>
              <w:numPr>
                <w:ilvl w:val="0"/>
                <w:numId w:val="12"/>
              </w:numPr>
              <w:contextualSpacing/>
              <w:rPr>
                <w:rFonts w:ascii="Arial" w:hAnsi="Arial" w:cs="Arial"/>
              </w:rPr>
            </w:pPr>
            <w:r w:rsidRPr="00E84C56">
              <w:rPr>
                <w:rFonts w:ascii="Arial" w:hAnsi="Arial" w:cs="Arial"/>
              </w:rPr>
              <w:t>I pay attention to how I show my feelings (my body language).</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75C5CE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D658D9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BF6D5F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77B505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0C57A0F" w14:textId="77777777">
            <w:pPr>
              <w:jc w:val="center"/>
              <w:rPr>
                <w:rFonts w:ascii="Arial" w:hAnsi="Arial" w:cs="Arial"/>
                <w:b/>
              </w:rPr>
            </w:pPr>
            <w:r w:rsidRPr="00E84C56">
              <w:rPr>
                <w:rFonts w:ascii="Arial" w:hAnsi="Arial" w:cs="Arial"/>
                <w:b/>
              </w:rPr>
              <w:t>O</w:t>
            </w:r>
          </w:p>
        </w:tc>
      </w:tr>
      <w:tr w14:paraId="1AE13ED2"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0C73C4A9" w14:textId="77777777">
            <w:pPr>
              <w:numPr>
                <w:ilvl w:val="0"/>
                <w:numId w:val="12"/>
              </w:numPr>
              <w:contextualSpacing/>
              <w:rPr>
                <w:rFonts w:ascii="Arial" w:hAnsi="Arial" w:cs="Arial"/>
              </w:rPr>
            </w:pPr>
            <w:r w:rsidRPr="00E84C56">
              <w:rPr>
                <w:rFonts w:ascii="Arial" w:hAnsi="Arial" w:cs="Arial"/>
              </w:rPr>
              <w:t xml:space="preserve">People can easily tell how I am really feeling.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04C441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DCDEC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C5B498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52022E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CE79238" w14:textId="77777777">
            <w:pPr>
              <w:jc w:val="center"/>
              <w:rPr>
                <w:rFonts w:ascii="Arial" w:hAnsi="Arial" w:cs="Arial"/>
                <w:b/>
              </w:rPr>
            </w:pPr>
            <w:r w:rsidRPr="00E84C56">
              <w:rPr>
                <w:rFonts w:ascii="Arial" w:hAnsi="Arial" w:cs="Arial"/>
                <w:b/>
              </w:rPr>
              <w:t>O</w:t>
            </w:r>
          </w:p>
        </w:tc>
      </w:tr>
      <w:tr w14:paraId="6819DE86"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E33B4E9" w14:textId="77777777">
            <w:pPr>
              <w:numPr>
                <w:ilvl w:val="0"/>
                <w:numId w:val="12"/>
              </w:numPr>
              <w:contextualSpacing/>
              <w:rPr>
                <w:rFonts w:ascii="Arial" w:hAnsi="Arial" w:cs="Arial"/>
              </w:rPr>
            </w:pPr>
            <w:r w:rsidRPr="00E84C56">
              <w:rPr>
                <w:rFonts w:ascii="Arial" w:hAnsi="Arial" w:cs="Arial"/>
              </w:rPr>
              <w:t xml:space="preserve">I </w:t>
            </w:r>
            <w:r w:rsidRPr="00E84C56">
              <w:rPr>
                <w:rFonts w:ascii="Arial" w:hAnsi="Arial" w:cs="Arial"/>
              </w:rPr>
              <w:t>am able to</w:t>
            </w:r>
            <w:r w:rsidRPr="00E84C56">
              <w:rPr>
                <w:rFonts w:ascii="Arial" w:hAnsi="Arial" w:cs="Arial"/>
              </w:rPr>
              <w:t xml:space="preserve"> calm myself down with I am upset.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0B0387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372332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F21FCF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5F1A15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1C83159" w14:textId="77777777">
            <w:pPr>
              <w:jc w:val="center"/>
              <w:rPr>
                <w:rFonts w:ascii="Arial" w:hAnsi="Arial" w:cs="Arial"/>
                <w:b/>
              </w:rPr>
            </w:pPr>
            <w:r w:rsidRPr="00E84C56">
              <w:rPr>
                <w:rFonts w:ascii="Arial" w:hAnsi="Arial" w:cs="Arial"/>
                <w:b/>
              </w:rPr>
              <w:t>O</w:t>
            </w:r>
          </w:p>
        </w:tc>
      </w:tr>
      <w:tr w14:paraId="1F274078"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37AA78D" w14:textId="77777777">
            <w:pPr>
              <w:numPr>
                <w:ilvl w:val="0"/>
                <w:numId w:val="12"/>
              </w:numPr>
              <w:contextualSpacing/>
              <w:rPr>
                <w:rFonts w:ascii="Arial" w:hAnsi="Arial" w:cs="Arial"/>
              </w:rPr>
            </w:pPr>
            <w:r w:rsidRPr="00E84C56">
              <w:rPr>
                <w:rFonts w:ascii="Arial" w:hAnsi="Arial" w:cs="Arial"/>
              </w:rPr>
              <w:t>I know what to say to make other people feel better.</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37AA32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2D16A8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6F09DB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7DEC20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7C5825E" w14:textId="77777777">
            <w:pPr>
              <w:jc w:val="center"/>
              <w:rPr>
                <w:rFonts w:ascii="Arial" w:hAnsi="Arial" w:cs="Arial"/>
                <w:b/>
              </w:rPr>
            </w:pPr>
            <w:r w:rsidRPr="00E84C56">
              <w:rPr>
                <w:rFonts w:ascii="Arial" w:hAnsi="Arial" w:cs="Arial"/>
                <w:b/>
              </w:rPr>
              <w:t>O</w:t>
            </w:r>
          </w:p>
        </w:tc>
      </w:tr>
      <w:tr w14:paraId="77FA5716"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3FE0F9C9" w14:textId="77777777">
            <w:pPr>
              <w:numPr>
                <w:ilvl w:val="0"/>
                <w:numId w:val="12"/>
              </w:numPr>
              <w:contextualSpacing/>
              <w:rPr>
                <w:rFonts w:ascii="Arial" w:hAnsi="Arial" w:cs="Arial"/>
              </w:rPr>
            </w:pPr>
            <w:r w:rsidRPr="00E84C56">
              <w:rPr>
                <w:rFonts w:ascii="Arial" w:hAnsi="Arial" w:cs="Arial"/>
              </w:rPr>
              <w:t>I can gauge how to respond based on the emotions of others.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4DB64B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FB3B25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BCEC3F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640082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185E04A" w14:textId="77777777">
            <w:pPr>
              <w:jc w:val="center"/>
              <w:rPr>
                <w:rFonts w:ascii="Arial" w:hAnsi="Arial" w:cs="Arial"/>
                <w:b/>
              </w:rPr>
            </w:pPr>
            <w:r w:rsidRPr="00E84C56">
              <w:rPr>
                <w:rFonts w:ascii="Arial" w:hAnsi="Arial" w:cs="Arial"/>
                <w:b/>
              </w:rPr>
              <w:t>O</w:t>
            </w:r>
          </w:p>
        </w:tc>
      </w:tr>
      <w:tr w14:paraId="227C90F4"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59EBEFE3" w14:textId="77777777">
            <w:pPr>
              <w:numPr>
                <w:ilvl w:val="0"/>
                <w:numId w:val="12"/>
              </w:numPr>
              <w:contextualSpacing/>
              <w:rPr>
                <w:rFonts w:ascii="Arial" w:hAnsi="Arial" w:cs="Arial"/>
              </w:rPr>
            </w:pPr>
            <w:r w:rsidRPr="00E84C56">
              <w:rPr>
                <w:rFonts w:ascii="Arial" w:hAnsi="Arial" w:cs="Arial"/>
              </w:rPr>
              <w:t xml:space="preserve">I am careful to respect </w:t>
            </w:r>
            <w:r w:rsidRPr="00E84C56">
              <w:rPr>
                <w:rFonts w:ascii="Arial" w:hAnsi="Arial" w:cs="Arial"/>
              </w:rPr>
              <w:t>others</w:t>
            </w:r>
            <w:r w:rsidRPr="00E84C56">
              <w:rPr>
                <w:rFonts w:ascii="Arial" w:hAnsi="Arial" w:cs="Arial"/>
              </w:rPr>
              <w:t xml:space="preserve"> feelings.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B5EABE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9F5D85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77890F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75F138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57CDED0" w14:textId="77777777">
            <w:pPr>
              <w:jc w:val="center"/>
              <w:rPr>
                <w:rFonts w:ascii="Arial" w:hAnsi="Arial" w:cs="Arial"/>
                <w:b/>
              </w:rPr>
            </w:pPr>
            <w:r w:rsidRPr="00E84C56">
              <w:rPr>
                <w:rFonts w:ascii="Arial" w:hAnsi="Arial" w:cs="Arial"/>
                <w:b/>
              </w:rPr>
              <w:t>O</w:t>
            </w:r>
          </w:p>
        </w:tc>
      </w:tr>
    </w:tbl>
    <w:p w:rsidR="00E84C56" w:rsidRPr="00E84C56" w:rsidP="00E84C56" w14:paraId="1FD1ADBE" w14:textId="77777777">
      <w:pPr>
        <w:spacing w:after="0" w:line="240" w:lineRule="auto"/>
        <w:rPr>
          <w:rFonts w:ascii="Arial" w:eastAsia="Calibri" w:hAnsi="Arial" w:cs="Arial"/>
          <w:kern w:val="0"/>
          <w14:ligatures w14:val="none"/>
        </w:rPr>
      </w:pPr>
    </w:p>
    <w:p w:rsidR="00E84C56" w:rsidRPr="00E84C56" w:rsidP="00E84C56" w14:paraId="4A032857" w14:textId="77777777">
      <w:pPr>
        <w:spacing w:after="0" w:line="240" w:lineRule="auto"/>
        <w:jc w:val="center"/>
        <w:rPr>
          <w:rFonts w:ascii="Arial" w:eastAsia="Calibri" w:hAnsi="Arial" w:cs="Arial"/>
          <w:b/>
          <w:kern w:val="0"/>
          <w:sz w:val="36"/>
          <w:szCs w:val="36"/>
          <w14:ligatures w14:val="none"/>
        </w:rPr>
      </w:pPr>
    </w:p>
    <w:p w:rsidR="00E84C56" w:rsidRPr="00E84C56" w:rsidP="00E84C56" w14:paraId="762F7508" w14:textId="3B138D9B">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16" w:name="_Toc99033935"/>
      <w:r>
        <w:rPr>
          <w:rFonts w:ascii="Arial" w:eastAsia="Times New Roman" w:hAnsi="Arial" w:cs="Arial"/>
          <w:b/>
          <w:color w:val="2E74B5"/>
          <w:kern w:val="0"/>
          <w:sz w:val="40"/>
          <w:szCs w:val="40"/>
          <w14:ligatures w14:val="none"/>
        </w:rPr>
        <w:t>1</w:t>
      </w:r>
      <w:r w:rsidR="00275BF2">
        <w:rPr>
          <w:rFonts w:ascii="Arial" w:eastAsia="Times New Roman" w:hAnsi="Arial" w:cs="Arial"/>
          <w:b/>
          <w:color w:val="2E74B5"/>
          <w:kern w:val="0"/>
          <w:sz w:val="40"/>
          <w:szCs w:val="40"/>
          <w14:ligatures w14:val="none"/>
        </w:rPr>
        <w:t>5</w:t>
      </w:r>
      <w:r w:rsidRPr="00E84C56">
        <w:rPr>
          <w:rFonts w:ascii="Arial" w:eastAsia="Times New Roman" w:hAnsi="Arial" w:cs="Arial"/>
          <w:b/>
          <w:color w:val="2E74B5"/>
          <w:kern w:val="0"/>
          <w:sz w:val="40"/>
          <w:szCs w:val="40"/>
          <w14:ligatures w14:val="none"/>
        </w:rPr>
        <w:t>. Motivation</w:t>
      </w:r>
      <w:bookmarkEnd w:id="16"/>
    </w:p>
    <w:p w:rsidR="00E84C56" w:rsidRPr="00E84C56" w:rsidP="00E84C56" w14:paraId="2AA6058A" w14:textId="77777777">
      <w:pPr>
        <w:spacing w:after="0" w:line="240" w:lineRule="auto"/>
        <w:jc w:val="center"/>
        <w:rPr>
          <w:rFonts w:ascii="Arial" w:eastAsia="Calibri" w:hAnsi="Arial" w:cs="Arial"/>
          <w:kern w:val="0"/>
          <w14:ligatures w14:val="none"/>
        </w:rPr>
      </w:pPr>
    </w:p>
    <w:tbl>
      <w:tblPr>
        <w:tblStyle w:val="TableGrid"/>
        <w:tblW w:w="10600" w:type="dxa"/>
        <w:tblInd w:w="0" w:type="dxa"/>
        <w:tblLook w:val="04A0"/>
      </w:tblPr>
      <w:tblGrid>
        <w:gridCol w:w="5560"/>
        <w:gridCol w:w="1008"/>
        <w:gridCol w:w="1008"/>
        <w:gridCol w:w="1008"/>
        <w:gridCol w:w="1008"/>
        <w:gridCol w:w="1008"/>
      </w:tblGrid>
      <w:tr w14:paraId="2482D1C8" w14:textId="77777777" w:rsidTr="00E84C56">
        <w:tblPrEx>
          <w:tblW w:w="10600" w:type="dxa"/>
          <w:tblInd w:w="0" w:type="dxa"/>
          <w:tblLook w:val="04A0"/>
        </w:tblPrEx>
        <w:trPr>
          <w:cantSplit/>
          <w:trHeight w:val="1140"/>
        </w:trPr>
        <w:tc>
          <w:tcPr>
            <w:tcW w:w="5560"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3E2F3E86" w14:textId="77777777">
            <w:pPr>
              <w:contextualSpacing/>
              <w:rPr>
                <w:rFonts w:ascii="Arial" w:hAnsi="Arial" w:cs="Arial"/>
                <w:b/>
                <w:bCs/>
              </w:rPr>
            </w:pPr>
            <w:r w:rsidRPr="00E84C56">
              <w:rPr>
                <w:rFonts w:ascii="Arial" w:hAnsi="Arial" w:cs="Arial"/>
                <w:b/>
                <w:bCs/>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357E67C8" w14:textId="77777777">
            <w:pPr>
              <w:ind w:left="113" w:right="113"/>
              <w:jc w:val="center"/>
              <w:rPr>
                <w:rFonts w:ascii="Arial" w:hAnsi="Arial" w:cs="Arial"/>
              </w:rPr>
            </w:pPr>
            <w:r w:rsidRPr="00E84C56">
              <w:rPr>
                <w:rFonts w:ascii="Arial" w:hAnsi="Arial" w:cs="Arial"/>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4D6039F9" w14:textId="77777777">
            <w:pPr>
              <w:ind w:left="113" w:right="113"/>
              <w:jc w:val="center"/>
              <w:rPr>
                <w:rFonts w:ascii="Arial" w:hAnsi="Arial" w:cs="Arial"/>
              </w:rPr>
            </w:pPr>
            <w:r w:rsidRPr="00E84C56">
              <w:rPr>
                <w:rFonts w:ascii="Arial" w:hAnsi="Arial" w:cs="Arial"/>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7F9CE8E2" w14:textId="77777777">
            <w:pPr>
              <w:ind w:left="113" w:right="113"/>
              <w:jc w:val="center"/>
              <w:rPr>
                <w:rFonts w:ascii="Arial" w:hAnsi="Arial" w:cs="Arial"/>
              </w:rPr>
            </w:pPr>
            <w:r w:rsidRPr="00E84C56">
              <w:rPr>
                <w:rFonts w:ascii="Arial" w:hAnsi="Arial" w:cs="Arial"/>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419F27BA" w14:textId="77777777">
            <w:pPr>
              <w:ind w:left="113" w:right="113"/>
              <w:jc w:val="center"/>
              <w:rPr>
                <w:rFonts w:ascii="Arial" w:hAnsi="Arial" w:cs="Arial"/>
              </w:rPr>
            </w:pPr>
            <w:r w:rsidRPr="00E84C56">
              <w:rPr>
                <w:rFonts w:ascii="Arial" w:hAnsi="Arial" w:cs="Arial"/>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11C3EDB4" w14:textId="77777777">
            <w:pPr>
              <w:ind w:left="113" w:right="113"/>
              <w:jc w:val="center"/>
              <w:rPr>
                <w:rFonts w:ascii="Arial" w:hAnsi="Arial" w:cs="Arial"/>
              </w:rPr>
            </w:pPr>
            <w:r w:rsidRPr="00E84C56">
              <w:rPr>
                <w:rFonts w:ascii="Arial" w:hAnsi="Arial" w:cs="Arial"/>
              </w:rPr>
              <w:t>Very great extent</w:t>
            </w:r>
          </w:p>
        </w:tc>
      </w:tr>
      <w:tr w14:paraId="378B9AAA"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49B6B2C2" w14:textId="77777777">
            <w:pPr>
              <w:numPr>
                <w:ilvl w:val="0"/>
                <w:numId w:val="13"/>
              </w:numPr>
              <w:contextualSpacing/>
              <w:rPr>
                <w:rFonts w:ascii="Arial" w:hAnsi="Arial" w:cs="Arial"/>
              </w:rPr>
            </w:pPr>
            <w:r w:rsidRPr="00E84C56">
              <w:rPr>
                <w:rFonts w:ascii="Arial" w:hAnsi="Arial" w:cs="Arial"/>
              </w:rPr>
              <w:t>I do not need a lot of encouragement to get started on a task.</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0F492C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1B0592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559EE9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623C51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54DDFB3" w14:textId="77777777">
            <w:pPr>
              <w:jc w:val="center"/>
              <w:rPr>
                <w:rFonts w:ascii="Arial" w:hAnsi="Arial" w:cs="Arial"/>
                <w:b/>
              </w:rPr>
            </w:pPr>
            <w:r w:rsidRPr="00E84C56">
              <w:rPr>
                <w:rFonts w:ascii="Arial" w:hAnsi="Arial" w:cs="Arial"/>
                <w:b/>
              </w:rPr>
              <w:t>O</w:t>
            </w:r>
          </w:p>
        </w:tc>
      </w:tr>
      <w:tr w14:paraId="7ADB21A0"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01B92DEC" w14:textId="77777777">
            <w:pPr>
              <w:numPr>
                <w:ilvl w:val="0"/>
                <w:numId w:val="13"/>
              </w:numPr>
              <w:contextualSpacing/>
              <w:rPr>
                <w:rFonts w:ascii="Arial" w:hAnsi="Arial" w:cs="Arial"/>
              </w:rPr>
            </w:pPr>
            <w:r w:rsidRPr="00E84C56">
              <w:rPr>
                <w:rFonts w:ascii="Arial" w:hAnsi="Arial" w:cs="Arial"/>
              </w:rPr>
              <w:t xml:space="preserve">Once I make up my mind to do something, I follow through.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823791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3EA718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413368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01F4F4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C3225A7" w14:textId="77777777">
            <w:pPr>
              <w:jc w:val="center"/>
              <w:rPr>
                <w:rFonts w:ascii="Arial" w:hAnsi="Arial" w:cs="Arial"/>
                <w:b/>
              </w:rPr>
            </w:pPr>
            <w:r w:rsidRPr="00E84C56">
              <w:rPr>
                <w:rFonts w:ascii="Arial" w:hAnsi="Arial" w:cs="Arial"/>
                <w:b/>
              </w:rPr>
              <w:t>O</w:t>
            </w:r>
          </w:p>
        </w:tc>
      </w:tr>
      <w:tr w14:paraId="1B5A9C1E"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43A5EC8A" w14:textId="77777777">
            <w:pPr>
              <w:numPr>
                <w:ilvl w:val="0"/>
                <w:numId w:val="13"/>
              </w:numPr>
              <w:contextualSpacing/>
              <w:rPr>
                <w:rFonts w:ascii="Arial" w:hAnsi="Arial" w:cs="Arial"/>
              </w:rPr>
            </w:pPr>
            <w:r w:rsidRPr="00E84C56">
              <w:rPr>
                <w:rFonts w:ascii="Arial" w:hAnsi="Arial" w:cs="Arial"/>
              </w:rPr>
              <w:t xml:space="preserve">I have a hard time getting started on challenging tasks.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F7035E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ED0117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F39FCE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EA9315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BD6D29D" w14:textId="77777777">
            <w:pPr>
              <w:jc w:val="center"/>
              <w:rPr>
                <w:rFonts w:ascii="Arial" w:hAnsi="Arial" w:cs="Arial"/>
                <w:b/>
              </w:rPr>
            </w:pPr>
            <w:r w:rsidRPr="00E84C56">
              <w:rPr>
                <w:rFonts w:ascii="Arial" w:hAnsi="Arial" w:cs="Arial"/>
                <w:b/>
              </w:rPr>
              <w:t>O</w:t>
            </w:r>
          </w:p>
        </w:tc>
      </w:tr>
      <w:tr w14:paraId="21C47C15"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7E23DE85" w14:textId="77777777">
            <w:pPr>
              <w:numPr>
                <w:ilvl w:val="0"/>
                <w:numId w:val="13"/>
              </w:numPr>
              <w:contextualSpacing/>
              <w:rPr>
                <w:rFonts w:ascii="Arial" w:hAnsi="Arial" w:cs="Arial"/>
              </w:rPr>
            </w:pPr>
            <w:r w:rsidRPr="00E84C56">
              <w:rPr>
                <w:rFonts w:ascii="Arial" w:hAnsi="Arial" w:cs="Arial"/>
              </w:rPr>
              <w:t xml:space="preserve">I often put things off until the last minute.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11C9A4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157DA0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25433E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35729D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1EBE532" w14:textId="77777777">
            <w:pPr>
              <w:jc w:val="center"/>
              <w:rPr>
                <w:rFonts w:ascii="Arial" w:hAnsi="Arial" w:cs="Arial"/>
                <w:b/>
              </w:rPr>
            </w:pPr>
            <w:r w:rsidRPr="00E84C56">
              <w:rPr>
                <w:rFonts w:ascii="Arial" w:hAnsi="Arial" w:cs="Arial"/>
                <w:b/>
              </w:rPr>
              <w:t>O</w:t>
            </w:r>
          </w:p>
        </w:tc>
      </w:tr>
      <w:tr w14:paraId="59208C26"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09D8E359" w14:textId="77777777">
            <w:pPr>
              <w:numPr>
                <w:ilvl w:val="0"/>
                <w:numId w:val="13"/>
              </w:numPr>
              <w:contextualSpacing/>
              <w:rPr>
                <w:rFonts w:ascii="Arial" w:hAnsi="Arial" w:cs="Arial"/>
              </w:rPr>
            </w:pPr>
            <w:r w:rsidRPr="00E84C56">
              <w:rPr>
                <w:rFonts w:ascii="Arial" w:hAnsi="Arial" w:cs="Arial"/>
              </w:rPr>
              <w:t xml:space="preserve">It is hard for me to stay motivated when things get difficult.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096818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8F3A5A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626705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BB001A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A3B89C0" w14:textId="77777777">
            <w:pPr>
              <w:jc w:val="center"/>
              <w:rPr>
                <w:rFonts w:ascii="Arial" w:hAnsi="Arial" w:cs="Arial"/>
                <w:b/>
              </w:rPr>
            </w:pPr>
            <w:r w:rsidRPr="00E84C56">
              <w:rPr>
                <w:rFonts w:ascii="Arial" w:hAnsi="Arial" w:cs="Arial"/>
                <w:b/>
              </w:rPr>
              <w:t>O</w:t>
            </w:r>
          </w:p>
        </w:tc>
      </w:tr>
      <w:tr w14:paraId="6E8C6E58"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50AD8251" w14:textId="77777777">
            <w:pPr>
              <w:numPr>
                <w:ilvl w:val="0"/>
                <w:numId w:val="13"/>
              </w:numPr>
              <w:contextualSpacing/>
              <w:rPr>
                <w:rFonts w:ascii="Arial" w:hAnsi="Arial" w:cs="Arial"/>
              </w:rPr>
            </w:pPr>
            <w:r w:rsidRPr="00E84C56">
              <w:rPr>
                <w:rFonts w:ascii="Arial" w:hAnsi="Arial" w:cs="Arial"/>
              </w:rPr>
              <w:t>I finish tasks that I have started even if they are hard.</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B6D489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A85FF8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1A7B20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964CEC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B5D1F73" w14:textId="77777777">
            <w:pPr>
              <w:jc w:val="center"/>
              <w:rPr>
                <w:rFonts w:ascii="Arial" w:hAnsi="Arial" w:cs="Arial"/>
                <w:b/>
              </w:rPr>
            </w:pPr>
            <w:r w:rsidRPr="00E84C56">
              <w:rPr>
                <w:rFonts w:ascii="Arial" w:hAnsi="Arial" w:cs="Arial"/>
                <w:b/>
              </w:rPr>
              <w:t>O</w:t>
            </w:r>
          </w:p>
        </w:tc>
      </w:tr>
      <w:tr w14:paraId="230EDADF"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1C7211A5" w14:textId="77777777">
            <w:pPr>
              <w:numPr>
                <w:ilvl w:val="0"/>
                <w:numId w:val="13"/>
              </w:numPr>
              <w:contextualSpacing/>
              <w:rPr>
                <w:rFonts w:ascii="Arial" w:hAnsi="Arial" w:cs="Arial"/>
              </w:rPr>
            </w:pPr>
            <w:r w:rsidRPr="00E84C56">
              <w:rPr>
                <w:rFonts w:ascii="Arial" w:hAnsi="Arial" w:cs="Arial"/>
              </w:rPr>
              <w:t>If I initially fail at something, I continue trying until I succeed.</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F1B9B2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11C8B4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F16ECC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D86F9B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E26D6E5" w14:textId="77777777">
            <w:pPr>
              <w:jc w:val="center"/>
              <w:rPr>
                <w:rFonts w:ascii="Arial" w:hAnsi="Arial" w:cs="Arial"/>
                <w:b/>
              </w:rPr>
            </w:pPr>
            <w:r w:rsidRPr="00E84C56">
              <w:rPr>
                <w:rFonts w:ascii="Arial" w:hAnsi="Arial" w:cs="Arial"/>
                <w:b/>
              </w:rPr>
              <w:t>O</w:t>
            </w:r>
          </w:p>
        </w:tc>
      </w:tr>
      <w:tr w14:paraId="38CC68CD"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0BEF6206" w14:textId="77777777">
            <w:pPr>
              <w:numPr>
                <w:ilvl w:val="0"/>
                <w:numId w:val="13"/>
              </w:numPr>
              <w:contextualSpacing/>
              <w:rPr>
                <w:rFonts w:ascii="Arial" w:hAnsi="Arial" w:cs="Arial"/>
              </w:rPr>
            </w:pPr>
            <w:r w:rsidRPr="00E84C56">
              <w:rPr>
                <w:rFonts w:ascii="Arial" w:hAnsi="Arial" w:cs="Arial"/>
              </w:rPr>
              <w:t xml:space="preserve">I only do what is necessary to complete a task.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9903ED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DC6D26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F83C59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D3F0BF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6BAD6BA" w14:textId="77777777">
            <w:pPr>
              <w:jc w:val="center"/>
              <w:rPr>
                <w:rFonts w:ascii="Arial" w:hAnsi="Arial" w:cs="Arial"/>
                <w:b/>
              </w:rPr>
            </w:pPr>
            <w:r w:rsidRPr="00E84C56">
              <w:rPr>
                <w:rFonts w:ascii="Arial" w:hAnsi="Arial" w:cs="Arial"/>
                <w:b/>
              </w:rPr>
              <w:t>O</w:t>
            </w:r>
          </w:p>
        </w:tc>
      </w:tr>
      <w:tr w14:paraId="741EA803"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14DD420A" w14:textId="77777777">
            <w:pPr>
              <w:numPr>
                <w:ilvl w:val="0"/>
                <w:numId w:val="13"/>
              </w:numPr>
              <w:contextualSpacing/>
              <w:rPr>
                <w:rFonts w:ascii="Arial" w:hAnsi="Arial" w:cs="Arial"/>
              </w:rPr>
            </w:pPr>
            <w:r w:rsidRPr="00E84C56">
              <w:rPr>
                <w:rFonts w:ascii="Arial" w:hAnsi="Arial" w:cs="Arial"/>
              </w:rPr>
              <w:t>Compared to the people around me, I put more effort into my work.</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73B2AA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3DF811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068FD7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6D0A67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D8EA361" w14:textId="77777777">
            <w:pPr>
              <w:jc w:val="center"/>
              <w:rPr>
                <w:rFonts w:ascii="Arial" w:hAnsi="Arial" w:cs="Arial"/>
                <w:b/>
              </w:rPr>
            </w:pPr>
            <w:r w:rsidRPr="00E84C56">
              <w:rPr>
                <w:rFonts w:ascii="Arial" w:hAnsi="Arial" w:cs="Arial"/>
                <w:b/>
              </w:rPr>
              <w:t>O</w:t>
            </w:r>
          </w:p>
        </w:tc>
      </w:tr>
      <w:tr w14:paraId="1962A0BF" w14:textId="77777777" w:rsidTr="00E84C56">
        <w:tblPrEx>
          <w:tblW w:w="10600" w:type="dxa"/>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57206AE2" w14:textId="77777777">
            <w:pPr>
              <w:numPr>
                <w:ilvl w:val="0"/>
                <w:numId w:val="13"/>
              </w:numPr>
              <w:contextualSpacing/>
              <w:rPr>
                <w:rFonts w:ascii="Arial" w:hAnsi="Arial" w:cs="Arial"/>
              </w:rPr>
            </w:pPr>
            <w:r w:rsidRPr="00E84C56">
              <w:rPr>
                <w:rFonts w:ascii="Arial" w:hAnsi="Arial" w:cs="Arial"/>
              </w:rPr>
              <w:t>I am willing to work hard for things that are important to me.</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1B13A3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71423B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AAA9FA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EBBE61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977F0ED" w14:textId="77777777">
            <w:pPr>
              <w:jc w:val="center"/>
              <w:rPr>
                <w:rFonts w:ascii="Arial" w:hAnsi="Arial" w:cs="Arial"/>
                <w:b/>
              </w:rPr>
            </w:pPr>
            <w:r w:rsidRPr="00E84C56">
              <w:rPr>
                <w:rFonts w:ascii="Arial" w:hAnsi="Arial" w:cs="Arial"/>
                <w:b/>
              </w:rPr>
              <w:t>O</w:t>
            </w:r>
          </w:p>
        </w:tc>
      </w:tr>
    </w:tbl>
    <w:p w:rsidR="00E84C56" w:rsidRPr="00E84C56" w:rsidP="00E84C56" w14:paraId="77BD8165" w14:textId="77777777">
      <w:pPr>
        <w:spacing w:after="0" w:line="240" w:lineRule="auto"/>
        <w:rPr>
          <w:rFonts w:ascii="Arial" w:eastAsia="Calibri" w:hAnsi="Arial" w:cs="Arial"/>
          <w:kern w:val="0"/>
          <w14:ligatures w14:val="none"/>
        </w:rPr>
      </w:pPr>
    </w:p>
    <w:p w:rsidR="00E84C56" w:rsidRPr="00E84C56" w:rsidP="00E84C56" w14:paraId="3C1A00DE" w14:textId="77777777">
      <w:pPr>
        <w:spacing w:after="0" w:line="240" w:lineRule="auto"/>
        <w:jc w:val="center"/>
        <w:rPr>
          <w:rFonts w:ascii="Arial" w:eastAsia="Calibri" w:hAnsi="Arial" w:cs="Arial"/>
          <w:kern w:val="0"/>
          <w14:ligatures w14:val="none"/>
        </w:rPr>
      </w:pPr>
    </w:p>
    <w:p w:rsidR="00E84C56" w:rsidRPr="00E84C56" w:rsidP="00E84C56" w14:paraId="4CA0242E" w14:textId="77777777">
      <w:pPr>
        <w:spacing w:after="0" w:line="240" w:lineRule="auto"/>
        <w:rPr>
          <w:rFonts w:ascii="Arial" w:eastAsia="Calibri" w:hAnsi="Arial" w:cs="Arial"/>
          <w:kern w:val="0"/>
          <w14:ligatures w14:val="none"/>
        </w:rPr>
      </w:pPr>
    </w:p>
    <w:p w:rsidR="00E84C56" w:rsidRPr="00E84C56" w:rsidP="00E84C56" w14:paraId="3698E941" w14:textId="77777777">
      <w:pPr>
        <w:spacing w:after="0" w:line="240" w:lineRule="auto"/>
        <w:rPr>
          <w:rFonts w:ascii="Arial" w:eastAsia="Calibri" w:hAnsi="Arial" w:cs="Arial"/>
          <w:kern w:val="0"/>
          <w14:ligatures w14:val="none"/>
        </w:rPr>
      </w:pPr>
    </w:p>
    <w:p w:rsidR="00E84C56" w:rsidRPr="00E84C56" w:rsidP="00E84C56" w14:paraId="233935B6" w14:textId="77777777">
      <w:pPr>
        <w:spacing w:after="0" w:line="240" w:lineRule="auto"/>
        <w:rPr>
          <w:rFonts w:ascii="Arial" w:eastAsia="Calibri" w:hAnsi="Arial" w:cs="Arial"/>
          <w:kern w:val="0"/>
          <w14:ligatures w14:val="none"/>
        </w:rPr>
      </w:pPr>
    </w:p>
    <w:p w:rsidR="00E84C56" w:rsidRPr="00E84C56" w:rsidP="00E84C56" w14:paraId="64CE4B73" w14:textId="77777777">
      <w:pPr>
        <w:spacing w:after="0" w:line="240" w:lineRule="auto"/>
        <w:rPr>
          <w:rFonts w:ascii="Arial" w:eastAsia="Calibri" w:hAnsi="Arial" w:cs="Arial"/>
          <w:kern w:val="0"/>
          <w14:ligatures w14:val="none"/>
        </w:rPr>
      </w:pPr>
    </w:p>
    <w:p w:rsidR="00E84C56" w:rsidRPr="00E84C56" w:rsidP="00E84C56" w14:paraId="59316DCB" w14:textId="77777777">
      <w:pPr>
        <w:spacing w:after="0" w:line="240" w:lineRule="auto"/>
        <w:rPr>
          <w:rFonts w:ascii="Arial" w:eastAsia="Calibri" w:hAnsi="Arial" w:cs="Arial"/>
          <w:kern w:val="0"/>
          <w14:ligatures w14:val="none"/>
        </w:rPr>
      </w:pPr>
    </w:p>
    <w:p w:rsidR="00E84C56" w:rsidRPr="00E84C56" w:rsidP="00E84C56" w14:paraId="584DD79E" w14:textId="39F9928C">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17" w:name="_Toc99033936"/>
      <w:r>
        <w:rPr>
          <w:rFonts w:ascii="Arial" w:eastAsia="Times New Roman" w:hAnsi="Arial" w:cs="Arial"/>
          <w:b/>
          <w:color w:val="2E74B5"/>
          <w:kern w:val="0"/>
          <w:sz w:val="40"/>
          <w:szCs w:val="40"/>
          <w14:ligatures w14:val="none"/>
        </w:rPr>
        <w:t>16</w:t>
      </w:r>
      <w:r w:rsidRPr="00E84C56">
        <w:rPr>
          <w:rFonts w:ascii="Arial" w:eastAsia="Times New Roman" w:hAnsi="Arial" w:cs="Arial"/>
          <w:b/>
          <w:color w:val="2E74B5"/>
          <w:kern w:val="0"/>
          <w:sz w:val="40"/>
          <w:szCs w:val="40"/>
          <w14:ligatures w14:val="none"/>
        </w:rPr>
        <w:t>. Impulse Control</w:t>
      </w:r>
      <w:bookmarkEnd w:id="17"/>
    </w:p>
    <w:p w:rsidR="00E84C56" w:rsidRPr="00E84C56" w:rsidP="00E84C56" w14:paraId="18A296D1" w14:textId="77777777">
      <w:pPr>
        <w:spacing w:after="0" w:line="240" w:lineRule="auto"/>
        <w:jc w:val="center"/>
        <w:rPr>
          <w:rFonts w:ascii="Arial" w:eastAsia="Calibri" w:hAnsi="Arial" w:cs="Arial"/>
          <w:kern w:val="0"/>
          <w14:ligatures w14:val="none"/>
        </w:rPr>
      </w:pPr>
    </w:p>
    <w:tbl>
      <w:tblPr>
        <w:tblStyle w:val="TableGrid"/>
        <w:tblW w:w="10598" w:type="dxa"/>
        <w:tblInd w:w="0" w:type="dxa"/>
        <w:tblLook w:val="04A0"/>
      </w:tblPr>
      <w:tblGrid>
        <w:gridCol w:w="5558"/>
        <w:gridCol w:w="1008"/>
        <w:gridCol w:w="1008"/>
        <w:gridCol w:w="1008"/>
        <w:gridCol w:w="1008"/>
        <w:gridCol w:w="1008"/>
      </w:tblGrid>
      <w:tr w14:paraId="6865CBB4" w14:textId="77777777" w:rsidTr="00E84C56">
        <w:tblPrEx>
          <w:tblW w:w="10598" w:type="dxa"/>
          <w:tblInd w:w="0" w:type="dxa"/>
          <w:tblLook w:val="04A0"/>
        </w:tblPrEx>
        <w:trPr>
          <w:cantSplit/>
          <w:trHeight w:val="1140"/>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3080A1AC" w14:textId="77777777">
            <w:pPr>
              <w:contextualSpacing/>
              <w:rPr>
                <w:rFonts w:ascii="Arial" w:hAnsi="Arial" w:cs="Arial"/>
                <w:b/>
                <w:bCs/>
              </w:rPr>
            </w:pPr>
            <w:r w:rsidRPr="00E84C56">
              <w:rPr>
                <w:rFonts w:ascii="Arial" w:hAnsi="Arial" w:cs="Arial"/>
                <w:b/>
                <w:bCs/>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51C723D7" w14:textId="77777777">
            <w:pPr>
              <w:ind w:left="113" w:right="113"/>
              <w:jc w:val="center"/>
              <w:rPr>
                <w:rFonts w:ascii="Arial" w:hAnsi="Arial" w:cs="Arial"/>
              </w:rPr>
            </w:pPr>
            <w:r w:rsidRPr="00E84C56">
              <w:rPr>
                <w:rFonts w:ascii="Arial" w:hAnsi="Arial" w:cs="Arial"/>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5FB6DF92" w14:textId="77777777">
            <w:pPr>
              <w:ind w:left="113" w:right="113"/>
              <w:jc w:val="center"/>
              <w:rPr>
                <w:rFonts w:ascii="Arial" w:hAnsi="Arial" w:cs="Arial"/>
              </w:rPr>
            </w:pPr>
            <w:r w:rsidRPr="00E84C56">
              <w:rPr>
                <w:rFonts w:ascii="Arial" w:hAnsi="Arial" w:cs="Arial"/>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05ABD689" w14:textId="77777777">
            <w:pPr>
              <w:ind w:left="113" w:right="113"/>
              <w:jc w:val="center"/>
              <w:rPr>
                <w:rFonts w:ascii="Arial" w:hAnsi="Arial" w:cs="Arial"/>
              </w:rPr>
            </w:pPr>
            <w:r w:rsidRPr="00E84C56">
              <w:rPr>
                <w:rFonts w:ascii="Arial" w:hAnsi="Arial" w:cs="Arial"/>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2C51E7DD" w14:textId="77777777">
            <w:pPr>
              <w:ind w:left="113" w:right="113"/>
              <w:jc w:val="center"/>
              <w:rPr>
                <w:rFonts w:ascii="Arial" w:hAnsi="Arial" w:cs="Arial"/>
              </w:rPr>
            </w:pPr>
            <w:r w:rsidRPr="00E84C56">
              <w:rPr>
                <w:rFonts w:ascii="Arial" w:hAnsi="Arial" w:cs="Arial"/>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5D38D590" w14:textId="77777777">
            <w:pPr>
              <w:ind w:left="113" w:right="113"/>
              <w:jc w:val="center"/>
              <w:rPr>
                <w:rFonts w:ascii="Arial" w:hAnsi="Arial" w:cs="Arial"/>
              </w:rPr>
            </w:pPr>
            <w:r w:rsidRPr="00E84C56">
              <w:rPr>
                <w:rFonts w:ascii="Arial" w:hAnsi="Arial" w:cs="Arial"/>
              </w:rPr>
              <w:t>Very great extent</w:t>
            </w:r>
          </w:p>
        </w:tc>
      </w:tr>
      <w:tr w14:paraId="317EC2A0"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2444A2CA" w14:textId="77777777">
            <w:pPr>
              <w:numPr>
                <w:ilvl w:val="0"/>
                <w:numId w:val="14"/>
              </w:numPr>
              <w:contextualSpacing/>
              <w:rPr>
                <w:rFonts w:ascii="Arial" w:hAnsi="Arial" w:cs="Arial"/>
              </w:rPr>
            </w:pPr>
            <w:r w:rsidRPr="00E84C56">
              <w:rPr>
                <w:rFonts w:ascii="Arial" w:hAnsi="Arial" w:cs="Arial"/>
              </w:rPr>
              <w:t xml:space="preserve">I often say the first thing that comes to mind.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825F68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36F560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1446BB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8E51A2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8293FBC" w14:textId="77777777">
            <w:pPr>
              <w:jc w:val="center"/>
              <w:rPr>
                <w:rFonts w:ascii="Arial" w:hAnsi="Arial" w:cs="Arial"/>
                <w:b/>
              </w:rPr>
            </w:pPr>
            <w:r w:rsidRPr="00E84C56">
              <w:rPr>
                <w:rFonts w:ascii="Arial" w:hAnsi="Arial" w:cs="Arial"/>
                <w:b/>
              </w:rPr>
              <w:t>O</w:t>
            </w:r>
          </w:p>
        </w:tc>
      </w:tr>
      <w:tr w14:paraId="0A51E7CE"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66FD37DC" w14:textId="77777777">
            <w:pPr>
              <w:numPr>
                <w:ilvl w:val="0"/>
                <w:numId w:val="14"/>
              </w:numPr>
              <w:contextualSpacing/>
              <w:rPr>
                <w:rFonts w:ascii="Arial" w:hAnsi="Arial" w:cs="Arial"/>
              </w:rPr>
            </w:pPr>
            <w:r w:rsidRPr="00E84C56">
              <w:rPr>
                <w:rFonts w:ascii="Arial" w:hAnsi="Arial" w:cs="Arial"/>
              </w:rPr>
              <w:t xml:space="preserve">I find myself doing the same thing over and over again, even if it is not working for me.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B54D48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06B191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7AD4D9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E87287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2296D47" w14:textId="77777777">
            <w:pPr>
              <w:jc w:val="center"/>
              <w:rPr>
                <w:rFonts w:ascii="Arial" w:hAnsi="Arial" w:cs="Arial"/>
                <w:b/>
              </w:rPr>
            </w:pPr>
            <w:r w:rsidRPr="00E84C56">
              <w:rPr>
                <w:rFonts w:ascii="Arial" w:hAnsi="Arial" w:cs="Arial"/>
                <w:b/>
              </w:rPr>
              <w:t>O</w:t>
            </w:r>
          </w:p>
        </w:tc>
      </w:tr>
      <w:tr w14:paraId="77EBC5AF"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0336875C" w14:textId="77777777">
            <w:pPr>
              <w:numPr>
                <w:ilvl w:val="0"/>
                <w:numId w:val="14"/>
              </w:numPr>
              <w:contextualSpacing/>
              <w:rPr>
                <w:rFonts w:ascii="Arial" w:hAnsi="Arial" w:cs="Arial"/>
              </w:rPr>
            </w:pPr>
            <w:r w:rsidRPr="00E84C56">
              <w:rPr>
                <w:rFonts w:ascii="Arial" w:hAnsi="Arial" w:cs="Arial"/>
              </w:rPr>
              <w:t>I like to plan for large tasks before jumping in.</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DF37D6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11E8A5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BAE6F8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DFA00F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B03B2B7" w14:textId="77777777">
            <w:pPr>
              <w:jc w:val="center"/>
              <w:rPr>
                <w:rFonts w:ascii="Arial" w:hAnsi="Arial" w:cs="Arial"/>
                <w:b/>
              </w:rPr>
            </w:pPr>
            <w:r w:rsidRPr="00E84C56">
              <w:rPr>
                <w:rFonts w:ascii="Arial" w:hAnsi="Arial" w:cs="Arial"/>
                <w:b/>
              </w:rPr>
              <w:t>O</w:t>
            </w:r>
          </w:p>
        </w:tc>
      </w:tr>
      <w:tr w14:paraId="3D031BCB"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2B0BB50D" w14:textId="77777777">
            <w:pPr>
              <w:numPr>
                <w:ilvl w:val="0"/>
                <w:numId w:val="14"/>
              </w:numPr>
              <w:contextualSpacing/>
              <w:rPr>
                <w:rFonts w:ascii="Arial" w:hAnsi="Arial" w:cs="Arial"/>
              </w:rPr>
            </w:pPr>
            <w:r w:rsidRPr="00E84C56">
              <w:rPr>
                <w:rFonts w:ascii="Arial" w:hAnsi="Arial" w:cs="Arial"/>
              </w:rPr>
              <w:t xml:space="preserve">I have a hard time staying focused.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B2D6B8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8399B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BAC389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903435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D3BDFBD" w14:textId="77777777">
            <w:pPr>
              <w:jc w:val="center"/>
              <w:rPr>
                <w:rFonts w:ascii="Arial" w:hAnsi="Arial" w:cs="Arial"/>
                <w:b/>
              </w:rPr>
            </w:pPr>
            <w:r w:rsidRPr="00E84C56">
              <w:rPr>
                <w:rFonts w:ascii="Arial" w:hAnsi="Arial" w:cs="Arial"/>
                <w:b/>
              </w:rPr>
              <w:t>O</w:t>
            </w:r>
          </w:p>
        </w:tc>
      </w:tr>
      <w:tr w14:paraId="79C0EC20"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3B4E152F" w14:textId="77777777">
            <w:pPr>
              <w:numPr>
                <w:ilvl w:val="0"/>
                <w:numId w:val="14"/>
              </w:numPr>
              <w:contextualSpacing/>
              <w:rPr>
                <w:rFonts w:ascii="Arial" w:hAnsi="Arial" w:cs="Arial"/>
              </w:rPr>
            </w:pPr>
            <w:r w:rsidRPr="00E84C56">
              <w:rPr>
                <w:rFonts w:ascii="Arial" w:hAnsi="Arial" w:cs="Arial"/>
              </w:rPr>
              <w:t xml:space="preserve">I am easily distracted.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D8F8F2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772C3C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CD542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22321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2E9431F" w14:textId="77777777">
            <w:pPr>
              <w:jc w:val="center"/>
              <w:rPr>
                <w:rFonts w:ascii="Arial" w:hAnsi="Arial" w:cs="Arial"/>
                <w:b/>
              </w:rPr>
            </w:pPr>
            <w:r w:rsidRPr="00E84C56">
              <w:rPr>
                <w:rFonts w:ascii="Arial" w:hAnsi="Arial" w:cs="Arial"/>
                <w:b/>
              </w:rPr>
              <w:t>O</w:t>
            </w:r>
          </w:p>
        </w:tc>
      </w:tr>
      <w:tr w14:paraId="0DF3154F"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792F8F2B" w14:textId="77777777">
            <w:pPr>
              <w:numPr>
                <w:ilvl w:val="0"/>
                <w:numId w:val="14"/>
              </w:numPr>
              <w:contextualSpacing/>
              <w:rPr>
                <w:rFonts w:ascii="Arial" w:hAnsi="Arial" w:cs="Arial"/>
              </w:rPr>
            </w:pPr>
            <w:r w:rsidRPr="00E84C56">
              <w:rPr>
                <w:rFonts w:ascii="Arial" w:hAnsi="Arial" w:cs="Arial"/>
              </w:rPr>
              <w:t>I see tasks through to the end.</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094551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5911F8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B74805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F6DAB0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D4728BF" w14:textId="77777777">
            <w:pPr>
              <w:jc w:val="center"/>
              <w:rPr>
                <w:rFonts w:ascii="Arial" w:hAnsi="Arial" w:cs="Arial"/>
                <w:b/>
              </w:rPr>
            </w:pPr>
            <w:r w:rsidRPr="00E84C56">
              <w:rPr>
                <w:rFonts w:ascii="Arial" w:hAnsi="Arial" w:cs="Arial"/>
                <w:b/>
              </w:rPr>
              <w:t>O</w:t>
            </w:r>
          </w:p>
        </w:tc>
      </w:tr>
      <w:tr w14:paraId="77AEF44B"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1853D15" w14:textId="77777777">
            <w:pPr>
              <w:numPr>
                <w:ilvl w:val="0"/>
                <w:numId w:val="14"/>
              </w:numPr>
              <w:contextualSpacing/>
              <w:rPr>
                <w:rFonts w:ascii="Arial" w:hAnsi="Arial" w:cs="Arial"/>
              </w:rPr>
            </w:pPr>
            <w:r w:rsidRPr="00E84C56">
              <w:rPr>
                <w:rFonts w:ascii="Arial" w:hAnsi="Arial" w:cs="Arial"/>
              </w:rPr>
              <w:t xml:space="preserve">I tend to eat/drink too much.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F85301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393881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DD81BF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6B4BAA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E687075" w14:textId="77777777">
            <w:pPr>
              <w:jc w:val="center"/>
              <w:rPr>
                <w:rFonts w:ascii="Arial" w:hAnsi="Arial" w:cs="Arial"/>
                <w:b/>
              </w:rPr>
            </w:pPr>
            <w:r w:rsidRPr="00E84C56">
              <w:rPr>
                <w:rFonts w:ascii="Arial" w:hAnsi="Arial" w:cs="Arial"/>
                <w:b/>
              </w:rPr>
              <w:t>O</w:t>
            </w:r>
          </w:p>
        </w:tc>
      </w:tr>
      <w:tr w14:paraId="2ACE3B5E"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0DDEDF81" w14:textId="77777777">
            <w:pPr>
              <w:numPr>
                <w:ilvl w:val="0"/>
                <w:numId w:val="14"/>
              </w:numPr>
              <w:contextualSpacing/>
              <w:rPr>
                <w:rFonts w:ascii="Arial" w:hAnsi="Arial" w:cs="Arial"/>
              </w:rPr>
            </w:pPr>
            <w:r w:rsidRPr="00E84C56">
              <w:rPr>
                <w:rFonts w:ascii="Arial" w:hAnsi="Arial" w:cs="Arial"/>
              </w:rPr>
              <w:t xml:space="preserve">I tend to purchase things I cannot afford.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A310DE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6EE95E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9F8BF7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6D6133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DAB2C44" w14:textId="77777777">
            <w:pPr>
              <w:jc w:val="center"/>
              <w:rPr>
                <w:rFonts w:ascii="Arial" w:hAnsi="Arial" w:cs="Arial"/>
                <w:b/>
              </w:rPr>
            </w:pPr>
            <w:r w:rsidRPr="00E84C56">
              <w:rPr>
                <w:rFonts w:ascii="Arial" w:hAnsi="Arial" w:cs="Arial"/>
                <w:b/>
              </w:rPr>
              <w:t>O</w:t>
            </w:r>
          </w:p>
        </w:tc>
      </w:tr>
      <w:tr w14:paraId="2F86D299"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44C858FE" w14:textId="77777777">
            <w:pPr>
              <w:numPr>
                <w:ilvl w:val="0"/>
                <w:numId w:val="14"/>
              </w:numPr>
              <w:contextualSpacing/>
              <w:rPr>
                <w:rFonts w:ascii="Arial" w:hAnsi="Arial" w:cs="Arial"/>
              </w:rPr>
            </w:pPr>
            <w:r w:rsidRPr="00E84C56">
              <w:rPr>
                <w:rFonts w:ascii="Arial" w:hAnsi="Arial" w:cs="Arial"/>
              </w:rPr>
              <w:t>I am able to resist temptation.</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50AEBE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F09D34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6FAAE5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9FE58B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D9EC8B6" w14:textId="77777777">
            <w:pPr>
              <w:jc w:val="center"/>
              <w:rPr>
                <w:rFonts w:ascii="Arial" w:hAnsi="Arial" w:cs="Arial"/>
                <w:b/>
              </w:rPr>
            </w:pPr>
            <w:r w:rsidRPr="00E84C56">
              <w:rPr>
                <w:rFonts w:ascii="Arial" w:hAnsi="Arial" w:cs="Arial"/>
                <w:b/>
              </w:rPr>
              <w:t>O</w:t>
            </w:r>
          </w:p>
        </w:tc>
      </w:tr>
      <w:tr w14:paraId="31E51A96"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624A014F" w14:textId="77777777">
            <w:pPr>
              <w:numPr>
                <w:ilvl w:val="0"/>
                <w:numId w:val="14"/>
              </w:numPr>
              <w:contextualSpacing/>
              <w:rPr>
                <w:rFonts w:ascii="Arial" w:hAnsi="Arial" w:cs="Arial"/>
              </w:rPr>
            </w:pPr>
            <w:r w:rsidRPr="00E84C56">
              <w:rPr>
                <w:rFonts w:ascii="Arial" w:hAnsi="Arial" w:cs="Arial"/>
              </w:rPr>
              <w:t xml:space="preserve">I am good at saving money.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C2129B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F4A082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628971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E3A1B8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63F351B" w14:textId="77777777">
            <w:pPr>
              <w:jc w:val="center"/>
              <w:rPr>
                <w:rFonts w:ascii="Arial" w:hAnsi="Arial" w:cs="Arial"/>
                <w:b/>
              </w:rPr>
            </w:pPr>
            <w:r w:rsidRPr="00E84C56">
              <w:rPr>
                <w:rFonts w:ascii="Arial" w:hAnsi="Arial" w:cs="Arial"/>
                <w:b/>
              </w:rPr>
              <w:t>O</w:t>
            </w:r>
          </w:p>
        </w:tc>
      </w:tr>
      <w:tr w14:paraId="5CCDD267"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453234" w14:paraId="3D39B4CC" w14:textId="77777777">
            <w:pPr>
              <w:numPr>
                <w:ilvl w:val="0"/>
                <w:numId w:val="14"/>
              </w:numPr>
              <w:contextualSpacing/>
              <w:rPr>
                <w:rFonts w:ascii="Arial" w:hAnsi="Arial" w:cs="Arial"/>
              </w:rPr>
            </w:pPr>
            <w:r w:rsidRPr="00E84C56">
              <w:rPr>
                <w:rFonts w:ascii="Arial" w:hAnsi="Arial" w:cs="Arial"/>
              </w:rPr>
              <w:t>I like to take risks.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9D9DAD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5AC3C3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B8E33D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96690C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ECBD597" w14:textId="77777777">
            <w:pPr>
              <w:jc w:val="center"/>
              <w:rPr>
                <w:rFonts w:ascii="Arial" w:hAnsi="Arial" w:cs="Arial"/>
                <w:b/>
              </w:rPr>
            </w:pPr>
            <w:r w:rsidRPr="00E84C56">
              <w:rPr>
                <w:rFonts w:ascii="Arial" w:hAnsi="Arial" w:cs="Arial"/>
                <w:b/>
              </w:rPr>
              <w:t>O</w:t>
            </w:r>
          </w:p>
        </w:tc>
      </w:tr>
    </w:tbl>
    <w:p w:rsidR="00E84C56" w:rsidRPr="00E84C56" w:rsidP="00E84C56" w14:paraId="5F0D9D5F" w14:textId="77777777">
      <w:pPr>
        <w:spacing w:after="0" w:line="240" w:lineRule="auto"/>
        <w:rPr>
          <w:rFonts w:ascii="Arial" w:eastAsia="Calibri" w:hAnsi="Arial" w:cs="Arial"/>
          <w:kern w:val="0"/>
          <w14:ligatures w14:val="none"/>
        </w:rPr>
      </w:pPr>
    </w:p>
    <w:p w:rsidR="00E84C56" w:rsidRPr="00E84C56" w:rsidP="00E84C56" w14:paraId="285B2B31" w14:textId="5A987213">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18" w:name="_Toc99033937"/>
      <w:r>
        <w:rPr>
          <w:rFonts w:ascii="Arial" w:eastAsia="Times New Roman" w:hAnsi="Arial" w:cs="Arial"/>
          <w:b/>
          <w:color w:val="2E74B5"/>
          <w:kern w:val="0"/>
          <w:sz w:val="40"/>
          <w:szCs w:val="40"/>
          <w14:ligatures w14:val="none"/>
        </w:rPr>
        <w:t>17</w:t>
      </w:r>
      <w:r w:rsidRPr="00E84C56">
        <w:rPr>
          <w:rFonts w:ascii="Arial" w:eastAsia="Times New Roman" w:hAnsi="Arial" w:cs="Arial"/>
          <w:b/>
          <w:color w:val="2E74B5"/>
          <w:kern w:val="0"/>
          <w:sz w:val="40"/>
          <w:szCs w:val="40"/>
          <w14:ligatures w14:val="none"/>
        </w:rPr>
        <w:t>. Adaptability</w:t>
      </w:r>
      <w:bookmarkEnd w:id="18"/>
    </w:p>
    <w:p w:rsidR="00E84C56" w:rsidRPr="00E84C56" w:rsidP="00E84C56" w14:paraId="0120F744" w14:textId="77777777">
      <w:pPr>
        <w:spacing w:after="0" w:line="240" w:lineRule="auto"/>
        <w:jc w:val="center"/>
        <w:rPr>
          <w:rFonts w:ascii="Arial" w:eastAsia="Calibri" w:hAnsi="Arial" w:cs="Arial"/>
          <w:color w:val="FF0000"/>
          <w:kern w:val="0"/>
          <w14:ligatures w14:val="none"/>
        </w:rPr>
      </w:pPr>
    </w:p>
    <w:p w:rsidR="00E84C56" w:rsidRPr="00E84C56" w:rsidP="00E84C56" w14:paraId="68BAA865" w14:textId="77777777">
      <w:pPr>
        <w:spacing w:after="0" w:line="240" w:lineRule="auto"/>
        <w:jc w:val="center"/>
        <w:rPr>
          <w:rFonts w:ascii="Arial" w:eastAsia="Calibri" w:hAnsi="Arial" w:cs="Arial"/>
          <w:kern w:val="0"/>
          <w14:ligatures w14:val="none"/>
        </w:rPr>
      </w:pPr>
    </w:p>
    <w:tbl>
      <w:tblPr>
        <w:tblStyle w:val="TableGrid"/>
        <w:tblW w:w="0" w:type="auto"/>
        <w:tblInd w:w="0" w:type="dxa"/>
        <w:tblLook w:val="04A0"/>
      </w:tblPr>
      <w:tblGrid>
        <w:gridCol w:w="5251"/>
        <w:gridCol w:w="963"/>
        <w:gridCol w:w="964"/>
        <w:gridCol w:w="964"/>
        <w:gridCol w:w="964"/>
        <w:gridCol w:w="964"/>
      </w:tblGrid>
      <w:tr w14:paraId="53048068" w14:textId="77777777" w:rsidTr="00E84C56">
        <w:tblPrEx>
          <w:tblW w:w="0" w:type="auto"/>
          <w:tblInd w:w="0" w:type="dxa"/>
          <w:tblLook w:val="04A0"/>
        </w:tblPrEx>
        <w:trPr>
          <w:cantSplit/>
          <w:trHeight w:val="1140"/>
        </w:trPr>
        <w:tc>
          <w:tcPr>
            <w:tcW w:w="5560"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5BDB097A" w14:textId="77777777">
            <w:pPr>
              <w:contextualSpacing/>
              <w:rPr>
                <w:rFonts w:ascii="Arial" w:hAnsi="Arial" w:cs="Arial"/>
              </w:rPr>
            </w:pPr>
            <w:r w:rsidRPr="00E84C56">
              <w:rPr>
                <w:rFonts w:ascii="Arial" w:hAnsi="Arial" w:cs="Arial"/>
                <w:b/>
                <w:bCs/>
              </w:rPr>
              <w:t>Please indicate the extent to which the following statements describe you:</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7D076A01" w14:textId="77777777">
            <w:pPr>
              <w:ind w:left="113" w:right="113"/>
              <w:jc w:val="center"/>
              <w:rPr>
                <w:rFonts w:ascii="Arial" w:hAnsi="Arial" w:cs="Arial"/>
              </w:rPr>
            </w:pPr>
            <w:r w:rsidRPr="00E84C56">
              <w:rPr>
                <w:rFonts w:ascii="Arial" w:hAnsi="Arial" w:cs="Arial"/>
              </w:rPr>
              <w:t>Not at all</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207A9CA7" w14:textId="77777777">
            <w:pPr>
              <w:ind w:left="113" w:right="113"/>
              <w:jc w:val="center"/>
              <w:rPr>
                <w:rFonts w:ascii="Arial" w:hAnsi="Arial" w:cs="Arial"/>
              </w:rPr>
            </w:pPr>
            <w:r w:rsidRPr="00E84C56">
              <w:rPr>
                <w:rFonts w:ascii="Arial" w:hAnsi="Arial" w:cs="Arial"/>
              </w:rPr>
              <w:t>Slight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1AD888EA" w14:textId="77777777">
            <w:pPr>
              <w:ind w:left="113" w:right="113"/>
              <w:jc w:val="center"/>
              <w:rPr>
                <w:rFonts w:ascii="Arial" w:hAnsi="Arial" w:cs="Arial"/>
              </w:rPr>
            </w:pPr>
            <w:r w:rsidRPr="00E84C56">
              <w:rPr>
                <w:rFonts w:ascii="Arial" w:hAnsi="Arial" w:cs="Arial"/>
              </w:rPr>
              <w:t>Moderate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00092F1C" w14:textId="77777777">
            <w:pPr>
              <w:ind w:left="113" w:right="113"/>
              <w:jc w:val="center"/>
              <w:rPr>
                <w:rFonts w:ascii="Arial" w:hAnsi="Arial" w:cs="Arial"/>
              </w:rPr>
            </w:pPr>
            <w:r w:rsidRPr="00E84C56">
              <w:rPr>
                <w:rFonts w:ascii="Arial" w:hAnsi="Arial" w:cs="Arial"/>
              </w:rPr>
              <w:t>Great extent</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7B60FE30" w14:textId="77777777">
            <w:pPr>
              <w:ind w:left="113" w:right="113"/>
              <w:jc w:val="center"/>
              <w:rPr>
                <w:rFonts w:ascii="Arial" w:hAnsi="Arial" w:cs="Arial"/>
              </w:rPr>
            </w:pPr>
            <w:r w:rsidRPr="00E84C56">
              <w:rPr>
                <w:rFonts w:ascii="Arial" w:hAnsi="Arial" w:cs="Arial"/>
              </w:rPr>
              <w:t>Very great extent</w:t>
            </w:r>
          </w:p>
        </w:tc>
      </w:tr>
      <w:tr w14:paraId="728F6D04"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6EBEFEE7" w14:textId="77777777">
            <w:pPr>
              <w:numPr>
                <w:ilvl w:val="0"/>
                <w:numId w:val="15"/>
              </w:numPr>
              <w:spacing w:line="254" w:lineRule="auto"/>
              <w:contextualSpacing/>
              <w:rPr>
                <w:rFonts w:ascii="Arial" w:hAnsi="Arial" w:cs="Arial"/>
              </w:rPr>
            </w:pPr>
            <w:r w:rsidRPr="00E84C56">
              <w:rPr>
                <w:rFonts w:ascii="Arial" w:hAnsi="Arial" w:cs="Arial"/>
              </w:rPr>
              <w:t>I can imagine multiple ways to solve any given problem.</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045DE0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364759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FFECAD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CB75B9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1408087" w14:textId="77777777">
            <w:pPr>
              <w:jc w:val="center"/>
              <w:rPr>
                <w:rFonts w:ascii="Arial" w:hAnsi="Arial" w:cs="Arial"/>
                <w:b/>
              </w:rPr>
            </w:pPr>
            <w:r w:rsidRPr="00E84C56">
              <w:rPr>
                <w:rFonts w:ascii="Arial" w:hAnsi="Arial" w:cs="Arial"/>
                <w:b/>
              </w:rPr>
              <w:t>O</w:t>
            </w:r>
          </w:p>
        </w:tc>
      </w:tr>
      <w:tr w14:paraId="45E24CAB"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03563894" w14:textId="77777777">
            <w:pPr>
              <w:numPr>
                <w:ilvl w:val="0"/>
                <w:numId w:val="15"/>
              </w:numPr>
              <w:spacing w:line="254" w:lineRule="auto"/>
              <w:contextualSpacing/>
              <w:rPr>
                <w:rFonts w:ascii="Arial" w:hAnsi="Arial" w:cs="Arial"/>
              </w:rPr>
            </w:pPr>
            <w:r w:rsidRPr="00E84C56">
              <w:rPr>
                <w:rFonts w:ascii="Arial" w:hAnsi="Arial" w:cs="Arial"/>
              </w:rPr>
              <w:t xml:space="preserve">I find it difficult to switch directions in the middle of a project.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DC53EA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300C7E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0010CA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350586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C5C8EE2" w14:textId="77777777">
            <w:pPr>
              <w:jc w:val="center"/>
              <w:rPr>
                <w:rFonts w:ascii="Arial" w:hAnsi="Arial" w:cs="Arial"/>
                <w:b/>
              </w:rPr>
            </w:pPr>
            <w:r w:rsidRPr="00E84C56">
              <w:rPr>
                <w:rFonts w:ascii="Arial" w:hAnsi="Arial" w:cs="Arial"/>
                <w:b/>
              </w:rPr>
              <w:t>O</w:t>
            </w:r>
          </w:p>
        </w:tc>
      </w:tr>
      <w:tr w14:paraId="1AE5E4E7"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15A4216D" w14:textId="77777777">
            <w:pPr>
              <w:numPr>
                <w:ilvl w:val="0"/>
                <w:numId w:val="15"/>
              </w:numPr>
              <w:spacing w:line="254" w:lineRule="auto"/>
              <w:contextualSpacing/>
              <w:rPr>
                <w:rFonts w:ascii="Arial" w:hAnsi="Arial" w:cs="Arial"/>
              </w:rPr>
            </w:pPr>
            <w:r w:rsidRPr="00E84C56">
              <w:rPr>
                <w:rFonts w:ascii="Arial" w:hAnsi="Arial" w:cs="Arial"/>
              </w:rPr>
              <w:t xml:space="preserve">When addressing a problem, I like to stick with solutions I have used in the past.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4A31C4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7FB24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DE7C86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00EDF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EB6EE70" w14:textId="77777777">
            <w:pPr>
              <w:jc w:val="center"/>
              <w:rPr>
                <w:rFonts w:ascii="Arial" w:hAnsi="Arial" w:cs="Arial"/>
                <w:b/>
              </w:rPr>
            </w:pPr>
            <w:r w:rsidRPr="00E84C56">
              <w:rPr>
                <w:rFonts w:ascii="Arial" w:hAnsi="Arial" w:cs="Arial"/>
                <w:b/>
              </w:rPr>
              <w:t>O</w:t>
            </w:r>
          </w:p>
        </w:tc>
      </w:tr>
      <w:tr w14:paraId="6CE600E3"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008B3DD3" w14:textId="77777777">
            <w:pPr>
              <w:numPr>
                <w:ilvl w:val="0"/>
                <w:numId w:val="15"/>
              </w:numPr>
              <w:spacing w:line="254" w:lineRule="auto"/>
              <w:contextualSpacing/>
              <w:rPr>
                <w:rFonts w:ascii="Arial" w:hAnsi="Arial" w:cs="Arial"/>
              </w:rPr>
            </w:pPr>
            <w:r w:rsidRPr="00E84C56">
              <w:rPr>
                <w:rFonts w:ascii="Arial" w:hAnsi="Arial" w:cs="Arial"/>
              </w:rPr>
              <w:t>I value diverse perspectives.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8CF7B3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AB6528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F890C4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7A9476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4251010" w14:textId="77777777">
            <w:pPr>
              <w:jc w:val="center"/>
              <w:rPr>
                <w:rFonts w:ascii="Arial" w:hAnsi="Arial" w:cs="Arial"/>
                <w:b/>
              </w:rPr>
            </w:pPr>
            <w:r w:rsidRPr="00E84C56">
              <w:rPr>
                <w:rFonts w:ascii="Arial" w:hAnsi="Arial" w:cs="Arial"/>
                <w:b/>
              </w:rPr>
              <w:t>O</w:t>
            </w:r>
          </w:p>
        </w:tc>
      </w:tr>
      <w:tr w14:paraId="5F7A303C"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4EBD04D1" w14:textId="77777777">
            <w:pPr>
              <w:numPr>
                <w:ilvl w:val="0"/>
                <w:numId w:val="15"/>
              </w:numPr>
              <w:spacing w:line="254" w:lineRule="auto"/>
              <w:contextualSpacing/>
              <w:rPr>
                <w:rFonts w:ascii="Arial" w:hAnsi="Arial" w:cs="Arial"/>
              </w:rPr>
            </w:pPr>
            <w:r w:rsidRPr="00E84C56">
              <w:rPr>
                <w:rFonts w:ascii="Arial" w:hAnsi="Arial" w:cs="Arial"/>
              </w:rPr>
              <w:t xml:space="preserve">I have a hard time adjusting my views when confronted with new information.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46EA59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3D429C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D53F53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8F3EA3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06E387F" w14:textId="77777777">
            <w:pPr>
              <w:jc w:val="center"/>
              <w:rPr>
                <w:rFonts w:ascii="Arial" w:hAnsi="Arial" w:cs="Arial"/>
                <w:b/>
              </w:rPr>
            </w:pPr>
            <w:r w:rsidRPr="00E84C56">
              <w:rPr>
                <w:rFonts w:ascii="Arial" w:hAnsi="Arial" w:cs="Arial"/>
                <w:b/>
              </w:rPr>
              <w:t>O</w:t>
            </w:r>
          </w:p>
        </w:tc>
      </w:tr>
      <w:tr w14:paraId="56861C47"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6D994E4D" w14:textId="77777777">
            <w:pPr>
              <w:numPr>
                <w:ilvl w:val="0"/>
                <w:numId w:val="15"/>
              </w:numPr>
              <w:spacing w:line="254" w:lineRule="auto"/>
              <w:contextualSpacing/>
              <w:rPr>
                <w:rFonts w:ascii="Arial" w:hAnsi="Arial" w:cs="Arial"/>
              </w:rPr>
            </w:pPr>
            <w:r w:rsidRPr="00E84C56">
              <w:rPr>
                <w:rFonts w:ascii="Arial" w:hAnsi="Arial" w:cs="Arial"/>
              </w:rPr>
              <w:t xml:space="preserve">Most of the time, I know better than others around me.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D5DDE6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528F33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F06BBB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5BA98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7828DC9" w14:textId="77777777">
            <w:pPr>
              <w:jc w:val="center"/>
              <w:rPr>
                <w:rFonts w:ascii="Arial" w:hAnsi="Arial" w:cs="Arial"/>
                <w:b/>
              </w:rPr>
            </w:pPr>
            <w:r w:rsidRPr="00E84C56">
              <w:rPr>
                <w:rFonts w:ascii="Arial" w:hAnsi="Arial" w:cs="Arial"/>
                <w:b/>
              </w:rPr>
              <w:t>O</w:t>
            </w:r>
          </w:p>
        </w:tc>
      </w:tr>
      <w:tr w14:paraId="1B5375F8"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71F7BBD6" w14:textId="77777777">
            <w:pPr>
              <w:numPr>
                <w:ilvl w:val="0"/>
                <w:numId w:val="15"/>
              </w:numPr>
              <w:spacing w:line="254" w:lineRule="auto"/>
              <w:contextualSpacing/>
              <w:rPr>
                <w:rFonts w:ascii="Arial" w:hAnsi="Arial" w:cs="Arial"/>
              </w:rPr>
            </w:pPr>
            <w:r w:rsidRPr="00E84C56">
              <w:rPr>
                <w:rFonts w:ascii="Arial" w:hAnsi="Arial" w:cs="Arial"/>
              </w:rPr>
              <w:t>I am comfortable with uncertainty.</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7EDFE1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39DA9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6831CE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EF8D28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AB0CA72" w14:textId="77777777">
            <w:pPr>
              <w:jc w:val="center"/>
              <w:rPr>
                <w:rFonts w:ascii="Arial" w:hAnsi="Arial" w:cs="Arial"/>
                <w:b/>
              </w:rPr>
            </w:pPr>
            <w:r w:rsidRPr="00E84C56">
              <w:rPr>
                <w:rFonts w:ascii="Arial" w:hAnsi="Arial" w:cs="Arial"/>
                <w:b/>
              </w:rPr>
              <w:t>O</w:t>
            </w:r>
          </w:p>
        </w:tc>
      </w:tr>
      <w:tr w14:paraId="09FABA6E"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6BE17CEA" w14:textId="77777777">
            <w:pPr>
              <w:numPr>
                <w:ilvl w:val="0"/>
                <w:numId w:val="15"/>
              </w:numPr>
              <w:spacing w:line="254" w:lineRule="auto"/>
              <w:contextualSpacing/>
              <w:rPr>
                <w:rFonts w:ascii="Arial" w:hAnsi="Arial" w:cs="Arial"/>
              </w:rPr>
            </w:pPr>
            <w:r w:rsidRPr="00E84C56">
              <w:rPr>
                <w:rFonts w:ascii="Arial" w:hAnsi="Arial" w:cs="Arial"/>
              </w:rPr>
              <w:t xml:space="preserve">I worry about the unknown.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482045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AED1D4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589E67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65A643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4C3E37B" w14:textId="77777777">
            <w:pPr>
              <w:jc w:val="center"/>
              <w:rPr>
                <w:rFonts w:ascii="Arial" w:hAnsi="Arial" w:cs="Arial"/>
                <w:b/>
              </w:rPr>
            </w:pPr>
            <w:r w:rsidRPr="00E84C56">
              <w:rPr>
                <w:rFonts w:ascii="Arial" w:hAnsi="Arial" w:cs="Arial"/>
                <w:b/>
              </w:rPr>
              <w:t>O</w:t>
            </w:r>
          </w:p>
        </w:tc>
      </w:tr>
      <w:tr w14:paraId="5C1325FF"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72CED225" w14:textId="77777777">
            <w:pPr>
              <w:numPr>
                <w:ilvl w:val="0"/>
                <w:numId w:val="15"/>
              </w:numPr>
              <w:spacing w:line="254" w:lineRule="auto"/>
              <w:contextualSpacing/>
              <w:rPr>
                <w:rFonts w:ascii="Arial" w:hAnsi="Arial" w:cs="Arial"/>
              </w:rPr>
            </w:pPr>
            <w:r w:rsidRPr="00E84C56">
              <w:rPr>
                <w:rFonts w:ascii="Arial" w:hAnsi="Arial" w:cs="Arial"/>
              </w:rPr>
              <w:t xml:space="preserve">I am comfortable in environments that are constantly changing.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360BA8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0E05B8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A233FE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556505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B53E207" w14:textId="77777777">
            <w:pPr>
              <w:jc w:val="center"/>
              <w:rPr>
                <w:rFonts w:ascii="Arial" w:hAnsi="Arial" w:cs="Arial"/>
                <w:b/>
              </w:rPr>
            </w:pPr>
            <w:r w:rsidRPr="00E84C56">
              <w:rPr>
                <w:rFonts w:ascii="Arial" w:hAnsi="Arial" w:cs="Arial"/>
                <w:b/>
              </w:rPr>
              <w:t>O</w:t>
            </w:r>
          </w:p>
        </w:tc>
      </w:tr>
      <w:tr w14:paraId="536F4AFF"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65A5806D" w14:textId="77777777">
            <w:pPr>
              <w:numPr>
                <w:ilvl w:val="0"/>
                <w:numId w:val="15"/>
              </w:numPr>
              <w:spacing w:line="254" w:lineRule="auto"/>
              <w:contextualSpacing/>
              <w:rPr>
                <w:rFonts w:ascii="Arial" w:hAnsi="Arial" w:cs="Arial"/>
              </w:rPr>
            </w:pPr>
            <w:r w:rsidRPr="00E84C56">
              <w:rPr>
                <w:rFonts w:ascii="Arial" w:hAnsi="Arial" w:cs="Arial"/>
              </w:rPr>
              <w:t xml:space="preserve">I have a hard time knowing how to act in new situations.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93CB8C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98A7D3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0F1B02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2FF522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7FEC243" w14:textId="77777777">
            <w:pPr>
              <w:jc w:val="center"/>
              <w:rPr>
                <w:rFonts w:ascii="Arial" w:hAnsi="Arial" w:cs="Arial"/>
                <w:b/>
              </w:rPr>
            </w:pPr>
            <w:r w:rsidRPr="00E84C56">
              <w:rPr>
                <w:rFonts w:ascii="Arial" w:hAnsi="Arial" w:cs="Arial"/>
                <w:b/>
              </w:rPr>
              <w:t>O</w:t>
            </w:r>
          </w:p>
        </w:tc>
      </w:tr>
      <w:tr w14:paraId="6DA9BE53"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6F9CFD7D" w14:textId="77777777">
            <w:pPr>
              <w:numPr>
                <w:ilvl w:val="0"/>
                <w:numId w:val="15"/>
              </w:numPr>
              <w:spacing w:line="254" w:lineRule="auto"/>
              <w:contextualSpacing/>
              <w:rPr>
                <w:rFonts w:ascii="Arial" w:hAnsi="Arial" w:cs="Arial"/>
              </w:rPr>
            </w:pPr>
            <w:r w:rsidRPr="00E84C56">
              <w:rPr>
                <w:rFonts w:ascii="Arial" w:hAnsi="Arial" w:cs="Arial"/>
              </w:rPr>
              <w:t>I can easily adjust my behavior to meet the demands of any given situation.</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4B590F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487CEA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91035B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DEA4F6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0F40D29" w14:textId="77777777">
            <w:pPr>
              <w:jc w:val="center"/>
              <w:rPr>
                <w:rFonts w:ascii="Arial" w:hAnsi="Arial" w:cs="Arial"/>
                <w:b/>
              </w:rPr>
            </w:pPr>
            <w:r w:rsidRPr="00E84C56">
              <w:rPr>
                <w:rFonts w:ascii="Arial" w:hAnsi="Arial" w:cs="Arial"/>
                <w:b/>
              </w:rPr>
              <w:t>O</w:t>
            </w:r>
          </w:p>
        </w:tc>
      </w:tr>
      <w:tr w14:paraId="7F05A4C3" w14:textId="77777777" w:rsidTr="00E84C56">
        <w:tblPrEx>
          <w:tblW w:w="0" w:type="auto"/>
          <w:tblInd w:w="0" w:type="dxa"/>
          <w:tblLook w:val="04A0"/>
        </w:tblPrEx>
        <w:trPr>
          <w:trHeight w:val="559"/>
        </w:trPr>
        <w:tc>
          <w:tcPr>
            <w:tcW w:w="5560" w:type="dxa"/>
            <w:tcBorders>
              <w:top w:val="single" w:sz="4" w:space="0" w:color="auto"/>
              <w:left w:val="single" w:sz="4" w:space="0" w:color="auto"/>
              <w:bottom w:val="single" w:sz="4" w:space="0" w:color="auto"/>
              <w:right w:val="single" w:sz="4" w:space="0" w:color="auto"/>
            </w:tcBorders>
            <w:hideMark/>
          </w:tcPr>
          <w:p w:rsidR="00E84C56" w:rsidRPr="00E84C56" w:rsidP="00453234" w14:paraId="23F76D97" w14:textId="77777777">
            <w:pPr>
              <w:numPr>
                <w:ilvl w:val="0"/>
                <w:numId w:val="15"/>
              </w:numPr>
              <w:spacing w:line="254" w:lineRule="auto"/>
              <w:contextualSpacing/>
              <w:rPr>
                <w:rFonts w:ascii="Arial" w:hAnsi="Arial" w:cs="Arial"/>
              </w:rPr>
            </w:pPr>
            <w:r w:rsidRPr="00E84C56">
              <w:rPr>
                <w:rFonts w:ascii="Arial" w:hAnsi="Arial" w:cs="Arial"/>
              </w:rPr>
              <w:t>I prefer variety to routine.</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634020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43E03D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A26CF7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DF0BE4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7C155CE" w14:textId="77777777">
            <w:pPr>
              <w:jc w:val="center"/>
              <w:rPr>
                <w:rFonts w:ascii="Arial" w:hAnsi="Arial" w:cs="Arial"/>
                <w:b/>
              </w:rPr>
            </w:pPr>
            <w:r w:rsidRPr="00E84C56">
              <w:rPr>
                <w:rFonts w:ascii="Arial" w:hAnsi="Arial" w:cs="Arial"/>
                <w:b/>
              </w:rPr>
              <w:t>O</w:t>
            </w:r>
          </w:p>
        </w:tc>
      </w:tr>
    </w:tbl>
    <w:p w:rsidR="00E84C56" w:rsidRPr="00E84C56" w:rsidP="00E84C56" w14:paraId="168EC062" w14:textId="77777777">
      <w:pPr>
        <w:spacing w:after="0" w:line="240" w:lineRule="auto"/>
        <w:rPr>
          <w:rFonts w:ascii="Arial" w:eastAsia="Calibri" w:hAnsi="Arial" w:cs="Arial"/>
          <w:kern w:val="0"/>
          <w14:ligatures w14:val="none"/>
        </w:rPr>
      </w:pPr>
    </w:p>
    <w:p w:rsidR="00E84C56" w:rsidRPr="00E84C56" w:rsidP="00E84C56" w14:paraId="0A64B67B" w14:textId="2DC5D0CB">
      <w:pPr>
        <w:keepNext/>
        <w:keepLines/>
        <w:pageBreakBefore/>
        <w:spacing w:before="240" w:after="0" w:line="240" w:lineRule="auto"/>
        <w:jc w:val="center"/>
        <w:outlineLvl w:val="0"/>
        <w:rPr>
          <w:rFonts w:ascii="Arial" w:eastAsia="Times New Roman" w:hAnsi="Arial" w:cs="Arial"/>
          <w:b/>
          <w:color w:val="2E74B5"/>
          <w:kern w:val="0"/>
          <w:sz w:val="40"/>
          <w:szCs w:val="40"/>
          <w14:ligatures w14:val="none"/>
        </w:rPr>
      </w:pPr>
      <w:bookmarkStart w:id="19" w:name="_Toc99033938"/>
      <w:r>
        <w:rPr>
          <w:rFonts w:ascii="Arial" w:eastAsia="Times New Roman" w:hAnsi="Arial" w:cs="Arial"/>
          <w:b/>
          <w:color w:val="2E74B5"/>
          <w:kern w:val="0"/>
          <w:sz w:val="40"/>
          <w:szCs w:val="40"/>
          <w14:ligatures w14:val="none"/>
        </w:rPr>
        <w:t>18</w:t>
      </w:r>
      <w:r w:rsidRPr="00E84C56">
        <w:rPr>
          <w:rFonts w:ascii="Arial" w:eastAsia="Times New Roman" w:hAnsi="Arial" w:cs="Arial"/>
          <w:b/>
          <w:color w:val="2E74B5"/>
          <w:kern w:val="0"/>
          <w:sz w:val="40"/>
          <w:szCs w:val="40"/>
          <w14:ligatures w14:val="none"/>
        </w:rPr>
        <w:t>. Social Determinants of Health</w:t>
      </w:r>
      <w:bookmarkEnd w:id="19"/>
    </w:p>
    <w:p w:rsidR="00E84C56" w:rsidRPr="00E84C56" w:rsidP="00E84C56" w14:paraId="54B95477" w14:textId="77777777">
      <w:pPr>
        <w:spacing w:after="0" w:line="240" w:lineRule="auto"/>
        <w:rPr>
          <w:rFonts w:ascii="Arial" w:eastAsia="Calibri" w:hAnsi="Arial" w:cs="Arial"/>
          <w:kern w:val="0"/>
          <w14:ligatures w14:val="none"/>
        </w:rPr>
      </w:pPr>
    </w:p>
    <w:tbl>
      <w:tblPr>
        <w:tblStyle w:val="TableGrid"/>
        <w:tblW w:w="10598" w:type="dxa"/>
        <w:tblInd w:w="0" w:type="dxa"/>
        <w:tblLook w:val="04A0"/>
      </w:tblPr>
      <w:tblGrid>
        <w:gridCol w:w="5558"/>
        <w:gridCol w:w="1008"/>
        <w:gridCol w:w="1008"/>
        <w:gridCol w:w="1008"/>
        <w:gridCol w:w="1008"/>
        <w:gridCol w:w="1008"/>
      </w:tblGrid>
      <w:tr w14:paraId="130725EF" w14:textId="77777777" w:rsidTr="00E84C56">
        <w:tblPrEx>
          <w:tblW w:w="10598" w:type="dxa"/>
          <w:tblInd w:w="0" w:type="dxa"/>
          <w:tblLook w:val="04A0"/>
        </w:tblPrEx>
        <w:trPr>
          <w:cantSplit/>
          <w:trHeight w:val="1140"/>
        </w:trPr>
        <w:tc>
          <w:tcPr>
            <w:tcW w:w="5558" w:type="dxa"/>
            <w:tcBorders>
              <w:top w:val="single" w:sz="4" w:space="0" w:color="auto"/>
              <w:left w:val="single" w:sz="4" w:space="0" w:color="auto"/>
              <w:bottom w:val="single" w:sz="4" w:space="0" w:color="auto"/>
              <w:right w:val="single" w:sz="4" w:space="0" w:color="auto"/>
            </w:tcBorders>
            <w:shd w:val="clear" w:color="auto" w:fill="D0CECE"/>
            <w:hideMark/>
          </w:tcPr>
          <w:p w:rsidR="00E84C56" w:rsidRPr="00E84C56" w:rsidP="00F936EE" w14:paraId="64EA3384" w14:textId="77777777">
            <w:pPr>
              <w:contextualSpacing/>
              <w:rPr>
                <w:rFonts w:ascii="Arial" w:hAnsi="Arial" w:cs="Arial"/>
                <w:b/>
                <w:bCs/>
              </w:rPr>
            </w:pPr>
            <w:bookmarkStart w:id="20" w:name="OLE_LINK10"/>
            <w:r w:rsidRPr="00E84C56">
              <w:rPr>
                <w:rFonts w:ascii="Arial" w:hAnsi="Arial" w:cs="Arial"/>
                <w:b/>
              </w:rPr>
              <w:t>Regarding your life prior to entering the military, please indicate how much you agree or disagree with the following statements:</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07C74A70" w14:textId="77777777">
            <w:pPr>
              <w:ind w:left="113" w:right="113"/>
              <w:jc w:val="center"/>
              <w:rPr>
                <w:rFonts w:ascii="Arial" w:hAnsi="Arial" w:cs="Arial"/>
              </w:rPr>
            </w:pPr>
            <w:r w:rsidRPr="00E84C56">
              <w:rPr>
                <w:rFonts w:ascii="Arial" w:hAnsi="Arial" w:cs="Arial"/>
              </w:rPr>
              <w:t>Strongly 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037F6B5B" w14:textId="77777777">
            <w:pPr>
              <w:ind w:left="113" w:right="113"/>
              <w:jc w:val="center"/>
              <w:rPr>
                <w:rFonts w:ascii="Arial" w:hAnsi="Arial" w:cs="Arial"/>
              </w:rPr>
            </w:pPr>
            <w:r w:rsidRPr="00E84C56">
              <w:rPr>
                <w:rFonts w:ascii="Arial" w:hAnsi="Arial" w:cs="Arial"/>
              </w:rPr>
              <w:t>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4A462C2B" w14:textId="77777777">
            <w:pPr>
              <w:ind w:left="113" w:right="113"/>
              <w:jc w:val="center"/>
              <w:rPr>
                <w:rFonts w:ascii="Arial" w:hAnsi="Arial" w:cs="Arial"/>
              </w:rPr>
            </w:pPr>
            <w:r w:rsidRPr="00E84C56">
              <w:rPr>
                <w:rFonts w:ascii="Arial" w:hAnsi="Arial" w:cs="Arial"/>
              </w:rPr>
              <w:t>Neither agree nor disagree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01194A9C" w14:textId="77777777">
            <w:pPr>
              <w:ind w:left="113" w:right="113"/>
              <w:jc w:val="center"/>
              <w:rPr>
                <w:rFonts w:ascii="Arial" w:hAnsi="Arial" w:cs="Arial"/>
              </w:rPr>
            </w:pPr>
            <w:r w:rsidRPr="00E84C56">
              <w:rPr>
                <w:rFonts w:ascii="Arial" w:hAnsi="Arial" w:cs="Arial"/>
              </w:rPr>
              <w:t>Agree</w:t>
            </w:r>
          </w:p>
        </w:tc>
        <w:tc>
          <w:tcPr>
            <w:tcW w:w="1008" w:type="dxa"/>
            <w:tcBorders>
              <w:top w:val="single" w:sz="4" w:space="0" w:color="auto"/>
              <w:left w:val="single" w:sz="4" w:space="0" w:color="auto"/>
              <w:bottom w:val="single" w:sz="4" w:space="0" w:color="auto"/>
              <w:right w:val="single" w:sz="4" w:space="0" w:color="auto"/>
            </w:tcBorders>
            <w:shd w:val="clear" w:color="auto" w:fill="E7E6E6"/>
            <w:textDirection w:val="tbRl"/>
            <w:vAlign w:val="center"/>
            <w:hideMark/>
          </w:tcPr>
          <w:p w:rsidR="00E84C56" w:rsidRPr="00E84C56" w:rsidP="00E84C56" w14:paraId="4250061C" w14:textId="77777777">
            <w:pPr>
              <w:ind w:left="113" w:right="113"/>
              <w:jc w:val="center"/>
              <w:rPr>
                <w:rFonts w:ascii="Arial" w:hAnsi="Arial" w:cs="Arial"/>
              </w:rPr>
            </w:pPr>
            <w:r w:rsidRPr="00E84C56">
              <w:rPr>
                <w:rFonts w:ascii="Arial" w:hAnsi="Arial" w:cs="Arial"/>
              </w:rPr>
              <w:t>Strongly agree</w:t>
            </w:r>
          </w:p>
        </w:tc>
      </w:tr>
      <w:tr w14:paraId="1BECACE5"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144704E3" w14:textId="77777777">
            <w:pPr>
              <w:numPr>
                <w:ilvl w:val="0"/>
                <w:numId w:val="48"/>
              </w:numPr>
              <w:contextualSpacing/>
              <w:rPr>
                <w:rFonts w:ascii="Arial" w:hAnsi="Arial" w:cs="Arial"/>
              </w:rPr>
            </w:pPr>
            <w:r w:rsidRPr="00E84C56">
              <w:rPr>
                <w:rFonts w:ascii="Arial" w:hAnsi="Arial" w:cs="Arial"/>
              </w:rPr>
              <w:t xml:space="preserve">I had access to healthcare. </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39341C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34E0897"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3AC584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5C38A5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99DF5D4" w14:textId="77777777">
            <w:pPr>
              <w:jc w:val="center"/>
              <w:rPr>
                <w:rFonts w:ascii="Arial" w:hAnsi="Arial" w:cs="Arial"/>
                <w:b/>
              </w:rPr>
            </w:pPr>
            <w:r w:rsidRPr="00E84C56">
              <w:rPr>
                <w:rFonts w:ascii="Arial" w:hAnsi="Arial" w:cs="Arial"/>
                <w:b/>
              </w:rPr>
              <w:t>O</w:t>
            </w:r>
          </w:p>
        </w:tc>
      </w:tr>
      <w:tr w14:paraId="38E080B2"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61B18FBA" w14:textId="77777777">
            <w:pPr>
              <w:numPr>
                <w:ilvl w:val="0"/>
                <w:numId w:val="48"/>
              </w:numPr>
              <w:contextualSpacing/>
              <w:rPr>
                <w:rFonts w:ascii="Arial" w:hAnsi="Arial" w:cs="Arial"/>
              </w:rPr>
            </w:pPr>
            <w:r w:rsidRPr="00E84C56">
              <w:rPr>
                <w:rFonts w:ascii="Arial" w:hAnsi="Arial" w:cs="Arial"/>
              </w:rPr>
              <w:t>I had enough money for food.</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3E3B7C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20EF62A"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3064FD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432003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D3F1A4B" w14:textId="77777777">
            <w:pPr>
              <w:jc w:val="center"/>
              <w:rPr>
                <w:rFonts w:ascii="Arial" w:hAnsi="Arial" w:cs="Arial"/>
                <w:b/>
              </w:rPr>
            </w:pPr>
            <w:r w:rsidRPr="00E84C56">
              <w:rPr>
                <w:rFonts w:ascii="Arial" w:hAnsi="Arial" w:cs="Arial"/>
                <w:b/>
              </w:rPr>
              <w:t>O</w:t>
            </w:r>
          </w:p>
        </w:tc>
      </w:tr>
      <w:tr w14:paraId="7713F8B6"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17B5F127" w14:textId="77777777">
            <w:pPr>
              <w:numPr>
                <w:ilvl w:val="0"/>
                <w:numId w:val="48"/>
              </w:numPr>
              <w:contextualSpacing/>
              <w:rPr>
                <w:rFonts w:ascii="Arial" w:hAnsi="Arial" w:cs="Arial"/>
              </w:rPr>
            </w:pPr>
            <w:r w:rsidRPr="00E84C56">
              <w:rPr>
                <w:rFonts w:ascii="Arial" w:hAnsi="Arial" w:cs="Arial"/>
              </w:rPr>
              <w:t>I had stable housing.</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9F1196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168025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E2DDA5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01DC0E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07F19F8" w14:textId="77777777">
            <w:pPr>
              <w:jc w:val="center"/>
              <w:rPr>
                <w:rFonts w:ascii="Arial" w:hAnsi="Arial" w:cs="Arial"/>
                <w:b/>
              </w:rPr>
            </w:pPr>
            <w:r w:rsidRPr="00E84C56">
              <w:rPr>
                <w:rFonts w:ascii="Arial" w:hAnsi="Arial" w:cs="Arial"/>
                <w:b/>
              </w:rPr>
              <w:t>O</w:t>
            </w:r>
          </w:p>
        </w:tc>
      </w:tr>
      <w:tr w14:paraId="47BE4654"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54396079" w14:textId="77777777">
            <w:pPr>
              <w:numPr>
                <w:ilvl w:val="0"/>
                <w:numId w:val="48"/>
              </w:numPr>
              <w:contextualSpacing/>
              <w:rPr>
                <w:rFonts w:ascii="Arial" w:hAnsi="Arial" w:cs="Arial"/>
              </w:rPr>
            </w:pPr>
            <w:r w:rsidRPr="00E84C56">
              <w:rPr>
                <w:rFonts w:ascii="Arial" w:hAnsi="Arial" w:cs="Arial"/>
              </w:rPr>
              <w:t>I had basic utilities (e.g., heating, water, electricity).</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836E5D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D1C217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B3C296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E0CE1C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F3D8FB2" w14:textId="77777777">
            <w:pPr>
              <w:jc w:val="center"/>
              <w:rPr>
                <w:rFonts w:ascii="Arial" w:hAnsi="Arial" w:cs="Arial"/>
                <w:b/>
              </w:rPr>
            </w:pPr>
            <w:r w:rsidRPr="00E84C56">
              <w:rPr>
                <w:rFonts w:ascii="Arial" w:hAnsi="Arial" w:cs="Arial"/>
                <w:b/>
              </w:rPr>
              <w:t>O</w:t>
            </w:r>
          </w:p>
        </w:tc>
      </w:tr>
      <w:tr w14:paraId="2ABC9983"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699CD3DD" w14:textId="77777777">
            <w:pPr>
              <w:numPr>
                <w:ilvl w:val="0"/>
                <w:numId w:val="48"/>
              </w:numPr>
              <w:contextualSpacing/>
              <w:rPr>
                <w:rFonts w:ascii="Arial" w:hAnsi="Arial" w:cs="Arial"/>
              </w:rPr>
            </w:pPr>
            <w:r w:rsidRPr="00E84C56">
              <w:rPr>
                <w:rFonts w:ascii="Arial" w:hAnsi="Arial" w:cs="Arial"/>
              </w:rPr>
              <w:t>I felt safe in my neighborhood.</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078ACD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08B68A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F39CEF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7C6AC5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BCE0C58" w14:textId="77777777">
            <w:pPr>
              <w:jc w:val="center"/>
              <w:rPr>
                <w:rFonts w:ascii="Arial" w:hAnsi="Arial" w:cs="Arial"/>
                <w:b/>
              </w:rPr>
            </w:pPr>
            <w:r w:rsidRPr="00E84C56">
              <w:rPr>
                <w:rFonts w:ascii="Arial" w:hAnsi="Arial" w:cs="Arial"/>
                <w:b/>
              </w:rPr>
              <w:t>O</w:t>
            </w:r>
          </w:p>
        </w:tc>
      </w:tr>
      <w:tr w14:paraId="58A43D7B"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2059EEB7" w14:textId="77777777">
            <w:pPr>
              <w:numPr>
                <w:ilvl w:val="0"/>
                <w:numId w:val="48"/>
              </w:numPr>
              <w:contextualSpacing/>
              <w:rPr>
                <w:rFonts w:ascii="Arial" w:hAnsi="Arial" w:cs="Arial"/>
              </w:rPr>
            </w:pPr>
            <w:r w:rsidRPr="00E84C56">
              <w:rPr>
                <w:rFonts w:ascii="Arial" w:hAnsi="Arial" w:cs="Arial"/>
              </w:rPr>
              <w:t>I felt safe in my home.</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52797D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AF8867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B4A828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47D667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9D056F1" w14:textId="77777777">
            <w:pPr>
              <w:jc w:val="center"/>
              <w:rPr>
                <w:rFonts w:ascii="Arial" w:hAnsi="Arial" w:cs="Arial"/>
                <w:b/>
              </w:rPr>
            </w:pPr>
            <w:r w:rsidRPr="00E84C56">
              <w:rPr>
                <w:rFonts w:ascii="Arial" w:hAnsi="Arial" w:cs="Arial"/>
                <w:b/>
              </w:rPr>
              <w:t>O</w:t>
            </w:r>
          </w:p>
        </w:tc>
      </w:tr>
      <w:tr w14:paraId="1AC5C833"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2FD78109" w14:textId="77777777">
            <w:pPr>
              <w:numPr>
                <w:ilvl w:val="0"/>
                <w:numId w:val="48"/>
              </w:numPr>
              <w:contextualSpacing/>
              <w:rPr>
                <w:rFonts w:ascii="Arial" w:hAnsi="Arial" w:cs="Arial"/>
              </w:rPr>
            </w:pPr>
            <w:r w:rsidRPr="00E84C56">
              <w:rPr>
                <w:rFonts w:ascii="Arial" w:hAnsi="Arial" w:cs="Arial"/>
              </w:rPr>
              <w:t>I had someone I could talk to about serious problems.</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97DF89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0B63C7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A39FD3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DB30C8E"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F56F91" w14:textId="77777777">
            <w:pPr>
              <w:jc w:val="center"/>
              <w:rPr>
                <w:rFonts w:ascii="Arial" w:hAnsi="Arial" w:cs="Arial"/>
                <w:b/>
              </w:rPr>
            </w:pPr>
            <w:r w:rsidRPr="00E84C56">
              <w:rPr>
                <w:rFonts w:ascii="Arial" w:hAnsi="Arial" w:cs="Arial"/>
                <w:b/>
              </w:rPr>
              <w:t>O</w:t>
            </w:r>
          </w:p>
        </w:tc>
      </w:tr>
      <w:tr w14:paraId="75058D60"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309DFAAF" w14:textId="77777777">
            <w:pPr>
              <w:numPr>
                <w:ilvl w:val="0"/>
                <w:numId w:val="48"/>
              </w:numPr>
              <w:contextualSpacing/>
              <w:rPr>
                <w:rFonts w:ascii="Arial" w:hAnsi="Arial" w:cs="Arial"/>
              </w:rPr>
            </w:pPr>
            <w:r w:rsidRPr="00E84C56">
              <w:rPr>
                <w:rFonts w:ascii="Arial" w:hAnsi="Arial" w:cs="Arial"/>
              </w:rPr>
              <w:t>I communicated positively with my parent or caregiver.</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7A6E13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81AEC6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BECC539"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556FB5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14F42393" w14:textId="77777777">
            <w:pPr>
              <w:jc w:val="center"/>
              <w:rPr>
                <w:rFonts w:ascii="Arial" w:hAnsi="Arial" w:cs="Arial"/>
                <w:b/>
              </w:rPr>
            </w:pPr>
            <w:r w:rsidRPr="00E84C56">
              <w:rPr>
                <w:rFonts w:ascii="Arial" w:hAnsi="Arial" w:cs="Arial"/>
                <w:b/>
              </w:rPr>
              <w:t>O</w:t>
            </w:r>
          </w:p>
        </w:tc>
      </w:tr>
      <w:tr w14:paraId="08F96D4B"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710D86F2" w14:textId="77777777">
            <w:pPr>
              <w:numPr>
                <w:ilvl w:val="0"/>
                <w:numId w:val="48"/>
              </w:numPr>
              <w:contextualSpacing/>
              <w:rPr>
                <w:rFonts w:ascii="Arial" w:hAnsi="Arial" w:cs="Arial"/>
              </w:rPr>
            </w:pPr>
            <w:r w:rsidRPr="00E84C56">
              <w:rPr>
                <w:rFonts w:ascii="Arial" w:hAnsi="Arial" w:cs="Arial"/>
              </w:rPr>
              <w:t>I overcame hard times with the support of my family and community.</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2EFEE17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31D175C"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E15D893"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7224310"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873AE7A" w14:textId="77777777">
            <w:pPr>
              <w:jc w:val="center"/>
              <w:rPr>
                <w:rFonts w:ascii="Arial" w:hAnsi="Arial" w:cs="Arial"/>
                <w:b/>
              </w:rPr>
            </w:pPr>
            <w:r w:rsidRPr="00E84C56">
              <w:rPr>
                <w:rFonts w:ascii="Arial" w:hAnsi="Arial" w:cs="Arial"/>
                <w:b/>
              </w:rPr>
              <w:t>O</w:t>
            </w:r>
          </w:p>
        </w:tc>
      </w:tr>
      <w:tr w14:paraId="34FF2005"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63E28A2B" w14:textId="77777777">
            <w:pPr>
              <w:numPr>
                <w:ilvl w:val="0"/>
                <w:numId w:val="48"/>
              </w:numPr>
              <w:contextualSpacing/>
              <w:rPr>
                <w:rFonts w:ascii="Arial" w:hAnsi="Arial" w:cs="Arial"/>
              </w:rPr>
            </w:pPr>
            <w:r w:rsidRPr="00E84C56">
              <w:rPr>
                <w:rFonts w:ascii="Arial" w:hAnsi="Arial" w:cs="Arial"/>
              </w:rPr>
              <w:t>I had a quality education.</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4DB8F1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60DBF7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0877556F"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5153A18"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7A62A273" w14:textId="77777777">
            <w:pPr>
              <w:jc w:val="center"/>
              <w:rPr>
                <w:rFonts w:ascii="Arial" w:hAnsi="Arial" w:cs="Arial"/>
                <w:b/>
              </w:rPr>
            </w:pPr>
            <w:r w:rsidRPr="00E84C56">
              <w:rPr>
                <w:rFonts w:ascii="Arial" w:hAnsi="Arial" w:cs="Arial"/>
                <w:b/>
              </w:rPr>
              <w:t>O</w:t>
            </w:r>
          </w:p>
        </w:tc>
      </w:tr>
      <w:tr w14:paraId="606EB3D8"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3A7C3E9A" w14:textId="77777777">
            <w:pPr>
              <w:numPr>
                <w:ilvl w:val="0"/>
                <w:numId w:val="48"/>
              </w:numPr>
              <w:contextualSpacing/>
              <w:rPr>
                <w:rFonts w:ascii="Arial" w:hAnsi="Arial" w:cs="Arial"/>
              </w:rPr>
            </w:pPr>
            <w:r w:rsidRPr="00E84C56">
              <w:rPr>
                <w:rFonts w:ascii="Arial" w:hAnsi="Arial" w:cs="Arial"/>
              </w:rPr>
              <w:t>I attended school regularly.</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B7A6B2B"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26E2691"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46CA4944"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9697F3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F41F55D" w14:textId="77777777">
            <w:pPr>
              <w:jc w:val="center"/>
              <w:rPr>
                <w:rFonts w:ascii="Arial" w:hAnsi="Arial" w:cs="Arial"/>
                <w:b/>
              </w:rPr>
            </w:pPr>
            <w:r w:rsidRPr="00E84C56">
              <w:rPr>
                <w:rFonts w:ascii="Arial" w:hAnsi="Arial" w:cs="Arial"/>
                <w:b/>
              </w:rPr>
              <w:t>O</w:t>
            </w:r>
          </w:p>
        </w:tc>
      </w:tr>
      <w:tr w14:paraId="40F0D3E8" w14:textId="77777777" w:rsidTr="00E84C56">
        <w:tblPrEx>
          <w:tblW w:w="10598" w:type="dxa"/>
          <w:tblInd w:w="0" w:type="dxa"/>
          <w:tblLook w:val="04A0"/>
        </w:tblPrEx>
        <w:trPr>
          <w:trHeight w:val="559"/>
        </w:trPr>
        <w:tc>
          <w:tcPr>
            <w:tcW w:w="5558" w:type="dxa"/>
            <w:tcBorders>
              <w:top w:val="single" w:sz="4" w:space="0" w:color="auto"/>
              <w:left w:val="single" w:sz="4" w:space="0" w:color="auto"/>
              <w:bottom w:val="single" w:sz="4" w:space="0" w:color="auto"/>
              <w:right w:val="single" w:sz="4" w:space="0" w:color="auto"/>
            </w:tcBorders>
            <w:hideMark/>
          </w:tcPr>
          <w:p w:rsidR="00E84C56" w:rsidRPr="00E84C56" w:rsidP="00F936EE" w14:paraId="11F6551D" w14:textId="77777777">
            <w:pPr>
              <w:numPr>
                <w:ilvl w:val="0"/>
                <w:numId w:val="48"/>
              </w:numPr>
              <w:contextualSpacing/>
              <w:rPr>
                <w:rFonts w:ascii="Arial" w:hAnsi="Arial" w:cs="Arial"/>
              </w:rPr>
            </w:pPr>
            <w:r w:rsidRPr="00E84C56">
              <w:rPr>
                <w:rFonts w:ascii="Arial" w:hAnsi="Arial" w:cs="Arial"/>
              </w:rPr>
              <w:t>I experienced bullying in school.</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22C05BD"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5DE4F315"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34E5B26"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600B9792" w14:textId="77777777">
            <w:pPr>
              <w:jc w:val="center"/>
              <w:rPr>
                <w:rFonts w:ascii="Arial" w:hAnsi="Arial" w:cs="Arial"/>
                <w:b/>
              </w:rPr>
            </w:pPr>
            <w:r w:rsidRPr="00E84C56">
              <w:rPr>
                <w:rFonts w:ascii="Arial" w:hAnsi="Arial" w:cs="Arial"/>
                <w:b/>
              </w:rPr>
              <w:t>O</w:t>
            </w:r>
          </w:p>
        </w:tc>
        <w:tc>
          <w:tcPr>
            <w:tcW w:w="1008" w:type="dxa"/>
            <w:tcBorders>
              <w:top w:val="single" w:sz="4" w:space="0" w:color="auto"/>
              <w:left w:val="single" w:sz="4" w:space="0" w:color="auto"/>
              <w:bottom w:val="single" w:sz="4" w:space="0" w:color="auto"/>
              <w:right w:val="single" w:sz="4" w:space="0" w:color="auto"/>
            </w:tcBorders>
            <w:hideMark/>
          </w:tcPr>
          <w:p w:rsidR="00E84C56" w:rsidRPr="00E84C56" w:rsidP="00E84C56" w14:paraId="37C2A2EB" w14:textId="77777777">
            <w:pPr>
              <w:jc w:val="center"/>
              <w:rPr>
                <w:rFonts w:ascii="Arial" w:hAnsi="Arial" w:cs="Arial"/>
                <w:b/>
              </w:rPr>
            </w:pPr>
            <w:r w:rsidRPr="00E84C56">
              <w:rPr>
                <w:rFonts w:ascii="Arial" w:hAnsi="Arial" w:cs="Arial"/>
                <w:b/>
              </w:rPr>
              <w:t>O</w:t>
            </w:r>
          </w:p>
        </w:tc>
      </w:tr>
      <w:bookmarkEnd w:id="20"/>
    </w:tbl>
    <w:p w:rsidR="00E84C56" w:rsidRPr="00E84C56" w:rsidP="00E84C56" w14:paraId="71FE5082" w14:textId="77777777">
      <w:pPr>
        <w:spacing w:after="0" w:line="240" w:lineRule="auto"/>
        <w:rPr>
          <w:rFonts w:ascii="Arial" w:eastAsia="Calibri" w:hAnsi="Arial" w:cs="Arial"/>
          <w:kern w:val="0"/>
          <w14:ligatures w14:val="none"/>
        </w:rPr>
      </w:pPr>
    </w:p>
    <w:p w:rsidR="00E84C56" w:rsidRPr="00E84C56" w:rsidP="00E84C56" w14:paraId="44637447" w14:textId="77777777">
      <w:pPr>
        <w:spacing w:after="0" w:line="240" w:lineRule="auto"/>
        <w:rPr>
          <w:rFonts w:ascii="Arial" w:eastAsia="Calibri" w:hAnsi="Arial" w:cs="Arial"/>
          <w:kern w:val="0"/>
          <w14:ligatures w14:val="none"/>
        </w:rPr>
      </w:pPr>
    </w:p>
    <w:p w:rsidR="00E84C56" w:rsidRPr="00E84C56" w:rsidP="00E84C56" w14:paraId="367094BF" w14:textId="77777777">
      <w:pPr>
        <w:spacing w:after="0" w:line="240" w:lineRule="auto"/>
        <w:rPr>
          <w:rFonts w:ascii="Arial" w:eastAsia="Calibri" w:hAnsi="Arial" w:cs="Arial"/>
          <w:kern w:val="0"/>
          <w14:ligatures w14:val="none"/>
        </w:rPr>
      </w:pPr>
    </w:p>
    <w:p w:rsidR="00E84C56" w:rsidRPr="00E84C56" w:rsidP="00E84C56" w14:paraId="18072BC5" w14:textId="77777777">
      <w:pPr>
        <w:spacing w:after="0" w:line="240" w:lineRule="auto"/>
        <w:rPr>
          <w:rFonts w:ascii="Arial" w:eastAsia="Calibri" w:hAnsi="Arial" w:cs="Arial"/>
          <w:kern w:val="0"/>
          <w14:ligatures w14:val="none"/>
        </w:rPr>
      </w:pPr>
    </w:p>
    <w:p w:rsidR="00E84C56" w:rsidRPr="00E84C56" w:rsidP="00E84C56" w14:paraId="6626E9E0" w14:textId="77777777">
      <w:pPr>
        <w:spacing w:after="0" w:line="240" w:lineRule="auto"/>
        <w:rPr>
          <w:rFonts w:ascii="Arial" w:eastAsia="Calibri" w:hAnsi="Arial" w:cs="Arial"/>
          <w:kern w:val="0"/>
          <w14:ligatures w14:val="none"/>
        </w:rPr>
      </w:pPr>
    </w:p>
    <w:p w:rsidR="00E84C56" w14:paraId="2A7FF759" w14:textId="2AF6A020">
      <w:pPr>
        <w:rPr>
          <w:rFonts w:ascii="Arial" w:hAnsi="Arial" w:cs="Arial"/>
          <w:sz w:val="20"/>
          <w:szCs w:val="20"/>
        </w:rPr>
      </w:pPr>
      <w:r>
        <w:rPr>
          <w:rFonts w:ascii="Arial" w:hAnsi="Arial" w:cs="Arial"/>
          <w:sz w:val="20"/>
          <w:szCs w:val="20"/>
        </w:rPr>
        <w:br w:type="page"/>
      </w:r>
    </w:p>
    <w:p w:rsidR="00003239" w:rsidP="00003239" w14:paraId="6D49B537" w14:textId="283DCF74">
      <w:pPr>
        <w:spacing w:line="252" w:lineRule="auto"/>
        <w:rPr>
          <w:rFonts w:ascii="Arial" w:eastAsia="Calibri" w:hAnsi="Arial" w:cs="Arial"/>
          <w:b/>
          <w:bCs/>
        </w:rPr>
      </w:pPr>
      <w:r w:rsidRPr="00003239">
        <w:rPr>
          <w:rFonts w:ascii="Arial" w:eastAsia="Calibri" w:hAnsi="Arial" w:cs="Arial"/>
          <w:b/>
          <w:bCs/>
        </w:rPr>
        <w:t>Contact Information Page and Thank You Page</w:t>
      </w:r>
    </w:p>
    <w:p w:rsidR="00003239" w:rsidRPr="00003239" w:rsidP="00003239" w14:paraId="3DBB8EFC" w14:textId="2AECD2A8">
      <w:pPr>
        <w:spacing w:line="252" w:lineRule="auto"/>
        <w:rPr>
          <w:rFonts w:ascii="Arial" w:eastAsia="Calibri" w:hAnsi="Arial" w:cs="Arial"/>
          <w:u w:val="single"/>
        </w:rPr>
      </w:pPr>
      <w:r>
        <w:rPr>
          <w:rFonts w:ascii="Arial" w:eastAsia="Calibri" w:hAnsi="Arial" w:cs="Arial"/>
          <w:u w:val="single"/>
        </w:rPr>
        <w:t xml:space="preserve">Thank you for your time and response today </w:t>
      </w:r>
    </w:p>
    <w:p w:rsidR="00003239" w:rsidRPr="00003239" w:rsidP="00003239" w14:paraId="3FBA00E8" w14:textId="77777777">
      <w:pPr>
        <w:keepNext/>
        <w:keepLines/>
        <w:spacing w:before="240" w:after="0" w:line="252" w:lineRule="auto"/>
        <w:outlineLvl w:val="0"/>
        <w:rPr>
          <w:rFonts w:ascii="Arial" w:eastAsia="Times New Roman" w:hAnsi="Arial" w:cs="Arial"/>
          <w:b/>
          <w:color w:val="C45911" w:themeColor="accent2" w:themeShade="BF"/>
          <w:kern w:val="0"/>
          <w14:ligatures w14:val="none"/>
        </w:rPr>
      </w:pPr>
      <w:r w:rsidRPr="00003239">
        <w:rPr>
          <w:rFonts w:ascii="Arial" w:eastAsia="Times New Roman" w:hAnsi="Arial" w:cs="Arial"/>
          <w:b/>
          <w:color w:val="C45911" w:themeColor="accent2" w:themeShade="BF"/>
          <w:kern w:val="0"/>
          <w14:ligatures w14:val="none"/>
        </w:rPr>
        <w:t xml:space="preserve">Key-Informant Interview Volunteer </w:t>
      </w:r>
    </w:p>
    <w:p w:rsidR="00003239" w:rsidRPr="00003239" w:rsidP="00003239" w14:paraId="5DC19CEC" w14:textId="154FCE21">
      <w:pPr>
        <w:spacing w:line="254" w:lineRule="auto"/>
        <w:rPr>
          <w:rFonts w:ascii="Arial" w:eastAsia="Calibri" w:hAnsi="Arial" w:cs="Arial"/>
          <w:sz w:val="20"/>
          <w:szCs w:val="20"/>
        </w:rPr>
      </w:pPr>
      <w:r w:rsidRPr="00003239">
        <w:rPr>
          <w:rFonts w:ascii="Arial" w:eastAsia="Calibri" w:hAnsi="Arial" w:cs="Arial"/>
          <w:sz w:val="20"/>
          <w:szCs w:val="20"/>
        </w:rPr>
        <w:t xml:space="preserve">NORC is conducting interviews (45 minutes) with </w:t>
      </w:r>
      <w:r w:rsidR="00B07103">
        <w:rPr>
          <w:rFonts w:ascii="Arial" w:eastAsia="Calibri" w:hAnsi="Arial" w:cs="Arial"/>
          <w:sz w:val="20"/>
          <w:szCs w:val="20"/>
        </w:rPr>
        <w:t>S</w:t>
      </w:r>
      <w:r w:rsidRPr="00003239">
        <w:rPr>
          <w:rFonts w:ascii="Arial" w:eastAsia="Calibri" w:hAnsi="Arial" w:cs="Arial"/>
          <w:sz w:val="20"/>
          <w:szCs w:val="20"/>
        </w:rPr>
        <w:t xml:space="preserve">oldiers about their experience participating in the Army’s Coaching for Resilience program. If you </w:t>
      </w:r>
      <w:r>
        <w:rPr>
          <w:rFonts w:ascii="Arial" w:eastAsia="Calibri" w:hAnsi="Arial" w:cs="Arial"/>
          <w:sz w:val="20"/>
          <w:szCs w:val="20"/>
        </w:rPr>
        <w:t>are</w:t>
      </w:r>
      <w:r w:rsidRPr="00003239">
        <w:rPr>
          <w:rFonts w:ascii="Arial" w:eastAsia="Calibri" w:hAnsi="Arial" w:cs="Arial"/>
          <w:sz w:val="20"/>
          <w:szCs w:val="20"/>
        </w:rPr>
        <w:t xml:space="preserve"> interested and willing to participate in an interview, please indicate below. Your participation and responses shared in an interview with NORC will be kept confidential; NORC will </w:t>
      </w:r>
      <w:r w:rsidRPr="00003239">
        <w:rPr>
          <w:rFonts w:ascii="Arial" w:eastAsia="Calibri" w:hAnsi="Arial" w:cs="Arial"/>
          <w:i/>
          <w:iCs/>
          <w:sz w:val="20"/>
          <w:szCs w:val="20"/>
        </w:rPr>
        <w:t>not</w:t>
      </w:r>
      <w:r w:rsidRPr="00003239">
        <w:rPr>
          <w:rFonts w:ascii="Arial" w:eastAsia="Calibri" w:hAnsi="Arial" w:cs="Arial"/>
          <w:sz w:val="20"/>
          <w:szCs w:val="20"/>
        </w:rPr>
        <w:t xml:space="preserve"> share names or identifying characteristics of participating Soldiers with the USA or the DoD. Your input will be invaluable for informing improvements to CFR. You will receive a $40 electronic gift card if you are selected to participate in an interview. </w:t>
      </w:r>
    </w:p>
    <w:p w:rsidR="00003239" w:rsidRPr="00003239" w:rsidP="00003239" w14:paraId="67ADDF00" w14:textId="640B3707">
      <w:pPr>
        <w:numPr>
          <w:ilvl w:val="1"/>
          <w:numId w:val="41"/>
        </w:numPr>
        <w:spacing w:line="254" w:lineRule="auto"/>
        <w:rPr>
          <w:rFonts w:ascii="Arial" w:eastAsia="Calibri" w:hAnsi="Arial" w:cs="Arial"/>
          <w:sz w:val="20"/>
          <w:szCs w:val="20"/>
        </w:rPr>
      </w:pPr>
      <w:r w:rsidRPr="00003239">
        <w:rPr>
          <w:rFonts w:ascii="Arial" w:eastAsia="Calibri" w:hAnsi="Arial" w:cs="Arial"/>
          <w:b/>
          <w:bCs/>
          <w:sz w:val="20"/>
          <w:szCs w:val="20"/>
        </w:rPr>
        <w:t>I do not volunteer</w:t>
      </w:r>
      <w:r w:rsidRPr="00003239">
        <w:rPr>
          <w:rFonts w:ascii="Arial" w:eastAsia="Calibri" w:hAnsi="Arial" w:cs="Arial"/>
          <w:sz w:val="20"/>
          <w:szCs w:val="20"/>
        </w:rPr>
        <w:t xml:space="preserve"> to participate in a brief follow-up interview with NORC</w:t>
      </w:r>
      <w:r>
        <w:rPr>
          <w:rFonts w:ascii="Arial" w:eastAsia="Calibri" w:hAnsi="Arial" w:cs="Arial"/>
          <w:sz w:val="20"/>
          <w:szCs w:val="20"/>
        </w:rPr>
        <w:t xml:space="preserve"> [Skip to incentives]</w:t>
      </w:r>
    </w:p>
    <w:p w:rsidR="00003239" w:rsidRPr="00003239" w:rsidP="00003239" w14:paraId="1450F7F7" w14:textId="77777777">
      <w:pPr>
        <w:numPr>
          <w:ilvl w:val="0"/>
          <w:numId w:val="42"/>
        </w:numPr>
        <w:spacing w:line="254" w:lineRule="auto"/>
        <w:rPr>
          <w:rFonts w:ascii="Arial" w:eastAsia="Calibri" w:hAnsi="Arial" w:cs="Arial"/>
          <w:sz w:val="20"/>
          <w:szCs w:val="20"/>
        </w:rPr>
      </w:pPr>
      <w:r w:rsidRPr="00003239">
        <w:rPr>
          <w:rFonts w:ascii="Arial" w:eastAsia="Calibri" w:hAnsi="Arial" w:cs="Arial"/>
          <w:b/>
          <w:bCs/>
          <w:sz w:val="20"/>
          <w:szCs w:val="20"/>
        </w:rPr>
        <w:t>I volunteer</w:t>
      </w:r>
      <w:r w:rsidRPr="00003239">
        <w:rPr>
          <w:rFonts w:ascii="Arial" w:eastAsia="Calibri" w:hAnsi="Arial" w:cs="Arial"/>
          <w:sz w:val="20"/>
          <w:szCs w:val="20"/>
        </w:rPr>
        <w:t xml:space="preserve"> to participate in a brief follow-up interview with NORC.</w:t>
      </w:r>
    </w:p>
    <w:p w:rsidR="00003239" w:rsidP="00003239" w14:paraId="014586F7" w14:textId="326B5661">
      <w:pPr>
        <w:spacing w:line="254" w:lineRule="auto"/>
        <w:rPr>
          <w:rFonts w:ascii="Arial" w:eastAsia="Calibri" w:hAnsi="Arial" w:cs="Arial"/>
          <w:sz w:val="20"/>
          <w:szCs w:val="20"/>
        </w:rPr>
      </w:pPr>
      <w:r w:rsidRPr="00003239">
        <w:rPr>
          <w:rFonts w:ascii="Arial" w:eastAsia="Calibri" w:hAnsi="Arial" w:cs="Arial"/>
          <w:sz w:val="20"/>
          <w:szCs w:val="20"/>
        </w:rPr>
        <w:t xml:space="preserve">Please provide </w:t>
      </w:r>
      <w:r>
        <w:rPr>
          <w:rFonts w:ascii="Arial" w:eastAsia="Calibri" w:hAnsi="Arial" w:cs="Arial"/>
          <w:sz w:val="20"/>
          <w:szCs w:val="20"/>
        </w:rPr>
        <w:t>your information</w:t>
      </w:r>
      <w:r w:rsidRPr="00003239">
        <w:rPr>
          <w:rFonts w:ascii="Arial" w:eastAsia="Calibri" w:hAnsi="Arial" w:cs="Arial"/>
          <w:sz w:val="20"/>
          <w:szCs w:val="20"/>
        </w:rPr>
        <w:t xml:space="preserve"> to be contacted by the NORC research team for the brief interview. Your email address will </w:t>
      </w:r>
      <w:r w:rsidRPr="00003239">
        <w:rPr>
          <w:rFonts w:ascii="Arial" w:eastAsia="Calibri" w:hAnsi="Arial" w:cs="Arial"/>
          <w:sz w:val="20"/>
          <w:szCs w:val="20"/>
          <w:u w:val="single"/>
        </w:rPr>
        <w:t>not</w:t>
      </w:r>
      <w:r w:rsidRPr="00003239">
        <w:rPr>
          <w:rFonts w:ascii="Arial" w:eastAsia="Calibri" w:hAnsi="Arial" w:cs="Arial"/>
          <w:sz w:val="20"/>
          <w:szCs w:val="20"/>
        </w:rPr>
        <w:t xml:space="preserve"> be linked with any of your answers to the questions in this survey. Your email address will </w:t>
      </w:r>
      <w:r w:rsidRPr="00003239">
        <w:rPr>
          <w:rFonts w:ascii="Arial" w:eastAsia="Calibri" w:hAnsi="Arial" w:cs="Arial"/>
          <w:sz w:val="20"/>
          <w:szCs w:val="20"/>
          <w:u w:val="single"/>
        </w:rPr>
        <w:t>not</w:t>
      </w:r>
      <w:r w:rsidRPr="00003239">
        <w:rPr>
          <w:rFonts w:ascii="Arial" w:eastAsia="Calibri" w:hAnsi="Arial" w:cs="Arial"/>
          <w:sz w:val="20"/>
          <w:szCs w:val="20"/>
        </w:rPr>
        <w:t xml:space="preserve"> be shared with anyone in your Army unit or chain of command or in the DoD. NORC will solely use this information for communications about this evaluation effort.</w:t>
      </w:r>
    </w:p>
    <w:p w:rsidR="00003239" w:rsidRPr="00003239" w:rsidP="00003239" w14:paraId="3447C6B0" w14:textId="77777777">
      <w:pPr>
        <w:spacing w:line="254" w:lineRule="auto"/>
        <w:ind w:left="720"/>
        <w:rPr>
          <w:rFonts w:ascii="Arial" w:eastAsia="Calibri" w:hAnsi="Arial" w:cs="Arial"/>
          <w:sz w:val="20"/>
          <w:szCs w:val="20"/>
        </w:rPr>
      </w:pPr>
      <w:r w:rsidRPr="00003239">
        <w:rPr>
          <w:rFonts w:ascii="Arial" w:eastAsia="Calibri" w:hAnsi="Arial" w:cs="Arial"/>
          <w:sz w:val="20"/>
          <w:szCs w:val="20"/>
        </w:rPr>
        <w:t>Last Name: ________</w:t>
      </w:r>
    </w:p>
    <w:p w:rsidR="00003239" w:rsidRPr="00003239" w:rsidP="00003239" w14:paraId="409E199E" w14:textId="77777777">
      <w:pPr>
        <w:spacing w:line="254" w:lineRule="auto"/>
        <w:ind w:left="720"/>
        <w:rPr>
          <w:rFonts w:ascii="Arial" w:eastAsia="Calibri" w:hAnsi="Arial" w:cs="Arial"/>
          <w:sz w:val="20"/>
          <w:szCs w:val="20"/>
        </w:rPr>
      </w:pPr>
      <w:r w:rsidRPr="00003239">
        <w:rPr>
          <w:rFonts w:ascii="Arial" w:eastAsia="Calibri" w:hAnsi="Arial" w:cs="Arial"/>
          <w:sz w:val="20"/>
          <w:szCs w:val="20"/>
        </w:rPr>
        <w:t xml:space="preserve">Personal Email </w:t>
      </w:r>
      <w:r w:rsidRPr="00003239">
        <w:rPr>
          <w:rFonts w:ascii="Arial" w:eastAsia="Calibri" w:hAnsi="Arial" w:cs="Arial"/>
          <w:sz w:val="20"/>
          <w:szCs w:val="20"/>
        </w:rPr>
        <w:t>Address:_</w:t>
      </w:r>
      <w:r w:rsidRPr="00003239">
        <w:rPr>
          <w:rFonts w:ascii="Arial" w:eastAsia="Calibri" w:hAnsi="Arial" w:cs="Arial"/>
          <w:sz w:val="20"/>
          <w:szCs w:val="20"/>
        </w:rPr>
        <w:t>_______</w:t>
      </w:r>
    </w:p>
    <w:p w:rsidR="00003239" w:rsidRPr="00003239" w:rsidP="00003239" w14:paraId="3CC5BFA7" w14:textId="77777777">
      <w:pPr>
        <w:spacing w:line="254" w:lineRule="auto"/>
        <w:rPr>
          <w:rFonts w:ascii="Arial" w:eastAsia="Calibri" w:hAnsi="Arial" w:cs="Arial"/>
          <w:sz w:val="20"/>
          <w:szCs w:val="20"/>
        </w:rPr>
      </w:pPr>
      <w:r w:rsidRPr="00003239">
        <w:rPr>
          <w:rFonts w:ascii="Arial" w:eastAsia="Calibri" w:hAnsi="Arial" w:cs="Arial"/>
          <w:sz w:val="20"/>
          <w:szCs w:val="20"/>
        </w:rPr>
        <w:t xml:space="preserve">To allow NORC to text you with information regarding the follow-up interview, please enter your cell phone number below: </w:t>
      </w:r>
    </w:p>
    <w:p w:rsidR="00003239" w:rsidRPr="00003239" w:rsidP="00003239" w14:paraId="4A97245C" w14:textId="12A683F7">
      <w:pPr>
        <w:spacing w:line="254" w:lineRule="auto"/>
        <w:rPr>
          <w:rFonts w:ascii="Arial" w:eastAsia="Calibri" w:hAnsi="Arial" w:cs="Arial"/>
          <w:i/>
          <w:iCs/>
          <w:sz w:val="20"/>
          <w:szCs w:val="20"/>
        </w:rPr>
      </w:pPr>
      <w:r w:rsidRPr="00003239">
        <w:rPr>
          <w:rFonts w:ascii="Arial" w:eastAsia="Calibri" w:hAnsi="Arial" w:cs="Arial"/>
          <w:sz w:val="20"/>
          <w:szCs w:val="20"/>
        </w:rPr>
        <w:tab/>
      </w:r>
      <w:r w:rsidRPr="00003239">
        <w:rPr>
          <w:rFonts w:ascii="Arial" w:eastAsia="Calibri" w:hAnsi="Arial" w:cs="Arial"/>
          <w:i/>
          <w:iCs/>
          <w:sz w:val="20"/>
          <w:szCs w:val="20"/>
        </w:rPr>
        <w:t>Enter area code and phone number with no dashes</w:t>
      </w:r>
      <w:r>
        <w:rPr>
          <w:rFonts w:ascii="Arial" w:eastAsia="Calibri" w:hAnsi="Arial" w:cs="Arial"/>
          <w:i/>
          <w:iCs/>
          <w:sz w:val="20"/>
          <w:szCs w:val="20"/>
        </w:rPr>
        <w:t xml:space="preserve"> _____________</w:t>
      </w:r>
    </w:p>
    <w:p w:rsidR="00003239" w:rsidP="00003239" w14:paraId="4DDCEBC2" w14:textId="69ED7A3E">
      <w:pPr>
        <w:spacing w:line="254" w:lineRule="auto"/>
        <w:rPr>
          <w:rFonts w:ascii="Arial" w:eastAsia="Calibri" w:hAnsi="Arial" w:cs="Arial"/>
          <w:i/>
          <w:iCs/>
          <w:sz w:val="20"/>
          <w:szCs w:val="20"/>
        </w:rPr>
      </w:pPr>
      <w:r w:rsidRPr="00003239">
        <w:rPr>
          <w:rFonts w:ascii="Arial" w:eastAsia="Calibri" w:hAnsi="Arial" w:cs="Arial"/>
          <w:i/>
          <w:iCs/>
          <w:sz w:val="20"/>
          <w:szCs w:val="20"/>
        </w:rPr>
        <w:t xml:space="preserve">By providing this number, you allow NORC to text you </w:t>
      </w:r>
      <w:r w:rsidRPr="00003239">
        <w:rPr>
          <w:rFonts w:ascii="Arial" w:eastAsia="Calibri" w:hAnsi="Arial" w:cs="Arial"/>
          <w:i/>
          <w:iCs/>
          <w:sz w:val="20"/>
          <w:szCs w:val="20"/>
        </w:rPr>
        <w:t>using</w:t>
      </w:r>
      <w:r w:rsidRPr="00003239">
        <w:rPr>
          <w:rFonts w:ascii="Arial" w:eastAsia="Calibri" w:hAnsi="Arial" w:cs="Arial"/>
          <w:i/>
          <w:iCs/>
          <w:sz w:val="20"/>
          <w:szCs w:val="20"/>
        </w:rPr>
        <w:t xml:space="preserve"> an automated text system. We will only use your phone number for TILT evaluation purposes. NORC will not share, sell, or otherwise use this number. You can reply STOP to our text messages to opt out at any time. Reply HELP for help. Standard messaging and data rates may apply. Message frequency may vary.</w:t>
      </w:r>
    </w:p>
    <w:p w:rsidR="00003239" w:rsidRPr="00003239" w:rsidP="00003239" w14:paraId="77A67C7F" w14:textId="49553549">
      <w:pPr>
        <w:spacing w:line="254" w:lineRule="auto"/>
        <w:rPr>
          <w:rFonts w:ascii="Arial" w:eastAsia="Calibri" w:hAnsi="Arial" w:cs="Arial"/>
          <w:sz w:val="20"/>
          <w:szCs w:val="20"/>
        </w:rPr>
      </w:pPr>
      <w:r>
        <w:rPr>
          <w:rFonts w:ascii="Arial" w:eastAsia="Calibri" w:hAnsi="Arial" w:cs="Arial"/>
          <w:sz w:val="20"/>
          <w:szCs w:val="20"/>
        </w:rPr>
        <w:pict>
          <v:rect id="_x0000_i1025" style="width:0;height:1.5pt" o:hralign="center" o:hrstd="t" o:hr="t" fillcolor="#a0a0a0" stroked="f"/>
        </w:pict>
      </w:r>
    </w:p>
    <w:p w:rsidR="00003239" w:rsidRPr="00F936EE" w:rsidP="00003239" w14:paraId="2D4CF920" w14:textId="77777777">
      <w:pPr>
        <w:spacing w:after="0" w:line="240" w:lineRule="auto"/>
        <w:rPr>
          <w:rFonts w:ascii="Arial" w:eastAsia="Calibri" w:hAnsi="Arial" w:cs="Arial"/>
          <w:i/>
          <w:iCs/>
          <w:kern w:val="0"/>
          <w14:ligatures w14:val="none"/>
        </w:rPr>
      </w:pPr>
      <w:r w:rsidRPr="00F936EE">
        <w:rPr>
          <w:rFonts w:ascii="Arial" w:eastAsia="Calibri" w:hAnsi="Arial" w:cs="Arial"/>
          <w:kern w:val="0"/>
          <w14:ligatures w14:val="none"/>
        </w:rPr>
        <w:t xml:space="preserve">Is the below </w:t>
      </w:r>
      <w:r w:rsidRPr="00F936EE">
        <w:rPr>
          <w:rFonts w:ascii="Arial" w:eastAsia="Calibri" w:hAnsi="Arial" w:cs="Arial"/>
          <w:kern w:val="0"/>
          <w14:ligatures w14:val="none"/>
        </w:rPr>
        <w:t>information</w:t>
      </w:r>
      <w:r w:rsidRPr="00F936EE">
        <w:rPr>
          <w:rFonts w:ascii="Arial" w:eastAsia="Calibri" w:hAnsi="Arial" w:cs="Arial"/>
          <w:kern w:val="0"/>
          <w14:ligatures w14:val="none"/>
        </w:rPr>
        <w:t xml:space="preserve"> correct? </w:t>
      </w:r>
      <w:r w:rsidRPr="00F936EE">
        <w:rPr>
          <w:rFonts w:ascii="Arial" w:eastAsia="Calibri" w:hAnsi="Arial" w:cs="Arial"/>
          <w:i/>
          <w:iCs/>
          <w:kern w:val="0"/>
          <w14:ligatures w14:val="none"/>
        </w:rPr>
        <w:t>If any piece of the below information is incorrect, select “No, I need to make a correction.”</w:t>
      </w:r>
    </w:p>
    <w:p w:rsidR="00003239" w:rsidRPr="00F936EE" w:rsidP="00003239" w14:paraId="7CFDFFDC" w14:textId="77777777">
      <w:pPr>
        <w:spacing w:before="120" w:after="0" w:line="240" w:lineRule="auto"/>
        <w:ind w:left="720"/>
        <w:rPr>
          <w:rFonts w:ascii="Arial" w:eastAsia="Calibri" w:hAnsi="Arial" w:cs="Arial"/>
          <w:b/>
          <w:bCs/>
          <w:kern w:val="0"/>
          <w14:ligatures w14:val="none"/>
        </w:rPr>
      </w:pPr>
      <w:r w:rsidRPr="00F936EE">
        <w:rPr>
          <w:rFonts w:ascii="Arial" w:eastAsia="Calibri" w:hAnsi="Arial" w:cs="Arial"/>
          <w:kern w:val="0"/>
          <w14:ligatures w14:val="none"/>
        </w:rPr>
        <w:t xml:space="preserve">Name: </w:t>
      </w:r>
      <w:r w:rsidRPr="00F936EE">
        <w:rPr>
          <w:rFonts w:ascii="Arial" w:eastAsia="Calibri" w:hAnsi="Arial" w:cs="Arial"/>
          <w:b/>
          <w:bCs/>
          <w:kern w:val="0"/>
          <w14:ligatures w14:val="none"/>
        </w:rPr>
        <w:t>[LNAME]</w:t>
      </w:r>
    </w:p>
    <w:p w:rsidR="00003239" w:rsidRPr="00F936EE" w:rsidP="00003239" w14:paraId="374DA6D0" w14:textId="77777777">
      <w:pPr>
        <w:spacing w:before="120" w:after="0" w:line="240" w:lineRule="auto"/>
        <w:ind w:left="720"/>
        <w:rPr>
          <w:rFonts w:ascii="Arial" w:eastAsia="Calibri" w:hAnsi="Arial" w:cs="Arial"/>
          <w:b/>
          <w:bCs/>
          <w:kern w:val="0"/>
          <w14:ligatures w14:val="none"/>
        </w:rPr>
      </w:pPr>
      <w:r w:rsidRPr="00F936EE">
        <w:rPr>
          <w:rFonts w:ascii="Arial" w:eastAsia="Calibri" w:hAnsi="Arial" w:cs="Arial"/>
          <w:kern w:val="0"/>
          <w14:ligatures w14:val="none"/>
        </w:rPr>
        <w:t xml:space="preserve">Personal </w:t>
      </w:r>
      <w:r w:rsidRPr="00F936EE">
        <w:rPr>
          <w:rFonts w:ascii="Arial" w:eastAsia="Calibri" w:hAnsi="Arial" w:cs="Arial"/>
          <w:kern w:val="0"/>
          <w14:ligatures w14:val="none"/>
        </w:rPr>
        <w:t>Email:</w:t>
      </w:r>
      <w:r w:rsidRPr="00F936EE">
        <w:rPr>
          <w:rFonts w:ascii="Arial" w:eastAsia="Calibri" w:hAnsi="Arial" w:cs="Arial"/>
          <w:b/>
          <w:bCs/>
          <w:kern w:val="0"/>
          <w14:ligatures w14:val="none"/>
        </w:rPr>
        <w:t>[</w:t>
      </w:r>
      <w:r w:rsidRPr="00F936EE">
        <w:rPr>
          <w:rFonts w:ascii="Arial" w:eastAsia="Calibri" w:hAnsi="Arial" w:cs="Arial"/>
          <w:b/>
          <w:bCs/>
          <w:kern w:val="0"/>
          <w14:ligatures w14:val="none"/>
        </w:rPr>
        <w:t>PER_EMAIL]</w:t>
      </w:r>
    </w:p>
    <w:p w:rsidR="00003239" w:rsidRPr="00F936EE" w:rsidP="00003239" w14:paraId="39055833" w14:textId="77777777">
      <w:pPr>
        <w:spacing w:before="120" w:after="0" w:line="240" w:lineRule="auto"/>
        <w:ind w:left="720"/>
        <w:rPr>
          <w:rFonts w:ascii="Arial" w:eastAsia="Calibri" w:hAnsi="Arial" w:cs="Arial"/>
          <w:b/>
          <w:bCs/>
          <w:kern w:val="0"/>
          <w14:ligatures w14:val="none"/>
        </w:rPr>
      </w:pPr>
      <w:r w:rsidRPr="00F936EE">
        <w:rPr>
          <w:rFonts w:ascii="Arial" w:eastAsia="Calibri" w:hAnsi="Arial" w:cs="Arial"/>
          <w:kern w:val="0"/>
          <w14:ligatures w14:val="none"/>
        </w:rPr>
        <w:t xml:space="preserve">Cell Phone: </w:t>
      </w:r>
      <w:r w:rsidRPr="00F936EE">
        <w:rPr>
          <w:rFonts w:ascii="Arial" w:eastAsia="Calibri" w:hAnsi="Arial" w:cs="Arial"/>
          <w:kern w:val="0"/>
          <w14:ligatures w14:val="none"/>
        </w:rPr>
        <w:tab/>
      </w:r>
      <w:r w:rsidRPr="00F936EE">
        <w:rPr>
          <w:rFonts w:ascii="Arial" w:eastAsia="Calibri" w:hAnsi="Arial" w:cs="Arial"/>
          <w:b/>
          <w:bCs/>
          <w:kern w:val="0"/>
          <w14:ligatures w14:val="none"/>
        </w:rPr>
        <w:t>[CELL]</w:t>
      </w:r>
    </w:p>
    <w:p w:rsidR="00003239" w:rsidRPr="00F936EE" w:rsidP="00003239" w14:paraId="1D155FD1" w14:textId="77777777">
      <w:pPr>
        <w:spacing w:after="0" w:line="240" w:lineRule="auto"/>
        <w:rPr>
          <w:rFonts w:ascii="Arial" w:eastAsia="Calibri" w:hAnsi="Arial" w:cs="Arial"/>
          <w:i/>
          <w:iCs/>
          <w:kern w:val="0"/>
          <w14:ligatures w14:val="none"/>
        </w:rPr>
      </w:pPr>
    </w:p>
    <w:p w:rsidR="00003239" w:rsidRPr="00F936EE" w:rsidP="00003239" w14:paraId="58098CBF" w14:textId="77777777">
      <w:pPr>
        <w:numPr>
          <w:ilvl w:val="3"/>
          <w:numId w:val="27"/>
        </w:numPr>
        <w:spacing w:after="0" w:line="240" w:lineRule="auto"/>
        <w:rPr>
          <w:rFonts w:ascii="Arial" w:eastAsia="Calibri" w:hAnsi="Arial" w:cs="Arial"/>
          <w:kern w:val="0"/>
          <w14:ligatures w14:val="none"/>
        </w:rPr>
      </w:pPr>
      <w:r w:rsidRPr="00F936EE">
        <w:rPr>
          <w:rFonts w:ascii="Arial" w:eastAsia="Calibri" w:hAnsi="Arial" w:cs="Arial"/>
          <w:kern w:val="0"/>
          <w14:ligatures w14:val="none"/>
        </w:rPr>
        <w:t>Yes, all information is correct</w:t>
      </w:r>
    </w:p>
    <w:p w:rsidR="00003239" w:rsidRPr="00F936EE" w:rsidP="00003239" w14:paraId="01696198" w14:textId="77777777">
      <w:pPr>
        <w:numPr>
          <w:ilvl w:val="3"/>
          <w:numId w:val="27"/>
        </w:numPr>
        <w:spacing w:after="0" w:line="240" w:lineRule="auto"/>
        <w:rPr>
          <w:rFonts w:ascii="Arial" w:eastAsia="Calibri" w:hAnsi="Arial" w:cs="Arial"/>
          <w:kern w:val="0"/>
          <w14:ligatures w14:val="none"/>
        </w:rPr>
      </w:pPr>
      <w:r w:rsidRPr="00F936EE">
        <w:rPr>
          <w:rFonts w:ascii="Arial" w:eastAsia="Calibri" w:hAnsi="Arial" w:cs="Arial"/>
          <w:kern w:val="0"/>
          <w14:ligatures w14:val="none"/>
        </w:rPr>
        <w:t>No, need to make a correction</w:t>
      </w:r>
    </w:p>
    <w:p w:rsidR="00003239" w:rsidRPr="00F936EE" w:rsidP="00003239" w14:paraId="6357691A" w14:textId="42D1AE67">
      <w:pPr>
        <w:pBdr>
          <w:bottom w:val="single" w:sz="4" w:space="1" w:color="auto"/>
        </w:pBdr>
        <w:spacing w:after="0" w:line="240" w:lineRule="auto"/>
        <w:rPr>
          <w:rFonts w:ascii="Arial" w:eastAsia="Calibri" w:hAnsi="Arial" w:cs="Arial"/>
          <w:kern w:val="0"/>
          <w14:ligatures w14:val="none"/>
        </w:rPr>
      </w:pPr>
    </w:p>
    <w:p w:rsidR="00003239" w:rsidRPr="00F936EE" w:rsidP="00003239" w14:paraId="0DBFB6CA" w14:textId="77777777">
      <w:pPr>
        <w:spacing w:after="0" w:line="240" w:lineRule="auto"/>
        <w:rPr>
          <w:rFonts w:ascii="Arial" w:eastAsia="Calibri" w:hAnsi="Arial" w:cs="Arial"/>
          <w:b/>
          <w:bCs/>
          <w:kern w:val="0"/>
          <w14:ligatures w14:val="none"/>
        </w:rPr>
      </w:pPr>
    </w:p>
    <w:p w:rsidR="00003239" w:rsidRPr="00F936EE" w:rsidP="00003239" w14:paraId="0E444453" w14:textId="77777777">
      <w:pPr>
        <w:spacing w:after="0" w:line="240" w:lineRule="auto"/>
        <w:rPr>
          <w:rFonts w:ascii="Arial" w:eastAsia="Calibri" w:hAnsi="Arial" w:cs="Arial"/>
          <w:kern w:val="0"/>
          <w14:ligatures w14:val="none"/>
        </w:rPr>
      </w:pPr>
      <w:r w:rsidRPr="00F936EE">
        <w:rPr>
          <w:rFonts w:ascii="Arial" w:eastAsia="Calibri" w:hAnsi="Arial" w:cs="Arial"/>
          <w:kern w:val="0"/>
          <w14:ligatures w14:val="none"/>
        </w:rPr>
        <w:t xml:space="preserve">Please edit your responses below to update the information, then hit “Next.” </w:t>
      </w:r>
    </w:p>
    <w:p w:rsidR="00003239" w:rsidRPr="00F936EE" w:rsidP="00003239" w14:paraId="6EB121BB" w14:textId="77777777">
      <w:pPr>
        <w:spacing w:after="0" w:line="240" w:lineRule="auto"/>
        <w:rPr>
          <w:rFonts w:ascii="Arial" w:eastAsia="Calibri" w:hAnsi="Arial" w:cs="Arial"/>
          <w:kern w:val="0"/>
          <w14:ligatures w14:val="none"/>
        </w:rPr>
      </w:pPr>
    </w:p>
    <w:p w:rsidR="00003239" w:rsidRPr="00F936EE" w:rsidP="00003239" w14:paraId="074E0791" w14:textId="77777777">
      <w:pPr>
        <w:spacing w:before="120" w:after="0" w:line="240" w:lineRule="auto"/>
        <w:ind w:left="720"/>
        <w:rPr>
          <w:rFonts w:ascii="Arial" w:eastAsia="Calibri" w:hAnsi="Arial" w:cs="Arial"/>
          <w:b/>
          <w:bCs/>
          <w:kern w:val="0"/>
          <w14:ligatures w14:val="none"/>
        </w:rPr>
      </w:pPr>
      <w:r w:rsidRPr="00F936EE">
        <w:rPr>
          <w:rFonts w:ascii="Arial" w:eastAsia="Calibri" w:hAnsi="Arial" w:cs="Arial"/>
          <w:kern w:val="0"/>
          <w14:ligatures w14:val="none"/>
        </w:rPr>
        <w:t xml:space="preserve">Name: </w:t>
      </w:r>
      <w:r w:rsidRPr="00F936EE">
        <w:rPr>
          <w:rFonts w:ascii="Arial" w:eastAsia="Calibri" w:hAnsi="Arial" w:cs="Arial"/>
          <w:b/>
          <w:bCs/>
          <w:kern w:val="0"/>
          <w14:ligatures w14:val="none"/>
        </w:rPr>
        <w:t>[LNAME]</w:t>
      </w:r>
    </w:p>
    <w:p w:rsidR="00003239" w:rsidRPr="00F936EE" w:rsidP="00003239" w14:paraId="57850224" w14:textId="77777777">
      <w:pPr>
        <w:spacing w:before="120" w:after="0" w:line="240" w:lineRule="auto"/>
        <w:ind w:left="720"/>
        <w:rPr>
          <w:rFonts w:ascii="Arial" w:eastAsia="Calibri" w:hAnsi="Arial" w:cs="Arial"/>
          <w:b/>
          <w:bCs/>
          <w:kern w:val="0"/>
          <w14:ligatures w14:val="none"/>
        </w:rPr>
      </w:pPr>
      <w:r w:rsidRPr="00F936EE">
        <w:rPr>
          <w:rFonts w:ascii="Arial" w:eastAsia="Calibri" w:hAnsi="Arial" w:cs="Arial"/>
          <w:kern w:val="0"/>
          <w14:ligatures w14:val="none"/>
        </w:rPr>
        <w:t xml:space="preserve">Personal </w:t>
      </w:r>
      <w:r w:rsidRPr="00F936EE">
        <w:rPr>
          <w:rFonts w:ascii="Arial" w:eastAsia="Calibri" w:hAnsi="Arial" w:cs="Arial"/>
          <w:kern w:val="0"/>
          <w14:ligatures w14:val="none"/>
        </w:rPr>
        <w:t>Email:</w:t>
      </w:r>
      <w:r w:rsidRPr="00F936EE">
        <w:rPr>
          <w:rFonts w:ascii="Arial" w:eastAsia="Calibri" w:hAnsi="Arial" w:cs="Arial"/>
          <w:b/>
          <w:bCs/>
          <w:kern w:val="0"/>
          <w14:ligatures w14:val="none"/>
        </w:rPr>
        <w:t>[</w:t>
      </w:r>
      <w:r w:rsidRPr="00F936EE">
        <w:rPr>
          <w:rFonts w:ascii="Arial" w:eastAsia="Calibri" w:hAnsi="Arial" w:cs="Arial"/>
          <w:b/>
          <w:bCs/>
          <w:kern w:val="0"/>
          <w14:ligatures w14:val="none"/>
        </w:rPr>
        <w:t>PER_EMAIL]</w:t>
      </w:r>
    </w:p>
    <w:p w:rsidR="00003239" w:rsidRPr="00F936EE" w:rsidP="00003239" w14:paraId="24B00F53" w14:textId="77777777">
      <w:pPr>
        <w:spacing w:before="120" w:after="0" w:line="240" w:lineRule="auto"/>
        <w:ind w:left="720"/>
        <w:rPr>
          <w:rFonts w:ascii="Arial" w:eastAsia="Calibri" w:hAnsi="Arial" w:cs="Arial"/>
          <w:b/>
          <w:bCs/>
          <w:kern w:val="0"/>
          <w14:ligatures w14:val="none"/>
        </w:rPr>
      </w:pPr>
      <w:r w:rsidRPr="00F936EE">
        <w:rPr>
          <w:rFonts w:ascii="Arial" w:eastAsia="Calibri" w:hAnsi="Arial" w:cs="Arial"/>
          <w:kern w:val="0"/>
          <w14:ligatures w14:val="none"/>
        </w:rPr>
        <w:t xml:space="preserve">Cell Phone: </w:t>
      </w:r>
      <w:r w:rsidRPr="00F936EE">
        <w:rPr>
          <w:rFonts w:ascii="Arial" w:eastAsia="Calibri" w:hAnsi="Arial" w:cs="Arial"/>
          <w:kern w:val="0"/>
          <w14:ligatures w14:val="none"/>
        </w:rPr>
        <w:tab/>
      </w:r>
      <w:r w:rsidRPr="00F936EE">
        <w:rPr>
          <w:rFonts w:ascii="Arial" w:eastAsia="Calibri" w:hAnsi="Arial" w:cs="Arial"/>
          <w:b/>
          <w:bCs/>
          <w:kern w:val="0"/>
          <w14:ligatures w14:val="none"/>
        </w:rPr>
        <w:t>[CELL]</w:t>
      </w:r>
    </w:p>
    <w:p w:rsidR="00003239" w:rsidP="00003239" w14:paraId="76E4A1BB" w14:textId="77777777">
      <w:pPr>
        <w:spacing w:after="0" w:line="240" w:lineRule="auto"/>
        <w:rPr>
          <w:rFonts w:ascii="Arial" w:eastAsia="Calibri" w:hAnsi="Arial" w:cs="Arial"/>
          <w:color w:val="C45911" w:themeColor="accent2" w:themeShade="BF"/>
          <w:kern w:val="0"/>
          <w14:ligatures w14:val="none"/>
        </w:rPr>
      </w:pPr>
    </w:p>
    <w:p w:rsidR="00003239" w:rsidRPr="00FF42BF" w:rsidP="00003239" w14:paraId="5E476118" w14:textId="1E73931E">
      <w:pPr>
        <w:pBdr>
          <w:bottom w:val="single" w:sz="4" w:space="1" w:color="auto"/>
        </w:pBdr>
        <w:spacing w:after="0" w:line="240" w:lineRule="auto"/>
        <w:rPr>
          <w:rFonts w:ascii="Arial" w:eastAsia="Calibri" w:hAnsi="Arial" w:cs="Arial"/>
          <w:kern w:val="0"/>
          <w14:ligatures w14:val="none"/>
        </w:rPr>
      </w:pPr>
      <w:r w:rsidRPr="00FF42BF">
        <w:rPr>
          <w:rFonts w:ascii="Arial" w:eastAsia="Calibri" w:hAnsi="Arial" w:cs="Arial"/>
          <w:kern w:val="0"/>
          <w14:ligatures w14:val="none"/>
        </w:rPr>
        <w:t>Click Next to get your $30 e-gift card.</w:t>
      </w:r>
    </w:p>
    <w:p w:rsidR="00003239" w:rsidP="00003239" w14:paraId="3E7DB2B1" w14:textId="77777777">
      <w:pPr>
        <w:spacing w:after="0" w:line="240" w:lineRule="auto"/>
        <w:rPr>
          <w:rFonts w:ascii="Arial" w:eastAsia="Calibri" w:hAnsi="Arial" w:cs="Arial"/>
          <w:b/>
          <w:bCs/>
          <w:color w:val="C45911" w:themeColor="accent2" w:themeShade="BF"/>
          <w:kern w:val="0"/>
          <w14:ligatures w14:val="none"/>
        </w:rPr>
      </w:pPr>
    </w:p>
    <w:p w:rsidR="00003239" w:rsidRPr="00003239" w:rsidP="00003239" w14:paraId="2B67ED34" w14:textId="702498C9">
      <w:pPr>
        <w:spacing w:after="0" w:line="240" w:lineRule="auto"/>
        <w:rPr>
          <w:rFonts w:ascii="Arial" w:eastAsia="Calibri" w:hAnsi="Arial" w:cs="Arial"/>
          <w:b/>
          <w:bCs/>
          <w:color w:val="C45911" w:themeColor="accent2" w:themeShade="BF"/>
          <w:kern w:val="0"/>
          <w14:ligatures w14:val="none"/>
        </w:rPr>
      </w:pPr>
      <w:r>
        <w:rPr>
          <w:rFonts w:ascii="Arial" w:eastAsia="Calibri" w:hAnsi="Arial" w:cs="Arial"/>
          <w:b/>
          <w:bCs/>
          <w:color w:val="C45911" w:themeColor="accent2" w:themeShade="BF"/>
          <w:kern w:val="0"/>
          <w14:ligatures w14:val="none"/>
        </w:rPr>
        <w:t xml:space="preserve">Incentives </w:t>
      </w:r>
      <w:r w:rsidRPr="00003239">
        <w:rPr>
          <w:rFonts w:ascii="Arial" w:eastAsia="Calibri" w:hAnsi="Arial" w:cs="Arial"/>
          <w:b/>
          <w:bCs/>
          <w:color w:val="C45911" w:themeColor="accent2" w:themeShade="BF"/>
          <w:kern w:val="0"/>
          <w14:ligatures w14:val="none"/>
        </w:rPr>
        <w:t xml:space="preserve">Contact Information </w:t>
      </w:r>
    </w:p>
    <w:p w:rsidR="00003239" w:rsidRPr="00003239" w:rsidP="00003239" w14:paraId="4D03B244" w14:textId="77777777">
      <w:pPr>
        <w:spacing w:after="0" w:line="240" w:lineRule="auto"/>
        <w:rPr>
          <w:rFonts w:ascii="Arial" w:eastAsia="Calibri" w:hAnsi="Arial" w:cs="Arial"/>
          <w:b/>
          <w:bCs/>
          <w:kern w:val="0"/>
          <w14:ligatures w14:val="none"/>
        </w:rPr>
      </w:pPr>
    </w:p>
    <w:p w:rsidR="00003239" w:rsidP="00003239" w14:paraId="4939BC25" w14:textId="77777777">
      <w:pPr>
        <w:spacing w:line="254" w:lineRule="auto"/>
        <w:rPr>
          <w:rFonts w:ascii="Arial" w:eastAsia="Calibri" w:hAnsi="Arial" w:cs="Arial"/>
        </w:rPr>
      </w:pPr>
      <w:r w:rsidRPr="00003239">
        <w:rPr>
          <w:rFonts w:ascii="Arial" w:eastAsia="Calibri" w:hAnsi="Arial" w:cs="Arial"/>
        </w:rPr>
        <w:t xml:space="preserve">We would like to confirm your contact information to send you your $30 e-gift card. Your contact information will </w:t>
      </w:r>
      <w:r w:rsidRPr="00003239">
        <w:rPr>
          <w:rFonts w:ascii="Arial" w:eastAsia="Calibri" w:hAnsi="Arial" w:cs="Arial"/>
          <w:i/>
          <w:iCs/>
        </w:rPr>
        <w:t>not</w:t>
      </w:r>
      <w:r w:rsidRPr="00003239">
        <w:rPr>
          <w:rFonts w:ascii="Arial" w:eastAsia="Calibri" w:hAnsi="Arial" w:cs="Arial"/>
        </w:rPr>
        <w:t xml:space="preserve"> be linked with any of your responses provided </w:t>
      </w:r>
      <w:r w:rsidRPr="00003239">
        <w:rPr>
          <w:rFonts w:ascii="Arial" w:eastAsia="Calibri" w:hAnsi="Arial" w:cs="Arial"/>
        </w:rPr>
        <w:t>today, or</w:t>
      </w:r>
      <w:r w:rsidRPr="00003239">
        <w:rPr>
          <w:rFonts w:ascii="Arial" w:eastAsia="Calibri" w:hAnsi="Arial" w:cs="Arial"/>
        </w:rPr>
        <w:t xml:space="preserve"> used for any non-stated purpose. Your contact information will </w:t>
      </w:r>
      <w:r w:rsidRPr="00003239">
        <w:rPr>
          <w:rFonts w:ascii="Arial" w:eastAsia="Calibri" w:hAnsi="Arial" w:cs="Arial"/>
          <w:i/>
          <w:iCs/>
        </w:rPr>
        <w:t xml:space="preserve">not </w:t>
      </w:r>
      <w:r w:rsidRPr="00003239">
        <w:rPr>
          <w:rFonts w:ascii="Arial" w:eastAsia="Calibri" w:hAnsi="Arial" w:cs="Arial"/>
        </w:rPr>
        <w:t xml:space="preserve">be shared with anyone in your Army unit or chain of command or in the DoD. NORC will only use this information for communications about this evaluation effort. Please click “Next” if you do not wish to receive your gift code. </w:t>
      </w:r>
    </w:p>
    <w:p w:rsidR="00A06C5E" w:rsidRPr="00FF42BF" w:rsidP="00003239" w14:paraId="78875FCB" w14:textId="1AEF8669">
      <w:pPr>
        <w:spacing w:line="254" w:lineRule="auto"/>
        <w:rPr>
          <w:rFonts w:ascii="Arial" w:eastAsia="Calibri" w:hAnsi="Arial" w:cs="Arial"/>
          <w:color w:val="C45911" w:themeColor="accent2" w:themeShade="BF"/>
        </w:rPr>
      </w:pPr>
      <w:bookmarkStart w:id="21" w:name="_Hlk185588254"/>
      <w:r>
        <w:rPr>
          <w:rFonts w:ascii="Arial" w:eastAsia="Calibri" w:hAnsi="Arial" w:cs="Arial"/>
          <w:color w:val="C45911" w:themeColor="accent2" w:themeShade="BF"/>
        </w:rPr>
        <w:t xml:space="preserve">NORC WILL CONFIRM WITH NORC IT PROGRAMMERS IF WE CAN USE INFORMATION THAT </w:t>
      </w:r>
      <w:r w:rsidRPr="00FF42BF">
        <w:rPr>
          <w:rFonts w:ascii="Arial" w:eastAsia="Calibri" w:hAnsi="Arial" w:cs="Arial"/>
          <w:color w:val="C45911" w:themeColor="accent2" w:themeShade="BF"/>
        </w:rPr>
        <w:t xml:space="preserve">PARTICIPANT </w:t>
      </w:r>
      <w:r>
        <w:rPr>
          <w:rFonts w:ascii="Arial" w:eastAsia="Calibri" w:hAnsi="Arial" w:cs="Arial"/>
          <w:color w:val="C45911" w:themeColor="accent2" w:themeShade="BF"/>
        </w:rPr>
        <w:t>PROVIDED ABOVE (WHILE ALLOWING PARTICIPANT TO HAVE A DIFFERENT EMAIL FOR THEIR INCENTIVE THAN FOR THEIR INTERVIEW CONTACT.)</w:t>
      </w:r>
    </w:p>
    <w:bookmarkEnd w:id="21"/>
    <w:p w:rsidR="00003239" w:rsidRPr="00003239" w:rsidP="00003239" w14:paraId="349CA907" w14:textId="77777777">
      <w:pPr>
        <w:spacing w:line="252" w:lineRule="auto"/>
        <w:ind w:left="720"/>
        <w:rPr>
          <w:rFonts w:ascii="Arial" w:eastAsia="Calibri" w:hAnsi="Arial" w:cs="Arial"/>
        </w:rPr>
      </w:pPr>
      <w:r w:rsidRPr="00003239">
        <w:rPr>
          <w:rFonts w:ascii="Arial" w:eastAsia="Calibri" w:hAnsi="Arial" w:cs="Arial"/>
        </w:rPr>
        <w:t>Last Name: ________</w:t>
      </w:r>
    </w:p>
    <w:p w:rsidR="00003239" w:rsidRPr="00003239" w:rsidP="00003239" w14:paraId="790D3127" w14:textId="77777777">
      <w:pPr>
        <w:spacing w:line="252" w:lineRule="auto"/>
        <w:ind w:left="720"/>
        <w:rPr>
          <w:rFonts w:ascii="Arial" w:eastAsia="Calibri" w:hAnsi="Arial" w:cs="Arial"/>
        </w:rPr>
      </w:pPr>
      <w:r w:rsidRPr="00003239">
        <w:rPr>
          <w:rFonts w:ascii="Arial" w:eastAsia="Calibri" w:hAnsi="Arial" w:cs="Arial"/>
        </w:rPr>
        <w:t xml:space="preserve">Personal </w:t>
      </w:r>
      <w:r w:rsidRPr="00003239">
        <w:rPr>
          <w:rFonts w:ascii="Arial" w:eastAsia="Calibri" w:hAnsi="Arial" w:cs="Arial"/>
        </w:rPr>
        <w:t>Email:_</w:t>
      </w:r>
      <w:r w:rsidRPr="00003239">
        <w:rPr>
          <w:rFonts w:ascii="Arial" w:eastAsia="Calibri" w:hAnsi="Arial" w:cs="Arial"/>
        </w:rPr>
        <w:t>________</w:t>
      </w:r>
    </w:p>
    <w:p w:rsidR="00003239" w:rsidRPr="00003239" w:rsidP="00003239" w14:paraId="0A23AD8B" w14:textId="77777777">
      <w:pPr>
        <w:spacing w:line="252" w:lineRule="auto"/>
        <w:rPr>
          <w:rFonts w:ascii="Arial" w:eastAsia="Calibri" w:hAnsi="Arial" w:cs="Arial"/>
          <w:i/>
          <w:iCs/>
        </w:rPr>
      </w:pPr>
      <w:r w:rsidRPr="00003239">
        <w:rPr>
          <w:rFonts w:ascii="Arial" w:eastAsia="Calibri" w:hAnsi="Arial" w:cs="Arial"/>
        </w:rPr>
        <w:t xml:space="preserve">Is the below </w:t>
      </w:r>
      <w:r w:rsidRPr="00003239">
        <w:rPr>
          <w:rFonts w:ascii="Arial" w:eastAsia="Calibri" w:hAnsi="Arial" w:cs="Arial"/>
        </w:rPr>
        <w:t>information</w:t>
      </w:r>
      <w:r w:rsidRPr="00003239">
        <w:rPr>
          <w:rFonts w:ascii="Arial" w:eastAsia="Calibri" w:hAnsi="Arial" w:cs="Arial"/>
        </w:rPr>
        <w:t xml:space="preserve"> correct? </w:t>
      </w:r>
      <w:r w:rsidRPr="00003239">
        <w:rPr>
          <w:rFonts w:ascii="Arial" w:eastAsia="Calibri" w:hAnsi="Arial" w:cs="Arial"/>
          <w:i/>
          <w:iCs/>
        </w:rPr>
        <w:t>If any piece of the below information is incorrect, select “No, I need to make a correction.”</w:t>
      </w:r>
    </w:p>
    <w:p w:rsidR="00003239" w:rsidRPr="00003239" w:rsidP="00003239" w14:paraId="15C55117" w14:textId="77777777">
      <w:pPr>
        <w:spacing w:line="252" w:lineRule="auto"/>
        <w:ind w:left="1440" w:hanging="720"/>
        <w:rPr>
          <w:rFonts w:ascii="Arial" w:eastAsia="Calibri" w:hAnsi="Arial" w:cs="Arial"/>
          <w:b/>
          <w:bCs/>
        </w:rPr>
      </w:pPr>
      <w:r w:rsidRPr="00003239">
        <w:rPr>
          <w:rFonts w:ascii="Arial" w:eastAsia="Calibri" w:hAnsi="Arial" w:cs="Arial"/>
        </w:rPr>
        <w:t xml:space="preserve">Last Name: </w:t>
      </w:r>
      <w:r w:rsidRPr="00003239">
        <w:rPr>
          <w:rFonts w:ascii="Arial" w:eastAsia="Calibri" w:hAnsi="Arial" w:cs="Arial"/>
          <w:b/>
          <w:bCs/>
        </w:rPr>
        <w:t>[LNAME]</w:t>
      </w:r>
    </w:p>
    <w:p w:rsidR="00003239" w:rsidRPr="00003239" w:rsidP="00003239" w14:paraId="4DC49D8C" w14:textId="77777777">
      <w:pPr>
        <w:spacing w:line="252" w:lineRule="auto"/>
        <w:ind w:left="1440" w:hanging="720"/>
        <w:rPr>
          <w:rFonts w:ascii="Arial" w:eastAsia="Calibri" w:hAnsi="Arial" w:cs="Arial"/>
          <w:b/>
          <w:bCs/>
        </w:rPr>
      </w:pPr>
      <w:r w:rsidRPr="00003239">
        <w:rPr>
          <w:rFonts w:ascii="Arial" w:eastAsia="Calibri" w:hAnsi="Arial" w:cs="Arial"/>
        </w:rPr>
        <w:t xml:space="preserve">Personal </w:t>
      </w:r>
      <w:r w:rsidRPr="00003239">
        <w:rPr>
          <w:rFonts w:ascii="Arial" w:eastAsia="Calibri" w:hAnsi="Arial" w:cs="Arial"/>
        </w:rPr>
        <w:t>Email:</w:t>
      </w:r>
      <w:r w:rsidRPr="00003239">
        <w:rPr>
          <w:rFonts w:ascii="Arial" w:eastAsia="Calibri" w:hAnsi="Arial" w:cs="Arial"/>
          <w:b/>
          <w:bCs/>
        </w:rPr>
        <w:t>[</w:t>
      </w:r>
      <w:r w:rsidRPr="00003239">
        <w:rPr>
          <w:rFonts w:ascii="Arial" w:eastAsia="Calibri" w:hAnsi="Arial" w:cs="Arial"/>
          <w:b/>
          <w:bCs/>
        </w:rPr>
        <w:t>PER_EMAIL]</w:t>
      </w:r>
    </w:p>
    <w:p w:rsidR="00003239" w:rsidRPr="00003239" w:rsidP="00003239" w14:paraId="0ADCD490" w14:textId="77777777">
      <w:pPr>
        <w:spacing w:line="252" w:lineRule="auto"/>
        <w:ind w:hanging="720"/>
        <w:rPr>
          <w:rFonts w:ascii="Arial" w:eastAsia="Calibri" w:hAnsi="Arial" w:cs="Arial"/>
          <w:i/>
          <w:iCs/>
        </w:rPr>
      </w:pPr>
    </w:p>
    <w:p w:rsidR="00003239" w:rsidRPr="00003239" w:rsidP="00003239" w14:paraId="54D33D7A" w14:textId="77777777">
      <w:pPr>
        <w:numPr>
          <w:ilvl w:val="0"/>
          <w:numId w:val="43"/>
        </w:numPr>
        <w:spacing w:after="0" w:line="252" w:lineRule="auto"/>
        <w:ind w:hanging="720"/>
        <w:contextualSpacing/>
        <w:rPr>
          <w:rFonts w:ascii="Arial" w:eastAsia="Calibri" w:hAnsi="Arial" w:cs="Arial"/>
          <w:kern w:val="0"/>
          <w14:ligatures w14:val="none"/>
        </w:rPr>
      </w:pPr>
      <w:r w:rsidRPr="00003239">
        <w:rPr>
          <w:rFonts w:ascii="Arial" w:eastAsia="Calibri" w:hAnsi="Arial" w:cs="Arial"/>
          <w:kern w:val="0"/>
          <w14:ligatures w14:val="none"/>
        </w:rPr>
        <w:t>Yes, all information is correct</w:t>
      </w:r>
    </w:p>
    <w:p w:rsidR="00003239" w:rsidRPr="00003239" w:rsidP="00003239" w14:paraId="46EA4EC1" w14:textId="77777777">
      <w:pPr>
        <w:numPr>
          <w:ilvl w:val="0"/>
          <w:numId w:val="43"/>
        </w:numPr>
        <w:spacing w:after="0" w:line="252" w:lineRule="auto"/>
        <w:ind w:hanging="720"/>
        <w:contextualSpacing/>
        <w:rPr>
          <w:rFonts w:ascii="Arial" w:eastAsia="Calibri" w:hAnsi="Arial" w:cs="Arial"/>
          <w:kern w:val="0"/>
          <w14:ligatures w14:val="none"/>
        </w:rPr>
      </w:pPr>
      <w:r w:rsidRPr="00003239">
        <w:rPr>
          <w:rFonts w:ascii="Arial" w:eastAsia="Calibri" w:hAnsi="Arial" w:cs="Arial"/>
          <w:kern w:val="0"/>
          <w14:ligatures w14:val="none"/>
        </w:rPr>
        <w:t>No, need to make a correction</w:t>
      </w:r>
    </w:p>
    <w:p w:rsidR="00003239" w:rsidRPr="00003239" w:rsidP="00003239" w14:paraId="3B3EC3BA" w14:textId="48C4A776">
      <w:pPr>
        <w:spacing w:line="254" w:lineRule="auto"/>
        <w:rPr>
          <w:rFonts w:ascii="Arial" w:eastAsia="Calibri" w:hAnsi="Arial" w:cs="Arial"/>
          <w:i/>
          <w:iCs/>
        </w:rPr>
      </w:pPr>
      <w:r w:rsidRPr="00003239">
        <w:rPr>
          <w:rFonts w:ascii="Arial" w:eastAsia="Calibri" w:hAnsi="Arial" w:cs="Arial"/>
          <w:i/>
          <w:iCs/>
        </w:rPr>
        <w:t xml:space="preserve"> </w:t>
      </w:r>
    </w:p>
    <w:p w:rsidR="00003239" w:rsidRPr="00003239" w:rsidP="00003239" w14:paraId="58DA2498" w14:textId="77777777">
      <w:pPr>
        <w:pBdr>
          <w:bottom w:val="single" w:sz="4" w:space="1" w:color="auto"/>
        </w:pBdr>
        <w:spacing w:line="256" w:lineRule="auto"/>
        <w:rPr>
          <w:rFonts w:ascii="Arial" w:eastAsia="Calibri" w:hAnsi="Arial" w:cs="Arial"/>
        </w:rPr>
      </w:pPr>
    </w:p>
    <w:p w:rsidR="00003239" w:rsidRPr="00003239" w:rsidP="00003239" w14:paraId="43BAB163" w14:textId="77777777">
      <w:pPr>
        <w:spacing w:line="256" w:lineRule="auto"/>
        <w:rPr>
          <w:rFonts w:ascii="Arial" w:eastAsia="Calibri" w:hAnsi="Arial" w:cs="Arial"/>
        </w:rPr>
      </w:pPr>
      <w:r w:rsidRPr="00003239">
        <w:rPr>
          <w:rFonts w:ascii="Arial" w:eastAsia="Calibri" w:hAnsi="Arial" w:cs="Arial"/>
        </w:rPr>
        <w:t xml:space="preserve">Please edit your responses below to update the information, then hit “Next.” </w:t>
      </w:r>
    </w:p>
    <w:p w:rsidR="00003239" w:rsidRPr="00003239" w:rsidP="00003239" w14:paraId="6C33F875" w14:textId="77777777">
      <w:pPr>
        <w:spacing w:line="256" w:lineRule="auto"/>
        <w:rPr>
          <w:rFonts w:ascii="Arial" w:eastAsia="Calibri" w:hAnsi="Arial" w:cs="Arial"/>
        </w:rPr>
      </w:pPr>
    </w:p>
    <w:p w:rsidR="00003239" w:rsidRPr="00003239" w:rsidP="00003239" w14:paraId="20CF8403" w14:textId="2C549623">
      <w:pPr>
        <w:spacing w:line="256" w:lineRule="auto"/>
        <w:ind w:firstLine="720"/>
        <w:rPr>
          <w:rFonts w:ascii="Arial" w:eastAsia="Calibri" w:hAnsi="Arial" w:cs="Arial"/>
        </w:rPr>
      </w:pPr>
      <w:r>
        <w:rPr>
          <w:rFonts w:ascii="Arial" w:eastAsia="Calibri" w:hAnsi="Arial" w:cs="Arial"/>
        </w:rPr>
        <w:t>Last Name:</w:t>
      </w:r>
      <w:r w:rsidRPr="00003239">
        <w:rPr>
          <w:rFonts w:ascii="Arial" w:eastAsia="Calibri" w:hAnsi="Arial" w:cs="Arial"/>
        </w:rPr>
        <w:t xml:space="preserve"> __</w:t>
      </w:r>
      <w:r w:rsidRPr="00003239">
        <w:rPr>
          <w:rFonts w:ascii="Arial" w:eastAsia="Calibri" w:hAnsi="Arial" w:cs="Arial"/>
          <w:b/>
          <w:bCs/>
          <w:u w:val="single"/>
        </w:rPr>
        <w:t xml:space="preserve"> </w:t>
      </w:r>
      <w:r>
        <w:rPr>
          <w:rFonts w:ascii="Arial" w:eastAsia="Calibri" w:hAnsi="Arial" w:cs="Arial"/>
          <w:b/>
          <w:bCs/>
          <w:u w:val="single"/>
        </w:rPr>
        <w:t>[LNAME</w:t>
      </w:r>
      <w:r w:rsidRPr="00003239">
        <w:rPr>
          <w:rFonts w:ascii="Arial" w:eastAsia="Calibri" w:hAnsi="Arial" w:cs="Arial"/>
          <w:b/>
          <w:bCs/>
          <w:u w:val="single"/>
        </w:rPr>
        <w:t>]</w:t>
      </w:r>
      <w:r w:rsidRPr="00003239">
        <w:rPr>
          <w:rFonts w:ascii="Arial" w:eastAsia="Calibri" w:hAnsi="Arial" w:cs="Arial"/>
        </w:rPr>
        <w:t xml:space="preserve"> ____</w:t>
      </w:r>
    </w:p>
    <w:p w:rsidR="00003239" w:rsidRPr="00003239" w:rsidP="00003239" w14:paraId="540822F5" w14:textId="77777777">
      <w:pPr>
        <w:spacing w:line="256" w:lineRule="auto"/>
        <w:ind w:firstLine="720"/>
        <w:rPr>
          <w:rFonts w:ascii="Arial" w:eastAsia="Calibri" w:hAnsi="Arial" w:cs="Arial"/>
        </w:rPr>
      </w:pPr>
      <w:r w:rsidRPr="00003239">
        <w:rPr>
          <w:rFonts w:ascii="Arial" w:eastAsia="Calibri" w:hAnsi="Arial" w:cs="Arial"/>
        </w:rPr>
        <w:t>Personal Email: __</w:t>
      </w:r>
      <w:r w:rsidRPr="00003239">
        <w:rPr>
          <w:rFonts w:ascii="Arial" w:eastAsia="Calibri" w:hAnsi="Arial" w:cs="Arial"/>
          <w:b/>
          <w:bCs/>
          <w:u w:val="single"/>
        </w:rPr>
        <w:t xml:space="preserve"> [PER_</w:t>
      </w:r>
      <w:r w:rsidRPr="00003239">
        <w:rPr>
          <w:rFonts w:ascii="Arial" w:eastAsia="Calibri" w:hAnsi="Arial" w:cs="Arial"/>
          <w:b/>
          <w:bCs/>
          <w:u w:val="single"/>
        </w:rPr>
        <w:t>EMAIL]</w:t>
      </w:r>
      <w:r w:rsidRPr="00003239">
        <w:rPr>
          <w:rFonts w:ascii="Arial" w:eastAsia="Calibri" w:hAnsi="Arial" w:cs="Arial"/>
        </w:rPr>
        <w:t>_</w:t>
      </w:r>
      <w:r w:rsidRPr="00003239">
        <w:rPr>
          <w:rFonts w:ascii="Arial" w:eastAsia="Calibri" w:hAnsi="Arial" w:cs="Arial"/>
        </w:rPr>
        <w:t>___</w:t>
      </w:r>
    </w:p>
    <w:p w:rsidR="00003239" w:rsidRPr="00003239" w:rsidP="00003239" w14:paraId="056F2B95" w14:textId="77777777">
      <w:pPr>
        <w:spacing w:line="256" w:lineRule="auto"/>
        <w:rPr>
          <w:rFonts w:ascii="Arial" w:eastAsia="Calibri" w:hAnsi="Arial" w:cs="Arial"/>
          <w:kern w:val="0"/>
          <w14:ligatures w14:val="none"/>
        </w:rPr>
      </w:pPr>
      <w:r w:rsidRPr="00003239">
        <w:rPr>
          <w:rFonts w:ascii="Arial" w:eastAsia="Calibri" w:hAnsi="Arial" w:cs="Arial"/>
          <w:kern w:val="0"/>
          <w14:ligatures w14:val="none"/>
        </w:rPr>
        <w:br w:type="page"/>
      </w:r>
    </w:p>
    <w:p w:rsidR="00003239" w:rsidP="00E84C56" w14:paraId="03BF6F99" w14:textId="77777777">
      <w:pPr>
        <w:rPr>
          <w:rFonts w:ascii="Arial" w:eastAsia="Calibri" w:hAnsi="Arial" w:cs="Arial"/>
          <w:b/>
          <w:color w:val="C45911" w:themeColor="accent2" w:themeShade="BF"/>
          <w:kern w:val="0"/>
          <w:sz w:val="28"/>
          <w:szCs w:val="28"/>
          <w14:ligatures w14:val="none"/>
        </w:rPr>
      </w:pPr>
    </w:p>
    <w:p w:rsidR="00E84C56" w:rsidRPr="00C21EF7" w:rsidP="00E84C56" w14:paraId="0D1E6A96" w14:textId="3045E06D">
      <w:pPr>
        <w:rPr>
          <w:rFonts w:ascii="Arial" w:eastAsia="Calibri" w:hAnsi="Arial" w:cs="Arial"/>
          <w:b/>
          <w:color w:val="C45911" w:themeColor="accent2" w:themeShade="BF"/>
          <w:kern w:val="0"/>
          <w:sz w:val="28"/>
          <w:szCs w:val="28"/>
          <w14:ligatures w14:val="none"/>
        </w:rPr>
      </w:pPr>
      <w:r w:rsidRPr="00C21EF7">
        <w:rPr>
          <w:rFonts w:ascii="Arial" w:eastAsia="Calibri" w:hAnsi="Arial" w:cs="Arial"/>
          <w:b/>
          <w:color w:val="C45911" w:themeColor="accent2" w:themeShade="BF"/>
          <w:kern w:val="0"/>
          <w:sz w:val="28"/>
          <w:szCs w:val="28"/>
          <w14:ligatures w14:val="none"/>
        </w:rPr>
        <w:t>Thank you</w:t>
      </w:r>
    </w:p>
    <w:p w:rsidR="00E84C56" w:rsidP="00E84C56" w14:paraId="62EBBAFB" w14:textId="5B8AEE21">
      <w:pPr>
        <w:jc w:val="center"/>
        <w:rPr>
          <w:rFonts w:ascii="Arial" w:hAnsi="Arial" w:cs="Arial"/>
        </w:rPr>
      </w:pPr>
      <w:r>
        <w:rPr>
          <w:rFonts w:ascii="Arial" w:hAnsi="Arial" w:cs="Arial"/>
        </w:rPr>
        <w:t>Thank you for participating in the baseline evaluation survey of the Coaching for Resilience program! NORC will send you your $30 e-gift code to your preferred email address.</w:t>
      </w:r>
    </w:p>
    <w:p w:rsidR="00453234" w:rsidRPr="00453234" w:rsidP="00E84C56" w14:paraId="56641CA3" w14:textId="627811BE">
      <w:pPr>
        <w:jc w:val="center"/>
        <w:rPr>
          <w:rFonts w:ascii="Arial" w:hAnsi="Arial" w:cs="Arial"/>
          <w:b/>
          <w:bCs/>
        </w:rPr>
      </w:pPr>
      <w:r>
        <w:rPr>
          <w:rFonts w:ascii="Arial" w:hAnsi="Arial" w:cs="Arial"/>
          <w:b/>
          <w:bCs/>
        </w:rPr>
        <w:t xml:space="preserve">If you volunteered to participate in an interview with NORC, please look for an email from </w:t>
      </w:r>
      <w:hyperlink r:id="rId8" w:history="1">
        <w:r w:rsidRPr="00453234">
          <w:rPr>
            <w:rStyle w:val="Hyperlink"/>
            <w:rFonts w:ascii="Arial" w:hAnsi="Arial" w:cs="Arial"/>
            <w:b/>
            <w:bCs/>
          </w:rPr>
          <w:t>ArmyResilience@norc.org</w:t>
        </w:r>
      </w:hyperlink>
      <w:r w:rsidRPr="00453234">
        <w:rPr>
          <w:rFonts w:ascii="Arial" w:hAnsi="Arial" w:cs="Arial"/>
          <w:b/>
          <w:bCs/>
        </w:rPr>
        <w:t xml:space="preserve"> with a link </w:t>
      </w:r>
      <w:r>
        <w:rPr>
          <w:rFonts w:ascii="Arial" w:hAnsi="Arial" w:cs="Arial"/>
          <w:b/>
          <w:bCs/>
        </w:rPr>
        <w:t>to schedule your interview.</w:t>
      </w:r>
    </w:p>
    <w:p w:rsidR="00E84C56" w:rsidRPr="00AE7FF8" w:rsidP="00E84C56" w14:paraId="76429C84" w14:textId="77777777">
      <w:pPr>
        <w:jc w:val="center"/>
        <w:rPr>
          <w:rFonts w:ascii="Arial" w:hAnsi="Arial" w:cs="Arial"/>
        </w:rPr>
      </w:pPr>
      <w:r>
        <w:rPr>
          <w:rFonts w:ascii="Arial" w:hAnsi="Arial" w:cs="Arial"/>
        </w:rPr>
        <w:t xml:space="preserve">If you have any questions, please contact NORC at </w:t>
      </w:r>
      <w:hyperlink r:id="rId8" w:history="1">
        <w:r w:rsidRPr="0058670E">
          <w:rPr>
            <w:rStyle w:val="Hyperlink"/>
            <w:rFonts w:ascii="Arial" w:hAnsi="Arial" w:cs="Arial"/>
          </w:rPr>
          <w:t>ArmyResilience@norc.org</w:t>
        </w:r>
      </w:hyperlink>
      <w:r>
        <w:rPr>
          <w:rFonts w:ascii="Arial" w:hAnsi="Arial" w:cs="Arial"/>
        </w:rPr>
        <w:t>.</w:t>
      </w:r>
    </w:p>
    <w:p w:rsidR="00B07103" w14:paraId="5269BC19" w14:textId="381B974A">
      <w:pPr>
        <w:rPr>
          <w:rFonts w:ascii="Arial" w:hAnsi="Arial" w:cs="Arial"/>
          <w:sz w:val="20"/>
          <w:szCs w:val="20"/>
        </w:rPr>
      </w:pPr>
      <w:r>
        <w:rPr>
          <w:rFonts w:ascii="Arial" w:hAnsi="Arial" w:cs="Arial"/>
          <w:sz w:val="20"/>
          <w:szCs w:val="20"/>
        </w:rPr>
        <w:br w:type="page"/>
      </w:r>
    </w:p>
    <w:p w:rsidR="00B07103" w:rsidRPr="00B07103" w:rsidP="00B07103" w14:paraId="530A7F1A" w14:textId="77777777">
      <w:pPr>
        <w:spacing w:line="252" w:lineRule="auto"/>
        <w:jc w:val="center"/>
        <w:rPr>
          <w:rFonts w:ascii="Arial" w:eastAsia="Aptos" w:hAnsi="Arial" w:cs="Arial"/>
          <w:b/>
          <w:bCs/>
        </w:rPr>
      </w:pPr>
      <w:r w:rsidRPr="00B07103">
        <w:rPr>
          <w:rFonts w:ascii="Arial" w:eastAsia="Aptos" w:hAnsi="Arial" w:cs="Arial"/>
          <w:b/>
          <w:bCs/>
        </w:rPr>
        <w:t>National Resources for Soldiers</w:t>
      </w:r>
    </w:p>
    <w:p w:rsidR="00B07103" w:rsidRPr="00B07103" w:rsidP="00B07103" w14:paraId="54BAEA87" w14:textId="77777777">
      <w:pPr>
        <w:spacing w:line="252" w:lineRule="auto"/>
        <w:rPr>
          <w:rFonts w:ascii="Arial" w:eastAsia="Aptos" w:hAnsi="Arial" w:cs="Arial"/>
          <w:b/>
          <w:bCs/>
          <w:i/>
          <w:iCs/>
        </w:rPr>
      </w:pPr>
      <w:r w:rsidRPr="00B07103">
        <w:rPr>
          <w:rFonts w:ascii="Arial" w:eastAsia="Aptos" w:hAnsi="Arial" w:cs="Arial"/>
          <w:b/>
          <w:bCs/>
          <w:i/>
          <w:iCs/>
        </w:rPr>
        <w:t>Suicide or Self-Harm</w:t>
      </w:r>
    </w:p>
    <w:p w:rsidR="00B07103" w:rsidRPr="00B07103" w:rsidP="00B07103" w14:paraId="21C40DF8" w14:textId="77777777">
      <w:pPr>
        <w:spacing w:line="252" w:lineRule="auto"/>
        <w:rPr>
          <w:rFonts w:ascii="Arial" w:eastAsia="Aptos" w:hAnsi="Arial" w:cs="Arial"/>
        </w:rPr>
      </w:pPr>
      <w:r w:rsidRPr="00B07103">
        <w:rPr>
          <w:rFonts w:ascii="Arial" w:eastAsia="Aptos" w:hAnsi="Arial" w:cs="Arial"/>
          <w:b/>
          <w:bCs/>
        </w:rPr>
        <w:t>Suicide Prevention Lifeline</w:t>
      </w:r>
      <w:r w:rsidRPr="00B07103">
        <w:rPr>
          <w:rFonts w:ascii="Arial" w:eastAsia="Aptos" w:hAnsi="Arial" w:cs="Arial"/>
          <w:b/>
          <w:bCs/>
        </w:rPr>
        <w:br/>
        <w:t>TOLL-FREE: 988</w:t>
      </w:r>
      <w:r w:rsidRPr="00B07103">
        <w:rPr>
          <w:rFonts w:ascii="Arial" w:eastAsia="Aptos" w:hAnsi="Arial" w:cs="Arial"/>
        </w:rPr>
        <w:br/>
        <w:t>This crisis lifeline provides 24/7 confidential support (via text, call, or chat) and help if you are feeling mental health struggles, emotional distress, depression, substance abuse concerns, and/or thoughts about suicide. Judgement-free counselors are available to provide immediate support.</w:t>
      </w:r>
    </w:p>
    <w:p w:rsidR="00B07103" w:rsidRPr="00B07103" w:rsidP="00B07103" w14:paraId="79589D29" w14:textId="77777777">
      <w:pPr>
        <w:spacing w:line="252" w:lineRule="auto"/>
        <w:rPr>
          <w:rFonts w:ascii="Arial" w:eastAsia="Aptos" w:hAnsi="Arial" w:cs="Arial"/>
          <w:b/>
          <w:bCs/>
          <w:i/>
          <w:iCs/>
        </w:rPr>
      </w:pPr>
      <w:r w:rsidRPr="00B07103">
        <w:rPr>
          <w:rFonts w:ascii="Arial" w:eastAsia="Aptos" w:hAnsi="Arial" w:cs="Arial"/>
          <w:b/>
          <w:bCs/>
          <w:i/>
          <w:iCs/>
        </w:rPr>
        <w:t>Domestic Violence</w:t>
      </w:r>
    </w:p>
    <w:p w:rsidR="00B07103" w:rsidRPr="00B07103" w:rsidP="00B07103" w14:paraId="57922554" w14:textId="77777777">
      <w:pPr>
        <w:spacing w:line="252" w:lineRule="auto"/>
        <w:rPr>
          <w:rFonts w:ascii="Arial" w:eastAsia="Aptos" w:hAnsi="Arial" w:cs="Arial"/>
        </w:rPr>
      </w:pPr>
      <w:r w:rsidRPr="00B07103">
        <w:rPr>
          <w:rFonts w:ascii="Arial" w:eastAsia="Aptos" w:hAnsi="Arial" w:cs="Arial"/>
          <w:b/>
          <w:bCs/>
        </w:rPr>
        <w:t>National Domestic Violence Hotline</w:t>
      </w:r>
      <w:r w:rsidRPr="00B07103">
        <w:rPr>
          <w:rFonts w:ascii="Arial" w:eastAsia="Aptos" w:hAnsi="Arial" w:cs="Arial"/>
          <w:b/>
          <w:bCs/>
        </w:rPr>
        <w:br/>
        <w:t>TOLL-FREE: 1-800-799-7233 or TTY</w:t>
      </w:r>
      <w:r w:rsidRPr="00B07103">
        <w:rPr>
          <w:rFonts w:ascii="Arial" w:eastAsia="Aptos" w:hAnsi="Arial" w:cs="Arial"/>
        </w:rPr>
        <w:br/>
        <w:t>This hotline provides 24/7 support (via text, call, or chat) to talk confidentially if you are experiencing domestic violence, seeking resources or information, or questioning unhealthy aspects of your relationship.</w:t>
      </w:r>
    </w:p>
    <w:p w:rsidR="00B07103" w:rsidRPr="00B07103" w:rsidP="00B07103" w14:paraId="1CAEF60A" w14:textId="77777777">
      <w:pPr>
        <w:spacing w:line="252" w:lineRule="auto"/>
        <w:rPr>
          <w:rFonts w:ascii="Arial" w:eastAsia="Aptos" w:hAnsi="Arial" w:cs="Arial"/>
        </w:rPr>
      </w:pPr>
      <w:r w:rsidRPr="00B07103">
        <w:rPr>
          <w:rFonts w:ascii="Arial" w:eastAsia="Aptos" w:hAnsi="Arial" w:cs="Arial"/>
          <w:b/>
          <w:bCs/>
        </w:rPr>
        <w:t>National Network to End Domestic Violence (NNEDV)-Safety Net Project</w:t>
      </w:r>
      <w:r w:rsidRPr="00B07103">
        <w:rPr>
          <w:rFonts w:ascii="Arial" w:eastAsia="Aptos" w:hAnsi="Arial" w:cs="Arial"/>
        </w:rPr>
        <w:br/>
      </w:r>
      <w:hyperlink r:id="rId10" w:tgtFrame="_blank" w:history="1">
        <w:r w:rsidRPr="00B07103">
          <w:rPr>
            <w:rFonts w:ascii="Arial" w:eastAsia="Aptos" w:hAnsi="Arial" w:cs="Arial"/>
            <w:b/>
            <w:bCs/>
            <w:color w:val="467886"/>
            <w:u w:val="single"/>
          </w:rPr>
          <w:t>techsafety.org</w:t>
        </w:r>
      </w:hyperlink>
      <w:r w:rsidRPr="00B07103">
        <w:rPr>
          <w:rFonts w:ascii="Arial" w:eastAsia="Aptos" w:hAnsi="Arial" w:cs="Arial"/>
        </w:rPr>
        <w:br/>
        <w:t>This website provides resources and information on the use of technology for agencies and survivors of domestic violence, sexual assault, stalking, and trafficking. These include survivor, agency, app safety center, confidentiality, and legal systems toolkits.</w:t>
      </w:r>
    </w:p>
    <w:p w:rsidR="00B07103" w:rsidRPr="00B07103" w:rsidP="00B07103" w14:paraId="7F218E08" w14:textId="5E1F8025">
      <w:pPr>
        <w:spacing w:line="252" w:lineRule="auto"/>
        <w:rPr>
          <w:rFonts w:ascii="Arial" w:eastAsia="Aptos" w:hAnsi="Arial" w:cs="Arial"/>
        </w:rPr>
      </w:pPr>
      <w:r w:rsidRPr="00B07103">
        <w:rPr>
          <w:rFonts w:ascii="Arial" w:eastAsia="Aptos" w:hAnsi="Arial" w:cs="Arial"/>
          <w:b/>
          <w:bCs/>
        </w:rPr>
        <w:t>National Network to End Domestic Violence (NNEDV)</w:t>
      </w:r>
      <w:r w:rsidRPr="00B07103">
        <w:rPr>
          <w:rFonts w:ascii="Arial" w:eastAsia="Aptos" w:hAnsi="Arial" w:cs="Arial"/>
        </w:rPr>
        <w:br/>
      </w:r>
      <w:hyperlink r:id="rId11" w:tgtFrame="_blank" w:history="1">
        <w:r w:rsidRPr="00005641">
          <w:rPr>
            <w:rFonts w:ascii="Arial" w:eastAsia="Aptos" w:hAnsi="Arial" w:cs="Arial"/>
          </w:rPr>
          <w:t>womenslaw.org</w:t>
        </w:r>
      </w:hyperlink>
      <w:r w:rsidRPr="00005641" w:rsidR="00011984">
        <w:rPr>
          <w:rFonts w:ascii="Arial" w:eastAsia="Aptos" w:hAnsi="Arial" w:cs="Arial"/>
        </w:rPr>
        <w:t xml:space="preserve"> or womenslaw.org/es</w:t>
      </w:r>
      <w:r w:rsidR="00005641">
        <w:rPr>
          <w:rFonts w:ascii="Arial" w:eastAsia="Aptos" w:hAnsi="Arial" w:cs="Arial"/>
        </w:rPr>
        <w:t xml:space="preserve"> </w:t>
      </w:r>
      <w:r w:rsidRPr="00B07103">
        <w:rPr>
          <w:rFonts w:ascii="Arial" w:eastAsia="Aptos" w:hAnsi="Arial" w:cs="Arial"/>
        </w:rPr>
        <w:t>(Español)</w:t>
      </w:r>
      <w:r w:rsidR="009010F3">
        <w:rPr>
          <w:rFonts w:ascii="Arial" w:eastAsia="Aptos" w:hAnsi="Arial" w:cs="Arial"/>
        </w:rPr>
        <w:t>,</w:t>
      </w:r>
      <w:r w:rsidRPr="00B07103">
        <w:rPr>
          <w:rFonts w:ascii="Arial" w:eastAsia="Aptos" w:hAnsi="Arial" w:cs="Arial"/>
        </w:rPr>
        <w:t> </w:t>
      </w:r>
      <w:r w:rsidRPr="00005641" w:rsidR="009010F3">
        <w:rPr>
          <w:rFonts w:ascii="Arial" w:eastAsia="Aptos" w:hAnsi="Arial" w:cs="Arial"/>
        </w:rPr>
        <w:t>Email Hotline: hotline.womenslaw.org/public</w:t>
      </w:r>
      <w:r w:rsidRPr="00B07103">
        <w:rPr>
          <w:rFonts w:ascii="Arial" w:eastAsia="Aptos" w:hAnsi="Arial" w:cs="Arial"/>
        </w:rPr>
        <w:br/>
        <w:t xml:space="preserve">This website provides information relevant to </w:t>
      </w:r>
      <w:r w:rsidRPr="005E7FBA" w:rsidR="009010F3">
        <w:rPr>
          <w:rFonts w:ascii="Arial" w:eastAsia="Aptos" w:hAnsi="Arial" w:cs="Arial"/>
        </w:rPr>
        <w:t>anyon</w:t>
      </w:r>
      <w:r w:rsidRPr="005E7FBA" w:rsidR="000A5C3A">
        <w:rPr>
          <w:rFonts w:ascii="Arial" w:eastAsia="Aptos" w:hAnsi="Arial" w:cs="Arial"/>
        </w:rPr>
        <w:t>e</w:t>
      </w:r>
      <w:r w:rsidR="000A5C3A">
        <w:rPr>
          <w:rFonts w:ascii="Arial" w:eastAsia="Aptos" w:hAnsi="Arial" w:cs="Arial"/>
        </w:rPr>
        <w:t xml:space="preserve"> with questions about domestic violence, sexual violence, and other relevant topics.</w:t>
      </w:r>
      <w:r w:rsidRPr="00B07103">
        <w:rPr>
          <w:rFonts w:ascii="Arial" w:eastAsia="Aptos" w:hAnsi="Arial" w:cs="Arial"/>
        </w:rPr>
        <w:t xml:space="preserve"> The</w:t>
      </w:r>
      <w:r w:rsidR="00005641">
        <w:rPr>
          <w:rFonts w:ascii="Arial" w:eastAsia="Aptos" w:hAnsi="Arial" w:cs="Arial"/>
        </w:rPr>
        <w:t xml:space="preserve"> </w:t>
      </w:r>
      <w:r w:rsidR="00DA75E7">
        <w:rPr>
          <w:rFonts w:ascii="Arial" w:eastAsia="Aptos" w:hAnsi="Arial" w:cs="Arial"/>
        </w:rPr>
        <w:t xml:space="preserve">email hotline site </w:t>
      </w:r>
      <w:r w:rsidRPr="00B07103">
        <w:rPr>
          <w:rFonts w:ascii="Arial" w:eastAsia="Aptos" w:hAnsi="Arial" w:cs="Arial"/>
        </w:rPr>
        <w:t xml:space="preserve">will provide legal information to </w:t>
      </w:r>
      <w:r w:rsidRPr="005E7FBA">
        <w:rPr>
          <w:rFonts w:ascii="Arial" w:eastAsia="Aptos" w:hAnsi="Arial" w:cs="Arial"/>
        </w:rPr>
        <w:t>anyone</w:t>
      </w:r>
      <w:r w:rsidR="00DA75E7">
        <w:rPr>
          <w:rFonts w:ascii="Arial" w:eastAsia="Aptos" w:hAnsi="Arial" w:cs="Arial"/>
        </w:rPr>
        <w:t>, not just women,</w:t>
      </w:r>
      <w:r w:rsidRPr="00B07103">
        <w:rPr>
          <w:rFonts w:ascii="Arial" w:eastAsia="Aptos" w:hAnsi="Arial" w:cs="Arial"/>
        </w:rPr>
        <w:t xml:space="preserve"> who reaches out with legal questions or concerns regarding </w:t>
      </w:r>
      <w:r w:rsidR="009010F3">
        <w:rPr>
          <w:rFonts w:ascii="Arial" w:eastAsia="Aptos" w:hAnsi="Arial" w:cs="Arial"/>
        </w:rPr>
        <w:t>these topics.</w:t>
      </w:r>
    </w:p>
    <w:p w:rsidR="00B07103" w:rsidRPr="00B07103" w:rsidP="00B07103" w14:paraId="4552D625" w14:textId="77777777">
      <w:pPr>
        <w:spacing w:after="0" w:line="252" w:lineRule="auto"/>
        <w:rPr>
          <w:rFonts w:ascii="Arial" w:eastAsia="Aptos" w:hAnsi="Arial" w:cs="Arial"/>
          <w:b/>
          <w:bCs/>
        </w:rPr>
      </w:pPr>
      <w:r w:rsidRPr="00B07103">
        <w:rPr>
          <w:rFonts w:ascii="Arial" w:eastAsia="Aptos" w:hAnsi="Arial" w:cs="Arial"/>
          <w:b/>
          <w:bCs/>
        </w:rPr>
        <w:t>Love is Respect, National Dating Abuse Helpline</w:t>
      </w:r>
      <w:r w:rsidRPr="00B07103">
        <w:rPr>
          <w:rFonts w:ascii="Arial" w:eastAsia="Aptos" w:hAnsi="Arial" w:cs="Arial"/>
          <w:b/>
          <w:bCs/>
        </w:rPr>
        <w:br/>
        <w:t>TOLL-FREE: 1-866-331-9474</w:t>
      </w:r>
    </w:p>
    <w:p w:rsidR="00B07103" w:rsidRPr="00B07103" w:rsidP="00B07103" w14:paraId="15EE326B" w14:textId="77777777">
      <w:pPr>
        <w:spacing w:after="0" w:line="252" w:lineRule="auto"/>
        <w:rPr>
          <w:rFonts w:ascii="Arial" w:eastAsia="Aptos" w:hAnsi="Arial" w:cs="Arial"/>
        </w:rPr>
      </w:pPr>
      <w:r w:rsidRPr="00B07103">
        <w:rPr>
          <w:rFonts w:ascii="Arial" w:eastAsia="Aptos" w:hAnsi="Arial" w:cs="Arial"/>
          <w:b/>
          <w:bCs/>
        </w:rPr>
        <w:t>TEXT: ‘LOVEIS’ to 22522</w:t>
      </w:r>
      <w:r w:rsidRPr="00B07103">
        <w:rPr>
          <w:rFonts w:ascii="Arial" w:eastAsia="Aptos" w:hAnsi="Arial" w:cs="Arial"/>
        </w:rPr>
        <w:br/>
        <w:t>This support line provides 24/7 assistance and help if you or someone you know is in an unhealthy or unsafe dating relationship, no matter how casual, or if you want to know more about personal safety and healthy relationships. Call center support is offered via text, call, or chat.</w:t>
      </w:r>
    </w:p>
    <w:p w:rsidR="00B07103" w:rsidRPr="00B07103" w:rsidP="00B07103" w14:paraId="6E10F8B4" w14:textId="77777777">
      <w:pPr>
        <w:spacing w:line="252" w:lineRule="auto"/>
        <w:rPr>
          <w:rFonts w:ascii="Arial" w:eastAsia="Aptos" w:hAnsi="Arial" w:cs="Arial"/>
          <w:b/>
          <w:bCs/>
        </w:rPr>
      </w:pPr>
    </w:p>
    <w:p w:rsidR="00B07103" w:rsidRPr="00B07103" w:rsidP="00B07103" w14:paraId="1C21F652" w14:textId="77777777">
      <w:pPr>
        <w:spacing w:line="252" w:lineRule="auto"/>
        <w:rPr>
          <w:rFonts w:ascii="Arial" w:eastAsia="Aptos" w:hAnsi="Arial" w:cs="Arial"/>
          <w:b/>
          <w:bCs/>
          <w:i/>
          <w:iCs/>
        </w:rPr>
      </w:pPr>
      <w:r w:rsidRPr="00B07103">
        <w:rPr>
          <w:rFonts w:ascii="Arial" w:eastAsia="Aptos" w:hAnsi="Arial" w:cs="Arial"/>
          <w:b/>
          <w:bCs/>
          <w:i/>
          <w:iCs/>
        </w:rPr>
        <w:t>Sexual Assault</w:t>
      </w:r>
    </w:p>
    <w:p w:rsidR="00B07103" w:rsidRPr="00B07103" w:rsidP="00B07103" w14:paraId="5DF3750A" w14:textId="77777777">
      <w:pPr>
        <w:spacing w:line="252" w:lineRule="auto"/>
        <w:rPr>
          <w:rFonts w:ascii="Arial" w:eastAsia="Aptos" w:hAnsi="Arial" w:cs="Arial"/>
        </w:rPr>
      </w:pPr>
      <w:r w:rsidRPr="00B07103">
        <w:rPr>
          <w:rFonts w:ascii="Arial" w:eastAsia="Aptos" w:hAnsi="Arial" w:cs="Arial"/>
          <w:b/>
          <w:bCs/>
        </w:rPr>
        <w:t>National Sexual Assault Hotline</w:t>
      </w:r>
      <w:r w:rsidRPr="00B07103">
        <w:rPr>
          <w:rFonts w:ascii="Arial" w:eastAsia="Aptos" w:hAnsi="Arial" w:cs="Arial"/>
          <w:b/>
          <w:bCs/>
        </w:rPr>
        <w:br/>
        <w:t>TOLL-FREE: 1-800-656-HOPE (4673)</w:t>
      </w:r>
      <w:r w:rsidRPr="00B07103">
        <w:rPr>
          <w:rFonts w:ascii="Arial" w:eastAsia="Aptos" w:hAnsi="Arial" w:cs="Arial"/>
        </w:rPr>
        <w:br/>
      </w:r>
      <w:hyperlink r:id="rId12" w:tgtFrame="_blank" w:history="1">
        <w:r w:rsidRPr="00B07103">
          <w:rPr>
            <w:rFonts w:ascii="Arial" w:eastAsia="Aptos" w:hAnsi="Arial" w:cs="Arial"/>
            <w:b/>
            <w:bCs/>
            <w:color w:val="467886"/>
            <w:u w:val="single"/>
          </w:rPr>
          <w:t>hotline.rainn.org/online</w:t>
        </w:r>
      </w:hyperlink>
      <w:r w:rsidRPr="00B07103">
        <w:rPr>
          <w:rFonts w:ascii="Arial" w:eastAsia="Aptos" w:hAnsi="Arial" w:cs="Arial"/>
        </w:rPr>
        <w:br/>
        <w:t>(Español) </w:t>
      </w:r>
      <w:hyperlink r:id="rId13" w:tgtFrame="_blank" w:history="1">
        <w:r w:rsidRPr="00B07103">
          <w:rPr>
            <w:rFonts w:ascii="Arial" w:eastAsia="Aptos" w:hAnsi="Arial" w:cs="Arial"/>
            <w:b/>
            <w:bCs/>
            <w:color w:val="467886"/>
            <w:u w:val="single"/>
          </w:rPr>
          <w:t>hotline.rainn.org/es</w:t>
        </w:r>
      </w:hyperlink>
    </w:p>
    <w:p w:rsidR="00B07103" w:rsidRPr="00B07103" w:rsidP="00B07103" w14:paraId="5FDDE4E3" w14:textId="77777777">
      <w:pPr>
        <w:numPr>
          <w:ilvl w:val="0"/>
          <w:numId w:val="44"/>
        </w:numPr>
        <w:spacing w:line="252" w:lineRule="auto"/>
        <w:rPr>
          <w:rFonts w:ascii="Arial" w:eastAsia="Aptos" w:hAnsi="Arial" w:cs="Arial"/>
        </w:rPr>
      </w:pPr>
      <w:r w:rsidRPr="00B07103">
        <w:rPr>
          <w:rFonts w:ascii="Arial" w:eastAsia="Aptos" w:hAnsi="Arial" w:cs="Arial"/>
        </w:rPr>
        <w:t>This hotline connects you to a trained staff member from a sexual assault service provider in your area. The staff member can provide confidential support (via online chat or call) in finding local resources, such as referrals for long-term support and information about the laws in your community. You can also access 24/7 help online by visiting </w:t>
      </w:r>
      <w:hyperlink r:id="rId12" w:tgtFrame="_blank" w:history="1">
        <w:r w:rsidRPr="00B07103">
          <w:rPr>
            <w:rFonts w:ascii="Arial" w:eastAsia="Aptos" w:hAnsi="Arial" w:cs="Arial"/>
            <w:b/>
            <w:bCs/>
            <w:color w:val="467886"/>
            <w:u w:val="single"/>
          </w:rPr>
          <w:t>https://hotline.rainn.org/online</w:t>
        </w:r>
      </w:hyperlink>
      <w:r w:rsidRPr="00B07103">
        <w:rPr>
          <w:rFonts w:ascii="Arial" w:eastAsia="Aptos" w:hAnsi="Arial" w:cs="Arial"/>
        </w:rPr>
        <w:t>.</w:t>
      </w:r>
    </w:p>
    <w:p w:rsidR="00B07103" w:rsidRPr="00B07103" w:rsidP="00B07103" w14:paraId="5EA2B3A7" w14:textId="77777777">
      <w:pPr>
        <w:numPr>
          <w:ilvl w:val="0"/>
          <w:numId w:val="44"/>
        </w:numPr>
        <w:spacing w:line="252" w:lineRule="auto"/>
        <w:rPr>
          <w:rFonts w:ascii="Arial" w:eastAsia="Aptos" w:hAnsi="Arial" w:cs="Arial"/>
        </w:rPr>
      </w:pPr>
      <w:r w:rsidRPr="00B07103">
        <w:rPr>
          <w:rFonts w:ascii="Arial" w:eastAsia="Aptos" w:hAnsi="Arial" w:cs="Arial"/>
        </w:rPr>
        <w:t>The Rape, Abuse, Incest National Network (RAINN) is a partnership of more than 1,100 local rape treatment hotlines that maintains an online referral resource directing you to local rape crisis centers nationwide.</w:t>
      </w:r>
    </w:p>
    <w:p w:rsidR="00B07103" w:rsidRPr="00B07103" w:rsidP="00B07103" w14:paraId="22D2E9AF" w14:textId="77777777">
      <w:pPr>
        <w:spacing w:line="252" w:lineRule="auto"/>
        <w:rPr>
          <w:rFonts w:ascii="Arial" w:eastAsia="Aptos" w:hAnsi="Arial" w:cs="Arial"/>
          <w:b/>
          <w:bCs/>
          <w:i/>
          <w:iCs/>
        </w:rPr>
      </w:pPr>
      <w:r w:rsidRPr="00B07103">
        <w:rPr>
          <w:rFonts w:ascii="Arial" w:eastAsia="Aptos" w:hAnsi="Arial" w:cs="Arial"/>
          <w:b/>
          <w:bCs/>
          <w:i/>
          <w:iCs/>
        </w:rPr>
        <w:t>Mental Health Services</w:t>
      </w:r>
    </w:p>
    <w:p w:rsidR="00B07103" w:rsidRPr="00B07103" w:rsidP="00B07103" w14:paraId="105B9427" w14:textId="77777777">
      <w:pPr>
        <w:spacing w:line="252" w:lineRule="auto"/>
        <w:rPr>
          <w:rFonts w:ascii="Arial" w:eastAsia="Aptos" w:hAnsi="Arial" w:cs="Arial"/>
        </w:rPr>
      </w:pPr>
      <w:r w:rsidRPr="00B07103">
        <w:rPr>
          <w:rFonts w:ascii="Arial" w:eastAsia="Aptos" w:hAnsi="Arial" w:cs="Arial"/>
          <w:b/>
          <w:bCs/>
        </w:rPr>
        <w:t>SAMHSA’s National Helpline</w:t>
      </w:r>
      <w:r w:rsidRPr="00B07103">
        <w:rPr>
          <w:rFonts w:ascii="Arial" w:eastAsia="Aptos" w:hAnsi="Arial" w:cs="Arial"/>
          <w:b/>
          <w:bCs/>
        </w:rPr>
        <w:br/>
        <w:t>(Substance Abuse and Mental Health Services Administration)</w:t>
      </w:r>
      <w:r w:rsidRPr="00B07103">
        <w:rPr>
          <w:rFonts w:ascii="Arial" w:eastAsia="Aptos" w:hAnsi="Arial" w:cs="Arial"/>
          <w:b/>
          <w:bCs/>
        </w:rPr>
        <w:br/>
        <w:t>TOLL-FREE 1-800-662-HELP (4357)</w:t>
      </w:r>
      <w:r w:rsidRPr="00B07103">
        <w:rPr>
          <w:rFonts w:ascii="Arial" w:eastAsia="Aptos" w:hAnsi="Arial" w:cs="Arial"/>
        </w:rPr>
        <w:br/>
        <w:t>SAMHSA’s National Helpline is a free, confidential, 24/7, 365-day-a-year treatment referral and information service (in English and Spanish) for individuals and families facing mental and/or substance use disorders.</w:t>
      </w:r>
    </w:p>
    <w:p w:rsidR="00B07103" w:rsidRPr="00B07103" w:rsidP="00B07103" w14:paraId="244F4AC6" w14:textId="77777777">
      <w:pPr>
        <w:spacing w:line="252" w:lineRule="auto"/>
        <w:rPr>
          <w:rFonts w:ascii="Arial" w:eastAsia="Aptos" w:hAnsi="Arial" w:cs="Arial"/>
        </w:rPr>
      </w:pPr>
      <w:r w:rsidRPr="00B07103">
        <w:rPr>
          <w:rFonts w:ascii="Arial" w:eastAsia="Aptos" w:hAnsi="Arial" w:cs="Arial"/>
          <w:b/>
          <w:bCs/>
        </w:rPr>
        <w:t>NAMI (National Alliance on Mental Illness)</w:t>
      </w:r>
      <w:r w:rsidRPr="00B07103">
        <w:rPr>
          <w:rFonts w:ascii="Arial" w:eastAsia="Aptos" w:hAnsi="Arial" w:cs="Arial"/>
          <w:b/>
          <w:bCs/>
        </w:rPr>
        <w:br/>
      </w:r>
      <w:r w:rsidRPr="00B07103">
        <w:rPr>
          <w:rFonts w:ascii="Arial" w:eastAsia="Aptos" w:hAnsi="Arial" w:cs="Arial"/>
          <w:b/>
          <w:bCs/>
        </w:rPr>
        <w:t>HelpLine</w:t>
      </w:r>
      <w:r w:rsidRPr="00B07103">
        <w:rPr>
          <w:rFonts w:ascii="Arial" w:eastAsia="Aptos" w:hAnsi="Arial" w:cs="Arial"/>
          <w:b/>
          <w:bCs/>
        </w:rPr>
        <w:t xml:space="preserve"> 1-800-950-NAMI (6264)</w:t>
      </w:r>
      <w:r w:rsidRPr="00B07103">
        <w:rPr>
          <w:rFonts w:ascii="Arial" w:eastAsia="Aptos" w:hAnsi="Arial" w:cs="Arial"/>
        </w:rPr>
        <w:br/>
        <w:t xml:space="preserve">The NAMI </w:t>
      </w:r>
      <w:r w:rsidRPr="00B07103">
        <w:rPr>
          <w:rFonts w:ascii="Arial" w:eastAsia="Aptos" w:hAnsi="Arial" w:cs="Arial"/>
        </w:rPr>
        <w:t>HelpLine</w:t>
      </w:r>
      <w:r w:rsidRPr="00B07103">
        <w:rPr>
          <w:rFonts w:ascii="Arial" w:eastAsia="Aptos" w:hAnsi="Arial" w:cs="Arial"/>
        </w:rPr>
        <w:t xml:space="preserve"> is a free, nationwide peer-support service providing information, resource referrals, and support to people living with a mental health condition, their family members and caregivers, mental health providers, and the public. </w:t>
      </w:r>
      <w:r w:rsidRPr="00B07103">
        <w:rPr>
          <w:rFonts w:ascii="Arial" w:eastAsia="Aptos" w:hAnsi="Arial" w:cs="Arial"/>
        </w:rPr>
        <w:t>HelpLine</w:t>
      </w:r>
      <w:r w:rsidRPr="00B07103">
        <w:rPr>
          <w:rFonts w:ascii="Arial" w:eastAsia="Aptos" w:hAnsi="Arial" w:cs="Arial"/>
        </w:rPr>
        <w:t xml:space="preserve"> staff and volunteers are experienced, well-trained, and able to provide guidance. To contact the NAMI </w:t>
      </w:r>
      <w:r w:rsidRPr="00B07103">
        <w:rPr>
          <w:rFonts w:ascii="Arial" w:eastAsia="Aptos" w:hAnsi="Arial" w:cs="Arial"/>
        </w:rPr>
        <w:t>HelpLine</w:t>
      </w:r>
      <w:r w:rsidRPr="00B07103">
        <w:rPr>
          <w:rFonts w:ascii="Arial" w:eastAsia="Aptos" w:hAnsi="Arial" w:cs="Arial"/>
        </w:rPr>
        <w:t>, call 800-950-NAMI (6264), Monday through Friday, 10 AM –8 PM ET, or email </w:t>
      </w:r>
      <w:hyperlink r:id="rId14" w:history="1">
        <w:r w:rsidRPr="00B07103">
          <w:rPr>
            <w:rFonts w:ascii="Arial" w:eastAsia="Aptos" w:hAnsi="Arial" w:cs="Arial"/>
            <w:b/>
            <w:bCs/>
            <w:color w:val="467886"/>
            <w:u w:val="single"/>
          </w:rPr>
          <w:t>info@nami.org</w:t>
        </w:r>
      </w:hyperlink>
      <w:r w:rsidRPr="00B07103">
        <w:rPr>
          <w:rFonts w:ascii="Arial" w:eastAsia="Aptos" w:hAnsi="Arial" w:cs="Arial"/>
        </w:rPr>
        <w:t>.</w:t>
      </w:r>
    </w:p>
    <w:p w:rsidR="00B07103" w:rsidRPr="00B07103" w:rsidP="00B07103" w14:paraId="10F46706" w14:textId="77777777">
      <w:pPr>
        <w:spacing w:line="252" w:lineRule="auto"/>
        <w:rPr>
          <w:rFonts w:ascii="Arial" w:eastAsia="Aptos" w:hAnsi="Arial" w:cs="Arial"/>
          <w:b/>
          <w:bCs/>
          <w:i/>
          <w:iCs/>
        </w:rPr>
      </w:pPr>
      <w:r w:rsidRPr="00B07103">
        <w:rPr>
          <w:rFonts w:ascii="Arial" w:eastAsia="Aptos" w:hAnsi="Arial" w:cs="Arial"/>
          <w:b/>
          <w:bCs/>
          <w:i/>
          <w:iCs/>
        </w:rPr>
        <w:t>Victim Services</w:t>
      </w:r>
    </w:p>
    <w:p w:rsidR="00B07103" w:rsidRPr="00B07103" w:rsidP="00B07103" w14:paraId="0B210389" w14:textId="77777777">
      <w:pPr>
        <w:spacing w:line="252" w:lineRule="auto"/>
        <w:rPr>
          <w:rFonts w:ascii="Arial" w:eastAsia="Aptos" w:hAnsi="Arial" w:cs="Arial"/>
        </w:rPr>
      </w:pPr>
      <w:r w:rsidRPr="00B07103">
        <w:rPr>
          <w:rFonts w:ascii="Arial" w:eastAsia="Aptos" w:hAnsi="Arial" w:cs="Arial"/>
          <w:b/>
          <w:bCs/>
        </w:rPr>
        <w:t>National Center for Victims of Crime</w:t>
      </w:r>
      <w:r w:rsidRPr="00B07103">
        <w:rPr>
          <w:rFonts w:ascii="Arial" w:eastAsia="Aptos" w:hAnsi="Arial" w:cs="Arial"/>
          <w:b/>
          <w:bCs/>
        </w:rPr>
        <w:br/>
        <w:t>TOLL-FREE: 1-855-4-VICTIM (1-855-484-2846)</w:t>
      </w:r>
      <w:r w:rsidRPr="00B07103">
        <w:rPr>
          <w:rFonts w:ascii="Arial" w:eastAsia="Aptos" w:hAnsi="Arial" w:cs="Arial"/>
        </w:rPr>
        <w:br/>
      </w:r>
      <w:hyperlink r:id="rId15" w:tgtFrame="_blank" w:history="1">
        <w:r w:rsidRPr="00B07103">
          <w:rPr>
            <w:rFonts w:ascii="Arial" w:eastAsia="Aptos" w:hAnsi="Arial" w:cs="Arial"/>
            <w:b/>
            <w:bCs/>
            <w:color w:val="467886"/>
            <w:u w:val="single"/>
          </w:rPr>
          <w:t>victimconnect.org</w:t>
        </w:r>
      </w:hyperlink>
    </w:p>
    <w:p w:rsidR="00B07103" w:rsidRPr="00B07103" w:rsidP="00B07103" w14:paraId="0C9154A5" w14:textId="77777777">
      <w:pPr>
        <w:numPr>
          <w:ilvl w:val="0"/>
          <w:numId w:val="45"/>
        </w:numPr>
        <w:spacing w:line="252" w:lineRule="auto"/>
        <w:rPr>
          <w:rFonts w:ascii="Arial" w:eastAsia="Aptos" w:hAnsi="Arial" w:cs="Arial"/>
        </w:rPr>
      </w:pPr>
      <w:r w:rsidRPr="00B07103">
        <w:rPr>
          <w:rFonts w:ascii="Arial" w:eastAsia="Aptos" w:hAnsi="Arial" w:cs="Arial"/>
        </w:rPr>
        <w:t>This website has information to help victims of crimes learn about their rights and options confidentially. It provides a phone-based helpline, an online chat tool, and web-based information and service referrals.</w:t>
      </w:r>
    </w:p>
    <w:p w:rsidR="00B07103" w:rsidRPr="00B07103" w:rsidP="00B07103" w14:paraId="3E69086C" w14:textId="77777777">
      <w:pPr>
        <w:numPr>
          <w:ilvl w:val="0"/>
          <w:numId w:val="45"/>
        </w:numPr>
        <w:spacing w:line="252" w:lineRule="auto"/>
        <w:rPr>
          <w:rFonts w:ascii="Arial" w:eastAsia="Aptos" w:hAnsi="Arial" w:cs="Arial"/>
        </w:rPr>
      </w:pPr>
      <w:r w:rsidRPr="00B07103">
        <w:rPr>
          <w:rFonts w:ascii="Arial" w:eastAsia="Aptos" w:hAnsi="Arial" w:cs="Arial"/>
        </w:rPr>
        <w:t xml:space="preserve">This hotline provides support and directs you to a state referral service for legal assistance or mental health care providers. They can also refer you to a local service provider who can provide more specific referrals. This number can be reached Monday-Friday from 12 PM-5 </w:t>
      </w:r>
      <w:r w:rsidRPr="00B07103">
        <w:rPr>
          <w:rFonts w:ascii="Arial" w:eastAsia="Aptos" w:hAnsi="Arial" w:cs="Arial"/>
        </w:rPr>
        <w:t>PM  ET</w:t>
      </w:r>
      <w:r w:rsidRPr="00B07103">
        <w:rPr>
          <w:rFonts w:ascii="Arial" w:eastAsia="Aptos" w:hAnsi="Arial" w:cs="Arial"/>
        </w:rPr>
        <w:t>.</w:t>
      </w:r>
    </w:p>
    <w:p w:rsidR="00B07103" w:rsidRPr="00B07103" w:rsidP="00B07103" w14:paraId="5E74DFD7" w14:textId="77777777">
      <w:pPr>
        <w:spacing w:line="252" w:lineRule="auto"/>
        <w:rPr>
          <w:rFonts w:ascii="Arial" w:eastAsia="Aptos" w:hAnsi="Arial" w:cs="Arial"/>
        </w:rPr>
      </w:pPr>
      <w:r w:rsidRPr="00B07103">
        <w:rPr>
          <w:rFonts w:ascii="Arial" w:eastAsia="Aptos" w:hAnsi="Arial" w:cs="Arial"/>
          <w:b/>
          <w:bCs/>
        </w:rPr>
        <w:t>Stalking Prevention and Awareness Resource Center (SPARC)</w:t>
      </w:r>
      <w:r w:rsidRPr="00B07103">
        <w:rPr>
          <w:rFonts w:ascii="Arial" w:eastAsia="Aptos" w:hAnsi="Arial" w:cs="Arial"/>
        </w:rPr>
        <w:br/>
      </w:r>
      <w:hyperlink r:id="rId16" w:tgtFrame="_blank" w:history="1">
        <w:r w:rsidRPr="00B07103">
          <w:rPr>
            <w:rFonts w:ascii="Arial" w:eastAsia="Aptos" w:hAnsi="Arial" w:cs="Arial"/>
            <w:b/>
            <w:bCs/>
            <w:color w:val="467886"/>
            <w:u w:val="single"/>
          </w:rPr>
          <w:t>stalkingawareness.org</w:t>
        </w:r>
      </w:hyperlink>
      <w:r w:rsidRPr="00B07103">
        <w:rPr>
          <w:rFonts w:ascii="Arial" w:eastAsia="Aptos" w:hAnsi="Arial" w:cs="Arial"/>
        </w:rPr>
        <w:b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00B07103" w:rsidRPr="00B07103" w:rsidP="00B07103" w14:paraId="44BC1552" w14:textId="77777777">
      <w:pPr>
        <w:spacing w:line="252" w:lineRule="auto"/>
        <w:rPr>
          <w:rFonts w:ascii="Arial" w:eastAsia="Aptos" w:hAnsi="Arial" w:cs="Arial"/>
        </w:rPr>
      </w:pPr>
      <w:r w:rsidRPr="00B07103">
        <w:rPr>
          <w:rFonts w:ascii="Arial" w:eastAsia="Aptos" w:hAnsi="Arial" w:cs="Arial"/>
          <w:b/>
          <w:bCs/>
        </w:rPr>
        <w:t>National Human Trafficking Hotline</w:t>
      </w:r>
      <w:r w:rsidRPr="00B07103">
        <w:rPr>
          <w:rFonts w:ascii="Arial" w:eastAsia="Aptos" w:hAnsi="Arial" w:cs="Arial"/>
          <w:b/>
          <w:bCs/>
        </w:rPr>
        <w:br/>
        <w:t>TOLL-FREE: 1-888-373-7888</w:t>
      </w:r>
      <w:r w:rsidRPr="00B07103">
        <w:rPr>
          <w:rFonts w:ascii="Arial" w:eastAsia="Aptos" w:hAnsi="Arial" w:cs="Arial"/>
          <w:b/>
          <w:bCs/>
        </w:rPr>
        <w:br/>
        <w:t>Text “</w:t>
      </w:r>
      <w:r w:rsidRPr="00B07103">
        <w:rPr>
          <w:rFonts w:ascii="Arial" w:eastAsia="Aptos" w:hAnsi="Arial" w:cs="Arial"/>
          <w:b/>
          <w:bCs/>
        </w:rPr>
        <w:t>BeFree</w:t>
      </w:r>
      <w:r w:rsidRPr="00B07103">
        <w:rPr>
          <w:rFonts w:ascii="Arial" w:eastAsia="Aptos" w:hAnsi="Arial" w:cs="Arial"/>
          <w:b/>
          <w:bCs/>
        </w:rPr>
        <w:t>” (233733)</w:t>
      </w:r>
      <w:r w:rsidRPr="00B07103">
        <w:rPr>
          <w:rFonts w:ascii="Arial" w:eastAsia="Aptos" w:hAnsi="Arial" w:cs="Arial"/>
        </w:rPr>
        <w:br/>
      </w:r>
      <w:hyperlink r:id="rId17" w:tgtFrame="_blank" w:history="1">
        <w:r w:rsidRPr="00B07103">
          <w:rPr>
            <w:rFonts w:ascii="Arial" w:eastAsia="Aptos" w:hAnsi="Arial" w:cs="Arial"/>
            <w:b/>
            <w:bCs/>
            <w:color w:val="467886"/>
            <w:u w:val="single"/>
          </w:rPr>
          <w:t>polarisproject.org</w:t>
        </w:r>
      </w:hyperlink>
      <w:r w:rsidRPr="00B07103">
        <w:rPr>
          <w:rFonts w:ascii="Arial" w:eastAsia="Aptos" w:hAnsi="Arial" w:cs="Arial"/>
        </w:rPr>
        <w:br/>
        <w:t>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combat all forms of human trafficking effectively.</w:t>
      </w:r>
    </w:p>
    <w:p w:rsidR="00B07103" w:rsidRPr="00B07103" w:rsidP="00B07103" w14:paraId="7E8AB8F0" w14:textId="77777777">
      <w:pPr>
        <w:spacing w:line="252" w:lineRule="auto"/>
        <w:rPr>
          <w:rFonts w:ascii="Arial" w:eastAsia="Aptos" w:hAnsi="Arial" w:cs="Arial"/>
          <w:b/>
          <w:bCs/>
          <w:i/>
          <w:iCs/>
        </w:rPr>
      </w:pPr>
      <w:r w:rsidRPr="00B07103">
        <w:rPr>
          <w:rFonts w:ascii="Arial" w:eastAsia="Aptos" w:hAnsi="Arial" w:cs="Arial"/>
          <w:b/>
          <w:bCs/>
          <w:i/>
          <w:iCs/>
        </w:rPr>
        <w:t>Digital or Media Victims Services</w:t>
      </w:r>
    </w:p>
    <w:p w:rsidR="00B07103" w:rsidRPr="00B07103" w:rsidP="00B07103" w14:paraId="2AE5BA56" w14:textId="77777777">
      <w:pPr>
        <w:spacing w:line="256" w:lineRule="auto"/>
        <w:rPr>
          <w:rFonts w:ascii="Arial" w:eastAsia="Calibri" w:hAnsi="Arial" w:cs="Arial"/>
        </w:rPr>
      </w:pPr>
      <w:r w:rsidRPr="00B07103">
        <w:rPr>
          <w:rFonts w:ascii="Arial" w:eastAsia="Aptos" w:hAnsi="Arial" w:cs="Arial"/>
          <w:b/>
          <w:bCs/>
          <w:kern w:val="0"/>
          <w14:ligatures w14:val="none"/>
        </w:rPr>
        <w:t>Nonconsensual Pornography Hotline</w:t>
      </w:r>
      <w:r w:rsidRPr="00B07103">
        <w:rPr>
          <w:rFonts w:ascii="Arial" w:eastAsia="Aptos" w:hAnsi="Arial" w:cs="Arial"/>
          <w:b/>
          <w:bCs/>
          <w:kern w:val="0"/>
          <w14:ligatures w14:val="none"/>
        </w:rPr>
        <w:br/>
        <w:t>TOLL-FREE: 1-844-878-CCRI (2274) Cyber Civil Rights Initiative Helpline</w:t>
      </w:r>
      <w:r w:rsidRPr="00B07103">
        <w:rPr>
          <w:rFonts w:ascii="Arial" w:eastAsia="Aptos" w:hAnsi="Arial" w:cs="Arial"/>
          <w:kern w:val="0"/>
          <w14:ligatures w14:val="none"/>
        </w:rPr>
        <w:br/>
      </w:r>
      <w:r w:rsidRPr="00B07103">
        <w:rPr>
          <w:rFonts w:ascii="Arial" w:eastAsia="Aptos" w:hAnsi="Arial" w:cs="Arial"/>
          <w:kern w:val="0"/>
          <w14:ligatures w14:val="none"/>
        </w:rPr>
        <w:t>This hotline provides 24/7 support to victims of nonconsensual pornography (“NCP”, also known as “revenge porn”), recorded sexual assault (RSA), or sextortion. They can provide information, support, referrals, and non-legal advice.</w:t>
      </w:r>
    </w:p>
    <w:p w:rsidR="00B07103" w:rsidRPr="00B07103" w:rsidP="00B07103" w14:paraId="4A2A457D" w14:textId="77777777">
      <w:pPr>
        <w:spacing w:line="256" w:lineRule="auto"/>
        <w:rPr>
          <w:rFonts w:ascii="Arial" w:eastAsia="Calibri" w:hAnsi="Arial" w:cs="Arial"/>
          <w:sz w:val="20"/>
          <w:szCs w:val="20"/>
        </w:rPr>
      </w:pPr>
      <w:r w:rsidRPr="00B07103">
        <w:rPr>
          <w:rFonts w:ascii="Arial" w:eastAsia="Calibri" w:hAnsi="Arial" w:cs="Arial"/>
          <w:kern w:val="0"/>
          <w:sz w:val="20"/>
          <w:szCs w:val="20"/>
          <w14:ligatures w14:val="none"/>
        </w:rPr>
        <w:br w:type="page"/>
      </w:r>
    </w:p>
    <w:p w:rsidR="00B07103" w:rsidRPr="00B07103" w:rsidP="00B07103" w14:paraId="52B8BADB" w14:textId="77777777">
      <w:pPr>
        <w:spacing w:line="256" w:lineRule="auto"/>
        <w:jc w:val="center"/>
        <w:rPr>
          <w:rFonts w:ascii="Arial" w:eastAsia="Calibri" w:hAnsi="Arial" w:cs="Arial"/>
          <w:b/>
          <w:bCs/>
          <w:sz w:val="20"/>
          <w:szCs w:val="20"/>
          <w:u w:val="single"/>
        </w:rPr>
      </w:pPr>
      <w:r w:rsidRPr="00B07103">
        <w:rPr>
          <w:rFonts w:ascii="Arial" w:eastAsia="Calibri" w:hAnsi="Arial" w:cs="Arial"/>
          <w:b/>
          <w:bCs/>
          <w:sz w:val="20"/>
          <w:szCs w:val="20"/>
          <w:u w:val="single"/>
        </w:rPr>
        <w:t>FAQ</w:t>
      </w:r>
    </w:p>
    <w:p w:rsidR="00B07103" w:rsidRPr="00B07103" w:rsidP="00B07103" w14:paraId="13E5335C" w14:textId="77777777">
      <w:pPr>
        <w:spacing w:line="256" w:lineRule="auto"/>
        <w:rPr>
          <w:rFonts w:ascii="Arial" w:eastAsia="Calibri" w:hAnsi="Arial" w:cs="Arial"/>
          <w:b/>
          <w:bCs/>
          <w:sz w:val="20"/>
          <w:szCs w:val="20"/>
        </w:rPr>
      </w:pPr>
      <w:r w:rsidRPr="00B07103">
        <w:rPr>
          <w:rFonts w:ascii="Arial" w:eastAsia="Calibri" w:hAnsi="Arial" w:cs="Arial"/>
          <w:b/>
          <w:bCs/>
          <w:sz w:val="20"/>
          <w:szCs w:val="20"/>
        </w:rPr>
        <w:t>Who is NORC at the University of Chicago?</w:t>
      </w:r>
    </w:p>
    <w:p w:rsidR="00B07103" w:rsidRPr="00B07103" w:rsidP="00B07103" w14:paraId="5AF0150E" w14:textId="177CFE92">
      <w:pPr>
        <w:spacing w:line="256" w:lineRule="auto"/>
        <w:rPr>
          <w:rFonts w:ascii="Arial" w:eastAsia="Calibri" w:hAnsi="Arial" w:cs="Arial"/>
          <w:sz w:val="20"/>
          <w:szCs w:val="20"/>
        </w:rPr>
      </w:pPr>
      <w:r w:rsidRPr="00B07103">
        <w:rPr>
          <w:rFonts w:ascii="Arial" w:eastAsia="Calibri" w:hAnsi="Arial" w:cs="Arial"/>
          <w:sz w:val="20"/>
          <w:szCs w:val="20"/>
        </w:rPr>
        <w:t xml:space="preserve">NORC is a not-for-profit survey and research organization that is working with the U.S. Army and the DoD </w:t>
      </w:r>
      <w:r w:rsidR="00AD31AB">
        <w:rPr>
          <w:rFonts w:ascii="Arial" w:eastAsia="Calibri" w:hAnsi="Arial" w:cs="Arial"/>
          <w:sz w:val="20"/>
          <w:szCs w:val="20"/>
        </w:rPr>
        <w:t>Sexual Assault Prevention and Response Office</w:t>
      </w:r>
      <w:r w:rsidRPr="00B07103">
        <w:rPr>
          <w:rFonts w:ascii="Arial" w:eastAsia="Calibri" w:hAnsi="Arial" w:cs="Arial"/>
          <w:sz w:val="20"/>
          <w:szCs w:val="20"/>
        </w:rPr>
        <w:t xml:space="preserve"> (</w:t>
      </w:r>
      <w:r w:rsidR="00AD31AB">
        <w:rPr>
          <w:rFonts w:ascii="Arial" w:eastAsia="Calibri" w:hAnsi="Arial" w:cs="Arial"/>
          <w:sz w:val="20"/>
          <w:szCs w:val="20"/>
        </w:rPr>
        <w:t>SAPRO</w:t>
      </w:r>
      <w:r w:rsidRPr="00B07103">
        <w:rPr>
          <w:rFonts w:ascii="Arial" w:eastAsia="Calibri" w:hAnsi="Arial" w:cs="Arial"/>
          <w:sz w:val="20"/>
          <w:szCs w:val="20"/>
        </w:rPr>
        <w:t>) to evaluate the Coaching for Resilience program currently being piloted at Ft. Leonard Wood. For more information about NORC, visit </w:t>
      </w:r>
      <w:hyperlink r:id="rId18" w:tgtFrame="_blank" w:history="1">
        <w:r w:rsidRPr="00B07103">
          <w:rPr>
            <w:rFonts w:ascii="Arial" w:eastAsia="Calibri" w:hAnsi="Arial" w:cs="Arial"/>
            <w:b/>
            <w:bCs/>
            <w:color w:val="0563C1" w:themeColor="hyperlink"/>
            <w:sz w:val="20"/>
            <w:szCs w:val="20"/>
            <w:u w:val="single"/>
          </w:rPr>
          <w:t>www.norc.org</w:t>
        </w:r>
      </w:hyperlink>
      <w:r w:rsidRPr="00B07103">
        <w:rPr>
          <w:rFonts w:ascii="Arial" w:eastAsia="Calibri" w:hAnsi="Arial" w:cs="Arial"/>
          <w:sz w:val="20"/>
          <w:szCs w:val="20"/>
        </w:rPr>
        <w:t>.</w:t>
      </w:r>
    </w:p>
    <w:p w:rsidR="00B07103" w:rsidRPr="00B07103" w:rsidP="00B07103" w14:paraId="4764A29C" w14:textId="77777777">
      <w:pPr>
        <w:spacing w:line="256" w:lineRule="auto"/>
        <w:rPr>
          <w:rFonts w:ascii="Arial" w:eastAsia="Calibri" w:hAnsi="Arial" w:cs="Arial"/>
          <w:b/>
          <w:bCs/>
          <w:sz w:val="20"/>
          <w:szCs w:val="20"/>
        </w:rPr>
      </w:pPr>
      <w:r w:rsidRPr="00B07103">
        <w:rPr>
          <w:rFonts w:ascii="Arial" w:eastAsia="Calibri" w:hAnsi="Arial" w:cs="Arial"/>
          <w:b/>
          <w:bCs/>
          <w:sz w:val="20"/>
          <w:szCs w:val="20"/>
        </w:rPr>
        <w:t>How do I know this form is confidential?</w:t>
      </w:r>
    </w:p>
    <w:p w:rsidR="00B07103" w:rsidRPr="00B07103" w:rsidP="00B07103" w14:paraId="7ABF236B" w14:textId="77777777">
      <w:pPr>
        <w:spacing w:line="256" w:lineRule="auto"/>
        <w:rPr>
          <w:rFonts w:ascii="Arial" w:eastAsia="Calibri" w:hAnsi="Arial" w:cs="Arial"/>
          <w:sz w:val="20"/>
          <w:szCs w:val="20"/>
        </w:rPr>
      </w:pPr>
      <w:r w:rsidRPr="00B07103">
        <w:rPr>
          <w:rFonts w:ascii="Arial" w:eastAsia="Calibri" w:hAnsi="Arial" w:cs="Arial"/>
          <w:sz w:val="20"/>
          <w:szCs w:val="20"/>
        </w:rPr>
        <w:t xml:space="preserve">All survey responses will be stored separately from your PII – your name and email. PII is used to help us evaluate the CFR program </w:t>
      </w:r>
      <w:r w:rsidRPr="00B07103">
        <w:rPr>
          <w:rFonts w:ascii="Arial" w:eastAsia="Calibri" w:hAnsi="Arial" w:cs="Arial"/>
          <w:i/>
          <w:iCs/>
          <w:sz w:val="20"/>
          <w:szCs w:val="20"/>
        </w:rPr>
        <w:t xml:space="preserve">while maintaining confidentiality. </w:t>
      </w:r>
      <w:r w:rsidRPr="00B07103">
        <w:rPr>
          <w:rFonts w:ascii="Arial" w:eastAsia="Calibri" w:hAnsi="Arial" w:cs="Arial"/>
          <w:sz w:val="20"/>
          <w:szCs w:val="20"/>
        </w:rPr>
        <w:t xml:space="preserve">Your responses will be linked across the baseline and follow-up surveys to help us evaluate the CFR program. NORC will also use your contact information to deliver incentives and other survey-related communication. </w:t>
      </w:r>
    </w:p>
    <w:p w:rsidR="00B07103" w:rsidRPr="00B07103" w:rsidP="00B07103" w14:paraId="11BEBD87" w14:textId="77777777">
      <w:pPr>
        <w:spacing w:line="256" w:lineRule="auto"/>
        <w:rPr>
          <w:rFonts w:ascii="Arial" w:eastAsia="Calibri" w:hAnsi="Arial" w:cs="Arial"/>
          <w:b/>
          <w:bCs/>
          <w:sz w:val="20"/>
          <w:szCs w:val="20"/>
        </w:rPr>
      </w:pPr>
      <w:r w:rsidRPr="00B07103">
        <w:rPr>
          <w:rFonts w:ascii="Arial" w:eastAsia="Calibri" w:hAnsi="Arial" w:cs="Arial"/>
          <w:b/>
          <w:bCs/>
          <w:sz w:val="20"/>
          <w:szCs w:val="20"/>
        </w:rPr>
        <w:t>How long will this survey take to complete?</w:t>
      </w:r>
    </w:p>
    <w:p w:rsidR="00B07103" w:rsidRPr="00B07103" w:rsidP="00B07103" w14:paraId="5D79AF0B" w14:textId="77777777">
      <w:pPr>
        <w:spacing w:line="256" w:lineRule="auto"/>
        <w:rPr>
          <w:rFonts w:ascii="Arial" w:eastAsia="Calibri" w:hAnsi="Arial" w:cs="Arial"/>
          <w:b/>
          <w:bCs/>
          <w:sz w:val="20"/>
          <w:szCs w:val="20"/>
        </w:rPr>
      </w:pPr>
      <w:r w:rsidRPr="00B07103">
        <w:rPr>
          <w:rFonts w:ascii="Arial" w:eastAsia="Calibri" w:hAnsi="Arial" w:cs="Arial"/>
          <w:sz w:val="20"/>
          <w:szCs w:val="20"/>
        </w:rPr>
        <w:t>The form will take about 15 minutes to complete.</w:t>
      </w:r>
    </w:p>
    <w:p w:rsidR="00B07103" w:rsidRPr="00B07103" w:rsidP="00B07103" w14:paraId="203D3262" w14:textId="77777777">
      <w:pPr>
        <w:spacing w:line="256" w:lineRule="auto"/>
        <w:rPr>
          <w:rFonts w:ascii="Arial" w:eastAsia="Calibri" w:hAnsi="Arial" w:cs="Arial"/>
          <w:b/>
          <w:bCs/>
          <w:sz w:val="20"/>
          <w:szCs w:val="20"/>
        </w:rPr>
      </w:pPr>
      <w:r w:rsidRPr="00B07103">
        <w:rPr>
          <w:rFonts w:ascii="Arial" w:eastAsia="Calibri" w:hAnsi="Arial" w:cs="Arial"/>
          <w:b/>
          <w:bCs/>
          <w:sz w:val="20"/>
          <w:szCs w:val="20"/>
        </w:rPr>
        <w:t>Why should I participate?</w:t>
      </w:r>
    </w:p>
    <w:p w:rsidR="00B07103" w:rsidRPr="00B07103" w:rsidP="00B07103" w14:paraId="66C296F7" w14:textId="77777777">
      <w:pPr>
        <w:spacing w:line="256" w:lineRule="auto"/>
        <w:rPr>
          <w:rFonts w:ascii="Arial" w:eastAsia="Calibri" w:hAnsi="Arial" w:cs="Arial"/>
          <w:sz w:val="20"/>
          <w:szCs w:val="20"/>
        </w:rPr>
      </w:pPr>
      <w:r w:rsidRPr="00B07103">
        <w:rPr>
          <w:rFonts w:ascii="Arial" w:eastAsia="Calibri" w:hAnsi="Arial" w:cs="Arial"/>
          <w:sz w:val="20"/>
          <w:szCs w:val="20"/>
        </w:rPr>
        <w:t xml:space="preserve">The benefits to your participation may include better prevention programming and a more supportive environment for soldiers on base. The feedback provided in this survey will be used to better understand the experiences soldiers are having in the Army and will aid NORC’s evaluation of the CFR program. </w:t>
      </w:r>
    </w:p>
    <w:p w:rsidR="00B07103" w:rsidRPr="00B07103" w:rsidP="00B07103" w14:paraId="522678DE" w14:textId="77777777">
      <w:pPr>
        <w:spacing w:line="256" w:lineRule="auto"/>
        <w:rPr>
          <w:rFonts w:ascii="Arial" w:eastAsia="Calibri" w:hAnsi="Arial" w:cs="Arial"/>
          <w:b/>
          <w:bCs/>
          <w:sz w:val="20"/>
          <w:szCs w:val="20"/>
        </w:rPr>
      </w:pPr>
      <w:r w:rsidRPr="00B07103">
        <w:rPr>
          <w:rFonts w:ascii="Arial" w:eastAsia="Calibri" w:hAnsi="Arial" w:cs="Arial"/>
          <w:b/>
          <w:bCs/>
          <w:sz w:val="20"/>
          <w:szCs w:val="20"/>
        </w:rPr>
        <w:t>Any immediate benefit to me?</w:t>
      </w:r>
    </w:p>
    <w:p w:rsidR="00B07103" w:rsidRPr="00B07103" w:rsidP="00B07103" w14:paraId="28F7AF25" w14:textId="77777777">
      <w:pPr>
        <w:spacing w:line="256" w:lineRule="auto"/>
        <w:rPr>
          <w:rFonts w:ascii="Arial" w:eastAsia="Calibri" w:hAnsi="Arial" w:cs="Arial"/>
          <w:sz w:val="20"/>
          <w:szCs w:val="20"/>
        </w:rPr>
      </w:pPr>
      <w:r w:rsidRPr="00B07103">
        <w:rPr>
          <w:rFonts w:ascii="Arial" w:eastAsia="Calibri" w:hAnsi="Arial" w:cs="Arial"/>
          <w:sz w:val="20"/>
          <w:szCs w:val="20"/>
        </w:rPr>
        <w:t xml:space="preserve">You will receive a $30 e-gift card for completing this survey today. </w:t>
      </w:r>
    </w:p>
    <w:p w:rsidR="00B07103" w:rsidRPr="00B07103" w:rsidP="00B07103" w14:paraId="4106F7C2" w14:textId="77777777">
      <w:pPr>
        <w:spacing w:line="256" w:lineRule="auto"/>
        <w:rPr>
          <w:rFonts w:ascii="Arial" w:eastAsia="Calibri" w:hAnsi="Arial" w:cs="Arial"/>
          <w:b/>
          <w:bCs/>
          <w:sz w:val="20"/>
          <w:szCs w:val="20"/>
        </w:rPr>
      </w:pPr>
      <w:r w:rsidRPr="00B07103">
        <w:rPr>
          <w:rFonts w:ascii="Arial" w:eastAsia="Calibri" w:hAnsi="Arial" w:cs="Arial"/>
          <w:b/>
          <w:bCs/>
          <w:sz w:val="20"/>
          <w:szCs w:val="20"/>
        </w:rPr>
        <w:t>Do I have to fill out this form?</w:t>
      </w:r>
    </w:p>
    <w:p w:rsidR="00B07103" w:rsidRPr="00B07103" w:rsidP="00B07103" w14:paraId="435B94BC" w14:textId="77777777">
      <w:pPr>
        <w:spacing w:line="256" w:lineRule="auto"/>
        <w:rPr>
          <w:rFonts w:ascii="Arial" w:eastAsia="Calibri" w:hAnsi="Arial" w:cs="Arial"/>
          <w:sz w:val="20"/>
          <w:szCs w:val="20"/>
        </w:rPr>
      </w:pPr>
      <w:r w:rsidRPr="00B07103">
        <w:rPr>
          <w:rFonts w:ascii="Arial" w:eastAsia="Calibri" w:hAnsi="Arial" w:cs="Arial"/>
          <w:sz w:val="20"/>
          <w:szCs w:val="20"/>
        </w:rPr>
        <w:t>No, you do not have to fill out the survey. It is voluntary, but in order to receive a $30 e-gift card, you must provide your information after completing the survey.</w:t>
      </w:r>
    </w:p>
    <w:p w:rsidR="00B07103" w:rsidRPr="00B07103" w:rsidP="00B07103" w14:paraId="2B65C02C" w14:textId="77777777">
      <w:pPr>
        <w:spacing w:line="256" w:lineRule="auto"/>
        <w:rPr>
          <w:rFonts w:ascii="Arial" w:eastAsia="Calibri" w:hAnsi="Arial" w:cs="Arial"/>
          <w:b/>
          <w:bCs/>
          <w:sz w:val="20"/>
          <w:szCs w:val="20"/>
        </w:rPr>
      </w:pPr>
      <w:r w:rsidRPr="00B07103">
        <w:rPr>
          <w:rFonts w:ascii="Arial" w:eastAsia="Calibri" w:hAnsi="Arial" w:cs="Arial"/>
          <w:b/>
          <w:bCs/>
          <w:sz w:val="20"/>
          <w:szCs w:val="20"/>
        </w:rPr>
        <w:t>What is this survey about?</w:t>
      </w:r>
    </w:p>
    <w:p w:rsidR="00B07103" w:rsidRPr="00B07103" w:rsidP="00B07103" w14:paraId="798A2395" w14:textId="77777777">
      <w:pPr>
        <w:spacing w:line="256" w:lineRule="auto"/>
        <w:rPr>
          <w:rFonts w:ascii="Arial" w:eastAsia="Calibri" w:hAnsi="Arial" w:cs="Arial"/>
          <w:sz w:val="20"/>
          <w:szCs w:val="20"/>
        </w:rPr>
      </w:pPr>
      <w:r w:rsidRPr="00B07103">
        <w:rPr>
          <w:rFonts w:ascii="Arial" w:eastAsia="Calibri" w:hAnsi="Arial" w:cs="Arial"/>
          <w:sz w:val="20"/>
          <w:szCs w:val="20"/>
        </w:rPr>
        <w:t>This survey is part of an evaluation of the CFR program. The goal of collecting this feedback is to better understand the experiences soldiers are having in the Army.</w:t>
      </w:r>
    </w:p>
    <w:p w:rsidR="00B07103" w:rsidRPr="00B07103" w:rsidP="00B07103" w14:paraId="438415E5" w14:textId="77777777">
      <w:pPr>
        <w:spacing w:line="256" w:lineRule="auto"/>
        <w:rPr>
          <w:rFonts w:ascii="Arial" w:eastAsia="Calibri" w:hAnsi="Arial" w:cs="Arial"/>
          <w:sz w:val="20"/>
          <w:szCs w:val="20"/>
        </w:rPr>
      </w:pPr>
      <w:r w:rsidRPr="00B07103">
        <w:rPr>
          <w:rFonts w:ascii="Arial" w:eastAsia="Calibri" w:hAnsi="Arial" w:cs="Arial"/>
          <w:kern w:val="0"/>
          <w:sz w:val="20"/>
          <w:szCs w:val="20"/>
          <w14:ligatures w14:val="none"/>
        </w:rPr>
        <w:br w:type="page"/>
      </w:r>
    </w:p>
    <w:p w:rsidR="00B07103" w:rsidRPr="00B07103" w:rsidP="00B07103" w14:paraId="3D48DB51" w14:textId="77777777">
      <w:pPr>
        <w:spacing w:line="256" w:lineRule="auto"/>
        <w:jc w:val="center"/>
        <w:rPr>
          <w:rFonts w:ascii="Arial" w:eastAsia="Calibri" w:hAnsi="Arial" w:cs="Arial"/>
          <w:b/>
          <w:bCs/>
          <w:sz w:val="20"/>
          <w:szCs w:val="20"/>
          <w:u w:val="single"/>
        </w:rPr>
      </w:pPr>
      <w:r w:rsidRPr="00B07103">
        <w:rPr>
          <w:rFonts w:ascii="Arial" w:eastAsia="Calibri" w:hAnsi="Arial" w:cs="Arial"/>
          <w:b/>
          <w:bCs/>
          <w:sz w:val="20"/>
          <w:szCs w:val="20"/>
          <w:u w:val="single"/>
        </w:rPr>
        <w:t>Technical Assistance</w:t>
      </w:r>
    </w:p>
    <w:p w:rsidR="00B07103" w:rsidRPr="00B07103" w:rsidP="00B07103" w14:paraId="2F128632" w14:textId="77777777">
      <w:pPr>
        <w:spacing w:line="256" w:lineRule="auto"/>
        <w:rPr>
          <w:rFonts w:ascii="Arial" w:eastAsia="Calibri" w:hAnsi="Arial" w:cs="Arial"/>
          <w:sz w:val="20"/>
          <w:szCs w:val="20"/>
        </w:rPr>
      </w:pPr>
      <w:r w:rsidRPr="00B07103">
        <w:rPr>
          <w:rFonts w:ascii="Arial" w:eastAsia="Calibri" w:hAnsi="Arial" w:cs="Arial"/>
          <w:sz w:val="20"/>
          <w:szCs w:val="20"/>
        </w:rPr>
        <w:t>This survey is best viewed on a laptop, desktop, or large tablet running the current Firefox, Chrome, Safari, or Edge versions.</w:t>
      </w:r>
    </w:p>
    <w:p w:rsidR="00B07103" w:rsidRPr="00B07103" w:rsidP="00B07103" w14:paraId="74B308D9" w14:textId="77777777">
      <w:pPr>
        <w:spacing w:line="256" w:lineRule="auto"/>
        <w:rPr>
          <w:rFonts w:ascii="Arial" w:eastAsia="Calibri" w:hAnsi="Arial" w:cs="Arial"/>
          <w:sz w:val="20"/>
          <w:szCs w:val="20"/>
        </w:rPr>
      </w:pPr>
      <w:r w:rsidRPr="00B07103">
        <w:rPr>
          <w:rFonts w:ascii="Arial" w:eastAsia="Calibri" w:hAnsi="Arial" w:cs="Arial"/>
          <w:sz w:val="20"/>
          <w:szCs w:val="20"/>
        </w:rPr>
        <w:t>You can go forward or backward in the form by clicking the Next or Back buttons. (DO NOT use your browser’s Back or Forward buttons).</w:t>
      </w:r>
    </w:p>
    <w:p w:rsidR="00B07103" w:rsidRPr="00B07103" w:rsidP="00B07103" w14:paraId="13676120" w14:textId="77777777">
      <w:pPr>
        <w:spacing w:line="256" w:lineRule="auto"/>
        <w:rPr>
          <w:rFonts w:ascii="Arial" w:eastAsia="Calibri" w:hAnsi="Arial" w:cs="Arial"/>
          <w:sz w:val="20"/>
          <w:szCs w:val="20"/>
        </w:rPr>
      </w:pPr>
      <w:r w:rsidRPr="00B07103">
        <w:rPr>
          <w:rFonts w:ascii="Arial" w:eastAsia="Calibri" w:hAnsi="Arial" w:cs="Arial"/>
          <w:sz w:val="20"/>
          <w:szCs w:val="20"/>
        </w:rPr>
        <w:t>If you leave the survey idle for more than 10 minutes, it will time out to keep your responses confidential. Since the survey is confidential, you will need to log back into it with the link that was sent by ArmyResilience@norc.org to your email. All the responses you provided up until the survey timed out are saved.</w:t>
      </w:r>
    </w:p>
    <w:p w:rsidR="00B07103" w:rsidRPr="00B07103" w:rsidP="00B07103" w14:paraId="0005B882" w14:textId="77777777">
      <w:pPr>
        <w:spacing w:line="256" w:lineRule="auto"/>
        <w:rPr>
          <w:rFonts w:ascii="Arial" w:eastAsia="Calibri" w:hAnsi="Arial" w:cs="Arial"/>
          <w:sz w:val="20"/>
          <w:szCs w:val="20"/>
        </w:rPr>
      </w:pPr>
      <w:r w:rsidRPr="00B07103">
        <w:rPr>
          <w:rFonts w:ascii="Arial" w:eastAsia="Calibri" w:hAnsi="Arial" w:cs="Arial"/>
          <w:sz w:val="20"/>
          <w:szCs w:val="20"/>
        </w:rPr>
        <w:t xml:space="preserve">For other technical support questions, or if you encounter any problems as you complete the survey, please contact NORC at ArmyResilience@norc.org. for assistance. </w:t>
      </w:r>
    </w:p>
    <w:p w:rsidR="001C2B66" w:rsidRPr="00AE7FF8" w:rsidP="00E84C56" w14:paraId="1587CC66" w14:textId="77777777">
      <w:pPr>
        <w:rPr>
          <w:rFonts w:ascii="Arial" w:hAnsi="Arial" w:cs="Arial"/>
          <w:sz w:val="20"/>
          <w:szCs w:val="20"/>
        </w:rPr>
      </w:pPr>
    </w:p>
    <w:sectPr w:rsidSect="008F478D">
      <w:footerReference w:type="default" r:id="rId19"/>
      <w:pgSz w:w="12240" w:h="15840"/>
      <w:pgMar w:top="1440" w:right="1080" w:bottom="1440" w:left="1080" w:header="720" w:footer="24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EE4" w:rsidRPr="00AE7FF8" w:rsidP="007F3DC6" w14:paraId="5311AD70" w14:textId="618583B1">
    <w:pPr>
      <w:pStyle w:val="Header"/>
      <w:pBdr>
        <w:top w:val="single" w:sz="4" w:space="1" w:color="auto"/>
      </w:pBdr>
      <w:rPr>
        <w:rFonts w:ascii="Arial" w:hAnsi="Arial" w:cs="Arial"/>
      </w:rPr>
    </w:pPr>
    <w:r w:rsidRPr="00AE7FF8">
      <w:rPr>
        <w:rFonts w:ascii="Arial" w:hAnsi="Arial" w:cs="Arial"/>
      </w:rPr>
      <w:t xml:space="preserve">ETAC T1 CFR </w:t>
    </w:r>
    <w:r w:rsidRPr="00AE7FF8" w:rsidR="0065492B">
      <w:rPr>
        <w:rFonts w:ascii="Arial" w:hAnsi="Arial" w:cs="Arial"/>
      </w:rPr>
      <w:t>E</w:t>
    </w:r>
    <w:r w:rsidRPr="00AE7FF8">
      <w:rPr>
        <w:rFonts w:ascii="Arial" w:hAnsi="Arial" w:cs="Arial"/>
      </w:rPr>
      <w:t>valuation</w:t>
    </w:r>
    <w:r w:rsidRPr="00AE7FF8">
      <w:rPr>
        <w:rFonts w:ascii="Arial" w:hAnsi="Arial" w:cs="Arial"/>
      </w:rPr>
      <w:tab/>
    </w:r>
    <w:r w:rsidRPr="00AE7FF8">
      <w:rPr>
        <w:rFonts w:ascii="Arial" w:hAnsi="Arial" w:cs="Arial"/>
      </w:rPr>
      <w:tab/>
    </w:r>
    <w:sdt>
      <w:sdtPr>
        <w:rPr>
          <w:rFonts w:ascii="Arial" w:hAnsi="Arial" w:cs="Arial"/>
        </w:rPr>
        <w:id w:val="-1888324197"/>
        <w:docPartObj>
          <w:docPartGallery w:val="Page Numbers (Bottom of Page)"/>
          <w:docPartUnique/>
        </w:docPartObj>
      </w:sdtPr>
      <w:sdtEndPr>
        <w:rPr>
          <w:noProof/>
        </w:rPr>
      </w:sdtEndPr>
      <w:sdtContent>
        <w:r w:rsidRPr="00AE7FF8">
          <w:rPr>
            <w:rFonts w:ascii="Arial" w:hAnsi="Arial" w:cs="Arial"/>
          </w:rPr>
          <w:fldChar w:fldCharType="begin"/>
        </w:r>
        <w:r w:rsidRPr="00AE7FF8">
          <w:rPr>
            <w:rFonts w:ascii="Arial" w:hAnsi="Arial" w:cs="Arial"/>
          </w:rPr>
          <w:instrText xml:space="preserve"> PAGE   \* MERGEFORMAT </w:instrText>
        </w:r>
        <w:r w:rsidRPr="00AE7FF8">
          <w:rPr>
            <w:rFonts w:ascii="Arial" w:hAnsi="Arial" w:cs="Arial"/>
          </w:rPr>
          <w:fldChar w:fldCharType="separate"/>
        </w:r>
        <w:r w:rsidRPr="00AE7FF8" w:rsidR="00560D05">
          <w:rPr>
            <w:rFonts w:ascii="Arial" w:hAnsi="Arial" w:cs="Arial"/>
            <w:noProof/>
          </w:rPr>
          <w:t>19</w:t>
        </w:r>
        <w:r w:rsidRPr="00AE7FF8">
          <w:rPr>
            <w:rFonts w:ascii="Arial" w:hAnsi="Arial" w:cs="Arial"/>
            <w:noProof/>
          </w:rPr>
          <w:fldChar w:fldCharType="end"/>
        </w:r>
      </w:sdtContent>
    </w:sdt>
  </w:p>
  <w:p w:rsidR="00E75EE4" w:rsidRPr="00AE7FF8" w14:paraId="5A60B85A" w14:textId="77777777">
    <w:pPr>
      <w:pStyle w:val="Footer"/>
      <w:rPr>
        <w:rFonts w:ascii="Arial" w:hAnsi="Arial" w:cs="Arial"/>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C678A"/>
    <w:multiLevelType w:val="hybridMultilevel"/>
    <w:tmpl w:val="B210BA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9C1E6B"/>
    <w:multiLevelType w:val="multilevel"/>
    <w:tmpl w:val="5504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5B497E"/>
    <w:multiLevelType w:val="hybridMultilevel"/>
    <w:tmpl w:val="F34E9B26"/>
    <w:lvl w:ilvl="0">
      <w:start w:val="1"/>
      <w:numFmt w:val="lowerLetter"/>
      <w:lvlText w:val="%1."/>
      <w:lvlJc w:val="left"/>
      <w:pPr>
        <w:ind w:left="1440" w:hanging="360"/>
      </w:pPr>
      <w:rPr>
        <w:rFonts w:ascii="Arial" w:hAnsi="Arial" w:eastAsiaTheme="minorHAnsi" w:cs="Arial"/>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5967F41"/>
    <w:multiLevelType w:val="hybridMultilevel"/>
    <w:tmpl w:val="EE2A5924"/>
    <w:lvl w:ilvl="0">
      <w:start w:val="17"/>
      <w:numFmt w:val="decimal"/>
      <w:lvlText w:val="%1."/>
      <w:lvlJc w:val="left"/>
      <w:pPr>
        <w:ind w:left="720" w:hanging="360"/>
      </w:pPr>
      <w:rPr>
        <w:rFonts w:ascii="Roboto Light" w:hAnsi="Roboto Light" w:eastAsiaTheme="minorHAnsi" w:cs="Times New Roman" w:hint="default"/>
        <w:b w:val="0"/>
        <w:bCs w:val="0"/>
        <w:i w:val="0"/>
        <w:iCs w:val="0"/>
        <w:sz w:val="22"/>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A1556C"/>
    <w:multiLevelType w:val="hybridMultilevel"/>
    <w:tmpl w:val="EE2A5924"/>
    <w:lvl w:ilvl="0">
      <w:start w:val="17"/>
      <w:numFmt w:val="decimal"/>
      <w:lvlText w:val="%1."/>
      <w:lvlJc w:val="left"/>
      <w:pPr>
        <w:ind w:left="720" w:hanging="360"/>
      </w:pPr>
      <w:rPr>
        <w:rFonts w:ascii="Roboto Light" w:hAnsi="Roboto Light" w:eastAsiaTheme="minorHAnsi" w:cs="Times New Roman" w:hint="default"/>
        <w:b w:val="0"/>
        <w:bCs w:val="0"/>
        <w:i w:val="0"/>
        <w:iCs w:val="0"/>
        <w:sz w:val="22"/>
      </w:rPr>
    </w:lvl>
    <w:lvl w:ilvl="1">
      <w:start w:val="0"/>
      <w:numFmt w:val="decimal"/>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5934A7"/>
    <w:multiLevelType w:val="hybridMultilevel"/>
    <w:tmpl w:val="450ADD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23D4EE8"/>
    <w:multiLevelType w:val="hybridMultilevel"/>
    <w:tmpl w:val="C2F60092"/>
    <w:lvl w:ilvl="0">
      <w:start w:val="1"/>
      <w:numFmt w:val="decimal"/>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A26C5A"/>
    <w:multiLevelType w:val="hybridMultilevel"/>
    <w:tmpl w:val="DF9605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7746CF4"/>
    <w:multiLevelType w:val="hybridMultilevel"/>
    <w:tmpl w:val="5074F8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254AB4"/>
    <w:multiLevelType w:val="hybridMultilevel"/>
    <w:tmpl w:val="48F2B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F57D17"/>
    <w:multiLevelType w:val="hybridMultilevel"/>
    <w:tmpl w:val="5C8030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E22468F"/>
    <w:multiLevelType w:val="hybridMultilevel"/>
    <w:tmpl w:val="450ADD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FDD1657"/>
    <w:multiLevelType w:val="hybridMultilevel"/>
    <w:tmpl w:val="868641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071B77"/>
    <w:multiLevelType w:val="hybridMultilevel"/>
    <w:tmpl w:val="A2B8DE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2F021547"/>
    <w:multiLevelType w:val="hybridMultilevel"/>
    <w:tmpl w:val="18D046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3519BE"/>
    <w:multiLevelType w:val="hybridMultilevel"/>
    <w:tmpl w:val="18305A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4380411"/>
    <w:multiLevelType w:val="hybridMultilevel"/>
    <w:tmpl w:val="C8E6AC88"/>
    <w:lvl w:ilvl="0">
      <w:start w:val="3"/>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BC3A81"/>
    <w:multiLevelType w:val="hybridMultilevel"/>
    <w:tmpl w:val="FEBACD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273C32"/>
    <w:multiLevelType w:val="hybridMultilevel"/>
    <w:tmpl w:val="4FA8630C"/>
    <w:lvl w:ilvl="0">
      <w:start w:val="1"/>
      <w:numFmt w:val="upperRoman"/>
      <w:lvlText w:val="%1."/>
      <w:lvlJc w:val="righ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B8325F"/>
    <w:multiLevelType w:val="hybridMultilevel"/>
    <w:tmpl w:val="535C46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FD09D7"/>
    <w:multiLevelType w:val="hybridMultilevel"/>
    <w:tmpl w:val="4996947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40C1764D"/>
    <w:multiLevelType w:val="hybridMultilevel"/>
    <w:tmpl w:val="84EE2E32"/>
    <w:lvl w:ilvl="0">
      <w:start w:val="1"/>
      <w:numFmt w:val="decimal"/>
      <w:lvlText w:val="%1."/>
      <w:lvlJc w:val="left"/>
      <w:pPr>
        <w:ind w:left="720" w:hanging="360"/>
      </w:pPr>
      <w:rPr>
        <w:rFonts w:ascii="Arial" w:eastAsia="Calibri" w:hAnsi="Arial" w:cs="Arial" w:hint="default"/>
        <w:b/>
        <w:bCs/>
        <w:i w:val="0"/>
        <w:iCs w:val="0"/>
        <w:sz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B271AF"/>
    <w:multiLevelType w:val="hybridMultilevel"/>
    <w:tmpl w:val="22AC99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596E72"/>
    <w:multiLevelType w:val="hybridMultilevel"/>
    <w:tmpl w:val="893A1F0C"/>
    <w:lvl w:ilvl="0">
      <w:start w:val="1"/>
      <w:numFmt w:val="decimal"/>
      <w:lvlText w:val="%1."/>
      <w:lvlJc w:val="left"/>
      <w:pPr>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D9026F"/>
    <w:multiLevelType w:val="hybridMultilevel"/>
    <w:tmpl w:val="F34E9B26"/>
    <w:lvl w:ilvl="0">
      <w:start w:val="1"/>
      <w:numFmt w:val="lowerLetter"/>
      <w:lvlText w:val="%1."/>
      <w:lvlJc w:val="left"/>
      <w:pPr>
        <w:ind w:left="1440" w:hanging="360"/>
      </w:pPr>
      <w:rPr>
        <w:rFonts w:ascii="Arial" w:hAnsi="Arial" w:eastAsiaTheme="minorHAnsi" w:cs="Arial"/>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4C895BFC"/>
    <w:multiLevelType w:val="hybridMultilevel"/>
    <w:tmpl w:val="4CE0B2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F023F16"/>
    <w:multiLevelType w:val="hybridMultilevel"/>
    <w:tmpl w:val="48F2B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70F2C19"/>
    <w:multiLevelType w:val="hybridMultilevel"/>
    <w:tmpl w:val="C95A15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D42D8D"/>
    <w:multiLevelType w:val="hybridMultilevel"/>
    <w:tmpl w:val="552E49B4"/>
    <w:lvl w:ilvl="0">
      <w:start w:val="4"/>
      <w:numFmt w:val="decimal"/>
      <w:lvlText w:val="%1."/>
      <w:lvlJc w:val="left"/>
      <w:pPr>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87C4C0B"/>
    <w:multiLevelType w:val="hybridMultilevel"/>
    <w:tmpl w:val="162840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E91810"/>
    <w:multiLevelType w:val="hybridMultilevel"/>
    <w:tmpl w:val="AC1888B2"/>
    <w:lvl w:ilvl="0">
      <w:start w:val="5"/>
      <w:numFmt w:val="decimal"/>
      <w:lvlText w:val="%1."/>
      <w:lvlJc w:val="left"/>
      <w:pPr>
        <w:ind w:left="720" w:hanging="360"/>
      </w:pPr>
      <w:rPr>
        <w:b/>
        <w:bCs/>
        <w:color w:val="C45911" w:themeColor="accent2" w:themeShade="BF"/>
      </w:rPr>
    </w:lvl>
    <w:lvl w:ilvl="1">
      <w:start w:val="0"/>
      <w:numFmt w:val="bullet"/>
      <w:lvlText w:val=""/>
      <w:lvlJc w:val="left"/>
      <w:pPr>
        <w:ind w:left="1440" w:hanging="360"/>
      </w:pPr>
      <w:rPr>
        <w:rFonts w:ascii="Wingdings" w:eastAsia="Wingdings" w:hAnsi="Wingdings" w:cs="Wingdings" w:hint="default"/>
        <w:color w:val="auto"/>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D94516"/>
    <w:multiLevelType w:val="hybridMultilevel"/>
    <w:tmpl w:val="5E72A54C"/>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B8C1FE8"/>
    <w:multiLevelType w:val="hybridMultilevel"/>
    <w:tmpl w:val="6C7C6BD0"/>
    <w:lvl w:ilvl="0">
      <w:start w:val="5"/>
      <w:numFmt w:val="decimal"/>
      <w:lvlText w:val="%1."/>
      <w:lvlJc w:val="left"/>
      <w:pPr>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F27EBE"/>
    <w:multiLevelType w:val="hybridMultilevel"/>
    <w:tmpl w:val="0B82B7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701B7A96"/>
    <w:multiLevelType w:val="hybridMultilevel"/>
    <w:tmpl w:val="570845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nsid w:val="736B24F5"/>
    <w:multiLevelType w:val="hybridMultilevel"/>
    <w:tmpl w:val="3D6E02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3FD14A4"/>
    <w:multiLevelType w:val="hybridMultilevel"/>
    <w:tmpl w:val="EE2A5924"/>
    <w:lvl w:ilvl="0">
      <w:start w:val="17"/>
      <w:numFmt w:val="decimal"/>
      <w:lvlText w:val="%1."/>
      <w:lvlJc w:val="left"/>
      <w:pPr>
        <w:ind w:left="720" w:hanging="360"/>
      </w:pPr>
      <w:rPr>
        <w:rFonts w:ascii="Roboto Light" w:eastAsia="Calibri" w:hAnsi="Roboto Light" w:cs="Times New Roman" w:hint="default"/>
        <w:b w:val="0"/>
        <w:bCs w:val="0"/>
        <w:i w:val="0"/>
        <w:iCs w:val="0"/>
        <w:sz w:val="22"/>
      </w:rPr>
    </w:lvl>
    <w:lvl w:ilvl="1">
      <w:start w:val="0"/>
      <w:numFmt w:val="decimal"/>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50F10CE"/>
    <w:multiLevelType w:val="hybridMultilevel"/>
    <w:tmpl w:val="BF62A4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nsid w:val="777D37F7"/>
    <w:multiLevelType w:val="hybridMultilevel"/>
    <w:tmpl w:val="F558DE7C"/>
    <w:lvl w:ilvl="0">
      <w:start w:val="1"/>
      <w:numFmt w:val="lowerLetter"/>
      <w:lvlText w:val="%1."/>
      <w:lvlJc w:val="left"/>
      <w:pPr>
        <w:ind w:left="1440" w:hanging="360"/>
      </w:pPr>
      <w:rPr>
        <w:rFonts w:ascii="Arial" w:hAnsi="Arial" w:eastAsiaTheme="minorHAnsi"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77902218"/>
    <w:multiLevelType w:val="hybridMultilevel"/>
    <w:tmpl w:val="55424136"/>
    <w:lvl w:ilvl="0">
      <w:start w:val="4"/>
      <w:numFmt w:val="decimal"/>
      <w:lvlText w:val="%1."/>
      <w:lvlJc w:val="left"/>
      <w:pPr>
        <w:ind w:left="36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F907A8A"/>
    <w:multiLevelType w:val="multilevel"/>
    <w:tmpl w:val="8EE2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5524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983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8803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279549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260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307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14979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534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621619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963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085554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33262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8064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71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2975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160433">
    <w:abstractNumId w:val="21"/>
  </w:num>
  <w:num w:numId="17" w16cid:durableId="1312297261">
    <w:abstractNumId w:val="18"/>
  </w:num>
  <w:num w:numId="18" w16cid:durableId="110170467">
    <w:abstractNumId w:val="12"/>
  </w:num>
  <w:num w:numId="19" w16cid:durableId="1651518299">
    <w:abstractNumId w:val="14"/>
  </w:num>
  <w:num w:numId="20" w16cid:durableId="611479955">
    <w:abstractNumId w:val="27"/>
  </w:num>
  <w:num w:numId="21" w16cid:durableId="1792283606">
    <w:abstractNumId w:val="19"/>
  </w:num>
  <w:num w:numId="22" w16cid:durableId="2050956736">
    <w:abstractNumId w:val="8"/>
  </w:num>
  <w:num w:numId="23" w16cid:durableId="1741052395">
    <w:abstractNumId w:val="37"/>
  </w:num>
  <w:num w:numId="24" w16cid:durableId="45184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5300153">
    <w:abstractNumId w:val="3"/>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2726071">
    <w:abstractNumId w:val="20"/>
  </w:num>
  <w:num w:numId="27" w16cid:durableId="1467703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81264">
    <w:abstractNumId w:val="15"/>
  </w:num>
  <w:num w:numId="29" w16cid:durableId="1555502778">
    <w:abstractNumId w:val="35"/>
  </w:num>
  <w:num w:numId="30" w16cid:durableId="877162526">
    <w:abstractNumId w:val="34"/>
  </w:num>
  <w:num w:numId="31" w16cid:durableId="2103644179">
    <w:abstractNumId w:val="36"/>
  </w:num>
  <w:num w:numId="32" w16cid:durableId="1773472613">
    <w:abstractNumId w:val="20"/>
  </w:num>
  <w:num w:numId="33" w16cid:durableId="976227424">
    <w:abstractNumId w:val="4"/>
  </w:num>
  <w:num w:numId="34" w16cid:durableId="1958290329">
    <w:abstractNumId w:val="3"/>
  </w:num>
  <w:num w:numId="35" w16cid:durableId="1882209084">
    <w:abstractNumId w:val="0"/>
  </w:num>
  <w:num w:numId="36" w16cid:durableId="2083718278">
    <w:abstractNumId w:val="3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401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48739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6467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5310078">
    <w:abstractNumId w:val="30"/>
  </w:num>
  <w:num w:numId="41" w16cid:durableId="569928862">
    <w:abstractNumId w:val="36"/>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7978421">
    <w:abstractNumId w:val="20"/>
  </w:num>
  <w:num w:numId="43" w16cid:durableId="2061203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4985389">
    <w:abstractNumId w:val="1"/>
  </w:num>
  <w:num w:numId="45" w16cid:durableId="265968620">
    <w:abstractNumId w:val="40"/>
  </w:num>
  <w:num w:numId="46" w16cid:durableId="515777181">
    <w:abstractNumId w:val="29"/>
  </w:num>
  <w:num w:numId="47" w16cid:durableId="2097895362">
    <w:abstractNumId w:val="26"/>
  </w:num>
  <w:num w:numId="48" w16cid:durableId="644242503">
    <w:abstractNumId w:val="11"/>
  </w:num>
  <w:num w:numId="49" w16cid:durableId="1534074107">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34B"/>
    <w:rsid w:val="00003239"/>
    <w:rsid w:val="00005641"/>
    <w:rsid w:val="00011984"/>
    <w:rsid w:val="000413B5"/>
    <w:rsid w:val="000518BE"/>
    <w:rsid w:val="0006011F"/>
    <w:rsid w:val="00086153"/>
    <w:rsid w:val="000A5C3A"/>
    <w:rsid w:val="000A70E6"/>
    <w:rsid w:val="000D38EB"/>
    <w:rsid w:val="000D6D24"/>
    <w:rsid w:val="00101021"/>
    <w:rsid w:val="001204C7"/>
    <w:rsid w:val="00123013"/>
    <w:rsid w:val="00153B3D"/>
    <w:rsid w:val="00154250"/>
    <w:rsid w:val="0016434B"/>
    <w:rsid w:val="00174990"/>
    <w:rsid w:val="00177BF0"/>
    <w:rsid w:val="001847D6"/>
    <w:rsid w:val="001A3FC6"/>
    <w:rsid w:val="001B0E16"/>
    <w:rsid w:val="001B7638"/>
    <w:rsid w:val="001C2B66"/>
    <w:rsid w:val="001E7FAE"/>
    <w:rsid w:val="0020472C"/>
    <w:rsid w:val="00210DD8"/>
    <w:rsid w:val="002375B0"/>
    <w:rsid w:val="00237F9F"/>
    <w:rsid w:val="00254E7D"/>
    <w:rsid w:val="00265945"/>
    <w:rsid w:val="00270AE0"/>
    <w:rsid w:val="00275BF2"/>
    <w:rsid w:val="0028134B"/>
    <w:rsid w:val="002928EF"/>
    <w:rsid w:val="002B26FA"/>
    <w:rsid w:val="002B6DB2"/>
    <w:rsid w:val="002C1807"/>
    <w:rsid w:val="002C6E8D"/>
    <w:rsid w:val="002F39BF"/>
    <w:rsid w:val="00300753"/>
    <w:rsid w:val="00325ED2"/>
    <w:rsid w:val="00334640"/>
    <w:rsid w:val="00373DA6"/>
    <w:rsid w:val="00380842"/>
    <w:rsid w:val="003848BF"/>
    <w:rsid w:val="00395BD1"/>
    <w:rsid w:val="003A38E5"/>
    <w:rsid w:val="003A7E67"/>
    <w:rsid w:val="003B2235"/>
    <w:rsid w:val="003C29FA"/>
    <w:rsid w:val="003C3523"/>
    <w:rsid w:val="003C7D2C"/>
    <w:rsid w:val="003D121E"/>
    <w:rsid w:val="003F2E19"/>
    <w:rsid w:val="00403B49"/>
    <w:rsid w:val="004102E9"/>
    <w:rsid w:val="00417333"/>
    <w:rsid w:val="00417B1E"/>
    <w:rsid w:val="00422471"/>
    <w:rsid w:val="00427202"/>
    <w:rsid w:val="004500FC"/>
    <w:rsid w:val="00453234"/>
    <w:rsid w:val="00453D71"/>
    <w:rsid w:val="00467116"/>
    <w:rsid w:val="0048126C"/>
    <w:rsid w:val="00484D42"/>
    <w:rsid w:val="00496BAD"/>
    <w:rsid w:val="004C5702"/>
    <w:rsid w:val="004D063C"/>
    <w:rsid w:val="004D6DC9"/>
    <w:rsid w:val="00507F0A"/>
    <w:rsid w:val="00530059"/>
    <w:rsid w:val="00544F19"/>
    <w:rsid w:val="0055137F"/>
    <w:rsid w:val="00557C83"/>
    <w:rsid w:val="00560D05"/>
    <w:rsid w:val="00585470"/>
    <w:rsid w:val="00586422"/>
    <w:rsid w:val="0058670E"/>
    <w:rsid w:val="005952FE"/>
    <w:rsid w:val="005A627C"/>
    <w:rsid w:val="005E7FBA"/>
    <w:rsid w:val="00620303"/>
    <w:rsid w:val="00637D6C"/>
    <w:rsid w:val="006406F3"/>
    <w:rsid w:val="00641555"/>
    <w:rsid w:val="006532D9"/>
    <w:rsid w:val="0065492B"/>
    <w:rsid w:val="0067571D"/>
    <w:rsid w:val="006942CE"/>
    <w:rsid w:val="006972D2"/>
    <w:rsid w:val="006A2275"/>
    <w:rsid w:val="006C3BF3"/>
    <w:rsid w:val="006C4C96"/>
    <w:rsid w:val="006C5A6F"/>
    <w:rsid w:val="006C77AE"/>
    <w:rsid w:val="006D2BAE"/>
    <w:rsid w:val="006F07F4"/>
    <w:rsid w:val="006F5E14"/>
    <w:rsid w:val="00710FDF"/>
    <w:rsid w:val="007144B6"/>
    <w:rsid w:val="00741A76"/>
    <w:rsid w:val="00774382"/>
    <w:rsid w:val="00775788"/>
    <w:rsid w:val="00781CA2"/>
    <w:rsid w:val="00792644"/>
    <w:rsid w:val="007C1225"/>
    <w:rsid w:val="007D794D"/>
    <w:rsid w:val="007F3DC6"/>
    <w:rsid w:val="007F4491"/>
    <w:rsid w:val="00806117"/>
    <w:rsid w:val="00810C27"/>
    <w:rsid w:val="008205D1"/>
    <w:rsid w:val="008220DE"/>
    <w:rsid w:val="008234C5"/>
    <w:rsid w:val="00824145"/>
    <w:rsid w:val="008271A9"/>
    <w:rsid w:val="008555C6"/>
    <w:rsid w:val="00856AA5"/>
    <w:rsid w:val="00865044"/>
    <w:rsid w:val="008651B7"/>
    <w:rsid w:val="0086747F"/>
    <w:rsid w:val="00880CA9"/>
    <w:rsid w:val="008B33A1"/>
    <w:rsid w:val="008E29C2"/>
    <w:rsid w:val="008F478D"/>
    <w:rsid w:val="009010F3"/>
    <w:rsid w:val="009027B3"/>
    <w:rsid w:val="00905AC8"/>
    <w:rsid w:val="009316FD"/>
    <w:rsid w:val="0094447F"/>
    <w:rsid w:val="00963161"/>
    <w:rsid w:val="009740A8"/>
    <w:rsid w:val="009900FB"/>
    <w:rsid w:val="009A0754"/>
    <w:rsid w:val="009B0A39"/>
    <w:rsid w:val="009D07C0"/>
    <w:rsid w:val="009E4449"/>
    <w:rsid w:val="009F265D"/>
    <w:rsid w:val="009F7E67"/>
    <w:rsid w:val="00A009F7"/>
    <w:rsid w:val="00A038AB"/>
    <w:rsid w:val="00A06C5E"/>
    <w:rsid w:val="00A21647"/>
    <w:rsid w:val="00A35C2E"/>
    <w:rsid w:val="00A42B09"/>
    <w:rsid w:val="00A50A73"/>
    <w:rsid w:val="00A510C1"/>
    <w:rsid w:val="00A86A6C"/>
    <w:rsid w:val="00A86F5C"/>
    <w:rsid w:val="00AC7148"/>
    <w:rsid w:val="00AD31AB"/>
    <w:rsid w:val="00AD7E67"/>
    <w:rsid w:val="00AE7FF8"/>
    <w:rsid w:val="00B07103"/>
    <w:rsid w:val="00B1371F"/>
    <w:rsid w:val="00B32B51"/>
    <w:rsid w:val="00B4362E"/>
    <w:rsid w:val="00B51EF3"/>
    <w:rsid w:val="00B55C2E"/>
    <w:rsid w:val="00B633B1"/>
    <w:rsid w:val="00B70105"/>
    <w:rsid w:val="00B83A75"/>
    <w:rsid w:val="00B912DF"/>
    <w:rsid w:val="00B969E6"/>
    <w:rsid w:val="00BA5E0F"/>
    <w:rsid w:val="00BC287C"/>
    <w:rsid w:val="00BC562F"/>
    <w:rsid w:val="00BD198D"/>
    <w:rsid w:val="00BD4B71"/>
    <w:rsid w:val="00BE2705"/>
    <w:rsid w:val="00BE3C4E"/>
    <w:rsid w:val="00BF1AA9"/>
    <w:rsid w:val="00BF21F0"/>
    <w:rsid w:val="00C13A7F"/>
    <w:rsid w:val="00C165D8"/>
    <w:rsid w:val="00C21EF7"/>
    <w:rsid w:val="00C2341F"/>
    <w:rsid w:val="00C272DE"/>
    <w:rsid w:val="00C34797"/>
    <w:rsid w:val="00C53EAF"/>
    <w:rsid w:val="00C54BA6"/>
    <w:rsid w:val="00C817A4"/>
    <w:rsid w:val="00C8347A"/>
    <w:rsid w:val="00C9369F"/>
    <w:rsid w:val="00C95117"/>
    <w:rsid w:val="00CB019A"/>
    <w:rsid w:val="00CC44DE"/>
    <w:rsid w:val="00CD21E9"/>
    <w:rsid w:val="00CD5C18"/>
    <w:rsid w:val="00CD73C4"/>
    <w:rsid w:val="00CF1057"/>
    <w:rsid w:val="00D008FB"/>
    <w:rsid w:val="00D03B22"/>
    <w:rsid w:val="00D50D81"/>
    <w:rsid w:val="00D814C1"/>
    <w:rsid w:val="00D87542"/>
    <w:rsid w:val="00D87D6F"/>
    <w:rsid w:val="00DA542F"/>
    <w:rsid w:val="00DA75E7"/>
    <w:rsid w:val="00DC2064"/>
    <w:rsid w:val="00DD0AAB"/>
    <w:rsid w:val="00DD7442"/>
    <w:rsid w:val="00DE6597"/>
    <w:rsid w:val="00DF7BC9"/>
    <w:rsid w:val="00E018CC"/>
    <w:rsid w:val="00E1696B"/>
    <w:rsid w:val="00E32572"/>
    <w:rsid w:val="00E33B88"/>
    <w:rsid w:val="00E65643"/>
    <w:rsid w:val="00E75EE4"/>
    <w:rsid w:val="00E76789"/>
    <w:rsid w:val="00E84C56"/>
    <w:rsid w:val="00E92327"/>
    <w:rsid w:val="00EA18B1"/>
    <w:rsid w:val="00ED5448"/>
    <w:rsid w:val="00ED6FCE"/>
    <w:rsid w:val="00F146D6"/>
    <w:rsid w:val="00F1675E"/>
    <w:rsid w:val="00F21A71"/>
    <w:rsid w:val="00F26003"/>
    <w:rsid w:val="00F4013D"/>
    <w:rsid w:val="00F669C0"/>
    <w:rsid w:val="00F70E6B"/>
    <w:rsid w:val="00F70EAF"/>
    <w:rsid w:val="00F91390"/>
    <w:rsid w:val="00F93092"/>
    <w:rsid w:val="00F936EE"/>
    <w:rsid w:val="00FC2EB6"/>
    <w:rsid w:val="00FC30DC"/>
    <w:rsid w:val="00FC47B2"/>
    <w:rsid w:val="00FD4626"/>
    <w:rsid w:val="00FF24DB"/>
    <w:rsid w:val="00FF42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EE9A05"/>
  <w15:chartTrackingRefBased/>
  <w15:docId w15:val="{34F8EC29-4658-45C3-8F33-6903EA7B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4B6"/>
  </w:style>
  <w:style w:type="paragraph" w:styleId="Heading1">
    <w:name w:val="heading 1"/>
    <w:basedOn w:val="Normal"/>
    <w:next w:val="Normal"/>
    <w:link w:val="Heading1Char"/>
    <w:uiPriority w:val="9"/>
    <w:qFormat/>
    <w:rsid w:val="0016434B"/>
    <w:pPr>
      <w:keepNext/>
      <w:keepLines/>
      <w:spacing w:before="240" w:after="0"/>
      <w:outlineLvl w:val="0"/>
    </w:pPr>
    <w:rPr>
      <w:rFonts w:ascii="Arial Narrow" w:eastAsia="Times New Roman" w:hAnsi="Arial Narrow" w:cs="Times New Roman"/>
      <w:b/>
      <w:color w:val="2E74B5"/>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6434B"/>
    <w:pPr>
      <w:keepNext/>
      <w:keepLines/>
      <w:spacing w:before="240" w:after="0" w:line="240" w:lineRule="auto"/>
      <w:outlineLvl w:val="0"/>
    </w:pPr>
    <w:rPr>
      <w:rFonts w:ascii="Arial Narrow" w:eastAsia="Times New Roman" w:hAnsi="Arial Narrow" w:cs="Times New Roman"/>
      <w:b/>
      <w:color w:val="2E74B5"/>
      <w:kern w:val="0"/>
      <w:sz w:val="32"/>
      <w:szCs w:val="32"/>
      <w14:ligatures w14:val="none"/>
    </w:rPr>
  </w:style>
  <w:style w:type="numbering" w:customStyle="1" w:styleId="NoList1">
    <w:name w:val="No List1"/>
    <w:next w:val="NoList"/>
    <w:uiPriority w:val="99"/>
    <w:semiHidden/>
    <w:unhideWhenUsed/>
    <w:rsid w:val="0016434B"/>
  </w:style>
  <w:style w:type="character" w:customStyle="1" w:styleId="Heading1Char">
    <w:name w:val="Heading 1 Char"/>
    <w:basedOn w:val="DefaultParagraphFont"/>
    <w:link w:val="Heading1"/>
    <w:uiPriority w:val="9"/>
    <w:rsid w:val="0016434B"/>
    <w:rPr>
      <w:rFonts w:ascii="Arial Narrow" w:eastAsia="Times New Roman" w:hAnsi="Arial Narrow" w:cs="Times New Roman"/>
      <w:b/>
      <w:color w:val="2E74B5"/>
      <w:kern w:val="0"/>
      <w:sz w:val="32"/>
      <w:szCs w:val="32"/>
      <w14:ligatures w14:val="none"/>
    </w:rPr>
  </w:style>
  <w:style w:type="character" w:customStyle="1" w:styleId="Hyperlink1">
    <w:name w:val="Hyperlink1"/>
    <w:basedOn w:val="DefaultParagraphFont"/>
    <w:uiPriority w:val="99"/>
    <w:semiHidden/>
    <w:unhideWhenUsed/>
    <w:rsid w:val="0016434B"/>
    <w:rPr>
      <w:color w:val="0563C1"/>
      <w:u w:val="single"/>
    </w:rPr>
  </w:style>
  <w:style w:type="character" w:customStyle="1" w:styleId="FollowedHyperlink1">
    <w:name w:val="FollowedHyperlink1"/>
    <w:basedOn w:val="DefaultParagraphFont"/>
    <w:uiPriority w:val="99"/>
    <w:semiHidden/>
    <w:unhideWhenUsed/>
    <w:rsid w:val="0016434B"/>
    <w:rPr>
      <w:color w:val="954F72"/>
      <w:u w:val="single"/>
    </w:rPr>
  </w:style>
  <w:style w:type="paragraph" w:customStyle="1" w:styleId="msonormal">
    <w:name w:val="msonormal"/>
    <w:basedOn w:val="Normal"/>
    <w:rsid w:val="001643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1">
    <w:name w:val="toc 1"/>
    <w:basedOn w:val="Normal"/>
    <w:next w:val="Normal"/>
    <w:autoRedefine/>
    <w:uiPriority w:val="39"/>
    <w:semiHidden/>
    <w:unhideWhenUsed/>
    <w:rsid w:val="0016434B"/>
    <w:pPr>
      <w:spacing w:after="10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unhideWhenUsed/>
    <w:rsid w:val="0016434B"/>
    <w:pPr>
      <w:spacing w:after="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16434B"/>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16434B"/>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16434B"/>
    <w:rPr>
      <w:rFonts w:ascii="Calibri" w:eastAsia="Calibri" w:hAnsi="Calibri" w:cs="Times New Roman"/>
      <w:kern w:val="0"/>
      <w14:ligatures w14:val="none"/>
    </w:rPr>
  </w:style>
  <w:style w:type="paragraph" w:styleId="Footer">
    <w:name w:val="footer"/>
    <w:basedOn w:val="Normal"/>
    <w:link w:val="FooterChar"/>
    <w:uiPriority w:val="99"/>
    <w:unhideWhenUsed/>
    <w:rsid w:val="0016434B"/>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16434B"/>
    <w:rPr>
      <w:rFonts w:ascii="Calibri" w:eastAsia="Calibri" w:hAnsi="Calibri" w:cs="Times New Roman"/>
      <w:kern w:val="0"/>
      <w14:ligatures w14:val="none"/>
    </w:rPr>
  </w:style>
  <w:style w:type="paragraph" w:styleId="PlainText">
    <w:name w:val="Plain Text"/>
    <w:basedOn w:val="Normal"/>
    <w:link w:val="PlainTextChar"/>
    <w:uiPriority w:val="99"/>
    <w:semiHidden/>
    <w:unhideWhenUsed/>
    <w:rsid w:val="0016434B"/>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semiHidden/>
    <w:rsid w:val="0016434B"/>
    <w:rPr>
      <w:rFonts w:ascii="Consolas" w:eastAsia="Calibri" w:hAnsi="Consolas" w:cs="Times New Roman"/>
      <w:kern w:val="0"/>
      <w:sz w:val="21"/>
      <w:szCs w:val="21"/>
      <w14:ligatures w14:val="none"/>
    </w:rPr>
  </w:style>
  <w:style w:type="paragraph" w:styleId="CommentSubject">
    <w:name w:val="annotation subject"/>
    <w:basedOn w:val="CommentText"/>
    <w:next w:val="CommentText"/>
    <w:link w:val="CommentSubjectChar"/>
    <w:uiPriority w:val="99"/>
    <w:semiHidden/>
    <w:unhideWhenUsed/>
    <w:rsid w:val="0016434B"/>
    <w:rPr>
      <w:b/>
      <w:bCs/>
    </w:rPr>
  </w:style>
  <w:style w:type="character" w:customStyle="1" w:styleId="CommentSubjectChar">
    <w:name w:val="Comment Subject Char"/>
    <w:basedOn w:val="CommentTextChar"/>
    <w:link w:val="CommentSubject"/>
    <w:uiPriority w:val="99"/>
    <w:semiHidden/>
    <w:rsid w:val="0016434B"/>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16434B"/>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6434B"/>
    <w:rPr>
      <w:rFonts w:ascii="Segoe UI" w:eastAsia="Calibri" w:hAnsi="Segoe UI" w:cs="Segoe UI"/>
      <w:kern w:val="0"/>
      <w:sz w:val="18"/>
      <w:szCs w:val="18"/>
      <w14:ligatures w14:val="none"/>
    </w:rPr>
  </w:style>
  <w:style w:type="paragraph" w:styleId="NoSpacing">
    <w:name w:val="No Spacing"/>
    <w:uiPriority w:val="1"/>
    <w:qFormat/>
    <w:rsid w:val="0016434B"/>
    <w:pPr>
      <w:spacing w:after="0" w:line="240" w:lineRule="auto"/>
    </w:pPr>
    <w:rPr>
      <w:rFonts w:ascii="Calibri" w:eastAsia="Calibri" w:hAnsi="Calibri" w:cs="Times New Roman"/>
      <w:kern w:val="0"/>
      <w14:ligatures w14:val="none"/>
    </w:rPr>
  </w:style>
  <w:style w:type="paragraph" w:styleId="Revision">
    <w:name w:val="Revision"/>
    <w:uiPriority w:val="99"/>
    <w:semiHidden/>
    <w:rsid w:val="0016434B"/>
    <w:pPr>
      <w:spacing w:after="0" w:line="240" w:lineRule="auto"/>
    </w:pPr>
    <w:rPr>
      <w:rFonts w:ascii="Calibri" w:eastAsia="Calibri" w:hAnsi="Calibri" w:cs="Times New Roman"/>
      <w:kern w:val="0"/>
      <w14:ligatures w14:val="none"/>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16434B"/>
    <w:pPr>
      <w:spacing w:after="0" w:line="240" w:lineRule="auto"/>
      <w:ind w:left="720"/>
      <w:contextualSpacing/>
    </w:pPr>
    <w:rPr>
      <w:rFonts w:ascii="Calibri" w:eastAsia="Calibri" w:hAnsi="Calibri" w:cs="Times New Roman"/>
      <w:kern w:val="0"/>
      <w14:ligatures w14:val="none"/>
    </w:rPr>
  </w:style>
  <w:style w:type="paragraph" w:customStyle="1" w:styleId="TOCHeading1">
    <w:name w:val="TOC Heading1"/>
    <w:basedOn w:val="Heading1"/>
    <w:next w:val="Normal"/>
    <w:uiPriority w:val="39"/>
    <w:semiHidden/>
    <w:unhideWhenUsed/>
    <w:qFormat/>
    <w:rsid w:val="0016434B"/>
  </w:style>
  <w:style w:type="character" w:styleId="CommentReference">
    <w:name w:val="annotation reference"/>
    <w:basedOn w:val="DefaultParagraphFont"/>
    <w:uiPriority w:val="99"/>
    <w:semiHidden/>
    <w:unhideWhenUsed/>
    <w:rsid w:val="0016434B"/>
    <w:rPr>
      <w:sz w:val="16"/>
      <w:szCs w:val="16"/>
    </w:rPr>
  </w:style>
  <w:style w:type="table" w:styleId="TableGrid">
    <w:name w:val="Table Grid"/>
    <w:basedOn w:val="TableNormal"/>
    <w:uiPriority w:val="39"/>
    <w:rsid w:val="0016434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6434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16434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16434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434B"/>
    <w:rPr>
      <w:color w:val="0563C1" w:themeColor="hyperlink"/>
      <w:u w:val="single"/>
    </w:rPr>
  </w:style>
  <w:style w:type="character" w:styleId="FollowedHyperlink">
    <w:name w:val="FollowedHyperlink"/>
    <w:basedOn w:val="DefaultParagraphFont"/>
    <w:uiPriority w:val="99"/>
    <w:semiHidden/>
    <w:unhideWhenUsed/>
    <w:rsid w:val="0016434B"/>
    <w:rPr>
      <w:color w:val="954F72" w:themeColor="followedHyperlink"/>
      <w:u w:val="single"/>
    </w:r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A86F5C"/>
    <w:rPr>
      <w:rFonts w:ascii="Calibri" w:eastAsia="Calibri" w:hAnsi="Calibri" w:cs="Times New Roman"/>
      <w:kern w:val="0"/>
      <w14:ligatures w14:val="none"/>
    </w:rPr>
  </w:style>
  <w:style w:type="character" w:customStyle="1" w:styleId="cf01">
    <w:name w:val="cf01"/>
    <w:basedOn w:val="DefaultParagraphFont"/>
    <w:rsid w:val="00A86F5C"/>
    <w:rPr>
      <w:rFonts w:ascii="Segoe UI" w:hAnsi="Segoe UI" w:cs="Segoe UI" w:hint="default"/>
      <w:sz w:val="18"/>
      <w:szCs w:val="18"/>
    </w:rPr>
  </w:style>
  <w:style w:type="character" w:styleId="Strong">
    <w:name w:val="Strong"/>
    <w:basedOn w:val="DefaultParagraphFont"/>
    <w:uiPriority w:val="22"/>
    <w:qFormat/>
    <w:rsid w:val="00A86F5C"/>
    <w:rPr>
      <w:b/>
      <w:bCs/>
    </w:rPr>
  </w:style>
  <w:style w:type="numbering" w:customStyle="1" w:styleId="NoList2">
    <w:name w:val="No List2"/>
    <w:next w:val="NoList"/>
    <w:uiPriority w:val="99"/>
    <w:semiHidden/>
    <w:unhideWhenUsed/>
    <w:rsid w:val="00E84C56"/>
  </w:style>
  <w:style w:type="character" w:styleId="UnresolvedMention">
    <w:name w:val="Unresolved Mention"/>
    <w:basedOn w:val="DefaultParagraphFont"/>
    <w:uiPriority w:val="99"/>
    <w:semiHidden/>
    <w:unhideWhenUsed/>
    <w:rsid w:val="0045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echsafety.org/" TargetMode="External" /><Relationship Id="rId11" Type="http://schemas.openxmlformats.org/officeDocument/2006/relationships/hyperlink" Target="https://womenslaw.org/" TargetMode="External" /><Relationship Id="rId12" Type="http://schemas.openxmlformats.org/officeDocument/2006/relationships/hyperlink" Target="https://hotline.rainn.org/online" TargetMode="External" /><Relationship Id="rId13" Type="http://schemas.openxmlformats.org/officeDocument/2006/relationships/hyperlink" Target="https://hotline.rainn.org/es" TargetMode="External" /><Relationship Id="rId14" Type="http://schemas.openxmlformats.org/officeDocument/2006/relationships/hyperlink" Target="mailto:info@nami.org" TargetMode="External" /><Relationship Id="rId15" Type="http://schemas.openxmlformats.org/officeDocument/2006/relationships/hyperlink" Target="https://victimconnect.org/" TargetMode="External" /><Relationship Id="rId16" Type="http://schemas.openxmlformats.org/officeDocument/2006/relationships/hyperlink" Target="https://stalkingawareness.org/" TargetMode="External" /><Relationship Id="rId17" Type="http://schemas.openxmlformats.org/officeDocument/2006/relationships/hyperlink" Target="https://polarisproject.org/" TargetMode="External" /><Relationship Id="rId18" Type="http://schemas.openxmlformats.org/officeDocument/2006/relationships/hyperlink" Target="https://www.norc.org/"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rmyResilience@norc.org" TargetMode="External"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c54c8bb-a765-4e62-a2c5-20f0942bfd1c">
      <UserInfo>
        <DisplayName>Katz, Jason S CIV OSD OUSD P-R (USA)</DisplayName>
        <AccountId>20</AccountId>
        <AccountType/>
      </UserInfo>
    </SharedWithUsers>
    <_ip_UnifiedCompliancePolicyUIAction xmlns="http://schemas.microsoft.com/sharepoint/v3" xsi:nil="true"/>
    <_activity xmlns="296fbc98-96d0-4558-b982-bc016e09e364"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2C57B9F531E341A04BD8E0FB6651C0" ma:contentTypeVersion="18" ma:contentTypeDescription="Create a new document." ma:contentTypeScope="" ma:versionID="69f20c7e2fd4a1157eb31fc33b2c86a0">
  <xsd:schema xmlns:xsd="http://www.w3.org/2001/XMLSchema" xmlns:xs="http://www.w3.org/2001/XMLSchema" xmlns:p="http://schemas.microsoft.com/office/2006/metadata/properties" xmlns:ns1="http://schemas.microsoft.com/sharepoint/v3" xmlns:ns3="1c54c8bb-a765-4e62-a2c5-20f0942bfd1c" xmlns:ns4="296fbc98-96d0-4558-b982-bc016e09e364" targetNamespace="http://schemas.microsoft.com/office/2006/metadata/properties" ma:root="true" ma:fieldsID="08f956c8c277ad686f7426c681d916d2" ns1:_="" ns3:_="" ns4:_="">
    <xsd:import namespace="http://schemas.microsoft.com/sharepoint/v3"/>
    <xsd:import namespace="1c54c8bb-a765-4e62-a2c5-20f0942bfd1c"/>
    <xsd:import namespace="296fbc98-96d0-4558-b982-bc016e09e36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4c8bb-a765-4e62-a2c5-20f0942b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fbc98-96d0-4558-b982-bc016e09e3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9D23D-677E-4ADF-8547-BC470A1816C6}">
  <ds:schemaRefs>
    <ds:schemaRef ds:uri="http://schemas.openxmlformats.org/officeDocument/2006/bibliography"/>
  </ds:schemaRefs>
</ds:datastoreItem>
</file>

<file path=customXml/itemProps2.xml><?xml version="1.0" encoding="utf-8"?>
<ds:datastoreItem xmlns:ds="http://schemas.openxmlformats.org/officeDocument/2006/customXml" ds:itemID="{43163519-C69B-4CF3-842F-720331A14AAC}">
  <ds:schemaRefs>
    <ds:schemaRef ds:uri="http://schemas.microsoft.com/sharepoint/v3/contenttype/forms"/>
  </ds:schemaRefs>
</ds:datastoreItem>
</file>

<file path=customXml/itemProps3.xml><?xml version="1.0" encoding="utf-8"?>
<ds:datastoreItem xmlns:ds="http://schemas.openxmlformats.org/officeDocument/2006/customXml" ds:itemID="{C4EFDEBA-29A1-4827-BCDE-59915ECCE388}">
  <ds:schemaRefs>
    <ds:schemaRef ds:uri="http://purl.org/dc/elements/1.1/"/>
    <ds:schemaRef ds:uri="http://schemas.microsoft.com/office/2006/documentManagement/types"/>
    <ds:schemaRef ds:uri="296fbc98-96d0-4558-b982-bc016e09e364"/>
    <ds:schemaRef ds:uri="http://schemas.openxmlformats.org/package/2006/metadata/core-properties"/>
    <ds:schemaRef ds:uri="http://purl.org/dc/terms/"/>
    <ds:schemaRef ds:uri="1c54c8bb-a765-4e62-a2c5-20f0942bfd1c"/>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7350502-4973-4870-A001-4799611E7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4c8bb-a765-4e62-a2c5-20f0942bfd1c"/>
    <ds:schemaRef ds:uri="296fbc98-96d0-4558-b982-bc016e09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5037</Words>
  <Characters>23779</Characters>
  <Application>Microsoft Office Word</Application>
  <DocSecurity>0</DocSecurity>
  <Lines>1829</Lines>
  <Paragraphs>1440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Shagun Patel</dc:creator>
  <cp:lastModifiedBy>Agyeman, Nana B CTR WHS ESD (USA)</cp:lastModifiedBy>
  <cp:revision>2</cp:revision>
  <dcterms:created xsi:type="dcterms:W3CDTF">2025-09-11T13:52:00Z</dcterms:created>
  <dcterms:modified xsi:type="dcterms:W3CDTF">2025-09-11T13:52:00Z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0x010100B22C57B9F531E341A04BD8E0FB6651C0</vt:lpwstr>
  </property>
  <property fmtid="{D5CDD505-2E9C-101B-9397-08002B2CF9AE}" pid="3" name="GrammarlyDocumentId">
    <vt:lpwstr>328e6598e92a40a37548bff17f9b5800988e02812dc3e4785001666af15a14c6</vt:lpwstr>
  </property>
</Properties>
</file>