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4A70B8" w:rsidRPr="004A70B8" w:rsidP="004A70B8" w14:paraId="4372497E" w14:textId="395D92A0">
      <w:pPr>
        <w:rPr>
          <w:b/>
          <w:sz w:val="32"/>
          <w:szCs w:val="32"/>
        </w:rPr>
      </w:pPr>
      <w:r w:rsidRPr="00DF61C2">
        <w:rPr>
          <w:b/>
          <w:sz w:val="32"/>
          <w:szCs w:val="32"/>
        </w:rPr>
        <w:t>A</w:t>
      </w:r>
      <w:r>
        <w:rPr>
          <w:b/>
          <w:sz w:val="32"/>
          <w:szCs w:val="32"/>
        </w:rPr>
        <w:t>3</w:t>
      </w:r>
      <w:r w:rsidR="00BD061E">
        <w:rPr>
          <w:b/>
          <w:sz w:val="32"/>
          <w:szCs w:val="32"/>
        </w:rPr>
        <w:t>6</w:t>
      </w:r>
      <w:r w:rsidRPr="00DF61C2">
        <w:rPr>
          <w:b/>
          <w:sz w:val="32"/>
          <w:szCs w:val="32"/>
        </w:rPr>
        <w:t>-</w:t>
      </w:r>
      <w:r w:rsidR="00BD061E">
        <w:rPr>
          <w:b/>
          <w:sz w:val="32"/>
          <w:szCs w:val="32"/>
        </w:rPr>
        <w:t>State Plans associated with Competitive Grants</w:t>
      </w:r>
    </w:p>
    <w:p w:rsidR="005817FD" w:rsidRPr="00266A21" w:rsidP="005C17F7" w14:paraId="579D4195" w14:textId="1AA52B4E">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93980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7.4pt" to="476.55pt,7.95pt" strokecolor="black">
                <w10:wrap anchorx="margin"/>
              </v:line>
            </w:pict>
          </mc:Fallback>
        </mc:AlternateContent>
      </w:r>
    </w:p>
    <w:p w:rsidR="005817FD" w:rsidRPr="00271900" w:rsidP="005C17F7" w14:paraId="46E9C6B2" w14:textId="7FFC0C3A">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765F4A4D">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B26EE1">
        <w:t>38.58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31EE"/>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1E5D"/>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A70B8"/>
    <w:rsid w:val="004B14F9"/>
    <w:rsid w:val="004B4884"/>
    <w:rsid w:val="004B543F"/>
    <w:rsid w:val="004B6623"/>
    <w:rsid w:val="004C0EAF"/>
    <w:rsid w:val="004C4E5C"/>
    <w:rsid w:val="004D082A"/>
    <w:rsid w:val="004D2216"/>
    <w:rsid w:val="004D26D4"/>
    <w:rsid w:val="004D2AF8"/>
    <w:rsid w:val="004D30A8"/>
    <w:rsid w:val="004D3F58"/>
    <w:rsid w:val="004D6583"/>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68A0"/>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873"/>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26EE1"/>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13B1"/>
    <w:rsid w:val="00B92968"/>
    <w:rsid w:val="00B94EDD"/>
    <w:rsid w:val="00B95423"/>
    <w:rsid w:val="00B96671"/>
    <w:rsid w:val="00BA09F9"/>
    <w:rsid w:val="00BA18CD"/>
    <w:rsid w:val="00BA328C"/>
    <w:rsid w:val="00BB1488"/>
    <w:rsid w:val="00BB34CD"/>
    <w:rsid w:val="00BC2C94"/>
    <w:rsid w:val="00BC4437"/>
    <w:rsid w:val="00BD061E"/>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45B0"/>
    <w:rsid w:val="00C25D1D"/>
    <w:rsid w:val="00C32325"/>
    <w:rsid w:val="00C34316"/>
    <w:rsid w:val="00C375A7"/>
    <w:rsid w:val="00C409DF"/>
    <w:rsid w:val="00C40CB2"/>
    <w:rsid w:val="00C411BE"/>
    <w:rsid w:val="00C41B40"/>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A4CFE"/>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2F7"/>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0BB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29</Pages>
  <Words>10528</Words>
  <Characters>60014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2025-04-11T15:38:00Z</dcterms:created>
  <dcterms:modified xsi:type="dcterms:W3CDTF">2025-04-11T15:39:00Z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