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585303" w:rsidRPr="00585303" w:rsidP="00585303" w14:paraId="4A13E4A1" w14:textId="76621B45">
      <w:pPr>
        <w:rPr>
          <w:b/>
          <w:sz w:val="32"/>
          <w:szCs w:val="32"/>
        </w:rPr>
      </w:pPr>
      <w:r w:rsidRPr="00636740">
        <w:rPr>
          <w:b/>
          <w:sz w:val="32"/>
          <w:szCs w:val="32"/>
        </w:rPr>
        <w:t>A</w:t>
      </w:r>
      <w:r>
        <w:rPr>
          <w:b/>
          <w:sz w:val="32"/>
          <w:szCs w:val="32"/>
        </w:rPr>
        <w:t>9</w:t>
      </w:r>
      <w:r w:rsidRPr="00636740">
        <w:rPr>
          <w:b/>
          <w:sz w:val="32"/>
          <w:szCs w:val="32"/>
        </w:rPr>
        <w:t>-</w:t>
      </w:r>
      <w:r w:rsidRPr="00585303">
        <w:rPr>
          <w:b/>
          <w:sz w:val="32"/>
          <w:szCs w:val="32"/>
        </w:rPr>
        <w:t>Supplemental Nutrition Assistance Program – E&amp;T Data and Technical Assistance</w:t>
      </w:r>
    </w:p>
    <w:p w:rsidR="00636740" w:rsidRPr="00636740" w:rsidP="005C17F7" w14:paraId="440BA80A" w14:textId="5076BDF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4EEFC5B6">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CA627D">
        <w:t>23.58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32E9B"/>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A627D"/>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3.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10533</Words>
  <Characters>60039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2025-04-11T12:55:00Z</dcterms:created>
  <dcterms:modified xsi:type="dcterms:W3CDTF">2025-04-11T13:07:00Z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