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17EA9" w:rsidP="00720BA7" w14:paraId="37B0AA5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F83F0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956C2" w14:textId="57897F4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66040</wp:posOffset>
                </wp:positionV>
                <wp:extent cx="2639060" cy="1626870"/>
                <wp:effectExtent l="9525" t="6985" r="8890" b="1206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AE5739" w:rsidP="00AE573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5.2pt;margin-left:-41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AE5739" w:rsidP="00AE5739" w14:paraId="1EB20FD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AE5739" w:rsidP="00AE5739" w14:paraId="30165DA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AE5739" w:rsidP="00AE5739" w14:paraId="6514CD5A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AE5739" w:rsidP="00AE5739" w14:paraId="6A16DA2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AE5739" w:rsidP="00AE5739" w14:paraId="09BCBA1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AE5739" w:rsidP="00AE5739" w14:paraId="283B60E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2272400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40FD19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DE887C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AD31F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B636A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00668D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0F1A6F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19E88D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9F3EA9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D7C21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E30AD0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6B596F" w14:textId="19F1745A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75565</wp:posOffset>
                </wp:positionV>
                <wp:extent cx="2540000" cy="829945"/>
                <wp:effectExtent l="6350" t="6985" r="13970" b="1079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15pt;height:65.35pt;margin-top:5.95pt;margin-left:231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AE5739" w:rsidRPr="005F299B" w:rsidP="00AE5739" w14:paraId="254B52F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AE5739" w:rsidRPr="005F299B" w:rsidP="00AE5739" w14:paraId="55B9CF8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AE5739" w:rsidRPr="005F299B" w:rsidP="00AE5739" w14:paraId="545C328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AE5739" w:rsidRPr="005F299B" w:rsidP="00AE5739" w14:paraId="700C65B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7D52DA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E909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71A97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F7F8A4E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AE9BC2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3E3507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2930FE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ED67BA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5532C08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2CD28B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0C1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9390D2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CBA65E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5E48632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AFCEB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D1549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0A7182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557185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94E937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67BC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601E57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1CD53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D1BBC2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0DA9D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3A55A1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FF3F33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CC6EDEF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6A2B9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BA0F4C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RPr="00A46344" w:rsidP="00720BA7" w14:paraId="58DBF2E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717EA9" w:rsidP="00720BA7" w14:paraId="0901612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17EA9" w:rsidRPr="00C2542F" w:rsidP="00720BA7" w14:paraId="14F7FC18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720BA7" w14:paraId="088ED4A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0D0AC9" w14:paraId="6A81ADE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[Panel 2 Inside]</w:t>
      </w:r>
    </w:p>
    <w:p w:rsidR="00257D6B" w:rsidP="00720BA7" w14:paraId="0BF9C546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811CB0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2DA7632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9948AB2" w14:textId="1B37D7AD">
      <w:pPr>
        <w:widowControl w:val="0"/>
        <w:autoSpaceDE w:val="0"/>
        <w:autoSpaceDN w:val="0"/>
        <w:adjustRightInd w:val="0"/>
        <w:rPr>
          <w:color w:val="000000"/>
        </w:rPr>
      </w:pPr>
      <w:r w:rsidRPr="00A123D6">
        <w:rPr>
          <w:noProof/>
          <w:color w:val="000000"/>
        </w:rPr>
        <w:drawing>
          <wp:inline distT="0" distB="0" distL="0" distR="0">
            <wp:extent cx="145351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C9" w:rsidRPr="00A123D6" w:rsidP="00720BA7" w14:paraId="22997DDF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A123D6" w:rsidRPr="00C2542F" w:rsidP="00720BA7" w14:paraId="757E981E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720BA7" w:rsidRPr="00825FF7" w:rsidP="00720BA7" w14:paraId="149EBB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FF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825FF7">
        <w:rPr>
          <w:rFonts w:ascii="Arial" w:hAnsi="Arial" w:cs="Arial"/>
          <w:b/>
          <w:bCs/>
          <w:color w:val="000000"/>
          <w:sz w:val="20"/>
          <w:szCs w:val="20"/>
        </w:rPr>
        <w:t>Date:</w:t>
      </w:r>
      <w:r w:rsidRPr="00825FF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825FF7" w:rsidR="000A75CC">
        <w:rPr>
          <w:rFonts w:ascii="Arial" w:hAnsi="Arial" w:cs="Arial"/>
          <w:color w:val="000000"/>
          <w:sz w:val="20"/>
          <w:szCs w:val="20"/>
        </w:rPr>
        <w:t>Month DD</w:t>
      </w:r>
      <w:r w:rsidRPr="00825FF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25FF7" w:rsidR="00656637">
        <w:rPr>
          <w:rFonts w:ascii="Arial" w:hAnsi="Arial" w:cs="Arial"/>
          <w:color w:val="000000"/>
          <w:sz w:val="20"/>
          <w:szCs w:val="20"/>
        </w:rPr>
        <w:t>YYYY</w:t>
      </w:r>
    </w:p>
    <w:p w:rsidR="009525CB" w:rsidRPr="00825FF7" w:rsidP="008B0967" w14:paraId="28870AB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[Name]</w:t>
      </w:r>
    </w:p>
    <w:p w:rsidR="005A7ACC" w:rsidRPr="00825FF7" w:rsidP="008B0967" w14:paraId="5FB4160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ACC" w:rsidRPr="00825FF7" w:rsidP="008B0967" w14:paraId="1ABEFAAB" w14:textId="0FCC16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 xml:space="preserve">In the last few weeks, the Taxpayer Advocate Service sent you </w:t>
      </w:r>
      <w:r w:rsidRPr="00825FF7" w:rsidR="0018215E">
        <w:rPr>
          <w:rFonts w:ascii="Arial" w:hAnsi="Arial" w:cs="Arial"/>
          <w:sz w:val="20"/>
          <w:szCs w:val="20"/>
        </w:rPr>
        <w:t xml:space="preserve">a </w:t>
      </w:r>
      <w:r w:rsidRPr="00825FF7">
        <w:rPr>
          <w:rFonts w:ascii="Arial" w:hAnsi="Arial" w:cs="Arial"/>
          <w:sz w:val="20"/>
          <w:szCs w:val="20"/>
        </w:rPr>
        <w:t xml:space="preserve">postcard and a letter asking for your help to improve </w:t>
      </w:r>
      <w:r w:rsidR="00AF2103">
        <w:rPr>
          <w:rFonts w:ascii="Arial" w:hAnsi="Arial" w:cs="Arial"/>
          <w:sz w:val="20"/>
          <w:szCs w:val="20"/>
        </w:rPr>
        <w:t xml:space="preserve">its </w:t>
      </w:r>
      <w:r w:rsidRPr="00825FF7">
        <w:rPr>
          <w:rFonts w:ascii="Arial" w:hAnsi="Arial" w:cs="Arial"/>
          <w:sz w:val="20"/>
          <w:szCs w:val="20"/>
        </w:rPr>
        <w:t>service to taxpayers.</w:t>
      </w:r>
    </w:p>
    <w:p w:rsidR="005A7ACC" w:rsidRPr="00825FF7" w:rsidP="008B0967" w14:paraId="2BA334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ACC" w:rsidRPr="00825FF7" w:rsidP="008B0967" w14:paraId="2F3375BE" w14:textId="457A4CD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If you</w:t>
      </w:r>
      <w:r w:rsidR="00A1265A">
        <w:rPr>
          <w:rFonts w:ascii="Arial" w:hAnsi="Arial" w:cs="Arial"/>
          <w:sz w:val="20"/>
          <w:szCs w:val="20"/>
        </w:rPr>
        <w:t>’</w:t>
      </w:r>
      <w:r w:rsidRPr="00825FF7">
        <w:rPr>
          <w:rFonts w:ascii="Arial" w:hAnsi="Arial" w:cs="Arial"/>
          <w:sz w:val="20"/>
          <w:szCs w:val="20"/>
        </w:rPr>
        <w:t xml:space="preserve">ve already completed </w:t>
      </w:r>
      <w:r w:rsidR="00197403">
        <w:rPr>
          <w:rFonts w:ascii="Arial" w:hAnsi="Arial" w:cs="Arial"/>
          <w:sz w:val="20"/>
          <w:szCs w:val="20"/>
        </w:rPr>
        <w:t>either</w:t>
      </w:r>
      <w:r w:rsidR="00A1265A">
        <w:rPr>
          <w:rFonts w:ascii="Arial" w:hAnsi="Arial" w:cs="Arial"/>
          <w:sz w:val="20"/>
          <w:szCs w:val="20"/>
        </w:rPr>
        <w:t xml:space="preserve"> the</w:t>
      </w:r>
      <w:r w:rsidR="00197403">
        <w:rPr>
          <w:rFonts w:ascii="Arial" w:hAnsi="Arial" w:cs="Arial"/>
          <w:sz w:val="20"/>
          <w:szCs w:val="20"/>
        </w:rPr>
        <w:t xml:space="preserve"> online or paper </w:t>
      </w:r>
      <w:r w:rsidRPr="00825FF7">
        <w:rPr>
          <w:rFonts w:ascii="Arial" w:hAnsi="Arial" w:cs="Arial"/>
          <w:sz w:val="20"/>
          <w:szCs w:val="20"/>
        </w:rPr>
        <w:t xml:space="preserve">survey, thank you! </w:t>
      </w:r>
    </w:p>
    <w:p w:rsidR="005A7ACC" w:rsidRPr="00825FF7" w:rsidP="008B0967" w14:paraId="6438D2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42702" w:rsidP="008B0967" w14:paraId="00500ECA" w14:textId="2789E9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If not, please take a few minutes to complete the survey. You can either take the survey online</w:t>
      </w:r>
      <w:r w:rsidR="00197403">
        <w:rPr>
          <w:rFonts w:ascii="Arial" w:hAnsi="Arial" w:cs="Arial"/>
          <w:sz w:val="20"/>
          <w:szCs w:val="20"/>
        </w:rPr>
        <w:t xml:space="preserve"> </w:t>
      </w:r>
      <w:r w:rsidR="00027928">
        <w:rPr>
          <w:rFonts w:ascii="Arial" w:hAnsi="Arial" w:cs="Arial"/>
          <w:sz w:val="20"/>
          <w:szCs w:val="20"/>
        </w:rPr>
        <w:t>by scanning the QR code</w:t>
      </w:r>
      <w:r w:rsidR="00650703">
        <w:rPr>
          <w:rFonts w:ascii="Arial" w:hAnsi="Arial" w:cs="Arial"/>
          <w:sz w:val="20"/>
          <w:szCs w:val="20"/>
        </w:rPr>
        <w:t xml:space="preserve"> below and using the password [XXXXXXXX] </w:t>
      </w:r>
      <w:r w:rsidR="00027928">
        <w:rPr>
          <w:rFonts w:ascii="Arial" w:hAnsi="Arial" w:cs="Arial"/>
          <w:sz w:val="20"/>
          <w:szCs w:val="20"/>
        </w:rPr>
        <w:t xml:space="preserve">or </w:t>
      </w:r>
      <w:r w:rsidR="00A1265A">
        <w:rPr>
          <w:rFonts w:ascii="Arial" w:hAnsi="Arial" w:cs="Arial"/>
          <w:sz w:val="20"/>
          <w:szCs w:val="20"/>
        </w:rPr>
        <w:t>by visiting [</w:t>
      </w:r>
      <w:hyperlink r:id="rId10" w:history="1">
        <w:r w:rsidRPr="00AF2103" w:rsidR="00AF2103">
          <w:rPr>
            <w:rStyle w:val="Hyperlink"/>
            <w:rFonts w:ascii="Arial" w:hAnsi="Arial" w:cs="Arial"/>
            <w:sz w:val="20"/>
            <w:szCs w:val="20"/>
          </w:rPr>
          <w:t>www.XXXXXXX</w:t>
        </w:r>
      </w:hyperlink>
      <w:r w:rsidR="00A1265A">
        <w:rPr>
          <w:rStyle w:val="Hyperlink"/>
          <w:rFonts w:ascii="Arial" w:hAnsi="Arial" w:cs="Arial"/>
          <w:sz w:val="20"/>
          <w:szCs w:val="20"/>
        </w:rPr>
        <w:t>]</w:t>
      </w:r>
      <w:r w:rsidR="00A1265A">
        <w:rPr>
          <w:rFonts w:ascii="Arial" w:hAnsi="Arial" w:cs="Arial"/>
          <w:sz w:val="20"/>
          <w:szCs w:val="20"/>
        </w:rPr>
        <w:t xml:space="preserve"> </w:t>
      </w:r>
      <w:r w:rsidR="00702664">
        <w:rPr>
          <w:rFonts w:ascii="Arial" w:hAnsi="Arial" w:cs="Arial"/>
          <w:sz w:val="20"/>
          <w:szCs w:val="20"/>
        </w:rPr>
        <w:t>using</w:t>
      </w:r>
      <w:r w:rsidR="00AF2103">
        <w:rPr>
          <w:rFonts w:ascii="Arial" w:hAnsi="Arial" w:cs="Arial"/>
          <w:sz w:val="20"/>
          <w:szCs w:val="20"/>
        </w:rPr>
        <w:t xml:space="preserve"> </w:t>
      </w:r>
      <w:r w:rsidR="00D16EA0">
        <w:rPr>
          <w:rFonts w:ascii="Arial" w:hAnsi="Arial" w:cs="Arial"/>
          <w:sz w:val="20"/>
          <w:szCs w:val="20"/>
        </w:rPr>
        <w:t xml:space="preserve">the </w:t>
      </w:r>
      <w:r w:rsidR="00702664">
        <w:rPr>
          <w:rFonts w:ascii="Arial" w:hAnsi="Arial" w:cs="Arial"/>
          <w:sz w:val="20"/>
          <w:szCs w:val="20"/>
        </w:rPr>
        <w:t xml:space="preserve">same </w:t>
      </w:r>
      <w:r w:rsidR="00D16EA0">
        <w:rPr>
          <w:rFonts w:ascii="Arial" w:hAnsi="Arial" w:cs="Arial"/>
          <w:sz w:val="20"/>
          <w:szCs w:val="20"/>
        </w:rPr>
        <w:t xml:space="preserve">password. </w:t>
      </w:r>
      <w:r w:rsidR="00702664">
        <w:rPr>
          <w:rFonts w:ascii="Arial" w:hAnsi="Arial" w:cs="Arial"/>
          <w:sz w:val="20"/>
          <w:szCs w:val="20"/>
        </w:rPr>
        <w:t>Or</w:t>
      </w:r>
      <w:r w:rsidRPr="00825FF7">
        <w:rPr>
          <w:rFonts w:ascii="Arial" w:hAnsi="Arial" w:cs="Arial"/>
          <w:sz w:val="20"/>
          <w:szCs w:val="20"/>
        </w:rPr>
        <w:t xml:space="preserve"> complete </w:t>
      </w:r>
      <w:r>
        <w:rPr>
          <w:rFonts w:ascii="Arial" w:hAnsi="Arial" w:cs="Arial"/>
          <w:sz w:val="20"/>
          <w:szCs w:val="20"/>
        </w:rPr>
        <w:t xml:space="preserve">and return </w:t>
      </w:r>
      <w:r w:rsidRPr="00825FF7">
        <w:rPr>
          <w:rFonts w:ascii="Arial" w:hAnsi="Arial" w:cs="Arial"/>
          <w:sz w:val="20"/>
          <w:szCs w:val="20"/>
        </w:rPr>
        <w:t>the</w:t>
      </w:r>
      <w:r w:rsidRPr="00825FF7" w:rsidR="00FC65AE">
        <w:rPr>
          <w:rFonts w:ascii="Arial" w:hAnsi="Arial" w:cs="Arial"/>
          <w:sz w:val="20"/>
          <w:szCs w:val="20"/>
        </w:rPr>
        <w:t xml:space="preserve"> paper</w:t>
      </w:r>
      <w:r w:rsidRPr="00825FF7">
        <w:rPr>
          <w:rFonts w:ascii="Arial" w:hAnsi="Arial" w:cs="Arial"/>
          <w:sz w:val="20"/>
          <w:szCs w:val="20"/>
        </w:rPr>
        <w:t xml:space="preserve"> survey </w:t>
      </w:r>
      <w:r w:rsidR="00702664">
        <w:rPr>
          <w:rFonts w:ascii="Arial" w:hAnsi="Arial" w:cs="Arial"/>
          <w:sz w:val="20"/>
          <w:szCs w:val="20"/>
        </w:rPr>
        <w:t>sent</w:t>
      </w:r>
      <w:r w:rsidRPr="00825FF7">
        <w:rPr>
          <w:rFonts w:ascii="Arial" w:hAnsi="Arial" w:cs="Arial"/>
          <w:sz w:val="20"/>
          <w:szCs w:val="20"/>
        </w:rPr>
        <w:t xml:space="preserve"> previous</w:t>
      </w:r>
      <w:r w:rsidR="00702664">
        <w:rPr>
          <w:rFonts w:ascii="Arial" w:hAnsi="Arial" w:cs="Arial"/>
          <w:sz w:val="20"/>
          <w:szCs w:val="20"/>
        </w:rPr>
        <w:t>ly</w:t>
      </w:r>
      <w:r w:rsidR="00027928">
        <w:rPr>
          <w:rFonts w:ascii="Arial" w:hAnsi="Arial" w:cs="Arial"/>
          <w:sz w:val="20"/>
          <w:szCs w:val="20"/>
        </w:rPr>
        <w:t xml:space="preserve"> </w:t>
      </w:r>
      <w:r w:rsidR="00702664">
        <w:rPr>
          <w:rFonts w:ascii="Arial" w:hAnsi="Arial" w:cs="Arial"/>
          <w:sz w:val="20"/>
          <w:szCs w:val="20"/>
        </w:rPr>
        <w:t>using</w:t>
      </w:r>
      <w:r w:rsidRPr="00825FF7" w:rsidR="00FC65AE">
        <w:rPr>
          <w:rFonts w:ascii="Arial" w:hAnsi="Arial" w:cs="Arial"/>
          <w:sz w:val="20"/>
          <w:szCs w:val="20"/>
        </w:rPr>
        <w:t xml:space="preserve"> the enclosed postage paid envelope. </w:t>
      </w:r>
    </w:p>
    <w:p w:rsidR="005A7ACC" w:rsidRPr="00D42702" w:rsidP="008B0967" w14:paraId="72F3B927" w14:textId="5F2153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71C6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BE71C6" w:rsidR="00D42702">
        <w:rPr>
          <w:rFonts w:ascii="Arial" w:hAnsi="Arial" w:cs="Arial"/>
          <w:b/>
          <w:bCs/>
          <w:sz w:val="20"/>
          <w:szCs w:val="20"/>
        </w:rPr>
        <w:t xml:space="preserve">use </w:t>
      </w:r>
      <w:r w:rsidRPr="00BE71C6" w:rsidR="000B6EB4">
        <w:rPr>
          <w:rFonts w:ascii="Arial" w:hAnsi="Arial" w:cs="Arial"/>
          <w:b/>
          <w:bCs/>
          <w:sz w:val="20"/>
          <w:szCs w:val="20"/>
        </w:rPr>
        <w:t xml:space="preserve">only </w:t>
      </w:r>
      <w:r w:rsidRPr="00BE71C6">
        <w:rPr>
          <w:rFonts w:ascii="Arial" w:hAnsi="Arial" w:cs="Arial"/>
          <w:b/>
          <w:bCs/>
          <w:sz w:val="20"/>
          <w:szCs w:val="20"/>
        </w:rPr>
        <w:t xml:space="preserve">one </w:t>
      </w:r>
      <w:r w:rsidRPr="00BE71C6" w:rsidR="000B6EB4">
        <w:rPr>
          <w:rFonts w:ascii="Arial" w:hAnsi="Arial" w:cs="Arial"/>
          <w:b/>
          <w:bCs/>
          <w:sz w:val="20"/>
          <w:szCs w:val="20"/>
        </w:rPr>
        <w:t xml:space="preserve">survey </w:t>
      </w:r>
      <w:r w:rsidR="00702664">
        <w:rPr>
          <w:rFonts w:ascii="Arial" w:hAnsi="Arial" w:cs="Arial"/>
          <w:b/>
          <w:bCs/>
          <w:sz w:val="20"/>
          <w:szCs w:val="20"/>
        </w:rPr>
        <w:t>method</w:t>
      </w:r>
      <w:r w:rsidRPr="00BE71C6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725BA8" w:rsidP="008B0967" w14:paraId="0B130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928" w:rsidP="008B0967" w14:paraId="73E3B3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928" w:rsidRPr="00825FF7" w:rsidP="008B0967" w14:paraId="0168E3D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RPr="00825FF7" w:rsidP="008B0967" w14:paraId="2FF9F35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P="008B0967" w14:paraId="22F945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5FF7" w:rsidP="008B0967" w14:paraId="4FFD25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P="008B0967" w14:paraId="3D861467" w14:textId="77777777">
      <w:pPr>
        <w:widowControl w:val="0"/>
        <w:autoSpaceDE w:val="0"/>
        <w:autoSpaceDN w:val="0"/>
        <w:adjustRightInd w:val="0"/>
      </w:pPr>
    </w:p>
    <w:p w:rsidR="00725BA8" w:rsidP="008B0967" w14:paraId="5BC9986C" w14:textId="77777777">
      <w:pPr>
        <w:widowControl w:val="0"/>
        <w:autoSpaceDE w:val="0"/>
        <w:autoSpaceDN w:val="0"/>
        <w:adjustRightInd w:val="0"/>
      </w:pPr>
    </w:p>
    <w:p w:rsidR="00725BA8" w:rsidP="008B0967" w14:paraId="5FE93B61" w14:textId="77777777">
      <w:pPr>
        <w:widowControl w:val="0"/>
        <w:autoSpaceDE w:val="0"/>
        <w:autoSpaceDN w:val="0"/>
        <w:adjustRightInd w:val="0"/>
      </w:pPr>
    </w:p>
    <w:p w:rsidR="00725BA8" w:rsidP="008B0967" w14:paraId="1197D168" w14:textId="77777777">
      <w:pPr>
        <w:widowControl w:val="0"/>
        <w:autoSpaceDE w:val="0"/>
        <w:autoSpaceDN w:val="0"/>
        <w:adjustRightInd w:val="0"/>
      </w:pPr>
    </w:p>
    <w:p w:rsidR="00725BA8" w:rsidP="008B0967" w14:paraId="08493C1B" w14:textId="77777777">
      <w:pPr>
        <w:widowControl w:val="0"/>
        <w:autoSpaceDE w:val="0"/>
        <w:autoSpaceDN w:val="0"/>
        <w:adjustRightInd w:val="0"/>
      </w:pPr>
    </w:p>
    <w:p w:rsidR="00725BA8" w:rsidP="008B0967" w14:paraId="7C93898F" w14:textId="77777777">
      <w:pPr>
        <w:widowControl w:val="0"/>
        <w:autoSpaceDE w:val="0"/>
        <w:autoSpaceDN w:val="0"/>
        <w:adjustRightInd w:val="0"/>
      </w:pPr>
    </w:p>
    <w:p w:rsidR="00725BA8" w:rsidP="008B0967" w14:paraId="4311242A" w14:textId="77777777">
      <w:pPr>
        <w:widowControl w:val="0"/>
        <w:autoSpaceDE w:val="0"/>
        <w:autoSpaceDN w:val="0"/>
        <w:adjustRightInd w:val="0"/>
      </w:pPr>
    </w:p>
    <w:p w:rsidR="00725BA8" w:rsidP="008B0967" w14:paraId="03A54AC9" w14:textId="77777777">
      <w:pPr>
        <w:widowControl w:val="0"/>
        <w:autoSpaceDE w:val="0"/>
        <w:autoSpaceDN w:val="0"/>
        <w:adjustRightInd w:val="0"/>
      </w:pPr>
    </w:p>
    <w:p w:rsidR="00725BA8" w:rsidP="008B0967" w14:paraId="7732A73B" w14:textId="77777777">
      <w:pPr>
        <w:widowControl w:val="0"/>
        <w:autoSpaceDE w:val="0"/>
        <w:autoSpaceDN w:val="0"/>
        <w:adjustRightInd w:val="0"/>
      </w:pPr>
    </w:p>
    <w:p w:rsidR="00725BA8" w:rsidP="008B0967" w14:paraId="6D4674B2" w14:textId="77777777">
      <w:pPr>
        <w:widowControl w:val="0"/>
        <w:autoSpaceDE w:val="0"/>
        <w:autoSpaceDN w:val="0"/>
        <w:adjustRightInd w:val="0"/>
      </w:pPr>
    </w:p>
    <w:p w:rsidR="00725BA8" w:rsidP="008B0967" w14:paraId="42F7D104" w14:textId="77777777">
      <w:pPr>
        <w:widowControl w:val="0"/>
        <w:autoSpaceDE w:val="0"/>
        <w:autoSpaceDN w:val="0"/>
        <w:adjustRightInd w:val="0"/>
      </w:pPr>
    </w:p>
    <w:p w:rsidR="00725BA8" w:rsidP="008B0967" w14:paraId="381A6623" w14:textId="77777777">
      <w:pPr>
        <w:widowControl w:val="0"/>
        <w:autoSpaceDE w:val="0"/>
        <w:autoSpaceDN w:val="0"/>
        <w:adjustRightInd w:val="0"/>
      </w:pPr>
    </w:p>
    <w:p w:rsidR="00725BA8" w:rsidP="008B0967" w14:paraId="67CD24D4" w14:textId="77777777">
      <w:pPr>
        <w:widowControl w:val="0"/>
        <w:autoSpaceDE w:val="0"/>
        <w:autoSpaceDN w:val="0"/>
        <w:adjustRightInd w:val="0"/>
      </w:pPr>
    </w:p>
    <w:p w:rsidR="00725BA8" w:rsidP="008B0967" w14:paraId="440ACA3B" w14:textId="77777777">
      <w:pPr>
        <w:widowControl w:val="0"/>
        <w:autoSpaceDE w:val="0"/>
        <w:autoSpaceDN w:val="0"/>
        <w:adjustRightInd w:val="0"/>
      </w:pPr>
    </w:p>
    <w:p w:rsidR="00725BA8" w:rsidP="008B0967" w14:paraId="6CFD24E1" w14:textId="77777777">
      <w:pPr>
        <w:widowControl w:val="0"/>
        <w:autoSpaceDE w:val="0"/>
        <w:autoSpaceDN w:val="0"/>
        <w:adjustRightInd w:val="0"/>
      </w:pPr>
    </w:p>
    <w:p w:rsidR="00725BA8" w:rsidP="008B0967" w14:paraId="467CB7B6" w14:textId="77777777">
      <w:pPr>
        <w:widowControl w:val="0"/>
        <w:autoSpaceDE w:val="0"/>
        <w:autoSpaceDN w:val="0"/>
        <w:adjustRightInd w:val="0"/>
      </w:pPr>
    </w:p>
    <w:p w:rsidR="00725BA8" w:rsidP="008B0967" w14:paraId="39A09137" w14:textId="77777777">
      <w:pPr>
        <w:widowControl w:val="0"/>
        <w:autoSpaceDE w:val="0"/>
        <w:autoSpaceDN w:val="0"/>
        <w:adjustRightInd w:val="0"/>
      </w:pPr>
    </w:p>
    <w:p w:rsidR="00725BA8" w:rsidP="008B0967" w14:paraId="5FEFCB7D" w14:textId="77777777">
      <w:pPr>
        <w:widowControl w:val="0"/>
        <w:autoSpaceDE w:val="0"/>
        <w:autoSpaceDN w:val="0"/>
        <w:adjustRightInd w:val="0"/>
      </w:pPr>
    </w:p>
    <w:p w:rsidR="00725BA8" w:rsidP="008B0967" w14:paraId="0D5E5274" w14:textId="77777777">
      <w:pPr>
        <w:widowControl w:val="0"/>
        <w:autoSpaceDE w:val="0"/>
        <w:autoSpaceDN w:val="0"/>
        <w:adjustRightInd w:val="0"/>
      </w:pPr>
    </w:p>
    <w:p w:rsidR="00725BA8" w:rsidP="008B0967" w14:paraId="768DF006" w14:textId="77777777">
      <w:pPr>
        <w:widowControl w:val="0"/>
        <w:autoSpaceDE w:val="0"/>
        <w:autoSpaceDN w:val="0"/>
        <w:adjustRightInd w:val="0"/>
      </w:pPr>
    </w:p>
    <w:p w:rsidR="00725BA8" w:rsidRPr="00C2542F" w:rsidP="00725BA8" w14:paraId="3E3E05C0" w14:textId="77777777">
      <w:pPr>
        <w:widowControl w:val="0"/>
        <w:autoSpaceDE w:val="0"/>
        <w:autoSpaceDN w:val="0"/>
        <w:adjustRightInd w:val="0"/>
        <w:jc w:val="center"/>
      </w:pPr>
      <w:r>
        <w:t>[Panel 3 Inside]</w:t>
      </w:r>
    </w:p>
    <w:p w:rsidR="0066445F" w:rsidRPr="00C2542F" w:rsidP="00150886" w14:paraId="6C6F5C0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6445F" w:rsidRPr="00EA68C8" w:rsidP="0066445F" w14:paraId="072B85F7" w14:textId="2B14E30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A68C8">
        <w:rPr>
          <w:rFonts w:ascii="Arial" w:hAnsi="Arial" w:cs="Arial"/>
          <w:color w:val="000000"/>
          <w:sz w:val="20"/>
          <w:szCs w:val="20"/>
        </w:rPr>
        <w:t>We appreciate your cooperation</w:t>
      </w:r>
      <w:r w:rsidR="00702664">
        <w:rPr>
          <w:rFonts w:ascii="Arial" w:hAnsi="Arial" w:cs="Arial"/>
          <w:color w:val="000000"/>
          <w:sz w:val="20"/>
          <w:szCs w:val="20"/>
        </w:rPr>
        <w:t>.</w:t>
      </w:r>
      <w:r w:rsidRPr="00EA68C8">
        <w:rPr>
          <w:rFonts w:ascii="Arial" w:hAnsi="Arial" w:cs="Arial"/>
          <w:color w:val="000000"/>
          <w:sz w:val="20"/>
          <w:szCs w:val="20"/>
        </w:rPr>
        <w:t xml:space="preserve"> Thank you for your help</w:t>
      </w:r>
      <w:r w:rsidR="00702664">
        <w:rPr>
          <w:rFonts w:ascii="Arial" w:hAnsi="Arial" w:cs="Arial"/>
          <w:color w:val="000000"/>
          <w:sz w:val="20"/>
          <w:szCs w:val="20"/>
        </w:rPr>
        <w:t>.</w:t>
      </w:r>
    </w:p>
    <w:p w:rsidR="0066445F" w:rsidRPr="00EA68C8" w:rsidP="0066445F" w14:paraId="2BBF1864" w14:textId="777777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CB3687" w:rsidP="0066445F" w14:paraId="5D178EFD" w14:textId="3D098AC6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C2542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320675</wp:posOffset>
                </wp:positionV>
                <wp:extent cx="1245235" cy="857250"/>
                <wp:effectExtent l="5080" t="10795" r="6985" b="825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886" w14:textId="77777777"/>
                          <w:p w:rsidR="00150886" w14:textId="77777777">
                            <w:r>
                              <w:t>QR Code</w:t>
                            </w:r>
                          </w:p>
                          <w:p w:rsidR="0015088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25.25pt;margin-left:160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50886" w14:paraId="7D096E26" w14:textId="77777777"/>
                    <w:p w:rsidR="00150886" w14:paraId="6DD3B3C5" w14:textId="77777777">
                      <w:r>
                        <w:t>QR Code</w:t>
                      </w:r>
                    </w:p>
                    <w:p w:rsidR="00150886" w14:paraId="6DA4721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CB3687" w:rsidP="0066445F" w14:paraId="6BD577D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7764786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646D0CA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468BEDF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0133E6A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3F24860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7736DA4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0E61381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RPr="00C2542F" w:rsidP="0066445F" w14:paraId="42B1200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6445F" w:rsidP="0066445F" w14:paraId="202647F8" w14:textId="69448A9B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CB3687">
        <w:rPr>
          <w:noProof/>
          <w:color w:val="000000"/>
        </w:rPr>
        <w:drawing>
          <wp:inline distT="0" distB="0" distL="0" distR="0">
            <wp:extent cx="5005070" cy="433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F7" w:rsidP="0066445F" w14:paraId="77A3BB0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F49DAE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F5F729C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BBCA8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F92A0A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72A873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592A46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5B8A45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7861AB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EBBA84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033CF3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4EA12A9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17EC239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91D78C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AAF0A8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833217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C980FA7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09D345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9EDA9B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D94056D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2A118C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940D0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68503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7DB8FAF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6D242522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EB16D2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7B56F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267A9EC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492B1E8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63EE4C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825FF7" w14:paraId="05DB87EE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[Panel 4 Outside]</w:t>
      </w:r>
    </w:p>
    <w:p w:rsidR="00825FF7" w:rsidP="00825FF7" w14:paraId="51FA5C93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0CBE463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7A97E159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2FAD16D5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RPr="00C2542F" w:rsidP="00825FF7" w14:paraId="1E51BAD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Blank</w:t>
      </w:r>
    </w:p>
    <w:sectPr w:rsidSect="00AE57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3568" w14:paraId="60F45C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3568" w14:paraId="4EA08D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3568" w14:paraId="2FDB08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3568" w14:paraId="5D7065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3D6" w:rsidRPr="00912F33" w:rsidP="00A123D6" w14:paraId="23BD0C1D" w14:textId="77777777">
    <w:pPr>
      <w:widowControl w:val="0"/>
      <w:autoSpaceDE w:val="0"/>
      <w:autoSpaceDN w:val="0"/>
      <w:adjustRightInd w:val="0"/>
    </w:pPr>
    <w:r w:rsidRPr="00912F33">
      <w:rPr>
        <w:color w:val="000000"/>
        <w:sz w:val="18"/>
        <w:szCs w:val="18"/>
      </w:rPr>
      <w:t xml:space="preserve">                          </w:t>
    </w:r>
  </w:p>
  <w:p w:rsidR="00912F33" w14:paraId="26866910" w14:textId="77777777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5739" w:rsidRPr="00912F33" w:rsidP="00AE5739" w14:paraId="013D38B4" w14:textId="619C7A30">
    <w:pPr>
      <w:widowControl w:val="0"/>
      <w:autoSpaceDE w:val="0"/>
      <w:autoSpaceDN w:val="0"/>
      <w:adjustRightInd w:val="0"/>
      <w:jc w:val="center"/>
      <w:rPr>
        <w:b/>
        <w:color w:val="000000"/>
      </w:rPr>
    </w:pPr>
    <w:r w:rsidRPr="00912F33">
      <w:rPr>
        <w:b/>
        <w:color w:val="000000"/>
      </w:rPr>
      <w:t xml:space="preserve">[DRAFT-TAS Survey – </w:t>
    </w:r>
    <w:r w:rsidR="00D63568">
      <w:rPr>
        <w:b/>
        <w:color w:val="000000"/>
      </w:rPr>
      <w:t>Digital</w:t>
    </w:r>
    <w:r w:rsidRPr="00912F33">
      <w:rPr>
        <w:b/>
        <w:color w:val="000000"/>
      </w:rPr>
      <w:t xml:space="preserve"> Survey - Wave 3 Reminder Postcard Content-All Recipients]</w:t>
    </w:r>
  </w:p>
  <w:p w:rsidR="00AE5739" w:rsidP="00AE5739" w14:paraId="24B4FE80" w14:textId="77777777">
    <w:pPr>
      <w:widowControl w:val="0"/>
      <w:autoSpaceDE w:val="0"/>
      <w:autoSpaceDN w:val="0"/>
      <w:adjustRightInd w:val="0"/>
      <w:jc w:val="center"/>
      <w:rPr>
        <w:b/>
      </w:rPr>
    </w:pPr>
    <w:r w:rsidRPr="00912F33">
      <w:rPr>
        <w:b/>
      </w:rPr>
      <w:t xml:space="preserve"> [8.5 x 11inch letter folded to 5.5 x 8.5inch postcard]</w:t>
    </w:r>
  </w:p>
  <w:p w:rsidR="00257D6B" w:rsidP="00AE5739" w14:paraId="4E943550" w14:textId="77777777">
    <w:pPr>
      <w:widowControl w:val="0"/>
      <w:autoSpaceDE w:val="0"/>
      <w:autoSpaceDN w:val="0"/>
      <w:adjustRightInd w:val="0"/>
      <w:jc w:val="center"/>
      <w:rPr>
        <w:b/>
      </w:rPr>
    </w:pPr>
  </w:p>
  <w:p w:rsidR="00257D6B" w:rsidRPr="00912F33" w:rsidP="00AE5739" w14:paraId="26CE27FA" w14:textId="77777777">
    <w:pPr>
      <w:widowControl w:val="0"/>
      <w:autoSpaceDE w:val="0"/>
      <w:autoSpaceDN w:val="0"/>
      <w:adjustRightInd w:val="0"/>
      <w:jc w:val="center"/>
      <w:rPr>
        <w:b/>
        <w:color w:val="000000"/>
      </w:rPr>
    </w:pPr>
    <w:r>
      <w:rPr>
        <w:b/>
      </w:rPr>
      <w:t>Panel 1 Outside</w:t>
    </w:r>
  </w:p>
  <w:p w:rsidR="00AE5739" w14:paraId="4DE05E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4165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3A13"/>
    <w:rsid w:val="00025736"/>
    <w:rsid w:val="00027928"/>
    <w:rsid w:val="00042025"/>
    <w:rsid w:val="00044A59"/>
    <w:rsid w:val="00061EA0"/>
    <w:rsid w:val="00063DB4"/>
    <w:rsid w:val="00092102"/>
    <w:rsid w:val="00097203"/>
    <w:rsid w:val="000A02A6"/>
    <w:rsid w:val="000A100B"/>
    <w:rsid w:val="000A4B8C"/>
    <w:rsid w:val="000A75CC"/>
    <w:rsid w:val="000B6EB4"/>
    <w:rsid w:val="000D0AC9"/>
    <w:rsid w:val="000F6C79"/>
    <w:rsid w:val="00100532"/>
    <w:rsid w:val="00111437"/>
    <w:rsid w:val="00121F03"/>
    <w:rsid w:val="00121FD2"/>
    <w:rsid w:val="00150886"/>
    <w:rsid w:val="00151720"/>
    <w:rsid w:val="001731A5"/>
    <w:rsid w:val="001744E9"/>
    <w:rsid w:val="0018215E"/>
    <w:rsid w:val="001853FA"/>
    <w:rsid w:val="00197232"/>
    <w:rsid w:val="00197403"/>
    <w:rsid w:val="001A23E3"/>
    <w:rsid w:val="001E5CC1"/>
    <w:rsid w:val="001E7930"/>
    <w:rsid w:val="001F183D"/>
    <w:rsid w:val="002017CF"/>
    <w:rsid w:val="002339C7"/>
    <w:rsid w:val="0024206B"/>
    <w:rsid w:val="00257D6B"/>
    <w:rsid w:val="002627F1"/>
    <w:rsid w:val="00266B25"/>
    <w:rsid w:val="00290F00"/>
    <w:rsid w:val="002A594E"/>
    <w:rsid w:val="002B0623"/>
    <w:rsid w:val="002D227C"/>
    <w:rsid w:val="002D77E0"/>
    <w:rsid w:val="002F66B1"/>
    <w:rsid w:val="0031016D"/>
    <w:rsid w:val="003310BD"/>
    <w:rsid w:val="003355ED"/>
    <w:rsid w:val="003A0EF7"/>
    <w:rsid w:val="003B0AFF"/>
    <w:rsid w:val="003C3734"/>
    <w:rsid w:val="003E1080"/>
    <w:rsid w:val="003E30EA"/>
    <w:rsid w:val="004431E5"/>
    <w:rsid w:val="0044660C"/>
    <w:rsid w:val="00467AC4"/>
    <w:rsid w:val="00474DCE"/>
    <w:rsid w:val="004802CB"/>
    <w:rsid w:val="004967FC"/>
    <w:rsid w:val="004A75B9"/>
    <w:rsid w:val="004B0737"/>
    <w:rsid w:val="004C06C8"/>
    <w:rsid w:val="004C5676"/>
    <w:rsid w:val="004D37A0"/>
    <w:rsid w:val="00530085"/>
    <w:rsid w:val="00531EEB"/>
    <w:rsid w:val="005321C3"/>
    <w:rsid w:val="00537FF9"/>
    <w:rsid w:val="005426BA"/>
    <w:rsid w:val="005923B7"/>
    <w:rsid w:val="005A7ACC"/>
    <w:rsid w:val="005D23C5"/>
    <w:rsid w:val="005F299B"/>
    <w:rsid w:val="00620884"/>
    <w:rsid w:val="006221A2"/>
    <w:rsid w:val="00650703"/>
    <w:rsid w:val="00656637"/>
    <w:rsid w:val="0066445F"/>
    <w:rsid w:val="00670BA3"/>
    <w:rsid w:val="006C345B"/>
    <w:rsid w:val="006C67D4"/>
    <w:rsid w:val="006D33A8"/>
    <w:rsid w:val="006E3A0B"/>
    <w:rsid w:val="006F35F0"/>
    <w:rsid w:val="006F5D13"/>
    <w:rsid w:val="00702664"/>
    <w:rsid w:val="007126A9"/>
    <w:rsid w:val="0071330D"/>
    <w:rsid w:val="00717EA9"/>
    <w:rsid w:val="0072015F"/>
    <w:rsid w:val="00720BA7"/>
    <w:rsid w:val="00725BA8"/>
    <w:rsid w:val="00727E69"/>
    <w:rsid w:val="007317C1"/>
    <w:rsid w:val="00732D9B"/>
    <w:rsid w:val="00733872"/>
    <w:rsid w:val="007344D8"/>
    <w:rsid w:val="00784C19"/>
    <w:rsid w:val="007B35E4"/>
    <w:rsid w:val="007D06C8"/>
    <w:rsid w:val="007E0541"/>
    <w:rsid w:val="007F46A1"/>
    <w:rsid w:val="007F52EC"/>
    <w:rsid w:val="008024AB"/>
    <w:rsid w:val="00806063"/>
    <w:rsid w:val="0081269A"/>
    <w:rsid w:val="00816692"/>
    <w:rsid w:val="00825FF7"/>
    <w:rsid w:val="008572A1"/>
    <w:rsid w:val="008668A3"/>
    <w:rsid w:val="00877C5C"/>
    <w:rsid w:val="00881FD1"/>
    <w:rsid w:val="008831F4"/>
    <w:rsid w:val="008955B5"/>
    <w:rsid w:val="008A0BD9"/>
    <w:rsid w:val="008B0227"/>
    <w:rsid w:val="008B0967"/>
    <w:rsid w:val="008B454B"/>
    <w:rsid w:val="008C0B7E"/>
    <w:rsid w:val="008E4B9B"/>
    <w:rsid w:val="008F5FA0"/>
    <w:rsid w:val="00912F33"/>
    <w:rsid w:val="0091686B"/>
    <w:rsid w:val="00930FCF"/>
    <w:rsid w:val="00936C66"/>
    <w:rsid w:val="009410AD"/>
    <w:rsid w:val="009525CB"/>
    <w:rsid w:val="0095353F"/>
    <w:rsid w:val="00961104"/>
    <w:rsid w:val="00981B75"/>
    <w:rsid w:val="0098287A"/>
    <w:rsid w:val="00983597"/>
    <w:rsid w:val="0099382A"/>
    <w:rsid w:val="009A6F46"/>
    <w:rsid w:val="009B74DE"/>
    <w:rsid w:val="009D69D3"/>
    <w:rsid w:val="009E351C"/>
    <w:rsid w:val="009F19E9"/>
    <w:rsid w:val="00A05081"/>
    <w:rsid w:val="00A079A3"/>
    <w:rsid w:val="00A123D6"/>
    <w:rsid w:val="00A1265A"/>
    <w:rsid w:val="00A321C8"/>
    <w:rsid w:val="00A450B1"/>
    <w:rsid w:val="00A46344"/>
    <w:rsid w:val="00A56FED"/>
    <w:rsid w:val="00A631D8"/>
    <w:rsid w:val="00A64FBA"/>
    <w:rsid w:val="00AA7757"/>
    <w:rsid w:val="00AA7BD4"/>
    <w:rsid w:val="00AA7FE5"/>
    <w:rsid w:val="00AB6D5F"/>
    <w:rsid w:val="00AC46A5"/>
    <w:rsid w:val="00AE1383"/>
    <w:rsid w:val="00AE16B3"/>
    <w:rsid w:val="00AE5739"/>
    <w:rsid w:val="00AF0393"/>
    <w:rsid w:val="00AF2103"/>
    <w:rsid w:val="00B01B5E"/>
    <w:rsid w:val="00B06236"/>
    <w:rsid w:val="00B07D95"/>
    <w:rsid w:val="00B1319F"/>
    <w:rsid w:val="00B1753C"/>
    <w:rsid w:val="00B21470"/>
    <w:rsid w:val="00B33468"/>
    <w:rsid w:val="00B36A71"/>
    <w:rsid w:val="00B54BE7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D5EEB"/>
    <w:rsid w:val="00BE71C6"/>
    <w:rsid w:val="00C246A4"/>
    <w:rsid w:val="00C2542F"/>
    <w:rsid w:val="00C504BD"/>
    <w:rsid w:val="00C61255"/>
    <w:rsid w:val="00C63365"/>
    <w:rsid w:val="00C66634"/>
    <w:rsid w:val="00C74351"/>
    <w:rsid w:val="00C77A40"/>
    <w:rsid w:val="00C82196"/>
    <w:rsid w:val="00C85B3A"/>
    <w:rsid w:val="00C95462"/>
    <w:rsid w:val="00CA31AA"/>
    <w:rsid w:val="00CB3687"/>
    <w:rsid w:val="00CD1784"/>
    <w:rsid w:val="00CE1EA5"/>
    <w:rsid w:val="00CF2FE8"/>
    <w:rsid w:val="00CF5437"/>
    <w:rsid w:val="00D13AEB"/>
    <w:rsid w:val="00D16EA0"/>
    <w:rsid w:val="00D21698"/>
    <w:rsid w:val="00D410F2"/>
    <w:rsid w:val="00D42702"/>
    <w:rsid w:val="00D62A04"/>
    <w:rsid w:val="00D63568"/>
    <w:rsid w:val="00D7528D"/>
    <w:rsid w:val="00D83DED"/>
    <w:rsid w:val="00DB7996"/>
    <w:rsid w:val="00DC3C7E"/>
    <w:rsid w:val="00DE75C4"/>
    <w:rsid w:val="00DF31D5"/>
    <w:rsid w:val="00E553FA"/>
    <w:rsid w:val="00E61B5A"/>
    <w:rsid w:val="00E63378"/>
    <w:rsid w:val="00E769C0"/>
    <w:rsid w:val="00E77F19"/>
    <w:rsid w:val="00E9221F"/>
    <w:rsid w:val="00EA68C8"/>
    <w:rsid w:val="00EC0C89"/>
    <w:rsid w:val="00EE335F"/>
    <w:rsid w:val="00F01EA9"/>
    <w:rsid w:val="00F02016"/>
    <w:rsid w:val="00F02194"/>
    <w:rsid w:val="00F04CA3"/>
    <w:rsid w:val="00F04E3C"/>
    <w:rsid w:val="00F11227"/>
    <w:rsid w:val="00F260D3"/>
    <w:rsid w:val="00F316D2"/>
    <w:rsid w:val="00FC424D"/>
    <w:rsid w:val="00FC4DB3"/>
    <w:rsid w:val="00FC65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55B96A"/>
  <w15:chartTrackingRefBased/>
  <w15:docId w15:val="{6BF50943-6F76-4CEF-8017-768D2FE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C254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123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23D6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A12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23D6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AE138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XXXXXXX" TargetMode="External" /><Relationship Id="rId11" Type="http://schemas.openxmlformats.org/officeDocument/2006/relationships/image" Target="media/image2.emf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43cb25c2d089632f35948ef5775ab6a8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b1db0e4c7ba53eafe42f06504b9dab19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02420-15b0-41d2-a6af-20ce2212ac3e">
      <Value>1142</Value>
      <Value>987</Value>
      <Value>3071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4FE70-F2EB-4BD7-B691-62A488067346}">
  <ds:schemaRefs/>
</ds:datastoreItem>
</file>

<file path=customXml/itemProps2.xml><?xml version="1.0" encoding="utf-8"?>
<ds:datastoreItem xmlns:ds="http://schemas.openxmlformats.org/officeDocument/2006/customXml" ds:itemID="{C9C4BC8D-16E6-426B-B983-7D8D6CBAA9E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9474c67-e3a2-4606-8475-308a9f14feed"/>
    <ds:schemaRef ds:uri="http://schemas.microsoft.com/office/2006/documentManagement/types"/>
    <ds:schemaRef ds:uri="444ad872-2ca4-42c3-99cc-dd8f02c06e85"/>
    <ds:schemaRef ds:uri="01059add-71dc-46c3-b24e-c0d1bbd42a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Wilson Jeff A</cp:lastModifiedBy>
  <cp:revision>2</cp:revision>
  <cp:lastPrinted>2017-11-29T16:17:00Z</cp:lastPrinted>
  <dcterms:created xsi:type="dcterms:W3CDTF">2025-03-13T16:20:00Z</dcterms:created>
  <dcterms:modified xsi:type="dcterms:W3CDTF">2025-03-13T16:20:00Z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ContentTypeId">
    <vt:lpwstr>0x01010067B532126EFF794AAEDE16B3F1A6BB26</vt:lpwstr>
  </property>
  <property fmtid="{D5CDD505-2E9C-101B-9397-08002B2CF9AE}" pid="6" name="Fiscal Year">
    <vt:lpwstr>3071;#FY 2016|f09f29eb-ce3f-4c63-a0e1-d9e640ec038d</vt:lpwstr>
  </property>
  <property fmtid="{D5CDD505-2E9C-101B-9397-08002B2CF9AE}" pid="7" name="IRM Section">
    <vt:lpwstr/>
  </property>
  <property fmtid="{D5CDD505-2E9C-101B-9397-08002B2CF9AE}" pid="8" name="IRM_x0020_Section">
    <vt:lpwstr/>
  </property>
  <property fmtid="{D5CDD505-2E9C-101B-9397-08002B2CF9AE}" pid="9" name="Office">
    <vt:lpwstr/>
  </property>
  <property fmtid="{D5CDD505-2E9C-101B-9397-08002B2CF9AE}" pid="10" name="Quarter">
    <vt:lpwstr/>
  </property>
  <property fmtid="{D5CDD505-2E9C-101B-9397-08002B2CF9AE}" pid="11" name="TAS Business Operating Division">
    <vt:lpwstr/>
  </property>
  <property fmtid="{D5CDD505-2E9C-101B-9397-08002B2CF9AE}" pid="12" name="TAS Issue Codes">
    <vt:lpwstr/>
  </property>
  <property fmtid="{D5CDD505-2E9C-101B-9397-08002B2CF9AE}" pid="13" name="TAS Organization">
    <vt:lpwstr>1142;#Business Assessment|0e36cf75-cb92-46d7-979c-3ebb86ca6e29</vt:lpwstr>
  </property>
  <property fmtid="{D5CDD505-2E9C-101B-9397-08002B2CF9AE}" pid="14" name="TAS Program Focus">
    <vt:lpwstr/>
  </property>
  <property fmtid="{D5CDD505-2E9C-101B-9397-08002B2CF9AE}" pid="15" name="TAS_x0020_Business_x0020_Operating_x0020_Division">
    <vt:lpwstr/>
  </property>
  <property fmtid="{D5CDD505-2E9C-101B-9397-08002B2CF9AE}" pid="16" name="TAS_x0020_Organization">
    <vt:lpwstr>1142;#Business Assessment|0e36cf75-cb92-46d7-979c-3ebb86ca6e29</vt:lpwstr>
  </property>
  <property fmtid="{D5CDD505-2E9C-101B-9397-08002B2CF9AE}" pid="17" name="TAS_x0020_Program_x0020_Focus">
    <vt:lpwstr/>
  </property>
  <property fmtid="{D5CDD505-2E9C-101B-9397-08002B2CF9AE}" pid="18" name="_NewReviewCycle">
    <vt:lpwstr/>
  </property>
</Properties>
</file>