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7EA9" w:rsidP="00720BA7" w14:paraId="37B0AA5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F83F06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A956C2" w14:textId="57897F4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  <w:r>
        <w:rPr>
          <w:rFonts w:ascii="Arial Black" w:hAnsi="Arial Black" w:cs="Arial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66040</wp:posOffset>
                </wp:positionV>
                <wp:extent cx="2639060" cy="1626870"/>
                <wp:effectExtent l="9525" t="6985" r="8890" b="1206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2301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400 W BAY STREET </w:t>
                            </w:r>
                          </w:p>
                          <w:p w:rsidR="00AE5739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JACKSONVILLE FL 32202</w:t>
                            </w:r>
                          </w:p>
                          <w:p w:rsidR="00AE5739" w:rsidP="00AE573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5.2pt;margin-left:-41.2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AE5739" w:rsidP="00AE5739" w14:paraId="1EB20FD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AE5739" w:rsidP="00AE5739" w14:paraId="30165DA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AE5739" w:rsidP="00AE5739" w14:paraId="6514CD5A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2301</w:t>
                      </w:r>
                    </w:p>
                    <w:p w:rsidR="00AE5739" w:rsidP="00AE5739" w14:paraId="6A16DA2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400 W BAY STREET </w:t>
                      </w:r>
                    </w:p>
                    <w:p w:rsidR="00AE5739" w:rsidP="00AE5739" w14:paraId="09BCBA1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JACKSONVILLE FL 32202</w:t>
                      </w:r>
                    </w:p>
                    <w:p w:rsidR="00AE5739" w:rsidP="00AE5739" w14:paraId="283B60E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AE5739" w:rsidP="00720BA7" w14:paraId="2272400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40FD19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DE887C4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CAD31F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B636AD6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00668D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0F1A6F3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19E88D4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9F3EA9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D7C21F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E30AD0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C6B596F" w14:textId="19F1745A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  <w:r>
        <w:rPr>
          <w:rFonts w:ascii="Arial Black" w:hAnsi="Arial Black" w:cs="Arial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75565</wp:posOffset>
                </wp:positionV>
                <wp:extent cx="2540000" cy="829945"/>
                <wp:effectExtent l="6350" t="6985" r="13970" b="10795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1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AE5739" w:rsidRPr="005F299B" w:rsidP="00AE5739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0.15pt;height:65.35pt;margin-top:5.95pt;margin-left:231.2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AE5739" w:rsidRPr="005F299B" w:rsidP="00AE5739" w14:paraId="254B52F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AE5739" w:rsidRPr="005F299B" w:rsidP="00AE5739" w14:paraId="55B9CF8D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1</w:t>
                      </w:r>
                    </w:p>
                    <w:p w:rsidR="00AE5739" w:rsidRPr="005F299B" w:rsidP="00AE5739" w14:paraId="545C328E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AE5739" w:rsidRPr="005F299B" w:rsidP="00AE5739" w14:paraId="700C65B9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5739" w:rsidP="00720BA7" w14:paraId="7D52DA6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E909A0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C71A97A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F7F8A4E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AE9BC23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3E3507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2930FE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ED67BA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65532C08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2CD28B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A0C1D6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9390D2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CBA65E9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5E48632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AFCEB0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D1549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0A7182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557185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94E937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67BCA0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601E57B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31CD53F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D1BBC25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1C0DA9DD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533A55A1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7FF3F33A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4CC6EDEF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06A2B907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P="00720BA7" w14:paraId="2BA0F4CC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AE5739" w:rsidRPr="00A46344" w:rsidP="00720BA7" w14:paraId="58DBF2E0" w14:textId="77777777">
      <w:pPr>
        <w:widowControl w:val="0"/>
        <w:autoSpaceDE w:val="0"/>
        <w:autoSpaceDN w:val="0"/>
        <w:adjustRightInd w:val="0"/>
        <w:rPr>
          <w:rFonts w:ascii="Arial Black" w:hAnsi="Arial Black" w:cs="Arial"/>
          <w:color w:val="000000"/>
          <w:sz w:val="18"/>
          <w:szCs w:val="18"/>
        </w:rPr>
      </w:pPr>
    </w:p>
    <w:p w:rsidR="00717EA9" w:rsidP="00720BA7" w14:paraId="0901612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717EA9" w:rsidRPr="00C2542F" w:rsidP="00720BA7" w14:paraId="14F7FC18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257D6B" w:rsidP="00720BA7" w14:paraId="088ED4A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257D6B" w:rsidP="000D0AC9" w14:paraId="6A81ADE9" w14:textId="7777777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[Panel 2 Inside]</w:t>
      </w:r>
    </w:p>
    <w:p w:rsidR="00257D6B" w:rsidP="00720BA7" w14:paraId="0BF9C546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0811CB0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2DA7632D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0D0AC9" w:rsidP="00720BA7" w14:paraId="09948AB2" w14:textId="1B37D7AD">
      <w:pPr>
        <w:widowControl w:val="0"/>
        <w:autoSpaceDE w:val="0"/>
        <w:autoSpaceDN w:val="0"/>
        <w:adjustRightInd w:val="0"/>
        <w:rPr>
          <w:color w:val="000000"/>
        </w:rPr>
      </w:pPr>
      <w:r w:rsidRPr="00A123D6">
        <w:rPr>
          <w:noProof/>
          <w:color w:val="000000"/>
        </w:rPr>
        <w:drawing>
          <wp:inline distT="0" distB="0" distL="0" distR="0">
            <wp:extent cx="1453515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C9" w:rsidRPr="00A123D6" w:rsidP="00720BA7" w14:paraId="22997DDF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A123D6" w:rsidRPr="00C2542F" w:rsidP="00720BA7" w14:paraId="757E981E" w14:textId="77777777">
      <w:pPr>
        <w:widowControl w:val="0"/>
        <w:autoSpaceDE w:val="0"/>
        <w:autoSpaceDN w:val="0"/>
        <w:adjustRightInd w:val="0"/>
        <w:rPr>
          <w:color w:val="000000"/>
        </w:rPr>
      </w:pPr>
    </w:p>
    <w:p w:rsidR="00720BA7" w:rsidRPr="00410EB9" w:rsidP="00720BA7" w14:paraId="149EBB60" w14:textId="5D902E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825FF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Pr="00410EB9" w:rsidR="0050395E">
        <w:rPr>
          <w:rFonts w:ascii="Arial" w:hAnsi="Arial" w:cs="Arial"/>
          <w:b/>
          <w:bCs/>
          <w:color w:val="000000"/>
          <w:sz w:val="20"/>
          <w:szCs w:val="20"/>
          <w:lang w:val="es-ES_tradnl"/>
        </w:rPr>
        <w:t>Fecha</w:t>
      </w:r>
      <w:r w:rsidRPr="00410EB9">
        <w:rPr>
          <w:rFonts w:ascii="Arial" w:hAnsi="Arial" w:cs="Arial"/>
          <w:b/>
          <w:bCs/>
          <w:color w:val="000000"/>
          <w:sz w:val="20"/>
          <w:szCs w:val="20"/>
          <w:lang w:val="es-ES_tradnl"/>
        </w:rPr>
        <w:t>:</w:t>
      </w:r>
      <w:r w:rsidRPr="00410EB9">
        <w:rPr>
          <w:rFonts w:ascii="Arial" w:hAnsi="Arial" w:cs="Arial"/>
          <w:color w:val="000000"/>
          <w:sz w:val="20"/>
          <w:szCs w:val="20"/>
          <w:lang w:val="es-ES_tradnl"/>
        </w:rPr>
        <w:t xml:space="preserve">  </w:t>
      </w:r>
      <w:r w:rsidRPr="00410EB9" w:rsidR="000A75CC">
        <w:rPr>
          <w:rFonts w:ascii="Arial" w:hAnsi="Arial" w:cs="Arial"/>
          <w:color w:val="000000"/>
          <w:sz w:val="20"/>
          <w:szCs w:val="20"/>
          <w:lang w:val="es-ES_tradnl"/>
        </w:rPr>
        <w:t>DD</w:t>
      </w:r>
      <w:r w:rsidRPr="00410EB9" w:rsidR="0050395E">
        <w:rPr>
          <w:rFonts w:ascii="Arial" w:hAnsi="Arial" w:cs="Arial"/>
          <w:color w:val="000000"/>
          <w:sz w:val="20"/>
          <w:szCs w:val="20"/>
          <w:lang w:val="es-ES_tradnl"/>
        </w:rPr>
        <w:t>/MM/</w:t>
      </w:r>
      <w:r w:rsidRPr="00410EB9" w:rsidR="00656637">
        <w:rPr>
          <w:rFonts w:ascii="Arial" w:hAnsi="Arial" w:cs="Arial"/>
          <w:color w:val="000000"/>
          <w:sz w:val="20"/>
          <w:szCs w:val="20"/>
          <w:lang w:val="es-ES_tradnl"/>
        </w:rPr>
        <w:t>YYYY</w:t>
      </w:r>
    </w:p>
    <w:p w:rsidR="009525CB" w:rsidRPr="00410EB9" w:rsidP="008B0967" w14:paraId="28870AB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410EB9">
        <w:rPr>
          <w:rFonts w:ascii="Arial" w:hAnsi="Arial" w:cs="Arial"/>
          <w:sz w:val="20"/>
          <w:szCs w:val="20"/>
          <w:lang w:val="es-ES_tradnl"/>
        </w:rPr>
        <w:t>[Name]</w:t>
      </w:r>
    </w:p>
    <w:p w:rsidR="005A7ACC" w:rsidRPr="00410EB9" w:rsidP="008B0967" w14:paraId="5FB4160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5A7ACC" w:rsidRPr="007B6A7B" w:rsidP="008B0967" w14:paraId="1ABEFAAB" w14:textId="0CBCB5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7B6A7B">
        <w:rPr>
          <w:rFonts w:ascii="Arial" w:hAnsi="Arial" w:cs="Arial"/>
          <w:color w:val="000000"/>
          <w:sz w:val="20"/>
          <w:szCs w:val="20"/>
          <w:lang w:val="es-ES_tradnl"/>
        </w:rPr>
        <w:t>En las últimas semanas</w:t>
      </w:r>
      <w:r w:rsidRPr="007B6A7B">
        <w:rPr>
          <w:rFonts w:ascii="Arial" w:hAnsi="Arial" w:cs="Arial"/>
          <w:sz w:val="20"/>
          <w:szCs w:val="20"/>
          <w:lang w:val="es-ES_tradnl"/>
        </w:rPr>
        <w:t xml:space="preserve">, </w:t>
      </w:r>
      <w:r w:rsidRPr="007B6A7B">
        <w:rPr>
          <w:rFonts w:ascii="Arial" w:hAnsi="Arial" w:cs="Arial"/>
          <w:sz w:val="20"/>
          <w:szCs w:val="20"/>
          <w:lang w:val="es-ES_tradnl"/>
        </w:rPr>
        <w:t>el Servicio del Defensor del Contribuyente le envió</w:t>
      </w:r>
      <w:r w:rsidRPr="007B6A7B" w:rsidR="0018215E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CC3D8C">
        <w:rPr>
          <w:lang w:val="es-ES_tradnl"/>
        </w:rPr>
        <w:t>una tarjeta postal</w:t>
      </w:r>
      <w:r w:rsidRPr="007B6A7B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y una carta</w:t>
      </w:r>
      <w:r w:rsidRPr="007B6A7B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 xml:space="preserve">solicitando su ayuda para mejorar </w:t>
      </w:r>
      <w:r>
        <w:rPr>
          <w:rFonts w:ascii="Arial" w:hAnsi="Arial" w:cs="Arial"/>
          <w:color w:val="000000"/>
          <w:sz w:val="20"/>
          <w:szCs w:val="20"/>
          <w:lang w:val="es-ES_tradnl"/>
        </w:rPr>
        <w:t xml:space="preserve">su 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>servicio a los contribuyentes</w:t>
      </w:r>
      <w:r w:rsidRPr="007B6A7B">
        <w:rPr>
          <w:rFonts w:ascii="Arial" w:hAnsi="Arial" w:cs="Arial"/>
          <w:sz w:val="20"/>
          <w:szCs w:val="20"/>
          <w:lang w:val="es-ES_tradnl"/>
        </w:rPr>
        <w:t>.</w:t>
      </w:r>
    </w:p>
    <w:p w:rsidR="005A7ACC" w:rsidRPr="007B6A7B" w:rsidP="008B0967" w14:paraId="2BA334F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5A7ACC" w:rsidRPr="007B6A7B" w:rsidP="008B0967" w14:paraId="2F3375BE" w14:textId="7E10B0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7B6A7B">
        <w:rPr>
          <w:rFonts w:ascii="Arial" w:hAnsi="Arial" w:cs="Arial"/>
          <w:sz w:val="20"/>
          <w:szCs w:val="20"/>
          <w:lang w:val="es-ES_tradnl"/>
        </w:rPr>
        <w:t xml:space="preserve">Si ya </w:t>
      </w:r>
      <w:r w:rsidRPr="00861DF5">
        <w:rPr>
          <w:rFonts w:ascii="Arial" w:hAnsi="Arial" w:cs="Arial"/>
          <w:sz w:val="20"/>
          <w:szCs w:val="20"/>
          <w:lang w:val="es-ES_tradnl"/>
        </w:rPr>
        <w:t xml:space="preserve">ha completado la encuesta en línea o en papel, </w:t>
      </w:r>
      <w:r w:rsidR="006C0A67">
        <w:rPr>
          <w:rFonts w:ascii="Arial" w:hAnsi="Arial" w:cs="Arial"/>
          <w:sz w:val="20"/>
          <w:szCs w:val="20"/>
          <w:lang w:val="es-ES_tradnl"/>
        </w:rPr>
        <w:t>¡</w:t>
      </w:r>
      <w:r w:rsidRPr="00861DF5">
        <w:rPr>
          <w:rFonts w:ascii="Arial" w:hAnsi="Arial" w:cs="Arial"/>
          <w:sz w:val="20"/>
          <w:szCs w:val="20"/>
          <w:lang w:val="es-ES_tradnl"/>
        </w:rPr>
        <w:t>gracias!</w:t>
      </w:r>
    </w:p>
    <w:p w:rsidR="005A7ACC" w:rsidRPr="007B6A7B" w:rsidP="008B0967" w14:paraId="6438D29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D42702" w:rsidRPr="00DA245B" w:rsidP="008B0967" w14:paraId="00500ECA" w14:textId="5456D74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DA245B">
        <w:rPr>
          <w:rFonts w:ascii="Arial" w:hAnsi="Arial" w:cs="Arial"/>
          <w:sz w:val="20"/>
          <w:szCs w:val="20"/>
          <w:lang w:val="es-ES_tradnl"/>
        </w:rPr>
        <w:t xml:space="preserve">Si </w:t>
      </w:r>
      <w:r w:rsidRPr="00861DF5">
        <w:rPr>
          <w:rFonts w:ascii="Arial" w:hAnsi="Arial" w:cs="Arial"/>
          <w:sz w:val="20"/>
          <w:szCs w:val="20"/>
          <w:lang w:val="es-ES_tradnl"/>
        </w:rPr>
        <w:t>no la ha completado, por favor, tome unos minutos para completarla</w:t>
      </w:r>
      <w:r w:rsidRPr="00DA245B" w:rsidR="005A7ACC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DA245B">
        <w:rPr>
          <w:rFonts w:ascii="Arial" w:hAnsi="Arial" w:cs="Arial"/>
          <w:sz w:val="20"/>
          <w:szCs w:val="20"/>
          <w:lang w:val="es-ES_tradnl"/>
        </w:rPr>
        <w:t xml:space="preserve">Puede </w:t>
      </w:r>
      <w:r w:rsidR="00792D63">
        <w:rPr>
          <w:rFonts w:ascii="Arial" w:hAnsi="Arial" w:cs="Arial"/>
          <w:sz w:val="20"/>
          <w:szCs w:val="20"/>
          <w:lang w:val="es-ES_tradnl"/>
        </w:rPr>
        <w:t>realizar</w:t>
      </w:r>
      <w:r w:rsidRPr="00DA245B">
        <w:rPr>
          <w:rFonts w:ascii="Arial" w:hAnsi="Arial" w:cs="Arial"/>
          <w:sz w:val="20"/>
          <w:szCs w:val="20"/>
          <w:lang w:val="es-ES_tradnl"/>
        </w:rPr>
        <w:t xml:space="preserve"> la encuesta en línea</w:t>
      </w:r>
      <w:r w:rsidRPr="00DA245B" w:rsidR="00027928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DA245B">
        <w:rPr>
          <w:rFonts w:ascii="Arial" w:hAnsi="Arial" w:cs="Arial"/>
          <w:sz w:val="20"/>
          <w:szCs w:val="20"/>
          <w:lang w:val="es-ES_tradnl"/>
        </w:rPr>
        <w:t>e</w:t>
      </w:r>
      <w:r w:rsidRPr="00DA245B" w:rsidR="00027928">
        <w:rPr>
          <w:rFonts w:ascii="Arial" w:hAnsi="Arial" w:cs="Arial"/>
          <w:sz w:val="20"/>
          <w:szCs w:val="20"/>
          <w:lang w:val="es-ES_tradnl"/>
        </w:rPr>
        <w:t>scan</w:t>
      </w:r>
      <w:r w:rsidRPr="00DA245B">
        <w:rPr>
          <w:rFonts w:ascii="Arial" w:hAnsi="Arial" w:cs="Arial"/>
          <w:sz w:val="20"/>
          <w:szCs w:val="20"/>
          <w:lang w:val="es-ES_tradnl"/>
        </w:rPr>
        <w:t>ea</w:t>
      </w:r>
      <w:r w:rsidRPr="00DA245B" w:rsidR="00027928">
        <w:rPr>
          <w:rFonts w:ascii="Arial" w:hAnsi="Arial" w:cs="Arial"/>
          <w:sz w:val="20"/>
          <w:szCs w:val="20"/>
          <w:lang w:val="es-ES_tradnl"/>
        </w:rPr>
        <w:t>n</w:t>
      </w:r>
      <w:r w:rsidRPr="00DA245B">
        <w:rPr>
          <w:rFonts w:ascii="Arial" w:hAnsi="Arial" w:cs="Arial"/>
          <w:sz w:val="20"/>
          <w:szCs w:val="20"/>
          <w:lang w:val="es-ES_tradnl"/>
        </w:rPr>
        <w:t>do</w:t>
      </w:r>
      <w:r w:rsidRPr="00DA245B" w:rsidR="00027928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DA245B">
        <w:rPr>
          <w:rFonts w:ascii="Arial" w:hAnsi="Arial" w:cs="Arial"/>
          <w:sz w:val="20"/>
          <w:szCs w:val="20"/>
          <w:lang w:val="es-ES_tradnl"/>
        </w:rPr>
        <w:t>el código</w:t>
      </w:r>
      <w:r w:rsidRPr="00DA245B" w:rsidR="00027928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410EB9" w:rsidR="00027928">
        <w:rPr>
          <w:rFonts w:ascii="Arial" w:hAnsi="Arial" w:cs="Arial"/>
          <w:i/>
          <w:iCs/>
          <w:sz w:val="20"/>
          <w:szCs w:val="20"/>
          <w:lang w:val="es-ES_tradnl"/>
        </w:rPr>
        <w:t>QR</w:t>
      </w:r>
      <w:r w:rsidRPr="00DA245B" w:rsidR="00027928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 xml:space="preserve">a </w:t>
      </w:r>
      <w:r w:rsidRPr="00861DF5">
        <w:rPr>
          <w:rFonts w:ascii="Arial" w:hAnsi="Arial" w:cs="Arial"/>
          <w:color w:val="000000"/>
          <w:sz w:val="20"/>
          <w:szCs w:val="20"/>
          <w:lang w:val="es-ES_tradnl"/>
        </w:rPr>
        <w:t>continuación</w:t>
      </w:r>
      <w:r w:rsidRPr="00DA245B" w:rsidR="00650703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y utilizando la contraseña</w:t>
      </w:r>
      <w:r w:rsidRPr="00DA245B" w:rsidR="00650703">
        <w:rPr>
          <w:rFonts w:ascii="Arial" w:hAnsi="Arial" w:cs="Arial"/>
          <w:sz w:val="20"/>
          <w:szCs w:val="20"/>
          <w:lang w:val="es-ES_tradnl"/>
        </w:rPr>
        <w:t xml:space="preserve"> [XXXXXXXX] </w:t>
      </w:r>
      <w:r w:rsidRPr="00DA245B" w:rsidR="00027928">
        <w:rPr>
          <w:rFonts w:ascii="Arial" w:hAnsi="Arial" w:cs="Arial"/>
          <w:sz w:val="20"/>
          <w:szCs w:val="20"/>
          <w:lang w:val="es-ES_tradnl"/>
        </w:rPr>
        <w:t xml:space="preserve">o </w:t>
      </w:r>
      <w:r w:rsidRPr="00DA245B" w:rsidR="00A1265A">
        <w:rPr>
          <w:rFonts w:ascii="Arial" w:hAnsi="Arial" w:cs="Arial"/>
          <w:sz w:val="20"/>
          <w:szCs w:val="20"/>
          <w:lang w:val="es-ES_tradnl"/>
        </w:rPr>
        <w:t>visit</w:t>
      </w:r>
      <w:r>
        <w:rPr>
          <w:rFonts w:ascii="Arial" w:hAnsi="Arial" w:cs="Arial"/>
          <w:sz w:val="20"/>
          <w:szCs w:val="20"/>
          <w:lang w:val="es-ES_tradnl"/>
        </w:rPr>
        <w:t>ando</w:t>
      </w:r>
      <w:r w:rsidRPr="00DA245B" w:rsidR="00A1265A">
        <w:rPr>
          <w:rFonts w:ascii="Arial" w:hAnsi="Arial" w:cs="Arial"/>
          <w:sz w:val="20"/>
          <w:szCs w:val="20"/>
          <w:lang w:val="es-ES_tradnl"/>
        </w:rPr>
        <w:t xml:space="preserve"> [</w:t>
      </w:r>
      <w:hyperlink r:id="rId12" w:history="1">
        <w:r w:rsidRPr="00DA245B" w:rsidR="00AF2103">
          <w:rPr>
            <w:rStyle w:val="Hyperlink"/>
            <w:rFonts w:ascii="Arial" w:hAnsi="Arial" w:cs="Arial"/>
            <w:sz w:val="20"/>
            <w:szCs w:val="20"/>
            <w:lang w:val="es-ES_tradnl"/>
          </w:rPr>
          <w:t>www.XXXXXXX</w:t>
        </w:r>
      </w:hyperlink>
      <w:r w:rsidRPr="00DA245B" w:rsidR="00A1265A">
        <w:rPr>
          <w:rStyle w:val="Hyperlink"/>
          <w:rFonts w:ascii="Arial" w:hAnsi="Arial" w:cs="Arial"/>
          <w:sz w:val="20"/>
          <w:szCs w:val="20"/>
          <w:lang w:val="es-ES_tradnl"/>
        </w:rPr>
        <w:t>]</w:t>
      </w:r>
      <w:r w:rsidRPr="00DA245B" w:rsidR="00A1265A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utilizando la misma contraseña</w:t>
      </w:r>
      <w:r w:rsidRPr="00DA245B" w:rsidR="00D16EA0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DA245B" w:rsidR="00702664">
        <w:rPr>
          <w:rFonts w:ascii="Arial" w:hAnsi="Arial" w:cs="Arial"/>
          <w:sz w:val="20"/>
          <w:szCs w:val="20"/>
          <w:lang w:val="es-ES_tradnl"/>
        </w:rPr>
        <w:t>O</w:t>
      </w:r>
      <w:r w:rsidRPr="00DA245B" w:rsidR="005A7ACC">
        <w:rPr>
          <w:rFonts w:ascii="Arial" w:hAnsi="Arial" w:cs="Arial"/>
          <w:sz w:val="20"/>
          <w:szCs w:val="20"/>
          <w:lang w:val="es-ES_tradnl"/>
        </w:rPr>
        <w:t xml:space="preserve"> complete </w:t>
      </w:r>
      <w:r w:rsidRPr="00DA245B">
        <w:rPr>
          <w:rFonts w:ascii="Arial" w:hAnsi="Arial" w:cs="Arial"/>
          <w:sz w:val="20"/>
          <w:szCs w:val="20"/>
          <w:lang w:val="es-ES_tradnl"/>
        </w:rPr>
        <w:t>y devuelva la</w:t>
      </w:r>
      <w:r w:rsidRPr="00DA245B" w:rsidR="00FC65AE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861DF5">
        <w:rPr>
          <w:rFonts w:ascii="Arial" w:hAnsi="Arial" w:cs="Arial"/>
          <w:sz w:val="20"/>
          <w:szCs w:val="20"/>
          <w:lang w:val="es-ES_tradnl"/>
        </w:rPr>
        <w:t xml:space="preserve">encuesta en papel </w:t>
      </w:r>
      <w:r w:rsidRPr="00DA245B">
        <w:rPr>
          <w:rFonts w:ascii="Arial" w:hAnsi="Arial" w:cs="Arial"/>
          <w:sz w:val="20"/>
          <w:szCs w:val="20"/>
          <w:lang w:val="es-ES_tradnl"/>
        </w:rPr>
        <w:t>en</w:t>
      </w:r>
      <w:r>
        <w:rPr>
          <w:rFonts w:ascii="Arial" w:hAnsi="Arial" w:cs="Arial"/>
          <w:sz w:val="20"/>
          <w:szCs w:val="20"/>
          <w:lang w:val="es-ES_tradnl"/>
        </w:rPr>
        <w:t>viada anteriormente utilizando</w:t>
      </w:r>
      <w:r w:rsidRPr="00DA245B" w:rsidR="00FC65AE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el</w:t>
      </w:r>
      <w:r w:rsidRPr="00DA245B" w:rsidR="00FC65AE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861DF5">
        <w:rPr>
          <w:rFonts w:ascii="Arial" w:hAnsi="Arial" w:cs="Arial"/>
          <w:sz w:val="20"/>
          <w:szCs w:val="20"/>
          <w:lang w:val="es-ES_tradnl"/>
        </w:rPr>
        <w:t>sobre con franqueo pagado adjunto</w:t>
      </w:r>
      <w:r w:rsidRPr="00DA245B" w:rsidR="00FC65AE">
        <w:rPr>
          <w:rFonts w:ascii="Arial" w:hAnsi="Arial" w:cs="Arial"/>
          <w:sz w:val="20"/>
          <w:szCs w:val="20"/>
          <w:lang w:val="es-ES_tradnl"/>
        </w:rPr>
        <w:t>.</w:t>
      </w:r>
    </w:p>
    <w:p w:rsidR="005A7ACC" w:rsidRPr="00DA245B" w:rsidP="008B0967" w14:paraId="72F3B927" w14:textId="2E31161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  <w:r w:rsidRPr="00861DF5">
        <w:rPr>
          <w:rFonts w:ascii="Arial" w:hAnsi="Arial" w:cs="Arial"/>
          <w:b/>
          <w:bCs/>
          <w:color w:val="000000"/>
          <w:sz w:val="20"/>
          <w:szCs w:val="20"/>
          <w:lang w:val="es-ES_tradnl"/>
        </w:rPr>
        <w:t>Por favor, utilice únicamente</w:t>
      </w:r>
      <w:r>
        <w:rPr>
          <w:rFonts w:ascii="Arial" w:hAnsi="Arial" w:cs="Arial"/>
          <w:b/>
          <w:bCs/>
          <w:color w:val="000000"/>
          <w:sz w:val="20"/>
          <w:szCs w:val="20"/>
          <w:lang w:val="es-ES_tradnl"/>
        </w:rPr>
        <w:t xml:space="preserve"> un método de encuesta</w:t>
      </w:r>
      <w:r w:rsidRPr="00DA245B" w:rsidR="00D16EA0">
        <w:rPr>
          <w:rFonts w:ascii="Arial" w:hAnsi="Arial" w:cs="Arial"/>
          <w:b/>
          <w:bCs/>
          <w:sz w:val="20"/>
          <w:szCs w:val="20"/>
          <w:lang w:val="es-ES_tradnl"/>
        </w:rPr>
        <w:t xml:space="preserve">. </w:t>
      </w:r>
    </w:p>
    <w:p w:rsidR="00725BA8" w:rsidRPr="00DA245B" w:rsidP="008B0967" w14:paraId="0B13064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027928" w:rsidRPr="00DA245B" w:rsidP="008B0967" w14:paraId="73E3B3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027928" w:rsidRPr="00DA245B" w:rsidP="008B0967" w14:paraId="0168E3D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725BA8" w:rsidRPr="00DA245B" w:rsidP="008B0967" w14:paraId="2FF9F35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725BA8" w:rsidRPr="00DA245B" w:rsidP="008B0967" w14:paraId="22F945F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825FF7" w:rsidRPr="00DA245B" w:rsidP="008B0967" w14:paraId="4FFD252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_tradnl"/>
        </w:rPr>
      </w:pPr>
    </w:p>
    <w:p w:rsidR="00725BA8" w:rsidRPr="00DA245B" w:rsidP="008B0967" w14:paraId="3D861467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5BC9986C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5FE93B61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1197D168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08493C1B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7C93898F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4311242A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03A54AC9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7732A73B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6D4674B2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42F7D104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381A6623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67CD24D4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440ACA3B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6CFD24E1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467CB7B6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39A09137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5FEFCB7D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0D5E5274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DA245B" w:rsidP="008B0967" w14:paraId="768DF006" w14:textId="77777777">
      <w:pPr>
        <w:widowControl w:val="0"/>
        <w:autoSpaceDE w:val="0"/>
        <w:autoSpaceDN w:val="0"/>
        <w:adjustRightInd w:val="0"/>
        <w:rPr>
          <w:lang w:val="es-ES_tradnl"/>
        </w:rPr>
      </w:pPr>
    </w:p>
    <w:p w:rsidR="00725BA8" w:rsidRPr="00410EB9" w:rsidP="00725BA8" w14:paraId="3E3E05C0" w14:textId="77777777">
      <w:pPr>
        <w:widowControl w:val="0"/>
        <w:autoSpaceDE w:val="0"/>
        <w:autoSpaceDN w:val="0"/>
        <w:adjustRightInd w:val="0"/>
        <w:jc w:val="center"/>
        <w:rPr>
          <w:lang w:val="es-ES_tradnl"/>
        </w:rPr>
      </w:pPr>
      <w:r w:rsidRPr="00410EB9">
        <w:rPr>
          <w:lang w:val="es-ES_tradnl"/>
        </w:rPr>
        <w:t>[Panel 3 Inside]</w:t>
      </w:r>
    </w:p>
    <w:p w:rsidR="0066445F" w:rsidRPr="00410EB9" w:rsidP="00150886" w14:paraId="6C6F5C0E" w14:textId="77777777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</w:p>
    <w:p w:rsidR="0066445F" w:rsidRPr="00C5499F" w:rsidP="0066445F" w14:paraId="072B85F7" w14:textId="159E6CE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B40316">
        <w:rPr>
          <w:rStyle w:val="Strong"/>
          <w:rFonts w:ascii="Arial" w:hAnsi="Arial" w:cs="Arial"/>
          <w:b w:val="0"/>
          <w:sz w:val="20"/>
          <w:szCs w:val="20"/>
          <w:lang w:val="es-ES_tradnl"/>
        </w:rPr>
        <w:t xml:space="preserve">Agradecemos su </w:t>
      </w:r>
      <w:r w:rsidR="00564F4B">
        <w:rPr>
          <w:rStyle w:val="Strong"/>
          <w:rFonts w:ascii="Arial" w:hAnsi="Arial" w:cs="Arial"/>
          <w:b w:val="0"/>
          <w:sz w:val="20"/>
          <w:szCs w:val="20"/>
          <w:lang w:val="es-ES_tradnl"/>
        </w:rPr>
        <w:t>colaboración</w:t>
      </w:r>
      <w:r w:rsidRPr="00B40316">
        <w:rPr>
          <w:rStyle w:val="Strong"/>
          <w:rFonts w:ascii="Arial" w:hAnsi="Arial" w:cs="Arial"/>
          <w:b w:val="0"/>
          <w:sz w:val="20"/>
          <w:szCs w:val="20"/>
          <w:lang w:val="es-ES_tradnl"/>
        </w:rPr>
        <w:t>. Gracias por su ayuda</w:t>
      </w:r>
      <w:r w:rsidRPr="00C5499F" w:rsidR="00702664">
        <w:rPr>
          <w:rFonts w:ascii="Arial" w:hAnsi="Arial" w:cs="Arial"/>
          <w:color w:val="000000"/>
          <w:sz w:val="20"/>
          <w:szCs w:val="20"/>
          <w:lang w:val="es-ES_tradnl"/>
        </w:rPr>
        <w:t>.</w:t>
      </w:r>
    </w:p>
    <w:p w:rsidR="0066445F" w:rsidRPr="00C5499F" w:rsidP="0066445F" w14:paraId="2BBF1864" w14:textId="7777777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CB3687" w:rsidRPr="00C5499F" w:rsidP="0066445F" w14:paraId="5D178EFD" w14:textId="3D098AC6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  <w:r w:rsidRPr="00C2542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320675</wp:posOffset>
                </wp:positionV>
                <wp:extent cx="1245235" cy="857250"/>
                <wp:effectExtent l="5080" t="10795" r="6985" b="825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886" w14:textId="77777777"/>
                          <w:p w:rsidR="00150886" w14:textId="1AE65CB8">
                            <w:r>
                              <w:t>C</w:t>
                            </w:r>
                            <w:r w:rsidR="00C5499F">
                              <w:t>ó</w:t>
                            </w:r>
                            <w:r>
                              <w:t>d</w:t>
                            </w:r>
                            <w:r w:rsidR="00C5499F">
                              <w:t xml:space="preserve">igo </w:t>
                            </w:r>
                            <w:r w:rsidRPr="00410EB9" w:rsidR="00C5499F">
                              <w:rPr>
                                <w:i/>
                                <w:iCs/>
                              </w:rPr>
                              <w:t>QR</w:t>
                            </w:r>
                          </w:p>
                          <w:p w:rsidR="00150886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05pt;height:67.5pt;margin-top:25.25pt;margin-left:160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50886" w14:paraId="7D096E26" w14:textId="77777777"/>
                    <w:p w:rsidR="00150886" w14:paraId="6DD3B3C5" w14:textId="1AE65CB8">
                      <w:r>
                        <w:t>C</w:t>
                      </w:r>
                      <w:r w:rsidR="00C5499F">
                        <w:t>ó</w:t>
                      </w:r>
                      <w:r>
                        <w:t>d</w:t>
                      </w:r>
                      <w:r w:rsidR="00C5499F">
                        <w:t xml:space="preserve">igo </w:t>
                      </w:r>
                      <w:r w:rsidRPr="00410EB9" w:rsidR="00C5499F">
                        <w:rPr>
                          <w:i/>
                          <w:iCs/>
                        </w:rPr>
                        <w:t>QR</w:t>
                      </w:r>
                    </w:p>
                    <w:p w:rsidR="00150886" w14:paraId="6DA47217" w14:textId="77777777"/>
                  </w:txbxContent>
                </v:textbox>
                <w10:wrap type="square"/>
              </v:shape>
            </w:pict>
          </mc:Fallback>
        </mc:AlternateContent>
      </w:r>
    </w:p>
    <w:p w:rsidR="00CB3687" w:rsidRPr="00C5499F" w:rsidP="0066445F" w14:paraId="6BD577DE" w14:textId="77777777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</w:p>
    <w:p w:rsidR="00CB3687" w:rsidRPr="00C5499F" w:rsidP="0066445F" w14:paraId="7764786E" w14:textId="77777777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</w:p>
    <w:p w:rsidR="00CB3687" w:rsidRPr="00C5499F" w:rsidP="0066445F" w14:paraId="646D0CAB" w14:textId="77777777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</w:p>
    <w:p w:rsidR="00CB3687" w:rsidRPr="00C5499F" w:rsidP="0066445F" w14:paraId="468BEDF0" w14:textId="77777777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</w:p>
    <w:p w:rsidR="00CB3687" w:rsidRPr="00C5499F" w:rsidP="0066445F" w14:paraId="0133E6A9" w14:textId="77777777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</w:p>
    <w:p w:rsidR="00CB3687" w:rsidRPr="00C5499F" w:rsidP="0066445F" w14:paraId="3F248609" w14:textId="77777777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</w:p>
    <w:p w:rsidR="00CB3687" w:rsidRPr="00C5499F" w:rsidP="0066445F" w14:paraId="7736DA4A" w14:textId="77777777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</w:p>
    <w:p w:rsidR="00CB3687" w:rsidRPr="00C5499F" w:rsidP="0066445F" w14:paraId="0E613814" w14:textId="77777777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</w:p>
    <w:p w:rsidR="00CB3687" w:rsidRPr="00C5499F" w:rsidP="0066445F" w14:paraId="42B12005" w14:textId="6ABE38B4">
      <w:pPr>
        <w:widowControl w:val="0"/>
        <w:autoSpaceDE w:val="0"/>
        <w:autoSpaceDN w:val="0"/>
        <w:adjustRightInd w:val="0"/>
        <w:ind w:left="720"/>
        <w:rPr>
          <w:color w:val="000000"/>
          <w:lang w:val="es-ES_tradnl"/>
        </w:rPr>
      </w:pPr>
      <w:r>
        <w:rPr>
          <w:noProof/>
          <w:color w:val="000000"/>
          <w:lang w:val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295274</wp:posOffset>
                </wp:positionH>
                <wp:positionV relativeFrom="paragraph">
                  <wp:posOffset>43180</wp:posOffset>
                </wp:positionV>
                <wp:extent cx="5534025" cy="7620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340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D0D" w:rsidRPr="003238FF" w:rsidP="00354D0D" w14:textId="33B887E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LA OFICINA DEL DEFENSOR DEL CONTRIBUYENTE OPERA INDEPENDIENTE</w:t>
                            </w:r>
                            <w:r w:rsidR="00BB143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MENTE</w:t>
                            </w: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DE CUALQUIER OTRA OFICINA DEL </w:t>
                            </w:r>
                            <w:r w:rsidR="00BB143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SERVICIO DE IMPUESTOS INTERNOS (</w:t>
                            </w:r>
                            <w:r w:rsidRPr="003238FF" w:rsidR="00BB1430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IRS</w:t>
                            </w:r>
                            <w:r w:rsidR="00BB143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)</w:t>
                            </w:r>
                            <w:r w:rsidRPr="003238FF" w:rsidR="00BB143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3238FF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Y REPORTA DIRECTAMENTE AL CONGRESO A TRAVÉS DEL DEFENSOR NACIONAL DEL CONTRIBUYENTE.</w:t>
                            </w:r>
                          </w:p>
                          <w:p w:rsidR="00354D0D" w:rsidP="00354D0D" w14:textId="00F21928">
                            <w:pPr>
                              <w:jc w:val="center"/>
                            </w:pPr>
                            <w:r w:rsidRPr="00872799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</w:t>
                            </w:r>
                            <w:r w:rsidRPr="00872799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8" style="width:435.75pt;height:60pt;margin-top:3.4pt;margin-left:23.25pt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#70ad47" strokeweight="1pt">
                <v:textbox>
                  <w:txbxContent>
                    <w:p w:rsidR="00354D0D" w:rsidRPr="003238FF" w:rsidP="00354D0D" w14:paraId="78AF879A" w14:textId="33B887E2">
                      <w:pPr>
                        <w:jc w:val="center"/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>LA OFICINA DEL DEFENSOR DEL CONTRIBUYENTE OPERA INDEPENDIENTE</w:t>
                      </w:r>
                      <w:r w:rsidR="00BB1430">
                        <w:rPr>
                          <w:sz w:val="20"/>
                          <w:szCs w:val="20"/>
                          <w:lang w:val="es-ES_tradnl"/>
                        </w:rPr>
                        <w:t>MENTE</w:t>
                      </w: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 xml:space="preserve"> DE CUALQUIER OTRA OFICINA DEL </w:t>
                      </w:r>
                      <w:r w:rsidR="00BB1430">
                        <w:rPr>
                          <w:sz w:val="20"/>
                          <w:szCs w:val="20"/>
                          <w:lang w:val="es-ES_tradnl"/>
                        </w:rPr>
                        <w:t>SERVICIO DE IMPUESTOS INTERNOS (</w:t>
                      </w:r>
                      <w:r w:rsidRPr="003238FF" w:rsidR="00BB1430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IRS</w:t>
                      </w:r>
                      <w:r w:rsidR="00BB1430">
                        <w:rPr>
                          <w:sz w:val="20"/>
                          <w:szCs w:val="20"/>
                          <w:lang w:val="es-ES_tradnl"/>
                        </w:rPr>
                        <w:t>)</w:t>
                      </w:r>
                      <w:r w:rsidRPr="003238FF" w:rsidR="00BB1430">
                        <w:rPr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3238FF">
                        <w:rPr>
                          <w:sz w:val="20"/>
                          <w:szCs w:val="20"/>
                          <w:lang w:val="es-ES_tradnl"/>
                        </w:rPr>
                        <w:t xml:space="preserve"> Y REPORTA DIRECTAMENTE AL CONGRESO A TRAVÉS DEL DEFENSOR NACIONAL DEL CONTRIBUYENTE.</w:t>
                      </w:r>
                    </w:p>
                    <w:p w:rsidR="00354D0D" w:rsidP="00354D0D" w14:paraId="51CD5806" w14:textId="00F21928">
                      <w:pPr>
                        <w:jc w:val="center"/>
                      </w:pPr>
                      <w:r w:rsidRPr="00872799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</w:t>
                      </w:r>
                      <w:r w:rsidRPr="00872799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:rsidR="0066445F" w:rsidP="0066445F" w14:paraId="202647F8" w14:textId="69448A9B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CB3687">
        <w:rPr>
          <w:noProof/>
          <w:color w:val="000000"/>
        </w:rPr>
        <w:drawing>
          <wp:inline distT="0" distB="0" distL="0" distR="0">
            <wp:extent cx="5005070" cy="433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F7" w:rsidP="0066445F" w14:paraId="77A3BB0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F49DAE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2F5F729C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BBCA85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F92A0A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72A873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592A460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5B8A45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7861AB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EBBA848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3033CF3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4EA12A9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17EC2393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91D78C5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5AAF0A83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833217B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2C980FA7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09D345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09EDA9B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D94056D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32A118CA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940D054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7685034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66445F" w14:paraId="67DB8FAF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6D242522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EB16D29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7B56F4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267A9ECE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492B1E86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2F66B1" w:rsidP="0066445F" w14:paraId="163EE4C8" w14:textId="77777777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825FF7" w:rsidP="00825FF7" w14:paraId="05DB87EE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  <w:r>
        <w:rPr>
          <w:color w:val="000000"/>
        </w:rPr>
        <w:t>[Panel 4 Outside]</w:t>
      </w:r>
    </w:p>
    <w:p w:rsidR="00825FF7" w:rsidP="00825FF7" w14:paraId="51FA5C93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0CBE4634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7A97E159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P="00825FF7" w14:paraId="2FAD16D5" w14:textId="77777777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825FF7" w:rsidRPr="00C2542F" w:rsidP="00825FF7" w14:paraId="1E51BAD4" w14:textId="3F618388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  <w:r>
        <w:rPr>
          <w:color w:val="000000"/>
        </w:rPr>
        <w:t>En blanco</w:t>
      </w:r>
    </w:p>
    <w:sectPr w:rsidSect="00AE5739">
      <w:headerReference w:type="default" r:id="rId14"/>
      <w:head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3D6" w:rsidRPr="00912F33" w:rsidP="00A123D6" w14:paraId="23BD0C1D" w14:textId="77777777">
    <w:pPr>
      <w:widowControl w:val="0"/>
      <w:autoSpaceDE w:val="0"/>
      <w:autoSpaceDN w:val="0"/>
      <w:adjustRightInd w:val="0"/>
    </w:pPr>
    <w:r w:rsidRPr="00912F33">
      <w:rPr>
        <w:color w:val="000000"/>
        <w:sz w:val="18"/>
        <w:szCs w:val="18"/>
      </w:rPr>
      <w:t xml:space="preserve">                          </w:t>
    </w:r>
  </w:p>
  <w:p w:rsidR="00912F33" w14:paraId="26866910" w14:textId="77777777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739" w:rsidRPr="00912F33" w:rsidP="00AE5739" w14:paraId="013D38B4" w14:textId="619C7A30">
    <w:pPr>
      <w:widowControl w:val="0"/>
      <w:autoSpaceDE w:val="0"/>
      <w:autoSpaceDN w:val="0"/>
      <w:adjustRightInd w:val="0"/>
      <w:jc w:val="center"/>
      <w:rPr>
        <w:b/>
        <w:color w:val="000000"/>
      </w:rPr>
    </w:pPr>
    <w:r w:rsidRPr="00912F33">
      <w:rPr>
        <w:b/>
        <w:color w:val="000000"/>
      </w:rPr>
      <w:t xml:space="preserve">[DRAFT-TAS Survey – </w:t>
    </w:r>
    <w:r w:rsidR="00D63568">
      <w:rPr>
        <w:b/>
        <w:color w:val="000000"/>
      </w:rPr>
      <w:t>Digital</w:t>
    </w:r>
    <w:r w:rsidRPr="00912F33">
      <w:rPr>
        <w:b/>
        <w:color w:val="000000"/>
      </w:rPr>
      <w:t xml:space="preserve"> Survey - Wave 3 Reminder Postcard Content-All Recipients]</w:t>
    </w:r>
  </w:p>
  <w:p w:rsidR="00AE5739" w:rsidP="00AE5739" w14:paraId="24B4FE80" w14:textId="77777777">
    <w:pPr>
      <w:widowControl w:val="0"/>
      <w:autoSpaceDE w:val="0"/>
      <w:autoSpaceDN w:val="0"/>
      <w:adjustRightInd w:val="0"/>
      <w:jc w:val="center"/>
      <w:rPr>
        <w:b/>
      </w:rPr>
    </w:pPr>
    <w:r w:rsidRPr="00912F33">
      <w:rPr>
        <w:b/>
      </w:rPr>
      <w:t xml:space="preserve"> [8.5 x 11inch letter folded to 5.5 x 8.5inch postcard]</w:t>
    </w:r>
  </w:p>
  <w:p w:rsidR="00257D6B" w:rsidP="00AE5739" w14:paraId="4E943550" w14:textId="77777777">
    <w:pPr>
      <w:widowControl w:val="0"/>
      <w:autoSpaceDE w:val="0"/>
      <w:autoSpaceDN w:val="0"/>
      <w:adjustRightInd w:val="0"/>
      <w:jc w:val="center"/>
      <w:rPr>
        <w:b/>
      </w:rPr>
    </w:pPr>
  </w:p>
  <w:p w:rsidR="00257D6B" w:rsidRPr="00912F33" w:rsidP="00AE5739" w14:paraId="26CE27FA" w14:textId="77777777">
    <w:pPr>
      <w:widowControl w:val="0"/>
      <w:autoSpaceDE w:val="0"/>
      <w:autoSpaceDN w:val="0"/>
      <w:adjustRightInd w:val="0"/>
      <w:jc w:val="center"/>
      <w:rPr>
        <w:b/>
        <w:color w:val="000000"/>
      </w:rPr>
    </w:pPr>
    <w:r>
      <w:rPr>
        <w:b/>
      </w:rPr>
      <w:t>Panel 1 Outside</w:t>
    </w:r>
  </w:p>
  <w:p w:rsidR="00AE5739" w14:paraId="4DE05E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23A13"/>
    <w:rsid w:val="00025736"/>
    <w:rsid w:val="00027928"/>
    <w:rsid w:val="00042025"/>
    <w:rsid w:val="00044A59"/>
    <w:rsid w:val="00061EA0"/>
    <w:rsid w:val="00063DB4"/>
    <w:rsid w:val="00092102"/>
    <w:rsid w:val="00097203"/>
    <w:rsid w:val="000A02A6"/>
    <w:rsid w:val="000A100B"/>
    <w:rsid w:val="000A4B8C"/>
    <w:rsid w:val="000A75CC"/>
    <w:rsid w:val="000B6EB4"/>
    <w:rsid w:val="000D0AC9"/>
    <w:rsid w:val="000F6C79"/>
    <w:rsid w:val="00100532"/>
    <w:rsid w:val="00111437"/>
    <w:rsid w:val="00121F03"/>
    <w:rsid w:val="00121FD2"/>
    <w:rsid w:val="00150886"/>
    <w:rsid w:val="00151720"/>
    <w:rsid w:val="001731A5"/>
    <w:rsid w:val="001744E9"/>
    <w:rsid w:val="0018215E"/>
    <w:rsid w:val="001853FA"/>
    <w:rsid w:val="00197232"/>
    <w:rsid w:val="00197403"/>
    <w:rsid w:val="001A23E3"/>
    <w:rsid w:val="001E5CC1"/>
    <w:rsid w:val="001E7930"/>
    <w:rsid w:val="001F183D"/>
    <w:rsid w:val="002017CF"/>
    <w:rsid w:val="002339C7"/>
    <w:rsid w:val="0024206B"/>
    <w:rsid w:val="00257D6B"/>
    <w:rsid w:val="002627F1"/>
    <w:rsid w:val="00266B25"/>
    <w:rsid w:val="00290F00"/>
    <w:rsid w:val="002A594E"/>
    <w:rsid w:val="002B0623"/>
    <w:rsid w:val="002D227C"/>
    <w:rsid w:val="002D77E0"/>
    <w:rsid w:val="002F66B1"/>
    <w:rsid w:val="0031016D"/>
    <w:rsid w:val="003238FF"/>
    <w:rsid w:val="003306F9"/>
    <w:rsid w:val="003310BD"/>
    <w:rsid w:val="003355ED"/>
    <w:rsid w:val="00354D0D"/>
    <w:rsid w:val="00364560"/>
    <w:rsid w:val="0038640E"/>
    <w:rsid w:val="003A0EF7"/>
    <w:rsid w:val="003B0AFF"/>
    <w:rsid w:val="003C3734"/>
    <w:rsid w:val="003E1080"/>
    <w:rsid w:val="003E30EA"/>
    <w:rsid w:val="00410EB9"/>
    <w:rsid w:val="004431E5"/>
    <w:rsid w:val="0044660C"/>
    <w:rsid w:val="00467AC4"/>
    <w:rsid w:val="00474DCE"/>
    <w:rsid w:val="004802CB"/>
    <w:rsid w:val="004967FC"/>
    <w:rsid w:val="004A75B9"/>
    <w:rsid w:val="004B0737"/>
    <w:rsid w:val="004C06C8"/>
    <w:rsid w:val="004C5676"/>
    <w:rsid w:val="004D37A0"/>
    <w:rsid w:val="0050395E"/>
    <w:rsid w:val="00530085"/>
    <w:rsid w:val="00531EEB"/>
    <w:rsid w:val="005321C3"/>
    <w:rsid w:val="00537FF9"/>
    <w:rsid w:val="005426BA"/>
    <w:rsid w:val="00564F4B"/>
    <w:rsid w:val="005923B7"/>
    <w:rsid w:val="005A7ACC"/>
    <w:rsid w:val="005D23C5"/>
    <w:rsid w:val="005F299B"/>
    <w:rsid w:val="00620884"/>
    <w:rsid w:val="006221A2"/>
    <w:rsid w:val="00650703"/>
    <w:rsid w:val="00656637"/>
    <w:rsid w:val="0066445F"/>
    <w:rsid w:val="00670BA3"/>
    <w:rsid w:val="006C0A67"/>
    <w:rsid w:val="006C345B"/>
    <w:rsid w:val="006C67D4"/>
    <w:rsid w:val="006D33A8"/>
    <w:rsid w:val="006E3A0B"/>
    <w:rsid w:val="006F35F0"/>
    <w:rsid w:val="006F5D13"/>
    <w:rsid w:val="00702664"/>
    <w:rsid w:val="007126A9"/>
    <w:rsid w:val="0071330D"/>
    <w:rsid w:val="00717EA9"/>
    <w:rsid w:val="0072015F"/>
    <w:rsid w:val="00720BA7"/>
    <w:rsid w:val="00725BA8"/>
    <w:rsid w:val="00727E69"/>
    <w:rsid w:val="007317C1"/>
    <w:rsid w:val="0073269B"/>
    <w:rsid w:val="00732D9B"/>
    <w:rsid w:val="00733872"/>
    <w:rsid w:val="007344D8"/>
    <w:rsid w:val="00784C19"/>
    <w:rsid w:val="00791216"/>
    <w:rsid w:val="00792D63"/>
    <w:rsid w:val="007B205E"/>
    <w:rsid w:val="007B35E4"/>
    <w:rsid w:val="007B6A7B"/>
    <w:rsid w:val="007B7DCA"/>
    <w:rsid w:val="007D06C8"/>
    <w:rsid w:val="007E0541"/>
    <w:rsid w:val="007F46A1"/>
    <w:rsid w:val="007F52EC"/>
    <w:rsid w:val="008024AB"/>
    <w:rsid w:val="00806063"/>
    <w:rsid w:val="0081269A"/>
    <w:rsid w:val="00816692"/>
    <w:rsid w:val="00825FF7"/>
    <w:rsid w:val="008572A1"/>
    <w:rsid w:val="00861DF5"/>
    <w:rsid w:val="008668A3"/>
    <w:rsid w:val="00872799"/>
    <w:rsid w:val="00881FD1"/>
    <w:rsid w:val="008831F4"/>
    <w:rsid w:val="008955B5"/>
    <w:rsid w:val="008A0BD9"/>
    <w:rsid w:val="008B0227"/>
    <w:rsid w:val="008B0967"/>
    <w:rsid w:val="008B454B"/>
    <w:rsid w:val="008C0B7E"/>
    <w:rsid w:val="008D5752"/>
    <w:rsid w:val="008E4B9B"/>
    <w:rsid w:val="008F5FA0"/>
    <w:rsid w:val="00912F33"/>
    <w:rsid w:val="0091686B"/>
    <w:rsid w:val="00930FCF"/>
    <w:rsid w:val="00936C66"/>
    <w:rsid w:val="009410AD"/>
    <w:rsid w:val="009525CB"/>
    <w:rsid w:val="0095353F"/>
    <w:rsid w:val="00961104"/>
    <w:rsid w:val="00981B75"/>
    <w:rsid w:val="0098287A"/>
    <w:rsid w:val="00983597"/>
    <w:rsid w:val="0099382A"/>
    <w:rsid w:val="009A6F46"/>
    <w:rsid w:val="009B74DE"/>
    <w:rsid w:val="009D69D3"/>
    <w:rsid w:val="009E351C"/>
    <w:rsid w:val="009F19E9"/>
    <w:rsid w:val="00A05081"/>
    <w:rsid w:val="00A079A3"/>
    <w:rsid w:val="00A123D6"/>
    <w:rsid w:val="00A1265A"/>
    <w:rsid w:val="00A321C8"/>
    <w:rsid w:val="00A450B1"/>
    <w:rsid w:val="00A46344"/>
    <w:rsid w:val="00A56FED"/>
    <w:rsid w:val="00A631D8"/>
    <w:rsid w:val="00A64FBA"/>
    <w:rsid w:val="00AA7757"/>
    <w:rsid w:val="00AA7BD4"/>
    <w:rsid w:val="00AA7FE5"/>
    <w:rsid w:val="00AB6D5F"/>
    <w:rsid w:val="00AC46A5"/>
    <w:rsid w:val="00AE16B3"/>
    <w:rsid w:val="00AE5739"/>
    <w:rsid w:val="00AF0393"/>
    <w:rsid w:val="00AF2103"/>
    <w:rsid w:val="00B01B5E"/>
    <w:rsid w:val="00B06236"/>
    <w:rsid w:val="00B07D95"/>
    <w:rsid w:val="00B1319F"/>
    <w:rsid w:val="00B1753C"/>
    <w:rsid w:val="00B21470"/>
    <w:rsid w:val="00B33468"/>
    <w:rsid w:val="00B36A71"/>
    <w:rsid w:val="00B40316"/>
    <w:rsid w:val="00B54BE7"/>
    <w:rsid w:val="00B653D3"/>
    <w:rsid w:val="00B654FC"/>
    <w:rsid w:val="00B66E9E"/>
    <w:rsid w:val="00B74291"/>
    <w:rsid w:val="00B8126B"/>
    <w:rsid w:val="00B91F5E"/>
    <w:rsid w:val="00B952FA"/>
    <w:rsid w:val="00B9701D"/>
    <w:rsid w:val="00BB1430"/>
    <w:rsid w:val="00BB1AD2"/>
    <w:rsid w:val="00BB30F4"/>
    <w:rsid w:val="00BD5EEB"/>
    <w:rsid w:val="00BE71C6"/>
    <w:rsid w:val="00C246A4"/>
    <w:rsid w:val="00C2542F"/>
    <w:rsid w:val="00C272ED"/>
    <w:rsid w:val="00C504BD"/>
    <w:rsid w:val="00C5499F"/>
    <w:rsid w:val="00C61255"/>
    <w:rsid w:val="00C63365"/>
    <w:rsid w:val="00C66634"/>
    <w:rsid w:val="00C77A40"/>
    <w:rsid w:val="00C82196"/>
    <w:rsid w:val="00C85B3A"/>
    <w:rsid w:val="00C95462"/>
    <w:rsid w:val="00CA31AA"/>
    <w:rsid w:val="00CB3687"/>
    <w:rsid w:val="00CC3D8C"/>
    <w:rsid w:val="00CD1784"/>
    <w:rsid w:val="00CE1EA5"/>
    <w:rsid w:val="00CF2FE8"/>
    <w:rsid w:val="00CF5437"/>
    <w:rsid w:val="00D10CAF"/>
    <w:rsid w:val="00D13AEB"/>
    <w:rsid w:val="00D16EA0"/>
    <w:rsid w:val="00D21698"/>
    <w:rsid w:val="00D410F2"/>
    <w:rsid w:val="00D42702"/>
    <w:rsid w:val="00D62A04"/>
    <w:rsid w:val="00D63568"/>
    <w:rsid w:val="00D83DED"/>
    <w:rsid w:val="00DA245B"/>
    <w:rsid w:val="00DB7996"/>
    <w:rsid w:val="00DC3C7E"/>
    <w:rsid w:val="00DE0657"/>
    <w:rsid w:val="00DE75C4"/>
    <w:rsid w:val="00DF31D5"/>
    <w:rsid w:val="00E553FA"/>
    <w:rsid w:val="00E61B5A"/>
    <w:rsid w:val="00E63378"/>
    <w:rsid w:val="00E769C0"/>
    <w:rsid w:val="00E77F19"/>
    <w:rsid w:val="00E9221F"/>
    <w:rsid w:val="00EA68C8"/>
    <w:rsid w:val="00EC0C89"/>
    <w:rsid w:val="00EE335F"/>
    <w:rsid w:val="00F01EA9"/>
    <w:rsid w:val="00F02016"/>
    <w:rsid w:val="00F02194"/>
    <w:rsid w:val="00F04CA3"/>
    <w:rsid w:val="00F04E3C"/>
    <w:rsid w:val="00F11227"/>
    <w:rsid w:val="00F260D3"/>
    <w:rsid w:val="00F316D2"/>
    <w:rsid w:val="00FC424D"/>
    <w:rsid w:val="00FC4DB3"/>
    <w:rsid w:val="00FC65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55B96A"/>
  <w15:chartTrackingRefBased/>
  <w15:docId w15:val="{6BF50943-6F76-4CEF-8017-768D2FE3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customStyle="1" w:styleId="Default">
    <w:name w:val="Default"/>
    <w:rsid w:val="00C254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A123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23D6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A123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123D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emf" /><Relationship Id="rId12" Type="http://schemas.openxmlformats.org/officeDocument/2006/relationships/hyperlink" Target="http://www.XXXXXXX" TargetMode="External" /><Relationship Id="rId13" Type="http://schemas.openxmlformats.org/officeDocument/2006/relationships/image" Target="media/image2.emf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1ef30e13-56a2-48dc-8437-2e9245d7e10e" ContentTypeId="0x0101" PreviousValue="false"/>
</file>

<file path=customXml/itemProps1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4BC8D-16E6-426B-B983-7D8D6CBAA9EB}">
  <ds:schemaRefs>
    <ds:schemaRef ds:uri="http://schemas.microsoft.com/office/2006/metadata/properties"/>
    <ds:schemaRef ds:uri="http://schemas.microsoft.com/office/infopath/2007/PartnerControls"/>
    <ds:schemaRef ds:uri="444ad872-2ca4-42c3-99cc-dd8f02c06e85"/>
    <ds:schemaRef ds:uri="01059add-71dc-46c3-b24e-c0d1bbd42a67"/>
    <ds:schemaRef ds:uri="99474c67-e3a2-4606-8475-308a9f14feed"/>
  </ds:schemaRefs>
</ds:datastoreItem>
</file>

<file path=customXml/itemProps3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Escobar Sonia D</cp:lastModifiedBy>
  <cp:revision>25</cp:revision>
  <cp:lastPrinted>2017-11-29T16:17:00Z</cp:lastPrinted>
  <dcterms:created xsi:type="dcterms:W3CDTF">2022-01-25T13:17:00Z</dcterms:created>
  <dcterms:modified xsi:type="dcterms:W3CDTF">2022-01-31T16:35:00Z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