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3378" w:rsidP="00E63378" w14:paraId="72A18112" w14:textId="46A4A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A7757">
        <w:rPr>
          <w:rFonts w:ascii="Arial" w:hAnsi="Arial" w:cs="Arial"/>
          <w:b/>
          <w:color w:val="000000"/>
        </w:rPr>
        <w:t>[</w:t>
      </w:r>
      <w:r w:rsidR="00150886">
        <w:rPr>
          <w:rFonts w:ascii="Arial" w:hAnsi="Arial" w:cs="Arial"/>
          <w:b/>
          <w:color w:val="000000"/>
        </w:rPr>
        <w:t>DRAFT</w:t>
      </w:r>
      <w:r w:rsidRPr="00AA7757" w:rsidR="00042025">
        <w:rPr>
          <w:rFonts w:ascii="Arial" w:hAnsi="Arial" w:cs="Arial"/>
          <w:b/>
          <w:color w:val="000000"/>
        </w:rPr>
        <w:t>-</w:t>
      </w:r>
      <w:r w:rsidRPr="00AA7757">
        <w:rPr>
          <w:rFonts w:ascii="Arial" w:hAnsi="Arial" w:cs="Arial"/>
          <w:b/>
          <w:color w:val="000000"/>
        </w:rPr>
        <w:t xml:space="preserve">TAS Survey </w:t>
      </w:r>
      <w:r w:rsidR="00271FAE">
        <w:rPr>
          <w:rFonts w:ascii="Arial" w:hAnsi="Arial" w:cs="Arial"/>
          <w:b/>
          <w:color w:val="000000"/>
        </w:rPr>
        <w:t xml:space="preserve">– Digital </w:t>
      </w:r>
      <w:r w:rsidR="001853FA">
        <w:rPr>
          <w:rFonts w:ascii="Arial" w:hAnsi="Arial" w:cs="Arial"/>
          <w:b/>
          <w:color w:val="000000"/>
        </w:rPr>
        <w:t>Survey  - Wave 1 Postcard Content</w:t>
      </w:r>
      <w:r w:rsidR="009525CB">
        <w:rPr>
          <w:rFonts w:ascii="Arial" w:hAnsi="Arial" w:cs="Arial"/>
          <w:b/>
          <w:color w:val="000000"/>
        </w:rPr>
        <w:t>-</w:t>
      </w:r>
      <w:r w:rsidR="00D83653">
        <w:rPr>
          <w:rFonts w:ascii="Arial" w:hAnsi="Arial" w:cs="Arial"/>
          <w:b/>
          <w:color w:val="000000"/>
        </w:rPr>
        <w:t>Business</w:t>
      </w:r>
      <w:r w:rsidRPr="00AA7757" w:rsidR="00121F03">
        <w:rPr>
          <w:rFonts w:ascii="Arial" w:hAnsi="Arial" w:cs="Arial"/>
          <w:b/>
          <w:color w:val="000000"/>
        </w:rPr>
        <w:t>]</w:t>
      </w:r>
    </w:p>
    <w:p w:rsidR="00B716B8" w:rsidRPr="00AA7757" w:rsidP="00B716B8" w14:paraId="38E172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t xml:space="preserve"> </w:t>
      </w:r>
      <w:r>
        <w:rPr>
          <w:sz w:val="23"/>
          <w:szCs w:val="23"/>
        </w:rPr>
        <w:t>[8.5 x 11inch letter folded to 5.5 x 8.5inch postcard]</w:t>
      </w:r>
    </w:p>
    <w:p w:rsidR="00720BA7" w:rsidRPr="00B21470" w:rsidP="00720BA7" w14:paraId="3BF6102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p w:rsidR="009F4F3F" w:rsidP="00720BA7" w14:paraId="69D687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</w:t>
      </w:r>
    </w:p>
    <w:p w:rsidR="009F4F3F" w:rsidRPr="009F4F3F" w:rsidP="009F4F3F" w14:paraId="66126F3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F4F3F">
        <w:rPr>
          <w:rFonts w:ascii="Arial" w:hAnsi="Arial" w:cs="Arial"/>
          <w:b/>
          <w:bCs/>
          <w:color w:val="000000"/>
          <w:sz w:val="18"/>
          <w:szCs w:val="18"/>
        </w:rPr>
        <w:t>[Panel 1 Outside]</w:t>
      </w:r>
    </w:p>
    <w:p w:rsidR="009F4F3F" w:rsidRPr="009F4F3F" w:rsidP="009F4F3F" w14:paraId="6C4178A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F4F3F" w:rsidP="00720BA7" w14:paraId="26BF940A" w14:textId="29F394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146685</wp:posOffset>
                </wp:positionV>
                <wp:extent cx="2639060" cy="162687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4E5378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4E5378" w:rsidP="004E537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11.55pt;margin-left:-19.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 style="mso-fit-shape-to-text:t">
                  <w:txbxContent>
                    <w:p w:rsidR="004E5378" w:rsidP="004E5378" w14:paraId="1342363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4E5378" w:rsidP="004E5378" w14:paraId="6E26900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4E5378" w:rsidP="004E5378" w14:paraId="58714C2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4E5378" w:rsidP="004E5378" w14:paraId="0D82E00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4E5378" w:rsidP="004E5378" w14:paraId="70D8B23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4E5378" w:rsidP="004E5378" w14:paraId="443B0EF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F4F3F" w:rsidP="00720BA7" w14:paraId="1E9EFB9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427371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E5378" w:rsidP="004E5378" w14:paraId="7F790F4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624CBB5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34BACAB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7CFEF84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C88F33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CE89E2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30888C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973F3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05B65E4" w14:textId="72C99B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11430</wp:posOffset>
                </wp:positionV>
                <wp:extent cx="2543810" cy="829945"/>
                <wp:effectExtent l="9525" t="11430" r="698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4E5378" w:rsidRPr="005F299B" w:rsidP="004E5378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45pt;height:65.35pt;margin-top:0.9pt;margin-left:199.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4E5378" w:rsidRPr="005F299B" w:rsidP="004E5378" w14:paraId="6BD9AA8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4E5378" w:rsidRPr="005F299B" w:rsidP="004E5378" w14:paraId="186F641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4E5378" w:rsidRPr="005F299B" w:rsidP="004E5378" w14:paraId="045FB3FB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4E5378" w:rsidRPr="005F299B" w:rsidP="004E5378" w14:paraId="66884DB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378" w:rsidP="004E5378" w14:paraId="0D60C4C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46AD8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2206FD0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126A8E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32A5CD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4B38836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5216609C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3F85181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6FFAE96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7D8D83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24EC11B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E5378" w:rsidP="004E5378" w14:paraId="0F719CB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9F4F3F" w:rsidP="00720BA7" w14:paraId="1495C1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0205A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43500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073823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A563F9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9D210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AC7F8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4910AC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B57C7E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19C4DD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46427E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15B6BC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1B41DD1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48CAF57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D3704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2B6B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760454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334E9B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9BC97C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316F0D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2221B8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02ADFFE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83F0F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5643298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99DD4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P="00720BA7" w14:paraId="66F1CB4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F4F3F" w:rsidRPr="00E73883" w:rsidP="00E73883" w14:paraId="6510002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E73883">
        <w:rPr>
          <w:rFonts w:ascii="Arial" w:hAnsi="Arial" w:cs="Arial"/>
          <w:b/>
          <w:bCs/>
          <w:color w:val="000000"/>
          <w:sz w:val="18"/>
          <w:szCs w:val="18"/>
        </w:rPr>
        <w:t>[Panel 2 Inside]</w:t>
      </w:r>
    </w:p>
    <w:p w:rsidR="009F4F3F" w:rsidP="00720BA7" w14:paraId="31E32CE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51A1F" w:rsidP="00720BA7" w14:paraId="733DF44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2AD22722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5B341240" w14:textId="2A88147F">
      <w:pPr>
        <w:widowControl w:val="0"/>
        <w:autoSpaceDE w:val="0"/>
        <w:autoSpaceDN w:val="0"/>
        <w:adjustRightInd w:val="0"/>
        <w:rPr>
          <w:color w:val="000000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463040" cy="877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1F" w:rsidP="00720BA7" w14:paraId="77AD055A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51A1F" w:rsidP="00720BA7" w14:paraId="43B3414F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361B70" w:rsidRPr="00F469D1" w:rsidP="00361B70" w14:paraId="4EDD5807" w14:textId="2D8897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[Name of Business]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0C236F">
        <w:rPr>
          <w:rFonts w:ascii="Arial" w:hAnsi="Arial" w:cs="Arial"/>
          <w:color w:val="000000"/>
          <w:sz w:val="20"/>
          <w:szCs w:val="20"/>
        </w:rPr>
        <w:t>Fecha</w:t>
      </w:r>
      <w:r w:rsidRPr="00F469D1">
        <w:rPr>
          <w:rFonts w:ascii="Arial" w:hAnsi="Arial" w:cs="Arial"/>
          <w:color w:val="000000"/>
          <w:sz w:val="20"/>
          <w:szCs w:val="20"/>
        </w:rPr>
        <w:t>:  DD</w:t>
      </w:r>
      <w:r w:rsidR="000C236F">
        <w:rPr>
          <w:rFonts w:ascii="Arial" w:hAnsi="Arial" w:cs="Arial"/>
          <w:color w:val="000000"/>
          <w:sz w:val="20"/>
          <w:szCs w:val="20"/>
        </w:rPr>
        <w:t>/MM/</w:t>
      </w:r>
      <w:r w:rsidRPr="00F469D1">
        <w:rPr>
          <w:rFonts w:ascii="Arial" w:hAnsi="Arial" w:cs="Arial"/>
          <w:color w:val="000000"/>
          <w:sz w:val="20"/>
          <w:szCs w:val="20"/>
        </w:rPr>
        <w:t>YYYY</w:t>
      </w:r>
    </w:p>
    <w:p w:rsidR="00D83653" w:rsidRPr="00BB6245" w:rsidP="00720BA7" w14:paraId="1C86E6B4" w14:textId="3652CC5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BB6245">
        <w:rPr>
          <w:rFonts w:ascii="Arial" w:hAnsi="Arial" w:cs="Arial"/>
          <w:color w:val="000000"/>
          <w:sz w:val="20"/>
          <w:szCs w:val="20"/>
          <w:lang w:val="es-ES_tradnl"/>
        </w:rPr>
        <w:t>A</w:t>
      </w:r>
      <w:r w:rsidRPr="00BB6245" w:rsidR="00E60C01">
        <w:rPr>
          <w:rFonts w:ascii="Arial" w:hAnsi="Arial" w:cs="Arial"/>
          <w:color w:val="000000"/>
          <w:sz w:val="20"/>
          <w:szCs w:val="20"/>
          <w:lang w:val="es-ES_tradnl"/>
        </w:rPr>
        <w:t>t</w:t>
      </w:r>
      <w:r w:rsidRPr="00BB6245" w:rsidR="00933152">
        <w:rPr>
          <w:rFonts w:ascii="Arial" w:hAnsi="Arial" w:cs="Arial"/>
          <w:color w:val="000000"/>
          <w:sz w:val="20"/>
          <w:szCs w:val="20"/>
          <w:lang w:val="es-ES_tradnl"/>
        </w:rPr>
        <w:t>ención</w:t>
      </w:r>
      <w:r w:rsidRPr="00BB6245">
        <w:rPr>
          <w:rFonts w:ascii="Arial" w:hAnsi="Arial" w:cs="Arial"/>
          <w:color w:val="000000"/>
          <w:sz w:val="20"/>
          <w:szCs w:val="20"/>
          <w:lang w:val="es-ES_tradnl"/>
        </w:rPr>
        <w:t>:   [TP Contact]</w:t>
      </w:r>
    </w:p>
    <w:p w:rsidR="009525CB" w:rsidRPr="00BB6245" w:rsidP="008B0967" w14:paraId="7E4D38E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720BA7" w:rsidRPr="00F840E2" w:rsidP="008B0967" w14:paraId="738D6BAE" w14:textId="63F3E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6229A9">
        <w:rPr>
          <w:rFonts w:ascii="Arial" w:hAnsi="Arial" w:cs="Arial"/>
          <w:sz w:val="20"/>
          <w:szCs w:val="20"/>
          <w:lang w:val="es-ES_tradnl"/>
        </w:rPr>
        <w:t xml:space="preserve">Como </w:t>
      </w:r>
      <w:r w:rsidR="007727D6"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6229A9">
        <w:rPr>
          <w:rFonts w:ascii="Arial" w:hAnsi="Arial" w:cs="Arial"/>
          <w:sz w:val="20"/>
          <w:szCs w:val="20"/>
          <w:lang w:val="es-ES_tradnl"/>
        </w:rPr>
        <w:t>Defensora Na</w:t>
      </w:r>
      <w:r>
        <w:rPr>
          <w:rFonts w:ascii="Arial" w:hAnsi="Arial" w:cs="Arial"/>
          <w:sz w:val="20"/>
          <w:szCs w:val="20"/>
          <w:lang w:val="es-ES_tradnl"/>
        </w:rPr>
        <w:t>c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ional del Contribuyente, </w:t>
      </w:r>
      <w:r w:rsidR="007727D6">
        <w:rPr>
          <w:rFonts w:ascii="Arial" w:hAnsi="Arial" w:cs="Arial"/>
          <w:sz w:val="20"/>
          <w:szCs w:val="20"/>
          <w:lang w:val="es-ES_tradnl"/>
        </w:rPr>
        <w:t>lidero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el </w:t>
      </w:r>
      <w:r>
        <w:rPr>
          <w:rFonts w:ascii="Arial" w:hAnsi="Arial" w:cs="Arial"/>
          <w:sz w:val="20"/>
          <w:szCs w:val="20"/>
          <w:lang w:val="es-ES_tradnl"/>
        </w:rPr>
        <w:t xml:space="preserve">Servicio del </w:t>
      </w:r>
      <w:r w:rsidRPr="00861DF5">
        <w:rPr>
          <w:rFonts w:ascii="Arial" w:hAnsi="Arial" w:cs="Arial"/>
          <w:sz w:val="20"/>
          <w:szCs w:val="20"/>
          <w:lang w:val="es-ES_tradnl"/>
        </w:rPr>
        <w:t>Defensor del Contribuyente (</w:t>
      </w:r>
      <w:r w:rsidRPr="00861DF5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861DF5">
        <w:rPr>
          <w:rFonts w:ascii="Arial" w:hAnsi="Arial" w:cs="Arial"/>
          <w:sz w:val="20"/>
          <w:szCs w:val="20"/>
          <w:lang w:val="es-ES_tradnl"/>
        </w:rPr>
        <w:t>, por sus siglas en inglés)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727D6">
        <w:rPr>
          <w:rFonts w:ascii="Arial" w:hAnsi="Arial" w:cs="Arial"/>
          <w:sz w:val="20"/>
          <w:szCs w:val="20"/>
          <w:lang w:val="es-ES_tradnl"/>
        </w:rPr>
        <w:t xml:space="preserve">para </w:t>
      </w:r>
      <w:r>
        <w:rPr>
          <w:rFonts w:ascii="Arial" w:hAnsi="Arial" w:cs="Arial"/>
          <w:sz w:val="20"/>
          <w:szCs w:val="20"/>
          <w:lang w:val="es-ES_tradnl"/>
        </w:rPr>
        <w:t>ayuda</w:t>
      </w:r>
      <w:r w:rsidR="007727D6">
        <w:rPr>
          <w:rFonts w:ascii="Arial" w:hAnsi="Arial" w:cs="Arial"/>
          <w:sz w:val="20"/>
          <w:szCs w:val="20"/>
          <w:lang w:val="es-ES_tradnl"/>
        </w:rPr>
        <w:t>r</w:t>
      </w:r>
      <w:r>
        <w:rPr>
          <w:rFonts w:ascii="Arial" w:hAnsi="Arial" w:cs="Arial"/>
          <w:sz w:val="20"/>
          <w:szCs w:val="20"/>
          <w:lang w:val="es-ES_tradnl"/>
        </w:rPr>
        <w:t xml:space="preserve"> a los contribuyentes 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resolve</w:t>
      </w:r>
      <w:r>
        <w:rPr>
          <w:rFonts w:ascii="Arial" w:hAnsi="Arial" w:cs="Arial"/>
          <w:sz w:val="20"/>
          <w:szCs w:val="20"/>
          <w:lang w:val="es-ES_tradnl"/>
        </w:rPr>
        <w:t xml:space="preserve">r </w:t>
      </w:r>
      <w:r w:rsidRPr="006229A9">
        <w:rPr>
          <w:rFonts w:ascii="Arial" w:hAnsi="Arial" w:cs="Arial"/>
          <w:sz w:val="20"/>
          <w:szCs w:val="20"/>
          <w:lang w:val="es-ES_tradnl"/>
        </w:rPr>
        <w:t>problem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s </w:t>
      </w:r>
      <w:r>
        <w:rPr>
          <w:rFonts w:ascii="Arial" w:hAnsi="Arial" w:cs="Arial"/>
          <w:sz w:val="20"/>
          <w:szCs w:val="20"/>
          <w:lang w:val="es-ES_tradnl"/>
        </w:rPr>
        <w:t>con el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60327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BB6245">
        <w:rPr>
          <w:rFonts w:ascii="Arial" w:hAnsi="Arial" w:cs="Arial"/>
          <w:sz w:val="20"/>
          <w:szCs w:val="20"/>
          <w:lang w:val="es-ES_tradnl"/>
        </w:rPr>
        <w:t>.</w:t>
      </w:r>
      <w:r w:rsidRPr="00BB6245" w:rsidR="00DC3C7E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840E2">
        <w:rPr>
          <w:rFonts w:ascii="Arial" w:hAnsi="Arial" w:cs="Arial"/>
          <w:sz w:val="20"/>
          <w:szCs w:val="20"/>
          <w:lang w:val="es-ES_tradnl"/>
        </w:rPr>
        <w:t>Como</w:t>
      </w:r>
      <w:r w:rsidRPr="00F840E2" w:rsidR="005807EA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840E2" w:rsidR="00361B70">
        <w:rPr>
          <w:rFonts w:ascii="Arial" w:hAnsi="Arial" w:cs="Arial"/>
          <w:sz w:val="20"/>
          <w:szCs w:val="20"/>
          <w:lang w:val="es-ES_tradnl"/>
        </w:rPr>
        <w:t>contact</w:t>
      </w:r>
      <w:r w:rsidRPr="00F840E2">
        <w:rPr>
          <w:rFonts w:ascii="Arial" w:hAnsi="Arial" w:cs="Arial"/>
          <w:sz w:val="20"/>
          <w:szCs w:val="20"/>
          <w:lang w:val="es-ES_tradnl"/>
        </w:rPr>
        <w:t>o del negocio</w:t>
      </w:r>
      <w:r w:rsidRPr="00F840E2" w:rsidR="00361B70">
        <w:rPr>
          <w:rFonts w:ascii="Arial" w:hAnsi="Arial" w:cs="Arial"/>
          <w:sz w:val="20"/>
          <w:szCs w:val="20"/>
          <w:lang w:val="es-ES_tradnl"/>
        </w:rPr>
        <w:t>,</w:t>
      </w:r>
      <w:r w:rsidRPr="00F840E2" w:rsidR="0079190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B1B6C" w:rsidR="00F840E2">
        <w:rPr>
          <w:rFonts w:ascii="Arial" w:hAnsi="Arial" w:cs="Arial"/>
          <w:sz w:val="20"/>
          <w:szCs w:val="20"/>
          <w:lang w:val="es-ES_tradnl"/>
        </w:rPr>
        <w:t>usted ha sido seleccion</w:t>
      </w:r>
      <w:r w:rsidR="00F840E2">
        <w:rPr>
          <w:rFonts w:ascii="Arial" w:hAnsi="Arial" w:cs="Arial"/>
          <w:sz w:val="20"/>
          <w:szCs w:val="20"/>
          <w:lang w:val="es-ES_tradnl"/>
        </w:rPr>
        <w:t xml:space="preserve">ado 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>para participar en un</w:t>
      </w:r>
      <w:r w:rsidR="00F840E2">
        <w:rPr>
          <w:rFonts w:ascii="Arial" w:hAnsi="Arial" w:cs="Arial"/>
          <w:sz w:val="20"/>
          <w:szCs w:val="20"/>
          <w:lang w:val="es-ES_tradnl"/>
        </w:rPr>
        <w:t>a encuesta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840E2">
        <w:rPr>
          <w:rFonts w:ascii="Arial" w:hAnsi="Arial" w:cs="Arial"/>
          <w:sz w:val="20"/>
          <w:szCs w:val="20"/>
          <w:lang w:val="es-ES_tradnl"/>
        </w:rPr>
        <w:t xml:space="preserve">que debe </w:t>
      </w:r>
      <w:r w:rsidR="007727D6">
        <w:rPr>
          <w:rFonts w:ascii="Arial" w:hAnsi="Arial" w:cs="Arial"/>
          <w:sz w:val="20"/>
          <w:szCs w:val="20"/>
          <w:lang w:val="es-ES_tradnl"/>
        </w:rPr>
        <w:t>tardar</w:t>
      </w:r>
      <w:r w:rsidR="00F840E2">
        <w:rPr>
          <w:rFonts w:ascii="Arial" w:hAnsi="Arial" w:cs="Arial"/>
          <w:sz w:val="20"/>
          <w:szCs w:val="20"/>
          <w:lang w:val="es-ES_tradnl"/>
        </w:rPr>
        <w:t xml:space="preserve"> alrededor de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 xml:space="preserve"> 5</w:t>
      </w:r>
      <w:r w:rsidR="007727D6">
        <w:rPr>
          <w:rFonts w:ascii="Arial" w:hAnsi="Arial" w:cs="Arial"/>
          <w:sz w:val="20"/>
          <w:szCs w:val="20"/>
          <w:lang w:val="es-ES_tradnl"/>
        </w:rPr>
        <w:t xml:space="preserve"> a 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>10 minut</w:t>
      </w:r>
      <w:r w:rsidR="00F840E2">
        <w:rPr>
          <w:rFonts w:ascii="Arial" w:hAnsi="Arial" w:cs="Arial"/>
          <w:sz w:val="20"/>
          <w:szCs w:val="20"/>
          <w:lang w:val="es-ES_tradnl"/>
        </w:rPr>
        <w:t>o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 xml:space="preserve">s </w:t>
      </w:r>
      <w:r w:rsidR="00F840E2">
        <w:rPr>
          <w:rFonts w:ascii="Arial" w:hAnsi="Arial" w:cs="Arial"/>
          <w:sz w:val="20"/>
          <w:szCs w:val="20"/>
          <w:lang w:val="es-ES_tradnl"/>
        </w:rPr>
        <w:t>para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 xml:space="preserve"> complet</w:t>
      </w:r>
      <w:r w:rsidR="00F840E2">
        <w:rPr>
          <w:rFonts w:ascii="Arial" w:hAnsi="Arial" w:cs="Arial"/>
          <w:sz w:val="20"/>
          <w:szCs w:val="20"/>
          <w:lang w:val="es-ES_tradnl"/>
        </w:rPr>
        <w:t>ar</w:t>
      </w:r>
      <w:r w:rsidRPr="004C4CE2" w:rsidR="00F840E2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3B1B6C" w:rsidR="00F840E2">
        <w:rPr>
          <w:rFonts w:ascii="Arial" w:hAnsi="Arial" w:cs="Arial"/>
          <w:sz w:val="20"/>
          <w:szCs w:val="20"/>
          <w:lang w:val="es-ES_tradnl"/>
        </w:rPr>
        <w:t xml:space="preserve">Su participación es voluntaria. 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>Al completar y devolver la encuesta</w:t>
      </w:r>
      <w:r w:rsidR="007727D6">
        <w:rPr>
          <w:rFonts w:ascii="Arial" w:hAnsi="Arial" w:cs="Arial"/>
          <w:sz w:val="20"/>
          <w:szCs w:val="20"/>
          <w:lang w:val="es-ES_tradnl"/>
        </w:rPr>
        <w:t>,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nos </w:t>
      </w:r>
      <w:r w:rsidR="007727D6">
        <w:rPr>
          <w:rFonts w:ascii="Arial" w:hAnsi="Arial" w:cs="Arial"/>
          <w:sz w:val="20"/>
          <w:szCs w:val="20"/>
          <w:lang w:val="es-ES_tradnl"/>
        </w:rPr>
        <w:t>hace saber lo que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hicimos bien y </w:t>
      </w:r>
      <w:r w:rsidR="007727D6">
        <w:rPr>
          <w:rFonts w:ascii="Arial" w:hAnsi="Arial" w:cs="Arial"/>
          <w:sz w:val="20"/>
          <w:szCs w:val="20"/>
          <w:lang w:val="es-ES_tradnl"/>
        </w:rPr>
        <w:t>lo que</w:t>
      </w:r>
      <w:r w:rsidR="00F840E2">
        <w:rPr>
          <w:rFonts w:ascii="Arial" w:hAnsi="Arial" w:cs="Arial"/>
          <w:sz w:val="20"/>
          <w:szCs w:val="20"/>
          <w:lang w:val="es-ES_tradnl"/>
        </w:rPr>
        <w:t xml:space="preserve"> podríamos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ha</w:t>
      </w:r>
      <w:r w:rsidR="00F840E2">
        <w:rPr>
          <w:rFonts w:ascii="Arial" w:hAnsi="Arial" w:cs="Arial"/>
          <w:sz w:val="20"/>
          <w:szCs w:val="20"/>
          <w:lang w:val="es-ES_tradnl"/>
        </w:rPr>
        <w:t>ber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840E2">
        <w:rPr>
          <w:rFonts w:ascii="Arial" w:hAnsi="Arial" w:cs="Arial"/>
          <w:sz w:val="20"/>
          <w:szCs w:val="20"/>
          <w:lang w:val="es-ES_tradnl"/>
        </w:rPr>
        <w:t>hecho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840E2">
        <w:rPr>
          <w:rFonts w:ascii="Arial" w:hAnsi="Arial" w:cs="Arial"/>
          <w:sz w:val="20"/>
          <w:szCs w:val="20"/>
          <w:lang w:val="es-ES_tradnl"/>
        </w:rPr>
        <w:t xml:space="preserve">para </w:t>
      </w:r>
      <w:r w:rsidR="007727D6">
        <w:rPr>
          <w:rFonts w:ascii="Arial" w:hAnsi="Arial" w:cs="Arial"/>
          <w:sz w:val="20"/>
          <w:szCs w:val="20"/>
          <w:lang w:val="es-ES_tradnl"/>
        </w:rPr>
        <w:t>mejorar aún más</w:t>
      </w:r>
      <w:r w:rsidR="00F840E2">
        <w:rPr>
          <w:rFonts w:ascii="Arial" w:hAnsi="Arial" w:cs="Arial"/>
          <w:sz w:val="20"/>
          <w:szCs w:val="20"/>
          <w:lang w:val="es-ES_tradnl"/>
        </w:rPr>
        <w:t xml:space="preserve"> su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experienc</w:t>
      </w:r>
      <w:r w:rsidR="00F840E2">
        <w:rPr>
          <w:rFonts w:ascii="Arial" w:hAnsi="Arial" w:cs="Arial"/>
          <w:sz w:val="20"/>
          <w:szCs w:val="20"/>
          <w:lang w:val="es-ES_tradnl"/>
        </w:rPr>
        <w:t>ia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840E2">
        <w:rPr>
          <w:rFonts w:ascii="Arial" w:hAnsi="Arial" w:cs="Arial"/>
          <w:sz w:val="20"/>
          <w:szCs w:val="20"/>
          <w:lang w:val="es-ES_tradnl"/>
        </w:rPr>
        <w:t>con nosotros</w:t>
      </w:r>
      <w:r w:rsidRPr="00043E9D" w:rsidR="00F840E2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Sus respuestas ayudarán al </w:t>
      </w:r>
      <w:r w:rsidRPr="0040536A" w:rsidR="00F840E2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 a </w:t>
      </w:r>
      <w:r w:rsidR="00BC2F69">
        <w:rPr>
          <w:rFonts w:ascii="Arial" w:hAnsi="Arial" w:cs="Arial"/>
          <w:sz w:val="20"/>
          <w:szCs w:val="20"/>
          <w:lang w:val="es-ES_tradnl"/>
        </w:rPr>
        <w:t>brind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ar un </w:t>
      </w:r>
      <w:r w:rsidR="00F840E2">
        <w:rPr>
          <w:rFonts w:ascii="Arial" w:hAnsi="Arial" w:cs="Arial"/>
          <w:sz w:val="20"/>
          <w:szCs w:val="20"/>
          <w:lang w:val="es-ES_tradnl"/>
        </w:rPr>
        <w:t>mejor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 servic</w:t>
      </w:r>
      <w:r w:rsidR="00F840E2">
        <w:rPr>
          <w:rFonts w:ascii="Arial" w:hAnsi="Arial" w:cs="Arial"/>
          <w:sz w:val="20"/>
          <w:szCs w:val="20"/>
          <w:lang w:val="es-ES_tradnl"/>
        </w:rPr>
        <w:t>io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840E2">
        <w:rPr>
          <w:rFonts w:ascii="Arial" w:hAnsi="Arial" w:cs="Arial"/>
          <w:sz w:val="20"/>
          <w:szCs w:val="20"/>
          <w:lang w:val="es-ES_tradnl"/>
        </w:rPr>
        <w:t>a los contribuyentes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840E2">
        <w:rPr>
          <w:rFonts w:ascii="Arial" w:hAnsi="Arial" w:cs="Arial"/>
          <w:sz w:val="20"/>
          <w:szCs w:val="20"/>
          <w:lang w:val="es-ES_tradnl"/>
        </w:rPr>
        <w:t>y sus</w:t>
      </w:r>
      <w:r w:rsidRPr="006F1AB3" w:rsidR="00F840E2">
        <w:rPr>
          <w:rFonts w:ascii="Arial" w:hAnsi="Arial" w:cs="Arial"/>
          <w:sz w:val="20"/>
          <w:szCs w:val="20"/>
          <w:lang w:val="es-ES_tradnl"/>
        </w:rPr>
        <w:t xml:space="preserve"> representa</w:t>
      </w:r>
      <w:r w:rsidR="00F840E2">
        <w:rPr>
          <w:rFonts w:ascii="Arial" w:hAnsi="Arial" w:cs="Arial"/>
          <w:sz w:val="20"/>
          <w:szCs w:val="20"/>
          <w:lang w:val="es-ES_tradnl"/>
        </w:rPr>
        <w:t>ntes</w:t>
      </w:r>
      <w:r w:rsidRPr="00F840E2" w:rsidR="002507B8">
        <w:rPr>
          <w:rFonts w:ascii="Arial" w:hAnsi="Arial" w:cs="Arial"/>
          <w:sz w:val="20"/>
          <w:szCs w:val="20"/>
          <w:lang w:val="es-ES_tradnl"/>
        </w:rPr>
        <w:t>.</w:t>
      </w:r>
    </w:p>
    <w:p w:rsidR="00150886" w:rsidRPr="00F840E2" w:rsidP="00150886" w14:paraId="1368EA0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B472CA" w:rsidRPr="004D5CBB" w:rsidP="00B472CA" w14:paraId="1FD01A83" w14:textId="38CC6F0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Puede completar la encuesta de una de dos maneras:</w:t>
      </w:r>
    </w:p>
    <w:p w:rsidR="00B472CA" w:rsidRPr="00EB62E8" w:rsidP="00B472CA" w14:paraId="0D95DCCC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En línea: Escanee el código </w:t>
      </w:r>
      <w:r w:rsidRPr="0091369E">
        <w:rPr>
          <w:rFonts w:ascii="Arial" w:hAnsi="Arial" w:cs="Arial"/>
          <w:b/>
          <w:i/>
          <w:iCs/>
          <w:color w:val="000000"/>
          <w:sz w:val="20"/>
          <w:szCs w:val="20"/>
          <w:lang w:val="es-ES_tradnl"/>
        </w:rPr>
        <w:t>QR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a continua</w:t>
      </w: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ción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y utilice la contraseña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[XXXXXXXX]. </w:t>
      </w:r>
      <w:r w:rsidRPr="00EB62E8">
        <w:rPr>
          <w:rFonts w:ascii="Arial" w:hAnsi="Arial" w:cs="Arial"/>
          <w:bCs/>
          <w:color w:val="000000"/>
          <w:sz w:val="20"/>
          <w:szCs w:val="20"/>
          <w:lang w:val="es-ES_tradnl"/>
        </w:rPr>
        <w:t>También puede acceder a la encuesta en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 [</w:t>
      </w:r>
      <w:hyperlink r:id="rId12" w:history="1">
        <w:r w:rsidRPr="00EB62E8">
          <w:rPr>
            <w:rStyle w:val="Hyperlink"/>
            <w:rFonts w:ascii="Arial" w:hAnsi="Arial" w:cs="Arial"/>
            <w:sz w:val="20"/>
            <w:szCs w:val="20"/>
            <w:lang w:val="es-ES_tradnl"/>
          </w:rPr>
          <w:t>www.XXXXX</w:t>
        </w:r>
      </w:hyperlink>
      <w:r w:rsidRPr="00EB62E8">
        <w:rPr>
          <w:rFonts w:ascii="Arial" w:hAnsi="Arial" w:cs="Arial"/>
          <w:sz w:val="20"/>
          <w:szCs w:val="20"/>
          <w:lang w:val="es-ES_tradnl"/>
        </w:rPr>
        <w:t xml:space="preserve">]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utilizando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la misma contraseña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B472CA" w:rsidRPr="00BF0553" w:rsidP="00B472CA" w14:paraId="49444358" w14:textId="2CD5303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7359A2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Por correo: 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583C33">
        <w:rPr>
          <w:rFonts w:ascii="Arial" w:hAnsi="Arial" w:cs="Arial"/>
          <w:color w:val="000000"/>
          <w:sz w:val="20"/>
          <w:szCs w:val="20"/>
          <w:lang w:val="es-ES_tradnl"/>
        </w:rPr>
        <w:t>E</w:t>
      </w:r>
      <w:r w:rsidRPr="00BF0553" w:rsidR="00583C33">
        <w:rPr>
          <w:rFonts w:ascii="Arial" w:hAnsi="Arial" w:cs="Arial"/>
          <w:color w:val="000000"/>
          <w:sz w:val="20"/>
          <w:szCs w:val="20"/>
          <w:lang w:val="es-ES_tradnl"/>
        </w:rPr>
        <w:t xml:space="preserve">n las próximas semanas </w:t>
      </w:r>
      <w:r w:rsidR="00583C33">
        <w:rPr>
          <w:rFonts w:ascii="Arial" w:hAnsi="Arial" w:cs="Arial"/>
          <w:color w:val="000000"/>
          <w:sz w:val="20"/>
          <w:szCs w:val="20"/>
          <w:lang w:val="es-ES_tradnl"/>
        </w:rPr>
        <w:t>l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e 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>enviaremos un paquete de encuesta</w:t>
      </w:r>
      <w:r w:rsidR="00583C33">
        <w:rPr>
          <w:rFonts w:ascii="Arial" w:hAnsi="Arial" w:cs="Arial"/>
          <w:color w:val="000000"/>
          <w:sz w:val="20"/>
          <w:szCs w:val="20"/>
          <w:lang w:val="es-ES_tradnl"/>
        </w:rPr>
        <w:t>,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que incluirá la </w:t>
      </w:r>
      <w:r w:rsidRPr="00BF0553">
        <w:rPr>
          <w:rFonts w:ascii="Arial" w:hAnsi="Arial" w:cs="Arial"/>
          <w:sz w:val="20"/>
          <w:szCs w:val="20"/>
          <w:lang w:val="es-ES_tradnl"/>
        </w:rPr>
        <w:t xml:space="preserve">Encuesta de Satisfacción del Cliente del </w:t>
      </w:r>
      <w:r w:rsidRPr="00BF0553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y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un sobre </w:t>
      </w:r>
      <w:r w:rsidR="00583C33">
        <w:rPr>
          <w:rFonts w:ascii="Arial" w:hAnsi="Arial" w:cs="Arial"/>
          <w:color w:val="000000"/>
          <w:sz w:val="20"/>
          <w:szCs w:val="20"/>
          <w:lang w:val="es-ES_tradnl"/>
        </w:rPr>
        <w:t xml:space="preserve">con franqueo pagado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de respuesta </w:t>
      </w:r>
      <w:r w:rsidR="00583C33">
        <w:rPr>
          <w:rFonts w:ascii="Arial" w:hAnsi="Arial" w:cs="Arial"/>
          <w:color w:val="000000"/>
          <w:sz w:val="20"/>
          <w:szCs w:val="20"/>
          <w:lang w:val="es-ES_tradnl"/>
        </w:rPr>
        <w:t>comercial con su dirección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Complete y devuelva la encuesta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en el sobre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con franqueo pagado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:rsidR="000A1096" w:rsidRPr="00B472CA" w:rsidP="00D028CF" w14:paraId="41B8F41D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/>
        </w:rPr>
      </w:pPr>
    </w:p>
    <w:p w:rsidR="000A1096" w:rsidRPr="00B472CA" w:rsidP="00D028CF" w14:paraId="6F79CAFC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/>
        </w:rPr>
      </w:pPr>
    </w:p>
    <w:p w:rsidR="000A1096" w:rsidRPr="00B472CA" w:rsidP="00D028CF" w14:paraId="2E6D0635" w14:textId="77777777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/>
        </w:rPr>
      </w:pPr>
    </w:p>
    <w:p w:rsidR="000A1096" w:rsidRPr="00B472CA" w:rsidP="00150886" w14:paraId="2793DF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A1096" w:rsidRPr="00B472CA" w:rsidP="00150886" w14:paraId="6EDF8C6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A1096" w:rsidRPr="00B472CA" w:rsidP="00150886" w14:paraId="1119E6C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A1096" w:rsidRPr="00B472CA" w:rsidP="00150886" w14:paraId="29B6D29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A1096" w:rsidRPr="00B472CA" w:rsidP="00150886" w14:paraId="65B96EC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A1096" w:rsidRPr="00B472CA" w:rsidP="00150886" w14:paraId="15DAA6A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A1096" w:rsidRPr="00B472CA" w:rsidP="00150886" w14:paraId="0038F60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2443CA8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57BC8DC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77980E7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1F70D3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4673E25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66BFF4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6D2444E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2374F2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587E0C9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76B4DA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14661" w:rsidRPr="00B472CA" w:rsidP="00150886" w14:paraId="13318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6F5BA69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2A1422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6181B1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47794B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135EAF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3275FCA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6345B8" w:rsidRPr="00B472CA" w:rsidP="00150886" w14:paraId="736B24D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7070CAC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321F44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A1096" w:rsidRPr="00B472CA" w:rsidP="00150886" w14:paraId="74855CC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2C180B" w:rsidRPr="0091369E" w:rsidP="002C180B" w14:paraId="3B44763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  <w:lang w:val="es-ES_tradnl"/>
        </w:rPr>
      </w:pPr>
      <w:r w:rsidRPr="0091369E">
        <w:rPr>
          <w:rFonts w:ascii="Arial" w:hAnsi="Arial" w:cs="Arial"/>
          <w:b/>
          <w:bCs/>
          <w:color w:val="000000"/>
          <w:sz w:val="18"/>
          <w:szCs w:val="18"/>
          <w:lang w:val="es-ES_tradnl"/>
        </w:rPr>
        <w:t>[</w:t>
      </w:r>
      <w:r w:rsidRPr="0091369E">
        <w:rPr>
          <w:rFonts w:ascii="Arial" w:hAnsi="Arial" w:cs="Arial"/>
          <w:b/>
          <w:bCs/>
          <w:color w:val="000000"/>
          <w:sz w:val="18"/>
          <w:szCs w:val="18"/>
          <w:lang w:val="es-ES_tradnl"/>
        </w:rPr>
        <w:t>Panel 3 Inside]</w:t>
      </w:r>
    </w:p>
    <w:p w:rsidR="00150886" w:rsidRPr="0091369E" w:rsidP="00150886" w14:paraId="4C77D9A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02536D" w:rsidRPr="003B1B6C" w:rsidP="0002536D" w14:paraId="0FF694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3B1B6C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Preguntas o ayuda </w:t>
      </w:r>
    </w:p>
    <w:p w:rsidR="0002536D" w:rsidRPr="00FF5E84" w:rsidP="0002536D" w14:paraId="01AF3C73" w14:textId="78E53F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Si 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 xml:space="preserve">tiene preguntas o necesita ayuda para completar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est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>a encuesta, puede llamar al</w:t>
      </w:r>
      <w:r w:rsidRPr="00861DF5">
        <w:rPr>
          <w:rFonts w:ascii="Arial" w:hAnsi="Arial" w:cs="Arial"/>
          <w:sz w:val="20"/>
          <w:szCs w:val="20"/>
          <w:lang w:val="es-ES_tradnl"/>
        </w:rPr>
        <w:t xml:space="preserve"> [904-661-3</w:t>
      </w:r>
      <w:r w:rsidR="000D2264">
        <w:rPr>
          <w:rFonts w:ascii="Arial" w:hAnsi="Arial" w:cs="Arial"/>
          <w:sz w:val="20"/>
          <w:szCs w:val="20"/>
          <w:lang w:val="es-ES_tradnl"/>
        </w:rPr>
        <w:t>351</w:t>
      </w:r>
      <w:r w:rsidRPr="00861DF5">
        <w:rPr>
          <w:rFonts w:ascii="Arial" w:hAnsi="Arial" w:cs="Arial"/>
          <w:sz w:val="20"/>
          <w:szCs w:val="20"/>
          <w:lang w:val="es-ES_tradnl"/>
        </w:rPr>
        <w:t>]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 xml:space="preserve"> y dejar un mensaje con su nombre y número de teléfono. Alguien le llamará en breve</w:t>
      </w:r>
      <w:r w:rsidRPr="00FF5E84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7F46A1" w:rsidRPr="0002536D" w:rsidP="00720BA7" w14:paraId="28914C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2536D" w:rsidRPr="00FF5E84" w:rsidP="0002536D" w14:paraId="24BF85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FF5E84">
        <w:rPr>
          <w:rFonts w:ascii="Arial" w:hAnsi="Arial" w:cs="Arial"/>
          <w:b/>
          <w:color w:val="000000"/>
          <w:sz w:val="20"/>
          <w:szCs w:val="20"/>
          <w:lang w:val="es-ES_tradnl"/>
        </w:rPr>
        <w:t>Verificación</w:t>
      </w:r>
    </w:p>
    <w:p w:rsidR="0002536D" w:rsidRPr="004C60AD" w:rsidP="0002536D" w14:paraId="62711095" w14:textId="5BA465F1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s-ES_tradnl"/>
        </w:rPr>
      </w:pPr>
      <w:r w:rsidRPr="00FF5E84">
        <w:rPr>
          <w:rFonts w:ascii="Arial" w:hAnsi="Arial" w:cs="Arial"/>
          <w:sz w:val="20"/>
          <w:szCs w:val="20"/>
          <w:lang w:val="es-ES_tradnl"/>
        </w:rPr>
        <w:t xml:space="preserve">Puede verificar la autenticidad de esta encuesta en </w:t>
      </w:r>
      <w:bookmarkStart w:id="0" w:name="_Hlk93911954"/>
      <w:r w:rsidRPr="00FF5E84">
        <w:rPr>
          <w:rFonts w:ascii="Arial" w:hAnsi="Arial" w:cs="Arial"/>
          <w:sz w:val="20"/>
          <w:szCs w:val="20"/>
          <w:lang w:val="es-ES_tradnl"/>
        </w:rPr>
        <w:t>www.irs.gov/es/privacy-disclosure/irs-surveys</w:t>
      </w:r>
      <w:bookmarkEnd w:id="0"/>
      <w:r w:rsidRPr="00FF5E84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  <w:r w:rsidR="00316A9F">
        <w:rPr>
          <w:rFonts w:ascii="Arial" w:hAnsi="Arial" w:cs="Arial"/>
          <w:color w:val="000000"/>
          <w:sz w:val="20"/>
          <w:szCs w:val="20"/>
          <w:lang w:val="es-ES_tradnl"/>
        </w:rPr>
        <w:t>La página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web de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est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a Encuesta de </w:t>
      </w:r>
      <w:r w:rsidRPr="004C60AD">
        <w:rPr>
          <w:rFonts w:ascii="Arial" w:hAnsi="Arial" w:cs="Arial"/>
          <w:sz w:val="20"/>
          <w:szCs w:val="20"/>
          <w:lang w:val="es-ES_tradnl"/>
        </w:rPr>
        <w:t>Satisfacción del Cliente del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8F538A" w:rsidR="004C25DE">
        <w:rPr>
          <w:rFonts w:ascii="Arial" w:hAnsi="Arial" w:cs="Arial"/>
          <w:sz w:val="20"/>
          <w:szCs w:val="20"/>
          <w:lang w:val="es-ES_tradnl"/>
        </w:rPr>
        <w:t>Servicio de Impuestos Internos (</w:t>
      </w:r>
      <w:r w:rsidRPr="008F538A" w:rsidR="004C25DE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8F538A" w:rsidR="004C25DE">
        <w:rPr>
          <w:rFonts w:ascii="Arial" w:hAnsi="Arial" w:cs="Arial"/>
          <w:sz w:val="20"/>
          <w:szCs w:val="20"/>
          <w:lang w:val="es-ES_tradnl"/>
        </w:rPr>
        <w:t>, por sus siglas en inglés),</w:t>
      </w:r>
      <w:r w:rsidRPr="00F42601" w:rsidR="004C25DE">
        <w:rPr>
          <w:spacing w:val="-5"/>
          <w:sz w:val="18"/>
          <w:szCs w:val="18"/>
          <w:lang w:val="es-ES_tradnl"/>
        </w:rPr>
        <w:t xml:space="preserve"> 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muestra una lista </w:t>
      </w:r>
      <w:r w:rsidRPr="004C60AD">
        <w:rPr>
          <w:rFonts w:ascii="Arial" w:hAnsi="Arial" w:cs="Arial"/>
          <w:sz w:val="20"/>
          <w:szCs w:val="20"/>
          <w:lang w:val="es-ES_tradnl"/>
        </w:rPr>
        <w:t>de las encuestas del</w:t>
      </w:r>
      <w:r w:rsidRPr="004C60AD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4C60AD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e incluye</w:t>
      </w:r>
      <w:r w:rsidRPr="004C60AD">
        <w:rPr>
          <w:rFonts w:ascii="Arial" w:hAnsi="Arial" w:cs="Arial"/>
          <w:spacing w:val="-3"/>
          <w:sz w:val="20"/>
          <w:szCs w:val="20"/>
          <w:lang w:val="es-ES_tradnl"/>
        </w:rPr>
        <w:t xml:space="preserve"> un</w:t>
      </w:r>
      <w:r w:rsidRPr="004C60AD">
        <w:rPr>
          <w:rFonts w:ascii="Arial" w:hAnsi="Arial" w:cs="Arial"/>
          <w:sz w:val="20"/>
          <w:szCs w:val="20"/>
          <w:lang w:val="es-ES_tradnl"/>
        </w:rPr>
        <w:t>a</w:t>
      </w:r>
      <w:r w:rsidRPr="004C60AD">
        <w:rPr>
          <w:rFonts w:ascii="Arial" w:hAnsi="Arial" w:cs="Arial"/>
          <w:spacing w:val="-3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referencia</w:t>
      </w:r>
      <w:r w:rsidRPr="004C60AD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a la encuesta del</w:t>
      </w:r>
      <w:r w:rsidRPr="004C60AD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923D66" w:rsidRPr="0002536D" w:rsidP="00720BA7" w14:paraId="62E46FAD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02536D" w:rsidRPr="00EA032D" w:rsidP="0002536D" w14:paraId="6BC11320" w14:textId="4A233516">
      <w:pPr>
        <w:pStyle w:val="BodyText"/>
        <w:ind w:right="117"/>
        <w:rPr>
          <w:lang w:val="es-ES_tradnl"/>
        </w:rPr>
      </w:pPr>
      <w:bookmarkStart w:id="1" w:name="_Hlk75430912"/>
      <w:bookmarkStart w:id="2" w:name="_Hlk75430929"/>
      <w:r w:rsidRPr="00871457">
        <w:rPr>
          <w:lang w:val="es-ES_tradnl"/>
        </w:rPr>
        <w:t xml:space="preserve">Los resultados de la encuesta son anónimos y el </w:t>
      </w:r>
      <w:r w:rsidRPr="00871457">
        <w:rPr>
          <w:i/>
          <w:iCs/>
          <w:lang w:val="es-ES_tradnl"/>
        </w:rPr>
        <w:t>TAS</w:t>
      </w:r>
      <w:r w:rsidRPr="00871457">
        <w:rPr>
          <w:lang w:val="es-ES_tradnl"/>
        </w:rPr>
        <w:t xml:space="preserve"> lo</w:t>
      </w:r>
      <w:r>
        <w:rPr>
          <w:lang w:val="es-ES_tradnl"/>
        </w:rPr>
        <w:t>s utilizará únicamente para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ayudarnos a mejorar nuestro</w:t>
      </w:r>
      <w:r w:rsidRPr="00871457">
        <w:rPr>
          <w:lang w:val="es-ES_tradnl"/>
        </w:rPr>
        <w:t xml:space="preserve"> servic</w:t>
      </w:r>
      <w:r>
        <w:rPr>
          <w:lang w:val="es-ES_tradnl"/>
        </w:rPr>
        <w:t>io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a los contribuyentes y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sus representantes</w:t>
      </w:r>
      <w:r w:rsidRPr="000647A9">
        <w:rPr>
          <w:color w:val="000000"/>
          <w:lang w:val="es-ES_tradnl"/>
        </w:rPr>
        <w:t>.</w:t>
      </w:r>
      <w:bookmarkEnd w:id="1"/>
      <w:r w:rsidRPr="000647A9">
        <w:rPr>
          <w:color w:val="000000"/>
          <w:lang w:val="es-ES_tradnl"/>
        </w:rPr>
        <w:t xml:space="preserve"> </w:t>
      </w:r>
      <w:r w:rsidRPr="006D5EAD">
        <w:rPr>
          <w:spacing w:val="1"/>
          <w:lang w:val="es-ES_tradnl"/>
        </w:rPr>
        <w:t>Se requi</w:t>
      </w:r>
      <w:r>
        <w:rPr>
          <w:spacing w:val="1"/>
          <w:lang w:val="es-ES_tradnl"/>
        </w:rPr>
        <w:t>e</w:t>
      </w:r>
      <w:r w:rsidRPr="006D5EAD">
        <w:rPr>
          <w:spacing w:val="1"/>
          <w:lang w:val="es-ES_tradnl"/>
        </w:rPr>
        <w:t xml:space="preserve">re que el </w:t>
      </w:r>
      <w:r w:rsidRPr="006D5EAD">
        <w:rPr>
          <w:i/>
          <w:iCs/>
          <w:lang w:val="es-ES_tradnl"/>
        </w:rPr>
        <w:t>TAS</w:t>
      </w:r>
      <w:r w:rsidRPr="006D5EAD">
        <w:rPr>
          <w:lang w:val="es-ES_tradnl"/>
        </w:rPr>
        <w:t xml:space="preserve"> siga las protecciones de confidenciali</w:t>
      </w:r>
      <w:r>
        <w:rPr>
          <w:lang w:val="es-ES_tradnl"/>
        </w:rPr>
        <w:t>dad</w:t>
      </w:r>
      <w:r w:rsidRPr="006D5EAD">
        <w:rPr>
          <w:lang w:val="es-ES_tradnl"/>
        </w:rPr>
        <w:t xml:space="preserve"> </w:t>
      </w:r>
      <w:r>
        <w:rPr>
          <w:lang w:val="es-ES_tradnl"/>
        </w:rPr>
        <w:t xml:space="preserve">conforme a la Ley de Confidencialidad, </w:t>
      </w:r>
      <w:r w:rsidR="003049AD">
        <w:rPr>
          <w:lang w:val="es-ES_tradnl"/>
        </w:rPr>
        <w:t>s</w:t>
      </w:r>
      <w:r>
        <w:rPr>
          <w:lang w:val="es-ES_tradnl"/>
        </w:rPr>
        <w:t xml:space="preserve">ección </w:t>
      </w:r>
      <w:r w:rsidRPr="006D5EAD">
        <w:rPr>
          <w:color w:val="231F20"/>
          <w:lang w:val="es-ES_tradnl"/>
        </w:rPr>
        <w:t>552</w:t>
      </w:r>
      <w:r>
        <w:rPr>
          <w:color w:val="231F20"/>
          <w:lang w:val="es-ES_tradnl"/>
        </w:rPr>
        <w:t>a</w:t>
      </w:r>
      <w:r>
        <w:rPr>
          <w:lang w:val="es-ES_tradnl"/>
        </w:rPr>
        <w:t>, título 5</w:t>
      </w:r>
      <w:r w:rsidR="003049AD">
        <w:rPr>
          <w:lang w:val="es-ES_tradnl"/>
        </w:rPr>
        <w:t>,</w:t>
      </w:r>
      <w:r>
        <w:rPr>
          <w:lang w:val="es-ES_tradnl"/>
        </w:rPr>
        <w:t xml:space="preserve"> del </w:t>
      </w:r>
      <w:r w:rsidRPr="008B3195">
        <w:rPr>
          <w:i/>
          <w:iCs/>
          <w:lang w:val="es-ES_tradnl"/>
        </w:rPr>
        <w:t>USC</w:t>
      </w:r>
      <w:r>
        <w:rPr>
          <w:lang w:val="es-ES_tradnl"/>
        </w:rPr>
        <w:t xml:space="preserve"> y/o</w:t>
      </w:r>
      <w:r w:rsidRPr="006D5EAD">
        <w:rPr>
          <w:spacing w:val="1"/>
          <w:lang w:val="es-ES_tradnl"/>
        </w:rPr>
        <w:t xml:space="preserve"> </w:t>
      </w:r>
      <w:r>
        <w:rPr>
          <w:spacing w:val="1"/>
          <w:lang w:val="es-ES_tradnl"/>
        </w:rPr>
        <w:t xml:space="preserve">la </w:t>
      </w:r>
      <w:r w:rsidR="003049AD">
        <w:rPr>
          <w:spacing w:val="1"/>
          <w:lang w:val="es-ES_tradnl"/>
        </w:rPr>
        <w:t>s</w:t>
      </w:r>
      <w:r w:rsidRPr="006D5EAD">
        <w:rPr>
          <w:lang w:val="es-ES_tradnl"/>
        </w:rPr>
        <w:t>ec</w:t>
      </w:r>
      <w:r>
        <w:rPr>
          <w:lang w:val="es-ES_tradnl"/>
        </w:rPr>
        <w:t>ció</w:t>
      </w:r>
      <w:r w:rsidRPr="006D5EAD">
        <w:rPr>
          <w:lang w:val="es-ES_tradnl"/>
        </w:rPr>
        <w:t>n</w:t>
      </w:r>
      <w:r w:rsidRPr="006D5EAD">
        <w:rPr>
          <w:spacing w:val="1"/>
          <w:lang w:val="es-ES_tradnl"/>
        </w:rPr>
        <w:t xml:space="preserve"> </w:t>
      </w:r>
      <w:r w:rsidRPr="006D5EAD">
        <w:rPr>
          <w:lang w:val="es-ES_tradnl"/>
        </w:rPr>
        <w:t>6103</w:t>
      </w:r>
      <w:r>
        <w:rPr>
          <w:lang w:val="es-ES_tradnl"/>
        </w:rPr>
        <w:t xml:space="preserve"> del Código de Impuestos </w:t>
      </w:r>
      <w:r w:rsidRPr="006D5EAD">
        <w:rPr>
          <w:lang w:val="es-ES_tradnl"/>
        </w:rPr>
        <w:t>Intern</w:t>
      </w:r>
      <w:r>
        <w:rPr>
          <w:lang w:val="es-ES_tradnl"/>
        </w:rPr>
        <w:t>os</w:t>
      </w:r>
      <w:r w:rsidRPr="00EA032D">
        <w:rPr>
          <w:lang w:val="es-ES_tradnl"/>
        </w:rPr>
        <w:t xml:space="preserve">. </w:t>
      </w:r>
      <w:r w:rsidRPr="00871457">
        <w:rPr>
          <w:lang w:val="es-ES_tradnl"/>
        </w:rPr>
        <w:t xml:space="preserve">El equipo del </w:t>
      </w:r>
      <w:r w:rsidRPr="00871457">
        <w:rPr>
          <w:i/>
          <w:iCs/>
          <w:lang w:val="es-ES_tradnl"/>
        </w:rPr>
        <w:t>TAS</w:t>
      </w:r>
      <w:r w:rsidRPr="00871457">
        <w:rPr>
          <w:lang w:val="es-ES_tradnl"/>
        </w:rPr>
        <w:t xml:space="preserve"> está comprometido a </w:t>
      </w:r>
      <w:r w:rsidR="00316A9F">
        <w:rPr>
          <w:lang w:val="es-ES_tradnl"/>
        </w:rPr>
        <w:t>brind</w:t>
      </w:r>
      <w:r w:rsidRPr="00871457">
        <w:rPr>
          <w:lang w:val="es-ES_tradnl"/>
        </w:rPr>
        <w:t>ar el mejor servicio a</w:t>
      </w:r>
      <w:r w:rsidR="00D447B6">
        <w:rPr>
          <w:lang w:val="es-ES_tradnl"/>
        </w:rPr>
        <w:t xml:space="preserve"> todos los</w:t>
      </w:r>
      <w:r>
        <w:rPr>
          <w:lang w:val="es-ES_tradnl"/>
        </w:rPr>
        <w:t xml:space="preserve"> contribuyente</w:t>
      </w:r>
      <w:r w:rsidR="00D447B6">
        <w:rPr>
          <w:lang w:val="es-ES_tradnl"/>
        </w:rPr>
        <w:t>s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y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 xml:space="preserve">espero </w:t>
      </w:r>
      <w:r w:rsidR="003049AD">
        <w:rPr>
          <w:lang w:val="es-ES_tradnl"/>
        </w:rPr>
        <w:t>escuchar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sobre su experiencia con nosotros</w:t>
      </w:r>
      <w:r w:rsidRPr="00EA032D">
        <w:rPr>
          <w:color w:val="000000"/>
          <w:lang w:val="es-ES_tradnl"/>
        </w:rPr>
        <w:t xml:space="preserve">. </w:t>
      </w:r>
    </w:p>
    <w:p w:rsidR="00923D66" w:rsidRPr="0002536D" w:rsidP="00923D66" w14:paraId="5876098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bookmarkEnd w:id="2"/>
    <w:p w:rsidR="00923D66" w:rsidRPr="0002536D" w:rsidP="00720BA7" w14:paraId="4357B989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720BA7" w:rsidRPr="0002536D" w:rsidP="00720BA7" w14:paraId="17759989" w14:textId="0A0B0501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F469D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83185</wp:posOffset>
                </wp:positionV>
                <wp:extent cx="1245235" cy="857250"/>
                <wp:effectExtent l="11430" t="8890" r="10160" b="101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886" w14:textId="77777777"/>
                          <w:p w:rsidR="00150886" w14:textId="6A51CA11">
                            <w:r>
                              <w:t xml:space="preserve">Código </w:t>
                            </w:r>
                            <w:r w:rsidRPr="0091369E">
                              <w:rPr>
                                <w:i/>
                                <w:iCs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6.55pt;margin-left:32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50886" w14:paraId="691B221B" w14:textId="77777777"/>
                    <w:p w:rsidR="00150886" w14:paraId="60F8FA98" w14:textId="6A51CA11">
                      <w:r>
                        <w:t xml:space="preserve">Código </w:t>
                      </w:r>
                      <w:r w:rsidRPr="0091369E">
                        <w:rPr>
                          <w:i/>
                          <w:iCs/>
                        </w:rPr>
                        <w:t>QR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0BA7" w:rsidRPr="00F469D1" w:rsidP="00720BA7" w14:paraId="158FCB4E" w14:textId="6C2D6D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Atentamente</w:t>
      </w:r>
      <w:r w:rsidRPr="00F469D1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8572A1" w:rsidRPr="00F469D1" w:rsidP="00720BA7" w14:paraId="48771B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72A1" w:rsidRPr="00F469D1" w:rsidP="00720BA7" w14:paraId="1C5744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5AEDD77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F469D1" w:rsidP="00720BA7" w14:paraId="716F24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69D1">
        <w:rPr>
          <w:rFonts w:ascii="Arial" w:hAnsi="Arial" w:cs="Arial"/>
          <w:color w:val="000000"/>
          <w:sz w:val="20"/>
          <w:szCs w:val="20"/>
        </w:rPr>
        <w:t>Erin Collins</w:t>
      </w:r>
    </w:p>
    <w:p w:rsidR="009A6F46" w:rsidRPr="00E672E8" w:rsidP="00720BA7" w14:paraId="4FE2C38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672E8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0A1096" w:rsidRPr="00BE6A02" w:rsidP="000A1096" w14:paraId="49730434" w14:textId="77777777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0A1096" w:rsidRPr="00BE6A02" w:rsidP="000A1096" w14:paraId="5C751EA6" w14:textId="762A4483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104775</wp:posOffset>
                </wp:positionV>
                <wp:extent cx="5591175" cy="695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911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BA0" w:rsidRPr="003238FF" w:rsidP="003F3BA0" w14:textId="3AE013C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LA OFICINA DEL DEFENSOR DEL CONTRIBUYENTE OPERA INDEPENDIENTE</w:t>
                            </w:r>
                            <w:r w:rsidR="00750AD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MENTE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DE CUALQUIER OTRA OFICINA DEL </w:t>
                            </w:r>
                            <w:r w:rsidR="00750AD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SERVICIO DE IMPUESTOS INTERNOS (</w:t>
                            </w:r>
                            <w:r w:rsidRPr="003238FF" w:rsidR="00750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IRS</w:t>
                            </w:r>
                            <w:r w:rsidR="00750AD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)</w:t>
                            </w:r>
                            <w:r w:rsidRPr="003238FF" w:rsidR="00750AD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Y REPORTA DIRECTAMENTE AL CONGRESO A TRAVÉS DEL DEFENSOR NACIONAL DEL CONTRIBUYENTE.</w:t>
                            </w:r>
                          </w:p>
                          <w:p w:rsidR="003F3BA0" w:rsidRPr="00872799" w:rsidP="003F3BA0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</w:p>
                          <w:p w:rsidR="003F3BA0" w:rsidP="003F3BA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8" style="width:440.25pt;height:54.75pt;margin-top:8.25pt;margin-left:27pt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#70ad47" strokeweight="1pt">
                <v:textbox>
                  <w:txbxContent>
                    <w:p w:rsidR="003F3BA0" w:rsidRPr="003238FF" w:rsidP="003F3BA0" w14:paraId="5121FE38" w14:textId="3AE013C0">
                      <w:pPr>
                        <w:jc w:val="center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>LA OFICINA DEL DEFENSOR DEL CONTRIBUYENTE OPERA INDEPENDIENTE</w:t>
                      </w:r>
                      <w:r w:rsidR="00750AD5">
                        <w:rPr>
                          <w:sz w:val="20"/>
                          <w:szCs w:val="20"/>
                          <w:lang w:val="es-ES_tradnl"/>
                        </w:rPr>
                        <w:t>MENTE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DE CUALQUIER OTRA OFICINA DEL </w:t>
                      </w:r>
                      <w:r w:rsidR="00750AD5">
                        <w:rPr>
                          <w:sz w:val="20"/>
                          <w:szCs w:val="20"/>
                          <w:lang w:val="es-ES_tradnl"/>
                        </w:rPr>
                        <w:t>SERVICIO DE IMPUESTOS INTERNOS (</w:t>
                      </w:r>
                      <w:r w:rsidRPr="003238FF" w:rsidR="00750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IRS</w:t>
                      </w:r>
                      <w:r w:rsidR="00750AD5">
                        <w:rPr>
                          <w:sz w:val="20"/>
                          <w:szCs w:val="20"/>
                          <w:lang w:val="es-ES_tradnl"/>
                        </w:rPr>
                        <w:t>)</w:t>
                      </w:r>
                      <w:r w:rsidRPr="003238FF" w:rsidR="00750AD5"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>Y REPORTA DIRECTAMENTE AL CONGRESO A TRAVÉS DEL DEFENSOR NACIONAL DEL CONTRIBUYENTE.</w:t>
                      </w:r>
                    </w:p>
                    <w:p w:rsidR="003F3BA0" w:rsidRPr="00872799" w:rsidP="003F3BA0" w14:paraId="20229E09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</w:p>
                    <w:p w:rsidR="003F3BA0" w:rsidP="003F3BA0" w14:paraId="3977FD8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1096" w:rsidP="00361B70" w14:paraId="1425A564" w14:textId="724A8F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169535" cy="438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96" w:rsidP="000A1096" w14:paraId="0346B4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A768F4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16332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1595EAB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335B270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4AF4431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P="000A1096" w14:paraId="17BF324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C180B" w:rsidP="002C180B" w14:paraId="1CF9CFD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 w:type="page"/>
      </w:r>
      <w:r>
        <w:rPr>
          <w:rFonts w:ascii="Arial" w:hAnsi="Arial" w:cs="Arial"/>
          <w:b/>
          <w:color w:val="000000"/>
          <w:sz w:val="18"/>
          <w:szCs w:val="18"/>
        </w:rPr>
        <w:t>[Panel 4 Outside]</w:t>
      </w:r>
    </w:p>
    <w:p w:rsidR="002C180B" w:rsidP="000A1096" w14:paraId="36A6A44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C180B" w:rsidP="000A1096" w14:paraId="31F9DED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0A1096" w:rsidRPr="00361B70" w:rsidP="00720BA7" w14:paraId="42E429A3" w14:textId="4D5E308D">
      <w:pPr>
        <w:widowControl w:val="0"/>
        <w:autoSpaceDE w:val="0"/>
        <w:autoSpaceDN w:val="0"/>
        <w:adjustRightInd w:val="0"/>
        <w:rPr>
          <w:iCs/>
          <w:color w:val="000000"/>
          <w:sz w:val="20"/>
          <w:szCs w:val="20"/>
        </w:rPr>
      </w:pPr>
    </w:p>
    <w:sectPr w:rsidSect="00B66E9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E5B26C24"/>
    <w:lvl w:ilvl="0">
      <w:start w:val="0"/>
      <w:numFmt w:val="bullet"/>
      <w:lvlText w:val="*"/>
      <w:lvlJc w:val="left"/>
    </w:lvl>
  </w:abstractNum>
  <w:abstractNum w:abstractNumId="1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03596"/>
    <w:rsid w:val="00023A13"/>
    <w:rsid w:val="0002536D"/>
    <w:rsid w:val="00025736"/>
    <w:rsid w:val="0004137E"/>
    <w:rsid w:val="00042025"/>
    <w:rsid w:val="00043E9D"/>
    <w:rsid w:val="00044A59"/>
    <w:rsid w:val="00046101"/>
    <w:rsid w:val="00060327"/>
    <w:rsid w:val="00061EA0"/>
    <w:rsid w:val="000635C3"/>
    <w:rsid w:val="00063DB4"/>
    <w:rsid w:val="000647A9"/>
    <w:rsid w:val="00092102"/>
    <w:rsid w:val="00094A6E"/>
    <w:rsid w:val="000A02A6"/>
    <w:rsid w:val="000A100B"/>
    <w:rsid w:val="000A1096"/>
    <w:rsid w:val="000A4B8C"/>
    <w:rsid w:val="000A75CC"/>
    <w:rsid w:val="000C236F"/>
    <w:rsid w:val="000D2264"/>
    <w:rsid w:val="000E1857"/>
    <w:rsid w:val="000F6C79"/>
    <w:rsid w:val="00100532"/>
    <w:rsid w:val="00111437"/>
    <w:rsid w:val="00117C12"/>
    <w:rsid w:val="00121F03"/>
    <w:rsid w:val="00121FD2"/>
    <w:rsid w:val="00134B5D"/>
    <w:rsid w:val="00150886"/>
    <w:rsid w:val="00160D68"/>
    <w:rsid w:val="001744E9"/>
    <w:rsid w:val="001853FA"/>
    <w:rsid w:val="00197420"/>
    <w:rsid w:val="001E7930"/>
    <w:rsid w:val="001F183D"/>
    <w:rsid w:val="002017CF"/>
    <w:rsid w:val="00214661"/>
    <w:rsid w:val="002339C7"/>
    <w:rsid w:val="0024206B"/>
    <w:rsid w:val="002507B8"/>
    <w:rsid w:val="002627F1"/>
    <w:rsid w:val="00266B25"/>
    <w:rsid w:val="00271FAE"/>
    <w:rsid w:val="00290F00"/>
    <w:rsid w:val="002A594E"/>
    <w:rsid w:val="002C180B"/>
    <w:rsid w:val="002D4620"/>
    <w:rsid w:val="002D77E0"/>
    <w:rsid w:val="003049AD"/>
    <w:rsid w:val="00316A9F"/>
    <w:rsid w:val="003238FF"/>
    <w:rsid w:val="003310BD"/>
    <w:rsid w:val="003355ED"/>
    <w:rsid w:val="003364E6"/>
    <w:rsid w:val="00351A1F"/>
    <w:rsid w:val="00361B70"/>
    <w:rsid w:val="0036737B"/>
    <w:rsid w:val="00381157"/>
    <w:rsid w:val="00387E7E"/>
    <w:rsid w:val="003B0AFF"/>
    <w:rsid w:val="003B1B6C"/>
    <w:rsid w:val="003C3734"/>
    <w:rsid w:val="003D697A"/>
    <w:rsid w:val="003E1080"/>
    <w:rsid w:val="003E30EA"/>
    <w:rsid w:val="003E3633"/>
    <w:rsid w:val="003F3BA0"/>
    <w:rsid w:val="0040536A"/>
    <w:rsid w:val="004263E7"/>
    <w:rsid w:val="004431E5"/>
    <w:rsid w:val="0044660C"/>
    <w:rsid w:val="00467AC4"/>
    <w:rsid w:val="004802CB"/>
    <w:rsid w:val="004904B6"/>
    <w:rsid w:val="004967FC"/>
    <w:rsid w:val="004A75B9"/>
    <w:rsid w:val="004B0737"/>
    <w:rsid w:val="004B7D36"/>
    <w:rsid w:val="004C06C8"/>
    <w:rsid w:val="004C25DE"/>
    <w:rsid w:val="004C4CE2"/>
    <w:rsid w:val="004C5676"/>
    <w:rsid w:val="004C60AD"/>
    <w:rsid w:val="004D37A0"/>
    <w:rsid w:val="004D5CBB"/>
    <w:rsid w:val="004E5378"/>
    <w:rsid w:val="00531EEB"/>
    <w:rsid w:val="005321C3"/>
    <w:rsid w:val="0053687B"/>
    <w:rsid w:val="00537FF9"/>
    <w:rsid w:val="005514AF"/>
    <w:rsid w:val="00555BCB"/>
    <w:rsid w:val="005807EA"/>
    <w:rsid w:val="00583C33"/>
    <w:rsid w:val="005923B7"/>
    <w:rsid w:val="005A33C3"/>
    <w:rsid w:val="005C399A"/>
    <w:rsid w:val="005C7966"/>
    <w:rsid w:val="005D23C5"/>
    <w:rsid w:val="005E56F4"/>
    <w:rsid w:val="005F299B"/>
    <w:rsid w:val="00620884"/>
    <w:rsid w:val="006229A9"/>
    <w:rsid w:val="00626608"/>
    <w:rsid w:val="006345B8"/>
    <w:rsid w:val="00656637"/>
    <w:rsid w:val="00685E9A"/>
    <w:rsid w:val="006C67D4"/>
    <w:rsid w:val="006D33A8"/>
    <w:rsid w:val="006D5EAD"/>
    <w:rsid w:val="006E3A0B"/>
    <w:rsid w:val="006F1AB3"/>
    <w:rsid w:val="006F35F0"/>
    <w:rsid w:val="006F5D13"/>
    <w:rsid w:val="007126A9"/>
    <w:rsid w:val="0071330D"/>
    <w:rsid w:val="0072015F"/>
    <w:rsid w:val="00720BA7"/>
    <w:rsid w:val="00727E69"/>
    <w:rsid w:val="00732D9B"/>
    <w:rsid w:val="00733872"/>
    <w:rsid w:val="007344D8"/>
    <w:rsid w:val="00735409"/>
    <w:rsid w:val="007359A2"/>
    <w:rsid w:val="00750AD5"/>
    <w:rsid w:val="007727D6"/>
    <w:rsid w:val="00775596"/>
    <w:rsid w:val="00781043"/>
    <w:rsid w:val="00791907"/>
    <w:rsid w:val="007A2F94"/>
    <w:rsid w:val="007B34E8"/>
    <w:rsid w:val="007B35E4"/>
    <w:rsid w:val="007C10A6"/>
    <w:rsid w:val="007D06C8"/>
    <w:rsid w:val="007E0541"/>
    <w:rsid w:val="007F46A1"/>
    <w:rsid w:val="007F52EC"/>
    <w:rsid w:val="008024AB"/>
    <w:rsid w:val="00806063"/>
    <w:rsid w:val="0081269A"/>
    <w:rsid w:val="00813063"/>
    <w:rsid w:val="00816692"/>
    <w:rsid w:val="008517BE"/>
    <w:rsid w:val="00852563"/>
    <w:rsid w:val="008572A1"/>
    <w:rsid w:val="00861DF5"/>
    <w:rsid w:val="008668A3"/>
    <w:rsid w:val="00871457"/>
    <w:rsid w:val="00872799"/>
    <w:rsid w:val="00881FD1"/>
    <w:rsid w:val="008937AD"/>
    <w:rsid w:val="008955B5"/>
    <w:rsid w:val="008A0BD9"/>
    <w:rsid w:val="008B0227"/>
    <w:rsid w:val="008B0967"/>
    <w:rsid w:val="008B3195"/>
    <w:rsid w:val="008C0B7E"/>
    <w:rsid w:val="008E4B9B"/>
    <w:rsid w:val="008F538A"/>
    <w:rsid w:val="008F5FA0"/>
    <w:rsid w:val="0091369E"/>
    <w:rsid w:val="00916388"/>
    <w:rsid w:val="0091686B"/>
    <w:rsid w:val="00916C95"/>
    <w:rsid w:val="00923D66"/>
    <w:rsid w:val="00930FCF"/>
    <w:rsid w:val="00933152"/>
    <w:rsid w:val="009410AD"/>
    <w:rsid w:val="009525CB"/>
    <w:rsid w:val="0095353F"/>
    <w:rsid w:val="00961104"/>
    <w:rsid w:val="0096183B"/>
    <w:rsid w:val="00981B75"/>
    <w:rsid w:val="0098287A"/>
    <w:rsid w:val="00983597"/>
    <w:rsid w:val="00990853"/>
    <w:rsid w:val="0099382A"/>
    <w:rsid w:val="009A6F46"/>
    <w:rsid w:val="009B74DE"/>
    <w:rsid w:val="009D69D3"/>
    <w:rsid w:val="009F19E9"/>
    <w:rsid w:val="009F4F3F"/>
    <w:rsid w:val="00A03580"/>
    <w:rsid w:val="00A05081"/>
    <w:rsid w:val="00A079A3"/>
    <w:rsid w:val="00A11188"/>
    <w:rsid w:val="00A321C8"/>
    <w:rsid w:val="00A450B1"/>
    <w:rsid w:val="00A56FED"/>
    <w:rsid w:val="00A631D8"/>
    <w:rsid w:val="00A64FBA"/>
    <w:rsid w:val="00A77466"/>
    <w:rsid w:val="00AA169C"/>
    <w:rsid w:val="00AA7757"/>
    <w:rsid w:val="00AA7BD4"/>
    <w:rsid w:val="00AA7FE5"/>
    <w:rsid w:val="00AB210B"/>
    <w:rsid w:val="00AB701A"/>
    <w:rsid w:val="00AC46A5"/>
    <w:rsid w:val="00AE16B3"/>
    <w:rsid w:val="00B01B5E"/>
    <w:rsid w:val="00B06236"/>
    <w:rsid w:val="00B07D95"/>
    <w:rsid w:val="00B11F75"/>
    <w:rsid w:val="00B1319F"/>
    <w:rsid w:val="00B21470"/>
    <w:rsid w:val="00B33468"/>
    <w:rsid w:val="00B35498"/>
    <w:rsid w:val="00B36A71"/>
    <w:rsid w:val="00B472CA"/>
    <w:rsid w:val="00B653D3"/>
    <w:rsid w:val="00B654FC"/>
    <w:rsid w:val="00B66E9E"/>
    <w:rsid w:val="00B716B8"/>
    <w:rsid w:val="00B74291"/>
    <w:rsid w:val="00B80287"/>
    <w:rsid w:val="00B8126B"/>
    <w:rsid w:val="00B91F5E"/>
    <w:rsid w:val="00B9523A"/>
    <w:rsid w:val="00B9701D"/>
    <w:rsid w:val="00BB1AD2"/>
    <w:rsid w:val="00BB30F4"/>
    <w:rsid w:val="00BB6245"/>
    <w:rsid w:val="00BC15B7"/>
    <w:rsid w:val="00BC2F69"/>
    <w:rsid w:val="00BD297F"/>
    <w:rsid w:val="00BD5EEB"/>
    <w:rsid w:val="00BE6A02"/>
    <w:rsid w:val="00BF0553"/>
    <w:rsid w:val="00BF6D0C"/>
    <w:rsid w:val="00C246A4"/>
    <w:rsid w:val="00C33F1E"/>
    <w:rsid w:val="00C45DC6"/>
    <w:rsid w:val="00C504BD"/>
    <w:rsid w:val="00C61255"/>
    <w:rsid w:val="00C63365"/>
    <w:rsid w:val="00C66634"/>
    <w:rsid w:val="00C77A40"/>
    <w:rsid w:val="00C82196"/>
    <w:rsid w:val="00C95462"/>
    <w:rsid w:val="00CA31AA"/>
    <w:rsid w:val="00CE1EA5"/>
    <w:rsid w:val="00CF2FE8"/>
    <w:rsid w:val="00D028CF"/>
    <w:rsid w:val="00D13AEB"/>
    <w:rsid w:val="00D21698"/>
    <w:rsid w:val="00D410F2"/>
    <w:rsid w:val="00D447B6"/>
    <w:rsid w:val="00D558EC"/>
    <w:rsid w:val="00D62A04"/>
    <w:rsid w:val="00D83653"/>
    <w:rsid w:val="00D83DED"/>
    <w:rsid w:val="00DB7996"/>
    <w:rsid w:val="00DC201D"/>
    <w:rsid w:val="00DC3C7E"/>
    <w:rsid w:val="00DE75C4"/>
    <w:rsid w:val="00DF31D5"/>
    <w:rsid w:val="00E0049E"/>
    <w:rsid w:val="00E358ED"/>
    <w:rsid w:val="00E553FA"/>
    <w:rsid w:val="00E60C01"/>
    <w:rsid w:val="00E61B5A"/>
    <w:rsid w:val="00E63378"/>
    <w:rsid w:val="00E672E8"/>
    <w:rsid w:val="00E73883"/>
    <w:rsid w:val="00E769C0"/>
    <w:rsid w:val="00E77F19"/>
    <w:rsid w:val="00E9221F"/>
    <w:rsid w:val="00EA032D"/>
    <w:rsid w:val="00EB62E8"/>
    <w:rsid w:val="00EC0C89"/>
    <w:rsid w:val="00ED2F59"/>
    <w:rsid w:val="00EE335F"/>
    <w:rsid w:val="00F01EA9"/>
    <w:rsid w:val="00F02016"/>
    <w:rsid w:val="00F02194"/>
    <w:rsid w:val="00F0341F"/>
    <w:rsid w:val="00F04E3C"/>
    <w:rsid w:val="00F11227"/>
    <w:rsid w:val="00F20AD0"/>
    <w:rsid w:val="00F260D3"/>
    <w:rsid w:val="00F316D2"/>
    <w:rsid w:val="00F42601"/>
    <w:rsid w:val="00F469D1"/>
    <w:rsid w:val="00F613F7"/>
    <w:rsid w:val="00F840E2"/>
    <w:rsid w:val="00FC048F"/>
    <w:rsid w:val="00FC424D"/>
    <w:rsid w:val="00FE2C3F"/>
    <w:rsid w:val="00FF5E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3E1A99"/>
  <w15:chartTrackingRefBased/>
  <w15:docId w15:val="{800EB34F-EA6F-428D-8503-9A1B1A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B716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2660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66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" TargetMode="External" /><Relationship Id="rId13" Type="http://schemas.openxmlformats.org/officeDocument/2006/relationships/image" Target="media/image2.emf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1ef30e13-56a2-48dc-8437-2e9245d7e10e" ContentTypeId="0x0101" PreviousValue="false"/>
</file>

<file path=customXml/itemProps1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EACEAB-D975-4E0A-B9B1-EE1BAD7B63A1}">
  <ds:schemaRefs>
    <ds:schemaRef ds:uri="http://schemas.microsoft.com/office/2006/metadata/properties"/>
    <ds:schemaRef ds:uri="http://schemas.microsoft.com/office/infopath/2007/PartnerControls"/>
    <ds:schemaRef ds:uri="444ad872-2ca4-42c3-99cc-dd8f02c06e85"/>
    <ds:schemaRef ds:uri="01059add-71dc-46c3-b24e-c0d1bbd42a67"/>
    <ds:schemaRef ds:uri="99474c67-e3a2-4606-8475-308a9f14feed"/>
  </ds:schemaRefs>
</ds:datastoreItem>
</file>

<file path=customXml/itemProps6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2</cp:revision>
  <cp:lastPrinted>2017-11-29T16:17:00Z</cp:lastPrinted>
  <dcterms:created xsi:type="dcterms:W3CDTF">2023-01-09T13:02:00Z</dcterms:created>
  <dcterms:modified xsi:type="dcterms:W3CDTF">2023-01-09T13:02:00Z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