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3A51" w:rsidRPr="00BF3A51" w:rsidP="00BF3A51" w14:paraId="0D529AB7" w14:textId="494A39DF">
      <w:pPr>
        <w:jc w:val="center"/>
        <w:rPr>
          <w:b/>
          <w:bCs/>
        </w:rPr>
      </w:pPr>
      <w:r w:rsidRPr="00BF3A51">
        <w:rPr>
          <w:b/>
          <w:bCs/>
        </w:rPr>
        <w:t xml:space="preserve">ACSS Survey Draft </w:t>
      </w:r>
      <w:r w:rsidR="00BA3E58">
        <w:rPr>
          <w:b/>
          <w:bCs/>
        </w:rPr>
        <w:t>2025</w:t>
      </w:r>
    </w:p>
    <w:p w:rsidR="00B31016" w14:paraId="7218F7AD" w14:textId="09AEADEA">
      <w:r>
        <w:t xml:space="preserve">The IRS is trying to improve its service to the public. You can help in this important mission by answering the questions below. This voluntary survey should take less than 5 minutes to complete. Fors Marsh Group will keep your identity private to the extent permitted by law. If you have any questions about this survey, you may call the Survey Helpline at XXX-XX. Please use black or blue ink to complete the survey. </w:t>
      </w:r>
    </w:p>
    <w:p w:rsidR="00ED6124" w:rsidP="00B31016" w14:paraId="724D88A0" w14:textId="47670789">
      <w:r w:rsidRPr="00ED6124">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w:t>
      </w:r>
      <w:r w:rsidR="00474F29">
        <w:t>1432</w:t>
      </w:r>
      <w:r w:rsidRPr="00ED6124">
        <w:t xml:space="preserve">. If you have any comments regarding this study, please write to: IRS, Special Services Committee, </w:t>
      </w:r>
      <w:r w:rsidRPr="00ED6124">
        <w:t>SE:W</w:t>
      </w:r>
      <w:r w:rsidRPr="00ED6124">
        <w:t>:C. A. R:MP:T:M:S – Room 6129, 1111 Constitution Avenue, NW, Washington, DC  20224.</w:t>
      </w:r>
    </w:p>
    <w:p w:rsidR="002802FC" w:rsidP="002802FC" w14:paraId="4F86AD60" w14:textId="77777777">
      <w:r>
        <w:t xml:space="preserve">Our records show that you had contact with the IRS during your most recent collection process. The questions that follow ask your opinion regarding how the IRS handles your most recent collection process. </w:t>
      </w:r>
    </w:p>
    <w:p w:rsidR="00736564" w14:paraId="0D1C102A" w14:textId="42069FEE">
      <w:r w:rsidRPr="00D10D54">
        <w:t xml:space="preserve">For each question, regardless of whether you agree or disagree with the outcome, select your answer by filling in the circle that best represents your opinion. </w:t>
      </w:r>
    </w:p>
    <w:p w:rsidR="007B3B6B" w:rsidRPr="00E02636" w:rsidP="007B3B6B" w14:paraId="03808302" w14:textId="77777777">
      <w:pPr>
        <w:pStyle w:val="ListParagraph"/>
        <w:numPr>
          <w:ilvl w:val="0"/>
          <w:numId w:val="2"/>
        </w:numPr>
      </w:pPr>
      <w:r w:rsidRPr="00E02636">
        <w:t xml:space="preserve">Did you speak to an IRS representative over the phone regarding your collection case? </w:t>
      </w:r>
    </w:p>
    <w:p w:rsidR="007B3B6B" w:rsidRPr="00E02636" w:rsidP="007B3B6B" w14:paraId="742EA4E9" w14:textId="77777777">
      <w:pPr>
        <w:pStyle w:val="ListParagraph"/>
        <w:rPr>
          <w:i/>
          <w:iCs/>
        </w:rPr>
      </w:pPr>
      <w:r w:rsidRPr="00E02636">
        <w:rPr>
          <w:rFonts w:ascii="Wingdings 2" w:hAnsi="Wingdings 2"/>
        </w:rPr>
        <w:sym w:font="Wingdings 2" w:char="F0A3"/>
      </w:r>
      <w:r w:rsidRPr="00E02636">
        <w:t xml:space="preserve"> Yes (</w:t>
      </w:r>
      <w:r w:rsidRPr="00E02636">
        <w:rPr>
          <w:i/>
          <w:iCs/>
        </w:rPr>
        <w:t>If yes, continue to question 2</w:t>
      </w:r>
      <w:r w:rsidRPr="00E02636">
        <w:t>)</w:t>
      </w:r>
    </w:p>
    <w:p w:rsidR="007B3B6B" w:rsidP="007B3B6B" w14:paraId="3C797FE5" w14:textId="77777777">
      <w:pPr>
        <w:pStyle w:val="ListParagraph"/>
      </w:pPr>
      <w:r w:rsidRPr="00E02636">
        <w:rPr>
          <w:rFonts w:ascii="Wingdings 2" w:hAnsi="Wingdings 2"/>
        </w:rPr>
        <w:sym w:font="Wingdings 2" w:char="F0A3"/>
      </w:r>
      <w:r w:rsidRPr="00E02636">
        <w:t xml:space="preserve"> No (</w:t>
      </w:r>
      <w:r w:rsidRPr="00E02636">
        <w:rPr>
          <w:i/>
          <w:iCs/>
        </w:rPr>
        <w:t>If no, skip to question 5</w:t>
      </w:r>
      <w:r w:rsidRPr="00E02636">
        <w:t>)</w:t>
      </w:r>
    </w:p>
    <w:p w:rsidR="007B3B6B" w:rsidRPr="00F656AF" w:rsidP="007B3B6B" w14:paraId="0783EDB1" w14:textId="77777777">
      <w:pPr>
        <w:pStyle w:val="ListParagraph"/>
      </w:pPr>
    </w:p>
    <w:p w:rsidR="00736564" w:rsidP="00E02636" w14:paraId="4541E445" w14:textId="62E48BC3">
      <w:pPr>
        <w:shd w:val="clear" w:color="auto" w:fill="D9D9D9" w:themeFill="background1" w:themeFillShade="D9"/>
        <w:rPr>
          <w:b/>
          <w:bCs/>
        </w:rPr>
      </w:pPr>
      <w:r w:rsidRPr="00B31016">
        <w:rPr>
          <w:b/>
          <w:bCs/>
          <w:highlight w:val="lightGray"/>
        </w:rPr>
        <w:t>Phone Contact</w:t>
      </w:r>
    </w:p>
    <w:p w:rsidR="0090529F" w:rsidRPr="00736564" w14:paraId="26A6E21F" w14:textId="2625DDA4">
      <w:pPr>
        <w:rPr>
          <w:b/>
          <w:bCs/>
        </w:rPr>
      </w:pPr>
      <w:r>
        <w:rPr>
          <w:b/>
          <w:bCs/>
        </w:rPr>
        <w:t xml:space="preserve">For the following questions think about all phone contact that you had with the IRS </w:t>
      </w:r>
      <w:r w:rsidR="009C7904">
        <w:rPr>
          <w:b/>
          <w:bCs/>
        </w:rPr>
        <w:t>about</w:t>
      </w:r>
      <w:r>
        <w:rPr>
          <w:b/>
          <w:bCs/>
        </w:rPr>
        <w:t xml:space="preserve"> your </w:t>
      </w:r>
      <w:r w:rsidR="00B31016">
        <w:rPr>
          <w:b/>
          <w:bCs/>
        </w:rPr>
        <w:t xml:space="preserve">most recent </w:t>
      </w:r>
      <w:r>
        <w:rPr>
          <w:b/>
          <w:bCs/>
        </w:rPr>
        <w:t xml:space="preserve">collection case. </w:t>
      </w:r>
    </w:p>
    <w:p w:rsidR="00B31016" w:rsidRPr="00BF3A51" w:rsidP="00B31016" w14:paraId="540FF222" w14:textId="49D8F999">
      <w:pPr>
        <w:pStyle w:val="ListParagraph"/>
        <w:numPr>
          <w:ilvl w:val="0"/>
          <w:numId w:val="2"/>
        </w:numPr>
      </w:pPr>
      <w:r>
        <w:t xml:space="preserve">How many times did you contact the IRS by phone? </w:t>
      </w:r>
      <w:r w:rsidR="005356C5">
        <w:t>(</w:t>
      </w:r>
      <w:r w:rsidRPr="00BF3A51">
        <w:rPr>
          <w:i/>
          <w:iCs/>
        </w:rPr>
        <w:t>Enter number</w:t>
      </w:r>
      <w:r w:rsidRPr="00E02636" w:rsidR="005356C5">
        <w:t>)</w:t>
      </w:r>
    </w:p>
    <w:p w:rsidR="00BF3A51" w:rsidP="00BF3A51" w14:paraId="3845C014" w14:textId="77777777">
      <w:pPr>
        <w:pStyle w:val="ListParagraph"/>
      </w:pPr>
    </w:p>
    <w:p w:rsidR="00BF3A51" w:rsidRPr="00E02636" w:rsidP="00BF3A51" w14:paraId="16DCDEBD" w14:textId="048191C6">
      <w:pPr>
        <w:pStyle w:val="ListParagraph"/>
        <w:numPr>
          <w:ilvl w:val="0"/>
          <w:numId w:val="2"/>
        </w:numPr>
        <w:spacing w:after="0" w:line="240" w:lineRule="auto"/>
      </w:pPr>
      <w:r w:rsidRPr="00E02636">
        <w:rPr>
          <w:i/>
          <w:iCs/>
        </w:rPr>
        <w:t>Regardless of whether you agree or disagree</w:t>
      </w:r>
      <w:r>
        <w:t xml:space="preserve"> with the final outcome</w:t>
      </w:r>
      <w:r w:rsidR="009C7904">
        <w:t xml:space="preserve"> of your collection case</w:t>
      </w:r>
      <w:r>
        <w:t xml:space="preserve">, how would you rate your overall satisfaction with the phone service you received? </w:t>
      </w:r>
    </w:p>
    <w:p w:rsidR="009C7904" w:rsidP="009C7904" w14:paraId="55F2AB17" w14:textId="4E416F31">
      <w:pPr>
        <w:pStyle w:val="ListParagraph"/>
      </w:pPr>
      <w:bookmarkStart w:id="0" w:name="_Hlk177997827"/>
      <w:r>
        <w:rPr>
          <w:rFonts w:ascii="Wingdings 2" w:hAnsi="Wingdings 2"/>
        </w:rPr>
        <w:sym w:font="Wingdings 2" w:char="F0A3"/>
      </w:r>
      <w:r>
        <w:t xml:space="preserve"> Very Dissatisfied</w:t>
      </w:r>
    </w:p>
    <w:p w:rsidR="009C7904" w:rsidP="009C7904" w14:paraId="0B7001D9" w14:textId="08D07B9E">
      <w:pPr>
        <w:pStyle w:val="ListParagraph"/>
      </w:pPr>
      <w:r>
        <w:rPr>
          <w:rFonts w:ascii="Wingdings 2" w:hAnsi="Wingdings 2"/>
        </w:rPr>
        <w:sym w:font="Wingdings 2" w:char="F0A3"/>
      </w:r>
      <w:r>
        <w:t xml:space="preserve"> Somewhat Dissatisfied</w:t>
      </w:r>
    </w:p>
    <w:p w:rsidR="009C7904" w:rsidRPr="00E02636" w:rsidP="009C7904" w14:paraId="4E831D86" w14:textId="6A73FFA3">
      <w:pPr>
        <w:pStyle w:val="ListParagraph"/>
        <w:rPr>
          <w:i/>
          <w:iCs/>
        </w:rPr>
      </w:pPr>
      <w:r>
        <w:rPr>
          <w:rFonts w:ascii="Wingdings 2" w:hAnsi="Wingdings 2"/>
        </w:rPr>
        <w:sym w:font="Wingdings 2" w:char="F0A3"/>
      </w:r>
      <w:r>
        <w:t xml:space="preserve"> </w:t>
      </w:r>
      <w:r w:rsidRPr="00E02636">
        <w:t xml:space="preserve">Neither </w:t>
      </w:r>
      <w:r w:rsidRPr="009C7904">
        <w:t xml:space="preserve">Satisfied </w:t>
      </w:r>
      <w:r w:rsidRPr="00E02636">
        <w:t>n</w:t>
      </w:r>
      <w:r w:rsidRPr="009C7904">
        <w:t>or</w:t>
      </w:r>
      <w:r w:rsidRPr="00E02636">
        <w:t xml:space="preserve"> </w:t>
      </w:r>
      <w:r w:rsidRPr="009C7904">
        <w:t>Dissatisfied</w:t>
      </w:r>
    </w:p>
    <w:p w:rsidR="009C7904" w:rsidP="009C7904" w14:paraId="79615D66" w14:textId="78EF32F6">
      <w:pPr>
        <w:pStyle w:val="ListParagraph"/>
      </w:pPr>
      <w:r>
        <w:rPr>
          <w:rFonts w:ascii="Wingdings 2" w:hAnsi="Wingdings 2"/>
        </w:rPr>
        <w:sym w:font="Wingdings 2" w:char="F0A3"/>
      </w:r>
      <w:r>
        <w:t xml:space="preserve"> Somewhat Satisfied</w:t>
      </w:r>
    </w:p>
    <w:p w:rsidR="009C7904" w:rsidRPr="00BF3A51" w:rsidP="00E02636" w14:paraId="7DDF1C51" w14:textId="372FD85F">
      <w:pPr>
        <w:pStyle w:val="ListParagraph"/>
      </w:pPr>
      <w:r>
        <w:rPr>
          <w:rFonts w:ascii="Wingdings 2" w:hAnsi="Wingdings 2"/>
        </w:rPr>
        <w:sym w:font="Wingdings 2" w:char="F0A3"/>
      </w:r>
      <w:r>
        <w:t xml:space="preserve"> Very Satisfied</w:t>
      </w:r>
      <w:bookmarkEnd w:id="0"/>
    </w:p>
    <w:p w:rsidR="00BF3A51" w:rsidP="00E02636" w14:paraId="16280B9F" w14:textId="77777777">
      <w:pPr>
        <w:pStyle w:val="ListParagraph"/>
      </w:pPr>
    </w:p>
    <w:p w:rsidR="009C7904" w:rsidP="00B31016" w14:paraId="6C4738BE" w14:textId="79DA4BB4">
      <w:pPr>
        <w:pStyle w:val="ListParagraph"/>
        <w:numPr>
          <w:ilvl w:val="0"/>
          <w:numId w:val="2"/>
        </w:numPr>
      </w:pPr>
      <w:r>
        <w:t xml:space="preserve">Please provide any comments or suggestions for improvement regarding the phone service you received. </w:t>
      </w:r>
    </w:p>
    <w:p w:rsidR="00160BA0" w14:paraId="0B0D8843" w14:textId="77777777">
      <w:pPr>
        <w:rPr>
          <w:b/>
          <w:bCs/>
          <w:highlight w:val="lightGray"/>
        </w:rPr>
      </w:pPr>
      <w:r>
        <w:rPr>
          <w:b/>
          <w:bCs/>
          <w:highlight w:val="lightGray"/>
        </w:rPr>
        <w:br w:type="page"/>
      </w:r>
    </w:p>
    <w:p w:rsidR="009C7904" w:rsidRPr="00E02636" w:rsidP="00160BA0" w14:paraId="67561F9F" w14:textId="2C38687F">
      <w:pPr>
        <w:shd w:val="clear" w:color="auto" w:fill="D9D9D9" w:themeFill="background1" w:themeFillShade="D9"/>
        <w:spacing w:after="120"/>
        <w:rPr>
          <w:b/>
          <w:bCs/>
        </w:rPr>
      </w:pPr>
      <w:r w:rsidRPr="00E02636">
        <w:rPr>
          <w:b/>
          <w:bCs/>
          <w:highlight w:val="lightGray"/>
        </w:rPr>
        <w:t>Mail Correspondence</w:t>
      </w:r>
    </w:p>
    <w:p w:rsidR="003A7A7E" w:rsidP="00E02636" w14:paraId="379F0D02" w14:textId="0AF3A94B">
      <w:r>
        <w:rPr>
          <w:b/>
          <w:bCs/>
        </w:rPr>
        <w:t>F</w:t>
      </w:r>
      <w:r w:rsidR="009C7904">
        <w:rPr>
          <w:b/>
          <w:bCs/>
        </w:rPr>
        <w:t>or the following questions, think about the mail correspondence (e.g., letters, notices</w:t>
      </w:r>
      <w:r w:rsidR="00D47AA2">
        <w:rPr>
          <w:b/>
          <w:bCs/>
        </w:rPr>
        <w:t>, documents</w:t>
      </w:r>
      <w:r w:rsidR="009C7904">
        <w:rPr>
          <w:b/>
          <w:bCs/>
        </w:rPr>
        <w:t>) sent to you or those you sent to the IRS about your most recent collection case</w:t>
      </w:r>
    </w:p>
    <w:p w:rsidR="00D47AA2" w:rsidP="00E02636" w14:paraId="11458905" w14:textId="785FC68D">
      <w:pPr>
        <w:pStyle w:val="ListParagraph"/>
        <w:numPr>
          <w:ilvl w:val="0"/>
          <w:numId w:val="2"/>
        </w:numPr>
      </w:pPr>
      <w:r>
        <w:t>Why did you send correspondence to IRS?  (</w:t>
      </w:r>
      <w:r w:rsidRPr="00E02636">
        <w:rPr>
          <w:i/>
          <w:iCs/>
        </w:rPr>
        <w:t>Select all that apply</w:t>
      </w:r>
      <w:r>
        <w:t>)</w:t>
      </w:r>
    </w:p>
    <w:p w:rsidR="00D47AA2" w:rsidP="00D47AA2" w14:paraId="33A634D9" w14:textId="77777777">
      <w:pPr>
        <w:pStyle w:val="ListParagraph"/>
      </w:pPr>
      <w:r>
        <w:rPr>
          <w:rFonts w:ascii="Wingdings 2" w:hAnsi="Wingdings 2"/>
        </w:rPr>
        <w:sym w:font="Wingdings 2" w:char="F0A3"/>
      </w:r>
      <w:r>
        <w:t xml:space="preserve"> I was advised by the IRS to forward/mail the information</w:t>
      </w:r>
    </w:p>
    <w:p w:rsidR="00D47AA2" w:rsidP="00D47AA2" w14:paraId="0A462CDF" w14:textId="77777777">
      <w:pPr>
        <w:pStyle w:val="ListParagraph"/>
      </w:pPr>
      <w:r>
        <w:rPr>
          <w:rFonts w:ascii="Wingdings 2" w:hAnsi="Wingdings 2"/>
        </w:rPr>
        <w:sym w:font="Wingdings 2" w:char="F0A3"/>
      </w:r>
      <w:r>
        <w:t xml:space="preserve"> I incurred a bank or wage levy</w:t>
      </w:r>
    </w:p>
    <w:p w:rsidR="00D47AA2" w:rsidP="00D47AA2" w14:paraId="413417CA" w14:textId="77777777">
      <w:pPr>
        <w:pStyle w:val="ListParagraph"/>
      </w:pPr>
      <w:r>
        <w:rPr>
          <w:rFonts w:ascii="Wingdings 2" w:hAnsi="Wingdings 2"/>
        </w:rPr>
        <w:sym w:font="Wingdings 2" w:char="F0A3"/>
      </w:r>
      <w:r>
        <w:t xml:space="preserve"> I received a Notice of Federal Tax Lien</w:t>
      </w:r>
    </w:p>
    <w:p w:rsidR="00D47AA2" w:rsidP="00D47AA2" w14:paraId="068183BE" w14:textId="452FC16B">
      <w:pPr>
        <w:pStyle w:val="ListParagraph"/>
      </w:pPr>
      <w:r>
        <w:rPr>
          <w:rFonts w:ascii="Wingdings 2" w:hAnsi="Wingdings 2"/>
        </w:rPr>
        <w:sym w:font="Wingdings 2" w:char="F0A3"/>
      </w:r>
      <w:r>
        <w:t xml:space="preserve"> I received an IRS letter or notice</w:t>
      </w:r>
    </w:p>
    <w:p w:rsidR="00D47AA2" w:rsidP="00D47AA2" w14:paraId="3429197E" w14:textId="2B1B1269">
      <w:pPr>
        <w:pStyle w:val="ListParagraph"/>
      </w:pPr>
      <w:r>
        <w:rPr>
          <w:rFonts w:ascii="Wingdings 2" w:hAnsi="Wingdings 2"/>
        </w:rPr>
        <w:sym w:font="Wingdings 2" w:char="F0A3"/>
      </w:r>
      <w:r>
        <w:t xml:space="preserve"> I did not send any correspondence to IRS</w:t>
      </w:r>
    </w:p>
    <w:p w:rsidR="00AD5005" w:rsidP="00AD5005" w14:paraId="6741907F" w14:textId="6026C1AF">
      <w:pPr>
        <w:pStyle w:val="ListParagraph"/>
      </w:pPr>
      <w:r w:rsidRPr="00FA659A">
        <w:rPr>
          <w:rFonts w:ascii="Wingdings 2" w:hAnsi="Wingdings 2"/>
        </w:rPr>
        <w:sym w:font="Wingdings 2" w:char="F0A3"/>
      </w:r>
      <w:r w:rsidRPr="00FA659A">
        <w:t xml:space="preserve"> Other (</w:t>
      </w:r>
      <w:r w:rsidR="00C85E9C">
        <w:t>If go to Question 5a, otherwise please go to Question 6)</w:t>
      </w:r>
    </w:p>
    <w:p w:rsidR="00AD5005" w:rsidP="00FA659A" w14:paraId="7E0DF57E" w14:textId="71084757">
      <w:pPr>
        <w:ind w:firstLine="360"/>
      </w:pPr>
      <w:r>
        <w:t>5a. Please describe the notice you received. (Open-ended)</w:t>
      </w:r>
    </w:p>
    <w:p w:rsidR="00D47AA2" w:rsidP="00E02636" w14:paraId="374D37CC" w14:textId="59FA369C">
      <w:pPr>
        <w:pStyle w:val="ListParagraph"/>
        <w:numPr>
          <w:ilvl w:val="0"/>
          <w:numId w:val="2"/>
        </w:numPr>
        <w:spacing w:after="0"/>
      </w:pPr>
      <w:r>
        <w:t>Did you send correspondence to the IRS electronically</w:t>
      </w:r>
      <w:r w:rsidR="003A7122">
        <w:t>?</w:t>
      </w:r>
    </w:p>
    <w:p w:rsidR="00100A47" w:rsidP="00260406" w14:paraId="0DFDE1A0" w14:textId="10DA7E30">
      <w:pPr>
        <w:pStyle w:val="ListParagraph"/>
        <w:spacing w:after="0"/>
      </w:pPr>
      <w:bookmarkStart w:id="1" w:name="_Hlk191368163"/>
      <w:r>
        <w:t>Yes (please go to Question 6a)</w:t>
      </w:r>
    </w:p>
    <w:p w:rsidR="00100A47" w:rsidP="00260406" w14:paraId="501610B7" w14:textId="14B7A271">
      <w:pPr>
        <w:spacing w:after="0"/>
        <w:ind w:firstLine="720"/>
      </w:pPr>
      <w:r>
        <w:t>No (please go to Question 7)</w:t>
      </w:r>
    </w:p>
    <w:p w:rsidR="00100A47" w:rsidP="00100A47" w14:paraId="2EB5A952" w14:textId="4FDCE657">
      <w:pPr>
        <w:spacing w:after="0"/>
        <w:ind w:firstLine="720"/>
      </w:pPr>
      <w:r>
        <w:t>I did not send any correspondence.</w:t>
      </w:r>
      <w:r w:rsidR="00046443">
        <w:t xml:space="preserve"> (please go to Question 7)</w:t>
      </w:r>
    </w:p>
    <w:bookmarkEnd w:id="1"/>
    <w:p w:rsidR="00100A47" w:rsidP="00260406" w14:paraId="47CA95D3" w14:textId="77777777">
      <w:pPr>
        <w:spacing w:after="0"/>
        <w:ind w:firstLine="720"/>
      </w:pPr>
    </w:p>
    <w:p w:rsidR="00100A47" w:rsidRPr="00260406" w:rsidP="00260406" w14:paraId="1AE2A33B" w14:textId="041FE463">
      <w:pPr>
        <w:spacing w:after="0"/>
        <w:ind w:left="360"/>
        <w:rPr>
          <w:b/>
          <w:bCs/>
        </w:rPr>
      </w:pPr>
      <w:r>
        <w:t xml:space="preserve">6a. </w:t>
      </w:r>
      <w:r w:rsidR="00634001">
        <w:t>Please describe how you submitted documents to the IRS electronically.</w:t>
      </w:r>
      <w:r>
        <w:t xml:space="preserve"> (Open-ended)</w:t>
      </w:r>
    </w:p>
    <w:p w:rsidR="00D47AA2" w:rsidP="00E02636" w14:paraId="374E742D" w14:textId="77777777">
      <w:pPr>
        <w:spacing w:after="0"/>
      </w:pPr>
    </w:p>
    <w:p w:rsidR="00D47AA2" w:rsidP="00E02636" w14:paraId="33346D3F" w14:textId="6ADCD58D">
      <w:pPr>
        <w:pStyle w:val="ListParagraph"/>
        <w:numPr>
          <w:ilvl w:val="0"/>
          <w:numId w:val="2"/>
        </w:numPr>
      </w:pPr>
      <w:r>
        <w:t>Please rate your satisfaction with the following:</w:t>
      </w:r>
      <w:r>
        <w:tab/>
      </w:r>
      <w:r>
        <w:tab/>
      </w:r>
    </w:p>
    <w:p w:rsidR="00D47AA2" w:rsidP="00D47AA2" w14:paraId="7D4FCC6B" w14:textId="77777777">
      <w:pPr>
        <w:pStyle w:val="ListParagraph"/>
        <w:numPr>
          <w:ilvl w:val="0"/>
          <w:numId w:val="4"/>
        </w:numPr>
        <w:ind w:hanging="270"/>
      </w:pPr>
      <w:r>
        <w:t xml:space="preserve">The service you received while corresponding with the IRS via mail about your possible unpaid tax or late return, regardless of the outcome of your case. </w:t>
      </w:r>
    </w:p>
    <w:p w:rsidR="00D47AA2" w:rsidP="00D47AA2" w14:paraId="79623076" w14:textId="3648D4BD">
      <w:pPr>
        <w:pStyle w:val="ListParagraph"/>
        <w:numPr>
          <w:ilvl w:val="0"/>
          <w:numId w:val="4"/>
        </w:numPr>
        <w:ind w:hanging="270"/>
      </w:pPr>
      <w:r>
        <w:t xml:space="preserve">How well the IRS </w:t>
      </w:r>
      <w:r w:rsidR="00A07374">
        <w:t>letter explained</w:t>
      </w:r>
      <w:r>
        <w:t xml:space="preserve"> why they did (or did not) accept </w:t>
      </w:r>
      <w:r w:rsidR="001C12B9">
        <w:t>your</w:t>
      </w:r>
      <w:r>
        <w:t xml:space="preserve"> documents or explanations </w:t>
      </w:r>
      <w:r w:rsidR="001C12B9">
        <w:t xml:space="preserve"> </w:t>
      </w:r>
    </w:p>
    <w:p w:rsidR="00D47AA2" w:rsidP="00D47AA2" w14:paraId="46EA07FE" w14:textId="77777777">
      <w:pPr>
        <w:pStyle w:val="ListParagraph"/>
        <w:numPr>
          <w:ilvl w:val="0"/>
          <w:numId w:val="4"/>
        </w:numPr>
        <w:ind w:hanging="270"/>
      </w:pPr>
      <w:r>
        <w:t>The time you were given to respond to the IRS</w:t>
      </w:r>
    </w:p>
    <w:p w:rsidR="00D47AA2" w:rsidP="00D47AA2" w14:paraId="1B416F1F" w14:textId="7B88C728">
      <w:pPr>
        <w:pStyle w:val="ListParagraph"/>
        <w:numPr>
          <w:ilvl w:val="0"/>
          <w:numId w:val="4"/>
        </w:numPr>
        <w:ind w:hanging="270"/>
      </w:pPr>
      <w:r>
        <w:t>The consistency of information the IRS provided to you throughout the case resolution process</w:t>
      </w:r>
    </w:p>
    <w:p w:rsidR="00D47AA2" w:rsidP="00E02636" w14:paraId="69DDC9C2" w14:textId="77777777">
      <w:pPr>
        <w:pStyle w:val="ListParagraph"/>
      </w:pPr>
    </w:p>
    <w:p w:rsidR="003052C1" w:rsidP="003052C1" w14:paraId="2C6D8182" w14:textId="77777777">
      <w:pPr>
        <w:pStyle w:val="ListParagraph"/>
      </w:pPr>
      <w:r>
        <w:rPr>
          <w:rFonts w:ascii="Wingdings 2" w:hAnsi="Wingdings 2"/>
        </w:rPr>
        <w:sym w:font="Wingdings 2" w:char="F0A3"/>
      </w:r>
      <w:r>
        <w:t xml:space="preserve"> Very Dissatisfied</w:t>
      </w:r>
    </w:p>
    <w:p w:rsidR="003052C1" w:rsidP="003052C1" w14:paraId="000E1CA4" w14:textId="77777777">
      <w:pPr>
        <w:pStyle w:val="ListParagraph"/>
      </w:pPr>
      <w:r>
        <w:rPr>
          <w:rFonts w:ascii="Wingdings 2" w:hAnsi="Wingdings 2"/>
        </w:rPr>
        <w:sym w:font="Wingdings 2" w:char="F0A3"/>
      </w:r>
      <w:r>
        <w:t xml:space="preserve"> Somewhat Dissatisfied</w:t>
      </w:r>
    </w:p>
    <w:p w:rsidR="003052C1" w:rsidRPr="00934221" w:rsidP="003052C1" w14:paraId="386D6CD6" w14:textId="77777777">
      <w:pPr>
        <w:pStyle w:val="ListParagraph"/>
        <w:rPr>
          <w:i/>
          <w:iCs/>
        </w:rPr>
      </w:pPr>
      <w:r>
        <w:rPr>
          <w:rFonts w:ascii="Wingdings 2" w:hAnsi="Wingdings 2"/>
        </w:rPr>
        <w:sym w:font="Wingdings 2" w:char="F0A3"/>
      </w:r>
      <w:r>
        <w:t xml:space="preserve"> </w:t>
      </w:r>
      <w:r w:rsidRPr="00934221">
        <w:t xml:space="preserve">Neither </w:t>
      </w:r>
      <w:r w:rsidRPr="009C7904">
        <w:t xml:space="preserve">Satisfied </w:t>
      </w:r>
      <w:r w:rsidRPr="00934221">
        <w:t>n</w:t>
      </w:r>
      <w:r w:rsidRPr="009C7904">
        <w:t>or</w:t>
      </w:r>
      <w:r w:rsidRPr="00934221">
        <w:t xml:space="preserve"> </w:t>
      </w:r>
      <w:r w:rsidRPr="009C7904">
        <w:t>Dissatisfied</w:t>
      </w:r>
    </w:p>
    <w:p w:rsidR="003052C1" w:rsidP="003052C1" w14:paraId="58F51C7E" w14:textId="77777777">
      <w:pPr>
        <w:pStyle w:val="ListParagraph"/>
      </w:pPr>
      <w:r>
        <w:rPr>
          <w:rFonts w:ascii="Wingdings 2" w:hAnsi="Wingdings 2"/>
        </w:rPr>
        <w:sym w:font="Wingdings 2" w:char="F0A3"/>
      </w:r>
      <w:r>
        <w:t xml:space="preserve"> Somewhat Satisfied</w:t>
      </w:r>
    </w:p>
    <w:p w:rsidR="003052C1" w:rsidP="003052C1" w14:paraId="4E52F194" w14:textId="77777777">
      <w:pPr>
        <w:pStyle w:val="ListParagraph"/>
      </w:pPr>
      <w:r>
        <w:rPr>
          <w:rFonts w:ascii="Wingdings 2" w:hAnsi="Wingdings 2"/>
        </w:rPr>
        <w:sym w:font="Wingdings 2" w:char="F0A3"/>
      </w:r>
      <w:r>
        <w:t xml:space="preserve"> Very Satisfied</w:t>
      </w:r>
    </w:p>
    <w:p w:rsidR="003052C1" w:rsidP="00E02636" w14:paraId="108A806D" w14:textId="77777777">
      <w:pPr>
        <w:pStyle w:val="ListParagraph"/>
      </w:pPr>
    </w:p>
    <w:p w:rsidR="00D10D54" w:rsidP="00E02636" w14:paraId="0F4C55A5" w14:textId="6A347EFC">
      <w:pPr>
        <w:pStyle w:val="ListParagraph"/>
        <w:numPr>
          <w:ilvl w:val="0"/>
          <w:numId w:val="2"/>
        </w:numPr>
      </w:pPr>
      <w:r>
        <w:t xml:space="preserve">Overall, how well did the IRS meet your expectations </w:t>
      </w:r>
      <w:r w:rsidR="00D47AA2">
        <w:t>for</w:t>
      </w:r>
      <w:r>
        <w:t xml:space="preserve"> sending and receiving </w:t>
      </w:r>
      <w:r w:rsidR="00D47AA2">
        <w:t xml:space="preserve">mail correspondence </w:t>
      </w:r>
      <w:r>
        <w:t>about your possible unpaid taxes or late tax return?</w:t>
      </w:r>
    </w:p>
    <w:p w:rsidR="009C7904" w:rsidP="009C7904" w14:paraId="715DB3D6" w14:textId="26CFF5B7">
      <w:pPr>
        <w:pStyle w:val="ListParagraph"/>
        <w:rPr>
          <w:i/>
          <w:iCs/>
        </w:rPr>
      </w:pPr>
      <w:r>
        <w:rPr>
          <w:rFonts w:ascii="Wingdings 2" w:hAnsi="Wingdings 2"/>
        </w:rPr>
        <w:sym w:font="Wingdings 2" w:char="F0A3"/>
      </w:r>
      <w:r>
        <w:t xml:space="preserve"> </w:t>
      </w:r>
      <w:r w:rsidRPr="00E02636">
        <w:t>Much better than expected</w:t>
      </w:r>
    </w:p>
    <w:p w:rsidR="009C7904" w:rsidP="009C7904" w14:paraId="595726BA" w14:textId="0D96BCBD">
      <w:pPr>
        <w:pStyle w:val="ListParagraph"/>
        <w:rPr>
          <w:i/>
          <w:iCs/>
        </w:rPr>
      </w:pPr>
      <w:r>
        <w:rPr>
          <w:rFonts w:ascii="Wingdings 2" w:hAnsi="Wingdings 2"/>
        </w:rPr>
        <w:sym w:font="Wingdings 2" w:char="F0A3"/>
      </w:r>
      <w:r>
        <w:t xml:space="preserve"> Better</w:t>
      </w:r>
      <w:r w:rsidRPr="00934221">
        <w:t xml:space="preserve"> than expected</w:t>
      </w:r>
      <w:r w:rsidRPr="00BF3A51">
        <w:rPr>
          <w:i/>
          <w:iCs/>
        </w:rPr>
        <w:t xml:space="preserve"> </w:t>
      </w:r>
    </w:p>
    <w:p w:rsidR="009C7904" w:rsidP="009C7904" w14:paraId="7BD80340" w14:textId="0A713E43">
      <w:pPr>
        <w:pStyle w:val="ListParagraph"/>
      </w:pPr>
      <w:r>
        <w:rPr>
          <w:rFonts w:ascii="Wingdings 2" w:hAnsi="Wingdings 2"/>
        </w:rPr>
        <w:sym w:font="Wingdings 2" w:char="F0A3"/>
      </w:r>
      <w:r>
        <w:t xml:space="preserve"> As </w:t>
      </w:r>
      <w:r>
        <w:t>expected</w:t>
      </w:r>
    </w:p>
    <w:p w:rsidR="009C7904" w:rsidRPr="00934221" w:rsidP="009C7904" w14:paraId="3EFEDBCA" w14:textId="6085045F">
      <w:pPr>
        <w:pStyle w:val="ListParagraph"/>
        <w:rPr>
          <w:i/>
          <w:iCs/>
        </w:rPr>
      </w:pPr>
      <w:r>
        <w:rPr>
          <w:rFonts w:ascii="Wingdings 2" w:hAnsi="Wingdings 2"/>
        </w:rPr>
        <w:sym w:font="Wingdings 2" w:char="F0A3"/>
      </w:r>
      <w:r>
        <w:t xml:space="preserve"> Worse than expected</w:t>
      </w:r>
    </w:p>
    <w:p w:rsidR="00D47AA2" w:rsidP="00D47AA2" w14:paraId="4C61C3E0" w14:textId="13123723">
      <w:pPr>
        <w:pStyle w:val="ListParagraph"/>
        <w:rPr>
          <w:i/>
          <w:iCs/>
        </w:rPr>
      </w:pPr>
      <w:r>
        <w:rPr>
          <w:rFonts w:ascii="Wingdings 2" w:hAnsi="Wingdings 2"/>
        </w:rPr>
        <w:sym w:font="Wingdings 2" w:char="F0A3"/>
      </w:r>
      <w:r>
        <w:t xml:space="preserve"> </w:t>
      </w:r>
      <w:r w:rsidRPr="00934221">
        <w:t xml:space="preserve">Much </w:t>
      </w:r>
      <w:r>
        <w:t>worse</w:t>
      </w:r>
      <w:r w:rsidRPr="00934221">
        <w:t xml:space="preserve"> than expected</w:t>
      </w:r>
    </w:p>
    <w:p w:rsidR="00D47AA2" w:rsidP="00D47AA2" w14:paraId="14865C73" w14:textId="77777777">
      <w:pPr>
        <w:pStyle w:val="ListParagraph"/>
      </w:pPr>
    </w:p>
    <w:p w:rsidR="00160BA0" w:rsidRPr="00D47AA2" w:rsidP="00D47AA2" w14:paraId="29B16CA7" w14:textId="77777777">
      <w:pPr>
        <w:pStyle w:val="ListParagraph"/>
      </w:pPr>
    </w:p>
    <w:p w:rsidR="00D10D54" w:rsidP="00E02636" w14:paraId="24D44C1E" w14:textId="6C222AB4">
      <w:pPr>
        <w:pStyle w:val="ListParagraph"/>
        <w:numPr>
          <w:ilvl w:val="0"/>
          <w:numId w:val="2"/>
        </w:numPr>
      </w:pPr>
      <w:r>
        <w:t>Did you have any balance due?</w:t>
      </w:r>
    </w:p>
    <w:p w:rsidR="00D47AA2" w:rsidRPr="00934221" w:rsidP="00D47AA2" w14:paraId="16BC20FC" w14:textId="7117983D">
      <w:pPr>
        <w:pStyle w:val="ListParagraph"/>
        <w:rPr>
          <w:i/>
          <w:iCs/>
        </w:rPr>
      </w:pPr>
      <w:r>
        <w:rPr>
          <w:rFonts w:ascii="Wingdings 2" w:hAnsi="Wingdings 2"/>
        </w:rPr>
        <w:sym w:font="Wingdings 2" w:char="F0A3"/>
      </w:r>
      <w:r>
        <w:t xml:space="preserve"> </w:t>
      </w:r>
      <w:r w:rsidRPr="00934221">
        <w:t>Yes</w:t>
      </w:r>
    </w:p>
    <w:p w:rsidR="00D47AA2" w:rsidP="00D47AA2" w14:paraId="319EC2B3" w14:textId="1C057DBC">
      <w:pPr>
        <w:pStyle w:val="ListParagraph"/>
      </w:pPr>
      <w:r>
        <w:rPr>
          <w:rFonts w:ascii="Wingdings 2" w:hAnsi="Wingdings 2"/>
        </w:rPr>
        <w:sym w:font="Wingdings 2" w:char="F0A3"/>
      </w:r>
      <w:r w:rsidRPr="00934221">
        <w:t xml:space="preserve"> No</w:t>
      </w:r>
    </w:p>
    <w:p w:rsidR="00D47AA2" w:rsidP="00E02636" w14:paraId="4D008A6C" w14:textId="77777777">
      <w:pPr>
        <w:pStyle w:val="ListParagraph"/>
      </w:pPr>
    </w:p>
    <w:p w:rsidR="00D10D54" w:rsidP="00E02636" w14:paraId="1EA0C8D8" w14:textId="5C0BB636">
      <w:pPr>
        <w:pStyle w:val="ListParagraph"/>
        <w:numPr>
          <w:ilvl w:val="0"/>
          <w:numId w:val="2"/>
        </w:numPr>
        <w:spacing w:after="0"/>
      </w:pPr>
      <w:r>
        <w:t xml:space="preserve">Please rate your satisfaction with the following: </w:t>
      </w:r>
    </w:p>
    <w:p w:rsidR="00D10D54" w:rsidP="00E02636" w14:paraId="47D27BD8" w14:textId="0D05A3E0">
      <w:pPr>
        <w:spacing w:after="0"/>
        <w:ind w:firstLine="720"/>
      </w:pPr>
      <w:r>
        <w:t xml:space="preserve">a. If you had a balance due, how </w:t>
      </w:r>
      <w:r w:rsidR="00A80887">
        <w:t>well</w:t>
      </w:r>
      <w:r>
        <w:t xml:space="preserve"> the IRS letter explained your payment options</w:t>
      </w:r>
    </w:p>
    <w:p w:rsidR="005356C5" w:rsidP="00E02636" w14:paraId="26DDCB9A" w14:textId="2E207F42">
      <w:pPr>
        <w:spacing w:after="0"/>
        <w:ind w:firstLine="720"/>
      </w:pPr>
      <w:r>
        <w:t>b. How well the IRS letter explained the resolution of your case</w:t>
      </w:r>
    </w:p>
    <w:p w:rsidR="003052C1" w:rsidP="00E02636" w14:paraId="33A3539A" w14:textId="77777777">
      <w:pPr>
        <w:spacing w:after="0"/>
        <w:ind w:firstLine="720"/>
      </w:pPr>
    </w:p>
    <w:p w:rsidR="003052C1" w:rsidP="003052C1" w14:paraId="290A6FE9" w14:textId="77777777">
      <w:pPr>
        <w:pStyle w:val="ListParagraph"/>
      </w:pPr>
      <w:r>
        <w:rPr>
          <w:rFonts w:ascii="Wingdings 2" w:hAnsi="Wingdings 2"/>
        </w:rPr>
        <w:sym w:font="Wingdings 2" w:char="F0A3"/>
      </w:r>
      <w:r>
        <w:t xml:space="preserve"> Very Dissatisfied</w:t>
      </w:r>
    </w:p>
    <w:p w:rsidR="003052C1" w:rsidP="003052C1" w14:paraId="10740B20" w14:textId="77777777">
      <w:pPr>
        <w:pStyle w:val="ListParagraph"/>
      </w:pPr>
      <w:r>
        <w:rPr>
          <w:rFonts w:ascii="Wingdings 2" w:hAnsi="Wingdings 2"/>
        </w:rPr>
        <w:sym w:font="Wingdings 2" w:char="F0A3"/>
      </w:r>
      <w:r>
        <w:t xml:space="preserve"> Somewhat Dissatisfied</w:t>
      </w:r>
    </w:p>
    <w:p w:rsidR="003052C1" w:rsidRPr="00934221" w:rsidP="003052C1" w14:paraId="4EDB770F" w14:textId="77777777">
      <w:pPr>
        <w:pStyle w:val="ListParagraph"/>
        <w:rPr>
          <w:i/>
          <w:iCs/>
        </w:rPr>
      </w:pPr>
      <w:r>
        <w:rPr>
          <w:rFonts w:ascii="Wingdings 2" w:hAnsi="Wingdings 2"/>
        </w:rPr>
        <w:sym w:font="Wingdings 2" w:char="F0A3"/>
      </w:r>
      <w:r>
        <w:t xml:space="preserve"> </w:t>
      </w:r>
      <w:r w:rsidRPr="00934221">
        <w:t xml:space="preserve">Neither </w:t>
      </w:r>
      <w:r w:rsidRPr="009C7904">
        <w:t xml:space="preserve">Satisfied </w:t>
      </w:r>
      <w:r w:rsidRPr="00934221">
        <w:t>n</w:t>
      </w:r>
      <w:r w:rsidRPr="009C7904">
        <w:t>or</w:t>
      </w:r>
      <w:r w:rsidRPr="00934221">
        <w:t xml:space="preserve"> </w:t>
      </w:r>
      <w:r w:rsidRPr="009C7904">
        <w:t>Dissatisfied</w:t>
      </w:r>
    </w:p>
    <w:p w:rsidR="003052C1" w:rsidP="003052C1" w14:paraId="54734946" w14:textId="77777777">
      <w:pPr>
        <w:pStyle w:val="ListParagraph"/>
      </w:pPr>
      <w:r>
        <w:rPr>
          <w:rFonts w:ascii="Wingdings 2" w:hAnsi="Wingdings 2"/>
        </w:rPr>
        <w:sym w:font="Wingdings 2" w:char="F0A3"/>
      </w:r>
      <w:r>
        <w:t xml:space="preserve"> Somewhat Satisfied</w:t>
      </w:r>
    </w:p>
    <w:p w:rsidR="003052C1" w:rsidP="003052C1" w14:paraId="65CEDF90" w14:textId="77777777">
      <w:pPr>
        <w:pStyle w:val="ListParagraph"/>
      </w:pPr>
      <w:r>
        <w:rPr>
          <w:rFonts w:ascii="Wingdings 2" w:hAnsi="Wingdings 2"/>
        </w:rPr>
        <w:sym w:font="Wingdings 2" w:char="F0A3"/>
      </w:r>
      <w:r>
        <w:t xml:space="preserve"> Very Satisfied</w:t>
      </w:r>
    </w:p>
    <w:p w:rsidR="003052C1" w:rsidP="00E02636" w14:paraId="58E374F3" w14:textId="77777777">
      <w:pPr>
        <w:spacing w:after="0"/>
        <w:ind w:firstLine="720"/>
      </w:pPr>
    </w:p>
    <w:p w:rsidR="007B3B6B" w:rsidRPr="007B3B6B" w:rsidP="007B3B6B" w14:paraId="5D15DB80" w14:textId="5C269A44">
      <w:pPr>
        <w:pStyle w:val="ListParagraph"/>
        <w:numPr>
          <w:ilvl w:val="0"/>
          <w:numId w:val="2"/>
        </w:numPr>
      </w:pPr>
      <w:r w:rsidRPr="00E02636">
        <w:t xml:space="preserve">Do you have any suggestions or comments you would like to make to the IRS regarding how they could improve your experience regarding </w:t>
      </w:r>
      <w:r w:rsidRPr="00E02636">
        <w:rPr>
          <w:b/>
          <w:bCs/>
        </w:rPr>
        <w:t>correspondence</w:t>
      </w:r>
      <w:r w:rsidRPr="007B3B6B">
        <w:t xml:space="preserve">? </w:t>
      </w:r>
    </w:p>
    <w:p w:rsidR="00D47AA2" w:rsidP="00E02636" w14:paraId="12ADC950" w14:textId="77777777">
      <w:pPr>
        <w:spacing w:after="0"/>
        <w:ind w:firstLine="720"/>
      </w:pPr>
    </w:p>
    <w:p w:rsidR="005356C5" w:rsidRPr="00934221" w:rsidP="00E02636" w14:paraId="0DE410B7" w14:textId="7B4F1F0E">
      <w:pPr>
        <w:shd w:val="clear" w:color="auto" w:fill="D9D9D9" w:themeFill="background1" w:themeFillShade="D9"/>
        <w:rPr>
          <w:b/>
          <w:bCs/>
        </w:rPr>
      </w:pPr>
      <w:r>
        <w:rPr>
          <w:b/>
          <w:bCs/>
        </w:rPr>
        <w:t>Overall Case Experience</w:t>
      </w:r>
    </w:p>
    <w:p w:rsidR="005356C5" w:rsidP="005356C5" w14:paraId="0161EE3D" w14:textId="7DA6DEA3">
      <w:pPr>
        <w:rPr>
          <w:b/>
          <w:bCs/>
        </w:rPr>
      </w:pPr>
      <w:r>
        <w:rPr>
          <w:b/>
          <w:bCs/>
        </w:rPr>
        <w:t>For the following questions, please think about your overall experience with the collection process</w:t>
      </w:r>
      <w:r w:rsidR="000664AD">
        <w:rPr>
          <w:b/>
          <w:bCs/>
        </w:rPr>
        <w:t>.</w:t>
      </w:r>
    </w:p>
    <w:p w:rsidR="00D10D54" w:rsidP="00E02636" w14:paraId="72769508" w14:textId="28796AE4">
      <w:pPr>
        <w:pStyle w:val="ListParagraph"/>
        <w:numPr>
          <w:ilvl w:val="0"/>
          <w:numId w:val="2"/>
        </w:numPr>
        <w:spacing w:after="0"/>
      </w:pPr>
      <w:r>
        <w:t>When you were first notified that you might owe taxes or ha</w:t>
      </w:r>
      <w:r w:rsidR="00BF3A51">
        <w:t>v</w:t>
      </w:r>
      <w:r>
        <w:t>e an unfiled return, how many months did you expect it would take to resolve</w:t>
      </w:r>
      <w:r w:rsidR="005356C5">
        <w:t xml:space="preserve"> the case</w:t>
      </w:r>
      <w:r>
        <w:t xml:space="preserve">? </w:t>
      </w:r>
    </w:p>
    <w:p w:rsidR="005356C5" w:rsidP="00E02636" w14:paraId="11501A9F" w14:textId="77777777">
      <w:pPr>
        <w:spacing w:after="0"/>
      </w:pPr>
      <w:r>
        <w:tab/>
      </w:r>
      <w:r>
        <w:rPr>
          <w:rFonts w:ascii="Wingdings 2" w:hAnsi="Wingdings 2"/>
        </w:rPr>
        <w:sym w:font="Wingdings 2" w:char="F0A3"/>
      </w:r>
      <w:r w:rsidRPr="00934221">
        <w:t xml:space="preserve"> </w:t>
      </w:r>
      <w:r>
        <w:t>Less than 3 months</w:t>
      </w:r>
    </w:p>
    <w:p w:rsidR="005356C5" w:rsidP="00E02636" w14:paraId="1009BF02" w14:textId="550679EE">
      <w:pPr>
        <w:spacing w:after="0"/>
        <w:ind w:left="720"/>
      </w:pPr>
      <w:r>
        <w:rPr>
          <w:rFonts w:ascii="Wingdings 2" w:hAnsi="Wingdings 2"/>
        </w:rPr>
        <w:sym w:font="Wingdings 2" w:char="F0A3"/>
      </w:r>
      <w:r>
        <w:t xml:space="preserve"> </w:t>
      </w:r>
      <w:r w:rsidR="00D10D54">
        <w:t>3-6 months</w:t>
      </w:r>
    </w:p>
    <w:p w:rsidR="00D10D54" w:rsidP="005356C5" w14:paraId="75ADB604" w14:textId="7F3336B8">
      <w:pPr>
        <w:spacing w:after="0"/>
        <w:ind w:left="720"/>
      </w:pPr>
      <w:r>
        <w:rPr>
          <w:rFonts w:ascii="Wingdings 2" w:hAnsi="Wingdings 2"/>
        </w:rPr>
        <w:sym w:font="Wingdings 2" w:char="F0A3"/>
      </w:r>
      <w:r>
        <w:t xml:space="preserve"> M</w:t>
      </w:r>
      <w:r>
        <w:t>ore than 6 months</w:t>
      </w:r>
    </w:p>
    <w:p w:rsidR="005356C5" w:rsidP="005356C5" w14:paraId="4E6E06ED" w14:textId="77777777">
      <w:pPr>
        <w:spacing w:after="0"/>
        <w:ind w:left="720"/>
      </w:pPr>
    </w:p>
    <w:p w:rsidR="005356C5" w:rsidRPr="00E02636" w:rsidP="00D10D54" w14:paraId="5974DCFD" w14:textId="6C4EFFFB">
      <w:pPr>
        <w:pStyle w:val="ListParagraph"/>
        <w:numPr>
          <w:ilvl w:val="0"/>
          <w:numId w:val="2"/>
        </w:numPr>
      </w:pPr>
      <w:r>
        <w:t xml:space="preserve">What was the actual amount of time in months? </w:t>
      </w:r>
      <w:r>
        <w:t>(</w:t>
      </w:r>
      <w:r w:rsidRPr="00BF3A51">
        <w:rPr>
          <w:i/>
          <w:iCs/>
        </w:rPr>
        <w:t>Enter number</w:t>
      </w:r>
      <w:r w:rsidRPr="00E02636">
        <w:t>)</w:t>
      </w:r>
    </w:p>
    <w:p w:rsidR="005356C5" w:rsidP="00E02636" w14:paraId="0864A3A2" w14:textId="77777777">
      <w:pPr>
        <w:pStyle w:val="ListParagraph"/>
      </w:pPr>
    </w:p>
    <w:p w:rsidR="00D10D54" w:rsidP="00D10D54" w14:paraId="07F67C61" w14:textId="1DAB77EB">
      <w:pPr>
        <w:pStyle w:val="ListParagraph"/>
        <w:numPr>
          <w:ilvl w:val="0"/>
          <w:numId w:val="2"/>
        </w:numPr>
      </w:pPr>
      <w:r>
        <w:t>Rate your satisfaction with the length of time to complete the collection process</w:t>
      </w:r>
    </w:p>
    <w:p w:rsidR="005356C5" w:rsidP="005356C5" w14:paraId="61DD27FA" w14:textId="77777777">
      <w:pPr>
        <w:pStyle w:val="ListParagraph"/>
      </w:pPr>
      <w:r>
        <w:rPr>
          <w:rFonts w:ascii="Wingdings 2" w:hAnsi="Wingdings 2"/>
        </w:rPr>
        <w:sym w:font="Wingdings 2" w:char="F0A3"/>
      </w:r>
      <w:r>
        <w:t xml:space="preserve"> Very Dissatisfied</w:t>
      </w:r>
    </w:p>
    <w:p w:rsidR="005356C5" w:rsidP="005356C5" w14:paraId="7C5398A7" w14:textId="77777777">
      <w:pPr>
        <w:pStyle w:val="ListParagraph"/>
      </w:pPr>
      <w:r>
        <w:rPr>
          <w:rFonts w:ascii="Wingdings 2" w:hAnsi="Wingdings 2"/>
        </w:rPr>
        <w:sym w:font="Wingdings 2" w:char="F0A3"/>
      </w:r>
      <w:r>
        <w:t xml:space="preserve"> Somewhat Dissatisfied</w:t>
      </w:r>
    </w:p>
    <w:p w:rsidR="005356C5" w:rsidRPr="00934221" w:rsidP="005356C5" w14:paraId="2E144205" w14:textId="77777777">
      <w:pPr>
        <w:pStyle w:val="ListParagraph"/>
        <w:rPr>
          <w:i/>
          <w:iCs/>
        </w:rPr>
      </w:pPr>
      <w:r>
        <w:rPr>
          <w:rFonts w:ascii="Wingdings 2" w:hAnsi="Wingdings 2"/>
        </w:rPr>
        <w:sym w:font="Wingdings 2" w:char="F0A3"/>
      </w:r>
      <w:r>
        <w:t xml:space="preserve"> </w:t>
      </w:r>
      <w:r w:rsidRPr="00934221">
        <w:t xml:space="preserve">Neither </w:t>
      </w:r>
      <w:r w:rsidRPr="009C7904">
        <w:t xml:space="preserve">Satisfied </w:t>
      </w:r>
      <w:r w:rsidRPr="00934221">
        <w:t>n</w:t>
      </w:r>
      <w:r w:rsidRPr="009C7904">
        <w:t>or</w:t>
      </w:r>
      <w:r w:rsidRPr="00934221">
        <w:t xml:space="preserve"> </w:t>
      </w:r>
      <w:r w:rsidRPr="009C7904">
        <w:t>Dissatisfied</w:t>
      </w:r>
    </w:p>
    <w:p w:rsidR="005356C5" w:rsidP="005356C5" w14:paraId="5A357D53" w14:textId="77777777">
      <w:pPr>
        <w:pStyle w:val="ListParagraph"/>
      </w:pPr>
      <w:r>
        <w:rPr>
          <w:rFonts w:ascii="Wingdings 2" w:hAnsi="Wingdings 2"/>
        </w:rPr>
        <w:sym w:font="Wingdings 2" w:char="F0A3"/>
      </w:r>
      <w:r>
        <w:t xml:space="preserve"> Somewhat Satisfied</w:t>
      </w:r>
    </w:p>
    <w:p w:rsidR="005356C5" w:rsidP="005356C5" w14:paraId="73090A34" w14:textId="5115CC3E">
      <w:pPr>
        <w:pStyle w:val="ListParagraph"/>
      </w:pPr>
      <w:r>
        <w:rPr>
          <w:rFonts w:ascii="Wingdings 2" w:hAnsi="Wingdings 2"/>
        </w:rPr>
        <w:sym w:font="Wingdings 2" w:char="F0A3"/>
      </w:r>
      <w:r>
        <w:t xml:space="preserve"> Very Satisfied</w:t>
      </w:r>
    </w:p>
    <w:p w:rsidR="005356C5" w:rsidP="00E02636" w14:paraId="7D498738" w14:textId="77777777">
      <w:pPr>
        <w:pStyle w:val="ListParagraph"/>
      </w:pPr>
    </w:p>
    <w:p w:rsidR="005356C5" w:rsidP="00E02636" w14:paraId="43F1E645" w14:textId="44C11C83">
      <w:pPr>
        <w:pStyle w:val="ListParagraph"/>
        <w:numPr>
          <w:ilvl w:val="0"/>
          <w:numId w:val="2"/>
        </w:numPr>
        <w:spacing w:after="0"/>
      </w:pPr>
      <w:r>
        <w:t>Rate your satisfaction overall with the IRS collection process</w:t>
      </w:r>
    </w:p>
    <w:p w:rsidR="000D4C20" w:rsidP="00E02636" w14:paraId="4234957E" w14:textId="3C5E6F86">
      <w:pPr>
        <w:pStyle w:val="ListParagraph"/>
        <w:numPr>
          <w:ilvl w:val="0"/>
          <w:numId w:val="9"/>
        </w:numPr>
      </w:pPr>
      <w:r>
        <w:t>Very Dissatisfied</w:t>
      </w:r>
    </w:p>
    <w:p w:rsidR="000D4C20" w:rsidP="00E02636" w14:paraId="7657CCF3" w14:textId="750A148B">
      <w:pPr>
        <w:pStyle w:val="ListParagraph"/>
        <w:numPr>
          <w:ilvl w:val="0"/>
          <w:numId w:val="9"/>
        </w:numPr>
      </w:pPr>
      <w:r>
        <w:t>Somewhat Dissatisfied</w:t>
      </w:r>
    </w:p>
    <w:p w:rsidR="000D4C20" w:rsidRPr="000D4C20" w:rsidP="00E02636" w14:paraId="215E7FBD" w14:textId="242981C1">
      <w:pPr>
        <w:pStyle w:val="ListParagraph"/>
        <w:numPr>
          <w:ilvl w:val="0"/>
          <w:numId w:val="9"/>
        </w:numPr>
        <w:rPr>
          <w:i/>
          <w:iCs/>
        </w:rPr>
      </w:pPr>
      <w:r w:rsidRPr="00934221">
        <w:t xml:space="preserve">Neither </w:t>
      </w:r>
      <w:r w:rsidRPr="009C7904">
        <w:t xml:space="preserve">Satisfied </w:t>
      </w:r>
      <w:r w:rsidRPr="00934221">
        <w:t>n</w:t>
      </w:r>
      <w:r w:rsidRPr="009C7904">
        <w:t>or</w:t>
      </w:r>
      <w:r w:rsidRPr="00934221">
        <w:t xml:space="preserve"> </w:t>
      </w:r>
      <w:r w:rsidRPr="009C7904">
        <w:t>Dissatisfied</w:t>
      </w:r>
    </w:p>
    <w:p w:rsidR="000D4C20" w:rsidP="00E02636" w14:paraId="41573A12" w14:textId="07F161FA">
      <w:pPr>
        <w:pStyle w:val="ListParagraph"/>
        <w:numPr>
          <w:ilvl w:val="0"/>
          <w:numId w:val="9"/>
        </w:numPr>
      </w:pPr>
      <w:r>
        <w:t>Somewhat Satisfied</w:t>
      </w:r>
    </w:p>
    <w:p w:rsidR="000D4C20" w:rsidP="00E02636" w14:paraId="4A5B9829" w14:textId="0D4EA463">
      <w:pPr>
        <w:pStyle w:val="ListParagraph"/>
        <w:numPr>
          <w:ilvl w:val="0"/>
          <w:numId w:val="9"/>
        </w:numPr>
      </w:pPr>
      <w:r>
        <w:t>Very Satisfied</w:t>
      </w:r>
    </w:p>
    <w:p w:rsidR="005356C5" w:rsidP="00E02636" w14:paraId="5491A2ED" w14:textId="77777777">
      <w:pPr>
        <w:pStyle w:val="ListParagraph"/>
      </w:pPr>
    </w:p>
    <w:p w:rsidR="00160BA0" w:rsidP="00E02636" w14:paraId="6399DF7E" w14:textId="77777777">
      <w:pPr>
        <w:pStyle w:val="ListParagraph"/>
      </w:pPr>
    </w:p>
    <w:p w:rsidR="00D10D54" w:rsidP="00E02636" w14:paraId="681168FA" w14:textId="5FBC82ED">
      <w:pPr>
        <w:pStyle w:val="ListParagraph"/>
        <w:numPr>
          <w:ilvl w:val="0"/>
          <w:numId w:val="2"/>
        </w:numPr>
        <w:spacing w:after="0"/>
      </w:pPr>
      <w:r>
        <w:t>How much do you agree with the following statements?</w:t>
      </w:r>
    </w:p>
    <w:p w:rsidR="00D10D54" w:rsidP="00E02636" w14:paraId="5B5E1216" w14:textId="7DE9F110">
      <w:pPr>
        <w:spacing w:after="0"/>
      </w:pPr>
      <w:r>
        <w:tab/>
        <w:t>a. I had the opportunity to provide information important to my case</w:t>
      </w:r>
    </w:p>
    <w:p w:rsidR="00D10D54" w:rsidP="00E02636" w14:paraId="4CC89AB7" w14:textId="7877F937">
      <w:pPr>
        <w:spacing w:after="0"/>
        <w:ind w:firstLine="720"/>
      </w:pPr>
      <w:r>
        <w:t>b. I was treated with respect during the process</w:t>
      </w:r>
    </w:p>
    <w:p w:rsidR="00736564" w:rsidP="00294CAD" w14:paraId="337AB677" w14:textId="494A8619">
      <w:pPr>
        <w:spacing w:after="0"/>
        <w:ind w:firstLine="720"/>
      </w:pPr>
      <w:r>
        <w:t>c. This interaction increased my trust in the IRS</w:t>
      </w:r>
    </w:p>
    <w:p w:rsidR="00223F43" w:rsidP="00294CAD" w14:paraId="06C10307" w14:textId="77777777">
      <w:pPr>
        <w:spacing w:after="0"/>
        <w:ind w:firstLine="720"/>
      </w:pPr>
    </w:p>
    <w:p w:rsidR="002933B2" w:rsidP="002933B2" w14:paraId="747E694C" w14:textId="03B49D00">
      <w:pPr>
        <w:pStyle w:val="ListParagraph"/>
        <w:numPr>
          <w:ilvl w:val="0"/>
          <w:numId w:val="9"/>
        </w:numPr>
      </w:pPr>
      <w:r>
        <w:t>Strongly Disagree</w:t>
      </w:r>
    </w:p>
    <w:p w:rsidR="002933B2" w:rsidP="002933B2" w14:paraId="309A7B40" w14:textId="022E6063">
      <w:pPr>
        <w:pStyle w:val="ListParagraph"/>
        <w:numPr>
          <w:ilvl w:val="0"/>
          <w:numId w:val="9"/>
        </w:numPr>
      </w:pPr>
      <w:r>
        <w:t>Disagree</w:t>
      </w:r>
    </w:p>
    <w:p w:rsidR="002933B2" w:rsidRPr="000D4C20" w:rsidP="002933B2" w14:paraId="31771CCB" w14:textId="712586C7">
      <w:pPr>
        <w:pStyle w:val="ListParagraph"/>
        <w:numPr>
          <w:ilvl w:val="0"/>
          <w:numId w:val="9"/>
        </w:numPr>
        <w:rPr>
          <w:i/>
          <w:iCs/>
        </w:rPr>
      </w:pPr>
      <w:r w:rsidRPr="00934221">
        <w:t xml:space="preserve">Neither </w:t>
      </w:r>
      <w:r>
        <w:t>Agree</w:t>
      </w:r>
      <w:r w:rsidRPr="009C7904">
        <w:t xml:space="preserve"> </w:t>
      </w:r>
      <w:r w:rsidRPr="00934221">
        <w:t>n</w:t>
      </w:r>
      <w:r w:rsidRPr="009C7904">
        <w:t>or</w:t>
      </w:r>
      <w:r w:rsidRPr="00934221">
        <w:t xml:space="preserve"> </w:t>
      </w:r>
      <w:r>
        <w:t>Disagree</w:t>
      </w:r>
    </w:p>
    <w:p w:rsidR="002933B2" w:rsidP="002933B2" w14:paraId="419869B8" w14:textId="483477AD">
      <w:pPr>
        <w:pStyle w:val="ListParagraph"/>
        <w:numPr>
          <w:ilvl w:val="0"/>
          <w:numId w:val="9"/>
        </w:numPr>
      </w:pPr>
      <w:r>
        <w:t>Agree</w:t>
      </w:r>
    </w:p>
    <w:p w:rsidR="002933B2" w:rsidP="002933B2" w14:paraId="0F1C86BF" w14:textId="77929AFE">
      <w:pPr>
        <w:pStyle w:val="ListParagraph"/>
        <w:numPr>
          <w:ilvl w:val="0"/>
          <w:numId w:val="9"/>
        </w:numPr>
      </w:pPr>
      <w:r>
        <w:t>Strongly Agree</w:t>
      </w:r>
    </w:p>
    <w:p w:rsidR="002933B2" w:rsidP="00294CAD" w14:paraId="19019A54" w14:textId="77777777">
      <w:pPr>
        <w:spacing w:after="0"/>
        <w:ind w:firstLine="720"/>
      </w:pPr>
    </w:p>
    <w:p w:rsidR="00C62B89" w:rsidP="00294CAD" w14:paraId="1027AF39" w14:textId="77777777">
      <w:pPr>
        <w:spacing w:after="0"/>
        <w:ind w:firstLine="720"/>
      </w:pPr>
    </w:p>
    <w:p w:rsidR="00C62B89" w:rsidP="00294CAD" w14:paraId="2591674A" w14:textId="77777777">
      <w:pPr>
        <w:spacing w:after="0"/>
        <w:ind w:firstLine="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518EB"/>
    <w:multiLevelType w:val="hybridMultilevel"/>
    <w:tmpl w:val="E190DF08"/>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0F363953"/>
    <w:multiLevelType w:val="hybridMultilevel"/>
    <w:tmpl w:val="E04662D4"/>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AD6E4E"/>
    <w:multiLevelType w:val="hybridMultilevel"/>
    <w:tmpl w:val="D01406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E670EF2"/>
    <w:multiLevelType w:val="hybridMultilevel"/>
    <w:tmpl w:val="38183E3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139355F"/>
    <w:multiLevelType w:val="hybridMultilevel"/>
    <w:tmpl w:val="97A2A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9B5DB6"/>
    <w:multiLevelType w:val="hybridMultilevel"/>
    <w:tmpl w:val="C8EA661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6">
    <w:nsid w:val="4F6B75C1"/>
    <w:multiLevelType w:val="hybridMultilevel"/>
    <w:tmpl w:val="512EA2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DD1F69"/>
    <w:multiLevelType w:val="hybridMultilevel"/>
    <w:tmpl w:val="B16042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7680955"/>
    <w:multiLevelType w:val="hybridMultilevel"/>
    <w:tmpl w:val="3AA4EECE"/>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C576D0"/>
    <w:multiLevelType w:val="hybridMultilevel"/>
    <w:tmpl w:val="A4468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7BB3230"/>
    <w:multiLevelType w:val="hybridMultilevel"/>
    <w:tmpl w:val="911C8C88"/>
    <w:lvl w:ilvl="0">
      <w:start w:val="0"/>
      <w:numFmt w:val="bullet"/>
      <w:lvlText w:val=""/>
      <w:lvlJc w:val="left"/>
      <w:pPr>
        <w:ind w:left="1080" w:hanging="360"/>
      </w:pPr>
      <w:rPr>
        <w:rFonts w:ascii="Wingdings 2" w:hAnsi="Wingdings 2"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94873082">
    <w:abstractNumId w:val="6"/>
  </w:num>
  <w:num w:numId="2" w16cid:durableId="1344670386">
    <w:abstractNumId w:val="8"/>
  </w:num>
  <w:num w:numId="3" w16cid:durableId="1435518662">
    <w:abstractNumId w:val="7"/>
  </w:num>
  <w:num w:numId="4" w16cid:durableId="169493727">
    <w:abstractNumId w:val="0"/>
  </w:num>
  <w:num w:numId="5" w16cid:durableId="366952592">
    <w:abstractNumId w:val="3"/>
  </w:num>
  <w:num w:numId="6" w16cid:durableId="1087120053">
    <w:abstractNumId w:val="4"/>
  </w:num>
  <w:num w:numId="7" w16cid:durableId="1464956375">
    <w:abstractNumId w:val="1"/>
  </w:num>
  <w:num w:numId="8" w16cid:durableId="1878201557">
    <w:abstractNumId w:val="9"/>
  </w:num>
  <w:num w:numId="9" w16cid:durableId="519242315">
    <w:abstractNumId w:val="10"/>
  </w:num>
  <w:num w:numId="10" w16cid:durableId="529415709">
    <w:abstractNumId w:val="2"/>
  </w:num>
  <w:num w:numId="11" w16cid:durableId="1606425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64"/>
    <w:rsid w:val="00025F0C"/>
    <w:rsid w:val="00034FAA"/>
    <w:rsid w:val="00046443"/>
    <w:rsid w:val="000664AD"/>
    <w:rsid w:val="00076F9C"/>
    <w:rsid w:val="000B382F"/>
    <w:rsid w:val="000C37BB"/>
    <w:rsid w:val="000D3D37"/>
    <w:rsid w:val="000D4C20"/>
    <w:rsid w:val="00100A47"/>
    <w:rsid w:val="00121F81"/>
    <w:rsid w:val="00160BA0"/>
    <w:rsid w:val="001C12B9"/>
    <w:rsid w:val="00205E0A"/>
    <w:rsid w:val="00223F43"/>
    <w:rsid w:val="00260406"/>
    <w:rsid w:val="002753E4"/>
    <w:rsid w:val="002802FC"/>
    <w:rsid w:val="002933B2"/>
    <w:rsid w:val="00294CAD"/>
    <w:rsid w:val="002C1DA2"/>
    <w:rsid w:val="002C3E7D"/>
    <w:rsid w:val="002F23A9"/>
    <w:rsid w:val="003052C1"/>
    <w:rsid w:val="003A7122"/>
    <w:rsid w:val="003A7A7E"/>
    <w:rsid w:val="003E7CA7"/>
    <w:rsid w:val="0040742B"/>
    <w:rsid w:val="00461FA5"/>
    <w:rsid w:val="00465E7C"/>
    <w:rsid w:val="00474F29"/>
    <w:rsid w:val="00480BA5"/>
    <w:rsid w:val="004F2F38"/>
    <w:rsid w:val="005015F2"/>
    <w:rsid w:val="005356C5"/>
    <w:rsid w:val="0057005A"/>
    <w:rsid w:val="005D7BCB"/>
    <w:rsid w:val="006063C7"/>
    <w:rsid w:val="00607724"/>
    <w:rsid w:val="00634001"/>
    <w:rsid w:val="006602A8"/>
    <w:rsid w:val="0069005A"/>
    <w:rsid w:val="006F3800"/>
    <w:rsid w:val="0073011E"/>
    <w:rsid w:val="00732628"/>
    <w:rsid w:val="00736564"/>
    <w:rsid w:val="0074238E"/>
    <w:rsid w:val="0078196E"/>
    <w:rsid w:val="007855FF"/>
    <w:rsid w:val="007B3B6B"/>
    <w:rsid w:val="007F1844"/>
    <w:rsid w:val="008C521C"/>
    <w:rsid w:val="008D18E6"/>
    <w:rsid w:val="00900272"/>
    <w:rsid w:val="0090529F"/>
    <w:rsid w:val="00934221"/>
    <w:rsid w:val="009B7D71"/>
    <w:rsid w:val="009C7904"/>
    <w:rsid w:val="00A02EFA"/>
    <w:rsid w:val="00A05DA0"/>
    <w:rsid w:val="00A07374"/>
    <w:rsid w:val="00A80887"/>
    <w:rsid w:val="00AD5005"/>
    <w:rsid w:val="00B31016"/>
    <w:rsid w:val="00B61802"/>
    <w:rsid w:val="00BA3E58"/>
    <w:rsid w:val="00BE3CED"/>
    <w:rsid w:val="00BF3A51"/>
    <w:rsid w:val="00BF60D5"/>
    <w:rsid w:val="00C2481F"/>
    <w:rsid w:val="00C46BA7"/>
    <w:rsid w:val="00C60F4C"/>
    <w:rsid w:val="00C62B89"/>
    <w:rsid w:val="00C85E9C"/>
    <w:rsid w:val="00CE0763"/>
    <w:rsid w:val="00D10D54"/>
    <w:rsid w:val="00D47AA2"/>
    <w:rsid w:val="00D608DC"/>
    <w:rsid w:val="00D75A72"/>
    <w:rsid w:val="00E00B32"/>
    <w:rsid w:val="00E02636"/>
    <w:rsid w:val="00E2305B"/>
    <w:rsid w:val="00E6779B"/>
    <w:rsid w:val="00E84079"/>
    <w:rsid w:val="00E878E4"/>
    <w:rsid w:val="00ED6124"/>
    <w:rsid w:val="00F01DEE"/>
    <w:rsid w:val="00F04C0E"/>
    <w:rsid w:val="00F656AF"/>
    <w:rsid w:val="00F821BA"/>
    <w:rsid w:val="00FA65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B6F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564"/>
    <w:pPr>
      <w:ind w:left="720"/>
      <w:contextualSpacing/>
    </w:pPr>
  </w:style>
  <w:style w:type="character" w:styleId="CommentReference">
    <w:name w:val="annotation reference"/>
    <w:basedOn w:val="DefaultParagraphFont"/>
    <w:uiPriority w:val="99"/>
    <w:semiHidden/>
    <w:unhideWhenUsed/>
    <w:rsid w:val="00736564"/>
    <w:rPr>
      <w:sz w:val="16"/>
      <w:szCs w:val="16"/>
    </w:rPr>
  </w:style>
  <w:style w:type="paragraph" w:styleId="CommentText">
    <w:name w:val="annotation text"/>
    <w:basedOn w:val="Normal"/>
    <w:link w:val="CommentTextChar"/>
    <w:uiPriority w:val="99"/>
    <w:unhideWhenUsed/>
    <w:rsid w:val="00736564"/>
    <w:pPr>
      <w:spacing w:line="240" w:lineRule="auto"/>
    </w:pPr>
    <w:rPr>
      <w:sz w:val="20"/>
      <w:szCs w:val="20"/>
    </w:rPr>
  </w:style>
  <w:style w:type="character" w:customStyle="1" w:styleId="CommentTextChar">
    <w:name w:val="Comment Text Char"/>
    <w:basedOn w:val="DefaultParagraphFont"/>
    <w:link w:val="CommentText"/>
    <w:uiPriority w:val="99"/>
    <w:rsid w:val="00736564"/>
    <w:rPr>
      <w:sz w:val="20"/>
      <w:szCs w:val="20"/>
    </w:rPr>
  </w:style>
  <w:style w:type="paragraph" w:styleId="CommentSubject">
    <w:name w:val="annotation subject"/>
    <w:basedOn w:val="CommentText"/>
    <w:next w:val="CommentText"/>
    <w:link w:val="CommentSubjectChar"/>
    <w:uiPriority w:val="99"/>
    <w:semiHidden/>
    <w:unhideWhenUsed/>
    <w:rsid w:val="00736564"/>
    <w:rPr>
      <w:b/>
      <w:bCs/>
    </w:rPr>
  </w:style>
  <w:style w:type="character" w:customStyle="1" w:styleId="CommentSubjectChar">
    <w:name w:val="Comment Subject Char"/>
    <w:basedOn w:val="CommentTextChar"/>
    <w:link w:val="CommentSubject"/>
    <w:uiPriority w:val="99"/>
    <w:semiHidden/>
    <w:rsid w:val="00736564"/>
    <w:rPr>
      <w:b/>
      <w:bCs/>
      <w:sz w:val="20"/>
      <w:szCs w:val="20"/>
    </w:rPr>
  </w:style>
  <w:style w:type="paragraph" w:styleId="Revision">
    <w:name w:val="Revision"/>
    <w:hidden/>
    <w:uiPriority w:val="99"/>
    <w:semiHidden/>
    <w:rsid w:val="009C7904"/>
    <w:pPr>
      <w:spacing w:after="0" w:line="240" w:lineRule="auto"/>
    </w:pPr>
  </w:style>
  <w:style w:type="paragraph" w:styleId="Header">
    <w:name w:val="header"/>
    <w:basedOn w:val="Normal"/>
    <w:link w:val="HeaderChar"/>
    <w:uiPriority w:val="99"/>
    <w:unhideWhenUsed/>
    <w:rsid w:val="00E02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36"/>
  </w:style>
  <w:style w:type="paragraph" w:styleId="Footer">
    <w:name w:val="footer"/>
    <w:basedOn w:val="Normal"/>
    <w:link w:val="FooterChar"/>
    <w:uiPriority w:val="99"/>
    <w:unhideWhenUsed/>
    <w:rsid w:val="00E02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2025-03-20T17:40:00Z</dcterms:created>
  <dcterms:modified xsi:type="dcterms:W3CDTF">2025-03-20T17:40:00Z</dcterms:modified>
</cp:coreProperties>
</file>