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EA76605" w14:textId="7590EC3E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11E6A">
        <w:rPr>
          <w:sz w:val="28"/>
        </w:rPr>
        <w:t>1545-1432</w:t>
      </w:r>
      <w:r>
        <w:rPr>
          <w:sz w:val="28"/>
        </w:rPr>
        <w:t>)</w:t>
      </w:r>
    </w:p>
    <w:p w:rsidR="00F113E6" w:rsidRPr="00625C60" w:rsidP="00F113E6" w14:paraId="25CBF3A1" w14:textId="0C752E20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052BDF">
        <w:t>Industry Partner Engagement Survey</w:t>
      </w:r>
    </w:p>
    <w:p w:rsidR="005E714A" w:rsidRPr="00625C60" w14:paraId="425C2E4D" w14:textId="1C4E3B30"/>
    <w:p w:rsidR="00E54877" w:rsidRPr="00625C60" w14:paraId="54BAC351" w14:textId="77777777"/>
    <w:p w:rsidR="001B0AAA" w:rsidRPr="00625C60" w14:paraId="656928B8" w14:textId="77777777">
      <w:r w:rsidRPr="00625C60">
        <w:rPr>
          <w:b/>
        </w:rPr>
        <w:t>PURPOSE:</w:t>
      </w:r>
      <w:r w:rsidRPr="00625C60" w:rsidR="00C14CC4">
        <w:rPr>
          <w:b/>
        </w:rPr>
        <w:t xml:space="preserve">  </w:t>
      </w:r>
    </w:p>
    <w:p w:rsidR="00C8488C" w:rsidRPr="00625C60" w14:paraId="1854B16E" w14:textId="5A158EDE"/>
    <w:p w:rsidR="00F56A68" w:rsidRPr="00F56A68" w:rsidP="00F56A68" w14:paraId="036FE13E" w14:textId="51EFB500">
      <w:r w:rsidRPr="00D809D3">
        <w:t xml:space="preserve">The purpose of the IRS </w:t>
      </w:r>
      <w:r w:rsidRPr="00DC37AD" w:rsidR="00DC37AD">
        <w:t>Office of the Chief Procurement Officer</w:t>
      </w:r>
      <w:r w:rsidRPr="00DC37AD" w:rsidR="00DC37AD">
        <w:t xml:space="preserve"> </w:t>
      </w:r>
      <w:r w:rsidR="00DC37AD">
        <w:t>(</w:t>
      </w:r>
      <w:r w:rsidRPr="00D809D3">
        <w:t>O</w:t>
      </w:r>
      <w:r w:rsidR="00052BDF">
        <w:t>CPO</w:t>
      </w:r>
      <w:r w:rsidR="00DC37AD">
        <w:t>)</w:t>
      </w:r>
      <w:r w:rsidR="00052BDF">
        <w:t xml:space="preserve"> Industry Partner Engagement Survey </w:t>
      </w:r>
      <w:r w:rsidRPr="00D809D3">
        <w:t xml:space="preserve">is </w:t>
      </w:r>
      <w:bookmarkStart w:id="0" w:name="_Hlk102626431"/>
      <w:r w:rsidRPr="00575CBF" w:rsidR="003C3E69">
        <w:rPr>
          <w:color w:val="000000" w:themeColor="text1"/>
        </w:rPr>
        <w:t>to</w:t>
      </w:r>
      <w:r w:rsidRPr="00F56A68">
        <w:t xml:space="preserve"> measure the level of engagement which occurs between current and prospective IRS vendors.  The information will be used to improve current methods of engagement and interaction and to obtain ideas </w:t>
      </w:r>
      <w:r w:rsidRPr="00575CBF" w:rsidR="003C3E69">
        <w:rPr>
          <w:color w:val="000000" w:themeColor="text1"/>
        </w:rPr>
        <w:t>for</w:t>
      </w:r>
      <w:r w:rsidRPr="00575CBF">
        <w:rPr>
          <w:color w:val="000000" w:themeColor="text1"/>
        </w:rPr>
        <w:t xml:space="preserve"> </w:t>
      </w:r>
      <w:r w:rsidRPr="00F56A68">
        <w:t>additional promotional opportunities.</w:t>
      </w:r>
    </w:p>
    <w:bookmarkEnd w:id="0"/>
    <w:p w:rsidR="00D809D3" w14:paraId="1A4C8FE5" w14:textId="77777777"/>
    <w:p w:rsidR="00434E33" w:rsidRPr="00434E33" w:rsidP="00434E33" w14:paraId="3B4A58B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2E3B3775" w14:textId="77777777"/>
    <w:p w:rsidR="00971EF9" w:rsidRPr="0027322E" w14:paraId="271E7C66" w14:textId="5B172CD6">
      <w:r w:rsidRPr="006702F1">
        <w:t xml:space="preserve">Survey participants will </w:t>
      </w:r>
      <w:r w:rsidR="00D809D3">
        <w:t xml:space="preserve">include all vendors who </w:t>
      </w:r>
      <w:r w:rsidRPr="00D809D3" w:rsidR="00D809D3">
        <w:t>conducted business with the IRS in the year being surveyed</w:t>
      </w:r>
      <w:r w:rsidR="0027322E">
        <w:t>.</w:t>
      </w:r>
    </w:p>
    <w:p w:rsidR="00434E33" w14:paraId="49C43566" w14:textId="77777777"/>
    <w:p w:rsidR="00F06866" w:rsidRPr="00F06866" w14:paraId="5AB5F81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11FC8DF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0DEE1E6" w14:textId="1ED6276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A52E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18CEBA1" w14:textId="743B7B9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5430D8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:rsidR="00F06866" w:rsidRPr="00F06866" w:rsidP="0096108F" w14:paraId="3638465F" w14:textId="7C803EF8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2A52ED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27F07DE9" w14:textId="0D6ED696">
      <w:pPr>
        <w:pStyle w:val="Header"/>
        <w:tabs>
          <w:tab w:val="clear" w:pos="4320"/>
          <w:tab w:val="clear" w:pos="8640"/>
        </w:tabs>
      </w:pPr>
    </w:p>
    <w:p w:rsidR="00060BC4" w14:paraId="702ADF9A" w14:textId="77777777">
      <w:pPr>
        <w:pStyle w:val="Header"/>
        <w:tabs>
          <w:tab w:val="clear" w:pos="4320"/>
          <w:tab w:val="clear" w:pos="8640"/>
        </w:tabs>
      </w:pPr>
    </w:p>
    <w:p w:rsidR="00CA2650" w14:paraId="501B0D7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8E156F1" w14:textId="77777777">
      <w:pPr>
        <w:rPr>
          <w:sz w:val="16"/>
          <w:szCs w:val="16"/>
        </w:rPr>
      </w:pPr>
    </w:p>
    <w:p w:rsidR="008101A5" w:rsidRPr="009C13B9" w:rsidP="008101A5" w14:paraId="37D12FEC" w14:textId="77777777">
      <w:r>
        <w:t xml:space="preserve">I certify the following to be true: </w:t>
      </w:r>
    </w:p>
    <w:p w:rsidR="008101A5" w:rsidP="008101A5" w14:paraId="6F28387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50A1A5E" w14:textId="1AC83390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060BC4">
        <w:t>low 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1FA287C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93EB77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36119E49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CF21DA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4F676B6D" w14:textId="77777777"/>
    <w:p w:rsidR="009C13B9" w:rsidP="006F1B33" w14:paraId="4FFDBAB4" w14:textId="56B72DC8">
      <w:r>
        <w:t xml:space="preserve">Name: </w:t>
      </w:r>
      <w:r w:rsidR="006F1B33">
        <w:rPr>
          <w:u w:val="single"/>
        </w:rPr>
        <w:t>Shelley.Pope-Keitt</w:t>
      </w:r>
      <w:r w:rsidR="006F1B33">
        <w:rPr>
          <w:u w:val="single"/>
        </w:rPr>
        <w:t xml:space="preserve">, </w:t>
      </w:r>
      <w:hyperlink r:id="rId4" w:history="1">
        <w:r w:rsidRPr="00B06E11" w:rsidR="006F1B33">
          <w:rPr>
            <w:rStyle w:val="Hyperlink"/>
          </w:rPr>
          <w:t>shelley.pope-keitt@irs.gov</w:t>
        </w:r>
      </w:hyperlink>
      <w:r w:rsidR="006F1B33">
        <w:rPr>
          <w:u w:val="single"/>
        </w:rPr>
        <w:t>, The Office of the Chief Procurement Officer, Analytics, Research and Technology division.</w:t>
      </w:r>
    </w:p>
    <w:p w:rsidR="004C0CB0" w:rsidP="009C13B9" w14:paraId="46D090F5" w14:textId="77777777"/>
    <w:p w:rsidR="009C13B9" w:rsidP="009C13B9" w14:paraId="53F07B8F" w14:textId="77777777">
      <w:r>
        <w:t>To assist review, please provide answers to the following question:</w:t>
      </w:r>
    </w:p>
    <w:p w:rsidR="009C13B9" w:rsidP="009C13B9" w14:paraId="4BC0F391" w14:textId="77777777">
      <w:pPr>
        <w:pStyle w:val="ListParagraph"/>
        <w:ind w:left="360"/>
      </w:pPr>
    </w:p>
    <w:p w:rsidR="009C13B9" w:rsidRPr="00C86E91" w:rsidP="00C86E91" w14:paraId="444CDA9E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36BAA2D" w14:textId="0B3FDF75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5775B0">
        <w:t xml:space="preserve"> </w:t>
      </w:r>
      <w:r w:rsidR="00D809D3">
        <w:t xml:space="preserve">X </w:t>
      </w:r>
      <w:r w:rsidR="009239AA">
        <w:t>]</w:t>
      </w:r>
      <w:r w:rsidR="009239AA">
        <w:t xml:space="preserve"> Yes  [</w:t>
      </w:r>
      <w:r w:rsidR="006702F1">
        <w:t xml:space="preserve"> </w:t>
      </w:r>
      <w:r w:rsidR="009239AA">
        <w:t xml:space="preserve">]  No </w:t>
      </w:r>
    </w:p>
    <w:p w:rsidR="00C86E91" w:rsidRPr="00625C60" w:rsidP="00C86E91" w14:paraId="646C64D3" w14:textId="2D2B7F4B">
      <w:pPr>
        <w:pStyle w:val="ListParagraph"/>
        <w:numPr>
          <w:ilvl w:val="0"/>
          <w:numId w:val="18"/>
        </w:numPr>
      </w:pPr>
      <w:r w:rsidRPr="00625C60">
        <w:t xml:space="preserve">If </w:t>
      </w:r>
      <w:r w:rsidRPr="00625C60" w:rsidR="009239AA">
        <w:t>Yes</w:t>
      </w:r>
      <w:r w:rsidRPr="00625C60" w:rsidR="009239AA">
        <w:t>,</w:t>
      </w:r>
      <w:r w:rsidRPr="00625C60">
        <w:t xml:space="preserve"> </w:t>
      </w:r>
      <w:r w:rsidRPr="00625C60" w:rsidR="009239AA">
        <w:t>is the information that will be collected included in records that are subject to the Privacy Act of 1974?   [] Yes [</w:t>
      </w:r>
      <w:r w:rsidR="00220DB4">
        <w:t>X</w:t>
      </w:r>
      <w:r w:rsidRPr="00625C60" w:rsidR="009239AA">
        <w:t>] No</w:t>
      </w:r>
      <w:r w:rsidRPr="00625C60">
        <w:t xml:space="preserve">   </w:t>
      </w:r>
    </w:p>
    <w:p w:rsidR="00C86E91" w:rsidP="00C86E91" w14:paraId="2D64E2BF" w14:textId="08B6EF7D">
      <w:pPr>
        <w:pStyle w:val="ListParagraph"/>
        <w:numPr>
          <w:ilvl w:val="0"/>
          <w:numId w:val="18"/>
        </w:numPr>
      </w:pPr>
      <w:r w:rsidRPr="00625C60">
        <w:t>If Applicable, has a System or Records Notice been published?  [</w:t>
      </w:r>
      <w:r w:rsidR="00D809D3">
        <w:t xml:space="preserve"> </w:t>
      </w:r>
      <w:r w:rsidR="00220DB4">
        <w:t>X</w:t>
      </w:r>
      <w:r w:rsidR="005775B0">
        <w:t xml:space="preserve"> </w:t>
      </w:r>
      <w:r w:rsidRPr="00625C60">
        <w:t>]</w:t>
      </w:r>
      <w:r w:rsidRPr="00625C60">
        <w:t xml:space="preserve"> Yes  [  ] No</w:t>
      </w:r>
    </w:p>
    <w:p w:rsidR="00D809D3" w:rsidP="00D809D3" w14:paraId="4C9BC47E" w14:textId="67A319D1">
      <w:pPr>
        <w:pStyle w:val="ListParagraph"/>
        <w:ind w:left="360"/>
      </w:pPr>
      <w:r>
        <w:rPr>
          <w:rFonts w:ascii="Arial" w:hAnsi="Arial" w:cs="Arial"/>
          <w:sz w:val="22"/>
          <w:szCs w:val="22"/>
        </w:rPr>
        <w:t>IRS 00.001 Correspondence Files and Correspondence Control Files</w:t>
      </w:r>
    </w:p>
    <w:p w:rsidR="00812D70" w:rsidP="00812D70" w14:paraId="2BC0075F" w14:textId="77777777">
      <w:pPr>
        <w:pStyle w:val="ListParagraph"/>
        <w:ind w:left="360"/>
      </w:pPr>
    </w:p>
    <w:p w:rsidR="004C0CB0" w:rsidRPr="00625C60" w:rsidP="00C86E91" w14:paraId="5D547C7B" w14:textId="77777777">
      <w:pPr>
        <w:pStyle w:val="ListParagraph"/>
        <w:ind w:left="0"/>
        <w:rPr>
          <w:b/>
        </w:rPr>
      </w:pPr>
    </w:p>
    <w:p w:rsidR="00C86E91" w:rsidRPr="00C86E91" w:rsidP="00C86E91" w14:paraId="125B890A" w14:textId="4A55EC3B">
      <w:pPr>
        <w:pStyle w:val="ListParagraph"/>
        <w:ind w:left="0"/>
        <w:rPr>
          <w:b/>
        </w:rPr>
      </w:pPr>
      <w:r w:rsidRPr="00625C60">
        <w:rPr>
          <w:b/>
        </w:rPr>
        <w:t>Gifts or Payments</w:t>
      </w:r>
      <w:r w:rsidRPr="00625C60">
        <w:rPr>
          <w:b/>
        </w:rPr>
        <w:t>:</w:t>
      </w:r>
    </w:p>
    <w:p w:rsidR="00C86E91" w:rsidP="00C86E91" w14:paraId="5CA4FB54" w14:textId="059D31BF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3F3988">
        <w:t>X</w:t>
      </w:r>
      <w:r>
        <w:t xml:space="preserve"> ] No  </w:t>
      </w:r>
    </w:p>
    <w:p w:rsidR="00C86E91" w14:paraId="715A4E6C" w14:textId="77777777">
      <w:pPr>
        <w:rPr>
          <w:b/>
        </w:rPr>
      </w:pPr>
    </w:p>
    <w:p w:rsidR="005E714A" w:rsidP="00C86E91" w14:paraId="307F73E8" w14:textId="23B3676A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248E49B3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2695"/>
        <w:gridCol w:w="2340"/>
        <w:gridCol w:w="2250"/>
        <w:gridCol w:w="2376"/>
      </w:tblGrid>
      <w:tr w14:paraId="62C3273E" w14:textId="77777777" w:rsidTr="005775B0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2695" w:type="dxa"/>
          </w:tcPr>
          <w:p w:rsidR="006832D9" w:rsidRPr="00F6240A" w:rsidP="00C8488C" w14:paraId="01AE1745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340" w:type="dxa"/>
          </w:tcPr>
          <w:p w:rsidR="006832D9" w:rsidRPr="00F6240A" w:rsidP="00843796" w14:paraId="0EBF713C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250" w:type="dxa"/>
          </w:tcPr>
          <w:p w:rsidR="006832D9" w:rsidRPr="00F6240A" w:rsidP="00843796" w14:paraId="6167C2FE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2376" w:type="dxa"/>
          </w:tcPr>
          <w:p w:rsidR="006832D9" w:rsidRPr="00F6240A" w:rsidP="00843796" w14:paraId="64B083F4" w14:textId="42A98114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C522F0">
              <w:rPr>
                <w:b/>
              </w:rPr>
              <w:t xml:space="preserve"> Hours</w:t>
            </w:r>
          </w:p>
        </w:tc>
      </w:tr>
      <w:tr w14:paraId="3531AA7C" w14:textId="77777777" w:rsidTr="005775B0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775B0" w:rsidRPr="00F56A68" w:rsidP="005775B0" w14:paraId="378DB4EB" w14:textId="77777777"/>
          <w:p w:rsidR="005775B0" w:rsidRPr="00F56A68" w:rsidP="005775B0" w14:paraId="73C55C2C" w14:textId="52627848">
            <w:r w:rsidRPr="00F56A68">
              <w:t>Non-respondent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775B0" w:rsidRPr="00F56A68" w:rsidP="005775B0" w14:paraId="603C67CA" w14:textId="77777777">
            <w:pPr>
              <w:jc w:val="center"/>
            </w:pPr>
          </w:p>
          <w:p w:rsidR="005775B0" w:rsidRPr="00F56A68" w:rsidP="005775B0" w14:paraId="756DFE57" w14:textId="31F5D7E5">
            <w:r>
              <w:t xml:space="preserve">         280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775B0" w:rsidRPr="00F56A68" w:rsidP="005775B0" w14:paraId="69AAD729" w14:textId="77777777"/>
          <w:p w:rsidR="005775B0" w:rsidRPr="00F56A68" w:rsidP="005775B0" w14:paraId="17C34146" w14:textId="37B77ED0">
            <w:r w:rsidRPr="00F56A68">
              <w:t>1</w:t>
            </w:r>
            <w:r w:rsidRPr="00F56A68">
              <w:t xml:space="preserve"> minute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775B0" w:rsidRPr="00F56A68" w:rsidP="005775B0" w14:paraId="38ABE309" w14:textId="5C26FB28">
            <w:r>
              <w:t xml:space="preserve">             4.7</w:t>
            </w:r>
          </w:p>
        </w:tc>
      </w:tr>
      <w:tr w14:paraId="3A4A4F76" w14:textId="77777777" w:rsidTr="005775B0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775B0" w:rsidRPr="00F56A68" w:rsidP="005775B0" w14:paraId="13CF5F8A" w14:textId="77777777"/>
          <w:p w:rsidR="005775B0" w:rsidRPr="00F56A68" w:rsidP="005775B0" w14:paraId="4D662532" w14:textId="1590E13E">
            <w:r w:rsidRPr="00F56A68">
              <w:t>Expected respondent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775B0" w:rsidRPr="00F56A68" w:rsidP="005775B0" w14:paraId="721DB7AA" w14:textId="77777777">
            <w:pPr>
              <w:jc w:val="center"/>
            </w:pPr>
          </w:p>
          <w:p w:rsidR="005775B0" w:rsidRPr="00F56A68" w:rsidP="005775B0" w14:paraId="62ADDA4F" w14:textId="61E6DEB7">
            <w:r w:rsidRPr="00F56A68">
              <w:t xml:space="preserve">    </w:t>
            </w:r>
            <w:r w:rsidR="00220DB4">
              <w:t xml:space="preserve">     120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775B0" w:rsidRPr="00F56A68" w:rsidP="005775B0" w14:paraId="3BFDF7C7" w14:textId="77777777"/>
          <w:p w:rsidR="005775B0" w:rsidRPr="00F56A68" w:rsidP="005775B0" w14:paraId="429CFF29" w14:textId="02E4AECA">
            <w:r w:rsidRPr="00F56A68">
              <w:t>1</w:t>
            </w:r>
            <w:r w:rsidRPr="00F56A68">
              <w:t>5 minutes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775B0" w:rsidRPr="00F56A68" w:rsidP="005775B0" w14:paraId="1BF5A868" w14:textId="2E965879">
            <w:r>
              <w:t xml:space="preserve">           30.0</w:t>
            </w:r>
          </w:p>
        </w:tc>
      </w:tr>
      <w:tr w14:paraId="60B27E1B" w14:textId="77777777" w:rsidTr="005775B0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775B0" w:rsidRPr="00F56A68" w:rsidP="005775B0" w14:paraId="412BA042" w14:textId="77777777">
            <w:pPr>
              <w:rPr>
                <w:b/>
              </w:rPr>
            </w:pPr>
          </w:p>
          <w:p w:rsidR="005775B0" w:rsidRPr="00F56A68" w:rsidP="005775B0" w14:paraId="7F53847C" w14:textId="41AFEE26">
            <w:pPr>
              <w:rPr>
                <w:b/>
              </w:rPr>
            </w:pPr>
            <w:r w:rsidRPr="00F56A68">
              <w:rPr>
                <w:b/>
              </w:rPr>
              <w:t>Totals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775B0" w:rsidRPr="00F56A68" w:rsidP="005775B0" w14:paraId="3B922F23" w14:textId="77777777">
            <w:pPr>
              <w:jc w:val="center"/>
              <w:rPr>
                <w:b/>
              </w:rPr>
            </w:pPr>
          </w:p>
          <w:p w:rsidR="005775B0" w:rsidRPr="00F56A68" w:rsidP="005775B0" w14:paraId="420E8AD3" w14:textId="4BC38F6E">
            <w:pPr>
              <w:rPr>
                <w:b/>
              </w:rPr>
            </w:pPr>
            <w:r>
              <w:rPr>
                <w:b/>
              </w:rPr>
              <w:t xml:space="preserve">         400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C07EDC" w:rsidRPr="00F56A68" w:rsidP="005775B0" w14:paraId="587BF741" w14:textId="77777777">
            <w:pPr>
              <w:rPr>
                <w:b/>
              </w:rPr>
            </w:pPr>
          </w:p>
          <w:p w:rsidR="005775B0" w:rsidRPr="00F56A68" w:rsidP="005775B0" w14:paraId="42F08B35" w14:textId="7332A4FF"/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775B0" w:rsidRPr="00F56A68" w:rsidP="005775B0" w14:paraId="21193FD4" w14:textId="642D63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34.7</w:t>
            </w:r>
          </w:p>
        </w:tc>
      </w:tr>
      <w:tr w14:paraId="1F57FEF0" w14:textId="77777777" w:rsidTr="005775B0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2695" w:type="dxa"/>
          </w:tcPr>
          <w:p w:rsidR="007771F6" w:rsidRPr="00625C60" w:rsidP="00843796" w14:paraId="1D1C9BB1" w14:textId="042A8E6A"/>
        </w:tc>
        <w:tc>
          <w:tcPr>
            <w:tcW w:w="2340" w:type="dxa"/>
          </w:tcPr>
          <w:p w:rsidR="007771F6" w:rsidRPr="00625C60" w:rsidP="00843796" w14:paraId="6D8D9476" w14:textId="77777777"/>
        </w:tc>
        <w:tc>
          <w:tcPr>
            <w:tcW w:w="2250" w:type="dxa"/>
          </w:tcPr>
          <w:p w:rsidR="007771F6" w:rsidRPr="00625C60" w:rsidP="00843796" w14:paraId="6B8577CA" w14:textId="77777777"/>
        </w:tc>
        <w:tc>
          <w:tcPr>
            <w:tcW w:w="2376" w:type="dxa"/>
          </w:tcPr>
          <w:p w:rsidR="007771F6" w:rsidRPr="00625C60" w:rsidP="00843796" w14:paraId="7A516336" w14:textId="77777777"/>
        </w:tc>
      </w:tr>
    </w:tbl>
    <w:p w:rsidR="00E533E3" w:rsidRPr="00625C60" w:rsidP="00E533E3" w14:paraId="37503D02" w14:textId="7F11B14D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25C60">
        <w:rPr>
          <w:rFonts w:asciiTheme="minorHAnsi" w:hAnsiTheme="minorHAnsi" w:cstheme="minorHAnsi"/>
          <w:b/>
          <w:sz w:val="22"/>
          <w:szCs w:val="22"/>
          <w:u w:val="single"/>
        </w:rPr>
        <w:t>Estimated Response Rate:</w:t>
      </w:r>
      <w:r w:rsidRPr="00625C6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75CBF">
        <w:rPr>
          <w:rFonts w:asciiTheme="minorHAnsi" w:hAnsiTheme="minorHAnsi" w:cstheme="minorHAnsi"/>
          <w:b/>
          <w:sz w:val="22"/>
          <w:szCs w:val="22"/>
        </w:rPr>
        <w:t>30</w:t>
      </w:r>
      <w:r w:rsidR="005775B0">
        <w:rPr>
          <w:rFonts w:asciiTheme="minorHAnsi" w:hAnsiTheme="minorHAnsi" w:cstheme="minorHAnsi"/>
          <w:b/>
          <w:sz w:val="22"/>
          <w:szCs w:val="22"/>
        </w:rPr>
        <w:t>%</w:t>
      </w:r>
    </w:p>
    <w:p w:rsidR="00E533E3" w:rsidRPr="00625C60" w:rsidP="00E533E3" w14:paraId="1C414BF9" w14:textId="7777777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533E3" w:rsidRPr="00625C60" w:rsidP="00E533E3" w14:paraId="100C458F" w14:textId="13EBE386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25C60">
        <w:rPr>
          <w:rFonts w:asciiTheme="minorHAnsi" w:hAnsiTheme="minorHAnsi" w:cstheme="minorHAnsi"/>
          <w:b/>
          <w:sz w:val="22"/>
          <w:szCs w:val="22"/>
          <w:u w:val="single"/>
        </w:rPr>
        <w:t>Total Burden Estimate</w:t>
      </w:r>
      <w:r w:rsidRPr="00625C60" w:rsidR="004C0CB0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Pr="00625C6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56A6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75CBF">
        <w:rPr>
          <w:rFonts w:asciiTheme="minorHAnsi" w:hAnsiTheme="minorHAnsi" w:cstheme="minorHAnsi"/>
          <w:b/>
          <w:sz w:val="22"/>
          <w:szCs w:val="22"/>
        </w:rPr>
        <w:t>34.7</w:t>
      </w:r>
      <w:r w:rsidR="005775B0">
        <w:rPr>
          <w:rFonts w:asciiTheme="minorHAnsi" w:hAnsiTheme="minorHAnsi" w:cstheme="minorHAnsi"/>
          <w:b/>
          <w:sz w:val="22"/>
          <w:szCs w:val="22"/>
        </w:rPr>
        <w:t xml:space="preserve"> hours</w:t>
      </w:r>
    </w:p>
    <w:p w:rsidR="00441434" w:rsidRPr="00625C60" w:rsidP="00F3170F" w14:paraId="3AA9BF68" w14:textId="77777777"/>
    <w:p w:rsidR="005E714A" w:rsidRPr="00A04FC5" w14:paraId="1D20D791" w14:textId="0FC3A903">
      <w:r w:rsidRPr="00A04FC5">
        <w:rPr>
          <w:b/>
        </w:rPr>
        <w:t xml:space="preserve">FEDERAL </w:t>
      </w:r>
      <w:r w:rsidRPr="00A04FC5" w:rsidR="009F5923">
        <w:rPr>
          <w:b/>
        </w:rPr>
        <w:t>COST</w:t>
      </w:r>
      <w:r w:rsidRPr="00A04FC5" w:rsidR="00F06866">
        <w:rPr>
          <w:b/>
        </w:rPr>
        <w:t>:</w:t>
      </w:r>
      <w:r w:rsidRPr="00A04FC5" w:rsidR="00C9790E">
        <w:rPr>
          <w:rFonts w:asciiTheme="minorHAnsi" w:hAnsiTheme="minorHAnsi" w:cstheme="minorHAnsi"/>
        </w:rPr>
        <w:t xml:space="preserve"> </w:t>
      </w:r>
    </w:p>
    <w:p w:rsidR="00613A8C" w:rsidRPr="00A04FC5" w14:paraId="462A4CDE" w14:textId="5FD3C02E"/>
    <w:p w:rsidR="00D809D3" w:rsidRPr="00A04FC5" w:rsidP="00D809D3" w14:paraId="710FF2AB" w14:textId="48101F13">
      <w:pPr>
        <w:pStyle w:val="ListParagraph"/>
        <w:ind w:left="0"/>
        <w:rPr>
          <w:rFonts w:ascii="Arial" w:hAnsi="Arial" w:cs="Arial"/>
          <w:color w:val="000000"/>
          <w:sz w:val="22"/>
          <w:szCs w:val="22"/>
        </w:rPr>
      </w:pPr>
      <w:r w:rsidRPr="00A04FC5">
        <w:rPr>
          <w:rFonts w:ascii="Arial" w:hAnsi="Arial" w:cs="Arial"/>
          <w:sz w:val="22"/>
          <w:szCs w:val="22"/>
        </w:rPr>
        <w:t xml:space="preserve">The total estimated cost is </w:t>
      </w:r>
      <w:r w:rsidRPr="003718EA">
        <w:rPr>
          <w:rFonts w:ascii="Arial" w:hAnsi="Arial" w:cs="Arial"/>
          <w:sz w:val="22"/>
          <w:szCs w:val="22"/>
        </w:rPr>
        <w:t>$</w:t>
      </w:r>
      <w:r w:rsidRPr="003718EA" w:rsidR="00A04FC5">
        <w:rPr>
          <w:rFonts w:ascii="Arial" w:hAnsi="Arial" w:cs="Arial"/>
          <w:sz w:val="22"/>
          <w:szCs w:val="22"/>
        </w:rPr>
        <w:t>961.92</w:t>
      </w:r>
      <w:r w:rsidRPr="00A04FC5">
        <w:rPr>
          <w:rFonts w:ascii="Arial" w:hAnsi="Arial" w:cs="Arial"/>
          <w:sz w:val="22"/>
          <w:szCs w:val="22"/>
        </w:rPr>
        <w:t xml:space="preserve">.  This includes </w:t>
      </w:r>
      <w:r w:rsidRPr="003718EA">
        <w:rPr>
          <w:rFonts w:ascii="Arial" w:hAnsi="Arial" w:cs="Arial"/>
          <w:sz w:val="22"/>
          <w:szCs w:val="22"/>
        </w:rPr>
        <w:t>$961.92</w:t>
      </w:r>
      <w:r w:rsidRPr="00A04FC5">
        <w:rPr>
          <w:rFonts w:ascii="Arial" w:hAnsi="Arial" w:cs="Arial"/>
          <w:sz w:val="22"/>
          <w:szCs w:val="22"/>
        </w:rPr>
        <w:t xml:space="preserve"> for IRS staff time</w:t>
      </w:r>
      <w:r w:rsidR="00A04FC5">
        <w:rPr>
          <w:rFonts w:ascii="Arial" w:hAnsi="Arial" w:cs="Arial"/>
          <w:sz w:val="22"/>
          <w:szCs w:val="22"/>
        </w:rPr>
        <w:t>.</w:t>
      </w:r>
    </w:p>
    <w:p w:rsidR="00D809D3" w:rsidRPr="00A04FC5" w:rsidP="00D809D3" w14:paraId="0BDD6E74" w14:textId="77777777"/>
    <w:tbl>
      <w:tblPr>
        <w:tblW w:w="7586" w:type="dxa"/>
        <w:tblCellMar>
          <w:left w:w="0" w:type="dxa"/>
          <w:right w:w="0" w:type="dxa"/>
        </w:tblCellMar>
        <w:tblLook w:val="04A0"/>
      </w:tblPr>
      <w:tblGrid>
        <w:gridCol w:w="3320"/>
        <w:gridCol w:w="857"/>
        <w:gridCol w:w="2113"/>
        <w:gridCol w:w="1296"/>
      </w:tblGrid>
      <w:tr w14:paraId="747B9604" w14:textId="77777777" w:rsidTr="0031289C">
        <w:tblPrEx>
          <w:tblW w:w="7586" w:type="dxa"/>
          <w:tblCellMar>
            <w:left w:w="0" w:type="dxa"/>
            <w:right w:w="0" w:type="dxa"/>
          </w:tblCellMar>
          <w:tblLook w:val="04A0"/>
        </w:tblPrEx>
        <w:trPr>
          <w:trHeight w:val="290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09D3" w:rsidRPr="00A04FC5" w:rsidP="0031289C" w14:paraId="48E31402" w14:textId="77777777">
            <w:pPr>
              <w:rPr>
                <w:b/>
                <w:bCs/>
              </w:rPr>
            </w:pPr>
            <w:r w:rsidRPr="00A04FC5">
              <w:rPr>
                <w:b/>
                <w:bCs/>
              </w:rPr>
              <w:t>Description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09D3" w:rsidRPr="00A04FC5" w:rsidP="0031289C" w14:paraId="4A836F96" w14:textId="77777777">
            <w:pPr>
              <w:rPr>
                <w:b/>
                <w:bCs/>
                <w:sz w:val="22"/>
                <w:szCs w:val="22"/>
              </w:rPr>
            </w:pPr>
            <w:r w:rsidRPr="00A04FC5">
              <w:rPr>
                <w:b/>
                <w:bCs/>
              </w:rPr>
              <w:t>Hours</w:t>
            </w:r>
          </w:p>
        </w:tc>
        <w:tc>
          <w:tcPr>
            <w:tcW w:w="2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09D3" w:rsidRPr="00A04FC5" w:rsidP="0031289C" w14:paraId="2F5CA5AF" w14:textId="77777777">
            <w:pPr>
              <w:rPr>
                <w:b/>
                <w:bCs/>
              </w:rPr>
            </w:pPr>
            <w:r w:rsidRPr="00A04FC5">
              <w:rPr>
                <w:b/>
                <w:bCs/>
              </w:rPr>
              <w:t>Avg. Hourly Rate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09D3" w:rsidRPr="00A04FC5" w:rsidP="0031289C" w14:paraId="104CFC66" w14:textId="77777777">
            <w:pPr>
              <w:rPr>
                <w:b/>
                <w:bCs/>
              </w:rPr>
            </w:pPr>
            <w:r w:rsidRPr="00A04FC5">
              <w:rPr>
                <w:b/>
                <w:bCs/>
              </w:rPr>
              <w:t>Total</w:t>
            </w:r>
          </w:p>
        </w:tc>
      </w:tr>
      <w:tr w14:paraId="2EECE67A" w14:textId="77777777" w:rsidTr="0031289C">
        <w:tblPrEx>
          <w:tblW w:w="7586" w:type="dxa"/>
          <w:tblCellMar>
            <w:left w:w="0" w:type="dxa"/>
            <w:right w:w="0" w:type="dxa"/>
          </w:tblCellMar>
          <w:tblLook w:val="04A0"/>
        </w:tblPrEx>
        <w:trPr>
          <w:trHeight w:val="29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09D3" w:rsidRPr="003718EA" w:rsidP="0031289C" w14:paraId="443703CD" w14:textId="77777777">
            <w:r w:rsidRPr="003718EA">
              <w:t>GS-14 Project Lead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09D3" w:rsidRPr="003718EA" w:rsidP="0031289C" w14:paraId="0D999C21" w14:textId="77777777">
            <w:pPr>
              <w:jc w:val="center"/>
            </w:pPr>
            <w:r w:rsidRPr="003718EA">
              <w:t>18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09D3" w:rsidRPr="003718EA" w:rsidP="0031289C" w14:paraId="59074A7F" w14:textId="77777777">
            <w:pPr>
              <w:jc w:val="center"/>
            </w:pPr>
            <w:r w:rsidRPr="003718EA">
              <w:t>$53.44¹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09D3" w:rsidRPr="003718EA" w:rsidP="0031289C" w14:paraId="07C1BFEF" w14:textId="77777777">
            <w:r w:rsidRPr="003718EA">
              <w:t xml:space="preserve">$961.92 </w:t>
            </w:r>
          </w:p>
        </w:tc>
      </w:tr>
      <w:tr w14:paraId="6F7EA343" w14:textId="77777777" w:rsidTr="0031289C">
        <w:tblPrEx>
          <w:tblW w:w="7586" w:type="dxa"/>
          <w:tblCellMar>
            <w:left w:w="0" w:type="dxa"/>
            <w:right w:w="0" w:type="dxa"/>
          </w:tblCellMar>
          <w:tblLook w:val="04A0"/>
        </w:tblPrEx>
        <w:trPr>
          <w:trHeight w:val="29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09D3" w:rsidRPr="003718EA" w:rsidP="0031289C" w14:paraId="5152A811" w14:textId="77777777">
            <w:pPr>
              <w:rPr>
                <w:highlight w:val="yellow"/>
              </w:rPr>
            </w:pPr>
            <w:r w:rsidRPr="003718EA">
              <w:t>Contractor Moderator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09D3" w:rsidRPr="00A04FC5" w:rsidP="0031289C" w14:paraId="6B067488" w14:textId="1D15342F">
            <w:pPr>
              <w:jc w:val="center"/>
            </w:pPr>
            <w:r>
              <w:t>140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09D3" w:rsidRPr="00A04FC5" w:rsidP="0031289C" w14:paraId="71B175DF" w14:textId="725E1B63">
            <w:pPr>
              <w:jc w:val="center"/>
            </w:pPr>
            <w:r>
              <w:t>n/a (FFP)</w:t>
            </w:r>
            <w:r w:rsidRPr="00A04FC5">
              <w:rPr>
                <w:vertAlign w:val="superscript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09D3" w:rsidRPr="00A04FC5" w:rsidP="0031289C" w14:paraId="4003DE94" w14:textId="43A5F672">
            <w:r>
              <w:t>n/a</w:t>
            </w:r>
          </w:p>
        </w:tc>
      </w:tr>
      <w:tr w14:paraId="705A876A" w14:textId="77777777" w:rsidTr="0031289C">
        <w:tblPrEx>
          <w:tblW w:w="7586" w:type="dxa"/>
          <w:tblCellMar>
            <w:left w:w="0" w:type="dxa"/>
            <w:right w:w="0" w:type="dxa"/>
          </w:tblCellMar>
          <w:tblLook w:val="04A0"/>
        </w:tblPrEx>
        <w:trPr>
          <w:trHeight w:val="29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09D3" w:rsidRPr="00A04FC5" w:rsidP="0031289C" w14:paraId="684A36D3" w14:textId="77777777">
            <w:r w:rsidRPr="00A04FC5">
              <w:rPr>
                <w:b/>
                <w:bCs/>
              </w:rPr>
              <w:t>Totals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09D3" w:rsidRPr="00A04FC5" w:rsidP="0031289C" w14:paraId="022635AA" w14:textId="74671517">
            <w:pPr>
              <w:jc w:val="center"/>
            </w:pPr>
            <w:r w:rsidRPr="00A04FC5">
              <w:rPr>
                <w:b/>
                <w:bCs/>
              </w:rPr>
              <w:t>1</w:t>
            </w:r>
            <w:r w:rsidR="00A04FC5">
              <w:rPr>
                <w:b/>
                <w:bCs/>
              </w:rPr>
              <w:t>5</w:t>
            </w:r>
            <w:r w:rsidRPr="00A04FC5">
              <w:rPr>
                <w:b/>
                <w:bCs/>
              </w:rPr>
              <w:t>8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09D3" w:rsidRPr="00A04FC5" w:rsidP="0031289C" w14:paraId="0EE57BA6" w14:textId="77777777">
            <w:pPr>
              <w:jc w:val="center"/>
            </w:pPr>
            <w:r w:rsidRPr="00A04FC5">
              <w:rPr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809D3" w:rsidRPr="00A04FC5" w:rsidP="0031289C" w14:paraId="14C54E53" w14:textId="7578020C">
            <w:pPr>
              <w:rPr>
                <w:highlight w:val="yellow"/>
              </w:rPr>
            </w:pPr>
            <w:r w:rsidRPr="003718EA">
              <w:rPr>
                <w:b/>
                <w:bCs/>
              </w:rPr>
              <w:t>$961.92</w:t>
            </w:r>
            <w:r w:rsidRPr="003718EA">
              <w:rPr>
                <w:b/>
                <w:bCs/>
              </w:rPr>
              <w:t xml:space="preserve"> </w:t>
            </w:r>
          </w:p>
        </w:tc>
      </w:tr>
    </w:tbl>
    <w:p w:rsidR="00D809D3" w:rsidRPr="00A04FC5" w:rsidP="00D809D3" w14:paraId="5C09CF5D" w14:textId="77777777">
      <w:r w:rsidRPr="00A04FC5">
        <w:t>¹ 2022 General Schedule (Rest of US Locality), Step 1</w:t>
      </w:r>
    </w:p>
    <w:p w:rsidR="00D809D3" w:rsidRPr="00A04FC5" w:rsidP="00D809D3" w14:paraId="7F650550" w14:textId="0600BC52">
      <w:r w:rsidRPr="00A04FC5">
        <w:rPr>
          <w:vertAlign w:val="superscript"/>
        </w:rPr>
        <w:t xml:space="preserve">2 </w:t>
      </w:r>
      <w:r w:rsidRPr="00A04FC5">
        <w:t>Contract bill rate</w:t>
      </w:r>
      <w:r w:rsidR="00A04FC5">
        <w:t xml:space="preserve"> (n/a – Firm Fixed Price contract)</w:t>
      </w:r>
    </w:p>
    <w:p w:rsidR="00D809D3" w:rsidRPr="00A04FC5" w:rsidP="00D809D3" w14:paraId="6189C8CB" w14:textId="77777777"/>
    <w:p w:rsidR="00A04FC5" w:rsidP="00D809D3" w14:paraId="538FBBAD" w14:textId="6940CD63">
      <w:pPr>
        <w:pStyle w:val="ListParagraph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Contract is a Firm Fixed Price and therefore does not incur additional cost outside of the original contract in place.</w:t>
      </w:r>
    </w:p>
    <w:p w:rsidR="00A04FC5" w:rsidP="00D809D3" w14:paraId="66672EE0" w14:textId="77777777">
      <w:pPr>
        <w:pStyle w:val="ListParagraph"/>
        <w:ind w:left="0"/>
        <w:rPr>
          <w:rFonts w:ascii="Arial" w:hAnsi="Arial" w:cs="Arial"/>
          <w:color w:val="000000"/>
          <w:sz w:val="22"/>
          <w:szCs w:val="22"/>
        </w:rPr>
      </w:pPr>
    </w:p>
    <w:p w:rsidR="00D809D3" w:rsidP="00D809D3" w14:paraId="7DE901F6" w14:textId="7B863333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A04FC5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A04FC5" w:rsidR="00DB2F11">
        <w:rPr>
          <w:rFonts w:ascii="Arial" w:hAnsi="Arial" w:cs="Arial"/>
          <w:color w:val="000000"/>
          <w:sz w:val="22"/>
          <w:szCs w:val="22"/>
        </w:rPr>
        <w:t xml:space="preserve">approximate </w:t>
      </w:r>
      <w:r w:rsidRPr="00A04FC5">
        <w:rPr>
          <w:rFonts w:ascii="Arial" w:hAnsi="Arial" w:cs="Arial"/>
          <w:color w:val="000000"/>
          <w:sz w:val="22"/>
          <w:szCs w:val="22"/>
        </w:rPr>
        <w:t xml:space="preserve">cost for the </w:t>
      </w:r>
      <w:r w:rsidRPr="00A04FC5" w:rsidR="00575CBF">
        <w:rPr>
          <w:rFonts w:ascii="Arial" w:hAnsi="Arial" w:cs="Arial"/>
          <w:color w:val="000000"/>
          <w:sz w:val="22"/>
          <w:szCs w:val="22"/>
        </w:rPr>
        <w:t>Qualtrics</w:t>
      </w:r>
      <w:r w:rsidRPr="00A04FC5">
        <w:rPr>
          <w:rFonts w:ascii="Arial" w:hAnsi="Arial" w:cs="Arial"/>
          <w:color w:val="000000"/>
          <w:sz w:val="22"/>
          <w:szCs w:val="22"/>
        </w:rPr>
        <w:t xml:space="preserve"> survey software license is $1,460, though this license will be used across multiple surveys.</w:t>
      </w:r>
    </w:p>
    <w:p w:rsidR="005775B0" w:rsidP="005775B0" w14:paraId="5E8A6FE2" w14:textId="77777777"/>
    <w:p w:rsidR="006F3C93" w14:paraId="02E8B968" w14:textId="77777777">
      <w:pPr>
        <w:rPr>
          <w:b/>
          <w:bCs/>
          <w:u w:val="single"/>
        </w:rPr>
      </w:pPr>
    </w:p>
    <w:p w:rsidR="004246CB" w14:paraId="1754854A" w14:textId="1B07523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STATISTICAL METHOD: </w:t>
      </w:r>
    </w:p>
    <w:p w:rsidR="004246CB" w14:paraId="36370FD1" w14:textId="77777777">
      <w:pPr>
        <w:rPr>
          <w:b/>
          <w:bCs/>
          <w:u w:val="single"/>
        </w:rPr>
      </w:pPr>
    </w:p>
    <w:p w:rsidR="0069403B" w:rsidP="00F06866" w14:paraId="1DE19B8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73173E16" w14:textId="77777777">
      <w:pPr>
        <w:rPr>
          <w:b/>
        </w:rPr>
      </w:pPr>
    </w:p>
    <w:p w:rsidR="00F06866" w:rsidP="00F06866" w14:paraId="5DB5C1DC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0DAF61B" w14:textId="25080F16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r>
        <w:t>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D809D3">
        <w:t>X</w:t>
      </w:r>
      <w:r w:rsidR="005775B0">
        <w:t xml:space="preserve"> </w:t>
      </w:r>
      <w:r>
        <w:t>]</w:t>
      </w:r>
      <w:r>
        <w:t xml:space="preserve"> Yes</w:t>
      </w:r>
      <w:r>
        <w:tab/>
        <w:t>[] No</w:t>
      </w:r>
    </w:p>
    <w:p w:rsidR="00636621" w:rsidP="00636621" w14:paraId="0B2033D7" w14:textId="77777777">
      <w:pPr>
        <w:pStyle w:val="ListParagraph"/>
      </w:pPr>
    </w:p>
    <w:p w:rsidR="00636621" w:rsidP="001B0AAA" w14:paraId="6D718443" w14:textId="578E0ECB">
      <w:r w:rsidRPr="00636621">
        <w:t xml:space="preserve">If the answer is yes, </w:t>
      </w:r>
      <w:r>
        <w:t>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6C0BFB" w:rsidP="001B0AAA" w14:paraId="7FDA60C0" w14:textId="77BEB23D"/>
    <w:p w:rsidR="00A403BB" w:rsidP="00E74B94" w14:paraId="1217901C" w14:textId="7238B50A">
      <w:r w:rsidRPr="00D809D3">
        <w:t>The vendor names and email addresses are pulled from the IRS Procurement for Public Sector (PPS) system for those who conducted business with the IRS in the year being surveyed.</w:t>
      </w:r>
    </w:p>
    <w:p w:rsidR="00A403BB" w:rsidP="00A403BB" w14:paraId="2D002C35" w14:textId="77777777"/>
    <w:p w:rsidR="00A403BB" w:rsidP="00A403BB" w14:paraId="47AEC49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16B9035E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52C2E232" w14:textId="2808BC9E">
      <w:pPr>
        <w:ind w:left="720"/>
      </w:pPr>
      <w:r>
        <w:t>[</w:t>
      </w:r>
      <w:r w:rsidR="006702F1">
        <w:t xml:space="preserve"> </w:t>
      </w:r>
      <w:r w:rsidR="00D809D3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196C8915" w14:textId="6188AE43">
      <w:pPr>
        <w:ind w:left="720"/>
      </w:pPr>
      <w:r>
        <w:t>[</w:t>
      </w:r>
      <w:r w:rsidR="00D809D3"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3D3BA33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1C9B32FC" w14:textId="2B0C031D">
      <w:pPr>
        <w:ind w:left="720"/>
      </w:pPr>
      <w:r>
        <w:t>[</w:t>
      </w:r>
      <w:r w:rsidR="00E74B94">
        <w:t xml:space="preserve">  </w:t>
      </w:r>
      <w:r>
        <w:t>]</w:t>
      </w:r>
      <w:r>
        <w:t xml:space="preserve"> Mail</w:t>
      </w:r>
      <w:r>
        <w:t xml:space="preserve"> </w:t>
      </w:r>
    </w:p>
    <w:p w:rsidR="001B0AAA" w:rsidP="001B0AAA" w14:paraId="08FFBC26" w14:textId="49ECDE3C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  <w:r w:rsidR="00E07184">
        <w:t xml:space="preserve"> – Microsoft TEAMS or ZOOM for sharing visuals.</w:t>
      </w:r>
    </w:p>
    <w:p w:rsidR="00F24CFC" w:rsidP="00F24CFC" w14:paraId="55E1C609" w14:textId="76FCA69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6B03D2">
        <w:t>X</w:t>
      </w:r>
      <w:r>
        <w:t xml:space="preserve"> ] No</w:t>
      </w:r>
    </w:p>
    <w:p w:rsidR="00F24CFC" w:rsidP="00F24CFC" w14:paraId="51772501" w14:textId="77777777">
      <w:pPr>
        <w:pStyle w:val="ListParagraph"/>
        <w:ind w:left="360"/>
      </w:pPr>
      <w:r>
        <w:t xml:space="preserve"> </w:t>
      </w:r>
    </w:p>
    <w:p w:rsidR="004C0CB0" w:rsidP="0024521E" w14:paraId="1E4B1907" w14:textId="1CE9829B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r w:rsidR="009C4F04">
        <w:rPr>
          <w:b/>
        </w:rPr>
        <w:t xml:space="preserve"> </w:t>
      </w:r>
    </w:p>
    <w:p w:rsidR="004C0CB0" w:rsidP="0024521E" w14:paraId="5C2E6485" w14:textId="45443A4B">
      <w:pPr>
        <w:rPr>
          <w:b/>
        </w:rPr>
      </w:pPr>
    </w:p>
    <w:p w:rsidR="009C4F04" w:rsidP="0024521E" w14:paraId="657D1BBF" w14:textId="0B9E59B0">
      <w:pPr>
        <w:rPr>
          <w:b/>
        </w:rPr>
      </w:pPr>
    </w:p>
    <w:p w:rsidR="009C4F04" w:rsidP="0024521E" w14:paraId="54E36C9C" w14:textId="33CA74F0">
      <w:pPr>
        <w:rPr>
          <w:b/>
        </w:rPr>
      </w:pPr>
    </w:p>
    <w:p w:rsidR="009C4F04" w:rsidP="0024521E" w14:paraId="78F4F3F9" w14:textId="6840A106">
      <w:pPr>
        <w:rPr>
          <w:b/>
        </w:rPr>
      </w:pPr>
    </w:p>
    <w:p w:rsidR="009C4F04" w:rsidP="0024521E" w14:paraId="126E4FE7" w14:textId="2CFC19E6">
      <w:pPr>
        <w:rPr>
          <w:b/>
        </w:rPr>
      </w:pPr>
    </w:p>
    <w:p w:rsidR="009C4F04" w:rsidP="0024521E" w14:paraId="5E7A633F" w14:textId="183E47CC">
      <w:pPr>
        <w:rPr>
          <w:b/>
        </w:rPr>
      </w:pPr>
    </w:p>
    <w:p w:rsidR="009C4F04" w:rsidP="0024521E" w14:paraId="285523C5" w14:textId="6549FB0E">
      <w:pPr>
        <w:rPr>
          <w:b/>
        </w:rPr>
      </w:pPr>
    </w:p>
    <w:p w:rsidR="009C4F04" w:rsidP="0024521E" w14:paraId="623134A8" w14:textId="14BDF271">
      <w:pPr>
        <w:rPr>
          <w:b/>
        </w:rPr>
      </w:pPr>
    </w:p>
    <w:p w:rsidR="009C4F04" w:rsidP="0024521E" w14:paraId="560A919F" w14:textId="6E815FEB">
      <w:pPr>
        <w:rPr>
          <w:b/>
        </w:rPr>
      </w:pPr>
    </w:p>
    <w:p w:rsidR="009C4F04" w:rsidP="0024521E" w14:paraId="7449AE6F" w14:textId="49B5C01A">
      <w:pPr>
        <w:rPr>
          <w:b/>
        </w:rPr>
      </w:pPr>
    </w:p>
    <w:p w:rsidR="009C4F04" w:rsidP="0024521E" w14:paraId="5C976EF3" w14:textId="38884163">
      <w:pPr>
        <w:rPr>
          <w:b/>
        </w:rPr>
      </w:pPr>
    </w:p>
    <w:p w:rsidR="009C4F04" w:rsidP="0024521E" w14:paraId="5E413606" w14:textId="06C273D4">
      <w:pPr>
        <w:rPr>
          <w:b/>
        </w:rPr>
      </w:pPr>
    </w:p>
    <w:p w:rsidR="009C4F04" w:rsidP="0024521E" w14:paraId="6CE231DA" w14:textId="3C9F6DFC">
      <w:pPr>
        <w:rPr>
          <w:b/>
        </w:rPr>
      </w:pPr>
    </w:p>
    <w:p w:rsidR="009C4F04" w:rsidP="0024521E" w14:paraId="4B4B24B4" w14:textId="1CCBE429">
      <w:pPr>
        <w:rPr>
          <w:b/>
        </w:rPr>
      </w:pPr>
    </w:p>
    <w:p w:rsidR="009C4F04" w:rsidP="0024521E" w14:paraId="54FCB968" w14:textId="7E61B3AD">
      <w:pPr>
        <w:rPr>
          <w:b/>
        </w:rPr>
      </w:pPr>
    </w:p>
    <w:p w:rsidR="009C4F04" w:rsidP="0024521E" w14:paraId="0536FF71" w14:textId="29F254D0">
      <w:pPr>
        <w:rPr>
          <w:b/>
        </w:rPr>
      </w:pPr>
    </w:p>
    <w:p w:rsidR="009C4F04" w:rsidP="0024521E" w14:paraId="50AC8355" w14:textId="05373092">
      <w:pPr>
        <w:rPr>
          <w:b/>
        </w:rPr>
      </w:pPr>
    </w:p>
    <w:p w:rsidR="009C4F04" w:rsidP="0024521E" w14:paraId="314EF89A" w14:textId="3DA40230">
      <w:pPr>
        <w:rPr>
          <w:b/>
        </w:rPr>
      </w:pPr>
    </w:p>
    <w:p w:rsidR="009C4F04" w:rsidP="0024521E" w14:paraId="57F4C7E6" w14:textId="64A5A1F0">
      <w:pPr>
        <w:rPr>
          <w:b/>
        </w:rPr>
      </w:pPr>
    </w:p>
    <w:p w:rsidR="009C4F04" w:rsidP="0024521E" w14:paraId="414256CB" w14:textId="29088516">
      <w:pPr>
        <w:rPr>
          <w:b/>
        </w:rPr>
      </w:pPr>
    </w:p>
    <w:p w:rsidR="009C4F04" w:rsidP="0024521E" w14:paraId="46E66094" w14:textId="0F13E177">
      <w:pPr>
        <w:rPr>
          <w:b/>
        </w:rPr>
      </w:pPr>
    </w:p>
    <w:p w:rsidR="009C4F04" w:rsidP="0024521E" w14:paraId="08BD4197" w14:textId="5F89E989">
      <w:pPr>
        <w:rPr>
          <w:b/>
        </w:rPr>
      </w:pPr>
    </w:p>
    <w:p w:rsidR="009C4F04" w:rsidP="0024521E" w14:paraId="48D12900" w14:textId="1B1EC4FC">
      <w:pPr>
        <w:rPr>
          <w:b/>
        </w:rPr>
      </w:pPr>
    </w:p>
    <w:p w:rsidR="009C4F04" w:rsidP="0024521E" w14:paraId="0677C52D" w14:textId="3BD409B8">
      <w:pPr>
        <w:rPr>
          <w:b/>
        </w:rPr>
      </w:pPr>
    </w:p>
    <w:p w:rsidR="009C4F04" w:rsidP="0024521E" w14:paraId="50859E6D" w14:textId="311B997C">
      <w:pPr>
        <w:rPr>
          <w:b/>
        </w:rPr>
      </w:pPr>
    </w:p>
    <w:p w:rsidR="009C4F04" w:rsidP="0024521E" w14:paraId="0ADBF461" w14:textId="333AE7E9">
      <w:pPr>
        <w:rPr>
          <w:b/>
        </w:rPr>
      </w:pPr>
    </w:p>
    <w:p w:rsidR="009C4F04" w:rsidP="0024521E" w14:paraId="75DF91BC" w14:textId="1CE6CD10">
      <w:pPr>
        <w:rPr>
          <w:b/>
        </w:rPr>
      </w:pPr>
    </w:p>
    <w:p w:rsidR="009C4F04" w:rsidP="0024521E" w14:paraId="5D55AAB7" w14:textId="3A830865">
      <w:pPr>
        <w:rPr>
          <w:b/>
        </w:rPr>
      </w:pPr>
    </w:p>
    <w:p w:rsidR="009C4F04" w:rsidP="0024521E" w14:paraId="4FE5E355" w14:textId="414F0926">
      <w:pPr>
        <w:rPr>
          <w:b/>
        </w:rPr>
      </w:pPr>
    </w:p>
    <w:p w:rsidR="009C4F04" w:rsidP="0024521E" w14:paraId="101EC568" w14:textId="0787EF04">
      <w:pPr>
        <w:rPr>
          <w:b/>
        </w:rPr>
      </w:pPr>
    </w:p>
    <w:p w:rsidR="009C4F04" w:rsidRPr="00F24CFC" w:rsidP="0024521E" w14:paraId="04E923D4" w14:textId="77777777">
      <w:pPr>
        <w:rPr>
          <w:b/>
        </w:rPr>
      </w:pPr>
    </w:p>
    <w:p w:rsidR="00F24CFC" w:rsidP="00F24CFC" w14:paraId="6600BA2C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 xml:space="preserve">“Generic Clearance for the Collection of Routine Customer </w:t>
      </w:r>
      <w:r w:rsidRPr="00F06866">
        <w:rPr>
          <w:sz w:val="28"/>
        </w:rPr>
        <w:t>Feedback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F24CFC" w:rsidP="00F24CFC" w14:paraId="44F30BB1" w14:textId="77777777">
      <w:pPr>
        <w:rPr>
          <w:b/>
        </w:rPr>
      </w:pPr>
    </w:p>
    <w:p w:rsidR="00F24CFC" w:rsidP="00F24CFC" w14:paraId="3B1459BF" w14:textId="101CAD0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0795" r="9525" b="1778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16C3C310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8F50D4" w:rsidP="00F24CFC" w14:paraId="6F1F0C02" w14:textId="77777777"/>
    <w:p w:rsidR="00F24CFC" w:rsidRPr="008F50D4" w:rsidP="00F24CFC" w14:paraId="151CA8B5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0780E48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76CBA811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P="00F24CFC" w14:paraId="7DFB87A3" w14:textId="77777777">
      <w:pPr>
        <w:rPr>
          <w:b/>
        </w:rPr>
      </w:pPr>
    </w:p>
    <w:p w:rsidR="00F24CFC" w:rsidRPr="008F50D4" w:rsidP="00F24CFC" w14:paraId="358F74F9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8F50D4" w:rsidP="00F24CFC" w14:paraId="5B873891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P="00F24CFC" w14:paraId="6D91F0C9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12CF2E42" w14:textId="77777777">
      <w:pPr>
        <w:rPr>
          <w:sz w:val="16"/>
          <w:szCs w:val="16"/>
        </w:rPr>
      </w:pPr>
    </w:p>
    <w:p w:rsidR="00F24CFC" w:rsidP="00F24CFC" w14:paraId="312E485C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P="00F24CFC" w14:paraId="579AB59B" w14:textId="77777777"/>
    <w:p w:rsidR="00F24CFC" w:rsidRPr="008F50D4" w:rsidP="008F50D4" w14:paraId="6535E06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8F50D4">
        <w:t>incentive</w:t>
      </w:r>
      <w:r w:rsidRPr="008F50D4">
        <w:t xml:space="preserve"> and provide a justification for the amount.</w:t>
      </w:r>
    </w:p>
    <w:p w:rsidR="00F24CFC" w:rsidP="00F24CFC" w14:paraId="5EEE1113" w14:textId="77777777">
      <w:pPr>
        <w:rPr>
          <w:b/>
        </w:rPr>
      </w:pPr>
    </w:p>
    <w:p w:rsidR="008F50D4" w:rsidP="00F24CFC" w14:paraId="6E12014F" w14:textId="561C613C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43C913C2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14:paraId="1407CE39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0A7F24E5" w14:textId="7885CF18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="004C0CB0">
        <w:t>e.g.,</w:t>
      </w:r>
      <w:r>
        <w:t xml:space="preserve"> fill out a survey or participate in a focus group)</w:t>
      </w:r>
    </w:p>
    <w:p w:rsidR="00F24CFC" w:rsidRPr="008F50D4" w:rsidP="00F24CFC" w14:paraId="4AB723E8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6EE95664" w14:textId="77777777">
      <w:pPr>
        <w:keepNext/>
        <w:keepLines/>
        <w:rPr>
          <w:b/>
        </w:rPr>
      </w:pPr>
    </w:p>
    <w:p w:rsidR="00F24CFC" w:rsidP="00F24CFC" w14:paraId="08A435BD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14:paraId="1EAE4D6F" w14:textId="77777777">
      <w:pPr>
        <w:rPr>
          <w:b/>
          <w:bCs/>
          <w:u w:val="single"/>
        </w:rPr>
      </w:pPr>
    </w:p>
    <w:p w:rsidR="00F24CFC" w:rsidP="00F24CFC" w14:paraId="1FDD508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F24CFC" w:rsidP="00F24CFC" w14:paraId="0866FD2C" w14:textId="77777777">
      <w:pPr>
        <w:rPr>
          <w:b/>
        </w:rPr>
      </w:pPr>
    </w:p>
    <w:p w:rsidR="00F24CFC" w:rsidP="00F24CFC" w14:paraId="720B4850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14:paraId="35E22245" w14:textId="77777777">
      <w:pPr>
        <w:rPr>
          <w:b/>
        </w:rPr>
      </w:pPr>
    </w:p>
    <w:p w:rsidR="005E714A" w:rsidP="009C4F04" w14:paraId="3F9DC0A8" w14:textId="345715DE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4C0CB0">
        <w:t>e.g.,</w:t>
      </w:r>
      <w:r w:rsidR="003F1C5B">
        <w:t xml:space="preserve"> for surveys) or facilitators (e.g., for focus groups) used.</w:t>
      </w:r>
      <w:r w:rsidR="009C4F04">
        <w:t xml:space="preserve"> </w:t>
      </w:r>
    </w:p>
    <w:sectPr w:rsidSect="00194AC6">
      <w:headerReference w:type="default" r:id="rId5"/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2040A2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C742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011C4B5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CB517A"/>
    <w:multiLevelType w:val="hybridMultilevel"/>
    <w:tmpl w:val="F03E1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431EF"/>
    <w:multiLevelType w:val="hybridMultilevel"/>
    <w:tmpl w:val="CDE2DC6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7911352">
    <w:abstractNumId w:val="11"/>
  </w:num>
  <w:num w:numId="2" w16cid:durableId="712340262">
    <w:abstractNumId w:val="18"/>
  </w:num>
  <w:num w:numId="3" w16cid:durableId="1619992195">
    <w:abstractNumId w:val="17"/>
  </w:num>
  <w:num w:numId="4" w16cid:durableId="1204831893">
    <w:abstractNumId w:val="19"/>
  </w:num>
  <w:num w:numId="5" w16cid:durableId="1923297363">
    <w:abstractNumId w:val="4"/>
  </w:num>
  <w:num w:numId="6" w16cid:durableId="764884660">
    <w:abstractNumId w:val="1"/>
  </w:num>
  <w:num w:numId="7" w16cid:durableId="778724063">
    <w:abstractNumId w:val="9"/>
  </w:num>
  <w:num w:numId="8" w16cid:durableId="758058739">
    <w:abstractNumId w:val="14"/>
  </w:num>
  <w:num w:numId="9" w16cid:durableId="48456860">
    <w:abstractNumId w:val="10"/>
  </w:num>
  <w:num w:numId="10" w16cid:durableId="1406997160">
    <w:abstractNumId w:val="2"/>
  </w:num>
  <w:num w:numId="11" w16cid:durableId="122816815">
    <w:abstractNumId w:val="7"/>
  </w:num>
  <w:num w:numId="12" w16cid:durableId="134184420">
    <w:abstractNumId w:val="8"/>
  </w:num>
  <w:num w:numId="13" w16cid:durableId="1245456875">
    <w:abstractNumId w:val="0"/>
  </w:num>
  <w:num w:numId="14" w16cid:durableId="268970257">
    <w:abstractNumId w:val="15"/>
  </w:num>
  <w:num w:numId="15" w16cid:durableId="1088695362">
    <w:abstractNumId w:val="13"/>
  </w:num>
  <w:num w:numId="16" w16cid:durableId="1674457944">
    <w:abstractNumId w:val="12"/>
  </w:num>
  <w:num w:numId="17" w16cid:durableId="118426472">
    <w:abstractNumId w:val="5"/>
  </w:num>
  <w:num w:numId="18" w16cid:durableId="1721055916">
    <w:abstractNumId w:val="6"/>
  </w:num>
  <w:num w:numId="19" w16cid:durableId="1501772156">
    <w:abstractNumId w:val="16"/>
  </w:num>
  <w:num w:numId="20" w16cid:durableId="316883047">
    <w:abstractNumId w:val="3"/>
  </w:num>
  <w:num w:numId="21" w16cid:durableId="1758479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9A5"/>
    <w:rsid w:val="00023A57"/>
    <w:rsid w:val="00047A64"/>
    <w:rsid w:val="00052BDF"/>
    <w:rsid w:val="00060774"/>
    <w:rsid w:val="00060BC4"/>
    <w:rsid w:val="00067329"/>
    <w:rsid w:val="00095C82"/>
    <w:rsid w:val="00095D81"/>
    <w:rsid w:val="000A283E"/>
    <w:rsid w:val="000B2838"/>
    <w:rsid w:val="000B4208"/>
    <w:rsid w:val="000C742F"/>
    <w:rsid w:val="000D44CA"/>
    <w:rsid w:val="000E200B"/>
    <w:rsid w:val="000E4491"/>
    <w:rsid w:val="000F68BE"/>
    <w:rsid w:val="000F6F5A"/>
    <w:rsid w:val="0011359D"/>
    <w:rsid w:val="0012605F"/>
    <w:rsid w:val="0013420E"/>
    <w:rsid w:val="00137D6A"/>
    <w:rsid w:val="0014541B"/>
    <w:rsid w:val="001632FA"/>
    <w:rsid w:val="001927A4"/>
    <w:rsid w:val="00194AC6"/>
    <w:rsid w:val="001A23B0"/>
    <w:rsid w:val="001A25CC"/>
    <w:rsid w:val="001B0AAA"/>
    <w:rsid w:val="001B4316"/>
    <w:rsid w:val="001C39F7"/>
    <w:rsid w:val="001C6DE0"/>
    <w:rsid w:val="001D1445"/>
    <w:rsid w:val="001D5477"/>
    <w:rsid w:val="00220DB4"/>
    <w:rsid w:val="00224B75"/>
    <w:rsid w:val="002251DD"/>
    <w:rsid w:val="002277C1"/>
    <w:rsid w:val="00237B48"/>
    <w:rsid w:val="0024521E"/>
    <w:rsid w:val="00252032"/>
    <w:rsid w:val="00263C3D"/>
    <w:rsid w:val="0027322E"/>
    <w:rsid w:val="00274D0B"/>
    <w:rsid w:val="002A52ED"/>
    <w:rsid w:val="002A7029"/>
    <w:rsid w:val="002B0906"/>
    <w:rsid w:val="002B3C95"/>
    <w:rsid w:val="002D0B92"/>
    <w:rsid w:val="002E0375"/>
    <w:rsid w:val="002F7965"/>
    <w:rsid w:val="00303A0C"/>
    <w:rsid w:val="0031289C"/>
    <w:rsid w:val="00313A13"/>
    <w:rsid w:val="003718EA"/>
    <w:rsid w:val="003C0B19"/>
    <w:rsid w:val="003C3E69"/>
    <w:rsid w:val="003D3073"/>
    <w:rsid w:val="003D5BBE"/>
    <w:rsid w:val="003E3C61"/>
    <w:rsid w:val="003F1C5B"/>
    <w:rsid w:val="003F3988"/>
    <w:rsid w:val="003F7EF8"/>
    <w:rsid w:val="00404604"/>
    <w:rsid w:val="00410AED"/>
    <w:rsid w:val="00421EDC"/>
    <w:rsid w:val="004246CB"/>
    <w:rsid w:val="00432CB0"/>
    <w:rsid w:val="00434E33"/>
    <w:rsid w:val="00435DDC"/>
    <w:rsid w:val="00441434"/>
    <w:rsid w:val="0045177B"/>
    <w:rsid w:val="0045264C"/>
    <w:rsid w:val="00473D0C"/>
    <w:rsid w:val="004876EC"/>
    <w:rsid w:val="004C0CB0"/>
    <w:rsid w:val="004D6E14"/>
    <w:rsid w:val="00500547"/>
    <w:rsid w:val="005009B0"/>
    <w:rsid w:val="00501154"/>
    <w:rsid w:val="00510757"/>
    <w:rsid w:val="00511914"/>
    <w:rsid w:val="005430D8"/>
    <w:rsid w:val="00560845"/>
    <w:rsid w:val="00564FA9"/>
    <w:rsid w:val="005674FD"/>
    <w:rsid w:val="00575CBF"/>
    <w:rsid w:val="005775B0"/>
    <w:rsid w:val="0058651D"/>
    <w:rsid w:val="005911A9"/>
    <w:rsid w:val="00591794"/>
    <w:rsid w:val="0059484D"/>
    <w:rsid w:val="005A0728"/>
    <w:rsid w:val="005A1006"/>
    <w:rsid w:val="005A5FCB"/>
    <w:rsid w:val="005C0235"/>
    <w:rsid w:val="005C1C6D"/>
    <w:rsid w:val="005C6063"/>
    <w:rsid w:val="005E714A"/>
    <w:rsid w:val="005F0F68"/>
    <w:rsid w:val="00613A8C"/>
    <w:rsid w:val="006140A0"/>
    <w:rsid w:val="00625C60"/>
    <w:rsid w:val="00636621"/>
    <w:rsid w:val="006410EE"/>
    <w:rsid w:val="00642B49"/>
    <w:rsid w:val="00647508"/>
    <w:rsid w:val="006546B0"/>
    <w:rsid w:val="00661CF6"/>
    <w:rsid w:val="00667DC9"/>
    <w:rsid w:val="006702F1"/>
    <w:rsid w:val="00673660"/>
    <w:rsid w:val="00680EB2"/>
    <w:rsid w:val="006832D9"/>
    <w:rsid w:val="0069403B"/>
    <w:rsid w:val="006B03D2"/>
    <w:rsid w:val="006C0BFB"/>
    <w:rsid w:val="006F1B33"/>
    <w:rsid w:val="006F3C93"/>
    <w:rsid w:val="006F3DDE"/>
    <w:rsid w:val="00704678"/>
    <w:rsid w:val="00725AD5"/>
    <w:rsid w:val="007425E7"/>
    <w:rsid w:val="00754B33"/>
    <w:rsid w:val="00764EAB"/>
    <w:rsid w:val="007771F6"/>
    <w:rsid w:val="007C0198"/>
    <w:rsid w:val="007D1688"/>
    <w:rsid w:val="007E369A"/>
    <w:rsid w:val="00802607"/>
    <w:rsid w:val="008054EA"/>
    <w:rsid w:val="008101A5"/>
    <w:rsid w:val="00812D70"/>
    <w:rsid w:val="00816784"/>
    <w:rsid w:val="00822664"/>
    <w:rsid w:val="00843796"/>
    <w:rsid w:val="00853334"/>
    <w:rsid w:val="00854E97"/>
    <w:rsid w:val="00895229"/>
    <w:rsid w:val="008A32FA"/>
    <w:rsid w:val="008D1EED"/>
    <w:rsid w:val="008E0D7D"/>
    <w:rsid w:val="008E17C5"/>
    <w:rsid w:val="008E6156"/>
    <w:rsid w:val="008E6D88"/>
    <w:rsid w:val="008F0203"/>
    <w:rsid w:val="008F50D4"/>
    <w:rsid w:val="009239AA"/>
    <w:rsid w:val="00935ADA"/>
    <w:rsid w:val="009447E0"/>
    <w:rsid w:val="00946B6C"/>
    <w:rsid w:val="00950EA4"/>
    <w:rsid w:val="00951846"/>
    <w:rsid w:val="00955A71"/>
    <w:rsid w:val="0096108F"/>
    <w:rsid w:val="00971EF9"/>
    <w:rsid w:val="00983069"/>
    <w:rsid w:val="00992E64"/>
    <w:rsid w:val="00993443"/>
    <w:rsid w:val="009A5EFA"/>
    <w:rsid w:val="009C13B9"/>
    <w:rsid w:val="009C4F04"/>
    <w:rsid w:val="009D01A2"/>
    <w:rsid w:val="009D544F"/>
    <w:rsid w:val="009E2D58"/>
    <w:rsid w:val="009E47CC"/>
    <w:rsid w:val="009F5923"/>
    <w:rsid w:val="00A04FC5"/>
    <w:rsid w:val="00A11E6A"/>
    <w:rsid w:val="00A21E51"/>
    <w:rsid w:val="00A31E91"/>
    <w:rsid w:val="00A403BB"/>
    <w:rsid w:val="00A50F85"/>
    <w:rsid w:val="00A674DF"/>
    <w:rsid w:val="00A806E9"/>
    <w:rsid w:val="00A83AA6"/>
    <w:rsid w:val="00AB09D9"/>
    <w:rsid w:val="00AC2A71"/>
    <w:rsid w:val="00AE1809"/>
    <w:rsid w:val="00B06E11"/>
    <w:rsid w:val="00B212C1"/>
    <w:rsid w:val="00B47230"/>
    <w:rsid w:val="00B80D76"/>
    <w:rsid w:val="00BA2105"/>
    <w:rsid w:val="00BA7E06"/>
    <w:rsid w:val="00BB43B5"/>
    <w:rsid w:val="00BB6219"/>
    <w:rsid w:val="00BC41C2"/>
    <w:rsid w:val="00BD290F"/>
    <w:rsid w:val="00BE6FD0"/>
    <w:rsid w:val="00C07EDC"/>
    <w:rsid w:val="00C11ABE"/>
    <w:rsid w:val="00C14CC4"/>
    <w:rsid w:val="00C16976"/>
    <w:rsid w:val="00C33C52"/>
    <w:rsid w:val="00C40D8B"/>
    <w:rsid w:val="00C4364A"/>
    <w:rsid w:val="00C519F4"/>
    <w:rsid w:val="00C522F0"/>
    <w:rsid w:val="00C6535B"/>
    <w:rsid w:val="00C6664E"/>
    <w:rsid w:val="00C8407A"/>
    <w:rsid w:val="00C8488C"/>
    <w:rsid w:val="00C86E91"/>
    <w:rsid w:val="00C96EF0"/>
    <w:rsid w:val="00C9790E"/>
    <w:rsid w:val="00CA2650"/>
    <w:rsid w:val="00CB1078"/>
    <w:rsid w:val="00CB7856"/>
    <w:rsid w:val="00CC204B"/>
    <w:rsid w:val="00CC3125"/>
    <w:rsid w:val="00CC6FAF"/>
    <w:rsid w:val="00CD4905"/>
    <w:rsid w:val="00CD6B4C"/>
    <w:rsid w:val="00CE3D7F"/>
    <w:rsid w:val="00CE771B"/>
    <w:rsid w:val="00D128B1"/>
    <w:rsid w:val="00D24698"/>
    <w:rsid w:val="00D25371"/>
    <w:rsid w:val="00D443E3"/>
    <w:rsid w:val="00D61F3A"/>
    <w:rsid w:val="00D6383F"/>
    <w:rsid w:val="00D809D3"/>
    <w:rsid w:val="00DB2F11"/>
    <w:rsid w:val="00DB37BC"/>
    <w:rsid w:val="00DB59D0"/>
    <w:rsid w:val="00DC33D3"/>
    <w:rsid w:val="00DC37AD"/>
    <w:rsid w:val="00DC734C"/>
    <w:rsid w:val="00DE70CF"/>
    <w:rsid w:val="00DF7C8F"/>
    <w:rsid w:val="00E07184"/>
    <w:rsid w:val="00E14415"/>
    <w:rsid w:val="00E26329"/>
    <w:rsid w:val="00E40B50"/>
    <w:rsid w:val="00E50293"/>
    <w:rsid w:val="00E533E3"/>
    <w:rsid w:val="00E54877"/>
    <w:rsid w:val="00E65FFC"/>
    <w:rsid w:val="00E74B94"/>
    <w:rsid w:val="00E80951"/>
    <w:rsid w:val="00E841CA"/>
    <w:rsid w:val="00E854FE"/>
    <w:rsid w:val="00E86168"/>
    <w:rsid w:val="00E86CC6"/>
    <w:rsid w:val="00EA22C3"/>
    <w:rsid w:val="00EB56B3"/>
    <w:rsid w:val="00EB6D32"/>
    <w:rsid w:val="00EC41FF"/>
    <w:rsid w:val="00ED6492"/>
    <w:rsid w:val="00ED782E"/>
    <w:rsid w:val="00EE2847"/>
    <w:rsid w:val="00EF0867"/>
    <w:rsid w:val="00EF2095"/>
    <w:rsid w:val="00F06866"/>
    <w:rsid w:val="00F113E6"/>
    <w:rsid w:val="00F1465E"/>
    <w:rsid w:val="00F15956"/>
    <w:rsid w:val="00F24CFC"/>
    <w:rsid w:val="00F3170F"/>
    <w:rsid w:val="00F35B2E"/>
    <w:rsid w:val="00F56A68"/>
    <w:rsid w:val="00F6240A"/>
    <w:rsid w:val="00F91EC0"/>
    <w:rsid w:val="00F92BDF"/>
    <w:rsid w:val="00F953B8"/>
    <w:rsid w:val="00F976B0"/>
    <w:rsid w:val="00FA6DE7"/>
    <w:rsid w:val="00FB6992"/>
    <w:rsid w:val="00FC0A8E"/>
    <w:rsid w:val="00FC29EC"/>
    <w:rsid w:val="00FC44BD"/>
    <w:rsid w:val="00FE2FA6"/>
    <w:rsid w:val="00FE3DF2"/>
    <w:rsid w:val="00FF42B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0A2AC6A"/>
  <w15:docId w15:val="{68AAA57F-E5BB-47C1-BC3A-C449B306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nhideWhenUsed/>
    <w:rsid w:val="00EF08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shelley.pope-keitt@irs.gov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1081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Castle Timothy Scott</cp:lastModifiedBy>
  <cp:revision>2</cp:revision>
  <cp:lastPrinted>2010-10-04T16:59:00Z</cp:lastPrinted>
  <dcterms:created xsi:type="dcterms:W3CDTF">2024-07-23T15:11:00Z</dcterms:created>
  <dcterms:modified xsi:type="dcterms:W3CDTF">2024-07-23T15:11:00Z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