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52266" w:rsidRPr="00184AD3" w:rsidP="00F217A5" w14:paraId="6FDF2347" w14:textId="0FFD623E">
      <w:pPr>
        <w:rPr>
          <w:rFonts w:ascii="Arial" w:hAnsi="Arial" w:cs="Arial"/>
          <w:b/>
          <w:bCs/>
          <w:color w:val="333333"/>
        </w:rPr>
      </w:pPr>
      <w:r w:rsidRPr="00F21CCF">
        <w:rPr>
          <w:rFonts w:ascii="Arial" w:hAnsi="Arial" w:cs="Arial"/>
          <w:b/>
          <w:bCs/>
          <w:color w:val="333333"/>
          <w:shd w:val="clear" w:color="auto" w:fill="FFFFFF"/>
        </w:rPr>
        <w:t>//Emails sent from, reply to: IRS Forms</w:t>
      </w:r>
      <w:r w:rsidRPr="00FA6918">
        <w:rPr>
          <w:rFonts w:ascii="Arial" w:hAnsi="Arial" w:cs="Arial"/>
          <w:b/>
          <w:bCs/>
        </w:rPr>
        <w:t xml:space="preserve"> </w:t>
      </w:r>
      <w:hyperlink r:id="rId7" w:history="1">
        <w:r w:rsidRPr="00FA6918">
          <w:rPr>
            <w:rStyle w:val="Hyperlink"/>
            <w:rFonts w:ascii="Arial" w:eastAsia="Segoe UI" w:hAnsi="Arial" w:cs="Arial"/>
          </w:rPr>
          <w:t>MPHelp@pcgsurveys.com</w:t>
        </w:r>
      </w:hyperlink>
      <w:r w:rsidRPr="00FA6918">
        <w:rPr>
          <w:rFonts w:ascii="Arial" w:hAnsi="Arial" w:cs="Arial"/>
          <w:b/>
          <w:bCs/>
          <w:color w:val="333333"/>
          <w:shd w:val="clear" w:color="auto" w:fill="FFFFFF"/>
        </w:rPr>
        <w:t>//</w:t>
      </w:r>
    </w:p>
    <w:p w:rsidR="00F217A5" w:rsidRPr="00663C89" w:rsidP="00F217A5" w14:paraId="1D43BDDB" w14:textId="1F9FA382">
      <w:pPr>
        <w:rPr>
          <w:rFonts w:ascii="Arial" w:hAnsi="Arial" w:cs="Arial"/>
          <w:b/>
          <w:color w:val="333333"/>
          <w:shd w:val="clear" w:color="auto" w:fill="FFFFFF"/>
        </w:rPr>
      </w:pPr>
      <w:r w:rsidRPr="00663C89">
        <w:rPr>
          <w:rFonts w:ascii="Arial" w:hAnsi="Arial" w:cs="Arial"/>
          <w:b/>
          <w:color w:val="333333"/>
          <w:shd w:val="clear" w:color="auto" w:fill="FFFFFF"/>
        </w:rPr>
        <w:t>//2</w:t>
      </w:r>
      <w:r w:rsidRPr="00663C89">
        <w:rPr>
          <w:rFonts w:ascii="Arial" w:hAnsi="Arial" w:cs="Arial"/>
          <w:b/>
          <w:color w:val="333333"/>
          <w:shd w:val="clear" w:color="auto" w:fill="FFFFFF"/>
          <w:vertAlign w:val="superscript"/>
        </w:rPr>
        <w:t>nd</w:t>
      </w:r>
      <w:r w:rsidRPr="00663C89">
        <w:rPr>
          <w:rFonts w:ascii="Arial" w:hAnsi="Arial" w:cs="Arial"/>
          <w:b/>
          <w:color w:val="333333"/>
          <w:shd w:val="clear" w:color="auto" w:fill="FFFFFF"/>
        </w:rPr>
        <w:t xml:space="preserve"> Reminder Email//</w:t>
      </w:r>
    </w:p>
    <w:p w:rsidR="00F217A5" w:rsidRPr="006360EA" w:rsidP="00F217A5" w14:paraId="4AD74509" w14:textId="14E8D410">
      <w:pPr>
        <w:rPr>
          <w:rFonts w:ascii="Arial" w:hAnsi="Arial" w:cs="Arial"/>
          <w:color w:val="333333"/>
          <w:shd w:val="clear" w:color="auto" w:fill="FFFFFF"/>
        </w:rPr>
      </w:pPr>
      <w:r w:rsidRPr="00663C89">
        <w:rPr>
          <w:rFonts w:ascii="Arial" w:hAnsi="Arial" w:cs="Arial"/>
          <w:b/>
          <w:color w:val="333333"/>
          <w:shd w:val="clear" w:color="auto" w:fill="FFFFFF"/>
        </w:rPr>
        <w:t>Subject:</w:t>
      </w:r>
      <w:r w:rsidRPr="006360EA">
        <w:rPr>
          <w:rFonts w:ascii="Arial" w:hAnsi="Arial" w:cs="Arial"/>
          <w:color w:val="333333"/>
          <w:shd w:val="clear" w:color="auto" w:fill="FFFFFF"/>
        </w:rPr>
        <w:t xml:space="preserve"> Final Reminder: </w:t>
      </w:r>
      <w:r w:rsidRPr="00FA6918" w:rsidR="00350A2A">
        <w:rPr>
          <w:rFonts w:ascii="Arial" w:hAnsi="Arial" w:cs="Arial"/>
          <w:color w:val="333333"/>
          <w:shd w:val="clear" w:color="auto" w:fill="FFFFFF"/>
        </w:rPr>
        <w:t xml:space="preserve">Take </w:t>
      </w:r>
      <w:r w:rsidRPr="009A73C3" w:rsidR="00350A2A">
        <w:rPr>
          <w:rFonts w:ascii="Arial" w:hAnsi="Arial" w:cs="Arial"/>
          <w:color w:val="000000" w:themeColor="text1"/>
          <w:shd w:val="clear" w:color="auto" w:fill="FFFFFF"/>
        </w:rPr>
        <w:t xml:space="preserve">the </w:t>
      </w:r>
      <w:r w:rsidRPr="009A73C3" w:rsidR="00350A2A">
        <w:rPr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202</w:t>
      </w:r>
      <w:r w:rsidRPr="009A73C3" w:rsidR="00D60FB0">
        <w:rPr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4</w:t>
      </w:r>
      <w:r w:rsidRPr="009A73C3" w:rsidR="00350A2A">
        <w:rPr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 IRS </w:t>
      </w:r>
      <w:r w:rsidRPr="00FA6918" w:rsidR="00350A2A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TFOP Partner Satisfaction Survey</w:t>
      </w:r>
    </w:p>
    <w:p w:rsidR="00F217A5" w:rsidP="00F217A5" w14:paraId="3F80593D" w14:textId="77777777">
      <w:pP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</w:p>
    <w:p w:rsidR="00F217A5" w:rsidP="00F217A5" w14:paraId="39EC5360" w14:textId="6A51AD96">
      <w:pPr>
        <w:autoSpaceDE w:val="0"/>
        <w:autoSpaceDN w:val="0"/>
        <w:rPr>
          <w:rFonts w:ascii="Arial" w:hAnsi="Arial" w:cs="Arial"/>
          <w:iCs/>
        </w:rPr>
      </w:pP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Dear IRS TFOP Partner,</w:t>
      </w:r>
      <w:r w:rsidRPr="006360EA">
        <w:rPr>
          <w:rFonts w:ascii="Arial" w:hAnsi="Arial" w:cs="Arial"/>
          <w:color w:val="333333"/>
        </w:rPr>
        <w:br/>
      </w:r>
      <w:r w:rsidRPr="006360EA">
        <w:rPr>
          <w:rFonts w:ascii="Arial" w:hAnsi="Arial" w:cs="Arial"/>
          <w:color w:val="333333"/>
        </w:rPr>
        <w:br/>
      </w:r>
      <w:r w:rsidRPr="006360EA">
        <w:rPr>
          <w:rFonts w:ascii="Arial" w:hAnsi="Arial" w:cs="Arial"/>
          <w:color w:val="333333"/>
          <w:shd w:val="clear" w:color="auto" w:fill="FFFFFF"/>
        </w:rPr>
        <w:t>You may have overlooked our earlier email messages asking you</w:t>
      </w:r>
      <w:r>
        <w:rPr>
          <w:rFonts w:ascii="Arial" w:hAnsi="Arial" w:cs="Arial"/>
          <w:color w:val="333333"/>
          <w:shd w:val="clear" w:color="auto" w:fill="FFFFFF"/>
        </w:rPr>
        <w:t xml:space="preserve"> to</w:t>
      </w:r>
      <w:r w:rsidRPr="006360EA">
        <w:rPr>
          <w:rFonts w:ascii="Arial" w:hAnsi="Arial" w:cs="Arial"/>
          <w:color w:val="333333"/>
          <w:shd w:val="clear" w:color="auto" w:fill="FFFFFF"/>
        </w:rPr>
        <w:t xml:space="preserve"> participat</w:t>
      </w:r>
      <w:r>
        <w:rPr>
          <w:rFonts w:ascii="Arial" w:hAnsi="Arial" w:cs="Arial"/>
          <w:color w:val="333333"/>
          <w:shd w:val="clear" w:color="auto" w:fill="FFFFFF"/>
        </w:rPr>
        <w:t>e</w:t>
      </w:r>
      <w:r w:rsidRPr="006360EA">
        <w:rPr>
          <w:rFonts w:ascii="Arial" w:hAnsi="Arial" w:cs="Arial"/>
          <w:color w:val="333333"/>
          <w:shd w:val="clear" w:color="auto" w:fill="FFFFFF"/>
        </w:rPr>
        <w:t xml:space="preserve"> in the </w:t>
      </w:r>
      <w:r w:rsidR="00005EAD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Tax Forms Outlet Program (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TFOP</w:t>
      </w:r>
      <w:r w:rsidR="00005EAD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)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Partner Satisfaction Survey</w:t>
      </w:r>
      <w:r w:rsidR="00FF5484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, </w:t>
      </w:r>
      <w:r w:rsidR="00FF5484">
        <w:rPr>
          <w:rFonts w:ascii="Arial" w:hAnsi="Arial" w:cs="Arial"/>
          <w:color w:val="333333"/>
          <w:shd w:val="clear" w:color="auto" w:fill="FFFFFF"/>
        </w:rPr>
        <w:t>o</w:t>
      </w:r>
      <w:r w:rsidRPr="006360EA">
        <w:rPr>
          <w:rFonts w:ascii="Arial" w:hAnsi="Arial" w:cs="Arial"/>
          <w:color w:val="333333"/>
          <w:shd w:val="clear" w:color="auto" w:fill="FFFFFF"/>
        </w:rPr>
        <w:t xml:space="preserve">r you may have </w:t>
      </w:r>
      <w:r>
        <w:rPr>
          <w:rFonts w:ascii="Arial" w:hAnsi="Arial" w:cs="Arial"/>
          <w:color w:val="333333"/>
          <w:shd w:val="clear" w:color="auto" w:fill="FFFFFF"/>
        </w:rPr>
        <w:t>started</w:t>
      </w:r>
      <w:r w:rsidRPr="006360EA">
        <w:rPr>
          <w:rFonts w:ascii="Arial" w:hAnsi="Arial" w:cs="Arial"/>
          <w:color w:val="333333"/>
          <w:shd w:val="clear" w:color="auto" w:fill="FFFFFF"/>
        </w:rPr>
        <w:t xml:space="preserve"> the survey but </w:t>
      </w:r>
      <w:r w:rsidR="00FF5484">
        <w:rPr>
          <w:rFonts w:ascii="Arial" w:hAnsi="Arial" w:cs="Arial"/>
          <w:color w:val="333333"/>
          <w:shd w:val="clear" w:color="auto" w:fill="FFFFFF"/>
        </w:rPr>
        <w:t>didn’t</w:t>
      </w:r>
      <w:r w:rsidRPr="006360EA">
        <w:rPr>
          <w:rFonts w:ascii="Arial" w:hAnsi="Arial" w:cs="Arial"/>
          <w:color w:val="333333"/>
          <w:shd w:val="clear" w:color="auto" w:fill="FFFFFF"/>
        </w:rPr>
        <w:t xml:space="preserve"> complete it. </w:t>
      </w:r>
      <w:r w:rsidR="00FF5484">
        <w:rPr>
          <w:rFonts w:ascii="Arial" w:hAnsi="Arial" w:cs="Arial"/>
          <w:color w:val="333333"/>
          <w:shd w:val="clear" w:color="auto" w:fill="FFFFFF"/>
        </w:rPr>
        <w:t>W</w:t>
      </w:r>
      <w:r w:rsidRPr="006360EA">
        <w:rPr>
          <w:rFonts w:ascii="Arial" w:hAnsi="Arial" w:cs="Arial"/>
          <w:color w:val="333333"/>
          <w:shd w:val="clear" w:color="auto" w:fill="FFFFFF"/>
        </w:rPr>
        <w:t xml:space="preserve">e </w:t>
      </w:r>
      <w:r w:rsidR="00FF5484">
        <w:rPr>
          <w:rFonts w:ascii="Arial" w:hAnsi="Arial" w:cs="Arial"/>
          <w:color w:val="333333"/>
          <w:shd w:val="clear" w:color="auto" w:fill="FFFFFF"/>
        </w:rPr>
        <w:t>are closing the survey soon and would like to hear from you</w:t>
      </w:r>
      <w:r w:rsidRPr="00891D99" w:rsidR="00452E89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FF5484">
        <w:rPr>
          <w:rFonts w:ascii="Arial" w:hAnsi="Arial" w:cs="Arial"/>
          <w:color w:val="333333"/>
          <w:shd w:val="clear" w:color="auto" w:fill="FFFFFF"/>
        </w:rPr>
        <w:t xml:space="preserve"> so the </w:t>
      </w:r>
      <w:r w:rsidR="001E2695">
        <w:rPr>
          <w:rFonts w:ascii="Arial" w:hAnsi="Arial" w:cs="Arial"/>
          <w:color w:val="333333"/>
          <w:shd w:val="clear" w:color="auto" w:fill="FFFFFF"/>
        </w:rPr>
        <w:t>Internal Revenue Service (</w:t>
      </w:r>
      <w:r w:rsidR="00FF5484">
        <w:rPr>
          <w:rFonts w:ascii="Arial" w:hAnsi="Arial" w:cs="Arial"/>
          <w:color w:val="333333"/>
          <w:shd w:val="clear" w:color="auto" w:fill="FFFFFF"/>
        </w:rPr>
        <w:t>IRS</w:t>
      </w:r>
      <w:r w:rsidR="001E2695">
        <w:rPr>
          <w:rFonts w:ascii="Arial" w:hAnsi="Arial" w:cs="Arial"/>
          <w:color w:val="333333"/>
          <w:shd w:val="clear" w:color="auto" w:fill="FFFFFF"/>
        </w:rPr>
        <w:t>)</w:t>
      </w:r>
      <w:r w:rsidR="00FF5484">
        <w:rPr>
          <w:rFonts w:ascii="Arial" w:hAnsi="Arial" w:cs="Arial"/>
          <w:color w:val="333333"/>
          <w:shd w:val="clear" w:color="auto" w:fill="FFFFFF"/>
        </w:rPr>
        <w:t xml:space="preserve"> can</w:t>
      </w:r>
      <w:r w:rsidR="00330733">
        <w:rPr>
          <w:rFonts w:ascii="Arial" w:hAnsi="Arial" w:cs="Arial"/>
          <w:color w:val="333333"/>
          <w:shd w:val="clear" w:color="auto" w:fill="FFFFFF"/>
        </w:rPr>
        <w:t xml:space="preserve"> continue to improve their service</w:t>
      </w:r>
      <w:r w:rsidRPr="006360EA">
        <w:rPr>
          <w:rFonts w:ascii="Arial" w:hAnsi="Arial" w:cs="Arial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330733" w:rsidP="00F217A5" w14:paraId="5E08C953" w14:textId="36BC91B7">
      <w:pPr>
        <w:autoSpaceDE w:val="0"/>
        <w:autoSpaceDN w:val="0"/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Will </w:t>
      </w:r>
      <w:r w:rsidR="00D06593">
        <w:rPr>
          <w:rFonts w:ascii="Arial" w:hAnsi="Arial" w:cs="Arial"/>
          <w:color w:val="333333"/>
          <w:shd w:val="clear" w:color="auto" w:fill="FFFFFF"/>
        </w:rPr>
        <w:t xml:space="preserve">you </w:t>
      </w:r>
      <w:r>
        <w:rPr>
          <w:rFonts w:ascii="Arial" w:hAnsi="Arial" w:cs="Arial"/>
          <w:color w:val="333333"/>
          <w:shd w:val="clear" w:color="auto" w:fill="FFFFFF"/>
        </w:rPr>
        <w:t xml:space="preserve">please take the survey today? It closes 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on </w:t>
      </w:r>
      <w:r w:rsidR="00184AD3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[DATE]</w:t>
      </w:r>
      <w:r w:rsidR="00FC19B4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,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at midnight 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E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astern 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S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tandard 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T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ime. </w:t>
      </w:r>
    </w:p>
    <w:p w:rsidR="00F217A5" w:rsidP="00F217A5" w14:paraId="12206B9E" w14:textId="06CC0EF6">
      <w:pPr>
        <w:autoSpaceDE w:val="0"/>
        <w:autoSpaceDN w:val="0"/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Find y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our survey here (copy and paste the URL into your web browser</w:t>
      </w:r>
      <w:r w:rsidR="00184AD3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): [URL]</w:t>
      </w:r>
    </w:p>
    <w:p w:rsidR="00D06593" w:rsidP="00F217A5" w14:paraId="00CD468C" w14:textId="72535471">
      <w:pPr>
        <w:rPr>
          <w:rFonts w:ascii="Arial" w:hAnsi="Arial" w:cs="Arial"/>
          <w:color w:val="333333"/>
          <w:shd w:val="clear" w:color="auto" w:fill="FFFFFF"/>
        </w:rPr>
      </w:pPr>
      <w:r w:rsidRPr="006360EA">
        <w:rPr>
          <w:rFonts w:ascii="Arial" w:hAnsi="Arial" w:cs="Arial"/>
          <w:color w:val="333333"/>
          <w:shd w:val="clear" w:color="auto" w:fill="FFFFFF"/>
        </w:rPr>
        <w:t xml:space="preserve">If </w:t>
      </w:r>
      <w:r>
        <w:rPr>
          <w:rFonts w:ascii="Arial" w:hAnsi="Arial" w:cs="Arial"/>
          <w:color w:val="333333"/>
          <w:shd w:val="clear" w:color="auto" w:fill="FFFFFF"/>
        </w:rPr>
        <w:t>you’ve</w:t>
      </w:r>
      <w:r w:rsidRPr="006360EA">
        <w:rPr>
          <w:rFonts w:ascii="Arial" w:hAnsi="Arial" w:cs="Arial"/>
          <w:color w:val="333333"/>
          <w:shd w:val="clear" w:color="auto" w:fill="FFFFFF"/>
        </w:rPr>
        <w:t xml:space="preserve"> already completed part of the survey, </w:t>
      </w:r>
      <w:r w:rsidR="00506686">
        <w:rPr>
          <w:rFonts w:ascii="Arial" w:hAnsi="Arial" w:cs="Arial"/>
          <w:color w:val="333333"/>
          <w:shd w:val="clear" w:color="auto" w:fill="FFFFFF"/>
        </w:rPr>
        <w:t xml:space="preserve">you can re-enter, and </w:t>
      </w:r>
      <w:r w:rsidRPr="006360EA">
        <w:rPr>
          <w:rFonts w:ascii="Arial" w:hAnsi="Arial" w:cs="Arial"/>
          <w:color w:val="333333"/>
          <w:shd w:val="clear" w:color="auto" w:fill="FFFFFF"/>
        </w:rPr>
        <w:t>the survey will resume exactly where you left off with all your previous responses saved.</w:t>
      </w:r>
    </w:p>
    <w:p w:rsidR="009B68AE" w:rsidP="00F217A5" w14:paraId="5E181A89" w14:textId="05B0DD88">
      <w:pP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Your participation is voluntary and should only take about 1</w:t>
      </w:r>
      <w:r w:rsidR="00C049AC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5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minutes. You can complete it online at any time. </w:t>
      </w:r>
    </w:p>
    <w:p w:rsidR="00452E89" w:rsidRPr="00891D99" w:rsidP="00452E89" w14:paraId="154B61FA" w14:textId="3620500F">
      <w:pPr>
        <w:spacing w:after="0"/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  <w:r w:rsidRPr="001A4B8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We are administering the survey for the IRS under the authority of Internal Revenue Code (IRC) Section 7801. The IRS authorized us to receive case information</w:t>
      </w:r>
      <w:r w:rsidR="006A2741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,</w:t>
      </w:r>
      <w:r w:rsidRPr="001A4B8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and we are legally compelled to protect it under </w:t>
      </w:r>
      <w:r w:rsidR="000B7AAE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the Privacy Act and </w:t>
      </w:r>
      <w:r w:rsidRPr="001A4B8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IRC Section 6103. We’ll send surveys, collect data, and provide survey results to the IRS without information that could trace a response back to a person or case number. Your </w:t>
      </w:r>
      <w:r w:rsidRPr="00D72106" w:rsidR="00D72106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privacy</w:t>
      </w:r>
      <w:r w:rsidR="00D72106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891D99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will be protected to the extent of the law.</w:t>
      </w:r>
    </w:p>
    <w:p w:rsidR="00452E89" w:rsidRPr="00F21CCF" w:rsidP="00452E89" w14:paraId="7DE7406D" w14:textId="77777777">
      <w:pPr>
        <w:spacing w:after="0"/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</w:p>
    <w:p w:rsidR="00F217A5" w:rsidP="00F217A5" w14:paraId="7F3E687B" w14:textId="510D8093">
      <w:pP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You can verify this survey at </w:t>
      </w:r>
      <w:hyperlink r:id="rId8" w:history="1">
        <w:r w:rsidRPr="002E23DA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www.irs.gov/css</w:t>
        </w:r>
      </w:hyperlink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</w:t>
      </w:r>
      <w:r w:rsidR="00330733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listed as 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W&amp;I:CARE:M&amp;P – Forms Distribution.</w:t>
      </w:r>
    </w:p>
    <w:p w:rsidR="00F217A5" w:rsidRPr="000E49EC" w:rsidP="00F217A5" w14:paraId="183B40A1" w14:textId="6007AEA6">
      <w:pPr>
        <w:pStyle w:val="BodyText"/>
        <w:kinsoku w:val="0"/>
        <w:overflowPunct w:val="0"/>
        <w:spacing w:before="160" w:line="260" w:lineRule="exact"/>
        <w:rPr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</w:pPr>
      <w:r w:rsidRPr="000E49EC">
        <w:rPr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If you have any questions about </w:t>
      </w:r>
      <w:r w:rsidR="00107075">
        <w:rPr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this </w:t>
      </w:r>
      <w:r w:rsidRPr="000E49EC">
        <w:rPr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survey or are having problems accessing the survey, you can email us at </w:t>
      </w:r>
      <w:hyperlink r:id="rId7" w:history="1">
        <w:r w:rsidRPr="00FA6918" w:rsidR="002A7D51">
          <w:rPr>
            <w:rStyle w:val="Hyperlink"/>
            <w:rFonts w:ascii="Arial" w:eastAsia="Segoe UI" w:hAnsi="Arial" w:cs="Arial"/>
            <w:sz w:val="22"/>
            <w:szCs w:val="22"/>
          </w:rPr>
          <w:t>MPHelp@pcgsurveys.com</w:t>
        </w:r>
      </w:hyperlink>
      <w:r w:rsidRPr="00FA6918" w:rsidR="002A7D51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or </w:t>
      </w:r>
      <w:r w:rsidRPr="00FA6918" w:rsidR="002A7D51">
        <w:rPr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call us toll-free at </w:t>
      </w:r>
      <w:r w:rsidRPr="00FA6918" w:rsidR="002A7D51">
        <w:rPr>
          <w:rFonts w:ascii="Arial" w:hAnsi="Arial" w:cs="Arial"/>
          <w:color w:val="000000"/>
          <w:sz w:val="22"/>
          <w:szCs w:val="22"/>
        </w:rPr>
        <w:t>844-817-3520</w:t>
      </w:r>
      <w:r w:rsidRPr="000E49EC">
        <w:rPr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</w:p>
    <w:p w:rsidR="00F217A5" w:rsidRPr="000E49EC" w:rsidP="00F217A5" w14:paraId="342B2366" w14:textId="77777777">
      <w:pPr>
        <w:pStyle w:val="BodyText"/>
        <w:kinsoku w:val="0"/>
        <w:overflowPunct w:val="0"/>
        <w:spacing w:before="160" w:line="260" w:lineRule="exact"/>
        <w:contextualSpacing/>
        <w:rPr>
          <w:rFonts w:ascii="Arial" w:hAnsi="Arial" w:cs="Arial"/>
          <w:sz w:val="22"/>
          <w:szCs w:val="22"/>
        </w:rPr>
      </w:pPr>
    </w:p>
    <w:p w:rsidR="009B68AE" w:rsidP="00F217A5" w14:paraId="75F9E1C2" w14:textId="3A2869D4">
      <w:pPr>
        <w:autoSpaceDE w:val="0"/>
        <w:autoSpaceDN w:val="0"/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Please be sure to take the survey by </w:t>
      </w:r>
      <w:r w:rsidR="00184AD3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[DATE]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.</w:t>
      </w:r>
    </w:p>
    <w:p w:rsidR="00F217A5" w:rsidP="00F217A5" w14:paraId="0E56CA4A" w14:textId="77777777">
      <w:pPr>
        <w:autoSpaceDE w:val="0"/>
        <w:autoSpaceDN w:val="0"/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Thank you in advance for your participation. </w:t>
      </w:r>
    </w:p>
    <w:p w:rsidR="006C2A36" w:rsidRPr="00FA6918" w:rsidP="006C2A36" w14:paraId="1CF4F260" w14:textId="77777777">
      <w:pPr>
        <w:rPr>
          <w:rFonts w:ascii="Arial" w:hAnsi="Arial" w:cs="Arial"/>
        </w:rPr>
      </w:pPr>
      <w:r w:rsidRPr="00FA6918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Yvonne Nomizu</w:t>
      </w:r>
      <w:r w:rsidRPr="00FA6918">
        <w:rPr>
          <w:rFonts w:ascii="Arial" w:hAnsi="Arial" w:cs="Arial"/>
          <w:color w:val="333333"/>
          <w:bdr w:val="none" w:sz="0" w:space="0" w:color="auto" w:frame="1"/>
        </w:rPr>
        <w:br/>
      </w:r>
      <w:r w:rsidRPr="00FA6918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Director of Research Studies</w:t>
      </w:r>
      <w:r w:rsidRPr="00FA6918">
        <w:rPr>
          <w:rFonts w:ascii="Arial" w:hAnsi="Arial" w:cs="Arial"/>
          <w:color w:val="333333"/>
          <w:bdr w:val="none" w:sz="0" w:space="0" w:color="auto" w:frame="1"/>
        </w:rPr>
        <w:br/>
      </w:r>
      <w:r w:rsidRPr="00FA6918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Pacific Consulting Group</w:t>
      </w:r>
    </w:p>
    <w:p w:rsidR="00BA61DF" w14:paraId="04582A3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A5"/>
    <w:rsid w:val="00005EAD"/>
    <w:rsid w:val="000817BC"/>
    <w:rsid w:val="000B7AAE"/>
    <w:rsid w:val="000D42B6"/>
    <w:rsid w:val="000E49EC"/>
    <w:rsid w:val="00107075"/>
    <w:rsid w:val="00184AD3"/>
    <w:rsid w:val="0018645C"/>
    <w:rsid w:val="001A4B8F"/>
    <w:rsid w:val="001E2695"/>
    <w:rsid w:val="002472F1"/>
    <w:rsid w:val="002A7D51"/>
    <w:rsid w:val="002E23DA"/>
    <w:rsid w:val="00305435"/>
    <w:rsid w:val="00330733"/>
    <w:rsid w:val="00350A2A"/>
    <w:rsid w:val="00352266"/>
    <w:rsid w:val="00404907"/>
    <w:rsid w:val="00452E89"/>
    <w:rsid w:val="00496F9D"/>
    <w:rsid w:val="00506686"/>
    <w:rsid w:val="005B41B1"/>
    <w:rsid w:val="00606A5F"/>
    <w:rsid w:val="006360EA"/>
    <w:rsid w:val="00641CE6"/>
    <w:rsid w:val="006608E4"/>
    <w:rsid w:val="00663C89"/>
    <w:rsid w:val="006A2741"/>
    <w:rsid w:val="006C2A36"/>
    <w:rsid w:val="00891D99"/>
    <w:rsid w:val="0089518C"/>
    <w:rsid w:val="009A73C3"/>
    <w:rsid w:val="009B68AE"/>
    <w:rsid w:val="009E2633"/>
    <w:rsid w:val="00BA61DF"/>
    <w:rsid w:val="00C049AC"/>
    <w:rsid w:val="00C702BA"/>
    <w:rsid w:val="00D06593"/>
    <w:rsid w:val="00D60FB0"/>
    <w:rsid w:val="00D72106"/>
    <w:rsid w:val="00DA715A"/>
    <w:rsid w:val="00E47924"/>
    <w:rsid w:val="00F217A5"/>
    <w:rsid w:val="00F21CCF"/>
    <w:rsid w:val="00F77B74"/>
    <w:rsid w:val="00FA6918"/>
    <w:rsid w:val="00FC19B4"/>
    <w:rsid w:val="00FD47E9"/>
    <w:rsid w:val="00FF54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237C08"/>
  <w15:docId w15:val="{672746F5-1E46-494B-9BE5-B4100510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17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7A5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F217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217A5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0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7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7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7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MPHelp@pcgsurveys.com" TargetMode="External" /><Relationship Id="rId8" Type="http://schemas.openxmlformats.org/officeDocument/2006/relationships/hyperlink" Target="http://www.irs.gov/css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8bd5d4-57b0-425e-b3ef-ec06a5740c61" xsi:nil="true"/>
    <lcf76f155ced4ddcb4097134ff3c332f xmlns="2e01d837-d1f4-40d9-b9c0-54087aaf8a3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1D555CDC9104A8E12541CC02ADADD" ma:contentTypeVersion="14" ma:contentTypeDescription="Create a new document." ma:contentTypeScope="" ma:versionID="89fc6828f142e79d9792b3a374377147">
  <xsd:schema xmlns:xsd="http://www.w3.org/2001/XMLSchema" xmlns:xs="http://www.w3.org/2001/XMLSchema" xmlns:p="http://schemas.microsoft.com/office/2006/metadata/properties" xmlns:ns2="2e01d837-d1f4-40d9-b9c0-54087aaf8a31" xmlns:ns3="028bd5d4-57b0-425e-b3ef-ec06a5740c61" targetNamespace="http://schemas.microsoft.com/office/2006/metadata/properties" ma:root="true" ma:fieldsID="ecf3812d3f98d8dbdd5d0606bdf6cf29" ns2:_="" ns3:_="">
    <xsd:import namespace="2e01d837-d1f4-40d9-b9c0-54087aaf8a31"/>
    <xsd:import namespace="028bd5d4-57b0-425e-b3ef-ec06a5740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1d837-d1f4-40d9-b9c0-54087aaf8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72a08f2-9ca9-46f5-8d85-0090cc34d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bd5d4-57b0-425e-b3ef-ec06a5740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d1322b5-9d63-47c9-b530-8fc93b305acd}" ma:internalName="TaxCatchAll" ma:showField="CatchAllData" ma:web="028bd5d4-57b0-425e-b3ef-ec06a5740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6E2060-4A36-45D9-A547-0FB4C4676C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60904F-06D4-4592-8975-9757A7FB3F13}">
  <ds:schemaRefs>
    <ds:schemaRef ds:uri="http://schemas.microsoft.com/office/2006/metadata/properties"/>
    <ds:schemaRef ds:uri="http://schemas.microsoft.com/office/infopath/2007/PartnerControls"/>
    <ds:schemaRef ds:uri="028bd5d4-57b0-425e-b3ef-ec06a5740c61"/>
    <ds:schemaRef ds:uri="2e01d837-d1f4-40d9-b9c0-54087aaf8a31"/>
  </ds:schemaRefs>
</ds:datastoreItem>
</file>

<file path=customXml/itemProps3.xml><?xml version="1.0" encoding="utf-8"?>
<ds:datastoreItem xmlns:ds="http://schemas.openxmlformats.org/officeDocument/2006/customXml" ds:itemID="{5EECC43A-4BC5-459D-8B41-9DE9C67D7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1d837-d1f4-40d9-b9c0-54087aaf8a31"/>
    <ds:schemaRef ds:uri="028bd5d4-57b0-425e-b3ef-ec06a5740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Revenue Service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 Tina L</dc:creator>
  <cp:lastModifiedBy>Castle Timothy Scott</cp:lastModifiedBy>
  <cp:revision>3</cp:revision>
  <dcterms:created xsi:type="dcterms:W3CDTF">2024-06-21T19:05:00Z</dcterms:created>
  <dcterms:modified xsi:type="dcterms:W3CDTF">2024-06-21T19:11:00Z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0x010100F3E1D555CDC9104A8E12541CC02ADADD</vt:lpwstr>
  </property>
  <property fmtid="{D5CDD505-2E9C-101B-9397-08002B2CF9AE}" pid="3" name="_dlc_DocIdItemGuid">
    <vt:lpwstr>a28b5f04-2f5f-4f8e-bcd0-37895f13207e</vt:lpwstr>
  </property>
</Properties>
</file>