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7B3E" w:rsidP="00C3564A" w14:paraId="18C581E8" w14:textId="017F96A9">
      <w:pPr>
        <w:jc w:val="center"/>
        <w:rPr>
          <w:rFonts w:ascii="Arial" w:eastAsia="Tahoma" w:hAnsi="Arial" w:cs="Arial"/>
          <w:b/>
          <w:bCs/>
          <w:sz w:val="28"/>
          <w:szCs w:val="28"/>
        </w:rPr>
      </w:pPr>
      <w:r w:rsidRPr="00C3564A">
        <w:rPr>
          <w:rFonts w:ascii="Arial" w:eastAsia="Tahoma" w:hAnsi="Arial" w:cs="Arial"/>
          <w:b/>
          <w:bCs/>
          <w:sz w:val="28"/>
          <w:szCs w:val="28"/>
        </w:rPr>
        <w:t xml:space="preserve">IRS OCPO Industry Partners Awards </w:t>
      </w:r>
      <w:r w:rsidR="0067159E">
        <w:rPr>
          <w:rFonts w:ascii="Arial" w:eastAsia="Tahoma" w:hAnsi="Arial" w:cs="Arial"/>
          <w:b/>
          <w:bCs/>
          <w:sz w:val="28"/>
          <w:szCs w:val="28"/>
        </w:rPr>
        <w:t xml:space="preserve">Process </w:t>
      </w:r>
      <w:r w:rsidRPr="00C3564A">
        <w:rPr>
          <w:rFonts w:ascii="Arial" w:eastAsia="Tahoma" w:hAnsi="Arial" w:cs="Arial"/>
          <w:b/>
          <w:bCs/>
          <w:sz w:val="28"/>
          <w:szCs w:val="28"/>
        </w:rPr>
        <w:t>Survey 202</w:t>
      </w:r>
      <w:r w:rsidR="00E31E6C">
        <w:rPr>
          <w:rFonts w:ascii="Arial" w:eastAsia="Tahoma" w:hAnsi="Arial" w:cs="Arial"/>
          <w:b/>
          <w:bCs/>
          <w:sz w:val="28"/>
          <w:szCs w:val="28"/>
        </w:rPr>
        <w:t>3</w:t>
      </w:r>
    </w:p>
    <w:p w:rsidR="00E31E6C" w:rsidP="00C3564A" w14:paraId="16C37D75" w14:textId="64B09D7C">
      <w:pPr>
        <w:jc w:val="center"/>
        <w:rPr>
          <w:rFonts w:ascii="Arial" w:eastAsia="Tahoma" w:hAnsi="Arial" w:cs="Arial"/>
          <w:b/>
          <w:bCs/>
          <w:sz w:val="28"/>
          <w:szCs w:val="28"/>
        </w:rPr>
      </w:pPr>
    </w:p>
    <w:p w:rsidR="00E31E6C" w:rsidP="00E31E6C" w14:paraId="27E78769" w14:textId="7ADE6F10">
      <w:pPr>
        <w:rPr>
          <w:rFonts w:ascii="Calibri" w:eastAsia="Calibri" w:hAnsi="Calibri" w:cs="Calibri"/>
          <w:sz w:val="20"/>
          <w:szCs w:val="20"/>
        </w:rPr>
      </w:pPr>
      <w:r>
        <w:rPr>
          <w:rFonts w:ascii="Calibri" w:eastAsia="Calibri" w:hAnsi="Calibri" w:cs="Calibri"/>
          <w:sz w:val="20"/>
          <w:szCs w:val="20"/>
        </w:rPr>
        <w:t>The Paperwork Reduction Act requires that the IRS include an OMB control number on all public information requests. The OMB Control Number for this study is 1545-</w:t>
      </w:r>
      <w:r w:rsidR="00E85162">
        <w:rPr>
          <w:rFonts w:ascii="Calibri" w:eastAsia="Calibri" w:hAnsi="Calibri" w:cs="Calibri"/>
          <w:sz w:val="20"/>
          <w:szCs w:val="20"/>
        </w:rPr>
        <w:t>1432</w:t>
      </w:r>
      <w:r>
        <w:rPr>
          <w:rFonts w:ascii="Calibri" w:eastAsia="Calibri" w:hAnsi="Calibri" w:cs="Calibri"/>
          <w:sz w:val="20"/>
          <w:szCs w:val="20"/>
        </w:rPr>
        <w:t>. All responses to this survey will be kept private to the extent allowed by law.  Also, if you have any comments regarding the time estimates associated with this study or suggestions on making this process simpler, please write to the Internal Revenue Service, Special Services, 1111 Constitution Ave. NW, Room 6129, Washington, DC 20224.</w:t>
      </w:r>
    </w:p>
    <w:p w:rsidR="00A77B3E" w:rsidRPr="00C3564A" w:rsidP="00C3564A" w14:paraId="6C156936" w14:textId="77777777">
      <w:pPr>
        <w:jc w:val="center"/>
        <w:rPr>
          <w:rFonts w:ascii="Arial" w:eastAsia="Tahoma" w:hAnsi="Arial" w:cs="Arial"/>
          <w:b/>
          <w:bCs/>
          <w:sz w:val="28"/>
          <w:szCs w:val="28"/>
        </w:rPr>
      </w:pPr>
    </w:p>
    <w:p w:rsidR="00A77B3E" w14:paraId="0C7224D9" w14:textId="28DFA90E">
      <w:pPr>
        <w:rPr>
          <w:rFonts w:ascii="Arial" w:eastAsia="Arial" w:hAnsi="Arial" w:cs="Arial"/>
          <w:b/>
          <w:bCs/>
          <w:sz w:val="27"/>
          <w:szCs w:val="27"/>
        </w:rPr>
      </w:pPr>
      <w:r>
        <w:rPr>
          <w:rFonts w:ascii="Arial" w:eastAsia="Arial" w:hAnsi="Arial" w:cs="Arial"/>
          <w:b/>
          <w:bCs/>
          <w:sz w:val="27"/>
          <w:szCs w:val="27"/>
        </w:rPr>
        <w:t>DEMOGRAPHICS</w:t>
      </w:r>
    </w:p>
    <w:p w:rsidR="00C3564A" w14:paraId="27653CBA" w14:textId="77777777">
      <w:pPr>
        <w:rPr>
          <w:rFonts w:ascii="Tahoma" w:eastAsia="Tahoma" w:hAnsi="Tahoma" w:cs="Tahoma"/>
        </w:rPr>
      </w:pPr>
    </w:p>
    <w:p w:rsidR="00A77B3E" w:rsidRPr="00C3564A" w14:paraId="11FC3F6C" w14:textId="71D77FB6">
      <w:pPr>
        <w:rPr>
          <w:rFonts w:ascii="Tahoma" w:eastAsia="Tahoma" w:hAnsi="Tahoma" w:cs="Tahoma"/>
        </w:rPr>
      </w:pPr>
      <w:r w:rsidRPr="00C3564A">
        <w:rPr>
          <w:rFonts w:ascii="Arial" w:eastAsia="Arial" w:hAnsi="Arial" w:cs="Arial"/>
          <w:b/>
          <w:bCs/>
        </w:rPr>
        <w:t>DEM1. What is your role?</w:t>
      </w:r>
      <w:r w:rsidRPr="00C3564A">
        <w:rPr>
          <w:rFonts w:ascii="Arial" w:eastAsia="Arial" w:hAnsi="Arial" w:cs="Arial"/>
          <w:b/>
          <w:bCs/>
        </w:rPr>
        <w:br/>
      </w:r>
    </w:p>
    <w:p w:rsidR="00A77B3E" w14:paraId="1519DA9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Business Development/Capture</w:t>
      </w:r>
    </w:p>
    <w:p w:rsidR="00A77B3E" w14:paraId="1BE4A4B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Contract Administration</w:t>
      </w:r>
    </w:p>
    <w:p w:rsidR="00A77B3E" w14:paraId="2D8F8E4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Program Management</w:t>
      </w:r>
    </w:p>
    <w:p w:rsidR="00A77B3E" w14:paraId="7751B0B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Technical/Subject Matter Expert</w:t>
      </w:r>
    </w:p>
    <w:p w:rsidR="00A77B3E" w14:paraId="13F5AA3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Other: please specify </w:t>
      </w:r>
      <w:r>
        <w:rPr>
          <w:rFonts w:ascii="Tahoma" w:eastAsia="Tahoma" w:hAnsi="Tahoma" w:cs="Tahoma"/>
        </w:rPr>
        <w:t xml:space="preserve"> ______________________________</w:t>
      </w:r>
    </w:p>
    <w:p w:rsidR="00A77B3E" w14:paraId="0F2C61DB" w14:textId="77777777">
      <w:pPr>
        <w:rPr>
          <w:rFonts w:ascii="Tahoma" w:eastAsia="Tahoma" w:hAnsi="Tahoma" w:cs="Tahoma"/>
        </w:rPr>
      </w:pPr>
    </w:p>
    <w:p w:rsidR="00A77B3E" w14:paraId="34B2D8AA" w14:textId="77777777">
      <w:pPr>
        <w:jc w:val="center"/>
        <w:rPr>
          <w:rFonts w:ascii="Tahoma" w:eastAsia="Tahoma" w:hAnsi="Tahoma" w:cs="Tahoma"/>
        </w:rPr>
      </w:pPr>
      <w:r>
        <w:t>(End of Page 1 )</w:t>
      </w:r>
      <w:r>
        <w:rPr>
          <w:rFonts w:ascii="Tahoma" w:eastAsia="Tahoma" w:hAnsi="Tahoma" w:cs="Tahoma"/>
        </w:rPr>
        <w:br/>
      </w:r>
    </w:p>
    <w:p w:rsidR="00C3564A" w14:paraId="52C736D0" w14:textId="17C300A2">
      <w:pPr>
        <w:rPr>
          <w:rFonts w:ascii="Tahoma" w:eastAsia="Tahoma" w:hAnsi="Tahoma" w:cs="Tahoma"/>
          <w:b/>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15"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5" style="mso-height-percent:0;mso-height-relative:page;mso-width-percent:0;mso-width-relative:page;mso-wrap-distance-bottom:0;mso-wrap-distance-left:9pt;mso-wrap-distance-right:9pt;mso-wrap-distance-top:0;mso-wrap-style:square;position:absolute;visibility:visible;z-index:251659264" from="0,0" to="468pt,0"/>
            </w:pict>
          </mc:Fallback>
        </mc:AlternateContent>
      </w:r>
      <w:r>
        <w:rPr>
          <w:rFonts w:ascii="Tahoma" w:eastAsia="Tahoma" w:hAnsi="Tahoma" w:cs="Tahoma"/>
          <w:b/>
        </w:rPr>
        <w:t xml:space="preserve"> </w:t>
      </w:r>
    </w:p>
    <w:p w:rsidR="00A77B3E" w:rsidRPr="00C3564A" w14:paraId="4C2EBDE2" w14:textId="7AA2CE09">
      <w:pPr>
        <w:rPr>
          <w:rFonts w:ascii="Arial" w:eastAsia="Tahoma" w:hAnsi="Arial" w:cs="Arial"/>
        </w:rPr>
      </w:pPr>
      <w:r w:rsidRPr="00C3564A">
        <w:rPr>
          <w:rFonts w:ascii="Arial" w:eastAsia="Arial" w:hAnsi="Arial" w:cs="Arial"/>
          <w:b/>
          <w:bCs/>
        </w:rPr>
        <w:t>DEM2. Which of the Office of Management and Budget (OMB) categories best describes your organization’s products and/or services?  Please select all that apply. </w:t>
      </w:r>
      <w:r w:rsidRPr="00C3564A">
        <w:rPr>
          <w:rFonts w:ascii="Arial" w:eastAsia="Arial" w:hAnsi="Arial" w:cs="Arial"/>
          <w:b/>
          <w:bCs/>
        </w:rPr>
        <w:br/>
      </w:r>
      <w:r w:rsidRPr="00C3564A">
        <w:rPr>
          <w:rFonts w:ascii="Arial" w:eastAsia="Arial" w:hAnsi="Arial" w:cs="Arial"/>
          <w:b/>
          <w:bCs/>
        </w:rPr>
        <w:br/>
        <w:t xml:space="preserve">For reference - </w:t>
      </w:r>
      <w:hyperlink r:id="rId4" w:history="1">
        <w:r w:rsidRPr="00C3564A">
          <w:rPr>
            <w:rFonts w:ascii="Arial" w:eastAsia="Arial" w:hAnsi="Arial" w:cs="Arial"/>
            <w:b/>
            <w:bCs/>
          </w:rPr>
          <w:t>https://www.acquisition.gov/content/category-management</w:t>
        </w:r>
      </w:hyperlink>
      <w:r w:rsidRPr="00C3564A">
        <w:rPr>
          <w:rFonts w:ascii="Arial" w:eastAsia="Arial" w:hAnsi="Arial" w:cs="Arial"/>
          <w:b/>
          <w:bCs/>
        </w:rPr>
        <w:br/>
      </w:r>
    </w:p>
    <w:p w:rsidR="00A77B3E" w14:paraId="383775E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Information Technology (IT)</w:t>
      </w:r>
    </w:p>
    <w:p w:rsidR="00A77B3E" w14:paraId="42B3AB0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Facilities &amp; Construction</w:t>
      </w:r>
    </w:p>
    <w:p w:rsidR="00A77B3E" w14:paraId="01B4687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Professional Services</w:t>
      </w:r>
    </w:p>
    <w:p w:rsidR="00A77B3E" w14:paraId="0119211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Medical</w:t>
      </w:r>
    </w:p>
    <w:p w:rsidR="00A77B3E" w14:paraId="3C16F9C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Transportation and Logistic</w:t>
      </w:r>
    </w:p>
    <w:p w:rsidR="00A77B3E" w14:paraId="5878F4E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Industrial Products &amp; Services</w:t>
      </w:r>
    </w:p>
    <w:p w:rsidR="00A77B3E" w14:paraId="3358B9D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Travel</w:t>
      </w:r>
    </w:p>
    <w:p w:rsidR="00A77B3E" w14:paraId="6DDEE24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Security &amp; Protection</w:t>
      </w:r>
    </w:p>
    <w:p w:rsidR="00A77B3E" w14:paraId="1A9B577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Human Capital (Training Education)</w:t>
      </w:r>
    </w:p>
    <w:p w:rsidR="00A77B3E" w14:paraId="5478624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Office Management</w:t>
      </w:r>
    </w:p>
    <w:p w:rsidR="00A77B3E" w14:paraId="29600289" w14:textId="77777777">
      <w:pPr>
        <w:rPr>
          <w:rFonts w:ascii="Tahoma" w:eastAsia="Tahoma" w:hAnsi="Tahoma" w:cs="Tahoma"/>
        </w:rPr>
      </w:pPr>
    </w:p>
    <w:p w:rsidR="00A77B3E" w14:paraId="634DFE16" w14:textId="77777777">
      <w:pPr>
        <w:rPr>
          <w:rFonts w:ascii="Tahoma" w:eastAsia="Tahoma" w:hAnsi="Tahoma" w:cs="Tahoma"/>
        </w:rPr>
      </w:pPr>
      <w:r>
        <w:t xml:space="preserve">Destination: </w:t>
      </w:r>
      <w:r>
        <w:rPr>
          <w:b/>
          <w:bCs/>
        </w:rPr>
        <w:t>Page 3</w:t>
      </w:r>
      <w:r>
        <w:t xml:space="preserve"> (Set in DEM2 (</w:t>
      </w:r>
      <w:r>
        <w:rPr>
          <w:rFonts w:ascii="Arial" w:eastAsia="Arial" w:hAnsi="Arial" w:cs="Arial"/>
        </w:rPr>
        <w:t>Information Technology (IT)</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Facilities &amp; Construction</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Professional Services</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Medical</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Transportation and Logistic</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Industrial Products &amp; Services</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Travel</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Security &amp; Protection</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Human Capital (Training Education)</w:t>
      </w:r>
      <w:r>
        <w:t>))</w:t>
      </w:r>
      <w:r>
        <w:rPr>
          <w:rFonts w:ascii="Tahoma" w:eastAsia="Tahoma" w:hAnsi="Tahoma" w:cs="Tahoma"/>
        </w:rPr>
        <w:br/>
      </w:r>
      <w:r>
        <w:t xml:space="preserve">Destination: </w:t>
      </w:r>
      <w:r>
        <w:rPr>
          <w:b/>
          <w:bCs/>
        </w:rPr>
        <w:t>Page 4</w:t>
      </w:r>
      <w:r>
        <w:t xml:space="preserve"> (Set in DEM2 (</w:t>
      </w:r>
      <w:r>
        <w:rPr>
          <w:rFonts w:ascii="Arial" w:eastAsia="Arial" w:hAnsi="Arial" w:cs="Arial"/>
        </w:rPr>
        <w:t>Office Management</w:t>
      </w:r>
      <w:r>
        <w:t>))</w:t>
      </w:r>
      <w:r>
        <w:rPr>
          <w:rFonts w:ascii="Tahoma" w:eastAsia="Tahoma" w:hAnsi="Tahoma" w:cs="Tahoma"/>
        </w:rPr>
        <w:br/>
      </w:r>
    </w:p>
    <w:p w:rsidR="00A77B3E" w14:paraId="4219744C" w14:textId="77777777">
      <w:pPr>
        <w:jc w:val="center"/>
        <w:rPr>
          <w:rFonts w:ascii="Tahoma" w:eastAsia="Tahoma" w:hAnsi="Tahoma" w:cs="Tahoma"/>
        </w:rPr>
      </w:pPr>
      <w:r>
        <w:t>(End of Page 2 )</w:t>
      </w:r>
      <w:r>
        <w:rPr>
          <w:rFonts w:ascii="Tahoma" w:eastAsia="Tahoma" w:hAnsi="Tahoma" w:cs="Tahoma"/>
        </w:rPr>
        <w:br/>
      </w:r>
    </w:p>
    <w:p w:rsidR="00A77B3E" w:rsidRPr="00C3564A" w14:paraId="658F6D6F" w14:textId="10DCC6B0">
      <w:pPr>
        <w:rPr>
          <w:rFonts w:ascii="Arial" w:eastAsia="Tahoma"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0"/>
                <wp:effectExtent l="9525" t="13335" r="9525" b="5715"/>
                <wp:wrapNone/>
                <wp:docPr id="1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mso-height-percent:0;mso-height-relative:page;mso-width-percent:0;mso-width-relative:page;mso-wrap-distance-bottom:0;mso-wrap-distance-left:9pt;mso-wrap-distance-right:9pt;mso-wrap-distance-top:0;mso-wrap-style:square;position:absolute;visibility:visible;z-index:251661312" from="0,0" to="468pt,0"/>
            </w:pict>
          </mc:Fallback>
        </mc:AlternateContent>
      </w:r>
      <w:r>
        <w:rPr>
          <w:rFonts w:ascii="Tahoma" w:eastAsia="Tahoma" w:hAnsi="Tahoma" w:cs="Tahoma"/>
        </w:rPr>
        <w:br w:type="page"/>
      </w:r>
      <w:r w:rsidRPr="00C3564A">
        <w:rPr>
          <w:rFonts w:ascii="Arial" w:eastAsia="Arial" w:hAnsi="Arial" w:cs="Arial"/>
          <w:b/>
          <w:bCs/>
        </w:rPr>
        <w:t xml:space="preserve">DEM2A. Please specify which Information Technology specific products and/or services your organization provides. Please select all that apply. </w:t>
      </w:r>
      <w:r w:rsidRPr="00C3564A">
        <w:rPr>
          <w:rFonts w:ascii="Arial" w:eastAsia="Arial" w:hAnsi="Arial" w:cs="Arial"/>
          <w:b/>
          <w:bCs/>
        </w:rPr>
        <w:br/>
      </w:r>
      <w:r w:rsidRPr="00C3564A">
        <w:rPr>
          <w:rFonts w:ascii="Arial" w:eastAsia="Arial" w:hAnsi="Arial" w:cs="Arial"/>
          <w:b/>
          <w:bCs/>
        </w:rPr>
        <w:br/>
        <w:t xml:space="preserve">For reference - </w:t>
      </w:r>
      <w:hyperlink r:id="rId4" w:history="1">
        <w:r w:rsidRPr="00C3564A">
          <w:rPr>
            <w:rFonts w:ascii="Arial" w:eastAsia="Arial" w:hAnsi="Arial" w:cs="Arial"/>
            <w:b/>
            <w:bCs/>
          </w:rPr>
          <w:t>https://www.acquisition.gov/content/category-management</w:t>
        </w:r>
      </w:hyperlink>
      <w:r w:rsidRPr="00C3564A">
        <w:rPr>
          <w:rFonts w:ascii="Arial" w:eastAsia="Arial" w:hAnsi="Arial" w:cs="Arial"/>
          <w:b/>
          <w:bCs/>
        </w:rPr>
        <w:br/>
      </w:r>
    </w:p>
    <w:p w:rsidR="00A77B3E" w14:paraId="4A6635C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IT Software</w:t>
      </w:r>
    </w:p>
    <w:p w:rsidR="00A77B3E" w14:paraId="4E2925A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Hardware </w:t>
      </w:r>
    </w:p>
    <w:p w:rsidR="00A77B3E" w14:paraId="1B971B4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Consulting </w:t>
      </w:r>
    </w:p>
    <w:p w:rsidR="00A77B3E" w14:paraId="0EFEBDA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IT Security</w:t>
      </w:r>
    </w:p>
    <w:p w:rsidR="00A77B3E" w14:paraId="5DBD718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IT Outsourcing </w:t>
      </w:r>
    </w:p>
    <w:p w:rsidR="00A77B3E" w14:paraId="47B8153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Telecommunications</w:t>
      </w:r>
    </w:p>
    <w:p w:rsidR="00A77B3E" w14:paraId="7C11BC8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 xml:space="preserve">Other (please specify): </w:t>
      </w:r>
      <w:r>
        <w:rPr>
          <w:rFonts w:ascii="Tahoma" w:eastAsia="Tahoma" w:hAnsi="Tahoma" w:cs="Tahoma"/>
        </w:rPr>
        <w:t xml:space="preserve"> ________________</w:t>
      </w:r>
    </w:p>
    <w:p w:rsidR="00A77B3E" w14:paraId="4F7AB567" w14:textId="77777777">
      <w:pPr>
        <w:rPr>
          <w:rFonts w:ascii="Tahoma" w:eastAsia="Tahoma" w:hAnsi="Tahoma" w:cs="Tahoma"/>
        </w:rPr>
      </w:pPr>
    </w:p>
    <w:p w:rsidR="00A77B3E" w14:paraId="318DFDF8" w14:textId="77777777">
      <w:pPr>
        <w:rPr>
          <w:rFonts w:ascii="Tahoma" w:eastAsia="Tahoma" w:hAnsi="Tahoma" w:cs="Tahoma"/>
        </w:rPr>
      </w:pPr>
    </w:p>
    <w:p w:rsidR="00A77B3E" w14:paraId="2F54ECDC" w14:textId="77777777">
      <w:pPr>
        <w:jc w:val="center"/>
        <w:rPr>
          <w:rFonts w:ascii="Tahoma" w:eastAsia="Tahoma" w:hAnsi="Tahoma" w:cs="Tahoma"/>
        </w:rPr>
      </w:pPr>
      <w:r>
        <w:t>(End of Page 3 )</w:t>
      </w:r>
      <w:r>
        <w:rPr>
          <w:rFonts w:ascii="Tahoma" w:eastAsia="Tahoma" w:hAnsi="Tahoma" w:cs="Tahoma"/>
        </w:rPr>
        <w:br/>
      </w:r>
    </w:p>
    <w:p w:rsidR="00C3564A" w14:paraId="1C013824" w14:textId="62BF7DE4">
      <w:pPr>
        <w:rPr>
          <w:rFonts w:ascii="Arial" w:eastAsia="Arial" w:hAnsi="Arial" w:cs="Arial"/>
          <w:b/>
          <w:bCs/>
          <w:sz w:val="30"/>
          <w:szCs w:val="30"/>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943600" cy="0"/>
                <wp:effectExtent l="9525" t="10795" r="9525" b="8255"/>
                <wp:wrapNone/>
                <wp:docPr id="1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7" style="mso-height-percent:0;mso-height-relative:page;mso-width-percent:0;mso-width-relative:page;mso-wrap-distance-bottom:0;mso-wrap-distance-left:9pt;mso-wrap-distance-right:9pt;mso-wrap-distance-top:0;mso-wrap-style:square;position:absolute;visibility:visible;z-index:251663360" from="0,0" to="468pt,0"/>
            </w:pict>
          </mc:Fallback>
        </mc:AlternateContent>
      </w:r>
    </w:p>
    <w:p w:rsidR="00A77B3E" w14:paraId="680F7EA0" w14:textId="75D38E26">
      <w:pPr>
        <w:rPr>
          <w:rFonts w:ascii="Arial" w:eastAsia="Arial" w:hAnsi="Arial" w:cs="Arial"/>
          <w:b/>
          <w:bCs/>
          <w:sz w:val="30"/>
          <w:szCs w:val="30"/>
        </w:rPr>
      </w:pPr>
      <w:r>
        <w:rPr>
          <w:rFonts w:ascii="Arial" w:eastAsia="Arial" w:hAnsi="Arial" w:cs="Arial"/>
          <w:b/>
          <w:bCs/>
          <w:sz w:val="30"/>
          <w:szCs w:val="30"/>
        </w:rPr>
        <w:t>ENGAGEMENT WITH THE IRS OCPO</w:t>
      </w:r>
    </w:p>
    <w:p w:rsidR="00C3564A" w14:paraId="5001362C" w14:textId="77777777">
      <w:pPr>
        <w:rPr>
          <w:rFonts w:ascii="Tahoma" w:eastAsia="Tahoma" w:hAnsi="Tahoma" w:cs="Tahoma"/>
        </w:rPr>
      </w:pPr>
    </w:p>
    <w:p w:rsidR="00A77B3E" w14:paraId="35799DA3" w14:textId="356F0D46">
      <w:pPr>
        <w:rPr>
          <w:rFonts w:ascii="Arial" w:eastAsia="Arial" w:hAnsi="Arial" w:cs="Arial"/>
          <w:b/>
          <w:bCs/>
          <w:sz w:val="27"/>
          <w:szCs w:val="27"/>
        </w:rPr>
      </w:pPr>
      <w:r>
        <w:rPr>
          <w:rFonts w:ascii="Arial" w:eastAsia="Arial" w:hAnsi="Arial" w:cs="Arial"/>
          <w:b/>
          <w:bCs/>
          <w:sz w:val="27"/>
          <w:szCs w:val="27"/>
        </w:rPr>
        <w:t>In this section, we would like to understand how you have interacted with the IRS Office of the Chief Procurement Officer (OCPO) and your overall procurement experience doing business with the IRS OCPO. OCPO refers to any part of the IRS Procurement organization, including operational Contracting Officers/Contract Specialists, Small Business Specialists, Policy personnel, managers, etc.</w:t>
      </w:r>
    </w:p>
    <w:p w:rsidR="00C3564A" w14:paraId="005CFCB7" w14:textId="77777777">
      <w:pPr>
        <w:rPr>
          <w:rFonts w:ascii="Tahoma" w:eastAsia="Tahoma" w:hAnsi="Tahoma" w:cs="Tahoma"/>
        </w:rPr>
      </w:pPr>
    </w:p>
    <w:p w:rsidR="00A77B3E" w14:paraId="15A14411" w14:textId="59882540">
      <w:pPr>
        <w:rPr>
          <w:rFonts w:ascii="Arial" w:eastAsia="Arial" w:hAnsi="Arial" w:cs="Arial"/>
          <w:b/>
          <w:bCs/>
          <w:sz w:val="30"/>
          <w:szCs w:val="30"/>
        </w:rPr>
      </w:pPr>
      <w:r>
        <w:rPr>
          <w:rFonts w:ascii="Arial" w:eastAsia="Arial" w:hAnsi="Arial" w:cs="Arial"/>
          <w:b/>
          <w:bCs/>
          <w:sz w:val="30"/>
          <w:szCs w:val="30"/>
        </w:rPr>
        <w:t>Identify the stages of the procurement lifecycle that you have interacted with the IRS OCPO.</w:t>
      </w:r>
    </w:p>
    <w:p w:rsidR="00C3564A" w14:paraId="5709FE56" w14:textId="77777777">
      <w:pPr>
        <w:rPr>
          <w:rFonts w:ascii="Tahoma" w:eastAsia="Tahoma" w:hAnsi="Tahoma" w:cs="Tahoma"/>
        </w:rPr>
      </w:pPr>
    </w:p>
    <w:p w:rsidR="00A77B3E" w:rsidRPr="00C3564A" w14:paraId="66BD0F73" w14:textId="0A57BA7F">
      <w:pPr>
        <w:rPr>
          <w:rFonts w:ascii="Tahoma" w:eastAsia="Tahoma" w:hAnsi="Tahoma" w:cs="Tahoma"/>
        </w:rPr>
      </w:pPr>
      <w:r w:rsidRPr="00C3564A">
        <w:rPr>
          <w:rFonts w:ascii="Arial" w:eastAsia="Arial" w:hAnsi="Arial" w:cs="Arial"/>
          <w:b/>
          <w:bCs/>
        </w:rPr>
        <w:t>ENG1. Have you participated in the Pre-Award Process with the IRS OCPO? (e.g. market research, industry days, requirements development, solicitation, etc.).</w:t>
      </w:r>
      <w:r w:rsidRPr="00C3564A">
        <w:rPr>
          <w:rFonts w:ascii="Arial" w:eastAsia="Arial" w:hAnsi="Arial" w:cs="Arial"/>
          <w:b/>
          <w:bCs/>
        </w:rPr>
        <w:br/>
      </w:r>
    </w:p>
    <w:p w:rsidR="00A77B3E" w14:paraId="7E068F5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Yes</w:t>
      </w:r>
    </w:p>
    <w:p w:rsidR="00A77B3E" w14:paraId="5CB69B6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6475B116" w14:textId="77777777">
      <w:pPr>
        <w:rPr>
          <w:rFonts w:ascii="Tahoma" w:eastAsia="Tahoma" w:hAnsi="Tahoma" w:cs="Tahoma"/>
        </w:rPr>
      </w:pPr>
    </w:p>
    <w:p w:rsidR="00A77B3E" w14:paraId="121788F0" w14:textId="77777777">
      <w:pPr>
        <w:rPr>
          <w:rFonts w:ascii="Tahoma" w:eastAsia="Tahoma" w:hAnsi="Tahoma" w:cs="Tahoma"/>
        </w:rPr>
      </w:pPr>
      <w:r>
        <w:t xml:space="preserve">Destination: </w:t>
      </w:r>
      <w:r>
        <w:rPr>
          <w:b/>
          <w:bCs/>
        </w:rPr>
        <w:t>Page 5</w:t>
      </w:r>
      <w:r>
        <w:t xml:space="preserve"> (Set in ENG1 (</w:t>
      </w:r>
      <w:r>
        <w:rPr>
          <w:rFonts w:ascii="Arial" w:eastAsia="Arial" w:hAnsi="Arial" w:cs="Arial"/>
        </w:rPr>
        <w:t>Yes</w:t>
      </w:r>
      <w:r>
        <w:t>))</w:t>
      </w:r>
      <w:r>
        <w:rPr>
          <w:rFonts w:ascii="Tahoma" w:eastAsia="Tahoma" w:hAnsi="Tahoma" w:cs="Tahoma"/>
        </w:rPr>
        <w:br/>
      </w:r>
      <w:r>
        <w:t xml:space="preserve">Destination: </w:t>
      </w:r>
      <w:r>
        <w:rPr>
          <w:b/>
          <w:bCs/>
        </w:rPr>
        <w:t>Page 6</w:t>
      </w:r>
      <w:r>
        <w:t xml:space="preserve"> (Set in ENG1 (</w:t>
      </w:r>
      <w:r>
        <w:rPr>
          <w:rFonts w:ascii="Arial" w:eastAsia="Arial" w:hAnsi="Arial" w:cs="Arial"/>
        </w:rPr>
        <w:t>No</w:t>
      </w:r>
      <w:r>
        <w:t>))</w:t>
      </w:r>
      <w:r>
        <w:rPr>
          <w:rFonts w:ascii="Tahoma" w:eastAsia="Tahoma" w:hAnsi="Tahoma" w:cs="Tahoma"/>
        </w:rPr>
        <w:br/>
      </w:r>
    </w:p>
    <w:p w:rsidR="00A77B3E" w14:paraId="2BED20E7" w14:textId="77777777">
      <w:pPr>
        <w:jc w:val="center"/>
        <w:rPr>
          <w:rFonts w:ascii="Tahoma" w:eastAsia="Tahoma" w:hAnsi="Tahoma" w:cs="Tahoma"/>
        </w:rPr>
      </w:pPr>
      <w:r>
        <w:t>(End of Page 4 )</w:t>
      </w:r>
      <w:r>
        <w:rPr>
          <w:rFonts w:ascii="Tahoma" w:eastAsia="Tahoma" w:hAnsi="Tahoma" w:cs="Tahoma"/>
        </w:rPr>
        <w:br/>
      </w:r>
    </w:p>
    <w:p w:rsidR="00A77B3E" w:rsidRPr="00C3564A" w14:paraId="4313FCDC" w14:textId="255C4525">
      <w:pPr>
        <w:rPr>
          <w:rFonts w:ascii="Tahoma" w:eastAsia="Tahoma" w:hAnsi="Tahoma" w:cs="Tahoma"/>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43600" cy="0"/>
                <wp:effectExtent l="9525" t="13335" r="9525" b="5715"/>
                <wp:wrapNone/>
                <wp:docPr id="12"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8" style="mso-height-percent:0;mso-height-relative:page;mso-width-percent:0;mso-width-relative:page;mso-wrap-distance-bottom:0;mso-wrap-distance-left:9pt;mso-wrap-distance-right:9pt;mso-wrap-distance-top:0;mso-wrap-style:square;position:absolute;visibility:visible;z-index:251665408" from="0,0" to="468pt,0"/>
            </w:pict>
          </mc:Fallback>
        </mc:AlternateContent>
      </w:r>
      <w:r>
        <w:rPr>
          <w:rFonts w:ascii="Tahoma" w:eastAsia="Tahoma" w:hAnsi="Tahoma" w:cs="Tahoma"/>
        </w:rPr>
        <w:br w:type="page"/>
      </w:r>
      <w:r w:rsidRPr="00C3564A">
        <w:rPr>
          <w:rFonts w:ascii="Arial" w:eastAsia="Arial" w:hAnsi="Arial" w:cs="Arial"/>
          <w:b/>
          <w:bCs/>
        </w:rPr>
        <w:t>ENG1A. Thinking of the Pre-award Process, how satisfied are you with these stages? </w:t>
      </w:r>
      <w:r w:rsidRPr="00C3564A">
        <w:rPr>
          <w:rFonts w:ascii="Arial" w:eastAsia="Arial" w:hAnsi="Arial" w:cs="Arial"/>
          <w:b/>
          <w:bCs/>
        </w:rPr>
        <w:br/>
        <w:t xml:space="preserve">  </w:t>
      </w:r>
    </w:p>
    <w:p w:rsidR="00A77B3E" w14:paraId="70D84D93" w14:textId="77777777">
      <w:pPr>
        <w:rPr>
          <w:rFonts w:ascii="Tahoma" w:eastAsia="Tahoma" w:hAnsi="Tahoma" w:cs="Tahoma"/>
        </w:rPr>
      </w:pPr>
    </w:p>
    <w:p w:rsidR="00A77B3E" w14:paraId="3524EF72"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7"/>
        <w:gridCol w:w="1406"/>
        <w:gridCol w:w="1406"/>
        <w:gridCol w:w="966"/>
        <w:gridCol w:w="1108"/>
        <w:gridCol w:w="1108"/>
        <w:gridCol w:w="1289"/>
      </w:tblGrid>
      <w:tr w14:paraId="58BBB80C"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Pr>
          <w:p w:rsidR="00A77B3E" w14:paraId="6502C9BE" w14:textId="77777777">
            <w:pPr>
              <w:rPr>
                <w:rFonts w:ascii="Tahoma" w:eastAsia="Tahoma" w:hAnsi="Tahoma" w:cs="Tahoma"/>
              </w:rPr>
            </w:pPr>
          </w:p>
        </w:tc>
        <w:tc>
          <w:tcPr>
            <w:tcW w:w="1440" w:type="dxa"/>
            <w:tcBorders>
              <w:top w:val="nil"/>
              <w:left w:val="nil"/>
              <w:bottom w:val="nil"/>
              <w:right w:val="nil"/>
            </w:tcBorders>
            <w:shd w:val="clear" w:color="auto" w:fill="auto"/>
          </w:tcPr>
          <w:p w:rsidR="00A77B3E" w14:paraId="37027C5A" w14:textId="77777777">
            <w:pPr>
              <w:rPr>
                <w:rFonts w:ascii="Tahoma" w:eastAsia="Tahoma" w:hAnsi="Tahoma" w:cs="Tahoma"/>
              </w:rPr>
            </w:pPr>
            <w:r>
              <w:rPr>
                <w:rFonts w:ascii="Arial" w:eastAsia="Arial" w:hAnsi="Arial" w:cs="Arial"/>
              </w:rPr>
              <w:t>Very Dissatisfied</w:t>
            </w:r>
          </w:p>
        </w:tc>
        <w:tc>
          <w:tcPr>
            <w:tcW w:w="1440" w:type="dxa"/>
            <w:tcBorders>
              <w:top w:val="nil"/>
              <w:left w:val="nil"/>
              <w:bottom w:val="nil"/>
              <w:right w:val="nil"/>
            </w:tcBorders>
            <w:shd w:val="clear" w:color="auto" w:fill="auto"/>
          </w:tcPr>
          <w:p w:rsidR="00A77B3E" w14:paraId="75696BF9" w14:textId="77777777">
            <w:pPr>
              <w:rPr>
                <w:rFonts w:ascii="Tahoma" w:eastAsia="Tahoma" w:hAnsi="Tahoma" w:cs="Tahoma"/>
              </w:rPr>
            </w:pPr>
            <w:r>
              <w:rPr>
                <w:rFonts w:ascii="Arial" w:eastAsia="Arial" w:hAnsi="Arial" w:cs="Arial"/>
              </w:rPr>
              <w:t>Dissatisfied</w:t>
            </w:r>
          </w:p>
        </w:tc>
        <w:tc>
          <w:tcPr>
            <w:tcW w:w="1440" w:type="dxa"/>
            <w:tcBorders>
              <w:top w:val="nil"/>
              <w:left w:val="nil"/>
              <w:bottom w:val="nil"/>
              <w:right w:val="nil"/>
            </w:tcBorders>
            <w:shd w:val="clear" w:color="auto" w:fill="auto"/>
          </w:tcPr>
          <w:p w:rsidR="00A77B3E" w14:paraId="68602325" w14:textId="77777777">
            <w:pPr>
              <w:rPr>
                <w:rFonts w:ascii="Tahoma" w:eastAsia="Tahoma" w:hAnsi="Tahoma" w:cs="Tahoma"/>
              </w:rPr>
            </w:pPr>
            <w:r>
              <w:rPr>
                <w:rFonts w:ascii="Arial" w:eastAsia="Arial" w:hAnsi="Arial" w:cs="Arial"/>
              </w:rPr>
              <w:t>Neutral</w:t>
            </w:r>
          </w:p>
        </w:tc>
        <w:tc>
          <w:tcPr>
            <w:tcW w:w="1440" w:type="dxa"/>
            <w:tcBorders>
              <w:top w:val="nil"/>
              <w:left w:val="nil"/>
              <w:bottom w:val="nil"/>
              <w:right w:val="nil"/>
            </w:tcBorders>
            <w:shd w:val="clear" w:color="auto" w:fill="auto"/>
          </w:tcPr>
          <w:p w:rsidR="00A77B3E" w14:paraId="4B312DAA" w14:textId="77777777">
            <w:pPr>
              <w:rPr>
                <w:rFonts w:ascii="Tahoma" w:eastAsia="Tahoma" w:hAnsi="Tahoma" w:cs="Tahoma"/>
              </w:rPr>
            </w:pPr>
            <w:r>
              <w:rPr>
                <w:rFonts w:ascii="Arial" w:eastAsia="Arial" w:hAnsi="Arial" w:cs="Arial"/>
              </w:rPr>
              <w:t>Satisfied</w:t>
            </w:r>
          </w:p>
        </w:tc>
        <w:tc>
          <w:tcPr>
            <w:tcW w:w="1440" w:type="dxa"/>
            <w:tcBorders>
              <w:top w:val="nil"/>
              <w:left w:val="nil"/>
              <w:bottom w:val="nil"/>
              <w:right w:val="nil"/>
            </w:tcBorders>
            <w:shd w:val="clear" w:color="auto" w:fill="auto"/>
          </w:tcPr>
          <w:p w:rsidR="00A77B3E" w14:paraId="38B1A9D3" w14:textId="77777777">
            <w:pPr>
              <w:rPr>
                <w:rFonts w:ascii="Tahoma" w:eastAsia="Tahoma" w:hAnsi="Tahoma" w:cs="Tahoma"/>
              </w:rPr>
            </w:pPr>
            <w:r>
              <w:rPr>
                <w:rFonts w:ascii="Arial" w:eastAsia="Arial" w:hAnsi="Arial" w:cs="Arial"/>
              </w:rPr>
              <w:t>Very Satisfied</w:t>
            </w:r>
          </w:p>
        </w:tc>
        <w:tc>
          <w:tcPr>
            <w:tcW w:w="1440" w:type="dxa"/>
            <w:tcBorders>
              <w:top w:val="nil"/>
              <w:left w:val="nil"/>
              <w:bottom w:val="nil"/>
              <w:right w:val="nil"/>
            </w:tcBorders>
            <w:shd w:val="clear" w:color="auto" w:fill="auto"/>
          </w:tcPr>
          <w:p w:rsidR="00A77B3E" w14:paraId="12CCE00B" w14:textId="77777777">
            <w:pPr>
              <w:rPr>
                <w:rFonts w:ascii="Tahoma" w:eastAsia="Tahoma" w:hAnsi="Tahoma" w:cs="Tahoma"/>
              </w:rPr>
            </w:pPr>
            <w:r>
              <w:rPr>
                <w:rFonts w:ascii="Arial" w:eastAsia="Arial" w:hAnsi="Arial" w:cs="Arial"/>
              </w:rPr>
              <w:t>Not Applicable</w:t>
            </w:r>
          </w:p>
        </w:tc>
      </w:tr>
      <w:tr w14:paraId="73C4735D" w14:textId="77777777">
        <w:tblPrEx>
          <w:tblW w:w="5000" w:type="pct"/>
          <w:tblLook w:val="04A0"/>
        </w:tblPrEx>
        <w:tc>
          <w:tcPr>
            <w:tcW w:w="1440" w:type="dxa"/>
            <w:tcBorders>
              <w:top w:val="nil"/>
              <w:left w:val="nil"/>
              <w:bottom w:val="nil"/>
              <w:right w:val="nil"/>
            </w:tcBorders>
            <w:shd w:val="clear" w:color="auto" w:fill="auto"/>
          </w:tcPr>
          <w:p w:rsidR="00A77B3E" w14:paraId="34908B16" w14:textId="77777777">
            <w:pPr>
              <w:rPr>
                <w:rFonts w:ascii="Tahoma" w:eastAsia="Tahoma" w:hAnsi="Tahoma" w:cs="Tahoma"/>
              </w:rPr>
            </w:pPr>
            <w:r>
              <w:rPr>
                <w:rFonts w:ascii="Arial" w:eastAsia="Arial" w:hAnsi="Arial" w:cs="Arial"/>
              </w:rPr>
              <w:t xml:space="preserve">1. Pre-solicitation/quote process (e.g., market research, pre-solicitation conference, industry day etc.) </w:t>
            </w:r>
          </w:p>
        </w:tc>
        <w:tc>
          <w:tcPr>
            <w:tcW w:w="1440" w:type="dxa"/>
            <w:tcBorders>
              <w:top w:val="nil"/>
              <w:left w:val="nil"/>
              <w:bottom w:val="nil"/>
              <w:right w:val="nil"/>
            </w:tcBorders>
            <w:shd w:val="clear" w:color="auto" w:fill="auto"/>
          </w:tcPr>
          <w:p w:rsidR="00A77B3E" w14:paraId="2834A5F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6CF6F1D"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EE66D7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9028ECD"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22D322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AE8E5CC" w14:textId="77777777">
            <w:pPr>
              <w:rPr>
                <w:rFonts w:ascii="Tahoma" w:eastAsia="Tahoma" w:hAnsi="Tahoma" w:cs="Tahoma"/>
              </w:rPr>
            </w:pPr>
            <w:r>
              <w:rPr>
                <w:rFonts w:ascii="Wingdings" w:eastAsia="Wingdings" w:hAnsi="Wingdings" w:cs="Wingdings"/>
              </w:rPr>
              <w:t>m</w:t>
            </w:r>
          </w:p>
        </w:tc>
      </w:tr>
      <w:tr w14:paraId="47292F4E" w14:textId="77777777">
        <w:tblPrEx>
          <w:tblW w:w="5000" w:type="pct"/>
          <w:tblLook w:val="04A0"/>
        </w:tblPrEx>
        <w:tc>
          <w:tcPr>
            <w:tcW w:w="1440" w:type="dxa"/>
            <w:tcBorders>
              <w:top w:val="nil"/>
              <w:left w:val="nil"/>
              <w:bottom w:val="nil"/>
              <w:right w:val="nil"/>
            </w:tcBorders>
            <w:shd w:val="clear" w:color="auto" w:fill="auto"/>
          </w:tcPr>
          <w:p w:rsidR="00A77B3E" w14:paraId="528AA6BA" w14:textId="77777777">
            <w:pPr>
              <w:rPr>
                <w:rFonts w:ascii="Tahoma" w:eastAsia="Tahoma" w:hAnsi="Tahoma" w:cs="Tahoma"/>
              </w:rPr>
            </w:pPr>
            <w:r>
              <w:rPr>
                <w:rFonts w:ascii="Arial" w:eastAsia="Arial" w:hAnsi="Arial" w:cs="Arial"/>
              </w:rPr>
              <w:t>2. Proposal/quote process (e.g., vendor submission, evaluation, discussion, feedback/listening session etc.)</w:t>
            </w:r>
          </w:p>
        </w:tc>
        <w:tc>
          <w:tcPr>
            <w:tcW w:w="1440" w:type="dxa"/>
            <w:tcBorders>
              <w:top w:val="nil"/>
              <w:left w:val="nil"/>
              <w:bottom w:val="nil"/>
              <w:right w:val="nil"/>
            </w:tcBorders>
            <w:shd w:val="clear" w:color="auto" w:fill="auto"/>
          </w:tcPr>
          <w:p w:rsidR="00A77B3E" w14:paraId="2C2B15C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BEFFFFD"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13C4E53"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1958F9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1B2214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9B31B3F" w14:textId="77777777">
            <w:pPr>
              <w:rPr>
                <w:rFonts w:ascii="Tahoma" w:eastAsia="Tahoma" w:hAnsi="Tahoma" w:cs="Tahoma"/>
              </w:rPr>
            </w:pPr>
            <w:r>
              <w:rPr>
                <w:rFonts w:ascii="Wingdings" w:eastAsia="Wingdings" w:hAnsi="Wingdings" w:cs="Wingdings"/>
              </w:rPr>
              <w:t>m</w:t>
            </w:r>
          </w:p>
        </w:tc>
      </w:tr>
    </w:tbl>
    <w:p w:rsidR="00A77B3E" w14:paraId="1208A100" w14:textId="77777777">
      <w:pPr>
        <w:rPr>
          <w:rFonts w:ascii="Tahoma" w:eastAsia="Tahoma" w:hAnsi="Tahoma" w:cs="Tahoma"/>
        </w:rPr>
      </w:pPr>
    </w:p>
    <w:p w:rsidR="00A77B3E" w14:paraId="7015326C" w14:textId="77777777">
      <w:pPr>
        <w:rPr>
          <w:rFonts w:ascii="Tahoma" w:eastAsia="Tahoma" w:hAnsi="Tahoma" w:cs="Tahoma"/>
        </w:rPr>
      </w:pPr>
    </w:p>
    <w:p w:rsidR="00A77B3E" w:rsidRPr="00C3564A" w14:paraId="783C46A0" w14:textId="29755D94">
      <w:pPr>
        <w:rPr>
          <w:rFonts w:ascii="Tahoma" w:eastAsia="Tahoma" w:hAnsi="Tahoma" w:cs="Tahoma"/>
        </w:rPr>
      </w:pPr>
      <w:r w:rsidRPr="00C3564A">
        <w:rPr>
          <w:rFonts w:ascii="Arial" w:eastAsia="Arial" w:hAnsi="Arial" w:cs="Arial"/>
          <w:b/>
          <w:bCs/>
        </w:rPr>
        <w:t>ENG1B. If you answered neutral or negatively on the above question regarding your participation in the Pre-award Process, please provide additional details about why you answered in this manner.</w:t>
      </w:r>
      <w:r w:rsidRPr="00C3564A">
        <w:rPr>
          <w:rFonts w:ascii="Arial" w:eastAsia="Arial" w:hAnsi="Arial" w:cs="Arial"/>
          <w:b/>
          <w:bCs/>
        </w:rPr>
        <w:br/>
      </w:r>
    </w:p>
    <w:p w:rsidR="00A77B3E" w14:paraId="3B6E6FD2"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16C4A355"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10BAB7C4"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6628A368" w14:textId="77777777">
      <w:pPr>
        <w:rPr>
          <w:rFonts w:ascii="Tahoma" w:eastAsia="Tahoma" w:hAnsi="Tahoma" w:cs="Tahoma"/>
        </w:rPr>
      </w:pPr>
    </w:p>
    <w:p w:rsidR="00A77B3E" w14:paraId="4011B861" w14:textId="77777777">
      <w:pPr>
        <w:rPr>
          <w:rFonts w:ascii="Tahoma" w:eastAsia="Tahoma" w:hAnsi="Tahoma" w:cs="Tahoma"/>
        </w:rPr>
      </w:pPr>
      <w:r>
        <w:t xml:space="preserve">Destination: </w:t>
      </w:r>
      <w:r>
        <w:rPr>
          <w:b/>
          <w:bCs/>
        </w:rPr>
        <w:t>Page 5</w:t>
      </w:r>
      <w:r>
        <w:t xml:space="preserve"> (Set in ENG1A)</w:t>
      </w:r>
      <w:r>
        <w:rPr>
          <w:rFonts w:ascii="Tahoma" w:eastAsia="Tahoma" w:hAnsi="Tahoma" w:cs="Tahoma"/>
        </w:rPr>
        <w:br/>
      </w:r>
    </w:p>
    <w:p w:rsidR="00A77B3E" w14:paraId="02DB34CA" w14:textId="77777777">
      <w:pPr>
        <w:jc w:val="center"/>
        <w:rPr>
          <w:rFonts w:ascii="Tahoma" w:eastAsia="Tahoma" w:hAnsi="Tahoma" w:cs="Tahoma"/>
        </w:rPr>
      </w:pPr>
      <w:r>
        <w:t>(End of Page 5 )</w:t>
      </w:r>
      <w:r>
        <w:rPr>
          <w:rFonts w:ascii="Tahoma" w:eastAsia="Tahoma" w:hAnsi="Tahoma" w:cs="Tahoma"/>
        </w:rPr>
        <w:br/>
      </w:r>
    </w:p>
    <w:p w:rsidR="00A77B3E" w:rsidRPr="00C3564A" w14:paraId="2E84CACD" w14:textId="7B8A7C64">
      <w:pPr>
        <w:rPr>
          <w:rFonts w:ascii="Tahoma" w:eastAsia="Tahoma" w:hAnsi="Tahoma" w:cs="Tahoma"/>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943600" cy="0"/>
                <wp:effectExtent l="9525" t="13335" r="9525" b="5715"/>
                <wp:wrapNone/>
                <wp:docPr id="11"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9" style="mso-height-percent:0;mso-height-relative:page;mso-width-percent:0;mso-width-relative:page;mso-wrap-distance-bottom:0;mso-wrap-distance-left:9pt;mso-wrap-distance-right:9pt;mso-wrap-distance-top:0;mso-wrap-style:square;position:absolute;visibility:visible;z-index:251667456" from="0,0" to="468pt,0"/>
            </w:pict>
          </mc:Fallback>
        </mc:AlternateContent>
      </w:r>
      <w:r>
        <w:rPr>
          <w:rFonts w:ascii="Tahoma" w:eastAsia="Tahoma" w:hAnsi="Tahoma" w:cs="Tahoma"/>
        </w:rPr>
        <w:br w:type="page"/>
      </w:r>
      <w:r w:rsidRPr="00C3564A">
        <w:rPr>
          <w:rFonts w:ascii="Arial" w:eastAsia="Arial" w:hAnsi="Arial" w:cs="Arial"/>
          <w:b/>
          <w:bCs/>
        </w:rPr>
        <w:t>ENG2. Have you participated in the Award Process with the IRS OCPO (e.g. start of period of performance)?</w:t>
      </w:r>
      <w:r w:rsidRPr="00C3564A">
        <w:rPr>
          <w:rFonts w:ascii="Arial" w:eastAsia="Arial" w:hAnsi="Arial" w:cs="Arial"/>
          <w:b/>
          <w:bCs/>
        </w:rPr>
        <w:br/>
      </w:r>
    </w:p>
    <w:p w:rsidR="00A77B3E" w14:paraId="3764F4C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 xml:space="preserve">Yes </w:t>
      </w:r>
    </w:p>
    <w:p w:rsidR="00A77B3E" w14:paraId="370EC8F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4D406354" w14:textId="77777777">
      <w:pPr>
        <w:rPr>
          <w:rFonts w:ascii="Tahoma" w:eastAsia="Tahoma" w:hAnsi="Tahoma" w:cs="Tahoma"/>
        </w:rPr>
      </w:pPr>
    </w:p>
    <w:p w:rsidR="00A77B3E" w14:paraId="3A2F5ED0" w14:textId="77777777">
      <w:pPr>
        <w:rPr>
          <w:rFonts w:ascii="Tahoma" w:eastAsia="Tahoma" w:hAnsi="Tahoma" w:cs="Tahoma"/>
        </w:rPr>
      </w:pPr>
      <w:r>
        <w:t xml:space="preserve">Destination: </w:t>
      </w:r>
      <w:r>
        <w:rPr>
          <w:b/>
          <w:bCs/>
        </w:rPr>
        <w:t>Page 7</w:t>
      </w:r>
      <w:r>
        <w:t xml:space="preserve"> (Set in ENG2 (</w:t>
      </w:r>
      <w:r>
        <w:rPr>
          <w:rFonts w:ascii="Arial" w:eastAsia="Arial" w:hAnsi="Arial" w:cs="Arial"/>
        </w:rPr>
        <w:t xml:space="preserve">Yes </w:t>
      </w:r>
      <w:r>
        <w:t>))</w:t>
      </w:r>
      <w:r>
        <w:rPr>
          <w:rFonts w:ascii="Tahoma" w:eastAsia="Tahoma" w:hAnsi="Tahoma" w:cs="Tahoma"/>
        </w:rPr>
        <w:br/>
      </w:r>
      <w:r>
        <w:t xml:space="preserve">Destination: </w:t>
      </w:r>
      <w:r>
        <w:rPr>
          <w:b/>
          <w:bCs/>
        </w:rPr>
        <w:t>Page 8</w:t>
      </w:r>
      <w:r>
        <w:t xml:space="preserve"> (Set in ENG2 (</w:t>
      </w:r>
      <w:r>
        <w:rPr>
          <w:rFonts w:ascii="Arial" w:eastAsia="Arial" w:hAnsi="Arial" w:cs="Arial"/>
        </w:rPr>
        <w:t>No</w:t>
      </w:r>
      <w:r>
        <w:t>))</w:t>
      </w:r>
      <w:r>
        <w:rPr>
          <w:rFonts w:ascii="Tahoma" w:eastAsia="Tahoma" w:hAnsi="Tahoma" w:cs="Tahoma"/>
        </w:rPr>
        <w:br/>
      </w:r>
    </w:p>
    <w:p w:rsidR="00A77B3E" w14:paraId="46552E79" w14:textId="77777777">
      <w:pPr>
        <w:jc w:val="center"/>
        <w:rPr>
          <w:rFonts w:ascii="Tahoma" w:eastAsia="Tahoma" w:hAnsi="Tahoma" w:cs="Tahoma"/>
        </w:rPr>
      </w:pPr>
      <w:r>
        <w:t>(End of Page 6 )</w:t>
      </w:r>
      <w:r>
        <w:rPr>
          <w:rFonts w:ascii="Tahoma" w:eastAsia="Tahoma" w:hAnsi="Tahoma" w:cs="Tahoma"/>
        </w:rPr>
        <w:br/>
      </w:r>
    </w:p>
    <w:p w:rsidR="00C3564A" w14:paraId="0DEAE001" w14:textId="20AE9AF8">
      <w:pPr>
        <w:rPr>
          <w:rFonts w:ascii="Arial" w:eastAsia="Arial" w:hAnsi="Arial" w:cs="Arial"/>
          <w:b/>
          <w:bCs/>
          <w:sz w:val="27"/>
          <w:szCs w:val="27"/>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43600" cy="0"/>
                <wp:effectExtent l="9525" t="11430" r="9525" b="7620"/>
                <wp:wrapNone/>
                <wp:docPr id="10"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0" style="mso-height-percent:0;mso-height-relative:page;mso-width-percent:0;mso-width-relative:page;mso-wrap-distance-bottom:0;mso-wrap-distance-left:9pt;mso-wrap-distance-right:9pt;mso-wrap-distance-top:0;mso-wrap-style:square;position:absolute;visibility:visible;z-index:251669504" from="0,0" to="468pt,0"/>
            </w:pict>
          </mc:Fallback>
        </mc:AlternateContent>
      </w:r>
    </w:p>
    <w:p w:rsidR="00A77B3E" w:rsidRPr="00C3564A" w14:paraId="4CE4BAC9" w14:textId="0F320B5E">
      <w:pPr>
        <w:rPr>
          <w:rFonts w:ascii="Tahoma" w:eastAsia="Tahoma" w:hAnsi="Tahoma" w:cs="Tahoma"/>
        </w:rPr>
      </w:pPr>
      <w:r w:rsidRPr="00C3564A">
        <w:rPr>
          <w:rFonts w:ascii="Arial" w:eastAsia="Arial" w:hAnsi="Arial" w:cs="Arial"/>
          <w:b/>
          <w:bCs/>
        </w:rPr>
        <w:t>ENG2A. Thinking of the Award Process, how satisfied are you with these stages?</w:t>
      </w:r>
      <w:r w:rsidRPr="00C3564A">
        <w:rPr>
          <w:rFonts w:ascii="Arial" w:eastAsia="Arial" w:hAnsi="Arial" w:cs="Arial"/>
          <w:b/>
          <w:bCs/>
        </w:rPr>
        <w:br/>
      </w:r>
    </w:p>
    <w:p w:rsidR="00A77B3E" w14:paraId="7DDEA142" w14:textId="77777777">
      <w:pPr>
        <w:rPr>
          <w:rFonts w:ascii="Tahoma" w:eastAsia="Tahoma" w:hAnsi="Tahoma" w:cs="Tahoma"/>
        </w:rPr>
      </w:pPr>
    </w:p>
    <w:p w:rsidR="00A77B3E" w14:paraId="60DD64EC"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4"/>
        <w:gridCol w:w="1261"/>
        <w:gridCol w:w="1261"/>
        <w:gridCol w:w="875"/>
        <w:gridCol w:w="1000"/>
        <w:gridCol w:w="1000"/>
        <w:gridCol w:w="1159"/>
      </w:tblGrid>
      <w:tr w14:paraId="49E73DC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Pr>
          <w:p w:rsidR="00A77B3E" w14:paraId="2875ACFE" w14:textId="77777777">
            <w:pPr>
              <w:rPr>
                <w:rFonts w:ascii="Tahoma" w:eastAsia="Tahoma" w:hAnsi="Tahoma" w:cs="Tahoma"/>
              </w:rPr>
            </w:pPr>
          </w:p>
        </w:tc>
        <w:tc>
          <w:tcPr>
            <w:tcW w:w="1440" w:type="dxa"/>
            <w:tcBorders>
              <w:top w:val="nil"/>
              <w:left w:val="nil"/>
              <w:bottom w:val="nil"/>
              <w:right w:val="nil"/>
            </w:tcBorders>
            <w:shd w:val="clear" w:color="auto" w:fill="auto"/>
          </w:tcPr>
          <w:p w:rsidR="00A77B3E" w14:paraId="457A5E65" w14:textId="77777777">
            <w:pPr>
              <w:rPr>
                <w:rFonts w:ascii="Tahoma" w:eastAsia="Tahoma" w:hAnsi="Tahoma" w:cs="Tahoma"/>
              </w:rPr>
            </w:pPr>
            <w:r>
              <w:rPr>
                <w:rFonts w:ascii="Arial" w:eastAsia="Arial" w:hAnsi="Arial" w:cs="Arial"/>
              </w:rPr>
              <w:t>Very Dissatisfied</w:t>
            </w:r>
          </w:p>
        </w:tc>
        <w:tc>
          <w:tcPr>
            <w:tcW w:w="1440" w:type="dxa"/>
            <w:tcBorders>
              <w:top w:val="nil"/>
              <w:left w:val="nil"/>
              <w:bottom w:val="nil"/>
              <w:right w:val="nil"/>
            </w:tcBorders>
            <w:shd w:val="clear" w:color="auto" w:fill="auto"/>
          </w:tcPr>
          <w:p w:rsidR="00A77B3E" w14:paraId="02842588" w14:textId="77777777">
            <w:pPr>
              <w:rPr>
                <w:rFonts w:ascii="Tahoma" w:eastAsia="Tahoma" w:hAnsi="Tahoma" w:cs="Tahoma"/>
              </w:rPr>
            </w:pPr>
            <w:r>
              <w:rPr>
                <w:rFonts w:ascii="Arial" w:eastAsia="Arial" w:hAnsi="Arial" w:cs="Arial"/>
              </w:rPr>
              <w:t>Dissatisfied</w:t>
            </w:r>
          </w:p>
        </w:tc>
        <w:tc>
          <w:tcPr>
            <w:tcW w:w="1440" w:type="dxa"/>
            <w:tcBorders>
              <w:top w:val="nil"/>
              <w:left w:val="nil"/>
              <w:bottom w:val="nil"/>
              <w:right w:val="nil"/>
            </w:tcBorders>
            <w:shd w:val="clear" w:color="auto" w:fill="auto"/>
          </w:tcPr>
          <w:p w:rsidR="00A77B3E" w14:paraId="22A087E8" w14:textId="77777777">
            <w:pPr>
              <w:rPr>
                <w:rFonts w:ascii="Tahoma" w:eastAsia="Tahoma" w:hAnsi="Tahoma" w:cs="Tahoma"/>
              </w:rPr>
            </w:pPr>
            <w:r>
              <w:rPr>
                <w:rFonts w:ascii="Arial" w:eastAsia="Arial" w:hAnsi="Arial" w:cs="Arial"/>
              </w:rPr>
              <w:t>Neutral</w:t>
            </w:r>
          </w:p>
        </w:tc>
        <w:tc>
          <w:tcPr>
            <w:tcW w:w="1440" w:type="dxa"/>
            <w:tcBorders>
              <w:top w:val="nil"/>
              <w:left w:val="nil"/>
              <w:bottom w:val="nil"/>
              <w:right w:val="nil"/>
            </w:tcBorders>
            <w:shd w:val="clear" w:color="auto" w:fill="auto"/>
          </w:tcPr>
          <w:p w:rsidR="00A77B3E" w14:paraId="038A9D4A" w14:textId="77777777">
            <w:pPr>
              <w:rPr>
                <w:rFonts w:ascii="Tahoma" w:eastAsia="Tahoma" w:hAnsi="Tahoma" w:cs="Tahoma"/>
              </w:rPr>
            </w:pPr>
            <w:r>
              <w:rPr>
                <w:rFonts w:ascii="Arial" w:eastAsia="Arial" w:hAnsi="Arial" w:cs="Arial"/>
              </w:rPr>
              <w:t>Satisfied</w:t>
            </w:r>
          </w:p>
        </w:tc>
        <w:tc>
          <w:tcPr>
            <w:tcW w:w="1440" w:type="dxa"/>
            <w:tcBorders>
              <w:top w:val="nil"/>
              <w:left w:val="nil"/>
              <w:bottom w:val="nil"/>
              <w:right w:val="nil"/>
            </w:tcBorders>
            <w:shd w:val="clear" w:color="auto" w:fill="auto"/>
          </w:tcPr>
          <w:p w:rsidR="00A77B3E" w14:paraId="77C0C75E" w14:textId="77777777">
            <w:pPr>
              <w:rPr>
                <w:rFonts w:ascii="Tahoma" w:eastAsia="Tahoma" w:hAnsi="Tahoma" w:cs="Tahoma"/>
              </w:rPr>
            </w:pPr>
            <w:r>
              <w:rPr>
                <w:rFonts w:ascii="Arial" w:eastAsia="Arial" w:hAnsi="Arial" w:cs="Arial"/>
              </w:rPr>
              <w:t>Very Satisfied</w:t>
            </w:r>
          </w:p>
        </w:tc>
        <w:tc>
          <w:tcPr>
            <w:tcW w:w="1440" w:type="dxa"/>
            <w:tcBorders>
              <w:top w:val="nil"/>
              <w:left w:val="nil"/>
              <w:bottom w:val="nil"/>
              <w:right w:val="nil"/>
            </w:tcBorders>
            <w:shd w:val="clear" w:color="auto" w:fill="auto"/>
          </w:tcPr>
          <w:p w:rsidR="00A77B3E" w14:paraId="39AD56C9" w14:textId="77777777">
            <w:pPr>
              <w:rPr>
                <w:rFonts w:ascii="Tahoma" w:eastAsia="Tahoma" w:hAnsi="Tahoma" w:cs="Tahoma"/>
              </w:rPr>
            </w:pPr>
            <w:r>
              <w:rPr>
                <w:rFonts w:ascii="Arial" w:eastAsia="Arial" w:hAnsi="Arial" w:cs="Arial"/>
              </w:rPr>
              <w:t>Not Applicable</w:t>
            </w:r>
          </w:p>
        </w:tc>
      </w:tr>
      <w:tr w14:paraId="769C7A2E" w14:textId="77777777">
        <w:tblPrEx>
          <w:tblW w:w="5000" w:type="pct"/>
          <w:tblLook w:val="04A0"/>
        </w:tblPrEx>
        <w:tc>
          <w:tcPr>
            <w:tcW w:w="1440" w:type="dxa"/>
            <w:tcBorders>
              <w:top w:val="nil"/>
              <w:left w:val="nil"/>
              <w:bottom w:val="nil"/>
              <w:right w:val="nil"/>
            </w:tcBorders>
            <w:shd w:val="clear" w:color="auto" w:fill="auto"/>
          </w:tcPr>
          <w:p w:rsidR="00A77B3E" w14:paraId="4738DBB2" w14:textId="77777777">
            <w:pPr>
              <w:rPr>
                <w:rFonts w:ascii="Tahoma" w:eastAsia="Tahoma" w:hAnsi="Tahoma" w:cs="Tahoma"/>
              </w:rPr>
            </w:pPr>
            <w:r>
              <w:rPr>
                <w:rFonts w:ascii="Arial" w:eastAsia="Arial" w:hAnsi="Arial" w:cs="Arial"/>
              </w:rPr>
              <w:t xml:space="preserve">1. Contract award/execution process </w:t>
            </w:r>
          </w:p>
        </w:tc>
        <w:tc>
          <w:tcPr>
            <w:tcW w:w="1440" w:type="dxa"/>
            <w:tcBorders>
              <w:top w:val="nil"/>
              <w:left w:val="nil"/>
              <w:bottom w:val="nil"/>
              <w:right w:val="nil"/>
            </w:tcBorders>
            <w:shd w:val="clear" w:color="auto" w:fill="auto"/>
          </w:tcPr>
          <w:p w:rsidR="00A77B3E" w14:paraId="6B51198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14E008E"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878024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EFB5A1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BBB31F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777B660" w14:textId="77777777">
            <w:pPr>
              <w:rPr>
                <w:rFonts w:ascii="Tahoma" w:eastAsia="Tahoma" w:hAnsi="Tahoma" w:cs="Tahoma"/>
              </w:rPr>
            </w:pPr>
            <w:r>
              <w:rPr>
                <w:rFonts w:ascii="Wingdings" w:eastAsia="Wingdings" w:hAnsi="Wingdings" w:cs="Wingdings"/>
              </w:rPr>
              <w:t>m</w:t>
            </w:r>
          </w:p>
        </w:tc>
      </w:tr>
      <w:tr w14:paraId="4AC869B5" w14:textId="77777777">
        <w:tblPrEx>
          <w:tblW w:w="5000" w:type="pct"/>
          <w:tblLook w:val="04A0"/>
        </w:tblPrEx>
        <w:tc>
          <w:tcPr>
            <w:tcW w:w="1440" w:type="dxa"/>
            <w:tcBorders>
              <w:top w:val="nil"/>
              <w:left w:val="nil"/>
              <w:bottom w:val="nil"/>
              <w:right w:val="nil"/>
            </w:tcBorders>
            <w:shd w:val="clear" w:color="auto" w:fill="auto"/>
          </w:tcPr>
          <w:p w:rsidR="00A77B3E" w14:paraId="6C0839D5" w14:textId="77777777">
            <w:pPr>
              <w:rPr>
                <w:rFonts w:ascii="Tahoma" w:eastAsia="Tahoma" w:hAnsi="Tahoma" w:cs="Tahoma"/>
              </w:rPr>
            </w:pPr>
            <w:r>
              <w:rPr>
                <w:rFonts w:ascii="Arial" w:eastAsia="Arial" w:hAnsi="Arial" w:cs="Arial"/>
              </w:rPr>
              <w:t>2. Contract debriefing/feedback/listening session process</w:t>
            </w:r>
          </w:p>
        </w:tc>
        <w:tc>
          <w:tcPr>
            <w:tcW w:w="1440" w:type="dxa"/>
            <w:tcBorders>
              <w:top w:val="nil"/>
              <w:left w:val="nil"/>
              <w:bottom w:val="nil"/>
              <w:right w:val="nil"/>
            </w:tcBorders>
            <w:shd w:val="clear" w:color="auto" w:fill="auto"/>
          </w:tcPr>
          <w:p w:rsidR="00A77B3E" w14:paraId="129F9BCA"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0284E2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54B09BA"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AC1236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E78D40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C6A082D" w14:textId="77777777">
            <w:pPr>
              <w:rPr>
                <w:rFonts w:ascii="Tahoma" w:eastAsia="Tahoma" w:hAnsi="Tahoma" w:cs="Tahoma"/>
              </w:rPr>
            </w:pPr>
            <w:r>
              <w:rPr>
                <w:rFonts w:ascii="Wingdings" w:eastAsia="Wingdings" w:hAnsi="Wingdings" w:cs="Wingdings"/>
              </w:rPr>
              <w:t>m</w:t>
            </w:r>
          </w:p>
        </w:tc>
      </w:tr>
      <w:tr w14:paraId="796AE78A" w14:textId="77777777">
        <w:tblPrEx>
          <w:tblW w:w="5000" w:type="pct"/>
          <w:tblLook w:val="04A0"/>
        </w:tblPrEx>
        <w:tc>
          <w:tcPr>
            <w:tcW w:w="1440" w:type="dxa"/>
            <w:tcBorders>
              <w:top w:val="nil"/>
              <w:left w:val="nil"/>
              <w:bottom w:val="nil"/>
              <w:right w:val="nil"/>
            </w:tcBorders>
            <w:shd w:val="clear" w:color="auto" w:fill="auto"/>
          </w:tcPr>
          <w:p w:rsidR="00A77B3E" w14:paraId="058C29E9" w14:textId="77777777">
            <w:pPr>
              <w:rPr>
                <w:rFonts w:ascii="Tahoma" w:eastAsia="Tahoma" w:hAnsi="Tahoma" w:cs="Tahoma"/>
              </w:rPr>
            </w:pPr>
            <w:r>
              <w:rPr>
                <w:rFonts w:ascii="Arial" w:eastAsia="Arial" w:hAnsi="Arial" w:cs="Arial"/>
              </w:rPr>
              <w:t>3. Initial contract/order issuance, kickoff and work engagement process</w:t>
            </w:r>
          </w:p>
        </w:tc>
        <w:tc>
          <w:tcPr>
            <w:tcW w:w="1440" w:type="dxa"/>
            <w:tcBorders>
              <w:top w:val="nil"/>
              <w:left w:val="nil"/>
              <w:bottom w:val="nil"/>
              <w:right w:val="nil"/>
            </w:tcBorders>
            <w:shd w:val="clear" w:color="auto" w:fill="auto"/>
          </w:tcPr>
          <w:p w:rsidR="00A77B3E" w14:paraId="6D308B5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A5F3FB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31BE330"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FE77996"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E303E77"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BD9464E" w14:textId="77777777">
            <w:pPr>
              <w:rPr>
                <w:rFonts w:ascii="Tahoma" w:eastAsia="Tahoma" w:hAnsi="Tahoma" w:cs="Tahoma"/>
              </w:rPr>
            </w:pPr>
            <w:r>
              <w:rPr>
                <w:rFonts w:ascii="Wingdings" w:eastAsia="Wingdings" w:hAnsi="Wingdings" w:cs="Wingdings"/>
              </w:rPr>
              <w:t>m</w:t>
            </w:r>
          </w:p>
        </w:tc>
      </w:tr>
    </w:tbl>
    <w:p w:rsidR="00A77B3E" w14:paraId="154184BC" w14:textId="77777777">
      <w:pPr>
        <w:rPr>
          <w:rFonts w:ascii="Tahoma" w:eastAsia="Tahoma" w:hAnsi="Tahoma" w:cs="Tahoma"/>
        </w:rPr>
      </w:pPr>
    </w:p>
    <w:p w:rsidR="00A77B3E" w14:paraId="0D8DCD7B" w14:textId="77777777">
      <w:pPr>
        <w:rPr>
          <w:rFonts w:ascii="Tahoma" w:eastAsia="Tahoma" w:hAnsi="Tahoma" w:cs="Tahoma"/>
        </w:rPr>
      </w:pPr>
    </w:p>
    <w:p w:rsidR="00A77B3E" w:rsidRPr="00C3564A" w14:paraId="1410AF78" w14:textId="5D3C8247">
      <w:pPr>
        <w:rPr>
          <w:rFonts w:ascii="Tahoma" w:eastAsia="Tahoma" w:hAnsi="Tahoma" w:cs="Tahoma"/>
        </w:rPr>
      </w:pPr>
      <w:r w:rsidRPr="00C3564A">
        <w:rPr>
          <w:rFonts w:ascii="Arial" w:eastAsia="Arial" w:hAnsi="Arial" w:cs="Arial"/>
          <w:b/>
          <w:bCs/>
        </w:rPr>
        <w:t>ENG2B.  If you answered neutral or negatively on the above question regarding your participation in the Award Process, please provide additional details about why you answered in this manner.</w:t>
      </w:r>
    </w:p>
    <w:p w:rsidR="00A77B3E" w14:paraId="5F284284"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268CBD70"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004C325B"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0634772C" w14:textId="77777777">
      <w:pPr>
        <w:rPr>
          <w:rFonts w:ascii="Tahoma" w:eastAsia="Tahoma" w:hAnsi="Tahoma" w:cs="Tahoma"/>
        </w:rPr>
      </w:pPr>
    </w:p>
    <w:p w:rsidR="00A77B3E" w14:paraId="25CC899C" w14:textId="77777777">
      <w:pPr>
        <w:rPr>
          <w:rFonts w:ascii="Tahoma" w:eastAsia="Tahoma" w:hAnsi="Tahoma" w:cs="Tahoma"/>
        </w:rPr>
      </w:pPr>
    </w:p>
    <w:p w:rsidR="00A77B3E" w14:paraId="32C7F77B" w14:textId="77777777">
      <w:pPr>
        <w:jc w:val="center"/>
        <w:rPr>
          <w:rFonts w:ascii="Tahoma" w:eastAsia="Tahoma" w:hAnsi="Tahoma" w:cs="Tahoma"/>
        </w:rPr>
      </w:pPr>
      <w:r>
        <w:t>(End of Page 7 )</w:t>
      </w:r>
      <w:r>
        <w:rPr>
          <w:rFonts w:ascii="Tahoma" w:eastAsia="Tahoma" w:hAnsi="Tahoma" w:cs="Tahoma"/>
        </w:rPr>
        <w:br/>
      </w:r>
    </w:p>
    <w:p w:rsidR="00A77B3E" w:rsidRPr="00C3564A" w14:paraId="3C6DFA1F" w14:textId="3851959D">
      <w:pPr>
        <w:rPr>
          <w:rFonts w:ascii="Tahoma" w:eastAsia="Tahoma" w:hAnsi="Tahoma" w:cs="Tahoma"/>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43600" cy="0"/>
                <wp:effectExtent l="9525" t="12065" r="9525" b="6985"/>
                <wp:wrapNone/>
                <wp:docPr id="9"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width-percent:0;mso-width-relative:page;mso-wrap-distance-bottom:0;mso-wrap-distance-left:9pt;mso-wrap-distance-right:9pt;mso-wrap-distance-top:0;mso-wrap-style:square;position:absolute;visibility:visible;z-index:251671552" from="0,0" to="468pt,0"/>
            </w:pict>
          </mc:Fallback>
        </mc:AlternateContent>
      </w:r>
      <w:r>
        <w:rPr>
          <w:rFonts w:ascii="Tahoma" w:eastAsia="Tahoma" w:hAnsi="Tahoma" w:cs="Tahoma"/>
        </w:rPr>
        <w:br w:type="page"/>
      </w:r>
      <w:r w:rsidRPr="00C3564A">
        <w:rPr>
          <w:rFonts w:ascii="Arial" w:eastAsia="Arial" w:hAnsi="Arial" w:cs="Arial"/>
          <w:b/>
          <w:bCs/>
        </w:rPr>
        <w:t>ENG3. Have you participated in the Post-award Process at the IRS OCPO (e.g. payment, onboarding, performance, etc.)</w:t>
      </w:r>
      <w:r w:rsidRPr="00C3564A">
        <w:rPr>
          <w:rFonts w:ascii="Arial" w:eastAsia="Arial" w:hAnsi="Arial" w:cs="Arial"/>
          <w:b/>
          <w:bCs/>
        </w:rPr>
        <w:br/>
      </w:r>
    </w:p>
    <w:p w:rsidR="00A77B3E" w14:paraId="62213D9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Yes</w:t>
      </w:r>
    </w:p>
    <w:p w:rsidR="00A77B3E" w14:paraId="304455D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No</w:t>
      </w:r>
    </w:p>
    <w:p w:rsidR="00A77B3E" w14:paraId="489E1BB5" w14:textId="77777777">
      <w:pPr>
        <w:rPr>
          <w:rFonts w:ascii="Tahoma" w:eastAsia="Tahoma" w:hAnsi="Tahoma" w:cs="Tahoma"/>
        </w:rPr>
      </w:pPr>
    </w:p>
    <w:p w:rsidR="00A77B3E" w14:paraId="7499B93B" w14:textId="77777777">
      <w:pPr>
        <w:rPr>
          <w:rFonts w:ascii="Tahoma" w:eastAsia="Tahoma" w:hAnsi="Tahoma" w:cs="Tahoma"/>
        </w:rPr>
      </w:pPr>
      <w:r>
        <w:t xml:space="preserve">Destination: </w:t>
      </w:r>
      <w:r>
        <w:rPr>
          <w:b/>
          <w:bCs/>
        </w:rPr>
        <w:t>Page 9</w:t>
      </w:r>
      <w:r>
        <w:t xml:space="preserve"> (Set in ENG3 (</w:t>
      </w:r>
      <w:r>
        <w:rPr>
          <w:rFonts w:ascii="Arial" w:eastAsia="Arial" w:hAnsi="Arial" w:cs="Arial"/>
        </w:rPr>
        <w:t>Yes</w:t>
      </w:r>
      <w:r>
        <w:t>))</w:t>
      </w:r>
      <w:r>
        <w:rPr>
          <w:rFonts w:ascii="Tahoma" w:eastAsia="Tahoma" w:hAnsi="Tahoma" w:cs="Tahoma"/>
        </w:rPr>
        <w:br/>
      </w:r>
      <w:r>
        <w:t xml:space="preserve">Destination: </w:t>
      </w:r>
      <w:r>
        <w:rPr>
          <w:b/>
          <w:bCs/>
        </w:rPr>
        <w:t>Page 10</w:t>
      </w:r>
      <w:r>
        <w:t xml:space="preserve"> (Set in ENG3 (</w:t>
      </w:r>
      <w:r>
        <w:rPr>
          <w:rFonts w:ascii="Arial" w:eastAsia="Arial" w:hAnsi="Arial" w:cs="Arial"/>
        </w:rPr>
        <w:t>No</w:t>
      </w:r>
      <w:r>
        <w:t>))</w:t>
      </w:r>
      <w:r>
        <w:rPr>
          <w:rFonts w:ascii="Tahoma" w:eastAsia="Tahoma" w:hAnsi="Tahoma" w:cs="Tahoma"/>
        </w:rPr>
        <w:br/>
      </w:r>
    </w:p>
    <w:p w:rsidR="00A77B3E" w14:paraId="4863FB67" w14:textId="77777777">
      <w:pPr>
        <w:jc w:val="center"/>
        <w:rPr>
          <w:rFonts w:ascii="Tahoma" w:eastAsia="Tahoma" w:hAnsi="Tahoma" w:cs="Tahoma"/>
        </w:rPr>
      </w:pPr>
      <w:r>
        <w:t>(End of Page 8 )</w:t>
      </w:r>
      <w:r>
        <w:rPr>
          <w:rFonts w:ascii="Tahoma" w:eastAsia="Tahoma" w:hAnsi="Tahoma" w:cs="Tahoma"/>
        </w:rPr>
        <w:br/>
      </w:r>
    </w:p>
    <w:p w:rsidR="00C3564A" w14:paraId="34002EFC" w14:textId="21FF1626">
      <w:pPr>
        <w:rPr>
          <w:rFonts w:ascii="Arial" w:eastAsia="Arial" w:hAnsi="Arial" w:cs="Arial"/>
          <w:b/>
          <w:bCs/>
          <w:sz w:val="27"/>
          <w:szCs w:val="27"/>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43600" cy="0"/>
                <wp:effectExtent l="9525" t="11430" r="9525" b="7620"/>
                <wp:wrapNone/>
                <wp:docPr id="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2" style="mso-height-percent:0;mso-height-relative:page;mso-width-percent:0;mso-width-relative:page;mso-wrap-distance-bottom:0;mso-wrap-distance-left:9pt;mso-wrap-distance-right:9pt;mso-wrap-distance-top:0;mso-wrap-style:square;position:absolute;visibility:visible;z-index:251673600" from="0,0" to="468pt,0"/>
            </w:pict>
          </mc:Fallback>
        </mc:AlternateContent>
      </w:r>
    </w:p>
    <w:p w:rsidR="00A77B3E" w:rsidRPr="00C3564A" w14:paraId="3EB078B5" w14:textId="51E5C45F">
      <w:pPr>
        <w:rPr>
          <w:rFonts w:ascii="Tahoma" w:eastAsia="Tahoma" w:hAnsi="Tahoma" w:cs="Tahoma"/>
        </w:rPr>
      </w:pPr>
      <w:r w:rsidRPr="00C3564A">
        <w:rPr>
          <w:rFonts w:ascii="Arial" w:eastAsia="Arial" w:hAnsi="Arial" w:cs="Arial"/>
          <w:b/>
          <w:bCs/>
        </w:rPr>
        <w:t>ENG3A. Thinking of the Post-award Process, how satisfied are you with these stages?</w:t>
      </w:r>
    </w:p>
    <w:p w:rsidR="00A77B3E" w14:paraId="70102E09"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6"/>
        <w:gridCol w:w="1392"/>
        <w:gridCol w:w="1392"/>
        <w:gridCol w:w="957"/>
        <w:gridCol w:w="1098"/>
        <w:gridCol w:w="1098"/>
        <w:gridCol w:w="1277"/>
      </w:tblGrid>
      <w:tr w14:paraId="0BBBBA2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Pr>
          <w:p w:rsidR="00A77B3E" w14:paraId="37C3061B" w14:textId="77777777">
            <w:pPr>
              <w:rPr>
                <w:rFonts w:ascii="Tahoma" w:eastAsia="Tahoma" w:hAnsi="Tahoma" w:cs="Tahoma"/>
              </w:rPr>
            </w:pPr>
          </w:p>
        </w:tc>
        <w:tc>
          <w:tcPr>
            <w:tcW w:w="1440" w:type="dxa"/>
            <w:tcBorders>
              <w:top w:val="nil"/>
              <w:left w:val="nil"/>
              <w:bottom w:val="nil"/>
              <w:right w:val="nil"/>
            </w:tcBorders>
            <w:shd w:val="clear" w:color="auto" w:fill="auto"/>
          </w:tcPr>
          <w:p w:rsidR="00A77B3E" w14:paraId="4FCE16F2" w14:textId="77777777">
            <w:pPr>
              <w:rPr>
                <w:rFonts w:ascii="Tahoma" w:eastAsia="Tahoma" w:hAnsi="Tahoma" w:cs="Tahoma"/>
              </w:rPr>
            </w:pPr>
            <w:r>
              <w:rPr>
                <w:rFonts w:ascii="Arial" w:eastAsia="Arial" w:hAnsi="Arial" w:cs="Arial"/>
              </w:rPr>
              <w:t>Very Dissatisfied</w:t>
            </w:r>
          </w:p>
        </w:tc>
        <w:tc>
          <w:tcPr>
            <w:tcW w:w="1440" w:type="dxa"/>
            <w:tcBorders>
              <w:top w:val="nil"/>
              <w:left w:val="nil"/>
              <w:bottom w:val="nil"/>
              <w:right w:val="nil"/>
            </w:tcBorders>
            <w:shd w:val="clear" w:color="auto" w:fill="auto"/>
          </w:tcPr>
          <w:p w:rsidR="00A77B3E" w14:paraId="3053134A" w14:textId="77777777">
            <w:pPr>
              <w:rPr>
                <w:rFonts w:ascii="Tahoma" w:eastAsia="Tahoma" w:hAnsi="Tahoma" w:cs="Tahoma"/>
              </w:rPr>
            </w:pPr>
            <w:r>
              <w:rPr>
                <w:rFonts w:ascii="Arial" w:eastAsia="Arial" w:hAnsi="Arial" w:cs="Arial"/>
              </w:rPr>
              <w:t>Dissatisfied</w:t>
            </w:r>
          </w:p>
        </w:tc>
        <w:tc>
          <w:tcPr>
            <w:tcW w:w="1440" w:type="dxa"/>
            <w:tcBorders>
              <w:top w:val="nil"/>
              <w:left w:val="nil"/>
              <w:bottom w:val="nil"/>
              <w:right w:val="nil"/>
            </w:tcBorders>
            <w:shd w:val="clear" w:color="auto" w:fill="auto"/>
          </w:tcPr>
          <w:p w:rsidR="00A77B3E" w14:paraId="7E17BB65" w14:textId="77777777">
            <w:pPr>
              <w:rPr>
                <w:rFonts w:ascii="Tahoma" w:eastAsia="Tahoma" w:hAnsi="Tahoma" w:cs="Tahoma"/>
              </w:rPr>
            </w:pPr>
            <w:r>
              <w:rPr>
                <w:rFonts w:ascii="Arial" w:eastAsia="Arial" w:hAnsi="Arial" w:cs="Arial"/>
              </w:rPr>
              <w:t>Neutral</w:t>
            </w:r>
          </w:p>
        </w:tc>
        <w:tc>
          <w:tcPr>
            <w:tcW w:w="1440" w:type="dxa"/>
            <w:tcBorders>
              <w:top w:val="nil"/>
              <w:left w:val="nil"/>
              <w:bottom w:val="nil"/>
              <w:right w:val="nil"/>
            </w:tcBorders>
            <w:shd w:val="clear" w:color="auto" w:fill="auto"/>
          </w:tcPr>
          <w:p w:rsidR="00A77B3E" w14:paraId="6F7D16C3" w14:textId="77777777">
            <w:pPr>
              <w:rPr>
                <w:rFonts w:ascii="Tahoma" w:eastAsia="Tahoma" w:hAnsi="Tahoma" w:cs="Tahoma"/>
              </w:rPr>
            </w:pPr>
            <w:r>
              <w:rPr>
                <w:rFonts w:ascii="Arial" w:eastAsia="Arial" w:hAnsi="Arial" w:cs="Arial"/>
              </w:rPr>
              <w:t>Satisfied</w:t>
            </w:r>
          </w:p>
        </w:tc>
        <w:tc>
          <w:tcPr>
            <w:tcW w:w="1440" w:type="dxa"/>
            <w:tcBorders>
              <w:top w:val="nil"/>
              <w:left w:val="nil"/>
              <w:bottom w:val="nil"/>
              <w:right w:val="nil"/>
            </w:tcBorders>
            <w:shd w:val="clear" w:color="auto" w:fill="auto"/>
          </w:tcPr>
          <w:p w:rsidR="00A77B3E" w14:paraId="2CDF2775" w14:textId="77777777">
            <w:pPr>
              <w:rPr>
                <w:rFonts w:ascii="Tahoma" w:eastAsia="Tahoma" w:hAnsi="Tahoma" w:cs="Tahoma"/>
              </w:rPr>
            </w:pPr>
            <w:r>
              <w:rPr>
                <w:rFonts w:ascii="Arial" w:eastAsia="Arial" w:hAnsi="Arial" w:cs="Arial"/>
              </w:rPr>
              <w:t>Very Satisfied</w:t>
            </w:r>
          </w:p>
        </w:tc>
        <w:tc>
          <w:tcPr>
            <w:tcW w:w="1440" w:type="dxa"/>
            <w:tcBorders>
              <w:top w:val="nil"/>
              <w:left w:val="nil"/>
              <w:bottom w:val="nil"/>
              <w:right w:val="nil"/>
            </w:tcBorders>
            <w:shd w:val="clear" w:color="auto" w:fill="auto"/>
          </w:tcPr>
          <w:p w:rsidR="00A77B3E" w14:paraId="07F98DA5" w14:textId="77777777">
            <w:pPr>
              <w:rPr>
                <w:rFonts w:ascii="Tahoma" w:eastAsia="Tahoma" w:hAnsi="Tahoma" w:cs="Tahoma"/>
              </w:rPr>
            </w:pPr>
            <w:r>
              <w:rPr>
                <w:rFonts w:ascii="Arial" w:eastAsia="Arial" w:hAnsi="Arial" w:cs="Arial"/>
              </w:rPr>
              <w:t>Not Applicable</w:t>
            </w:r>
          </w:p>
        </w:tc>
      </w:tr>
      <w:tr w14:paraId="7B1BCA9E" w14:textId="77777777">
        <w:tblPrEx>
          <w:tblW w:w="5000" w:type="pct"/>
          <w:tblLook w:val="04A0"/>
        </w:tblPrEx>
        <w:tc>
          <w:tcPr>
            <w:tcW w:w="1440" w:type="dxa"/>
            <w:tcBorders>
              <w:top w:val="nil"/>
              <w:left w:val="nil"/>
              <w:bottom w:val="nil"/>
              <w:right w:val="nil"/>
            </w:tcBorders>
            <w:shd w:val="clear" w:color="auto" w:fill="auto"/>
          </w:tcPr>
          <w:p w:rsidR="00A77B3E" w14:paraId="3BE02688" w14:textId="77777777">
            <w:pPr>
              <w:rPr>
                <w:rFonts w:ascii="Tahoma" w:eastAsia="Tahoma" w:hAnsi="Tahoma" w:cs="Tahoma"/>
              </w:rPr>
            </w:pPr>
            <w:r>
              <w:rPr>
                <w:rFonts w:ascii="Arial" w:eastAsia="Arial" w:hAnsi="Arial" w:cs="Arial"/>
              </w:rPr>
              <w:t xml:space="preserve">1. Onboarding and clearance process </w:t>
            </w:r>
          </w:p>
        </w:tc>
        <w:tc>
          <w:tcPr>
            <w:tcW w:w="1440" w:type="dxa"/>
            <w:tcBorders>
              <w:top w:val="nil"/>
              <w:left w:val="nil"/>
              <w:bottom w:val="nil"/>
              <w:right w:val="nil"/>
            </w:tcBorders>
            <w:shd w:val="clear" w:color="auto" w:fill="auto"/>
          </w:tcPr>
          <w:p w:rsidR="00A77B3E" w14:paraId="2132FF2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C72790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E997B1A"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114567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445A150"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E4A7FF6" w14:textId="77777777">
            <w:pPr>
              <w:rPr>
                <w:rFonts w:ascii="Tahoma" w:eastAsia="Tahoma" w:hAnsi="Tahoma" w:cs="Tahoma"/>
              </w:rPr>
            </w:pPr>
            <w:r>
              <w:rPr>
                <w:rFonts w:ascii="Wingdings" w:eastAsia="Wingdings" w:hAnsi="Wingdings" w:cs="Wingdings"/>
              </w:rPr>
              <w:t>m</w:t>
            </w:r>
          </w:p>
        </w:tc>
      </w:tr>
      <w:tr w14:paraId="152DC51A" w14:textId="77777777">
        <w:tblPrEx>
          <w:tblW w:w="5000" w:type="pct"/>
          <w:tblLook w:val="04A0"/>
        </w:tblPrEx>
        <w:tc>
          <w:tcPr>
            <w:tcW w:w="1440" w:type="dxa"/>
            <w:tcBorders>
              <w:top w:val="nil"/>
              <w:left w:val="nil"/>
              <w:bottom w:val="nil"/>
              <w:right w:val="nil"/>
            </w:tcBorders>
            <w:shd w:val="clear" w:color="auto" w:fill="auto"/>
          </w:tcPr>
          <w:p w:rsidR="00A77B3E" w14:paraId="74390FD3" w14:textId="77777777">
            <w:pPr>
              <w:rPr>
                <w:rFonts w:ascii="Tahoma" w:eastAsia="Tahoma" w:hAnsi="Tahoma" w:cs="Tahoma"/>
              </w:rPr>
            </w:pPr>
            <w:r>
              <w:rPr>
                <w:rFonts w:ascii="Arial" w:eastAsia="Arial" w:hAnsi="Arial" w:cs="Arial"/>
              </w:rPr>
              <w:t xml:space="preserve">2. Task and Delivery Order issuance process </w:t>
            </w:r>
          </w:p>
        </w:tc>
        <w:tc>
          <w:tcPr>
            <w:tcW w:w="1440" w:type="dxa"/>
            <w:tcBorders>
              <w:top w:val="nil"/>
              <w:left w:val="nil"/>
              <w:bottom w:val="nil"/>
              <w:right w:val="nil"/>
            </w:tcBorders>
            <w:shd w:val="clear" w:color="auto" w:fill="auto"/>
          </w:tcPr>
          <w:p w:rsidR="00A77B3E" w14:paraId="4C20F86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7E57C47"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9DD7DDF"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13291D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C11463B"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DC04BEE" w14:textId="77777777">
            <w:pPr>
              <w:rPr>
                <w:rFonts w:ascii="Tahoma" w:eastAsia="Tahoma" w:hAnsi="Tahoma" w:cs="Tahoma"/>
              </w:rPr>
            </w:pPr>
            <w:r>
              <w:rPr>
                <w:rFonts w:ascii="Wingdings" w:eastAsia="Wingdings" w:hAnsi="Wingdings" w:cs="Wingdings"/>
              </w:rPr>
              <w:t>m</w:t>
            </w:r>
          </w:p>
        </w:tc>
      </w:tr>
      <w:tr w14:paraId="5E161AFF" w14:textId="77777777">
        <w:tblPrEx>
          <w:tblW w:w="5000" w:type="pct"/>
          <w:tblLook w:val="04A0"/>
        </w:tblPrEx>
        <w:tc>
          <w:tcPr>
            <w:tcW w:w="1440" w:type="dxa"/>
            <w:tcBorders>
              <w:top w:val="nil"/>
              <w:left w:val="nil"/>
              <w:bottom w:val="nil"/>
              <w:right w:val="nil"/>
            </w:tcBorders>
            <w:shd w:val="clear" w:color="auto" w:fill="auto"/>
          </w:tcPr>
          <w:p w:rsidR="00A77B3E" w14:paraId="17EF2F8B" w14:textId="77777777">
            <w:pPr>
              <w:rPr>
                <w:rFonts w:ascii="Tahoma" w:eastAsia="Tahoma" w:hAnsi="Tahoma" w:cs="Tahoma"/>
              </w:rPr>
            </w:pPr>
            <w:r>
              <w:rPr>
                <w:rFonts w:ascii="Arial" w:eastAsia="Arial" w:hAnsi="Arial" w:cs="Arial"/>
              </w:rPr>
              <w:t xml:space="preserve">3. Payments/Invoices </w:t>
            </w:r>
          </w:p>
        </w:tc>
        <w:tc>
          <w:tcPr>
            <w:tcW w:w="1440" w:type="dxa"/>
            <w:tcBorders>
              <w:top w:val="nil"/>
              <w:left w:val="nil"/>
              <w:bottom w:val="nil"/>
              <w:right w:val="nil"/>
            </w:tcBorders>
            <w:shd w:val="clear" w:color="auto" w:fill="auto"/>
          </w:tcPr>
          <w:p w:rsidR="00A77B3E" w14:paraId="4DFFAAB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444B8F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B78EC6B"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912950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8ECAE79"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AEE2BE1" w14:textId="77777777">
            <w:pPr>
              <w:rPr>
                <w:rFonts w:ascii="Tahoma" w:eastAsia="Tahoma" w:hAnsi="Tahoma" w:cs="Tahoma"/>
              </w:rPr>
            </w:pPr>
            <w:r>
              <w:rPr>
                <w:rFonts w:ascii="Wingdings" w:eastAsia="Wingdings" w:hAnsi="Wingdings" w:cs="Wingdings"/>
              </w:rPr>
              <w:t>m</w:t>
            </w:r>
          </w:p>
        </w:tc>
      </w:tr>
      <w:tr w14:paraId="39EDABBA" w14:textId="77777777">
        <w:tblPrEx>
          <w:tblW w:w="5000" w:type="pct"/>
          <w:tblLook w:val="04A0"/>
        </w:tblPrEx>
        <w:tc>
          <w:tcPr>
            <w:tcW w:w="1440" w:type="dxa"/>
            <w:tcBorders>
              <w:top w:val="nil"/>
              <w:left w:val="nil"/>
              <w:bottom w:val="nil"/>
              <w:right w:val="nil"/>
            </w:tcBorders>
            <w:shd w:val="clear" w:color="auto" w:fill="auto"/>
          </w:tcPr>
          <w:p w:rsidR="00A77B3E" w14:paraId="111694B0" w14:textId="77777777">
            <w:pPr>
              <w:rPr>
                <w:rFonts w:ascii="Tahoma" w:eastAsia="Tahoma" w:hAnsi="Tahoma" w:cs="Tahoma"/>
              </w:rPr>
            </w:pPr>
            <w:r>
              <w:rPr>
                <w:rFonts w:ascii="Arial" w:eastAsia="Arial" w:hAnsi="Arial" w:cs="Arial"/>
              </w:rPr>
              <w:t>4. Ongoing OCPO and Contracting Officer Representative (COR) relationship throughout contract</w:t>
            </w:r>
            <w:r>
              <w:rPr>
                <w:rFonts w:ascii="Tahoma" w:eastAsia="Tahoma" w:hAnsi="Tahoma" w:cs="Tahoma"/>
              </w:rPr>
              <w:t xml:space="preserve"> </w:t>
            </w:r>
          </w:p>
        </w:tc>
        <w:tc>
          <w:tcPr>
            <w:tcW w:w="1440" w:type="dxa"/>
            <w:tcBorders>
              <w:top w:val="nil"/>
              <w:left w:val="nil"/>
              <w:bottom w:val="nil"/>
              <w:right w:val="nil"/>
            </w:tcBorders>
            <w:shd w:val="clear" w:color="auto" w:fill="auto"/>
          </w:tcPr>
          <w:p w:rsidR="00A77B3E" w14:paraId="2A52D49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6B1941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58B394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92058F7"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901DA3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71D4BB1" w14:textId="77777777">
            <w:pPr>
              <w:rPr>
                <w:rFonts w:ascii="Tahoma" w:eastAsia="Tahoma" w:hAnsi="Tahoma" w:cs="Tahoma"/>
              </w:rPr>
            </w:pPr>
            <w:r>
              <w:rPr>
                <w:rFonts w:ascii="Wingdings" w:eastAsia="Wingdings" w:hAnsi="Wingdings" w:cs="Wingdings"/>
              </w:rPr>
              <w:t>m</w:t>
            </w:r>
          </w:p>
        </w:tc>
      </w:tr>
    </w:tbl>
    <w:p w:rsidR="00A77B3E" w14:paraId="6DE1E418" w14:textId="77777777">
      <w:pPr>
        <w:rPr>
          <w:rFonts w:ascii="Tahoma" w:eastAsia="Tahoma" w:hAnsi="Tahoma" w:cs="Tahoma"/>
        </w:rPr>
      </w:pPr>
    </w:p>
    <w:p w:rsidR="00A77B3E" w:rsidRPr="00C3564A" w14:paraId="0F2C8369" w14:textId="76AB6266">
      <w:pPr>
        <w:rPr>
          <w:rFonts w:ascii="Arial" w:eastAsia="Tahoma" w:hAnsi="Arial" w:cs="Arial"/>
        </w:rPr>
      </w:pPr>
      <w:r w:rsidRPr="00C3564A">
        <w:rPr>
          <w:rFonts w:ascii="Arial" w:eastAsia="Arial" w:hAnsi="Arial" w:cs="Arial"/>
          <w:b/>
          <w:bCs/>
        </w:rPr>
        <w:t>ENG3B. </w:t>
      </w:r>
      <w:r w:rsidRPr="00C3564A">
        <w:rPr>
          <w:rFonts w:ascii="Arial" w:eastAsia="Tahoma" w:hAnsi="Arial" w:cs="Arial"/>
          <w:b/>
          <w:bCs/>
        </w:rPr>
        <w:t>If you answered neutral or negatively on the above question regarding your participation in the Post-award Process, please provide additional details about why you answered in this manner.</w:t>
      </w:r>
    </w:p>
    <w:p w:rsidR="00A77B3E" w14:paraId="39BA1D06"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33F84CC4"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63193AD6" w14:textId="77777777">
      <w:pPr>
        <w:rPr>
          <w:rFonts w:ascii="Tahoma" w:eastAsia="Tahoma" w:hAnsi="Tahoma" w:cs="Tahoma"/>
        </w:rPr>
      </w:pPr>
    </w:p>
    <w:p w:rsidR="00A77B3E" w14:paraId="59F2FF3A" w14:textId="77777777">
      <w:pPr>
        <w:jc w:val="center"/>
        <w:rPr>
          <w:rFonts w:ascii="Tahoma" w:eastAsia="Tahoma" w:hAnsi="Tahoma" w:cs="Tahoma"/>
        </w:rPr>
      </w:pPr>
      <w:r>
        <w:t>(End of Page 9 )</w:t>
      </w:r>
      <w:r>
        <w:rPr>
          <w:rFonts w:ascii="Tahoma" w:eastAsia="Tahoma" w:hAnsi="Tahoma" w:cs="Tahoma"/>
        </w:rPr>
        <w:br/>
      </w:r>
    </w:p>
    <w:p w:rsidR="00EF38DD" w14:paraId="3F11D445" w14:textId="5FDD24AE">
      <w:pPr>
        <w:rPr>
          <w:rFonts w:ascii="Arial" w:eastAsia="Arial" w:hAnsi="Arial" w:cs="Arial"/>
          <w:b/>
          <w:bCs/>
          <w:sz w:val="30"/>
          <w:szCs w:val="30"/>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943600" cy="0"/>
                <wp:effectExtent l="9525" t="13970" r="9525" b="5080"/>
                <wp:wrapNone/>
                <wp:docPr id="7"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3" style="mso-height-percent:0;mso-height-relative:page;mso-width-percent:0;mso-width-relative:page;mso-wrap-distance-bottom:0;mso-wrap-distance-left:9pt;mso-wrap-distance-right:9pt;mso-wrap-distance-top:0;mso-wrap-style:square;position:absolute;visibility:visible;z-index:251675648" from="0,0" to="468pt,0"/>
            </w:pict>
          </mc:Fallback>
        </mc:AlternateContent>
      </w:r>
    </w:p>
    <w:p w:rsidR="00A77B3E" w14:paraId="5A364BF4" w14:textId="2A092BB1">
      <w:pPr>
        <w:rPr>
          <w:rFonts w:ascii="Arial" w:eastAsia="Arial" w:hAnsi="Arial" w:cs="Arial"/>
          <w:b/>
          <w:bCs/>
          <w:sz w:val="30"/>
          <w:szCs w:val="30"/>
        </w:rPr>
      </w:pPr>
      <w:r>
        <w:rPr>
          <w:rFonts w:ascii="Arial" w:eastAsia="Arial" w:hAnsi="Arial" w:cs="Arial"/>
          <w:b/>
          <w:bCs/>
          <w:sz w:val="30"/>
          <w:szCs w:val="30"/>
        </w:rPr>
        <w:t>P</w:t>
      </w:r>
      <w:r w:rsidR="00C3564A">
        <w:rPr>
          <w:rFonts w:ascii="Arial" w:eastAsia="Arial" w:hAnsi="Arial" w:cs="Arial"/>
          <w:b/>
          <w:bCs/>
          <w:sz w:val="30"/>
          <w:szCs w:val="30"/>
        </w:rPr>
        <w:t>ROCUREMENT EXPERIENCE</w:t>
      </w:r>
    </w:p>
    <w:p w:rsidR="00C3564A" w:rsidRPr="00EF38DD" w14:paraId="67BF0116" w14:textId="77777777">
      <w:pPr>
        <w:rPr>
          <w:rFonts w:ascii="Arial" w:eastAsia="Tahoma" w:hAnsi="Arial" w:cs="Arial"/>
        </w:rPr>
      </w:pPr>
    </w:p>
    <w:p w:rsidR="00A77B3E" w:rsidRPr="00EF38DD" w14:paraId="700CC174" w14:textId="25999AF6">
      <w:pPr>
        <w:rPr>
          <w:rFonts w:ascii="Arial" w:eastAsia="Arial" w:hAnsi="Arial" w:cs="Arial"/>
          <w:b/>
          <w:bCs/>
          <w:sz w:val="26"/>
          <w:szCs w:val="26"/>
        </w:rPr>
      </w:pPr>
      <w:r w:rsidRPr="00EF38DD">
        <w:rPr>
          <w:rFonts w:ascii="Arial" w:eastAsia="Arial" w:hAnsi="Arial" w:cs="Arial"/>
          <w:b/>
          <w:bCs/>
          <w:sz w:val="26"/>
          <w:szCs w:val="26"/>
        </w:rPr>
        <w:t>In this section, we would like to understand your overall experience doing business with the IRS OCPO.</w:t>
      </w:r>
    </w:p>
    <w:p w:rsidR="00C3564A" w:rsidRPr="00EF38DD" w14:paraId="10DA8D69" w14:textId="77777777">
      <w:pPr>
        <w:rPr>
          <w:rFonts w:ascii="Arial" w:eastAsia="Tahoma" w:hAnsi="Arial" w:cs="Arial"/>
        </w:rPr>
      </w:pPr>
    </w:p>
    <w:p w:rsidR="00A77B3E" w14:paraId="7E9FA3A0" w14:textId="083E5A16">
      <w:pPr>
        <w:rPr>
          <w:rFonts w:ascii="Tahoma" w:eastAsia="Tahoma" w:hAnsi="Tahoma" w:cs="Tahoma"/>
        </w:rPr>
      </w:pPr>
      <w:r w:rsidRPr="00C3564A">
        <w:rPr>
          <w:rFonts w:ascii="Arial" w:eastAsia="Arial" w:hAnsi="Arial" w:cs="Arial"/>
          <w:b/>
          <w:bCs/>
        </w:rPr>
        <w:t>PEX1. Please rate the following statements as they relate to your communications and interactions with the IRS OCPO.</w:t>
      </w:r>
      <w:r w:rsidRPr="00C3564A">
        <w:rPr>
          <w:rFonts w:ascii="Arial" w:eastAsia="Arial" w:hAnsi="Arial" w:cs="Arial"/>
        </w:rPr>
        <w:t> </w:t>
      </w:r>
      <w:r w:rsidRPr="00C3564A">
        <w:rPr>
          <w:rFonts w:ascii="Arial" w:eastAsia="Arial" w:hAnsi="Arial"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1414"/>
        <w:gridCol w:w="1414"/>
        <w:gridCol w:w="951"/>
        <w:gridCol w:w="1105"/>
        <w:gridCol w:w="1105"/>
        <w:gridCol w:w="1295"/>
      </w:tblGrid>
      <w:tr w14:paraId="0893C1C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Pr>
          <w:p w:rsidR="00A77B3E" w14:paraId="4D5532FA" w14:textId="77777777">
            <w:pPr>
              <w:rPr>
                <w:rFonts w:ascii="Tahoma" w:eastAsia="Tahoma" w:hAnsi="Tahoma" w:cs="Tahoma"/>
              </w:rPr>
            </w:pPr>
          </w:p>
        </w:tc>
        <w:tc>
          <w:tcPr>
            <w:tcW w:w="1440" w:type="dxa"/>
            <w:tcBorders>
              <w:top w:val="nil"/>
              <w:left w:val="nil"/>
              <w:bottom w:val="nil"/>
              <w:right w:val="nil"/>
            </w:tcBorders>
            <w:shd w:val="clear" w:color="auto" w:fill="auto"/>
          </w:tcPr>
          <w:p w:rsidR="00A77B3E" w14:paraId="5891726B" w14:textId="77777777">
            <w:pPr>
              <w:rPr>
                <w:rFonts w:ascii="Tahoma" w:eastAsia="Tahoma" w:hAnsi="Tahoma" w:cs="Tahoma"/>
              </w:rPr>
            </w:pPr>
            <w:r>
              <w:rPr>
                <w:rFonts w:ascii="Arial" w:eastAsia="Arial" w:hAnsi="Arial" w:cs="Arial"/>
                <w:b/>
                <w:bCs/>
              </w:rPr>
              <w:t>Very Dissatisfied</w:t>
            </w:r>
          </w:p>
        </w:tc>
        <w:tc>
          <w:tcPr>
            <w:tcW w:w="1440" w:type="dxa"/>
            <w:tcBorders>
              <w:top w:val="nil"/>
              <w:left w:val="nil"/>
              <w:bottom w:val="nil"/>
              <w:right w:val="nil"/>
            </w:tcBorders>
            <w:shd w:val="clear" w:color="auto" w:fill="auto"/>
          </w:tcPr>
          <w:p w:rsidR="00A77B3E" w14:paraId="5EDF454A" w14:textId="77777777">
            <w:pPr>
              <w:rPr>
                <w:rFonts w:ascii="Tahoma" w:eastAsia="Tahoma" w:hAnsi="Tahoma" w:cs="Tahoma"/>
              </w:rPr>
            </w:pPr>
            <w:r>
              <w:rPr>
                <w:rFonts w:ascii="Arial" w:eastAsia="Arial" w:hAnsi="Arial" w:cs="Arial"/>
                <w:b/>
                <w:bCs/>
              </w:rPr>
              <w:t>Dissatisfied</w:t>
            </w:r>
          </w:p>
        </w:tc>
        <w:tc>
          <w:tcPr>
            <w:tcW w:w="1440" w:type="dxa"/>
            <w:tcBorders>
              <w:top w:val="nil"/>
              <w:left w:val="nil"/>
              <w:bottom w:val="nil"/>
              <w:right w:val="nil"/>
            </w:tcBorders>
            <w:shd w:val="clear" w:color="auto" w:fill="auto"/>
          </w:tcPr>
          <w:p w:rsidR="00A77B3E" w14:paraId="36722098" w14:textId="77777777">
            <w:pPr>
              <w:rPr>
                <w:rFonts w:ascii="Tahoma" w:eastAsia="Tahoma" w:hAnsi="Tahoma" w:cs="Tahoma"/>
              </w:rPr>
            </w:pPr>
            <w:r>
              <w:rPr>
                <w:rFonts w:ascii="Arial" w:eastAsia="Arial" w:hAnsi="Arial" w:cs="Arial"/>
                <w:b/>
                <w:bCs/>
              </w:rPr>
              <w:t>Neutral</w:t>
            </w:r>
          </w:p>
        </w:tc>
        <w:tc>
          <w:tcPr>
            <w:tcW w:w="1440" w:type="dxa"/>
            <w:tcBorders>
              <w:top w:val="nil"/>
              <w:left w:val="nil"/>
              <w:bottom w:val="nil"/>
              <w:right w:val="nil"/>
            </w:tcBorders>
            <w:shd w:val="clear" w:color="auto" w:fill="auto"/>
          </w:tcPr>
          <w:p w:rsidR="00A77B3E" w14:paraId="53593299" w14:textId="77777777">
            <w:pPr>
              <w:rPr>
                <w:rFonts w:ascii="Tahoma" w:eastAsia="Tahoma" w:hAnsi="Tahoma" w:cs="Tahoma"/>
              </w:rPr>
            </w:pPr>
            <w:r>
              <w:rPr>
                <w:rFonts w:ascii="Arial" w:eastAsia="Arial" w:hAnsi="Arial" w:cs="Arial"/>
                <w:b/>
                <w:bCs/>
              </w:rPr>
              <w:t>Satisfied</w:t>
            </w:r>
          </w:p>
        </w:tc>
        <w:tc>
          <w:tcPr>
            <w:tcW w:w="1440" w:type="dxa"/>
            <w:tcBorders>
              <w:top w:val="nil"/>
              <w:left w:val="nil"/>
              <w:bottom w:val="nil"/>
              <w:right w:val="nil"/>
            </w:tcBorders>
            <w:shd w:val="clear" w:color="auto" w:fill="auto"/>
          </w:tcPr>
          <w:p w:rsidR="00A77B3E" w14:paraId="1FF6E715" w14:textId="77777777">
            <w:pPr>
              <w:rPr>
                <w:rFonts w:ascii="Tahoma" w:eastAsia="Tahoma" w:hAnsi="Tahoma" w:cs="Tahoma"/>
              </w:rPr>
            </w:pPr>
            <w:r>
              <w:rPr>
                <w:rFonts w:ascii="Arial" w:eastAsia="Arial" w:hAnsi="Arial" w:cs="Arial"/>
                <w:b/>
                <w:bCs/>
              </w:rPr>
              <w:t xml:space="preserve">Very Satisfied </w:t>
            </w:r>
          </w:p>
        </w:tc>
        <w:tc>
          <w:tcPr>
            <w:tcW w:w="1440" w:type="dxa"/>
            <w:tcBorders>
              <w:top w:val="nil"/>
              <w:left w:val="nil"/>
              <w:bottom w:val="nil"/>
              <w:right w:val="nil"/>
            </w:tcBorders>
            <w:shd w:val="clear" w:color="auto" w:fill="auto"/>
          </w:tcPr>
          <w:p w:rsidR="00A77B3E" w14:paraId="5E0BDFC0" w14:textId="77777777">
            <w:pPr>
              <w:rPr>
                <w:rFonts w:ascii="Tahoma" w:eastAsia="Tahoma" w:hAnsi="Tahoma" w:cs="Tahoma"/>
              </w:rPr>
            </w:pPr>
            <w:r>
              <w:rPr>
                <w:rFonts w:ascii="Arial" w:eastAsia="Arial" w:hAnsi="Arial" w:cs="Arial"/>
                <w:b/>
                <w:bCs/>
              </w:rPr>
              <w:t>Not Applicable</w:t>
            </w:r>
          </w:p>
        </w:tc>
      </w:tr>
      <w:tr w14:paraId="4A87D949" w14:textId="77777777">
        <w:tblPrEx>
          <w:tblW w:w="5000" w:type="pct"/>
          <w:tblLook w:val="04A0"/>
        </w:tblPrEx>
        <w:tc>
          <w:tcPr>
            <w:tcW w:w="1440" w:type="dxa"/>
            <w:tcBorders>
              <w:top w:val="nil"/>
              <w:left w:val="nil"/>
              <w:bottom w:val="nil"/>
              <w:right w:val="nil"/>
            </w:tcBorders>
            <w:shd w:val="clear" w:color="auto" w:fill="auto"/>
          </w:tcPr>
          <w:p w:rsidR="00A77B3E" w14:paraId="277D16BB" w14:textId="77777777">
            <w:pPr>
              <w:rPr>
                <w:rFonts w:ascii="Tahoma" w:eastAsia="Tahoma" w:hAnsi="Tahoma" w:cs="Tahoma"/>
              </w:rPr>
            </w:pPr>
            <w:r>
              <w:rPr>
                <w:rFonts w:ascii="Arial" w:eastAsia="Arial" w:hAnsi="Arial" w:cs="Arial"/>
              </w:rPr>
              <w:t>1. I receive clear communication.</w:t>
            </w:r>
          </w:p>
        </w:tc>
        <w:tc>
          <w:tcPr>
            <w:tcW w:w="1440" w:type="dxa"/>
            <w:tcBorders>
              <w:top w:val="nil"/>
              <w:left w:val="nil"/>
              <w:bottom w:val="nil"/>
              <w:right w:val="nil"/>
            </w:tcBorders>
            <w:shd w:val="clear" w:color="auto" w:fill="auto"/>
          </w:tcPr>
          <w:p w:rsidR="00A77B3E" w14:paraId="04DDC2F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A8CB4E6"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304C67B"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93F17E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483D93F"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1321CCF" w14:textId="77777777">
            <w:pPr>
              <w:rPr>
                <w:rFonts w:ascii="Tahoma" w:eastAsia="Tahoma" w:hAnsi="Tahoma" w:cs="Tahoma"/>
              </w:rPr>
            </w:pPr>
            <w:r>
              <w:rPr>
                <w:rFonts w:ascii="Wingdings" w:eastAsia="Wingdings" w:hAnsi="Wingdings" w:cs="Wingdings"/>
              </w:rPr>
              <w:t>m</w:t>
            </w:r>
          </w:p>
        </w:tc>
      </w:tr>
      <w:tr w14:paraId="72701BF4" w14:textId="77777777">
        <w:tblPrEx>
          <w:tblW w:w="5000" w:type="pct"/>
          <w:tblLook w:val="04A0"/>
        </w:tblPrEx>
        <w:tc>
          <w:tcPr>
            <w:tcW w:w="1440" w:type="dxa"/>
            <w:tcBorders>
              <w:top w:val="nil"/>
              <w:left w:val="nil"/>
              <w:bottom w:val="nil"/>
              <w:right w:val="nil"/>
            </w:tcBorders>
            <w:shd w:val="clear" w:color="auto" w:fill="auto"/>
          </w:tcPr>
          <w:p w:rsidR="00A77B3E" w14:paraId="58A7A62D" w14:textId="77777777">
            <w:pPr>
              <w:rPr>
                <w:rFonts w:ascii="Tahoma" w:eastAsia="Tahoma" w:hAnsi="Tahoma" w:cs="Tahoma"/>
              </w:rPr>
            </w:pPr>
            <w:r>
              <w:rPr>
                <w:rFonts w:ascii="Arial" w:eastAsia="Arial" w:hAnsi="Arial" w:cs="Arial"/>
              </w:rPr>
              <w:t>2. I receive sufficient information about future strategies and plans. </w:t>
            </w:r>
          </w:p>
        </w:tc>
        <w:tc>
          <w:tcPr>
            <w:tcW w:w="1440" w:type="dxa"/>
            <w:tcBorders>
              <w:top w:val="nil"/>
              <w:left w:val="nil"/>
              <w:bottom w:val="nil"/>
              <w:right w:val="nil"/>
            </w:tcBorders>
            <w:shd w:val="clear" w:color="auto" w:fill="auto"/>
          </w:tcPr>
          <w:p w:rsidR="00A77B3E" w14:paraId="329EF25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6C33C29"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AE7BAD9"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6F7FB6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273D5A9"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0D8A649" w14:textId="77777777">
            <w:pPr>
              <w:rPr>
                <w:rFonts w:ascii="Tahoma" w:eastAsia="Tahoma" w:hAnsi="Tahoma" w:cs="Tahoma"/>
              </w:rPr>
            </w:pPr>
            <w:r>
              <w:rPr>
                <w:rFonts w:ascii="Wingdings" w:eastAsia="Wingdings" w:hAnsi="Wingdings" w:cs="Wingdings"/>
              </w:rPr>
              <w:t>m</w:t>
            </w:r>
          </w:p>
        </w:tc>
      </w:tr>
      <w:tr w14:paraId="1EA84CE4" w14:textId="77777777">
        <w:tblPrEx>
          <w:tblW w:w="5000" w:type="pct"/>
          <w:tblLook w:val="04A0"/>
        </w:tblPrEx>
        <w:tc>
          <w:tcPr>
            <w:tcW w:w="1440" w:type="dxa"/>
            <w:tcBorders>
              <w:top w:val="nil"/>
              <w:left w:val="nil"/>
              <w:bottom w:val="nil"/>
              <w:right w:val="nil"/>
            </w:tcBorders>
            <w:shd w:val="clear" w:color="auto" w:fill="auto"/>
          </w:tcPr>
          <w:p w:rsidR="00A77B3E" w14:paraId="51ED4CE3" w14:textId="77777777">
            <w:pPr>
              <w:rPr>
                <w:rFonts w:ascii="Tahoma" w:eastAsia="Tahoma" w:hAnsi="Tahoma" w:cs="Tahoma"/>
              </w:rPr>
            </w:pPr>
            <w:r>
              <w:rPr>
                <w:rFonts w:ascii="Arial" w:eastAsia="Arial" w:hAnsi="Arial" w:cs="Arial"/>
              </w:rPr>
              <w:t>3. I know who to contact when I have an issue.  </w:t>
            </w:r>
          </w:p>
        </w:tc>
        <w:tc>
          <w:tcPr>
            <w:tcW w:w="1440" w:type="dxa"/>
            <w:tcBorders>
              <w:top w:val="nil"/>
              <w:left w:val="nil"/>
              <w:bottom w:val="nil"/>
              <w:right w:val="nil"/>
            </w:tcBorders>
            <w:shd w:val="clear" w:color="auto" w:fill="auto"/>
          </w:tcPr>
          <w:p w:rsidR="00A77B3E" w14:paraId="17AB7403"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78E5EDF"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BDA6B4E"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5533E1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581DF63"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2638313" w14:textId="77777777">
            <w:pPr>
              <w:rPr>
                <w:rFonts w:ascii="Tahoma" w:eastAsia="Tahoma" w:hAnsi="Tahoma" w:cs="Tahoma"/>
              </w:rPr>
            </w:pPr>
            <w:r>
              <w:rPr>
                <w:rFonts w:ascii="Wingdings" w:eastAsia="Wingdings" w:hAnsi="Wingdings" w:cs="Wingdings"/>
              </w:rPr>
              <w:t>m</w:t>
            </w:r>
          </w:p>
        </w:tc>
      </w:tr>
      <w:tr w14:paraId="65A6D729" w14:textId="77777777">
        <w:tblPrEx>
          <w:tblW w:w="5000" w:type="pct"/>
          <w:tblLook w:val="04A0"/>
        </w:tblPrEx>
        <w:tc>
          <w:tcPr>
            <w:tcW w:w="1440" w:type="dxa"/>
            <w:tcBorders>
              <w:top w:val="nil"/>
              <w:left w:val="nil"/>
              <w:bottom w:val="nil"/>
              <w:right w:val="nil"/>
            </w:tcBorders>
            <w:shd w:val="clear" w:color="auto" w:fill="auto"/>
          </w:tcPr>
          <w:p w:rsidR="00A77B3E" w14:paraId="399A8A44" w14:textId="77777777">
            <w:pPr>
              <w:rPr>
                <w:rFonts w:ascii="Tahoma" w:eastAsia="Tahoma" w:hAnsi="Tahoma" w:cs="Tahoma"/>
              </w:rPr>
            </w:pPr>
            <w:r>
              <w:rPr>
                <w:rFonts w:ascii="Arial" w:eastAsia="Arial" w:hAnsi="Arial" w:cs="Arial"/>
              </w:rPr>
              <w:t>4. IRS employees are knowledgeable about contracting.</w:t>
            </w:r>
          </w:p>
        </w:tc>
        <w:tc>
          <w:tcPr>
            <w:tcW w:w="1440" w:type="dxa"/>
            <w:tcBorders>
              <w:top w:val="nil"/>
              <w:left w:val="nil"/>
              <w:bottom w:val="nil"/>
              <w:right w:val="nil"/>
            </w:tcBorders>
            <w:shd w:val="clear" w:color="auto" w:fill="auto"/>
          </w:tcPr>
          <w:p w:rsidR="00A77B3E" w14:paraId="78B7187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33244D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A874A76"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3407BB8"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BD6F61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0AADB2A" w14:textId="77777777">
            <w:pPr>
              <w:rPr>
                <w:rFonts w:ascii="Tahoma" w:eastAsia="Tahoma" w:hAnsi="Tahoma" w:cs="Tahoma"/>
              </w:rPr>
            </w:pPr>
            <w:r>
              <w:rPr>
                <w:rFonts w:ascii="Wingdings" w:eastAsia="Wingdings" w:hAnsi="Wingdings" w:cs="Wingdings"/>
              </w:rPr>
              <w:t>m</w:t>
            </w:r>
          </w:p>
        </w:tc>
      </w:tr>
      <w:tr w14:paraId="7C6BE673" w14:textId="77777777">
        <w:tblPrEx>
          <w:tblW w:w="5000" w:type="pct"/>
          <w:tblLook w:val="04A0"/>
        </w:tblPrEx>
        <w:tc>
          <w:tcPr>
            <w:tcW w:w="1440" w:type="dxa"/>
            <w:tcBorders>
              <w:top w:val="nil"/>
              <w:left w:val="nil"/>
              <w:bottom w:val="nil"/>
              <w:right w:val="nil"/>
            </w:tcBorders>
            <w:shd w:val="clear" w:color="auto" w:fill="auto"/>
          </w:tcPr>
          <w:p w:rsidR="00A77B3E" w14:paraId="4C99384E" w14:textId="77777777">
            <w:pPr>
              <w:rPr>
                <w:rFonts w:ascii="Tahoma" w:eastAsia="Tahoma" w:hAnsi="Tahoma" w:cs="Tahoma"/>
              </w:rPr>
            </w:pPr>
            <w:r>
              <w:rPr>
                <w:rFonts w:ascii="Arial" w:eastAsia="Arial" w:hAnsi="Arial" w:cs="Arial"/>
              </w:rPr>
              <w:t>5. I have clarity around desired goals and outcomes of acquisitions.</w:t>
            </w:r>
          </w:p>
        </w:tc>
        <w:tc>
          <w:tcPr>
            <w:tcW w:w="1440" w:type="dxa"/>
            <w:tcBorders>
              <w:top w:val="nil"/>
              <w:left w:val="nil"/>
              <w:bottom w:val="nil"/>
              <w:right w:val="nil"/>
            </w:tcBorders>
            <w:shd w:val="clear" w:color="auto" w:fill="auto"/>
          </w:tcPr>
          <w:p w:rsidR="00A77B3E" w14:paraId="2D11DE3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18650E0"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8D96F00"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88433B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2C179E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636D8A9F" w14:textId="77777777">
            <w:pPr>
              <w:rPr>
                <w:rFonts w:ascii="Tahoma" w:eastAsia="Tahoma" w:hAnsi="Tahoma" w:cs="Tahoma"/>
              </w:rPr>
            </w:pPr>
            <w:r>
              <w:rPr>
                <w:rFonts w:ascii="Wingdings" w:eastAsia="Wingdings" w:hAnsi="Wingdings" w:cs="Wingdings"/>
              </w:rPr>
              <w:t>m</w:t>
            </w:r>
          </w:p>
        </w:tc>
      </w:tr>
      <w:tr w14:paraId="794ECCC4" w14:textId="77777777">
        <w:tblPrEx>
          <w:tblW w:w="5000" w:type="pct"/>
          <w:tblLook w:val="04A0"/>
        </w:tblPrEx>
        <w:tc>
          <w:tcPr>
            <w:tcW w:w="1440" w:type="dxa"/>
            <w:tcBorders>
              <w:top w:val="nil"/>
              <w:left w:val="nil"/>
              <w:bottom w:val="nil"/>
              <w:right w:val="nil"/>
            </w:tcBorders>
            <w:shd w:val="clear" w:color="auto" w:fill="auto"/>
          </w:tcPr>
          <w:p w:rsidR="00A77B3E" w14:paraId="5274D12C" w14:textId="77777777">
            <w:pPr>
              <w:rPr>
                <w:rFonts w:ascii="Tahoma" w:eastAsia="Tahoma" w:hAnsi="Tahoma" w:cs="Tahoma"/>
              </w:rPr>
            </w:pPr>
            <w:r>
              <w:rPr>
                <w:rFonts w:ascii="Arial" w:eastAsia="Arial" w:hAnsi="Arial" w:cs="Arial"/>
              </w:rPr>
              <w:t>6. I receive responsive support.</w:t>
            </w:r>
          </w:p>
        </w:tc>
        <w:tc>
          <w:tcPr>
            <w:tcW w:w="1440" w:type="dxa"/>
            <w:tcBorders>
              <w:top w:val="nil"/>
              <w:left w:val="nil"/>
              <w:bottom w:val="nil"/>
              <w:right w:val="nil"/>
            </w:tcBorders>
            <w:shd w:val="clear" w:color="auto" w:fill="auto"/>
          </w:tcPr>
          <w:p w:rsidR="00A77B3E" w14:paraId="66896783"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0550753"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906C2DD"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36E453E"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286334C4"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0EC037F" w14:textId="77777777">
            <w:pPr>
              <w:rPr>
                <w:rFonts w:ascii="Tahoma" w:eastAsia="Tahoma" w:hAnsi="Tahoma" w:cs="Tahoma"/>
              </w:rPr>
            </w:pPr>
            <w:r>
              <w:rPr>
                <w:rFonts w:ascii="Wingdings" w:eastAsia="Wingdings" w:hAnsi="Wingdings" w:cs="Wingdings"/>
              </w:rPr>
              <w:t>m</w:t>
            </w:r>
          </w:p>
        </w:tc>
      </w:tr>
      <w:tr w14:paraId="14172498" w14:textId="77777777">
        <w:tblPrEx>
          <w:tblW w:w="5000" w:type="pct"/>
          <w:tblLook w:val="04A0"/>
        </w:tblPrEx>
        <w:tc>
          <w:tcPr>
            <w:tcW w:w="1440" w:type="dxa"/>
            <w:tcBorders>
              <w:top w:val="nil"/>
              <w:left w:val="nil"/>
              <w:bottom w:val="nil"/>
              <w:right w:val="nil"/>
            </w:tcBorders>
            <w:shd w:val="clear" w:color="auto" w:fill="auto"/>
          </w:tcPr>
          <w:p w:rsidR="00A77B3E" w14:paraId="5F126CCB" w14:textId="77777777">
            <w:pPr>
              <w:rPr>
                <w:rFonts w:ascii="Tahoma" w:eastAsia="Tahoma" w:hAnsi="Tahoma" w:cs="Tahoma"/>
              </w:rPr>
            </w:pPr>
            <w:r>
              <w:rPr>
                <w:rFonts w:ascii="Arial" w:eastAsia="Arial" w:hAnsi="Arial" w:cs="Arial"/>
              </w:rPr>
              <w:t>7. I believe the OCPO provides the IRS access to high-quality, innovative, best-value solutions and products.</w:t>
            </w:r>
          </w:p>
        </w:tc>
        <w:tc>
          <w:tcPr>
            <w:tcW w:w="1440" w:type="dxa"/>
            <w:tcBorders>
              <w:top w:val="nil"/>
              <w:left w:val="nil"/>
              <w:bottom w:val="nil"/>
              <w:right w:val="nil"/>
            </w:tcBorders>
            <w:shd w:val="clear" w:color="auto" w:fill="auto"/>
          </w:tcPr>
          <w:p w:rsidR="00A77B3E" w14:paraId="60E49B35"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D233CEF"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0BE58042"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7E7618DF"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3A52C5C"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2A376F3" w14:textId="77777777">
            <w:pPr>
              <w:rPr>
                <w:rFonts w:ascii="Tahoma" w:eastAsia="Tahoma" w:hAnsi="Tahoma" w:cs="Tahoma"/>
              </w:rPr>
            </w:pPr>
            <w:r>
              <w:rPr>
                <w:rFonts w:ascii="Wingdings" w:eastAsia="Wingdings" w:hAnsi="Wingdings" w:cs="Wingdings"/>
              </w:rPr>
              <w:t>m</w:t>
            </w:r>
          </w:p>
        </w:tc>
      </w:tr>
      <w:tr w14:paraId="3E68FFFD" w14:textId="77777777">
        <w:tblPrEx>
          <w:tblW w:w="5000" w:type="pct"/>
          <w:tblLook w:val="04A0"/>
        </w:tblPrEx>
        <w:tc>
          <w:tcPr>
            <w:tcW w:w="1440" w:type="dxa"/>
            <w:tcBorders>
              <w:top w:val="nil"/>
              <w:left w:val="nil"/>
              <w:bottom w:val="nil"/>
              <w:right w:val="nil"/>
            </w:tcBorders>
            <w:shd w:val="clear" w:color="auto" w:fill="auto"/>
          </w:tcPr>
          <w:p w:rsidR="00A77B3E" w14:paraId="56E3864D" w14:textId="77777777">
            <w:pPr>
              <w:rPr>
                <w:rFonts w:ascii="Tahoma" w:eastAsia="Tahoma" w:hAnsi="Tahoma" w:cs="Tahoma"/>
              </w:rPr>
            </w:pPr>
            <w:r>
              <w:rPr>
                <w:rFonts w:ascii="Arial" w:eastAsia="Arial" w:hAnsi="Arial" w:cs="Arial"/>
              </w:rPr>
              <w:t>8. I think the OCPO understands how to work with my type of business.</w:t>
            </w:r>
          </w:p>
        </w:tc>
        <w:tc>
          <w:tcPr>
            <w:tcW w:w="1440" w:type="dxa"/>
            <w:tcBorders>
              <w:top w:val="nil"/>
              <w:left w:val="nil"/>
              <w:bottom w:val="nil"/>
              <w:right w:val="nil"/>
            </w:tcBorders>
            <w:shd w:val="clear" w:color="auto" w:fill="auto"/>
          </w:tcPr>
          <w:p w:rsidR="00A77B3E" w14:paraId="71A422D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40D8ACE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36CFE71"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176A1290"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5B56EC29" w14:textId="77777777">
            <w:pPr>
              <w:rPr>
                <w:rFonts w:ascii="Tahoma" w:eastAsia="Tahoma" w:hAnsi="Tahoma" w:cs="Tahoma"/>
              </w:rPr>
            </w:pPr>
            <w:r>
              <w:rPr>
                <w:rFonts w:ascii="Wingdings" w:eastAsia="Wingdings" w:hAnsi="Wingdings" w:cs="Wingdings"/>
              </w:rPr>
              <w:t>m</w:t>
            </w:r>
          </w:p>
        </w:tc>
        <w:tc>
          <w:tcPr>
            <w:tcW w:w="1440" w:type="dxa"/>
            <w:tcBorders>
              <w:top w:val="nil"/>
              <w:left w:val="nil"/>
              <w:bottom w:val="nil"/>
              <w:right w:val="nil"/>
            </w:tcBorders>
            <w:shd w:val="clear" w:color="auto" w:fill="auto"/>
          </w:tcPr>
          <w:p w:rsidR="00A77B3E" w14:paraId="30AED689" w14:textId="77777777">
            <w:pPr>
              <w:rPr>
                <w:rFonts w:ascii="Tahoma" w:eastAsia="Tahoma" w:hAnsi="Tahoma" w:cs="Tahoma"/>
              </w:rPr>
            </w:pPr>
            <w:r>
              <w:rPr>
                <w:rFonts w:ascii="Wingdings" w:eastAsia="Wingdings" w:hAnsi="Wingdings" w:cs="Wingdings"/>
              </w:rPr>
              <w:t>m</w:t>
            </w:r>
          </w:p>
        </w:tc>
      </w:tr>
    </w:tbl>
    <w:p w:rsidR="00A77B3E" w14:paraId="5D316BEB" w14:textId="77777777">
      <w:pPr>
        <w:rPr>
          <w:rFonts w:ascii="Tahoma" w:eastAsia="Tahoma" w:hAnsi="Tahoma" w:cs="Tahoma"/>
        </w:rPr>
      </w:pPr>
    </w:p>
    <w:p w:rsidR="00A77B3E" w14:paraId="543BDB57" w14:textId="77777777">
      <w:pPr>
        <w:jc w:val="center"/>
        <w:rPr>
          <w:rFonts w:ascii="Tahoma" w:eastAsia="Tahoma" w:hAnsi="Tahoma" w:cs="Tahoma"/>
        </w:rPr>
      </w:pPr>
      <w:r>
        <w:t>(End of Page 10 )</w:t>
      </w:r>
      <w:r>
        <w:rPr>
          <w:rFonts w:ascii="Tahoma" w:eastAsia="Tahoma" w:hAnsi="Tahoma" w:cs="Tahoma"/>
        </w:rPr>
        <w:br/>
      </w:r>
    </w:p>
    <w:p w:rsidR="00EF38DD" w14:paraId="4642043E" w14:textId="77777777">
      <w:pPr>
        <w:rPr>
          <w:rFonts w:ascii="Arial" w:eastAsia="Arial" w:hAnsi="Arial" w:cs="Arial"/>
          <w:b/>
          <w:bCs/>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943600" cy="0"/>
                <wp:effectExtent l="9525" t="8890" r="9525" b="10160"/>
                <wp:wrapNone/>
                <wp:docPr id="6"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4" style="mso-height-percent:0;mso-height-relative:page;mso-width-percent:0;mso-width-relative:page;mso-wrap-distance-bottom:0;mso-wrap-distance-left:9pt;mso-wrap-distance-right:9pt;mso-wrap-distance-top:0;mso-wrap-style:square;position:absolute;visibility:visible;z-index:251677696" from="0,0" to="468pt,0"/>
            </w:pict>
          </mc:Fallback>
        </mc:AlternateContent>
      </w:r>
    </w:p>
    <w:p w:rsidR="00A77B3E" w:rsidRPr="00C3564A" w14:paraId="175A7DE9" w14:textId="5C7316E4">
      <w:pPr>
        <w:rPr>
          <w:rFonts w:ascii="Tahoma" w:eastAsia="Tahoma" w:hAnsi="Tahoma" w:cs="Tahoma"/>
        </w:rPr>
      </w:pPr>
      <w:r w:rsidRPr="00C3564A">
        <w:rPr>
          <w:rFonts w:ascii="Arial" w:eastAsia="Arial" w:hAnsi="Arial" w:cs="Arial"/>
          <w:b/>
          <w:bCs/>
        </w:rPr>
        <w:t>PEX2. Overall, how satisfied are you with your experience with the IRS OCPO?</w:t>
      </w:r>
      <w:r w:rsidRPr="00C3564A">
        <w:rPr>
          <w:rFonts w:ascii="Arial" w:eastAsia="Arial" w:hAnsi="Arial" w:cs="Arial"/>
        </w:rPr>
        <w:t xml:space="preserve"> </w:t>
      </w:r>
      <w:r w:rsidRPr="00C3564A">
        <w:rPr>
          <w:rFonts w:ascii="Arial" w:eastAsia="Arial" w:hAnsi="Arial" w:cs="Arial"/>
        </w:rPr>
        <w:br/>
      </w:r>
    </w:p>
    <w:p w:rsidR="00A77B3E" w14:paraId="059D1D4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Very Dissatisfied</w:t>
      </w:r>
    </w:p>
    <w:p w:rsidR="00A77B3E" w14:paraId="7779DBA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Dissatisfied</w:t>
      </w:r>
    </w:p>
    <w:p w:rsidR="00A77B3E" w14:paraId="18EC76D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Neutral </w:t>
      </w:r>
    </w:p>
    <w:p w:rsidR="00A77B3E" w14:paraId="4298534D"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Satisfied</w:t>
      </w:r>
    </w:p>
    <w:p w:rsidR="00A77B3E" w14:paraId="68C07D1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m</w:t>
      </w:r>
      <w:r>
        <w:rPr>
          <w:rFonts w:ascii="Tahoma" w:eastAsia="Tahoma" w:hAnsi="Tahoma" w:cs="Tahoma"/>
        </w:rPr>
        <w:t xml:space="preserve"> </w:t>
      </w:r>
      <w:r>
        <w:rPr>
          <w:rFonts w:ascii="Arial" w:eastAsia="Arial" w:hAnsi="Arial" w:cs="Arial"/>
        </w:rPr>
        <w:t>Very Satisfied</w:t>
      </w:r>
    </w:p>
    <w:p w:rsidR="00A77B3E" w14:paraId="3B8C16E7" w14:textId="77777777">
      <w:pPr>
        <w:rPr>
          <w:rFonts w:ascii="Tahoma" w:eastAsia="Tahoma" w:hAnsi="Tahoma" w:cs="Tahoma"/>
        </w:rPr>
      </w:pPr>
    </w:p>
    <w:p w:rsidR="00A77B3E" w14:paraId="1C451C8F" w14:textId="77777777">
      <w:pPr>
        <w:jc w:val="center"/>
        <w:rPr>
          <w:rFonts w:ascii="Tahoma" w:eastAsia="Tahoma" w:hAnsi="Tahoma" w:cs="Tahoma"/>
        </w:rPr>
      </w:pPr>
      <w:r>
        <w:t>(End of Page 11 )</w:t>
      </w:r>
      <w:r>
        <w:rPr>
          <w:rFonts w:ascii="Tahoma" w:eastAsia="Tahoma" w:hAnsi="Tahoma" w:cs="Tahoma"/>
        </w:rPr>
        <w:br/>
      </w:r>
    </w:p>
    <w:p w:rsidR="00C3564A" w14:paraId="795DA931" w14:textId="53A59943">
      <w:pPr>
        <w:rPr>
          <w:rFonts w:ascii="Tahoma" w:eastAsia="Tahoma" w:hAnsi="Tahoma" w:cs="Tahoma"/>
          <w:b/>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943600" cy="0"/>
                <wp:effectExtent l="9525" t="10160" r="9525" b="8890"/>
                <wp:wrapNone/>
                <wp:docPr id="5"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5" style="mso-height-percent:0;mso-height-relative:page;mso-width-percent:0;mso-width-relative:page;mso-wrap-distance-bottom:0;mso-wrap-distance-left:9pt;mso-wrap-distance-right:9pt;mso-wrap-distance-top:0;mso-wrap-style:square;position:absolute;visibility:visible;z-index:251679744" from="0,0" to="468pt,0"/>
            </w:pict>
          </mc:Fallback>
        </mc:AlternateContent>
      </w:r>
    </w:p>
    <w:p w:rsidR="00A77B3E" w:rsidRPr="00C3564A" w14:paraId="22655DFC" w14:textId="1C04A5E9">
      <w:pPr>
        <w:rPr>
          <w:rFonts w:ascii="Tahoma" w:eastAsia="Tahoma" w:hAnsi="Tahoma" w:cs="Tahoma"/>
        </w:rPr>
      </w:pPr>
      <w:r w:rsidRPr="00C3564A">
        <w:rPr>
          <w:rFonts w:ascii="Arial" w:eastAsia="Arial" w:hAnsi="Arial" w:cs="Arial"/>
          <w:b/>
          <w:bCs/>
        </w:rPr>
        <w:t>PEX3. Please provide any additional information about your overall experience with the IRS OCPO.</w:t>
      </w:r>
      <w:r w:rsidRPr="00C3564A">
        <w:rPr>
          <w:rFonts w:ascii="Arial" w:eastAsia="Arial" w:hAnsi="Arial" w:cs="Arial"/>
          <w:b/>
          <w:bCs/>
        </w:rPr>
        <w:br/>
      </w:r>
    </w:p>
    <w:p w:rsidR="00A77B3E" w14:paraId="25D363B1"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39A43A4B"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4C294C3C" w14:textId="6DA98913">
      <w:pPr>
        <w:rPr>
          <w:rFonts w:ascii="Tahoma" w:eastAsia="Tahoma" w:hAnsi="Tahoma" w:cs="Tahoma"/>
        </w:rPr>
      </w:pPr>
      <w:r>
        <w:rPr>
          <w:rFonts w:ascii="Tahoma" w:eastAsia="Tahoma" w:hAnsi="Tahoma" w:cs="Tahoma"/>
        </w:rPr>
        <w:t xml:space="preserve">   </w:t>
      </w:r>
    </w:p>
    <w:p w:rsidR="00A77B3E" w14:paraId="2D2B0A07" w14:textId="77777777">
      <w:pPr>
        <w:jc w:val="center"/>
        <w:rPr>
          <w:rFonts w:ascii="Tahoma" w:eastAsia="Tahoma" w:hAnsi="Tahoma" w:cs="Tahoma"/>
        </w:rPr>
      </w:pPr>
      <w:r>
        <w:t>(End of Page 12 )</w:t>
      </w:r>
      <w:r>
        <w:rPr>
          <w:rFonts w:ascii="Tahoma" w:eastAsia="Tahoma" w:hAnsi="Tahoma" w:cs="Tahoma"/>
        </w:rPr>
        <w:br/>
      </w:r>
    </w:p>
    <w:p w:rsidR="00C3564A" w14:paraId="5BE40838" w14:textId="145D3201">
      <w:pPr>
        <w:rPr>
          <w:rFonts w:ascii="Arial" w:eastAsia="Arial" w:hAnsi="Arial" w:cs="Arial"/>
          <w:b/>
          <w:bCs/>
          <w:sz w:val="30"/>
          <w:szCs w:val="30"/>
        </w:rPr>
      </w:pPr>
      <w:r>
        <w:rPr>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943600" cy="0"/>
                <wp:effectExtent l="9525" t="6985" r="9525" b="12065"/>
                <wp:wrapNone/>
                <wp:docPr id="4"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6" style="mso-height-percent:0;mso-height-relative:page;mso-width-percent:0;mso-width-relative:page;mso-wrap-distance-bottom:0;mso-wrap-distance-left:9pt;mso-wrap-distance-right:9pt;mso-wrap-distance-top:0;mso-wrap-style:square;position:absolute;visibility:visible;z-index:251681792" from="0,0" to="468pt,0"/>
            </w:pict>
          </mc:Fallback>
        </mc:AlternateContent>
      </w:r>
    </w:p>
    <w:p w:rsidR="00A77B3E" w14:paraId="672C725A" w14:textId="561C3E29">
      <w:pPr>
        <w:rPr>
          <w:rFonts w:ascii="Arial" w:eastAsia="Arial" w:hAnsi="Arial" w:cs="Arial"/>
          <w:b/>
          <w:bCs/>
          <w:sz w:val="30"/>
          <w:szCs w:val="30"/>
        </w:rPr>
      </w:pPr>
      <w:r>
        <w:rPr>
          <w:rFonts w:ascii="Arial" w:eastAsia="Arial" w:hAnsi="Arial" w:cs="Arial"/>
          <w:b/>
          <w:bCs/>
          <w:sz w:val="30"/>
          <w:szCs w:val="30"/>
        </w:rPr>
        <w:t>FUTURE OPPORTUNITIES</w:t>
      </w:r>
    </w:p>
    <w:p w:rsidR="00C3564A" w14:paraId="1489815D" w14:textId="77777777">
      <w:pPr>
        <w:rPr>
          <w:rFonts w:ascii="Tahoma" w:eastAsia="Tahoma" w:hAnsi="Tahoma" w:cs="Tahoma"/>
        </w:rPr>
      </w:pPr>
    </w:p>
    <w:p w:rsidR="00A77B3E" w14:paraId="2F2BCF4C" w14:textId="7A3497C9">
      <w:pPr>
        <w:rPr>
          <w:rFonts w:ascii="Arial" w:eastAsia="Arial" w:hAnsi="Arial" w:cs="Arial"/>
          <w:b/>
          <w:bCs/>
          <w:sz w:val="27"/>
          <w:szCs w:val="27"/>
        </w:rPr>
      </w:pPr>
      <w:r>
        <w:rPr>
          <w:rFonts w:ascii="Arial" w:eastAsia="Arial" w:hAnsi="Arial" w:cs="Arial"/>
          <w:b/>
          <w:bCs/>
          <w:sz w:val="27"/>
          <w:szCs w:val="27"/>
        </w:rPr>
        <w:t>Finally, we would like to understand your perspective on future opportunities in working with the IRS OCPO.</w:t>
      </w:r>
    </w:p>
    <w:p w:rsidR="00C3564A" w14:paraId="4EAFF367" w14:textId="77777777">
      <w:pPr>
        <w:rPr>
          <w:rFonts w:ascii="Tahoma" w:eastAsia="Tahoma" w:hAnsi="Tahoma" w:cs="Tahoma"/>
        </w:rPr>
      </w:pPr>
    </w:p>
    <w:p w:rsidR="00A77B3E" w:rsidRPr="00C3564A" w14:paraId="3EBC5FF7" w14:textId="4F199A26">
      <w:pPr>
        <w:rPr>
          <w:rFonts w:ascii="Tahoma" w:eastAsia="Tahoma" w:hAnsi="Tahoma" w:cs="Tahoma"/>
        </w:rPr>
      </w:pPr>
      <w:r w:rsidRPr="00C3564A">
        <w:rPr>
          <w:rFonts w:ascii="Arial" w:eastAsia="Arial" w:hAnsi="Arial" w:cs="Arial"/>
          <w:b/>
          <w:bCs/>
        </w:rPr>
        <w:t>OPP1. Which of the following opportunities are you most interested in, going forward, to improve your experience with the IRS OCPO?</w:t>
      </w:r>
      <w:r w:rsidRPr="00C3564A">
        <w:rPr>
          <w:rFonts w:ascii="Arial" w:eastAsia="Arial" w:hAnsi="Arial" w:cs="Arial"/>
        </w:rPr>
        <w:t> </w:t>
      </w:r>
      <w:r w:rsidRPr="00C3564A">
        <w:rPr>
          <w:rFonts w:ascii="Arial" w:eastAsia="Arial" w:hAnsi="Arial" w:cs="Arial"/>
          <w:b/>
          <w:bCs/>
        </w:rPr>
        <w:t>Please select all that apply.</w:t>
      </w:r>
      <w:r w:rsidRPr="00C3564A">
        <w:rPr>
          <w:rFonts w:ascii="Arial" w:eastAsia="Arial" w:hAnsi="Arial" w:cs="Arial"/>
          <w:b/>
          <w:bCs/>
        </w:rPr>
        <w:br/>
      </w:r>
    </w:p>
    <w:p w:rsidR="00A77B3E" w14:paraId="5BBA59E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One-on-One with requirements owners</w:t>
      </w:r>
    </w:p>
    <w:p w:rsidR="00A77B3E" w14:paraId="1717BE3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Industry Days</w:t>
      </w:r>
    </w:p>
    <w:p w:rsidR="00A77B3E" w14:paraId="04E9593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Pilot IRS opportunities</w:t>
      </w:r>
    </w:p>
    <w:p w:rsidR="00A77B3E" w14:paraId="07114C6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Availability and access to current IRS Procurement Forecast opportunities</w:t>
      </w:r>
    </w:p>
    <w:p w:rsidR="00A77B3E" w14:paraId="3DAD040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Small business usage</w:t>
      </w:r>
    </w:p>
    <w:p w:rsidR="00A77B3E" w14:paraId="3181517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Broader use of Government-Wide, Department-wide, and Agency-wide vehicles</w:t>
      </w:r>
    </w:p>
    <w:p w:rsidR="00A77B3E" w14:paraId="492048C2" w14:textId="1608D381">
      <w:pPr>
        <w:rPr>
          <w:rFonts w:ascii="Tahoma" w:eastAsia="Tahoma" w:hAnsi="Tahoma" w:cs="Tahoma"/>
        </w:rPr>
      </w:pPr>
      <w:r>
        <w:rPr>
          <w:rFonts w:ascii="Tahoma" w:eastAsia="Tahoma" w:hAnsi="Tahoma" w:cs="Tahoma"/>
        </w:rPr>
        <w:t xml:space="preserve">   </w:t>
      </w:r>
      <w:r>
        <w:rPr>
          <w:rFonts w:ascii="Wingdings" w:eastAsia="Wingdings" w:hAnsi="Wingdings" w:cs="Wingdings"/>
        </w:rPr>
        <w:t>q</w:t>
      </w:r>
      <w:r>
        <w:rPr>
          <w:rFonts w:ascii="Tahoma" w:eastAsia="Tahoma" w:hAnsi="Tahoma" w:cs="Tahoma"/>
        </w:rPr>
        <w:t xml:space="preserve"> </w:t>
      </w:r>
      <w:r>
        <w:rPr>
          <w:rFonts w:ascii="Arial" w:eastAsia="Arial" w:hAnsi="Arial" w:cs="Arial"/>
        </w:rPr>
        <w:t>Other: please specify</w:t>
      </w:r>
      <w:r>
        <w:rPr>
          <w:rFonts w:ascii="Tahoma" w:eastAsia="Tahoma" w:hAnsi="Tahoma" w:cs="Tahoma"/>
        </w:rPr>
        <w:t xml:space="preserve"> __________________________________________</w:t>
      </w:r>
    </w:p>
    <w:p w:rsidR="00A77B3E" w14:paraId="76940939" w14:textId="77777777">
      <w:pPr>
        <w:rPr>
          <w:rFonts w:ascii="Tahoma" w:eastAsia="Tahoma" w:hAnsi="Tahoma" w:cs="Tahoma"/>
        </w:rPr>
      </w:pPr>
    </w:p>
    <w:p w:rsidR="00A77B3E" w14:paraId="3FD215CE" w14:textId="77777777">
      <w:pPr>
        <w:jc w:val="center"/>
        <w:rPr>
          <w:rFonts w:ascii="Tahoma" w:eastAsia="Tahoma" w:hAnsi="Tahoma" w:cs="Tahoma"/>
        </w:rPr>
      </w:pPr>
      <w:r>
        <w:t>(End of Page 13 )</w:t>
      </w:r>
      <w:r>
        <w:rPr>
          <w:rFonts w:ascii="Tahoma" w:eastAsia="Tahoma" w:hAnsi="Tahoma" w:cs="Tahoma"/>
        </w:rPr>
        <w:br/>
      </w:r>
    </w:p>
    <w:p w:rsidR="00A77B3E" w:rsidRPr="00C3564A" w14:paraId="799B4AE9" w14:textId="359947F7">
      <w:pPr>
        <w:rPr>
          <w:rFonts w:ascii="Tahoma" w:eastAsia="Tahoma" w:hAnsi="Tahoma" w:cs="Tahoma"/>
        </w:rPr>
      </w:pPr>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3"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7" style="mso-height-percent:0;mso-height-relative:page;mso-width-percent:0;mso-width-relative:page;mso-wrap-distance-bottom:0;mso-wrap-distance-left:9pt;mso-wrap-distance-right:9pt;mso-wrap-distance-top:0;mso-wrap-style:square;position:absolute;visibility:visible;z-index:251683840" from="0,0" to="468pt,0"/>
            </w:pict>
          </mc:Fallback>
        </mc:AlternateContent>
      </w:r>
      <w:r>
        <w:rPr>
          <w:rFonts w:ascii="Tahoma" w:eastAsia="Tahoma" w:hAnsi="Tahoma" w:cs="Tahoma"/>
        </w:rPr>
        <w:br w:type="page"/>
      </w:r>
      <w:r w:rsidRPr="00C3564A">
        <w:rPr>
          <w:rFonts w:ascii="Arial" w:eastAsia="Arial" w:hAnsi="Arial" w:cs="Arial"/>
          <w:b/>
          <w:bCs/>
        </w:rPr>
        <w:t>OPP2. If you have any additional comments to share about enhancing your experience with the IRS OCPO, please provide them below.</w:t>
      </w:r>
      <w:r w:rsidRPr="00C3564A">
        <w:rPr>
          <w:rFonts w:ascii="Arial" w:eastAsia="Arial" w:hAnsi="Arial" w:cs="Arial"/>
          <w:b/>
          <w:bCs/>
        </w:rPr>
        <w:br/>
      </w:r>
    </w:p>
    <w:p w:rsidR="00A77B3E" w14:paraId="5595CCFF"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6EE63251"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10254BE8" w14:textId="77777777">
      <w:pPr>
        <w:rPr>
          <w:rFonts w:ascii="Tahoma" w:eastAsia="Tahoma" w:hAnsi="Tahoma" w:cs="Tahoma"/>
        </w:rPr>
      </w:pPr>
      <w:r>
        <w:rPr>
          <w:rFonts w:ascii="Tahoma" w:eastAsia="Tahoma" w:hAnsi="Tahoma" w:cs="Tahoma"/>
        </w:rPr>
        <w:t xml:space="preserve">   ______________________________________________________________</w:t>
      </w:r>
    </w:p>
    <w:p w:rsidR="00A77B3E" w14:paraId="01DDCE24" w14:textId="77777777">
      <w:pPr>
        <w:rPr>
          <w:rFonts w:ascii="Tahoma" w:eastAsia="Tahoma" w:hAnsi="Tahoma" w:cs="Tahoma"/>
        </w:rPr>
      </w:pPr>
    </w:p>
    <w:p w:rsidR="00A77B3E" w14:paraId="3539D9CD" w14:textId="77777777">
      <w:pPr>
        <w:rPr>
          <w:rFonts w:ascii="Tahoma" w:eastAsia="Tahoma" w:hAnsi="Tahoma" w:cs="Tahoma"/>
        </w:rPr>
      </w:pPr>
    </w:p>
    <w:p w:rsidR="00A77B3E" w14:paraId="07655316" w14:textId="77777777">
      <w:pPr>
        <w:jc w:val="center"/>
        <w:rPr>
          <w:rFonts w:ascii="Tahoma" w:eastAsia="Tahoma" w:hAnsi="Tahoma" w:cs="Tahoma"/>
        </w:rPr>
      </w:pPr>
      <w:r>
        <w:t>(End of Page 14 )</w:t>
      </w:r>
      <w:r>
        <w:rPr>
          <w:rFonts w:ascii="Tahoma" w:eastAsia="Tahoma" w:hAnsi="Tahoma" w:cs="Tahoma"/>
        </w:rPr>
        <w:br/>
      </w:r>
    </w:p>
    <w:p w:rsidR="00C3564A" w14:paraId="1425463D" w14:textId="77777777">
      <w:pPr>
        <w:rPr>
          <w:rFonts w:ascii="Tahoma" w:eastAsia="Tahoma" w:hAnsi="Tahoma" w:cs="Tahoma"/>
          <w:b/>
        </w:rPr>
      </w:pPr>
    </w:p>
    <w:p w:rsidR="00A77B3E" w14:paraId="553133A8" w14:textId="0EFD77DB">
      <w:pPr>
        <w:rPr>
          <w:rFonts w:ascii="Tahoma" w:eastAsia="Tahoma" w:hAnsi="Tahoma" w:cs="Tahoma"/>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943600" cy="0"/>
                <wp:effectExtent l="9525" t="6350" r="9525" b="12700"/>
                <wp:wrapNone/>
                <wp:docPr id="2"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8" style="mso-height-percent:0;mso-height-relative:page;mso-width-percent:0;mso-width-relative:page;mso-wrap-distance-bottom:0;mso-wrap-distance-left:9pt;mso-wrap-distance-right:9pt;mso-wrap-distance-top:0;mso-wrap-style:square;position:absolute;visibility:visible;z-index:251685888" from="0,0" to="468pt,0"/>
            </w:pict>
          </mc:Fallback>
        </mc:AlternateContent>
      </w:r>
      <w:r>
        <w:rPr>
          <w:rFonts w:ascii="Tahoma" w:eastAsia="Tahoma" w:hAnsi="Tahoma" w:cs="Tahoma"/>
          <w:b/>
        </w:rPr>
        <w:t xml:space="preserve">Submit. </w:t>
      </w:r>
      <w:r>
        <w:rPr>
          <w:rFonts w:ascii="Arial" w:eastAsia="Arial" w:hAnsi="Arial" w:cs="Arial"/>
          <w:b/>
          <w:bCs/>
          <w:sz w:val="27"/>
          <w:szCs w:val="27"/>
        </w:rPr>
        <w:t>Click the 'Submit Survey' button below to submit your responses.</w:t>
      </w:r>
    </w:p>
    <w:p w:rsidR="00A77B3E" w14:paraId="5B978481" w14:textId="77777777">
      <w:pPr>
        <w:rPr>
          <w:rFonts w:ascii="Tahoma" w:eastAsia="Tahoma" w:hAnsi="Tahoma" w:cs="Tahoma"/>
        </w:rPr>
      </w:pPr>
    </w:p>
    <w:p w:rsidR="00A77B3E" w14:paraId="5EC325D9" w14:textId="77777777">
      <w:pPr>
        <w:rPr>
          <w:rFonts w:ascii="Tahoma" w:eastAsia="Tahoma" w:hAnsi="Tahoma" w:cs="Tahoma"/>
        </w:rPr>
      </w:pPr>
    </w:p>
    <w:p w:rsidR="00A77B3E" w14:paraId="7F8FDFA1" w14:textId="77777777">
      <w:pPr>
        <w:jc w:val="center"/>
        <w:rPr>
          <w:rFonts w:ascii="Tahoma" w:eastAsia="Tahoma" w:hAnsi="Tahoma" w:cs="Tahoma"/>
        </w:rPr>
      </w:pPr>
      <w:r>
        <w:t>(End of Page 15 )</w:t>
      </w:r>
      <w:r>
        <w:rPr>
          <w:rFonts w:ascii="Tahoma" w:eastAsia="Tahoma" w:hAnsi="Tahoma" w:cs="Tahoma"/>
        </w:rPr>
        <w:br/>
      </w:r>
    </w:p>
    <w:p w:rsidR="00A77B3E" w14:paraId="4D830F9C" w14:textId="319F1408">
      <w:pPr>
        <w:rPr>
          <w:rFonts w:ascii="Tahoma" w:eastAsia="Tahoma" w:hAnsi="Tahoma" w:cs="Tahoma"/>
        </w:rPr>
      </w:pPr>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943600" cy="0"/>
                <wp:effectExtent l="9525" t="13335" r="9525" b="5715"/>
                <wp:wrapNone/>
                <wp:docPr id="1"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9" style="mso-height-percent:0;mso-height-relative:page;mso-width-percent:0;mso-width-relative:page;mso-wrap-distance-bottom:0;mso-wrap-distance-left:9pt;mso-wrap-distance-right:9pt;mso-wrap-distance-top:0;mso-wrap-style:square;position:absolute;visibility:visible;z-index:251687936" from="0,0" to="468pt,0"/>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37972"/>
    <w:rsid w:val="00471E30"/>
    <w:rsid w:val="004F2A31"/>
    <w:rsid w:val="005C5884"/>
    <w:rsid w:val="0067159E"/>
    <w:rsid w:val="00A77B3E"/>
    <w:rsid w:val="00C3564A"/>
    <w:rsid w:val="00CA2A55"/>
    <w:rsid w:val="00CE0192"/>
    <w:rsid w:val="00E31E6C"/>
    <w:rsid w:val="00E85162"/>
    <w:rsid w:val="00EF3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D6835"/>
  <w15:docId w15:val="{B3843A0F-987D-40DC-A86E-3FF49FC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uisition.gov/content/category-management"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1187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Wallace Cynthia</dc:creator>
  <cp:lastModifiedBy>Castle Timothy Scott</cp:lastModifiedBy>
  <cp:revision>4</cp:revision>
  <dcterms:created xsi:type="dcterms:W3CDTF">2023-07-24T13:21:00Z</dcterms:created>
  <dcterms:modified xsi:type="dcterms:W3CDTF">2023-07-26T18:12:00Z</dcterms:modified>
</cp:coreProperties>
</file>