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5064A" w:rsidP="00A4065C" w14:paraId="360AF130" w14:textId="4683C00C">
      <w:pPr>
        <w:autoSpaceDE w:val="0"/>
        <w:autoSpaceDN w:val="0"/>
        <w:adjustRightInd w:val="0"/>
        <w:spacing w:after="0" w:line="240" w:lineRule="auto"/>
        <w:jc w:val="center"/>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SUPPORTING</w:t>
      </w:r>
      <w:r w:rsidRPr="008B1DEB">
        <w:rPr>
          <w:rFonts w:ascii="Times New Roman" w:eastAsia="Times New Roman" w:hAnsi="Times New Roman" w:cs="Times New Roman"/>
          <w:b/>
          <w:kern w:val="0"/>
          <w:sz w:val="24"/>
          <w:szCs w:val="24"/>
          <w14:ligatures w14:val="none"/>
        </w:rPr>
        <w:t xml:space="preserve"> </w:t>
      </w:r>
      <w:r>
        <w:rPr>
          <w:rFonts w:ascii="Times New Roman" w:eastAsia="Times New Roman" w:hAnsi="Times New Roman" w:cs="Times New Roman"/>
          <w:b/>
          <w:kern w:val="0"/>
          <w:sz w:val="24"/>
          <w:szCs w:val="24"/>
          <w14:ligatures w14:val="none"/>
        </w:rPr>
        <w:t>STATEMENT</w:t>
      </w:r>
      <w:r w:rsidRPr="008B1DEB">
        <w:rPr>
          <w:rFonts w:ascii="Times New Roman" w:eastAsia="Times New Roman" w:hAnsi="Times New Roman" w:cs="Times New Roman"/>
          <w:b/>
          <w:kern w:val="0"/>
          <w:sz w:val="24"/>
          <w:szCs w:val="24"/>
          <w14:ligatures w14:val="none"/>
        </w:rPr>
        <w:t xml:space="preserve"> </w:t>
      </w:r>
      <w:r>
        <w:rPr>
          <w:rFonts w:ascii="Times New Roman" w:eastAsia="Times New Roman" w:hAnsi="Times New Roman" w:cs="Times New Roman"/>
          <w:b/>
          <w:kern w:val="0"/>
          <w:sz w:val="24"/>
          <w:szCs w:val="24"/>
          <w14:ligatures w14:val="none"/>
        </w:rPr>
        <w:t>FOR</w:t>
      </w:r>
      <w:r w:rsidRPr="008B1DEB">
        <w:rPr>
          <w:rFonts w:ascii="Times New Roman" w:eastAsia="Times New Roman" w:hAnsi="Times New Roman" w:cs="Times New Roman"/>
          <w:b/>
          <w:kern w:val="0"/>
          <w:sz w:val="24"/>
          <w:szCs w:val="24"/>
          <w14:ligatures w14:val="none"/>
        </w:rPr>
        <w:t xml:space="preserve"> </w:t>
      </w:r>
      <w:r>
        <w:rPr>
          <w:rFonts w:ascii="Times New Roman" w:eastAsia="Times New Roman" w:hAnsi="Times New Roman" w:cs="Times New Roman"/>
          <w:b/>
          <w:kern w:val="0"/>
          <w:sz w:val="24"/>
          <w:szCs w:val="24"/>
          <w14:ligatures w14:val="none"/>
        </w:rPr>
        <w:t>PAPERWORK</w:t>
      </w:r>
      <w:r w:rsidRPr="008B1DEB">
        <w:rPr>
          <w:rFonts w:ascii="Times New Roman" w:eastAsia="Times New Roman" w:hAnsi="Times New Roman" w:cs="Times New Roman"/>
          <w:b/>
          <w:kern w:val="0"/>
          <w:sz w:val="24"/>
          <w:szCs w:val="24"/>
          <w14:ligatures w14:val="none"/>
        </w:rPr>
        <w:t xml:space="preserve"> </w:t>
      </w:r>
      <w:r>
        <w:rPr>
          <w:rFonts w:ascii="Times New Roman" w:eastAsia="Times New Roman" w:hAnsi="Times New Roman" w:cs="Times New Roman"/>
          <w:b/>
          <w:kern w:val="0"/>
          <w:sz w:val="24"/>
          <w:szCs w:val="24"/>
          <w14:ligatures w14:val="none"/>
        </w:rPr>
        <w:t>REDUCTION</w:t>
      </w:r>
      <w:r w:rsidRPr="008B1DEB">
        <w:rPr>
          <w:rFonts w:ascii="Times New Roman" w:eastAsia="Times New Roman" w:hAnsi="Times New Roman" w:cs="Times New Roman"/>
          <w:b/>
          <w:kern w:val="0"/>
          <w:sz w:val="24"/>
          <w:szCs w:val="24"/>
          <w14:ligatures w14:val="none"/>
        </w:rPr>
        <w:t xml:space="preserve"> </w:t>
      </w:r>
      <w:r>
        <w:rPr>
          <w:rFonts w:ascii="Times New Roman" w:eastAsia="Times New Roman" w:hAnsi="Times New Roman" w:cs="Times New Roman"/>
          <w:b/>
          <w:kern w:val="0"/>
          <w:sz w:val="24"/>
          <w:szCs w:val="24"/>
          <w14:ligatures w14:val="none"/>
        </w:rPr>
        <w:t>ACT</w:t>
      </w:r>
      <w:r w:rsidRPr="008B1DEB">
        <w:rPr>
          <w:rFonts w:ascii="Times New Roman" w:eastAsia="Times New Roman" w:hAnsi="Times New Roman" w:cs="Times New Roman"/>
          <w:b/>
          <w:kern w:val="0"/>
          <w:sz w:val="24"/>
          <w:szCs w:val="24"/>
          <w14:ligatures w14:val="none"/>
        </w:rPr>
        <w:t xml:space="preserve"> 1995</w:t>
      </w:r>
      <w:r w:rsidRPr="008B1DEB" w:rsidR="008B1DEB">
        <w:rPr>
          <w:rFonts w:ascii="Times New Roman" w:eastAsia="Times New Roman" w:hAnsi="Times New Roman" w:cs="Times New Roman"/>
          <w:b/>
          <w:kern w:val="0"/>
          <w:sz w:val="24"/>
          <w:szCs w:val="24"/>
          <w14:ligatures w14:val="none"/>
        </w:rPr>
        <w:t>:</w:t>
      </w:r>
    </w:p>
    <w:p w:rsidR="008B1DEB" w:rsidRPr="008B1DEB" w:rsidP="00A4065C" w14:paraId="0537A146" w14:textId="42F2545E">
      <w:pPr>
        <w:autoSpaceDE w:val="0"/>
        <w:autoSpaceDN w:val="0"/>
        <w:adjustRightInd w:val="0"/>
        <w:spacing w:after="0" w:line="240" w:lineRule="auto"/>
        <w:jc w:val="center"/>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R</w:t>
      </w:r>
      <w:r w:rsidR="004C2AE7">
        <w:rPr>
          <w:rFonts w:ascii="Times New Roman" w:eastAsia="Times New Roman" w:hAnsi="Times New Roman" w:cs="Times New Roman"/>
          <w:b/>
          <w:kern w:val="0"/>
          <w:sz w:val="24"/>
          <w:szCs w:val="24"/>
          <w14:ligatures w14:val="none"/>
        </w:rPr>
        <w:t>ETIREMENT SAVINGS LOST AND FOUND</w:t>
      </w:r>
    </w:p>
    <w:p w:rsidR="004C0837" w:rsidP="00F6008F" w14:paraId="4C2F09DD" w14:textId="77777777">
      <w:pPr>
        <w:autoSpaceDE w:val="0"/>
        <w:autoSpaceDN w:val="0"/>
        <w:adjustRightInd w:val="0"/>
        <w:spacing w:after="0" w:line="240" w:lineRule="auto"/>
        <w:rPr>
          <w:rFonts w:ascii="Times New Roman" w:eastAsia="Times New Roman" w:hAnsi="Times New Roman" w:cs="Times New Roman"/>
          <w:b/>
          <w:kern w:val="0"/>
          <w:sz w:val="24"/>
          <w:szCs w:val="24"/>
          <w14:ligatures w14:val="none"/>
        </w:rPr>
      </w:pPr>
    </w:p>
    <w:p w:rsidR="004C0837" w:rsidRPr="008B1DEB" w:rsidP="00F6008F" w14:paraId="3E8B6FB7" w14:textId="7779BE82">
      <w:pPr>
        <w:autoSpaceDE w:val="0"/>
        <w:autoSpaceDN w:val="0"/>
        <w:adjustRightInd w:val="0"/>
        <w:spacing w:after="0" w:line="240" w:lineRule="auto"/>
        <w:rPr>
          <w:rFonts w:ascii="Times New Roman" w:eastAsia="Times New Roman" w:hAnsi="Times New Roman" w:cs="Times New Roman"/>
          <w:b/>
          <w:kern w:val="0"/>
          <w:sz w:val="24"/>
          <w:szCs w:val="24"/>
          <w14:ligatures w14:val="none"/>
        </w:rPr>
      </w:pPr>
      <w:r w:rsidRPr="004C0837">
        <w:rPr>
          <w:rFonts w:ascii="Times New Roman" w:eastAsia="Times New Roman" w:hAnsi="Times New Roman" w:cs="Times New Roman"/>
          <w:b/>
          <w:kern w:val="0"/>
          <w:sz w:val="24"/>
          <w:szCs w:val="24"/>
          <w14:ligatures w14:val="none"/>
        </w:rPr>
        <w:t xml:space="preserve">This </w:t>
      </w:r>
      <w:r>
        <w:rPr>
          <w:rFonts w:ascii="Times New Roman" w:eastAsia="Times New Roman" w:hAnsi="Times New Roman" w:cs="Times New Roman"/>
          <w:b/>
          <w:kern w:val="0"/>
          <w:sz w:val="24"/>
          <w:szCs w:val="24"/>
          <w14:ligatures w14:val="none"/>
        </w:rPr>
        <w:t>i</w:t>
      </w:r>
      <w:r w:rsidRPr="004C0837">
        <w:rPr>
          <w:rFonts w:ascii="Times New Roman" w:eastAsia="Times New Roman" w:hAnsi="Times New Roman" w:cs="Times New Roman"/>
          <w:b/>
          <w:kern w:val="0"/>
          <w:sz w:val="24"/>
          <w:szCs w:val="24"/>
          <w14:ligatures w14:val="none"/>
        </w:rPr>
        <w:t xml:space="preserve">nformation </w:t>
      </w:r>
      <w:r>
        <w:rPr>
          <w:rFonts w:ascii="Times New Roman" w:eastAsia="Times New Roman" w:hAnsi="Times New Roman" w:cs="Times New Roman"/>
          <w:b/>
          <w:kern w:val="0"/>
          <w:sz w:val="24"/>
          <w:szCs w:val="24"/>
          <w14:ligatures w14:val="none"/>
        </w:rPr>
        <w:t>c</w:t>
      </w:r>
      <w:r w:rsidRPr="004C0837">
        <w:rPr>
          <w:rFonts w:ascii="Times New Roman" w:eastAsia="Times New Roman" w:hAnsi="Times New Roman" w:cs="Times New Roman"/>
          <w:b/>
          <w:kern w:val="0"/>
          <w:sz w:val="24"/>
          <w:szCs w:val="24"/>
          <w14:ligatures w14:val="none"/>
        </w:rPr>
        <w:t xml:space="preserve">ollection </w:t>
      </w:r>
      <w:r>
        <w:rPr>
          <w:rFonts w:ascii="Times New Roman" w:eastAsia="Times New Roman" w:hAnsi="Times New Roman" w:cs="Times New Roman"/>
          <w:b/>
          <w:kern w:val="0"/>
          <w:sz w:val="24"/>
          <w:szCs w:val="24"/>
          <w14:ligatures w14:val="none"/>
        </w:rPr>
        <w:t>r</w:t>
      </w:r>
      <w:r w:rsidRPr="004C0837">
        <w:rPr>
          <w:rFonts w:ascii="Times New Roman" w:eastAsia="Times New Roman" w:hAnsi="Times New Roman" w:cs="Times New Roman"/>
          <w:b/>
          <w:kern w:val="0"/>
          <w:sz w:val="24"/>
          <w:szCs w:val="24"/>
          <w14:ligatures w14:val="none"/>
        </w:rPr>
        <w:t>equest (ICR) seeks approval of a new control number.</w:t>
      </w:r>
    </w:p>
    <w:p w:rsidR="008B1DEB" w:rsidRPr="008B1DEB" w:rsidP="00F6008F" w14:paraId="13FB09C1" w14:textId="77777777">
      <w:pPr>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8B1DEB" w:rsidRPr="008B1DEB" w:rsidP="00F6008F" w14:paraId="20B1F1DB" w14:textId="053CD17F">
      <w:pPr>
        <w:widowControl w:val="0"/>
        <w:numPr>
          <w:ilvl w:val="0"/>
          <w:numId w:val="3"/>
        </w:numPr>
        <w:autoSpaceDE w:val="0"/>
        <w:autoSpaceDN w:val="0"/>
        <w:adjustRightInd w:val="0"/>
        <w:spacing w:after="0" w:line="240" w:lineRule="auto"/>
        <w:ind w:hanging="720"/>
        <w:contextualSpacing/>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JUSTIFICATION</w:t>
      </w:r>
    </w:p>
    <w:p w:rsidR="008B1DEB" w:rsidRPr="008B1DEB" w:rsidP="00F6008F" w14:paraId="65980FA2" w14:textId="77777777">
      <w:pPr>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8B1DEB" w:rsidP="00F6008F" w14:paraId="694778A2" w14:textId="3C08F8CC">
      <w:pPr>
        <w:widowControl w:val="0"/>
        <w:numPr>
          <w:ilvl w:val="0"/>
          <w:numId w:val="1"/>
        </w:numPr>
        <w:tabs>
          <w:tab w:val="left" w:pos="-1440"/>
          <w:tab w:val="num" w:pos="720"/>
        </w:tabs>
        <w:autoSpaceDE w:val="0"/>
        <w:autoSpaceDN w:val="0"/>
        <w:adjustRightInd w:val="0"/>
        <w:spacing w:after="0" w:line="240" w:lineRule="auto"/>
        <w:ind w:left="720" w:hanging="720"/>
        <w:rPr>
          <w:rFonts w:ascii="Times New Roman" w:eastAsia="Times New Roman" w:hAnsi="Times New Roman" w:cs="Times New Roman"/>
          <w:b/>
          <w:kern w:val="0"/>
          <w:sz w:val="24"/>
          <w:szCs w:val="24"/>
          <w14:ligatures w14:val="none"/>
        </w:rPr>
      </w:pPr>
      <w:r w:rsidRPr="008B1DEB">
        <w:rPr>
          <w:rFonts w:ascii="Times New Roman" w:eastAsia="Times New Roman" w:hAnsi="Times New Roman" w:cs="Times New Roman"/>
          <w:b/>
          <w:iCs/>
          <w:kern w:val="0"/>
          <w:sz w:val="24"/>
          <w:szCs w:val="24"/>
          <w14:ligatures w14:val="none"/>
        </w:rPr>
        <w:t>Explain the circumstances that make the collection of information necessary.</w:t>
      </w:r>
      <w:r w:rsidR="008D398F">
        <w:rPr>
          <w:rFonts w:ascii="Times New Roman" w:eastAsia="Times New Roman" w:hAnsi="Times New Roman" w:cs="Times New Roman"/>
          <w:b/>
          <w:iCs/>
          <w:kern w:val="0"/>
          <w:sz w:val="24"/>
          <w:szCs w:val="24"/>
          <w14:ligatures w14:val="none"/>
        </w:rPr>
        <w:t xml:space="preserve"> </w:t>
      </w:r>
      <w:r w:rsidRPr="008B1DEB">
        <w:rPr>
          <w:rFonts w:ascii="Times New Roman" w:eastAsia="Times New Roman" w:hAnsi="Times New Roman" w:cs="Times New Roman"/>
          <w:b/>
          <w:iCs/>
          <w:kern w:val="0"/>
          <w:sz w:val="24"/>
          <w:szCs w:val="24"/>
          <w14:ligatures w14:val="none"/>
        </w:rPr>
        <w:t>Identify any legal or administrative requirements that necessitate the collection.</w:t>
      </w:r>
      <w:r w:rsidR="008D398F">
        <w:rPr>
          <w:rFonts w:ascii="Times New Roman" w:eastAsia="Times New Roman" w:hAnsi="Times New Roman" w:cs="Times New Roman"/>
          <w:b/>
          <w:iCs/>
          <w:kern w:val="0"/>
          <w:sz w:val="24"/>
          <w:szCs w:val="24"/>
          <w14:ligatures w14:val="none"/>
        </w:rPr>
        <w:t xml:space="preserve"> </w:t>
      </w:r>
      <w:r w:rsidRPr="008B1DEB">
        <w:rPr>
          <w:rFonts w:ascii="Times New Roman" w:eastAsia="Times New Roman" w:hAnsi="Times New Roman" w:cs="Times New Roman"/>
          <w:b/>
          <w:iCs/>
          <w:kern w:val="0"/>
          <w:sz w:val="24"/>
          <w:szCs w:val="24"/>
          <w14:ligatures w14:val="none"/>
        </w:rPr>
        <w:t>Attach a copy of the appropriate section of each statute and regulation mandating or authorizing the collection of information.</w:t>
      </w:r>
    </w:p>
    <w:p w:rsidR="00826B2A" w:rsidRPr="00826B2A" w:rsidP="00F6008F" w14:paraId="25093E6D" w14:textId="77777777">
      <w:pPr>
        <w:widowControl w:val="0"/>
        <w:tabs>
          <w:tab w:val="left" w:pos="-1440"/>
        </w:tabs>
        <w:autoSpaceDE w:val="0"/>
        <w:autoSpaceDN w:val="0"/>
        <w:adjustRightInd w:val="0"/>
        <w:spacing w:after="0" w:line="240" w:lineRule="auto"/>
        <w:ind w:left="720"/>
        <w:rPr>
          <w:rFonts w:ascii="Times New Roman" w:eastAsia="Times New Roman" w:hAnsi="Times New Roman" w:cs="Times New Roman"/>
          <w:b/>
          <w:kern w:val="0"/>
          <w:sz w:val="24"/>
          <w:szCs w:val="24"/>
          <w14:ligatures w14:val="none"/>
        </w:rPr>
      </w:pPr>
    </w:p>
    <w:p w:rsidR="00EF3711" w:rsidP="004C4FD9" w14:paraId="004D7973" w14:textId="613B5AE1">
      <w:pPr>
        <w:spacing w:after="0" w:line="240" w:lineRule="auto"/>
        <w:ind w:left="720"/>
        <w:contextualSpacing/>
        <w:rPr>
          <w:rFonts w:ascii="Times New Roman" w:hAnsi="Times New Roman" w:cs="Times New Roman"/>
          <w:sz w:val="24"/>
          <w:szCs w:val="24"/>
        </w:rPr>
      </w:pPr>
      <w:r w:rsidRPr="00B34EBB">
        <w:rPr>
          <w:rFonts w:ascii="Times New Roman" w:hAnsi="Times New Roman" w:cs="Times New Roman"/>
          <w:sz w:val="24"/>
          <w:szCs w:val="24"/>
        </w:rPr>
        <w:t xml:space="preserve">Section </w:t>
      </w:r>
      <w:r w:rsidR="00F65DE9">
        <w:rPr>
          <w:rFonts w:ascii="Times New Roman" w:hAnsi="Times New Roman" w:cs="Times New Roman"/>
          <w:sz w:val="24"/>
          <w:szCs w:val="24"/>
        </w:rPr>
        <w:t>523</w:t>
      </w:r>
      <w:r w:rsidR="007D29BD">
        <w:rPr>
          <w:rFonts w:ascii="Times New Roman" w:hAnsi="Times New Roman" w:cs="Times New Roman"/>
          <w:sz w:val="24"/>
          <w:szCs w:val="24"/>
        </w:rPr>
        <w:t>(a)</w:t>
      </w:r>
      <w:r w:rsidRPr="00B34EBB">
        <w:rPr>
          <w:rFonts w:ascii="Times New Roman" w:hAnsi="Times New Roman" w:cs="Times New Roman"/>
          <w:sz w:val="24"/>
          <w:szCs w:val="24"/>
        </w:rPr>
        <w:t xml:space="preserve"> of the</w:t>
      </w:r>
      <w:r w:rsidR="00656959">
        <w:rPr>
          <w:rFonts w:ascii="Times New Roman" w:hAnsi="Times New Roman" w:cs="Times New Roman"/>
          <w:sz w:val="24"/>
          <w:szCs w:val="24"/>
        </w:rPr>
        <w:t xml:space="preserve"> Employee Retirement Income Security Act of 1974 (ERISA</w:t>
      </w:r>
      <w:r w:rsidRPr="007C0E9C" w:rsidR="00656959">
        <w:rPr>
          <w:rFonts w:ascii="Times New Roman" w:hAnsi="Times New Roman" w:cs="Times New Roman"/>
          <w:sz w:val="24"/>
          <w:szCs w:val="24"/>
        </w:rPr>
        <w:t>)</w:t>
      </w:r>
      <w:r>
        <w:rPr>
          <w:rStyle w:val="FootnoteReference"/>
          <w:rFonts w:cs="Times New Roman"/>
          <w:sz w:val="24"/>
          <w:szCs w:val="24"/>
        </w:rPr>
        <w:footnoteReference w:id="3"/>
      </w:r>
      <w:r w:rsidRPr="007C0E9C">
        <w:rPr>
          <w:rFonts w:ascii="Times New Roman" w:hAnsi="Times New Roman" w:cs="Times New Roman"/>
          <w:sz w:val="24"/>
          <w:szCs w:val="24"/>
        </w:rPr>
        <w:t xml:space="preserve"> </w:t>
      </w:r>
      <w:r w:rsidR="00904634">
        <w:rPr>
          <w:rFonts w:ascii="Times New Roman" w:hAnsi="Times New Roman" w:cs="Times New Roman"/>
          <w:sz w:val="24"/>
          <w:szCs w:val="24"/>
        </w:rPr>
        <w:t>requires the Department of Labor (</w:t>
      </w:r>
      <w:r w:rsidR="004516A1">
        <w:rPr>
          <w:rFonts w:ascii="Times New Roman" w:hAnsi="Times New Roman" w:cs="Times New Roman"/>
          <w:sz w:val="24"/>
          <w:szCs w:val="24"/>
        </w:rPr>
        <w:t>Department)</w:t>
      </w:r>
      <w:r w:rsidR="00632A25">
        <w:rPr>
          <w:rFonts w:ascii="Times New Roman" w:hAnsi="Times New Roman" w:cs="Times New Roman"/>
          <w:sz w:val="24"/>
          <w:szCs w:val="24"/>
        </w:rPr>
        <w:t xml:space="preserve">, in consultation with the </w:t>
      </w:r>
      <w:r w:rsidR="007723C9">
        <w:rPr>
          <w:rFonts w:ascii="Times New Roman" w:hAnsi="Times New Roman" w:cs="Times New Roman"/>
          <w:sz w:val="24"/>
          <w:szCs w:val="24"/>
        </w:rPr>
        <w:t xml:space="preserve">U.S. Treasury Department, </w:t>
      </w:r>
      <w:r w:rsidR="006126B9">
        <w:rPr>
          <w:rFonts w:ascii="Times New Roman" w:hAnsi="Times New Roman" w:cs="Times New Roman"/>
          <w:sz w:val="24"/>
          <w:szCs w:val="24"/>
        </w:rPr>
        <w:t xml:space="preserve">to establish an online searchable database </w:t>
      </w:r>
      <w:r w:rsidR="001009A1">
        <w:rPr>
          <w:rFonts w:ascii="Times New Roman" w:hAnsi="Times New Roman" w:cs="Times New Roman"/>
          <w:sz w:val="24"/>
          <w:szCs w:val="24"/>
        </w:rPr>
        <w:t xml:space="preserve">called </w:t>
      </w:r>
      <w:r w:rsidR="00DB6ED0">
        <w:rPr>
          <w:rFonts w:ascii="Times New Roman" w:hAnsi="Times New Roman" w:cs="Times New Roman"/>
          <w:sz w:val="24"/>
          <w:szCs w:val="24"/>
        </w:rPr>
        <w:t>the Retirement Savings Lost and Found (</w:t>
      </w:r>
      <w:r w:rsidR="008D1AF9">
        <w:rPr>
          <w:rFonts w:ascii="Times New Roman" w:hAnsi="Times New Roman" w:cs="Times New Roman"/>
          <w:sz w:val="24"/>
          <w:szCs w:val="24"/>
        </w:rPr>
        <w:t>RSLF</w:t>
      </w:r>
      <w:r w:rsidR="00DB6ED0">
        <w:rPr>
          <w:rFonts w:ascii="Times New Roman" w:hAnsi="Times New Roman" w:cs="Times New Roman"/>
          <w:sz w:val="24"/>
          <w:szCs w:val="24"/>
        </w:rPr>
        <w:t>)</w:t>
      </w:r>
      <w:r w:rsidR="00C37FDC">
        <w:rPr>
          <w:rFonts w:ascii="Times New Roman" w:hAnsi="Times New Roman" w:cs="Times New Roman"/>
          <w:sz w:val="24"/>
          <w:szCs w:val="24"/>
        </w:rPr>
        <w:t xml:space="preserve"> no later than December 29, 2024</w:t>
      </w:r>
      <w:r w:rsidR="00DB6ED0">
        <w:rPr>
          <w:rFonts w:ascii="Times New Roman" w:hAnsi="Times New Roman" w:cs="Times New Roman"/>
          <w:sz w:val="24"/>
          <w:szCs w:val="24"/>
        </w:rPr>
        <w:t xml:space="preserve">. The Department has the sole responsibility for </w:t>
      </w:r>
      <w:r w:rsidRPr="1A11A4D7" w:rsidR="006C1161">
        <w:rPr>
          <w:rFonts w:ascii="Times New Roman" w:hAnsi="Times New Roman" w:cs="Times New Roman"/>
          <w:sz w:val="24"/>
          <w:szCs w:val="24"/>
        </w:rPr>
        <w:t>establishing and maintaining</w:t>
      </w:r>
      <w:r w:rsidRPr="1A11A4D7" w:rsidR="00820535">
        <w:rPr>
          <w:rFonts w:ascii="Times New Roman" w:hAnsi="Times New Roman" w:cs="Times New Roman"/>
          <w:sz w:val="24"/>
          <w:szCs w:val="24"/>
        </w:rPr>
        <w:t xml:space="preserve"> </w:t>
      </w:r>
      <w:r w:rsidRPr="1A11A4D7" w:rsidR="59F84B21">
        <w:rPr>
          <w:rFonts w:ascii="Times New Roman" w:hAnsi="Times New Roman" w:cs="Times New Roman"/>
          <w:sz w:val="24"/>
          <w:szCs w:val="24"/>
        </w:rPr>
        <w:t xml:space="preserve">the </w:t>
      </w:r>
      <w:r w:rsidR="00FB2F98">
        <w:rPr>
          <w:rFonts w:ascii="Times New Roman" w:hAnsi="Times New Roman" w:cs="Times New Roman"/>
          <w:sz w:val="24"/>
          <w:szCs w:val="24"/>
        </w:rPr>
        <w:t>RSLF</w:t>
      </w:r>
      <w:r w:rsidRPr="1A11A4D7" w:rsidR="00820535">
        <w:rPr>
          <w:rFonts w:ascii="Times New Roman" w:hAnsi="Times New Roman" w:cs="Times New Roman"/>
          <w:sz w:val="24"/>
          <w:szCs w:val="24"/>
        </w:rPr>
        <w:t>.</w:t>
      </w:r>
      <w:r w:rsidRPr="1A11A4D7" w:rsidR="006C1161">
        <w:rPr>
          <w:rFonts w:ascii="Times New Roman" w:hAnsi="Times New Roman" w:cs="Times New Roman"/>
          <w:sz w:val="24"/>
          <w:szCs w:val="24"/>
        </w:rPr>
        <w:t xml:space="preserve"> </w:t>
      </w:r>
    </w:p>
    <w:p w:rsidR="00856703" w:rsidP="004C4FD9" w14:paraId="77385690" w14:textId="77777777">
      <w:pPr>
        <w:spacing w:after="0" w:line="240" w:lineRule="auto"/>
        <w:ind w:left="720"/>
        <w:contextualSpacing/>
        <w:rPr>
          <w:rFonts w:ascii="Times New Roman" w:hAnsi="Times New Roman" w:cs="Times New Roman"/>
          <w:sz w:val="24"/>
          <w:szCs w:val="24"/>
        </w:rPr>
      </w:pPr>
    </w:p>
    <w:p w:rsidR="008A675E" w:rsidP="004C4FD9" w14:paraId="45189FB3" w14:textId="60A1D13A">
      <w:pPr>
        <w:spacing w:after="0" w:line="240" w:lineRule="auto"/>
        <w:ind w:left="720"/>
        <w:contextualSpacing/>
        <w:rPr>
          <w:rFonts w:ascii="Times New Roman" w:hAnsi="Times New Roman" w:cs="Times New Roman"/>
          <w:sz w:val="24"/>
          <w:szCs w:val="24"/>
        </w:rPr>
      </w:pPr>
      <w:r w:rsidRPr="1A11A4D7">
        <w:rPr>
          <w:rFonts w:ascii="Times New Roman" w:hAnsi="Times New Roman" w:cs="Times New Roman"/>
          <w:sz w:val="24"/>
          <w:szCs w:val="24"/>
        </w:rPr>
        <w:t xml:space="preserve">The </w:t>
      </w:r>
      <w:r w:rsidR="00856703">
        <w:rPr>
          <w:rFonts w:ascii="Times New Roman" w:hAnsi="Times New Roman" w:cs="Times New Roman"/>
          <w:sz w:val="24"/>
          <w:szCs w:val="24"/>
        </w:rPr>
        <w:t>RSLF</w:t>
      </w:r>
      <w:r w:rsidRPr="1A11A4D7">
        <w:rPr>
          <w:rFonts w:ascii="Times New Roman" w:hAnsi="Times New Roman" w:cs="Times New Roman"/>
          <w:sz w:val="24"/>
          <w:szCs w:val="24"/>
        </w:rPr>
        <w:t xml:space="preserve"> online searchable database will enable individuals to locate </w:t>
      </w:r>
      <w:r w:rsidRPr="07842ECD" w:rsidR="0877EC64">
        <w:rPr>
          <w:rFonts w:ascii="Times New Roman" w:hAnsi="Times New Roman" w:cs="Times New Roman"/>
          <w:sz w:val="24"/>
          <w:szCs w:val="24"/>
        </w:rPr>
        <w:t xml:space="preserve">retirement </w:t>
      </w:r>
      <w:r w:rsidRPr="1A11A4D7">
        <w:rPr>
          <w:rFonts w:ascii="Times New Roman" w:hAnsi="Times New Roman" w:cs="Times New Roman"/>
          <w:sz w:val="24"/>
          <w:szCs w:val="24"/>
        </w:rPr>
        <w:t>benefits they are owed by providing them with contact information for their plan administrator, the designated trustee or issuer described in section 401(a)(31)(B) of the Internal Revenue Code of 1986 (Code), or the issuer of an annuity described in section 523(e)(3)(C) of ERISA.</w:t>
      </w:r>
      <w:r w:rsidR="00443DE9">
        <w:rPr>
          <w:rFonts w:ascii="Times New Roman" w:hAnsi="Times New Roman" w:cs="Times New Roman"/>
          <w:sz w:val="24"/>
          <w:szCs w:val="24"/>
        </w:rPr>
        <w:t xml:space="preserve"> </w:t>
      </w:r>
    </w:p>
    <w:p w:rsidR="55FBE96C" w:rsidP="004C4FD9" w14:paraId="41C13FAA" w14:textId="0FC1FD34">
      <w:pPr>
        <w:spacing w:after="0" w:line="240" w:lineRule="auto"/>
        <w:ind w:left="720"/>
        <w:contextualSpacing/>
        <w:rPr>
          <w:rFonts w:ascii="Times New Roman" w:hAnsi="Times New Roman" w:cs="Times New Roman"/>
          <w:sz w:val="24"/>
          <w:szCs w:val="24"/>
        </w:rPr>
      </w:pPr>
    </w:p>
    <w:p w:rsidR="001404F9" w:rsidP="00FD5A35" w14:paraId="1471549B" w14:textId="63F737FC">
      <w:pPr>
        <w:spacing w:after="0" w:line="240" w:lineRule="auto"/>
        <w:ind w:left="720"/>
        <w:contextualSpacing/>
        <w:rPr>
          <w:rFonts w:ascii="Times New Roman" w:hAnsi="Times New Roman" w:cs="Times New Roman"/>
          <w:sz w:val="24"/>
          <w:szCs w:val="24"/>
        </w:rPr>
      </w:pPr>
      <w:r w:rsidRPr="3477A21A">
        <w:rPr>
          <w:rFonts w:ascii="Times New Roman" w:hAnsi="Times New Roman" w:cs="Times New Roman"/>
          <w:sz w:val="24"/>
          <w:szCs w:val="24"/>
        </w:rPr>
        <w:t>Plan administrators have reported much of the</w:t>
      </w:r>
      <w:r w:rsidRPr="3477A21A" w:rsidR="6799FCDF">
        <w:rPr>
          <w:rFonts w:ascii="Times New Roman" w:hAnsi="Times New Roman" w:cs="Times New Roman"/>
          <w:sz w:val="24"/>
          <w:szCs w:val="24"/>
        </w:rPr>
        <w:t xml:space="preserve"> </w:t>
      </w:r>
      <w:r w:rsidRPr="3477A21A">
        <w:rPr>
          <w:rFonts w:ascii="Times New Roman" w:hAnsi="Times New Roman" w:cs="Times New Roman"/>
          <w:sz w:val="24"/>
          <w:szCs w:val="24"/>
        </w:rPr>
        <w:t>information</w:t>
      </w:r>
      <w:r w:rsidRPr="3477A21A" w:rsidR="3CD3F342">
        <w:rPr>
          <w:rFonts w:ascii="Times New Roman" w:hAnsi="Times New Roman" w:cs="Times New Roman"/>
          <w:sz w:val="24"/>
          <w:szCs w:val="24"/>
        </w:rPr>
        <w:t xml:space="preserve"> needed for the establishment of the </w:t>
      </w:r>
      <w:r w:rsidRPr="3477A21A" w:rsidR="00856703">
        <w:rPr>
          <w:rFonts w:ascii="Times New Roman" w:hAnsi="Times New Roman" w:cs="Times New Roman"/>
          <w:sz w:val="24"/>
          <w:szCs w:val="24"/>
        </w:rPr>
        <w:t>RSLF</w:t>
      </w:r>
      <w:r w:rsidRPr="3477A21A">
        <w:rPr>
          <w:rFonts w:ascii="Times New Roman" w:hAnsi="Times New Roman" w:cs="Times New Roman"/>
          <w:sz w:val="24"/>
          <w:szCs w:val="24"/>
        </w:rPr>
        <w:t xml:space="preserve"> to the </w:t>
      </w:r>
      <w:r w:rsidRPr="3477A21A" w:rsidR="6545CA57">
        <w:rPr>
          <w:rFonts w:ascii="Times New Roman" w:hAnsi="Times New Roman" w:cs="Times New Roman"/>
          <w:sz w:val="24"/>
          <w:szCs w:val="24"/>
        </w:rPr>
        <w:t>Internal Revenue Service (</w:t>
      </w:r>
      <w:r w:rsidRPr="3477A21A">
        <w:rPr>
          <w:rFonts w:ascii="Times New Roman" w:hAnsi="Times New Roman" w:cs="Times New Roman"/>
          <w:sz w:val="24"/>
          <w:szCs w:val="24"/>
        </w:rPr>
        <w:t>IRS</w:t>
      </w:r>
      <w:r w:rsidRPr="3477A21A" w:rsidR="4BB1A9E5">
        <w:rPr>
          <w:rFonts w:ascii="Times New Roman" w:hAnsi="Times New Roman" w:cs="Times New Roman"/>
          <w:sz w:val="24"/>
          <w:szCs w:val="24"/>
        </w:rPr>
        <w:t>)</w:t>
      </w:r>
      <w:r w:rsidRPr="3477A21A">
        <w:rPr>
          <w:rFonts w:ascii="Times New Roman" w:hAnsi="Times New Roman" w:cs="Times New Roman"/>
          <w:sz w:val="24"/>
          <w:szCs w:val="24"/>
        </w:rPr>
        <w:t xml:space="preserve"> on Form 8955-SSA </w:t>
      </w:r>
      <w:r w:rsidRPr="3477A21A" w:rsidR="00D30678">
        <w:rPr>
          <w:rFonts w:ascii="Times New Roman" w:hAnsi="Times New Roman" w:cs="Times New Roman"/>
          <w:sz w:val="24"/>
          <w:szCs w:val="24"/>
        </w:rPr>
        <w:t xml:space="preserve">(Annual Registration Statement Identifying Separated Participants </w:t>
      </w:r>
      <w:r w:rsidRPr="3477A21A" w:rsidR="00FF708C">
        <w:rPr>
          <w:rFonts w:ascii="Times New Roman" w:hAnsi="Times New Roman" w:cs="Times New Roman"/>
          <w:sz w:val="24"/>
          <w:szCs w:val="24"/>
        </w:rPr>
        <w:t>w</w:t>
      </w:r>
      <w:r w:rsidRPr="3477A21A" w:rsidR="00D30678">
        <w:rPr>
          <w:rFonts w:ascii="Times New Roman" w:hAnsi="Times New Roman" w:cs="Times New Roman"/>
          <w:sz w:val="24"/>
          <w:szCs w:val="24"/>
        </w:rPr>
        <w:t xml:space="preserve">ith Deferred Vested Benefits) </w:t>
      </w:r>
      <w:r w:rsidRPr="3477A21A">
        <w:rPr>
          <w:rFonts w:ascii="Times New Roman" w:hAnsi="Times New Roman" w:cs="Times New Roman"/>
          <w:sz w:val="24"/>
          <w:szCs w:val="24"/>
        </w:rPr>
        <w:t>and its predecessor Schedule SSA to the Form 5500.</w:t>
      </w:r>
      <w:r w:rsidRPr="3477A21A" w:rsidR="4F3EE4F5">
        <w:rPr>
          <w:rFonts w:ascii="Times New Roman" w:hAnsi="Times New Roman" w:cs="Times New Roman"/>
          <w:sz w:val="24"/>
          <w:szCs w:val="24"/>
        </w:rPr>
        <w:t xml:space="preserve"> </w:t>
      </w:r>
      <w:r w:rsidRPr="3477A21A" w:rsidR="00666371">
        <w:rPr>
          <w:rFonts w:ascii="Times New Roman" w:hAnsi="Times New Roman" w:cs="Times New Roman"/>
          <w:sz w:val="24"/>
          <w:szCs w:val="24"/>
        </w:rPr>
        <w:t xml:space="preserve">However, citing concerns under section 6103 of the Internal Revenue Code (Code), IRS </w:t>
      </w:r>
      <w:r w:rsidRPr="3477A21A" w:rsidR="002161F9">
        <w:rPr>
          <w:rFonts w:ascii="Times New Roman" w:hAnsi="Times New Roman" w:cs="Times New Roman"/>
          <w:sz w:val="24"/>
          <w:szCs w:val="24"/>
        </w:rPr>
        <w:t xml:space="preserve">determined </w:t>
      </w:r>
      <w:r w:rsidRPr="3477A21A" w:rsidR="00666371">
        <w:rPr>
          <w:rFonts w:ascii="Times New Roman" w:hAnsi="Times New Roman" w:cs="Times New Roman"/>
          <w:sz w:val="24"/>
          <w:szCs w:val="24"/>
        </w:rPr>
        <w:t xml:space="preserve">it </w:t>
      </w:r>
      <w:r w:rsidRPr="3477A21A" w:rsidR="00BB25E2">
        <w:rPr>
          <w:rFonts w:ascii="Times New Roman" w:hAnsi="Times New Roman" w:cs="Times New Roman"/>
          <w:sz w:val="24"/>
          <w:szCs w:val="24"/>
        </w:rPr>
        <w:t xml:space="preserve">would </w:t>
      </w:r>
      <w:r w:rsidRPr="3477A21A" w:rsidR="00666371">
        <w:rPr>
          <w:rFonts w:ascii="Times New Roman" w:hAnsi="Times New Roman" w:cs="Times New Roman"/>
          <w:sz w:val="24"/>
          <w:szCs w:val="24"/>
        </w:rPr>
        <w:t xml:space="preserve">not </w:t>
      </w:r>
      <w:r w:rsidRPr="3477A21A" w:rsidR="00932C54">
        <w:rPr>
          <w:rFonts w:ascii="Times New Roman" w:hAnsi="Times New Roman" w:cs="Times New Roman"/>
          <w:sz w:val="24"/>
          <w:szCs w:val="24"/>
        </w:rPr>
        <w:t xml:space="preserve">unconditionally </w:t>
      </w:r>
      <w:r w:rsidRPr="3477A21A" w:rsidR="00666371">
        <w:rPr>
          <w:rFonts w:ascii="Times New Roman" w:hAnsi="Times New Roman" w:cs="Times New Roman"/>
          <w:sz w:val="24"/>
          <w:szCs w:val="24"/>
        </w:rPr>
        <w:t xml:space="preserve">authorize </w:t>
      </w:r>
      <w:r w:rsidRPr="3477A21A" w:rsidR="233A9FF3">
        <w:rPr>
          <w:rFonts w:ascii="Times New Roman" w:hAnsi="Times New Roman" w:cs="Times New Roman"/>
          <w:sz w:val="24"/>
          <w:szCs w:val="24"/>
        </w:rPr>
        <w:t>its</w:t>
      </w:r>
      <w:r w:rsidRPr="3477A21A" w:rsidR="00666371">
        <w:rPr>
          <w:rFonts w:ascii="Times New Roman" w:hAnsi="Times New Roman" w:cs="Times New Roman"/>
          <w:sz w:val="24"/>
          <w:szCs w:val="24"/>
        </w:rPr>
        <w:t xml:space="preserve"> release of this data to the Department for the purpose of communicating either directly with participants and beneficiaries about retirement plans that may still owe them retirement benefits or indirectly through the </w:t>
      </w:r>
      <w:r w:rsidRPr="3477A21A" w:rsidR="00FB2F98">
        <w:rPr>
          <w:rFonts w:ascii="Times New Roman" w:hAnsi="Times New Roman" w:cs="Times New Roman"/>
          <w:sz w:val="24"/>
          <w:szCs w:val="24"/>
        </w:rPr>
        <w:t>RSLF</w:t>
      </w:r>
      <w:r w:rsidRPr="3477A21A" w:rsidR="00666371">
        <w:rPr>
          <w:rFonts w:ascii="Times New Roman" w:hAnsi="Times New Roman" w:cs="Times New Roman"/>
          <w:sz w:val="24"/>
          <w:szCs w:val="24"/>
        </w:rPr>
        <w:t xml:space="preserve"> online searchable database. </w:t>
      </w:r>
    </w:p>
    <w:p w:rsidR="001404F9" w:rsidP="00FD5A35" w14:paraId="343EF155" w14:textId="77777777">
      <w:pPr>
        <w:spacing w:after="0" w:line="240" w:lineRule="auto"/>
        <w:ind w:left="720"/>
        <w:contextualSpacing/>
        <w:rPr>
          <w:rFonts w:ascii="Times New Roman" w:hAnsi="Times New Roman" w:cs="Times New Roman"/>
          <w:sz w:val="24"/>
          <w:szCs w:val="24"/>
        </w:rPr>
      </w:pPr>
    </w:p>
    <w:p w:rsidR="00A47520" w:rsidP="00FD5A35" w14:paraId="4A344866" w14:textId="5AC78B7C">
      <w:pPr>
        <w:spacing w:after="0" w:line="240" w:lineRule="auto"/>
        <w:ind w:left="720"/>
        <w:contextualSpacing/>
        <w:rPr>
          <w:rFonts w:ascii="Times New Roman" w:eastAsia="Times New Roman" w:hAnsi="Times New Roman" w:cs="Times New Roman"/>
          <w:sz w:val="24"/>
          <w:szCs w:val="24"/>
        </w:rPr>
      </w:pPr>
      <w:r w:rsidRPr="14F6DEB6">
        <w:rPr>
          <w:rFonts w:ascii="Times New Roman" w:eastAsia="Times New Roman" w:hAnsi="Times New Roman" w:cs="Times New Roman"/>
          <w:sz w:val="24"/>
          <w:szCs w:val="24"/>
        </w:rPr>
        <w:t>In response to commenters’ requests that the Department continue to work with IRS, S</w:t>
      </w:r>
      <w:r w:rsidR="00ED56C8">
        <w:rPr>
          <w:rFonts w:ascii="Times New Roman" w:eastAsia="Times New Roman" w:hAnsi="Times New Roman" w:cs="Times New Roman"/>
          <w:sz w:val="24"/>
          <w:szCs w:val="24"/>
        </w:rPr>
        <w:t xml:space="preserve">ocial </w:t>
      </w:r>
      <w:r w:rsidRPr="14F6DEB6">
        <w:rPr>
          <w:rFonts w:ascii="Times New Roman" w:eastAsia="Times New Roman" w:hAnsi="Times New Roman" w:cs="Times New Roman"/>
          <w:sz w:val="24"/>
          <w:szCs w:val="24"/>
        </w:rPr>
        <w:t>S</w:t>
      </w:r>
      <w:r w:rsidR="00ED56C8">
        <w:rPr>
          <w:rFonts w:ascii="Times New Roman" w:eastAsia="Times New Roman" w:hAnsi="Times New Roman" w:cs="Times New Roman"/>
          <w:sz w:val="24"/>
          <w:szCs w:val="24"/>
        </w:rPr>
        <w:t xml:space="preserve">ecurity </w:t>
      </w:r>
      <w:r w:rsidRPr="14F6DEB6">
        <w:rPr>
          <w:rFonts w:ascii="Times New Roman" w:eastAsia="Times New Roman" w:hAnsi="Times New Roman" w:cs="Times New Roman"/>
          <w:sz w:val="24"/>
          <w:szCs w:val="24"/>
        </w:rPr>
        <w:t>A</w:t>
      </w:r>
      <w:r w:rsidR="00ED56C8">
        <w:rPr>
          <w:rFonts w:ascii="Times New Roman" w:eastAsia="Times New Roman" w:hAnsi="Times New Roman" w:cs="Times New Roman"/>
          <w:sz w:val="24"/>
          <w:szCs w:val="24"/>
        </w:rPr>
        <w:t>dministration (SSA)</w:t>
      </w:r>
      <w:r w:rsidRPr="14F6DEB6">
        <w:rPr>
          <w:rFonts w:ascii="Times New Roman" w:eastAsia="Times New Roman" w:hAnsi="Times New Roman" w:cs="Times New Roman"/>
          <w:sz w:val="24"/>
          <w:szCs w:val="24"/>
        </w:rPr>
        <w:t xml:space="preserve">, or both, to obtain Form 8955-SSA information directly from those agencies instead of requesting such information from plan administrators, the Department notes that it continues its discussions with both agencies. However, because of the uncertainties involved and the statutory deadline contained in section 523 of ERISA, the Department is moving forward with the voluntary information collection request. </w:t>
      </w:r>
      <w:r w:rsidRPr="14F6DEB6" w:rsidR="7AD2EABB">
        <w:rPr>
          <w:rFonts w:ascii="Times New Roman" w:eastAsia="Times New Roman" w:hAnsi="Times New Roman" w:cs="Times New Roman"/>
          <w:sz w:val="24"/>
          <w:szCs w:val="24"/>
        </w:rPr>
        <w:t xml:space="preserve">Accordingly, the Department is </w:t>
      </w:r>
      <w:r w:rsidRPr="14F6DEB6" w:rsidR="57E92B47">
        <w:rPr>
          <w:rFonts w:ascii="Times New Roman" w:eastAsia="Times New Roman" w:hAnsi="Times New Roman" w:cs="Times New Roman"/>
          <w:sz w:val="24"/>
          <w:szCs w:val="24"/>
        </w:rPr>
        <w:t xml:space="preserve">requesting plan administrators to voluntarily furnish the information specified below directly to </w:t>
      </w:r>
      <w:r w:rsidRPr="14F6DEB6" w:rsidR="16DB53FB">
        <w:rPr>
          <w:rFonts w:ascii="Times New Roman" w:eastAsia="Times New Roman" w:hAnsi="Times New Roman" w:cs="Times New Roman"/>
          <w:sz w:val="24"/>
          <w:szCs w:val="24"/>
        </w:rPr>
        <w:t>the Department.</w:t>
      </w:r>
    </w:p>
    <w:p w:rsidR="00A47520" w:rsidP="003324AB" w14:paraId="5DB42F7F" w14:textId="64223F6D">
      <w:pPr>
        <w:spacing w:after="0" w:line="240" w:lineRule="auto"/>
        <w:contextualSpacing/>
      </w:pPr>
    </w:p>
    <w:p w:rsidR="00A47520" w:rsidP="00A47520" w14:paraId="5762D71E" w14:textId="7038D90E">
      <w:pPr>
        <w:spacing w:after="0" w:line="240" w:lineRule="auto"/>
        <w:ind w:left="720"/>
        <w:contextualSpacing/>
        <w:rPr>
          <w:rFonts w:ascii="Times New Roman" w:hAnsi="Times New Roman" w:cs="Times New Roman"/>
          <w:sz w:val="24"/>
          <w:szCs w:val="24"/>
        </w:rPr>
      </w:pPr>
      <w:r w:rsidRPr="00F17514">
        <w:rPr>
          <w:rFonts w:ascii="Times New Roman" w:hAnsi="Times New Roman" w:cs="Times New Roman"/>
          <w:sz w:val="24"/>
          <w:szCs w:val="24"/>
        </w:rPr>
        <w:t xml:space="preserve"> </w:t>
      </w:r>
    </w:p>
    <w:p w:rsidR="00BB3AD8" w:rsidRPr="00A47520" w:rsidP="00BB3AD8" w14:paraId="75D4E100" w14:textId="77777777">
      <w:pPr>
        <w:spacing w:after="0" w:line="240" w:lineRule="auto"/>
        <w:ind w:left="720"/>
        <w:contextualSpacing/>
        <w:rPr>
          <w:rFonts w:ascii="Times New Roman" w:hAnsi="Times New Roman" w:cs="Times New Roman"/>
          <w:bCs/>
          <w:iCs/>
          <w:sz w:val="24"/>
          <w:szCs w:val="24"/>
        </w:rPr>
      </w:pPr>
    </w:p>
    <w:p w:rsidR="00A47520" w:rsidP="004C4FD9" w14:paraId="3716AD45" w14:textId="5E2391A2">
      <w:pPr>
        <w:spacing w:after="0" w:line="240" w:lineRule="auto"/>
        <w:ind w:left="720"/>
        <w:contextualSpacing/>
        <w:rPr>
          <w:rFonts w:ascii="Times New Roman" w:hAnsi="Times New Roman" w:cs="Times New Roman"/>
          <w:sz w:val="24"/>
          <w:szCs w:val="24"/>
        </w:rPr>
      </w:pPr>
      <w:r w:rsidRPr="00A47520">
        <w:rPr>
          <w:rFonts w:ascii="Times New Roman" w:hAnsi="Times New Roman" w:cs="Times New Roman"/>
          <w:bCs/>
          <w:iCs/>
          <w:sz w:val="24"/>
          <w:szCs w:val="24"/>
        </w:rPr>
        <w:t xml:space="preserve">The information being </w:t>
      </w:r>
      <w:r w:rsidRPr="1A63C306" w:rsidR="3249CC4B">
        <w:rPr>
          <w:rFonts w:ascii="Times New Roman" w:hAnsi="Times New Roman" w:cs="Times New Roman"/>
          <w:sz w:val="24"/>
          <w:szCs w:val="24"/>
        </w:rPr>
        <w:t xml:space="preserve">collected on a voluntary basis, </w:t>
      </w:r>
      <w:r w:rsidRPr="00A47520">
        <w:rPr>
          <w:rFonts w:ascii="Times New Roman" w:hAnsi="Times New Roman" w:cs="Times New Roman"/>
          <w:bCs/>
          <w:iCs/>
          <w:sz w:val="24"/>
          <w:szCs w:val="24"/>
        </w:rPr>
        <w:t xml:space="preserve">is basic information about individuals of a certain age who are owed benefits under their plans. Specifically, the Department is asking </w:t>
      </w:r>
      <w:r w:rsidRPr="1A63C306" w:rsidR="3C132CA7">
        <w:rPr>
          <w:rFonts w:ascii="Times New Roman" w:hAnsi="Times New Roman" w:cs="Times New Roman"/>
          <w:sz w:val="24"/>
          <w:szCs w:val="24"/>
        </w:rPr>
        <w:t>plans to voluntarily provide</w:t>
      </w:r>
      <w:r w:rsidRPr="1A63C306" w:rsidR="4DC00CDA">
        <w:rPr>
          <w:rFonts w:ascii="Times New Roman" w:hAnsi="Times New Roman" w:cs="Times New Roman"/>
          <w:sz w:val="24"/>
          <w:szCs w:val="24"/>
        </w:rPr>
        <w:t xml:space="preserve"> </w:t>
      </w:r>
      <w:r w:rsidRPr="00A47520">
        <w:rPr>
          <w:rFonts w:ascii="Times New Roman" w:hAnsi="Times New Roman" w:cs="Times New Roman"/>
          <w:bCs/>
          <w:iCs/>
          <w:sz w:val="24"/>
          <w:szCs w:val="24"/>
        </w:rPr>
        <w:t xml:space="preserve">the name and social security number of any participant that separated from service, who is owed a benefit, and is age 65 or older </w:t>
      </w:r>
      <w:r w:rsidRPr="00D867B5" w:rsidR="00D867B5">
        <w:rPr>
          <w:rStyle w:val="cf01"/>
          <w:rFonts w:ascii="Times New Roman" w:hAnsi="Times New Roman" w:cs="Times New Roman"/>
          <w:b w:val="0"/>
          <w:bCs w:val="0"/>
          <w:sz w:val="24"/>
          <w:szCs w:val="24"/>
        </w:rPr>
        <w:t xml:space="preserve">(or in the case of a deceased individual, would have been age 65 or older </w:t>
      </w:r>
      <w:r w:rsidR="00263A6F">
        <w:rPr>
          <w:rStyle w:val="cf01"/>
          <w:rFonts w:ascii="Times New Roman" w:hAnsi="Times New Roman" w:cs="Times New Roman"/>
          <w:b w:val="0"/>
          <w:bCs w:val="0"/>
          <w:sz w:val="24"/>
          <w:szCs w:val="24"/>
        </w:rPr>
        <w:t>i</w:t>
      </w:r>
      <w:r w:rsidRPr="00D867B5" w:rsidR="00D867B5">
        <w:rPr>
          <w:rStyle w:val="cf01"/>
          <w:rFonts w:ascii="Times New Roman" w:hAnsi="Times New Roman" w:cs="Times New Roman"/>
          <w:b w:val="0"/>
          <w:bCs w:val="0"/>
          <w:sz w:val="24"/>
          <w:szCs w:val="24"/>
        </w:rPr>
        <w:t>f such individual was still alive)</w:t>
      </w:r>
      <w:r w:rsidR="00D867B5">
        <w:rPr>
          <w:rStyle w:val="cf01"/>
          <w:rFonts w:ascii="Times New Roman" w:hAnsi="Times New Roman" w:cs="Times New Roman"/>
          <w:b w:val="0"/>
          <w:bCs w:val="0"/>
          <w:sz w:val="24"/>
          <w:szCs w:val="24"/>
        </w:rPr>
        <w:t>.</w:t>
      </w:r>
      <w:r>
        <w:rPr>
          <w:rStyle w:val="FootnoteReference"/>
          <w:rFonts w:cs="Times New Roman"/>
          <w:szCs w:val="24"/>
        </w:rPr>
        <w:footnoteReference w:id="4"/>
      </w:r>
      <w:r w:rsidRPr="00A47520" w:rsidR="00D867B5">
        <w:rPr>
          <w:rFonts w:ascii="Times New Roman" w:hAnsi="Times New Roman" w:cs="Times New Roman"/>
          <w:bCs/>
          <w:iCs/>
          <w:sz w:val="24"/>
          <w:szCs w:val="24"/>
        </w:rPr>
        <w:t xml:space="preserve"> </w:t>
      </w:r>
      <w:r w:rsidRPr="00A47520">
        <w:rPr>
          <w:rFonts w:ascii="Times New Roman" w:hAnsi="Times New Roman" w:cs="Times New Roman"/>
          <w:bCs/>
          <w:iCs/>
          <w:sz w:val="24"/>
          <w:szCs w:val="24"/>
        </w:rPr>
        <w:t xml:space="preserve">The Department is also asking for current contact information for the plan </w:t>
      </w:r>
      <w:r w:rsidR="002341E5">
        <w:rPr>
          <w:rFonts w:ascii="Times New Roman" w:hAnsi="Times New Roman" w:cs="Times New Roman"/>
          <w:bCs/>
          <w:iCs/>
          <w:sz w:val="24"/>
          <w:szCs w:val="24"/>
        </w:rPr>
        <w:t xml:space="preserve">administrator </w:t>
      </w:r>
      <w:r w:rsidRPr="00A47520">
        <w:rPr>
          <w:rFonts w:ascii="Times New Roman" w:hAnsi="Times New Roman" w:cs="Times New Roman"/>
          <w:bCs/>
          <w:iCs/>
          <w:sz w:val="24"/>
          <w:szCs w:val="24"/>
        </w:rPr>
        <w:t xml:space="preserve">so that individuals meeting these characteristics may contact </w:t>
      </w:r>
      <w:r w:rsidR="00B240BF">
        <w:rPr>
          <w:rFonts w:ascii="Times New Roman" w:hAnsi="Times New Roman" w:cs="Times New Roman"/>
          <w:bCs/>
          <w:iCs/>
          <w:sz w:val="24"/>
          <w:szCs w:val="24"/>
        </w:rPr>
        <w:t>the</w:t>
      </w:r>
      <w:r w:rsidRPr="00A47520">
        <w:rPr>
          <w:rFonts w:ascii="Times New Roman" w:hAnsi="Times New Roman" w:cs="Times New Roman"/>
          <w:bCs/>
          <w:iCs/>
          <w:sz w:val="24"/>
          <w:szCs w:val="24"/>
        </w:rPr>
        <w:t xml:space="preserve"> plan </w:t>
      </w:r>
      <w:r w:rsidR="00B240BF">
        <w:rPr>
          <w:rFonts w:ascii="Times New Roman" w:hAnsi="Times New Roman" w:cs="Times New Roman"/>
          <w:bCs/>
          <w:iCs/>
          <w:sz w:val="24"/>
          <w:szCs w:val="24"/>
        </w:rPr>
        <w:t>administrator</w:t>
      </w:r>
      <w:r w:rsidRPr="00A47520">
        <w:rPr>
          <w:rFonts w:ascii="Times New Roman" w:hAnsi="Times New Roman" w:cs="Times New Roman"/>
          <w:bCs/>
          <w:iCs/>
          <w:sz w:val="24"/>
          <w:szCs w:val="24"/>
        </w:rPr>
        <w:t xml:space="preserve"> and make an inquiry</w:t>
      </w:r>
      <w:r>
        <w:rPr>
          <w:rFonts w:ascii="Times New Roman" w:hAnsi="Times New Roman" w:cs="Times New Roman"/>
          <w:bCs/>
          <w:iCs/>
          <w:sz w:val="24"/>
          <w:szCs w:val="24"/>
        </w:rPr>
        <w:t>.</w:t>
      </w:r>
    </w:p>
    <w:p w:rsidR="00E12888" w:rsidRPr="00E12888" w:rsidP="00443DE9" w14:paraId="6FEE2FAA" w14:textId="1FCBC824">
      <w:pPr>
        <w:spacing w:after="0" w:line="240" w:lineRule="auto"/>
        <w:rPr>
          <w:rFonts w:ascii="Times New Roman" w:hAnsi="Times New Roman" w:cs="Times New Roman"/>
          <w:sz w:val="24"/>
          <w:szCs w:val="24"/>
        </w:rPr>
      </w:pPr>
    </w:p>
    <w:p w:rsidR="009F6A85" w:rsidP="00F6008F" w14:paraId="55832823" w14:textId="3421884A">
      <w:pPr>
        <w:pStyle w:val="Quick1"/>
        <w:rPr>
          <w:b/>
          <w:iCs/>
        </w:rPr>
      </w:pPr>
      <w:r w:rsidRPr="008B1DEB">
        <w:rPr>
          <w:b/>
          <w:iCs/>
        </w:rPr>
        <w:t xml:space="preserve">Indicate how, by whom, and </w:t>
      </w:r>
      <w:r w:rsidRPr="00036881">
        <w:rPr>
          <w:b/>
          <w:iCs/>
        </w:rPr>
        <w:t>for what purpose</w:t>
      </w:r>
      <w:r w:rsidRPr="008B1DEB">
        <w:rPr>
          <w:b/>
          <w:iCs/>
        </w:rPr>
        <w:t xml:space="preserve"> the information is to be used.</w:t>
      </w:r>
      <w:r w:rsidR="008D398F">
        <w:rPr>
          <w:b/>
          <w:iCs/>
        </w:rPr>
        <w:t xml:space="preserve"> </w:t>
      </w:r>
    </w:p>
    <w:p w:rsidR="00D83173" w:rsidRPr="00D83173" w:rsidP="00F6008F" w14:paraId="7993CD42" w14:textId="77777777">
      <w:pPr>
        <w:pStyle w:val="Quick1"/>
        <w:numPr>
          <w:ilvl w:val="0"/>
          <w:numId w:val="0"/>
        </w:numPr>
        <w:ind w:left="720"/>
        <w:rPr>
          <w:b/>
          <w:iCs/>
        </w:rPr>
      </w:pPr>
    </w:p>
    <w:p w:rsidR="00334901" w:rsidRPr="009041A6" w:rsidP="3477A21A" w14:paraId="2774DA51" w14:textId="47007EF0">
      <w:pPr>
        <w:pStyle w:val="ListParagraph"/>
        <w:spacing w:after="0" w:line="240" w:lineRule="auto"/>
        <w:rPr>
          <w:rFonts w:ascii="Times New Roman" w:hAnsi="Times New Roman" w:cs="Times New Roman"/>
          <w:bCs/>
          <w:iCs/>
          <w:sz w:val="24"/>
          <w:szCs w:val="24"/>
        </w:rPr>
      </w:pPr>
      <w:r w:rsidRPr="0087461C">
        <w:rPr>
          <w:rFonts w:ascii="Times New Roman" w:hAnsi="Times New Roman" w:cs="Times New Roman"/>
          <w:bCs/>
          <w:iCs/>
          <w:sz w:val="24"/>
          <w:szCs w:val="24"/>
        </w:rPr>
        <w:t xml:space="preserve">The </w:t>
      </w:r>
      <w:r>
        <w:rPr>
          <w:rFonts w:ascii="Times New Roman" w:hAnsi="Times New Roman" w:cs="Times New Roman"/>
          <w:bCs/>
          <w:iCs/>
          <w:sz w:val="24"/>
          <w:szCs w:val="24"/>
        </w:rPr>
        <w:t>information collected</w:t>
      </w:r>
      <w:r w:rsidRPr="0087461C">
        <w:rPr>
          <w:rFonts w:ascii="Times New Roman" w:hAnsi="Times New Roman" w:cs="Times New Roman"/>
          <w:bCs/>
          <w:iCs/>
          <w:sz w:val="24"/>
          <w:szCs w:val="24"/>
        </w:rPr>
        <w:t xml:space="preserve"> would be used by the Department</w:t>
      </w:r>
      <w:r>
        <w:rPr>
          <w:rFonts w:ascii="Times New Roman" w:hAnsi="Times New Roman" w:cs="Times New Roman"/>
          <w:bCs/>
          <w:iCs/>
          <w:sz w:val="24"/>
          <w:szCs w:val="24"/>
        </w:rPr>
        <w:t xml:space="preserve"> to establish and </w:t>
      </w:r>
      <w:r w:rsidRPr="3477A21A">
        <w:rPr>
          <w:rFonts w:ascii="Times New Roman" w:hAnsi="Times New Roman" w:cs="Times New Roman"/>
          <w:sz w:val="24"/>
          <w:szCs w:val="24"/>
        </w:rPr>
        <w:t>maintain</w:t>
      </w:r>
      <w:r>
        <w:rPr>
          <w:rFonts w:ascii="Times New Roman" w:hAnsi="Times New Roman" w:cs="Times New Roman"/>
          <w:bCs/>
          <w:iCs/>
          <w:sz w:val="24"/>
          <w:szCs w:val="24"/>
        </w:rPr>
        <w:t xml:space="preserve"> the </w:t>
      </w:r>
      <w:r w:rsidR="00FB2F98">
        <w:rPr>
          <w:rFonts w:ascii="Times New Roman" w:hAnsi="Times New Roman" w:cs="Times New Roman"/>
          <w:bCs/>
          <w:iCs/>
          <w:sz w:val="24"/>
          <w:szCs w:val="24"/>
        </w:rPr>
        <w:t>RSLF</w:t>
      </w:r>
      <w:r w:rsidRPr="3477A21A">
        <w:rPr>
          <w:rFonts w:ascii="Times New Roman" w:hAnsi="Times New Roman" w:cs="Times New Roman"/>
          <w:sz w:val="24"/>
          <w:szCs w:val="24"/>
        </w:rPr>
        <w:t xml:space="preserve"> for the purposes described in the response to question 1 of this supporting statement.</w:t>
      </w:r>
      <w:r>
        <w:rPr>
          <w:rFonts w:ascii="Times New Roman" w:hAnsi="Times New Roman" w:cs="Times New Roman"/>
          <w:bCs/>
          <w:iCs/>
          <w:sz w:val="24"/>
          <w:szCs w:val="24"/>
        </w:rPr>
        <w:t xml:space="preserve"> </w:t>
      </w:r>
      <w:r w:rsidRPr="3477A21A" w:rsidR="00224486">
        <w:rPr>
          <w:rFonts w:ascii="Times New Roman" w:hAnsi="Times New Roman" w:cs="Times New Roman"/>
          <w:sz w:val="24"/>
          <w:szCs w:val="24"/>
        </w:rPr>
        <w:t xml:space="preserve">Section 523(a) of the Employee Retirement Income Security Act of 1974 (ERISA) requires the Department, in consultation with the U.S. Treasury Department, to establish </w:t>
      </w:r>
      <w:r w:rsidRPr="3477A21A" w:rsidR="4176F0F8">
        <w:rPr>
          <w:rFonts w:ascii="Times New Roman" w:hAnsi="Times New Roman" w:cs="Times New Roman"/>
          <w:sz w:val="24"/>
          <w:szCs w:val="24"/>
        </w:rPr>
        <w:t xml:space="preserve">the </w:t>
      </w:r>
      <w:r w:rsidRPr="3477A21A" w:rsidR="00224486">
        <w:rPr>
          <w:rFonts w:ascii="Times New Roman" w:hAnsi="Times New Roman" w:cs="Times New Roman"/>
          <w:sz w:val="24"/>
          <w:szCs w:val="24"/>
        </w:rPr>
        <w:t>RSLF. The Department has the sole responsibility for establishing and maintaining the RSLF.</w:t>
      </w:r>
      <w:r w:rsidRPr="3477A21A" w:rsidR="006C1C80">
        <w:rPr>
          <w:rFonts w:ascii="Times New Roman" w:hAnsi="Times New Roman" w:cs="Times New Roman"/>
          <w:sz w:val="24"/>
          <w:szCs w:val="24"/>
        </w:rPr>
        <w:t xml:space="preserve"> </w:t>
      </w:r>
      <w:r w:rsidRPr="3477A21A" w:rsidR="00224486">
        <w:rPr>
          <w:rFonts w:ascii="Times New Roman" w:hAnsi="Times New Roman" w:cs="Times New Roman"/>
          <w:sz w:val="24"/>
          <w:szCs w:val="24"/>
        </w:rPr>
        <w:t>The RSLF online searchable database will enable individuals to locate retirement benefits they are owed by providing them with contact information for their plan administrator.</w:t>
      </w:r>
      <w:r w:rsidRPr="3477A21A" w:rsidR="00211FE5">
        <w:rPr>
          <w:rFonts w:ascii="Times New Roman" w:hAnsi="Times New Roman" w:cs="Times New Roman"/>
          <w:sz w:val="24"/>
          <w:szCs w:val="24"/>
        </w:rPr>
        <w:t xml:space="preserve"> The information collected wi</w:t>
      </w:r>
      <w:r w:rsidRPr="3477A21A" w:rsidR="043C4377">
        <w:rPr>
          <w:rFonts w:ascii="Times New Roman" w:hAnsi="Times New Roman" w:cs="Times New Roman"/>
          <w:sz w:val="24"/>
          <w:szCs w:val="24"/>
        </w:rPr>
        <w:t>ll</w:t>
      </w:r>
      <w:r w:rsidRPr="3477A21A" w:rsidR="00211FE5">
        <w:rPr>
          <w:rFonts w:ascii="Times New Roman" w:hAnsi="Times New Roman" w:cs="Times New Roman"/>
          <w:sz w:val="24"/>
          <w:szCs w:val="24"/>
        </w:rPr>
        <w:t xml:space="preserve"> populate RSLF.</w:t>
      </w:r>
      <w:r w:rsidRPr="3477A21A" w:rsidR="008075C3">
        <w:rPr>
          <w:rFonts w:ascii="Times New Roman" w:hAnsi="Times New Roman" w:cs="Times New Roman"/>
          <w:sz w:val="24"/>
          <w:szCs w:val="24"/>
        </w:rPr>
        <w:t xml:space="preserve">  Section </w:t>
      </w:r>
      <w:r w:rsidRPr="3477A21A" w:rsidR="009A4C14">
        <w:rPr>
          <w:rFonts w:ascii="Times New Roman" w:hAnsi="Times New Roman" w:cs="Times New Roman"/>
          <w:sz w:val="24"/>
          <w:szCs w:val="24"/>
        </w:rPr>
        <w:t>523</w:t>
      </w:r>
      <w:r w:rsidRPr="3477A21A" w:rsidR="5CCC2DA5">
        <w:rPr>
          <w:rFonts w:ascii="Times New Roman" w:hAnsi="Times New Roman" w:cs="Times New Roman"/>
          <w:sz w:val="24"/>
          <w:szCs w:val="24"/>
        </w:rPr>
        <w:t xml:space="preserve">(a)(1)(B) and </w:t>
      </w:r>
      <w:r w:rsidRPr="3477A21A" w:rsidR="009A4C14">
        <w:rPr>
          <w:rFonts w:ascii="Times New Roman" w:hAnsi="Times New Roman" w:cs="Times New Roman"/>
          <w:sz w:val="24"/>
          <w:szCs w:val="24"/>
        </w:rPr>
        <w:t>(f) of ERISA specially</w:t>
      </w:r>
      <w:r w:rsidRPr="3477A21A" w:rsidR="00760E1F">
        <w:rPr>
          <w:rFonts w:ascii="Times New Roman" w:hAnsi="Times New Roman" w:cs="Times New Roman"/>
          <w:sz w:val="24"/>
          <w:szCs w:val="24"/>
        </w:rPr>
        <w:t xml:space="preserve"> provides that </w:t>
      </w:r>
      <w:r w:rsidRPr="3477A21A" w:rsidR="0B781912">
        <w:rPr>
          <w:rFonts w:ascii="Times New Roman" w:hAnsi="Times New Roman" w:cs="Times New Roman"/>
          <w:sz w:val="24"/>
          <w:szCs w:val="24"/>
        </w:rPr>
        <w:t>t</w:t>
      </w:r>
      <w:r w:rsidRPr="3477A21A" w:rsidR="00760E1F">
        <w:rPr>
          <w:rFonts w:ascii="Times New Roman" w:hAnsi="Times New Roman" w:cs="Times New Roman"/>
          <w:sz w:val="24"/>
          <w:szCs w:val="24"/>
        </w:rPr>
        <w:t>he Department may use collected data</w:t>
      </w:r>
      <w:r w:rsidRPr="3477A21A" w:rsidR="00D30D36">
        <w:rPr>
          <w:rFonts w:ascii="Times New Roman" w:hAnsi="Times New Roman" w:cs="Times New Roman"/>
          <w:sz w:val="24"/>
          <w:szCs w:val="24"/>
        </w:rPr>
        <w:t xml:space="preserve"> to allow individuals to conduct searches</w:t>
      </w:r>
      <w:r w:rsidRPr="3477A21A" w:rsidR="00367C0B">
        <w:rPr>
          <w:rFonts w:ascii="Times New Roman" w:hAnsi="Times New Roman" w:cs="Times New Roman"/>
          <w:sz w:val="24"/>
          <w:szCs w:val="24"/>
        </w:rPr>
        <w:t xml:space="preserve"> and to assist such individuals</w:t>
      </w:r>
      <w:r w:rsidRPr="3477A21A" w:rsidR="00106AC5">
        <w:rPr>
          <w:rFonts w:ascii="Times New Roman" w:hAnsi="Times New Roman" w:cs="Times New Roman"/>
          <w:sz w:val="24"/>
          <w:szCs w:val="24"/>
        </w:rPr>
        <w:t xml:space="preserve"> in locating their plans.</w:t>
      </w:r>
      <w:r w:rsidRPr="3477A21A" w:rsidR="00224486">
        <w:rPr>
          <w:rFonts w:ascii="Times New Roman" w:hAnsi="Times New Roman" w:cs="Times New Roman"/>
          <w:sz w:val="24"/>
          <w:szCs w:val="24"/>
        </w:rPr>
        <w:t xml:space="preserve"> </w:t>
      </w:r>
    </w:p>
    <w:p w:rsidR="00043206" w:rsidP="001C31DF" w14:paraId="43493ECF" w14:textId="77777777">
      <w:pPr>
        <w:spacing w:after="0" w:line="240" w:lineRule="auto"/>
        <w:rPr>
          <w:rFonts w:ascii="Times New Roman" w:hAnsi="Times New Roman" w:cs="Times New Roman"/>
          <w:bCs/>
          <w:iCs/>
          <w:sz w:val="24"/>
          <w:szCs w:val="24"/>
        </w:rPr>
      </w:pPr>
    </w:p>
    <w:p w:rsidR="008B1DEB" w:rsidRPr="004542F4" w:rsidP="003324AB" w14:paraId="685B7D99" w14:textId="287FC202">
      <w:pPr>
        <w:pStyle w:val="Quick1"/>
        <w:widowControl/>
        <w:rPr>
          <w:bCs/>
          <w:iCs/>
        </w:rPr>
      </w:pPr>
      <w:r w:rsidRPr="00B60E1C">
        <w:rPr>
          <w:b/>
          <w:i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D398F">
        <w:rPr>
          <w:b/>
          <w:iCs/>
        </w:rPr>
        <w:t xml:space="preserve"> </w:t>
      </w:r>
      <w:r w:rsidRPr="00B60E1C">
        <w:rPr>
          <w:b/>
          <w:iCs/>
        </w:rPr>
        <w:t>Also describe any consideration for using information technology to reduce burden.</w:t>
      </w:r>
    </w:p>
    <w:p w:rsidR="00956CA1" w:rsidP="002033B2" w14:paraId="751C96C7" w14:textId="77777777">
      <w:pPr>
        <w:spacing w:after="0" w:line="240" w:lineRule="auto"/>
        <w:rPr>
          <w:rFonts w:ascii="Times New Roman" w:hAnsi="Times New Roman" w:cs="Times New Roman"/>
          <w:sz w:val="24"/>
          <w:szCs w:val="24"/>
        </w:rPr>
      </w:pPr>
    </w:p>
    <w:p w:rsidR="002033B2" w:rsidP="003544BB" w14:paraId="2B3CFB5B" w14:textId="24F273F5">
      <w:pPr>
        <w:spacing w:after="0" w:line="240" w:lineRule="auto"/>
        <w:ind w:left="720"/>
        <w:rPr>
          <w:rFonts w:ascii="Times New Roman" w:hAnsi="Times New Roman" w:cs="Times New Roman"/>
          <w:sz w:val="24"/>
          <w:szCs w:val="24"/>
        </w:rPr>
      </w:pPr>
      <w:r w:rsidRPr="009644FE">
        <w:rPr>
          <w:rFonts w:ascii="Times New Roman" w:hAnsi="Times New Roman" w:cs="Times New Roman"/>
          <w:sz w:val="24"/>
          <w:szCs w:val="24"/>
        </w:rPr>
        <w:t xml:space="preserve">The </w:t>
      </w:r>
      <w:r w:rsidRPr="00DF5546">
        <w:rPr>
          <w:rFonts w:ascii="Times New Roman" w:hAnsi="Times New Roman" w:cs="Times New Roman"/>
          <w:sz w:val="24"/>
          <w:szCs w:val="24"/>
        </w:rPr>
        <w:t>Department established a</w:t>
      </w:r>
      <w:r w:rsidR="009164F7">
        <w:rPr>
          <w:rFonts w:ascii="Times New Roman" w:hAnsi="Times New Roman" w:cs="Times New Roman"/>
          <w:sz w:val="24"/>
          <w:szCs w:val="24"/>
        </w:rPr>
        <w:t xml:space="preserve"> direct</w:t>
      </w:r>
      <w:r w:rsidRPr="00DF5546">
        <w:rPr>
          <w:rFonts w:ascii="Times New Roman" w:hAnsi="Times New Roman" w:cs="Times New Roman"/>
          <w:sz w:val="24"/>
          <w:szCs w:val="24"/>
        </w:rPr>
        <w:t xml:space="preserve"> </w:t>
      </w:r>
      <w:r w:rsidR="00956CA1">
        <w:rPr>
          <w:rFonts w:ascii="Times New Roman" w:hAnsi="Times New Roman" w:cs="Times New Roman"/>
          <w:sz w:val="24"/>
          <w:szCs w:val="24"/>
        </w:rPr>
        <w:t xml:space="preserve">electronic </w:t>
      </w:r>
      <w:r w:rsidRPr="009644FE">
        <w:rPr>
          <w:rFonts w:ascii="Times New Roman" w:hAnsi="Times New Roman" w:cs="Times New Roman"/>
          <w:sz w:val="24"/>
          <w:szCs w:val="24"/>
        </w:rPr>
        <w:t>portal for plan administrators or their recordkeepers to submit the information directly into the RSLF database, instead of submitting the information as an attachment to the Form 5500 using EFAST2 as was contemplated by the Proposed ICR.</w:t>
      </w:r>
      <w:r w:rsidR="00360234">
        <w:rPr>
          <w:rFonts w:ascii="Times New Roman" w:hAnsi="Times New Roman" w:cs="Times New Roman"/>
          <w:sz w:val="24"/>
          <w:szCs w:val="24"/>
        </w:rPr>
        <w:t xml:space="preserve"> </w:t>
      </w:r>
      <w:r w:rsidRPr="009644FE">
        <w:rPr>
          <w:rFonts w:ascii="Times New Roman" w:hAnsi="Times New Roman" w:cs="Times New Roman"/>
          <w:sz w:val="24"/>
          <w:szCs w:val="24"/>
        </w:rPr>
        <w:t>The Department also created a template to assist filers.</w:t>
      </w:r>
      <w:r w:rsidR="00360234">
        <w:rPr>
          <w:rFonts w:ascii="Times New Roman" w:hAnsi="Times New Roman" w:cs="Times New Roman"/>
          <w:sz w:val="24"/>
          <w:szCs w:val="24"/>
        </w:rPr>
        <w:t xml:space="preserve"> </w:t>
      </w:r>
      <w:r w:rsidRPr="009644FE">
        <w:rPr>
          <w:rFonts w:ascii="Times New Roman" w:hAnsi="Times New Roman" w:cs="Times New Roman"/>
          <w:sz w:val="24"/>
          <w:szCs w:val="24"/>
        </w:rPr>
        <w:t>The template is a designed to capture details on separated vested participants who have reached age 65 and who are owed a benefit, and basic information about their plans.</w:t>
      </w:r>
      <w:r w:rsidR="00360234">
        <w:rPr>
          <w:rFonts w:ascii="Times New Roman" w:hAnsi="Times New Roman" w:cs="Times New Roman"/>
          <w:sz w:val="24"/>
          <w:szCs w:val="24"/>
        </w:rPr>
        <w:t xml:space="preserve"> </w:t>
      </w:r>
      <w:r w:rsidRPr="00243BFB" w:rsidR="0082701A">
        <w:rPr>
          <w:rStyle w:val="cf01"/>
          <w:rFonts w:ascii="Times New Roman" w:hAnsi="Times New Roman" w:cs="Times New Roman"/>
          <w:b w:val="0"/>
          <w:bCs w:val="0"/>
          <w:sz w:val="24"/>
          <w:szCs w:val="24"/>
        </w:rPr>
        <w:t>Once OMB approves the information collection</w:t>
      </w:r>
      <w:r w:rsidR="0082701A">
        <w:rPr>
          <w:rStyle w:val="cf01"/>
          <w:rFonts w:ascii="Times New Roman" w:hAnsi="Times New Roman" w:cs="Times New Roman"/>
          <w:b w:val="0"/>
          <w:bCs w:val="0"/>
          <w:sz w:val="24"/>
          <w:szCs w:val="24"/>
        </w:rPr>
        <w:t xml:space="preserve">, </w:t>
      </w:r>
      <w:r w:rsidRPr="00243BFB" w:rsidR="0082701A">
        <w:rPr>
          <w:rStyle w:val="cf01"/>
          <w:rFonts w:ascii="Times New Roman" w:hAnsi="Times New Roman" w:cs="Times New Roman"/>
          <w:b w:val="0"/>
          <w:bCs w:val="0"/>
          <w:sz w:val="24"/>
          <w:szCs w:val="24"/>
        </w:rPr>
        <w:t xml:space="preserve">the Department will publish a notice in the Federal Register letting the public know the </w:t>
      </w:r>
      <w:r w:rsidR="00553A4C">
        <w:rPr>
          <w:rStyle w:val="cf01"/>
          <w:rFonts w:ascii="Times New Roman" w:hAnsi="Times New Roman" w:cs="Times New Roman"/>
          <w:b w:val="0"/>
          <w:bCs w:val="0"/>
          <w:sz w:val="24"/>
          <w:szCs w:val="24"/>
        </w:rPr>
        <w:t>template</w:t>
      </w:r>
      <w:r w:rsidRPr="00243BFB" w:rsidR="0082701A">
        <w:rPr>
          <w:rStyle w:val="cf01"/>
          <w:rFonts w:ascii="Times New Roman" w:hAnsi="Times New Roman" w:cs="Times New Roman"/>
          <w:b w:val="0"/>
          <w:bCs w:val="0"/>
          <w:sz w:val="24"/>
          <w:szCs w:val="24"/>
        </w:rPr>
        <w:t xml:space="preserve"> is available and how to access it</w:t>
      </w:r>
      <w:r w:rsidR="0082701A">
        <w:rPr>
          <w:rStyle w:val="cf01"/>
          <w:rFonts w:ascii="Times New Roman" w:hAnsi="Times New Roman" w:cs="Times New Roman"/>
          <w:b w:val="0"/>
          <w:bCs w:val="0"/>
          <w:sz w:val="24"/>
          <w:szCs w:val="24"/>
        </w:rPr>
        <w:t>.</w:t>
      </w:r>
      <w:r w:rsidR="00553A4C">
        <w:rPr>
          <w:rFonts w:ascii="Times New Roman" w:hAnsi="Times New Roman" w:cs="Times New Roman"/>
          <w:sz w:val="24"/>
          <w:szCs w:val="24"/>
        </w:rPr>
        <w:t xml:space="preserve"> T</w:t>
      </w:r>
      <w:r w:rsidRPr="00DF5546">
        <w:rPr>
          <w:rFonts w:ascii="Times New Roman" w:hAnsi="Times New Roman" w:cs="Times New Roman"/>
          <w:sz w:val="24"/>
          <w:szCs w:val="24"/>
        </w:rPr>
        <w:t xml:space="preserve">he plan administrator or the plan’s recordkeeper may download, populate, and then upload the completed Excel/CSV file directly with EBSA through RSFL at </w:t>
      </w:r>
      <w:hyperlink r:id="rId9" w:history="1">
        <w:r w:rsidRPr="00397CD2" w:rsidR="00397CD2">
          <w:rPr>
            <w:rStyle w:val="Hyperlink"/>
            <w:rFonts w:ascii="Times New Roman" w:hAnsi="Times New Roman" w:cs="Times New Roman"/>
            <w:sz w:val="24"/>
            <w:szCs w:val="24"/>
          </w:rPr>
          <w:t>https://lostandfound-intake.dol.gov/</w:t>
        </w:r>
      </w:hyperlink>
      <w:r w:rsidRPr="00DF5546">
        <w:rPr>
          <w:rFonts w:ascii="Times New Roman" w:hAnsi="Times New Roman" w:cs="Times New Roman"/>
          <w:sz w:val="24"/>
          <w:szCs w:val="24"/>
        </w:rPr>
        <w:t>.</w:t>
      </w:r>
      <w:r w:rsidR="00360234">
        <w:rPr>
          <w:rFonts w:ascii="Times New Roman" w:hAnsi="Times New Roman" w:cs="Times New Roman"/>
          <w:sz w:val="24"/>
          <w:szCs w:val="24"/>
        </w:rPr>
        <w:t xml:space="preserve"> </w:t>
      </w:r>
      <w:r w:rsidRPr="009644FE">
        <w:rPr>
          <w:rFonts w:ascii="Times New Roman" w:hAnsi="Times New Roman" w:cs="Times New Roman"/>
          <w:sz w:val="24"/>
          <w:szCs w:val="24"/>
        </w:rPr>
        <w:t>This direct portal approach allows recordkeepers to file on behalf of multiple plans simultaneously.</w:t>
      </w:r>
      <w:r w:rsidR="00360234">
        <w:rPr>
          <w:rFonts w:ascii="Times New Roman" w:hAnsi="Times New Roman" w:cs="Times New Roman"/>
          <w:sz w:val="24"/>
          <w:szCs w:val="24"/>
        </w:rPr>
        <w:t xml:space="preserve"> </w:t>
      </w:r>
      <w:r w:rsidRPr="00DF5546">
        <w:rPr>
          <w:rFonts w:ascii="Times New Roman" w:hAnsi="Times New Roman" w:cs="Times New Roman"/>
          <w:sz w:val="24"/>
          <w:szCs w:val="24"/>
        </w:rPr>
        <w:t>RSFL requires filers to have a free Login.gov account, and to create a user profile.</w:t>
      </w:r>
      <w:r w:rsidR="00360234">
        <w:rPr>
          <w:rFonts w:ascii="Times New Roman" w:hAnsi="Times New Roman" w:cs="Times New Roman"/>
          <w:sz w:val="24"/>
          <w:szCs w:val="24"/>
        </w:rPr>
        <w:t xml:space="preserve"> </w:t>
      </w:r>
      <w:r w:rsidRPr="00DF5546">
        <w:rPr>
          <w:rFonts w:ascii="Times New Roman" w:hAnsi="Times New Roman" w:cs="Times New Roman"/>
          <w:sz w:val="24"/>
          <w:szCs w:val="24"/>
        </w:rPr>
        <w:t>The Department has developed line-by-line instructions to guide filers through the process.</w:t>
      </w:r>
      <w:r w:rsidR="00360234">
        <w:rPr>
          <w:rFonts w:ascii="Times New Roman" w:hAnsi="Times New Roman" w:cs="Times New Roman"/>
          <w:sz w:val="24"/>
          <w:szCs w:val="24"/>
        </w:rPr>
        <w:t xml:space="preserve"> </w:t>
      </w:r>
      <w:r w:rsidRPr="00243BFB" w:rsidR="00905D6B">
        <w:rPr>
          <w:rStyle w:val="cf01"/>
          <w:rFonts w:ascii="Times New Roman" w:hAnsi="Times New Roman" w:cs="Times New Roman"/>
          <w:b w:val="0"/>
          <w:bCs w:val="0"/>
          <w:sz w:val="24"/>
          <w:szCs w:val="24"/>
        </w:rPr>
        <w:t>Once OMB approves the information collection</w:t>
      </w:r>
      <w:r w:rsidR="00905D6B">
        <w:rPr>
          <w:rStyle w:val="cf01"/>
          <w:rFonts w:ascii="Times New Roman" w:hAnsi="Times New Roman" w:cs="Times New Roman"/>
          <w:b w:val="0"/>
          <w:bCs w:val="0"/>
          <w:sz w:val="24"/>
          <w:szCs w:val="24"/>
        </w:rPr>
        <w:t xml:space="preserve">, </w:t>
      </w:r>
      <w:r w:rsidRPr="00243BFB" w:rsidR="00905D6B">
        <w:rPr>
          <w:rStyle w:val="cf01"/>
          <w:rFonts w:ascii="Times New Roman" w:hAnsi="Times New Roman" w:cs="Times New Roman"/>
          <w:b w:val="0"/>
          <w:bCs w:val="0"/>
          <w:sz w:val="24"/>
          <w:szCs w:val="24"/>
        </w:rPr>
        <w:t xml:space="preserve">the Department will publish a notice in the Federal Register letting the public know the </w:t>
      </w:r>
      <w:r w:rsidR="00905D6B">
        <w:rPr>
          <w:rStyle w:val="cf01"/>
          <w:rFonts w:ascii="Times New Roman" w:hAnsi="Times New Roman" w:cs="Times New Roman"/>
          <w:b w:val="0"/>
          <w:bCs w:val="0"/>
          <w:sz w:val="24"/>
          <w:szCs w:val="24"/>
        </w:rPr>
        <w:t xml:space="preserve">filing instructions are </w:t>
      </w:r>
      <w:r w:rsidRPr="00243BFB" w:rsidR="00905D6B">
        <w:rPr>
          <w:rStyle w:val="cf01"/>
          <w:rFonts w:ascii="Times New Roman" w:hAnsi="Times New Roman" w:cs="Times New Roman"/>
          <w:b w:val="0"/>
          <w:bCs w:val="0"/>
          <w:sz w:val="24"/>
          <w:szCs w:val="24"/>
        </w:rPr>
        <w:t xml:space="preserve">available and how to access </w:t>
      </w:r>
      <w:r w:rsidR="00905D6B">
        <w:rPr>
          <w:rStyle w:val="cf01"/>
          <w:rFonts w:ascii="Times New Roman" w:hAnsi="Times New Roman" w:cs="Times New Roman"/>
          <w:b w:val="0"/>
          <w:bCs w:val="0"/>
          <w:sz w:val="24"/>
          <w:szCs w:val="24"/>
        </w:rPr>
        <w:t>them.</w:t>
      </w:r>
      <w:r w:rsidR="00276465">
        <w:rPr>
          <w:rFonts w:ascii="Times New Roman" w:hAnsi="Times New Roman" w:cs="Times New Roman"/>
          <w:sz w:val="24"/>
          <w:szCs w:val="24"/>
        </w:rPr>
        <w:t xml:space="preserve"> </w:t>
      </w:r>
    </w:p>
    <w:p w:rsidR="003544BB" w:rsidRPr="003544BB" w:rsidP="003544BB" w14:paraId="48522F5C" w14:textId="77777777">
      <w:pPr>
        <w:spacing w:after="0" w:line="240" w:lineRule="auto"/>
        <w:ind w:left="720"/>
        <w:rPr>
          <w:rFonts w:ascii="Times New Roman" w:hAnsi="Times New Roman" w:cs="Times New Roman"/>
          <w:sz w:val="24"/>
          <w:szCs w:val="24"/>
        </w:rPr>
      </w:pPr>
    </w:p>
    <w:p w:rsidR="001563A7" w:rsidRPr="009A1D80" w:rsidP="00BB54B5" w14:paraId="0E7B569C" w14:textId="16E68ECB">
      <w:pPr>
        <w:autoSpaceDE w:val="0"/>
        <w:autoSpaceDN w:val="0"/>
        <w:adjustRightInd w:val="0"/>
        <w:spacing w:after="0" w:line="240" w:lineRule="auto"/>
        <w:ind w:left="720"/>
        <w:rPr>
          <w:rFonts w:ascii="Times New Roman" w:eastAsia="Times New Roman" w:hAnsi="Times New Roman" w:cs="Times New Roman"/>
          <w:sz w:val="24"/>
          <w:szCs w:val="24"/>
        </w:rPr>
      </w:pPr>
      <w:r w:rsidRPr="00301ED6">
        <w:rPr>
          <w:rFonts w:ascii="Times New Roman" w:hAnsi="Times New Roman" w:cs="Times New Roman"/>
          <w:sz w:val="24"/>
          <w:szCs w:val="24"/>
          <w:u w:val="single"/>
        </w:rPr>
        <w:t>See</w:t>
      </w:r>
      <w:r>
        <w:rPr>
          <w:rFonts w:ascii="Times New Roman" w:hAnsi="Times New Roman" w:cs="Times New Roman"/>
          <w:sz w:val="24"/>
          <w:szCs w:val="24"/>
        </w:rPr>
        <w:t xml:space="preserve"> </w:t>
      </w:r>
      <w:r w:rsidR="00D27297">
        <w:rPr>
          <w:rFonts w:ascii="Times New Roman" w:hAnsi="Times New Roman" w:cs="Times New Roman"/>
          <w:sz w:val="24"/>
          <w:szCs w:val="24"/>
        </w:rPr>
        <w:t xml:space="preserve">Filing </w:t>
      </w:r>
      <w:r>
        <w:rPr>
          <w:rFonts w:ascii="Times New Roman" w:hAnsi="Times New Roman" w:cs="Times New Roman"/>
          <w:sz w:val="24"/>
          <w:szCs w:val="24"/>
        </w:rPr>
        <w:t>Instructions</w:t>
      </w:r>
      <w:r w:rsidR="00D27297">
        <w:rPr>
          <w:rFonts w:ascii="Times New Roman" w:hAnsi="Times New Roman" w:cs="Times New Roman"/>
          <w:sz w:val="24"/>
          <w:szCs w:val="24"/>
        </w:rPr>
        <w:t xml:space="preserve"> (</w:t>
      </w:r>
      <w:r w:rsidR="00BB54B5">
        <w:rPr>
          <w:rFonts w:ascii="Times New Roman" w:hAnsi="Times New Roman" w:cs="Times New Roman"/>
          <w:sz w:val="24"/>
          <w:szCs w:val="24"/>
        </w:rPr>
        <w:t>included as</w:t>
      </w:r>
      <w:r w:rsidR="00D45BC5">
        <w:rPr>
          <w:rFonts w:ascii="Times New Roman" w:eastAsia="Times New Roman" w:hAnsi="Times New Roman" w:cs="Times New Roman"/>
          <w:sz w:val="24"/>
          <w:szCs w:val="24"/>
        </w:rPr>
        <w:t xml:space="preserve"> supplemental material to this Supporting Statement).</w:t>
      </w:r>
    </w:p>
    <w:p w:rsidR="002E7A29" w:rsidRPr="00F951F6" w:rsidP="00F6008F" w14:paraId="5013B79D" w14:textId="7A7342DC">
      <w:pPr>
        <w:tabs>
          <w:tab w:val="left" w:pos="-1440"/>
        </w:tabs>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8B1DEB" w:rsidRPr="008B1DEB" w:rsidP="00F6008F" w14:paraId="211F5D32" w14:textId="091C68E7">
      <w:pPr>
        <w:pStyle w:val="Quick1"/>
        <w:rPr>
          <w:b/>
        </w:rPr>
      </w:pPr>
      <w:r w:rsidRPr="008B1DEB">
        <w:rPr>
          <w:b/>
          <w:iCs/>
        </w:rPr>
        <w:t>Describe efforts to identify duplication.</w:t>
      </w:r>
      <w:r w:rsidR="008D398F">
        <w:rPr>
          <w:b/>
          <w:iCs/>
        </w:rPr>
        <w:t xml:space="preserve"> </w:t>
      </w:r>
      <w:r w:rsidRPr="008B1DEB">
        <w:rPr>
          <w:b/>
          <w:iCs/>
        </w:rPr>
        <w:t>Show specifically why any similar information already available cannot be used or modified for use for the purposes described in Item 2 above.</w:t>
      </w:r>
      <w:r w:rsidR="008D398F">
        <w:rPr>
          <w:b/>
          <w:iCs/>
        </w:rPr>
        <w:t xml:space="preserve"> </w:t>
      </w:r>
    </w:p>
    <w:p w:rsidR="008B1DEB" w:rsidP="00F6008F" w14:paraId="732BDA0D" w14:textId="77777777">
      <w:pPr>
        <w:pStyle w:val="Quick1"/>
        <w:numPr>
          <w:ilvl w:val="0"/>
          <w:numId w:val="0"/>
        </w:numPr>
        <w:ind w:left="720"/>
        <w:rPr>
          <w:b/>
        </w:rPr>
      </w:pPr>
    </w:p>
    <w:p w:rsidR="002E7A29" w:rsidP="004C4FD9" w14:paraId="584F97F3" w14:textId="07EB6E61">
      <w:pPr>
        <w:pStyle w:val="Quick1"/>
        <w:numPr>
          <w:ilvl w:val="0"/>
          <w:numId w:val="0"/>
        </w:numPr>
        <w:ind w:left="720"/>
        <w:contextualSpacing/>
      </w:pPr>
      <w:r>
        <w:t xml:space="preserve">As </w:t>
      </w:r>
      <w:r w:rsidR="008B1061">
        <w:t>mentioned</w:t>
      </w:r>
      <w:r>
        <w:t xml:space="preserve"> in </w:t>
      </w:r>
      <w:r w:rsidR="00C43585">
        <w:t>the response to question</w:t>
      </w:r>
      <w:r w:rsidR="00F816AF">
        <w:t xml:space="preserve"> </w:t>
      </w:r>
      <w:r w:rsidR="00ED20AB">
        <w:t>1</w:t>
      </w:r>
      <w:r w:rsidR="00C43585">
        <w:t xml:space="preserve"> of this supporting statement</w:t>
      </w:r>
      <w:r w:rsidR="00ED20AB">
        <w:t>,</w:t>
      </w:r>
      <w:r>
        <w:t xml:space="preserve"> </w:t>
      </w:r>
      <w:r w:rsidR="00F57917">
        <w:t xml:space="preserve">some of </w:t>
      </w:r>
      <w:r>
        <w:t xml:space="preserve">the requested information is </w:t>
      </w:r>
      <w:r w:rsidR="00081BF0">
        <w:t>already collected by the IRS on Form 8955-SSA</w:t>
      </w:r>
      <w:r>
        <w:t>.</w:t>
      </w:r>
      <w:r w:rsidR="002C260F">
        <w:t xml:space="preserve"> </w:t>
      </w:r>
      <w:r>
        <w:rPr>
          <w:bCs/>
        </w:rPr>
        <w:t xml:space="preserve">However, IRS determined </w:t>
      </w:r>
      <w:r w:rsidR="00F816AF">
        <w:t xml:space="preserve">it will not </w:t>
      </w:r>
      <w:r w:rsidR="002C7886">
        <w:t xml:space="preserve">unconditionally </w:t>
      </w:r>
      <w:r w:rsidR="00F816AF">
        <w:t xml:space="preserve">authorize the release of this data to the Department for the purpose of communicating either directly with participants and beneficiaries about retirement plans that may still owe them retirement benefits or indirectly through </w:t>
      </w:r>
      <w:r w:rsidR="009C2080">
        <w:t>RSLF</w:t>
      </w:r>
      <w:r w:rsidR="00F816AF">
        <w:t>.</w:t>
      </w:r>
    </w:p>
    <w:p w:rsidR="00E4791E" w:rsidP="004C4FD9" w14:paraId="6B13ACFB" w14:textId="77777777">
      <w:pPr>
        <w:pStyle w:val="Quick1"/>
        <w:numPr>
          <w:ilvl w:val="0"/>
          <w:numId w:val="0"/>
        </w:numPr>
        <w:ind w:left="720"/>
        <w:contextualSpacing/>
      </w:pPr>
    </w:p>
    <w:p w:rsidR="00E4791E" w:rsidP="004C4FD9" w14:paraId="2DEE8AD5" w14:textId="612EEC72">
      <w:pPr>
        <w:pStyle w:val="Quick1"/>
        <w:numPr>
          <w:ilvl w:val="0"/>
          <w:numId w:val="0"/>
        </w:numPr>
        <w:ind w:left="720"/>
        <w:contextualSpacing/>
      </w:pPr>
      <w:r w:rsidRPr="14F6DEB6">
        <w:t xml:space="preserve">In response to commenters’ requests that the Department continue to work with IRS, </w:t>
      </w:r>
      <w:r>
        <w:t>SSA</w:t>
      </w:r>
      <w:r w:rsidRPr="14F6DEB6">
        <w:t>, or both, to obtain Form 8955-SSA information directly from those agencies instead of requesting such information from plan administrators, the Department notes that it continues its discussions with both agencies. However, because of the uncertainties involved and the statutory deadline contained in section 523 of ERISA, the Department is moving forward with the voluntary information collection request.</w:t>
      </w:r>
    </w:p>
    <w:p w:rsidR="007A7A9E" w:rsidRPr="007B1B74" w:rsidP="009644FE" w14:paraId="37E2AD89" w14:textId="4D0FC49C">
      <w:pPr>
        <w:spacing w:after="0" w:line="240" w:lineRule="auto"/>
        <w:rPr>
          <w:b/>
          <w:sz w:val="24"/>
          <w:szCs w:val="24"/>
        </w:rPr>
      </w:pPr>
    </w:p>
    <w:p w:rsidR="008B1DEB" w:rsidRPr="00366B26" w:rsidP="00F6008F" w14:paraId="326577BB" w14:textId="5A20FEF0">
      <w:pPr>
        <w:pStyle w:val="Quick1"/>
        <w:rPr>
          <w:b/>
        </w:rPr>
      </w:pPr>
      <w:r w:rsidRPr="009C164D">
        <w:rPr>
          <w:b/>
          <w:iCs/>
        </w:rPr>
        <w:t>If the collection of information impacts small businesses or other small entities describe any methods used to minimize burden.</w:t>
      </w:r>
    </w:p>
    <w:p w:rsidR="00366B26" w:rsidRPr="00366B26" w:rsidP="00F6008F" w14:paraId="5FC3D09B" w14:textId="77777777">
      <w:pPr>
        <w:pStyle w:val="Quick1"/>
        <w:numPr>
          <w:ilvl w:val="0"/>
          <w:numId w:val="0"/>
        </w:numPr>
        <w:rPr>
          <w:b/>
        </w:rPr>
      </w:pPr>
    </w:p>
    <w:p w:rsidR="00F749FA" w:rsidRPr="00F156DE" w:rsidP="004C4FD9" w14:paraId="69C5A419" w14:textId="41BCDDF4">
      <w:pPr>
        <w:spacing w:after="0" w:line="240" w:lineRule="auto"/>
        <w:ind w:left="720"/>
        <w:contextualSpacing/>
        <w:rPr>
          <w:rFonts w:ascii="Times New Roman" w:hAnsi="Times New Roman" w:cs="Times New Roman"/>
          <w:sz w:val="24"/>
          <w:szCs w:val="24"/>
        </w:rPr>
      </w:pPr>
      <w:r w:rsidRPr="487F5176">
        <w:rPr>
          <w:rFonts w:ascii="Times New Roman" w:hAnsi="Times New Roman"/>
          <w:color w:val="000000" w:themeColor="text1"/>
          <w:sz w:val="24"/>
          <w:szCs w:val="24"/>
        </w:rPr>
        <w:t>Because the provision of</w:t>
      </w:r>
      <w:r w:rsidRPr="487F5176" w:rsidR="00C45018">
        <w:rPr>
          <w:rFonts w:ascii="Times New Roman" w:hAnsi="Times New Roman"/>
          <w:color w:val="000000" w:themeColor="text1"/>
          <w:sz w:val="24"/>
          <w:szCs w:val="24"/>
        </w:rPr>
        <w:t xml:space="preserve"> the requested</w:t>
      </w:r>
      <w:r w:rsidRPr="487F5176">
        <w:rPr>
          <w:rFonts w:ascii="Times New Roman" w:hAnsi="Times New Roman"/>
          <w:color w:val="000000" w:themeColor="text1"/>
          <w:sz w:val="24"/>
          <w:szCs w:val="24"/>
        </w:rPr>
        <w:t xml:space="preserve"> </w:t>
      </w:r>
      <w:r w:rsidRPr="487F5176" w:rsidR="00C45018">
        <w:rPr>
          <w:rFonts w:ascii="Times New Roman" w:hAnsi="Times New Roman"/>
          <w:color w:val="000000" w:themeColor="text1"/>
          <w:sz w:val="24"/>
          <w:szCs w:val="24"/>
        </w:rPr>
        <w:t>information is voluntary, the Department</w:t>
      </w:r>
      <w:r w:rsidRPr="487F5176" w:rsidR="009D4143">
        <w:rPr>
          <w:rFonts w:ascii="Times New Roman" w:hAnsi="Times New Roman"/>
          <w:color w:val="000000" w:themeColor="text1"/>
          <w:sz w:val="24"/>
          <w:szCs w:val="24"/>
        </w:rPr>
        <w:t xml:space="preserve"> expects </w:t>
      </w:r>
      <w:r w:rsidRPr="487F5176" w:rsidR="00601487">
        <w:rPr>
          <w:rFonts w:ascii="Times New Roman" w:hAnsi="Times New Roman"/>
          <w:color w:val="000000" w:themeColor="text1"/>
          <w:sz w:val="24"/>
          <w:szCs w:val="24"/>
        </w:rPr>
        <w:t xml:space="preserve">no </w:t>
      </w:r>
      <w:r w:rsidRPr="487F5176" w:rsidR="002B6F07">
        <w:rPr>
          <w:rFonts w:ascii="Times New Roman" w:hAnsi="Times New Roman"/>
          <w:color w:val="000000" w:themeColor="text1"/>
          <w:sz w:val="24"/>
          <w:szCs w:val="24"/>
        </w:rPr>
        <w:t xml:space="preserve">negative </w:t>
      </w:r>
      <w:r w:rsidRPr="487F5176" w:rsidR="00601487">
        <w:rPr>
          <w:rFonts w:ascii="Times New Roman" w:hAnsi="Times New Roman"/>
          <w:color w:val="000000" w:themeColor="text1"/>
          <w:sz w:val="24"/>
          <w:szCs w:val="24"/>
        </w:rPr>
        <w:t>impact on small businesses or other small entities</w:t>
      </w:r>
      <w:r w:rsidRPr="487F5176" w:rsidR="002B6F07">
        <w:rPr>
          <w:rFonts w:ascii="Times New Roman" w:hAnsi="Times New Roman"/>
          <w:color w:val="000000" w:themeColor="text1"/>
          <w:sz w:val="24"/>
          <w:szCs w:val="24"/>
        </w:rPr>
        <w:t xml:space="preserve"> as they can make the determination</w:t>
      </w:r>
      <w:r w:rsidRPr="487F5176" w:rsidR="00DA6857">
        <w:rPr>
          <w:rFonts w:ascii="Times New Roman" w:hAnsi="Times New Roman"/>
          <w:color w:val="000000" w:themeColor="text1"/>
          <w:sz w:val="24"/>
          <w:szCs w:val="24"/>
        </w:rPr>
        <w:t xml:space="preserve"> </w:t>
      </w:r>
      <w:r w:rsidRPr="487F5176" w:rsidR="00A1626D">
        <w:rPr>
          <w:rFonts w:ascii="Times New Roman" w:hAnsi="Times New Roman"/>
          <w:color w:val="000000" w:themeColor="text1"/>
          <w:sz w:val="24"/>
          <w:szCs w:val="24"/>
        </w:rPr>
        <w:t>of</w:t>
      </w:r>
      <w:r w:rsidRPr="487F5176" w:rsidR="00DA6857">
        <w:rPr>
          <w:rFonts w:ascii="Times New Roman" w:hAnsi="Times New Roman"/>
          <w:color w:val="000000" w:themeColor="text1"/>
          <w:sz w:val="24"/>
          <w:szCs w:val="24"/>
        </w:rPr>
        <w:t xml:space="preserve"> </w:t>
      </w:r>
      <w:r w:rsidRPr="487F5176" w:rsidR="079F4F68">
        <w:rPr>
          <w:rFonts w:ascii="Times New Roman" w:hAnsi="Times New Roman"/>
          <w:color w:val="000000" w:themeColor="text1"/>
          <w:sz w:val="24"/>
          <w:szCs w:val="24"/>
        </w:rPr>
        <w:t xml:space="preserve">whether to </w:t>
      </w:r>
      <w:r w:rsidRPr="487F5176" w:rsidR="00DA6857">
        <w:rPr>
          <w:rFonts w:ascii="Times New Roman" w:hAnsi="Times New Roman"/>
          <w:color w:val="000000" w:themeColor="text1"/>
          <w:sz w:val="24"/>
          <w:szCs w:val="24"/>
        </w:rPr>
        <w:t>provid</w:t>
      </w:r>
      <w:r w:rsidRPr="487F5176" w:rsidR="3878C947">
        <w:rPr>
          <w:rFonts w:ascii="Times New Roman" w:hAnsi="Times New Roman"/>
          <w:color w:val="000000" w:themeColor="text1"/>
          <w:sz w:val="24"/>
          <w:szCs w:val="24"/>
        </w:rPr>
        <w:t>e</w:t>
      </w:r>
      <w:r w:rsidRPr="487F5176" w:rsidR="00DA6857">
        <w:rPr>
          <w:rFonts w:ascii="Times New Roman" w:hAnsi="Times New Roman"/>
          <w:color w:val="000000" w:themeColor="text1"/>
          <w:sz w:val="24"/>
          <w:szCs w:val="24"/>
        </w:rPr>
        <w:t xml:space="preserve"> the information</w:t>
      </w:r>
      <w:r w:rsidRPr="487F5176" w:rsidR="00601487">
        <w:rPr>
          <w:rFonts w:ascii="Times New Roman" w:hAnsi="Times New Roman"/>
          <w:color w:val="000000" w:themeColor="text1"/>
          <w:sz w:val="24"/>
          <w:szCs w:val="24"/>
        </w:rPr>
        <w:t>.</w:t>
      </w:r>
      <w:r w:rsidRPr="487F5176" w:rsidR="00697825">
        <w:rPr>
          <w:rFonts w:ascii="Times New Roman" w:hAnsi="Times New Roman"/>
          <w:color w:val="000000" w:themeColor="text1"/>
          <w:sz w:val="24"/>
          <w:szCs w:val="24"/>
        </w:rPr>
        <w:t xml:space="preserve"> </w:t>
      </w:r>
      <w:r w:rsidRPr="487F5176" w:rsidR="002A72B1">
        <w:rPr>
          <w:rFonts w:ascii="Times New Roman" w:hAnsi="Times New Roman"/>
          <w:color w:val="000000" w:themeColor="text1"/>
          <w:sz w:val="24"/>
          <w:szCs w:val="24"/>
        </w:rPr>
        <w:t>Also, l</w:t>
      </w:r>
      <w:r w:rsidRPr="487F5176" w:rsidR="00BC34EB">
        <w:rPr>
          <w:rFonts w:ascii="Times New Roman" w:hAnsi="Times New Roman"/>
          <w:color w:val="000000" w:themeColor="text1"/>
          <w:sz w:val="24"/>
          <w:szCs w:val="24"/>
        </w:rPr>
        <w:t>arger entit</w:t>
      </w:r>
      <w:r w:rsidRPr="487F5176" w:rsidR="002A72B1">
        <w:rPr>
          <w:rFonts w:ascii="Times New Roman" w:hAnsi="Times New Roman"/>
          <w:color w:val="000000" w:themeColor="text1"/>
          <w:sz w:val="24"/>
          <w:szCs w:val="24"/>
        </w:rPr>
        <w:t xml:space="preserve">ies are </w:t>
      </w:r>
      <w:r w:rsidRPr="487F5176" w:rsidR="00A72635">
        <w:rPr>
          <w:rFonts w:ascii="Times New Roman" w:hAnsi="Times New Roman"/>
          <w:color w:val="000000" w:themeColor="text1"/>
          <w:sz w:val="24"/>
          <w:szCs w:val="24"/>
        </w:rPr>
        <w:t>more likely than smaller entities to provide the requested information.</w:t>
      </w:r>
      <w:r w:rsidRPr="487F5176" w:rsidR="00ED2407">
        <w:rPr>
          <w:rFonts w:ascii="Times New Roman" w:hAnsi="Times New Roman"/>
          <w:color w:val="000000" w:themeColor="text1"/>
          <w:sz w:val="24"/>
          <w:szCs w:val="24"/>
        </w:rPr>
        <w:t xml:space="preserve"> </w:t>
      </w:r>
    </w:p>
    <w:p w:rsidR="00DB701F" w:rsidRPr="00B51836" w:rsidP="00F6008F" w14:paraId="3C6E8C48" w14:textId="77777777">
      <w:pPr>
        <w:spacing w:after="0" w:line="240" w:lineRule="auto"/>
        <w:rPr>
          <w:rFonts w:ascii="Times New Roman" w:hAnsi="Times New Roman" w:cs="Times New Roman"/>
          <w:sz w:val="24"/>
          <w:szCs w:val="24"/>
        </w:rPr>
      </w:pPr>
    </w:p>
    <w:p w:rsidR="002F01E9" w:rsidP="00F6008F" w14:paraId="73DDA019" w14:textId="4BDEBF26">
      <w:pPr>
        <w:pStyle w:val="Quick1"/>
        <w:rPr>
          <w:b/>
        </w:rPr>
      </w:pPr>
      <w:r w:rsidRPr="008B1DEB">
        <w:rPr>
          <w:b/>
          <w:iCs/>
        </w:rPr>
        <w:t>Describe the consequence to Federal program or policy activities if the collection is not conducted or is conducted less frequently, as well as any technical or legal obstacles to reducing burden.</w:t>
      </w:r>
    </w:p>
    <w:p w:rsidR="00F52602" w:rsidP="00F6008F" w14:paraId="376DE17C" w14:textId="77777777">
      <w:pPr>
        <w:pStyle w:val="Quick1"/>
        <w:numPr>
          <w:ilvl w:val="0"/>
          <w:numId w:val="0"/>
        </w:numPr>
        <w:ind w:left="720"/>
        <w:rPr>
          <w:b/>
        </w:rPr>
      </w:pPr>
    </w:p>
    <w:p w:rsidR="00E32ED7" w:rsidRPr="00797200" w:rsidP="004C4FD9" w14:paraId="0B0650A4" w14:textId="01A192BB">
      <w:pPr>
        <w:pStyle w:val="Quick1"/>
        <w:numPr>
          <w:ilvl w:val="0"/>
          <w:numId w:val="0"/>
        </w:numPr>
        <w:ind w:left="720"/>
        <w:contextualSpacing/>
        <w:rPr>
          <w:bCs/>
        </w:rPr>
      </w:pPr>
      <w:r>
        <w:rPr>
          <w:bCs/>
        </w:rPr>
        <w:t>Absent this</w:t>
      </w:r>
      <w:r w:rsidR="000445B5">
        <w:rPr>
          <w:bCs/>
        </w:rPr>
        <w:t xml:space="preserve"> collection, </w:t>
      </w:r>
      <w:r w:rsidR="00E2247C">
        <w:rPr>
          <w:bCs/>
        </w:rPr>
        <w:t xml:space="preserve">the Department </w:t>
      </w:r>
      <w:r w:rsidR="000445B5">
        <w:rPr>
          <w:bCs/>
        </w:rPr>
        <w:t xml:space="preserve">will be unable to </w:t>
      </w:r>
      <w:r w:rsidR="00E2247C">
        <w:rPr>
          <w:bCs/>
        </w:rPr>
        <w:t>establish RSLF</w:t>
      </w:r>
      <w:r w:rsidR="00EF6BB8">
        <w:rPr>
          <w:bCs/>
        </w:rPr>
        <w:t xml:space="preserve"> in</w:t>
      </w:r>
      <w:r w:rsidR="006A3F5B">
        <w:rPr>
          <w:bCs/>
        </w:rPr>
        <w:t xml:space="preserve"> the timeline specified by Congress. </w:t>
      </w:r>
    </w:p>
    <w:p w:rsidR="00E32ED7" w:rsidRPr="00F52602" w:rsidP="00F6008F" w14:paraId="03E02677" w14:textId="77777777">
      <w:pPr>
        <w:pStyle w:val="Quick1"/>
        <w:numPr>
          <w:ilvl w:val="0"/>
          <w:numId w:val="0"/>
        </w:numPr>
        <w:ind w:left="720"/>
        <w:rPr>
          <w:b/>
        </w:rPr>
      </w:pPr>
    </w:p>
    <w:p w:rsidR="008B1DEB" w:rsidRPr="008B1DEB" w:rsidP="00F6008F" w14:paraId="02E39550" w14:textId="5D06482D">
      <w:pPr>
        <w:pStyle w:val="Quick1"/>
        <w:rPr>
          <w:b/>
        </w:rPr>
      </w:pPr>
      <w:r w:rsidRPr="00C1145E">
        <w:rPr>
          <w:b/>
          <w:iCs/>
        </w:rPr>
        <w:t>Explain</w:t>
      </w:r>
      <w:r w:rsidRPr="009C164D">
        <w:rPr>
          <w:b/>
          <w:iCs/>
        </w:rPr>
        <w:t xml:space="preserve"> any special circumstances that would cause an information collection to be conducted in a manner:</w:t>
      </w:r>
    </w:p>
    <w:p w:rsidR="008B1DEB" w:rsidRPr="008B1DEB" w:rsidP="00F6008F" w14:paraId="668BEA7E" w14:textId="6E55FEDD">
      <w:pPr>
        <w:tabs>
          <w:tab w:val="left" w:pos="-1440"/>
        </w:tabs>
        <w:autoSpaceDE w:val="0"/>
        <w:autoSpaceDN w:val="0"/>
        <w:adjustRightInd w:val="0"/>
        <w:spacing w:after="0" w:line="240" w:lineRule="auto"/>
        <w:ind w:left="1440" w:hanging="360"/>
        <w:rPr>
          <w:rFonts w:ascii="Times New Roman" w:eastAsia="Times New Roman" w:hAnsi="Times New Roman" w:cs="Times New Roman"/>
          <w:b/>
          <w:iCs/>
          <w:kern w:val="0"/>
          <w:sz w:val="24"/>
          <w:szCs w:val="24"/>
          <w14:ligatures w14:val="none"/>
        </w:rPr>
      </w:pPr>
      <w:r w:rsidRPr="008B1DEB">
        <w:rPr>
          <w:rFonts w:ascii="Times New Roman" w:eastAsia="Times New Roman" w:hAnsi="Times New Roman" w:cs="Times New Roman"/>
          <w:b/>
          <w:iCs/>
          <w:kern w:val="0"/>
          <w:sz w:val="24"/>
          <w:szCs w:val="24"/>
          <w14:ligatures w14:val="none"/>
        </w:rPr>
        <w:t>•</w:t>
      </w:r>
      <w:r w:rsidRPr="008B1DEB">
        <w:rPr>
          <w:rFonts w:ascii="Times New Roman" w:eastAsia="Times New Roman" w:hAnsi="Times New Roman" w:cs="Times New Roman"/>
          <w:b/>
          <w:iCs/>
          <w:kern w:val="0"/>
          <w:sz w:val="24"/>
          <w:szCs w:val="24"/>
          <w14:ligatures w14:val="none"/>
        </w:rPr>
        <w:tab/>
        <w:t>requiring respondents to report information to the agency more often than quarterly;</w:t>
      </w:r>
    </w:p>
    <w:p w:rsidR="008B1DEB" w:rsidRPr="008B1DEB" w:rsidP="00F6008F" w14:paraId="20AFD597" w14:textId="77777777">
      <w:pPr>
        <w:tabs>
          <w:tab w:val="left" w:pos="-1440"/>
        </w:tabs>
        <w:autoSpaceDE w:val="0"/>
        <w:autoSpaceDN w:val="0"/>
        <w:adjustRightInd w:val="0"/>
        <w:spacing w:after="0" w:line="240" w:lineRule="auto"/>
        <w:ind w:left="1440" w:hanging="360"/>
        <w:rPr>
          <w:rFonts w:ascii="Times New Roman" w:eastAsia="Times New Roman" w:hAnsi="Times New Roman" w:cs="Times New Roman"/>
          <w:b/>
          <w:iCs/>
          <w:kern w:val="0"/>
          <w:sz w:val="24"/>
          <w:szCs w:val="24"/>
          <w14:ligatures w14:val="none"/>
        </w:rPr>
      </w:pPr>
      <w:r w:rsidRPr="008B1DEB">
        <w:rPr>
          <w:rFonts w:ascii="Times New Roman" w:eastAsia="Times New Roman" w:hAnsi="Times New Roman" w:cs="Times New Roman"/>
          <w:b/>
          <w:iCs/>
          <w:kern w:val="0"/>
          <w:sz w:val="24"/>
          <w:szCs w:val="24"/>
          <w14:ligatures w14:val="none"/>
        </w:rPr>
        <w:t>•</w:t>
      </w:r>
      <w:r w:rsidRPr="008B1DEB">
        <w:rPr>
          <w:rFonts w:ascii="Times New Roman" w:eastAsia="Times New Roman" w:hAnsi="Times New Roman" w:cs="Times New Roman"/>
          <w:b/>
          <w:iCs/>
          <w:kern w:val="0"/>
          <w:sz w:val="24"/>
          <w:szCs w:val="24"/>
          <w14:ligatures w14:val="none"/>
        </w:rPr>
        <w:tab/>
        <w:t>requiring respondents to prepare a written response to a collection of information in fewer than 30 days after receipt of it;</w:t>
      </w:r>
    </w:p>
    <w:p w:rsidR="008B1DEB" w:rsidRPr="008B1DEB" w:rsidP="00F6008F" w14:paraId="14A1D853" w14:textId="77777777">
      <w:pPr>
        <w:tabs>
          <w:tab w:val="left" w:pos="-1440"/>
        </w:tabs>
        <w:autoSpaceDE w:val="0"/>
        <w:autoSpaceDN w:val="0"/>
        <w:adjustRightInd w:val="0"/>
        <w:spacing w:after="0" w:line="240" w:lineRule="auto"/>
        <w:ind w:left="1440" w:hanging="360"/>
        <w:rPr>
          <w:rFonts w:ascii="Times New Roman" w:eastAsia="Times New Roman" w:hAnsi="Times New Roman" w:cs="Times New Roman"/>
          <w:b/>
          <w:iCs/>
          <w:kern w:val="0"/>
          <w:sz w:val="24"/>
          <w:szCs w:val="24"/>
          <w14:ligatures w14:val="none"/>
        </w:rPr>
      </w:pPr>
      <w:r w:rsidRPr="008B1DEB">
        <w:rPr>
          <w:rFonts w:ascii="Times New Roman" w:eastAsia="Times New Roman" w:hAnsi="Times New Roman" w:cs="Times New Roman"/>
          <w:b/>
          <w:iCs/>
          <w:kern w:val="0"/>
          <w:sz w:val="24"/>
          <w:szCs w:val="24"/>
          <w14:ligatures w14:val="none"/>
        </w:rPr>
        <w:t>•</w:t>
      </w:r>
      <w:r w:rsidRPr="008B1DEB">
        <w:rPr>
          <w:rFonts w:ascii="Times New Roman" w:eastAsia="Times New Roman" w:hAnsi="Times New Roman" w:cs="Times New Roman"/>
          <w:b/>
          <w:iCs/>
          <w:kern w:val="0"/>
          <w:sz w:val="24"/>
          <w:szCs w:val="24"/>
          <w14:ligatures w14:val="none"/>
        </w:rPr>
        <w:tab/>
        <w:t>requiring respondents to submit more than an original and two copies of any document;</w:t>
      </w:r>
    </w:p>
    <w:p w:rsidR="008B1DEB" w:rsidRPr="008B1DEB" w:rsidP="00F6008F" w14:paraId="1FF4B328" w14:textId="77777777">
      <w:pPr>
        <w:tabs>
          <w:tab w:val="left" w:pos="-1440"/>
        </w:tabs>
        <w:autoSpaceDE w:val="0"/>
        <w:autoSpaceDN w:val="0"/>
        <w:adjustRightInd w:val="0"/>
        <w:spacing w:after="0" w:line="240" w:lineRule="auto"/>
        <w:ind w:left="1440" w:hanging="360"/>
        <w:rPr>
          <w:rFonts w:ascii="Times New Roman" w:eastAsia="Times New Roman" w:hAnsi="Times New Roman" w:cs="Times New Roman"/>
          <w:b/>
          <w:iCs/>
          <w:kern w:val="0"/>
          <w:sz w:val="24"/>
          <w:szCs w:val="24"/>
          <w14:ligatures w14:val="none"/>
        </w:rPr>
      </w:pPr>
      <w:r w:rsidRPr="008B1DEB">
        <w:rPr>
          <w:rFonts w:ascii="Times New Roman" w:eastAsia="Times New Roman" w:hAnsi="Times New Roman" w:cs="Times New Roman"/>
          <w:b/>
          <w:iCs/>
          <w:kern w:val="0"/>
          <w:sz w:val="24"/>
          <w:szCs w:val="24"/>
          <w14:ligatures w14:val="none"/>
        </w:rPr>
        <w:t>•</w:t>
      </w:r>
      <w:r w:rsidRPr="008B1DEB">
        <w:rPr>
          <w:rFonts w:ascii="Times New Roman" w:eastAsia="Times New Roman" w:hAnsi="Times New Roman" w:cs="Times New Roman"/>
          <w:b/>
          <w:iCs/>
          <w:kern w:val="0"/>
          <w:sz w:val="24"/>
          <w:szCs w:val="24"/>
          <w14:ligatures w14:val="none"/>
        </w:rPr>
        <w:tab/>
        <w:t>requiring respondents to retain records, other than health, medical, government contract, grant-in-aid, or tax records for more than three years;</w:t>
      </w:r>
    </w:p>
    <w:p w:rsidR="008B1DEB" w:rsidRPr="008B1DEB" w:rsidP="00F6008F" w14:paraId="0989D88E" w14:textId="77777777">
      <w:pPr>
        <w:tabs>
          <w:tab w:val="left" w:pos="-1440"/>
        </w:tabs>
        <w:autoSpaceDE w:val="0"/>
        <w:autoSpaceDN w:val="0"/>
        <w:adjustRightInd w:val="0"/>
        <w:spacing w:after="0" w:line="240" w:lineRule="auto"/>
        <w:ind w:left="1440" w:hanging="360"/>
        <w:rPr>
          <w:rFonts w:ascii="Times New Roman" w:eastAsia="Times New Roman" w:hAnsi="Times New Roman" w:cs="Times New Roman"/>
          <w:b/>
          <w:iCs/>
          <w:kern w:val="0"/>
          <w:sz w:val="24"/>
          <w:szCs w:val="24"/>
          <w14:ligatures w14:val="none"/>
        </w:rPr>
      </w:pPr>
      <w:r w:rsidRPr="008B1DEB">
        <w:rPr>
          <w:rFonts w:ascii="Times New Roman" w:eastAsia="Times New Roman" w:hAnsi="Times New Roman" w:cs="Times New Roman"/>
          <w:b/>
          <w:iCs/>
          <w:kern w:val="0"/>
          <w:sz w:val="24"/>
          <w:szCs w:val="24"/>
          <w14:ligatures w14:val="none"/>
        </w:rPr>
        <w:t>•</w:t>
      </w:r>
      <w:r w:rsidRPr="008B1DEB">
        <w:rPr>
          <w:rFonts w:ascii="Times New Roman" w:eastAsia="Times New Roman" w:hAnsi="Times New Roman" w:cs="Times New Roman"/>
          <w:b/>
          <w:iCs/>
          <w:kern w:val="0"/>
          <w:sz w:val="24"/>
          <w:szCs w:val="24"/>
          <w14:ligatures w14:val="none"/>
        </w:rPr>
        <w:tab/>
        <w:t>in connection with a statistical survey, that is not designed to produce valid and reliable results that can be generalized to the universe of study;</w:t>
      </w:r>
    </w:p>
    <w:p w:rsidR="008B1DEB" w:rsidRPr="008B1DEB" w:rsidP="00F6008F" w14:paraId="08457CF5" w14:textId="77777777">
      <w:pPr>
        <w:tabs>
          <w:tab w:val="left" w:pos="-1440"/>
        </w:tabs>
        <w:autoSpaceDE w:val="0"/>
        <w:autoSpaceDN w:val="0"/>
        <w:adjustRightInd w:val="0"/>
        <w:spacing w:after="0" w:line="240" w:lineRule="auto"/>
        <w:ind w:left="1440" w:hanging="360"/>
        <w:rPr>
          <w:rFonts w:ascii="Times New Roman" w:eastAsia="Times New Roman" w:hAnsi="Times New Roman" w:cs="Times New Roman"/>
          <w:b/>
          <w:iCs/>
          <w:kern w:val="0"/>
          <w:sz w:val="24"/>
          <w:szCs w:val="24"/>
          <w14:ligatures w14:val="none"/>
        </w:rPr>
      </w:pPr>
      <w:r w:rsidRPr="008B1DEB">
        <w:rPr>
          <w:rFonts w:ascii="Times New Roman" w:eastAsia="Times New Roman" w:hAnsi="Times New Roman" w:cs="Times New Roman"/>
          <w:b/>
          <w:iCs/>
          <w:kern w:val="0"/>
          <w:sz w:val="24"/>
          <w:szCs w:val="24"/>
          <w14:ligatures w14:val="none"/>
        </w:rPr>
        <w:t>•</w:t>
      </w:r>
      <w:r w:rsidRPr="008B1DEB">
        <w:rPr>
          <w:rFonts w:ascii="Times New Roman" w:eastAsia="Times New Roman" w:hAnsi="Times New Roman" w:cs="Times New Roman"/>
          <w:b/>
          <w:iCs/>
          <w:kern w:val="0"/>
          <w:sz w:val="24"/>
          <w:szCs w:val="24"/>
          <w14:ligatures w14:val="none"/>
        </w:rPr>
        <w:tab/>
        <w:t>requiring the use of a statistical data classification that has not been reviewed and approved by OMB;</w:t>
      </w:r>
    </w:p>
    <w:p w:rsidR="008B1DEB" w:rsidRPr="008B1DEB" w:rsidP="00F6008F" w14:paraId="6CD76D69" w14:textId="77777777">
      <w:pPr>
        <w:tabs>
          <w:tab w:val="left" w:pos="-1440"/>
        </w:tabs>
        <w:autoSpaceDE w:val="0"/>
        <w:autoSpaceDN w:val="0"/>
        <w:adjustRightInd w:val="0"/>
        <w:spacing w:after="0" w:line="240" w:lineRule="auto"/>
        <w:ind w:left="1440" w:hanging="360"/>
        <w:rPr>
          <w:rFonts w:ascii="Times New Roman" w:eastAsia="Times New Roman" w:hAnsi="Times New Roman" w:cs="Times New Roman"/>
          <w:b/>
          <w:iCs/>
          <w:kern w:val="0"/>
          <w:sz w:val="24"/>
          <w:szCs w:val="24"/>
          <w14:ligatures w14:val="none"/>
        </w:rPr>
      </w:pPr>
      <w:r w:rsidRPr="008B1DEB">
        <w:rPr>
          <w:rFonts w:ascii="Times New Roman" w:eastAsia="Times New Roman" w:hAnsi="Times New Roman" w:cs="Times New Roman"/>
          <w:b/>
          <w:iCs/>
          <w:kern w:val="0"/>
          <w:sz w:val="24"/>
          <w:szCs w:val="24"/>
          <w14:ligatures w14:val="none"/>
        </w:rPr>
        <w:t>•</w:t>
      </w:r>
      <w:r w:rsidRPr="008B1DEB">
        <w:rPr>
          <w:rFonts w:ascii="Times New Roman" w:eastAsia="Times New Roman" w:hAnsi="Times New Roman" w:cs="Times New Roman"/>
          <w:b/>
          <w:iCs/>
          <w:kern w:val="0"/>
          <w:sz w:val="24"/>
          <w:szCs w:val="24"/>
          <w14:ligatures w14:val="none"/>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8B1DEB" w:rsidRPr="008B1DEB" w:rsidP="00F6008F" w14:paraId="1F8D4E02" w14:textId="77777777">
      <w:pPr>
        <w:tabs>
          <w:tab w:val="left" w:pos="-1440"/>
        </w:tabs>
        <w:autoSpaceDE w:val="0"/>
        <w:autoSpaceDN w:val="0"/>
        <w:adjustRightInd w:val="0"/>
        <w:spacing w:after="0" w:line="240" w:lineRule="auto"/>
        <w:ind w:left="1440" w:hanging="360"/>
        <w:rPr>
          <w:rFonts w:ascii="Times New Roman" w:eastAsia="Times New Roman" w:hAnsi="Times New Roman" w:cs="Times New Roman"/>
          <w:b/>
          <w:iCs/>
          <w:kern w:val="0"/>
          <w:sz w:val="24"/>
          <w:szCs w:val="24"/>
          <w14:ligatures w14:val="none"/>
        </w:rPr>
      </w:pPr>
      <w:r w:rsidRPr="008B1DEB">
        <w:rPr>
          <w:rFonts w:ascii="Times New Roman" w:eastAsia="Times New Roman" w:hAnsi="Times New Roman" w:cs="Times New Roman"/>
          <w:b/>
          <w:iCs/>
          <w:kern w:val="0"/>
          <w:sz w:val="24"/>
          <w:szCs w:val="24"/>
          <w14:ligatures w14:val="none"/>
        </w:rPr>
        <w:t>•</w:t>
      </w:r>
      <w:r w:rsidRPr="008B1DEB">
        <w:rPr>
          <w:rFonts w:ascii="Times New Roman" w:eastAsia="Times New Roman" w:hAnsi="Times New Roman" w:cs="Times New Roman"/>
          <w:b/>
          <w:iCs/>
          <w:kern w:val="0"/>
          <w:sz w:val="24"/>
          <w:szCs w:val="24"/>
          <w14:ligatures w14:val="none"/>
        </w:rPr>
        <w:tab/>
        <w:t>requiring respondents to submit proprietary trade secret, or other confidential information unless the agency can demonstrate that it has instituted procedures to protect the information's confidentiality to the extent permitted by law.</w:t>
      </w:r>
    </w:p>
    <w:p w:rsidR="00385887" w:rsidRPr="007C3B40" w:rsidP="00F6008F" w14:paraId="7C7FBFB7" w14:textId="5E59B214">
      <w:pPr>
        <w:spacing w:after="0" w:line="240" w:lineRule="auto"/>
        <w:contextualSpacing/>
        <w:rPr>
          <w:rFonts w:ascii="Times New Roman" w:hAnsi="Times New Roman"/>
          <w:iCs/>
          <w:sz w:val="24"/>
          <w:szCs w:val="24"/>
        </w:rPr>
      </w:pPr>
      <w:r>
        <w:rPr>
          <w:rFonts w:ascii="Times New Roman" w:hAnsi="Times New Roman"/>
          <w:iCs/>
        </w:rPr>
        <w:tab/>
      </w:r>
    </w:p>
    <w:p w:rsidR="00387D0D" w:rsidP="004C4FD9" w14:paraId="068771F7" w14:textId="506B343E">
      <w:pPr>
        <w:spacing w:after="0" w:line="240" w:lineRule="auto"/>
        <w:ind w:left="720"/>
        <w:contextualSpacing/>
        <w:rPr>
          <w:rFonts w:ascii="Times New Roman" w:hAnsi="Times New Roman"/>
          <w:iCs/>
          <w:sz w:val="24"/>
          <w:szCs w:val="24"/>
        </w:rPr>
      </w:pPr>
      <w:r w:rsidRPr="007C3B40">
        <w:rPr>
          <w:rFonts w:ascii="Times New Roman" w:hAnsi="Times New Roman"/>
          <w:iCs/>
          <w:sz w:val="24"/>
          <w:szCs w:val="24"/>
        </w:rPr>
        <w:t>Due to the voluntary nature of this request for information, t</w:t>
      </w:r>
      <w:r w:rsidRPr="007C3B40" w:rsidR="006202CD">
        <w:rPr>
          <w:rFonts w:ascii="Times New Roman" w:hAnsi="Times New Roman"/>
          <w:iCs/>
          <w:sz w:val="24"/>
          <w:szCs w:val="24"/>
        </w:rPr>
        <w:t xml:space="preserve">here are no special circumstances that require the collection to be conducted in a manner inconsistent with the guidelines in 5 CFR 1320.5. </w:t>
      </w:r>
      <w:r w:rsidRPr="007C3B40" w:rsidR="00EA10EE">
        <w:rPr>
          <w:rFonts w:ascii="Times New Roman" w:hAnsi="Times New Roman"/>
          <w:iCs/>
          <w:sz w:val="24"/>
          <w:szCs w:val="24"/>
        </w:rPr>
        <w:t xml:space="preserve">However, we note that </w:t>
      </w:r>
      <w:r w:rsidRPr="007C3B40" w:rsidR="00A3671F">
        <w:rPr>
          <w:rFonts w:ascii="Times New Roman" w:hAnsi="Times New Roman"/>
          <w:iCs/>
          <w:sz w:val="24"/>
          <w:szCs w:val="24"/>
        </w:rPr>
        <w:t xml:space="preserve">some of the requested information is </w:t>
      </w:r>
      <w:r w:rsidRPr="07842ECD" w:rsidR="00A3671F">
        <w:rPr>
          <w:rFonts w:ascii="Times New Roman" w:hAnsi="Times New Roman"/>
          <w:sz w:val="24"/>
          <w:szCs w:val="24"/>
        </w:rPr>
        <w:t>personal</w:t>
      </w:r>
      <w:r w:rsidRPr="07842ECD" w:rsidR="313E1F3C">
        <w:rPr>
          <w:rFonts w:ascii="Times New Roman" w:hAnsi="Times New Roman"/>
          <w:sz w:val="24"/>
          <w:szCs w:val="24"/>
        </w:rPr>
        <w:t>ly</w:t>
      </w:r>
      <w:r w:rsidRPr="007C3B40" w:rsidR="00A3671F">
        <w:rPr>
          <w:rFonts w:ascii="Times New Roman" w:hAnsi="Times New Roman"/>
          <w:iCs/>
          <w:sz w:val="24"/>
          <w:szCs w:val="24"/>
        </w:rPr>
        <w:t xml:space="preserve"> iden</w:t>
      </w:r>
      <w:r w:rsidRPr="007C3B40" w:rsidR="008F17B6">
        <w:rPr>
          <w:rFonts w:ascii="Times New Roman" w:hAnsi="Times New Roman"/>
          <w:iCs/>
          <w:sz w:val="24"/>
          <w:szCs w:val="24"/>
        </w:rPr>
        <w:t>tifiable information</w:t>
      </w:r>
      <w:r w:rsidR="007C3B40">
        <w:rPr>
          <w:rFonts w:ascii="Times New Roman" w:hAnsi="Times New Roman"/>
          <w:iCs/>
          <w:sz w:val="24"/>
          <w:szCs w:val="24"/>
        </w:rPr>
        <w:t xml:space="preserve"> </w:t>
      </w:r>
      <w:r w:rsidRPr="55FBE96C" w:rsidR="4028A806">
        <w:rPr>
          <w:rFonts w:ascii="Times New Roman" w:hAnsi="Times New Roman"/>
          <w:sz w:val="24"/>
          <w:szCs w:val="24"/>
        </w:rPr>
        <w:t xml:space="preserve">(PII) </w:t>
      </w:r>
      <w:r w:rsidR="007C3B40">
        <w:rPr>
          <w:rFonts w:ascii="Times New Roman" w:hAnsi="Times New Roman"/>
          <w:iCs/>
          <w:sz w:val="24"/>
          <w:szCs w:val="24"/>
        </w:rPr>
        <w:t>and plan information</w:t>
      </w:r>
      <w:r w:rsidRPr="55FBE96C" w:rsidR="7522496A">
        <w:rPr>
          <w:rFonts w:ascii="Times New Roman" w:hAnsi="Times New Roman"/>
          <w:sz w:val="24"/>
          <w:szCs w:val="24"/>
        </w:rPr>
        <w:t xml:space="preserve"> of individuals</w:t>
      </w:r>
      <w:r w:rsidRPr="55FBE96C" w:rsidR="00F13084">
        <w:rPr>
          <w:rFonts w:ascii="Times New Roman" w:hAnsi="Times New Roman"/>
          <w:sz w:val="24"/>
          <w:szCs w:val="24"/>
        </w:rPr>
        <w:t>.</w:t>
      </w:r>
    </w:p>
    <w:p w:rsidR="00387D0D" w:rsidP="004C4FD9" w14:paraId="78DE9246" w14:textId="77777777">
      <w:pPr>
        <w:spacing w:after="0" w:line="240" w:lineRule="auto"/>
        <w:ind w:left="720"/>
        <w:contextualSpacing/>
        <w:rPr>
          <w:rFonts w:ascii="Times New Roman" w:hAnsi="Times New Roman"/>
          <w:iCs/>
          <w:sz w:val="24"/>
          <w:szCs w:val="24"/>
        </w:rPr>
      </w:pPr>
    </w:p>
    <w:p w:rsidR="0003533D" w:rsidP="004C4FD9" w14:paraId="7C753AF5" w14:textId="07554912">
      <w:pPr>
        <w:spacing w:after="0" w:line="240" w:lineRule="auto"/>
        <w:ind w:left="720"/>
        <w:contextualSpacing/>
        <w:rPr>
          <w:rFonts w:ascii="Times New Roman" w:hAnsi="Times New Roman" w:cs="Times New Roman"/>
          <w:sz w:val="24"/>
          <w:szCs w:val="24"/>
        </w:rPr>
      </w:pPr>
      <w:r w:rsidRPr="1A11A4D7">
        <w:rPr>
          <w:rFonts w:ascii="Times New Roman" w:hAnsi="Times New Roman" w:cs="Times New Roman"/>
          <w:sz w:val="24"/>
          <w:szCs w:val="24"/>
        </w:rPr>
        <w:t>Multiple security measures will be in place to protect plan participant and beneficiary data</w:t>
      </w:r>
      <w:r w:rsidR="00413123">
        <w:rPr>
          <w:rFonts w:ascii="Times New Roman" w:hAnsi="Times New Roman" w:cs="Times New Roman"/>
          <w:sz w:val="24"/>
          <w:szCs w:val="24"/>
        </w:rPr>
        <w:t xml:space="preserve"> </w:t>
      </w:r>
      <w:r w:rsidRPr="1A11A4D7">
        <w:rPr>
          <w:rFonts w:ascii="Times New Roman" w:hAnsi="Times New Roman" w:cs="Times New Roman"/>
          <w:sz w:val="24"/>
          <w:szCs w:val="24"/>
        </w:rPr>
        <w:t xml:space="preserve">in the Department’s </w:t>
      </w:r>
      <w:r w:rsidR="00FB2F98">
        <w:rPr>
          <w:rFonts w:ascii="Times New Roman" w:hAnsi="Times New Roman" w:cs="Times New Roman"/>
          <w:sz w:val="24"/>
          <w:szCs w:val="24"/>
        </w:rPr>
        <w:t>RSLF</w:t>
      </w:r>
      <w:r w:rsidRPr="1A11A4D7">
        <w:rPr>
          <w:rFonts w:ascii="Times New Roman" w:hAnsi="Times New Roman" w:cs="Times New Roman"/>
          <w:sz w:val="24"/>
          <w:szCs w:val="24"/>
        </w:rPr>
        <w:t xml:space="preserve"> online searchable database.</w:t>
      </w:r>
      <w:r w:rsidR="008D398F">
        <w:rPr>
          <w:rFonts w:ascii="Times New Roman" w:hAnsi="Times New Roman" w:cs="Times New Roman"/>
          <w:sz w:val="24"/>
          <w:szCs w:val="24"/>
        </w:rPr>
        <w:t xml:space="preserve"> </w:t>
      </w:r>
      <w:r w:rsidRPr="1A11A4D7">
        <w:rPr>
          <w:rFonts w:ascii="Times New Roman" w:hAnsi="Times New Roman" w:cs="Times New Roman"/>
          <w:sz w:val="24"/>
          <w:szCs w:val="24"/>
        </w:rPr>
        <w:t xml:space="preserve">A public user will have no access to sensitive data. Government access to the data will also be strictly controlled, </w:t>
      </w:r>
      <w:r w:rsidRPr="4649FE77" w:rsidR="02E46E35">
        <w:rPr>
          <w:rFonts w:ascii="Times New Roman" w:hAnsi="Times New Roman" w:cs="Times New Roman"/>
          <w:sz w:val="24"/>
          <w:szCs w:val="24"/>
        </w:rPr>
        <w:t>and the data</w:t>
      </w:r>
      <w:r w:rsidRPr="1A11A4D7">
        <w:rPr>
          <w:rFonts w:ascii="Times New Roman" w:hAnsi="Times New Roman" w:cs="Times New Roman"/>
          <w:sz w:val="24"/>
          <w:szCs w:val="24"/>
        </w:rPr>
        <w:t xml:space="preserve"> will be encrypted both at rest and in transit. The database will implement extensive logging and monitoring mechanisms, and sensitive data masking techniques will be implemented to mask personally identifiable information.</w:t>
      </w:r>
    </w:p>
    <w:p w:rsidR="00BF4400" w:rsidRPr="007C3B40" w:rsidP="001C31DF" w14:paraId="1E772C3D" w14:textId="1D2F7955">
      <w:pPr>
        <w:spacing w:after="0" w:line="240" w:lineRule="auto"/>
        <w:contextualSpacing/>
        <w:rPr>
          <w:rFonts w:ascii="Times New Roman" w:hAnsi="Times New Roman"/>
          <w:iCs/>
          <w:sz w:val="24"/>
          <w:szCs w:val="24"/>
        </w:rPr>
      </w:pPr>
    </w:p>
    <w:p w:rsidR="008B1DEB" w:rsidRPr="008B1DEB" w:rsidP="00F6008F" w14:paraId="417355C2" w14:textId="431EC8F1">
      <w:pPr>
        <w:pStyle w:val="Quick1"/>
        <w:tabs>
          <w:tab w:val="left" w:pos="-1440"/>
        </w:tabs>
        <w:rPr>
          <w:b/>
          <w:iCs/>
        </w:rPr>
      </w:pPr>
      <w:r w:rsidRPr="008B1DEB">
        <w:rPr>
          <w:b/>
          <w:iCs/>
        </w:rPr>
        <w:t xml:space="preserve">If applicable, provide a copy and identify the date and page number of </w:t>
      </w:r>
      <w:r w:rsidRPr="008B1DEB" w:rsidR="00E52082">
        <w:rPr>
          <w:b/>
          <w:iCs/>
        </w:rPr>
        <w:t>publications</w:t>
      </w:r>
      <w:r w:rsidRPr="008B1DEB">
        <w:rPr>
          <w:b/>
          <w:iCs/>
        </w:rPr>
        <w:t xml:space="preserve"> in the Federal Register of the agency's notice, required by 5 CFR 1320.8(d), soliciting comments on the information collection prior to submission to OMB.</w:t>
      </w:r>
      <w:r w:rsidR="008D398F">
        <w:rPr>
          <w:b/>
          <w:iCs/>
        </w:rPr>
        <w:t xml:space="preserve"> </w:t>
      </w:r>
      <w:r w:rsidRPr="008B1DEB">
        <w:rPr>
          <w:b/>
          <w:iCs/>
        </w:rPr>
        <w:t>Summarize public comments received in response to that notice and describe actions taken by the agency in response to these comments.</w:t>
      </w:r>
      <w:r w:rsidR="008D398F">
        <w:rPr>
          <w:b/>
          <w:iCs/>
        </w:rPr>
        <w:t xml:space="preserve"> </w:t>
      </w:r>
      <w:r w:rsidRPr="008B1DEB">
        <w:rPr>
          <w:b/>
          <w:iCs/>
        </w:rPr>
        <w:t>Specifically address comments received on cost and hour burden.</w:t>
      </w:r>
    </w:p>
    <w:p w:rsidR="008B1DEB" w:rsidRPr="008B1DEB" w:rsidP="00F6008F" w14:paraId="00ADCA53" w14:textId="77777777">
      <w:pPr>
        <w:autoSpaceDE w:val="0"/>
        <w:autoSpaceDN w:val="0"/>
        <w:adjustRightInd w:val="0"/>
        <w:spacing w:after="0" w:line="240" w:lineRule="auto"/>
        <w:ind w:left="720"/>
        <w:rPr>
          <w:rFonts w:ascii="Times New Roman" w:eastAsia="Times New Roman" w:hAnsi="Times New Roman" w:cs="Times New Roman"/>
          <w:b/>
          <w:iCs/>
          <w:kern w:val="0"/>
          <w:sz w:val="24"/>
          <w:szCs w:val="24"/>
          <w14:ligatures w14:val="none"/>
        </w:rPr>
      </w:pPr>
    </w:p>
    <w:p w:rsidR="008B1DEB" w:rsidRPr="008B1DEB" w:rsidP="00F6008F" w14:paraId="26377346" w14:textId="77777777">
      <w:pPr>
        <w:autoSpaceDE w:val="0"/>
        <w:autoSpaceDN w:val="0"/>
        <w:adjustRightInd w:val="0"/>
        <w:spacing w:after="0" w:line="240" w:lineRule="auto"/>
        <w:ind w:left="720"/>
        <w:rPr>
          <w:rFonts w:ascii="Times New Roman" w:eastAsia="Times New Roman" w:hAnsi="Times New Roman" w:cs="Times New Roman"/>
          <w:b/>
          <w:iCs/>
          <w:kern w:val="0"/>
          <w:sz w:val="24"/>
          <w:szCs w:val="24"/>
          <w14:ligatures w14:val="none"/>
        </w:rPr>
      </w:pPr>
      <w:r w:rsidRPr="008B1DEB">
        <w:rPr>
          <w:rFonts w:ascii="Times New Roman" w:eastAsia="Times New Roman" w:hAnsi="Times New Roman" w:cs="Times New Roman"/>
          <w:b/>
          <w:iCs/>
          <w:kern w:val="0"/>
          <w:sz w:val="24"/>
          <w:szCs w:val="24"/>
          <w14:ligatures w14:val="none"/>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B1DEB" w:rsidRPr="008B1DEB" w:rsidP="00F6008F" w14:paraId="384E02D9" w14:textId="77777777">
      <w:pPr>
        <w:autoSpaceDE w:val="0"/>
        <w:autoSpaceDN w:val="0"/>
        <w:adjustRightInd w:val="0"/>
        <w:spacing w:after="0" w:line="240" w:lineRule="auto"/>
        <w:ind w:left="720"/>
        <w:rPr>
          <w:rFonts w:ascii="Times New Roman" w:eastAsia="Times New Roman" w:hAnsi="Times New Roman" w:cs="Times New Roman"/>
          <w:b/>
          <w:iCs/>
          <w:kern w:val="0"/>
          <w:sz w:val="24"/>
          <w:szCs w:val="24"/>
          <w14:ligatures w14:val="none"/>
        </w:rPr>
      </w:pPr>
    </w:p>
    <w:p w:rsidR="008B1DEB" w:rsidP="00F6008F" w14:paraId="23D00993" w14:textId="713310E2">
      <w:pPr>
        <w:autoSpaceDE w:val="0"/>
        <w:autoSpaceDN w:val="0"/>
        <w:adjustRightInd w:val="0"/>
        <w:spacing w:after="0" w:line="240" w:lineRule="auto"/>
        <w:ind w:left="720"/>
        <w:rPr>
          <w:rFonts w:ascii="Times New Roman" w:eastAsia="Times New Roman" w:hAnsi="Times New Roman" w:cs="Times New Roman"/>
          <w:b/>
          <w:iCs/>
          <w:kern w:val="0"/>
          <w:sz w:val="24"/>
          <w:szCs w:val="24"/>
          <w14:ligatures w14:val="none"/>
        </w:rPr>
      </w:pPr>
      <w:r w:rsidRPr="008B1DEB">
        <w:rPr>
          <w:rFonts w:ascii="Times New Roman" w:eastAsia="Times New Roman" w:hAnsi="Times New Roman" w:cs="Times New Roman"/>
          <w:b/>
          <w:iCs/>
          <w:kern w:val="0"/>
          <w:sz w:val="24"/>
          <w:szCs w:val="24"/>
          <w14:ligatures w14:val="none"/>
        </w:rPr>
        <w:t>Consultation with representatives of those from whom information is to be obtained or those who must compile records should occur at least once every 3 years -- even if the collection of information activity is the same as in prior periods.</w:t>
      </w:r>
      <w:r w:rsidR="008D398F">
        <w:rPr>
          <w:rFonts w:ascii="Times New Roman" w:eastAsia="Times New Roman" w:hAnsi="Times New Roman" w:cs="Times New Roman"/>
          <w:b/>
          <w:iCs/>
          <w:kern w:val="0"/>
          <w:sz w:val="24"/>
          <w:szCs w:val="24"/>
          <w14:ligatures w14:val="none"/>
        </w:rPr>
        <w:t xml:space="preserve"> </w:t>
      </w:r>
      <w:r w:rsidRPr="008B1DEB">
        <w:rPr>
          <w:rFonts w:ascii="Times New Roman" w:eastAsia="Times New Roman" w:hAnsi="Times New Roman" w:cs="Times New Roman"/>
          <w:b/>
          <w:iCs/>
          <w:kern w:val="0"/>
          <w:sz w:val="24"/>
          <w:szCs w:val="24"/>
          <w14:ligatures w14:val="none"/>
        </w:rPr>
        <w:t>There may be circumstances that may preclude consultation in a specific situation.</w:t>
      </w:r>
      <w:r w:rsidR="008D398F">
        <w:rPr>
          <w:rFonts w:ascii="Times New Roman" w:eastAsia="Times New Roman" w:hAnsi="Times New Roman" w:cs="Times New Roman"/>
          <w:b/>
          <w:iCs/>
          <w:kern w:val="0"/>
          <w:sz w:val="24"/>
          <w:szCs w:val="24"/>
          <w14:ligatures w14:val="none"/>
        </w:rPr>
        <w:t xml:space="preserve"> </w:t>
      </w:r>
      <w:r w:rsidRPr="008B1DEB">
        <w:rPr>
          <w:rFonts w:ascii="Times New Roman" w:eastAsia="Times New Roman" w:hAnsi="Times New Roman" w:cs="Times New Roman"/>
          <w:b/>
          <w:iCs/>
          <w:kern w:val="0"/>
          <w:sz w:val="24"/>
          <w:szCs w:val="24"/>
          <w14:ligatures w14:val="none"/>
        </w:rPr>
        <w:t>These circumstances should be explained.</w:t>
      </w:r>
    </w:p>
    <w:p w:rsidR="008B1DEB" w:rsidP="00F6008F" w14:paraId="7A3098BA" w14:textId="77777777">
      <w:pPr>
        <w:autoSpaceDE w:val="0"/>
        <w:autoSpaceDN w:val="0"/>
        <w:adjustRightInd w:val="0"/>
        <w:spacing w:after="0" w:line="240" w:lineRule="auto"/>
        <w:ind w:left="720"/>
        <w:rPr>
          <w:rFonts w:ascii="Times New Roman" w:eastAsia="Times New Roman" w:hAnsi="Times New Roman" w:cs="Times New Roman"/>
          <w:b/>
          <w:iCs/>
          <w:kern w:val="0"/>
          <w:sz w:val="24"/>
          <w:szCs w:val="24"/>
          <w14:ligatures w14:val="none"/>
        </w:rPr>
      </w:pPr>
    </w:p>
    <w:p w:rsidR="00F25B8D" w:rsidRPr="00C56E1A" w:rsidP="00F47CA8" w14:paraId="5900A58B" w14:textId="3832337B">
      <w:pPr>
        <w:autoSpaceDE w:val="0"/>
        <w:autoSpaceDN w:val="0"/>
        <w:adjustRightInd w:val="0"/>
        <w:spacing w:after="0" w:line="240" w:lineRule="auto"/>
        <w:ind w:left="720"/>
        <w:rPr>
          <w:rFonts w:ascii="Times New Roman" w:eastAsia="Times New Roman" w:hAnsi="Times New Roman" w:cs="Times New Roman"/>
          <w:b/>
          <w:bCs/>
          <w:iCs/>
          <w:kern w:val="0"/>
          <w:sz w:val="24"/>
          <w:szCs w:val="24"/>
          <w14:ligatures w14:val="none"/>
        </w:rPr>
      </w:pPr>
      <w:r w:rsidRPr="00C56E1A">
        <w:rPr>
          <w:rFonts w:ascii="Times New Roman" w:eastAsia="Times New Roman" w:hAnsi="Times New Roman" w:cs="Times New Roman"/>
          <w:b/>
          <w:bCs/>
          <w:iCs/>
          <w:kern w:val="0"/>
          <w:sz w:val="24"/>
          <w:szCs w:val="24"/>
          <w14:ligatures w14:val="none"/>
        </w:rPr>
        <w:t>8.1</w:t>
      </w:r>
    </w:p>
    <w:p w:rsidR="00F25B8D" w:rsidP="00F47CA8" w14:paraId="695C21D0" w14:textId="77777777">
      <w:pPr>
        <w:autoSpaceDE w:val="0"/>
        <w:autoSpaceDN w:val="0"/>
        <w:adjustRightInd w:val="0"/>
        <w:spacing w:after="0" w:line="240" w:lineRule="auto"/>
        <w:ind w:left="720"/>
        <w:rPr>
          <w:rFonts w:ascii="Times New Roman" w:eastAsia="Times New Roman" w:hAnsi="Times New Roman" w:cs="Times New Roman"/>
          <w:iCs/>
          <w:kern w:val="0"/>
          <w:sz w:val="24"/>
          <w:szCs w:val="24"/>
          <w14:ligatures w14:val="none"/>
        </w:rPr>
      </w:pPr>
    </w:p>
    <w:p w:rsidR="0092429C" w:rsidP="00F47CA8" w14:paraId="36EBBF78" w14:textId="17B72D93">
      <w:pPr>
        <w:autoSpaceDE w:val="0"/>
        <w:autoSpaceDN w:val="0"/>
        <w:adjustRightInd w:val="0"/>
        <w:spacing w:after="0" w:line="240" w:lineRule="auto"/>
        <w:ind w:left="720"/>
        <w:rPr>
          <w:rFonts w:ascii="Times New Roman" w:eastAsia="Times New Roman" w:hAnsi="Times New Roman" w:cs="Times New Roman"/>
          <w:iCs/>
          <w:kern w:val="0"/>
          <w:sz w:val="24"/>
          <w:szCs w:val="24"/>
          <w14:ligatures w14:val="none"/>
        </w:rPr>
      </w:pPr>
      <w:r w:rsidRPr="001C3204">
        <w:rPr>
          <w:rFonts w:ascii="Times New Roman" w:eastAsia="Times New Roman" w:hAnsi="Times New Roman" w:cs="Times New Roman"/>
          <w:iCs/>
          <w:kern w:val="0"/>
          <w:sz w:val="24"/>
          <w:szCs w:val="24"/>
          <w14:ligatures w14:val="none"/>
        </w:rPr>
        <w:t xml:space="preserve">The Departments’ notice required by 5 CFR 1320.8(d), which provided the public with 60 days to comment on the </w:t>
      </w:r>
      <w:r w:rsidR="00685CF3">
        <w:rPr>
          <w:rFonts w:ascii="Times New Roman" w:eastAsia="Times New Roman" w:hAnsi="Times New Roman" w:cs="Times New Roman"/>
          <w:iCs/>
          <w:kern w:val="0"/>
          <w:sz w:val="24"/>
          <w:szCs w:val="24"/>
          <w14:ligatures w14:val="none"/>
        </w:rPr>
        <w:t xml:space="preserve">proposed </w:t>
      </w:r>
      <w:r w:rsidRPr="001C3204">
        <w:rPr>
          <w:rFonts w:ascii="Times New Roman" w:eastAsia="Times New Roman" w:hAnsi="Times New Roman" w:cs="Times New Roman"/>
          <w:iCs/>
          <w:kern w:val="0"/>
          <w:sz w:val="24"/>
          <w:szCs w:val="24"/>
          <w14:ligatures w14:val="none"/>
        </w:rPr>
        <w:t>information collection</w:t>
      </w:r>
      <w:r w:rsidR="007022C1">
        <w:rPr>
          <w:rFonts w:ascii="Times New Roman" w:eastAsia="Times New Roman" w:hAnsi="Times New Roman" w:cs="Times New Roman"/>
          <w:iCs/>
          <w:kern w:val="0"/>
          <w:sz w:val="24"/>
          <w:szCs w:val="24"/>
          <w14:ligatures w14:val="none"/>
        </w:rPr>
        <w:t xml:space="preserve"> request</w:t>
      </w:r>
      <w:r w:rsidRPr="001C3204">
        <w:rPr>
          <w:rFonts w:ascii="Times New Roman" w:eastAsia="Times New Roman" w:hAnsi="Times New Roman" w:cs="Times New Roman"/>
          <w:iCs/>
          <w:kern w:val="0"/>
          <w:sz w:val="24"/>
          <w:szCs w:val="24"/>
          <w14:ligatures w14:val="none"/>
        </w:rPr>
        <w:t xml:space="preserve">, was published in the Federal Register on </w:t>
      </w:r>
      <w:r w:rsidR="0079723C">
        <w:rPr>
          <w:rFonts w:ascii="Times New Roman" w:eastAsia="Times New Roman" w:hAnsi="Times New Roman" w:cs="Times New Roman"/>
          <w:iCs/>
          <w:kern w:val="0"/>
          <w:sz w:val="24"/>
          <w:szCs w:val="24"/>
          <w14:ligatures w14:val="none"/>
        </w:rPr>
        <w:t>April 16, 2024</w:t>
      </w:r>
      <w:r w:rsidRPr="001C3204">
        <w:rPr>
          <w:rFonts w:ascii="Times New Roman" w:eastAsia="Times New Roman" w:hAnsi="Times New Roman" w:cs="Times New Roman"/>
          <w:iCs/>
          <w:kern w:val="0"/>
          <w:sz w:val="24"/>
          <w:szCs w:val="24"/>
          <w14:ligatures w14:val="none"/>
        </w:rPr>
        <w:t xml:space="preserve"> (</w:t>
      </w:r>
      <w:r w:rsidRPr="0079723C" w:rsidR="0079723C">
        <w:rPr>
          <w:rFonts w:ascii="Times New Roman" w:eastAsia="Times New Roman" w:hAnsi="Times New Roman" w:cs="Times New Roman"/>
          <w:iCs/>
          <w:kern w:val="0"/>
          <w:sz w:val="24"/>
          <w:szCs w:val="24"/>
          <w14:ligatures w14:val="none"/>
        </w:rPr>
        <w:t>89 FR 26932</w:t>
      </w:r>
      <w:r w:rsidRPr="001C3204">
        <w:rPr>
          <w:rFonts w:ascii="Times New Roman" w:eastAsia="Times New Roman" w:hAnsi="Times New Roman" w:cs="Times New Roman"/>
          <w:iCs/>
          <w:kern w:val="0"/>
          <w:sz w:val="24"/>
          <w:szCs w:val="24"/>
          <w14:ligatures w14:val="none"/>
        </w:rPr>
        <w:t xml:space="preserve">). </w:t>
      </w:r>
    </w:p>
    <w:p w:rsidR="0092429C" w:rsidP="00F47CA8" w14:paraId="6F11327C" w14:textId="77777777">
      <w:pPr>
        <w:autoSpaceDE w:val="0"/>
        <w:autoSpaceDN w:val="0"/>
        <w:adjustRightInd w:val="0"/>
        <w:spacing w:after="0" w:line="240" w:lineRule="auto"/>
        <w:ind w:left="720"/>
        <w:rPr>
          <w:rFonts w:ascii="Times New Roman" w:eastAsia="Times New Roman" w:hAnsi="Times New Roman" w:cs="Times New Roman"/>
          <w:iCs/>
          <w:kern w:val="0"/>
          <w:sz w:val="24"/>
          <w:szCs w:val="24"/>
          <w14:ligatures w14:val="none"/>
        </w:rPr>
      </w:pPr>
    </w:p>
    <w:p w:rsidR="00133F48" w:rsidP="00F47CA8" w14:paraId="0AFCF5D2" w14:textId="230668AC">
      <w:pPr>
        <w:autoSpaceDE w:val="0"/>
        <w:autoSpaceDN w:val="0"/>
        <w:adjustRightInd w:val="0"/>
        <w:spacing w:after="0" w:line="240" w:lineRule="auto"/>
        <w:ind w:left="720"/>
        <w:rPr>
          <w:rFonts w:ascii="Times New Roman" w:eastAsia="Times New Roman" w:hAnsi="Times New Roman" w:cs="Times New Roman"/>
          <w:sz w:val="24"/>
          <w:szCs w:val="24"/>
        </w:rPr>
      </w:pPr>
      <w:r w:rsidRPr="00301ED6">
        <w:rPr>
          <w:rFonts w:ascii="Times New Roman" w:hAnsi="Times New Roman" w:cs="Times New Roman"/>
          <w:sz w:val="24"/>
          <w:szCs w:val="24"/>
        </w:rPr>
        <w:t xml:space="preserve">The Department received thirteen comment letters in response to the </w:t>
      </w:r>
      <w:r w:rsidR="00CF3E2D">
        <w:rPr>
          <w:rFonts w:ascii="Times New Roman" w:hAnsi="Times New Roman" w:cs="Times New Roman"/>
          <w:sz w:val="24"/>
          <w:szCs w:val="24"/>
        </w:rPr>
        <w:t>p</w:t>
      </w:r>
      <w:r w:rsidRPr="00301ED6">
        <w:rPr>
          <w:rFonts w:ascii="Times New Roman" w:hAnsi="Times New Roman" w:cs="Times New Roman"/>
          <w:sz w:val="24"/>
          <w:szCs w:val="24"/>
        </w:rPr>
        <w:t>ropos</w:t>
      </w:r>
      <w:r w:rsidR="00CF3E2D">
        <w:rPr>
          <w:rFonts w:ascii="Times New Roman" w:hAnsi="Times New Roman" w:cs="Times New Roman"/>
          <w:sz w:val="24"/>
          <w:szCs w:val="24"/>
        </w:rPr>
        <w:t>al</w:t>
      </w:r>
      <w:r w:rsidRPr="00301ED6">
        <w:rPr>
          <w:rFonts w:ascii="Times New Roman" w:hAnsi="Times New Roman" w:cs="Times New Roman"/>
          <w:sz w:val="24"/>
          <w:szCs w:val="24"/>
        </w:rPr>
        <w:t>.</w:t>
      </w:r>
      <w:r w:rsidR="00206866">
        <w:rPr>
          <w:rFonts w:ascii="Times New Roman" w:hAnsi="Times New Roman" w:cs="Times New Roman"/>
          <w:sz w:val="24"/>
          <w:szCs w:val="24"/>
        </w:rPr>
        <w:t xml:space="preserve"> </w:t>
      </w:r>
      <w:r w:rsidR="00A25A5F">
        <w:rPr>
          <w:rFonts w:ascii="Times New Roman" w:hAnsi="Times New Roman" w:cs="Times New Roman"/>
          <w:sz w:val="24"/>
          <w:szCs w:val="24"/>
        </w:rPr>
        <w:t xml:space="preserve">As reflected below, the main </w:t>
      </w:r>
      <w:r w:rsidR="00CB578C">
        <w:rPr>
          <w:rFonts w:ascii="Times New Roman" w:hAnsi="Times New Roman" w:cs="Times New Roman"/>
          <w:sz w:val="24"/>
          <w:szCs w:val="24"/>
        </w:rPr>
        <w:t xml:space="preserve">concern raised by the commenters is with respect to </w:t>
      </w:r>
      <w:r w:rsidR="009E4C35">
        <w:rPr>
          <w:rFonts w:ascii="Times New Roman" w:hAnsi="Times New Roman" w:cs="Times New Roman"/>
          <w:sz w:val="24"/>
          <w:szCs w:val="24"/>
        </w:rPr>
        <w:t>the breadth of the proposed information collection request</w:t>
      </w:r>
      <w:r w:rsidR="001D4B74">
        <w:rPr>
          <w:rFonts w:ascii="Times New Roman" w:hAnsi="Times New Roman" w:cs="Times New Roman"/>
          <w:sz w:val="24"/>
          <w:szCs w:val="24"/>
        </w:rPr>
        <w:t xml:space="preserve">.  </w:t>
      </w:r>
    </w:p>
    <w:p w:rsidR="00133F48" w:rsidP="009644FE" w14:paraId="225020CB" w14:textId="77777777">
      <w:pPr>
        <w:autoSpaceDE w:val="0"/>
        <w:autoSpaceDN w:val="0"/>
        <w:adjustRightInd w:val="0"/>
        <w:spacing w:after="0" w:line="240" w:lineRule="auto"/>
        <w:rPr>
          <w:rFonts w:ascii="Times New Roman" w:eastAsia="Times New Roman" w:hAnsi="Times New Roman" w:cs="Times New Roman"/>
          <w:sz w:val="24"/>
          <w:szCs w:val="24"/>
        </w:rPr>
      </w:pPr>
    </w:p>
    <w:p w:rsidR="00997B3C" w:rsidRPr="00FA494A" w:rsidP="009644FE" w14:paraId="30753B0C" w14:textId="419D51A9">
      <w:pPr>
        <w:spacing w:after="0" w:line="240" w:lineRule="auto"/>
        <w:ind w:left="720"/>
        <w:rPr>
          <w:rFonts w:ascii="Times New Roman" w:hAnsi="Times New Roman" w:cs="Times New Roman"/>
          <w:sz w:val="24"/>
          <w:szCs w:val="24"/>
        </w:rPr>
      </w:pPr>
      <w:r w:rsidRPr="00FA494A">
        <w:rPr>
          <w:rFonts w:ascii="Times New Roman" w:hAnsi="Times New Roman" w:cs="Times New Roman"/>
          <w:sz w:val="24"/>
          <w:szCs w:val="24"/>
        </w:rPr>
        <w:t>One commenter, for instance, stated that there is very little information the Department needs to build the RSLF database contemplated by section 523 of ERISA. This commenter is of the view that “the only information needed is the participant’s name, the plan name and the plan’s contact information, and any updates to the latter two.”</w:t>
      </w:r>
      <w:r>
        <w:t xml:space="preserve"> </w:t>
      </w:r>
      <w:r w:rsidRPr="00FA494A">
        <w:rPr>
          <w:rFonts w:ascii="Times New Roman" w:hAnsi="Times New Roman" w:cs="Times New Roman"/>
          <w:sz w:val="24"/>
          <w:szCs w:val="24"/>
        </w:rPr>
        <w:t>This commenter suggested that the Department reevaluate what actually is needed for the database to function and focus on collecting only that information.</w:t>
      </w:r>
    </w:p>
    <w:p w:rsidR="00997B3C" w:rsidRPr="00FA494A" w:rsidP="009644FE" w14:paraId="1C6707CA" w14:textId="77777777">
      <w:pPr>
        <w:spacing w:after="0" w:line="240" w:lineRule="auto"/>
        <w:ind w:left="720"/>
        <w:rPr>
          <w:rFonts w:ascii="Times New Roman" w:hAnsi="Times New Roman" w:cs="Times New Roman"/>
          <w:sz w:val="24"/>
          <w:szCs w:val="24"/>
        </w:rPr>
      </w:pPr>
    </w:p>
    <w:p w:rsidR="00997B3C" w:rsidRPr="00FA494A" w:rsidP="009644FE" w14:paraId="37A28E59" w14:textId="68E18004">
      <w:pPr>
        <w:spacing w:after="0" w:line="240" w:lineRule="auto"/>
        <w:ind w:left="720"/>
        <w:rPr>
          <w:rFonts w:ascii="Times New Roman" w:hAnsi="Times New Roman" w:cs="Times New Roman"/>
          <w:sz w:val="24"/>
          <w:szCs w:val="24"/>
        </w:rPr>
      </w:pPr>
      <w:r w:rsidRPr="00FA494A">
        <w:rPr>
          <w:rFonts w:ascii="Times New Roman" w:hAnsi="Times New Roman" w:cs="Times New Roman"/>
          <w:sz w:val="24"/>
          <w:szCs w:val="24"/>
        </w:rPr>
        <w:t>A different commenter stated that, in many respects, the Proposed ICR goes beyond what the Department is expressly authorized to collect under section 523 of ERISA. This commenter also stated that, beyond the authority question, the Proposed ICR goes beyond “what is reasonably necessary to ensure the proper administration and maintenance of the [RSLF], as envisioned by Congress.”</w:t>
      </w:r>
      <w:r>
        <w:t xml:space="preserve"> </w:t>
      </w:r>
      <w:r w:rsidRPr="00FA494A">
        <w:rPr>
          <w:rFonts w:ascii="Times New Roman" w:hAnsi="Times New Roman" w:cs="Times New Roman"/>
          <w:sz w:val="24"/>
          <w:szCs w:val="24"/>
        </w:rPr>
        <w:t>This commenter suggested that, before moving on to additional services and functionality that might necessitate broader information requests, the Department should limit its information request to only those data elements that are needed for participants to locate and receive information that is needed to access benefits owed them. Information that is reasonably necessary to ensure the proper administration and maintenance of the RSLF, according to this commenter, does not include, for example, information regarding (a) beneficiaries; (b) participant and beneficiary contact information such as phone numbers, email addresses, and physical addresses; and (c) account balances.</w:t>
      </w:r>
    </w:p>
    <w:p w:rsidR="00997B3C" w:rsidRPr="00FA494A" w:rsidP="009644FE" w14:paraId="723BCE7C" w14:textId="77777777">
      <w:pPr>
        <w:spacing w:after="0" w:line="240" w:lineRule="auto"/>
        <w:ind w:left="720"/>
        <w:rPr>
          <w:rFonts w:ascii="Times New Roman" w:hAnsi="Times New Roman" w:cs="Times New Roman"/>
          <w:sz w:val="24"/>
          <w:szCs w:val="24"/>
        </w:rPr>
      </w:pPr>
    </w:p>
    <w:p w:rsidR="00997B3C" w:rsidRPr="00FA494A" w:rsidP="009644FE" w14:paraId="7B6D694C" w14:textId="2F9DFB70">
      <w:pPr>
        <w:spacing w:after="0" w:line="240" w:lineRule="auto"/>
        <w:ind w:left="720"/>
        <w:rPr>
          <w:rFonts w:ascii="Times New Roman" w:hAnsi="Times New Roman" w:cs="Times New Roman"/>
          <w:sz w:val="24"/>
          <w:szCs w:val="24"/>
        </w:rPr>
      </w:pPr>
      <w:r w:rsidRPr="00FA494A">
        <w:rPr>
          <w:rFonts w:ascii="Times New Roman" w:hAnsi="Times New Roman" w:cs="Times New Roman"/>
          <w:sz w:val="24"/>
          <w:szCs w:val="24"/>
        </w:rPr>
        <w:t>A third commenter stated that the Proposed ICR asks plan administrators for an overwhelming amount of information beyond what is specifically authorized.</w:t>
      </w:r>
      <w:r>
        <w:t xml:space="preserve"> </w:t>
      </w:r>
      <w:r w:rsidRPr="00FA494A">
        <w:rPr>
          <w:rFonts w:ascii="Times New Roman" w:hAnsi="Times New Roman" w:cs="Times New Roman"/>
          <w:sz w:val="24"/>
          <w:szCs w:val="24"/>
        </w:rPr>
        <w:t>Unauthorized and unnecessary information, according to this commenter, includes (a) plan sponsor information; (b) date of birth, mailing address, email address, and telephone number of the participant; (c) beneficiary information; and (d) historical information. This commenter is of the view that the Proposed ICR unnecessarily complicates what was supposed to be a basic online database, raising serious privacy and administration concerns. This commenter urged the Department to redraft the Proposed ICR to more appropriately fit the statutory authority granted in section 523 of ERISA and abandon the onerous proposal.</w:t>
      </w:r>
    </w:p>
    <w:p w:rsidR="00997B3C" w:rsidRPr="00FA494A" w:rsidP="009644FE" w14:paraId="2F6D8B5C" w14:textId="77777777">
      <w:pPr>
        <w:spacing w:after="0" w:line="240" w:lineRule="auto"/>
        <w:ind w:left="720"/>
        <w:rPr>
          <w:rFonts w:ascii="Times New Roman" w:hAnsi="Times New Roman" w:cs="Times New Roman"/>
          <w:sz w:val="24"/>
          <w:szCs w:val="24"/>
        </w:rPr>
      </w:pPr>
    </w:p>
    <w:p w:rsidR="00997B3C" w:rsidRPr="00FA494A" w:rsidP="009644FE" w14:paraId="188820EA" w14:textId="6B5CB241">
      <w:pPr>
        <w:spacing w:after="0" w:line="240" w:lineRule="auto"/>
        <w:ind w:left="720"/>
        <w:rPr>
          <w:rFonts w:ascii="Times New Roman" w:hAnsi="Times New Roman" w:cs="Times New Roman"/>
          <w:sz w:val="24"/>
          <w:szCs w:val="24"/>
        </w:rPr>
      </w:pPr>
      <w:r w:rsidRPr="00FA494A">
        <w:rPr>
          <w:rFonts w:ascii="Times New Roman" w:hAnsi="Times New Roman" w:cs="Times New Roman"/>
          <w:sz w:val="24"/>
          <w:szCs w:val="24"/>
        </w:rPr>
        <w:t>A fourth commenter stated that the Proposed ICR requests significantly more information about participants and their beneficiaries beyond the data elements listed in the statute.</w:t>
      </w:r>
      <w:r>
        <w:t xml:space="preserve"> </w:t>
      </w:r>
      <w:r w:rsidRPr="00FA494A">
        <w:rPr>
          <w:rFonts w:ascii="Times New Roman" w:hAnsi="Times New Roman" w:cs="Times New Roman"/>
          <w:sz w:val="24"/>
          <w:szCs w:val="24"/>
        </w:rPr>
        <w:t>This commenter also argued that the proposal requests data dating back to the date a plan became covered by ERISA, while the statue specifically authorizes collection of information with respect to plan years beginning in 2024. This commenter is of the view that the Proposed ICR drastically expanded the scope of information – both the data elements themselves and the time period the request covers – far in excess of the reporting contemplated by the statute. This commenter asserted that collecting and providing this expansive amount of data would be prohibitively expensive, placing an enormous cost and burden on plans and their recordkeepers –cost that may ultimately be passed on to plan participants. This commenter also expressed concern that prospect of sharing participants’ confidential and personal information raises significant data concerns, and could expose plans and their recordkeepers to liability, particularly in the event of any data breach.</w:t>
      </w:r>
      <w:r>
        <w:t xml:space="preserve"> </w:t>
      </w:r>
      <w:r w:rsidRPr="00FA494A">
        <w:rPr>
          <w:rFonts w:ascii="Times New Roman" w:hAnsi="Times New Roman" w:cs="Times New Roman"/>
          <w:sz w:val="24"/>
          <w:szCs w:val="24"/>
        </w:rPr>
        <w:t>This commenter urged the Department to collect no more than the information specified by section 523(e) of ERISA.</w:t>
      </w:r>
    </w:p>
    <w:p w:rsidR="00997B3C" w:rsidRPr="00FA494A" w:rsidP="009644FE" w14:paraId="39637857" w14:textId="77777777">
      <w:pPr>
        <w:spacing w:after="0" w:line="240" w:lineRule="auto"/>
        <w:ind w:left="720"/>
        <w:rPr>
          <w:rFonts w:ascii="Times New Roman" w:hAnsi="Times New Roman" w:cs="Times New Roman"/>
          <w:sz w:val="24"/>
          <w:szCs w:val="24"/>
        </w:rPr>
      </w:pPr>
    </w:p>
    <w:p w:rsidR="00997B3C" w:rsidRPr="00FA494A" w:rsidP="009644FE" w14:paraId="380C7873" w14:textId="590173A0">
      <w:pPr>
        <w:spacing w:after="0" w:line="240" w:lineRule="auto"/>
        <w:ind w:left="720"/>
        <w:rPr>
          <w:rFonts w:ascii="Times New Roman" w:hAnsi="Times New Roman" w:cs="Times New Roman"/>
          <w:sz w:val="24"/>
          <w:szCs w:val="24"/>
        </w:rPr>
      </w:pPr>
      <w:r w:rsidRPr="00FA494A">
        <w:rPr>
          <w:rFonts w:ascii="Times New Roman" w:hAnsi="Times New Roman" w:cs="Times New Roman"/>
          <w:sz w:val="24"/>
          <w:szCs w:val="24"/>
        </w:rPr>
        <w:t>Another commenter expressed its concern with the Proposed ICR’s request for data on individuals that exceeds the data described in the statute.</w:t>
      </w:r>
      <w:r>
        <w:t xml:space="preserve"> </w:t>
      </w:r>
      <w:r w:rsidRPr="00FA494A">
        <w:rPr>
          <w:rFonts w:ascii="Times New Roman" w:hAnsi="Times New Roman" w:cs="Times New Roman"/>
          <w:sz w:val="24"/>
          <w:szCs w:val="24"/>
        </w:rPr>
        <w:t>This commenter stated that the statute contemplates the name and taxpayer identifying number of terminated vested participants whose benefits were distributed during the plan year, together with certain limited additional information such as whether an annuity was distributed to such an individual and the name and assess of the annuity issuer. This commenter asserted that the more personal information the Department requests beyond what is necessary, the greater the potential liability if such data is compromised, and the greater the possibility that plans will not provide any information. This commenter encourages the Department not to proceed with any voluntary information collection request, but instead proceed directly to the rulemaking process and limit the information required to what is required by the statute.</w:t>
      </w:r>
    </w:p>
    <w:p w:rsidR="00997B3C" w:rsidRPr="00FA494A" w:rsidP="009644FE" w14:paraId="51759B42" w14:textId="77777777">
      <w:pPr>
        <w:spacing w:after="0" w:line="240" w:lineRule="auto"/>
        <w:ind w:left="720"/>
        <w:rPr>
          <w:rFonts w:ascii="Times New Roman" w:hAnsi="Times New Roman" w:cs="Times New Roman"/>
          <w:sz w:val="24"/>
          <w:szCs w:val="24"/>
        </w:rPr>
      </w:pPr>
    </w:p>
    <w:p w:rsidR="00997B3C" w:rsidRPr="00FA494A" w:rsidP="009644FE" w14:paraId="27D217C2" w14:textId="04C3615C">
      <w:pPr>
        <w:spacing w:after="0" w:line="240" w:lineRule="auto"/>
        <w:ind w:left="720"/>
        <w:rPr>
          <w:rFonts w:ascii="Times New Roman" w:hAnsi="Times New Roman" w:cs="Times New Roman"/>
          <w:sz w:val="24"/>
          <w:szCs w:val="24"/>
        </w:rPr>
      </w:pPr>
      <w:r w:rsidRPr="00FA494A">
        <w:rPr>
          <w:rFonts w:ascii="Times New Roman" w:hAnsi="Times New Roman" w:cs="Times New Roman"/>
          <w:sz w:val="24"/>
          <w:szCs w:val="24"/>
        </w:rPr>
        <w:t>This commenter also strongly objected to the historical information requested by the Proposed ICR. This commenter argued that the statute does not contemplate requiring administrators to report the plan-related information described in Internal Revenue Code section 6057(b)(1)-(4) or 6057(a)(2)(A)-(B) on a retroactive basis, let alone as far back as to the date a covered plan became subject to ERISA. This commenter submits that the re-creation of historical plan data by administrators would in many cases be exceedingly challenging and time-consuming, and for some plans it will be impossible to produce.</w:t>
      </w:r>
    </w:p>
    <w:p w:rsidR="00133F48" w:rsidP="00F47CA8" w14:paraId="15080ED1" w14:textId="77777777">
      <w:pPr>
        <w:autoSpaceDE w:val="0"/>
        <w:autoSpaceDN w:val="0"/>
        <w:adjustRightInd w:val="0"/>
        <w:spacing w:after="0" w:line="240" w:lineRule="auto"/>
        <w:ind w:left="720"/>
        <w:rPr>
          <w:rFonts w:ascii="Times New Roman" w:eastAsia="Times New Roman" w:hAnsi="Times New Roman" w:cs="Times New Roman"/>
          <w:sz w:val="24"/>
          <w:szCs w:val="24"/>
        </w:rPr>
      </w:pPr>
    </w:p>
    <w:p w:rsidR="00F603B7" w:rsidP="00F47CA8" w14:paraId="673B4BB0" w14:textId="77777777">
      <w:pPr>
        <w:autoSpaceDE w:val="0"/>
        <w:autoSpaceDN w:val="0"/>
        <w:adjustRightInd w:val="0"/>
        <w:spacing w:after="0" w:line="240" w:lineRule="auto"/>
        <w:ind w:left="720"/>
        <w:rPr>
          <w:rFonts w:ascii="Times New Roman" w:hAnsi="Times New Roman" w:cs="Times New Roman"/>
          <w:sz w:val="24"/>
          <w:szCs w:val="24"/>
        </w:rPr>
      </w:pPr>
      <w:r w:rsidRPr="262FCF68">
        <w:rPr>
          <w:rFonts w:ascii="Times New Roman" w:eastAsia="Times New Roman" w:hAnsi="Times New Roman" w:cs="Times New Roman"/>
          <w:sz w:val="24"/>
          <w:szCs w:val="24"/>
        </w:rPr>
        <w:t xml:space="preserve">The Department agrees that the voluntary information collection request should be structured to reduce cost and burden on responders in order to encourage participation. </w:t>
      </w:r>
      <w:r w:rsidRPr="262FCF68" w:rsidR="00870312">
        <w:rPr>
          <w:rFonts w:ascii="Times New Roman" w:eastAsia="Times New Roman" w:hAnsi="Times New Roman" w:cs="Times New Roman"/>
          <w:sz w:val="24"/>
          <w:szCs w:val="24"/>
        </w:rPr>
        <w:t>Ther</w:t>
      </w:r>
      <w:r w:rsidRPr="262FCF68" w:rsidR="008C78E4">
        <w:rPr>
          <w:rFonts w:ascii="Times New Roman" w:eastAsia="Times New Roman" w:hAnsi="Times New Roman" w:cs="Times New Roman"/>
          <w:sz w:val="24"/>
          <w:szCs w:val="24"/>
        </w:rPr>
        <w:t>efore, the Department</w:t>
      </w:r>
      <w:r w:rsidRPr="262FCF68">
        <w:rPr>
          <w:rFonts w:ascii="Times New Roman" w:eastAsia="Times New Roman" w:hAnsi="Times New Roman" w:cs="Times New Roman"/>
          <w:sz w:val="24"/>
          <w:szCs w:val="24"/>
        </w:rPr>
        <w:t xml:space="preserve"> has significantly narrowed the scope of the voluntary information collection request in response to these public comments. This final information collection request </w:t>
      </w:r>
      <w:r w:rsidR="00F26170">
        <w:rPr>
          <w:rFonts w:ascii="Times New Roman" w:eastAsia="Times New Roman" w:hAnsi="Times New Roman" w:cs="Times New Roman"/>
          <w:sz w:val="24"/>
          <w:szCs w:val="24"/>
        </w:rPr>
        <w:t>generally</w:t>
      </w:r>
      <w:r>
        <w:rPr>
          <w:rFonts w:ascii="Times New Roman" w:eastAsia="Times New Roman" w:hAnsi="Times New Roman" w:cs="Times New Roman"/>
          <w:sz w:val="24"/>
          <w:szCs w:val="24"/>
        </w:rPr>
        <w:t xml:space="preserve"> </w:t>
      </w:r>
      <w:r w:rsidRPr="262FCF68">
        <w:rPr>
          <w:rFonts w:ascii="Times New Roman" w:eastAsia="Times New Roman" w:hAnsi="Times New Roman" w:cs="Times New Roman"/>
          <w:sz w:val="24"/>
          <w:szCs w:val="24"/>
        </w:rPr>
        <w:t xml:space="preserve">is limited to the name and social security number of any participant </w:t>
      </w:r>
      <w:r w:rsidR="00A60430">
        <w:rPr>
          <w:rFonts w:ascii="Times New Roman" w:eastAsia="Times New Roman" w:hAnsi="Times New Roman" w:cs="Times New Roman"/>
          <w:sz w:val="24"/>
          <w:szCs w:val="24"/>
        </w:rPr>
        <w:t>who</w:t>
      </w:r>
      <w:r>
        <w:rPr>
          <w:rFonts w:ascii="Times New Roman" w:eastAsia="Times New Roman" w:hAnsi="Times New Roman" w:cs="Times New Roman"/>
          <w:sz w:val="24"/>
          <w:szCs w:val="24"/>
        </w:rPr>
        <w:t xml:space="preserve"> </w:t>
      </w:r>
      <w:r w:rsidRPr="262FCF68">
        <w:rPr>
          <w:rFonts w:ascii="Times New Roman" w:eastAsia="Times New Roman" w:hAnsi="Times New Roman" w:cs="Times New Roman"/>
          <w:sz w:val="24"/>
          <w:szCs w:val="24"/>
        </w:rPr>
        <w:t>separated from service, is owed a benefit, and is age 65 or older, as well as current contact information for the plan.</w:t>
      </w:r>
      <w:r>
        <w:rPr>
          <w:rFonts w:ascii="Times New Roman" w:eastAsia="Times New Roman" w:hAnsi="Times New Roman" w:cs="Times New Roman"/>
          <w:sz w:val="24"/>
          <w:szCs w:val="24"/>
        </w:rPr>
        <w:t xml:space="preserve"> </w:t>
      </w:r>
      <w:r w:rsidRPr="00301ED6" w:rsidR="00266508">
        <w:rPr>
          <w:rFonts w:ascii="Times New Roman" w:hAnsi="Times New Roman" w:cs="Times New Roman"/>
          <w:sz w:val="24"/>
          <w:szCs w:val="24"/>
        </w:rPr>
        <w:t>Unlike the Proposed ICR, this revised information collection request does not seek, among other things, data on: (a) historical practices dating back to the date the covered plan became subject to ERISA; (b) beneficiaries; (c) date of birth, mailing address, email address, and telephone number of each separated vested participant; (d) benefits distributed under section 401(a)(31)(B) of the Internal Revenue Code; and (e) benefits distributed pursuant to an annuity contract described in 29 CFR 2510.3-3(d)(2)(ii).</w:t>
      </w:r>
      <w:r w:rsidR="00206866">
        <w:rPr>
          <w:rFonts w:ascii="Times New Roman" w:hAnsi="Times New Roman" w:cs="Times New Roman"/>
          <w:sz w:val="24"/>
          <w:szCs w:val="24"/>
        </w:rPr>
        <w:t xml:space="preserve"> </w:t>
      </w:r>
    </w:p>
    <w:p w:rsidR="00D451C1" w:rsidP="00F47CA8" w14:paraId="672579B6" w14:textId="77777777">
      <w:pPr>
        <w:autoSpaceDE w:val="0"/>
        <w:autoSpaceDN w:val="0"/>
        <w:adjustRightInd w:val="0"/>
        <w:spacing w:after="0" w:line="240" w:lineRule="auto"/>
        <w:ind w:left="720"/>
        <w:rPr>
          <w:rFonts w:ascii="Times New Roman" w:hAnsi="Times New Roman" w:cs="Times New Roman"/>
          <w:sz w:val="24"/>
          <w:szCs w:val="24"/>
        </w:rPr>
      </w:pPr>
    </w:p>
    <w:p w:rsidR="001C3204" w:rsidP="00F47CA8" w14:paraId="1BBD9DEE" w14:textId="47EA4A94">
      <w:pPr>
        <w:autoSpaceDE w:val="0"/>
        <w:autoSpaceDN w:val="0"/>
        <w:adjustRightInd w:val="0"/>
        <w:spacing w:after="0" w:line="240" w:lineRule="auto"/>
        <w:ind w:left="720"/>
        <w:rPr>
          <w:rFonts w:ascii="Times New Roman" w:eastAsia="Times New Roman" w:hAnsi="Times New Roman" w:cs="Times New Roman"/>
          <w:sz w:val="24"/>
          <w:szCs w:val="24"/>
        </w:rPr>
      </w:pPr>
      <w:r>
        <w:rPr>
          <w:rFonts w:ascii="Times New Roman" w:hAnsi="Times New Roman" w:cs="Times New Roman"/>
          <w:sz w:val="24"/>
          <w:szCs w:val="24"/>
        </w:rPr>
        <w:t xml:space="preserve">A galley mockup </w:t>
      </w:r>
      <w:r w:rsidR="0054695F">
        <w:rPr>
          <w:rFonts w:ascii="Times New Roman" w:hAnsi="Times New Roman" w:cs="Times New Roman"/>
          <w:sz w:val="24"/>
          <w:szCs w:val="24"/>
        </w:rPr>
        <w:t>showing the</w:t>
      </w:r>
      <w:r w:rsidR="0056366C">
        <w:rPr>
          <w:rFonts w:ascii="Times New Roman" w:hAnsi="Times New Roman" w:cs="Times New Roman"/>
          <w:sz w:val="24"/>
          <w:szCs w:val="24"/>
        </w:rPr>
        <w:t xml:space="preserve"> reduced scope of this final information collection </w:t>
      </w:r>
      <w:r w:rsidR="00800367">
        <w:rPr>
          <w:rFonts w:ascii="Times New Roman" w:hAnsi="Times New Roman" w:cs="Times New Roman"/>
          <w:sz w:val="24"/>
          <w:szCs w:val="24"/>
        </w:rPr>
        <w:t xml:space="preserve">request, relative to the proposed information collection request, has </w:t>
      </w:r>
      <w:r>
        <w:rPr>
          <w:rFonts w:ascii="Times New Roman" w:hAnsi="Times New Roman" w:cs="Times New Roman"/>
          <w:sz w:val="24"/>
          <w:szCs w:val="24"/>
        </w:rPr>
        <w:t>been included</w:t>
      </w:r>
      <w:r w:rsidR="00A24EB2">
        <w:rPr>
          <w:rFonts w:ascii="Times New Roman" w:hAnsi="Times New Roman" w:cs="Times New Roman"/>
          <w:sz w:val="24"/>
          <w:szCs w:val="24"/>
        </w:rPr>
        <w:t xml:space="preserve"> as</w:t>
      </w:r>
      <w:r w:rsidR="00A24EB2">
        <w:rPr>
          <w:rFonts w:ascii="Times New Roman" w:eastAsia="Times New Roman" w:hAnsi="Times New Roman" w:cs="Times New Roman"/>
          <w:sz w:val="24"/>
          <w:szCs w:val="24"/>
        </w:rPr>
        <w:t xml:space="preserve"> supplemental material to this Supporting Statement.</w:t>
      </w:r>
      <w:r w:rsidR="00206866">
        <w:rPr>
          <w:rFonts w:ascii="Times New Roman" w:eastAsia="Times New Roman" w:hAnsi="Times New Roman" w:cs="Times New Roman"/>
          <w:sz w:val="24"/>
          <w:szCs w:val="24"/>
        </w:rPr>
        <w:t xml:space="preserve"> </w:t>
      </w:r>
      <w:r w:rsidR="00282FC8">
        <w:rPr>
          <w:rFonts w:ascii="Times New Roman" w:eastAsia="Times New Roman" w:hAnsi="Times New Roman" w:cs="Times New Roman"/>
          <w:sz w:val="24"/>
          <w:szCs w:val="24"/>
        </w:rPr>
        <w:t>The Department believes the reduction in scope</w:t>
      </w:r>
      <w:r w:rsidR="00BA078A">
        <w:rPr>
          <w:rFonts w:ascii="Times New Roman" w:eastAsia="Times New Roman" w:hAnsi="Times New Roman" w:cs="Times New Roman"/>
          <w:sz w:val="24"/>
          <w:szCs w:val="24"/>
        </w:rPr>
        <w:t xml:space="preserve"> of this final information collection request both responds to and addresses the </w:t>
      </w:r>
      <w:r w:rsidR="00CB49E2">
        <w:rPr>
          <w:rFonts w:ascii="Times New Roman" w:eastAsia="Times New Roman" w:hAnsi="Times New Roman" w:cs="Times New Roman"/>
          <w:sz w:val="24"/>
          <w:szCs w:val="24"/>
        </w:rPr>
        <w:t xml:space="preserve">material </w:t>
      </w:r>
      <w:r w:rsidR="00BA078A">
        <w:rPr>
          <w:rFonts w:ascii="Times New Roman" w:eastAsia="Times New Roman" w:hAnsi="Times New Roman" w:cs="Times New Roman"/>
          <w:sz w:val="24"/>
          <w:szCs w:val="24"/>
        </w:rPr>
        <w:t>concerns of the commenters.</w:t>
      </w:r>
      <w:r w:rsidR="00CB49E2">
        <w:rPr>
          <w:rFonts w:ascii="Times New Roman" w:eastAsia="Times New Roman" w:hAnsi="Times New Roman" w:cs="Times New Roman"/>
          <w:sz w:val="24"/>
          <w:szCs w:val="24"/>
        </w:rPr>
        <w:t xml:space="preserve"> </w:t>
      </w:r>
    </w:p>
    <w:p w:rsidR="008862F8" w:rsidRPr="00301ED6" w:rsidP="00F47CA8" w14:paraId="3FDBC6DA" w14:textId="77777777">
      <w:pPr>
        <w:autoSpaceDE w:val="0"/>
        <w:autoSpaceDN w:val="0"/>
        <w:adjustRightInd w:val="0"/>
        <w:spacing w:after="0" w:line="240" w:lineRule="auto"/>
        <w:ind w:left="720"/>
        <w:rPr>
          <w:rFonts w:ascii="Times New Roman" w:eastAsia="Times New Roman" w:hAnsi="Times New Roman" w:cs="Times New Roman"/>
          <w:sz w:val="24"/>
          <w:szCs w:val="24"/>
        </w:rPr>
      </w:pPr>
    </w:p>
    <w:p w:rsidR="00B803F9" w:rsidP="00F31188" w14:paraId="469ADF2D" w14:textId="2704B67D">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In terms of consultation efforts, s</w:t>
      </w:r>
      <w:r w:rsidRPr="1A11A4D7">
        <w:rPr>
          <w:rFonts w:ascii="Times New Roman" w:hAnsi="Times New Roman" w:cs="Times New Roman"/>
          <w:sz w:val="24"/>
          <w:szCs w:val="24"/>
        </w:rPr>
        <w:t xml:space="preserve">hortly after enactment of section 523 of ERISA, the Department began coordinating with staff at the U.S. Department of the Treasury on the </w:t>
      </w:r>
      <w:r>
        <w:rPr>
          <w:rFonts w:ascii="Times New Roman" w:hAnsi="Times New Roman" w:cs="Times New Roman"/>
          <w:sz w:val="24"/>
          <w:szCs w:val="24"/>
        </w:rPr>
        <w:t>RSLF</w:t>
      </w:r>
      <w:r w:rsidRPr="1A11A4D7">
        <w:rPr>
          <w:rFonts w:ascii="Times New Roman" w:hAnsi="Times New Roman" w:cs="Times New Roman"/>
          <w:sz w:val="24"/>
          <w:szCs w:val="24"/>
        </w:rPr>
        <w:t xml:space="preserve"> online searchable database. On March 3, 2023, the Department first commenced discussions with SSA about how to request and receive Form 8955-SSA data in order to populate the database. The Department ultimately was advised by SSA that the Department must receive permission not from the SSA but from the IRS to use </w:t>
      </w:r>
      <w:r w:rsidRPr="07842ECD">
        <w:rPr>
          <w:rFonts w:ascii="Times New Roman" w:hAnsi="Times New Roman" w:cs="Times New Roman"/>
          <w:sz w:val="24"/>
          <w:szCs w:val="24"/>
        </w:rPr>
        <w:t>F</w:t>
      </w:r>
      <w:r w:rsidRPr="1A11A4D7">
        <w:rPr>
          <w:rFonts w:ascii="Times New Roman" w:hAnsi="Times New Roman" w:cs="Times New Roman"/>
          <w:sz w:val="24"/>
          <w:szCs w:val="24"/>
        </w:rPr>
        <w:t xml:space="preserve">orm 8955-SSA. Thereafter, the Department continued its </w:t>
      </w:r>
      <w:r w:rsidRPr="07842ECD">
        <w:rPr>
          <w:rFonts w:ascii="Times New Roman" w:hAnsi="Times New Roman" w:cs="Times New Roman"/>
          <w:sz w:val="24"/>
          <w:szCs w:val="24"/>
        </w:rPr>
        <w:t>dialogue</w:t>
      </w:r>
      <w:r w:rsidRPr="1A11A4D7">
        <w:rPr>
          <w:rFonts w:ascii="Times New Roman" w:hAnsi="Times New Roman" w:cs="Times New Roman"/>
          <w:sz w:val="24"/>
          <w:szCs w:val="24"/>
        </w:rPr>
        <w:t xml:space="preserve"> with IRS on this matter for many months. On February 16, 2024, IRS Chief Counsel issued a memorandum concluding that </w:t>
      </w:r>
      <w:r w:rsidRPr="1A11A4D7">
        <w:rPr>
          <w:rFonts w:ascii="Times New Roman" w:hAnsi="Times New Roman" w:cs="Times New Roman"/>
          <w:color w:val="000000" w:themeColor="text1"/>
          <w:sz w:val="24"/>
          <w:szCs w:val="24"/>
        </w:rPr>
        <w:t xml:space="preserve">although the IRS is legally authorized, but not required, to disclose the data from Forms 8955-SSA to the Department to the extent </w:t>
      </w:r>
      <w:r w:rsidRPr="1A11A4D7">
        <w:rPr>
          <w:rFonts w:ascii="Times New Roman" w:hAnsi="Times New Roman" w:cs="Times New Roman"/>
          <w:sz w:val="24"/>
          <w:szCs w:val="24"/>
        </w:rPr>
        <w:t xml:space="preserve">necessary in the administration of section 523 of ERISA, the Department is not authorized to redisclose any return information from the Form 8955-SSA to individuals using the </w:t>
      </w:r>
      <w:r>
        <w:rPr>
          <w:rFonts w:ascii="Times New Roman" w:hAnsi="Times New Roman" w:cs="Times New Roman"/>
          <w:sz w:val="24"/>
          <w:szCs w:val="24"/>
        </w:rPr>
        <w:t>RSLF</w:t>
      </w:r>
      <w:r w:rsidRPr="1A11A4D7">
        <w:rPr>
          <w:rFonts w:ascii="Times New Roman" w:hAnsi="Times New Roman" w:cs="Times New Roman"/>
          <w:sz w:val="24"/>
          <w:szCs w:val="24"/>
        </w:rPr>
        <w:t xml:space="preserve"> online searchable database. This decision</w:t>
      </w:r>
      <w:r w:rsidRPr="07842ECD">
        <w:rPr>
          <w:rFonts w:ascii="Times New Roman" w:hAnsi="Times New Roman" w:cs="Times New Roman"/>
          <w:sz w:val="24"/>
          <w:szCs w:val="24"/>
        </w:rPr>
        <w:t xml:space="preserve"> from IRS</w:t>
      </w:r>
      <w:r w:rsidRPr="1A11A4D7">
        <w:rPr>
          <w:rFonts w:ascii="Times New Roman" w:hAnsi="Times New Roman" w:cs="Times New Roman"/>
          <w:sz w:val="24"/>
          <w:szCs w:val="24"/>
        </w:rPr>
        <w:t xml:space="preserve"> was an unanticipated event. After further discussions with the IRS, extending into March 2024, it has become clear that the Department cannot rely upon the Form 8955-SSA as an effective means of initially populating the </w:t>
      </w:r>
      <w:r>
        <w:rPr>
          <w:rFonts w:ascii="Times New Roman" w:hAnsi="Times New Roman" w:cs="Times New Roman"/>
          <w:sz w:val="24"/>
          <w:szCs w:val="24"/>
        </w:rPr>
        <w:t>RSLF</w:t>
      </w:r>
      <w:r w:rsidRPr="1A11A4D7">
        <w:rPr>
          <w:rFonts w:ascii="Times New Roman" w:hAnsi="Times New Roman" w:cs="Times New Roman"/>
          <w:sz w:val="24"/>
          <w:szCs w:val="24"/>
        </w:rPr>
        <w:t xml:space="preserve"> online searchable database.</w:t>
      </w:r>
      <w:r w:rsidR="00132BBF">
        <w:rPr>
          <w:rFonts w:ascii="Times New Roman" w:hAnsi="Times New Roman" w:cs="Times New Roman"/>
          <w:sz w:val="24"/>
          <w:szCs w:val="24"/>
        </w:rPr>
        <w:t xml:space="preserve"> </w:t>
      </w:r>
      <w:r w:rsidR="008862F8">
        <w:rPr>
          <w:rFonts w:ascii="Times New Roman" w:hAnsi="Times New Roman" w:cs="Times New Roman"/>
          <w:sz w:val="24"/>
          <w:szCs w:val="24"/>
        </w:rPr>
        <w:t>As noted above, t</w:t>
      </w:r>
      <w:r w:rsidR="00132BBF">
        <w:rPr>
          <w:rFonts w:ascii="Times New Roman" w:hAnsi="Times New Roman" w:cs="Times New Roman"/>
          <w:sz w:val="24"/>
          <w:szCs w:val="24"/>
        </w:rPr>
        <w:t>he Department continues to work with SSA and the IRS to obtain this information.</w:t>
      </w:r>
    </w:p>
    <w:p w:rsidR="008F18D8" w:rsidP="00F31188" w14:paraId="66F88CDC" w14:textId="77777777">
      <w:pPr>
        <w:autoSpaceDE w:val="0"/>
        <w:autoSpaceDN w:val="0"/>
        <w:adjustRightInd w:val="0"/>
        <w:spacing w:after="0" w:line="240" w:lineRule="auto"/>
        <w:ind w:left="720"/>
        <w:rPr>
          <w:rFonts w:ascii="Times New Roman" w:hAnsi="Times New Roman" w:cs="Times New Roman"/>
          <w:sz w:val="24"/>
          <w:szCs w:val="24"/>
        </w:rPr>
      </w:pPr>
    </w:p>
    <w:p w:rsidR="00F25B8D" w:rsidRPr="00C56E1A" w:rsidP="00F31188" w14:paraId="584A5418" w14:textId="4E2A414B">
      <w:pPr>
        <w:autoSpaceDE w:val="0"/>
        <w:autoSpaceDN w:val="0"/>
        <w:adjustRightInd w:val="0"/>
        <w:spacing w:after="0" w:line="240" w:lineRule="auto"/>
        <w:ind w:left="720"/>
        <w:rPr>
          <w:rFonts w:ascii="Times New Roman" w:hAnsi="Times New Roman" w:cs="Times New Roman"/>
          <w:b/>
          <w:bCs/>
          <w:sz w:val="24"/>
          <w:szCs w:val="24"/>
        </w:rPr>
      </w:pPr>
      <w:r w:rsidRPr="00C56E1A">
        <w:rPr>
          <w:rFonts w:ascii="Times New Roman" w:hAnsi="Times New Roman" w:cs="Times New Roman"/>
          <w:b/>
          <w:bCs/>
          <w:sz w:val="24"/>
          <w:szCs w:val="24"/>
        </w:rPr>
        <w:t>8.2</w:t>
      </w:r>
    </w:p>
    <w:p w:rsidR="00607051" w:rsidP="00607051" w14:paraId="1C90DF28" w14:textId="6B1F1034">
      <w:pPr>
        <w:ind w:left="720"/>
        <w:rPr>
          <w:rFonts w:ascii="Times New Roman" w:hAnsi="Times New Roman" w:cs="Times New Roman"/>
          <w:sz w:val="24"/>
          <w:szCs w:val="24"/>
        </w:rPr>
      </w:pPr>
      <w:r w:rsidRPr="0086524A">
        <w:rPr>
          <w:rFonts w:ascii="Times New Roman" w:hAnsi="Times New Roman" w:cs="Times New Roman"/>
          <w:sz w:val="24"/>
          <w:szCs w:val="24"/>
        </w:rPr>
        <w:t xml:space="preserve">OMB received five comment letters </w:t>
      </w:r>
      <w:r w:rsidRPr="00B56743" w:rsidR="008F18D8">
        <w:rPr>
          <w:rFonts w:ascii="Times New Roman" w:hAnsi="Times New Roman" w:cs="Times New Roman"/>
          <w:sz w:val="24"/>
          <w:szCs w:val="24"/>
        </w:rPr>
        <w:t>in response to the 30-day notice (89 FR 74291) published on September 12, 2024.</w:t>
      </w:r>
      <w:r>
        <w:rPr>
          <w:rFonts w:ascii="Times New Roman" w:hAnsi="Times New Roman" w:cs="Times New Roman"/>
          <w:sz w:val="24"/>
          <w:szCs w:val="24"/>
        </w:rPr>
        <w:t xml:space="preserve"> Below are </w:t>
      </w:r>
      <w:r w:rsidRPr="0086524A">
        <w:rPr>
          <w:rFonts w:ascii="Times New Roman" w:hAnsi="Times New Roman" w:cs="Times New Roman"/>
          <w:sz w:val="24"/>
          <w:szCs w:val="24"/>
        </w:rPr>
        <w:t xml:space="preserve">EBSA’s responses to </w:t>
      </w:r>
      <w:r>
        <w:rPr>
          <w:rFonts w:ascii="Times New Roman" w:hAnsi="Times New Roman" w:cs="Times New Roman"/>
          <w:sz w:val="24"/>
          <w:szCs w:val="24"/>
        </w:rPr>
        <w:t xml:space="preserve">those </w:t>
      </w:r>
      <w:r w:rsidRPr="0086524A">
        <w:rPr>
          <w:rFonts w:ascii="Times New Roman" w:hAnsi="Times New Roman" w:cs="Times New Roman"/>
          <w:sz w:val="24"/>
          <w:szCs w:val="24"/>
        </w:rPr>
        <w:t>comments</w:t>
      </w:r>
      <w:r>
        <w:rPr>
          <w:rFonts w:ascii="Times New Roman" w:hAnsi="Times New Roman" w:cs="Times New Roman"/>
          <w:sz w:val="24"/>
          <w:szCs w:val="24"/>
        </w:rPr>
        <w:t>.</w:t>
      </w:r>
      <w:r w:rsidRPr="0086524A">
        <w:rPr>
          <w:rFonts w:ascii="Times New Roman" w:hAnsi="Times New Roman" w:cs="Times New Roman"/>
          <w:sz w:val="24"/>
          <w:szCs w:val="24"/>
        </w:rPr>
        <w:t xml:space="preserve"> </w:t>
      </w:r>
    </w:p>
    <w:p w:rsidR="00696BEB" w:rsidP="00696BEB" w14:paraId="414D5688" w14:textId="3B6047C2">
      <w:pPr>
        <w:autoSpaceDE w:val="0"/>
        <w:autoSpaceDN w:val="0"/>
        <w:adjustRightInd w:val="0"/>
        <w:spacing w:after="0" w:line="240" w:lineRule="auto"/>
        <w:ind w:left="720"/>
        <w:rPr>
          <w:rFonts w:ascii="Times New Roman" w:eastAsia="Times New Roman" w:hAnsi="Times New Roman" w:cs="Times New Roman"/>
          <w:sz w:val="24"/>
          <w:szCs w:val="24"/>
        </w:rPr>
      </w:pPr>
    </w:p>
    <w:p w:rsidR="1C2FC715" w:rsidRPr="00B87B42" w:rsidP="00C56E1A" w14:paraId="460645A9" w14:textId="0A83529B">
      <w:pPr>
        <w:pStyle w:val="Heading2"/>
      </w:pPr>
      <w:r w:rsidRPr="00B87B42">
        <w:t>Failure to Reflect Payments</w:t>
      </w:r>
    </w:p>
    <w:p w:rsidR="1C2FC715" w:rsidP="00C56E1A" w14:paraId="60D27D59" w14:textId="0AFD572A">
      <w:pPr>
        <w:spacing w:line="257" w:lineRule="auto"/>
        <w:ind w:left="720"/>
        <w:rPr>
          <w:rFonts w:ascii="Times New Roman" w:eastAsia="Times New Roman" w:hAnsi="Times New Roman" w:cs="Times New Roman"/>
          <w:sz w:val="24"/>
          <w:szCs w:val="24"/>
        </w:rPr>
      </w:pPr>
      <w:r w:rsidRPr="70B594A4">
        <w:rPr>
          <w:rFonts w:ascii="Times New Roman" w:eastAsia="Times New Roman" w:hAnsi="Times New Roman" w:cs="Times New Roman"/>
          <w:sz w:val="24"/>
          <w:szCs w:val="24"/>
        </w:rPr>
        <w:t>Commenters raised concerns about what they described as “false positives.” They described this as the potential for RSLF searches to indicate that participants are owed previously distributed benefits if RSLF is not updated to reflect distributions. These commenters requested that the Department establish a mechanism for filers to submit data indicating that a participant has been paid their benefits. Otherwise, RSFL would show false positives, leading to confusion. These commenters suggested that the Department remove participants from the RSLF once benefits are paid.</w:t>
      </w:r>
    </w:p>
    <w:p w:rsidR="1C2FC715" w:rsidP="00C56E1A" w14:paraId="507C0E63" w14:textId="1885D72D">
      <w:pPr>
        <w:spacing w:line="257" w:lineRule="auto"/>
        <w:ind w:left="720"/>
        <w:rPr>
          <w:rFonts w:ascii="Times New Roman" w:eastAsia="Times New Roman" w:hAnsi="Times New Roman" w:cs="Times New Roman"/>
          <w:sz w:val="24"/>
          <w:szCs w:val="24"/>
        </w:rPr>
      </w:pPr>
      <w:r w:rsidRPr="70B594A4">
        <w:rPr>
          <w:rFonts w:ascii="Times New Roman" w:eastAsia="Times New Roman" w:hAnsi="Times New Roman" w:cs="Times New Roman"/>
          <w:sz w:val="24"/>
          <w:szCs w:val="24"/>
        </w:rPr>
        <w:t xml:space="preserve">The Department agrees with these comments on the need to reduce confusion and is taking the following actions. Two data elements are being added to the RSLF upload template in Columns V and W. These modifications permit the filer to indicate (1) whether the present value of the total accrued benefit has been paid and (2) the date of payment. In addition, when searches run queries, RSLF results will display the payment information captured in these new fields, if applicable. This outcome will mitigate the concerns raised by the commenters. </w:t>
      </w:r>
    </w:p>
    <w:p w:rsidR="1C2FC715" w:rsidP="00C56E1A" w14:paraId="2EE1E43A" w14:textId="4FEB2CCE">
      <w:pPr>
        <w:pStyle w:val="Heading2"/>
        <w:ind w:left="1800"/>
      </w:pPr>
      <w:r w:rsidRPr="70B594A4">
        <w:t>Cybersecurity</w:t>
      </w:r>
    </w:p>
    <w:p w:rsidR="1C2FC715" w:rsidP="00C56E1A" w14:paraId="66A944DC" w14:textId="103A7573">
      <w:pPr>
        <w:spacing w:line="257" w:lineRule="auto"/>
        <w:ind w:left="720"/>
        <w:rPr>
          <w:rFonts w:ascii="Times New Roman" w:eastAsia="Times New Roman" w:hAnsi="Times New Roman" w:cs="Times New Roman"/>
          <w:sz w:val="24"/>
          <w:szCs w:val="24"/>
        </w:rPr>
      </w:pPr>
      <w:r w:rsidRPr="70B594A4">
        <w:rPr>
          <w:rFonts w:ascii="Times New Roman" w:eastAsia="Times New Roman" w:hAnsi="Times New Roman" w:cs="Times New Roman"/>
          <w:sz w:val="24"/>
          <w:szCs w:val="24"/>
        </w:rPr>
        <w:t xml:space="preserve">Commenters stated that the Department needs to provide a more detailed description of RSLF’s security protocols. Commenters are concerned that the descriptions in the proposed ICR and in the 30-day notice are insufficiently generic for fiduciaries to satisfy their fiduciary duty to mitigate cybersecurity risks. Commenters requested that the Department provide a technical description of the applicable cybersecurity protocols, mindful that total transparency of security details is itself a potential security vulnerability. </w:t>
      </w:r>
    </w:p>
    <w:p w:rsidR="1C2FC715" w:rsidP="00C56E1A" w14:paraId="16913AB2" w14:textId="0D1AC194">
      <w:pPr>
        <w:spacing w:line="257" w:lineRule="auto"/>
        <w:ind w:left="720"/>
        <w:rPr>
          <w:rFonts w:ascii="Times New Roman" w:eastAsia="Times New Roman" w:hAnsi="Times New Roman" w:cs="Times New Roman"/>
          <w:sz w:val="24"/>
          <w:szCs w:val="24"/>
        </w:rPr>
      </w:pPr>
      <w:r w:rsidRPr="70B594A4">
        <w:rPr>
          <w:rFonts w:ascii="Times New Roman" w:eastAsia="Times New Roman" w:hAnsi="Times New Roman" w:cs="Times New Roman"/>
          <w:sz w:val="24"/>
          <w:szCs w:val="24"/>
        </w:rPr>
        <w:t xml:space="preserve">RSLF is being developed in accordance with the U.S. Department of Commerce National Institute of Standards and Technology (NIST) SP 800-53 Revision 5 security controls, including implementation of all applicable privacy controls. RSLF administrators will use the Department’s login credential practices to access the RSLF, including Multi-Factor Authentication login and Single Sign-On account access via Personal Identity Verification certificate authentication. Plan Administrators (or the plan recordkeeper, on their behalf) will have to have Login.gov credentials and an account to access the portal. Public users (search users) will require Login.gov credentials to access the RSLF. Top industry standards for data encryption will be used to encrypt data while at rest and in transit. Accordingly, the submission of data to the RSLF in accordance with the system’s instructions on submission would not violate fiduciaries’ duties of prudence and loyalty, but rather would promote participant interests in securing promised benefits in accordance with those obligations. </w:t>
      </w:r>
    </w:p>
    <w:p w:rsidR="1C2FC715" w:rsidP="00C56E1A" w14:paraId="23E5F658" w14:textId="1903FFD9">
      <w:pPr>
        <w:pStyle w:val="Heading2"/>
        <w:ind w:left="1800"/>
      </w:pPr>
      <w:r w:rsidRPr="70B594A4">
        <w:t>Abandon the Voluntary Information Collection</w:t>
      </w:r>
    </w:p>
    <w:p w:rsidR="1C2FC715" w:rsidP="00C56E1A" w14:paraId="596E67D1" w14:textId="629C2CA2">
      <w:pPr>
        <w:spacing w:line="257" w:lineRule="auto"/>
        <w:ind w:left="720"/>
        <w:rPr>
          <w:rFonts w:ascii="Times New Roman" w:eastAsia="Times New Roman" w:hAnsi="Times New Roman" w:cs="Times New Roman"/>
          <w:sz w:val="24"/>
          <w:szCs w:val="24"/>
        </w:rPr>
      </w:pPr>
      <w:r w:rsidRPr="70B594A4">
        <w:rPr>
          <w:rFonts w:ascii="Times New Roman" w:eastAsia="Times New Roman" w:hAnsi="Times New Roman" w:cs="Times New Roman"/>
          <w:sz w:val="24"/>
          <w:szCs w:val="24"/>
        </w:rPr>
        <w:t xml:space="preserve">Commenters recommended the Department consider alternative methods for implementing the RSLF. One commenter suggested that the Department consider hiring a private sector contractor to operate the RSLF. Another commenter stated its concern that the voluntary ICR approach to populating the RSLF with information will compromise the content and effectiveness of the RSLF and, thus, the Department should abandon its current approach and instead proceed to formal notice and comment rulemaking. </w:t>
      </w:r>
    </w:p>
    <w:p w:rsidR="1C2FC715" w:rsidP="00C56E1A" w14:paraId="5CFA58B5" w14:textId="2AFA65EB">
      <w:pPr>
        <w:spacing w:line="257" w:lineRule="auto"/>
        <w:ind w:left="720"/>
        <w:rPr>
          <w:rFonts w:ascii="Times New Roman" w:eastAsia="Times New Roman" w:hAnsi="Times New Roman" w:cs="Times New Roman"/>
          <w:sz w:val="24"/>
          <w:szCs w:val="24"/>
        </w:rPr>
      </w:pPr>
      <w:r w:rsidRPr="70B594A4">
        <w:rPr>
          <w:rFonts w:ascii="Times New Roman" w:eastAsia="Times New Roman" w:hAnsi="Times New Roman" w:cs="Times New Roman"/>
          <w:sz w:val="24"/>
          <w:szCs w:val="24"/>
        </w:rPr>
        <w:t xml:space="preserve">The Department declines to abandon its current approach. The current approach gives the Department the best chance to comply with the Congressional directive in a timely manner. The current approach has substantially reduced the burden of responding to the ICR. In addition, the current approach does not foreclose the Department from making improvements to RSLF in the future. The Department will take these comments into consideration regarding any future improvements. </w:t>
      </w:r>
    </w:p>
    <w:p w:rsidR="1C2FC715" w:rsidP="00C56E1A" w14:paraId="09CBAB6A" w14:textId="4A298F12">
      <w:pPr>
        <w:pStyle w:val="Heading2"/>
        <w:ind w:left="1800"/>
      </w:pPr>
      <w:r w:rsidRPr="70B594A4">
        <w:t>Use of Other Authorities Under ERISA to Collect RSLF Information</w:t>
      </w:r>
    </w:p>
    <w:p w:rsidR="1C2FC715" w:rsidP="00C56E1A" w14:paraId="3D11368A" w14:textId="0FA1357C">
      <w:pPr>
        <w:spacing w:line="257" w:lineRule="auto"/>
        <w:ind w:left="720"/>
        <w:rPr>
          <w:rFonts w:ascii="Times New Roman" w:eastAsia="Times New Roman" w:hAnsi="Times New Roman" w:cs="Times New Roman"/>
          <w:sz w:val="24"/>
          <w:szCs w:val="24"/>
        </w:rPr>
      </w:pPr>
      <w:r w:rsidRPr="70B594A4">
        <w:rPr>
          <w:rFonts w:ascii="Times New Roman" w:eastAsia="Times New Roman" w:hAnsi="Times New Roman" w:cs="Times New Roman"/>
          <w:sz w:val="24"/>
          <w:szCs w:val="24"/>
        </w:rPr>
        <w:t xml:space="preserve">Some commenters requested that the Department retract previously made statements that it has the authority to collect information through investigations and under a general grant of rulemaking authority. The Department declines to retract the statements. </w:t>
      </w:r>
      <w:r w:rsidRPr="70B594A4">
        <w:rPr>
          <w:rFonts w:ascii="Times New Roman" w:eastAsia="Times New Roman" w:hAnsi="Times New Roman" w:cs="Times New Roman"/>
          <w:sz w:val="24"/>
          <w:szCs w:val="24"/>
          <w:u w:val="single"/>
        </w:rPr>
        <w:t>See</w:t>
      </w:r>
      <w:r w:rsidRPr="70B594A4">
        <w:rPr>
          <w:rFonts w:ascii="Times New Roman" w:eastAsia="Times New Roman" w:hAnsi="Times New Roman" w:cs="Times New Roman"/>
          <w:sz w:val="24"/>
          <w:szCs w:val="24"/>
        </w:rPr>
        <w:t xml:space="preserve"> sections 504 and 505 of ERISA. Questions regarding the Department’s investigative authority and its general rulemaking authority are beyond the scope of this ICR. </w:t>
      </w:r>
    </w:p>
    <w:p w:rsidR="1C2FC715" w:rsidP="00C56E1A" w14:paraId="59B9342A" w14:textId="3A66233A">
      <w:pPr>
        <w:pStyle w:val="Heading2"/>
        <w:ind w:left="1800"/>
      </w:pPr>
      <w:r w:rsidRPr="70B594A4">
        <w:t>DOL Should Get Data from IRS/SSA</w:t>
      </w:r>
    </w:p>
    <w:p w:rsidR="1C2FC715" w:rsidP="00C56E1A" w14:paraId="21CB9786" w14:textId="2511914B">
      <w:pPr>
        <w:spacing w:line="257" w:lineRule="auto"/>
        <w:ind w:left="720"/>
        <w:rPr>
          <w:rFonts w:ascii="Times New Roman" w:eastAsia="Times New Roman" w:hAnsi="Times New Roman" w:cs="Times New Roman"/>
          <w:sz w:val="24"/>
          <w:szCs w:val="24"/>
        </w:rPr>
      </w:pPr>
      <w:r w:rsidRPr="70B594A4">
        <w:rPr>
          <w:rFonts w:ascii="Times New Roman" w:eastAsia="Times New Roman" w:hAnsi="Times New Roman" w:cs="Times New Roman"/>
          <w:sz w:val="24"/>
          <w:szCs w:val="24"/>
        </w:rPr>
        <w:t>Commenters repeated their position that much of the information necessary to populate the RSLF is already reported on the Form 8955-SSA and in the government’s possession, and thus the Department should coordinate with the IRS and SSA to obtain the information from them.</w:t>
      </w:r>
    </w:p>
    <w:p w:rsidR="1C2FC715" w:rsidP="00C56E1A" w14:paraId="533760F9" w14:textId="37549880">
      <w:pPr>
        <w:spacing w:line="257" w:lineRule="auto"/>
        <w:ind w:left="720"/>
        <w:rPr>
          <w:rFonts w:ascii="Times New Roman" w:eastAsia="Times New Roman" w:hAnsi="Times New Roman" w:cs="Times New Roman"/>
          <w:sz w:val="24"/>
          <w:szCs w:val="24"/>
        </w:rPr>
      </w:pPr>
      <w:r w:rsidRPr="70B594A4">
        <w:rPr>
          <w:rFonts w:ascii="Times New Roman" w:eastAsia="Times New Roman" w:hAnsi="Times New Roman" w:cs="Times New Roman"/>
          <w:sz w:val="24"/>
          <w:szCs w:val="24"/>
        </w:rPr>
        <w:t xml:space="preserve">This supporting statement already explains that the Department is working with the SSA and IRS to obtain the 8955-SSA directly from SSA. </w:t>
      </w:r>
    </w:p>
    <w:p w:rsidR="1C2FC715" w:rsidP="00C56E1A" w14:paraId="00AD0711" w14:textId="7662CFB4">
      <w:pPr>
        <w:pStyle w:val="Heading2"/>
        <w:ind w:left="1800"/>
      </w:pPr>
      <w:r w:rsidRPr="70B594A4">
        <w:t>Fiduciary Safe Harbors</w:t>
      </w:r>
    </w:p>
    <w:p w:rsidR="1C2FC715" w:rsidP="00C56E1A" w14:paraId="0D0BA2F4" w14:textId="20B25721">
      <w:pPr>
        <w:spacing w:line="257" w:lineRule="auto"/>
        <w:ind w:left="720"/>
        <w:rPr>
          <w:rFonts w:ascii="Times New Roman" w:eastAsia="Times New Roman" w:hAnsi="Times New Roman" w:cs="Times New Roman"/>
          <w:sz w:val="24"/>
          <w:szCs w:val="24"/>
        </w:rPr>
      </w:pPr>
      <w:r w:rsidRPr="70B594A4">
        <w:rPr>
          <w:rFonts w:ascii="Times New Roman" w:eastAsia="Times New Roman" w:hAnsi="Times New Roman" w:cs="Times New Roman"/>
          <w:sz w:val="24"/>
          <w:szCs w:val="24"/>
        </w:rPr>
        <w:t>Commenters requested that the Department provide fiduciary safe harbors to incent plan administrators to participate in the voluntary ICR. For example, commenters requested that the Department state that a fiduciary that prudently submits data will be deemed to mitigate cybersecurity risks under section 404 of ERISA. In addition, commenters requested that the Department provide a fiduciary safe harbor to address interactions with state privacy laws. Commenters also requested that the Department provide a fiduciary safe harbor under which plan administrators that submit data under the ICR will deemed to have satisfied their duty under section 404 of ERISA to search for missing participants.</w:t>
      </w:r>
    </w:p>
    <w:p w:rsidR="1C2FC715" w:rsidP="00C56E1A" w14:paraId="35C167EE" w14:textId="4B828377">
      <w:pPr>
        <w:spacing w:line="257" w:lineRule="auto"/>
        <w:ind w:left="720"/>
        <w:rPr>
          <w:rFonts w:ascii="Times New Roman" w:eastAsia="Times New Roman" w:hAnsi="Times New Roman" w:cs="Times New Roman"/>
          <w:sz w:val="24"/>
          <w:szCs w:val="24"/>
        </w:rPr>
      </w:pPr>
      <w:r w:rsidRPr="70B594A4">
        <w:rPr>
          <w:rFonts w:ascii="Times New Roman" w:eastAsia="Times New Roman" w:hAnsi="Times New Roman" w:cs="Times New Roman"/>
          <w:sz w:val="24"/>
          <w:szCs w:val="24"/>
        </w:rPr>
        <w:t xml:space="preserve">As noted above, the submission of data to the RSLF in accordance with the system’s instructions on submission would not violate fiduciaries’ duties of prudence and loyalty, but rather would promote participant interests in securing promised benefits in accordance with the fiduciary obligations set forth in Section 404(a)(1) of ERISA.  The Department is actively considering requests for additional assurances and exploring options to provide guidance to plan fiduciaries (and their recordkeepers) outside the supporting statement of the ICR. The Department intends to publish in the Federal Register a notice announcing OMB’s approval of the ICR. The notice will address these comments. </w:t>
      </w:r>
    </w:p>
    <w:p w:rsidR="1C2FC715" w:rsidP="00C56E1A" w14:paraId="6ECAAEE4" w14:textId="7E7F649F">
      <w:pPr>
        <w:pStyle w:val="Heading2"/>
        <w:ind w:left="1800"/>
      </w:pPr>
      <w:r w:rsidRPr="70B594A4">
        <w:t>Multi-vendor Plans</w:t>
      </w:r>
    </w:p>
    <w:p w:rsidR="1C2FC715" w:rsidP="00C56E1A" w14:paraId="63975C0E" w14:textId="0194B6FC">
      <w:pPr>
        <w:spacing w:line="257" w:lineRule="auto"/>
        <w:ind w:left="720"/>
        <w:rPr>
          <w:rFonts w:ascii="Times New Roman" w:eastAsia="Times New Roman" w:hAnsi="Times New Roman" w:cs="Times New Roman"/>
          <w:sz w:val="24"/>
          <w:szCs w:val="24"/>
        </w:rPr>
      </w:pPr>
      <w:r w:rsidRPr="70B594A4">
        <w:rPr>
          <w:rFonts w:ascii="Times New Roman" w:eastAsia="Times New Roman" w:hAnsi="Times New Roman" w:cs="Times New Roman"/>
          <w:sz w:val="24"/>
          <w:szCs w:val="24"/>
        </w:rPr>
        <w:t xml:space="preserve">Commenters raised a concern with what they described as “multi-vendor” situations. Commenters explained that this occurs when a plan has more than one recordkeeper, such as in the case of ERISA-covered 403(b) plans. Commenters stated that the Department did not address this situation in the April 16, 2024, Federal Register notice or the September 12, 2024, Federal Register notice. Commenters are concerned that RSLF may not be able to intake and integrate more than one upload template for a single plan. The Department understands this issue and confirms that RSLF </w:t>
      </w:r>
      <w:r w:rsidRPr="70B594A4">
        <w:rPr>
          <w:rFonts w:ascii="Times New Roman" w:eastAsia="Times New Roman" w:hAnsi="Times New Roman" w:cs="Times New Roman"/>
          <w:sz w:val="24"/>
          <w:szCs w:val="24"/>
        </w:rPr>
        <w:t>is able to</w:t>
      </w:r>
      <w:r w:rsidRPr="70B594A4">
        <w:rPr>
          <w:rFonts w:ascii="Times New Roman" w:eastAsia="Times New Roman" w:hAnsi="Times New Roman" w:cs="Times New Roman"/>
          <w:sz w:val="24"/>
          <w:szCs w:val="24"/>
        </w:rPr>
        <w:t xml:space="preserve"> accommodate multiple filings from different recordkeepers for the same plan.</w:t>
      </w:r>
    </w:p>
    <w:p w:rsidR="1C2FC715" w:rsidP="00C56E1A" w14:paraId="2F78A66D" w14:textId="6CBA38A6">
      <w:pPr>
        <w:pStyle w:val="Heading2"/>
        <w:ind w:left="1800"/>
      </w:pPr>
      <w:r w:rsidRPr="70B594A4">
        <w:t>Scope of Collection—Beneficiaries</w:t>
      </w:r>
    </w:p>
    <w:p w:rsidR="1C2FC715" w:rsidP="00C56E1A" w14:paraId="2AC342B7" w14:textId="46F6F06B">
      <w:pPr>
        <w:spacing w:line="257" w:lineRule="auto"/>
        <w:ind w:left="720"/>
        <w:rPr>
          <w:rFonts w:ascii="Times New Roman" w:eastAsia="Times New Roman" w:hAnsi="Times New Roman" w:cs="Times New Roman"/>
          <w:sz w:val="24"/>
          <w:szCs w:val="24"/>
        </w:rPr>
      </w:pPr>
      <w:r w:rsidRPr="70B594A4">
        <w:rPr>
          <w:rFonts w:ascii="Times New Roman" w:eastAsia="Times New Roman" w:hAnsi="Times New Roman" w:cs="Times New Roman"/>
          <w:sz w:val="24"/>
          <w:szCs w:val="24"/>
        </w:rPr>
        <w:t>Commenters objected to collecting information about beneficiaries under the ICR. Commenters stated that information about beneficiaries is beyond the scope of section 523 of ERISA. The Department does not agree that information about beneficiaries is outside the scope of section 523 of ERISA. However, the commenters misapprehend the scope of the revised ICR. The ICR does not seek to collect information about beneficiaries. The Department is requesting data on deceased participants who still have benefits under the plan so that the deceased participant’s beneficiary or survivor may use the RSLF to search for that benefit.</w:t>
      </w:r>
    </w:p>
    <w:p w:rsidR="1C2FC715" w:rsidP="00C56E1A" w14:paraId="7853808F" w14:textId="33C37FD6">
      <w:pPr>
        <w:pStyle w:val="Heading2"/>
        <w:ind w:left="1800"/>
      </w:pPr>
      <w:r w:rsidRPr="70B594A4">
        <w:t>Scope of Collection – Participants in Pay Status</w:t>
      </w:r>
    </w:p>
    <w:p w:rsidR="1C2FC715" w:rsidP="00C56E1A" w14:paraId="137FD312" w14:textId="49DC4A2A">
      <w:pPr>
        <w:spacing w:line="257" w:lineRule="auto"/>
        <w:ind w:left="720"/>
        <w:rPr>
          <w:rFonts w:ascii="Times New Roman" w:eastAsia="Times New Roman" w:hAnsi="Times New Roman" w:cs="Times New Roman"/>
          <w:sz w:val="24"/>
          <w:szCs w:val="24"/>
        </w:rPr>
      </w:pPr>
      <w:r w:rsidRPr="70B594A4">
        <w:rPr>
          <w:rFonts w:ascii="Times New Roman" w:eastAsia="Times New Roman" w:hAnsi="Times New Roman" w:cs="Times New Roman"/>
          <w:sz w:val="24"/>
          <w:szCs w:val="24"/>
        </w:rPr>
        <w:t>Commenters questioned why the ICR seeks to collect information on separated vested participants aged 65 or older who are in pay status in defined benefit plans. Commenters assert that individuals in pay status are not “missing” or “lost.” The ICR seeks this information because these individuals are still owed a benefit under the plan. ERISA section 523 includes missing and lost individuals but is not limited to them.</w:t>
      </w:r>
    </w:p>
    <w:p w:rsidR="1C2FC715" w:rsidP="00C56E1A" w14:paraId="33179AAD" w14:textId="28F21FA8">
      <w:pPr>
        <w:pStyle w:val="Heading2"/>
        <w:ind w:left="1800"/>
      </w:pPr>
      <w:r w:rsidRPr="70B594A4">
        <w:t>Fiduciary Duty Guidance on Searching for Missing Participants</w:t>
      </w:r>
    </w:p>
    <w:p w:rsidR="1C2FC715" w:rsidP="00C56E1A" w14:paraId="0A116290" w14:textId="7168423F">
      <w:pPr>
        <w:spacing w:line="257" w:lineRule="auto"/>
        <w:ind w:left="720"/>
        <w:rPr>
          <w:rFonts w:ascii="Times New Roman" w:eastAsia="Times New Roman" w:hAnsi="Times New Roman" w:cs="Times New Roman"/>
          <w:sz w:val="24"/>
          <w:szCs w:val="24"/>
        </w:rPr>
      </w:pPr>
      <w:r w:rsidRPr="70B594A4">
        <w:rPr>
          <w:rFonts w:ascii="Times New Roman" w:eastAsia="Times New Roman" w:hAnsi="Times New Roman" w:cs="Times New Roman"/>
          <w:sz w:val="24"/>
          <w:szCs w:val="24"/>
        </w:rPr>
        <w:t xml:space="preserve">One commenter requested that the Department issue guidance regarding the steps a plan fiduciary must take under section 404 to search for “missing” participants. This commenter’s request is outside the scope of the ICR. In this connection, however, the Department notes that it has given extensive guidance with respect to missing participants, which can be found on its website: </w:t>
      </w:r>
      <w:hyperlink r:id="rId10" w:history="1">
        <w:r w:rsidRPr="70B594A4">
          <w:rPr>
            <w:rStyle w:val="Hyperlink"/>
            <w:rFonts w:ascii="Times New Roman" w:eastAsia="Times New Roman" w:hAnsi="Times New Roman" w:cs="Times New Roman"/>
            <w:sz w:val="24"/>
            <w:szCs w:val="24"/>
          </w:rPr>
          <w:t>Missing Participants Guidance | U.S. Department of Labor (dol.gov)</w:t>
        </w:r>
      </w:hyperlink>
      <w:r w:rsidRPr="70B594A4">
        <w:rPr>
          <w:rFonts w:ascii="Times New Roman" w:eastAsia="Times New Roman" w:hAnsi="Times New Roman" w:cs="Times New Roman"/>
          <w:sz w:val="24"/>
          <w:szCs w:val="24"/>
        </w:rPr>
        <w:t xml:space="preserve">. </w:t>
      </w:r>
    </w:p>
    <w:p w:rsidR="1C2FC715" w:rsidP="00C56E1A" w14:paraId="4AF7A9D6" w14:textId="4A971D50">
      <w:pPr>
        <w:pStyle w:val="Heading2"/>
        <w:ind w:left="1800"/>
      </w:pPr>
      <w:r w:rsidRPr="70B594A4">
        <w:t>Use of Information Collected</w:t>
      </w:r>
    </w:p>
    <w:p w:rsidR="1C2FC715" w:rsidP="00C56E1A" w14:paraId="693FE552" w14:textId="270DCFE5">
      <w:pPr>
        <w:spacing w:line="257" w:lineRule="auto"/>
        <w:ind w:left="720"/>
        <w:rPr>
          <w:rFonts w:ascii="Times New Roman" w:eastAsia="Times New Roman" w:hAnsi="Times New Roman" w:cs="Times New Roman"/>
          <w:sz w:val="24"/>
          <w:szCs w:val="24"/>
        </w:rPr>
      </w:pPr>
      <w:r w:rsidRPr="70B594A4">
        <w:rPr>
          <w:rFonts w:ascii="Times New Roman" w:eastAsia="Times New Roman" w:hAnsi="Times New Roman" w:cs="Times New Roman"/>
          <w:sz w:val="24"/>
          <w:szCs w:val="24"/>
        </w:rPr>
        <w:t>One commenter expressed concern that the Department would use information collected under the ICR to audit plans. Information collected under the ICR is considered information collected under section 523 of ERISA. Section 523(f) of ERISA imposes limits on how the Department uses information collected under section 523. The Department will respect the limitations in section 523(f) in connection with information obtained under the ICR.</w:t>
      </w:r>
    </w:p>
    <w:p w:rsidR="1C2FC715" w:rsidP="00C56E1A" w14:paraId="24D56E08" w14:textId="377FE9CE">
      <w:pPr>
        <w:pStyle w:val="Heading2"/>
        <w:ind w:left="1800"/>
      </w:pPr>
      <w:r w:rsidRPr="70B594A4">
        <w:t>Opt-out Provision</w:t>
      </w:r>
    </w:p>
    <w:p w:rsidR="1C2FC715" w:rsidP="00C56E1A" w14:paraId="6B205643" w14:textId="6F71886E">
      <w:pPr>
        <w:spacing w:line="257" w:lineRule="auto"/>
        <w:ind w:left="720"/>
        <w:rPr>
          <w:rFonts w:ascii="Times New Roman" w:eastAsia="Times New Roman" w:hAnsi="Times New Roman" w:cs="Times New Roman"/>
          <w:sz w:val="24"/>
          <w:szCs w:val="24"/>
        </w:rPr>
      </w:pPr>
      <w:r w:rsidRPr="70B594A4">
        <w:rPr>
          <w:rFonts w:ascii="Times New Roman" w:eastAsia="Times New Roman" w:hAnsi="Times New Roman" w:cs="Times New Roman"/>
          <w:sz w:val="24"/>
          <w:szCs w:val="24"/>
        </w:rPr>
        <w:t xml:space="preserve">One commenter requested more information regarding how the Department intends to implement ERISA section 523(c)(2), which permits an individual to contact the Secretary to opt out of inclusion in the RSLF. The Department confirms that RSLF is being constructed in a manner to allow individuals to exercise their opt-out right under section 523(c) of ERISA. If an individual exercises such right, their data will not be disclosed by RSLF in response to a search query. </w:t>
      </w:r>
      <w:r w:rsidRPr="70B594A4">
        <w:rPr>
          <w:rFonts w:ascii="Times New Roman" w:eastAsia="Times New Roman" w:hAnsi="Times New Roman" w:cs="Times New Roman"/>
          <w:color w:val="161616"/>
          <w:sz w:val="24"/>
          <w:szCs w:val="24"/>
        </w:rPr>
        <w:t xml:space="preserve">Opt-out support will be provided to the public using existing consumer-oriented tools. </w:t>
      </w:r>
      <w:r w:rsidRPr="70B594A4">
        <w:rPr>
          <w:rFonts w:ascii="Times New Roman" w:eastAsia="Times New Roman" w:hAnsi="Times New Roman" w:cs="Times New Roman"/>
          <w:sz w:val="24"/>
          <w:szCs w:val="24"/>
        </w:rPr>
        <w:t>More information about the specific procedures for opting out will be included in a Federal Register notice announcing OMB’s approval of the ICR and publicized on EBSA’s website and RSLF when the system is live.</w:t>
      </w:r>
    </w:p>
    <w:p w:rsidR="1C2FC715" w:rsidP="00C56E1A" w14:paraId="3FBEAF78" w14:textId="2DE90276">
      <w:pPr>
        <w:pStyle w:val="Heading2"/>
        <w:ind w:left="1800"/>
      </w:pPr>
      <w:r w:rsidRPr="70B594A4">
        <w:t>Scope of Collection – Church Plans</w:t>
      </w:r>
    </w:p>
    <w:p w:rsidR="1C2FC715" w:rsidP="00C56E1A" w14:paraId="3A6A6EAB" w14:textId="2F484AF0">
      <w:pPr>
        <w:spacing w:line="257" w:lineRule="auto"/>
        <w:ind w:left="720"/>
        <w:rPr>
          <w:rFonts w:ascii="Times New Roman" w:eastAsia="Times New Roman" w:hAnsi="Times New Roman" w:cs="Times New Roman"/>
          <w:sz w:val="24"/>
          <w:szCs w:val="24"/>
        </w:rPr>
      </w:pPr>
      <w:r w:rsidRPr="70B594A4">
        <w:rPr>
          <w:rFonts w:ascii="Times New Roman" w:eastAsia="Times New Roman" w:hAnsi="Times New Roman" w:cs="Times New Roman"/>
          <w:sz w:val="24"/>
          <w:szCs w:val="24"/>
        </w:rPr>
        <w:t>One commenter asked whether the ICR covers non-electing church plans. The scope of the ICR is coextensive with the scope of section 523 of ERISA. Section 523(a)(2) of ERISA generally limits the scope of section 523 to “a plan to which the vesting standards of section 203 apply.”  Since non-electing church plans are not subject to section 203 of ERISA, the ICR does not cover such plans.</w:t>
      </w:r>
    </w:p>
    <w:p w:rsidR="516FFAF7" w:rsidP="516FFAF7" w14:paraId="394A34C9" w14:textId="0C38F3E0">
      <w:pPr>
        <w:spacing w:after="0" w:line="240" w:lineRule="auto"/>
        <w:ind w:left="720"/>
        <w:rPr>
          <w:rFonts w:ascii="Times New Roman" w:hAnsi="Times New Roman" w:cs="Times New Roman"/>
          <w:sz w:val="24"/>
          <w:szCs w:val="24"/>
        </w:rPr>
      </w:pPr>
    </w:p>
    <w:p w:rsidR="0046092C" w:rsidP="00301ED6" w14:paraId="39BCAEB1" w14:textId="77777777">
      <w:pPr>
        <w:autoSpaceDE w:val="0"/>
        <w:autoSpaceDN w:val="0"/>
        <w:adjustRightInd w:val="0"/>
        <w:spacing w:after="0" w:line="240" w:lineRule="auto"/>
        <w:rPr>
          <w:rFonts w:ascii="Times New Roman" w:eastAsia="Times New Roman" w:hAnsi="Times New Roman" w:cs="Times New Roman"/>
          <w:bCs/>
          <w:iCs/>
          <w:kern w:val="0"/>
          <w:sz w:val="24"/>
          <w:szCs w:val="24"/>
          <w14:ligatures w14:val="none"/>
        </w:rPr>
      </w:pPr>
    </w:p>
    <w:p w:rsidR="008B1DEB" w:rsidP="00F6008F" w14:paraId="4E0584F0" w14:textId="19EA794B">
      <w:pPr>
        <w:pStyle w:val="Quick1"/>
        <w:rPr>
          <w:b/>
          <w:iCs/>
        </w:rPr>
      </w:pPr>
      <w:r w:rsidRPr="008B1DEB">
        <w:rPr>
          <w:b/>
          <w:iCs/>
        </w:rPr>
        <w:t>Explain any decision to provide any payment or gift to respondents, other than remuneration of contractors or grantees.</w:t>
      </w:r>
    </w:p>
    <w:p w:rsidR="00230515" w:rsidP="00F6008F" w14:paraId="46C1A0EC" w14:textId="77777777">
      <w:pPr>
        <w:pStyle w:val="Quick1"/>
        <w:numPr>
          <w:ilvl w:val="0"/>
          <w:numId w:val="0"/>
        </w:numPr>
        <w:ind w:left="720" w:hanging="720"/>
        <w:rPr>
          <w:b/>
          <w:iCs/>
        </w:rPr>
      </w:pPr>
    </w:p>
    <w:p w:rsidR="00BB0E3A" w:rsidRPr="00BB0E3A" w:rsidP="00F6008F" w14:paraId="0690128F" w14:textId="7A553EBB">
      <w:pPr>
        <w:pStyle w:val="Header"/>
        <w:widowControl/>
        <w:tabs>
          <w:tab w:val="clear" w:pos="4320"/>
          <w:tab w:val="clear" w:pos="8640"/>
        </w:tabs>
        <w:ind w:left="720"/>
        <w:rPr>
          <w:iCs/>
        </w:rPr>
      </w:pPr>
      <w:r w:rsidRPr="00162FE3">
        <w:rPr>
          <w:iCs/>
        </w:rPr>
        <w:t>No payments or gifts are provided to respondents.</w:t>
      </w:r>
    </w:p>
    <w:p w:rsidR="00732C99" w:rsidP="00F6008F" w14:paraId="64DF6475" w14:textId="77777777">
      <w:pPr>
        <w:pStyle w:val="Quick1"/>
        <w:numPr>
          <w:ilvl w:val="0"/>
          <w:numId w:val="0"/>
        </w:numPr>
        <w:ind w:left="720"/>
        <w:rPr>
          <w:b/>
          <w:iCs/>
        </w:rPr>
      </w:pPr>
    </w:p>
    <w:p w:rsidR="00BB0E3A" w:rsidP="00F6008F" w14:paraId="4ECFFE2E" w14:textId="740B55A7">
      <w:pPr>
        <w:pStyle w:val="Quick1"/>
        <w:rPr>
          <w:b/>
          <w:iCs/>
        </w:rPr>
      </w:pPr>
      <w:r w:rsidRPr="008B1DEB">
        <w:rPr>
          <w:b/>
          <w:iCs/>
        </w:rPr>
        <w:t>Describe any assurance of confidentiality provided to respondents and the basis for the assurance in statute, regulation, or agency policy.</w:t>
      </w:r>
    </w:p>
    <w:p w:rsidR="00D82A19" w:rsidRPr="00D82A19" w:rsidP="00F6008F" w14:paraId="00390267" w14:textId="77777777">
      <w:pPr>
        <w:pStyle w:val="Quick1"/>
        <w:numPr>
          <w:ilvl w:val="0"/>
          <w:numId w:val="0"/>
        </w:numPr>
        <w:ind w:left="720"/>
        <w:rPr>
          <w:b/>
          <w:iCs/>
        </w:rPr>
      </w:pPr>
    </w:p>
    <w:p w:rsidR="00732C99" w:rsidP="00F6008F" w14:paraId="3838EDFB" w14:textId="651BB0BE">
      <w:pPr>
        <w:spacing w:after="0" w:line="240" w:lineRule="auto"/>
        <w:ind w:left="720"/>
        <w:rPr>
          <w:rFonts w:ascii="Times New Roman" w:hAnsi="Times New Roman" w:cs="Times New Roman"/>
          <w:sz w:val="24"/>
          <w:szCs w:val="24"/>
        </w:rPr>
      </w:pPr>
      <w:r w:rsidRPr="346C75C6">
        <w:rPr>
          <w:rFonts w:ascii="Times New Roman" w:hAnsi="Times New Roman" w:cs="Times New Roman"/>
          <w:sz w:val="24"/>
          <w:szCs w:val="24"/>
        </w:rPr>
        <w:t xml:space="preserve"> Section 523(c) of ERISA explicitly requires the Department to preserve the confidentiality of PII and the plan information of individuals.</w:t>
      </w:r>
      <w:r w:rsidRPr="346C75C6" w:rsidR="3E76E881">
        <w:rPr>
          <w:rFonts w:ascii="Times New Roman" w:hAnsi="Times New Roman" w:cs="Times New Roman"/>
          <w:sz w:val="24"/>
          <w:szCs w:val="24"/>
        </w:rPr>
        <w:t xml:space="preserve">  </w:t>
      </w:r>
      <w:r w:rsidRPr="346C75C6" w:rsidR="4B6D8C3A">
        <w:rPr>
          <w:rFonts w:ascii="Times New Roman" w:hAnsi="Times New Roman" w:cs="Times New Roman"/>
          <w:sz w:val="24"/>
          <w:szCs w:val="24"/>
        </w:rPr>
        <w:t>Section 523(f)</w:t>
      </w:r>
      <w:r w:rsidRPr="346C75C6" w:rsidR="76BF8E43">
        <w:rPr>
          <w:rFonts w:ascii="Times New Roman" w:hAnsi="Times New Roman" w:cs="Times New Roman"/>
          <w:sz w:val="24"/>
          <w:szCs w:val="24"/>
        </w:rPr>
        <w:t xml:space="preserve"> places strict usage requirements on the Department.</w:t>
      </w:r>
      <w:r w:rsidRPr="346C75C6" w:rsidR="4F862AD6">
        <w:rPr>
          <w:rFonts w:ascii="Times New Roman" w:hAnsi="Times New Roman" w:cs="Times New Roman"/>
          <w:sz w:val="24"/>
          <w:szCs w:val="24"/>
        </w:rPr>
        <w:t xml:space="preserve"> The Department intends to str</w:t>
      </w:r>
      <w:r w:rsidRPr="346C75C6" w:rsidR="152C7EF1">
        <w:rPr>
          <w:rFonts w:ascii="Times New Roman" w:hAnsi="Times New Roman" w:cs="Times New Roman"/>
          <w:sz w:val="24"/>
          <w:szCs w:val="24"/>
        </w:rPr>
        <w:t>ictly adhere to these requirements.</w:t>
      </w:r>
    </w:p>
    <w:p w:rsidR="00F6008F" w:rsidRPr="00D82A19" w:rsidP="00F6008F" w14:paraId="7771CAE6" w14:textId="77777777">
      <w:pPr>
        <w:spacing w:after="0" w:line="240" w:lineRule="auto"/>
        <w:ind w:left="720"/>
        <w:rPr>
          <w:rFonts w:ascii="Times New Roman" w:hAnsi="Times New Roman" w:cs="Times New Roman"/>
          <w:sz w:val="24"/>
          <w:szCs w:val="24"/>
        </w:rPr>
      </w:pPr>
    </w:p>
    <w:p w:rsidR="008B1DEB" w:rsidP="00F6008F" w14:paraId="1051F058" w14:textId="71C7516E">
      <w:pPr>
        <w:pStyle w:val="Quick1"/>
        <w:rPr>
          <w:b/>
          <w:iCs/>
        </w:rPr>
      </w:pPr>
      <w:r w:rsidRPr="008B1DEB">
        <w:rPr>
          <w:b/>
          <w:iCs/>
        </w:rPr>
        <w:t>Provide additional justification for any questions of a sensitive nature, such as sexual behavior and attitudes, religious beliefs, and other matters that are commonly considered private.</w:t>
      </w:r>
      <w:r w:rsidR="008D398F">
        <w:rPr>
          <w:b/>
          <w:iCs/>
        </w:rPr>
        <w:t xml:space="preserve"> </w:t>
      </w:r>
      <w:r w:rsidRPr="008B1DEB">
        <w:rPr>
          <w:b/>
          <w:iCs/>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275B5" w:rsidP="00F6008F" w14:paraId="7149DD5F" w14:textId="77777777">
      <w:pPr>
        <w:pStyle w:val="Quick1"/>
        <w:numPr>
          <w:ilvl w:val="0"/>
          <w:numId w:val="0"/>
        </w:numPr>
        <w:ind w:left="720"/>
        <w:rPr>
          <w:b/>
          <w:iCs/>
        </w:rPr>
      </w:pPr>
    </w:p>
    <w:p w:rsidR="00F100F1" w:rsidP="001C31DF" w14:paraId="0F1181AF" w14:textId="04DF24E5">
      <w:pPr>
        <w:spacing w:after="0" w:line="240" w:lineRule="auto"/>
        <w:ind w:left="720"/>
        <w:rPr>
          <w:rFonts w:ascii="Times New Roman" w:hAnsi="Times New Roman" w:cs="Times New Roman"/>
          <w:sz w:val="24"/>
          <w:szCs w:val="24"/>
        </w:rPr>
      </w:pPr>
      <w:r w:rsidRPr="346C75C6">
        <w:rPr>
          <w:rFonts w:ascii="Times New Roman" w:hAnsi="Times New Roman" w:cs="Times New Roman"/>
          <w:sz w:val="24"/>
          <w:szCs w:val="24"/>
        </w:rPr>
        <w:t>There are no questions of a sensitive nature</w:t>
      </w:r>
      <w:r w:rsidRPr="346C75C6" w:rsidR="00F669C8">
        <w:rPr>
          <w:rFonts w:ascii="Times New Roman" w:hAnsi="Times New Roman" w:cs="Times New Roman"/>
          <w:sz w:val="24"/>
          <w:szCs w:val="24"/>
        </w:rPr>
        <w:t>, but the Department is collecting individuals’ Social Security Numbers.</w:t>
      </w:r>
    </w:p>
    <w:p w:rsidR="00F6008F" w:rsidRPr="000275B5" w:rsidP="00F6008F" w14:paraId="34D0757F" w14:textId="77777777">
      <w:pPr>
        <w:spacing w:after="0" w:line="240" w:lineRule="auto"/>
        <w:ind w:left="720"/>
        <w:rPr>
          <w:rFonts w:ascii="Times New Roman" w:hAnsi="Times New Roman" w:cs="Times New Roman"/>
          <w:sz w:val="24"/>
          <w:szCs w:val="24"/>
        </w:rPr>
      </w:pPr>
    </w:p>
    <w:p w:rsidR="008B1DEB" w:rsidP="00F6008F" w14:paraId="38DF5A44" w14:textId="3C07956C">
      <w:pPr>
        <w:pStyle w:val="Quick1"/>
        <w:rPr>
          <w:b/>
          <w:iCs/>
        </w:rPr>
      </w:pPr>
      <w:r w:rsidRPr="008B1DEB">
        <w:rPr>
          <w:b/>
          <w:iCs/>
        </w:rPr>
        <w:t>Provide estimates of the hour burden of the collection of information.</w:t>
      </w:r>
      <w:r w:rsidR="008D398F">
        <w:rPr>
          <w:b/>
          <w:iCs/>
        </w:rPr>
        <w:t xml:space="preserve"> </w:t>
      </w:r>
      <w:r w:rsidRPr="008B1DEB">
        <w:rPr>
          <w:b/>
          <w:iCs/>
        </w:rPr>
        <w:t>The statement should:</w:t>
      </w:r>
    </w:p>
    <w:p w:rsidR="008B1DEB" w:rsidRPr="008B1DEB" w:rsidP="00F6008F" w14:paraId="0936A3A2" w14:textId="460BD10B">
      <w:pPr>
        <w:tabs>
          <w:tab w:val="left" w:pos="-1440"/>
        </w:tabs>
        <w:spacing w:after="0" w:line="240" w:lineRule="auto"/>
        <w:ind w:left="1440" w:hanging="360"/>
        <w:contextualSpacing/>
        <w:rPr>
          <w:rFonts w:ascii="Times New Roman" w:hAnsi="Times New Roman" w:cs="Times New Roman"/>
          <w:b/>
          <w:iCs/>
          <w:sz w:val="24"/>
          <w:szCs w:val="24"/>
        </w:rPr>
      </w:pPr>
      <w:r w:rsidRPr="008B1DEB">
        <w:rPr>
          <w:rFonts w:ascii="Times New Roman" w:hAnsi="Times New Roman" w:cs="Times New Roman"/>
          <w:b/>
          <w:iCs/>
          <w:sz w:val="24"/>
          <w:szCs w:val="24"/>
        </w:rPr>
        <w:t>•</w:t>
      </w:r>
      <w:r w:rsidRPr="008B1DEB">
        <w:rPr>
          <w:rFonts w:ascii="Times New Roman" w:hAnsi="Times New Roman" w:cs="Times New Roman"/>
          <w:b/>
          <w:iCs/>
          <w:sz w:val="24"/>
          <w:szCs w:val="24"/>
        </w:rPr>
        <w:tab/>
        <w:t>Indicate the number of respondents, frequency of response, annual hour burden, and an explanation of how the burden was estimated.</w:t>
      </w:r>
      <w:r w:rsidR="008D398F">
        <w:rPr>
          <w:rFonts w:ascii="Times New Roman" w:hAnsi="Times New Roman" w:cs="Times New Roman"/>
          <w:b/>
          <w:iCs/>
          <w:sz w:val="24"/>
          <w:szCs w:val="24"/>
        </w:rPr>
        <w:t xml:space="preserve"> </w:t>
      </w:r>
      <w:r w:rsidRPr="008B1DEB">
        <w:rPr>
          <w:rFonts w:ascii="Times New Roman" w:hAnsi="Times New Roman" w:cs="Times New Roman"/>
          <w:b/>
          <w:iCs/>
          <w:sz w:val="24"/>
          <w:szCs w:val="24"/>
        </w:rPr>
        <w:t>Unless directed to do so, agencies should not conduct special surveys to obtain information on which to base hour burden estimates.</w:t>
      </w:r>
      <w:r w:rsidR="008D398F">
        <w:rPr>
          <w:rFonts w:ascii="Times New Roman" w:hAnsi="Times New Roman" w:cs="Times New Roman"/>
          <w:b/>
          <w:iCs/>
          <w:sz w:val="24"/>
          <w:szCs w:val="24"/>
        </w:rPr>
        <w:t xml:space="preserve"> </w:t>
      </w:r>
      <w:r w:rsidRPr="008B1DEB">
        <w:rPr>
          <w:rFonts w:ascii="Times New Roman" w:hAnsi="Times New Roman" w:cs="Times New Roman"/>
          <w:b/>
          <w:iCs/>
          <w:sz w:val="24"/>
          <w:szCs w:val="24"/>
        </w:rPr>
        <w:t>Consultation with a sample (fewer than 10) of potential respondents is desirable.</w:t>
      </w:r>
      <w:r w:rsidR="008D398F">
        <w:rPr>
          <w:rFonts w:ascii="Times New Roman" w:hAnsi="Times New Roman" w:cs="Times New Roman"/>
          <w:b/>
          <w:iCs/>
          <w:sz w:val="24"/>
          <w:szCs w:val="24"/>
        </w:rPr>
        <w:t xml:space="preserve"> </w:t>
      </w:r>
      <w:r w:rsidRPr="008B1DEB">
        <w:rPr>
          <w:rFonts w:ascii="Times New Roman" w:hAnsi="Times New Roman" w:cs="Times New Roman"/>
          <w:b/>
          <w:iCs/>
          <w:sz w:val="24"/>
          <w:szCs w:val="24"/>
        </w:rPr>
        <w:t>If the hour burden on respondents is expected to vary widely because of differences in activity, size, or complexity, show the range of estimated hour burden, and explain the reasons for the variance.</w:t>
      </w:r>
      <w:r w:rsidR="008D398F">
        <w:rPr>
          <w:rFonts w:ascii="Times New Roman" w:hAnsi="Times New Roman" w:cs="Times New Roman"/>
          <w:b/>
          <w:iCs/>
          <w:sz w:val="24"/>
          <w:szCs w:val="24"/>
        </w:rPr>
        <w:t xml:space="preserve"> </w:t>
      </w:r>
      <w:r w:rsidRPr="008B1DEB">
        <w:rPr>
          <w:rFonts w:ascii="Times New Roman" w:hAnsi="Times New Roman" w:cs="Times New Roman"/>
          <w:b/>
          <w:iCs/>
          <w:sz w:val="24"/>
          <w:szCs w:val="24"/>
        </w:rPr>
        <w:t>Generally, estimates should not include burden hours for customary and usual business practices.</w:t>
      </w:r>
    </w:p>
    <w:p w:rsidR="008B1DEB" w:rsidRPr="008B1DEB" w:rsidP="00F6008F" w14:paraId="10302724" w14:textId="77777777">
      <w:pPr>
        <w:tabs>
          <w:tab w:val="left" w:pos="-1440"/>
        </w:tabs>
        <w:spacing w:after="0" w:line="240" w:lineRule="auto"/>
        <w:ind w:left="1440" w:hanging="360"/>
        <w:contextualSpacing/>
        <w:rPr>
          <w:rFonts w:ascii="Times New Roman" w:hAnsi="Times New Roman" w:cs="Times New Roman"/>
          <w:b/>
          <w:iCs/>
          <w:sz w:val="24"/>
          <w:szCs w:val="24"/>
        </w:rPr>
      </w:pPr>
      <w:r w:rsidRPr="008B1DEB">
        <w:rPr>
          <w:rFonts w:ascii="Times New Roman" w:hAnsi="Times New Roman" w:cs="Times New Roman"/>
          <w:b/>
          <w:iCs/>
          <w:sz w:val="24"/>
          <w:szCs w:val="24"/>
        </w:rPr>
        <w:t>•</w:t>
      </w:r>
      <w:r w:rsidRPr="008B1DEB">
        <w:rPr>
          <w:rFonts w:ascii="Times New Roman" w:hAnsi="Times New Roman" w:cs="Times New Roman"/>
          <w:b/>
          <w:iCs/>
          <w:sz w:val="24"/>
          <w:szCs w:val="24"/>
        </w:rPr>
        <w:tab/>
        <w:t>If this request for approval covers more than one form, provide separate hour burden estimates for each form and aggregate the hour burdens in Item 13.</w:t>
      </w:r>
    </w:p>
    <w:p w:rsidR="007678A8" w:rsidP="007D1DBF" w14:paraId="137820D7" w14:textId="0815AF5F">
      <w:pPr>
        <w:tabs>
          <w:tab w:val="left" w:pos="-1440"/>
        </w:tabs>
        <w:spacing w:after="0" w:line="240" w:lineRule="auto"/>
        <w:ind w:left="1080"/>
        <w:contextualSpacing/>
        <w:rPr>
          <w:rFonts w:ascii="Times New Roman" w:hAnsi="Times New Roman" w:cs="Times New Roman"/>
          <w:b/>
          <w:iCs/>
          <w:sz w:val="24"/>
          <w:szCs w:val="24"/>
        </w:rPr>
      </w:pPr>
      <w:r w:rsidRPr="008B1DEB">
        <w:rPr>
          <w:rFonts w:ascii="Times New Roman" w:hAnsi="Times New Roman" w:cs="Times New Roman"/>
          <w:b/>
          <w:iCs/>
          <w:sz w:val="24"/>
          <w:szCs w:val="24"/>
        </w:rPr>
        <w:t>•</w:t>
      </w:r>
      <w:r w:rsidR="0026159F">
        <w:rPr>
          <w:rFonts w:ascii="Times New Roman" w:hAnsi="Times New Roman" w:cs="Times New Roman"/>
          <w:b/>
          <w:iCs/>
          <w:sz w:val="24"/>
          <w:szCs w:val="24"/>
        </w:rPr>
        <w:t xml:space="preserve"> </w:t>
      </w:r>
      <w:r w:rsidR="00104859">
        <w:rPr>
          <w:rFonts w:ascii="Times New Roman" w:hAnsi="Times New Roman" w:cs="Times New Roman"/>
          <w:b/>
          <w:iCs/>
          <w:sz w:val="24"/>
          <w:szCs w:val="24"/>
        </w:rPr>
        <w:tab/>
      </w:r>
      <w:r w:rsidRPr="008B1DEB">
        <w:rPr>
          <w:rFonts w:ascii="Times New Roman" w:hAnsi="Times New Roman" w:cs="Times New Roman"/>
          <w:b/>
          <w:iCs/>
          <w:sz w:val="24"/>
          <w:szCs w:val="24"/>
        </w:rPr>
        <w:t xml:space="preserve">Provide estimates of annualized cost to respondents for the hour burdens for </w:t>
      </w:r>
    </w:p>
    <w:p w:rsidR="00480FF0" w:rsidP="002B434D" w14:paraId="6A3DEB78" w14:textId="60EF5B0C">
      <w:pPr>
        <w:tabs>
          <w:tab w:val="left" w:pos="-1440"/>
        </w:tabs>
        <w:spacing w:after="0" w:line="240" w:lineRule="auto"/>
        <w:ind w:left="1440"/>
        <w:contextualSpacing/>
        <w:rPr>
          <w:rFonts w:ascii="Times New Roman" w:hAnsi="Times New Roman" w:cs="Times New Roman"/>
          <w:b/>
          <w:iCs/>
          <w:sz w:val="24"/>
          <w:szCs w:val="24"/>
        </w:rPr>
      </w:pPr>
      <w:r w:rsidRPr="008B1DEB">
        <w:rPr>
          <w:rFonts w:ascii="Times New Roman" w:hAnsi="Times New Roman" w:cs="Times New Roman"/>
          <w:b/>
          <w:iCs/>
          <w:sz w:val="24"/>
          <w:szCs w:val="24"/>
        </w:rPr>
        <w:t>collections of information, identifying and using appropriate wage rate categories.</w:t>
      </w:r>
      <w:r w:rsidR="008D398F">
        <w:rPr>
          <w:rFonts w:ascii="Times New Roman" w:hAnsi="Times New Roman" w:cs="Times New Roman"/>
          <w:b/>
          <w:iCs/>
          <w:sz w:val="24"/>
          <w:szCs w:val="24"/>
        </w:rPr>
        <w:t xml:space="preserve"> </w:t>
      </w:r>
      <w:r w:rsidRPr="008B1DEB">
        <w:rPr>
          <w:rFonts w:ascii="Times New Roman" w:hAnsi="Times New Roman" w:cs="Times New Roman"/>
          <w:b/>
          <w:iCs/>
          <w:sz w:val="24"/>
          <w:szCs w:val="24"/>
        </w:rPr>
        <w:t>The cost of contracting out or paying outside parties for information collection activities should not be included here.</w:t>
      </w:r>
      <w:r w:rsidR="008D398F">
        <w:rPr>
          <w:rFonts w:ascii="Times New Roman" w:hAnsi="Times New Roman" w:cs="Times New Roman"/>
          <w:b/>
          <w:iCs/>
          <w:sz w:val="24"/>
          <w:szCs w:val="24"/>
        </w:rPr>
        <w:t xml:space="preserve"> </w:t>
      </w:r>
      <w:r w:rsidRPr="008B1DEB">
        <w:rPr>
          <w:rFonts w:ascii="Times New Roman" w:hAnsi="Times New Roman" w:cs="Times New Roman"/>
          <w:b/>
          <w:iCs/>
          <w:sz w:val="24"/>
          <w:szCs w:val="24"/>
        </w:rPr>
        <w:t>Instead, this cost should be included in Item 14.</w:t>
      </w:r>
      <w:r w:rsidR="008D398F">
        <w:rPr>
          <w:rFonts w:ascii="Times New Roman" w:hAnsi="Times New Roman" w:cs="Times New Roman"/>
          <w:b/>
          <w:iCs/>
          <w:sz w:val="24"/>
          <w:szCs w:val="24"/>
        </w:rPr>
        <w:t xml:space="preserve"> </w:t>
      </w:r>
    </w:p>
    <w:p w:rsidR="004210CC" w:rsidP="004210CC" w14:paraId="6BC81A41" w14:textId="7DF4B9CB">
      <w:pPr>
        <w:tabs>
          <w:tab w:val="left" w:pos="-1440"/>
        </w:tabs>
        <w:spacing w:after="0" w:line="240" w:lineRule="auto"/>
        <w:contextualSpacing/>
        <w:rPr>
          <w:rFonts w:ascii="Times New Roman" w:hAnsi="Times New Roman" w:cs="Times New Roman"/>
          <w:bCs/>
          <w:iCs/>
          <w:sz w:val="24"/>
          <w:szCs w:val="24"/>
        </w:rPr>
      </w:pPr>
      <w:r>
        <w:rPr>
          <w:rFonts w:ascii="Times New Roman" w:hAnsi="Times New Roman" w:cs="Times New Roman"/>
          <w:b/>
          <w:iCs/>
          <w:sz w:val="24"/>
          <w:szCs w:val="24"/>
        </w:rPr>
        <w:tab/>
      </w:r>
    </w:p>
    <w:p w:rsidR="002B434D" w:rsidP="00556022" w14:paraId="1E2CA970" w14:textId="2D35EEE2">
      <w:pPr>
        <w:tabs>
          <w:tab w:val="left" w:pos="-1440"/>
        </w:tabs>
        <w:spacing w:after="0" w:line="240" w:lineRule="auto"/>
        <w:contextualSpacing/>
        <w:rPr>
          <w:rFonts w:ascii="Times New Roman" w:hAnsi="Times New Roman" w:cs="Times New Roman"/>
          <w:bCs/>
          <w:iCs/>
          <w:sz w:val="24"/>
          <w:szCs w:val="24"/>
        </w:rPr>
      </w:pPr>
      <w:r>
        <w:rPr>
          <w:rFonts w:ascii="Times New Roman" w:hAnsi="Times New Roman" w:cs="Times New Roman"/>
          <w:bCs/>
          <w:iCs/>
          <w:sz w:val="24"/>
          <w:szCs w:val="24"/>
        </w:rPr>
        <w:tab/>
        <w:t xml:space="preserve">In this analysis, the Department </w:t>
      </w:r>
      <w:r w:rsidR="006F4991">
        <w:rPr>
          <w:rFonts w:ascii="Times New Roman" w:hAnsi="Times New Roman" w:cs="Times New Roman"/>
          <w:bCs/>
          <w:iCs/>
          <w:sz w:val="24"/>
          <w:szCs w:val="24"/>
        </w:rPr>
        <w:t xml:space="preserve">uses the following wage rates: </w:t>
      </w:r>
      <w:r w:rsidR="001E45D6">
        <w:rPr>
          <w:rFonts w:ascii="Times New Roman" w:hAnsi="Times New Roman" w:cs="Times New Roman"/>
          <w:bCs/>
          <w:iCs/>
          <w:sz w:val="24"/>
          <w:szCs w:val="24"/>
        </w:rPr>
        <w:t xml:space="preserve">$100.21 (human </w:t>
      </w:r>
      <w:r w:rsidR="00556022">
        <w:rPr>
          <w:rFonts w:ascii="Times New Roman" w:hAnsi="Times New Roman" w:cs="Times New Roman"/>
          <w:bCs/>
          <w:iCs/>
          <w:sz w:val="24"/>
          <w:szCs w:val="24"/>
        </w:rPr>
        <w:tab/>
      </w:r>
      <w:r w:rsidR="00B5487C">
        <w:rPr>
          <w:rFonts w:ascii="Times New Roman" w:hAnsi="Times New Roman" w:cs="Times New Roman"/>
          <w:bCs/>
          <w:iCs/>
          <w:sz w:val="24"/>
          <w:szCs w:val="24"/>
        </w:rPr>
        <w:t xml:space="preserve">resource </w:t>
      </w:r>
      <w:r w:rsidR="001E45D6">
        <w:rPr>
          <w:rFonts w:ascii="Times New Roman" w:hAnsi="Times New Roman" w:cs="Times New Roman"/>
          <w:bCs/>
          <w:iCs/>
          <w:sz w:val="24"/>
          <w:szCs w:val="24"/>
        </w:rPr>
        <w:t xml:space="preserve">professional), </w:t>
      </w:r>
      <w:r w:rsidR="00EB5449">
        <w:rPr>
          <w:rFonts w:ascii="Times New Roman" w:hAnsi="Times New Roman" w:cs="Times New Roman"/>
          <w:bCs/>
          <w:iCs/>
          <w:sz w:val="24"/>
          <w:szCs w:val="24"/>
        </w:rPr>
        <w:t>$156.82 (</w:t>
      </w:r>
      <w:r w:rsidR="00832D6D">
        <w:rPr>
          <w:rFonts w:ascii="Times New Roman" w:hAnsi="Times New Roman" w:cs="Times New Roman"/>
          <w:bCs/>
          <w:iCs/>
          <w:sz w:val="24"/>
          <w:szCs w:val="24"/>
        </w:rPr>
        <w:t>data analyst), $</w:t>
      </w:r>
      <w:r w:rsidR="005851C2">
        <w:rPr>
          <w:rFonts w:ascii="Times New Roman" w:hAnsi="Times New Roman" w:cs="Times New Roman"/>
          <w:bCs/>
          <w:iCs/>
          <w:sz w:val="24"/>
          <w:szCs w:val="24"/>
        </w:rPr>
        <w:t>177.</w:t>
      </w:r>
      <w:r w:rsidR="00261AF8">
        <w:rPr>
          <w:rFonts w:ascii="Times New Roman" w:hAnsi="Times New Roman" w:cs="Times New Roman"/>
          <w:bCs/>
          <w:iCs/>
          <w:sz w:val="24"/>
          <w:szCs w:val="24"/>
        </w:rPr>
        <w:t>9</w:t>
      </w:r>
      <w:r w:rsidR="005851C2">
        <w:rPr>
          <w:rFonts w:ascii="Times New Roman" w:hAnsi="Times New Roman" w:cs="Times New Roman"/>
          <w:bCs/>
          <w:iCs/>
          <w:sz w:val="24"/>
          <w:szCs w:val="24"/>
        </w:rPr>
        <w:t>7</w:t>
      </w:r>
      <w:r w:rsidR="00DC2C70">
        <w:rPr>
          <w:rFonts w:ascii="Times New Roman" w:hAnsi="Times New Roman" w:cs="Times New Roman"/>
          <w:bCs/>
          <w:iCs/>
          <w:sz w:val="24"/>
          <w:szCs w:val="24"/>
        </w:rPr>
        <w:t xml:space="preserve"> (attorney)</w:t>
      </w:r>
      <w:r w:rsidR="000752B7">
        <w:rPr>
          <w:rFonts w:ascii="Times New Roman" w:hAnsi="Times New Roman" w:cs="Times New Roman"/>
          <w:bCs/>
          <w:iCs/>
          <w:sz w:val="24"/>
          <w:szCs w:val="24"/>
        </w:rPr>
        <w:t xml:space="preserve">, and $180.68 </w:t>
      </w:r>
      <w:r w:rsidR="00556022">
        <w:rPr>
          <w:rFonts w:ascii="Times New Roman" w:hAnsi="Times New Roman" w:cs="Times New Roman"/>
          <w:bCs/>
          <w:iCs/>
          <w:sz w:val="24"/>
          <w:szCs w:val="24"/>
        </w:rPr>
        <w:tab/>
      </w:r>
      <w:r w:rsidR="000752B7">
        <w:rPr>
          <w:rFonts w:ascii="Times New Roman" w:hAnsi="Times New Roman" w:cs="Times New Roman"/>
          <w:bCs/>
          <w:iCs/>
          <w:sz w:val="24"/>
          <w:szCs w:val="24"/>
        </w:rPr>
        <w:t>(compensation and benefits manager)</w:t>
      </w:r>
      <w:r w:rsidR="001E45D6">
        <w:rPr>
          <w:rFonts w:ascii="Times New Roman" w:hAnsi="Times New Roman" w:cs="Times New Roman"/>
          <w:bCs/>
          <w:iCs/>
          <w:sz w:val="24"/>
          <w:szCs w:val="24"/>
        </w:rPr>
        <w:t>.</w:t>
      </w:r>
      <w:r>
        <w:rPr>
          <w:rStyle w:val="FootnoteReference"/>
          <w:rFonts w:cs="Times New Roman"/>
          <w:bCs/>
          <w:iCs/>
          <w:sz w:val="24"/>
          <w:szCs w:val="24"/>
        </w:rPr>
        <w:footnoteReference w:id="5"/>
      </w:r>
    </w:p>
    <w:p w:rsidR="004210CC" w:rsidP="004210CC" w14:paraId="5478C28D" w14:textId="77777777">
      <w:pPr>
        <w:tabs>
          <w:tab w:val="left" w:pos="-1440"/>
        </w:tabs>
        <w:spacing w:after="0" w:line="240" w:lineRule="auto"/>
        <w:contextualSpacing/>
        <w:rPr>
          <w:rFonts w:ascii="Times New Roman" w:hAnsi="Times New Roman" w:cs="Times New Roman"/>
          <w:bCs/>
          <w:iCs/>
          <w:sz w:val="24"/>
          <w:szCs w:val="24"/>
        </w:rPr>
      </w:pPr>
    </w:p>
    <w:p w:rsidR="00F27E97" w:rsidRPr="00314250" w:rsidP="009041A6" w14:paraId="23D9D714" w14:textId="560A1329">
      <w:pPr>
        <w:widowControl w:val="0"/>
        <w:spacing w:after="0" w:line="240" w:lineRule="auto"/>
        <w:ind w:left="720"/>
        <w:contextualSpacing/>
        <w:rPr>
          <w:rFonts w:ascii="Times New Roman" w:hAnsi="Times New Roman" w:cs="Times New Roman"/>
          <w:sz w:val="24"/>
          <w:szCs w:val="24"/>
          <w:vertAlign w:val="superscript"/>
        </w:rPr>
      </w:pPr>
      <w:r w:rsidRPr="539D6A80">
        <w:rPr>
          <w:rFonts w:ascii="Times New Roman" w:hAnsi="Times New Roman" w:cs="Times New Roman"/>
          <w:sz w:val="24"/>
          <w:szCs w:val="24"/>
        </w:rPr>
        <w:t xml:space="preserve">With the approval of </w:t>
      </w:r>
      <w:r w:rsidRPr="539D6A80" w:rsidR="00AF77BA">
        <w:rPr>
          <w:rFonts w:ascii="Times New Roman" w:hAnsi="Times New Roman" w:cs="Times New Roman"/>
          <w:sz w:val="24"/>
          <w:szCs w:val="24"/>
        </w:rPr>
        <w:t xml:space="preserve">plan administrators, </w:t>
      </w:r>
      <w:r w:rsidRPr="539D6A80" w:rsidR="00A076AE">
        <w:rPr>
          <w:rFonts w:ascii="Times New Roman" w:hAnsi="Times New Roman" w:cs="Times New Roman"/>
          <w:sz w:val="24"/>
          <w:szCs w:val="24"/>
        </w:rPr>
        <w:t xml:space="preserve">plan recordkeepers can </w:t>
      </w:r>
      <w:r w:rsidRPr="539D6A80" w:rsidR="0064063A">
        <w:rPr>
          <w:rFonts w:ascii="Times New Roman" w:hAnsi="Times New Roman" w:cs="Times New Roman"/>
          <w:sz w:val="24"/>
          <w:szCs w:val="24"/>
        </w:rPr>
        <w:t>voluntarily</w:t>
      </w:r>
      <w:r w:rsidRPr="539D6A80" w:rsidR="00A076AE">
        <w:rPr>
          <w:rFonts w:ascii="Times New Roman" w:hAnsi="Times New Roman" w:cs="Times New Roman"/>
          <w:sz w:val="24"/>
          <w:szCs w:val="24"/>
        </w:rPr>
        <w:t xml:space="preserve"> share</w:t>
      </w:r>
      <w:r w:rsidRPr="539D6A80" w:rsidR="00866B96">
        <w:rPr>
          <w:rFonts w:ascii="Times New Roman" w:hAnsi="Times New Roman" w:cs="Times New Roman"/>
          <w:sz w:val="24"/>
          <w:szCs w:val="24"/>
        </w:rPr>
        <w:t xml:space="preserve"> </w:t>
      </w:r>
      <w:r w:rsidRPr="539D6A80" w:rsidR="00B97EDE">
        <w:rPr>
          <w:rFonts w:ascii="Times New Roman" w:hAnsi="Times New Roman" w:cs="Times New Roman"/>
          <w:sz w:val="24"/>
          <w:szCs w:val="24"/>
        </w:rPr>
        <w:t xml:space="preserve">information on </w:t>
      </w:r>
      <w:r w:rsidRPr="539D6A80" w:rsidR="00EC01E2">
        <w:rPr>
          <w:rFonts w:ascii="Times New Roman" w:hAnsi="Times New Roman" w:cs="Times New Roman"/>
          <w:sz w:val="24"/>
          <w:szCs w:val="24"/>
        </w:rPr>
        <w:t>separated vested</w:t>
      </w:r>
      <w:r w:rsidRPr="539D6A80" w:rsidR="0064063A">
        <w:rPr>
          <w:rFonts w:ascii="Times New Roman" w:hAnsi="Times New Roman" w:cs="Times New Roman"/>
          <w:sz w:val="24"/>
          <w:szCs w:val="24"/>
        </w:rPr>
        <w:t xml:space="preserve"> </w:t>
      </w:r>
      <w:r w:rsidRPr="539D6A80" w:rsidR="00E0729E">
        <w:rPr>
          <w:rFonts w:ascii="Times New Roman" w:hAnsi="Times New Roman" w:cs="Times New Roman"/>
          <w:sz w:val="24"/>
          <w:szCs w:val="24"/>
        </w:rPr>
        <w:t>participants.</w:t>
      </w:r>
      <w:r w:rsidRPr="539D6A80" w:rsidR="00645532">
        <w:rPr>
          <w:rFonts w:ascii="Times New Roman" w:hAnsi="Times New Roman" w:cs="Times New Roman"/>
          <w:sz w:val="24"/>
          <w:szCs w:val="24"/>
        </w:rPr>
        <w:t xml:space="preserve"> </w:t>
      </w:r>
      <w:r w:rsidRPr="539D6A80" w:rsidR="002B434D">
        <w:rPr>
          <w:rFonts w:ascii="Times New Roman" w:hAnsi="Times New Roman" w:cs="Times New Roman"/>
          <w:sz w:val="24"/>
          <w:szCs w:val="24"/>
        </w:rPr>
        <w:t>As of 2021, there were approximately 765,000 private sector retirement plans with 146 million participants.</w:t>
      </w:r>
      <w:r w:rsidRPr="539D6A80" w:rsidR="002B434D">
        <w:rPr>
          <w:rFonts w:ascii="Times New Roman" w:hAnsi="Times New Roman" w:cs="Times New Roman"/>
          <w:sz w:val="24"/>
          <w:szCs w:val="24"/>
          <w:vertAlign w:val="superscript"/>
        </w:rPr>
        <w:t xml:space="preserve"> </w:t>
      </w:r>
      <w:r w:rsidRPr="539D6A80" w:rsidR="002B434D">
        <w:rPr>
          <w:rFonts w:ascii="Times New Roman" w:hAnsi="Times New Roman" w:cs="Times New Roman"/>
          <w:sz w:val="24"/>
          <w:szCs w:val="24"/>
        </w:rPr>
        <w:t>Approximately 46,000 of these plans are defined benefit (DB) plans</w:t>
      </w:r>
      <w:r w:rsidRPr="539D6A80" w:rsidR="008A3D0A">
        <w:rPr>
          <w:rFonts w:ascii="Times New Roman" w:hAnsi="Times New Roman" w:cs="Times New Roman"/>
          <w:sz w:val="24"/>
          <w:szCs w:val="24"/>
        </w:rPr>
        <w:t xml:space="preserve"> with</w:t>
      </w:r>
      <w:r w:rsidRPr="539D6A80" w:rsidR="002B434D">
        <w:rPr>
          <w:rFonts w:ascii="Times New Roman" w:hAnsi="Times New Roman" w:cs="Times New Roman"/>
          <w:sz w:val="24"/>
          <w:szCs w:val="24"/>
        </w:rPr>
        <w:t xml:space="preserve"> 31 million participants, and approximately 719,000 are defined contribution (DC) plans with 115 million participants.</w:t>
      </w:r>
      <w:r>
        <w:rPr>
          <w:rFonts w:ascii="Times New Roman" w:hAnsi="Times New Roman" w:cs="Times New Roman"/>
          <w:sz w:val="24"/>
          <w:szCs w:val="24"/>
          <w:vertAlign w:val="superscript"/>
        </w:rPr>
        <w:footnoteReference w:id="6"/>
      </w:r>
      <w:r w:rsidRPr="539D6A80" w:rsidR="002B434D">
        <w:rPr>
          <w:rFonts w:ascii="Times New Roman" w:hAnsi="Times New Roman" w:cs="Times New Roman"/>
          <w:sz w:val="24"/>
          <w:szCs w:val="24"/>
          <w:vertAlign w:val="superscript"/>
        </w:rPr>
        <w:t xml:space="preserve"> </w:t>
      </w:r>
      <w:r w:rsidRPr="539D6A80" w:rsidR="00391E20">
        <w:rPr>
          <w:rFonts w:ascii="Times New Roman" w:hAnsi="Times New Roman" w:cs="Times New Roman"/>
          <w:sz w:val="24"/>
          <w:szCs w:val="24"/>
        </w:rPr>
        <w:t xml:space="preserve">As of 2021, </w:t>
      </w:r>
      <w:r w:rsidRPr="539D6A80" w:rsidR="00A463C0">
        <w:rPr>
          <w:rFonts w:ascii="Times New Roman" w:hAnsi="Times New Roman" w:cs="Times New Roman"/>
          <w:sz w:val="24"/>
          <w:szCs w:val="24"/>
        </w:rPr>
        <w:t>t</w:t>
      </w:r>
      <w:r w:rsidRPr="539D6A80" w:rsidR="00391E20">
        <w:rPr>
          <w:rFonts w:ascii="Times New Roman" w:hAnsi="Times New Roman" w:cs="Times New Roman"/>
          <w:sz w:val="24"/>
          <w:szCs w:val="24"/>
        </w:rPr>
        <w:t xml:space="preserve">he Department estimates that there are </w:t>
      </w:r>
      <w:r w:rsidRPr="539D6A80" w:rsidR="00F90C6D">
        <w:rPr>
          <w:rFonts w:ascii="Times New Roman" w:hAnsi="Times New Roman" w:cs="Times New Roman"/>
          <w:sz w:val="24"/>
          <w:szCs w:val="24"/>
        </w:rPr>
        <w:t>8.3</w:t>
      </w:r>
      <w:r w:rsidRPr="539D6A80" w:rsidR="00391E20">
        <w:rPr>
          <w:rFonts w:ascii="Times New Roman" w:hAnsi="Times New Roman" w:cs="Times New Roman"/>
          <w:sz w:val="24"/>
          <w:szCs w:val="24"/>
        </w:rPr>
        <w:t xml:space="preserve"> million </w:t>
      </w:r>
      <w:r w:rsidRPr="539D6A80" w:rsidR="003B0CB7">
        <w:rPr>
          <w:rFonts w:ascii="Times New Roman" w:hAnsi="Times New Roman" w:cs="Times New Roman"/>
          <w:sz w:val="24"/>
          <w:szCs w:val="24"/>
        </w:rPr>
        <w:t xml:space="preserve">participants </w:t>
      </w:r>
      <w:r w:rsidRPr="539D6A80" w:rsidR="00391E20">
        <w:rPr>
          <w:rFonts w:ascii="Times New Roman" w:hAnsi="Times New Roman" w:cs="Times New Roman"/>
          <w:sz w:val="24"/>
          <w:szCs w:val="24"/>
        </w:rPr>
        <w:t>(2.</w:t>
      </w:r>
      <w:r w:rsidRPr="539D6A80" w:rsidR="00F90C6D">
        <w:rPr>
          <w:rFonts w:ascii="Times New Roman" w:hAnsi="Times New Roman" w:cs="Times New Roman"/>
          <w:sz w:val="24"/>
          <w:szCs w:val="24"/>
        </w:rPr>
        <w:t>1</w:t>
      </w:r>
      <w:r w:rsidRPr="539D6A80" w:rsidR="00391E20">
        <w:rPr>
          <w:rFonts w:ascii="Times New Roman" w:hAnsi="Times New Roman" w:cs="Times New Roman"/>
          <w:sz w:val="24"/>
          <w:szCs w:val="24"/>
        </w:rPr>
        <w:t xml:space="preserve"> million DB</w:t>
      </w:r>
      <w:r>
        <w:rPr>
          <w:rStyle w:val="FootnoteReference"/>
          <w:rFonts w:cs="Times New Roman"/>
          <w:sz w:val="24"/>
          <w:szCs w:val="24"/>
        </w:rPr>
        <w:footnoteReference w:id="7"/>
      </w:r>
      <w:r w:rsidRPr="539D6A80" w:rsidR="00391E20">
        <w:rPr>
          <w:rFonts w:ascii="Times New Roman" w:hAnsi="Times New Roman" w:cs="Times New Roman"/>
          <w:sz w:val="24"/>
          <w:szCs w:val="24"/>
          <w:vertAlign w:val="superscript"/>
        </w:rPr>
        <w:t xml:space="preserve"> </w:t>
      </w:r>
      <w:r w:rsidRPr="539D6A80" w:rsidR="00391E20">
        <w:rPr>
          <w:rFonts w:ascii="Times New Roman" w:hAnsi="Times New Roman" w:cs="Times New Roman"/>
          <w:sz w:val="24"/>
          <w:szCs w:val="24"/>
        </w:rPr>
        <w:t xml:space="preserve">and </w:t>
      </w:r>
      <w:r w:rsidRPr="539D6A80" w:rsidR="00F90C6D">
        <w:rPr>
          <w:rFonts w:ascii="Times New Roman" w:hAnsi="Times New Roman" w:cs="Times New Roman"/>
          <w:sz w:val="24"/>
          <w:szCs w:val="24"/>
        </w:rPr>
        <w:t>6.2</w:t>
      </w:r>
      <w:r w:rsidRPr="539D6A80" w:rsidR="00391E20">
        <w:rPr>
          <w:rFonts w:ascii="Times New Roman" w:hAnsi="Times New Roman" w:cs="Times New Roman"/>
          <w:sz w:val="24"/>
          <w:szCs w:val="24"/>
        </w:rPr>
        <w:t xml:space="preserve"> million DC</w:t>
      </w:r>
      <w:r>
        <w:rPr>
          <w:rFonts w:ascii="Times New Roman" w:hAnsi="Times New Roman" w:cs="Times New Roman"/>
          <w:sz w:val="24"/>
          <w:szCs w:val="24"/>
          <w:vertAlign w:val="superscript"/>
        </w:rPr>
        <w:footnoteReference w:id="8"/>
      </w:r>
      <w:r w:rsidRPr="539D6A80" w:rsidR="00391E20">
        <w:rPr>
          <w:rFonts w:ascii="Times New Roman" w:hAnsi="Times New Roman" w:cs="Times New Roman"/>
          <w:sz w:val="24"/>
          <w:szCs w:val="24"/>
        </w:rPr>
        <w:t>)</w:t>
      </w:r>
      <w:r w:rsidRPr="539D6A80" w:rsidR="0061215F">
        <w:rPr>
          <w:rFonts w:ascii="Times New Roman" w:hAnsi="Times New Roman" w:cs="Times New Roman"/>
          <w:sz w:val="24"/>
          <w:szCs w:val="24"/>
        </w:rPr>
        <w:t xml:space="preserve"> </w:t>
      </w:r>
      <w:r w:rsidRPr="539D6A80" w:rsidR="00391E20">
        <w:rPr>
          <w:rFonts w:ascii="Times New Roman" w:hAnsi="Times New Roman" w:cs="Times New Roman"/>
          <w:sz w:val="24"/>
          <w:szCs w:val="24"/>
        </w:rPr>
        <w:t xml:space="preserve">aged 65 </w:t>
      </w:r>
      <w:r w:rsidRPr="539D6A80" w:rsidR="00123BFE">
        <w:rPr>
          <w:rFonts w:ascii="Times New Roman" w:hAnsi="Times New Roman" w:cs="Times New Roman"/>
          <w:sz w:val="24"/>
          <w:szCs w:val="24"/>
        </w:rPr>
        <w:t>or</w:t>
      </w:r>
      <w:r w:rsidRPr="539D6A80" w:rsidR="00391E20">
        <w:rPr>
          <w:rFonts w:ascii="Times New Roman" w:hAnsi="Times New Roman" w:cs="Times New Roman"/>
          <w:sz w:val="24"/>
          <w:szCs w:val="24"/>
        </w:rPr>
        <w:t xml:space="preserve"> older who </w:t>
      </w:r>
      <w:r w:rsidRPr="539D6A80" w:rsidR="00123BFE">
        <w:rPr>
          <w:rFonts w:ascii="Times New Roman" w:hAnsi="Times New Roman" w:cs="Times New Roman"/>
          <w:sz w:val="24"/>
          <w:szCs w:val="24"/>
        </w:rPr>
        <w:t>ha</w:t>
      </w:r>
      <w:r w:rsidRPr="539D6A80" w:rsidR="008F1DD0">
        <w:rPr>
          <w:rFonts w:ascii="Times New Roman" w:hAnsi="Times New Roman" w:cs="Times New Roman"/>
          <w:sz w:val="24"/>
          <w:szCs w:val="24"/>
        </w:rPr>
        <w:t>ve</w:t>
      </w:r>
      <w:r w:rsidRPr="539D6A80" w:rsidR="00123BFE">
        <w:rPr>
          <w:rFonts w:ascii="Times New Roman" w:hAnsi="Times New Roman" w:cs="Times New Roman"/>
          <w:sz w:val="24"/>
          <w:szCs w:val="24"/>
        </w:rPr>
        <w:t xml:space="preserve"> </w:t>
      </w:r>
      <w:r w:rsidRPr="539D6A80" w:rsidR="0061215F">
        <w:rPr>
          <w:rFonts w:ascii="Times New Roman" w:hAnsi="Times New Roman" w:cs="Times New Roman"/>
          <w:sz w:val="24"/>
          <w:szCs w:val="24"/>
        </w:rPr>
        <w:t>vested right</w:t>
      </w:r>
      <w:r w:rsidRPr="539D6A80" w:rsidR="008F1DD0">
        <w:rPr>
          <w:rFonts w:ascii="Times New Roman" w:hAnsi="Times New Roman" w:cs="Times New Roman"/>
          <w:sz w:val="24"/>
          <w:szCs w:val="24"/>
        </w:rPr>
        <w:t>s</w:t>
      </w:r>
      <w:r w:rsidRPr="539D6A80" w:rsidR="0061215F">
        <w:rPr>
          <w:rFonts w:ascii="Times New Roman" w:hAnsi="Times New Roman" w:cs="Times New Roman"/>
          <w:sz w:val="24"/>
          <w:szCs w:val="24"/>
        </w:rPr>
        <w:t xml:space="preserve"> to benefits</w:t>
      </w:r>
      <w:r w:rsidRPr="539D6A80" w:rsidR="00391E20">
        <w:rPr>
          <w:rFonts w:ascii="Times New Roman" w:hAnsi="Times New Roman" w:cs="Times New Roman"/>
          <w:sz w:val="24"/>
          <w:szCs w:val="24"/>
        </w:rPr>
        <w:t>.</w:t>
      </w:r>
      <w:r w:rsidRPr="539D6A80" w:rsidR="00391E20">
        <w:rPr>
          <w:rFonts w:ascii="Times New Roman" w:hAnsi="Times New Roman" w:cs="Times New Roman"/>
          <w:sz w:val="24"/>
          <w:szCs w:val="24"/>
          <w:vertAlign w:val="superscript"/>
        </w:rPr>
        <w:t xml:space="preserve"> </w:t>
      </w:r>
    </w:p>
    <w:p w:rsidR="00391E20" w:rsidP="002B162B" w14:paraId="529D3469" w14:textId="77777777">
      <w:pPr>
        <w:spacing w:after="0" w:line="240" w:lineRule="auto"/>
        <w:ind w:left="720"/>
        <w:contextualSpacing/>
        <w:rPr>
          <w:rFonts w:ascii="Times New Roman" w:hAnsi="Times New Roman" w:cs="Times New Roman"/>
          <w:bCs/>
          <w:iCs/>
          <w:sz w:val="24"/>
          <w:szCs w:val="24"/>
        </w:rPr>
      </w:pPr>
    </w:p>
    <w:p w:rsidR="00901DEA" w:rsidP="539D6A80" w14:paraId="28AE27F2" w14:textId="72996906">
      <w:pPr>
        <w:spacing w:after="0" w:line="240" w:lineRule="auto"/>
        <w:ind w:left="720"/>
        <w:contextualSpacing/>
        <w:rPr>
          <w:rFonts w:ascii="Times New Roman" w:hAnsi="Times New Roman" w:cs="Times New Roman"/>
          <w:sz w:val="24"/>
          <w:szCs w:val="24"/>
        </w:rPr>
      </w:pPr>
      <w:r w:rsidRPr="539D6A80">
        <w:rPr>
          <w:rFonts w:ascii="Times New Roman" w:hAnsi="Times New Roman" w:cs="Times New Roman"/>
          <w:sz w:val="24"/>
          <w:szCs w:val="24"/>
        </w:rPr>
        <w:t xml:space="preserve">According to the Department’s analysis of 2021 Form 5500 data, there were </w:t>
      </w:r>
      <w:r w:rsidRPr="539D6A80" w:rsidR="002B2C38">
        <w:rPr>
          <w:rFonts w:ascii="Times New Roman" w:hAnsi="Times New Roman" w:cs="Times New Roman"/>
          <w:sz w:val="24"/>
          <w:szCs w:val="24"/>
        </w:rPr>
        <w:t xml:space="preserve">2,345 </w:t>
      </w:r>
      <w:r w:rsidRPr="539D6A80">
        <w:rPr>
          <w:rFonts w:ascii="Times New Roman" w:hAnsi="Times New Roman" w:cs="Times New Roman"/>
          <w:sz w:val="24"/>
          <w:szCs w:val="24"/>
        </w:rPr>
        <w:t>recordkeepers providing services to private sector DC retirement plans.</w:t>
      </w:r>
      <w:r>
        <w:rPr>
          <w:rStyle w:val="FootnoteReference"/>
          <w:rFonts w:cs="Times New Roman"/>
          <w:sz w:val="24"/>
          <w:szCs w:val="24"/>
        </w:rPr>
        <w:footnoteReference w:id="9"/>
      </w:r>
      <w:r w:rsidRPr="00BA33FF">
        <w:rPr>
          <w:rFonts w:ascii="Times New Roman" w:hAnsi="Times New Roman" w:cs="Times New Roman"/>
          <w:sz w:val="24"/>
          <w:szCs w:val="24"/>
        </w:rPr>
        <w:t xml:space="preserve"> </w:t>
      </w:r>
      <w:r w:rsidR="00CC7608">
        <w:rPr>
          <w:rFonts w:ascii="Times New Roman" w:hAnsi="Times New Roman" w:cs="Times New Roman"/>
          <w:sz w:val="24"/>
          <w:szCs w:val="24"/>
        </w:rPr>
        <w:t>T</w:t>
      </w:r>
      <w:r w:rsidRPr="539D6A80" w:rsidR="00CC7608">
        <w:rPr>
          <w:rFonts w:ascii="Times New Roman" w:hAnsi="Times New Roman" w:cs="Times New Roman"/>
          <w:sz w:val="24"/>
          <w:szCs w:val="24"/>
        </w:rPr>
        <w:t xml:space="preserve">he 20 largest recordkeepers account for </w:t>
      </w:r>
      <w:r w:rsidRPr="5EF44E18" w:rsidR="00CC7608">
        <w:rPr>
          <w:rFonts w:ascii="Times New Roman" w:hAnsi="Times New Roman" w:cs="Times New Roman"/>
          <w:sz w:val="24"/>
          <w:szCs w:val="24"/>
        </w:rPr>
        <w:t xml:space="preserve">approximately </w:t>
      </w:r>
      <w:r w:rsidRPr="539D6A80" w:rsidR="00CC7608">
        <w:rPr>
          <w:rFonts w:ascii="Times New Roman" w:hAnsi="Times New Roman" w:cs="Times New Roman"/>
          <w:sz w:val="24"/>
          <w:szCs w:val="24"/>
        </w:rPr>
        <w:t>71 percent of DB and DC plans that are required to file the Schedule C.</w:t>
      </w:r>
      <w:r w:rsidRPr="00BA33FF">
        <w:rPr>
          <w:rFonts w:ascii="Times New Roman" w:hAnsi="Times New Roman" w:cs="Times New Roman"/>
          <w:sz w:val="24"/>
          <w:szCs w:val="24"/>
        </w:rPr>
        <w:t xml:space="preserve"> </w:t>
      </w:r>
      <w:r w:rsidR="009F58A0">
        <w:rPr>
          <w:rFonts w:ascii="Times New Roman" w:hAnsi="Times New Roman" w:cs="Times New Roman"/>
          <w:sz w:val="24"/>
          <w:szCs w:val="24"/>
        </w:rPr>
        <w:t xml:space="preserve">As the </w:t>
      </w:r>
      <w:r w:rsidR="00D82F88">
        <w:rPr>
          <w:rFonts w:ascii="Times New Roman" w:hAnsi="Times New Roman" w:cs="Times New Roman"/>
          <w:sz w:val="24"/>
          <w:szCs w:val="24"/>
        </w:rPr>
        <w:t>collection is voluntary</w:t>
      </w:r>
      <w:r w:rsidR="00EB5946">
        <w:rPr>
          <w:rFonts w:ascii="Times New Roman" w:hAnsi="Times New Roman" w:cs="Times New Roman"/>
          <w:sz w:val="24"/>
          <w:szCs w:val="24"/>
        </w:rPr>
        <w:t>,</w:t>
      </w:r>
      <w:r w:rsidR="00D82F88">
        <w:rPr>
          <w:rFonts w:ascii="Times New Roman" w:hAnsi="Times New Roman" w:cs="Times New Roman"/>
          <w:sz w:val="24"/>
          <w:szCs w:val="24"/>
        </w:rPr>
        <w:t xml:space="preserve"> the Department is not able to</w:t>
      </w:r>
      <w:r w:rsidR="009F58A0">
        <w:rPr>
          <w:rFonts w:ascii="Times New Roman" w:hAnsi="Times New Roman" w:cs="Times New Roman"/>
          <w:sz w:val="24"/>
          <w:szCs w:val="24"/>
        </w:rPr>
        <w:t xml:space="preserve"> </w:t>
      </w:r>
      <w:r w:rsidR="000B6DE4">
        <w:rPr>
          <w:rFonts w:ascii="Times New Roman" w:hAnsi="Times New Roman" w:cs="Times New Roman"/>
          <w:sz w:val="24"/>
          <w:szCs w:val="24"/>
        </w:rPr>
        <w:t xml:space="preserve">estimate with great certainty the number of recordkeepers that </w:t>
      </w:r>
      <w:r w:rsidR="000C26C8">
        <w:rPr>
          <w:rFonts w:ascii="Times New Roman" w:hAnsi="Times New Roman" w:cs="Times New Roman"/>
          <w:sz w:val="24"/>
          <w:szCs w:val="24"/>
        </w:rPr>
        <w:t xml:space="preserve">are willing to </w:t>
      </w:r>
      <w:r w:rsidR="005A26D6">
        <w:rPr>
          <w:rFonts w:ascii="Times New Roman" w:hAnsi="Times New Roman" w:cs="Times New Roman"/>
          <w:sz w:val="24"/>
          <w:szCs w:val="24"/>
        </w:rPr>
        <w:t xml:space="preserve">provide the </w:t>
      </w:r>
      <w:r w:rsidR="00717B3F">
        <w:rPr>
          <w:rFonts w:ascii="Times New Roman" w:hAnsi="Times New Roman" w:cs="Times New Roman"/>
          <w:sz w:val="24"/>
          <w:szCs w:val="24"/>
        </w:rPr>
        <w:t>requested</w:t>
      </w:r>
      <w:r w:rsidR="005A26D6">
        <w:rPr>
          <w:rFonts w:ascii="Times New Roman" w:hAnsi="Times New Roman" w:cs="Times New Roman"/>
          <w:sz w:val="24"/>
          <w:szCs w:val="24"/>
        </w:rPr>
        <w:t xml:space="preserve"> information</w:t>
      </w:r>
      <w:r w:rsidR="0093368C">
        <w:rPr>
          <w:rFonts w:ascii="Times New Roman" w:hAnsi="Times New Roman" w:cs="Times New Roman"/>
          <w:sz w:val="24"/>
          <w:szCs w:val="24"/>
        </w:rPr>
        <w:t>.</w:t>
      </w:r>
      <w:r w:rsidRPr="539D6A80" w:rsidR="00B01E01">
        <w:rPr>
          <w:rFonts w:ascii="Times New Roman" w:hAnsi="Times New Roman" w:cs="Times New Roman"/>
          <w:sz w:val="24"/>
          <w:szCs w:val="24"/>
        </w:rPr>
        <w:t xml:space="preserve"> </w:t>
      </w:r>
      <w:r w:rsidRPr="539D6A80" w:rsidR="0090146D">
        <w:rPr>
          <w:rFonts w:ascii="Times New Roman" w:hAnsi="Times New Roman" w:cs="Times New Roman"/>
          <w:sz w:val="24"/>
          <w:szCs w:val="24"/>
        </w:rPr>
        <w:t xml:space="preserve">To </w:t>
      </w:r>
      <w:r w:rsidRPr="539D6A80" w:rsidR="00992AAF">
        <w:rPr>
          <w:rFonts w:ascii="Times New Roman" w:hAnsi="Times New Roman" w:cs="Times New Roman"/>
          <w:sz w:val="24"/>
          <w:szCs w:val="24"/>
        </w:rPr>
        <w:t>develop</w:t>
      </w:r>
      <w:r w:rsidRPr="539D6A80" w:rsidR="000A7AA1">
        <w:rPr>
          <w:rFonts w:ascii="Times New Roman" w:hAnsi="Times New Roman" w:cs="Times New Roman"/>
          <w:sz w:val="24"/>
          <w:szCs w:val="24"/>
        </w:rPr>
        <w:t xml:space="preserve"> burden estimates</w:t>
      </w:r>
      <w:r w:rsidRPr="539D6A80" w:rsidR="00D5550F">
        <w:rPr>
          <w:rFonts w:ascii="Times New Roman" w:hAnsi="Times New Roman" w:cs="Times New Roman"/>
          <w:sz w:val="24"/>
          <w:szCs w:val="24"/>
        </w:rPr>
        <w:t>,</w:t>
      </w:r>
      <w:r w:rsidRPr="539D6A80" w:rsidR="000A7AA1">
        <w:rPr>
          <w:rFonts w:ascii="Times New Roman" w:hAnsi="Times New Roman" w:cs="Times New Roman"/>
          <w:sz w:val="24"/>
          <w:szCs w:val="24"/>
        </w:rPr>
        <w:t xml:space="preserve"> the </w:t>
      </w:r>
      <w:r w:rsidRPr="539D6A80" w:rsidR="00992AAF">
        <w:rPr>
          <w:rFonts w:ascii="Times New Roman" w:hAnsi="Times New Roman" w:cs="Times New Roman"/>
          <w:sz w:val="24"/>
          <w:szCs w:val="24"/>
        </w:rPr>
        <w:t xml:space="preserve">Department </w:t>
      </w:r>
      <w:r w:rsidRPr="539D6A80" w:rsidR="000B31C3">
        <w:rPr>
          <w:rFonts w:ascii="Times New Roman" w:hAnsi="Times New Roman" w:cs="Times New Roman"/>
          <w:sz w:val="24"/>
          <w:szCs w:val="24"/>
        </w:rPr>
        <w:t>considers the 20 largest</w:t>
      </w:r>
      <w:r w:rsidRPr="539D6A80">
        <w:rPr>
          <w:rFonts w:ascii="Times New Roman" w:hAnsi="Times New Roman" w:cs="Times New Roman"/>
          <w:sz w:val="24"/>
          <w:szCs w:val="24"/>
        </w:rPr>
        <w:t xml:space="preserve"> </w:t>
      </w:r>
      <w:r w:rsidRPr="539D6A80" w:rsidR="00CE4AE0">
        <w:rPr>
          <w:rFonts w:ascii="Times New Roman" w:hAnsi="Times New Roman" w:cs="Times New Roman"/>
          <w:sz w:val="24"/>
          <w:szCs w:val="24"/>
        </w:rPr>
        <w:t xml:space="preserve">recordkeepers as the most likely to </w:t>
      </w:r>
      <w:r w:rsidRPr="539D6A80" w:rsidR="00A31C20">
        <w:rPr>
          <w:rFonts w:ascii="Times New Roman" w:hAnsi="Times New Roman" w:cs="Times New Roman"/>
          <w:sz w:val="24"/>
          <w:szCs w:val="24"/>
        </w:rPr>
        <w:t>voluntarily</w:t>
      </w:r>
      <w:r w:rsidRPr="539D6A80" w:rsidR="00CE6F35">
        <w:rPr>
          <w:rFonts w:ascii="Times New Roman" w:hAnsi="Times New Roman" w:cs="Times New Roman"/>
          <w:sz w:val="24"/>
          <w:szCs w:val="24"/>
        </w:rPr>
        <w:t xml:space="preserve"> provide </w:t>
      </w:r>
      <w:r w:rsidRPr="539D6A80" w:rsidR="00A31C20">
        <w:rPr>
          <w:rFonts w:ascii="Times New Roman" w:hAnsi="Times New Roman" w:cs="Times New Roman"/>
          <w:sz w:val="24"/>
          <w:szCs w:val="24"/>
        </w:rPr>
        <w:t>the information. While other recordkeepers may also decide to provide the information</w:t>
      </w:r>
      <w:r w:rsidRPr="539D6A80" w:rsidR="003618E1">
        <w:rPr>
          <w:rFonts w:ascii="Times New Roman" w:hAnsi="Times New Roman" w:cs="Times New Roman"/>
          <w:sz w:val="24"/>
          <w:szCs w:val="24"/>
        </w:rPr>
        <w:t>,</w:t>
      </w:r>
      <w:r w:rsidRPr="539D6A80" w:rsidR="00A31C20">
        <w:rPr>
          <w:rFonts w:ascii="Times New Roman" w:hAnsi="Times New Roman" w:cs="Times New Roman"/>
          <w:sz w:val="24"/>
          <w:szCs w:val="24"/>
        </w:rPr>
        <w:t xml:space="preserve"> the</w:t>
      </w:r>
      <w:r w:rsidRPr="539D6A80" w:rsidR="0093476D">
        <w:rPr>
          <w:rFonts w:ascii="Times New Roman" w:hAnsi="Times New Roman" w:cs="Times New Roman"/>
          <w:sz w:val="24"/>
          <w:szCs w:val="24"/>
        </w:rPr>
        <w:t>ir</w:t>
      </w:r>
      <w:r w:rsidRPr="539D6A80" w:rsidR="00A31C20">
        <w:rPr>
          <w:rFonts w:ascii="Times New Roman" w:hAnsi="Times New Roman" w:cs="Times New Roman"/>
          <w:sz w:val="24"/>
          <w:szCs w:val="24"/>
        </w:rPr>
        <w:t xml:space="preserve"> </w:t>
      </w:r>
      <w:r w:rsidRPr="539D6A80" w:rsidR="00840688">
        <w:rPr>
          <w:rFonts w:ascii="Times New Roman" w:hAnsi="Times New Roman" w:cs="Times New Roman"/>
          <w:sz w:val="24"/>
          <w:szCs w:val="24"/>
        </w:rPr>
        <w:t>decision will have a small i</w:t>
      </w:r>
      <w:r w:rsidRPr="539D6A80" w:rsidR="008B1951">
        <w:rPr>
          <w:rFonts w:ascii="Times New Roman" w:hAnsi="Times New Roman" w:cs="Times New Roman"/>
          <w:sz w:val="24"/>
          <w:szCs w:val="24"/>
        </w:rPr>
        <w:t>mpact on burden estimates.</w:t>
      </w:r>
      <w:r w:rsidRPr="539D6A80" w:rsidR="00F1144E">
        <w:rPr>
          <w:rFonts w:ascii="Times New Roman" w:hAnsi="Times New Roman" w:cs="Times New Roman"/>
          <w:sz w:val="24"/>
          <w:szCs w:val="24"/>
        </w:rPr>
        <w:t xml:space="preserve"> In </w:t>
      </w:r>
      <w:r w:rsidRPr="539D6A80" w:rsidR="00B6417B">
        <w:rPr>
          <w:rFonts w:ascii="Times New Roman" w:hAnsi="Times New Roman" w:cs="Times New Roman"/>
          <w:sz w:val="24"/>
          <w:szCs w:val="24"/>
        </w:rPr>
        <w:t>addition,</w:t>
      </w:r>
      <w:r w:rsidRPr="539D6A80" w:rsidR="00F1144E">
        <w:rPr>
          <w:rFonts w:ascii="Times New Roman" w:hAnsi="Times New Roman" w:cs="Times New Roman"/>
          <w:sz w:val="24"/>
          <w:szCs w:val="24"/>
        </w:rPr>
        <w:t xml:space="preserve"> plan administrators themselves </w:t>
      </w:r>
      <w:r w:rsidRPr="539D6A80" w:rsidR="0066574A">
        <w:rPr>
          <w:rFonts w:ascii="Times New Roman" w:hAnsi="Times New Roman" w:cs="Times New Roman"/>
          <w:sz w:val="24"/>
          <w:szCs w:val="24"/>
        </w:rPr>
        <w:t>may file (instead of their recordkeepers</w:t>
      </w:r>
      <w:r w:rsidRPr="539D6A80" w:rsidR="00545296">
        <w:rPr>
          <w:rFonts w:ascii="Times New Roman" w:hAnsi="Times New Roman" w:cs="Times New Roman"/>
          <w:sz w:val="24"/>
          <w:szCs w:val="24"/>
        </w:rPr>
        <w:t>) but the Department does not expect</w:t>
      </w:r>
      <w:r w:rsidRPr="539D6A80" w:rsidR="002B379C">
        <w:rPr>
          <w:rFonts w:ascii="Times New Roman" w:hAnsi="Times New Roman" w:cs="Times New Roman"/>
          <w:sz w:val="24"/>
          <w:szCs w:val="24"/>
        </w:rPr>
        <w:t xml:space="preserve"> this</w:t>
      </w:r>
      <w:r w:rsidRPr="539D6A80" w:rsidR="009475AC">
        <w:rPr>
          <w:rFonts w:ascii="Times New Roman" w:hAnsi="Times New Roman" w:cs="Times New Roman"/>
          <w:sz w:val="24"/>
          <w:szCs w:val="24"/>
        </w:rPr>
        <w:t xml:space="preserve"> </w:t>
      </w:r>
      <w:r w:rsidRPr="539D6A80" w:rsidR="00365297">
        <w:rPr>
          <w:rFonts w:ascii="Times New Roman" w:hAnsi="Times New Roman" w:cs="Times New Roman"/>
          <w:sz w:val="24"/>
          <w:szCs w:val="24"/>
        </w:rPr>
        <w:t xml:space="preserve">to be </w:t>
      </w:r>
      <w:r w:rsidRPr="539D6A80" w:rsidR="00DE296C">
        <w:rPr>
          <w:rFonts w:ascii="Times New Roman" w:hAnsi="Times New Roman" w:cs="Times New Roman"/>
          <w:sz w:val="24"/>
          <w:szCs w:val="24"/>
        </w:rPr>
        <w:t xml:space="preserve">a </w:t>
      </w:r>
      <w:r w:rsidRPr="539D6A80" w:rsidR="00365297">
        <w:rPr>
          <w:rFonts w:ascii="Times New Roman" w:hAnsi="Times New Roman" w:cs="Times New Roman"/>
          <w:sz w:val="24"/>
          <w:szCs w:val="24"/>
        </w:rPr>
        <w:t>large group.</w:t>
      </w:r>
    </w:p>
    <w:p w:rsidR="00901DEA" w:rsidP="002B162B" w14:paraId="5A3AAC0D" w14:textId="2A05AE10">
      <w:pPr>
        <w:spacing w:after="0" w:line="240" w:lineRule="auto"/>
        <w:ind w:left="720"/>
        <w:contextualSpacing/>
        <w:rPr>
          <w:rFonts w:ascii="Times New Roman" w:hAnsi="Times New Roman" w:cs="Times New Roman"/>
          <w:bCs/>
          <w:iCs/>
          <w:sz w:val="24"/>
          <w:szCs w:val="24"/>
        </w:rPr>
      </w:pPr>
      <w:r w:rsidRPr="388F7A4E">
        <w:rPr>
          <w:rFonts w:ascii="Times New Roman" w:hAnsi="Times New Roman" w:cs="Times New Roman"/>
          <w:sz w:val="24"/>
          <w:szCs w:val="24"/>
        </w:rPr>
        <w:t xml:space="preserve"> </w:t>
      </w:r>
    </w:p>
    <w:p w:rsidR="00C91B75" w:rsidP="002B162B" w14:paraId="5731ADE5" w14:textId="589E9597">
      <w:pPr>
        <w:spacing w:after="0" w:line="240" w:lineRule="auto"/>
        <w:ind w:left="720"/>
        <w:contextualSpacing/>
        <w:rPr>
          <w:rFonts w:ascii="Times New Roman" w:hAnsi="Times New Roman" w:cs="Times New Roman"/>
          <w:bCs/>
          <w:iCs/>
          <w:sz w:val="24"/>
          <w:szCs w:val="24"/>
        </w:rPr>
      </w:pPr>
      <w:r w:rsidRPr="00C13EEB">
        <w:rPr>
          <w:rFonts w:ascii="Times New Roman" w:hAnsi="Times New Roman" w:cs="Times New Roman"/>
          <w:bCs/>
          <w:iCs/>
          <w:sz w:val="24"/>
          <w:szCs w:val="24"/>
        </w:rPr>
        <w:t>Recordkeepers</w:t>
      </w:r>
      <w:r w:rsidR="0068707E">
        <w:rPr>
          <w:rFonts w:ascii="Times New Roman" w:hAnsi="Times New Roman" w:cs="Times New Roman"/>
          <w:bCs/>
          <w:iCs/>
          <w:sz w:val="24"/>
          <w:szCs w:val="24"/>
        </w:rPr>
        <w:t xml:space="preserve"> must</w:t>
      </w:r>
      <w:r w:rsidR="00FE1FE0">
        <w:rPr>
          <w:rFonts w:ascii="Times New Roman" w:hAnsi="Times New Roman" w:cs="Times New Roman"/>
          <w:bCs/>
          <w:iCs/>
          <w:sz w:val="24"/>
          <w:szCs w:val="24"/>
        </w:rPr>
        <w:t xml:space="preserve"> </w:t>
      </w:r>
      <w:r w:rsidR="0068707E">
        <w:rPr>
          <w:rFonts w:ascii="Times New Roman" w:hAnsi="Times New Roman" w:cs="Times New Roman"/>
          <w:bCs/>
          <w:iCs/>
          <w:sz w:val="24"/>
          <w:szCs w:val="24"/>
        </w:rPr>
        <w:t xml:space="preserve">obtain authorization </w:t>
      </w:r>
      <w:r w:rsidR="0027641A">
        <w:rPr>
          <w:rFonts w:ascii="Times New Roman" w:hAnsi="Times New Roman" w:cs="Times New Roman"/>
          <w:bCs/>
          <w:iCs/>
          <w:sz w:val="24"/>
          <w:szCs w:val="24"/>
        </w:rPr>
        <w:t>from plan administrators</w:t>
      </w:r>
      <w:r w:rsidR="00D13349">
        <w:rPr>
          <w:rFonts w:ascii="Times New Roman" w:hAnsi="Times New Roman" w:cs="Times New Roman"/>
          <w:bCs/>
          <w:iCs/>
          <w:sz w:val="24"/>
          <w:szCs w:val="24"/>
        </w:rPr>
        <w:t xml:space="preserve"> prior to filing. </w:t>
      </w:r>
      <w:r w:rsidR="005F41A0">
        <w:rPr>
          <w:rFonts w:ascii="Times New Roman" w:hAnsi="Times New Roman" w:cs="Times New Roman"/>
          <w:bCs/>
          <w:iCs/>
          <w:sz w:val="24"/>
          <w:szCs w:val="24"/>
        </w:rPr>
        <w:t>In the first year, t</w:t>
      </w:r>
      <w:r w:rsidRPr="00C13EEB" w:rsidR="0078474A">
        <w:rPr>
          <w:rFonts w:ascii="Times New Roman" w:hAnsi="Times New Roman" w:cs="Times New Roman"/>
          <w:bCs/>
          <w:iCs/>
          <w:sz w:val="24"/>
          <w:szCs w:val="24"/>
        </w:rPr>
        <w:t>he</w:t>
      </w:r>
      <w:r w:rsidR="0078474A">
        <w:rPr>
          <w:rFonts w:ascii="Times New Roman" w:hAnsi="Times New Roman" w:cs="Times New Roman"/>
          <w:bCs/>
          <w:iCs/>
          <w:sz w:val="24"/>
          <w:szCs w:val="24"/>
        </w:rPr>
        <w:t xml:space="preserve"> Department estimates </w:t>
      </w:r>
      <w:r w:rsidR="007F5ADA">
        <w:rPr>
          <w:rFonts w:ascii="Times New Roman" w:hAnsi="Times New Roman" w:cs="Times New Roman"/>
          <w:bCs/>
          <w:iCs/>
          <w:sz w:val="24"/>
          <w:szCs w:val="24"/>
        </w:rPr>
        <w:t xml:space="preserve">this communication </w:t>
      </w:r>
      <w:r w:rsidR="007A5FAC">
        <w:rPr>
          <w:rFonts w:ascii="Times New Roman" w:hAnsi="Times New Roman" w:cs="Times New Roman"/>
          <w:bCs/>
          <w:iCs/>
          <w:sz w:val="24"/>
          <w:szCs w:val="24"/>
        </w:rPr>
        <w:t xml:space="preserve">will </w:t>
      </w:r>
      <w:r w:rsidR="00285C6C">
        <w:rPr>
          <w:rFonts w:ascii="Times New Roman" w:hAnsi="Times New Roman" w:cs="Times New Roman"/>
          <w:bCs/>
          <w:iCs/>
          <w:sz w:val="24"/>
          <w:szCs w:val="24"/>
        </w:rPr>
        <w:t xml:space="preserve">annually </w:t>
      </w:r>
      <w:r w:rsidR="001D1DE8">
        <w:rPr>
          <w:rFonts w:ascii="Times New Roman" w:hAnsi="Times New Roman" w:cs="Times New Roman"/>
          <w:bCs/>
          <w:iCs/>
          <w:sz w:val="24"/>
          <w:szCs w:val="24"/>
        </w:rPr>
        <w:t>take</w:t>
      </w:r>
      <w:r w:rsidR="00C0615D">
        <w:rPr>
          <w:rFonts w:ascii="Times New Roman" w:hAnsi="Times New Roman" w:cs="Times New Roman"/>
          <w:bCs/>
          <w:iCs/>
          <w:sz w:val="24"/>
          <w:szCs w:val="24"/>
        </w:rPr>
        <w:t xml:space="preserve"> </w:t>
      </w:r>
      <w:r w:rsidR="00296BF0">
        <w:rPr>
          <w:rFonts w:ascii="Times New Roman" w:hAnsi="Times New Roman" w:cs="Times New Roman"/>
          <w:bCs/>
          <w:iCs/>
          <w:sz w:val="24"/>
          <w:szCs w:val="24"/>
        </w:rPr>
        <w:t>50</w:t>
      </w:r>
      <w:r w:rsidR="00B9262C">
        <w:rPr>
          <w:rFonts w:ascii="Times New Roman" w:hAnsi="Times New Roman" w:cs="Times New Roman"/>
          <w:bCs/>
          <w:iCs/>
          <w:sz w:val="24"/>
          <w:szCs w:val="24"/>
        </w:rPr>
        <w:t xml:space="preserve"> hours</w:t>
      </w:r>
      <w:r w:rsidR="00CA6CB3">
        <w:rPr>
          <w:rFonts w:ascii="Times New Roman" w:hAnsi="Times New Roman" w:cs="Times New Roman"/>
          <w:bCs/>
          <w:iCs/>
          <w:sz w:val="24"/>
          <w:szCs w:val="24"/>
        </w:rPr>
        <w:t xml:space="preserve"> per recordkeeper</w:t>
      </w:r>
      <w:r w:rsidR="004050C9">
        <w:rPr>
          <w:rFonts w:ascii="Times New Roman" w:hAnsi="Times New Roman" w:cs="Times New Roman"/>
          <w:bCs/>
          <w:iCs/>
          <w:sz w:val="24"/>
          <w:szCs w:val="24"/>
        </w:rPr>
        <w:t xml:space="preserve"> (5 hours for a legal professional, 45 hours for a mix of human resource and data analyst personnel). </w:t>
      </w:r>
      <w:r w:rsidR="009C4154">
        <w:rPr>
          <w:rFonts w:ascii="Times New Roman" w:hAnsi="Times New Roman" w:cs="Times New Roman"/>
          <w:bCs/>
          <w:iCs/>
          <w:sz w:val="24"/>
          <w:szCs w:val="24"/>
        </w:rPr>
        <w:t>In s</w:t>
      </w:r>
      <w:r w:rsidR="005F41A0">
        <w:rPr>
          <w:rFonts w:ascii="Times New Roman" w:hAnsi="Times New Roman" w:cs="Times New Roman"/>
          <w:bCs/>
          <w:iCs/>
          <w:sz w:val="24"/>
          <w:szCs w:val="24"/>
        </w:rPr>
        <w:t xml:space="preserve">ubsequent </w:t>
      </w:r>
      <w:r w:rsidR="009C4154">
        <w:rPr>
          <w:rFonts w:ascii="Times New Roman" w:hAnsi="Times New Roman" w:cs="Times New Roman"/>
          <w:bCs/>
          <w:iCs/>
          <w:sz w:val="24"/>
          <w:szCs w:val="24"/>
        </w:rPr>
        <w:t>years,</w:t>
      </w:r>
      <w:r w:rsidR="005061E3">
        <w:rPr>
          <w:rFonts w:ascii="Times New Roman" w:hAnsi="Times New Roman" w:cs="Times New Roman"/>
          <w:bCs/>
          <w:iCs/>
          <w:sz w:val="24"/>
          <w:szCs w:val="24"/>
        </w:rPr>
        <w:t xml:space="preserve"> recordkeepers may </w:t>
      </w:r>
      <w:r w:rsidR="00620218">
        <w:rPr>
          <w:rFonts w:ascii="Times New Roman" w:hAnsi="Times New Roman" w:cs="Times New Roman"/>
          <w:bCs/>
          <w:iCs/>
          <w:sz w:val="24"/>
          <w:szCs w:val="24"/>
        </w:rPr>
        <w:t>seek</w:t>
      </w:r>
      <w:r w:rsidR="005061E3">
        <w:rPr>
          <w:rFonts w:ascii="Times New Roman" w:hAnsi="Times New Roman" w:cs="Times New Roman"/>
          <w:bCs/>
          <w:iCs/>
          <w:sz w:val="24"/>
          <w:szCs w:val="24"/>
        </w:rPr>
        <w:t xml:space="preserve"> to obtain authorization again from </w:t>
      </w:r>
      <w:r w:rsidR="00EE3BA4">
        <w:rPr>
          <w:rFonts w:ascii="Times New Roman" w:hAnsi="Times New Roman" w:cs="Times New Roman"/>
          <w:bCs/>
          <w:iCs/>
          <w:sz w:val="24"/>
          <w:szCs w:val="24"/>
        </w:rPr>
        <w:t>plan administrators</w:t>
      </w:r>
      <w:r w:rsidR="00F878CA">
        <w:rPr>
          <w:rFonts w:ascii="Times New Roman" w:hAnsi="Times New Roman" w:cs="Times New Roman"/>
          <w:bCs/>
          <w:iCs/>
          <w:sz w:val="24"/>
          <w:szCs w:val="24"/>
        </w:rPr>
        <w:t xml:space="preserve">, or they </w:t>
      </w:r>
      <w:r w:rsidR="00F91231">
        <w:rPr>
          <w:rFonts w:ascii="Times New Roman" w:hAnsi="Times New Roman" w:cs="Times New Roman"/>
          <w:bCs/>
          <w:iCs/>
          <w:sz w:val="24"/>
          <w:szCs w:val="24"/>
        </w:rPr>
        <w:t xml:space="preserve">may also </w:t>
      </w:r>
      <w:r w:rsidR="00494302">
        <w:rPr>
          <w:rFonts w:ascii="Times New Roman" w:hAnsi="Times New Roman" w:cs="Times New Roman"/>
          <w:bCs/>
          <w:iCs/>
          <w:sz w:val="24"/>
          <w:szCs w:val="24"/>
        </w:rPr>
        <w:t>seek</w:t>
      </w:r>
      <w:r w:rsidR="00135EF8">
        <w:rPr>
          <w:rFonts w:ascii="Times New Roman" w:hAnsi="Times New Roman" w:cs="Times New Roman"/>
          <w:bCs/>
          <w:iCs/>
          <w:sz w:val="24"/>
          <w:szCs w:val="24"/>
        </w:rPr>
        <w:t xml:space="preserve"> </w:t>
      </w:r>
      <w:r w:rsidR="00F91231">
        <w:rPr>
          <w:rFonts w:ascii="Times New Roman" w:hAnsi="Times New Roman" w:cs="Times New Roman"/>
          <w:bCs/>
          <w:iCs/>
          <w:sz w:val="24"/>
          <w:szCs w:val="24"/>
        </w:rPr>
        <w:t>to obtain authorization</w:t>
      </w:r>
      <w:r w:rsidR="00EE3BA4">
        <w:rPr>
          <w:rFonts w:ascii="Times New Roman" w:hAnsi="Times New Roman" w:cs="Times New Roman"/>
          <w:bCs/>
          <w:iCs/>
          <w:sz w:val="24"/>
          <w:szCs w:val="24"/>
        </w:rPr>
        <w:t xml:space="preserve"> from </w:t>
      </w:r>
      <w:r w:rsidR="00F878CA">
        <w:rPr>
          <w:rFonts w:ascii="Times New Roman" w:hAnsi="Times New Roman" w:cs="Times New Roman"/>
          <w:bCs/>
          <w:iCs/>
          <w:sz w:val="24"/>
          <w:szCs w:val="24"/>
        </w:rPr>
        <w:t>additional</w:t>
      </w:r>
      <w:r w:rsidR="00EE3BA4">
        <w:rPr>
          <w:rFonts w:ascii="Times New Roman" w:hAnsi="Times New Roman" w:cs="Times New Roman"/>
          <w:bCs/>
          <w:iCs/>
          <w:sz w:val="24"/>
          <w:szCs w:val="24"/>
        </w:rPr>
        <w:t xml:space="preserve"> plan</w:t>
      </w:r>
      <w:r w:rsidR="00443E26">
        <w:rPr>
          <w:rFonts w:ascii="Times New Roman" w:hAnsi="Times New Roman" w:cs="Times New Roman"/>
          <w:bCs/>
          <w:iCs/>
          <w:sz w:val="24"/>
          <w:szCs w:val="24"/>
        </w:rPr>
        <w:t xml:space="preserve"> administrators</w:t>
      </w:r>
      <w:r w:rsidR="00EE3BA4">
        <w:rPr>
          <w:rFonts w:ascii="Times New Roman" w:hAnsi="Times New Roman" w:cs="Times New Roman"/>
          <w:bCs/>
          <w:iCs/>
          <w:sz w:val="24"/>
          <w:szCs w:val="24"/>
        </w:rPr>
        <w:t>.</w:t>
      </w:r>
      <w:r w:rsidR="007F5BBA">
        <w:rPr>
          <w:rFonts w:ascii="Times New Roman" w:hAnsi="Times New Roman" w:cs="Times New Roman"/>
          <w:bCs/>
          <w:iCs/>
          <w:sz w:val="24"/>
          <w:szCs w:val="24"/>
        </w:rPr>
        <w:t xml:space="preserve"> </w:t>
      </w:r>
      <w:r w:rsidR="005B2BDF">
        <w:rPr>
          <w:rFonts w:ascii="Times New Roman" w:hAnsi="Times New Roman" w:cs="Times New Roman"/>
          <w:bCs/>
          <w:iCs/>
          <w:sz w:val="24"/>
          <w:szCs w:val="24"/>
        </w:rPr>
        <w:t>Thus</w:t>
      </w:r>
      <w:r w:rsidR="009C4154">
        <w:rPr>
          <w:rFonts w:ascii="Times New Roman" w:hAnsi="Times New Roman" w:cs="Times New Roman"/>
          <w:bCs/>
          <w:iCs/>
          <w:sz w:val="24"/>
          <w:szCs w:val="24"/>
        </w:rPr>
        <w:t xml:space="preserve">, </w:t>
      </w:r>
      <w:r w:rsidRPr="005F41A0" w:rsidR="005F41A0">
        <w:rPr>
          <w:rFonts w:ascii="Times New Roman" w:hAnsi="Times New Roman" w:cs="Times New Roman"/>
          <w:bCs/>
          <w:iCs/>
          <w:sz w:val="24"/>
          <w:szCs w:val="24"/>
        </w:rPr>
        <w:t>the Department estimates this communication will annually take</w:t>
      </w:r>
      <w:r w:rsidR="009C4154">
        <w:rPr>
          <w:rFonts w:ascii="Times New Roman" w:hAnsi="Times New Roman" w:cs="Times New Roman"/>
          <w:bCs/>
          <w:iCs/>
          <w:sz w:val="24"/>
          <w:szCs w:val="24"/>
        </w:rPr>
        <w:t xml:space="preserve"> 20</w:t>
      </w:r>
      <w:r w:rsidRPr="005F41A0" w:rsidR="005F41A0">
        <w:rPr>
          <w:rFonts w:ascii="Times New Roman" w:hAnsi="Times New Roman" w:cs="Times New Roman"/>
          <w:bCs/>
          <w:iCs/>
          <w:sz w:val="24"/>
          <w:szCs w:val="24"/>
        </w:rPr>
        <w:t xml:space="preserve"> hours per recordkeeper </w:t>
      </w:r>
      <w:r w:rsidR="005B2BDF">
        <w:rPr>
          <w:rFonts w:ascii="Times New Roman" w:hAnsi="Times New Roman" w:cs="Times New Roman"/>
          <w:bCs/>
          <w:iCs/>
          <w:sz w:val="24"/>
          <w:szCs w:val="24"/>
        </w:rPr>
        <w:t xml:space="preserve">in subsequent years </w:t>
      </w:r>
      <w:r w:rsidRPr="005F41A0" w:rsidR="005F41A0">
        <w:rPr>
          <w:rFonts w:ascii="Times New Roman" w:hAnsi="Times New Roman" w:cs="Times New Roman"/>
          <w:bCs/>
          <w:iCs/>
          <w:sz w:val="24"/>
          <w:szCs w:val="24"/>
        </w:rPr>
        <w:t xml:space="preserve">(5 hours for a legal professional, </w:t>
      </w:r>
      <w:r w:rsidR="001A369E">
        <w:rPr>
          <w:rFonts w:ascii="Times New Roman" w:hAnsi="Times New Roman" w:cs="Times New Roman"/>
          <w:bCs/>
          <w:iCs/>
          <w:sz w:val="24"/>
          <w:szCs w:val="24"/>
        </w:rPr>
        <w:t>1</w:t>
      </w:r>
      <w:r w:rsidRPr="005F41A0" w:rsidR="005F41A0">
        <w:rPr>
          <w:rFonts w:ascii="Times New Roman" w:hAnsi="Times New Roman" w:cs="Times New Roman"/>
          <w:bCs/>
          <w:iCs/>
          <w:sz w:val="24"/>
          <w:szCs w:val="24"/>
        </w:rPr>
        <w:t xml:space="preserve">5 hours for a mix of human resource and data analyst personnel). </w:t>
      </w:r>
    </w:p>
    <w:p w:rsidR="00C91B75" w:rsidP="002B162B" w14:paraId="5DA4D482" w14:textId="77777777">
      <w:pPr>
        <w:spacing w:after="0" w:line="240" w:lineRule="auto"/>
        <w:ind w:left="720"/>
        <w:contextualSpacing/>
        <w:rPr>
          <w:rFonts w:ascii="Times New Roman" w:hAnsi="Times New Roman" w:cs="Times New Roman"/>
          <w:bCs/>
          <w:iCs/>
          <w:sz w:val="24"/>
          <w:szCs w:val="24"/>
        </w:rPr>
      </w:pPr>
    </w:p>
    <w:p w:rsidR="003C3A00" w:rsidP="00C91B75" w14:paraId="2C470F13" w14:textId="34224416">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There is significant uncertainty regarding the number of plans whose information will be provided. </w:t>
      </w:r>
      <w:r w:rsidR="00902C65">
        <w:rPr>
          <w:rFonts w:ascii="Times New Roman" w:hAnsi="Times New Roman" w:cs="Times New Roman"/>
          <w:sz w:val="24"/>
          <w:szCs w:val="24"/>
        </w:rPr>
        <w:t>To show the uncertainty</w:t>
      </w:r>
      <w:r w:rsidR="00973C92">
        <w:rPr>
          <w:rFonts w:ascii="Times New Roman" w:hAnsi="Times New Roman" w:cs="Times New Roman"/>
          <w:sz w:val="24"/>
          <w:szCs w:val="24"/>
        </w:rPr>
        <w:t xml:space="preserve"> of the estimate</w:t>
      </w:r>
      <w:r w:rsidR="00333667">
        <w:rPr>
          <w:rFonts w:ascii="Times New Roman" w:hAnsi="Times New Roman" w:cs="Times New Roman"/>
          <w:sz w:val="24"/>
          <w:szCs w:val="24"/>
        </w:rPr>
        <w:t>,</w:t>
      </w:r>
      <w:r w:rsidR="00902C65">
        <w:rPr>
          <w:rFonts w:ascii="Times New Roman" w:hAnsi="Times New Roman" w:cs="Times New Roman"/>
          <w:sz w:val="24"/>
          <w:szCs w:val="24"/>
        </w:rPr>
        <w:t xml:space="preserve"> </w:t>
      </w:r>
      <w:r w:rsidRPr="00C13EEB" w:rsidR="00902C65">
        <w:rPr>
          <w:rFonts w:ascii="Times New Roman" w:hAnsi="Times New Roman" w:cs="Times New Roman"/>
          <w:sz w:val="24"/>
          <w:szCs w:val="24"/>
        </w:rPr>
        <w:t>f</w:t>
      </w:r>
      <w:r w:rsidRPr="00C13EEB" w:rsidR="00351653">
        <w:rPr>
          <w:rFonts w:ascii="Times New Roman" w:hAnsi="Times New Roman" w:cs="Times New Roman"/>
          <w:sz w:val="24"/>
          <w:szCs w:val="24"/>
        </w:rPr>
        <w:t>o</w:t>
      </w:r>
      <w:r w:rsidRPr="00C13EEB" w:rsidR="0003277B">
        <w:rPr>
          <w:rFonts w:ascii="Times New Roman" w:hAnsi="Times New Roman" w:cs="Times New Roman"/>
          <w:sz w:val="24"/>
          <w:szCs w:val="24"/>
        </w:rPr>
        <w:t>r</w:t>
      </w:r>
      <w:r w:rsidRPr="00F75A55">
        <w:rPr>
          <w:rFonts w:ascii="Times New Roman" w:hAnsi="Times New Roman" w:cs="Times New Roman"/>
          <w:sz w:val="24"/>
          <w:szCs w:val="24"/>
        </w:rPr>
        <w:t xml:space="preserve"> the purpose of th</w:t>
      </w:r>
      <w:r>
        <w:rPr>
          <w:rFonts w:ascii="Times New Roman" w:hAnsi="Times New Roman" w:cs="Times New Roman"/>
          <w:sz w:val="24"/>
          <w:szCs w:val="24"/>
        </w:rPr>
        <w:t>is</w:t>
      </w:r>
      <w:r w:rsidRPr="00F75A55">
        <w:rPr>
          <w:rFonts w:ascii="Times New Roman" w:hAnsi="Times New Roman" w:cs="Times New Roman"/>
          <w:sz w:val="24"/>
          <w:szCs w:val="24"/>
        </w:rPr>
        <w:t xml:space="preserve"> information collection, the Department </w:t>
      </w:r>
      <w:r w:rsidR="00340735">
        <w:rPr>
          <w:rFonts w:ascii="Times New Roman" w:hAnsi="Times New Roman" w:cs="Times New Roman"/>
          <w:sz w:val="24"/>
          <w:szCs w:val="24"/>
        </w:rPr>
        <w:t xml:space="preserve">estimates that the information for </w:t>
      </w:r>
      <w:r w:rsidRPr="00C13EEB" w:rsidR="00BC3F17">
        <w:rPr>
          <w:rFonts w:ascii="Times New Roman" w:hAnsi="Times New Roman" w:cs="Times New Roman"/>
          <w:sz w:val="24"/>
          <w:szCs w:val="24"/>
        </w:rPr>
        <w:t>50</w:t>
      </w:r>
      <w:r>
        <w:rPr>
          <w:rFonts w:ascii="Times New Roman" w:hAnsi="Times New Roman" w:cs="Times New Roman"/>
          <w:sz w:val="24"/>
          <w:szCs w:val="24"/>
        </w:rPr>
        <w:t xml:space="preserve"> percent of </w:t>
      </w:r>
      <w:r w:rsidR="0007063C">
        <w:rPr>
          <w:rFonts w:ascii="Times New Roman" w:hAnsi="Times New Roman" w:cs="Times New Roman"/>
          <w:sz w:val="24"/>
          <w:szCs w:val="24"/>
        </w:rPr>
        <w:t xml:space="preserve">plans </w:t>
      </w:r>
      <w:r w:rsidR="00AE1424">
        <w:rPr>
          <w:rFonts w:ascii="Times New Roman" w:hAnsi="Times New Roman" w:cs="Times New Roman"/>
          <w:sz w:val="24"/>
          <w:szCs w:val="24"/>
        </w:rPr>
        <w:t xml:space="preserve">(or </w:t>
      </w:r>
      <w:r w:rsidR="00333667">
        <w:rPr>
          <w:rFonts w:ascii="Times New Roman" w:hAnsi="Times New Roman" w:cs="Times New Roman"/>
          <w:sz w:val="24"/>
          <w:szCs w:val="24"/>
        </w:rPr>
        <w:t>271,</w:t>
      </w:r>
      <w:r w:rsidRPr="00C13EEB" w:rsidR="00333667">
        <w:rPr>
          <w:rFonts w:ascii="Times New Roman" w:hAnsi="Times New Roman" w:cs="Times New Roman"/>
          <w:sz w:val="24"/>
          <w:szCs w:val="24"/>
        </w:rPr>
        <w:t>6</w:t>
      </w:r>
      <w:r w:rsidR="00F96AA4">
        <w:rPr>
          <w:rFonts w:ascii="Times New Roman" w:hAnsi="Times New Roman" w:cs="Times New Roman"/>
          <w:sz w:val="24"/>
          <w:szCs w:val="24"/>
        </w:rPr>
        <w:t>1</w:t>
      </w:r>
      <w:r w:rsidRPr="00C13EEB" w:rsidR="00333667">
        <w:rPr>
          <w:rFonts w:ascii="Times New Roman" w:hAnsi="Times New Roman" w:cs="Times New Roman"/>
          <w:sz w:val="24"/>
          <w:szCs w:val="24"/>
        </w:rPr>
        <w:t>9</w:t>
      </w:r>
      <w:r w:rsidRPr="00C13EEB" w:rsidR="00BB0C04">
        <w:rPr>
          <w:rFonts w:ascii="Times New Roman" w:hAnsi="Times New Roman" w:cs="Times New Roman"/>
          <w:sz w:val="24"/>
          <w:szCs w:val="24"/>
        </w:rPr>
        <w:t xml:space="preserve"> </w:t>
      </w:r>
      <w:r w:rsidR="00F96AA4">
        <w:rPr>
          <w:rFonts w:ascii="Times New Roman" w:hAnsi="Times New Roman" w:cs="Times New Roman"/>
          <w:sz w:val="24"/>
          <w:szCs w:val="24"/>
        </w:rPr>
        <w:t>plans</w:t>
      </w:r>
      <w:r>
        <w:rPr>
          <w:rStyle w:val="FootnoteReference"/>
          <w:rFonts w:cs="Times New Roman"/>
          <w:sz w:val="24"/>
          <w:szCs w:val="24"/>
        </w:rPr>
        <w:footnoteReference w:id="10"/>
      </w:r>
      <w:r w:rsidR="00BB0C04">
        <w:rPr>
          <w:rFonts w:ascii="Times New Roman" w:hAnsi="Times New Roman" w:cs="Times New Roman"/>
          <w:sz w:val="24"/>
          <w:szCs w:val="24"/>
        </w:rPr>
        <w:t>)</w:t>
      </w:r>
      <w:r>
        <w:rPr>
          <w:rFonts w:ascii="Times New Roman" w:hAnsi="Times New Roman" w:cs="Times New Roman"/>
          <w:sz w:val="24"/>
          <w:szCs w:val="24"/>
        </w:rPr>
        <w:t xml:space="preserve"> will </w:t>
      </w:r>
      <w:r w:rsidRPr="00C13EEB" w:rsidR="00FA1D52">
        <w:rPr>
          <w:rFonts w:ascii="Times New Roman" w:hAnsi="Times New Roman" w:cs="Times New Roman"/>
          <w:sz w:val="24"/>
          <w:szCs w:val="24"/>
        </w:rPr>
        <w:t xml:space="preserve">be </w:t>
      </w:r>
      <w:r w:rsidR="00FA1D52">
        <w:rPr>
          <w:rFonts w:ascii="Times New Roman" w:hAnsi="Times New Roman" w:cs="Times New Roman"/>
          <w:sz w:val="24"/>
          <w:szCs w:val="24"/>
        </w:rPr>
        <w:t>provided</w:t>
      </w:r>
      <w:r w:rsidR="00742566">
        <w:rPr>
          <w:rFonts w:ascii="Times New Roman" w:hAnsi="Times New Roman" w:cs="Times New Roman"/>
          <w:sz w:val="24"/>
          <w:szCs w:val="24"/>
        </w:rPr>
        <w:t xml:space="preserve"> in the first year</w:t>
      </w:r>
      <w:r w:rsidRPr="00BC3F17">
        <w:rPr>
          <w:rFonts w:ascii="Times New Roman" w:hAnsi="Times New Roman" w:cs="Times New Roman"/>
          <w:sz w:val="24"/>
          <w:szCs w:val="24"/>
        </w:rPr>
        <w:t>.</w:t>
      </w:r>
      <w:r>
        <w:rPr>
          <w:rFonts w:ascii="Times New Roman" w:hAnsi="Times New Roman" w:cs="Times New Roman"/>
          <w:sz w:val="24"/>
          <w:szCs w:val="24"/>
        </w:rPr>
        <w:t xml:space="preserve"> </w:t>
      </w:r>
      <w:r w:rsidR="00742566">
        <w:rPr>
          <w:rFonts w:ascii="Times New Roman" w:hAnsi="Times New Roman" w:cs="Times New Roman"/>
          <w:bCs/>
          <w:iCs/>
          <w:sz w:val="24"/>
          <w:szCs w:val="24"/>
        </w:rPr>
        <w:t>In subsequent years, the Department assumes that</w:t>
      </w:r>
      <w:r w:rsidR="004D0F25">
        <w:rPr>
          <w:rFonts w:ascii="Times New Roman" w:hAnsi="Times New Roman" w:cs="Times New Roman"/>
          <w:bCs/>
          <w:iCs/>
          <w:sz w:val="24"/>
          <w:szCs w:val="24"/>
        </w:rPr>
        <w:t xml:space="preserve"> </w:t>
      </w:r>
      <w:r w:rsidR="00335D91">
        <w:rPr>
          <w:rFonts w:ascii="Times New Roman" w:hAnsi="Times New Roman" w:cs="Times New Roman"/>
          <w:bCs/>
          <w:iCs/>
          <w:sz w:val="24"/>
          <w:szCs w:val="24"/>
        </w:rPr>
        <w:t xml:space="preserve">a number </w:t>
      </w:r>
      <w:r w:rsidR="00F52495">
        <w:rPr>
          <w:rFonts w:ascii="Times New Roman" w:hAnsi="Times New Roman" w:cs="Times New Roman"/>
          <w:bCs/>
          <w:iCs/>
          <w:sz w:val="24"/>
          <w:szCs w:val="24"/>
        </w:rPr>
        <w:t>equivalent</w:t>
      </w:r>
      <w:r w:rsidR="00335D91">
        <w:rPr>
          <w:rFonts w:ascii="Times New Roman" w:hAnsi="Times New Roman" w:cs="Times New Roman"/>
          <w:bCs/>
          <w:iCs/>
          <w:sz w:val="24"/>
          <w:szCs w:val="24"/>
        </w:rPr>
        <w:t xml:space="preserve"> to</w:t>
      </w:r>
      <w:r w:rsidR="00742566">
        <w:rPr>
          <w:rFonts w:ascii="Times New Roman" w:hAnsi="Times New Roman" w:cs="Times New Roman"/>
          <w:bCs/>
          <w:iCs/>
          <w:sz w:val="24"/>
          <w:szCs w:val="24"/>
        </w:rPr>
        <w:t xml:space="preserve"> one-third of plans will </w:t>
      </w:r>
      <w:r w:rsidRPr="00203BF5" w:rsidR="00742566">
        <w:rPr>
          <w:rFonts w:ascii="Times New Roman" w:hAnsi="Times New Roman" w:cs="Times New Roman"/>
          <w:bCs/>
          <w:iCs/>
          <w:sz w:val="24"/>
          <w:szCs w:val="24"/>
        </w:rPr>
        <w:t>work</w:t>
      </w:r>
      <w:r w:rsidR="00742566">
        <w:rPr>
          <w:rFonts w:ascii="Times New Roman" w:hAnsi="Times New Roman" w:cs="Times New Roman"/>
          <w:bCs/>
          <w:iCs/>
          <w:sz w:val="24"/>
          <w:szCs w:val="24"/>
        </w:rPr>
        <w:t xml:space="preserve"> to </w:t>
      </w:r>
      <w:r w:rsidRPr="00203BF5" w:rsidR="00742566">
        <w:rPr>
          <w:rFonts w:ascii="Times New Roman" w:hAnsi="Times New Roman" w:cs="Times New Roman"/>
          <w:bCs/>
          <w:iCs/>
          <w:sz w:val="24"/>
          <w:szCs w:val="24"/>
        </w:rPr>
        <w:t>provide</w:t>
      </w:r>
      <w:r w:rsidR="00742566">
        <w:rPr>
          <w:rFonts w:ascii="Times New Roman" w:hAnsi="Times New Roman" w:cs="Times New Roman"/>
          <w:bCs/>
          <w:iCs/>
          <w:sz w:val="24"/>
          <w:szCs w:val="24"/>
        </w:rPr>
        <w:t xml:space="preserve"> authorization </w:t>
      </w:r>
      <w:r w:rsidRPr="00203BF5" w:rsidR="00742566">
        <w:rPr>
          <w:rFonts w:ascii="Times New Roman" w:hAnsi="Times New Roman" w:cs="Times New Roman"/>
          <w:bCs/>
          <w:iCs/>
          <w:sz w:val="24"/>
          <w:szCs w:val="24"/>
        </w:rPr>
        <w:t xml:space="preserve">to recordkeepers </w:t>
      </w:r>
      <w:r w:rsidR="00742566">
        <w:rPr>
          <w:rFonts w:ascii="Times New Roman" w:hAnsi="Times New Roman" w:cs="Times New Roman"/>
          <w:bCs/>
          <w:iCs/>
          <w:sz w:val="24"/>
          <w:szCs w:val="24"/>
        </w:rPr>
        <w:t xml:space="preserve">(or 90,540 </w:t>
      </w:r>
      <w:r w:rsidRPr="00C260AC" w:rsidR="00742566">
        <w:rPr>
          <w:rFonts w:ascii="Times New Roman" w:hAnsi="Times New Roman" w:cs="Times New Roman"/>
          <w:bCs/>
          <w:iCs/>
          <w:sz w:val="24"/>
          <w:szCs w:val="24"/>
        </w:rPr>
        <w:t>plans</w:t>
      </w:r>
      <w:r>
        <w:rPr>
          <w:rStyle w:val="FootnoteReference"/>
          <w:rFonts w:cs="Times New Roman"/>
          <w:bCs/>
          <w:iCs/>
          <w:sz w:val="24"/>
          <w:szCs w:val="24"/>
        </w:rPr>
        <w:footnoteReference w:id="11"/>
      </w:r>
      <w:r w:rsidRPr="00C260AC" w:rsidR="00742566">
        <w:rPr>
          <w:rFonts w:ascii="Times New Roman" w:hAnsi="Times New Roman" w:cs="Times New Roman"/>
          <w:bCs/>
          <w:iCs/>
          <w:sz w:val="24"/>
          <w:szCs w:val="24"/>
        </w:rPr>
        <w:t>).</w:t>
      </w:r>
      <w:r w:rsidR="00335D91">
        <w:rPr>
          <w:rFonts w:ascii="Times New Roman" w:hAnsi="Times New Roman" w:cs="Times New Roman"/>
          <w:bCs/>
          <w:iCs/>
          <w:sz w:val="24"/>
          <w:szCs w:val="24"/>
        </w:rPr>
        <w:t xml:space="preserve"> These could be plans providing consent for the first time or </w:t>
      </w:r>
      <w:r w:rsidR="00B67695">
        <w:rPr>
          <w:rFonts w:ascii="Times New Roman" w:hAnsi="Times New Roman" w:cs="Times New Roman"/>
          <w:bCs/>
          <w:iCs/>
          <w:sz w:val="24"/>
          <w:szCs w:val="24"/>
        </w:rPr>
        <w:t xml:space="preserve">plans </w:t>
      </w:r>
      <w:r w:rsidR="00F52495">
        <w:rPr>
          <w:rFonts w:ascii="Times New Roman" w:hAnsi="Times New Roman" w:cs="Times New Roman"/>
          <w:bCs/>
          <w:iCs/>
          <w:sz w:val="24"/>
          <w:szCs w:val="24"/>
        </w:rPr>
        <w:t xml:space="preserve">reviewing their previous consent. </w:t>
      </w:r>
      <w:r w:rsidR="00351653">
        <w:rPr>
          <w:rFonts w:ascii="Times New Roman" w:hAnsi="Times New Roman" w:cs="Times New Roman"/>
          <w:sz w:val="24"/>
          <w:szCs w:val="24"/>
        </w:rPr>
        <w:t>The Department</w:t>
      </w:r>
      <w:r>
        <w:rPr>
          <w:rFonts w:ascii="Times New Roman" w:hAnsi="Times New Roman" w:cs="Times New Roman"/>
          <w:sz w:val="24"/>
          <w:szCs w:val="24"/>
        </w:rPr>
        <w:t xml:space="preserve"> anticipates that the response rate will increase over time</w:t>
      </w:r>
      <w:r w:rsidR="008612A3">
        <w:rPr>
          <w:rFonts w:ascii="Times New Roman" w:hAnsi="Times New Roman" w:cs="Times New Roman"/>
          <w:sz w:val="24"/>
          <w:szCs w:val="24"/>
        </w:rPr>
        <w:t xml:space="preserve"> and in future years program data </w:t>
      </w:r>
      <w:r w:rsidR="003450C6">
        <w:rPr>
          <w:rFonts w:ascii="Times New Roman" w:hAnsi="Times New Roman" w:cs="Times New Roman"/>
          <w:sz w:val="24"/>
          <w:szCs w:val="24"/>
        </w:rPr>
        <w:t xml:space="preserve">will be available </w:t>
      </w:r>
      <w:r w:rsidR="008612A3">
        <w:rPr>
          <w:rFonts w:ascii="Times New Roman" w:hAnsi="Times New Roman" w:cs="Times New Roman"/>
          <w:sz w:val="24"/>
          <w:szCs w:val="24"/>
        </w:rPr>
        <w:t>to improve this estimate.</w:t>
      </w:r>
    </w:p>
    <w:p w:rsidR="00696330" w:rsidP="00C91B75" w14:paraId="0C52F397" w14:textId="77777777">
      <w:pPr>
        <w:spacing w:after="0" w:line="240" w:lineRule="auto"/>
        <w:ind w:left="720"/>
        <w:contextualSpacing/>
        <w:rPr>
          <w:rFonts w:ascii="Times New Roman" w:hAnsi="Times New Roman" w:cs="Times New Roman"/>
          <w:bCs/>
          <w:iCs/>
          <w:sz w:val="24"/>
          <w:szCs w:val="24"/>
        </w:rPr>
      </w:pPr>
    </w:p>
    <w:p w:rsidR="001A369E" w:rsidP="00C91B75" w14:paraId="525AFF73" w14:textId="692BC17D">
      <w:pPr>
        <w:spacing w:after="0" w:line="240" w:lineRule="auto"/>
        <w:ind w:left="720"/>
        <w:contextualSpacing/>
        <w:rPr>
          <w:rFonts w:ascii="Times New Roman" w:hAnsi="Times New Roman" w:cs="Times New Roman"/>
          <w:bCs/>
          <w:iCs/>
          <w:sz w:val="24"/>
          <w:szCs w:val="24"/>
        </w:rPr>
      </w:pPr>
      <w:r>
        <w:rPr>
          <w:rFonts w:ascii="Times New Roman" w:hAnsi="Times New Roman" w:cs="Times New Roman"/>
          <w:bCs/>
          <w:iCs/>
          <w:sz w:val="24"/>
          <w:szCs w:val="24"/>
        </w:rPr>
        <w:t xml:space="preserve">The Department does not assume </w:t>
      </w:r>
      <w:r w:rsidRPr="00BC3F17" w:rsidR="001353D5">
        <w:rPr>
          <w:rFonts w:ascii="Times New Roman" w:hAnsi="Times New Roman" w:cs="Times New Roman"/>
          <w:bCs/>
          <w:iCs/>
          <w:sz w:val="24"/>
          <w:szCs w:val="24"/>
        </w:rPr>
        <w:t xml:space="preserve">that </w:t>
      </w:r>
      <w:r w:rsidRPr="00BC3F17" w:rsidR="00AD2AB3">
        <w:rPr>
          <w:rFonts w:ascii="Times New Roman" w:hAnsi="Times New Roman" w:cs="Times New Roman"/>
          <w:bCs/>
          <w:iCs/>
          <w:sz w:val="24"/>
          <w:szCs w:val="24"/>
        </w:rPr>
        <w:t xml:space="preserve">the </w:t>
      </w:r>
      <w:r w:rsidRPr="00BC3F17" w:rsidR="001873AB">
        <w:rPr>
          <w:rFonts w:ascii="Times New Roman" w:hAnsi="Times New Roman" w:cs="Times New Roman"/>
          <w:bCs/>
          <w:iCs/>
          <w:sz w:val="24"/>
          <w:szCs w:val="24"/>
        </w:rPr>
        <w:t xml:space="preserve">plan </w:t>
      </w:r>
      <w:r w:rsidRPr="00BC3F17" w:rsidR="00AD2AB3">
        <w:rPr>
          <w:rFonts w:ascii="Times New Roman" w:hAnsi="Times New Roman" w:cs="Times New Roman"/>
          <w:bCs/>
          <w:iCs/>
          <w:sz w:val="24"/>
          <w:szCs w:val="24"/>
        </w:rPr>
        <w:t>admin</w:t>
      </w:r>
      <w:r w:rsidRPr="00BC3F17" w:rsidR="00505D74">
        <w:rPr>
          <w:rFonts w:ascii="Times New Roman" w:hAnsi="Times New Roman" w:cs="Times New Roman"/>
          <w:bCs/>
          <w:iCs/>
          <w:sz w:val="24"/>
          <w:szCs w:val="24"/>
        </w:rPr>
        <w:t xml:space="preserve">istrator’s </w:t>
      </w:r>
      <w:r w:rsidRPr="00BC3F17">
        <w:rPr>
          <w:rFonts w:ascii="Times New Roman" w:hAnsi="Times New Roman" w:cs="Times New Roman"/>
          <w:bCs/>
          <w:iCs/>
          <w:sz w:val="24"/>
          <w:szCs w:val="24"/>
        </w:rPr>
        <w:t>consent</w:t>
      </w:r>
      <w:r>
        <w:rPr>
          <w:rFonts w:ascii="Times New Roman" w:hAnsi="Times New Roman" w:cs="Times New Roman"/>
          <w:bCs/>
          <w:iCs/>
          <w:sz w:val="24"/>
          <w:szCs w:val="24"/>
        </w:rPr>
        <w:t xml:space="preserve"> will take any particular form</w:t>
      </w:r>
      <w:r w:rsidR="002B36A6">
        <w:rPr>
          <w:rFonts w:ascii="Times New Roman" w:hAnsi="Times New Roman" w:cs="Times New Roman"/>
          <w:bCs/>
          <w:iCs/>
          <w:sz w:val="24"/>
          <w:szCs w:val="24"/>
        </w:rPr>
        <w:t xml:space="preserve">, but </w:t>
      </w:r>
      <w:r w:rsidRPr="00BC3F17" w:rsidR="00505D74">
        <w:rPr>
          <w:rFonts w:ascii="Times New Roman" w:hAnsi="Times New Roman" w:cs="Times New Roman"/>
          <w:bCs/>
          <w:iCs/>
          <w:sz w:val="24"/>
          <w:szCs w:val="24"/>
        </w:rPr>
        <w:t xml:space="preserve">that </w:t>
      </w:r>
      <w:r w:rsidRPr="00BC3F17" w:rsidR="007F342E">
        <w:rPr>
          <w:rFonts w:ascii="Times New Roman" w:hAnsi="Times New Roman" w:cs="Times New Roman"/>
          <w:bCs/>
          <w:iCs/>
          <w:sz w:val="24"/>
          <w:szCs w:val="24"/>
        </w:rPr>
        <w:t>it</w:t>
      </w:r>
      <w:r w:rsidRPr="00BC3F17" w:rsidR="001873AB">
        <w:rPr>
          <w:rFonts w:ascii="Times New Roman" w:hAnsi="Times New Roman" w:cs="Times New Roman"/>
          <w:bCs/>
          <w:iCs/>
          <w:sz w:val="24"/>
          <w:szCs w:val="24"/>
        </w:rPr>
        <w:t xml:space="preserve"> will </w:t>
      </w:r>
      <w:r w:rsidRPr="00BC3F17" w:rsidR="007F342E">
        <w:rPr>
          <w:rFonts w:ascii="Times New Roman" w:hAnsi="Times New Roman" w:cs="Times New Roman"/>
          <w:bCs/>
          <w:iCs/>
          <w:sz w:val="24"/>
          <w:szCs w:val="24"/>
        </w:rPr>
        <w:t>be done prudently</w:t>
      </w:r>
      <w:r w:rsidRPr="00BC3F17">
        <w:rPr>
          <w:rFonts w:ascii="Times New Roman" w:hAnsi="Times New Roman" w:cs="Times New Roman"/>
          <w:bCs/>
          <w:iCs/>
          <w:sz w:val="24"/>
          <w:szCs w:val="24"/>
        </w:rPr>
        <w:t>.</w:t>
      </w:r>
      <w:r>
        <w:rPr>
          <w:rFonts w:ascii="Times New Roman" w:hAnsi="Times New Roman" w:cs="Times New Roman"/>
          <w:bCs/>
          <w:iCs/>
          <w:sz w:val="24"/>
          <w:szCs w:val="24"/>
        </w:rPr>
        <w:t xml:space="preserve"> </w:t>
      </w:r>
      <w:r w:rsidR="00DD3B63">
        <w:rPr>
          <w:rFonts w:ascii="Times New Roman" w:hAnsi="Times New Roman" w:cs="Times New Roman"/>
          <w:bCs/>
          <w:iCs/>
          <w:sz w:val="24"/>
          <w:szCs w:val="24"/>
        </w:rPr>
        <w:t xml:space="preserve">The Department estimates that </w:t>
      </w:r>
      <w:r w:rsidRPr="00BC3F17" w:rsidR="00DD3B63">
        <w:rPr>
          <w:rFonts w:ascii="Times New Roman" w:hAnsi="Times New Roman" w:cs="Times New Roman"/>
          <w:bCs/>
          <w:iCs/>
          <w:sz w:val="24"/>
          <w:szCs w:val="24"/>
        </w:rPr>
        <w:t>i</w:t>
      </w:r>
      <w:r w:rsidRPr="00BC3F17" w:rsidR="001F4ED3">
        <w:rPr>
          <w:rFonts w:ascii="Times New Roman" w:hAnsi="Times New Roman" w:cs="Times New Roman"/>
          <w:bCs/>
          <w:iCs/>
          <w:sz w:val="24"/>
          <w:szCs w:val="24"/>
        </w:rPr>
        <w:t>t</w:t>
      </w:r>
      <w:r w:rsidR="005854F7">
        <w:rPr>
          <w:rFonts w:ascii="Times New Roman" w:hAnsi="Times New Roman" w:cs="Times New Roman"/>
          <w:bCs/>
          <w:iCs/>
          <w:sz w:val="24"/>
          <w:szCs w:val="24"/>
        </w:rPr>
        <w:t xml:space="preserve"> </w:t>
      </w:r>
      <w:r w:rsidR="00023299">
        <w:rPr>
          <w:rFonts w:ascii="Times New Roman" w:hAnsi="Times New Roman" w:cs="Times New Roman"/>
          <w:bCs/>
          <w:iCs/>
          <w:sz w:val="24"/>
          <w:szCs w:val="24"/>
        </w:rPr>
        <w:t>will</w:t>
      </w:r>
      <w:r w:rsidR="005854F7">
        <w:rPr>
          <w:rFonts w:ascii="Times New Roman" w:hAnsi="Times New Roman" w:cs="Times New Roman"/>
          <w:bCs/>
          <w:iCs/>
          <w:sz w:val="24"/>
          <w:szCs w:val="24"/>
        </w:rPr>
        <w:t xml:space="preserve"> </w:t>
      </w:r>
      <w:r w:rsidR="00BB3D99">
        <w:rPr>
          <w:rFonts w:ascii="Times New Roman" w:hAnsi="Times New Roman" w:cs="Times New Roman"/>
          <w:bCs/>
          <w:iCs/>
          <w:sz w:val="24"/>
          <w:szCs w:val="24"/>
        </w:rPr>
        <w:t xml:space="preserve">annually </w:t>
      </w:r>
      <w:r w:rsidR="00E15B58">
        <w:rPr>
          <w:rFonts w:ascii="Times New Roman" w:hAnsi="Times New Roman" w:cs="Times New Roman"/>
          <w:bCs/>
          <w:iCs/>
          <w:sz w:val="24"/>
          <w:szCs w:val="24"/>
        </w:rPr>
        <w:t>take 10 minutes</w:t>
      </w:r>
      <w:r w:rsidR="00970D38">
        <w:rPr>
          <w:rFonts w:ascii="Times New Roman" w:hAnsi="Times New Roman" w:cs="Times New Roman"/>
          <w:bCs/>
          <w:iCs/>
          <w:sz w:val="24"/>
          <w:szCs w:val="24"/>
        </w:rPr>
        <w:t xml:space="preserve"> </w:t>
      </w:r>
      <w:r w:rsidR="00512C88">
        <w:rPr>
          <w:rFonts w:ascii="Times New Roman" w:hAnsi="Times New Roman" w:cs="Times New Roman"/>
          <w:bCs/>
          <w:iCs/>
          <w:sz w:val="24"/>
          <w:szCs w:val="24"/>
        </w:rPr>
        <w:t xml:space="preserve">per plan </w:t>
      </w:r>
      <w:r w:rsidRPr="00BC3F17" w:rsidR="002C2E35">
        <w:rPr>
          <w:rFonts w:ascii="Times New Roman" w:hAnsi="Times New Roman" w:cs="Times New Roman"/>
          <w:bCs/>
          <w:iCs/>
          <w:sz w:val="24"/>
          <w:szCs w:val="24"/>
        </w:rPr>
        <w:t xml:space="preserve">for </w:t>
      </w:r>
      <w:r w:rsidRPr="00BC3F17" w:rsidR="0081675E">
        <w:rPr>
          <w:rFonts w:ascii="Times New Roman" w:hAnsi="Times New Roman" w:cs="Times New Roman"/>
          <w:bCs/>
          <w:iCs/>
          <w:sz w:val="24"/>
          <w:szCs w:val="24"/>
        </w:rPr>
        <w:t>this</w:t>
      </w:r>
      <w:r w:rsidRPr="00BC3F17" w:rsidR="00266B76">
        <w:rPr>
          <w:rFonts w:ascii="Times New Roman" w:hAnsi="Times New Roman" w:cs="Times New Roman"/>
          <w:bCs/>
          <w:iCs/>
          <w:sz w:val="24"/>
          <w:szCs w:val="24"/>
        </w:rPr>
        <w:t xml:space="preserve"> </w:t>
      </w:r>
      <w:r w:rsidRPr="00BC3F17" w:rsidR="003E5629">
        <w:rPr>
          <w:rFonts w:ascii="Times New Roman" w:hAnsi="Times New Roman" w:cs="Times New Roman"/>
          <w:bCs/>
          <w:iCs/>
          <w:sz w:val="24"/>
          <w:szCs w:val="24"/>
        </w:rPr>
        <w:t>con</w:t>
      </w:r>
      <w:r w:rsidRPr="00BC3F17" w:rsidR="00960048">
        <w:rPr>
          <w:rFonts w:ascii="Times New Roman" w:hAnsi="Times New Roman" w:cs="Times New Roman"/>
          <w:bCs/>
          <w:iCs/>
          <w:sz w:val="24"/>
          <w:szCs w:val="24"/>
        </w:rPr>
        <w:t>sent</w:t>
      </w:r>
      <w:r w:rsidR="00D9032A">
        <w:rPr>
          <w:rFonts w:ascii="Times New Roman" w:hAnsi="Times New Roman" w:cs="Times New Roman"/>
          <w:bCs/>
          <w:iCs/>
          <w:sz w:val="24"/>
          <w:szCs w:val="24"/>
        </w:rPr>
        <w:t>.</w:t>
      </w:r>
      <w:r w:rsidRPr="00BC3F17" w:rsidR="00960048">
        <w:rPr>
          <w:rFonts w:ascii="Times New Roman" w:hAnsi="Times New Roman" w:cs="Times New Roman"/>
          <w:bCs/>
          <w:iCs/>
          <w:sz w:val="24"/>
          <w:szCs w:val="24"/>
        </w:rPr>
        <w:t xml:space="preserve"> </w:t>
      </w:r>
    </w:p>
    <w:p w:rsidR="001A369E" w:rsidP="00C91B75" w14:paraId="059D4ECC" w14:textId="77777777">
      <w:pPr>
        <w:spacing w:after="0" w:line="240" w:lineRule="auto"/>
        <w:ind w:left="720"/>
        <w:contextualSpacing/>
        <w:rPr>
          <w:rFonts w:ascii="Times New Roman" w:hAnsi="Times New Roman" w:cs="Times New Roman"/>
          <w:bCs/>
          <w:iCs/>
          <w:sz w:val="24"/>
          <w:szCs w:val="24"/>
        </w:rPr>
      </w:pPr>
    </w:p>
    <w:p w:rsidR="002E6D41" w:rsidRPr="00235AE8" w:rsidP="00C91B75" w14:paraId="6B591384" w14:textId="0806BD6A">
      <w:pPr>
        <w:spacing w:after="0" w:line="240" w:lineRule="auto"/>
        <w:ind w:left="720"/>
        <w:contextualSpacing/>
        <w:rPr>
          <w:rFonts w:ascii="Times New Roman" w:hAnsi="Times New Roman" w:cs="Times New Roman"/>
          <w:bCs/>
          <w:iCs/>
          <w:sz w:val="24"/>
          <w:szCs w:val="24"/>
        </w:rPr>
      </w:pPr>
      <w:r>
        <w:rPr>
          <w:rFonts w:ascii="Times New Roman" w:hAnsi="Times New Roman" w:cs="Times New Roman"/>
          <w:bCs/>
          <w:iCs/>
          <w:sz w:val="24"/>
          <w:szCs w:val="24"/>
        </w:rPr>
        <w:t xml:space="preserve">Plan </w:t>
      </w:r>
      <w:r w:rsidR="004D5484">
        <w:rPr>
          <w:rFonts w:ascii="Times New Roman" w:hAnsi="Times New Roman" w:cs="Times New Roman"/>
          <w:bCs/>
          <w:iCs/>
          <w:sz w:val="24"/>
          <w:szCs w:val="24"/>
        </w:rPr>
        <w:t xml:space="preserve">administrators and </w:t>
      </w:r>
      <w:r w:rsidR="00A721B7">
        <w:rPr>
          <w:rFonts w:ascii="Times New Roman" w:hAnsi="Times New Roman" w:cs="Times New Roman"/>
          <w:bCs/>
          <w:iCs/>
          <w:sz w:val="24"/>
          <w:szCs w:val="24"/>
        </w:rPr>
        <w:t>recordkeepers should maintain documentation of such authorization</w:t>
      </w:r>
      <w:r w:rsidR="00426AB3">
        <w:rPr>
          <w:rFonts w:ascii="Times New Roman" w:hAnsi="Times New Roman" w:cs="Times New Roman"/>
          <w:bCs/>
          <w:iCs/>
          <w:sz w:val="24"/>
          <w:szCs w:val="24"/>
        </w:rPr>
        <w:t xml:space="preserve"> in their records for a period of time equal</w:t>
      </w:r>
      <w:r w:rsidR="00575ABF">
        <w:rPr>
          <w:rFonts w:ascii="Times New Roman" w:hAnsi="Times New Roman" w:cs="Times New Roman"/>
          <w:bCs/>
          <w:iCs/>
          <w:sz w:val="24"/>
          <w:szCs w:val="24"/>
        </w:rPr>
        <w:t xml:space="preserve"> </w:t>
      </w:r>
      <w:r w:rsidR="006F5FC3">
        <w:rPr>
          <w:rFonts w:ascii="Times New Roman" w:hAnsi="Times New Roman" w:cs="Times New Roman"/>
          <w:bCs/>
          <w:iCs/>
          <w:sz w:val="24"/>
          <w:szCs w:val="24"/>
        </w:rPr>
        <w:t>to or greater than the period of time described in section 107 of ERISA.</w:t>
      </w:r>
      <w:r w:rsidR="00486DCD">
        <w:rPr>
          <w:rFonts w:ascii="Times New Roman" w:hAnsi="Times New Roman" w:cs="Times New Roman"/>
          <w:bCs/>
          <w:iCs/>
          <w:sz w:val="24"/>
          <w:szCs w:val="24"/>
        </w:rPr>
        <w:t xml:space="preserve"> The</w:t>
      </w:r>
      <w:r w:rsidR="00CE7F29">
        <w:rPr>
          <w:rFonts w:ascii="Times New Roman" w:hAnsi="Times New Roman" w:cs="Times New Roman"/>
          <w:bCs/>
          <w:iCs/>
          <w:sz w:val="24"/>
          <w:szCs w:val="24"/>
        </w:rPr>
        <w:t xml:space="preserve"> Department</w:t>
      </w:r>
      <w:r w:rsidR="00701CDA">
        <w:rPr>
          <w:rFonts w:ascii="Times New Roman" w:hAnsi="Times New Roman" w:cs="Times New Roman"/>
          <w:bCs/>
          <w:iCs/>
          <w:sz w:val="24"/>
          <w:szCs w:val="24"/>
        </w:rPr>
        <w:t xml:space="preserve"> expects</w:t>
      </w:r>
      <w:r w:rsidR="00B777A9">
        <w:rPr>
          <w:rFonts w:ascii="Times New Roman" w:hAnsi="Times New Roman" w:cs="Times New Roman"/>
          <w:bCs/>
          <w:iCs/>
          <w:sz w:val="24"/>
          <w:szCs w:val="24"/>
        </w:rPr>
        <w:t xml:space="preserve"> maint</w:t>
      </w:r>
      <w:r w:rsidR="007B5B30">
        <w:rPr>
          <w:rFonts w:ascii="Times New Roman" w:hAnsi="Times New Roman" w:cs="Times New Roman"/>
          <w:bCs/>
          <w:iCs/>
          <w:sz w:val="24"/>
          <w:szCs w:val="24"/>
        </w:rPr>
        <w:t xml:space="preserve">enance </w:t>
      </w:r>
      <w:r w:rsidR="00CF3B50">
        <w:rPr>
          <w:rFonts w:ascii="Times New Roman" w:hAnsi="Times New Roman" w:cs="Times New Roman"/>
          <w:bCs/>
          <w:iCs/>
          <w:sz w:val="24"/>
          <w:szCs w:val="24"/>
        </w:rPr>
        <w:t>cost to be minimal</w:t>
      </w:r>
      <w:r w:rsidR="00551761">
        <w:rPr>
          <w:rFonts w:ascii="Times New Roman" w:hAnsi="Times New Roman" w:cs="Times New Roman"/>
          <w:bCs/>
          <w:iCs/>
          <w:sz w:val="24"/>
          <w:szCs w:val="24"/>
        </w:rPr>
        <w:t>.</w:t>
      </w:r>
      <w:r w:rsidR="007B5B30">
        <w:rPr>
          <w:rFonts w:ascii="Times New Roman" w:hAnsi="Times New Roman" w:cs="Times New Roman"/>
          <w:bCs/>
          <w:iCs/>
          <w:sz w:val="24"/>
          <w:szCs w:val="24"/>
        </w:rPr>
        <w:t xml:space="preserve"> </w:t>
      </w:r>
    </w:p>
    <w:p w:rsidR="00A4057F" w:rsidP="008A6B7E" w14:paraId="61DE61D6" w14:textId="77777777">
      <w:pPr>
        <w:spacing w:after="0" w:line="240" w:lineRule="auto"/>
        <w:rPr>
          <w:rFonts w:ascii="Times New Roman" w:hAnsi="Times New Roman" w:cs="Times New Roman"/>
          <w:sz w:val="24"/>
          <w:szCs w:val="24"/>
        </w:rPr>
      </w:pPr>
    </w:p>
    <w:p w:rsidR="00AE1424" w:rsidP="00877F7C" w14:paraId="7EAD47CD" w14:textId="61FBD78F">
      <w:pPr>
        <w:spacing w:after="0" w:line="240" w:lineRule="auto"/>
        <w:ind w:left="720"/>
        <w:contextualSpacing/>
        <w:rPr>
          <w:rFonts w:ascii="Times New Roman" w:hAnsi="Times New Roman" w:cs="Times New Roman"/>
          <w:bCs/>
          <w:iCs/>
          <w:sz w:val="24"/>
          <w:szCs w:val="24"/>
        </w:rPr>
      </w:pPr>
      <w:r>
        <w:rPr>
          <w:rFonts w:ascii="Times New Roman" w:hAnsi="Times New Roman" w:cs="Times New Roman"/>
          <w:sz w:val="24"/>
          <w:szCs w:val="24"/>
        </w:rPr>
        <w:t>The</w:t>
      </w:r>
      <w:r w:rsidRPr="00A57F64" w:rsidR="008B7EA3">
        <w:rPr>
          <w:rFonts w:ascii="Times New Roman" w:hAnsi="Times New Roman" w:cs="Times New Roman"/>
          <w:sz w:val="24"/>
          <w:szCs w:val="24"/>
        </w:rPr>
        <w:t xml:space="preserve"> recordkeepers </w:t>
      </w:r>
      <w:r w:rsidR="00F9051F">
        <w:rPr>
          <w:rFonts w:ascii="Times New Roman" w:hAnsi="Times New Roman" w:cs="Times New Roman"/>
          <w:sz w:val="24"/>
          <w:szCs w:val="24"/>
        </w:rPr>
        <w:t xml:space="preserve">will then </w:t>
      </w:r>
      <w:r w:rsidRPr="00A57F64" w:rsidR="008B7EA3">
        <w:rPr>
          <w:rFonts w:ascii="Times New Roman" w:hAnsi="Times New Roman" w:cs="Times New Roman"/>
          <w:sz w:val="24"/>
          <w:szCs w:val="24"/>
        </w:rPr>
        <w:t xml:space="preserve">send </w:t>
      </w:r>
      <w:r w:rsidR="00607F71">
        <w:rPr>
          <w:rFonts w:ascii="Times New Roman" w:hAnsi="Times New Roman" w:cs="Times New Roman"/>
          <w:sz w:val="24"/>
          <w:szCs w:val="24"/>
        </w:rPr>
        <w:t xml:space="preserve">the </w:t>
      </w:r>
      <w:r w:rsidR="00CC598B">
        <w:rPr>
          <w:rFonts w:ascii="Times New Roman" w:hAnsi="Times New Roman" w:cs="Times New Roman"/>
          <w:sz w:val="24"/>
          <w:szCs w:val="24"/>
        </w:rPr>
        <w:t xml:space="preserve">data </w:t>
      </w:r>
      <w:r w:rsidRPr="00BC3F17" w:rsidR="008B7EA3">
        <w:rPr>
          <w:rFonts w:ascii="Times New Roman" w:hAnsi="Times New Roman" w:cs="Times New Roman"/>
          <w:sz w:val="24"/>
          <w:szCs w:val="24"/>
        </w:rPr>
        <w:t xml:space="preserve">to </w:t>
      </w:r>
      <w:r w:rsidRPr="00BC3F17" w:rsidR="00443D35">
        <w:rPr>
          <w:rFonts w:ascii="Times New Roman" w:hAnsi="Times New Roman" w:cs="Times New Roman"/>
          <w:sz w:val="24"/>
          <w:szCs w:val="24"/>
        </w:rPr>
        <w:t>RSLF</w:t>
      </w:r>
      <w:r w:rsidR="00486424">
        <w:rPr>
          <w:rFonts w:ascii="Times New Roman" w:hAnsi="Times New Roman" w:cs="Times New Roman"/>
          <w:sz w:val="24"/>
          <w:szCs w:val="24"/>
        </w:rPr>
        <w:t xml:space="preserve"> </w:t>
      </w:r>
      <w:r w:rsidR="00F15D3E">
        <w:rPr>
          <w:rFonts w:ascii="Times New Roman" w:hAnsi="Times New Roman" w:cs="Times New Roman"/>
          <w:sz w:val="24"/>
          <w:szCs w:val="24"/>
        </w:rPr>
        <w:t>database</w:t>
      </w:r>
      <w:r w:rsidRPr="00C13EEB" w:rsidR="005271A5">
        <w:rPr>
          <w:rFonts w:ascii="Times New Roman" w:hAnsi="Times New Roman" w:cs="Times New Roman"/>
          <w:sz w:val="24"/>
          <w:szCs w:val="24"/>
        </w:rPr>
        <w:t>.</w:t>
      </w:r>
      <w:r w:rsidR="002C260F">
        <w:rPr>
          <w:rFonts w:ascii="Times New Roman" w:hAnsi="Times New Roman" w:cs="Times New Roman"/>
          <w:sz w:val="24"/>
          <w:szCs w:val="24"/>
        </w:rPr>
        <w:t xml:space="preserve"> </w:t>
      </w:r>
      <w:r w:rsidR="005271A5">
        <w:rPr>
          <w:rFonts w:ascii="Times New Roman" w:hAnsi="Times New Roman" w:cs="Times New Roman"/>
          <w:sz w:val="24"/>
          <w:szCs w:val="24"/>
        </w:rPr>
        <w:t>This burden is estimated as</w:t>
      </w:r>
      <w:r w:rsidRPr="008A76C0" w:rsidR="008B7EA3">
        <w:rPr>
          <w:rFonts w:ascii="Times New Roman" w:hAnsi="Times New Roman" w:cs="Times New Roman"/>
          <w:sz w:val="24"/>
          <w:szCs w:val="24"/>
        </w:rPr>
        <w:t xml:space="preserve"> </w:t>
      </w:r>
      <w:r w:rsidR="008B7EA3">
        <w:rPr>
          <w:rFonts w:ascii="Times New Roman" w:hAnsi="Times New Roman" w:cs="Times New Roman"/>
          <w:bCs/>
          <w:iCs/>
          <w:sz w:val="24"/>
          <w:szCs w:val="24"/>
        </w:rPr>
        <w:t>40</w:t>
      </w:r>
      <w:r w:rsidRPr="008A76C0" w:rsidR="008B7EA3">
        <w:rPr>
          <w:rFonts w:ascii="Times New Roman" w:hAnsi="Times New Roman" w:cs="Times New Roman"/>
          <w:sz w:val="24"/>
          <w:szCs w:val="24"/>
        </w:rPr>
        <w:t xml:space="preserve"> hours </w:t>
      </w:r>
      <w:r w:rsidR="00FB0EC3">
        <w:rPr>
          <w:rFonts w:ascii="Times New Roman" w:hAnsi="Times New Roman" w:cs="Times New Roman"/>
          <w:sz w:val="24"/>
          <w:szCs w:val="24"/>
        </w:rPr>
        <w:t>per recordkeeper</w:t>
      </w:r>
      <w:r w:rsidRPr="008A76C0" w:rsidR="008B7EA3">
        <w:rPr>
          <w:rFonts w:ascii="Times New Roman" w:hAnsi="Times New Roman" w:cs="Times New Roman"/>
          <w:sz w:val="24"/>
          <w:szCs w:val="24"/>
        </w:rPr>
        <w:t xml:space="preserve"> </w:t>
      </w:r>
      <w:r w:rsidR="00285C6C">
        <w:rPr>
          <w:rFonts w:ascii="Times New Roman" w:hAnsi="Times New Roman" w:cs="Times New Roman"/>
          <w:sz w:val="24"/>
          <w:szCs w:val="24"/>
        </w:rPr>
        <w:t>annually</w:t>
      </w:r>
      <w:r w:rsidRPr="00C13EEB" w:rsidR="008B7EA3">
        <w:rPr>
          <w:rFonts w:ascii="Times New Roman" w:hAnsi="Times New Roman" w:cs="Times New Roman"/>
          <w:sz w:val="24"/>
          <w:szCs w:val="24"/>
        </w:rPr>
        <w:t xml:space="preserve"> </w:t>
      </w:r>
      <w:r w:rsidR="001929EE">
        <w:rPr>
          <w:rFonts w:ascii="Times New Roman" w:hAnsi="Times New Roman" w:cs="Times New Roman"/>
          <w:bCs/>
          <w:iCs/>
          <w:sz w:val="24"/>
          <w:szCs w:val="24"/>
        </w:rPr>
        <w:t>with a</w:t>
      </w:r>
      <w:r w:rsidR="008B7EA3">
        <w:rPr>
          <w:rFonts w:ascii="Times New Roman" w:hAnsi="Times New Roman" w:cs="Times New Roman"/>
          <w:bCs/>
          <w:iCs/>
          <w:sz w:val="24"/>
          <w:szCs w:val="24"/>
        </w:rPr>
        <w:t xml:space="preserve"> mix of human resource and data analyst</w:t>
      </w:r>
      <w:r w:rsidR="00CB10BA">
        <w:rPr>
          <w:rFonts w:ascii="Times New Roman" w:hAnsi="Times New Roman" w:cs="Times New Roman"/>
          <w:bCs/>
          <w:iCs/>
          <w:sz w:val="24"/>
          <w:szCs w:val="24"/>
        </w:rPr>
        <w:t xml:space="preserve"> </w:t>
      </w:r>
      <w:r w:rsidRPr="00C13EEB" w:rsidR="00B96A53">
        <w:rPr>
          <w:rFonts w:ascii="Times New Roman" w:hAnsi="Times New Roman" w:cs="Times New Roman"/>
          <w:bCs/>
          <w:iCs/>
          <w:sz w:val="24"/>
          <w:szCs w:val="24"/>
        </w:rPr>
        <w:t>person</w:t>
      </w:r>
      <w:r w:rsidR="004050C9">
        <w:rPr>
          <w:rFonts w:ascii="Times New Roman" w:hAnsi="Times New Roman" w:cs="Times New Roman"/>
          <w:bCs/>
          <w:iCs/>
          <w:sz w:val="24"/>
          <w:szCs w:val="24"/>
        </w:rPr>
        <w:t>ne</w:t>
      </w:r>
      <w:r w:rsidRPr="00C13EEB" w:rsidR="00B96A53">
        <w:rPr>
          <w:rFonts w:ascii="Times New Roman" w:hAnsi="Times New Roman" w:cs="Times New Roman"/>
          <w:bCs/>
          <w:iCs/>
          <w:sz w:val="24"/>
          <w:szCs w:val="24"/>
        </w:rPr>
        <w:t>l</w:t>
      </w:r>
      <w:r w:rsidR="00B96A53">
        <w:rPr>
          <w:rFonts w:ascii="Times New Roman" w:hAnsi="Times New Roman" w:cs="Times New Roman"/>
          <w:bCs/>
          <w:iCs/>
          <w:sz w:val="24"/>
          <w:szCs w:val="24"/>
        </w:rPr>
        <w:t xml:space="preserve"> working to </w:t>
      </w:r>
      <w:r w:rsidR="00B14569">
        <w:rPr>
          <w:rFonts w:ascii="Times New Roman" w:hAnsi="Times New Roman" w:cs="Times New Roman"/>
          <w:bCs/>
          <w:iCs/>
          <w:sz w:val="24"/>
          <w:szCs w:val="24"/>
        </w:rPr>
        <w:t>prepare and submit the information.</w:t>
      </w:r>
      <w:r>
        <w:rPr>
          <w:rStyle w:val="FootnoteReference"/>
          <w:rFonts w:cs="Times New Roman"/>
          <w:sz w:val="24"/>
          <w:szCs w:val="24"/>
        </w:rPr>
        <w:footnoteReference w:id="12"/>
      </w:r>
      <w:r w:rsidR="002C260F">
        <w:rPr>
          <w:rFonts w:ascii="Times New Roman" w:hAnsi="Times New Roman" w:cs="Times New Roman"/>
          <w:bCs/>
          <w:iCs/>
          <w:sz w:val="24"/>
          <w:szCs w:val="24"/>
        </w:rPr>
        <w:t xml:space="preserve"> </w:t>
      </w:r>
      <w:bookmarkStart w:id="0" w:name="_Hlk173136131"/>
    </w:p>
    <w:p w:rsidR="00BC3F17" w:rsidRPr="00BC3F17" w:rsidP="00877F7C" w14:paraId="3B04E80E" w14:textId="77777777">
      <w:pPr>
        <w:spacing w:after="0" w:line="240" w:lineRule="auto"/>
        <w:ind w:left="720"/>
        <w:contextualSpacing/>
        <w:rPr>
          <w:rFonts w:ascii="Times New Roman" w:hAnsi="Times New Roman" w:cs="Times New Roman"/>
          <w:bCs/>
          <w:iCs/>
          <w:sz w:val="24"/>
          <w:szCs w:val="24"/>
        </w:rPr>
      </w:pPr>
    </w:p>
    <w:p w:rsidR="005D0181" w:rsidP="00877F7C" w14:paraId="5D61A48D" w14:textId="36282463">
      <w:pPr>
        <w:spacing w:after="0" w:line="240" w:lineRule="auto"/>
        <w:ind w:left="720"/>
        <w:contextualSpacing/>
        <w:rPr>
          <w:rFonts w:ascii="Times New Roman" w:hAnsi="Times New Roman" w:cs="Times New Roman"/>
          <w:bCs/>
          <w:iCs/>
          <w:sz w:val="24"/>
          <w:szCs w:val="24"/>
        </w:rPr>
      </w:pPr>
      <w:r>
        <w:rPr>
          <w:rFonts w:ascii="Times New Roman" w:hAnsi="Times New Roman" w:cs="Times New Roman"/>
          <w:bCs/>
          <w:iCs/>
          <w:sz w:val="24"/>
          <w:szCs w:val="24"/>
        </w:rPr>
        <w:t>Please see Table 1 for calculations and burden totals.</w:t>
      </w:r>
      <w:r w:rsidR="0026159F">
        <w:rPr>
          <w:rFonts w:ascii="Times New Roman" w:hAnsi="Times New Roman" w:cs="Times New Roman"/>
          <w:bCs/>
          <w:iCs/>
          <w:sz w:val="24"/>
          <w:szCs w:val="24"/>
        </w:rPr>
        <w:t xml:space="preserve"> </w:t>
      </w:r>
      <w:bookmarkEnd w:id="0"/>
    </w:p>
    <w:p w:rsidR="00047EC5" w:rsidP="00F6008F" w14:paraId="6055A201" w14:textId="77777777">
      <w:pPr>
        <w:tabs>
          <w:tab w:val="left" w:pos="-1440"/>
        </w:tabs>
        <w:spacing w:after="0" w:line="240" w:lineRule="auto"/>
        <w:ind w:left="720" w:hanging="720"/>
        <w:contextualSpacing/>
        <w:rPr>
          <w:rFonts w:ascii="Times New Roman" w:hAnsi="Times New Roman" w:cs="Times New Roman"/>
          <w:bCs/>
          <w:iCs/>
          <w:sz w:val="24"/>
          <w:szCs w:val="24"/>
        </w:rPr>
      </w:pPr>
    </w:p>
    <w:p w:rsidR="00047EC5" w:rsidRPr="00DC6119" w:rsidP="001D6229" w14:paraId="5DFE911E" w14:textId="5034F16E">
      <w:pPr>
        <w:widowControl w:val="0"/>
        <w:tabs>
          <w:tab w:val="left" w:pos="-1440"/>
        </w:tabs>
        <w:spacing w:after="0" w:line="240" w:lineRule="auto"/>
        <w:ind w:left="720" w:hanging="720"/>
        <w:contextualSpacing/>
        <w:rPr>
          <w:rFonts w:ascii="Times New Roman" w:hAnsi="Times New Roman" w:cs="Times New Roman"/>
          <w:b/>
          <w:iCs/>
          <w:sz w:val="24"/>
          <w:szCs w:val="24"/>
        </w:rPr>
      </w:pPr>
      <w:r>
        <w:rPr>
          <w:rFonts w:ascii="Times New Roman" w:hAnsi="Times New Roman" w:cs="Times New Roman"/>
          <w:bCs/>
          <w:iCs/>
          <w:sz w:val="24"/>
          <w:szCs w:val="24"/>
        </w:rPr>
        <w:tab/>
      </w:r>
      <w:r w:rsidRPr="00DC6119">
        <w:rPr>
          <w:rFonts w:ascii="Times New Roman" w:hAnsi="Times New Roman" w:cs="Times New Roman"/>
          <w:b/>
          <w:iCs/>
          <w:sz w:val="24"/>
          <w:szCs w:val="24"/>
        </w:rPr>
        <w:t>Table 1.</w:t>
      </w:r>
      <w:r w:rsidRPr="00DC6119" w:rsidR="00A2225E">
        <w:rPr>
          <w:rFonts w:ascii="Times New Roman" w:hAnsi="Times New Roman" w:cs="Times New Roman"/>
          <w:b/>
          <w:iCs/>
          <w:sz w:val="24"/>
          <w:szCs w:val="24"/>
        </w:rPr>
        <w:t xml:space="preserve"> Hour Burden to Provide</w:t>
      </w:r>
      <w:r w:rsidRPr="00DC6119" w:rsidR="00010A01">
        <w:rPr>
          <w:rFonts w:ascii="Times New Roman" w:hAnsi="Times New Roman" w:cs="Times New Roman"/>
          <w:b/>
          <w:iCs/>
          <w:sz w:val="24"/>
          <w:szCs w:val="24"/>
        </w:rPr>
        <w:t xml:space="preserve"> the</w:t>
      </w:r>
      <w:r w:rsidRPr="00DC6119" w:rsidR="00A2225E">
        <w:rPr>
          <w:rFonts w:ascii="Times New Roman" w:hAnsi="Times New Roman" w:cs="Times New Roman"/>
          <w:b/>
          <w:iCs/>
          <w:sz w:val="24"/>
          <w:szCs w:val="24"/>
        </w:rPr>
        <w:t xml:space="preserve"> Requested Information</w:t>
      </w:r>
    </w:p>
    <w:tbl>
      <w:tblPr>
        <w:tblpPr w:leftFromText="180" w:rightFromText="180" w:vertAnchor="text" w:horzAnchor="margin" w:tblpY="218"/>
        <w:tblW w:w="10368" w:type="dxa"/>
        <w:tblLayout w:type="fixed"/>
        <w:tblLook w:val="04A0"/>
      </w:tblPr>
      <w:tblGrid>
        <w:gridCol w:w="1728"/>
        <w:gridCol w:w="1728"/>
        <w:gridCol w:w="1728"/>
        <w:gridCol w:w="1728"/>
        <w:gridCol w:w="1728"/>
        <w:gridCol w:w="1728"/>
      </w:tblGrid>
      <w:tr w14:paraId="4B461ABD" w14:textId="77777777" w:rsidTr="346C75C6">
        <w:tblPrEx>
          <w:tblW w:w="10368" w:type="dxa"/>
          <w:tblLayout w:type="fixed"/>
          <w:tblLook w:val="04A0"/>
        </w:tblPrEx>
        <w:trPr>
          <w:trHeight w:val="620"/>
        </w:trPr>
        <w:tc>
          <w:tcPr>
            <w:tcW w:w="1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7894" w:rsidRPr="003D0A41" w:rsidP="003B7894" w14:paraId="3CEEB224" w14:textId="77777777">
            <w:pPr>
              <w:spacing w:after="0" w:line="240" w:lineRule="auto"/>
              <w:rPr>
                <w:rFonts w:ascii="Times New Roman" w:eastAsia="Times New Roman" w:hAnsi="Times New Roman" w:cs="Times New Roman"/>
                <w:color w:val="000000"/>
                <w:kern w:val="0"/>
                <w14:ligatures w14:val="none"/>
              </w:rPr>
            </w:pPr>
            <w:bookmarkStart w:id="1" w:name="RANGE!A3"/>
            <w:bookmarkStart w:id="2" w:name="OLE_LINK7" w:colFirst="1" w:colLast="5"/>
            <w:r w:rsidRPr="003D0A41">
              <w:rPr>
                <w:rFonts w:ascii="Times New Roman" w:eastAsia="Times New Roman" w:hAnsi="Times New Roman" w:cs="Times New Roman"/>
                <w:color w:val="000000"/>
                <w:kern w:val="0"/>
                <w14:ligatures w14:val="none"/>
              </w:rPr>
              <w:t> </w:t>
            </w:r>
            <w:bookmarkEnd w:id="1"/>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894" w:rsidRPr="003D0A41" w:rsidP="003B7894" w14:paraId="2C34D9DC" w14:textId="77777777">
            <w:pPr>
              <w:spacing w:after="0" w:line="240" w:lineRule="auto"/>
              <w:jc w:val="center"/>
              <w:rPr>
                <w:rFonts w:ascii="Times New Roman" w:eastAsia="Times New Roman" w:hAnsi="Times New Roman" w:cs="Times New Roman"/>
                <w:b/>
                <w:bCs/>
                <w:color w:val="000000"/>
                <w:kern w:val="0"/>
                <w14:ligatures w14:val="none"/>
              </w:rPr>
            </w:pPr>
            <w:r w:rsidRPr="003D0A41">
              <w:rPr>
                <w:rFonts w:ascii="Times New Roman" w:eastAsia="Times New Roman" w:hAnsi="Times New Roman" w:cs="Times New Roman"/>
                <w:b/>
                <w:bCs/>
                <w:color w:val="000000"/>
                <w:kern w:val="0"/>
                <w14:ligatures w14:val="none"/>
              </w:rPr>
              <w:t xml:space="preserve">Number of </w:t>
            </w:r>
            <w:r>
              <w:rPr>
                <w:rFonts w:ascii="Times New Roman" w:eastAsia="Times New Roman" w:hAnsi="Times New Roman" w:cs="Times New Roman"/>
                <w:b/>
                <w:bCs/>
                <w:color w:val="000000"/>
                <w:kern w:val="0"/>
                <w14:ligatures w14:val="none"/>
              </w:rPr>
              <w:t>Respondents</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894" w:rsidRPr="003D0A41" w:rsidP="003B7894" w14:paraId="02968B0B" w14:textId="77777777">
            <w:pPr>
              <w:spacing w:after="0" w:line="240" w:lineRule="auto"/>
              <w:jc w:val="center"/>
              <w:rPr>
                <w:rFonts w:ascii="Times New Roman" w:eastAsia="Times New Roman" w:hAnsi="Times New Roman" w:cs="Times New Roman"/>
                <w:b/>
                <w:bCs/>
                <w:color w:val="000000"/>
                <w:kern w:val="0"/>
                <w14:ligatures w14:val="none"/>
              </w:rPr>
            </w:pPr>
            <w:r w:rsidRPr="003D0A41">
              <w:rPr>
                <w:rFonts w:ascii="Times New Roman" w:eastAsia="Times New Roman" w:hAnsi="Times New Roman" w:cs="Times New Roman"/>
                <w:b/>
                <w:bCs/>
                <w:color w:val="000000"/>
                <w:kern w:val="0"/>
                <w14:ligatures w14:val="none"/>
              </w:rPr>
              <w:t xml:space="preserve">Number of Hours per </w:t>
            </w:r>
            <w:r>
              <w:rPr>
                <w:rFonts w:ascii="Times New Roman" w:eastAsia="Times New Roman" w:hAnsi="Times New Roman" w:cs="Times New Roman"/>
                <w:b/>
                <w:bCs/>
                <w:color w:val="000000"/>
                <w:kern w:val="0"/>
                <w14:ligatures w14:val="none"/>
              </w:rPr>
              <w:t>Respondents</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894" w:rsidRPr="003D0A41" w:rsidP="003B7894" w14:paraId="6460C85C" w14:textId="77777777">
            <w:pPr>
              <w:spacing w:after="0" w:line="240" w:lineRule="auto"/>
              <w:jc w:val="center"/>
              <w:rPr>
                <w:rFonts w:ascii="Times New Roman" w:eastAsia="Times New Roman" w:hAnsi="Times New Roman" w:cs="Times New Roman"/>
                <w:b/>
                <w:bCs/>
                <w:color w:val="000000"/>
                <w:kern w:val="0"/>
                <w14:ligatures w14:val="none"/>
              </w:rPr>
            </w:pPr>
            <w:r w:rsidRPr="003D0A41">
              <w:rPr>
                <w:rFonts w:ascii="Times New Roman" w:eastAsia="Times New Roman" w:hAnsi="Times New Roman" w:cs="Times New Roman"/>
                <w:b/>
                <w:bCs/>
                <w:color w:val="000000"/>
                <w:kern w:val="0"/>
                <w14:ligatures w14:val="none"/>
              </w:rPr>
              <w:t>Total Hour Burden</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894" w:rsidRPr="003D0A41" w:rsidP="003B7894" w14:paraId="6FF3676F" w14:textId="77777777">
            <w:pPr>
              <w:spacing w:after="0" w:line="240" w:lineRule="auto"/>
              <w:jc w:val="center"/>
              <w:rPr>
                <w:rFonts w:ascii="Times New Roman" w:eastAsia="Times New Roman" w:hAnsi="Times New Roman" w:cs="Times New Roman"/>
                <w:b/>
                <w:bCs/>
                <w:color w:val="000000"/>
                <w:kern w:val="0"/>
                <w14:ligatures w14:val="none"/>
              </w:rPr>
            </w:pPr>
            <w:r w:rsidRPr="003D0A41">
              <w:rPr>
                <w:rFonts w:ascii="Times New Roman" w:eastAsia="Times New Roman" w:hAnsi="Times New Roman" w:cs="Times New Roman"/>
                <w:b/>
                <w:bCs/>
                <w:color w:val="000000"/>
                <w:kern w:val="0"/>
                <w14:ligatures w14:val="none"/>
              </w:rPr>
              <w:t>Wage Rate</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894" w:rsidRPr="003D0A41" w:rsidP="003B7894" w14:paraId="67D40163" w14:textId="77777777">
            <w:pPr>
              <w:spacing w:after="0" w:line="240" w:lineRule="auto"/>
              <w:jc w:val="center"/>
              <w:rPr>
                <w:rFonts w:ascii="Times New Roman" w:eastAsia="Times New Roman" w:hAnsi="Times New Roman" w:cs="Times New Roman"/>
                <w:b/>
                <w:bCs/>
                <w:color w:val="000000"/>
                <w:kern w:val="0"/>
                <w14:ligatures w14:val="none"/>
              </w:rPr>
            </w:pPr>
            <w:r w:rsidRPr="003D0A41">
              <w:rPr>
                <w:rFonts w:ascii="Times New Roman" w:eastAsia="Times New Roman" w:hAnsi="Times New Roman" w:cs="Times New Roman"/>
                <w:b/>
                <w:bCs/>
                <w:color w:val="000000"/>
                <w:kern w:val="0"/>
                <w14:ligatures w14:val="none"/>
              </w:rPr>
              <w:t>Hour Equivalent of Cost Burden</w:t>
            </w:r>
          </w:p>
        </w:tc>
      </w:tr>
      <w:tr w14:paraId="13067001" w14:textId="77777777" w:rsidTr="346C75C6">
        <w:tblPrEx>
          <w:tblW w:w="10368" w:type="dxa"/>
          <w:tblLayout w:type="fixed"/>
          <w:tblLook w:val="04A0"/>
        </w:tblPrEx>
        <w:trPr>
          <w:trHeight w:val="290"/>
        </w:trPr>
        <w:tc>
          <w:tcPr>
            <w:tcW w:w="1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7894" w:rsidRPr="003D0A41" w:rsidP="003B7894" w14:paraId="5B7CB474" w14:textId="77777777">
            <w:pPr>
              <w:spacing w:after="0" w:line="240" w:lineRule="auto"/>
              <w:rPr>
                <w:rFonts w:ascii="Times New Roman" w:eastAsia="Times New Roman" w:hAnsi="Times New Roman" w:cs="Times New Roman"/>
                <w:color w:val="000000"/>
                <w:kern w:val="0"/>
                <w14:ligatures w14:val="none"/>
              </w:rPr>
            </w:pPr>
            <w:r w:rsidRPr="003D0A41">
              <w:rPr>
                <w:rFonts w:ascii="Times New Roman" w:eastAsia="Times New Roman" w:hAnsi="Times New Roman" w:cs="Times New Roman"/>
                <w:color w:val="000000"/>
                <w:kern w:val="0"/>
                <w14:ligatures w14:val="none"/>
              </w:rPr>
              <w:t> </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894" w:rsidRPr="003D0A41" w:rsidP="003B7894" w14:paraId="5A23A047" w14:textId="77777777">
            <w:pPr>
              <w:spacing w:after="0" w:line="240" w:lineRule="auto"/>
              <w:jc w:val="center"/>
              <w:rPr>
                <w:rFonts w:ascii="Times New Roman" w:eastAsia="Times New Roman" w:hAnsi="Times New Roman" w:cs="Times New Roman"/>
                <w:b/>
                <w:bCs/>
                <w:color w:val="000000"/>
                <w:kern w:val="0"/>
                <w14:ligatures w14:val="none"/>
              </w:rPr>
            </w:pPr>
            <w:r w:rsidRPr="003D0A41">
              <w:rPr>
                <w:rFonts w:ascii="Times New Roman" w:eastAsia="Times New Roman" w:hAnsi="Times New Roman" w:cs="Times New Roman"/>
                <w:b/>
                <w:bCs/>
                <w:color w:val="000000"/>
                <w:kern w:val="0"/>
                <w14:ligatures w14:val="none"/>
              </w:rPr>
              <w:t>(A)</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894" w:rsidRPr="003D0A41" w:rsidP="003B7894" w14:paraId="23C8B157" w14:textId="77777777">
            <w:pPr>
              <w:spacing w:after="0" w:line="240" w:lineRule="auto"/>
              <w:jc w:val="center"/>
              <w:rPr>
                <w:rFonts w:ascii="Times New Roman" w:eastAsia="Times New Roman" w:hAnsi="Times New Roman" w:cs="Times New Roman"/>
                <w:b/>
                <w:bCs/>
                <w:color w:val="000000"/>
                <w:kern w:val="0"/>
                <w14:ligatures w14:val="none"/>
              </w:rPr>
            </w:pPr>
            <w:r w:rsidRPr="003D0A41">
              <w:rPr>
                <w:rFonts w:ascii="Times New Roman" w:eastAsia="Times New Roman" w:hAnsi="Times New Roman" w:cs="Times New Roman"/>
                <w:b/>
                <w:bCs/>
                <w:color w:val="000000"/>
                <w:kern w:val="0"/>
                <w14:ligatures w14:val="none"/>
              </w:rPr>
              <w:t>(B)</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894" w:rsidRPr="003D0A41" w:rsidP="003B7894" w14:paraId="65481F82" w14:textId="77777777">
            <w:pPr>
              <w:spacing w:after="0" w:line="240" w:lineRule="auto"/>
              <w:jc w:val="center"/>
              <w:rPr>
                <w:rFonts w:ascii="Times New Roman" w:eastAsia="Times New Roman" w:hAnsi="Times New Roman" w:cs="Times New Roman"/>
                <w:b/>
                <w:bCs/>
                <w:color w:val="000000"/>
                <w:kern w:val="0"/>
                <w14:ligatures w14:val="none"/>
              </w:rPr>
            </w:pPr>
            <w:r w:rsidRPr="003D0A41">
              <w:rPr>
                <w:rFonts w:ascii="Times New Roman" w:eastAsia="Times New Roman" w:hAnsi="Times New Roman" w:cs="Times New Roman"/>
                <w:b/>
                <w:bCs/>
                <w:color w:val="000000"/>
                <w:kern w:val="0"/>
                <w14:ligatures w14:val="none"/>
              </w:rPr>
              <w:t>(C)</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894" w:rsidRPr="003D0A41" w:rsidP="003B7894" w14:paraId="1AEDB451" w14:textId="77777777">
            <w:pPr>
              <w:spacing w:after="0" w:line="240" w:lineRule="auto"/>
              <w:jc w:val="center"/>
              <w:rPr>
                <w:rFonts w:ascii="Times New Roman" w:eastAsia="Times New Roman" w:hAnsi="Times New Roman" w:cs="Times New Roman"/>
                <w:b/>
                <w:bCs/>
                <w:color w:val="000000"/>
                <w:kern w:val="0"/>
                <w14:ligatures w14:val="none"/>
              </w:rPr>
            </w:pPr>
            <w:r w:rsidRPr="003D0A41">
              <w:rPr>
                <w:rFonts w:ascii="Times New Roman" w:eastAsia="Times New Roman" w:hAnsi="Times New Roman" w:cs="Times New Roman"/>
                <w:b/>
                <w:bCs/>
                <w:color w:val="000000"/>
                <w:kern w:val="0"/>
                <w14:ligatures w14:val="none"/>
              </w:rPr>
              <w:t>(D)</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894" w:rsidRPr="003D0A41" w:rsidP="003B7894" w14:paraId="2C2B4518" w14:textId="77777777">
            <w:pPr>
              <w:spacing w:after="0" w:line="240" w:lineRule="auto"/>
              <w:jc w:val="center"/>
              <w:rPr>
                <w:rFonts w:ascii="Times New Roman" w:eastAsia="Times New Roman" w:hAnsi="Times New Roman" w:cs="Times New Roman"/>
                <w:b/>
                <w:bCs/>
                <w:color w:val="000000"/>
                <w:kern w:val="0"/>
                <w14:ligatures w14:val="none"/>
              </w:rPr>
            </w:pPr>
            <w:r w:rsidRPr="003D0A41">
              <w:rPr>
                <w:rFonts w:ascii="Times New Roman" w:eastAsia="Times New Roman" w:hAnsi="Times New Roman" w:cs="Times New Roman"/>
                <w:b/>
                <w:bCs/>
                <w:color w:val="000000"/>
                <w:kern w:val="0"/>
                <w14:ligatures w14:val="none"/>
              </w:rPr>
              <w:t xml:space="preserve">(A </w:t>
            </w:r>
            <w:r>
              <w:rPr>
                <w:rFonts w:ascii="Times New Roman" w:eastAsia="Times New Roman" w:hAnsi="Times New Roman" w:cs="Times New Roman"/>
                <w:b/>
                <w:bCs/>
                <w:color w:val="000000"/>
                <w:kern w:val="0"/>
                <w14:ligatures w14:val="none"/>
              </w:rPr>
              <w:t xml:space="preserve">× </w:t>
            </w:r>
            <w:r w:rsidRPr="003D0A41">
              <w:rPr>
                <w:rFonts w:ascii="Times New Roman" w:eastAsia="Times New Roman" w:hAnsi="Times New Roman" w:cs="Times New Roman"/>
                <w:b/>
                <w:bCs/>
                <w:color w:val="000000"/>
                <w:kern w:val="0"/>
                <w14:ligatures w14:val="none"/>
              </w:rPr>
              <w:t xml:space="preserve">B </w:t>
            </w:r>
            <w:r>
              <w:rPr>
                <w:rFonts w:ascii="Times New Roman" w:eastAsia="Times New Roman" w:hAnsi="Times New Roman" w:cs="Times New Roman"/>
                <w:b/>
                <w:bCs/>
                <w:color w:val="000000"/>
                <w:kern w:val="0"/>
                <w14:ligatures w14:val="none"/>
              </w:rPr>
              <w:t>×</w:t>
            </w:r>
            <w:r w:rsidRPr="003D0A41">
              <w:rPr>
                <w:rFonts w:ascii="Times New Roman" w:eastAsia="Times New Roman" w:hAnsi="Times New Roman" w:cs="Times New Roman"/>
                <w:b/>
                <w:bCs/>
                <w:color w:val="000000"/>
                <w:kern w:val="0"/>
                <w14:ligatures w14:val="none"/>
              </w:rPr>
              <w:t xml:space="preserve"> C </w:t>
            </w:r>
            <w:r>
              <w:rPr>
                <w:rFonts w:ascii="Times New Roman" w:eastAsia="Times New Roman" w:hAnsi="Times New Roman" w:cs="Times New Roman"/>
                <w:b/>
                <w:bCs/>
                <w:color w:val="000000"/>
                <w:kern w:val="0"/>
                <w14:ligatures w14:val="none"/>
              </w:rPr>
              <w:t>×</w:t>
            </w:r>
            <w:r w:rsidRPr="003D0A41">
              <w:rPr>
                <w:rFonts w:ascii="Times New Roman" w:eastAsia="Times New Roman" w:hAnsi="Times New Roman" w:cs="Times New Roman"/>
                <w:b/>
                <w:bCs/>
                <w:color w:val="000000"/>
                <w:kern w:val="0"/>
                <w14:ligatures w14:val="none"/>
              </w:rPr>
              <w:t xml:space="preserve"> D)</w:t>
            </w:r>
          </w:p>
        </w:tc>
      </w:tr>
      <w:tr w14:paraId="1396CC36" w14:textId="77777777" w:rsidTr="346C75C6">
        <w:tblPrEx>
          <w:tblW w:w="10368" w:type="dxa"/>
          <w:tblLayout w:type="fixed"/>
          <w:tblLook w:val="04A0"/>
        </w:tblPrEx>
        <w:trPr>
          <w:trHeight w:val="950"/>
        </w:trPr>
        <w:tc>
          <w:tcPr>
            <w:tcW w:w="17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75A" w:rsidRPr="00D71AD3" w:rsidP="0038775A" w14:paraId="7903985F" w14:textId="0E5EBC72">
            <w:pPr>
              <w:spacing w:after="0" w:line="240" w:lineRule="auto"/>
              <w:rPr>
                <w:rFonts w:ascii="Times New Roman" w:eastAsia="Times New Roman" w:hAnsi="Times New Roman" w:cs="Times New Roman"/>
                <w:color w:val="000000"/>
                <w:kern w:val="0"/>
                <w14:ligatures w14:val="none"/>
              </w:rPr>
            </w:pPr>
            <w:r w:rsidRPr="00D71AD3">
              <w:rPr>
                <w:rFonts w:ascii="Times New Roman" w:hAnsi="Times New Roman" w:cs="Times New Roman"/>
                <w:color w:val="000000"/>
              </w:rPr>
              <w:t>Recordkeepers</w:t>
            </w:r>
            <w:r w:rsidR="00C95741">
              <w:rPr>
                <w:rFonts w:ascii="Times New Roman" w:hAnsi="Times New Roman" w:cs="Times New Roman"/>
                <w:color w:val="000000"/>
              </w:rPr>
              <w:t xml:space="preserve"> </w:t>
            </w:r>
            <w:r w:rsidR="002A4210">
              <w:rPr>
                <w:rFonts w:ascii="Times New Roman" w:hAnsi="Times New Roman" w:cs="Times New Roman"/>
                <w:color w:val="000000"/>
              </w:rPr>
              <w:t xml:space="preserve">work to </w:t>
            </w:r>
            <w:r w:rsidR="00C95741">
              <w:rPr>
                <w:rFonts w:ascii="Times New Roman" w:hAnsi="Times New Roman" w:cs="Times New Roman"/>
                <w:color w:val="000000"/>
              </w:rPr>
              <w:t xml:space="preserve">obtain </w:t>
            </w:r>
            <w:r w:rsidR="004C6D35">
              <w:rPr>
                <w:rFonts w:ascii="Times New Roman" w:hAnsi="Times New Roman" w:cs="Times New Roman"/>
                <w:color w:val="000000"/>
              </w:rPr>
              <w:t>authorization</w:t>
            </w:r>
            <w:r w:rsidRPr="00D71AD3">
              <w:rPr>
                <w:rFonts w:ascii="Times New Roman" w:hAnsi="Times New Roman" w:cs="Times New Roman"/>
                <w:color w:val="000000"/>
              </w:rPr>
              <w:t xml:space="preserve">- </w:t>
            </w:r>
            <w:r w:rsidR="004C6D35">
              <w:rPr>
                <w:rFonts w:ascii="Times New Roman" w:hAnsi="Times New Roman" w:cs="Times New Roman"/>
                <w:color w:val="000000"/>
              </w:rPr>
              <w:t xml:space="preserve">Legal </w:t>
            </w:r>
            <w:r w:rsidR="00BF402A">
              <w:rPr>
                <w:rFonts w:ascii="Times New Roman" w:hAnsi="Times New Roman" w:cs="Times New Roman"/>
                <w:color w:val="000000"/>
              </w:rPr>
              <w:t>Professional</w:t>
            </w:r>
            <w:r w:rsidR="00285C6C">
              <w:rPr>
                <w:rFonts w:ascii="Times New Roman" w:hAnsi="Times New Roman" w:cs="Times New Roman"/>
                <w:color w:val="000000"/>
              </w:rPr>
              <w:t xml:space="preserve"> (</w:t>
            </w:r>
            <w:r w:rsidRPr="003E55F5" w:rsidR="003E55F5">
              <w:rPr>
                <w:rFonts w:ascii="Times New Roman" w:hAnsi="Times New Roman" w:cs="Times New Roman"/>
                <w:color w:val="000000"/>
              </w:rPr>
              <w:t>first year</w:t>
            </w:r>
            <w:r w:rsidR="00285C6C">
              <w:rPr>
                <w:rFonts w:ascii="Times New Roman" w:hAnsi="Times New Roman" w:cs="Times New Roman"/>
                <w:color w:val="000000"/>
              </w:rPr>
              <w:t>)</w:t>
            </w:r>
          </w:p>
        </w:tc>
        <w:tc>
          <w:tcPr>
            <w:tcW w:w="1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775A" w:rsidRPr="00BB4295" w:rsidP="0038775A" w14:paraId="19F975B1" w14:textId="5F2E915E">
            <w:pPr>
              <w:spacing w:after="0" w:line="240" w:lineRule="auto"/>
              <w:jc w:val="center"/>
              <w:rPr>
                <w:rFonts w:ascii="Times New Roman" w:eastAsia="Times New Roman" w:hAnsi="Times New Roman" w:cs="Times New Roman"/>
                <w:color w:val="000000"/>
                <w:kern w:val="0"/>
                <w14:ligatures w14:val="none"/>
              </w:rPr>
            </w:pPr>
            <w:r w:rsidRPr="00BB4295">
              <w:rPr>
                <w:rFonts w:ascii="Times New Roman" w:hAnsi="Times New Roman" w:cs="Times New Roman"/>
                <w:color w:val="000000"/>
              </w:rPr>
              <w:t>20</w:t>
            </w:r>
          </w:p>
        </w:tc>
        <w:tc>
          <w:tcPr>
            <w:tcW w:w="1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775A" w:rsidRPr="00BB4295" w:rsidP="0038775A" w14:paraId="1224C079" w14:textId="417C6BC7">
            <w:pPr>
              <w:spacing w:after="0" w:line="240" w:lineRule="auto"/>
              <w:jc w:val="center"/>
              <w:rPr>
                <w:rFonts w:ascii="Times New Roman" w:eastAsia="Times New Roman" w:hAnsi="Times New Roman" w:cs="Times New Roman"/>
                <w:color w:val="000000"/>
                <w:kern w:val="0"/>
                <w14:ligatures w14:val="none"/>
              </w:rPr>
            </w:pPr>
            <w:r w:rsidRPr="00BB4295">
              <w:rPr>
                <w:rFonts w:ascii="Times New Roman" w:hAnsi="Times New Roman" w:cs="Times New Roman"/>
                <w:color w:val="000000"/>
              </w:rPr>
              <w:t>5</w:t>
            </w:r>
          </w:p>
        </w:tc>
        <w:tc>
          <w:tcPr>
            <w:tcW w:w="1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775A" w:rsidRPr="00BB4295" w:rsidP="0038775A" w14:paraId="26F8AC23" w14:textId="692B5022">
            <w:pPr>
              <w:spacing w:after="0" w:line="240" w:lineRule="auto"/>
              <w:jc w:val="center"/>
              <w:rPr>
                <w:rFonts w:ascii="Times New Roman" w:eastAsia="Times New Roman" w:hAnsi="Times New Roman" w:cs="Times New Roman"/>
                <w:color w:val="000000"/>
                <w:kern w:val="0"/>
                <w14:ligatures w14:val="none"/>
              </w:rPr>
            </w:pPr>
            <w:r w:rsidRPr="00BB4295">
              <w:rPr>
                <w:rFonts w:ascii="Times New Roman" w:hAnsi="Times New Roman" w:cs="Times New Roman"/>
                <w:color w:val="000000"/>
              </w:rPr>
              <w:t>100</w:t>
            </w:r>
          </w:p>
        </w:tc>
        <w:tc>
          <w:tcPr>
            <w:tcW w:w="17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775A" w:rsidRPr="0038775A" w:rsidP="0038775A" w14:paraId="2CF08DD0" w14:textId="5CBE481C">
            <w:pPr>
              <w:spacing w:after="0" w:line="240" w:lineRule="auto"/>
              <w:jc w:val="center"/>
              <w:rPr>
                <w:rFonts w:ascii="Times New Roman" w:eastAsia="Times New Roman" w:hAnsi="Times New Roman" w:cs="Times New Roman"/>
                <w:color w:val="000000"/>
                <w:kern w:val="0"/>
                <w:sz w:val="24"/>
                <w:szCs w:val="24"/>
                <w14:ligatures w14:val="none"/>
              </w:rPr>
            </w:pPr>
            <w:r w:rsidRPr="0038775A">
              <w:rPr>
                <w:rFonts w:ascii="Times New Roman" w:hAnsi="Times New Roman" w:cs="Times New Roman"/>
                <w:color w:val="000000"/>
              </w:rPr>
              <w:t>$177.97</w:t>
            </w:r>
          </w:p>
        </w:tc>
        <w:tc>
          <w:tcPr>
            <w:tcW w:w="17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775A" w:rsidRPr="0038775A" w:rsidP="0038775A" w14:paraId="237D28E6" w14:textId="4E79905C">
            <w:pPr>
              <w:spacing w:after="0" w:line="240" w:lineRule="auto"/>
              <w:jc w:val="center"/>
              <w:rPr>
                <w:rFonts w:ascii="Times New Roman" w:eastAsia="Times New Roman" w:hAnsi="Times New Roman" w:cs="Times New Roman"/>
                <w:color w:val="000000"/>
                <w:kern w:val="0"/>
                <w:sz w:val="24"/>
                <w:szCs w:val="24"/>
                <w14:ligatures w14:val="none"/>
              </w:rPr>
            </w:pPr>
            <w:r w:rsidRPr="0038775A">
              <w:rPr>
                <w:rFonts w:ascii="Times New Roman" w:hAnsi="Times New Roman" w:cs="Times New Roman"/>
                <w:color w:val="000000"/>
              </w:rPr>
              <w:t>$17,797</w:t>
            </w:r>
          </w:p>
        </w:tc>
      </w:tr>
      <w:tr w14:paraId="562A3512" w14:textId="77777777" w:rsidTr="346C75C6">
        <w:tblPrEx>
          <w:tblW w:w="10368" w:type="dxa"/>
          <w:tblLayout w:type="fixed"/>
          <w:tblLook w:val="04A0"/>
        </w:tblPrEx>
        <w:trPr>
          <w:trHeight w:val="950"/>
        </w:trPr>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rsidR="000B6684" w:rsidRPr="00D71AD3" w:rsidP="0038775A" w14:paraId="68933BB2" w14:textId="7EB7EE6C">
            <w:pPr>
              <w:spacing w:after="0" w:line="240" w:lineRule="auto"/>
              <w:rPr>
                <w:rFonts w:ascii="Times New Roman" w:hAnsi="Times New Roman" w:cs="Times New Roman"/>
                <w:color w:val="000000"/>
              </w:rPr>
            </w:pPr>
            <w:r w:rsidRPr="00D71AD3">
              <w:rPr>
                <w:rFonts w:ascii="Times New Roman" w:hAnsi="Times New Roman" w:cs="Times New Roman"/>
                <w:color w:val="000000"/>
              </w:rPr>
              <w:t>Recordkeepers</w:t>
            </w:r>
            <w:r w:rsidR="00F22CD2">
              <w:rPr>
                <w:rFonts w:ascii="Times New Roman" w:hAnsi="Times New Roman" w:cs="Times New Roman"/>
                <w:color w:val="000000"/>
              </w:rPr>
              <w:t xml:space="preserve"> </w:t>
            </w:r>
            <w:r w:rsidR="002A4210">
              <w:rPr>
                <w:rFonts w:ascii="Times New Roman" w:hAnsi="Times New Roman" w:cs="Times New Roman"/>
                <w:color w:val="000000"/>
              </w:rPr>
              <w:t xml:space="preserve">work to </w:t>
            </w:r>
            <w:r w:rsidR="00BF402A">
              <w:rPr>
                <w:rFonts w:ascii="Times New Roman" w:hAnsi="Times New Roman" w:cs="Times New Roman"/>
                <w:color w:val="000000"/>
              </w:rPr>
              <w:t>obtain authorization</w:t>
            </w:r>
            <w:r w:rsidR="00F22CD2">
              <w:rPr>
                <w:rFonts w:ascii="Times New Roman" w:hAnsi="Times New Roman" w:cs="Times New Roman"/>
                <w:color w:val="000000"/>
              </w:rPr>
              <w:t>-</w:t>
            </w:r>
            <w:r w:rsidRPr="00D71AD3">
              <w:rPr>
                <w:rFonts w:ascii="Times New Roman" w:hAnsi="Times New Roman" w:cs="Times New Roman"/>
                <w:color w:val="000000"/>
              </w:rPr>
              <w:t xml:space="preserve"> </w:t>
            </w:r>
            <w:r>
              <w:rPr>
                <w:rFonts w:ascii="Times New Roman" w:hAnsi="Times New Roman" w:cs="Times New Roman"/>
                <w:color w:val="000000"/>
              </w:rPr>
              <w:t xml:space="preserve">Data analysts and human resource professionals </w:t>
            </w:r>
            <w:r w:rsidR="00285C6C">
              <w:rPr>
                <w:rFonts w:ascii="Times New Roman" w:hAnsi="Times New Roman" w:cs="Times New Roman"/>
                <w:color w:val="000000"/>
              </w:rPr>
              <w:t>(</w:t>
            </w:r>
            <w:r w:rsidRPr="003E55F5" w:rsidR="003E55F5">
              <w:rPr>
                <w:rFonts w:ascii="Times New Roman" w:hAnsi="Times New Roman" w:cs="Times New Roman"/>
                <w:color w:val="000000"/>
              </w:rPr>
              <w:t>first year</w:t>
            </w:r>
            <w:r w:rsidR="00285C6C">
              <w:rPr>
                <w:rFonts w:ascii="Times New Roman" w:hAnsi="Times New Roman" w:cs="Times New Roman"/>
                <w:color w:val="000000"/>
              </w:rPr>
              <w:t>)</w:t>
            </w:r>
          </w:p>
        </w:tc>
        <w:tc>
          <w:tcPr>
            <w:tcW w:w="1728" w:type="dxa"/>
            <w:tcBorders>
              <w:top w:val="single" w:sz="4" w:space="0" w:color="auto"/>
              <w:left w:val="nil"/>
              <w:bottom w:val="single" w:sz="4" w:space="0" w:color="auto"/>
              <w:right w:val="single" w:sz="4" w:space="0" w:color="auto"/>
            </w:tcBorders>
            <w:shd w:val="clear" w:color="auto" w:fill="auto"/>
            <w:noWrap/>
            <w:vAlign w:val="center"/>
          </w:tcPr>
          <w:p w:rsidR="000B6684" w:rsidRPr="00BB4295" w:rsidP="0038775A" w14:paraId="7365FD38" w14:textId="2436526B">
            <w:pPr>
              <w:spacing w:after="0" w:line="240" w:lineRule="auto"/>
              <w:jc w:val="center"/>
              <w:rPr>
                <w:rFonts w:ascii="Times New Roman" w:hAnsi="Times New Roman" w:cs="Times New Roman"/>
                <w:color w:val="000000"/>
              </w:rPr>
            </w:pPr>
            <w:r w:rsidRPr="00BB0314">
              <w:rPr>
                <w:rFonts w:ascii="Times New Roman" w:hAnsi="Times New Roman" w:cs="Times New Roman"/>
                <w:color w:val="000000"/>
              </w:rPr>
              <w:t>20</w:t>
            </w:r>
          </w:p>
        </w:tc>
        <w:tc>
          <w:tcPr>
            <w:tcW w:w="1728" w:type="dxa"/>
            <w:tcBorders>
              <w:top w:val="single" w:sz="4" w:space="0" w:color="auto"/>
              <w:left w:val="nil"/>
              <w:bottom w:val="single" w:sz="4" w:space="0" w:color="auto"/>
              <w:right w:val="single" w:sz="4" w:space="0" w:color="auto"/>
            </w:tcBorders>
            <w:shd w:val="clear" w:color="auto" w:fill="auto"/>
            <w:noWrap/>
            <w:vAlign w:val="center"/>
          </w:tcPr>
          <w:p w:rsidR="000B6684" w:rsidRPr="00BB4295" w:rsidP="0038775A" w14:paraId="2AB03A37" w14:textId="753A5599">
            <w:pPr>
              <w:spacing w:after="0" w:line="240" w:lineRule="auto"/>
              <w:jc w:val="center"/>
              <w:rPr>
                <w:rFonts w:ascii="Times New Roman" w:hAnsi="Times New Roman" w:cs="Times New Roman"/>
                <w:color w:val="000000"/>
              </w:rPr>
            </w:pPr>
            <w:r w:rsidRPr="00BB0314">
              <w:rPr>
                <w:rFonts w:ascii="Times New Roman" w:hAnsi="Times New Roman" w:cs="Times New Roman"/>
                <w:color w:val="000000"/>
              </w:rPr>
              <w:t>45</w:t>
            </w:r>
          </w:p>
        </w:tc>
        <w:tc>
          <w:tcPr>
            <w:tcW w:w="1728" w:type="dxa"/>
            <w:tcBorders>
              <w:top w:val="single" w:sz="4" w:space="0" w:color="auto"/>
              <w:left w:val="nil"/>
              <w:bottom w:val="single" w:sz="4" w:space="0" w:color="auto"/>
              <w:right w:val="single" w:sz="4" w:space="0" w:color="auto"/>
            </w:tcBorders>
            <w:shd w:val="clear" w:color="auto" w:fill="auto"/>
            <w:noWrap/>
            <w:vAlign w:val="center"/>
          </w:tcPr>
          <w:p w:rsidR="000B6684" w:rsidRPr="00BB4295" w:rsidP="0038775A" w14:paraId="45B626F9" w14:textId="50086864">
            <w:pPr>
              <w:spacing w:after="0" w:line="240" w:lineRule="auto"/>
              <w:jc w:val="center"/>
              <w:rPr>
                <w:rFonts w:ascii="Times New Roman" w:hAnsi="Times New Roman" w:cs="Times New Roman"/>
                <w:color w:val="000000"/>
              </w:rPr>
            </w:pPr>
            <w:r w:rsidRPr="00BB0314">
              <w:rPr>
                <w:rFonts w:ascii="Times New Roman" w:hAnsi="Times New Roman" w:cs="Times New Roman"/>
                <w:color w:val="000000"/>
              </w:rPr>
              <w:t>900</w:t>
            </w:r>
          </w:p>
        </w:tc>
        <w:tc>
          <w:tcPr>
            <w:tcW w:w="1728" w:type="dxa"/>
            <w:tcBorders>
              <w:top w:val="single" w:sz="4" w:space="0" w:color="auto"/>
              <w:left w:val="nil"/>
              <w:bottom w:val="single" w:sz="4" w:space="0" w:color="auto"/>
              <w:right w:val="single" w:sz="4" w:space="0" w:color="auto"/>
            </w:tcBorders>
            <w:shd w:val="clear" w:color="auto" w:fill="auto"/>
            <w:noWrap/>
            <w:vAlign w:val="center"/>
          </w:tcPr>
          <w:p w:rsidR="000B6684" w:rsidRPr="0038775A" w:rsidP="0038775A" w14:paraId="7801F3DF" w14:textId="39E842B3">
            <w:pPr>
              <w:spacing w:after="0" w:line="240" w:lineRule="auto"/>
              <w:jc w:val="center"/>
              <w:rPr>
                <w:rFonts w:ascii="Times New Roman" w:hAnsi="Times New Roman" w:cs="Times New Roman"/>
                <w:color w:val="000000"/>
              </w:rPr>
            </w:pPr>
            <w:r w:rsidRPr="00BB0314">
              <w:rPr>
                <w:rFonts w:ascii="Times New Roman" w:hAnsi="Times New Roman" w:cs="Times New Roman"/>
                <w:color w:val="000000"/>
              </w:rPr>
              <w:t>$128.52</w:t>
            </w:r>
          </w:p>
        </w:tc>
        <w:tc>
          <w:tcPr>
            <w:tcW w:w="1728" w:type="dxa"/>
            <w:tcBorders>
              <w:top w:val="nil"/>
              <w:left w:val="single" w:sz="4" w:space="0" w:color="auto"/>
              <w:bottom w:val="single" w:sz="4" w:space="0" w:color="auto"/>
              <w:right w:val="single" w:sz="4" w:space="0" w:color="auto"/>
            </w:tcBorders>
            <w:shd w:val="clear" w:color="auto" w:fill="auto"/>
            <w:noWrap/>
            <w:vAlign w:val="center"/>
          </w:tcPr>
          <w:p w:rsidR="000B6684" w:rsidRPr="0038775A" w:rsidP="0038775A" w14:paraId="7DF5B4E8" w14:textId="37DFDEAC">
            <w:pPr>
              <w:spacing w:after="0" w:line="240" w:lineRule="auto"/>
              <w:jc w:val="center"/>
              <w:rPr>
                <w:rFonts w:ascii="Times New Roman" w:hAnsi="Times New Roman" w:cs="Times New Roman"/>
                <w:color w:val="000000"/>
              </w:rPr>
            </w:pPr>
            <w:r w:rsidRPr="00BB0314">
              <w:rPr>
                <w:rFonts w:ascii="Times New Roman" w:hAnsi="Times New Roman" w:cs="Times New Roman"/>
                <w:color w:val="000000"/>
              </w:rPr>
              <w:t>$115,</w:t>
            </w:r>
            <w:r w:rsidRPr="00AA0E2E" w:rsidR="00AA0E2E">
              <w:rPr>
                <w:rFonts w:ascii="Times New Roman" w:hAnsi="Times New Roman" w:cs="Times New Roman"/>
                <w:color w:val="000000"/>
              </w:rPr>
              <w:t>668</w:t>
            </w:r>
          </w:p>
        </w:tc>
      </w:tr>
      <w:tr w14:paraId="2047F2EF" w14:textId="77777777" w:rsidTr="346C75C6">
        <w:tblPrEx>
          <w:tblW w:w="10368" w:type="dxa"/>
          <w:tblLayout w:type="fixed"/>
          <w:tblLook w:val="04A0"/>
        </w:tblPrEx>
        <w:trPr>
          <w:trHeight w:val="950"/>
        </w:trPr>
        <w:tc>
          <w:tcPr>
            <w:tcW w:w="1728" w:type="dxa"/>
            <w:tcBorders>
              <w:top w:val="nil"/>
              <w:left w:val="single" w:sz="4" w:space="0" w:color="auto"/>
              <w:bottom w:val="single" w:sz="4" w:space="0" w:color="auto"/>
              <w:right w:val="single" w:sz="4" w:space="0" w:color="auto"/>
            </w:tcBorders>
            <w:shd w:val="clear" w:color="auto" w:fill="auto"/>
            <w:vAlign w:val="center"/>
          </w:tcPr>
          <w:p w:rsidR="00C05B44" w:rsidRPr="00D71AD3" w:rsidP="00BB0314" w14:paraId="18B5C161" w14:textId="0C930E84">
            <w:pPr>
              <w:spacing w:after="0" w:line="240" w:lineRule="auto"/>
              <w:rPr>
                <w:rFonts w:ascii="Times New Roman" w:hAnsi="Times New Roman" w:cs="Times New Roman"/>
                <w:color w:val="000000"/>
              </w:rPr>
            </w:pPr>
            <w:r w:rsidRPr="003E55F5">
              <w:rPr>
                <w:rFonts w:ascii="Times New Roman" w:hAnsi="Times New Roman" w:cs="Times New Roman"/>
                <w:color w:val="000000"/>
              </w:rPr>
              <w:t>Recordkeepers work to obtain authorization- Legal Professional (subsequent years)</w:t>
            </w:r>
          </w:p>
        </w:tc>
        <w:tc>
          <w:tcPr>
            <w:tcW w:w="1728" w:type="dxa"/>
            <w:tcBorders>
              <w:top w:val="nil"/>
              <w:left w:val="nil"/>
              <w:bottom w:val="single" w:sz="4" w:space="0" w:color="auto"/>
              <w:right w:val="single" w:sz="4" w:space="0" w:color="auto"/>
            </w:tcBorders>
            <w:shd w:val="clear" w:color="auto" w:fill="auto"/>
            <w:noWrap/>
            <w:vAlign w:val="center"/>
          </w:tcPr>
          <w:p w:rsidR="00C05B44" w:rsidRPr="00BB0314" w:rsidP="00BB0314" w14:paraId="0FC85D50" w14:textId="00A09B40">
            <w:pPr>
              <w:spacing w:after="0" w:line="240" w:lineRule="auto"/>
              <w:jc w:val="center"/>
              <w:rPr>
                <w:rFonts w:ascii="Times New Roman" w:hAnsi="Times New Roman" w:cs="Times New Roman"/>
                <w:color w:val="000000"/>
              </w:rPr>
            </w:pPr>
            <w:r w:rsidRPr="003E55F5">
              <w:rPr>
                <w:rFonts w:ascii="Times New Roman" w:hAnsi="Times New Roman" w:cs="Times New Roman"/>
                <w:color w:val="000000"/>
              </w:rPr>
              <w:t>20</w:t>
            </w:r>
          </w:p>
        </w:tc>
        <w:tc>
          <w:tcPr>
            <w:tcW w:w="1728" w:type="dxa"/>
            <w:tcBorders>
              <w:top w:val="nil"/>
              <w:left w:val="nil"/>
              <w:bottom w:val="single" w:sz="4" w:space="0" w:color="auto"/>
              <w:right w:val="single" w:sz="4" w:space="0" w:color="auto"/>
            </w:tcBorders>
            <w:shd w:val="clear" w:color="auto" w:fill="auto"/>
            <w:noWrap/>
            <w:vAlign w:val="center"/>
          </w:tcPr>
          <w:p w:rsidR="00C05B44" w:rsidRPr="00BB0314" w:rsidP="00BB0314" w14:paraId="14B08CF3" w14:textId="2C7089B1">
            <w:pPr>
              <w:spacing w:after="0" w:line="240" w:lineRule="auto"/>
              <w:jc w:val="center"/>
              <w:rPr>
                <w:rFonts w:ascii="Times New Roman" w:hAnsi="Times New Roman" w:cs="Times New Roman"/>
                <w:color w:val="000000"/>
              </w:rPr>
            </w:pPr>
            <w:r w:rsidRPr="003E55F5">
              <w:rPr>
                <w:rFonts w:ascii="Times New Roman" w:hAnsi="Times New Roman" w:cs="Times New Roman"/>
                <w:color w:val="000000"/>
              </w:rPr>
              <w:t>5</w:t>
            </w:r>
          </w:p>
        </w:tc>
        <w:tc>
          <w:tcPr>
            <w:tcW w:w="1728" w:type="dxa"/>
            <w:tcBorders>
              <w:top w:val="nil"/>
              <w:left w:val="nil"/>
              <w:bottom w:val="single" w:sz="4" w:space="0" w:color="auto"/>
              <w:right w:val="single" w:sz="4" w:space="0" w:color="auto"/>
            </w:tcBorders>
            <w:shd w:val="clear" w:color="auto" w:fill="auto"/>
            <w:noWrap/>
            <w:vAlign w:val="center"/>
          </w:tcPr>
          <w:p w:rsidR="00C05B44" w:rsidRPr="00BB0314" w:rsidP="00BB0314" w14:paraId="541BF34F" w14:textId="745F21EB">
            <w:pPr>
              <w:spacing w:after="0" w:line="240" w:lineRule="auto"/>
              <w:jc w:val="center"/>
              <w:rPr>
                <w:rFonts w:ascii="Times New Roman" w:hAnsi="Times New Roman" w:cs="Times New Roman"/>
                <w:color w:val="000000"/>
              </w:rPr>
            </w:pPr>
            <w:r w:rsidRPr="003E55F5">
              <w:rPr>
                <w:rFonts w:ascii="Times New Roman" w:hAnsi="Times New Roman" w:cs="Times New Roman"/>
                <w:color w:val="000000"/>
              </w:rPr>
              <w:t>100</w:t>
            </w:r>
          </w:p>
        </w:tc>
        <w:tc>
          <w:tcPr>
            <w:tcW w:w="1728" w:type="dxa"/>
            <w:tcBorders>
              <w:top w:val="nil"/>
              <w:left w:val="nil"/>
              <w:bottom w:val="single" w:sz="4" w:space="0" w:color="auto"/>
              <w:right w:val="single" w:sz="4" w:space="0" w:color="auto"/>
            </w:tcBorders>
            <w:shd w:val="clear" w:color="auto" w:fill="auto"/>
            <w:noWrap/>
            <w:vAlign w:val="center"/>
          </w:tcPr>
          <w:p w:rsidR="00C05B44" w:rsidRPr="00BB0314" w:rsidP="00BB0314" w14:paraId="4F51FDE8" w14:textId="00A518D1">
            <w:pPr>
              <w:spacing w:after="0" w:line="240" w:lineRule="auto"/>
              <w:jc w:val="center"/>
              <w:rPr>
                <w:rFonts w:ascii="Times New Roman" w:hAnsi="Times New Roman" w:cs="Times New Roman"/>
                <w:color w:val="000000"/>
              </w:rPr>
            </w:pPr>
            <w:r w:rsidRPr="003E55F5">
              <w:rPr>
                <w:rFonts w:ascii="Times New Roman" w:hAnsi="Times New Roman" w:cs="Times New Roman"/>
                <w:color w:val="000000"/>
              </w:rPr>
              <w:t>$177.97</w:t>
            </w:r>
          </w:p>
        </w:tc>
        <w:tc>
          <w:tcPr>
            <w:tcW w:w="1728" w:type="dxa"/>
            <w:tcBorders>
              <w:top w:val="nil"/>
              <w:left w:val="single" w:sz="4" w:space="0" w:color="auto"/>
              <w:bottom w:val="single" w:sz="4" w:space="0" w:color="auto"/>
              <w:right w:val="single" w:sz="4" w:space="0" w:color="auto"/>
            </w:tcBorders>
            <w:shd w:val="clear" w:color="auto" w:fill="auto"/>
            <w:noWrap/>
            <w:vAlign w:val="center"/>
          </w:tcPr>
          <w:p w:rsidR="00C05B44" w:rsidRPr="00BB0314" w:rsidP="00BB0314" w14:paraId="17868FD1" w14:textId="7A6A5CE2">
            <w:pPr>
              <w:spacing w:after="0" w:line="240" w:lineRule="auto"/>
              <w:jc w:val="center"/>
              <w:rPr>
                <w:rFonts w:ascii="Times New Roman" w:hAnsi="Times New Roman" w:cs="Times New Roman"/>
                <w:color w:val="000000"/>
              </w:rPr>
            </w:pPr>
            <w:r w:rsidRPr="003E55F5">
              <w:rPr>
                <w:rFonts w:ascii="Times New Roman" w:hAnsi="Times New Roman" w:cs="Times New Roman"/>
                <w:color w:val="000000"/>
              </w:rPr>
              <w:t>$17,797</w:t>
            </w:r>
          </w:p>
        </w:tc>
      </w:tr>
      <w:tr w14:paraId="471F4B3A" w14:textId="77777777" w:rsidTr="346C75C6">
        <w:tblPrEx>
          <w:tblW w:w="10368" w:type="dxa"/>
          <w:tblLayout w:type="fixed"/>
          <w:tblLook w:val="04A0"/>
        </w:tblPrEx>
        <w:trPr>
          <w:trHeight w:val="900"/>
        </w:trPr>
        <w:tc>
          <w:tcPr>
            <w:tcW w:w="1728" w:type="dxa"/>
            <w:tcBorders>
              <w:top w:val="nil"/>
              <w:left w:val="single" w:sz="4" w:space="0" w:color="auto"/>
              <w:bottom w:val="single" w:sz="4" w:space="0" w:color="auto"/>
              <w:right w:val="single" w:sz="4" w:space="0" w:color="auto"/>
            </w:tcBorders>
            <w:shd w:val="clear" w:color="auto" w:fill="auto"/>
            <w:vAlign w:val="center"/>
            <w:hideMark/>
          </w:tcPr>
          <w:p w:rsidR="0038775A" w:rsidRPr="00D71AD3" w:rsidP="0038775A" w14:paraId="1B24E021" w14:textId="431AB1A5">
            <w:pPr>
              <w:spacing w:after="0" w:line="240" w:lineRule="auto"/>
              <w:rPr>
                <w:rFonts w:ascii="Times New Roman" w:eastAsia="Times New Roman" w:hAnsi="Times New Roman" w:cs="Times New Roman"/>
                <w:color w:val="000000"/>
                <w:kern w:val="0"/>
                <w14:ligatures w14:val="none"/>
              </w:rPr>
            </w:pPr>
            <w:r w:rsidRPr="003E55F5">
              <w:rPr>
                <w:rFonts w:ascii="Times New Roman" w:hAnsi="Times New Roman" w:cs="Times New Roman"/>
                <w:color w:val="000000"/>
              </w:rPr>
              <w:t>Recordkeepers work to obtain authorization- Data analysts and human resource professionals (subsequent years)</w:t>
            </w:r>
          </w:p>
        </w:tc>
        <w:tc>
          <w:tcPr>
            <w:tcW w:w="1728" w:type="dxa"/>
            <w:tcBorders>
              <w:top w:val="nil"/>
              <w:left w:val="nil"/>
              <w:bottom w:val="single" w:sz="4" w:space="0" w:color="auto"/>
              <w:right w:val="single" w:sz="4" w:space="0" w:color="auto"/>
            </w:tcBorders>
            <w:shd w:val="clear" w:color="auto" w:fill="auto"/>
            <w:noWrap/>
            <w:vAlign w:val="center"/>
            <w:hideMark/>
          </w:tcPr>
          <w:p w:rsidR="0038775A" w:rsidRPr="00BB4295" w:rsidP="0038775A" w14:paraId="70B7016A" w14:textId="01DA4C96">
            <w:pPr>
              <w:spacing w:after="0" w:line="240" w:lineRule="auto"/>
              <w:jc w:val="center"/>
              <w:rPr>
                <w:rFonts w:ascii="Times New Roman" w:eastAsia="Times New Roman" w:hAnsi="Times New Roman" w:cs="Times New Roman"/>
                <w:color w:val="000000"/>
                <w:kern w:val="0"/>
                <w14:ligatures w14:val="none"/>
              </w:rPr>
            </w:pPr>
            <w:r w:rsidRPr="003E55F5">
              <w:rPr>
                <w:rFonts w:ascii="Times New Roman" w:hAnsi="Times New Roman" w:cs="Times New Roman"/>
                <w:color w:val="000000"/>
              </w:rPr>
              <w:t>20</w:t>
            </w:r>
          </w:p>
        </w:tc>
        <w:tc>
          <w:tcPr>
            <w:tcW w:w="1728" w:type="dxa"/>
            <w:tcBorders>
              <w:top w:val="nil"/>
              <w:left w:val="nil"/>
              <w:bottom w:val="single" w:sz="4" w:space="0" w:color="auto"/>
              <w:right w:val="single" w:sz="4" w:space="0" w:color="auto"/>
            </w:tcBorders>
            <w:shd w:val="clear" w:color="auto" w:fill="auto"/>
            <w:noWrap/>
            <w:vAlign w:val="center"/>
            <w:hideMark/>
          </w:tcPr>
          <w:p w:rsidR="0038775A" w:rsidRPr="00BB4295" w:rsidP="0038775A" w14:paraId="37BE3EE3" w14:textId="03C6EE26">
            <w:pPr>
              <w:spacing w:after="0" w:line="240" w:lineRule="auto"/>
              <w:jc w:val="center"/>
              <w:rPr>
                <w:rFonts w:ascii="Times New Roman" w:eastAsia="Times New Roman" w:hAnsi="Times New Roman" w:cs="Times New Roman"/>
                <w:color w:val="000000"/>
                <w:kern w:val="0"/>
                <w14:ligatures w14:val="none"/>
              </w:rPr>
            </w:pPr>
            <w:r w:rsidRPr="003E55F5">
              <w:rPr>
                <w:rFonts w:ascii="Times New Roman" w:hAnsi="Times New Roman" w:cs="Times New Roman"/>
                <w:color w:val="000000"/>
              </w:rPr>
              <w:t>15</w:t>
            </w:r>
          </w:p>
        </w:tc>
        <w:tc>
          <w:tcPr>
            <w:tcW w:w="1728" w:type="dxa"/>
            <w:tcBorders>
              <w:top w:val="nil"/>
              <w:left w:val="nil"/>
              <w:bottom w:val="single" w:sz="4" w:space="0" w:color="auto"/>
              <w:right w:val="single" w:sz="4" w:space="0" w:color="auto"/>
            </w:tcBorders>
            <w:shd w:val="clear" w:color="auto" w:fill="auto"/>
            <w:noWrap/>
            <w:vAlign w:val="center"/>
            <w:hideMark/>
          </w:tcPr>
          <w:p w:rsidR="0038775A" w:rsidRPr="00BB4295" w:rsidP="0038775A" w14:paraId="187F5C37" w14:textId="135A82F1">
            <w:pPr>
              <w:spacing w:after="0" w:line="240" w:lineRule="auto"/>
              <w:jc w:val="center"/>
              <w:rPr>
                <w:rFonts w:ascii="Times New Roman" w:eastAsia="Times New Roman" w:hAnsi="Times New Roman" w:cs="Times New Roman"/>
                <w:color w:val="000000"/>
                <w:kern w:val="0"/>
                <w14:ligatures w14:val="none"/>
              </w:rPr>
            </w:pPr>
            <w:r w:rsidRPr="003E55F5">
              <w:rPr>
                <w:rFonts w:ascii="Times New Roman" w:hAnsi="Times New Roman" w:cs="Times New Roman"/>
                <w:color w:val="000000"/>
              </w:rPr>
              <w:t>300</w:t>
            </w:r>
          </w:p>
        </w:tc>
        <w:tc>
          <w:tcPr>
            <w:tcW w:w="1728" w:type="dxa"/>
            <w:tcBorders>
              <w:top w:val="nil"/>
              <w:left w:val="nil"/>
              <w:bottom w:val="single" w:sz="4" w:space="0" w:color="auto"/>
              <w:right w:val="single" w:sz="4" w:space="0" w:color="auto"/>
            </w:tcBorders>
            <w:shd w:val="clear" w:color="auto" w:fill="auto"/>
            <w:noWrap/>
            <w:vAlign w:val="center"/>
            <w:hideMark/>
          </w:tcPr>
          <w:p w:rsidR="0038775A" w:rsidRPr="0038775A" w:rsidP="0038775A" w14:paraId="690163F9" w14:textId="3F5AF761">
            <w:pPr>
              <w:spacing w:after="0" w:line="240" w:lineRule="auto"/>
              <w:jc w:val="center"/>
              <w:rPr>
                <w:rFonts w:ascii="Times New Roman" w:eastAsia="Times New Roman" w:hAnsi="Times New Roman" w:cs="Times New Roman"/>
                <w:color w:val="000000"/>
                <w:kern w:val="0"/>
                <w:sz w:val="24"/>
                <w:szCs w:val="24"/>
                <w14:ligatures w14:val="none"/>
              </w:rPr>
            </w:pPr>
            <w:r w:rsidRPr="003E55F5">
              <w:rPr>
                <w:rFonts w:ascii="Times New Roman" w:hAnsi="Times New Roman" w:cs="Times New Roman"/>
                <w:color w:val="000000"/>
              </w:rPr>
              <w:t>$128.52</w:t>
            </w:r>
          </w:p>
        </w:tc>
        <w:tc>
          <w:tcPr>
            <w:tcW w:w="1728" w:type="dxa"/>
            <w:tcBorders>
              <w:top w:val="nil"/>
              <w:left w:val="single" w:sz="4" w:space="0" w:color="auto"/>
              <w:bottom w:val="single" w:sz="4" w:space="0" w:color="auto"/>
              <w:right w:val="single" w:sz="4" w:space="0" w:color="auto"/>
            </w:tcBorders>
            <w:shd w:val="clear" w:color="auto" w:fill="auto"/>
            <w:noWrap/>
            <w:vAlign w:val="center"/>
            <w:hideMark/>
          </w:tcPr>
          <w:p w:rsidR="0038775A" w:rsidRPr="0038775A" w:rsidP="0038775A" w14:paraId="756537EC" w14:textId="3692CEBE">
            <w:pPr>
              <w:spacing w:after="0" w:line="240" w:lineRule="auto"/>
              <w:jc w:val="center"/>
              <w:rPr>
                <w:rFonts w:ascii="Times New Roman" w:eastAsia="Times New Roman" w:hAnsi="Times New Roman" w:cs="Times New Roman"/>
                <w:color w:val="000000"/>
                <w:kern w:val="0"/>
                <w:sz w:val="24"/>
                <w:szCs w:val="24"/>
                <w14:ligatures w14:val="none"/>
              </w:rPr>
            </w:pPr>
            <w:r w:rsidRPr="003E55F5">
              <w:rPr>
                <w:rFonts w:ascii="Times New Roman" w:hAnsi="Times New Roman" w:cs="Times New Roman"/>
                <w:color w:val="000000"/>
              </w:rPr>
              <w:t>$38,</w:t>
            </w:r>
            <w:r w:rsidRPr="00AA0E2E" w:rsidR="00AA0E2E">
              <w:rPr>
                <w:rFonts w:ascii="Times New Roman" w:hAnsi="Times New Roman" w:cs="Times New Roman"/>
                <w:color w:val="000000"/>
              </w:rPr>
              <w:t>556</w:t>
            </w:r>
          </w:p>
        </w:tc>
      </w:tr>
      <w:tr w14:paraId="77B7A491" w14:textId="77777777" w:rsidTr="346C75C6">
        <w:tblPrEx>
          <w:tblW w:w="10368" w:type="dxa"/>
          <w:tblLayout w:type="fixed"/>
          <w:tblLook w:val="04A0"/>
        </w:tblPrEx>
        <w:trPr>
          <w:trHeight w:val="900"/>
        </w:trPr>
        <w:tc>
          <w:tcPr>
            <w:tcW w:w="1728" w:type="dxa"/>
            <w:tcBorders>
              <w:top w:val="nil"/>
              <w:left w:val="single" w:sz="4" w:space="0" w:color="auto"/>
              <w:bottom w:val="single" w:sz="4" w:space="0" w:color="auto"/>
              <w:right w:val="single" w:sz="4" w:space="0" w:color="auto"/>
            </w:tcBorders>
            <w:shd w:val="clear" w:color="auto" w:fill="auto"/>
            <w:vAlign w:val="center"/>
          </w:tcPr>
          <w:p w:rsidR="00C05B44" w:rsidRPr="00D71AD3" w:rsidP="00BB0314" w14:paraId="750B35CA" w14:textId="488791FA">
            <w:pPr>
              <w:spacing w:after="0" w:line="240" w:lineRule="auto"/>
              <w:rPr>
                <w:rFonts w:ascii="Times New Roman" w:hAnsi="Times New Roman" w:cs="Times New Roman"/>
                <w:color w:val="000000"/>
              </w:rPr>
            </w:pPr>
            <w:r w:rsidRPr="003E55F5">
              <w:rPr>
                <w:rFonts w:ascii="Times New Roman" w:hAnsi="Times New Roman" w:cs="Times New Roman"/>
                <w:color w:val="000000"/>
              </w:rPr>
              <w:t>Plans- Plan administrators work to provide authorization to recordkeepers (</w:t>
            </w:r>
            <w:r w:rsidR="005A1891">
              <w:rPr>
                <w:rFonts w:ascii="Times New Roman" w:hAnsi="Times New Roman" w:cs="Times New Roman"/>
                <w:color w:val="000000"/>
              </w:rPr>
              <w:t>f</w:t>
            </w:r>
            <w:r w:rsidRPr="003E55F5" w:rsidR="00AA0E2E">
              <w:rPr>
                <w:rFonts w:ascii="Times New Roman" w:hAnsi="Times New Roman" w:cs="Times New Roman"/>
                <w:color w:val="000000"/>
              </w:rPr>
              <w:t>irst</w:t>
            </w:r>
            <w:r w:rsidRPr="003E55F5">
              <w:rPr>
                <w:rFonts w:ascii="Times New Roman" w:hAnsi="Times New Roman" w:cs="Times New Roman"/>
                <w:color w:val="000000"/>
              </w:rPr>
              <w:t xml:space="preserve"> year)</w:t>
            </w:r>
          </w:p>
        </w:tc>
        <w:tc>
          <w:tcPr>
            <w:tcW w:w="1728" w:type="dxa"/>
            <w:tcBorders>
              <w:top w:val="nil"/>
              <w:left w:val="nil"/>
              <w:bottom w:val="single" w:sz="4" w:space="0" w:color="auto"/>
              <w:right w:val="single" w:sz="4" w:space="0" w:color="auto"/>
            </w:tcBorders>
            <w:shd w:val="clear" w:color="auto" w:fill="auto"/>
            <w:noWrap/>
            <w:vAlign w:val="center"/>
          </w:tcPr>
          <w:p w:rsidR="00C05B44" w:rsidRPr="00E77AF5" w:rsidP="00BB0314" w14:paraId="4A1B841D" w14:textId="383DDCE7">
            <w:pPr>
              <w:spacing w:after="0" w:line="240" w:lineRule="auto"/>
              <w:jc w:val="center"/>
              <w:rPr>
                <w:rFonts w:ascii="Times New Roman" w:hAnsi="Times New Roman" w:cs="Times New Roman"/>
                <w:color w:val="000000"/>
              </w:rPr>
            </w:pPr>
            <w:r w:rsidRPr="003E55F5">
              <w:rPr>
                <w:rFonts w:ascii="Times New Roman" w:hAnsi="Times New Roman" w:cs="Times New Roman"/>
                <w:color w:val="000000"/>
              </w:rPr>
              <w:t>271,619</w:t>
            </w:r>
          </w:p>
        </w:tc>
        <w:tc>
          <w:tcPr>
            <w:tcW w:w="1728" w:type="dxa"/>
            <w:tcBorders>
              <w:top w:val="nil"/>
              <w:left w:val="nil"/>
              <w:bottom w:val="single" w:sz="4" w:space="0" w:color="auto"/>
              <w:right w:val="single" w:sz="4" w:space="0" w:color="auto"/>
            </w:tcBorders>
            <w:shd w:val="clear" w:color="auto" w:fill="auto"/>
            <w:noWrap/>
            <w:vAlign w:val="center"/>
          </w:tcPr>
          <w:p w:rsidR="00C05B44" w:rsidRPr="00E77AF5" w:rsidP="00BB0314" w14:paraId="1CA81E96" w14:textId="38506AA7">
            <w:pPr>
              <w:spacing w:after="0" w:line="240" w:lineRule="auto"/>
              <w:jc w:val="center"/>
              <w:rPr>
                <w:rFonts w:ascii="Times New Roman" w:hAnsi="Times New Roman" w:cs="Times New Roman"/>
                <w:color w:val="000000"/>
              </w:rPr>
            </w:pPr>
            <w:r w:rsidRPr="003E55F5">
              <w:rPr>
                <w:rFonts w:ascii="Times New Roman" w:hAnsi="Times New Roman" w:cs="Times New Roman"/>
                <w:color w:val="000000"/>
              </w:rPr>
              <w:t>0.166667</w:t>
            </w:r>
          </w:p>
        </w:tc>
        <w:tc>
          <w:tcPr>
            <w:tcW w:w="1728" w:type="dxa"/>
            <w:tcBorders>
              <w:top w:val="nil"/>
              <w:left w:val="nil"/>
              <w:bottom w:val="single" w:sz="4" w:space="0" w:color="auto"/>
              <w:right w:val="single" w:sz="4" w:space="0" w:color="auto"/>
            </w:tcBorders>
            <w:shd w:val="clear" w:color="auto" w:fill="auto"/>
            <w:noWrap/>
            <w:vAlign w:val="center"/>
          </w:tcPr>
          <w:p w:rsidR="00C05B44" w:rsidRPr="00E77AF5" w:rsidP="00BB0314" w14:paraId="78AA0FFE" w14:textId="00184F41">
            <w:pPr>
              <w:spacing w:after="0" w:line="240" w:lineRule="auto"/>
              <w:jc w:val="center"/>
              <w:rPr>
                <w:rFonts w:ascii="Times New Roman" w:hAnsi="Times New Roman" w:cs="Times New Roman"/>
                <w:color w:val="000000"/>
              </w:rPr>
            </w:pPr>
            <w:r w:rsidRPr="003E55F5">
              <w:rPr>
                <w:rFonts w:ascii="Times New Roman" w:hAnsi="Times New Roman" w:cs="Times New Roman"/>
                <w:color w:val="000000"/>
              </w:rPr>
              <w:t>45,270</w:t>
            </w:r>
          </w:p>
        </w:tc>
        <w:tc>
          <w:tcPr>
            <w:tcW w:w="1728" w:type="dxa"/>
            <w:tcBorders>
              <w:top w:val="nil"/>
              <w:left w:val="nil"/>
              <w:bottom w:val="single" w:sz="4" w:space="0" w:color="auto"/>
              <w:right w:val="single" w:sz="4" w:space="0" w:color="auto"/>
            </w:tcBorders>
            <w:shd w:val="clear" w:color="auto" w:fill="auto"/>
            <w:noWrap/>
            <w:vAlign w:val="center"/>
          </w:tcPr>
          <w:p w:rsidR="00C05B44" w:rsidRPr="00E77AF5" w:rsidP="00BB0314" w14:paraId="2F34899F" w14:textId="3FA52823">
            <w:pPr>
              <w:spacing w:after="0" w:line="240" w:lineRule="auto"/>
              <w:jc w:val="center"/>
              <w:rPr>
                <w:rFonts w:ascii="Times New Roman" w:hAnsi="Times New Roman" w:cs="Times New Roman"/>
                <w:color w:val="000000"/>
              </w:rPr>
            </w:pPr>
            <w:r w:rsidRPr="003E55F5">
              <w:rPr>
                <w:rFonts w:ascii="Times New Roman" w:hAnsi="Times New Roman" w:cs="Times New Roman"/>
                <w:color w:val="000000"/>
              </w:rPr>
              <w:t>$180.68</w:t>
            </w:r>
          </w:p>
        </w:tc>
        <w:tc>
          <w:tcPr>
            <w:tcW w:w="1728" w:type="dxa"/>
            <w:tcBorders>
              <w:top w:val="nil"/>
              <w:left w:val="single" w:sz="4" w:space="0" w:color="auto"/>
              <w:bottom w:val="single" w:sz="4" w:space="0" w:color="auto"/>
              <w:right w:val="single" w:sz="4" w:space="0" w:color="auto"/>
            </w:tcBorders>
            <w:shd w:val="clear" w:color="auto" w:fill="auto"/>
            <w:noWrap/>
            <w:vAlign w:val="center"/>
          </w:tcPr>
          <w:p w:rsidR="00C05B44" w:rsidRPr="00E77AF5" w:rsidP="00BB0314" w14:paraId="0D906677" w14:textId="08299E4C">
            <w:pPr>
              <w:spacing w:after="0" w:line="240" w:lineRule="auto"/>
              <w:jc w:val="center"/>
              <w:rPr>
                <w:rFonts w:ascii="Times New Roman" w:hAnsi="Times New Roman" w:cs="Times New Roman"/>
                <w:color w:val="000000"/>
              </w:rPr>
            </w:pPr>
            <w:r w:rsidRPr="003E55F5">
              <w:rPr>
                <w:rFonts w:ascii="Times New Roman" w:hAnsi="Times New Roman" w:cs="Times New Roman"/>
                <w:color w:val="000000"/>
              </w:rPr>
              <w:t>$8,179,353</w:t>
            </w:r>
          </w:p>
        </w:tc>
      </w:tr>
      <w:tr w14:paraId="1BBFEC2B" w14:textId="77777777" w:rsidTr="346C75C6">
        <w:tblPrEx>
          <w:tblW w:w="10368" w:type="dxa"/>
          <w:tblLayout w:type="fixed"/>
          <w:tblLook w:val="04A0"/>
        </w:tblPrEx>
        <w:trPr>
          <w:trHeight w:val="900"/>
        </w:trPr>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rsidR="0038775A" w:rsidRPr="00D71AD3" w:rsidP="0038775A" w14:paraId="1695B887" w14:textId="2A3E5FEA">
            <w:pPr>
              <w:spacing w:after="0" w:line="240" w:lineRule="auto"/>
              <w:rPr>
                <w:rFonts w:ascii="Times New Roman" w:eastAsia="Times New Roman" w:hAnsi="Times New Roman" w:cs="Times New Roman"/>
                <w:color w:val="000000"/>
                <w:kern w:val="0"/>
                <w14:ligatures w14:val="none"/>
              </w:rPr>
            </w:pPr>
            <w:r w:rsidRPr="003E55F5">
              <w:rPr>
                <w:rFonts w:ascii="Times New Roman" w:hAnsi="Times New Roman" w:cs="Times New Roman"/>
                <w:color w:val="000000"/>
              </w:rPr>
              <w:t>Plans- Plan administrators work to provide authorization to recordkeepers (</w:t>
            </w:r>
            <w:r w:rsidR="005A1891">
              <w:rPr>
                <w:rFonts w:ascii="Times New Roman" w:hAnsi="Times New Roman" w:cs="Times New Roman"/>
                <w:color w:val="000000"/>
              </w:rPr>
              <w:t>s</w:t>
            </w:r>
            <w:r w:rsidRPr="003E55F5" w:rsidR="00AA0E2E">
              <w:rPr>
                <w:rFonts w:ascii="Times New Roman" w:hAnsi="Times New Roman" w:cs="Times New Roman"/>
                <w:color w:val="000000"/>
              </w:rPr>
              <w:t>ubsequent</w:t>
            </w:r>
            <w:r w:rsidRPr="003E55F5">
              <w:rPr>
                <w:rFonts w:ascii="Times New Roman" w:hAnsi="Times New Roman" w:cs="Times New Roman"/>
                <w:color w:val="000000"/>
              </w:rPr>
              <w:t xml:space="preserve"> years)</w:t>
            </w:r>
          </w:p>
        </w:tc>
        <w:tc>
          <w:tcPr>
            <w:tcW w:w="17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775A" w:rsidRPr="001A5CFA" w:rsidP="0038775A" w14:paraId="08D4DF53" w14:textId="0C346427">
            <w:pPr>
              <w:spacing w:after="0" w:line="240" w:lineRule="auto"/>
              <w:jc w:val="center"/>
              <w:rPr>
                <w:rFonts w:ascii="Times New Roman" w:hAnsi="Times New Roman" w:cs="Times New Roman"/>
                <w:color w:val="000000"/>
              </w:rPr>
            </w:pPr>
            <w:r w:rsidRPr="003E55F5">
              <w:rPr>
                <w:rFonts w:ascii="Times New Roman" w:hAnsi="Times New Roman" w:cs="Times New Roman"/>
                <w:color w:val="000000"/>
              </w:rPr>
              <w:t>90,540</w:t>
            </w:r>
          </w:p>
        </w:tc>
        <w:tc>
          <w:tcPr>
            <w:tcW w:w="17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775A" w:rsidRPr="001A5CFA" w:rsidP="0038775A" w14:paraId="6988232E" w14:textId="1121471E">
            <w:pPr>
              <w:spacing w:after="0" w:line="240" w:lineRule="auto"/>
              <w:jc w:val="center"/>
              <w:rPr>
                <w:rFonts w:ascii="Times New Roman" w:hAnsi="Times New Roman" w:cs="Times New Roman"/>
                <w:color w:val="000000"/>
              </w:rPr>
            </w:pPr>
            <w:r w:rsidRPr="003E55F5">
              <w:rPr>
                <w:rFonts w:ascii="Times New Roman" w:hAnsi="Times New Roman" w:cs="Times New Roman"/>
                <w:color w:val="000000"/>
              </w:rPr>
              <w:t>0.166667</w:t>
            </w:r>
          </w:p>
        </w:tc>
        <w:tc>
          <w:tcPr>
            <w:tcW w:w="17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775A" w:rsidRPr="009C4E5D" w:rsidP="0038775A" w14:paraId="26BA861C" w14:textId="79EDAD94">
            <w:pPr>
              <w:spacing w:after="0" w:line="240" w:lineRule="auto"/>
              <w:jc w:val="center"/>
              <w:rPr>
                <w:rFonts w:ascii="Times New Roman" w:hAnsi="Times New Roman" w:cs="Times New Roman"/>
                <w:color w:val="000000"/>
              </w:rPr>
            </w:pPr>
            <w:r w:rsidRPr="003E55F5">
              <w:rPr>
                <w:rFonts w:ascii="Times New Roman" w:hAnsi="Times New Roman" w:cs="Times New Roman"/>
                <w:color w:val="000000"/>
              </w:rPr>
              <w:t>15,090</w:t>
            </w:r>
          </w:p>
        </w:tc>
        <w:tc>
          <w:tcPr>
            <w:tcW w:w="17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775A" w:rsidRPr="0038775A" w:rsidP="0038775A" w14:paraId="5CB7B750" w14:textId="78C35567">
            <w:pPr>
              <w:spacing w:after="0" w:line="240" w:lineRule="auto"/>
              <w:jc w:val="center"/>
              <w:rPr>
                <w:rFonts w:ascii="Times New Roman" w:hAnsi="Times New Roman" w:cs="Times New Roman"/>
                <w:color w:val="000000"/>
                <w:sz w:val="24"/>
                <w:szCs w:val="24"/>
              </w:rPr>
            </w:pPr>
            <w:r w:rsidRPr="003E55F5">
              <w:rPr>
                <w:rFonts w:ascii="Times New Roman" w:hAnsi="Times New Roman" w:cs="Times New Roman"/>
                <w:color w:val="000000"/>
              </w:rPr>
              <w:t>$180.68</w:t>
            </w:r>
          </w:p>
        </w:tc>
        <w:tc>
          <w:tcPr>
            <w:tcW w:w="17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775A" w:rsidRPr="0038775A" w:rsidP="0038775A" w14:paraId="0F005B6C" w14:textId="0C0055FC">
            <w:pPr>
              <w:spacing w:after="0" w:line="240" w:lineRule="auto"/>
              <w:jc w:val="center"/>
              <w:rPr>
                <w:rFonts w:ascii="Times New Roman" w:hAnsi="Times New Roman" w:cs="Times New Roman"/>
                <w:color w:val="000000"/>
                <w:sz w:val="24"/>
                <w:szCs w:val="24"/>
              </w:rPr>
            </w:pPr>
            <w:r w:rsidRPr="003E55F5">
              <w:rPr>
                <w:rFonts w:ascii="Times New Roman" w:hAnsi="Times New Roman" w:cs="Times New Roman"/>
                <w:color w:val="000000"/>
              </w:rPr>
              <w:t>$2,726,461</w:t>
            </w:r>
          </w:p>
        </w:tc>
      </w:tr>
      <w:tr w14:paraId="350C2ECD" w14:textId="77777777" w:rsidTr="346C75C6">
        <w:tblPrEx>
          <w:tblW w:w="10368" w:type="dxa"/>
          <w:tblLayout w:type="fixed"/>
          <w:tblLook w:val="04A0"/>
        </w:tblPrEx>
        <w:trPr>
          <w:trHeight w:val="2326"/>
        </w:trPr>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rsidR="00A73082" w:rsidRPr="006478AB" w:rsidP="002B28B9" w14:paraId="36F1BEDF" w14:textId="73004325">
            <w:pPr>
              <w:rPr>
                <w:rFonts w:ascii="Times New Roman" w:hAnsi="Times New Roman" w:cs="Times New Roman"/>
                <w:color w:val="000000"/>
              </w:rPr>
            </w:pPr>
            <w:r w:rsidRPr="006478AB">
              <w:rPr>
                <w:rFonts w:ascii="Times New Roman" w:hAnsi="Times New Roman" w:cs="Times New Roman"/>
                <w:color w:val="000000"/>
              </w:rPr>
              <w:t>Recordkeepers work to provide the data to the RSLF database- Data analysts and human resource professionals (annual)</w:t>
            </w:r>
          </w:p>
        </w:tc>
        <w:tc>
          <w:tcPr>
            <w:tcW w:w="17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3082" w:rsidRPr="003E55F5" w:rsidP="00AA0E2E" w14:paraId="733447D0" w14:textId="2B242635">
            <w:pPr>
              <w:spacing w:after="0" w:line="240" w:lineRule="auto"/>
              <w:jc w:val="center"/>
              <w:rPr>
                <w:rFonts w:ascii="Times New Roman" w:hAnsi="Times New Roman" w:cs="Times New Roman"/>
                <w:color w:val="000000"/>
              </w:rPr>
            </w:pPr>
            <w:r>
              <w:rPr>
                <w:rFonts w:ascii="Times New Roman" w:hAnsi="Times New Roman" w:cs="Times New Roman"/>
                <w:color w:val="000000"/>
              </w:rPr>
              <w:t>20</w:t>
            </w:r>
          </w:p>
        </w:tc>
        <w:tc>
          <w:tcPr>
            <w:tcW w:w="17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3082" w:rsidRPr="003E55F5" w:rsidP="00AA0E2E" w14:paraId="37B3F425" w14:textId="307D82F7">
            <w:pPr>
              <w:spacing w:after="0" w:line="240" w:lineRule="auto"/>
              <w:jc w:val="center"/>
              <w:rPr>
                <w:rFonts w:ascii="Times New Roman" w:hAnsi="Times New Roman" w:cs="Times New Roman"/>
                <w:color w:val="000000"/>
              </w:rPr>
            </w:pPr>
            <w:r w:rsidRPr="006478AB">
              <w:rPr>
                <w:rFonts w:ascii="Times New Roman" w:hAnsi="Times New Roman" w:cs="Times New Roman"/>
                <w:color w:val="000000"/>
              </w:rPr>
              <w:t>40</w:t>
            </w:r>
          </w:p>
        </w:tc>
        <w:tc>
          <w:tcPr>
            <w:tcW w:w="17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3082" w:rsidRPr="003E55F5" w:rsidP="00AA0E2E" w14:paraId="0DA9F368" w14:textId="32B4CDB6">
            <w:pPr>
              <w:spacing w:after="0" w:line="240" w:lineRule="auto"/>
              <w:jc w:val="center"/>
              <w:rPr>
                <w:rFonts w:ascii="Times New Roman" w:hAnsi="Times New Roman" w:cs="Times New Roman"/>
                <w:color w:val="000000"/>
              </w:rPr>
            </w:pPr>
            <w:r w:rsidRPr="006478AB">
              <w:rPr>
                <w:rFonts w:ascii="Times New Roman" w:hAnsi="Times New Roman" w:cs="Times New Roman"/>
                <w:color w:val="000000"/>
              </w:rPr>
              <w:t>800</w:t>
            </w:r>
          </w:p>
        </w:tc>
        <w:tc>
          <w:tcPr>
            <w:tcW w:w="17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3082" w:rsidRPr="003E55F5" w:rsidP="00AA0E2E" w14:paraId="4BEB8697" w14:textId="3FA257AC">
            <w:pPr>
              <w:spacing w:after="0" w:line="240" w:lineRule="auto"/>
              <w:jc w:val="center"/>
              <w:rPr>
                <w:rFonts w:ascii="Times New Roman" w:hAnsi="Times New Roman" w:cs="Times New Roman"/>
                <w:color w:val="000000"/>
              </w:rPr>
            </w:pPr>
            <w:r w:rsidRPr="006478AB">
              <w:rPr>
                <w:rFonts w:ascii="Times New Roman" w:hAnsi="Times New Roman" w:cs="Times New Roman"/>
                <w:color w:val="000000"/>
              </w:rPr>
              <w:t>$128.52</w:t>
            </w:r>
          </w:p>
        </w:tc>
        <w:tc>
          <w:tcPr>
            <w:tcW w:w="17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3082" w:rsidRPr="00AA0E2E" w:rsidP="00AA0E2E" w14:paraId="25973655" w14:textId="5FB91832">
            <w:pPr>
              <w:spacing w:after="0" w:line="240" w:lineRule="auto"/>
              <w:jc w:val="center"/>
              <w:rPr>
                <w:rFonts w:ascii="Times New Roman" w:hAnsi="Times New Roman" w:cs="Times New Roman"/>
                <w:color w:val="000000"/>
              </w:rPr>
            </w:pPr>
            <w:r w:rsidRPr="006478AB">
              <w:rPr>
                <w:rFonts w:ascii="Times New Roman" w:hAnsi="Times New Roman" w:cs="Times New Roman"/>
                <w:color w:val="000000"/>
              </w:rPr>
              <w:t>$102,816</w:t>
            </w:r>
          </w:p>
        </w:tc>
      </w:tr>
      <w:tr w14:paraId="0635B08C" w14:textId="77777777" w:rsidTr="346C75C6">
        <w:tblPrEx>
          <w:tblW w:w="10368" w:type="dxa"/>
          <w:tblLayout w:type="fixed"/>
          <w:tblLook w:val="04A0"/>
        </w:tblPrEx>
        <w:trPr>
          <w:trHeight w:val="310"/>
        </w:trPr>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rsidR="00B35413" w:rsidP="00BB0314" w14:paraId="582FCEF1" w14:textId="76AFD9F8">
            <w:pPr>
              <w:spacing w:after="0" w:line="240" w:lineRule="auto"/>
              <w:rPr>
                <w:rFonts w:ascii="Times New Roman" w:eastAsia="Times New Roman" w:hAnsi="Times New Roman" w:cs="Times New Roman"/>
                <w:b/>
                <w:bCs/>
                <w:color w:val="000000"/>
                <w:kern w:val="0"/>
                <w14:ligatures w14:val="none"/>
              </w:rPr>
            </w:pPr>
            <w:r w:rsidRPr="005C28FC">
              <w:rPr>
                <w:rFonts w:ascii="Times New Roman" w:hAnsi="Times New Roman" w:cs="Times New Roman"/>
                <w:b/>
                <w:bCs/>
                <w:color w:val="000000"/>
              </w:rPr>
              <w:t>First-year cost</w:t>
            </w:r>
          </w:p>
        </w:tc>
        <w:tc>
          <w:tcPr>
            <w:tcW w:w="17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413" w:rsidRPr="009732F5" w:rsidP="00BB0314" w14:paraId="3D22C96B" w14:textId="3C7744BF">
            <w:pPr>
              <w:spacing w:after="0" w:line="240" w:lineRule="auto"/>
              <w:jc w:val="center"/>
              <w:rPr>
                <w:rFonts w:ascii="Times New Roman" w:hAnsi="Times New Roman" w:cs="Times New Roman"/>
                <w:b/>
                <w:color w:val="000000"/>
                <w:sz w:val="24"/>
                <w:szCs w:val="24"/>
              </w:rPr>
            </w:pPr>
            <w:r w:rsidRPr="00937F39">
              <w:rPr>
                <w:rFonts w:ascii="Times New Roman" w:hAnsi="Times New Roman" w:cs="Times New Roman"/>
                <w:b/>
                <w:bCs/>
                <w:color w:val="000000"/>
              </w:rPr>
              <w:t>271,639</w:t>
            </w:r>
          </w:p>
        </w:tc>
        <w:tc>
          <w:tcPr>
            <w:tcW w:w="17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413" w:rsidRPr="009732F5" w:rsidP="00BB0314" w14:paraId="7A95EDDA" w14:textId="4794BCB3">
            <w:pPr>
              <w:spacing w:after="0" w:line="240" w:lineRule="auto"/>
              <w:jc w:val="center"/>
              <w:rPr>
                <w:rFonts w:ascii="Times New Roman" w:hAnsi="Times New Roman" w:cs="Times New Roman"/>
                <w:b/>
                <w:color w:val="000000"/>
                <w:sz w:val="24"/>
                <w:szCs w:val="24"/>
              </w:rPr>
            </w:pPr>
            <w:r w:rsidRPr="009732F5">
              <w:rPr>
                <w:rFonts w:ascii="Times New Roman" w:hAnsi="Times New Roman" w:cs="Times New Roman"/>
                <w:b/>
                <w:color w:val="000000"/>
                <w:sz w:val="24"/>
                <w:szCs w:val="24"/>
              </w:rPr>
              <w:t>-</w:t>
            </w:r>
          </w:p>
        </w:tc>
        <w:tc>
          <w:tcPr>
            <w:tcW w:w="1728" w:type="dxa"/>
            <w:tcBorders>
              <w:top w:val="single" w:sz="4" w:space="0" w:color="auto"/>
              <w:left w:val="nil"/>
              <w:bottom w:val="single" w:sz="4" w:space="0" w:color="auto"/>
              <w:right w:val="single" w:sz="4" w:space="0" w:color="auto"/>
            </w:tcBorders>
            <w:shd w:val="clear" w:color="auto" w:fill="auto"/>
            <w:noWrap/>
            <w:vAlign w:val="center"/>
          </w:tcPr>
          <w:p w:rsidR="00B35413" w:rsidRPr="009732F5" w:rsidP="00BB0314" w14:paraId="64D2B82F" w14:textId="210F8134">
            <w:pPr>
              <w:spacing w:after="0" w:line="240" w:lineRule="auto"/>
              <w:jc w:val="center"/>
              <w:rPr>
                <w:rFonts w:ascii="Times New Roman" w:hAnsi="Times New Roman" w:cs="Times New Roman"/>
                <w:b/>
                <w:color w:val="000000"/>
                <w:sz w:val="24"/>
                <w:szCs w:val="24"/>
              </w:rPr>
            </w:pPr>
            <w:r w:rsidRPr="009732F5">
              <w:rPr>
                <w:rFonts w:ascii="Times New Roman" w:hAnsi="Times New Roman" w:cs="Times New Roman"/>
                <w:b/>
                <w:bCs/>
                <w:color w:val="000000"/>
                <w:sz w:val="24"/>
                <w:szCs w:val="24"/>
              </w:rPr>
              <w:t>47,070</w:t>
            </w:r>
          </w:p>
        </w:tc>
        <w:tc>
          <w:tcPr>
            <w:tcW w:w="1728" w:type="dxa"/>
            <w:tcBorders>
              <w:top w:val="single" w:sz="4" w:space="0" w:color="auto"/>
              <w:left w:val="nil"/>
              <w:bottom w:val="single" w:sz="4" w:space="0" w:color="auto"/>
              <w:right w:val="single" w:sz="4" w:space="0" w:color="auto"/>
            </w:tcBorders>
            <w:shd w:val="clear" w:color="auto" w:fill="auto"/>
            <w:noWrap/>
            <w:vAlign w:val="center"/>
          </w:tcPr>
          <w:p w:rsidR="00B35413" w:rsidRPr="009732F5" w:rsidP="00BB0314" w14:paraId="02F0C3D0" w14:textId="2686CA56">
            <w:pPr>
              <w:spacing w:after="0" w:line="240" w:lineRule="auto"/>
              <w:jc w:val="center"/>
              <w:rPr>
                <w:rFonts w:ascii="Times New Roman" w:hAnsi="Times New Roman" w:cs="Times New Roman"/>
                <w:b/>
                <w:color w:val="000000"/>
                <w:sz w:val="24"/>
                <w:szCs w:val="24"/>
              </w:rPr>
            </w:pPr>
            <w:r w:rsidRPr="009732F5">
              <w:rPr>
                <w:rFonts w:ascii="Times New Roman" w:hAnsi="Times New Roman" w:cs="Times New Roman"/>
                <w:b/>
                <w:color w:val="000000"/>
                <w:sz w:val="24"/>
                <w:szCs w:val="24"/>
              </w:rPr>
              <w:t>-</w:t>
            </w:r>
          </w:p>
        </w:tc>
        <w:tc>
          <w:tcPr>
            <w:tcW w:w="17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413" w:rsidRPr="009732F5" w:rsidP="00BB0314" w14:paraId="6994A2C8" w14:textId="73448436">
            <w:pPr>
              <w:spacing w:after="0" w:line="240" w:lineRule="auto"/>
              <w:jc w:val="center"/>
              <w:rPr>
                <w:rFonts w:ascii="Times New Roman" w:hAnsi="Times New Roman" w:cs="Times New Roman"/>
                <w:b/>
                <w:color w:val="000000"/>
                <w:sz w:val="24"/>
                <w:szCs w:val="24"/>
              </w:rPr>
            </w:pPr>
            <w:r w:rsidRPr="00F6350F">
              <w:rPr>
                <w:rFonts w:ascii="Times New Roman" w:hAnsi="Times New Roman" w:cs="Times New Roman"/>
                <w:b/>
                <w:color w:val="000000"/>
              </w:rPr>
              <w:t>$8,415,</w:t>
            </w:r>
            <w:r w:rsidRPr="00F6350F" w:rsidR="00937F39">
              <w:rPr>
                <w:rFonts w:ascii="Times New Roman" w:hAnsi="Times New Roman" w:cs="Times New Roman"/>
                <w:b/>
                <w:bCs/>
                <w:color w:val="000000"/>
              </w:rPr>
              <w:t>634</w:t>
            </w:r>
          </w:p>
        </w:tc>
      </w:tr>
      <w:tr w14:paraId="2509D63B" w14:textId="77777777" w:rsidTr="346C75C6">
        <w:tblPrEx>
          <w:tblW w:w="10368" w:type="dxa"/>
          <w:tblLayout w:type="fixed"/>
          <w:tblLook w:val="04A0"/>
        </w:tblPrEx>
        <w:trPr>
          <w:trHeight w:val="310"/>
        </w:trPr>
        <w:tc>
          <w:tcPr>
            <w:tcW w:w="1728" w:type="dxa"/>
            <w:tcBorders>
              <w:top w:val="single" w:sz="4" w:space="0" w:color="auto"/>
              <w:left w:val="single" w:sz="4" w:space="0" w:color="auto"/>
              <w:bottom w:val="single" w:sz="4" w:space="0" w:color="auto"/>
              <w:right w:val="single" w:sz="4" w:space="0" w:color="auto"/>
            </w:tcBorders>
            <w:shd w:val="clear" w:color="auto" w:fill="auto"/>
            <w:vAlign w:val="bottom"/>
          </w:tcPr>
          <w:p w:rsidR="00224B10" w:rsidP="00417330" w14:paraId="6DCECD8A" w14:textId="79CE246D">
            <w:pPr>
              <w:spacing w:after="0" w:line="240" w:lineRule="auto"/>
              <w:rPr>
                <w:rFonts w:ascii="Times New Roman" w:eastAsia="Times New Roman" w:hAnsi="Times New Roman" w:cs="Times New Roman"/>
                <w:b/>
                <w:bCs/>
                <w:color w:val="000000"/>
                <w:kern w:val="0"/>
                <w14:ligatures w14:val="none"/>
              </w:rPr>
            </w:pPr>
            <w:r w:rsidRPr="005C28FC">
              <w:rPr>
                <w:rFonts w:ascii="Times New Roman" w:hAnsi="Times New Roman" w:cs="Times New Roman"/>
                <w:b/>
                <w:bCs/>
                <w:color w:val="000000"/>
              </w:rPr>
              <w:t>Subsequent-year cost</w:t>
            </w:r>
          </w:p>
        </w:tc>
        <w:tc>
          <w:tcPr>
            <w:tcW w:w="17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4B10" w:rsidRPr="009732F5" w:rsidP="00417330" w14:paraId="31B024A4" w14:textId="6595A8FD">
            <w:pPr>
              <w:spacing w:after="0" w:line="240" w:lineRule="auto"/>
              <w:jc w:val="center"/>
              <w:rPr>
                <w:rFonts w:ascii="Times New Roman" w:hAnsi="Times New Roman" w:cs="Times New Roman"/>
                <w:b/>
                <w:color w:val="000000"/>
                <w:sz w:val="24"/>
                <w:szCs w:val="24"/>
              </w:rPr>
            </w:pPr>
            <w:r w:rsidRPr="00937F39">
              <w:rPr>
                <w:rFonts w:ascii="Times New Roman" w:hAnsi="Times New Roman" w:cs="Times New Roman"/>
                <w:b/>
                <w:bCs/>
                <w:color w:val="000000"/>
              </w:rPr>
              <w:t>90,560</w:t>
            </w:r>
          </w:p>
        </w:tc>
        <w:tc>
          <w:tcPr>
            <w:tcW w:w="17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4B10" w:rsidRPr="009732F5" w:rsidP="00417330" w14:paraId="4D7A64A5" w14:textId="4912917A">
            <w:pPr>
              <w:spacing w:after="0" w:line="240" w:lineRule="auto"/>
              <w:jc w:val="center"/>
              <w:rPr>
                <w:rFonts w:ascii="Times New Roman" w:hAnsi="Times New Roman" w:cs="Times New Roman"/>
                <w:b/>
                <w:color w:val="000000"/>
                <w:sz w:val="24"/>
                <w:szCs w:val="24"/>
              </w:rPr>
            </w:pPr>
            <w:r w:rsidRPr="009732F5">
              <w:rPr>
                <w:rFonts w:ascii="Times New Roman" w:hAnsi="Times New Roman" w:cs="Times New Roman"/>
                <w:b/>
                <w:color w:val="000000"/>
                <w:sz w:val="24"/>
                <w:szCs w:val="24"/>
              </w:rPr>
              <w:t>-</w:t>
            </w:r>
          </w:p>
        </w:tc>
        <w:tc>
          <w:tcPr>
            <w:tcW w:w="17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4B10" w:rsidRPr="009732F5" w:rsidP="00417330" w14:paraId="6B73E934" w14:textId="59009EB4">
            <w:pPr>
              <w:spacing w:after="0" w:line="240" w:lineRule="auto"/>
              <w:jc w:val="center"/>
              <w:rPr>
                <w:rFonts w:ascii="Times New Roman" w:hAnsi="Times New Roman" w:cs="Times New Roman"/>
                <w:b/>
                <w:color w:val="000000"/>
                <w:sz w:val="24"/>
                <w:szCs w:val="24"/>
              </w:rPr>
            </w:pPr>
            <w:r w:rsidRPr="009732F5">
              <w:rPr>
                <w:rFonts w:ascii="Times New Roman" w:hAnsi="Times New Roman" w:cs="Times New Roman"/>
                <w:b/>
                <w:bCs/>
                <w:color w:val="000000"/>
                <w:sz w:val="24"/>
                <w:szCs w:val="24"/>
              </w:rPr>
              <w:t>15,490</w:t>
            </w:r>
          </w:p>
        </w:tc>
        <w:tc>
          <w:tcPr>
            <w:tcW w:w="17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4B10" w:rsidRPr="009732F5" w:rsidP="00417330" w14:paraId="58C652DF" w14:textId="19CDA070">
            <w:pPr>
              <w:spacing w:after="0" w:line="240" w:lineRule="auto"/>
              <w:jc w:val="center"/>
              <w:rPr>
                <w:rFonts w:ascii="Times New Roman" w:hAnsi="Times New Roman" w:cs="Times New Roman"/>
                <w:b/>
                <w:color w:val="000000"/>
                <w:sz w:val="24"/>
                <w:szCs w:val="24"/>
              </w:rPr>
            </w:pPr>
            <w:r w:rsidRPr="009732F5">
              <w:rPr>
                <w:rFonts w:ascii="Times New Roman" w:hAnsi="Times New Roman" w:cs="Times New Roman"/>
                <w:b/>
                <w:color w:val="000000"/>
                <w:sz w:val="24"/>
                <w:szCs w:val="24"/>
              </w:rPr>
              <w:t>-</w:t>
            </w:r>
          </w:p>
        </w:tc>
        <w:tc>
          <w:tcPr>
            <w:tcW w:w="17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4B10" w:rsidRPr="009732F5" w:rsidP="00184A7D" w14:paraId="4B660CE7" w14:textId="26AA3B96">
            <w:pPr>
              <w:spacing w:after="0" w:line="240" w:lineRule="auto"/>
              <w:jc w:val="center"/>
              <w:rPr>
                <w:rFonts w:ascii="Times New Roman" w:hAnsi="Times New Roman" w:cs="Times New Roman"/>
                <w:b/>
                <w:color w:val="000000"/>
                <w:sz w:val="24"/>
                <w:szCs w:val="24"/>
              </w:rPr>
            </w:pPr>
            <w:r w:rsidRPr="00F6350F">
              <w:rPr>
                <w:rFonts w:ascii="Times New Roman" w:hAnsi="Times New Roman" w:cs="Times New Roman"/>
                <w:b/>
                <w:color w:val="000000"/>
              </w:rPr>
              <w:t>$2,782,</w:t>
            </w:r>
            <w:r w:rsidRPr="00F6350F" w:rsidR="00937F39">
              <w:rPr>
                <w:rFonts w:ascii="Times New Roman" w:hAnsi="Times New Roman" w:cs="Times New Roman"/>
                <w:b/>
                <w:bCs/>
                <w:color w:val="000000"/>
              </w:rPr>
              <w:t>814</w:t>
            </w:r>
          </w:p>
        </w:tc>
      </w:tr>
      <w:tr w14:paraId="0BAF7AC4" w14:textId="77777777" w:rsidTr="346C75C6">
        <w:tblPrEx>
          <w:tblW w:w="10368" w:type="dxa"/>
          <w:tblLayout w:type="fixed"/>
          <w:tblLook w:val="04A0"/>
        </w:tblPrEx>
        <w:trPr>
          <w:trHeight w:val="310"/>
        </w:trPr>
        <w:tc>
          <w:tcPr>
            <w:tcW w:w="1728" w:type="dxa"/>
            <w:tcBorders>
              <w:top w:val="single" w:sz="4" w:space="0" w:color="auto"/>
              <w:left w:val="single" w:sz="4" w:space="0" w:color="auto"/>
              <w:bottom w:val="single" w:sz="4" w:space="0" w:color="auto"/>
              <w:right w:val="single" w:sz="4" w:space="0" w:color="auto"/>
            </w:tcBorders>
            <w:shd w:val="clear" w:color="auto" w:fill="auto"/>
            <w:vAlign w:val="bottom"/>
          </w:tcPr>
          <w:p w:rsidR="003E55F5" w:rsidP="00417330" w14:paraId="0C1CB4C9" w14:textId="4A012EC2">
            <w:pPr>
              <w:spacing w:after="0" w:line="240" w:lineRule="auto"/>
              <w:rPr>
                <w:rFonts w:ascii="Times New Roman" w:eastAsia="Times New Roman" w:hAnsi="Times New Roman" w:cs="Times New Roman"/>
                <w:b/>
                <w:bCs/>
                <w:color w:val="000000"/>
                <w:kern w:val="0"/>
                <w14:ligatures w14:val="none"/>
              </w:rPr>
            </w:pPr>
            <w:r w:rsidRPr="005C28FC">
              <w:rPr>
                <w:rFonts w:ascii="Times New Roman" w:hAnsi="Times New Roman" w:cs="Times New Roman"/>
                <w:b/>
                <w:bCs/>
                <w:color w:val="000000"/>
              </w:rPr>
              <w:t>Three-year average cost</w:t>
            </w:r>
          </w:p>
        </w:tc>
        <w:tc>
          <w:tcPr>
            <w:tcW w:w="17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E55F5" w:rsidRPr="009732F5" w:rsidP="00417330" w14:paraId="445040C3" w14:textId="1F73DB23">
            <w:pPr>
              <w:spacing w:after="0" w:line="240" w:lineRule="auto"/>
              <w:jc w:val="center"/>
              <w:rPr>
                <w:rFonts w:ascii="Times New Roman" w:hAnsi="Times New Roman" w:cs="Times New Roman"/>
                <w:b/>
                <w:color w:val="000000"/>
                <w:sz w:val="24"/>
                <w:szCs w:val="24"/>
              </w:rPr>
            </w:pPr>
            <w:r w:rsidRPr="00937F39">
              <w:rPr>
                <w:rFonts w:ascii="Times New Roman" w:hAnsi="Times New Roman" w:cs="Times New Roman"/>
                <w:b/>
                <w:bCs/>
                <w:color w:val="000000"/>
              </w:rPr>
              <w:t>150,920</w:t>
            </w:r>
          </w:p>
        </w:tc>
        <w:tc>
          <w:tcPr>
            <w:tcW w:w="1728" w:type="dxa"/>
            <w:tcBorders>
              <w:top w:val="single" w:sz="4" w:space="0" w:color="auto"/>
              <w:left w:val="nil"/>
              <w:bottom w:val="single" w:sz="4" w:space="0" w:color="auto"/>
              <w:right w:val="single" w:sz="4" w:space="0" w:color="auto"/>
            </w:tcBorders>
            <w:shd w:val="clear" w:color="auto" w:fill="auto"/>
            <w:noWrap/>
            <w:vAlign w:val="bottom"/>
          </w:tcPr>
          <w:p w:rsidR="003E55F5" w:rsidRPr="009732F5" w:rsidP="00417330" w14:paraId="55D14617" w14:textId="1411BCF6">
            <w:pPr>
              <w:spacing w:after="0" w:line="240" w:lineRule="auto"/>
              <w:jc w:val="center"/>
              <w:rPr>
                <w:rFonts w:ascii="Times New Roman" w:hAnsi="Times New Roman" w:cs="Times New Roman"/>
                <w:b/>
                <w:color w:val="000000"/>
                <w:sz w:val="24"/>
                <w:szCs w:val="24"/>
              </w:rPr>
            </w:pPr>
            <w:r w:rsidRPr="007412DA">
              <w:rPr>
                <w:rFonts w:ascii="Times New Roman" w:hAnsi="Times New Roman" w:cs="Times New Roman"/>
                <w:b/>
                <w:color w:val="000000"/>
              </w:rPr>
              <w:t>-</w:t>
            </w:r>
          </w:p>
        </w:tc>
        <w:tc>
          <w:tcPr>
            <w:tcW w:w="1728" w:type="dxa"/>
            <w:tcBorders>
              <w:top w:val="single" w:sz="4" w:space="0" w:color="auto"/>
              <w:left w:val="nil"/>
              <w:bottom w:val="single" w:sz="4" w:space="0" w:color="auto"/>
              <w:right w:val="single" w:sz="4" w:space="0" w:color="auto"/>
            </w:tcBorders>
            <w:shd w:val="clear" w:color="auto" w:fill="auto"/>
            <w:noWrap/>
            <w:vAlign w:val="bottom"/>
          </w:tcPr>
          <w:p w:rsidR="003E55F5" w:rsidRPr="009732F5" w:rsidP="00417330" w14:paraId="587AC49C" w14:textId="765DEF98">
            <w:pPr>
              <w:spacing w:after="0" w:line="240" w:lineRule="auto"/>
              <w:jc w:val="center"/>
              <w:rPr>
                <w:rFonts w:ascii="Times New Roman" w:hAnsi="Times New Roman" w:cs="Times New Roman"/>
                <w:b/>
                <w:color w:val="000000"/>
                <w:sz w:val="24"/>
                <w:szCs w:val="24"/>
              </w:rPr>
            </w:pPr>
            <w:r w:rsidRPr="007412DA">
              <w:rPr>
                <w:rFonts w:ascii="Times New Roman" w:hAnsi="Times New Roman" w:cs="Times New Roman"/>
                <w:b/>
                <w:bCs/>
                <w:color w:val="000000"/>
              </w:rPr>
              <w:t>26,017</w:t>
            </w:r>
          </w:p>
        </w:tc>
        <w:tc>
          <w:tcPr>
            <w:tcW w:w="1728" w:type="dxa"/>
            <w:tcBorders>
              <w:top w:val="single" w:sz="4" w:space="0" w:color="auto"/>
              <w:left w:val="nil"/>
              <w:bottom w:val="single" w:sz="4" w:space="0" w:color="auto"/>
              <w:right w:val="single" w:sz="4" w:space="0" w:color="auto"/>
            </w:tcBorders>
            <w:shd w:val="clear" w:color="auto" w:fill="auto"/>
            <w:noWrap/>
            <w:vAlign w:val="bottom"/>
          </w:tcPr>
          <w:p w:rsidR="003E55F5" w:rsidRPr="009732F5" w:rsidP="00417330" w14:paraId="78D56FDB" w14:textId="525D3D94">
            <w:pPr>
              <w:spacing w:after="0" w:line="240" w:lineRule="auto"/>
              <w:jc w:val="center"/>
              <w:rPr>
                <w:rFonts w:ascii="Times New Roman" w:hAnsi="Times New Roman" w:cs="Times New Roman"/>
                <w:b/>
                <w:color w:val="000000"/>
                <w:sz w:val="24"/>
                <w:szCs w:val="24"/>
              </w:rPr>
            </w:pPr>
            <w:r w:rsidRPr="009732F5">
              <w:rPr>
                <w:rFonts w:ascii="Times New Roman" w:hAnsi="Times New Roman" w:cs="Times New Roman"/>
                <w:b/>
                <w:color w:val="000000"/>
                <w:sz w:val="24"/>
                <w:szCs w:val="24"/>
              </w:rPr>
              <w:t>-</w:t>
            </w:r>
          </w:p>
        </w:tc>
        <w:tc>
          <w:tcPr>
            <w:tcW w:w="17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E55F5" w:rsidRPr="009732F5" w:rsidP="00184A7D" w14:paraId="2F3126EF" w14:textId="439B85AE">
            <w:pPr>
              <w:spacing w:after="0" w:line="240" w:lineRule="auto"/>
              <w:jc w:val="center"/>
              <w:rPr>
                <w:rFonts w:ascii="Times New Roman" w:hAnsi="Times New Roman" w:cs="Times New Roman"/>
                <w:b/>
                <w:color w:val="000000"/>
                <w:sz w:val="24"/>
                <w:szCs w:val="24"/>
              </w:rPr>
            </w:pPr>
            <w:r w:rsidRPr="00F6350F">
              <w:rPr>
                <w:rFonts w:ascii="Times New Roman" w:hAnsi="Times New Roman" w:cs="Times New Roman"/>
                <w:b/>
                <w:color w:val="000000"/>
              </w:rPr>
              <w:t>$4,660,</w:t>
            </w:r>
            <w:r w:rsidRPr="00F6350F" w:rsidR="00937F39">
              <w:rPr>
                <w:rFonts w:ascii="Times New Roman" w:hAnsi="Times New Roman" w:cs="Times New Roman"/>
                <w:b/>
                <w:bCs/>
                <w:color w:val="000000"/>
              </w:rPr>
              <w:t>421</w:t>
            </w:r>
          </w:p>
        </w:tc>
      </w:tr>
      <w:bookmarkEnd w:id="2"/>
    </w:tbl>
    <w:p w:rsidR="002B0D95" w:rsidP="001469FB" w14:paraId="2241DCC4" w14:textId="21FC09DD">
      <w:pPr>
        <w:tabs>
          <w:tab w:val="left" w:pos="-1440"/>
        </w:tabs>
        <w:spacing w:after="0" w:line="240" w:lineRule="auto"/>
        <w:contextualSpacing/>
        <w:rPr>
          <w:rFonts w:ascii="Times New Roman" w:hAnsi="Times New Roman" w:cs="Times New Roman"/>
          <w:bCs/>
          <w:iCs/>
          <w:sz w:val="24"/>
          <w:szCs w:val="24"/>
        </w:rPr>
      </w:pPr>
    </w:p>
    <w:p w:rsidR="00FF3767" w:rsidP="00417330" w14:paraId="49DEA39E" w14:textId="7375542D">
      <w:pPr>
        <w:tabs>
          <w:tab w:val="left" w:pos="-1440"/>
        </w:tabs>
        <w:spacing w:after="0" w:line="240" w:lineRule="auto"/>
        <w:contextualSpacing/>
        <w:rPr>
          <w:rFonts w:ascii="Times New Roman" w:hAnsi="Times New Roman" w:cs="Times New Roman"/>
          <w:bCs/>
          <w:iCs/>
          <w:sz w:val="24"/>
          <w:szCs w:val="24"/>
        </w:rPr>
      </w:pPr>
      <w:r>
        <w:rPr>
          <w:rFonts w:ascii="Times New Roman" w:hAnsi="Times New Roman" w:cs="Times New Roman"/>
          <w:bCs/>
          <w:iCs/>
          <w:sz w:val="24"/>
          <w:szCs w:val="24"/>
        </w:rPr>
        <w:t>In summary</w:t>
      </w:r>
      <w:r w:rsidR="00AD2248">
        <w:rPr>
          <w:rFonts w:ascii="Times New Roman" w:hAnsi="Times New Roman" w:cs="Times New Roman"/>
          <w:bCs/>
          <w:iCs/>
          <w:sz w:val="24"/>
          <w:szCs w:val="24"/>
        </w:rPr>
        <w:t>,</w:t>
      </w:r>
      <w:r w:rsidR="0027091E">
        <w:rPr>
          <w:rFonts w:ascii="Times New Roman" w:hAnsi="Times New Roman" w:cs="Times New Roman"/>
          <w:bCs/>
          <w:iCs/>
          <w:sz w:val="24"/>
          <w:szCs w:val="24"/>
        </w:rPr>
        <w:t xml:space="preserve"> </w:t>
      </w:r>
      <w:r w:rsidR="002D0E80">
        <w:rPr>
          <w:rFonts w:ascii="Times New Roman" w:hAnsi="Times New Roman" w:cs="Times New Roman"/>
          <w:bCs/>
          <w:iCs/>
          <w:sz w:val="24"/>
          <w:szCs w:val="24"/>
        </w:rPr>
        <w:t>the three-year average hour burden</w:t>
      </w:r>
      <w:r w:rsidR="00F11C42">
        <w:rPr>
          <w:rFonts w:ascii="Times New Roman" w:hAnsi="Times New Roman" w:cs="Times New Roman"/>
          <w:bCs/>
          <w:iCs/>
          <w:sz w:val="24"/>
          <w:szCs w:val="24"/>
        </w:rPr>
        <w:t xml:space="preserve"> associated with information collection is</w:t>
      </w:r>
      <w:r w:rsidR="004A1A61">
        <w:rPr>
          <w:rFonts w:ascii="Times New Roman" w:hAnsi="Times New Roman" w:cs="Times New Roman"/>
          <w:bCs/>
          <w:iCs/>
          <w:sz w:val="24"/>
          <w:szCs w:val="24"/>
        </w:rPr>
        <w:t xml:space="preserve"> </w:t>
      </w:r>
      <w:r w:rsidR="007412DA">
        <w:rPr>
          <w:rFonts w:ascii="Times New Roman" w:hAnsi="Times New Roman" w:cs="Times New Roman"/>
          <w:bCs/>
          <w:iCs/>
          <w:sz w:val="24"/>
          <w:szCs w:val="24"/>
        </w:rPr>
        <w:t>26,017</w:t>
      </w:r>
      <w:r w:rsidR="009074FA">
        <w:rPr>
          <w:rFonts w:ascii="Times New Roman" w:hAnsi="Times New Roman" w:cs="Times New Roman"/>
          <w:bCs/>
          <w:iCs/>
          <w:sz w:val="24"/>
          <w:szCs w:val="24"/>
        </w:rPr>
        <w:t xml:space="preserve"> </w:t>
      </w:r>
      <w:r w:rsidR="00853D91">
        <w:rPr>
          <w:rFonts w:ascii="Times New Roman" w:hAnsi="Times New Roman" w:cs="Times New Roman"/>
          <w:bCs/>
          <w:iCs/>
          <w:sz w:val="24"/>
          <w:szCs w:val="24"/>
        </w:rPr>
        <w:t>hours with an equivalent cost of</w:t>
      </w:r>
      <w:r w:rsidR="00EA2354">
        <w:rPr>
          <w:rFonts w:ascii="Times New Roman" w:hAnsi="Times New Roman" w:cs="Times New Roman"/>
          <w:bCs/>
          <w:iCs/>
          <w:sz w:val="24"/>
          <w:szCs w:val="24"/>
        </w:rPr>
        <w:t xml:space="preserve"> </w:t>
      </w:r>
      <w:r w:rsidR="00AD3702">
        <w:rPr>
          <w:rFonts w:ascii="Times New Roman" w:hAnsi="Times New Roman" w:cs="Times New Roman"/>
          <w:bCs/>
          <w:iCs/>
          <w:sz w:val="24"/>
          <w:szCs w:val="24"/>
        </w:rPr>
        <w:t>$</w:t>
      </w:r>
      <w:r w:rsidR="009732F5">
        <w:rPr>
          <w:rFonts w:ascii="Times New Roman" w:hAnsi="Times New Roman" w:cs="Times New Roman"/>
          <w:bCs/>
          <w:iCs/>
          <w:sz w:val="24"/>
          <w:szCs w:val="24"/>
        </w:rPr>
        <w:t>4,660,4</w:t>
      </w:r>
      <w:r w:rsidR="00F6350F">
        <w:rPr>
          <w:rFonts w:ascii="Times New Roman" w:hAnsi="Times New Roman" w:cs="Times New Roman"/>
          <w:bCs/>
          <w:iCs/>
          <w:sz w:val="24"/>
          <w:szCs w:val="24"/>
        </w:rPr>
        <w:t>21</w:t>
      </w:r>
      <w:r w:rsidR="0041516D">
        <w:rPr>
          <w:rFonts w:ascii="Times New Roman" w:hAnsi="Times New Roman" w:cs="Times New Roman"/>
          <w:bCs/>
          <w:iCs/>
          <w:sz w:val="24"/>
          <w:szCs w:val="24"/>
        </w:rPr>
        <w:t>.</w:t>
      </w:r>
    </w:p>
    <w:p w:rsidR="00E14D1F" w:rsidRPr="002374AE" w:rsidP="002374AE" w14:paraId="7261AD16" w14:textId="56374540">
      <w:pPr>
        <w:tabs>
          <w:tab w:val="left" w:pos="-1440"/>
        </w:tabs>
        <w:spacing w:after="0" w:line="240" w:lineRule="auto"/>
        <w:rPr>
          <w:rFonts w:ascii="Times New Roman" w:hAnsi="Times New Roman" w:cs="Times New Roman"/>
          <w:bCs/>
          <w:iCs/>
          <w:sz w:val="24"/>
          <w:szCs w:val="24"/>
        </w:rPr>
      </w:pPr>
    </w:p>
    <w:p w:rsidR="00610CE4" w:rsidP="00F6008F" w14:paraId="1722047C" w14:textId="086CE946">
      <w:pPr>
        <w:spacing w:after="0" w:line="240" w:lineRule="auto"/>
        <w:ind w:left="720"/>
        <w:jc w:val="center"/>
        <w:rPr>
          <w:rFonts w:ascii="Times New Roman" w:hAnsi="Times New Roman"/>
          <w:b/>
          <w:iCs/>
          <w:sz w:val="24"/>
          <w:szCs w:val="24"/>
        </w:rPr>
      </w:pPr>
      <w:r>
        <w:rPr>
          <w:rFonts w:ascii="Times New Roman" w:hAnsi="Times New Roman"/>
          <w:b/>
          <w:iCs/>
          <w:sz w:val="24"/>
          <w:szCs w:val="24"/>
        </w:rPr>
        <w:t xml:space="preserve">Table 2. </w:t>
      </w:r>
      <w:r w:rsidRPr="00F6008F" w:rsidR="00777640">
        <w:rPr>
          <w:rFonts w:ascii="Times New Roman" w:hAnsi="Times New Roman"/>
          <w:b/>
          <w:iCs/>
          <w:sz w:val="24"/>
          <w:szCs w:val="24"/>
        </w:rPr>
        <w:t>Estimated Annualized Respondent Hour Burden and Equivalent Cost of</w:t>
      </w:r>
    </w:p>
    <w:p w:rsidR="00777640" w:rsidP="00F6008F" w14:paraId="356A7321" w14:textId="4DD59E2D">
      <w:pPr>
        <w:spacing w:after="0" w:line="240" w:lineRule="auto"/>
        <w:ind w:left="720"/>
        <w:jc w:val="center"/>
        <w:rPr>
          <w:rFonts w:ascii="Times New Roman" w:hAnsi="Times New Roman"/>
          <w:b/>
          <w:iCs/>
          <w:sz w:val="24"/>
          <w:szCs w:val="24"/>
        </w:rPr>
      </w:pPr>
      <w:r w:rsidRPr="00F6008F">
        <w:rPr>
          <w:rFonts w:ascii="Times New Roman" w:hAnsi="Times New Roman"/>
          <w:b/>
          <w:iCs/>
          <w:sz w:val="24"/>
          <w:szCs w:val="24"/>
        </w:rPr>
        <w:t xml:space="preserve"> Hour Burden</w:t>
      </w:r>
    </w:p>
    <w:p w:rsidR="00610CE4" w:rsidRPr="00777640" w:rsidP="00F6008F" w14:paraId="0CF67834" w14:textId="77777777">
      <w:pPr>
        <w:spacing w:after="0" w:line="240" w:lineRule="auto"/>
        <w:ind w:left="720"/>
        <w:jc w:val="center"/>
        <w:rPr>
          <w:rFonts w:ascii="Times New Roman" w:hAnsi="Times New Roman"/>
          <w:i/>
          <w:iCs/>
        </w:rPr>
      </w:pPr>
    </w:p>
    <w:tbl>
      <w:tblPr>
        <w:tblW w:w="11346" w:type="dxa"/>
        <w:tblInd w:w="-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6"/>
        <w:gridCol w:w="1440"/>
        <w:gridCol w:w="1440"/>
        <w:gridCol w:w="1350"/>
        <w:gridCol w:w="1524"/>
        <w:gridCol w:w="1176"/>
        <w:gridCol w:w="1170"/>
        <w:gridCol w:w="1530"/>
      </w:tblGrid>
      <w:tr w14:paraId="6F2AFA1E" w14:textId="77777777" w:rsidTr="346C75C6">
        <w:tblPrEx>
          <w:tblW w:w="11346" w:type="dxa"/>
          <w:tblInd w:w="-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16"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777640" w:rsidP="00F6008F" w14:paraId="4FCF8078" w14:textId="77777777">
            <w:pPr>
              <w:spacing w:after="0" w:line="240" w:lineRule="auto"/>
              <w:jc w:val="center"/>
              <w:rPr>
                <w:rFonts w:ascii="Times New Roman" w:hAnsi="Times New Roman"/>
              </w:rPr>
            </w:pPr>
            <w:r>
              <w:rPr>
                <w:rFonts w:ascii="Times New Roman" w:hAnsi="Times New Roman"/>
                <w:b/>
              </w:rPr>
              <w:t>Activity</w:t>
            </w:r>
          </w:p>
        </w:tc>
        <w:tc>
          <w:tcPr>
            <w:tcW w:w="144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777640" w:rsidRPr="00777640" w:rsidP="00F6008F" w14:paraId="65FE021D" w14:textId="5531EFAD">
            <w:pPr>
              <w:spacing w:after="0" w:line="240" w:lineRule="auto"/>
              <w:jc w:val="center"/>
              <w:rPr>
                <w:rFonts w:ascii="Times New Roman" w:hAnsi="Times New Roman"/>
                <w:b/>
              </w:rPr>
            </w:pPr>
            <w:r>
              <w:rPr>
                <w:rFonts w:ascii="Times New Roman" w:hAnsi="Times New Roman"/>
                <w:b/>
              </w:rPr>
              <w:t>Number of Respondents</w:t>
            </w:r>
          </w:p>
        </w:tc>
        <w:tc>
          <w:tcPr>
            <w:tcW w:w="1440" w:type="dxa"/>
            <w:tcBorders>
              <w:top w:val="single" w:sz="4" w:space="0" w:color="auto"/>
              <w:left w:val="single" w:sz="4" w:space="0" w:color="auto"/>
              <w:bottom w:val="single" w:sz="4" w:space="0" w:color="auto"/>
              <w:right w:val="single" w:sz="4" w:space="0" w:color="auto"/>
            </w:tcBorders>
            <w:shd w:val="clear" w:color="auto" w:fill="8DB3E2"/>
            <w:vAlign w:val="center"/>
          </w:tcPr>
          <w:p w:rsidR="00777640" w:rsidP="00F6008F" w14:paraId="5CA3F810" w14:textId="77777777">
            <w:pPr>
              <w:spacing w:after="0" w:line="240" w:lineRule="auto"/>
              <w:contextualSpacing/>
              <w:jc w:val="center"/>
              <w:rPr>
                <w:rFonts w:ascii="Times New Roman" w:hAnsi="Times New Roman"/>
                <w:b/>
              </w:rPr>
            </w:pPr>
          </w:p>
          <w:p w:rsidR="00777640" w:rsidP="00F6008F" w14:paraId="19705C60" w14:textId="77777777">
            <w:pPr>
              <w:spacing w:after="0" w:line="240" w:lineRule="auto"/>
              <w:contextualSpacing/>
              <w:jc w:val="center"/>
              <w:rPr>
                <w:rFonts w:ascii="Times New Roman" w:hAnsi="Times New Roman"/>
                <w:b/>
              </w:rPr>
            </w:pPr>
            <w:r>
              <w:rPr>
                <w:rFonts w:ascii="Times New Roman" w:hAnsi="Times New Roman"/>
                <w:b/>
              </w:rPr>
              <w:t>Number of Responses</w:t>
            </w:r>
          </w:p>
          <w:p w:rsidR="00777640" w:rsidP="00F6008F" w14:paraId="06948B32" w14:textId="77777777">
            <w:pPr>
              <w:spacing w:after="0" w:line="240" w:lineRule="auto"/>
              <w:contextualSpacing/>
              <w:jc w:val="center"/>
              <w:rPr>
                <w:rFonts w:ascii="Times New Roman" w:hAnsi="Times New Roman"/>
              </w:rPr>
            </w:pPr>
            <w:r>
              <w:rPr>
                <w:rFonts w:ascii="Times New Roman" w:hAnsi="Times New Roman"/>
                <w:b/>
              </w:rPr>
              <w:t>per Respondent</w:t>
            </w:r>
          </w:p>
        </w:tc>
        <w:tc>
          <w:tcPr>
            <w:tcW w:w="135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777640" w:rsidP="00F6008F" w14:paraId="0BACB91C" w14:textId="77777777">
            <w:pPr>
              <w:spacing w:after="0" w:line="240" w:lineRule="auto"/>
              <w:jc w:val="center"/>
              <w:rPr>
                <w:rFonts w:ascii="Times New Roman" w:hAnsi="Times New Roman"/>
              </w:rPr>
            </w:pPr>
            <w:r>
              <w:rPr>
                <w:rFonts w:ascii="Times New Roman" w:hAnsi="Times New Roman"/>
                <w:b/>
              </w:rPr>
              <w:t>Total Responses</w:t>
            </w:r>
          </w:p>
        </w:tc>
        <w:tc>
          <w:tcPr>
            <w:tcW w:w="1524"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777640" w:rsidP="00F6008F" w14:paraId="7C4626A2" w14:textId="77777777">
            <w:pPr>
              <w:spacing w:after="0" w:line="240" w:lineRule="auto"/>
              <w:jc w:val="center"/>
              <w:rPr>
                <w:rFonts w:ascii="Times New Roman" w:hAnsi="Times New Roman"/>
              </w:rPr>
            </w:pPr>
            <w:r>
              <w:rPr>
                <w:rFonts w:ascii="Times New Roman" w:hAnsi="Times New Roman"/>
                <w:b/>
              </w:rPr>
              <w:t>Average Burden (Hours)</w:t>
            </w:r>
          </w:p>
        </w:tc>
        <w:tc>
          <w:tcPr>
            <w:tcW w:w="1176"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777640" w:rsidP="00F6008F" w14:paraId="2A450F49" w14:textId="77777777">
            <w:pPr>
              <w:spacing w:after="0" w:line="240" w:lineRule="auto"/>
              <w:jc w:val="center"/>
              <w:rPr>
                <w:rFonts w:ascii="Times New Roman" w:hAnsi="Times New Roman"/>
              </w:rPr>
            </w:pPr>
            <w:r>
              <w:rPr>
                <w:rFonts w:ascii="Times New Roman" w:hAnsi="Times New Roman"/>
                <w:b/>
              </w:rPr>
              <w:t>Total Burden (Hours)</w:t>
            </w:r>
          </w:p>
        </w:tc>
        <w:tc>
          <w:tcPr>
            <w:tcW w:w="117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777640" w:rsidP="00F6008F" w14:paraId="366835DE" w14:textId="77777777">
            <w:pPr>
              <w:spacing w:after="0" w:line="240" w:lineRule="auto"/>
              <w:contextualSpacing/>
              <w:jc w:val="center"/>
              <w:rPr>
                <w:rFonts w:ascii="Times New Roman" w:hAnsi="Times New Roman"/>
                <w:b/>
              </w:rPr>
            </w:pPr>
            <w:r>
              <w:rPr>
                <w:rFonts w:ascii="Times New Roman" w:hAnsi="Times New Roman"/>
                <w:b/>
              </w:rPr>
              <w:t>Hourly</w:t>
            </w:r>
          </w:p>
          <w:p w:rsidR="00777640" w:rsidP="00F6008F" w14:paraId="56E75106" w14:textId="77777777">
            <w:pPr>
              <w:spacing w:after="0" w:line="240" w:lineRule="auto"/>
              <w:contextualSpacing/>
              <w:jc w:val="center"/>
              <w:rPr>
                <w:rFonts w:ascii="Times New Roman" w:hAnsi="Times New Roman"/>
              </w:rPr>
            </w:pPr>
            <w:r>
              <w:rPr>
                <w:rFonts w:ascii="Times New Roman" w:hAnsi="Times New Roman"/>
                <w:b/>
              </w:rPr>
              <w:t>Wage Rate</w:t>
            </w:r>
          </w:p>
        </w:tc>
        <w:tc>
          <w:tcPr>
            <w:tcW w:w="153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777640" w:rsidP="00F6008F" w14:paraId="031C490C" w14:textId="77777777">
            <w:pPr>
              <w:spacing w:after="0" w:line="240" w:lineRule="auto"/>
              <w:jc w:val="center"/>
              <w:rPr>
                <w:rFonts w:ascii="Times New Roman" w:hAnsi="Times New Roman"/>
              </w:rPr>
            </w:pPr>
            <w:r>
              <w:rPr>
                <w:rFonts w:ascii="Times New Roman" w:hAnsi="Times New Roman"/>
                <w:b/>
              </w:rPr>
              <w:t xml:space="preserve">Equivalent Cost of Hour Burden </w:t>
            </w:r>
          </w:p>
        </w:tc>
      </w:tr>
      <w:tr w14:paraId="7C2860DF" w14:textId="77777777" w:rsidTr="346C75C6">
        <w:tblPrEx>
          <w:tblW w:w="11346" w:type="dxa"/>
          <w:tblInd w:w="-641" w:type="dxa"/>
          <w:tblLayout w:type="fixed"/>
          <w:tblLook w:val="04A0"/>
        </w:tblPrEx>
        <w:trPr>
          <w:trHeight w:val="233"/>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11C8" w:rsidRPr="00A66E6B" w:rsidP="00CE11C8" w14:paraId="5ECA49E9" w14:textId="497C2613">
            <w:pPr>
              <w:spacing w:after="0" w:line="240" w:lineRule="auto"/>
              <w:rPr>
                <w:rFonts w:ascii="Times New Roman" w:hAnsi="Times New Roman" w:cs="Times New Roman"/>
              </w:rPr>
            </w:pPr>
            <w:r w:rsidRPr="00D71AD3">
              <w:rPr>
                <w:rFonts w:ascii="Times New Roman" w:hAnsi="Times New Roman" w:cs="Times New Roman"/>
                <w:color w:val="000000"/>
              </w:rPr>
              <w:t>Recordkeepers</w:t>
            </w:r>
            <w:r>
              <w:rPr>
                <w:rFonts w:ascii="Times New Roman" w:hAnsi="Times New Roman" w:cs="Times New Roman"/>
                <w:color w:val="000000"/>
              </w:rPr>
              <w:t xml:space="preserve"> </w:t>
            </w:r>
            <w:r w:rsidR="00EA2B36">
              <w:rPr>
                <w:rFonts w:ascii="Times New Roman" w:hAnsi="Times New Roman" w:cs="Times New Roman"/>
                <w:color w:val="000000"/>
              </w:rPr>
              <w:t xml:space="preserve">work to </w:t>
            </w:r>
            <w:r>
              <w:rPr>
                <w:rFonts w:ascii="Times New Roman" w:hAnsi="Times New Roman" w:cs="Times New Roman"/>
                <w:color w:val="000000"/>
              </w:rPr>
              <w:t>obtain authorization</w:t>
            </w:r>
            <w:r w:rsidRPr="00D71AD3">
              <w:rPr>
                <w:rFonts w:ascii="Times New Roman" w:hAnsi="Times New Roman" w:cs="Times New Roman"/>
                <w:color w:val="000000"/>
              </w:rPr>
              <w:t xml:space="preserve">- </w:t>
            </w:r>
            <w:r>
              <w:rPr>
                <w:rFonts w:ascii="Times New Roman" w:hAnsi="Times New Roman" w:cs="Times New Roman"/>
                <w:color w:val="000000"/>
              </w:rPr>
              <w:t>Legal Professional</w:t>
            </w:r>
            <w:r w:rsidR="00285C6C">
              <w:rPr>
                <w:rFonts w:ascii="Times New Roman" w:hAnsi="Times New Roman" w:cs="Times New Roman"/>
                <w:color w:val="000000"/>
              </w:rPr>
              <w:t xml:space="preserve"> (</w:t>
            </w:r>
            <w:r w:rsidRPr="00A66E6B" w:rsidR="00A66E6B">
              <w:rPr>
                <w:rFonts w:ascii="Times New Roman" w:hAnsi="Times New Roman" w:cs="Times New Roman"/>
                <w:color w:val="000000"/>
              </w:rPr>
              <w:t>first year</w:t>
            </w:r>
            <w:r w:rsidR="00285C6C">
              <w:rPr>
                <w:rFonts w:ascii="Times New Roman" w:hAnsi="Times New Roman" w:cs="Times New Roman"/>
                <w:color w:val="000000"/>
              </w:rPr>
              <w:t>)</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CE11C8" w:rsidRPr="003B7894" w:rsidP="00CE11C8" w14:paraId="1182478A" w14:textId="7A3DDA45">
            <w:pPr>
              <w:spacing w:after="0" w:line="240" w:lineRule="auto"/>
              <w:jc w:val="center"/>
              <w:rPr>
                <w:rFonts w:ascii="Times New Roman" w:hAnsi="Times New Roman" w:cs="Times New Roman"/>
              </w:rPr>
            </w:pPr>
            <w:r w:rsidRPr="003B7894">
              <w:rPr>
                <w:rFonts w:ascii="Times New Roman" w:hAnsi="Times New Roman" w:cs="Times New Roman"/>
                <w:color w:val="000000"/>
              </w:rPr>
              <w:t>20</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CE11C8" w:rsidRPr="003B7894" w:rsidP="00CE11C8" w14:paraId="4DFF2F15" w14:textId="303AF910">
            <w:pPr>
              <w:spacing w:after="0" w:line="240" w:lineRule="auto"/>
              <w:jc w:val="center"/>
              <w:rPr>
                <w:rFonts w:ascii="Times New Roman" w:hAnsi="Times New Roman" w:cs="Times New Roman"/>
              </w:rPr>
            </w:pPr>
            <w:r w:rsidRPr="003B7894">
              <w:rPr>
                <w:rFonts w:ascii="Times New Roman" w:hAnsi="Times New Roman" w:cs="Times New Roman"/>
                <w:color w:val="000000"/>
              </w:rPr>
              <w:t>1</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CE11C8" w:rsidRPr="003B7894" w:rsidP="00CE11C8" w14:paraId="51BE0A13" w14:textId="6206DE05">
            <w:pPr>
              <w:spacing w:after="0" w:line="240" w:lineRule="auto"/>
              <w:jc w:val="center"/>
              <w:rPr>
                <w:rFonts w:ascii="Times New Roman" w:hAnsi="Times New Roman" w:cs="Times New Roman"/>
              </w:rPr>
            </w:pPr>
            <w:r w:rsidRPr="003B7894">
              <w:rPr>
                <w:rFonts w:ascii="Times New Roman" w:hAnsi="Times New Roman" w:cs="Times New Roman"/>
                <w:color w:val="000000"/>
              </w:rPr>
              <w:t>20</w:t>
            </w:r>
          </w:p>
        </w:tc>
        <w:tc>
          <w:tcPr>
            <w:tcW w:w="1524" w:type="dxa"/>
            <w:tcBorders>
              <w:top w:val="single" w:sz="4" w:space="0" w:color="auto"/>
              <w:left w:val="nil"/>
              <w:bottom w:val="single" w:sz="4" w:space="0" w:color="auto"/>
              <w:right w:val="single" w:sz="4" w:space="0" w:color="auto"/>
            </w:tcBorders>
            <w:shd w:val="clear" w:color="auto" w:fill="auto"/>
            <w:vAlign w:val="center"/>
            <w:hideMark/>
          </w:tcPr>
          <w:p w:rsidR="00CE11C8" w:rsidRPr="003B7894" w:rsidP="00CE11C8" w14:paraId="029565C1" w14:textId="214D283A">
            <w:pPr>
              <w:spacing w:after="0" w:line="240" w:lineRule="auto"/>
              <w:jc w:val="center"/>
              <w:rPr>
                <w:rFonts w:ascii="Times New Roman" w:hAnsi="Times New Roman" w:cs="Times New Roman"/>
              </w:rPr>
            </w:pPr>
            <w:r w:rsidRPr="003B7894">
              <w:rPr>
                <w:rFonts w:ascii="Times New Roman" w:hAnsi="Times New Roman" w:cs="Times New Roman"/>
                <w:color w:val="000000"/>
              </w:rPr>
              <w:t>5</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CE11C8" w:rsidRPr="003B7894" w:rsidP="00CE11C8" w14:paraId="386D5157" w14:textId="179B71D4">
            <w:pPr>
              <w:spacing w:after="0" w:line="240" w:lineRule="auto"/>
              <w:jc w:val="center"/>
              <w:rPr>
                <w:rFonts w:ascii="Times New Roman" w:hAnsi="Times New Roman" w:cs="Times New Roman"/>
              </w:rPr>
            </w:pPr>
            <w:r w:rsidRPr="003B7894">
              <w:rPr>
                <w:rFonts w:ascii="Times New Roman" w:hAnsi="Times New Roman" w:cs="Times New Roman"/>
                <w:color w:val="000000"/>
              </w:rPr>
              <w:t>100</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CE11C8" w:rsidRPr="00CE11C8" w:rsidP="00CE11C8" w14:paraId="54D6413C" w14:textId="31B7C01B">
            <w:pPr>
              <w:spacing w:after="0" w:line="240" w:lineRule="auto"/>
              <w:jc w:val="center"/>
              <w:rPr>
                <w:rFonts w:ascii="Times New Roman" w:hAnsi="Times New Roman" w:cs="Times New Roman"/>
              </w:rPr>
            </w:pPr>
            <w:r w:rsidRPr="00CE11C8">
              <w:rPr>
                <w:rFonts w:ascii="Times New Roman" w:hAnsi="Times New Roman" w:cs="Times New Roman"/>
                <w:color w:val="000000"/>
              </w:rPr>
              <w:t>$177.97</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11C8" w:rsidRPr="00CE11C8" w:rsidP="00CE11C8" w14:paraId="3A918858" w14:textId="02B71221">
            <w:pPr>
              <w:spacing w:after="0" w:line="240" w:lineRule="auto"/>
              <w:jc w:val="center"/>
              <w:rPr>
                <w:rFonts w:ascii="Times New Roman" w:hAnsi="Times New Roman" w:cs="Times New Roman"/>
              </w:rPr>
            </w:pPr>
            <w:r w:rsidRPr="00CE11C8">
              <w:rPr>
                <w:rFonts w:ascii="Times New Roman" w:hAnsi="Times New Roman" w:cs="Times New Roman"/>
                <w:color w:val="000000"/>
              </w:rPr>
              <w:t>$17,797</w:t>
            </w:r>
          </w:p>
        </w:tc>
      </w:tr>
      <w:tr w14:paraId="318ABA7E" w14:textId="77777777" w:rsidTr="346C75C6">
        <w:tblPrEx>
          <w:tblW w:w="11346" w:type="dxa"/>
          <w:tblInd w:w="-641" w:type="dxa"/>
          <w:tblLayout w:type="fixed"/>
          <w:tblLook w:val="04A0"/>
        </w:tblPrEx>
        <w:trPr>
          <w:trHeight w:val="233"/>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4239" w:rsidRPr="001E4239" w:rsidP="001E4239" w14:paraId="0A0B2CF5" w14:textId="58E8633B">
            <w:pPr>
              <w:spacing w:after="0" w:line="240" w:lineRule="auto"/>
              <w:rPr>
                <w:rFonts w:ascii="Times New Roman" w:hAnsi="Times New Roman" w:cs="Times New Roman"/>
                <w:color w:val="000000"/>
              </w:rPr>
            </w:pPr>
            <w:r w:rsidRPr="001E4239">
              <w:rPr>
                <w:rFonts w:ascii="Times New Roman" w:hAnsi="Times New Roman" w:cs="Times New Roman"/>
                <w:color w:val="000000"/>
              </w:rPr>
              <w:t>Recordkeepers</w:t>
            </w:r>
            <w:r w:rsidRPr="00212F3D" w:rsidR="00212F3D">
              <w:rPr>
                <w:rFonts w:ascii="Times New Roman" w:hAnsi="Times New Roman" w:cs="Times New Roman"/>
                <w:color w:val="000000"/>
              </w:rPr>
              <w:t xml:space="preserve"> </w:t>
            </w:r>
            <w:r w:rsidR="00EA2B36">
              <w:rPr>
                <w:rFonts w:ascii="Times New Roman" w:hAnsi="Times New Roman" w:cs="Times New Roman"/>
                <w:color w:val="000000"/>
              </w:rPr>
              <w:t xml:space="preserve">work to </w:t>
            </w:r>
            <w:r w:rsidRPr="00212F3D" w:rsidR="00212F3D">
              <w:rPr>
                <w:rFonts w:ascii="Times New Roman" w:hAnsi="Times New Roman" w:cs="Times New Roman"/>
                <w:color w:val="000000"/>
              </w:rPr>
              <w:t>obtain authorization</w:t>
            </w:r>
            <w:r w:rsidRPr="001E4239">
              <w:rPr>
                <w:rFonts w:ascii="Times New Roman" w:hAnsi="Times New Roman" w:cs="Times New Roman"/>
                <w:color w:val="000000"/>
              </w:rPr>
              <w:t>- Data analysts and human resource professionals</w:t>
            </w:r>
            <w:r w:rsidR="00EA2B36">
              <w:rPr>
                <w:rFonts w:ascii="Times New Roman" w:hAnsi="Times New Roman" w:cs="Times New Roman"/>
                <w:color w:val="000000"/>
              </w:rPr>
              <w:t xml:space="preserve"> </w:t>
            </w:r>
            <w:r w:rsidR="00285C6C">
              <w:rPr>
                <w:rFonts w:ascii="Times New Roman" w:hAnsi="Times New Roman" w:cs="Times New Roman"/>
                <w:color w:val="000000"/>
              </w:rPr>
              <w:t>(</w:t>
            </w:r>
            <w:r w:rsidRPr="00A66E6B" w:rsidR="00A66E6B">
              <w:rPr>
                <w:rFonts w:ascii="Times New Roman" w:hAnsi="Times New Roman" w:cs="Times New Roman"/>
                <w:color w:val="000000"/>
              </w:rPr>
              <w:t>first year)</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1E4239" w:rsidRPr="001E4239" w:rsidP="001E4239" w14:paraId="69C85CBD" w14:textId="6B602256">
            <w:pPr>
              <w:spacing w:after="0" w:line="240" w:lineRule="auto"/>
              <w:jc w:val="center"/>
              <w:rPr>
                <w:rFonts w:ascii="Times New Roman" w:hAnsi="Times New Roman" w:cs="Times New Roman"/>
                <w:color w:val="000000"/>
              </w:rPr>
            </w:pPr>
            <w:r w:rsidRPr="001E4239">
              <w:rPr>
                <w:rFonts w:ascii="Times New Roman" w:hAnsi="Times New Roman" w:cs="Times New Roman"/>
                <w:color w:val="000000"/>
              </w:rPr>
              <w:t>20</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1E4239" w:rsidRPr="001E4239" w:rsidP="001E4239" w14:paraId="469A9F2B" w14:textId="6BF807C5">
            <w:pPr>
              <w:spacing w:after="0" w:line="240" w:lineRule="auto"/>
              <w:jc w:val="center"/>
              <w:rPr>
                <w:rFonts w:ascii="Times New Roman" w:hAnsi="Times New Roman" w:cs="Times New Roman"/>
                <w:color w:val="000000"/>
              </w:rPr>
            </w:pPr>
            <w:r w:rsidRPr="001E4239">
              <w:rPr>
                <w:rFonts w:ascii="Times New Roman" w:hAnsi="Times New Roman" w:cs="Times New Roman"/>
                <w:color w:val="000000"/>
              </w:rPr>
              <w:t>1</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1E4239" w:rsidRPr="001E4239" w:rsidP="001E4239" w14:paraId="34D90CAA" w14:textId="61973187">
            <w:pPr>
              <w:spacing w:after="0" w:line="240" w:lineRule="auto"/>
              <w:jc w:val="center"/>
              <w:rPr>
                <w:rFonts w:ascii="Times New Roman" w:hAnsi="Times New Roman" w:cs="Times New Roman"/>
                <w:color w:val="000000"/>
              </w:rPr>
            </w:pPr>
            <w:r w:rsidRPr="001E4239">
              <w:rPr>
                <w:rFonts w:ascii="Times New Roman" w:hAnsi="Times New Roman" w:cs="Times New Roman"/>
                <w:color w:val="000000"/>
              </w:rPr>
              <w:t>20</w:t>
            </w:r>
          </w:p>
        </w:tc>
        <w:tc>
          <w:tcPr>
            <w:tcW w:w="1524" w:type="dxa"/>
            <w:tcBorders>
              <w:top w:val="single" w:sz="4" w:space="0" w:color="auto"/>
              <w:left w:val="nil"/>
              <w:bottom w:val="single" w:sz="4" w:space="0" w:color="auto"/>
              <w:right w:val="single" w:sz="4" w:space="0" w:color="auto"/>
            </w:tcBorders>
            <w:shd w:val="clear" w:color="auto" w:fill="auto"/>
            <w:vAlign w:val="center"/>
            <w:hideMark/>
          </w:tcPr>
          <w:p w:rsidR="001E4239" w:rsidRPr="001E4239" w:rsidP="001E4239" w14:paraId="05C799A6" w14:textId="2DB70525">
            <w:pPr>
              <w:spacing w:after="0" w:line="240" w:lineRule="auto"/>
              <w:jc w:val="center"/>
              <w:rPr>
                <w:rFonts w:ascii="Times New Roman" w:hAnsi="Times New Roman" w:cs="Times New Roman"/>
                <w:color w:val="000000"/>
              </w:rPr>
            </w:pPr>
            <w:r w:rsidRPr="001E4239">
              <w:rPr>
                <w:rFonts w:ascii="Times New Roman" w:hAnsi="Times New Roman" w:cs="Times New Roman"/>
                <w:color w:val="000000"/>
              </w:rPr>
              <w:t>45</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4239" w:rsidRPr="001E4239" w:rsidP="001E4239" w14:paraId="555E1825" w14:textId="6825BF5D">
            <w:pPr>
              <w:spacing w:after="0" w:line="240" w:lineRule="auto"/>
              <w:jc w:val="center"/>
              <w:rPr>
                <w:rFonts w:ascii="Times New Roman" w:hAnsi="Times New Roman" w:cs="Times New Roman"/>
                <w:color w:val="000000"/>
              </w:rPr>
            </w:pPr>
            <w:r w:rsidRPr="001E4239">
              <w:rPr>
                <w:rFonts w:ascii="Times New Roman" w:hAnsi="Times New Roman" w:cs="Times New Roman"/>
                <w:color w:val="000000"/>
              </w:rPr>
              <w:t>900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4239" w:rsidRPr="001E4239" w:rsidP="001E4239" w14:paraId="15D12F0B" w14:textId="12E2E1B9">
            <w:pPr>
              <w:spacing w:after="0" w:line="240" w:lineRule="auto"/>
              <w:jc w:val="center"/>
              <w:rPr>
                <w:rFonts w:ascii="Times New Roman" w:hAnsi="Times New Roman" w:cs="Times New Roman"/>
                <w:color w:val="000000"/>
              </w:rPr>
            </w:pPr>
            <w:r w:rsidRPr="001E4239">
              <w:rPr>
                <w:rFonts w:ascii="Times New Roman" w:hAnsi="Times New Roman" w:cs="Times New Roman"/>
                <w:color w:val="000000"/>
              </w:rPr>
              <w:t>$128.52</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4239" w:rsidRPr="001E4239" w:rsidP="001E4239" w14:paraId="1506662E" w14:textId="45DEE77C">
            <w:pPr>
              <w:spacing w:after="0" w:line="240" w:lineRule="auto"/>
              <w:jc w:val="center"/>
              <w:rPr>
                <w:rFonts w:ascii="Times New Roman" w:hAnsi="Times New Roman" w:cs="Times New Roman"/>
                <w:color w:val="000000"/>
              </w:rPr>
            </w:pPr>
            <w:r w:rsidRPr="001E4239">
              <w:rPr>
                <w:rFonts w:ascii="Times New Roman" w:hAnsi="Times New Roman" w:cs="Times New Roman"/>
                <w:color w:val="000000"/>
              </w:rPr>
              <w:t>$115,</w:t>
            </w:r>
            <w:r w:rsidRPr="001C7DE1" w:rsidR="001C7DE1">
              <w:rPr>
                <w:rFonts w:ascii="Times New Roman" w:hAnsi="Times New Roman" w:cs="Times New Roman"/>
                <w:color w:val="000000"/>
              </w:rPr>
              <w:t>668</w:t>
            </w:r>
          </w:p>
        </w:tc>
      </w:tr>
      <w:tr w14:paraId="1868AD19" w14:textId="77777777" w:rsidTr="346C75C6">
        <w:tblPrEx>
          <w:tblW w:w="11346" w:type="dxa"/>
          <w:tblInd w:w="-641" w:type="dxa"/>
          <w:tblLayout w:type="fixed"/>
          <w:tblLook w:val="04A0"/>
        </w:tblPrEx>
        <w:trPr>
          <w:trHeight w:val="233"/>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A66E6B" w:rsidRPr="00A66E6B" w:rsidP="00A66E6B" w14:paraId="616FC99D" w14:textId="390FA7AB">
            <w:pPr>
              <w:spacing w:after="0" w:line="240" w:lineRule="auto"/>
              <w:rPr>
                <w:rFonts w:ascii="Times New Roman" w:hAnsi="Times New Roman" w:cs="Times New Roman"/>
                <w:color w:val="000000"/>
              </w:rPr>
            </w:pPr>
            <w:r w:rsidRPr="00A66E6B">
              <w:rPr>
                <w:rFonts w:ascii="Times New Roman" w:hAnsi="Times New Roman" w:cs="Times New Roman"/>
                <w:color w:val="000000"/>
              </w:rPr>
              <w:t>Recordkeepers work to obtain authorization- Legal Professional (subsequent years)</w:t>
            </w:r>
          </w:p>
        </w:tc>
        <w:tc>
          <w:tcPr>
            <w:tcW w:w="1440" w:type="dxa"/>
            <w:tcBorders>
              <w:top w:val="single" w:sz="4" w:space="0" w:color="auto"/>
              <w:left w:val="nil"/>
              <w:bottom w:val="single" w:sz="4" w:space="0" w:color="auto"/>
              <w:right w:val="single" w:sz="4" w:space="0" w:color="auto"/>
            </w:tcBorders>
            <w:shd w:val="clear" w:color="auto" w:fill="auto"/>
            <w:vAlign w:val="center"/>
          </w:tcPr>
          <w:p w:rsidR="00A66E6B" w:rsidRPr="00A66E6B" w:rsidP="00A66E6B" w14:paraId="18967430" w14:textId="28A00DBC">
            <w:pPr>
              <w:spacing w:after="0" w:line="240" w:lineRule="auto"/>
              <w:jc w:val="center"/>
              <w:rPr>
                <w:rFonts w:ascii="Times New Roman" w:hAnsi="Times New Roman" w:cs="Times New Roman"/>
                <w:color w:val="000000"/>
              </w:rPr>
            </w:pPr>
            <w:r w:rsidRPr="00A66E6B">
              <w:rPr>
                <w:rFonts w:ascii="Times New Roman" w:hAnsi="Times New Roman" w:cs="Times New Roman"/>
                <w:color w:val="000000"/>
              </w:rPr>
              <w:t>20</w:t>
            </w:r>
          </w:p>
        </w:tc>
        <w:tc>
          <w:tcPr>
            <w:tcW w:w="1440" w:type="dxa"/>
            <w:tcBorders>
              <w:top w:val="single" w:sz="4" w:space="0" w:color="auto"/>
              <w:left w:val="nil"/>
              <w:bottom w:val="single" w:sz="4" w:space="0" w:color="auto"/>
              <w:right w:val="single" w:sz="4" w:space="0" w:color="auto"/>
            </w:tcBorders>
            <w:shd w:val="clear" w:color="auto" w:fill="auto"/>
            <w:vAlign w:val="center"/>
          </w:tcPr>
          <w:p w:rsidR="00A66E6B" w:rsidRPr="00A66E6B" w:rsidP="00A66E6B" w14:paraId="5EF41B58" w14:textId="1F3BAB22">
            <w:pPr>
              <w:spacing w:after="0" w:line="240" w:lineRule="auto"/>
              <w:jc w:val="center"/>
              <w:rPr>
                <w:rFonts w:ascii="Times New Roman" w:hAnsi="Times New Roman" w:cs="Times New Roman"/>
                <w:color w:val="000000"/>
              </w:rPr>
            </w:pPr>
            <w:r w:rsidRPr="00A66E6B">
              <w:rPr>
                <w:rFonts w:ascii="Times New Roman" w:hAnsi="Times New Roman" w:cs="Times New Roman"/>
                <w:color w:val="000000"/>
              </w:rPr>
              <w:t>1</w:t>
            </w:r>
          </w:p>
        </w:tc>
        <w:tc>
          <w:tcPr>
            <w:tcW w:w="1350" w:type="dxa"/>
            <w:tcBorders>
              <w:top w:val="single" w:sz="4" w:space="0" w:color="auto"/>
              <w:left w:val="nil"/>
              <w:bottom w:val="single" w:sz="4" w:space="0" w:color="auto"/>
              <w:right w:val="single" w:sz="4" w:space="0" w:color="auto"/>
            </w:tcBorders>
            <w:shd w:val="clear" w:color="auto" w:fill="auto"/>
            <w:vAlign w:val="center"/>
          </w:tcPr>
          <w:p w:rsidR="00A66E6B" w:rsidRPr="00A66E6B" w:rsidP="00A66E6B" w14:paraId="55C9EADD" w14:textId="4F20F5EB">
            <w:pPr>
              <w:spacing w:after="0" w:line="240" w:lineRule="auto"/>
              <w:jc w:val="center"/>
              <w:rPr>
                <w:rFonts w:ascii="Times New Roman" w:hAnsi="Times New Roman" w:cs="Times New Roman"/>
                <w:color w:val="000000"/>
              </w:rPr>
            </w:pPr>
            <w:r w:rsidRPr="00A66E6B">
              <w:rPr>
                <w:rFonts w:ascii="Times New Roman" w:hAnsi="Times New Roman" w:cs="Times New Roman"/>
                <w:color w:val="000000"/>
              </w:rPr>
              <w:t>20</w:t>
            </w:r>
          </w:p>
        </w:tc>
        <w:tc>
          <w:tcPr>
            <w:tcW w:w="1524" w:type="dxa"/>
            <w:tcBorders>
              <w:top w:val="single" w:sz="4" w:space="0" w:color="auto"/>
              <w:left w:val="nil"/>
              <w:bottom w:val="single" w:sz="4" w:space="0" w:color="auto"/>
              <w:right w:val="single" w:sz="4" w:space="0" w:color="auto"/>
            </w:tcBorders>
            <w:shd w:val="clear" w:color="auto" w:fill="auto"/>
            <w:vAlign w:val="center"/>
          </w:tcPr>
          <w:p w:rsidR="00A66E6B" w:rsidRPr="00A66E6B" w:rsidP="00A66E6B" w14:paraId="3E440FB4" w14:textId="3E87058C">
            <w:pPr>
              <w:spacing w:after="0" w:line="240" w:lineRule="auto"/>
              <w:jc w:val="center"/>
              <w:rPr>
                <w:rFonts w:ascii="Times New Roman" w:hAnsi="Times New Roman" w:cs="Times New Roman"/>
                <w:color w:val="000000"/>
              </w:rPr>
            </w:pPr>
            <w:r w:rsidRPr="00A66E6B">
              <w:rPr>
                <w:rFonts w:ascii="Times New Roman" w:hAnsi="Times New Roman" w:cs="Times New Roman"/>
                <w:color w:val="000000"/>
              </w:rPr>
              <w:t>5</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rsidR="00A66E6B" w:rsidRPr="00A66E6B" w:rsidP="00A66E6B" w14:paraId="541B4A0D" w14:textId="5CECA925">
            <w:pPr>
              <w:spacing w:after="0" w:line="240" w:lineRule="auto"/>
              <w:jc w:val="center"/>
              <w:rPr>
                <w:rFonts w:ascii="Times New Roman" w:hAnsi="Times New Roman" w:cs="Times New Roman"/>
                <w:color w:val="000000"/>
              </w:rPr>
            </w:pPr>
            <w:r w:rsidRPr="00A66E6B">
              <w:rPr>
                <w:rFonts w:ascii="Times New Roman" w:hAnsi="Times New Roman" w:cs="Times New Roman"/>
                <w:color w:val="000000"/>
              </w:rPr>
              <w:t>100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A66E6B" w:rsidRPr="00A66E6B" w:rsidP="00A66E6B" w14:paraId="35F4B083" w14:textId="7E21CFBF">
            <w:pPr>
              <w:spacing w:after="0" w:line="240" w:lineRule="auto"/>
              <w:jc w:val="center"/>
              <w:rPr>
                <w:rFonts w:ascii="Times New Roman" w:hAnsi="Times New Roman" w:cs="Times New Roman"/>
                <w:color w:val="000000"/>
              </w:rPr>
            </w:pPr>
            <w:r w:rsidRPr="00A66E6B">
              <w:rPr>
                <w:rFonts w:ascii="Times New Roman" w:hAnsi="Times New Roman" w:cs="Times New Roman"/>
                <w:color w:val="000000"/>
              </w:rPr>
              <w:t>$177.97</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A66E6B" w:rsidRPr="00A66E6B" w:rsidP="00A66E6B" w14:paraId="072458A0" w14:textId="64B8B3EE">
            <w:pPr>
              <w:spacing w:after="0" w:line="240" w:lineRule="auto"/>
              <w:jc w:val="center"/>
              <w:rPr>
                <w:rFonts w:ascii="Times New Roman" w:hAnsi="Times New Roman" w:cs="Times New Roman"/>
                <w:color w:val="000000"/>
              </w:rPr>
            </w:pPr>
            <w:r w:rsidRPr="00A66E6B">
              <w:rPr>
                <w:rFonts w:ascii="Times New Roman" w:hAnsi="Times New Roman" w:cs="Times New Roman"/>
                <w:color w:val="000000"/>
              </w:rPr>
              <w:t>$17,797</w:t>
            </w:r>
          </w:p>
        </w:tc>
      </w:tr>
      <w:tr w14:paraId="1971A320" w14:textId="77777777" w:rsidTr="346C75C6">
        <w:tblPrEx>
          <w:tblW w:w="11346" w:type="dxa"/>
          <w:tblInd w:w="-641" w:type="dxa"/>
          <w:tblLayout w:type="fixed"/>
          <w:tblLook w:val="04A0"/>
        </w:tblPrEx>
        <w:trPr>
          <w:trHeight w:val="233"/>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CE11C8" w:rsidRPr="00A66E6B" w:rsidP="00CE11C8" w14:paraId="4E48449A" w14:textId="3CFC2DC1">
            <w:pPr>
              <w:spacing w:after="0" w:line="240" w:lineRule="auto"/>
              <w:rPr>
                <w:rFonts w:ascii="Times New Roman" w:hAnsi="Times New Roman" w:cs="Times New Roman"/>
              </w:rPr>
            </w:pPr>
            <w:r w:rsidRPr="00A66E6B">
              <w:rPr>
                <w:rFonts w:ascii="Times New Roman" w:hAnsi="Times New Roman" w:cs="Times New Roman"/>
                <w:color w:val="000000"/>
              </w:rPr>
              <w:t>Recordkeepers work to obtain authorization- Data analysts and human resource professionals (subsequent years)</w:t>
            </w:r>
          </w:p>
        </w:tc>
        <w:tc>
          <w:tcPr>
            <w:tcW w:w="1440" w:type="dxa"/>
            <w:tcBorders>
              <w:top w:val="single" w:sz="4" w:space="0" w:color="auto"/>
              <w:left w:val="nil"/>
              <w:bottom w:val="single" w:sz="4" w:space="0" w:color="auto"/>
              <w:right w:val="single" w:sz="4" w:space="0" w:color="auto"/>
            </w:tcBorders>
            <w:shd w:val="clear" w:color="auto" w:fill="auto"/>
            <w:vAlign w:val="center"/>
          </w:tcPr>
          <w:p w:rsidR="00CE11C8" w:rsidRPr="003B7894" w:rsidP="00CE11C8" w14:paraId="457C97D2" w14:textId="4EDCE7ED">
            <w:pPr>
              <w:spacing w:after="0" w:line="240" w:lineRule="auto"/>
              <w:jc w:val="center"/>
              <w:rPr>
                <w:rFonts w:ascii="Times New Roman" w:hAnsi="Times New Roman" w:cs="Times New Roman"/>
              </w:rPr>
            </w:pPr>
            <w:r w:rsidRPr="00A66E6B">
              <w:rPr>
                <w:rFonts w:ascii="Times New Roman" w:hAnsi="Times New Roman" w:cs="Times New Roman"/>
                <w:color w:val="000000"/>
              </w:rPr>
              <w:t>20</w:t>
            </w:r>
          </w:p>
        </w:tc>
        <w:tc>
          <w:tcPr>
            <w:tcW w:w="1440" w:type="dxa"/>
            <w:tcBorders>
              <w:top w:val="single" w:sz="4" w:space="0" w:color="auto"/>
              <w:left w:val="nil"/>
              <w:bottom w:val="single" w:sz="4" w:space="0" w:color="auto"/>
              <w:right w:val="single" w:sz="4" w:space="0" w:color="auto"/>
            </w:tcBorders>
            <w:shd w:val="clear" w:color="auto" w:fill="auto"/>
            <w:vAlign w:val="center"/>
          </w:tcPr>
          <w:p w:rsidR="00CE11C8" w:rsidRPr="003B7894" w:rsidP="00CE11C8" w14:paraId="57D91EE4" w14:textId="02A166FA">
            <w:pPr>
              <w:spacing w:after="0" w:line="240" w:lineRule="auto"/>
              <w:jc w:val="center"/>
              <w:rPr>
                <w:rFonts w:ascii="Times New Roman" w:hAnsi="Times New Roman" w:cs="Times New Roman"/>
              </w:rPr>
            </w:pPr>
            <w:r w:rsidRPr="003B7894">
              <w:rPr>
                <w:rFonts w:ascii="Times New Roman" w:hAnsi="Times New Roman" w:cs="Times New Roman"/>
                <w:color w:val="000000"/>
              </w:rPr>
              <w:t>1</w:t>
            </w:r>
          </w:p>
        </w:tc>
        <w:tc>
          <w:tcPr>
            <w:tcW w:w="1350" w:type="dxa"/>
            <w:tcBorders>
              <w:top w:val="single" w:sz="4" w:space="0" w:color="auto"/>
              <w:left w:val="nil"/>
              <w:bottom w:val="single" w:sz="4" w:space="0" w:color="auto"/>
              <w:right w:val="single" w:sz="4" w:space="0" w:color="auto"/>
            </w:tcBorders>
            <w:shd w:val="clear" w:color="auto" w:fill="auto"/>
            <w:vAlign w:val="center"/>
          </w:tcPr>
          <w:p w:rsidR="00CE11C8" w:rsidRPr="003B7894" w:rsidP="00CE11C8" w14:paraId="3F82F53B" w14:textId="43A2959E">
            <w:pPr>
              <w:spacing w:after="0" w:line="240" w:lineRule="auto"/>
              <w:jc w:val="center"/>
              <w:rPr>
                <w:rFonts w:ascii="Times New Roman" w:hAnsi="Times New Roman" w:cs="Times New Roman"/>
              </w:rPr>
            </w:pPr>
            <w:r w:rsidRPr="00A66E6B">
              <w:rPr>
                <w:rFonts w:ascii="Times New Roman" w:hAnsi="Times New Roman" w:cs="Times New Roman"/>
                <w:color w:val="000000"/>
              </w:rPr>
              <w:t>20</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CE11C8" w:rsidRPr="003B7894" w:rsidP="00CE11C8" w14:paraId="1E06C18F" w14:textId="30A5267A">
            <w:pPr>
              <w:spacing w:after="0" w:line="240" w:lineRule="auto"/>
              <w:jc w:val="center"/>
              <w:rPr>
                <w:rFonts w:ascii="Times New Roman" w:hAnsi="Times New Roman" w:cs="Times New Roman"/>
              </w:rPr>
            </w:pPr>
            <w:r w:rsidRPr="00A66E6B">
              <w:rPr>
                <w:rFonts w:ascii="Times New Roman" w:hAnsi="Times New Roman" w:cs="Times New Roman"/>
                <w:color w:val="000000"/>
              </w:rPr>
              <w:t>15</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rsidR="00CE11C8" w:rsidRPr="003B7894" w:rsidP="00CE11C8" w14:paraId="043C5EB9" w14:textId="0C01F3C3">
            <w:pPr>
              <w:spacing w:after="0" w:line="240" w:lineRule="auto"/>
              <w:jc w:val="center"/>
              <w:rPr>
                <w:rFonts w:ascii="Times New Roman" w:hAnsi="Times New Roman" w:cs="Times New Roman"/>
              </w:rPr>
            </w:pPr>
            <w:r w:rsidRPr="00A66E6B">
              <w:rPr>
                <w:rFonts w:ascii="Times New Roman" w:hAnsi="Times New Roman" w:cs="Times New Roman"/>
                <w:color w:val="000000"/>
              </w:rPr>
              <w:t>300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CE11C8" w:rsidRPr="00CE11C8" w:rsidP="00CE11C8" w14:paraId="1B0A9588" w14:textId="5CF9FFB8">
            <w:pPr>
              <w:spacing w:after="0" w:line="240" w:lineRule="auto"/>
              <w:jc w:val="center"/>
              <w:rPr>
                <w:rFonts w:ascii="Times New Roman" w:hAnsi="Times New Roman" w:cs="Times New Roman"/>
              </w:rPr>
            </w:pPr>
            <w:r w:rsidRPr="00A66E6B">
              <w:rPr>
                <w:rFonts w:ascii="Times New Roman" w:hAnsi="Times New Roman" w:cs="Times New Roman"/>
                <w:color w:val="000000"/>
              </w:rPr>
              <w:t>$128.52</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CE11C8" w:rsidRPr="00CE11C8" w:rsidP="00CE11C8" w14:paraId="00175056" w14:textId="2F2B073F">
            <w:pPr>
              <w:spacing w:after="0" w:line="240" w:lineRule="auto"/>
              <w:jc w:val="center"/>
              <w:rPr>
                <w:rFonts w:ascii="Times New Roman" w:hAnsi="Times New Roman" w:cs="Times New Roman"/>
                <w:sz w:val="24"/>
                <w:szCs w:val="24"/>
              </w:rPr>
            </w:pPr>
            <w:r w:rsidRPr="00A66E6B">
              <w:rPr>
                <w:rFonts w:ascii="Times New Roman" w:hAnsi="Times New Roman" w:cs="Times New Roman"/>
                <w:color w:val="000000"/>
              </w:rPr>
              <w:t>$38,</w:t>
            </w:r>
            <w:r w:rsidRPr="001C7DE1" w:rsidR="001C7DE1">
              <w:rPr>
                <w:rFonts w:ascii="Times New Roman" w:hAnsi="Times New Roman" w:cs="Times New Roman"/>
                <w:color w:val="000000"/>
              </w:rPr>
              <w:t>556</w:t>
            </w:r>
          </w:p>
        </w:tc>
      </w:tr>
      <w:tr w14:paraId="7A3528F7" w14:textId="77777777" w:rsidTr="346C75C6">
        <w:tblPrEx>
          <w:tblW w:w="11346" w:type="dxa"/>
          <w:tblInd w:w="-641" w:type="dxa"/>
          <w:tblLayout w:type="fixed"/>
          <w:tblLook w:val="04A0"/>
        </w:tblPrEx>
        <w:trPr>
          <w:trHeight w:val="233"/>
        </w:trPr>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A66E6B" w:rsidRPr="00A66E6B" w:rsidP="00A66E6B" w14:paraId="2B26BCB1" w14:textId="1E584EAA">
            <w:pPr>
              <w:spacing w:after="0" w:line="240" w:lineRule="auto"/>
              <w:rPr>
                <w:rFonts w:ascii="Times New Roman" w:hAnsi="Times New Roman" w:cs="Times New Roman"/>
                <w:color w:val="000000"/>
              </w:rPr>
            </w:pPr>
            <w:r w:rsidRPr="00A66E6B">
              <w:rPr>
                <w:rFonts w:ascii="Times New Roman" w:hAnsi="Times New Roman" w:cs="Times New Roman"/>
                <w:color w:val="000000"/>
              </w:rPr>
              <w:t>Plans- Plan administrators work to provide authorization to recordkeepers (</w:t>
            </w:r>
            <w:r w:rsidR="005A1891">
              <w:rPr>
                <w:rFonts w:ascii="Times New Roman" w:hAnsi="Times New Roman" w:cs="Times New Roman"/>
                <w:color w:val="000000"/>
              </w:rPr>
              <w:t>f</w:t>
            </w:r>
            <w:r w:rsidRPr="00A66E6B" w:rsidR="001C7DE1">
              <w:rPr>
                <w:rFonts w:ascii="Times New Roman" w:hAnsi="Times New Roman" w:cs="Times New Roman"/>
                <w:color w:val="000000"/>
              </w:rPr>
              <w:t>irst</w:t>
            </w:r>
            <w:r w:rsidRPr="00A66E6B">
              <w:rPr>
                <w:rFonts w:ascii="Times New Roman" w:hAnsi="Times New Roman" w:cs="Times New Roman"/>
                <w:color w:val="000000"/>
              </w:rPr>
              <w:t xml:space="preserve"> year)</w:t>
            </w:r>
          </w:p>
        </w:tc>
        <w:tc>
          <w:tcPr>
            <w:tcW w:w="1440" w:type="dxa"/>
            <w:tcBorders>
              <w:top w:val="single" w:sz="4" w:space="0" w:color="auto"/>
              <w:left w:val="nil"/>
              <w:bottom w:val="single" w:sz="4" w:space="0" w:color="auto"/>
              <w:right w:val="single" w:sz="4" w:space="0" w:color="auto"/>
            </w:tcBorders>
            <w:shd w:val="clear" w:color="auto" w:fill="auto"/>
            <w:vAlign w:val="center"/>
          </w:tcPr>
          <w:p w:rsidR="00A66E6B" w:rsidRPr="00A66E6B" w:rsidP="00A66E6B" w14:paraId="08219909" w14:textId="1236A19E">
            <w:pPr>
              <w:spacing w:after="0" w:line="240" w:lineRule="auto"/>
              <w:jc w:val="center"/>
              <w:rPr>
                <w:rFonts w:ascii="Times New Roman" w:hAnsi="Times New Roman" w:cs="Times New Roman"/>
                <w:color w:val="000000"/>
              </w:rPr>
            </w:pPr>
            <w:r w:rsidRPr="00A66E6B">
              <w:rPr>
                <w:rFonts w:ascii="Times New Roman" w:hAnsi="Times New Roman" w:cs="Times New Roman"/>
                <w:color w:val="000000"/>
              </w:rPr>
              <w:t>271,619</w:t>
            </w:r>
          </w:p>
        </w:tc>
        <w:tc>
          <w:tcPr>
            <w:tcW w:w="1440" w:type="dxa"/>
            <w:tcBorders>
              <w:top w:val="single" w:sz="4" w:space="0" w:color="auto"/>
              <w:left w:val="nil"/>
              <w:bottom w:val="single" w:sz="4" w:space="0" w:color="auto"/>
              <w:right w:val="single" w:sz="4" w:space="0" w:color="auto"/>
            </w:tcBorders>
            <w:shd w:val="clear" w:color="auto" w:fill="auto"/>
            <w:vAlign w:val="center"/>
          </w:tcPr>
          <w:p w:rsidR="00A66E6B" w:rsidRPr="00A66E6B" w:rsidP="00A66E6B" w14:paraId="0BF8B3BB" w14:textId="54E2D6FB">
            <w:pPr>
              <w:spacing w:after="0" w:line="240" w:lineRule="auto"/>
              <w:jc w:val="center"/>
              <w:rPr>
                <w:rFonts w:ascii="Times New Roman" w:hAnsi="Times New Roman" w:cs="Times New Roman"/>
                <w:color w:val="000000"/>
              </w:rPr>
            </w:pPr>
            <w:r w:rsidRPr="00A66E6B">
              <w:rPr>
                <w:rFonts w:ascii="Times New Roman" w:hAnsi="Times New Roman" w:cs="Times New Roman"/>
                <w:color w:val="000000"/>
              </w:rPr>
              <w:t>1</w:t>
            </w:r>
          </w:p>
        </w:tc>
        <w:tc>
          <w:tcPr>
            <w:tcW w:w="1350" w:type="dxa"/>
            <w:tcBorders>
              <w:top w:val="single" w:sz="4" w:space="0" w:color="auto"/>
              <w:left w:val="nil"/>
              <w:bottom w:val="single" w:sz="4" w:space="0" w:color="auto"/>
              <w:right w:val="single" w:sz="4" w:space="0" w:color="auto"/>
            </w:tcBorders>
            <w:shd w:val="clear" w:color="auto" w:fill="auto"/>
            <w:vAlign w:val="center"/>
          </w:tcPr>
          <w:p w:rsidR="00A66E6B" w:rsidRPr="00A66E6B" w:rsidP="00A66E6B" w14:paraId="5F13CF05" w14:textId="1D5E37F2">
            <w:pPr>
              <w:spacing w:after="0" w:line="240" w:lineRule="auto"/>
              <w:jc w:val="center"/>
              <w:rPr>
                <w:rFonts w:ascii="Times New Roman" w:hAnsi="Times New Roman" w:cs="Times New Roman"/>
                <w:color w:val="000000"/>
              </w:rPr>
            </w:pPr>
            <w:r w:rsidRPr="00A66E6B">
              <w:rPr>
                <w:rFonts w:ascii="Times New Roman" w:hAnsi="Times New Roman" w:cs="Times New Roman"/>
                <w:color w:val="000000"/>
              </w:rPr>
              <w:t>271,619</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A66E6B" w:rsidRPr="00A66E6B" w:rsidP="00A66E6B" w14:paraId="15F9D49A" w14:textId="429513CF">
            <w:pPr>
              <w:spacing w:after="0" w:line="240" w:lineRule="auto"/>
              <w:jc w:val="center"/>
              <w:rPr>
                <w:rFonts w:ascii="Times New Roman" w:hAnsi="Times New Roman" w:cs="Times New Roman"/>
                <w:color w:val="000000"/>
              </w:rPr>
            </w:pPr>
            <w:r w:rsidRPr="00A66E6B">
              <w:rPr>
                <w:rFonts w:ascii="Times New Roman" w:hAnsi="Times New Roman" w:cs="Times New Roman"/>
                <w:color w:val="000000"/>
              </w:rPr>
              <w:t>0.166667</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rsidR="00A66E6B" w:rsidRPr="00A66E6B" w:rsidP="00A66E6B" w14:paraId="2C5DCCFF" w14:textId="6C25BE51">
            <w:pPr>
              <w:spacing w:after="0" w:line="240" w:lineRule="auto"/>
              <w:jc w:val="center"/>
              <w:rPr>
                <w:rFonts w:ascii="Times New Roman" w:hAnsi="Times New Roman" w:cs="Times New Roman"/>
                <w:color w:val="000000"/>
              </w:rPr>
            </w:pPr>
            <w:r w:rsidRPr="00A66E6B">
              <w:rPr>
                <w:rFonts w:ascii="Times New Roman" w:hAnsi="Times New Roman" w:cs="Times New Roman"/>
                <w:color w:val="000000"/>
              </w:rPr>
              <w:t>45,270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A66E6B" w:rsidRPr="00A66E6B" w:rsidP="00A66E6B" w14:paraId="258E1D31" w14:textId="7F032C9F">
            <w:pPr>
              <w:spacing w:after="0" w:line="240" w:lineRule="auto"/>
              <w:jc w:val="center"/>
              <w:rPr>
                <w:rFonts w:ascii="Times New Roman" w:hAnsi="Times New Roman" w:cs="Times New Roman"/>
                <w:color w:val="000000"/>
              </w:rPr>
            </w:pPr>
            <w:r w:rsidRPr="00A66E6B">
              <w:rPr>
                <w:rFonts w:ascii="Times New Roman" w:hAnsi="Times New Roman" w:cs="Times New Roman"/>
                <w:color w:val="000000"/>
              </w:rPr>
              <w:t>$180.68</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A66E6B" w:rsidRPr="00A66E6B" w:rsidP="00A66E6B" w14:paraId="5802B060" w14:textId="46791A85">
            <w:pPr>
              <w:spacing w:after="0" w:line="240" w:lineRule="auto"/>
              <w:jc w:val="center"/>
              <w:rPr>
                <w:rFonts w:ascii="Times New Roman" w:hAnsi="Times New Roman" w:cs="Times New Roman"/>
                <w:color w:val="000000"/>
              </w:rPr>
            </w:pPr>
            <w:r w:rsidRPr="00A66E6B">
              <w:rPr>
                <w:rFonts w:ascii="Times New Roman" w:hAnsi="Times New Roman" w:cs="Times New Roman"/>
                <w:color w:val="000000"/>
              </w:rPr>
              <w:t>$8,179,353</w:t>
            </w:r>
          </w:p>
        </w:tc>
      </w:tr>
      <w:tr w14:paraId="2C707597" w14:textId="77777777" w:rsidTr="346C75C6">
        <w:tblPrEx>
          <w:tblW w:w="11346" w:type="dxa"/>
          <w:tblInd w:w="-641" w:type="dxa"/>
          <w:tblLayout w:type="fixed"/>
          <w:tblLook w:val="04A0"/>
        </w:tblPrEx>
        <w:trPr>
          <w:trHeight w:val="1223"/>
        </w:trPr>
        <w:tc>
          <w:tcPr>
            <w:tcW w:w="1716" w:type="dxa"/>
            <w:tcBorders>
              <w:top w:val="single" w:sz="4" w:space="0" w:color="auto"/>
              <w:left w:val="single" w:sz="4" w:space="0" w:color="auto"/>
              <w:bottom w:val="single" w:sz="4" w:space="0" w:color="auto"/>
              <w:right w:val="nil"/>
            </w:tcBorders>
            <w:shd w:val="clear" w:color="auto" w:fill="auto"/>
            <w:vAlign w:val="bottom"/>
          </w:tcPr>
          <w:p w:rsidR="00CE11C8" w:rsidRPr="00A66E6B" w:rsidP="00CE11C8" w14:paraId="588AD3B3" w14:textId="2F58FBEC">
            <w:pPr>
              <w:spacing w:after="0" w:line="240" w:lineRule="auto"/>
              <w:rPr>
                <w:rFonts w:ascii="Times New Roman" w:hAnsi="Times New Roman" w:cs="Times New Roman"/>
              </w:rPr>
            </w:pPr>
            <w:r w:rsidRPr="00A66E6B">
              <w:rPr>
                <w:rFonts w:ascii="Times New Roman" w:hAnsi="Times New Roman" w:cs="Times New Roman"/>
                <w:color w:val="000000"/>
              </w:rPr>
              <w:t>Plans- Plan administrators work to provide authorization to recordkeepers (</w:t>
            </w:r>
            <w:r w:rsidR="005A1891">
              <w:rPr>
                <w:rFonts w:ascii="Times New Roman" w:hAnsi="Times New Roman" w:cs="Times New Roman"/>
                <w:color w:val="000000"/>
              </w:rPr>
              <w:t>s</w:t>
            </w:r>
            <w:r w:rsidRPr="00A66E6B" w:rsidR="001C7DE1">
              <w:rPr>
                <w:rFonts w:ascii="Times New Roman" w:hAnsi="Times New Roman" w:cs="Times New Roman"/>
                <w:color w:val="000000"/>
              </w:rPr>
              <w:t>ubsequent</w:t>
            </w:r>
            <w:r w:rsidRPr="00A66E6B">
              <w:rPr>
                <w:rFonts w:ascii="Times New Roman" w:hAnsi="Times New Roman" w:cs="Times New Roman"/>
                <w:color w:val="000000"/>
              </w:rPr>
              <w:t xml:space="preserve"> years)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CE11C8" w:rsidRPr="003B7894" w:rsidP="00CE11C8" w14:paraId="60E86074" w14:textId="4C3156E2">
            <w:pPr>
              <w:spacing w:after="0" w:line="240" w:lineRule="auto"/>
              <w:jc w:val="center"/>
              <w:rPr>
                <w:rFonts w:ascii="Times New Roman" w:hAnsi="Times New Roman" w:cs="Times New Roman"/>
                <w:color w:val="000000"/>
                <w:sz w:val="24"/>
                <w:szCs w:val="24"/>
              </w:rPr>
            </w:pPr>
            <w:r w:rsidRPr="00A66E6B">
              <w:rPr>
                <w:rFonts w:ascii="Times New Roman" w:hAnsi="Times New Roman" w:cs="Times New Roman"/>
                <w:color w:val="000000"/>
              </w:rPr>
              <w:t>90,540</w:t>
            </w:r>
          </w:p>
        </w:tc>
        <w:tc>
          <w:tcPr>
            <w:tcW w:w="1440" w:type="dxa"/>
            <w:tcBorders>
              <w:top w:val="single" w:sz="4" w:space="0" w:color="auto"/>
              <w:left w:val="nil"/>
              <w:bottom w:val="single" w:sz="4" w:space="0" w:color="auto"/>
              <w:right w:val="single" w:sz="4" w:space="0" w:color="auto"/>
            </w:tcBorders>
            <w:shd w:val="clear" w:color="auto" w:fill="auto"/>
            <w:vAlign w:val="center"/>
          </w:tcPr>
          <w:p w:rsidR="00CE11C8" w:rsidRPr="003B7894" w:rsidP="00CE11C8" w14:paraId="4DC92798" w14:textId="56794E99">
            <w:pPr>
              <w:spacing w:after="0" w:line="240" w:lineRule="auto"/>
              <w:jc w:val="center"/>
              <w:rPr>
                <w:rFonts w:ascii="Times New Roman" w:hAnsi="Times New Roman" w:cs="Times New Roman"/>
                <w:color w:val="000000"/>
                <w:sz w:val="24"/>
                <w:szCs w:val="24"/>
              </w:rPr>
            </w:pPr>
            <w:r w:rsidRPr="003B7894">
              <w:rPr>
                <w:rFonts w:ascii="Times New Roman" w:hAnsi="Times New Roman" w:cs="Times New Roman"/>
                <w:color w:val="000000"/>
              </w:rPr>
              <w:t>1</w:t>
            </w:r>
          </w:p>
        </w:tc>
        <w:tc>
          <w:tcPr>
            <w:tcW w:w="1350" w:type="dxa"/>
            <w:tcBorders>
              <w:top w:val="single" w:sz="4" w:space="0" w:color="auto"/>
              <w:left w:val="nil"/>
              <w:bottom w:val="single" w:sz="4" w:space="0" w:color="auto"/>
              <w:right w:val="single" w:sz="4" w:space="0" w:color="auto"/>
            </w:tcBorders>
            <w:shd w:val="clear" w:color="auto" w:fill="auto"/>
            <w:vAlign w:val="center"/>
          </w:tcPr>
          <w:p w:rsidR="00CE11C8" w:rsidRPr="003B7894" w:rsidP="00CE11C8" w14:paraId="3900C9D0" w14:textId="6CD0C606">
            <w:pPr>
              <w:spacing w:after="0" w:line="240" w:lineRule="auto"/>
              <w:jc w:val="center"/>
              <w:rPr>
                <w:rFonts w:ascii="Times New Roman" w:hAnsi="Times New Roman" w:cs="Times New Roman"/>
                <w:color w:val="000000"/>
                <w:sz w:val="24"/>
                <w:szCs w:val="24"/>
              </w:rPr>
            </w:pPr>
            <w:r w:rsidRPr="00A66E6B">
              <w:rPr>
                <w:rFonts w:ascii="Times New Roman" w:hAnsi="Times New Roman" w:cs="Times New Roman"/>
                <w:color w:val="000000"/>
              </w:rPr>
              <w:t>90,540</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CE11C8" w:rsidRPr="003B7894" w:rsidP="00CE11C8" w14:paraId="6E4AF100" w14:textId="4A0C94DE">
            <w:pPr>
              <w:spacing w:after="0" w:line="240" w:lineRule="auto"/>
              <w:jc w:val="center"/>
              <w:rPr>
                <w:rFonts w:ascii="Times New Roman" w:hAnsi="Times New Roman" w:cs="Times New Roman"/>
                <w:color w:val="000000"/>
                <w:sz w:val="24"/>
                <w:szCs w:val="24"/>
              </w:rPr>
            </w:pPr>
            <w:r w:rsidRPr="00A66E6B">
              <w:rPr>
                <w:rFonts w:ascii="Times New Roman" w:hAnsi="Times New Roman" w:cs="Times New Roman"/>
                <w:color w:val="000000"/>
              </w:rPr>
              <w:t>0.166667</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rsidR="00CE11C8" w:rsidRPr="003B7894" w:rsidP="00CE11C8" w14:paraId="4C0C6EEE" w14:textId="2CD1C313">
            <w:pPr>
              <w:spacing w:after="0" w:line="240" w:lineRule="auto"/>
              <w:jc w:val="center"/>
              <w:rPr>
                <w:rFonts w:ascii="Times New Roman" w:hAnsi="Times New Roman" w:cs="Times New Roman"/>
                <w:color w:val="000000"/>
                <w:sz w:val="24"/>
                <w:szCs w:val="24"/>
              </w:rPr>
            </w:pPr>
            <w:r w:rsidRPr="00A66E6B">
              <w:rPr>
                <w:rFonts w:ascii="Times New Roman" w:hAnsi="Times New Roman" w:cs="Times New Roman"/>
                <w:color w:val="000000"/>
              </w:rPr>
              <w:t>15,090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CE11C8" w:rsidRPr="00CE11C8" w:rsidP="00CE11C8" w14:paraId="140889E3" w14:textId="4CFB0654">
            <w:pPr>
              <w:spacing w:after="0" w:line="240" w:lineRule="auto"/>
              <w:jc w:val="center"/>
              <w:rPr>
                <w:rFonts w:ascii="Times New Roman" w:hAnsi="Times New Roman" w:cs="Times New Roman"/>
                <w:color w:val="000000"/>
                <w:sz w:val="24"/>
                <w:szCs w:val="24"/>
              </w:rPr>
            </w:pPr>
            <w:r w:rsidRPr="00A66E6B">
              <w:rPr>
                <w:rFonts w:ascii="Times New Roman" w:hAnsi="Times New Roman" w:cs="Times New Roman"/>
                <w:color w:val="000000"/>
              </w:rPr>
              <w:t>$180.68</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CE11C8" w:rsidRPr="00CE11C8" w:rsidP="00CE11C8" w14:paraId="269E92BF" w14:textId="7629AB41">
            <w:pPr>
              <w:spacing w:after="0" w:line="240" w:lineRule="auto"/>
              <w:jc w:val="center"/>
              <w:rPr>
                <w:rFonts w:ascii="Times New Roman" w:hAnsi="Times New Roman" w:cs="Times New Roman"/>
                <w:color w:val="000000"/>
                <w:sz w:val="24"/>
                <w:szCs w:val="24"/>
              </w:rPr>
            </w:pPr>
            <w:r w:rsidRPr="00A66E6B">
              <w:rPr>
                <w:rFonts w:ascii="Times New Roman" w:hAnsi="Times New Roman" w:cs="Times New Roman"/>
                <w:color w:val="000000"/>
              </w:rPr>
              <w:t>$2,726,461</w:t>
            </w:r>
          </w:p>
        </w:tc>
      </w:tr>
      <w:tr w14:paraId="3AC52A8F" w14:textId="77777777" w:rsidTr="346C75C6">
        <w:tblPrEx>
          <w:tblW w:w="11346" w:type="dxa"/>
          <w:tblInd w:w="-641" w:type="dxa"/>
          <w:tblLayout w:type="fixed"/>
          <w:tblLook w:val="04A0"/>
        </w:tblPrEx>
        <w:trPr>
          <w:trHeight w:val="60"/>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11C8" w:rsidRPr="00A66E6B" w:rsidP="00B35413" w14:paraId="2B4CF910" w14:textId="4D504547">
            <w:pPr>
              <w:spacing w:after="0" w:line="240" w:lineRule="auto"/>
              <w:rPr>
                <w:rFonts w:ascii="Times New Roman" w:hAnsi="Times New Roman" w:cs="Times New Roman"/>
                <w:b/>
              </w:rPr>
            </w:pPr>
            <w:r w:rsidRPr="00A66E6B">
              <w:rPr>
                <w:rFonts w:ascii="Times New Roman" w:hAnsi="Times New Roman" w:cs="Times New Roman"/>
                <w:color w:val="000000"/>
              </w:rPr>
              <w:t>Recordkeepers work to provide the data to the RSLF database- Data analysts and human resource professionals (annual)</w:t>
            </w:r>
          </w:p>
        </w:tc>
        <w:tc>
          <w:tcPr>
            <w:tcW w:w="1440" w:type="dxa"/>
            <w:tcBorders>
              <w:top w:val="single" w:sz="4" w:space="0" w:color="auto"/>
              <w:left w:val="nil"/>
              <w:bottom w:val="single" w:sz="4" w:space="0" w:color="auto"/>
              <w:right w:val="single" w:sz="4" w:space="0" w:color="auto"/>
            </w:tcBorders>
            <w:shd w:val="clear" w:color="auto" w:fill="auto"/>
            <w:vAlign w:val="center"/>
          </w:tcPr>
          <w:p w:rsidR="00CE11C8" w:rsidRPr="003B7894" w:rsidP="00CE11C8" w14:paraId="42FB9AE0" w14:textId="5F1EE672">
            <w:pPr>
              <w:spacing w:after="0" w:line="240" w:lineRule="auto"/>
              <w:jc w:val="center"/>
              <w:rPr>
                <w:rFonts w:ascii="Times New Roman" w:hAnsi="Times New Roman" w:cs="Times New Roman"/>
                <w:sz w:val="24"/>
                <w:szCs w:val="24"/>
              </w:rPr>
            </w:pPr>
            <w:r w:rsidRPr="00A66E6B">
              <w:rPr>
                <w:rFonts w:ascii="Times New Roman" w:hAnsi="Times New Roman" w:cs="Times New Roman"/>
                <w:color w:val="000000"/>
              </w:rPr>
              <w:t>20</w:t>
            </w:r>
          </w:p>
        </w:tc>
        <w:tc>
          <w:tcPr>
            <w:tcW w:w="1440" w:type="dxa"/>
            <w:tcBorders>
              <w:top w:val="single" w:sz="4" w:space="0" w:color="auto"/>
              <w:left w:val="nil"/>
              <w:bottom w:val="single" w:sz="4" w:space="0" w:color="auto"/>
              <w:right w:val="single" w:sz="4" w:space="0" w:color="auto"/>
            </w:tcBorders>
            <w:shd w:val="clear" w:color="auto" w:fill="auto"/>
            <w:vAlign w:val="center"/>
          </w:tcPr>
          <w:p w:rsidR="00CE11C8" w:rsidRPr="003B7894" w:rsidP="00CE11C8" w14:paraId="497168D4" w14:textId="04749F42">
            <w:pPr>
              <w:spacing w:after="0" w:line="240" w:lineRule="auto"/>
              <w:jc w:val="center"/>
              <w:rPr>
                <w:rFonts w:ascii="Times New Roman" w:hAnsi="Times New Roman" w:cs="Times New Roman"/>
                <w:sz w:val="24"/>
                <w:szCs w:val="24"/>
              </w:rPr>
            </w:pPr>
            <w:r w:rsidRPr="00A66E6B">
              <w:rPr>
                <w:rFonts w:ascii="Times New Roman" w:hAnsi="Times New Roman" w:cs="Times New Roman"/>
                <w:color w:val="000000"/>
              </w:rPr>
              <w:t>1</w:t>
            </w:r>
          </w:p>
        </w:tc>
        <w:tc>
          <w:tcPr>
            <w:tcW w:w="1350" w:type="dxa"/>
            <w:tcBorders>
              <w:top w:val="single" w:sz="4" w:space="0" w:color="auto"/>
              <w:left w:val="nil"/>
              <w:bottom w:val="single" w:sz="4" w:space="0" w:color="auto"/>
              <w:right w:val="single" w:sz="4" w:space="0" w:color="auto"/>
            </w:tcBorders>
            <w:shd w:val="clear" w:color="auto" w:fill="auto"/>
            <w:vAlign w:val="center"/>
          </w:tcPr>
          <w:p w:rsidR="00CE11C8" w:rsidRPr="003B7894" w:rsidP="00CE11C8" w14:paraId="1ECF649C" w14:textId="047A9F4B">
            <w:pPr>
              <w:spacing w:after="0" w:line="240" w:lineRule="auto"/>
              <w:jc w:val="center"/>
              <w:rPr>
                <w:rFonts w:ascii="Times New Roman" w:hAnsi="Times New Roman" w:cs="Times New Roman"/>
                <w:color w:val="000000"/>
                <w:sz w:val="24"/>
                <w:szCs w:val="24"/>
              </w:rPr>
            </w:pPr>
            <w:r w:rsidRPr="00A66E6B">
              <w:rPr>
                <w:rFonts w:ascii="Times New Roman" w:hAnsi="Times New Roman" w:cs="Times New Roman"/>
                <w:color w:val="000000"/>
              </w:rPr>
              <w:t>20</w:t>
            </w:r>
          </w:p>
        </w:tc>
        <w:tc>
          <w:tcPr>
            <w:tcW w:w="1524" w:type="dxa"/>
            <w:tcBorders>
              <w:top w:val="single" w:sz="4" w:space="0" w:color="auto"/>
              <w:left w:val="nil"/>
              <w:bottom w:val="single" w:sz="4" w:space="0" w:color="auto"/>
              <w:right w:val="single" w:sz="4" w:space="0" w:color="auto"/>
            </w:tcBorders>
            <w:shd w:val="clear" w:color="auto" w:fill="auto"/>
            <w:vAlign w:val="center"/>
          </w:tcPr>
          <w:p w:rsidR="00CE11C8" w:rsidRPr="003B7894" w:rsidP="00CE11C8" w14:paraId="1553751D" w14:textId="2E01E7EC">
            <w:pPr>
              <w:spacing w:after="0" w:line="240" w:lineRule="auto"/>
              <w:jc w:val="center"/>
              <w:rPr>
                <w:rFonts w:ascii="Times New Roman" w:hAnsi="Times New Roman" w:cs="Times New Roman"/>
                <w:sz w:val="24"/>
                <w:szCs w:val="24"/>
              </w:rPr>
            </w:pPr>
            <w:r w:rsidRPr="00A66E6B">
              <w:rPr>
                <w:rFonts w:ascii="Times New Roman" w:hAnsi="Times New Roman" w:cs="Times New Roman"/>
                <w:color w:val="000000"/>
              </w:rPr>
              <w:t>40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rsidR="00CE11C8" w:rsidRPr="003B7894" w:rsidP="00CE11C8" w14:paraId="3DC0951B" w14:textId="023C45B4">
            <w:pPr>
              <w:spacing w:after="0" w:line="240" w:lineRule="auto"/>
              <w:jc w:val="center"/>
              <w:rPr>
                <w:rFonts w:ascii="Times New Roman" w:hAnsi="Times New Roman" w:cs="Times New Roman"/>
                <w:sz w:val="24"/>
                <w:szCs w:val="24"/>
              </w:rPr>
            </w:pPr>
            <w:r w:rsidRPr="00A66E6B">
              <w:rPr>
                <w:rFonts w:ascii="Times New Roman" w:hAnsi="Times New Roman" w:cs="Times New Roman"/>
                <w:color w:val="000000"/>
              </w:rPr>
              <w:t>800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CE11C8" w:rsidRPr="00CE11C8" w:rsidP="00CE11C8" w14:paraId="2024EFCC" w14:textId="1443A347">
            <w:pPr>
              <w:spacing w:after="0" w:line="240" w:lineRule="auto"/>
              <w:jc w:val="center"/>
              <w:rPr>
                <w:rFonts w:ascii="Times New Roman" w:hAnsi="Times New Roman" w:cs="Times New Roman"/>
                <w:sz w:val="24"/>
                <w:szCs w:val="24"/>
              </w:rPr>
            </w:pPr>
            <w:r w:rsidRPr="00A66E6B">
              <w:rPr>
                <w:rFonts w:ascii="Times New Roman" w:hAnsi="Times New Roman" w:cs="Times New Roman"/>
                <w:color w:val="000000"/>
              </w:rPr>
              <w:t>$128.52</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CE11C8" w:rsidRPr="00877A80" w:rsidP="00CE11C8" w14:paraId="4410276C" w14:textId="6E9EB043">
            <w:pPr>
              <w:spacing w:after="0" w:line="240" w:lineRule="auto"/>
              <w:jc w:val="center"/>
              <w:rPr>
                <w:rFonts w:ascii="Times New Roman" w:hAnsi="Times New Roman" w:cs="Times New Roman"/>
                <w:b/>
                <w:color w:val="000000"/>
              </w:rPr>
            </w:pPr>
            <w:r w:rsidRPr="00A66E6B">
              <w:rPr>
                <w:rFonts w:ascii="Times New Roman" w:hAnsi="Times New Roman" w:cs="Times New Roman"/>
                <w:color w:val="000000"/>
              </w:rPr>
              <w:t>$102,</w:t>
            </w:r>
            <w:r w:rsidRPr="001C7DE1" w:rsidR="001C7DE1">
              <w:rPr>
                <w:rFonts w:ascii="Times New Roman" w:hAnsi="Times New Roman" w:cs="Times New Roman"/>
                <w:color w:val="000000"/>
              </w:rPr>
              <w:t>816</w:t>
            </w:r>
          </w:p>
        </w:tc>
      </w:tr>
      <w:tr w14:paraId="36A6906B" w14:textId="77777777" w:rsidTr="346C75C6">
        <w:tblPrEx>
          <w:tblW w:w="11346" w:type="dxa"/>
          <w:tblInd w:w="-641" w:type="dxa"/>
          <w:tblLayout w:type="fixed"/>
          <w:tblLook w:val="04A0"/>
        </w:tblPrEx>
        <w:trPr>
          <w:trHeight w:val="60"/>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C86F7F" w:rsidRPr="00C86F7F" w:rsidP="00C86F7F" w14:paraId="19A00153" w14:textId="77777777">
            <w:pPr>
              <w:spacing w:after="0" w:line="240" w:lineRule="auto"/>
              <w:rPr>
                <w:rFonts w:ascii="Times New Roman" w:hAnsi="Times New Roman" w:cs="Times New Roman"/>
                <w:b/>
                <w:bCs/>
                <w:color w:val="000000"/>
              </w:rPr>
            </w:pPr>
            <w:r w:rsidRPr="00C86F7F">
              <w:rPr>
                <w:rFonts w:ascii="Times New Roman" w:hAnsi="Times New Roman" w:cs="Times New Roman"/>
                <w:b/>
                <w:bCs/>
                <w:color w:val="000000"/>
              </w:rPr>
              <w:t>Total (Three-year average)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C86F7F" w:rsidRPr="00C86F7F" w:rsidP="00C86F7F" w14:paraId="2A5F8473" w14:textId="561FB380">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150,920*</w:t>
            </w:r>
          </w:p>
        </w:tc>
        <w:tc>
          <w:tcPr>
            <w:tcW w:w="1440" w:type="dxa"/>
            <w:tcBorders>
              <w:top w:val="single" w:sz="4" w:space="0" w:color="auto"/>
              <w:left w:val="nil"/>
              <w:bottom w:val="single" w:sz="4" w:space="0" w:color="auto"/>
              <w:right w:val="single" w:sz="4" w:space="0" w:color="auto"/>
            </w:tcBorders>
            <w:shd w:val="clear" w:color="auto" w:fill="auto"/>
            <w:vAlign w:val="center"/>
          </w:tcPr>
          <w:p w:rsidR="00C86F7F" w:rsidRPr="00C86F7F" w:rsidP="00C86F7F" w14:paraId="2D690B91" w14:textId="107FCE3F">
            <w:pPr>
              <w:spacing w:after="0" w:line="240" w:lineRule="auto"/>
              <w:jc w:val="center"/>
              <w:rPr>
                <w:rFonts w:ascii="Times New Roman" w:hAnsi="Times New Roman" w:cs="Times New Roman"/>
                <w:b/>
                <w:bCs/>
                <w:color w:val="000000"/>
              </w:rPr>
            </w:pPr>
            <w:r w:rsidRPr="00C86F7F">
              <w:rPr>
                <w:rFonts w:ascii="Times New Roman" w:hAnsi="Times New Roman" w:cs="Times New Roman"/>
                <w:b/>
                <w:bCs/>
                <w:color w:val="000000"/>
              </w:rPr>
              <w:t>-</w:t>
            </w:r>
          </w:p>
        </w:tc>
        <w:tc>
          <w:tcPr>
            <w:tcW w:w="1350" w:type="dxa"/>
            <w:tcBorders>
              <w:top w:val="single" w:sz="4" w:space="0" w:color="auto"/>
              <w:left w:val="nil"/>
              <w:bottom w:val="single" w:sz="4" w:space="0" w:color="auto"/>
              <w:right w:val="single" w:sz="4" w:space="0" w:color="auto"/>
            </w:tcBorders>
            <w:shd w:val="clear" w:color="auto" w:fill="auto"/>
            <w:vAlign w:val="center"/>
          </w:tcPr>
          <w:p w:rsidR="00C86F7F" w:rsidRPr="00C86F7F" w:rsidP="00C86F7F" w14:paraId="31ED80B6" w14:textId="06DD56D5">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150,9</w:t>
            </w:r>
            <w:r w:rsidR="00937F39">
              <w:rPr>
                <w:rFonts w:ascii="Times New Roman" w:hAnsi="Times New Roman" w:cs="Times New Roman"/>
                <w:b/>
                <w:bCs/>
                <w:color w:val="000000"/>
              </w:rPr>
              <w:t>40</w:t>
            </w:r>
            <w:r>
              <w:rPr>
                <w:rFonts w:ascii="Times New Roman" w:hAnsi="Times New Roman" w:cs="Times New Roman"/>
                <w:b/>
                <w:bCs/>
                <w:color w:val="000000"/>
              </w:rPr>
              <w:t>*</w:t>
            </w:r>
            <w:r w:rsidR="00937F39">
              <w:rPr>
                <w:rFonts w:ascii="Times New Roman" w:hAnsi="Times New Roman" w:cs="Times New Roman"/>
                <w:b/>
                <w:bCs/>
                <w:color w:val="000000"/>
              </w:rPr>
              <w:t>*</w:t>
            </w:r>
          </w:p>
        </w:tc>
        <w:tc>
          <w:tcPr>
            <w:tcW w:w="1524" w:type="dxa"/>
            <w:tcBorders>
              <w:top w:val="single" w:sz="4" w:space="0" w:color="auto"/>
              <w:left w:val="nil"/>
              <w:bottom w:val="single" w:sz="4" w:space="0" w:color="auto"/>
              <w:right w:val="single" w:sz="4" w:space="0" w:color="auto"/>
            </w:tcBorders>
            <w:shd w:val="clear" w:color="auto" w:fill="auto"/>
            <w:vAlign w:val="center"/>
          </w:tcPr>
          <w:p w:rsidR="00C86F7F" w:rsidRPr="00C86F7F" w:rsidP="00C86F7F" w14:paraId="7F6F8115" w14:textId="79452498">
            <w:pPr>
              <w:spacing w:after="0" w:line="240" w:lineRule="auto"/>
              <w:jc w:val="center"/>
              <w:rPr>
                <w:rFonts w:ascii="Times New Roman" w:hAnsi="Times New Roman" w:cs="Times New Roman"/>
                <w:b/>
                <w:bCs/>
                <w:color w:val="000000"/>
              </w:rPr>
            </w:pPr>
            <w:r w:rsidRPr="00C86F7F">
              <w:rPr>
                <w:rFonts w:ascii="Times New Roman" w:hAnsi="Times New Roman" w:cs="Times New Roman"/>
                <w:b/>
                <w:bCs/>
                <w:color w:val="000000"/>
              </w:rPr>
              <w:t>-</w:t>
            </w:r>
          </w:p>
        </w:tc>
        <w:tc>
          <w:tcPr>
            <w:tcW w:w="1176" w:type="dxa"/>
            <w:tcBorders>
              <w:top w:val="single" w:sz="4" w:space="0" w:color="auto"/>
              <w:left w:val="nil"/>
              <w:bottom w:val="single" w:sz="4" w:space="0" w:color="auto"/>
              <w:right w:val="single" w:sz="4" w:space="0" w:color="auto"/>
            </w:tcBorders>
            <w:shd w:val="clear" w:color="auto" w:fill="auto"/>
            <w:vAlign w:val="center"/>
          </w:tcPr>
          <w:p w:rsidR="00C86F7F" w:rsidRPr="00C86F7F" w:rsidP="00C86F7F" w14:paraId="73B800F5" w14:textId="64E4DCC6">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26,017</w:t>
            </w:r>
          </w:p>
        </w:tc>
        <w:tc>
          <w:tcPr>
            <w:tcW w:w="1170" w:type="dxa"/>
            <w:tcBorders>
              <w:top w:val="single" w:sz="4" w:space="0" w:color="auto"/>
              <w:left w:val="nil"/>
              <w:bottom w:val="single" w:sz="4" w:space="0" w:color="auto"/>
              <w:right w:val="single" w:sz="4" w:space="0" w:color="auto"/>
            </w:tcBorders>
            <w:shd w:val="clear" w:color="auto" w:fill="auto"/>
            <w:vAlign w:val="center"/>
          </w:tcPr>
          <w:p w:rsidR="00C86F7F" w:rsidRPr="00C86F7F" w:rsidP="00C86F7F" w14:paraId="75099A6E" w14:textId="5EA831E8">
            <w:pPr>
              <w:spacing w:after="0" w:line="240" w:lineRule="auto"/>
              <w:jc w:val="center"/>
              <w:rPr>
                <w:rFonts w:ascii="Times New Roman" w:hAnsi="Times New Roman" w:cs="Times New Roman"/>
                <w:b/>
                <w:bCs/>
                <w:color w:val="000000"/>
              </w:rPr>
            </w:pPr>
            <w:r w:rsidRPr="00C86F7F">
              <w:rPr>
                <w:rFonts w:ascii="Times New Roman" w:hAnsi="Times New Roman" w:cs="Times New Roman"/>
                <w:b/>
                <w:bCs/>
                <w:color w:val="000000"/>
              </w:rPr>
              <w:t>-</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C86F7F" w:rsidRPr="00C86F7F" w:rsidP="00C86F7F" w14:paraId="0C766FAA" w14:textId="2C264AA1">
            <w:pPr>
              <w:spacing w:after="0" w:line="240" w:lineRule="auto"/>
              <w:jc w:val="center"/>
              <w:rPr>
                <w:rFonts w:ascii="Times New Roman" w:hAnsi="Times New Roman" w:cs="Times New Roman"/>
                <w:b/>
                <w:bCs/>
                <w:color w:val="000000"/>
              </w:rPr>
            </w:pPr>
            <w:r w:rsidRPr="001C7DE1">
              <w:rPr>
                <w:rFonts w:ascii="Times New Roman" w:hAnsi="Times New Roman" w:cs="Times New Roman"/>
                <w:b/>
                <w:bCs/>
                <w:color w:val="000000"/>
              </w:rPr>
              <w:t xml:space="preserve">$4,660,421 </w:t>
            </w:r>
          </w:p>
        </w:tc>
      </w:tr>
    </w:tbl>
    <w:p w:rsidR="007275A2" w:rsidRPr="00413081" w:rsidP="00314250" w14:paraId="4C19576D" w14:textId="3AE9282D">
      <w:pPr>
        <w:pStyle w:val="Quick1"/>
        <w:widowControl/>
        <w:numPr>
          <w:ilvl w:val="0"/>
          <w:numId w:val="0"/>
        </w:numPr>
        <w:rPr>
          <w:b/>
          <w:sz w:val="22"/>
          <w:szCs w:val="22"/>
        </w:rPr>
      </w:pPr>
      <w:r w:rsidRPr="00413081">
        <w:rPr>
          <w:b/>
          <w:sz w:val="22"/>
          <w:szCs w:val="22"/>
        </w:rPr>
        <w:t xml:space="preserve">Note: </w:t>
      </w:r>
    </w:p>
    <w:p w:rsidR="006D4171" w:rsidRPr="00413081" w:rsidP="00314250" w14:paraId="12C580DB" w14:textId="1E9B1FFE">
      <w:pPr>
        <w:pStyle w:val="Quick1"/>
        <w:widowControl/>
        <w:numPr>
          <w:ilvl w:val="0"/>
          <w:numId w:val="0"/>
        </w:numPr>
        <w:rPr>
          <w:sz w:val="22"/>
          <w:szCs w:val="22"/>
        </w:rPr>
      </w:pPr>
      <w:r w:rsidRPr="00413081">
        <w:rPr>
          <w:sz w:val="22"/>
          <w:szCs w:val="22"/>
        </w:rPr>
        <w:t>*</w:t>
      </w:r>
      <w:r w:rsidRPr="00413081" w:rsidR="004067DE">
        <w:rPr>
          <w:sz w:val="22"/>
          <w:szCs w:val="22"/>
        </w:rPr>
        <w:t>In the first year, t</w:t>
      </w:r>
      <w:r w:rsidRPr="00413081">
        <w:rPr>
          <w:sz w:val="22"/>
          <w:szCs w:val="22"/>
        </w:rPr>
        <w:t xml:space="preserve">he number of respondents was calculated </w:t>
      </w:r>
      <w:r w:rsidRPr="00413081" w:rsidR="00916018">
        <w:rPr>
          <w:sz w:val="22"/>
          <w:szCs w:val="22"/>
        </w:rPr>
        <w:t xml:space="preserve">in the following manner: </w:t>
      </w:r>
      <w:r w:rsidRPr="00413081" w:rsidR="004067DE">
        <w:rPr>
          <w:sz w:val="22"/>
          <w:szCs w:val="22"/>
        </w:rPr>
        <w:t>271,619 plans + 20 recordkeepers = 271,639</w:t>
      </w:r>
      <w:r w:rsidRPr="00413081" w:rsidR="000840AF">
        <w:rPr>
          <w:sz w:val="22"/>
          <w:szCs w:val="22"/>
        </w:rPr>
        <w:t xml:space="preserve">. In subsequent years, the number of respondents and responses was calculated in the following manner: </w:t>
      </w:r>
      <w:r w:rsidRPr="00413081" w:rsidR="00863121">
        <w:rPr>
          <w:sz w:val="22"/>
          <w:szCs w:val="22"/>
        </w:rPr>
        <w:t>90,540 plans + 20 re</w:t>
      </w:r>
      <w:r w:rsidRPr="00413081" w:rsidR="008772A0">
        <w:rPr>
          <w:sz w:val="22"/>
          <w:szCs w:val="22"/>
        </w:rPr>
        <w:t xml:space="preserve">cordkeepers = 90,560. Thus, the three-year average number of respondents is </w:t>
      </w:r>
      <w:r w:rsidRPr="00413081" w:rsidR="007412DA">
        <w:rPr>
          <w:sz w:val="22"/>
          <w:szCs w:val="22"/>
        </w:rPr>
        <w:t>150,920</w:t>
      </w:r>
      <w:r w:rsidRPr="00413081" w:rsidR="008772A0">
        <w:rPr>
          <w:sz w:val="22"/>
          <w:szCs w:val="22"/>
        </w:rPr>
        <w:t xml:space="preserve">. </w:t>
      </w:r>
    </w:p>
    <w:p w:rsidR="00641957" w:rsidRPr="00413081" w:rsidP="00314250" w14:paraId="4BB4937C" w14:textId="52B83635">
      <w:pPr>
        <w:pStyle w:val="Quick1"/>
        <w:widowControl/>
        <w:numPr>
          <w:ilvl w:val="0"/>
          <w:numId w:val="0"/>
        </w:numPr>
        <w:rPr>
          <w:sz w:val="22"/>
          <w:szCs w:val="22"/>
        </w:rPr>
      </w:pPr>
      <w:r w:rsidRPr="00413081">
        <w:rPr>
          <w:sz w:val="22"/>
          <w:szCs w:val="22"/>
        </w:rPr>
        <w:t xml:space="preserve">**In </w:t>
      </w:r>
      <w:r w:rsidRPr="00413081" w:rsidR="00716642">
        <w:rPr>
          <w:sz w:val="22"/>
          <w:szCs w:val="22"/>
        </w:rPr>
        <w:t xml:space="preserve">the first year, </w:t>
      </w:r>
      <w:r w:rsidRPr="00413081" w:rsidR="00183240">
        <w:rPr>
          <w:sz w:val="22"/>
          <w:szCs w:val="22"/>
        </w:rPr>
        <w:t>the number of responses was calculated in the following manner: 20 responses (</w:t>
      </w:r>
      <w:r w:rsidRPr="00413081" w:rsidR="00193511">
        <w:rPr>
          <w:sz w:val="22"/>
          <w:szCs w:val="22"/>
        </w:rPr>
        <w:t xml:space="preserve">Recordkeepers work to obtain authorization) + </w:t>
      </w:r>
      <w:r w:rsidRPr="00413081" w:rsidR="00003CC7">
        <w:rPr>
          <w:sz w:val="22"/>
          <w:szCs w:val="22"/>
        </w:rPr>
        <w:t>271,619 responses (Plan administrators work to provide authorization to recordkeeper) + 20 responses (</w:t>
      </w:r>
      <w:r w:rsidRPr="00413081" w:rsidR="002A06A8">
        <w:rPr>
          <w:sz w:val="22"/>
          <w:szCs w:val="22"/>
        </w:rPr>
        <w:t xml:space="preserve">Recordkeepers work to provide the data to the RSLF database) = </w:t>
      </w:r>
      <w:r w:rsidRPr="00413081" w:rsidR="004A277E">
        <w:rPr>
          <w:sz w:val="22"/>
          <w:szCs w:val="22"/>
        </w:rPr>
        <w:t xml:space="preserve">271,659 responses. In subsequent years, the number of responses was calculated in the following manner: 20 responses (Recordkeepers work to obtain authorization) + 90,540 responses (Plan administrators work to provide authorization to recordkeeper) + 20 responses (Recordkeepers work to provide the data to the RSLF database) = </w:t>
      </w:r>
      <w:r w:rsidRPr="00413081" w:rsidR="009377DB">
        <w:rPr>
          <w:sz w:val="22"/>
          <w:szCs w:val="22"/>
        </w:rPr>
        <w:t>90,580</w:t>
      </w:r>
      <w:r w:rsidRPr="00413081" w:rsidR="004A277E">
        <w:rPr>
          <w:sz w:val="22"/>
          <w:szCs w:val="22"/>
        </w:rPr>
        <w:t xml:space="preserve"> responses.</w:t>
      </w:r>
      <w:r w:rsidRPr="00413081" w:rsidR="009377DB">
        <w:rPr>
          <w:sz w:val="22"/>
          <w:szCs w:val="22"/>
        </w:rPr>
        <w:t xml:space="preserve"> Thus, the three-year average number </w:t>
      </w:r>
      <w:r w:rsidRPr="00413081" w:rsidR="005D0181">
        <w:rPr>
          <w:sz w:val="22"/>
          <w:szCs w:val="22"/>
        </w:rPr>
        <w:t xml:space="preserve">of </w:t>
      </w:r>
      <w:r w:rsidRPr="00413081" w:rsidR="009377DB">
        <w:rPr>
          <w:sz w:val="22"/>
          <w:szCs w:val="22"/>
        </w:rPr>
        <w:t xml:space="preserve">responses is </w:t>
      </w:r>
      <w:r w:rsidRPr="00413081" w:rsidR="00754032">
        <w:rPr>
          <w:sz w:val="22"/>
          <w:szCs w:val="22"/>
        </w:rPr>
        <w:t>150,940.</w:t>
      </w:r>
    </w:p>
    <w:p w:rsidR="006D4171" w:rsidRPr="006D4171" w:rsidP="00314250" w14:paraId="7863B0F2" w14:textId="77777777">
      <w:pPr>
        <w:pStyle w:val="Quick1"/>
        <w:widowControl/>
        <w:numPr>
          <w:ilvl w:val="0"/>
          <w:numId w:val="0"/>
        </w:numPr>
        <w:rPr>
          <w:bCs/>
          <w:iCs/>
        </w:rPr>
      </w:pPr>
    </w:p>
    <w:p w:rsidR="008B1DEB" w:rsidRPr="008B1DEB" w:rsidP="00F6008F" w14:paraId="6CB1E7CE" w14:textId="0CF48343">
      <w:pPr>
        <w:pStyle w:val="Quick1"/>
        <w:widowControl/>
        <w:numPr>
          <w:ilvl w:val="0"/>
          <w:numId w:val="2"/>
        </w:numPr>
        <w:rPr>
          <w:b/>
          <w:iCs/>
        </w:rPr>
      </w:pPr>
      <w:r w:rsidRPr="009C164D">
        <w:rPr>
          <w:b/>
          <w:iCs/>
        </w:rPr>
        <w:t>Provide an estimate of the total annual cost burden to respondents or recordkeepers resulting from the collection of information.</w:t>
      </w:r>
      <w:r w:rsidR="008D398F">
        <w:rPr>
          <w:b/>
          <w:iCs/>
        </w:rPr>
        <w:t xml:space="preserve"> </w:t>
      </w:r>
      <w:r w:rsidRPr="009C164D">
        <w:rPr>
          <w:b/>
          <w:iCs/>
        </w:rPr>
        <w:t>(Do not include the cost of any hour burden shown in Items 12 or 14).</w:t>
      </w:r>
    </w:p>
    <w:p w:rsidR="008B1DEB" w:rsidRPr="008B1DEB" w:rsidP="00F6008F" w14:paraId="1DFED771" w14:textId="29A9CDE8">
      <w:pPr>
        <w:widowControl w:val="0"/>
        <w:numPr>
          <w:ilvl w:val="0"/>
          <w:numId w:val="4"/>
        </w:numPr>
        <w:autoSpaceDE w:val="0"/>
        <w:autoSpaceDN w:val="0"/>
        <w:adjustRightInd w:val="0"/>
        <w:spacing w:after="0" w:line="240" w:lineRule="auto"/>
        <w:rPr>
          <w:rFonts w:ascii="Times New Roman" w:eastAsia="Times New Roman" w:hAnsi="Times New Roman" w:cs="Times New Roman"/>
          <w:b/>
          <w:kern w:val="0"/>
          <w:sz w:val="24"/>
          <w:szCs w:val="24"/>
          <w14:ligatures w14:val="none"/>
        </w:rPr>
      </w:pPr>
      <w:r w:rsidRPr="008B1DEB">
        <w:rPr>
          <w:rFonts w:ascii="Times New Roman" w:eastAsia="Times New Roman" w:hAnsi="Times New Roman" w:cs="Times New Roman"/>
          <w:b/>
          <w:bCs/>
          <w:kern w:val="0"/>
          <w:sz w:val="24"/>
          <w:szCs w:val="24"/>
          <w14:ligatures w14:val="none"/>
        </w:rPr>
        <w:t>The cost estimate should be split into two components</w:t>
      </w:r>
      <w:r w:rsidRPr="008B1DEB" w:rsidR="003C5C24">
        <w:rPr>
          <w:rFonts w:ascii="Times New Roman" w:eastAsia="Times New Roman" w:hAnsi="Times New Roman" w:cs="Times New Roman"/>
          <w:b/>
          <w:bCs/>
          <w:kern w:val="0"/>
          <w:sz w:val="24"/>
          <w:szCs w:val="24"/>
          <w14:ligatures w14:val="none"/>
        </w:rPr>
        <w:t>: (</w:t>
      </w:r>
      <w:r w:rsidRPr="008B1DEB">
        <w:rPr>
          <w:rFonts w:ascii="Times New Roman" w:eastAsia="Times New Roman" w:hAnsi="Times New Roman" w:cs="Times New Roman"/>
          <w:b/>
          <w:bCs/>
          <w:kern w:val="0"/>
          <w:sz w:val="24"/>
          <w:szCs w:val="24"/>
          <w14:ligatures w14:val="none"/>
        </w:rPr>
        <w:t>a) a total capital</w:t>
      </w:r>
      <w:r w:rsidRPr="008B1DEB">
        <w:rPr>
          <w:rFonts w:ascii="Times New Roman" w:eastAsia="Times New Roman" w:hAnsi="Times New Roman" w:cs="Times New Roman"/>
          <w:b/>
          <w:kern w:val="0"/>
          <w:sz w:val="24"/>
          <w:szCs w:val="24"/>
          <w14:ligatures w14:val="none"/>
        </w:rPr>
        <w:t> </w:t>
      </w:r>
      <w:r w:rsidRPr="008B1DEB">
        <w:rPr>
          <w:rFonts w:ascii="Times New Roman" w:eastAsia="Times New Roman" w:hAnsi="Times New Roman" w:cs="Times New Roman"/>
          <w:b/>
          <w:bCs/>
          <w:kern w:val="0"/>
          <w:sz w:val="24"/>
          <w:szCs w:val="24"/>
          <w14:ligatures w14:val="none"/>
        </w:rPr>
        <w:t>and </w:t>
      </w:r>
      <w:r w:rsidRPr="008B1DEB" w:rsidR="003C5C24">
        <w:rPr>
          <w:rFonts w:ascii="Times New Roman" w:eastAsia="Times New Roman" w:hAnsi="Times New Roman" w:cs="Times New Roman"/>
          <w:b/>
          <w:bCs/>
          <w:kern w:val="0"/>
          <w:sz w:val="24"/>
          <w:szCs w:val="24"/>
          <w14:ligatures w14:val="none"/>
        </w:rPr>
        <w:t>start-up</w:t>
      </w:r>
      <w:r w:rsidRPr="008B1DEB">
        <w:rPr>
          <w:rFonts w:ascii="Times New Roman" w:eastAsia="Times New Roman" w:hAnsi="Times New Roman" w:cs="Times New Roman"/>
          <w:b/>
          <w:bCs/>
          <w:kern w:val="0"/>
          <w:sz w:val="24"/>
          <w:szCs w:val="24"/>
          <w14:ligatures w14:val="none"/>
        </w:rPr>
        <w:t xml:space="preserve"> cost component (annualized over its expected useful life); and (b) a</w:t>
      </w:r>
      <w:r w:rsidRPr="008B1DEB">
        <w:rPr>
          <w:rFonts w:ascii="Times New Roman" w:eastAsia="Times New Roman" w:hAnsi="Times New Roman" w:cs="Times New Roman"/>
          <w:b/>
          <w:kern w:val="0"/>
          <w:sz w:val="24"/>
          <w:szCs w:val="24"/>
          <w14:ligatures w14:val="none"/>
        </w:rPr>
        <w:t> </w:t>
      </w:r>
      <w:r w:rsidRPr="008B1DEB">
        <w:rPr>
          <w:rFonts w:ascii="Times New Roman" w:eastAsia="Times New Roman" w:hAnsi="Times New Roman" w:cs="Times New Roman"/>
          <w:b/>
          <w:bCs/>
          <w:kern w:val="0"/>
          <w:sz w:val="24"/>
          <w:szCs w:val="24"/>
          <w14:ligatures w14:val="none"/>
        </w:rPr>
        <w:t>total operation and maintenance and purchase of service component.</w:t>
      </w:r>
      <w:r w:rsidR="008D398F">
        <w:rPr>
          <w:rFonts w:ascii="Times New Roman" w:eastAsia="Times New Roman" w:hAnsi="Times New Roman" w:cs="Times New Roman"/>
          <w:b/>
          <w:bCs/>
          <w:kern w:val="0"/>
          <w:sz w:val="24"/>
          <w:szCs w:val="24"/>
          <w14:ligatures w14:val="none"/>
        </w:rPr>
        <w:t xml:space="preserve"> </w:t>
      </w:r>
      <w:r w:rsidRPr="008B1DEB">
        <w:rPr>
          <w:rFonts w:ascii="Times New Roman" w:eastAsia="Times New Roman" w:hAnsi="Times New Roman" w:cs="Times New Roman"/>
          <w:b/>
          <w:bCs/>
          <w:kern w:val="0"/>
          <w:sz w:val="24"/>
          <w:szCs w:val="24"/>
          <w14:ligatures w14:val="none"/>
        </w:rPr>
        <w:t>The estimates should take into account costs associated with generating, maintaining, and disclosing or providing the information.</w:t>
      </w:r>
      <w:r w:rsidR="008D398F">
        <w:rPr>
          <w:rFonts w:ascii="Times New Roman" w:eastAsia="Times New Roman" w:hAnsi="Times New Roman" w:cs="Times New Roman"/>
          <w:b/>
          <w:bCs/>
          <w:kern w:val="0"/>
          <w:sz w:val="24"/>
          <w:szCs w:val="24"/>
          <w14:ligatures w14:val="none"/>
        </w:rPr>
        <w:t xml:space="preserve"> </w:t>
      </w:r>
      <w:r w:rsidRPr="008B1DEB">
        <w:rPr>
          <w:rFonts w:ascii="Times New Roman" w:eastAsia="Times New Roman" w:hAnsi="Times New Roman" w:cs="Times New Roman"/>
          <w:b/>
          <w:bCs/>
          <w:kern w:val="0"/>
          <w:sz w:val="24"/>
          <w:szCs w:val="24"/>
          <w14:ligatures w14:val="none"/>
        </w:rPr>
        <w:t>Include descriptions of methods used to estimate major cost factors including system and technology acquisition, expected useful life of capital equipment, the discount rate(s), and the time period over which costs will be incurred.</w:t>
      </w:r>
      <w:r w:rsidR="008D398F">
        <w:rPr>
          <w:rFonts w:ascii="Times New Roman" w:eastAsia="Times New Roman" w:hAnsi="Times New Roman" w:cs="Times New Roman"/>
          <w:b/>
          <w:bCs/>
          <w:kern w:val="0"/>
          <w:sz w:val="24"/>
          <w:szCs w:val="24"/>
          <w14:ligatures w14:val="none"/>
        </w:rPr>
        <w:t xml:space="preserve"> </w:t>
      </w:r>
      <w:r w:rsidRPr="008B1DEB">
        <w:rPr>
          <w:rFonts w:ascii="Times New Roman" w:eastAsia="Times New Roman" w:hAnsi="Times New Roman" w:cs="Times New Roman"/>
          <w:b/>
          <w:bCs/>
          <w:kern w:val="0"/>
          <w:sz w:val="24"/>
          <w:szCs w:val="24"/>
          <w14:ligatures w14:val="none"/>
        </w:rPr>
        <w:t>Capital and start-up costs include, among other items, preparations for collecting information such as purchasing computers and software; monitoring, sampling, drilling and testing equipment; and record storage facilities.</w:t>
      </w:r>
      <w:r w:rsidRPr="008B1DEB">
        <w:rPr>
          <w:rFonts w:ascii="Times New Roman" w:eastAsia="Times New Roman" w:hAnsi="Times New Roman" w:cs="Times New Roman"/>
          <w:b/>
          <w:kern w:val="0"/>
          <w:sz w:val="24"/>
          <w:szCs w:val="24"/>
          <w14:ligatures w14:val="none"/>
        </w:rPr>
        <w:t> </w:t>
      </w:r>
    </w:p>
    <w:p w:rsidR="008B1DEB" w:rsidRPr="008B1DEB" w:rsidP="00F6008F" w14:paraId="549BCE9D" w14:textId="07F6FBAB">
      <w:pPr>
        <w:widowControl w:val="0"/>
        <w:numPr>
          <w:ilvl w:val="0"/>
          <w:numId w:val="4"/>
        </w:numPr>
        <w:autoSpaceDE w:val="0"/>
        <w:autoSpaceDN w:val="0"/>
        <w:adjustRightInd w:val="0"/>
        <w:spacing w:after="0" w:line="240" w:lineRule="auto"/>
        <w:rPr>
          <w:rFonts w:ascii="Times New Roman" w:eastAsia="Times New Roman" w:hAnsi="Times New Roman" w:cs="Times New Roman"/>
          <w:b/>
          <w:kern w:val="0"/>
          <w:sz w:val="24"/>
          <w:szCs w:val="24"/>
          <w14:ligatures w14:val="none"/>
        </w:rPr>
      </w:pPr>
      <w:r w:rsidRPr="008B1DEB">
        <w:rPr>
          <w:rFonts w:ascii="Times New Roman" w:eastAsia="Times New Roman" w:hAnsi="Times New Roman" w:cs="Times New Roman"/>
          <w:b/>
          <w:bCs/>
          <w:kern w:val="0"/>
          <w:sz w:val="24"/>
          <w:szCs w:val="24"/>
          <w14:ligatures w14:val="none"/>
        </w:rPr>
        <w:t>If cost estimates are expected to vary widely, agencies should present ranges of cost burdens and explain the reasons for the variance.</w:t>
      </w:r>
      <w:r w:rsidR="008D398F">
        <w:rPr>
          <w:rFonts w:ascii="Times New Roman" w:eastAsia="Times New Roman" w:hAnsi="Times New Roman" w:cs="Times New Roman"/>
          <w:b/>
          <w:bCs/>
          <w:kern w:val="0"/>
          <w:sz w:val="24"/>
          <w:szCs w:val="24"/>
          <w14:ligatures w14:val="none"/>
        </w:rPr>
        <w:t xml:space="preserve"> </w:t>
      </w:r>
      <w:r w:rsidRPr="008B1DEB">
        <w:rPr>
          <w:rFonts w:ascii="Times New Roman" w:eastAsia="Times New Roman" w:hAnsi="Times New Roman" w:cs="Times New Roman"/>
          <w:b/>
          <w:bCs/>
          <w:kern w:val="0"/>
          <w:sz w:val="24"/>
          <w:szCs w:val="24"/>
          <w14:ligatures w14:val="none"/>
        </w:rPr>
        <w:t>The cost of purchasing or contracting out information collection services should be a part of this cost burden estimate.</w:t>
      </w:r>
      <w:r w:rsidR="008D398F">
        <w:rPr>
          <w:rFonts w:ascii="Times New Roman" w:eastAsia="Times New Roman" w:hAnsi="Times New Roman" w:cs="Times New Roman"/>
          <w:b/>
          <w:bCs/>
          <w:kern w:val="0"/>
          <w:sz w:val="24"/>
          <w:szCs w:val="24"/>
          <w14:ligatures w14:val="none"/>
        </w:rPr>
        <w:t xml:space="preserve"> </w:t>
      </w:r>
      <w:r w:rsidRPr="008B1DEB">
        <w:rPr>
          <w:rFonts w:ascii="Times New Roman" w:eastAsia="Times New Roman" w:hAnsi="Times New Roman" w:cs="Times New Roman"/>
          <w:b/>
          <w:bCs/>
          <w:kern w:val="0"/>
          <w:sz w:val="24"/>
          <w:szCs w:val="24"/>
          <w14:ligatures w14:val="none"/>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r w:rsidRPr="008B1DEB">
        <w:rPr>
          <w:rFonts w:ascii="Times New Roman" w:eastAsia="Times New Roman" w:hAnsi="Times New Roman" w:cs="Times New Roman"/>
          <w:b/>
          <w:kern w:val="0"/>
          <w:sz w:val="24"/>
          <w:szCs w:val="24"/>
          <w14:ligatures w14:val="none"/>
        </w:rPr>
        <w:t> </w:t>
      </w:r>
    </w:p>
    <w:p w:rsidR="001E61F9" w:rsidP="00F6008F" w14:paraId="7A950868" w14:textId="6E15B07E">
      <w:pPr>
        <w:widowControl w:val="0"/>
        <w:numPr>
          <w:ilvl w:val="0"/>
          <w:numId w:val="4"/>
        </w:numPr>
        <w:autoSpaceDE w:val="0"/>
        <w:autoSpaceDN w:val="0"/>
        <w:adjustRightInd w:val="0"/>
        <w:spacing w:after="0" w:line="240" w:lineRule="auto"/>
        <w:rPr>
          <w:rFonts w:ascii="Times New Roman" w:eastAsia="Times New Roman" w:hAnsi="Times New Roman" w:cs="Times New Roman"/>
          <w:b/>
          <w:kern w:val="0"/>
          <w:sz w:val="24"/>
          <w:szCs w:val="24"/>
          <w14:ligatures w14:val="none"/>
        </w:rPr>
      </w:pPr>
      <w:r w:rsidRPr="008B1DEB">
        <w:rPr>
          <w:rFonts w:ascii="Times New Roman" w:eastAsia="Times New Roman" w:hAnsi="Times New Roman" w:cs="Times New Roman"/>
          <w:b/>
          <w:bCs/>
          <w:kern w:val="0"/>
          <w:sz w:val="24"/>
          <w:szCs w:val="24"/>
          <w14:ligatures w14:val="none"/>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1E61F9" w:rsidRPr="001E61F9" w:rsidP="00F6008F" w14:paraId="6F2AA359" w14:textId="77777777">
      <w:pPr>
        <w:widowControl w:val="0"/>
        <w:autoSpaceDE w:val="0"/>
        <w:autoSpaceDN w:val="0"/>
        <w:adjustRightInd w:val="0"/>
        <w:spacing w:after="0" w:line="240" w:lineRule="auto"/>
        <w:ind w:left="1440"/>
        <w:rPr>
          <w:rFonts w:ascii="Times New Roman" w:eastAsia="Times New Roman" w:hAnsi="Times New Roman" w:cs="Times New Roman"/>
          <w:b/>
          <w:kern w:val="0"/>
          <w:sz w:val="24"/>
          <w:szCs w:val="24"/>
          <w14:ligatures w14:val="none"/>
        </w:rPr>
      </w:pPr>
    </w:p>
    <w:p w:rsidR="003C7EF3" w:rsidP="005A4251" w14:paraId="7FB06FF1" w14:textId="1D132C99">
      <w:pPr>
        <w:widowControl w:val="0"/>
        <w:autoSpaceDE w:val="0"/>
        <w:autoSpaceDN w:val="0"/>
        <w:adjustRightInd w:val="0"/>
        <w:spacing w:after="0" w:line="240" w:lineRule="auto"/>
        <w:ind w:left="720"/>
        <w:rPr>
          <w:rFonts w:ascii="Times New Roman" w:hAnsi="Times New Roman" w:cs="Times New Roman"/>
          <w:sz w:val="24"/>
          <w:szCs w:val="24"/>
        </w:rPr>
      </w:pPr>
      <w:r w:rsidRPr="1A11A4D7">
        <w:rPr>
          <w:rFonts w:ascii="Times New Roman" w:hAnsi="Times New Roman" w:cs="Times New Roman"/>
          <w:sz w:val="24"/>
          <w:szCs w:val="24"/>
        </w:rPr>
        <w:t xml:space="preserve">The Department does not expect </w:t>
      </w:r>
      <w:r>
        <w:rPr>
          <w:rFonts w:ascii="Times New Roman" w:hAnsi="Times New Roman" w:cs="Times New Roman"/>
          <w:sz w:val="24"/>
          <w:szCs w:val="24"/>
        </w:rPr>
        <w:t xml:space="preserve">the information collection to create </w:t>
      </w:r>
      <w:r w:rsidRPr="1A11A4D7">
        <w:rPr>
          <w:rFonts w:ascii="Times New Roman" w:hAnsi="Times New Roman" w:cs="Times New Roman"/>
          <w:sz w:val="24"/>
          <w:szCs w:val="24"/>
        </w:rPr>
        <w:t xml:space="preserve">any </w:t>
      </w:r>
      <w:r>
        <w:rPr>
          <w:rFonts w:ascii="Times New Roman" w:hAnsi="Times New Roman" w:cs="Times New Roman"/>
          <w:sz w:val="24"/>
          <w:szCs w:val="24"/>
        </w:rPr>
        <w:t>burden not accounted for in question 12 as hour burden.</w:t>
      </w:r>
      <w:r w:rsidRPr="1A11A4D7">
        <w:rPr>
          <w:rFonts w:ascii="Times New Roman" w:hAnsi="Times New Roman" w:cs="Times New Roman"/>
          <w:sz w:val="24"/>
          <w:szCs w:val="24"/>
        </w:rPr>
        <w:t xml:space="preserve"> </w:t>
      </w:r>
      <w:r w:rsidR="00BD15DC">
        <w:rPr>
          <w:rFonts w:ascii="Times New Roman" w:hAnsi="Times New Roman" w:cs="Times New Roman"/>
          <w:sz w:val="24"/>
          <w:szCs w:val="24"/>
        </w:rPr>
        <w:t>T</w:t>
      </w:r>
      <w:r w:rsidRPr="008E336A" w:rsidR="004D54AC">
        <w:rPr>
          <w:rFonts w:ascii="Times New Roman" w:hAnsi="Times New Roman" w:cs="Times New Roman"/>
          <w:sz w:val="24"/>
          <w:szCs w:val="24"/>
        </w:rPr>
        <w:t xml:space="preserve">he hour burden is measured as the time for recordkeepers to obtain authorization, the time for plan administrators to provide authorization to the recordkeepers, and the time for recordkeepers to provide data to the RSLF database. </w:t>
      </w:r>
      <w:r w:rsidR="006023D9">
        <w:rPr>
          <w:rFonts w:ascii="Times New Roman" w:hAnsi="Times New Roman" w:cs="Times New Roman"/>
          <w:sz w:val="24"/>
          <w:szCs w:val="24"/>
        </w:rPr>
        <w:t>T</w:t>
      </w:r>
      <w:r w:rsidRPr="008E336A" w:rsidR="004D54AC">
        <w:rPr>
          <w:rFonts w:ascii="Times New Roman" w:hAnsi="Times New Roman" w:cs="Times New Roman"/>
          <w:sz w:val="24"/>
          <w:szCs w:val="24"/>
        </w:rPr>
        <w:t xml:space="preserve">he cost burden for this </w:t>
      </w:r>
      <w:r w:rsidR="00A33D5C">
        <w:rPr>
          <w:rFonts w:ascii="Times New Roman" w:hAnsi="Times New Roman" w:cs="Times New Roman"/>
          <w:sz w:val="24"/>
          <w:szCs w:val="24"/>
        </w:rPr>
        <w:t xml:space="preserve">information </w:t>
      </w:r>
      <w:r w:rsidRPr="008E336A" w:rsidR="004D54AC">
        <w:rPr>
          <w:rFonts w:ascii="Times New Roman" w:hAnsi="Times New Roman" w:cs="Times New Roman"/>
          <w:sz w:val="24"/>
          <w:szCs w:val="24"/>
        </w:rPr>
        <w:t>collection is limited to</w:t>
      </w:r>
      <w:r w:rsidR="00417F99">
        <w:rPr>
          <w:rFonts w:ascii="Times New Roman" w:hAnsi="Times New Roman" w:cs="Times New Roman"/>
          <w:sz w:val="24"/>
          <w:szCs w:val="24"/>
        </w:rPr>
        <w:t xml:space="preserve"> </w:t>
      </w:r>
      <w:r w:rsidRPr="008E336A" w:rsidR="004D54AC">
        <w:rPr>
          <w:rFonts w:ascii="Times New Roman" w:hAnsi="Times New Roman" w:cs="Times New Roman"/>
          <w:sz w:val="24"/>
          <w:szCs w:val="24"/>
        </w:rPr>
        <w:t xml:space="preserve">costs associated with the maintenance and transmission of this data. </w:t>
      </w:r>
      <w:r w:rsidRPr="008E336A" w:rsidR="00E75121">
        <w:rPr>
          <w:rFonts w:ascii="Times New Roman" w:hAnsi="Times New Roman" w:cs="Times New Roman"/>
          <w:sz w:val="24"/>
          <w:szCs w:val="24"/>
        </w:rPr>
        <w:t xml:space="preserve">The Department </w:t>
      </w:r>
      <w:r w:rsidRPr="008E336A" w:rsidR="004D54AC">
        <w:rPr>
          <w:rFonts w:ascii="Times New Roman" w:hAnsi="Times New Roman" w:cs="Times New Roman"/>
          <w:sz w:val="24"/>
          <w:szCs w:val="24"/>
        </w:rPr>
        <w:t>anticipates that plan recordkeepers will download and upload the Excel/CSV file electronically directly with EBSA through the Department of Labor/EBSA’s RSLF.</w:t>
      </w:r>
      <w:r w:rsidR="00A96F45">
        <w:rPr>
          <w:rFonts w:ascii="Times New Roman" w:hAnsi="Times New Roman" w:cs="Times New Roman"/>
          <w:sz w:val="24"/>
          <w:szCs w:val="24"/>
        </w:rPr>
        <w:t xml:space="preserve"> </w:t>
      </w:r>
      <w:r w:rsidRPr="008E336A" w:rsidR="004D54AC">
        <w:rPr>
          <w:rFonts w:ascii="Times New Roman" w:hAnsi="Times New Roman" w:cs="Times New Roman"/>
          <w:sz w:val="24"/>
          <w:szCs w:val="24"/>
        </w:rPr>
        <w:t>Recordkeepers’ request for consent, and plan’s notice granting consent are expected to be sent electronically at no additional burden. Therefore</w:t>
      </w:r>
      <w:r w:rsidR="00E9314F">
        <w:rPr>
          <w:rFonts w:ascii="Times New Roman" w:hAnsi="Times New Roman" w:cs="Times New Roman"/>
          <w:sz w:val="24"/>
          <w:szCs w:val="24"/>
        </w:rPr>
        <w:t>, the Department</w:t>
      </w:r>
      <w:r w:rsidRPr="008E336A" w:rsidR="004D54AC">
        <w:rPr>
          <w:rFonts w:ascii="Times New Roman" w:hAnsi="Times New Roman" w:cs="Times New Roman"/>
          <w:sz w:val="24"/>
          <w:szCs w:val="24"/>
        </w:rPr>
        <w:t xml:space="preserve"> </w:t>
      </w:r>
      <w:r w:rsidRPr="008E336A" w:rsidR="00E75121">
        <w:rPr>
          <w:rFonts w:ascii="Times New Roman" w:hAnsi="Times New Roman" w:cs="Times New Roman"/>
          <w:sz w:val="24"/>
          <w:szCs w:val="24"/>
        </w:rPr>
        <w:t>does not anticipa</w:t>
      </w:r>
      <w:r w:rsidRPr="008E336A" w:rsidR="007E111E">
        <w:rPr>
          <w:rFonts w:ascii="Times New Roman" w:hAnsi="Times New Roman" w:cs="Times New Roman"/>
          <w:sz w:val="24"/>
          <w:szCs w:val="24"/>
        </w:rPr>
        <w:t xml:space="preserve">te </w:t>
      </w:r>
      <w:r w:rsidRPr="008E336A" w:rsidR="004D54AC">
        <w:rPr>
          <w:rFonts w:ascii="Times New Roman" w:hAnsi="Times New Roman" w:cs="Times New Roman"/>
          <w:sz w:val="24"/>
          <w:szCs w:val="24"/>
        </w:rPr>
        <w:t>recordkeepers needing</w:t>
      </w:r>
      <w:r w:rsidRPr="008E336A" w:rsidR="007E111E">
        <w:rPr>
          <w:rFonts w:ascii="Times New Roman" w:hAnsi="Times New Roman" w:cs="Times New Roman"/>
          <w:sz w:val="24"/>
          <w:szCs w:val="24"/>
        </w:rPr>
        <w:t xml:space="preserve"> to </w:t>
      </w:r>
      <w:r w:rsidR="00996092">
        <w:rPr>
          <w:rFonts w:ascii="Times New Roman" w:hAnsi="Times New Roman" w:cs="Times New Roman"/>
          <w:sz w:val="24"/>
          <w:szCs w:val="24"/>
        </w:rPr>
        <w:t>expend</w:t>
      </w:r>
      <w:r w:rsidRPr="008E336A" w:rsidR="007E111E">
        <w:rPr>
          <w:rFonts w:ascii="Times New Roman" w:hAnsi="Times New Roman" w:cs="Times New Roman"/>
          <w:sz w:val="24"/>
          <w:szCs w:val="24"/>
        </w:rPr>
        <w:t xml:space="preserve"> </w:t>
      </w:r>
      <w:r w:rsidRPr="008E336A" w:rsidR="004D54AC">
        <w:rPr>
          <w:rFonts w:ascii="Times New Roman" w:hAnsi="Times New Roman" w:cs="Times New Roman"/>
          <w:sz w:val="24"/>
          <w:szCs w:val="24"/>
        </w:rPr>
        <w:t xml:space="preserve">additional </w:t>
      </w:r>
      <w:r w:rsidR="00C3337F">
        <w:rPr>
          <w:rFonts w:ascii="Times New Roman" w:hAnsi="Times New Roman" w:cs="Times New Roman"/>
          <w:sz w:val="24"/>
          <w:szCs w:val="24"/>
        </w:rPr>
        <w:t>burden above what it accounted for as hour burden</w:t>
      </w:r>
      <w:r w:rsidRPr="008E336A" w:rsidR="004D54AC">
        <w:rPr>
          <w:rFonts w:ascii="Times New Roman" w:hAnsi="Times New Roman" w:cs="Times New Roman"/>
          <w:sz w:val="24"/>
          <w:szCs w:val="24"/>
        </w:rPr>
        <w:t xml:space="preserve"> to transmit this data to the Department</w:t>
      </w:r>
      <w:r w:rsidR="00E73928">
        <w:rPr>
          <w:rFonts w:ascii="Times New Roman" w:hAnsi="Times New Roman" w:cs="Times New Roman"/>
          <w:sz w:val="24"/>
          <w:szCs w:val="24"/>
        </w:rPr>
        <w:t xml:space="preserve"> or obtain authorization of consent</w:t>
      </w:r>
      <w:r w:rsidRPr="008E336A" w:rsidR="004D54AC">
        <w:rPr>
          <w:rFonts w:ascii="Times New Roman" w:hAnsi="Times New Roman" w:cs="Times New Roman"/>
          <w:sz w:val="24"/>
          <w:szCs w:val="24"/>
        </w:rPr>
        <w:t>, resulting in a cost burden of zero</w:t>
      </w:r>
      <w:r w:rsidR="008E336A">
        <w:rPr>
          <w:rFonts w:ascii="Times New Roman" w:hAnsi="Times New Roman" w:cs="Times New Roman"/>
          <w:sz w:val="24"/>
          <w:szCs w:val="24"/>
        </w:rPr>
        <w:t>.</w:t>
      </w:r>
      <w:r w:rsidR="00763191">
        <w:rPr>
          <w:rFonts w:ascii="Times New Roman" w:hAnsi="Times New Roman" w:cs="Times New Roman"/>
          <w:sz w:val="24"/>
          <w:szCs w:val="24"/>
        </w:rPr>
        <w:t xml:space="preserve"> </w:t>
      </w:r>
    </w:p>
    <w:p w:rsidR="00F6008F" w:rsidRPr="00E73060" w:rsidP="00F6008F" w14:paraId="5FF157B5" w14:textId="77777777">
      <w:pPr>
        <w:spacing w:after="0" w:line="240" w:lineRule="auto"/>
        <w:ind w:left="720"/>
        <w:rPr>
          <w:rFonts w:ascii="Times New Roman" w:hAnsi="Times New Roman" w:cs="Times New Roman"/>
          <w:sz w:val="24"/>
          <w:szCs w:val="24"/>
        </w:rPr>
      </w:pPr>
    </w:p>
    <w:p w:rsidR="00A60D37" w:rsidP="00F6008F" w14:paraId="76844D10" w14:textId="6A5AFC62">
      <w:pPr>
        <w:spacing w:after="0" w:line="240" w:lineRule="auto"/>
        <w:ind w:left="720" w:hanging="720"/>
        <w:rPr>
          <w:rFonts w:ascii="Times New Roman" w:eastAsia="Times New Roman" w:hAnsi="Times New Roman" w:cs="Times New Roman"/>
          <w:b/>
          <w:bCs/>
          <w:kern w:val="0"/>
          <w:sz w:val="24"/>
          <w:szCs w:val="24"/>
          <w14:ligatures w14:val="none"/>
        </w:rPr>
      </w:pPr>
      <w:r w:rsidRPr="623F2A72">
        <w:rPr>
          <w:rFonts w:ascii="Times New Roman" w:hAnsi="Times New Roman" w:cs="Times New Roman"/>
          <w:b/>
          <w:bCs/>
          <w:sz w:val="24"/>
          <w:szCs w:val="24"/>
        </w:rPr>
        <w:t>14.</w:t>
      </w:r>
      <w:r>
        <w:rPr>
          <w:rFonts w:ascii="Times New Roman" w:hAnsi="Times New Roman" w:cs="Times New Roman"/>
          <w:b/>
          <w:iCs/>
          <w:sz w:val="24"/>
          <w:szCs w:val="24"/>
        </w:rPr>
        <w:tab/>
      </w:r>
      <w:r w:rsidRPr="623F2A72">
        <w:rPr>
          <w:rFonts w:ascii="Times New Roman" w:eastAsia="Times New Roman" w:hAnsi="Times New Roman" w:cs="Times New Roman"/>
          <w:b/>
          <w:bCs/>
          <w:kern w:val="0"/>
          <w:sz w:val="24"/>
          <w:szCs w:val="24"/>
          <w14:ligatures w14:val="none"/>
        </w:rPr>
        <w:t>Provide estimates of annualized cost to the Federal government.</w:t>
      </w:r>
      <w:r w:rsidR="008D398F">
        <w:rPr>
          <w:rFonts w:ascii="Times New Roman" w:eastAsia="Times New Roman" w:hAnsi="Times New Roman" w:cs="Times New Roman"/>
          <w:b/>
          <w:bCs/>
          <w:kern w:val="0"/>
          <w:sz w:val="24"/>
          <w:szCs w:val="24"/>
          <w14:ligatures w14:val="none"/>
        </w:rPr>
        <w:t xml:space="preserve"> </w:t>
      </w:r>
      <w:r w:rsidRPr="623F2A72">
        <w:rPr>
          <w:rFonts w:ascii="Times New Roman" w:eastAsia="Times New Roman" w:hAnsi="Times New Roman" w:cs="Times New Roman"/>
          <w:b/>
          <w:bCs/>
          <w:kern w:val="0"/>
          <w:sz w:val="24"/>
          <w:szCs w:val="24"/>
          <w14:ligatures w14:val="none"/>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D398F">
        <w:rPr>
          <w:rFonts w:ascii="Times New Roman" w:eastAsia="Times New Roman" w:hAnsi="Times New Roman" w:cs="Times New Roman"/>
          <w:b/>
          <w:bCs/>
          <w:kern w:val="0"/>
          <w:sz w:val="24"/>
          <w:szCs w:val="24"/>
          <w14:ligatures w14:val="none"/>
        </w:rPr>
        <w:t xml:space="preserve"> </w:t>
      </w:r>
      <w:r w:rsidRPr="623F2A72">
        <w:rPr>
          <w:rFonts w:ascii="Times New Roman" w:eastAsia="Times New Roman" w:hAnsi="Times New Roman" w:cs="Times New Roman"/>
          <w:b/>
          <w:bCs/>
          <w:kern w:val="0"/>
          <w:sz w:val="24"/>
          <w:szCs w:val="24"/>
          <w14:ligatures w14:val="none"/>
        </w:rPr>
        <w:t>Agencies also may aggregate cost estimates from Items 12, 13, and 14 in a single table.</w:t>
      </w:r>
    </w:p>
    <w:p w:rsidR="00F6008F" w:rsidP="00F6008F" w14:paraId="55D82D3E" w14:textId="77777777">
      <w:pPr>
        <w:spacing w:after="0" w:line="240" w:lineRule="auto"/>
        <w:ind w:left="720" w:hanging="720"/>
        <w:rPr>
          <w:rFonts w:ascii="Times New Roman" w:eastAsia="Times New Roman" w:hAnsi="Times New Roman" w:cs="Times New Roman"/>
          <w:b/>
          <w:bCs/>
          <w:kern w:val="0"/>
          <w:sz w:val="24"/>
          <w:szCs w:val="24"/>
          <w14:ligatures w14:val="none"/>
        </w:rPr>
      </w:pPr>
    </w:p>
    <w:p w:rsidR="007E0984" w:rsidP="00F6008F" w14:paraId="1A2F0162" w14:textId="07B02ED8">
      <w:pPr>
        <w:tabs>
          <w:tab w:val="left" w:pos="675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b/>
          <w:iCs/>
          <w:kern w:val="0"/>
          <w:sz w:val="24"/>
          <w:szCs w:val="24"/>
          <w14:ligatures w14:val="none"/>
        </w:rPr>
        <w:tab/>
      </w:r>
      <w:r w:rsidRPr="6CDEFA00" w:rsidR="002132FA">
        <w:rPr>
          <w:rFonts w:ascii="Times New Roman" w:eastAsia="Times New Roman" w:hAnsi="Times New Roman" w:cs="Times New Roman"/>
          <w:sz w:val="24"/>
          <w:szCs w:val="24"/>
        </w:rPr>
        <w:t xml:space="preserve">EBSA received </w:t>
      </w:r>
      <w:r w:rsidRPr="00697825" w:rsidR="002132FA">
        <w:rPr>
          <w:rFonts w:ascii="Times New Roman" w:eastAsia="Times New Roman" w:hAnsi="Times New Roman" w:cs="Times New Roman"/>
          <w:sz w:val="24"/>
          <w:szCs w:val="24"/>
        </w:rPr>
        <w:t>$3,465,000 in Technology Modernization Funding to build th</w:t>
      </w:r>
      <w:r w:rsidRPr="6CDEFA00" w:rsidR="002132FA">
        <w:rPr>
          <w:rFonts w:ascii="Times New Roman" w:eastAsia="Times New Roman" w:hAnsi="Times New Roman" w:cs="Times New Roman"/>
          <w:sz w:val="24"/>
          <w:szCs w:val="24"/>
        </w:rPr>
        <w:t xml:space="preserve">e </w:t>
      </w:r>
      <w:r w:rsidR="00FB2F98">
        <w:rPr>
          <w:rFonts w:ascii="Times New Roman" w:eastAsia="Times New Roman" w:hAnsi="Times New Roman" w:cs="Times New Roman"/>
          <w:sz w:val="24"/>
          <w:szCs w:val="24"/>
        </w:rPr>
        <w:t>RSLF</w:t>
      </w:r>
      <w:r w:rsidRPr="6CDEFA00" w:rsidR="002132FA">
        <w:rPr>
          <w:rFonts w:ascii="Times New Roman" w:eastAsia="Times New Roman" w:hAnsi="Times New Roman" w:cs="Times New Roman"/>
          <w:sz w:val="24"/>
          <w:szCs w:val="24"/>
        </w:rPr>
        <w:t xml:space="preserve"> online </w:t>
      </w:r>
      <w:r w:rsidRPr="00697825" w:rsidR="002132FA">
        <w:rPr>
          <w:rFonts w:ascii="Times New Roman" w:eastAsia="Times New Roman" w:hAnsi="Times New Roman" w:cs="Times New Roman"/>
          <w:sz w:val="24"/>
          <w:szCs w:val="24"/>
        </w:rPr>
        <w:t xml:space="preserve">system. This includes </w:t>
      </w:r>
      <w:r w:rsidRPr="6CDEFA00" w:rsidR="00FD661B">
        <w:rPr>
          <w:rFonts w:ascii="Times New Roman" w:eastAsia="Times New Roman" w:hAnsi="Times New Roman" w:cs="Times New Roman"/>
          <w:sz w:val="24"/>
          <w:szCs w:val="24"/>
        </w:rPr>
        <w:t xml:space="preserve">the </w:t>
      </w:r>
      <w:r w:rsidRPr="00697825" w:rsidR="002132FA">
        <w:rPr>
          <w:rFonts w:ascii="Times New Roman" w:eastAsia="Times New Roman" w:hAnsi="Times New Roman" w:cs="Times New Roman"/>
          <w:sz w:val="24"/>
          <w:szCs w:val="24"/>
        </w:rPr>
        <w:t xml:space="preserve">costs of </w:t>
      </w:r>
      <w:r w:rsidRPr="6CDEFA00" w:rsidR="002132FA">
        <w:rPr>
          <w:rFonts w:ascii="Times New Roman" w:eastAsia="Times New Roman" w:hAnsi="Times New Roman" w:cs="Times New Roman"/>
          <w:sz w:val="24"/>
          <w:szCs w:val="24"/>
        </w:rPr>
        <w:t>l</w:t>
      </w:r>
      <w:r w:rsidRPr="00697825" w:rsidR="002132FA">
        <w:rPr>
          <w:rFonts w:ascii="Times New Roman" w:eastAsia="Times New Roman" w:hAnsi="Times New Roman" w:cs="Times New Roman"/>
          <w:sz w:val="24"/>
          <w:szCs w:val="24"/>
        </w:rPr>
        <w:t>abor, hardware/software, and customer experience</w:t>
      </w:r>
      <w:r w:rsidRPr="6CDEFA00" w:rsidR="11E0FFD5">
        <w:rPr>
          <w:rFonts w:ascii="Times New Roman" w:eastAsia="Times New Roman" w:hAnsi="Times New Roman" w:cs="Times New Roman"/>
          <w:sz w:val="24"/>
          <w:szCs w:val="24"/>
        </w:rPr>
        <w:t xml:space="preserve"> testing</w:t>
      </w:r>
      <w:r w:rsidRPr="00697825" w:rsidR="002132FA">
        <w:rPr>
          <w:rFonts w:ascii="Times New Roman" w:eastAsia="Times New Roman" w:hAnsi="Times New Roman" w:cs="Times New Roman"/>
          <w:sz w:val="24"/>
          <w:szCs w:val="24"/>
        </w:rPr>
        <w:t>.</w:t>
      </w:r>
    </w:p>
    <w:p w:rsidR="00F6008F" w:rsidRPr="006E7E1B" w:rsidP="00F6008F" w14:paraId="6D55A5D2" w14:textId="77777777">
      <w:pPr>
        <w:tabs>
          <w:tab w:val="left" w:pos="6750"/>
        </w:tabs>
        <w:spacing w:after="0" w:line="240" w:lineRule="auto"/>
        <w:ind w:left="720" w:hanging="720"/>
        <w:rPr>
          <w:rFonts w:ascii="Times New Roman" w:eastAsia="Times New Roman" w:hAnsi="Times New Roman" w:cs="Times New Roman"/>
          <w:bCs/>
          <w:iCs/>
          <w:kern w:val="0"/>
          <w:sz w:val="24"/>
          <w:szCs w:val="24"/>
          <w14:ligatures w14:val="none"/>
        </w:rPr>
      </w:pPr>
    </w:p>
    <w:p w:rsidR="00E34290" w:rsidP="00F6008F" w14:paraId="655B58DD" w14:textId="7DE6280A">
      <w:pPr>
        <w:tabs>
          <w:tab w:val="left" w:pos="-1440"/>
        </w:tabs>
        <w:spacing w:after="0" w:line="240" w:lineRule="auto"/>
        <w:ind w:left="720" w:hanging="720"/>
        <w:rPr>
          <w:rFonts w:ascii="Times New Roman" w:hAnsi="Times New Roman" w:cs="Times New Roman"/>
          <w:b/>
          <w:iCs/>
          <w:sz w:val="24"/>
          <w:szCs w:val="24"/>
        </w:rPr>
      </w:pPr>
      <w:r>
        <w:rPr>
          <w:rFonts w:ascii="Times New Roman" w:hAnsi="Times New Roman" w:cs="Times New Roman"/>
          <w:b/>
          <w:iCs/>
          <w:sz w:val="24"/>
          <w:szCs w:val="24"/>
        </w:rPr>
        <w:t>15.</w:t>
      </w:r>
      <w:r>
        <w:rPr>
          <w:rFonts w:ascii="Times New Roman" w:hAnsi="Times New Roman" w:cs="Times New Roman"/>
          <w:b/>
          <w:iCs/>
          <w:sz w:val="24"/>
          <w:szCs w:val="24"/>
        </w:rPr>
        <w:tab/>
      </w:r>
      <w:r w:rsidRPr="008B1DEB">
        <w:rPr>
          <w:rFonts w:ascii="Times New Roman" w:hAnsi="Times New Roman" w:cs="Times New Roman"/>
          <w:b/>
          <w:iCs/>
          <w:sz w:val="24"/>
          <w:szCs w:val="24"/>
        </w:rPr>
        <w:t xml:space="preserve">Explain the reasons for any program changes or adjustments reporting in Items </w:t>
      </w:r>
      <w:r w:rsidRPr="008B1DEB" w:rsidR="00D67B3E">
        <w:rPr>
          <w:rFonts w:ascii="Times New Roman" w:hAnsi="Times New Roman" w:cs="Times New Roman"/>
          <w:b/>
          <w:iCs/>
          <w:sz w:val="24"/>
          <w:szCs w:val="24"/>
        </w:rPr>
        <w:t xml:space="preserve">13 </w:t>
      </w:r>
      <w:r w:rsidR="00D67B3E">
        <w:rPr>
          <w:rFonts w:ascii="Times New Roman" w:hAnsi="Times New Roman" w:cs="Times New Roman"/>
          <w:b/>
          <w:iCs/>
          <w:sz w:val="24"/>
          <w:szCs w:val="24"/>
        </w:rPr>
        <w:t>or</w:t>
      </w:r>
      <w:r w:rsidRPr="008B1DEB">
        <w:rPr>
          <w:rFonts w:ascii="Times New Roman" w:hAnsi="Times New Roman" w:cs="Times New Roman"/>
          <w:b/>
          <w:iCs/>
          <w:sz w:val="24"/>
          <w:szCs w:val="24"/>
        </w:rPr>
        <w:t xml:space="preserve"> 14.</w:t>
      </w:r>
    </w:p>
    <w:p w:rsidR="00F6008F" w:rsidP="00F6008F" w14:paraId="1876E99C" w14:textId="77777777">
      <w:pPr>
        <w:tabs>
          <w:tab w:val="left" w:pos="-1440"/>
        </w:tabs>
        <w:spacing w:after="0" w:line="240" w:lineRule="auto"/>
        <w:ind w:left="720" w:hanging="720"/>
        <w:rPr>
          <w:rFonts w:ascii="Times New Roman" w:hAnsi="Times New Roman" w:cs="Times New Roman"/>
          <w:b/>
          <w:iCs/>
          <w:sz w:val="24"/>
          <w:szCs w:val="24"/>
        </w:rPr>
      </w:pPr>
    </w:p>
    <w:p w:rsidR="00E34290" w:rsidP="00F6008F" w14:paraId="7B729FB7" w14:textId="185067B0">
      <w:pPr>
        <w:tabs>
          <w:tab w:val="left" w:pos="-1440"/>
        </w:tabs>
        <w:spacing w:after="0" w:line="240" w:lineRule="auto"/>
        <w:ind w:left="720" w:hanging="720"/>
        <w:rPr>
          <w:rFonts w:ascii="Times New Roman" w:hAnsi="Times New Roman" w:cs="Times New Roman"/>
          <w:bCs/>
          <w:iCs/>
          <w:sz w:val="24"/>
          <w:szCs w:val="24"/>
        </w:rPr>
      </w:pPr>
      <w:r>
        <w:rPr>
          <w:rFonts w:ascii="Times New Roman" w:hAnsi="Times New Roman" w:cs="Times New Roman"/>
          <w:b/>
          <w:iCs/>
          <w:sz w:val="24"/>
          <w:szCs w:val="24"/>
        </w:rPr>
        <w:tab/>
      </w:r>
      <w:bookmarkStart w:id="3" w:name="OLE_LINK1"/>
      <w:r w:rsidRPr="009B7017" w:rsidR="009B7017">
        <w:rPr>
          <w:rFonts w:ascii="Times New Roman" w:hAnsi="Times New Roman" w:cs="Times New Roman"/>
          <w:bCs/>
          <w:iCs/>
          <w:sz w:val="24"/>
          <w:szCs w:val="24"/>
        </w:rPr>
        <w:t>This is a new information collection</w:t>
      </w:r>
      <w:r w:rsidRPr="00E34290">
        <w:rPr>
          <w:rFonts w:ascii="Times New Roman" w:hAnsi="Times New Roman" w:cs="Times New Roman"/>
          <w:bCs/>
          <w:iCs/>
          <w:sz w:val="24"/>
          <w:szCs w:val="24"/>
        </w:rPr>
        <w:t xml:space="preserve">. </w:t>
      </w:r>
    </w:p>
    <w:p w:rsidR="00F6008F" w:rsidRPr="00E34290" w:rsidP="00F6008F" w14:paraId="6B37F062" w14:textId="77777777">
      <w:pPr>
        <w:tabs>
          <w:tab w:val="left" w:pos="-1440"/>
        </w:tabs>
        <w:spacing w:after="0" w:line="240" w:lineRule="auto"/>
        <w:ind w:left="720" w:hanging="720"/>
        <w:rPr>
          <w:rFonts w:ascii="Times New Roman" w:hAnsi="Times New Roman" w:cs="Times New Roman"/>
          <w:bCs/>
          <w:iCs/>
          <w:sz w:val="24"/>
          <w:szCs w:val="24"/>
        </w:rPr>
      </w:pPr>
    </w:p>
    <w:bookmarkEnd w:id="3"/>
    <w:p w:rsidR="008B1DEB" w:rsidP="00F6008F" w14:paraId="11C3C06C" w14:textId="33B70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hAnsi="Times New Roman" w:cs="Times New Roman"/>
          <w:b/>
          <w:iCs/>
          <w:sz w:val="24"/>
          <w:szCs w:val="24"/>
        </w:rPr>
      </w:pPr>
      <w:r w:rsidRPr="008B1DEB">
        <w:rPr>
          <w:rFonts w:ascii="Times New Roman" w:hAnsi="Times New Roman" w:cs="Times New Roman"/>
          <w:b/>
          <w:sz w:val="24"/>
          <w:szCs w:val="24"/>
        </w:rPr>
        <w:t>16.</w:t>
      </w:r>
      <w:r w:rsidRPr="008B1DEB">
        <w:rPr>
          <w:rFonts w:ascii="Times New Roman" w:hAnsi="Times New Roman" w:cs="Times New Roman"/>
          <w:b/>
          <w:sz w:val="24"/>
          <w:szCs w:val="24"/>
        </w:rPr>
        <w:tab/>
      </w:r>
      <w:r w:rsidRPr="008B1DEB">
        <w:rPr>
          <w:rFonts w:ascii="Times New Roman" w:hAnsi="Times New Roman" w:cs="Times New Roman"/>
          <w:b/>
          <w:iCs/>
          <w:sz w:val="24"/>
          <w:szCs w:val="24"/>
        </w:rPr>
        <w:t>For collections of information whose results will be published, outline plans for tabulation, and publication.</w:t>
      </w:r>
      <w:r w:rsidR="008D398F">
        <w:rPr>
          <w:rFonts w:ascii="Times New Roman" w:hAnsi="Times New Roman" w:cs="Times New Roman"/>
          <w:b/>
          <w:iCs/>
          <w:sz w:val="24"/>
          <w:szCs w:val="24"/>
        </w:rPr>
        <w:t xml:space="preserve"> </w:t>
      </w:r>
      <w:r w:rsidRPr="008B1DEB">
        <w:rPr>
          <w:rFonts w:ascii="Times New Roman" w:hAnsi="Times New Roman" w:cs="Times New Roman"/>
          <w:b/>
          <w:iCs/>
          <w:sz w:val="24"/>
          <w:szCs w:val="24"/>
        </w:rPr>
        <w:t>Address any complex analytical techniques that will be used.</w:t>
      </w:r>
      <w:r w:rsidR="008D398F">
        <w:rPr>
          <w:rFonts w:ascii="Times New Roman" w:hAnsi="Times New Roman" w:cs="Times New Roman"/>
          <w:b/>
          <w:iCs/>
          <w:sz w:val="24"/>
          <w:szCs w:val="24"/>
        </w:rPr>
        <w:t xml:space="preserve"> </w:t>
      </w:r>
      <w:r w:rsidRPr="008B1DEB">
        <w:rPr>
          <w:rFonts w:ascii="Times New Roman" w:hAnsi="Times New Roman" w:cs="Times New Roman"/>
          <w:b/>
          <w:iCs/>
          <w:sz w:val="24"/>
          <w:szCs w:val="24"/>
        </w:rPr>
        <w:t>Provide the time schedule for the entire project, including beginning and ending dates of the collection of information, completion of report, publication dates, and other actions.</w:t>
      </w:r>
    </w:p>
    <w:p w:rsidR="00F6008F" w:rsidP="00F6008F" w14:paraId="487BE9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hAnsi="Times New Roman" w:cs="Times New Roman"/>
          <w:b/>
          <w:iCs/>
          <w:sz w:val="24"/>
          <w:szCs w:val="24"/>
        </w:rPr>
      </w:pPr>
    </w:p>
    <w:p w:rsidR="00ED5CF1" w:rsidP="00F6008F" w14:paraId="4A7371CB" w14:textId="46C881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hAnsi="Times New Roman" w:cs="Times New Roman"/>
          <w:sz w:val="24"/>
          <w:szCs w:val="24"/>
        </w:rPr>
      </w:pPr>
      <w:r w:rsidRPr="00ED5CF1">
        <w:rPr>
          <w:rFonts w:ascii="Times New Roman" w:hAnsi="Times New Roman" w:cs="Times New Roman"/>
          <w:sz w:val="24"/>
          <w:szCs w:val="24"/>
        </w:rPr>
        <w:t>There are no plans to publish the results of this collection of information.</w:t>
      </w:r>
      <w:r w:rsidR="00642F0F">
        <w:rPr>
          <w:rFonts w:ascii="Times New Roman" w:hAnsi="Times New Roman" w:cs="Times New Roman"/>
          <w:sz w:val="24"/>
          <w:szCs w:val="24"/>
        </w:rPr>
        <w:t xml:space="preserve"> The data will be used to populate </w:t>
      </w:r>
      <w:r w:rsidRPr="5009BB40" w:rsidR="340B3566">
        <w:rPr>
          <w:rFonts w:ascii="Times New Roman" w:hAnsi="Times New Roman" w:cs="Times New Roman"/>
          <w:sz w:val="24"/>
          <w:szCs w:val="24"/>
        </w:rPr>
        <w:t>a</w:t>
      </w:r>
      <w:r w:rsidRPr="5009BB40" w:rsidR="1296E1CF">
        <w:rPr>
          <w:rFonts w:ascii="Times New Roman" w:hAnsi="Times New Roman" w:cs="Times New Roman"/>
          <w:sz w:val="24"/>
          <w:szCs w:val="24"/>
        </w:rPr>
        <w:t>n online</w:t>
      </w:r>
      <w:r w:rsidR="00642F0F">
        <w:rPr>
          <w:rFonts w:ascii="Times New Roman" w:hAnsi="Times New Roman" w:cs="Times New Roman"/>
          <w:sz w:val="24"/>
          <w:szCs w:val="24"/>
        </w:rPr>
        <w:t xml:space="preserve"> searchable database accessible to the public.</w:t>
      </w:r>
    </w:p>
    <w:p w:rsidR="00F6008F" w:rsidRPr="00ED5CF1" w:rsidP="00F6008F" w14:paraId="2C3495D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hAnsi="Times New Roman" w:cs="Times New Roman"/>
          <w:sz w:val="24"/>
          <w:szCs w:val="24"/>
        </w:rPr>
      </w:pPr>
    </w:p>
    <w:p w:rsidR="008B1DEB" w:rsidP="00F6008F" w14:paraId="106A2FFB" w14:textId="2C3C29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hAnsi="Times New Roman" w:cs="Times New Roman"/>
          <w:b/>
          <w:iCs/>
          <w:sz w:val="24"/>
          <w:szCs w:val="24"/>
        </w:rPr>
      </w:pPr>
      <w:r w:rsidRPr="008B1DEB">
        <w:rPr>
          <w:rFonts w:ascii="Times New Roman" w:hAnsi="Times New Roman" w:cs="Times New Roman"/>
          <w:b/>
          <w:sz w:val="24"/>
          <w:szCs w:val="24"/>
        </w:rPr>
        <w:t>17.</w:t>
      </w:r>
      <w:r w:rsidRPr="008B1DEB">
        <w:rPr>
          <w:rFonts w:ascii="Times New Roman" w:hAnsi="Times New Roman" w:cs="Times New Roman"/>
          <w:b/>
          <w:sz w:val="24"/>
          <w:szCs w:val="24"/>
        </w:rPr>
        <w:tab/>
      </w:r>
      <w:r w:rsidRPr="008B1DEB">
        <w:rPr>
          <w:rFonts w:ascii="Times New Roman" w:hAnsi="Times New Roman" w:cs="Times New Roman"/>
          <w:b/>
          <w:iCs/>
          <w:sz w:val="24"/>
          <w:szCs w:val="24"/>
        </w:rPr>
        <w:t>If seeking approval to not display the expiration date for OMB approval of the information collection, explain the reasons that display would be inappropriate.</w:t>
      </w:r>
    </w:p>
    <w:p w:rsidR="00F6008F" w:rsidP="00F6008F" w14:paraId="171DFC7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hAnsi="Times New Roman" w:cs="Times New Roman"/>
          <w:b/>
          <w:iCs/>
          <w:sz w:val="24"/>
          <w:szCs w:val="24"/>
        </w:rPr>
      </w:pPr>
    </w:p>
    <w:p w:rsidR="00F6008F" w:rsidP="00F6008F" w14:paraId="5F37EDB4" w14:textId="325781EE">
      <w:pPr>
        <w:spacing w:after="0" w:line="240" w:lineRule="auto"/>
        <w:rPr>
          <w:rFonts w:ascii="Times New Roman" w:hAnsi="Times New Roman"/>
          <w:sz w:val="24"/>
          <w:szCs w:val="24"/>
        </w:rPr>
      </w:pPr>
      <w:r>
        <w:rPr>
          <w:rFonts w:ascii="Times New Roman" w:hAnsi="Times New Roman" w:cs="Times New Roman"/>
          <w:b/>
          <w:iCs/>
          <w:sz w:val="24"/>
          <w:szCs w:val="24"/>
        </w:rPr>
        <w:tab/>
      </w:r>
      <w:r w:rsidRPr="00F344A4" w:rsidR="006E1353">
        <w:rPr>
          <w:rFonts w:ascii="Times New Roman" w:hAnsi="Times New Roman"/>
          <w:sz w:val="24"/>
          <w:szCs w:val="24"/>
        </w:rPr>
        <w:t xml:space="preserve">This information collection will display the expiration date. </w:t>
      </w:r>
    </w:p>
    <w:p w:rsidR="00F6008F" w:rsidRPr="00F344A4" w:rsidP="00F6008F" w14:paraId="48B575F1" w14:textId="77777777">
      <w:pPr>
        <w:spacing w:after="0" w:line="240" w:lineRule="auto"/>
        <w:rPr>
          <w:rFonts w:ascii="Times New Roman" w:hAnsi="Times New Roman"/>
          <w:sz w:val="24"/>
          <w:szCs w:val="24"/>
        </w:rPr>
      </w:pPr>
    </w:p>
    <w:p w:rsidR="008B1DEB" w:rsidP="00F6008F" w14:paraId="48D63925" w14:textId="732033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hAnsi="Times New Roman" w:cs="Times New Roman"/>
          <w:b/>
          <w:iCs/>
          <w:sz w:val="24"/>
          <w:szCs w:val="24"/>
        </w:rPr>
      </w:pPr>
      <w:r w:rsidRPr="008B1DEB">
        <w:rPr>
          <w:rFonts w:ascii="Times New Roman" w:hAnsi="Times New Roman" w:cs="Times New Roman"/>
          <w:b/>
          <w:sz w:val="24"/>
          <w:szCs w:val="24"/>
        </w:rPr>
        <w:t>18.</w:t>
      </w:r>
      <w:r w:rsidRPr="008B1DEB">
        <w:rPr>
          <w:rFonts w:ascii="Times New Roman" w:hAnsi="Times New Roman" w:cs="Times New Roman"/>
          <w:b/>
          <w:sz w:val="24"/>
          <w:szCs w:val="24"/>
        </w:rPr>
        <w:tab/>
      </w:r>
      <w:r w:rsidRPr="008B1DEB">
        <w:rPr>
          <w:rFonts w:ascii="Times New Roman" w:hAnsi="Times New Roman" w:cs="Times New Roman"/>
          <w:b/>
          <w:iCs/>
          <w:sz w:val="24"/>
          <w:szCs w:val="24"/>
        </w:rPr>
        <w:t>Explain each exception to the certification statement</w:t>
      </w:r>
      <w:r>
        <w:rPr>
          <w:rFonts w:ascii="Times New Roman" w:hAnsi="Times New Roman" w:cs="Times New Roman"/>
          <w:b/>
          <w:iCs/>
          <w:sz w:val="24"/>
          <w:szCs w:val="24"/>
        </w:rPr>
        <w:t xml:space="preserve">. </w:t>
      </w:r>
    </w:p>
    <w:p w:rsidR="00F6008F" w:rsidP="00F6008F" w14:paraId="792389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hAnsi="Times New Roman" w:cs="Times New Roman"/>
          <w:b/>
          <w:iCs/>
          <w:sz w:val="24"/>
          <w:szCs w:val="24"/>
        </w:rPr>
      </w:pPr>
    </w:p>
    <w:p w:rsidR="004974A0" w:rsidP="00F6008F" w14:paraId="5B3325B8" w14:textId="15B1E8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hAnsi="Times New Roman" w:cs="Times New Roman"/>
          <w:sz w:val="24"/>
          <w:szCs w:val="24"/>
        </w:rPr>
      </w:pPr>
      <w:r w:rsidRPr="00EC7335">
        <w:rPr>
          <w:rFonts w:ascii="Times New Roman" w:hAnsi="Times New Roman" w:cs="Times New Roman"/>
          <w:sz w:val="24"/>
          <w:szCs w:val="24"/>
        </w:rPr>
        <w:t>There are no exceptions to the certification statement.</w:t>
      </w:r>
    </w:p>
    <w:p w:rsidR="00F6008F" w:rsidRPr="00EC7335" w:rsidP="00F6008F" w14:paraId="276872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hAnsi="Times New Roman" w:cs="Times New Roman"/>
          <w:sz w:val="24"/>
          <w:szCs w:val="24"/>
        </w:rPr>
      </w:pPr>
    </w:p>
    <w:p w:rsidR="00F6008F" w:rsidRPr="00F6008F" w:rsidP="00F6008F" w14:paraId="59EB93D3" w14:textId="77777777">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720"/>
        <w:rPr>
          <w:rFonts w:ascii="Times New Roman" w:hAnsi="Times New Roman" w:cs="Times New Roman"/>
          <w:b/>
          <w:bCs/>
          <w:sz w:val="24"/>
          <w:szCs w:val="24"/>
        </w:rPr>
      </w:pPr>
      <w:r w:rsidRPr="00EC7335">
        <w:rPr>
          <w:rFonts w:ascii="Times New Roman" w:hAnsi="Times New Roman" w:cs="Times New Roman"/>
          <w:b/>
          <w:sz w:val="24"/>
          <w:szCs w:val="24"/>
        </w:rPr>
        <w:t xml:space="preserve">COLLECTIONS OF </w:t>
      </w:r>
      <w:r>
        <w:rPr>
          <w:rFonts w:ascii="Times New Roman" w:hAnsi="Times New Roman" w:cs="Times New Roman"/>
          <w:b/>
          <w:sz w:val="24"/>
          <w:szCs w:val="24"/>
        </w:rPr>
        <w:t>INFORMATION EMPLOYING STATISTICAL METHODS</w:t>
      </w:r>
    </w:p>
    <w:p w:rsidR="008B1DEB" w:rsidRPr="00EC7335" w:rsidP="00F6008F" w14:paraId="73DF5009" w14:textId="0ACD7813">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
          <w:bCs/>
          <w:sz w:val="24"/>
          <w:szCs w:val="24"/>
        </w:rPr>
      </w:pPr>
      <w:r>
        <w:rPr>
          <w:rFonts w:ascii="Times New Roman" w:hAnsi="Times New Roman" w:cs="Times New Roman"/>
          <w:b/>
          <w:sz w:val="24"/>
          <w:szCs w:val="24"/>
        </w:rPr>
        <w:t xml:space="preserve"> </w:t>
      </w:r>
    </w:p>
    <w:p w:rsidR="008B1DEB" w:rsidRPr="00C111A7" w:rsidP="00B16070" w14:paraId="3F9A6465" w14:textId="38D10A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r w:rsidRPr="00EC7335">
        <w:rPr>
          <w:rFonts w:ascii="Times New Roman" w:hAnsi="Times New Roman" w:cs="Times New Roman"/>
          <w:b/>
          <w:bCs/>
          <w:sz w:val="24"/>
          <w:szCs w:val="24"/>
        </w:rPr>
        <w:tab/>
      </w:r>
      <w:r w:rsidRPr="005538C1">
        <w:rPr>
          <w:rFonts w:ascii="Times New Roman" w:hAnsi="Times New Roman" w:cs="Times New Roman"/>
          <w:sz w:val="24"/>
          <w:szCs w:val="24"/>
        </w:rPr>
        <w:t>There are no statistical methods used in this information collection.</w:t>
      </w:r>
    </w:p>
    <w:sectPr>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56584602"/>
      <w:docPartObj>
        <w:docPartGallery w:val="Page Numbers (Bottom of Page)"/>
        <w:docPartUnique/>
      </w:docPartObj>
    </w:sdtPr>
    <w:sdtEndPr>
      <w:rPr>
        <w:rFonts w:ascii="Times New Roman" w:hAnsi="Times New Roman" w:cs="Times New Roman"/>
        <w:sz w:val="24"/>
        <w:szCs w:val="24"/>
      </w:rPr>
    </w:sdtEndPr>
    <w:sdtContent>
      <w:p w:rsidR="00BA1EE9" w:rsidRPr="00F344A4" w14:paraId="22096A7A" w14:textId="3E070552">
        <w:pPr>
          <w:pStyle w:val="Footer"/>
          <w:jc w:val="center"/>
          <w:rPr>
            <w:rFonts w:ascii="Times New Roman" w:hAnsi="Times New Roman" w:cs="Times New Roman"/>
            <w:sz w:val="24"/>
            <w:szCs w:val="24"/>
          </w:rPr>
        </w:pPr>
        <w:r w:rsidRPr="00F344A4">
          <w:rPr>
            <w:rFonts w:ascii="Times New Roman" w:hAnsi="Times New Roman" w:cs="Times New Roman"/>
            <w:sz w:val="24"/>
            <w:szCs w:val="24"/>
          </w:rPr>
          <w:fldChar w:fldCharType="begin"/>
        </w:r>
        <w:r w:rsidRPr="00F344A4">
          <w:rPr>
            <w:rFonts w:ascii="Times New Roman" w:hAnsi="Times New Roman" w:cs="Times New Roman"/>
            <w:sz w:val="24"/>
            <w:szCs w:val="24"/>
          </w:rPr>
          <w:instrText xml:space="preserve"> PAGE   \* MERGEFORMAT </w:instrText>
        </w:r>
        <w:r w:rsidRPr="00F344A4">
          <w:rPr>
            <w:rFonts w:ascii="Times New Roman" w:hAnsi="Times New Roman" w:cs="Times New Roman"/>
            <w:sz w:val="24"/>
            <w:szCs w:val="24"/>
          </w:rPr>
          <w:fldChar w:fldCharType="separate"/>
        </w:r>
        <w:r w:rsidRPr="00F344A4">
          <w:rPr>
            <w:rFonts w:ascii="Times New Roman" w:hAnsi="Times New Roman" w:cs="Times New Roman"/>
            <w:sz w:val="24"/>
            <w:szCs w:val="24"/>
          </w:rPr>
          <w:t>2</w:t>
        </w:r>
        <w:r w:rsidRPr="00F344A4">
          <w:rPr>
            <w:rFonts w:ascii="Times New Roman" w:hAnsi="Times New Roman" w:cs="Times New Roman"/>
            <w:sz w:val="24"/>
            <w:szCs w:val="24"/>
          </w:rPr>
          <w:fldChar w:fldCharType="end"/>
        </w:r>
      </w:p>
    </w:sdtContent>
  </w:sdt>
  <w:p w:rsidR="00454D72" w14:paraId="6B6705F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731D5" w:rsidP="00C35C40" w14:paraId="082DED9E" w14:textId="77777777">
      <w:pPr>
        <w:spacing w:after="0" w:line="240" w:lineRule="auto"/>
      </w:pPr>
      <w:r>
        <w:separator/>
      </w:r>
    </w:p>
  </w:footnote>
  <w:footnote w:type="continuationSeparator" w:id="1">
    <w:p w:rsidR="00C731D5" w:rsidP="00C35C40" w14:paraId="06680422" w14:textId="77777777">
      <w:pPr>
        <w:spacing w:after="0" w:line="240" w:lineRule="auto"/>
      </w:pPr>
      <w:r>
        <w:continuationSeparator/>
      </w:r>
    </w:p>
  </w:footnote>
  <w:footnote w:type="continuationNotice" w:id="2">
    <w:p w:rsidR="00C731D5" w14:paraId="65F3DC33" w14:textId="77777777">
      <w:pPr>
        <w:spacing w:after="0" w:line="240" w:lineRule="auto"/>
      </w:pPr>
    </w:p>
  </w:footnote>
  <w:footnote w:id="3">
    <w:p w:rsidR="00656959" w:rsidP="00FC362F" w14:paraId="53783F5D" w14:textId="0D01D369">
      <w:pPr>
        <w:pStyle w:val="FootnoteText"/>
      </w:pPr>
      <w:r>
        <w:rPr>
          <w:rStyle w:val="FootnoteReference"/>
        </w:rPr>
        <w:footnoteRef/>
      </w:r>
      <w:r>
        <w:t xml:space="preserve"> </w:t>
      </w:r>
      <w:r w:rsidR="003A7881">
        <w:t xml:space="preserve">Added by </w:t>
      </w:r>
      <w:r w:rsidRPr="000B5E8C" w:rsidR="003A7881">
        <w:t xml:space="preserve">section 303 of the </w:t>
      </w:r>
      <w:r w:rsidRPr="000B5E8C" w:rsidR="003A7881">
        <w:rPr>
          <w:rFonts w:cs="Times New Roman"/>
        </w:rPr>
        <w:t>SECURE 2.0 Act, Division T of the Consolidated Appropriations Act, 2023 (Pub. L. 117-328)</w:t>
      </w:r>
      <w:r w:rsidR="00001DE6">
        <w:rPr>
          <w:rFonts w:cs="Times New Roman"/>
        </w:rPr>
        <w:t>.</w:t>
      </w:r>
    </w:p>
  </w:footnote>
  <w:footnote w:id="4">
    <w:p w:rsidR="00273C5C" w14:paraId="1596DEED" w14:textId="74EE1332">
      <w:pPr>
        <w:pStyle w:val="FootnoteText"/>
      </w:pPr>
      <w:r>
        <w:rPr>
          <w:rStyle w:val="FootnoteReference"/>
        </w:rPr>
        <w:footnoteRef/>
      </w:r>
      <w:r w:rsidR="3477A21A">
        <w:t xml:space="preserve"> As further explained in question 8 below, the final information collection request is significantly narrower than the proposed information collection request.  In response to public comments, the Department narrowed the request to reduce burdens at the outset by focusing on individuals at or near retirement age, as these individuals may realize immediate benefits from the information collection request</w:t>
      </w:r>
      <w:r w:rsidR="00215078">
        <w:t>, and with respect to these individuals</w:t>
      </w:r>
      <w:r w:rsidR="00F33AC3">
        <w:t>, only their name</w:t>
      </w:r>
      <w:r w:rsidR="003C0687">
        <w:t>s</w:t>
      </w:r>
      <w:r w:rsidR="00F33AC3">
        <w:t xml:space="preserve"> and social</w:t>
      </w:r>
      <w:r w:rsidR="003C0687">
        <w:t xml:space="preserve"> security numbers</w:t>
      </w:r>
      <w:r w:rsidR="3477A21A">
        <w:t>.</w:t>
      </w:r>
    </w:p>
  </w:footnote>
  <w:footnote w:id="5">
    <w:p w:rsidR="00832E92" w14:paraId="16BBA4FB" w14:textId="6085DAB5">
      <w:pPr>
        <w:pStyle w:val="FootnoteText"/>
      </w:pPr>
      <w:r>
        <w:rPr>
          <w:rStyle w:val="FootnoteReference"/>
        </w:rPr>
        <w:footnoteRef/>
      </w:r>
      <w:r>
        <w:t xml:space="preserve"> </w:t>
      </w:r>
      <w:r w:rsidRPr="00832E92">
        <w:t>Internal DOL calculation based on 2024 labor cost data. For a description of the Department’s methodology for calculating wage rates, see https://www.dol.gov/sites/dolgov/files/EBSA/laws-and-regulations/rules-and-regulations/technical-appendices/labor-cost-inputs-used-in-ebsa-opr-ria-and-pra-burden-calculations-june-2019.pdf.</w:t>
      </w:r>
    </w:p>
  </w:footnote>
  <w:footnote w:id="6">
    <w:p w:rsidR="002B434D" w:rsidP="002B434D" w14:paraId="6658615E" w14:textId="77777777">
      <w:pPr>
        <w:pStyle w:val="FootnoteText"/>
      </w:pPr>
      <w:r>
        <w:rPr>
          <w:rStyle w:val="FootnoteReference"/>
        </w:rPr>
        <w:footnoteRef/>
      </w:r>
      <w:r>
        <w:t xml:space="preserve"> Employee Benefits Security Administration, </w:t>
      </w:r>
      <w:r w:rsidRPr="00CC6303">
        <w:rPr>
          <w:i/>
          <w:iCs/>
        </w:rPr>
        <w:t>Private Pension Plan Bulletin: Abstract of 2021 Form 5500 Annual Reports</w:t>
      </w:r>
      <w:r w:rsidRPr="00B0716F">
        <w:t>, (</w:t>
      </w:r>
      <w:r>
        <w:t>September 2023</w:t>
      </w:r>
      <w:r w:rsidRPr="00B0716F">
        <w:t>)</w:t>
      </w:r>
      <w:r>
        <w:t>.</w:t>
      </w:r>
    </w:p>
  </w:footnote>
  <w:footnote w:id="7">
    <w:p w:rsidR="00391E20" w:rsidP="00391E20" w14:paraId="4F075C6A" w14:textId="6427C5CA">
      <w:pPr>
        <w:pStyle w:val="FootnoteText"/>
      </w:pPr>
      <w:r>
        <w:rPr>
          <w:rStyle w:val="FootnoteReference"/>
        </w:rPr>
        <w:footnoteRef/>
      </w:r>
      <w:r>
        <w:t xml:space="preserve"> </w:t>
      </w:r>
      <w:r w:rsidR="00FA26A4">
        <w:t>As of 2021,</w:t>
      </w:r>
      <w:r w:rsidR="009A599E">
        <w:t xml:space="preserve"> there were 8,922</w:t>
      </w:r>
      <w:r w:rsidR="001F1056">
        <w:t>,000</w:t>
      </w:r>
      <w:r w:rsidR="009A599E">
        <w:t xml:space="preserve"> </w:t>
      </w:r>
      <w:r w:rsidR="00192905">
        <w:t xml:space="preserve">DB </w:t>
      </w:r>
      <w:r w:rsidR="00EB6273">
        <w:t>participants</w:t>
      </w:r>
      <w:r w:rsidR="00EA3FE3">
        <w:t xml:space="preserve"> with </w:t>
      </w:r>
      <w:r w:rsidR="00C42FCF">
        <w:t>retired or separated</w:t>
      </w:r>
      <w:r w:rsidR="000D4E34">
        <w:t xml:space="preserve"> participants w</w:t>
      </w:r>
      <w:r w:rsidR="0092354E">
        <w:t>ho ha</w:t>
      </w:r>
      <w:r w:rsidR="008F1DD0">
        <w:t>ve</w:t>
      </w:r>
      <w:r w:rsidR="000D4E34">
        <w:t xml:space="preserve"> vested right</w:t>
      </w:r>
      <w:r w:rsidR="008F1DD0">
        <w:t>s</w:t>
      </w:r>
      <w:r w:rsidR="00643A0A">
        <w:t xml:space="preserve"> to benefits.</w:t>
      </w:r>
      <w:r w:rsidR="00277511">
        <w:t xml:space="preserve"> (</w:t>
      </w:r>
      <w:r w:rsidRPr="00277511" w:rsidR="00277511">
        <w:rPr>
          <w:i/>
          <w:iCs/>
        </w:rPr>
        <w:t>Source</w:t>
      </w:r>
      <w:r w:rsidR="00277511">
        <w:t xml:space="preserve">: Employee Benefits Security Administration, </w:t>
      </w:r>
      <w:r w:rsidRPr="00CC6303" w:rsidR="00277511">
        <w:rPr>
          <w:i/>
          <w:iCs/>
        </w:rPr>
        <w:t>Private Pension Plan Bulletin: Abstract of 2021 Form 5500 Annual Reports</w:t>
      </w:r>
      <w:r w:rsidRPr="00B0716F" w:rsidR="00277511">
        <w:t>, (</w:t>
      </w:r>
      <w:r w:rsidR="00277511">
        <w:t>September 2023</w:t>
      </w:r>
      <w:r w:rsidRPr="00B0716F" w:rsidR="00277511">
        <w:t>)</w:t>
      </w:r>
      <w:r w:rsidR="00277511">
        <w:t>.)</w:t>
      </w:r>
      <w:r w:rsidR="002C260F">
        <w:t xml:space="preserve"> </w:t>
      </w:r>
      <w:r>
        <w:t>The Department also estimates that approximately</w:t>
      </w:r>
      <w:r w:rsidRPr="00916A80">
        <w:t xml:space="preserve"> 2</w:t>
      </w:r>
      <w:r>
        <w:t xml:space="preserve">4 percent </w:t>
      </w:r>
      <w:r w:rsidRPr="00916A80">
        <w:t>of the 25</w:t>
      </w:r>
      <w:r>
        <w:t xml:space="preserve"> and older </w:t>
      </w:r>
      <w:r w:rsidRPr="00916A80">
        <w:t>population is 65 or older (</w:t>
      </w:r>
      <w:r w:rsidRPr="00E74459" w:rsidR="00E74459">
        <w:rPr>
          <w:i/>
          <w:iCs/>
        </w:rPr>
        <w:t>Source:</w:t>
      </w:r>
      <w:r w:rsidR="00E74459">
        <w:rPr>
          <w:i/>
          <w:iCs/>
        </w:rPr>
        <w:t xml:space="preserve"> </w:t>
      </w:r>
      <w:r w:rsidR="00E74459">
        <w:t xml:space="preserve">Department’s estimates based on the Census Bureau, </w:t>
      </w:r>
      <w:r w:rsidRPr="00B36AD1" w:rsidR="00B36AD1">
        <w:rPr>
          <w:i/>
          <w:iCs/>
        </w:rPr>
        <w:t xml:space="preserve">Table 1. Total U.S. Resident Population by Age, Sex, and Series: April 1, 2020 (In </w:t>
      </w:r>
      <w:r w:rsidR="00B36AD1">
        <w:rPr>
          <w:i/>
          <w:iCs/>
        </w:rPr>
        <w:t>Th</w:t>
      </w:r>
      <w:r w:rsidRPr="00B36AD1" w:rsidR="00B36AD1">
        <w:rPr>
          <w:i/>
          <w:iCs/>
        </w:rPr>
        <w:t>ousands)</w:t>
      </w:r>
      <w:r>
        <w:t xml:space="preserve">). Thus, the number of DB </w:t>
      </w:r>
      <w:r w:rsidR="00993BA6">
        <w:t>plans with retired or separate</w:t>
      </w:r>
      <w:r w:rsidR="00FA4040">
        <w:t>d</w:t>
      </w:r>
      <w:r w:rsidR="00993BA6">
        <w:t xml:space="preserve"> participants aged 65 or older who ha</w:t>
      </w:r>
      <w:r w:rsidR="008F1DD0">
        <w:t>ve</w:t>
      </w:r>
      <w:r w:rsidR="00993BA6">
        <w:t xml:space="preserve"> vested right</w:t>
      </w:r>
      <w:r w:rsidR="008F1DD0">
        <w:t>s</w:t>
      </w:r>
      <w:r w:rsidR="00993BA6">
        <w:t xml:space="preserve"> to benefits</w:t>
      </w:r>
      <w:r>
        <w:t xml:space="preserve"> is calculated in the following manner: </w:t>
      </w:r>
      <w:r w:rsidR="00473DBE">
        <w:t>8,922</w:t>
      </w:r>
      <w:r w:rsidR="004753DC">
        <w:t>,000</w:t>
      </w:r>
      <w:r>
        <w:t xml:space="preserve"> </w:t>
      </w:r>
      <w:r w:rsidR="008415A0">
        <w:t xml:space="preserve">DB </w:t>
      </w:r>
      <w:r w:rsidR="00E17CC0">
        <w:t xml:space="preserve">participants </w:t>
      </w:r>
      <w:r>
        <w:t xml:space="preserve">x 24 percent = </w:t>
      </w:r>
      <w:r w:rsidRPr="004A226C" w:rsidR="004A226C">
        <w:t>2,141,280</w:t>
      </w:r>
      <w:r>
        <w:t>.</w:t>
      </w:r>
    </w:p>
  </w:footnote>
  <w:footnote w:id="8">
    <w:p w:rsidR="00391E20" w:rsidP="00391E20" w14:paraId="6871365B" w14:textId="42796B40">
      <w:pPr>
        <w:pStyle w:val="FootnoteText"/>
      </w:pPr>
      <w:r>
        <w:rPr>
          <w:rStyle w:val="FootnoteReference"/>
        </w:rPr>
        <w:footnoteRef/>
      </w:r>
      <w:r>
        <w:t xml:space="preserve"> </w:t>
      </w:r>
      <w:r w:rsidRPr="00643A0A" w:rsidR="00643A0A">
        <w:t xml:space="preserve">As of 2021, there were </w:t>
      </w:r>
      <w:r w:rsidR="00277511">
        <w:t>25,634</w:t>
      </w:r>
      <w:r w:rsidR="001F1056">
        <w:t>,000</w:t>
      </w:r>
      <w:r w:rsidRPr="00643A0A" w:rsidR="00643A0A">
        <w:t xml:space="preserve"> D</w:t>
      </w:r>
      <w:r w:rsidR="00277511">
        <w:t>C</w:t>
      </w:r>
      <w:r w:rsidRPr="00643A0A" w:rsidR="00643A0A">
        <w:t xml:space="preserve"> </w:t>
      </w:r>
      <w:r w:rsidR="00EB6273">
        <w:t>participants</w:t>
      </w:r>
      <w:r w:rsidRPr="00643A0A" w:rsidR="00EB6273">
        <w:t xml:space="preserve"> </w:t>
      </w:r>
      <w:r w:rsidRPr="00643A0A" w:rsidR="00643A0A">
        <w:t>with retired or separated participants w</w:t>
      </w:r>
      <w:r w:rsidR="0092354E">
        <w:t>ho ha</w:t>
      </w:r>
      <w:r w:rsidR="008F1DD0">
        <w:t>ve</w:t>
      </w:r>
      <w:r w:rsidRPr="00643A0A" w:rsidR="00643A0A">
        <w:t xml:space="preserve"> vested right</w:t>
      </w:r>
      <w:r w:rsidR="008F1DD0">
        <w:t>s</w:t>
      </w:r>
      <w:r w:rsidRPr="00643A0A" w:rsidR="00643A0A">
        <w:t xml:space="preserve"> to benefits.</w:t>
      </w:r>
      <w:r w:rsidR="00277511">
        <w:t xml:space="preserve"> (</w:t>
      </w:r>
      <w:r w:rsidRPr="00277511" w:rsidR="00277511">
        <w:rPr>
          <w:i/>
          <w:iCs/>
        </w:rPr>
        <w:t>Source</w:t>
      </w:r>
      <w:r w:rsidR="00277511">
        <w:t xml:space="preserve">: Employee Benefits Security Administration, </w:t>
      </w:r>
      <w:r w:rsidRPr="00CC6303" w:rsidR="00277511">
        <w:rPr>
          <w:i/>
          <w:iCs/>
        </w:rPr>
        <w:t>Private Pension Plan Bulletin: Abstract of 2021 Form 5500 Annual Reports</w:t>
      </w:r>
      <w:r w:rsidRPr="00B0716F" w:rsidR="00277511">
        <w:t>, (</w:t>
      </w:r>
      <w:r w:rsidR="00277511">
        <w:t>September 2023</w:t>
      </w:r>
      <w:r w:rsidRPr="00B0716F" w:rsidR="00277511">
        <w:t>)</w:t>
      </w:r>
      <w:r w:rsidR="00277511">
        <w:t xml:space="preserve">.) </w:t>
      </w:r>
      <w:r w:rsidRPr="004A4442" w:rsidR="004A4442">
        <w:t>The Department also estimates that approximately 24 percent of the 25 and older population is 65 or older (</w:t>
      </w:r>
      <w:r w:rsidRPr="004A4442" w:rsidR="004A4442">
        <w:rPr>
          <w:i/>
          <w:iCs/>
        </w:rPr>
        <w:t xml:space="preserve">Source: </w:t>
      </w:r>
      <w:r w:rsidRPr="004A4442" w:rsidR="004A4442">
        <w:t xml:space="preserve">Department’s estimates based on the Census Bureau, </w:t>
      </w:r>
      <w:r w:rsidRPr="004A4442" w:rsidR="004A4442">
        <w:rPr>
          <w:i/>
          <w:iCs/>
        </w:rPr>
        <w:t>Table 1. Total U.S. Resident Population by Age, Sex, and Series: April 1, 2020 (In Thousands)</w:t>
      </w:r>
      <w:r w:rsidRPr="004A4442" w:rsidR="004A4442">
        <w:t>).</w:t>
      </w:r>
      <w:r w:rsidRPr="00C7558C">
        <w:t xml:space="preserve"> </w:t>
      </w:r>
      <w:r>
        <w:t xml:space="preserve">Thus, the number of DC </w:t>
      </w:r>
      <w:r w:rsidR="00FA4040">
        <w:t>plans with retired or separated participants aged 65 or older who ha</w:t>
      </w:r>
      <w:r w:rsidR="008F1DD0">
        <w:t>ve</w:t>
      </w:r>
      <w:r w:rsidR="00FA4040">
        <w:t xml:space="preserve"> vested right</w:t>
      </w:r>
      <w:r w:rsidR="008F1DD0">
        <w:t>s</w:t>
      </w:r>
      <w:r w:rsidR="00FA4040">
        <w:t xml:space="preserve"> t</w:t>
      </w:r>
      <w:r w:rsidR="00D26569">
        <w:t>o benefits</w:t>
      </w:r>
      <w:r>
        <w:t xml:space="preserve">: </w:t>
      </w:r>
      <w:r w:rsidR="00473DBE">
        <w:t>25,634</w:t>
      </w:r>
      <w:r w:rsidR="004753DC">
        <w:t>,000</w:t>
      </w:r>
      <w:r w:rsidR="00473DBE">
        <w:t xml:space="preserve"> DC plans</w:t>
      </w:r>
      <w:r>
        <w:t xml:space="preserve"> x 24 percent = </w:t>
      </w:r>
      <w:r w:rsidRPr="00993BA6" w:rsidR="00993BA6">
        <w:t>6,152,160</w:t>
      </w:r>
      <w:r>
        <w:t>.</w:t>
      </w:r>
    </w:p>
  </w:footnote>
  <w:footnote w:id="9">
    <w:p w:rsidR="00092ED5" w:rsidP="00092ED5" w14:paraId="7854A758" w14:textId="77777777">
      <w:pPr>
        <w:pStyle w:val="FootnoteText"/>
      </w:pPr>
      <w:r>
        <w:rPr>
          <w:rStyle w:val="FootnoteReference"/>
        </w:rPr>
        <w:footnoteRef/>
      </w:r>
      <w:r>
        <w:t xml:space="preserve"> The analysis only included plans with nonzero plan assets and nonzero participants. Calculations based on the 2021 Form 5500.</w:t>
      </w:r>
    </w:p>
  </w:footnote>
  <w:footnote w:id="10">
    <w:p w:rsidR="00BB0C04" w14:paraId="7F236D69" w14:textId="6B664016">
      <w:pPr>
        <w:pStyle w:val="FootnoteText"/>
      </w:pPr>
      <w:r>
        <w:rPr>
          <w:rStyle w:val="FootnoteReference"/>
        </w:rPr>
        <w:footnoteRef/>
      </w:r>
      <w:r>
        <w:t xml:space="preserve"> </w:t>
      </w:r>
      <w:r w:rsidR="00C139E2">
        <w:t xml:space="preserve">The number of </w:t>
      </w:r>
      <w:r w:rsidR="00434C48">
        <w:t>plan</w:t>
      </w:r>
      <w:r w:rsidR="00C139E2">
        <w:t xml:space="preserve">s is calculated in the following manner: </w:t>
      </w:r>
      <w:r w:rsidRPr="00CB10BA" w:rsidR="00CB10BA">
        <w:t>765,124</w:t>
      </w:r>
      <w:r w:rsidR="00CB10BA">
        <w:t xml:space="preserve"> plans x </w:t>
      </w:r>
      <w:r w:rsidR="004535B4">
        <w:t>71</w:t>
      </w:r>
      <w:r w:rsidR="00A85435">
        <w:t xml:space="preserve"> </w:t>
      </w:r>
      <w:r w:rsidR="00464C0F">
        <w:t xml:space="preserve">percent </w:t>
      </w:r>
      <w:r w:rsidR="00A85435">
        <w:t xml:space="preserve">x </w:t>
      </w:r>
      <w:r w:rsidR="0097129C">
        <w:t>50</w:t>
      </w:r>
      <w:r w:rsidR="00CB10BA">
        <w:t xml:space="preserve"> percent = </w:t>
      </w:r>
      <w:r w:rsidR="00B122C5">
        <w:t>271,6</w:t>
      </w:r>
      <w:r w:rsidR="00F96AA4">
        <w:t>1</w:t>
      </w:r>
      <w:r w:rsidR="00B122C5">
        <w:t>9</w:t>
      </w:r>
      <w:r w:rsidR="00CB10BA">
        <w:t xml:space="preserve"> </w:t>
      </w:r>
      <w:r w:rsidR="00D941FF">
        <w:t>plans</w:t>
      </w:r>
      <w:r w:rsidR="00464C0F">
        <w:t>.</w:t>
      </w:r>
      <w:r w:rsidR="00CB10BA">
        <w:t xml:space="preserve"> </w:t>
      </w:r>
      <w:r w:rsidRPr="00386719" w:rsidR="00386719">
        <w:t>Note: Due to rounding values may not sum.</w:t>
      </w:r>
    </w:p>
  </w:footnote>
  <w:footnote w:id="11">
    <w:p w:rsidR="00742566" w:rsidP="00742566" w14:paraId="32BCB417" w14:textId="77777777">
      <w:pPr>
        <w:pStyle w:val="FootnoteText"/>
      </w:pPr>
      <w:r>
        <w:rPr>
          <w:rStyle w:val="FootnoteReference"/>
        </w:rPr>
        <w:footnoteRef/>
      </w:r>
      <w:r>
        <w:t xml:space="preserve"> The number of plans is calculated in the following manner: 271,619 plans x (1/3) = 90,540 plans. </w:t>
      </w:r>
    </w:p>
  </w:footnote>
  <w:footnote w:id="12">
    <w:p w:rsidR="00CB10BA" w:rsidP="00CB10BA" w14:paraId="7D5C8FED" w14:textId="41EE3B9B">
      <w:pPr>
        <w:pStyle w:val="FootnoteText"/>
      </w:pPr>
      <w:r>
        <w:rPr>
          <w:rStyle w:val="FootnoteReference"/>
        </w:rPr>
        <w:footnoteRef/>
      </w:r>
      <w:r>
        <w:t xml:space="preserve"> The combined wage rate of a data analyst and human resource professional is </w:t>
      </w:r>
      <w:r w:rsidRPr="00520A06">
        <w:t>$</w:t>
      </w:r>
      <w:r w:rsidR="002C677B">
        <w:t>128.</w:t>
      </w:r>
      <w:r w:rsidR="00124154">
        <w:t>52</w:t>
      </w:r>
      <w:r>
        <w:t>. The combined wage rate is calculated in the following manner</w:t>
      </w:r>
      <w:r w:rsidR="00502AD1">
        <w:t>: (</w:t>
      </w:r>
      <w:r w:rsidRPr="00B809AD">
        <w:t>$156.82</w:t>
      </w:r>
      <w:r>
        <w:t xml:space="preserve"> x 0.5</w:t>
      </w:r>
      <w:r w:rsidR="00502AD1">
        <w:t>)</w:t>
      </w:r>
      <w:r>
        <w:t xml:space="preserve"> + </w:t>
      </w:r>
      <w:r w:rsidR="00502AD1">
        <w:t>(</w:t>
      </w:r>
      <w:r w:rsidRPr="00026F9B">
        <w:t>$</w:t>
      </w:r>
      <w:r w:rsidR="007A0D5D">
        <w:t>100.21</w:t>
      </w:r>
      <w:r>
        <w:t xml:space="preserve"> x 0.5</w:t>
      </w:r>
      <w:r w:rsidR="00502AD1">
        <w:t>)</w:t>
      </w:r>
      <w:r>
        <w:t xml:space="preserve"> = </w:t>
      </w:r>
      <w:r w:rsidRPr="008D0989">
        <w:t>$</w:t>
      </w:r>
      <w:r w:rsidR="007A0D5D">
        <w:t>128.52</w:t>
      </w:r>
      <w:r w:rsidR="00502AD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2CF4" w14:paraId="61F3B957" w14:textId="560632F6">
    <w:pPr>
      <w:pStyle w:val="Header"/>
      <w:rPr>
        <w:bCs/>
        <w:sz w:val="20"/>
        <w:szCs w:val="20"/>
      </w:rPr>
    </w:pPr>
    <w:r>
      <w:rPr>
        <w:bCs/>
        <w:sz w:val="20"/>
        <w:szCs w:val="20"/>
      </w:rPr>
      <w:t>Retirement Savings Lost and Found</w:t>
    </w:r>
    <w:r w:rsidR="00AC1AB5">
      <w:rPr>
        <w:bCs/>
        <w:sz w:val="20"/>
        <w:szCs w:val="20"/>
      </w:rPr>
      <w:t xml:space="preserve"> </w:t>
    </w:r>
  </w:p>
  <w:p w:rsidR="006E7E1B" w:rsidRPr="008D398F" w14:paraId="551F048A" w14:textId="014DE432">
    <w:pPr>
      <w:pStyle w:val="Header"/>
      <w:rPr>
        <w:bCs/>
        <w:sz w:val="20"/>
        <w:szCs w:val="20"/>
      </w:rPr>
    </w:pPr>
    <w:r w:rsidRPr="008D398F">
      <w:rPr>
        <w:bCs/>
        <w:sz w:val="20"/>
        <w:szCs w:val="20"/>
      </w:rPr>
      <w:t>OMB Control Number: 1210-NEW</w:t>
    </w:r>
  </w:p>
  <w:p w:rsidR="00D44BC6" w:rsidRPr="00170900" w14:paraId="1D538CAC" w14:textId="0F5180EF">
    <w:pP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C804F57E"/>
    <w:lvl w:ilvl="0">
      <w:start w:val="1"/>
      <w:numFmt w:val="decimal"/>
      <w:pStyle w:val="Quick1"/>
      <w:lvlText w:val="%1."/>
      <w:lvlJc w:val="left"/>
      <w:pPr>
        <w:tabs>
          <w:tab w:val="num" w:pos="720"/>
        </w:tabs>
      </w:pPr>
    </w:lvl>
  </w:abstractNum>
  <w:abstractNum w:abstractNumId="1">
    <w:nsid w:val="00350F9D"/>
    <w:multiLevelType w:val="hybridMultilevel"/>
    <w:tmpl w:val="41C0CB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290786D"/>
    <w:multiLevelType w:val="hybridMultilevel"/>
    <w:tmpl w:val="FFFFFFFF"/>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A886C95"/>
    <w:multiLevelType w:val="hybridMultilevel"/>
    <w:tmpl w:val="FFFFFFFF"/>
    <w:lvl w:ilvl="0">
      <w:start w:val="1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AF91213"/>
    <w:multiLevelType w:val="hybridMultilevel"/>
    <w:tmpl w:val="21DA00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2D65305"/>
    <w:multiLevelType w:val="hybridMultilevel"/>
    <w:tmpl w:val="61E273F0"/>
    <w:lvl w:ilvl="0">
      <w:start w:val="3"/>
      <w:numFmt w:val="lowerLetter"/>
      <w:lvlText w:val="(%1)"/>
      <w:lvlJc w:val="left"/>
      <w:pPr>
        <w:ind w:left="1440" w:hanging="360"/>
      </w:pPr>
      <w:rPr>
        <w:rFonts w:ascii="Times New Roman" w:eastAsia="Times New Roman" w:hAnsi="Times New Roman" w:cs="Times New Roman" w:hint="default"/>
        <w:b w:val="0"/>
        <w:bCs w:val="0"/>
        <w:i w:val="0"/>
        <w:iCs w:val="0"/>
        <w:spacing w:val="-6"/>
        <w:w w:val="100"/>
        <w:sz w:val="24"/>
        <w:szCs w:val="24"/>
        <w:lang w:val="en-US" w:eastAsia="en-US" w:bidi="ar-SA"/>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1ABA7DE4"/>
    <w:multiLevelType w:val="hybridMultilevel"/>
    <w:tmpl w:val="D5FE1CF6"/>
    <w:lvl w:ilvl="0">
      <w:start w:val="1"/>
      <w:numFmt w:val="bullet"/>
      <w:lvlText w:val=""/>
      <w:lvlJc w:val="left"/>
      <w:pPr>
        <w:ind w:left="1560" w:hanging="360"/>
      </w:pPr>
      <w:rPr>
        <w:rFonts w:ascii="Symbol" w:hAnsi="Symbol" w:hint="default"/>
      </w:rPr>
    </w:lvl>
    <w:lvl w:ilvl="1" w:tentative="1">
      <w:start w:val="1"/>
      <w:numFmt w:val="bullet"/>
      <w:lvlText w:val="o"/>
      <w:lvlJc w:val="left"/>
      <w:pPr>
        <w:ind w:left="2280" w:hanging="360"/>
      </w:pPr>
      <w:rPr>
        <w:rFonts w:ascii="Courier New" w:hAnsi="Courier New" w:cs="Courier New" w:hint="default"/>
      </w:rPr>
    </w:lvl>
    <w:lvl w:ilvl="2" w:tentative="1">
      <w:start w:val="1"/>
      <w:numFmt w:val="bullet"/>
      <w:lvlText w:val=""/>
      <w:lvlJc w:val="left"/>
      <w:pPr>
        <w:ind w:left="3000" w:hanging="360"/>
      </w:pPr>
      <w:rPr>
        <w:rFonts w:ascii="Wingdings" w:hAnsi="Wingdings" w:hint="default"/>
      </w:rPr>
    </w:lvl>
    <w:lvl w:ilvl="3" w:tentative="1">
      <w:start w:val="1"/>
      <w:numFmt w:val="bullet"/>
      <w:lvlText w:val=""/>
      <w:lvlJc w:val="left"/>
      <w:pPr>
        <w:ind w:left="3720" w:hanging="360"/>
      </w:pPr>
      <w:rPr>
        <w:rFonts w:ascii="Symbol" w:hAnsi="Symbol" w:hint="default"/>
      </w:rPr>
    </w:lvl>
    <w:lvl w:ilvl="4" w:tentative="1">
      <w:start w:val="1"/>
      <w:numFmt w:val="bullet"/>
      <w:lvlText w:val="o"/>
      <w:lvlJc w:val="left"/>
      <w:pPr>
        <w:ind w:left="4440" w:hanging="360"/>
      </w:pPr>
      <w:rPr>
        <w:rFonts w:ascii="Courier New" w:hAnsi="Courier New" w:cs="Courier New" w:hint="default"/>
      </w:rPr>
    </w:lvl>
    <w:lvl w:ilvl="5" w:tentative="1">
      <w:start w:val="1"/>
      <w:numFmt w:val="bullet"/>
      <w:lvlText w:val=""/>
      <w:lvlJc w:val="left"/>
      <w:pPr>
        <w:ind w:left="5160" w:hanging="360"/>
      </w:pPr>
      <w:rPr>
        <w:rFonts w:ascii="Wingdings" w:hAnsi="Wingdings" w:hint="default"/>
      </w:rPr>
    </w:lvl>
    <w:lvl w:ilvl="6" w:tentative="1">
      <w:start w:val="1"/>
      <w:numFmt w:val="bullet"/>
      <w:lvlText w:val=""/>
      <w:lvlJc w:val="left"/>
      <w:pPr>
        <w:ind w:left="5880" w:hanging="360"/>
      </w:pPr>
      <w:rPr>
        <w:rFonts w:ascii="Symbol" w:hAnsi="Symbol" w:hint="default"/>
      </w:rPr>
    </w:lvl>
    <w:lvl w:ilvl="7" w:tentative="1">
      <w:start w:val="1"/>
      <w:numFmt w:val="bullet"/>
      <w:lvlText w:val="o"/>
      <w:lvlJc w:val="left"/>
      <w:pPr>
        <w:ind w:left="6600" w:hanging="360"/>
      </w:pPr>
      <w:rPr>
        <w:rFonts w:ascii="Courier New" w:hAnsi="Courier New" w:cs="Courier New" w:hint="default"/>
      </w:rPr>
    </w:lvl>
    <w:lvl w:ilvl="8" w:tentative="1">
      <w:start w:val="1"/>
      <w:numFmt w:val="bullet"/>
      <w:lvlText w:val=""/>
      <w:lvlJc w:val="left"/>
      <w:pPr>
        <w:ind w:left="7320" w:hanging="360"/>
      </w:pPr>
      <w:rPr>
        <w:rFonts w:ascii="Wingdings" w:hAnsi="Wingdings" w:hint="default"/>
      </w:rPr>
    </w:lvl>
  </w:abstractNum>
  <w:abstractNum w:abstractNumId="7">
    <w:nsid w:val="1AF53A46"/>
    <w:multiLevelType w:val="hybridMultilevel"/>
    <w:tmpl w:val="FFFFFFFF"/>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B4444D8"/>
    <w:multiLevelType w:val="hybridMultilevel"/>
    <w:tmpl w:val="2262835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1DD8D6C4"/>
    <w:multiLevelType w:val="hybridMultilevel"/>
    <w:tmpl w:val="FFFFFFFF"/>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07D0555"/>
    <w:multiLevelType w:val="hybridMultilevel"/>
    <w:tmpl w:val="9D6CBEC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2360504D"/>
    <w:multiLevelType w:val="hybridMultilevel"/>
    <w:tmpl w:val="59EE7D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85350C3"/>
    <w:multiLevelType w:val="hybridMultilevel"/>
    <w:tmpl w:val="FFFFFFFF"/>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9A019A8"/>
    <w:multiLevelType w:val="hybridMultilevel"/>
    <w:tmpl w:val="21147CC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3C1C141"/>
    <w:multiLevelType w:val="hybridMultilevel"/>
    <w:tmpl w:val="FFFFFFFF"/>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2FCA8B0"/>
    <w:multiLevelType w:val="hybridMultilevel"/>
    <w:tmpl w:val="FFFFFFFF"/>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6203840"/>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7778A8C"/>
    <w:multiLevelType w:val="hybridMultilevel"/>
    <w:tmpl w:val="FFFFFFFF"/>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C7A2FFB"/>
    <w:multiLevelType w:val="hybridMultilevel"/>
    <w:tmpl w:val="C6CE7ED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520F4340"/>
    <w:multiLevelType w:val="hybridMultilevel"/>
    <w:tmpl w:val="679C519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55CC3FF0"/>
    <w:multiLevelType w:val="hybridMultilevel"/>
    <w:tmpl w:val="241467B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588A6F41"/>
    <w:multiLevelType w:val="hybridMultilevel"/>
    <w:tmpl w:val="BCD4A27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5942C110"/>
    <w:multiLevelType w:val="hybridMultilevel"/>
    <w:tmpl w:val="FFFFFFFF"/>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EC20ABA"/>
    <w:multiLevelType w:val="hybridMultilevel"/>
    <w:tmpl w:val="C96478A8"/>
    <w:lvl w:ilvl="0">
      <w:start w:val="1"/>
      <w:numFmt w:val="lowerLetter"/>
      <w:pStyle w:val="Heading2"/>
      <w:lvlText w:val="(%1)"/>
      <w:lvlJc w:val="left"/>
      <w:pPr>
        <w:ind w:left="1440" w:hanging="360"/>
      </w:pPr>
      <w:rPr>
        <w:rFonts w:ascii="Times New Roman" w:eastAsia="Times New Roman" w:hAnsi="Times New Roman" w:cs="Times New Roman" w:hint="default"/>
        <w:b w:val="0"/>
        <w:bCs w:val="0"/>
        <w:i w:val="0"/>
        <w:iCs w:val="0"/>
        <w:spacing w:val="-6"/>
        <w:w w:val="10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50CBD76"/>
    <w:multiLevelType w:val="hybridMultilevel"/>
    <w:tmpl w:val="FFFFFFFF"/>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C30A97E"/>
    <w:multiLevelType w:val="hybridMultilevel"/>
    <w:tmpl w:val="FFFFFFFF"/>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DCE710E"/>
    <w:multiLevelType w:val="hybridMultilevel"/>
    <w:tmpl w:val="FFFFFFFF"/>
    <w:lvl w:ilvl="0">
      <w:start w:val="1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63064239">
    <w:abstractNumId w:val="0"/>
    <w:lvlOverride w:ilvl="0">
      <w:startOverride w:val="1"/>
      <w:lvl w:ilvl="0">
        <w:start w:val="1"/>
        <w:numFmt w:val="decimal"/>
        <w:pStyle w:val="Quick1"/>
        <w:lvlText w:val="%1."/>
        <w:lvlJc w:val="left"/>
        <w:rPr>
          <w:b/>
          <w:bCs w:val="0"/>
        </w:rPr>
      </w:lvl>
    </w:lvlOverride>
  </w:num>
  <w:num w:numId="2" w16cid:durableId="613751098">
    <w:abstractNumId w:val="0"/>
    <w:lvlOverride w:ilvl="0">
      <w:startOverride w:val="13"/>
      <w:lvl w:ilvl="0">
        <w:start w:val="13"/>
        <w:numFmt w:val="decimal"/>
        <w:pStyle w:val="Quick1"/>
        <w:lvlText w:val="%1."/>
        <w:lvlJc w:val="left"/>
      </w:lvl>
    </w:lvlOverride>
  </w:num>
  <w:num w:numId="3" w16cid:durableId="1315451563">
    <w:abstractNumId w:val="13"/>
  </w:num>
  <w:num w:numId="4" w16cid:durableId="1272126017">
    <w:abstractNumId w:val="18"/>
  </w:num>
  <w:num w:numId="5" w16cid:durableId="440144980">
    <w:abstractNumId w:val="6"/>
  </w:num>
  <w:num w:numId="6" w16cid:durableId="1383284570">
    <w:abstractNumId w:val="8"/>
  </w:num>
  <w:num w:numId="7" w16cid:durableId="844134004">
    <w:abstractNumId w:val="1"/>
  </w:num>
  <w:num w:numId="8" w16cid:durableId="521208923">
    <w:abstractNumId w:val="21"/>
  </w:num>
  <w:num w:numId="9" w16cid:durableId="1507790899">
    <w:abstractNumId w:val="10"/>
  </w:num>
  <w:num w:numId="10" w16cid:durableId="926770049">
    <w:abstractNumId w:val="4"/>
  </w:num>
  <w:num w:numId="11" w16cid:durableId="1308899516">
    <w:abstractNumId w:val="19"/>
  </w:num>
  <w:num w:numId="12" w16cid:durableId="575941653">
    <w:abstractNumId w:val="20"/>
  </w:num>
  <w:num w:numId="13" w16cid:durableId="976645549">
    <w:abstractNumId w:val="11"/>
  </w:num>
  <w:num w:numId="14" w16cid:durableId="616915964">
    <w:abstractNumId w:val="15"/>
  </w:num>
  <w:num w:numId="15" w16cid:durableId="755177813">
    <w:abstractNumId w:val="26"/>
  </w:num>
  <w:num w:numId="16" w16cid:durableId="1959027002">
    <w:abstractNumId w:val="3"/>
  </w:num>
  <w:num w:numId="17" w16cid:durableId="1067846760">
    <w:abstractNumId w:val="24"/>
  </w:num>
  <w:num w:numId="18" w16cid:durableId="1472402510">
    <w:abstractNumId w:val="12"/>
  </w:num>
  <w:num w:numId="19" w16cid:durableId="382218137">
    <w:abstractNumId w:val="9"/>
  </w:num>
  <w:num w:numId="20" w16cid:durableId="1875385660">
    <w:abstractNumId w:val="7"/>
  </w:num>
  <w:num w:numId="21" w16cid:durableId="1612397572">
    <w:abstractNumId w:val="2"/>
  </w:num>
  <w:num w:numId="22" w16cid:durableId="520435729">
    <w:abstractNumId w:val="22"/>
  </w:num>
  <w:num w:numId="23" w16cid:durableId="1248268224">
    <w:abstractNumId w:val="14"/>
  </w:num>
  <w:num w:numId="24" w16cid:durableId="1761412329">
    <w:abstractNumId w:val="25"/>
  </w:num>
  <w:num w:numId="25" w16cid:durableId="1302416656">
    <w:abstractNumId w:val="17"/>
  </w:num>
  <w:num w:numId="26" w16cid:durableId="893009547">
    <w:abstractNumId w:val="16"/>
  </w:num>
  <w:num w:numId="27" w16cid:durableId="167063294">
    <w:abstractNumId w:val="5"/>
  </w:num>
  <w:num w:numId="28" w16cid:durableId="13774379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DEB"/>
    <w:rsid w:val="0000098D"/>
    <w:rsid w:val="00000990"/>
    <w:rsid w:val="00000A53"/>
    <w:rsid w:val="00000F88"/>
    <w:rsid w:val="00001378"/>
    <w:rsid w:val="00001765"/>
    <w:rsid w:val="00001DE6"/>
    <w:rsid w:val="00002118"/>
    <w:rsid w:val="00002831"/>
    <w:rsid w:val="0000315B"/>
    <w:rsid w:val="000037F9"/>
    <w:rsid w:val="00003CC7"/>
    <w:rsid w:val="000041B8"/>
    <w:rsid w:val="0000518C"/>
    <w:rsid w:val="0000550C"/>
    <w:rsid w:val="0000575D"/>
    <w:rsid w:val="00005913"/>
    <w:rsid w:val="00005D23"/>
    <w:rsid w:val="00005E92"/>
    <w:rsid w:val="0000618F"/>
    <w:rsid w:val="0000682C"/>
    <w:rsid w:val="00007D98"/>
    <w:rsid w:val="000100CC"/>
    <w:rsid w:val="00010280"/>
    <w:rsid w:val="0001081D"/>
    <w:rsid w:val="0001094D"/>
    <w:rsid w:val="00010A01"/>
    <w:rsid w:val="00010BAF"/>
    <w:rsid w:val="0001106F"/>
    <w:rsid w:val="0001209F"/>
    <w:rsid w:val="000129D7"/>
    <w:rsid w:val="00012B87"/>
    <w:rsid w:val="0001314A"/>
    <w:rsid w:val="00013609"/>
    <w:rsid w:val="0001385F"/>
    <w:rsid w:val="00013F5B"/>
    <w:rsid w:val="0001490C"/>
    <w:rsid w:val="00014C54"/>
    <w:rsid w:val="000150DE"/>
    <w:rsid w:val="00015EA9"/>
    <w:rsid w:val="000163FB"/>
    <w:rsid w:val="0001703D"/>
    <w:rsid w:val="0001728C"/>
    <w:rsid w:val="00017E8D"/>
    <w:rsid w:val="0002029A"/>
    <w:rsid w:val="000203E3"/>
    <w:rsid w:val="00020752"/>
    <w:rsid w:val="00021235"/>
    <w:rsid w:val="000216E7"/>
    <w:rsid w:val="000225A6"/>
    <w:rsid w:val="00022EAD"/>
    <w:rsid w:val="000231D0"/>
    <w:rsid w:val="00023299"/>
    <w:rsid w:val="000234EA"/>
    <w:rsid w:val="00024998"/>
    <w:rsid w:val="00025296"/>
    <w:rsid w:val="00025850"/>
    <w:rsid w:val="00025925"/>
    <w:rsid w:val="00025C71"/>
    <w:rsid w:val="000266B9"/>
    <w:rsid w:val="0002692C"/>
    <w:rsid w:val="00026F9B"/>
    <w:rsid w:val="000275B5"/>
    <w:rsid w:val="00027A11"/>
    <w:rsid w:val="00030C33"/>
    <w:rsid w:val="00030FDF"/>
    <w:rsid w:val="000314C8"/>
    <w:rsid w:val="00031779"/>
    <w:rsid w:val="00031EC1"/>
    <w:rsid w:val="0003277B"/>
    <w:rsid w:val="000329A9"/>
    <w:rsid w:val="00032F35"/>
    <w:rsid w:val="0003326C"/>
    <w:rsid w:val="000338C5"/>
    <w:rsid w:val="00033C16"/>
    <w:rsid w:val="00033E0A"/>
    <w:rsid w:val="00033FE6"/>
    <w:rsid w:val="00034114"/>
    <w:rsid w:val="0003533D"/>
    <w:rsid w:val="00035DAF"/>
    <w:rsid w:val="000360CD"/>
    <w:rsid w:val="00036881"/>
    <w:rsid w:val="00037E34"/>
    <w:rsid w:val="000403C1"/>
    <w:rsid w:val="00040478"/>
    <w:rsid w:val="00040578"/>
    <w:rsid w:val="00040EAB"/>
    <w:rsid w:val="000416F1"/>
    <w:rsid w:val="00041F06"/>
    <w:rsid w:val="00042D0F"/>
    <w:rsid w:val="00042DB1"/>
    <w:rsid w:val="00042E17"/>
    <w:rsid w:val="00042E38"/>
    <w:rsid w:val="00043206"/>
    <w:rsid w:val="00043401"/>
    <w:rsid w:val="000436D2"/>
    <w:rsid w:val="00043D62"/>
    <w:rsid w:val="00043F68"/>
    <w:rsid w:val="000445B5"/>
    <w:rsid w:val="00044905"/>
    <w:rsid w:val="0004577B"/>
    <w:rsid w:val="00045E26"/>
    <w:rsid w:val="000461C0"/>
    <w:rsid w:val="00046A45"/>
    <w:rsid w:val="00046C77"/>
    <w:rsid w:val="00046F6F"/>
    <w:rsid w:val="0004708C"/>
    <w:rsid w:val="000479EA"/>
    <w:rsid w:val="00047EC5"/>
    <w:rsid w:val="000507CE"/>
    <w:rsid w:val="00050870"/>
    <w:rsid w:val="00050C64"/>
    <w:rsid w:val="00050CA1"/>
    <w:rsid w:val="00051756"/>
    <w:rsid w:val="00051917"/>
    <w:rsid w:val="00051963"/>
    <w:rsid w:val="00051A83"/>
    <w:rsid w:val="000522B0"/>
    <w:rsid w:val="00052AD2"/>
    <w:rsid w:val="0005353C"/>
    <w:rsid w:val="0005393D"/>
    <w:rsid w:val="00053C21"/>
    <w:rsid w:val="00053C7D"/>
    <w:rsid w:val="000541E4"/>
    <w:rsid w:val="0005462C"/>
    <w:rsid w:val="00054D40"/>
    <w:rsid w:val="00055399"/>
    <w:rsid w:val="00055995"/>
    <w:rsid w:val="00055B2C"/>
    <w:rsid w:val="00055C76"/>
    <w:rsid w:val="00055DEA"/>
    <w:rsid w:val="000565EE"/>
    <w:rsid w:val="00056CC1"/>
    <w:rsid w:val="00057578"/>
    <w:rsid w:val="00057BC2"/>
    <w:rsid w:val="00060680"/>
    <w:rsid w:val="00060C77"/>
    <w:rsid w:val="000614DE"/>
    <w:rsid w:val="000616A9"/>
    <w:rsid w:val="00062171"/>
    <w:rsid w:val="00062E42"/>
    <w:rsid w:val="00062F45"/>
    <w:rsid w:val="00063722"/>
    <w:rsid w:val="0006385A"/>
    <w:rsid w:val="00063C4A"/>
    <w:rsid w:val="00063E12"/>
    <w:rsid w:val="00063EDD"/>
    <w:rsid w:val="0006471E"/>
    <w:rsid w:val="00064D80"/>
    <w:rsid w:val="00064DEA"/>
    <w:rsid w:val="0006548A"/>
    <w:rsid w:val="00065500"/>
    <w:rsid w:val="00065E75"/>
    <w:rsid w:val="000669D8"/>
    <w:rsid w:val="00066B6C"/>
    <w:rsid w:val="00066DDD"/>
    <w:rsid w:val="00067775"/>
    <w:rsid w:val="00067913"/>
    <w:rsid w:val="00067F92"/>
    <w:rsid w:val="0007063C"/>
    <w:rsid w:val="000707B4"/>
    <w:rsid w:val="00070D75"/>
    <w:rsid w:val="0007242B"/>
    <w:rsid w:val="00073074"/>
    <w:rsid w:val="000730EC"/>
    <w:rsid w:val="000731CC"/>
    <w:rsid w:val="00073657"/>
    <w:rsid w:val="000738B4"/>
    <w:rsid w:val="0007423B"/>
    <w:rsid w:val="00074DAA"/>
    <w:rsid w:val="000752B7"/>
    <w:rsid w:val="00075C66"/>
    <w:rsid w:val="0007683C"/>
    <w:rsid w:val="00076D1E"/>
    <w:rsid w:val="00076E7D"/>
    <w:rsid w:val="0007785A"/>
    <w:rsid w:val="00077D8C"/>
    <w:rsid w:val="0008080A"/>
    <w:rsid w:val="00080F5E"/>
    <w:rsid w:val="000810A6"/>
    <w:rsid w:val="0008197E"/>
    <w:rsid w:val="00081BDF"/>
    <w:rsid w:val="00081BF0"/>
    <w:rsid w:val="00081C5F"/>
    <w:rsid w:val="000826A0"/>
    <w:rsid w:val="000826F1"/>
    <w:rsid w:val="0008301E"/>
    <w:rsid w:val="000830D5"/>
    <w:rsid w:val="00083AD3"/>
    <w:rsid w:val="000840AF"/>
    <w:rsid w:val="0008435E"/>
    <w:rsid w:val="00084467"/>
    <w:rsid w:val="00084556"/>
    <w:rsid w:val="00084674"/>
    <w:rsid w:val="00084770"/>
    <w:rsid w:val="00084FE6"/>
    <w:rsid w:val="000856F5"/>
    <w:rsid w:val="00085E71"/>
    <w:rsid w:val="00085FFA"/>
    <w:rsid w:val="000864E7"/>
    <w:rsid w:val="000867DC"/>
    <w:rsid w:val="000868C4"/>
    <w:rsid w:val="00086E78"/>
    <w:rsid w:val="00086F0D"/>
    <w:rsid w:val="000871D3"/>
    <w:rsid w:val="00087464"/>
    <w:rsid w:val="00087ED3"/>
    <w:rsid w:val="00091070"/>
    <w:rsid w:val="00091888"/>
    <w:rsid w:val="00091E11"/>
    <w:rsid w:val="0009256A"/>
    <w:rsid w:val="000925CB"/>
    <w:rsid w:val="0009278B"/>
    <w:rsid w:val="00092C7A"/>
    <w:rsid w:val="00092D00"/>
    <w:rsid w:val="00092ED5"/>
    <w:rsid w:val="00093204"/>
    <w:rsid w:val="000932C6"/>
    <w:rsid w:val="00093A0E"/>
    <w:rsid w:val="00093A8C"/>
    <w:rsid w:val="00093B30"/>
    <w:rsid w:val="000940BA"/>
    <w:rsid w:val="000942FF"/>
    <w:rsid w:val="00094BD3"/>
    <w:rsid w:val="00095734"/>
    <w:rsid w:val="00095D4B"/>
    <w:rsid w:val="000972F7"/>
    <w:rsid w:val="000973D1"/>
    <w:rsid w:val="00097501"/>
    <w:rsid w:val="000976D7"/>
    <w:rsid w:val="00097BC3"/>
    <w:rsid w:val="00097DF3"/>
    <w:rsid w:val="000A0081"/>
    <w:rsid w:val="000A0DA5"/>
    <w:rsid w:val="000A21C2"/>
    <w:rsid w:val="000A2816"/>
    <w:rsid w:val="000A3644"/>
    <w:rsid w:val="000A3A1C"/>
    <w:rsid w:val="000A542A"/>
    <w:rsid w:val="000A5561"/>
    <w:rsid w:val="000A592F"/>
    <w:rsid w:val="000A6235"/>
    <w:rsid w:val="000A63BE"/>
    <w:rsid w:val="000A65EB"/>
    <w:rsid w:val="000A7713"/>
    <w:rsid w:val="000A7AA1"/>
    <w:rsid w:val="000B007B"/>
    <w:rsid w:val="000B03DB"/>
    <w:rsid w:val="000B09C0"/>
    <w:rsid w:val="000B0A05"/>
    <w:rsid w:val="000B0C27"/>
    <w:rsid w:val="000B0C40"/>
    <w:rsid w:val="000B0C61"/>
    <w:rsid w:val="000B104D"/>
    <w:rsid w:val="000B14A8"/>
    <w:rsid w:val="000B16BB"/>
    <w:rsid w:val="000B1BCC"/>
    <w:rsid w:val="000B1E9C"/>
    <w:rsid w:val="000B1F45"/>
    <w:rsid w:val="000B263F"/>
    <w:rsid w:val="000B2A6C"/>
    <w:rsid w:val="000B2B09"/>
    <w:rsid w:val="000B2FDE"/>
    <w:rsid w:val="000B31C3"/>
    <w:rsid w:val="000B3306"/>
    <w:rsid w:val="000B412B"/>
    <w:rsid w:val="000B47D0"/>
    <w:rsid w:val="000B4BCF"/>
    <w:rsid w:val="000B4BF3"/>
    <w:rsid w:val="000B53A5"/>
    <w:rsid w:val="000B592E"/>
    <w:rsid w:val="000B5C3D"/>
    <w:rsid w:val="000B5E8C"/>
    <w:rsid w:val="000B6353"/>
    <w:rsid w:val="000B6684"/>
    <w:rsid w:val="000B6DE4"/>
    <w:rsid w:val="000B739E"/>
    <w:rsid w:val="000B783B"/>
    <w:rsid w:val="000B7C8F"/>
    <w:rsid w:val="000B7F52"/>
    <w:rsid w:val="000C0354"/>
    <w:rsid w:val="000C06B6"/>
    <w:rsid w:val="000C1087"/>
    <w:rsid w:val="000C125E"/>
    <w:rsid w:val="000C15F7"/>
    <w:rsid w:val="000C1ABC"/>
    <w:rsid w:val="000C21DA"/>
    <w:rsid w:val="000C26C8"/>
    <w:rsid w:val="000C29E3"/>
    <w:rsid w:val="000C3EBC"/>
    <w:rsid w:val="000C4F6B"/>
    <w:rsid w:val="000C50EE"/>
    <w:rsid w:val="000C51F3"/>
    <w:rsid w:val="000C53EB"/>
    <w:rsid w:val="000C542A"/>
    <w:rsid w:val="000C5563"/>
    <w:rsid w:val="000C598B"/>
    <w:rsid w:val="000C5B51"/>
    <w:rsid w:val="000C5C39"/>
    <w:rsid w:val="000C5D88"/>
    <w:rsid w:val="000C662C"/>
    <w:rsid w:val="000C6E5E"/>
    <w:rsid w:val="000C7688"/>
    <w:rsid w:val="000C7900"/>
    <w:rsid w:val="000C7ACC"/>
    <w:rsid w:val="000D14E9"/>
    <w:rsid w:val="000D150A"/>
    <w:rsid w:val="000D1CC0"/>
    <w:rsid w:val="000D1D03"/>
    <w:rsid w:val="000D1F00"/>
    <w:rsid w:val="000D2851"/>
    <w:rsid w:val="000D32D2"/>
    <w:rsid w:val="000D4E34"/>
    <w:rsid w:val="000D541A"/>
    <w:rsid w:val="000D5C35"/>
    <w:rsid w:val="000D5D8B"/>
    <w:rsid w:val="000D5FAB"/>
    <w:rsid w:val="000D64D3"/>
    <w:rsid w:val="000D6AA9"/>
    <w:rsid w:val="000D6E9E"/>
    <w:rsid w:val="000E000C"/>
    <w:rsid w:val="000E026A"/>
    <w:rsid w:val="000E032C"/>
    <w:rsid w:val="000E1667"/>
    <w:rsid w:val="000E189A"/>
    <w:rsid w:val="000E2C07"/>
    <w:rsid w:val="000E2CFC"/>
    <w:rsid w:val="000E362C"/>
    <w:rsid w:val="000E3895"/>
    <w:rsid w:val="000E48C1"/>
    <w:rsid w:val="000E4AAF"/>
    <w:rsid w:val="000E4D50"/>
    <w:rsid w:val="000E4EE9"/>
    <w:rsid w:val="000E5102"/>
    <w:rsid w:val="000E5113"/>
    <w:rsid w:val="000E5982"/>
    <w:rsid w:val="000E59F2"/>
    <w:rsid w:val="000E5D65"/>
    <w:rsid w:val="000E5E7D"/>
    <w:rsid w:val="000E67EA"/>
    <w:rsid w:val="000E73BB"/>
    <w:rsid w:val="000E7B05"/>
    <w:rsid w:val="000E7C1D"/>
    <w:rsid w:val="000E7C51"/>
    <w:rsid w:val="000E7F7C"/>
    <w:rsid w:val="000F0BD5"/>
    <w:rsid w:val="000F0DAC"/>
    <w:rsid w:val="000F10BA"/>
    <w:rsid w:val="000F1233"/>
    <w:rsid w:val="000F1851"/>
    <w:rsid w:val="000F24A6"/>
    <w:rsid w:val="000F2775"/>
    <w:rsid w:val="000F2A14"/>
    <w:rsid w:val="000F2D29"/>
    <w:rsid w:val="000F2DEF"/>
    <w:rsid w:val="000F3260"/>
    <w:rsid w:val="000F358F"/>
    <w:rsid w:val="000F35B3"/>
    <w:rsid w:val="000F40DA"/>
    <w:rsid w:val="000F41B2"/>
    <w:rsid w:val="000F4696"/>
    <w:rsid w:val="000F56BC"/>
    <w:rsid w:val="000F577A"/>
    <w:rsid w:val="000F5DB2"/>
    <w:rsid w:val="000F6140"/>
    <w:rsid w:val="000F6172"/>
    <w:rsid w:val="000F692F"/>
    <w:rsid w:val="000F76A5"/>
    <w:rsid w:val="000F7AC5"/>
    <w:rsid w:val="000F7B63"/>
    <w:rsid w:val="001009A1"/>
    <w:rsid w:val="00100DE6"/>
    <w:rsid w:val="00100E2C"/>
    <w:rsid w:val="001012E4"/>
    <w:rsid w:val="00101507"/>
    <w:rsid w:val="00101B97"/>
    <w:rsid w:val="00102145"/>
    <w:rsid w:val="00102468"/>
    <w:rsid w:val="001024C1"/>
    <w:rsid w:val="0010265E"/>
    <w:rsid w:val="00102BB5"/>
    <w:rsid w:val="001035F1"/>
    <w:rsid w:val="00103670"/>
    <w:rsid w:val="00104103"/>
    <w:rsid w:val="0010437C"/>
    <w:rsid w:val="001044C2"/>
    <w:rsid w:val="00104859"/>
    <w:rsid w:val="00104E25"/>
    <w:rsid w:val="00104E43"/>
    <w:rsid w:val="00105046"/>
    <w:rsid w:val="00105A2F"/>
    <w:rsid w:val="00106AC5"/>
    <w:rsid w:val="00106ADF"/>
    <w:rsid w:val="00106D5D"/>
    <w:rsid w:val="00106E45"/>
    <w:rsid w:val="00106EC9"/>
    <w:rsid w:val="0010745A"/>
    <w:rsid w:val="00107654"/>
    <w:rsid w:val="001076EF"/>
    <w:rsid w:val="00107DC3"/>
    <w:rsid w:val="0011054E"/>
    <w:rsid w:val="00111207"/>
    <w:rsid w:val="001119D5"/>
    <w:rsid w:val="00112190"/>
    <w:rsid w:val="0011340E"/>
    <w:rsid w:val="00114C70"/>
    <w:rsid w:val="00114D8D"/>
    <w:rsid w:val="00114EE4"/>
    <w:rsid w:val="001169C4"/>
    <w:rsid w:val="0011704D"/>
    <w:rsid w:val="0011788C"/>
    <w:rsid w:val="00117FA3"/>
    <w:rsid w:val="00120F35"/>
    <w:rsid w:val="0012155E"/>
    <w:rsid w:val="001215E8"/>
    <w:rsid w:val="00122B2E"/>
    <w:rsid w:val="00122EAE"/>
    <w:rsid w:val="00123BFE"/>
    <w:rsid w:val="00123CDE"/>
    <w:rsid w:val="00124154"/>
    <w:rsid w:val="00124A5B"/>
    <w:rsid w:val="00124CF1"/>
    <w:rsid w:val="00124E81"/>
    <w:rsid w:val="00124FDA"/>
    <w:rsid w:val="001252B9"/>
    <w:rsid w:val="001258D6"/>
    <w:rsid w:val="001259D8"/>
    <w:rsid w:val="00125C3A"/>
    <w:rsid w:val="00125FE2"/>
    <w:rsid w:val="00126250"/>
    <w:rsid w:val="0012735D"/>
    <w:rsid w:val="001276F7"/>
    <w:rsid w:val="001303D6"/>
    <w:rsid w:val="001313E0"/>
    <w:rsid w:val="0013159F"/>
    <w:rsid w:val="0013166B"/>
    <w:rsid w:val="00131ED3"/>
    <w:rsid w:val="001324D7"/>
    <w:rsid w:val="00132BBF"/>
    <w:rsid w:val="00132BE9"/>
    <w:rsid w:val="00133318"/>
    <w:rsid w:val="00133F48"/>
    <w:rsid w:val="00134976"/>
    <w:rsid w:val="00134CC2"/>
    <w:rsid w:val="001350C1"/>
    <w:rsid w:val="001353D5"/>
    <w:rsid w:val="00135425"/>
    <w:rsid w:val="001355FF"/>
    <w:rsid w:val="0013595E"/>
    <w:rsid w:val="00135EF8"/>
    <w:rsid w:val="00136D67"/>
    <w:rsid w:val="00137A07"/>
    <w:rsid w:val="001401AA"/>
    <w:rsid w:val="001404F9"/>
    <w:rsid w:val="0014068B"/>
    <w:rsid w:val="001409DB"/>
    <w:rsid w:val="00140B50"/>
    <w:rsid w:val="00140C73"/>
    <w:rsid w:val="00140CC2"/>
    <w:rsid w:val="00141339"/>
    <w:rsid w:val="00141EB2"/>
    <w:rsid w:val="00141FB1"/>
    <w:rsid w:val="001423AC"/>
    <w:rsid w:val="00142A87"/>
    <w:rsid w:val="00143DBD"/>
    <w:rsid w:val="0014475F"/>
    <w:rsid w:val="001456CB"/>
    <w:rsid w:val="00145BA4"/>
    <w:rsid w:val="0014672D"/>
    <w:rsid w:val="00146772"/>
    <w:rsid w:val="001469FB"/>
    <w:rsid w:val="00146D6E"/>
    <w:rsid w:val="00146F70"/>
    <w:rsid w:val="0014738A"/>
    <w:rsid w:val="0015031C"/>
    <w:rsid w:val="0015097F"/>
    <w:rsid w:val="00151E59"/>
    <w:rsid w:val="00152627"/>
    <w:rsid w:val="00152901"/>
    <w:rsid w:val="00152BB8"/>
    <w:rsid w:val="00152CA1"/>
    <w:rsid w:val="00152EA1"/>
    <w:rsid w:val="00154B77"/>
    <w:rsid w:val="00154E7C"/>
    <w:rsid w:val="00154EF6"/>
    <w:rsid w:val="00155BCE"/>
    <w:rsid w:val="00155E79"/>
    <w:rsid w:val="00156074"/>
    <w:rsid w:val="00156077"/>
    <w:rsid w:val="001563A7"/>
    <w:rsid w:val="0015668B"/>
    <w:rsid w:val="001568E7"/>
    <w:rsid w:val="00156BDD"/>
    <w:rsid w:val="0015716D"/>
    <w:rsid w:val="00157BDC"/>
    <w:rsid w:val="00160146"/>
    <w:rsid w:val="001609DB"/>
    <w:rsid w:val="00161999"/>
    <w:rsid w:val="00161C8A"/>
    <w:rsid w:val="00161DFC"/>
    <w:rsid w:val="00161FE0"/>
    <w:rsid w:val="00162B87"/>
    <w:rsid w:val="00162C2D"/>
    <w:rsid w:val="00162D1B"/>
    <w:rsid w:val="00162FE3"/>
    <w:rsid w:val="00163863"/>
    <w:rsid w:val="00163E09"/>
    <w:rsid w:val="00164B51"/>
    <w:rsid w:val="00164FC4"/>
    <w:rsid w:val="001653C5"/>
    <w:rsid w:val="001655B4"/>
    <w:rsid w:val="00165A80"/>
    <w:rsid w:val="00165DA8"/>
    <w:rsid w:val="00166AAB"/>
    <w:rsid w:val="0017002B"/>
    <w:rsid w:val="001705E5"/>
    <w:rsid w:val="00170809"/>
    <w:rsid w:val="00170900"/>
    <w:rsid w:val="001715F1"/>
    <w:rsid w:val="001717E1"/>
    <w:rsid w:val="00171D47"/>
    <w:rsid w:val="0017208E"/>
    <w:rsid w:val="001727E6"/>
    <w:rsid w:val="0017288C"/>
    <w:rsid w:val="00172FB0"/>
    <w:rsid w:val="00173370"/>
    <w:rsid w:val="00173A2B"/>
    <w:rsid w:val="00173DA4"/>
    <w:rsid w:val="00173F74"/>
    <w:rsid w:val="0017403A"/>
    <w:rsid w:val="001743FC"/>
    <w:rsid w:val="00174B3D"/>
    <w:rsid w:val="00175200"/>
    <w:rsid w:val="00175EE2"/>
    <w:rsid w:val="001768C5"/>
    <w:rsid w:val="001773A8"/>
    <w:rsid w:val="00177759"/>
    <w:rsid w:val="0017778B"/>
    <w:rsid w:val="0018004E"/>
    <w:rsid w:val="00180C01"/>
    <w:rsid w:val="00181261"/>
    <w:rsid w:val="00181CE2"/>
    <w:rsid w:val="00183240"/>
    <w:rsid w:val="00183268"/>
    <w:rsid w:val="0018433E"/>
    <w:rsid w:val="0018452E"/>
    <w:rsid w:val="0018466B"/>
    <w:rsid w:val="00184A7D"/>
    <w:rsid w:val="00184D8C"/>
    <w:rsid w:val="00184E17"/>
    <w:rsid w:val="00185D2B"/>
    <w:rsid w:val="00186157"/>
    <w:rsid w:val="001866AA"/>
    <w:rsid w:val="001866AE"/>
    <w:rsid w:val="00186C9F"/>
    <w:rsid w:val="001873AB"/>
    <w:rsid w:val="00187C06"/>
    <w:rsid w:val="0019002C"/>
    <w:rsid w:val="0019006F"/>
    <w:rsid w:val="00191317"/>
    <w:rsid w:val="00191890"/>
    <w:rsid w:val="00191A34"/>
    <w:rsid w:val="00191D29"/>
    <w:rsid w:val="00191F46"/>
    <w:rsid w:val="0019247E"/>
    <w:rsid w:val="00192905"/>
    <w:rsid w:val="001929EE"/>
    <w:rsid w:val="00192B72"/>
    <w:rsid w:val="00193099"/>
    <w:rsid w:val="00193511"/>
    <w:rsid w:val="0019356C"/>
    <w:rsid w:val="00193672"/>
    <w:rsid w:val="00193ACA"/>
    <w:rsid w:val="00193E2D"/>
    <w:rsid w:val="00193F4B"/>
    <w:rsid w:val="001940D6"/>
    <w:rsid w:val="0019423F"/>
    <w:rsid w:val="00194508"/>
    <w:rsid w:val="00194D94"/>
    <w:rsid w:val="00194E9C"/>
    <w:rsid w:val="00195442"/>
    <w:rsid w:val="00195EE2"/>
    <w:rsid w:val="0019601D"/>
    <w:rsid w:val="001961C3"/>
    <w:rsid w:val="00196224"/>
    <w:rsid w:val="0019659D"/>
    <w:rsid w:val="00196ACF"/>
    <w:rsid w:val="00197D9B"/>
    <w:rsid w:val="00197E43"/>
    <w:rsid w:val="001A007C"/>
    <w:rsid w:val="001A064D"/>
    <w:rsid w:val="001A07E1"/>
    <w:rsid w:val="001A18C2"/>
    <w:rsid w:val="001A1C03"/>
    <w:rsid w:val="001A1DE3"/>
    <w:rsid w:val="001A1FA8"/>
    <w:rsid w:val="001A2271"/>
    <w:rsid w:val="001A2309"/>
    <w:rsid w:val="001A2EFF"/>
    <w:rsid w:val="001A369E"/>
    <w:rsid w:val="001A3A11"/>
    <w:rsid w:val="001A3D86"/>
    <w:rsid w:val="001A4273"/>
    <w:rsid w:val="001A48CF"/>
    <w:rsid w:val="001A503D"/>
    <w:rsid w:val="001A5518"/>
    <w:rsid w:val="001A5A60"/>
    <w:rsid w:val="001A5CFA"/>
    <w:rsid w:val="001A6281"/>
    <w:rsid w:val="001A657A"/>
    <w:rsid w:val="001A7AE7"/>
    <w:rsid w:val="001A7BE0"/>
    <w:rsid w:val="001A7E5E"/>
    <w:rsid w:val="001B0A5E"/>
    <w:rsid w:val="001B182A"/>
    <w:rsid w:val="001B2288"/>
    <w:rsid w:val="001B2EB1"/>
    <w:rsid w:val="001B33A7"/>
    <w:rsid w:val="001B35B2"/>
    <w:rsid w:val="001B383C"/>
    <w:rsid w:val="001B383D"/>
    <w:rsid w:val="001B3A48"/>
    <w:rsid w:val="001B40DC"/>
    <w:rsid w:val="001B45BC"/>
    <w:rsid w:val="001B50A7"/>
    <w:rsid w:val="001B64F1"/>
    <w:rsid w:val="001B66EB"/>
    <w:rsid w:val="001B6C31"/>
    <w:rsid w:val="001B7071"/>
    <w:rsid w:val="001B7149"/>
    <w:rsid w:val="001B723C"/>
    <w:rsid w:val="001B7954"/>
    <w:rsid w:val="001B79B1"/>
    <w:rsid w:val="001C0176"/>
    <w:rsid w:val="001C0252"/>
    <w:rsid w:val="001C075A"/>
    <w:rsid w:val="001C10B5"/>
    <w:rsid w:val="001C1743"/>
    <w:rsid w:val="001C1B72"/>
    <w:rsid w:val="001C1B80"/>
    <w:rsid w:val="001C261F"/>
    <w:rsid w:val="001C29D8"/>
    <w:rsid w:val="001C2F2E"/>
    <w:rsid w:val="001C31DF"/>
    <w:rsid w:val="001C3204"/>
    <w:rsid w:val="001C3E5D"/>
    <w:rsid w:val="001C401B"/>
    <w:rsid w:val="001C404A"/>
    <w:rsid w:val="001C414A"/>
    <w:rsid w:val="001C4423"/>
    <w:rsid w:val="001C454A"/>
    <w:rsid w:val="001C460E"/>
    <w:rsid w:val="001C47F3"/>
    <w:rsid w:val="001C4AC6"/>
    <w:rsid w:val="001C544A"/>
    <w:rsid w:val="001C57C9"/>
    <w:rsid w:val="001C5BE0"/>
    <w:rsid w:val="001C640F"/>
    <w:rsid w:val="001C6649"/>
    <w:rsid w:val="001C6741"/>
    <w:rsid w:val="001C6D28"/>
    <w:rsid w:val="001C6E7C"/>
    <w:rsid w:val="001C70C1"/>
    <w:rsid w:val="001C75E9"/>
    <w:rsid w:val="001C7D00"/>
    <w:rsid w:val="001C7DE1"/>
    <w:rsid w:val="001D1D64"/>
    <w:rsid w:val="001D1DE8"/>
    <w:rsid w:val="001D28A9"/>
    <w:rsid w:val="001D325C"/>
    <w:rsid w:val="001D378F"/>
    <w:rsid w:val="001D3AEA"/>
    <w:rsid w:val="001D423E"/>
    <w:rsid w:val="001D4275"/>
    <w:rsid w:val="001D444E"/>
    <w:rsid w:val="001D459C"/>
    <w:rsid w:val="001D4895"/>
    <w:rsid w:val="001D49BE"/>
    <w:rsid w:val="001D4B74"/>
    <w:rsid w:val="001D50C3"/>
    <w:rsid w:val="001D5273"/>
    <w:rsid w:val="001D5587"/>
    <w:rsid w:val="001D5CB5"/>
    <w:rsid w:val="001D615F"/>
    <w:rsid w:val="001D6229"/>
    <w:rsid w:val="001D65BD"/>
    <w:rsid w:val="001D6B97"/>
    <w:rsid w:val="001D7812"/>
    <w:rsid w:val="001E018F"/>
    <w:rsid w:val="001E1616"/>
    <w:rsid w:val="001E1F5D"/>
    <w:rsid w:val="001E1FCD"/>
    <w:rsid w:val="001E23A0"/>
    <w:rsid w:val="001E28CE"/>
    <w:rsid w:val="001E2955"/>
    <w:rsid w:val="001E3B4B"/>
    <w:rsid w:val="001E3F42"/>
    <w:rsid w:val="001E4239"/>
    <w:rsid w:val="001E424D"/>
    <w:rsid w:val="001E45D6"/>
    <w:rsid w:val="001E4BA5"/>
    <w:rsid w:val="001E4C79"/>
    <w:rsid w:val="001E4DA2"/>
    <w:rsid w:val="001E4E6A"/>
    <w:rsid w:val="001E55B1"/>
    <w:rsid w:val="001E61F9"/>
    <w:rsid w:val="001E6840"/>
    <w:rsid w:val="001E69C0"/>
    <w:rsid w:val="001E7440"/>
    <w:rsid w:val="001E7A77"/>
    <w:rsid w:val="001F1030"/>
    <w:rsid w:val="001F1056"/>
    <w:rsid w:val="001F10BD"/>
    <w:rsid w:val="001F122D"/>
    <w:rsid w:val="001F12EA"/>
    <w:rsid w:val="001F172D"/>
    <w:rsid w:val="001F1963"/>
    <w:rsid w:val="001F1CF4"/>
    <w:rsid w:val="001F21E6"/>
    <w:rsid w:val="001F227A"/>
    <w:rsid w:val="001F27A7"/>
    <w:rsid w:val="001F312F"/>
    <w:rsid w:val="001F3745"/>
    <w:rsid w:val="001F4431"/>
    <w:rsid w:val="001F4B13"/>
    <w:rsid w:val="001F4ED3"/>
    <w:rsid w:val="001F59F0"/>
    <w:rsid w:val="001F5B45"/>
    <w:rsid w:val="001F5F37"/>
    <w:rsid w:val="001F6586"/>
    <w:rsid w:val="001F6DDD"/>
    <w:rsid w:val="001F71AF"/>
    <w:rsid w:val="00200724"/>
    <w:rsid w:val="002008EA"/>
    <w:rsid w:val="0020117E"/>
    <w:rsid w:val="002016FB"/>
    <w:rsid w:val="00201B6E"/>
    <w:rsid w:val="00201C62"/>
    <w:rsid w:val="00201E85"/>
    <w:rsid w:val="002021BF"/>
    <w:rsid w:val="00202234"/>
    <w:rsid w:val="002023DF"/>
    <w:rsid w:val="002024D4"/>
    <w:rsid w:val="002031B7"/>
    <w:rsid w:val="00203384"/>
    <w:rsid w:val="002033B2"/>
    <w:rsid w:val="00203B62"/>
    <w:rsid w:val="00203BF5"/>
    <w:rsid w:val="00204AA0"/>
    <w:rsid w:val="00204BBC"/>
    <w:rsid w:val="00205328"/>
    <w:rsid w:val="00205332"/>
    <w:rsid w:val="002054C3"/>
    <w:rsid w:val="00205E92"/>
    <w:rsid w:val="002067D0"/>
    <w:rsid w:val="00206866"/>
    <w:rsid w:val="00206BFA"/>
    <w:rsid w:val="00206C88"/>
    <w:rsid w:val="00207752"/>
    <w:rsid w:val="00207CBA"/>
    <w:rsid w:val="0021063E"/>
    <w:rsid w:val="00210747"/>
    <w:rsid w:val="002110CC"/>
    <w:rsid w:val="0021178F"/>
    <w:rsid w:val="002118DC"/>
    <w:rsid w:val="00211DF2"/>
    <w:rsid w:val="00211E53"/>
    <w:rsid w:val="00211FE5"/>
    <w:rsid w:val="0021227C"/>
    <w:rsid w:val="002125A9"/>
    <w:rsid w:val="002127BC"/>
    <w:rsid w:val="00212F3D"/>
    <w:rsid w:val="002132FA"/>
    <w:rsid w:val="00213445"/>
    <w:rsid w:val="002135A9"/>
    <w:rsid w:val="00213AE9"/>
    <w:rsid w:val="00213F94"/>
    <w:rsid w:val="002144F0"/>
    <w:rsid w:val="00214856"/>
    <w:rsid w:val="00215078"/>
    <w:rsid w:val="002156D2"/>
    <w:rsid w:val="002161F9"/>
    <w:rsid w:val="00216948"/>
    <w:rsid w:val="00217054"/>
    <w:rsid w:val="0021760E"/>
    <w:rsid w:val="00217662"/>
    <w:rsid w:val="00220A5D"/>
    <w:rsid w:val="0022152E"/>
    <w:rsid w:val="002219A7"/>
    <w:rsid w:val="00222F7D"/>
    <w:rsid w:val="00223008"/>
    <w:rsid w:val="002239C7"/>
    <w:rsid w:val="00224486"/>
    <w:rsid w:val="0022491A"/>
    <w:rsid w:val="00224B10"/>
    <w:rsid w:val="0022514C"/>
    <w:rsid w:val="002256C3"/>
    <w:rsid w:val="002256D5"/>
    <w:rsid w:val="0022662F"/>
    <w:rsid w:val="00226A23"/>
    <w:rsid w:val="002273C8"/>
    <w:rsid w:val="00227624"/>
    <w:rsid w:val="002276E1"/>
    <w:rsid w:val="002279DA"/>
    <w:rsid w:val="0023017B"/>
    <w:rsid w:val="00230515"/>
    <w:rsid w:val="002308EC"/>
    <w:rsid w:val="00230EAC"/>
    <w:rsid w:val="00231BB2"/>
    <w:rsid w:val="00231DEF"/>
    <w:rsid w:val="002321EF"/>
    <w:rsid w:val="002323D1"/>
    <w:rsid w:val="002325A5"/>
    <w:rsid w:val="002325BD"/>
    <w:rsid w:val="00233BA6"/>
    <w:rsid w:val="002341E5"/>
    <w:rsid w:val="002346CC"/>
    <w:rsid w:val="00234D68"/>
    <w:rsid w:val="00235436"/>
    <w:rsid w:val="00235985"/>
    <w:rsid w:val="00235AE8"/>
    <w:rsid w:val="00236085"/>
    <w:rsid w:val="002363C0"/>
    <w:rsid w:val="00236971"/>
    <w:rsid w:val="00236F0E"/>
    <w:rsid w:val="00237006"/>
    <w:rsid w:val="002373E1"/>
    <w:rsid w:val="002374AE"/>
    <w:rsid w:val="002379D4"/>
    <w:rsid w:val="00240C6E"/>
    <w:rsid w:val="0024192D"/>
    <w:rsid w:val="002427AD"/>
    <w:rsid w:val="00242BEB"/>
    <w:rsid w:val="00242F58"/>
    <w:rsid w:val="00243056"/>
    <w:rsid w:val="00243BFB"/>
    <w:rsid w:val="00243FA7"/>
    <w:rsid w:val="00244E84"/>
    <w:rsid w:val="00245593"/>
    <w:rsid w:val="002463B0"/>
    <w:rsid w:val="00247593"/>
    <w:rsid w:val="00247902"/>
    <w:rsid w:val="0025096A"/>
    <w:rsid w:val="002511D4"/>
    <w:rsid w:val="0025239C"/>
    <w:rsid w:val="00252E04"/>
    <w:rsid w:val="00252F0B"/>
    <w:rsid w:val="0025301F"/>
    <w:rsid w:val="00253089"/>
    <w:rsid w:val="0025390A"/>
    <w:rsid w:val="00253B1A"/>
    <w:rsid w:val="00253B51"/>
    <w:rsid w:val="00253BC9"/>
    <w:rsid w:val="00254A7E"/>
    <w:rsid w:val="00254B5D"/>
    <w:rsid w:val="00254E5E"/>
    <w:rsid w:val="002558F4"/>
    <w:rsid w:val="00255BD4"/>
    <w:rsid w:val="00255CC8"/>
    <w:rsid w:val="00255D4A"/>
    <w:rsid w:val="00255FAD"/>
    <w:rsid w:val="00256159"/>
    <w:rsid w:val="00256593"/>
    <w:rsid w:val="00256EB3"/>
    <w:rsid w:val="00256F62"/>
    <w:rsid w:val="00257327"/>
    <w:rsid w:val="002573A1"/>
    <w:rsid w:val="002577B6"/>
    <w:rsid w:val="002579B2"/>
    <w:rsid w:val="00257AE3"/>
    <w:rsid w:val="00260240"/>
    <w:rsid w:val="00260339"/>
    <w:rsid w:val="00260404"/>
    <w:rsid w:val="00260ED6"/>
    <w:rsid w:val="002610D6"/>
    <w:rsid w:val="0026159F"/>
    <w:rsid w:val="0026184B"/>
    <w:rsid w:val="00261AF8"/>
    <w:rsid w:val="00262020"/>
    <w:rsid w:val="00262158"/>
    <w:rsid w:val="002637BD"/>
    <w:rsid w:val="00263A6F"/>
    <w:rsid w:val="002649E8"/>
    <w:rsid w:val="00264BD0"/>
    <w:rsid w:val="002650A8"/>
    <w:rsid w:val="0026529E"/>
    <w:rsid w:val="0026536E"/>
    <w:rsid w:val="002656CA"/>
    <w:rsid w:val="00266313"/>
    <w:rsid w:val="00266332"/>
    <w:rsid w:val="00266508"/>
    <w:rsid w:val="00266A2E"/>
    <w:rsid w:val="00266B76"/>
    <w:rsid w:val="00266CAD"/>
    <w:rsid w:val="0027091E"/>
    <w:rsid w:val="002717E3"/>
    <w:rsid w:val="00271815"/>
    <w:rsid w:val="0027183B"/>
    <w:rsid w:val="00271898"/>
    <w:rsid w:val="00271C0D"/>
    <w:rsid w:val="00272548"/>
    <w:rsid w:val="00272861"/>
    <w:rsid w:val="00272AA5"/>
    <w:rsid w:val="002731E8"/>
    <w:rsid w:val="0027392C"/>
    <w:rsid w:val="00273C5C"/>
    <w:rsid w:val="00273DAD"/>
    <w:rsid w:val="0027425D"/>
    <w:rsid w:val="0027439E"/>
    <w:rsid w:val="00274FD8"/>
    <w:rsid w:val="002759D3"/>
    <w:rsid w:val="00275A29"/>
    <w:rsid w:val="0027641A"/>
    <w:rsid w:val="00276465"/>
    <w:rsid w:val="00276700"/>
    <w:rsid w:val="00276794"/>
    <w:rsid w:val="00276856"/>
    <w:rsid w:val="00276E8C"/>
    <w:rsid w:val="00277511"/>
    <w:rsid w:val="002813CA"/>
    <w:rsid w:val="00281C6C"/>
    <w:rsid w:val="00281D32"/>
    <w:rsid w:val="00282FC8"/>
    <w:rsid w:val="0028352C"/>
    <w:rsid w:val="00283712"/>
    <w:rsid w:val="00283C2D"/>
    <w:rsid w:val="00283C9E"/>
    <w:rsid w:val="00283E49"/>
    <w:rsid w:val="00283E65"/>
    <w:rsid w:val="00283F81"/>
    <w:rsid w:val="0028468E"/>
    <w:rsid w:val="00284B5A"/>
    <w:rsid w:val="00284E2C"/>
    <w:rsid w:val="002851E9"/>
    <w:rsid w:val="0028544F"/>
    <w:rsid w:val="0028553C"/>
    <w:rsid w:val="00285983"/>
    <w:rsid w:val="00285BE8"/>
    <w:rsid w:val="00285C6C"/>
    <w:rsid w:val="00286086"/>
    <w:rsid w:val="0028656C"/>
    <w:rsid w:val="002865A5"/>
    <w:rsid w:val="002869D3"/>
    <w:rsid w:val="00286DD5"/>
    <w:rsid w:val="00286F19"/>
    <w:rsid w:val="00287E22"/>
    <w:rsid w:val="002900AD"/>
    <w:rsid w:val="00290802"/>
    <w:rsid w:val="0029084B"/>
    <w:rsid w:val="00290A32"/>
    <w:rsid w:val="00291557"/>
    <w:rsid w:val="002916A8"/>
    <w:rsid w:val="0029174E"/>
    <w:rsid w:val="00291C81"/>
    <w:rsid w:val="0029200A"/>
    <w:rsid w:val="00292087"/>
    <w:rsid w:val="002920B0"/>
    <w:rsid w:val="002926CA"/>
    <w:rsid w:val="00292839"/>
    <w:rsid w:val="002929C1"/>
    <w:rsid w:val="00292A72"/>
    <w:rsid w:val="002935E7"/>
    <w:rsid w:val="00294705"/>
    <w:rsid w:val="002948F5"/>
    <w:rsid w:val="00294C6C"/>
    <w:rsid w:val="002961C5"/>
    <w:rsid w:val="002965C3"/>
    <w:rsid w:val="002966E0"/>
    <w:rsid w:val="00296BF0"/>
    <w:rsid w:val="00297268"/>
    <w:rsid w:val="00297377"/>
    <w:rsid w:val="002977DD"/>
    <w:rsid w:val="00297D3F"/>
    <w:rsid w:val="00297FA4"/>
    <w:rsid w:val="002A00D3"/>
    <w:rsid w:val="002A058A"/>
    <w:rsid w:val="002A06A8"/>
    <w:rsid w:val="002A0ADE"/>
    <w:rsid w:val="002A1656"/>
    <w:rsid w:val="002A356B"/>
    <w:rsid w:val="002A3DA2"/>
    <w:rsid w:val="002A4210"/>
    <w:rsid w:val="002A421B"/>
    <w:rsid w:val="002A4A91"/>
    <w:rsid w:val="002A4D9B"/>
    <w:rsid w:val="002A4DF1"/>
    <w:rsid w:val="002A5346"/>
    <w:rsid w:val="002A534C"/>
    <w:rsid w:val="002A5CD6"/>
    <w:rsid w:val="002A6B31"/>
    <w:rsid w:val="002A7089"/>
    <w:rsid w:val="002A70B6"/>
    <w:rsid w:val="002A72B1"/>
    <w:rsid w:val="002A7822"/>
    <w:rsid w:val="002A7E58"/>
    <w:rsid w:val="002B0D95"/>
    <w:rsid w:val="002B162B"/>
    <w:rsid w:val="002B1EB7"/>
    <w:rsid w:val="002B22B9"/>
    <w:rsid w:val="002B243A"/>
    <w:rsid w:val="002B254E"/>
    <w:rsid w:val="002B28B9"/>
    <w:rsid w:val="002B2C38"/>
    <w:rsid w:val="002B30B4"/>
    <w:rsid w:val="002B35AF"/>
    <w:rsid w:val="002B36A6"/>
    <w:rsid w:val="002B36CE"/>
    <w:rsid w:val="002B3711"/>
    <w:rsid w:val="002B379C"/>
    <w:rsid w:val="002B39D7"/>
    <w:rsid w:val="002B3C03"/>
    <w:rsid w:val="002B41B0"/>
    <w:rsid w:val="002B434D"/>
    <w:rsid w:val="002B440D"/>
    <w:rsid w:val="002B44A3"/>
    <w:rsid w:val="002B450D"/>
    <w:rsid w:val="002B4625"/>
    <w:rsid w:val="002B4798"/>
    <w:rsid w:val="002B497E"/>
    <w:rsid w:val="002B4AC3"/>
    <w:rsid w:val="002B4B1C"/>
    <w:rsid w:val="002B4F4D"/>
    <w:rsid w:val="002B57B1"/>
    <w:rsid w:val="002B5EA6"/>
    <w:rsid w:val="002B64D9"/>
    <w:rsid w:val="002B6F07"/>
    <w:rsid w:val="002B720F"/>
    <w:rsid w:val="002B7714"/>
    <w:rsid w:val="002B783F"/>
    <w:rsid w:val="002B7F22"/>
    <w:rsid w:val="002C0339"/>
    <w:rsid w:val="002C0A3C"/>
    <w:rsid w:val="002C0CE4"/>
    <w:rsid w:val="002C0D77"/>
    <w:rsid w:val="002C1037"/>
    <w:rsid w:val="002C260F"/>
    <w:rsid w:val="002C2C86"/>
    <w:rsid w:val="002C2C8D"/>
    <w:rsid w:val="002C2CF6"/>
    <w:rsid w:val="002C2E35"/>
    <w:rsid w:val="002C3E44"/>
    <w:rsid w:val="002C415B"/>
    <w:rsid w:val="002C41B0"/>
    <w:rsid w:val="002C4CB9"/>
    <w:rsid w:val="002C4D31"/>
    <w:rsid w:val="002C589E"/>
    <w:rsid w:val="002C5976"/>
    <w:rsid w:val="002C5B89"/>
    <w:rsid w:val="002C677B"/>
    <w:rsid w:val="002C7886"/>
    <w:rsid w:val="002C7E5A"/>
    <w:rsid w:val="002C7F16"/>
    <w:rsid w:val="002D08AA"/>
    <w:rsid w:val="002D0A6E"/>
    <w:rsid w:val="002D0E80"/>
    <w:rsid w:val="002D0F0E"/>
    <w:rsid w:val="002D11DB"/>
    <w:rsid w:val="002D1B92"/>
    <w:rsid w:val="002D1C9A"/>
    <w:rsid w:val="002D1D6B"/>
    <w:rsid w:val="002D284B"/>
    <w:rsid w:val="002D29D4"/>
    <w:rsid w:val="002D2C04"/>
    <w:rsid w:val="002D2DD2"/>
    <w:rsid w:val="002D3198"/>
    <w:rsid w:val="002D3451"/>
    <w:rsid w:val="002D3E0A"/>
    <w:rsid w:val="002D3ED1"/>
    <w:rsid w:val="002D4A3A"/>
    <w:rsid w:val="002D6341"/>
    <w:rsid w:val="002D7CD4"/>
    <w:rsid w:val="002E03A3"/>
    <w:rsid w:val="002E054C"/>
    <w:rsid w:val="002E1484"/>
    <w:rsid w:val="002E1605"/>
    <w:rsid w:val="002E161E"/>
    <w:rsid w:val="002E1CAE"/>
    <w:rsid w:val="002E1DB2"/>
    <w:rsid w:val="002E223F"/>
    <w:rsid w:val="002E2ADA"/>
    <w:rsid w:val="002E2D0F"/>
    <w:rsid w:val="002E2F3C"/>
    <w:rsid w:val="002E333A"/>
    <w:rsid w:val="002E3ADE"/>
    <w:rsid w:val="002E44E3"/>
    <w:rsid w:val="002E4CDF"/>
    <w:rsid w:val="002E6D41"/>
    <w:rsid w:val="002E71F7"/>
    <w:rsid w:val="002E7A29"/>
    <w:rsid w:val="002F01E9"/>
    <w:rsid w:val="002F0390"/>
    <w:rsid w:val="002F133D"/>
    <w:rsid w:val="002F13E7"/>
    <w:rsid w:val="002F1C18"/>
    <w:rsid w:val="002F2924"/>
    <w:rsid w:val="002F3307"/>
    <w:rsid w:val="002F397B"/>
    <w:rsid w:val="002F3C3B"/>
    <w:rsid w:val="002F3DA6"/>
    <w:rsid w:val="002F44F8"/>
    <w:rsid w:val="002F491B"/>
    <w:rsid w:val="002F61EF"/>
    <w:rsid w:val="002F682C"/>
    <w:rsid w:val="002F6935"/>
    <w:rsid w:val="002F74D0"/>
    <w:rsid w:val="00300526"/>
    <w:rsid w:val="003007E7"/>
    <w:rsid w:val="00300B6F"/>
    <w:rsid w:val="003012BA"/>
    <w:rsid w:val="003019C8"/>
    <w:rsid w:val="00301ED6"/>
    <w:rsid w:val="0030253E"/>
    <w:rsid w:val="0030264E"/>
    <w:rsid w:val="003028C9"/>
    <w:rsid w:val="00302AF4"/>
    <w:rsid w:val="00303111"/>
    <w:rsid w:val="00303941"/>
    <w:rsid w:val="00303AB3"/>
    <w:rsid w:val="00303FDE"/>
    <w:rsid w:val="003040E2"/>
    <w:rsid w:val="003048AC"/>
    <w:rsid w:val="003048AD"/>
    <w:rsid w:val="003048EB"/>
    <w:rsid w:val="00304C3B"/>
    <w:rsid w:val="00304ED3"/>
    <w:rsid w:val="003058FA"/>
    <w:rsid w:val="00305EBC"/>
    <w:rsid w:val="003060CC"/>
    <w:rsid w:val="0030662A"/>
    <w:rsid w:val="0030677D"/>
    <w:rsid w:val="003076FB"/>
    <w:rsid w:val="00307803"/>
    <w:rsid w:val="00307877"/>
    <w:rsid w:val="00307D0D"/>
    <w:rsid w:val="0031033E"/>
    <w:rsid w:val="0031055E"/>
    <w:rsid w:val="00310DD3"/>
    <w:rsid w:val="00310F96"/>
    <w:rsid w:val="00311433"/>
    <w:rsid w:val="00311D4B"/>
    <w:rsid w:val="003120DF"/>
    <w:rsid w:val="00312243"/>
    <w:rsid w:val="00312496"/>
    <w:rsid w:val="003133C4"/>
    <w:rsid w:val="00313E84"/>
    <w:rsid w:val="00313E9C"/>
    <w:rsid w:val="00313EB7"/>
    <w:rsid w:val="00314250"/>
    <w:rsid w:val="00314398"/>
    <w:rsid w:val="003146B1"/>
    <w:rsid w:val="003148E2"/>
    <w:rsid w:val="003157EF"/>
    <w:rsid w:val="00315CA3"/>
    <w:rsid w:val="00315D58"/>
    <w:rsid w:val="00315E1A"/>
    <w:rsid w:val="00316719"/>
    <w:rsid w:val="00317646"/>
    <w:rsid w:val="00317709"/>
    <w:rsid w:val="003178E6"/>
    <w:rsid w:val="00317906"/>
    <w:rsid w:val="00317AA1"/>
    <w:rsid w:val="00320902"/>
    <w:rsid w:val="00320B83"/>
    <w:rsid w:val="00320EFD"/>
    <w:rsid w:val="003216CF"/>
    <w:rsid w:val="003221FC"/>
    <w:rsid w:val="003230B0"/>
    <w:rsid w:val="00323D98"/>
    <w:rsid w:val="00324119"/>
    <w:rsid w:val="003248B1"/>
    <w:rsid w:val="00324F6F"/>
    <w:rsid w:val="003252F9"/>
    <w:rsid w:val="0032561B"/>
    <w:rsid w:val="00326E71"/>
    <w:rsid w:val="00327405"/>
    <w:rsid w:val="00327D19"/>
    <w:rsid w:val="00330006"/>
    <w:rsid w:val="003300B6"/>
    <w:rsid w:val="0033059A"/>
    <w:rsid w:val="00330743"/>
    <w:rsid w:val="00330AD6"/>
    <w:rsid w:val="00330B32"/>
    <w:rsid w:val="00330C3B"/>
    <w:rsid w:val="00331B9A"/>
    <w:rsid w:val="0033225D"/>
    <w:rsid w:val="003324AB"/>
    <w:rsid w:val="00333667"/>
    <w:rsid w:val="00333B27"/>
    <w:rsid w:val="00333D52"/>
    <w:rsid w:val="00333D6D"/>
    <w:rsid w:val="00333E9E"/>
    <w:rsid w:val="0033447B"/>
    <w:rsid w:val="00334901"/>
    <w:rsid w:val="00334E3F"/>
    <w:rsid w:val="00334EC2"/>
    <w:rsid w:val="00335D91"/>
    <w:rsid w:val="00336B6F"/>
    <w:rsid w:val="00337F96"/>
    <w:rsid w:val="0034006C"/>
    <w:rsid w:val="00340601"/>
    <w:rsid w:val="003406B1"/>
    <w:rsid w:val="00340735"/>
    <w:rsid w:val="00340BB1"/>
    <w:rsid w:val="00340D06"/>
    <w:rsid w:val="00340EBD"/>
    <w:rsid w:val="00341011"/>
    <w:rsid w:val="003410E4"/>
    <w:rsid w:val="00341392"/>
    <w:rsid w:val="00341807"/>
    <w:rsid w:val="00341C4B"/>
    <w:rsid w:val="00341EAB"/>
    <w:rsid w:val="003422AB"/>
    <w:rsid w:val="0034277A"/>
    <w:rsid w:val="00342E36"/>
    <w:rsid w:val="003434B8"/>
    <w:rsid w:val="00343517"/>
    <w:rsid w:val="00343ABA"/>
    <w:rsid w:val="00344101"/>
    <w:rsid w:val="003443EE"/>
    <w:rsid w:val="003449F2"/>
    <w:rsid w:val="003450C6"/>
    <w:rsid w:val="00345E57"/>
    <w:rsid w:val="0034674A"/>
    <w:rsid w:val="003469B2"/>
    <w:rsid w:val="00346D6B"/>
    <w:rsid w:val="00347256"/>
    <w:rsid w:val="00347433"/>
    <w:rsid w:val="00347903"/>
    <w:rsid w:val="00350039"/>
    <w:rsid w:val="0035070A"/>
    <w:rsid w:val="00350B88"/>
    <w:rsid w:val="00351653"/>
    <w:rsid w:val="00351C71"/>
    <w:rsid w:val="00351CCA"/>
    <w:rsid w:val="00352006"/>
    <w:rsid w:val="00352A76"/>
    <w:rsid w:val="00353ED8"/>
    <w:rsid w:val="00354092"/>
    <w:rsid w:val="003544BB"/>
    <w:rsid w:val="00354615"/>
    <w:rsid w:val="00354805"/>
    <w:rsid w:val="00354D34"/>
    <w:rsid w:val="003552EE"/>
    <w:rsid w:val="00355320"/>
    <w:rsid w:val="003555F8"/>
    <w:rsid w:val="00355B34"/>
    <w:rsid w:val="00356282"/>
    <w:rsid w:val="003563F1"/>
    <w:rsid w:val="0035646D"/>
    <w:rsid w:val="00356543"/>
    <w:rsid w:val="00357837"/>
    <w:rsid w:val="0035793B"/>
    <w:rsid w:val="003579B9"/>
    <w:rsid w:val="00357DEF"/>
    <w:rsid w:val="00357E93"/>
    <w:rsid w:val="003601B3"/>
    <w:rsid w:val="00360234"/>
    <w:rsid w:val="00361875"/>
    <w:rsid w:val="003618E1"/>
    <w:rsid w:val="00361A42"/>
    <w:rsid w:val="00361E67"/>
    <w:rsid w:val="00362980"/>
    <w:rsid w:val="003629F4"/>
    <w:rsid w:val="0036352E"/>
    <w:rsid w:val="00363636"/>
    <w:rsid w:val="00363AD9"/>
    <w:rsid w:val="003642CB"/>
    <w:rsid w:val="0036464B"/>
    <w:rsid w:val="00364802"/>
    <w:rsid w:val="00364959"/>
    <w:rsid w:val="00364D67"/>
    <w:rsid w:val="00364E8D"/>
    <w:rsid w:val="00364EEC"/>
    <w:rsid w:val="00365035"/>
    <w:rsid w:val="00365297"/>
    <w:rsid w:val="0036551A"/>
    <w:rsid w:val="0036559F"/>
    <w:rsid w:val="003655D0"/>
    <w:rsid w:val="00365A05"/>
    <w:rsid w:val="00365D4D"/>
    <w:rsid w:val="00366718"/>
    <w:rsid w:val="00366AD7"/>
    <w:rsid w:val="00366B26"/>
    <w:rsid w:val="00366E40"/>
    <w:rsid w:val="0036731F"/>
    <w:rsid w:val="00367462"/>
    <w:rsid w:val="00367BBA"/>
    <w:rsid w:val="00367C0B"/>
    <w:rsid w:val="00367F52"/>
    <w:rsid w:val="0037027D"/>
    <w:rsid w:val="003705FE"/>
    <w:rsid w:val="003706D0"/>
    <w:rsid w:val="00370C85"/>
    <w:rsid w:val="00371289"/>
    <w:rsid w:val="00372045"/>
    <w:rsid w:val="00372065"/>
    <w:rsid w:val="0037206D"/>
    <w:rsid w:val="003724FA"/>
    <w:rsid w:val="003738EA"/>
    <w:rsid w:val="00374097"/>
    <w:rsid w:val="0037434C"/>
    <w:rsid w:val="00374519"/>
    <w:rsid w:val="00374AA1"/>
    <w:rsid w:val="00374BED"/>
    <w:rsid w:val="00374CCD"/>
    <w:rsid w:val="00374EFA"/>
    <w:rsid w:val="0037519B"/>
    <w:rsid w:val="00375473"/>
    <w:rsid w:val="00375B73"/>
    <w:rsid w:val="00375D93"/>
    <w:rsid w:val="003760C2"/>
    <w:rsid w:val="00376684"/>
    <w:rsid w:val="00376751"/>
    <w:rsid w:val="0037694F"/>
    <w:rsid w:val="00377053"/>
    <w:rsid w:val="0037712F"/>
    <w:rsid w:val="00377856"/>
    <w:rsid w:val="003778C2"/>
    <w:rsid w:val="00377FBC"/>
    <w:rsid w:val="0038028D"/>
    <w:rsid w:val="003804AD"/>
    <w:rsid w:val="003806FF"/>
    <w:rsid w:val="00381070"/>
    <w:rsid w:val="0038169C"/>
    <w:rsid w:val="00381B0C"/>
    <w:rsid w:val="003823AD"/>
    <w:rsid w:val="003825CF"/>
    <w:rsid w:val="00382A75"/>
    <w:rsid w:val="00383422"/>
    <w:rsid w:val="00383E4A"/>
    <w:rsid w:val="003840B4"/>
    <w:rsid w:val="00384B64"/>
    <w:rsid w:val="00384F2F"/>
    <w:rsid w:val="00385358"/>
    <w:rsid w:val="0038541D"/>
    <w:rsid w:val="00385733"/>
    <w:rsid w:val="00385887"/>
    <w:rsid w:val="00385D5F"/>
    <w:rsid w:val="0038601D"/>
    <w:rsid w:val="003860E5"/>
    <w:rsid w:val="00386719"/>
    <w:rsid w:val="0038696C"/>
    <w:rsid w:val="003871AE"/>
    <w:rsid w:val="00387301"/>
    <w:rsid w:val="0038753A"/>
    <w:rsid w:val="0038775A"/>
    <w:rsid w:val="00387995"/>
    <w:rsid w:val="00387A8C"/>
    <w:rsid w:val="00387B1E"/>
    <w:rsid w:val="00387D0D"/>
    <w:rsid w:val="00390134"/>
    <w:rsid w:val="00390618"/>
    <w:rsid w:val="00390E39"/>
    <w:rsid w:val="00391327"/>
    <w:rsid w:val="00391B79"/>
    <w:rsid w:val="00391E20"/>
    <w:rsid w:val="003926B3"/>
    <w:rsid w:val="00392790"/>
    <w:rsid w:val="003928F4"/>
    <w:rsid w:val="00392A3E"/>
    <w:rsid w:val="003933D6"/>
    <w:rsid w:val="00394CF1"/>
    <w:rsid w:val="003951DF"/>
    <w:rsid w:val="003956BF"/>
    <w:rsid w:val="00396A20"/>
    <w:rsid w:val="00396A43"/>
    <w:rsid w:val="00396CE1"/>
    <w:rsid w:val="00396F7A"/>
    <w:rsid w:val="00397412"/>
    <w:rsid w:val="00397914"/>
    <w:rsid w:val="00397B0E"/>
    <w:rsid w:val="00397CD2"/>
    <w:rsid w:val="003A02CD"/>
    <w:rsid w:val="003A0AC2"/>
    <w:rsid w:val="003A1072"/>
    <w:rsid w:val="003A1CF1"/>
    <w:rsid w:val="003A2010"/>
    <w:rsid w:val="003A2BFC"/>
    <w:rsid w:val="003A2C37"/>
    <w:rsid w:val="003A3170"/>
    <w:rsid w:val="003A3B30"/>
    <w:rsid w:val="003A4EBF"/>
    <w:rsid w:val="003A53F2"/>
    <w:rsid w:val="003A53F8"/>
    <w:rsid w:val="003A5AA7"/>
    <w:rsid w:val="003A5BD6"/>
    <w:rsid w:val="003A5C59"/>
    <w:rsid w:val="003A5C94"/>
    <w:rsid w:val="003A7881"/>
    <w:rsid w:val="003A7C0D"/>
    <w:rsid w:val="003A7F70"/>
    <w:rsid w:val="003B01CA"/>
    <w:rsid w:val="003B03A7"/>
    <w:rsid w:val="003B08FF"/>
    <w:rsid w:val="003B0B0E"/>
    <w:rsid w:val="003B0CB7"/>
    <w:rsid w:val="003B10CF"/>
    <w:rsid w:val="003B131F"/>
    <w:rsid w:val="003B1758"/>
    <w:rsid w:val="003B1D03"/>
    <w:rsid w:val="003B1F04"/>
    <w:rsid w:val="003B28C2"/>
    <w:rsid w:val="003B2E6C"/>
    <w:rsid w:val="003B35C3"/>
    <w:rsid w:val="003B497D"/>
    <w:rsid w:val="003B50DB"/>
    <w:rsid w:val="003B536E"/>
    <w:rsid w:val="003B53C0"/>
    <w:rsid w:val="003B5AFC"/>
    <w:rsid w:val="003B6061"/>
    <w:rsid w:val="003B6166"/>
    <w:rsid w:val="003B65FD"/>
    <w:rsid w:val="003B67D2"/>
    <w:rsid w:val="003B6847"/>
    <w:rsid w:val="003B7838"/>
    <w:rsid w:val="003B7894"/>
    <w:rsid w:val="003C04B1"/>
    <w:rsid w:val="003C0687"/>
    <w:rsid w:val="003C0D6E"/>
    <w:rsid w:val="003C1C16"/>
    <w:rsid w:val="003C240D"/>
    <w:rsid w:val="003C2CF9"/>
    <w:rsid w:val="003C3050"/>
    <w:rsid w:val="003C3A00"/>
    <w:rsid w:val="003C3F62"/>
    <w:rsid w:val="003C4183"/>
    <w:rsid w:val="003C42B5"/>
    <w:rsid w:val="003C43CE"/>
    <w:rsid w:val="003C4905"/>
    <w:rsid w:val="003C49E9"/>
    <w:rsid w:val="003C5C24"/>
    <w:rsid w:val="003C5F72"/>
    <w:rsid w:val="003C61C7"/>
    <w:rsid w:val="003C63B5"/>
    <w:rsid w:val="003C677C"/>
    <w:rsid w:val="003C7030"/>
    <w:rsid w:val="003C7251"/>
    <w:rsid w:val="003C74EB"/>
    <w:rsid w:val="003C7DF0"/>
    <w:rsid w:val="003C7EF3"/>
    <w:rsid w:val="003D0316"/>
    <w:rsid w:val="003D041A"/>
    <w:rsid w:val="003D06CF"/>
    <w:rsid w:val="003D0A41"/>
    <w:rsid w:val="003D0A58"/>
    <w:rsid w:val="003D2FCB"/>
    <w:rsid w:val="003D3162"/>
    <w:rsid w:val="003D3654"/>
    <w:rsid w:val="003D36CD"/>
    <w:rsid w:val="003D3DAC"/>
    <w:rsid w:val="003D443D"/>
    <w:rsid w:val="003D4A42"/>
    <w:rsid w:val="003D4EBF"/>
    <w:rsid w:val="003D5C9B"/>
    <w:rsid w:val="003D7434"/>
    <w:rsid w:val="003D77FC"/>
    <w:rsid w:val="003D7805"/>
    <w:rsid w:val="003E00D3"/>
    <w:rsid w:val="003E027A"/>
    <w:rsid w:val="003E0E6F"/>
    <w:rsid w:val="003E0F73"/>
    <w:rsid w:val="003E1246"/>
    <w:rsid w:val="003E195A"/>
    <w:rsid w:val="003E2F59"/>
    <w:rsid w:val="003E3A6C"/>
    <w:rsid w:val="003E498D"/>
    <w:rsid w:val="003E4B38"/>
    <w:rsid w:val="003E4B3F"/>
    <w:rsid w:val="003E4D3F"/>
    <w:rsid w:val="003E5319"/>
    <w:rsid w:val="003E5488"/>
    <w:rsid w:val="003E55F5"/>
    <w:rsid w:val="003E5629"/>
    <w:rsid w:val="003E5689"/>
    <w:rsid w:val="003E5845"/>
    <w:rsid w:val="003E5CD9"/>
    <w:rsid w:val="003E61ED"/>
    <w:rsid w:val="003E621D"/>
    <w:rsid w:val="003E68D2"/>
    <w:rsid w:val="003E6CDE"/>
    <w:rsid w:val="003E6E71"/>
    <w:rsid w:val="003E6F44"/>
    <w:rsid w:val="003E72AE"/>
    <w:rsid w:val="003E72DD"/>
    <w:rsid w:val="003E7444"/>
    <w:rsid w:val="003E7528"/>
    <w:rsid w:val="003F05BA"/>
    <w:rsid w:val="003F0D73"/>
    <w:rsid w:val="003F24C7"/>
    <w:rsid w:val="003F3320"/>
    <w:rsid w:val="003F355D"/>
    <w:rsid w:val="003F55D7"/>
    <w:rsid w:val="003F5A94"/>
    <w:rsid w:val="003F5FA4"/>
    <w:rsid w:val="003F62F8"/>
    <w:rsid w:val="003F6A3D"/>
    <w:rsid w:val="003F6EA6"/>
    <w:rsid w:val="003F78A8"/>
    <w:rsid w:val="003F7B71"/>
    <w:rsid w:val="00400106"/>
    <w:rsid w:val="004002F0"/>
    <w:rsid w:val="00400871"/>
    <w:rsid w:val="00400C43"/>
    <w:rsid w:val="00400E34"/>
    <w:rsid w:val="004013A4"/>
    <w:rsid w:val="00401513"/>
    <w:rsid w:val="004017EE"/>
    <w:rsid w:val="0040210D"/>
    <w:rsid w:val="004021D6"/>
    <w:rsid w:val="004021E5"/>
    <w:rsid w:val="00402230"/>
    <w:rsid w:val="004030C7"/>
    <w:rsid w:val="00403617"/>
    <w:rsid w:val="004037E8"/>
    <w:rsid w:val="004041E2"/>
    <w:rsid w:val="00404574"/>
    <w:rsid w:val="00404A88"/>
    <w:rsid w:val="004050C9"/>
    <w:rsid w:val="00405193"/>
    <w:rsid w:val="00405275"/>
    <w:rsid w:val="00406387"/>
    <w:rsid w:val="004067DE"/>
    <w:rsid w:val="004073EC"/>
    <w:rsid w:val="00407EB1"/>
    <w:rsid w:val="00410270"/>
    <w:rsid w:val="0041094F"/>
    <w:rsid w:val="0041237D"/>
    <w:rsid w:val="00412ABA"/>
    <w:rsid w:val="00412C5C"/>
    <w:rsid w:val="00413081"/>
    <w:rsid w:val="00413123"/>
    <w:rsid w:val="004137A4"/>
    <w:rsid w:val="00413A92"/>
    <w:rsid w:val="00413CBC"/>
    <w:rsid w:val="00414F8F"/>
    <w:rsid w:val="0041502F"/>
    <w:rsid w:val="00415111"/>
    <w:rsid w:val="0041516D"/>
    <w:rsid w:val="004152A9"/>
    <w:rsid w:val="004158AB"/>
    <w:rsid w:val="004158DB"/>
    <w:rsid w:val="004165E9"/>
    <w:rsid w:val="00417330"/>
    <w:rsid w:val="00417ADA"/>
    <w:rsid w:val="00417F99"/>
    <w:rsid w:val="00420467"/>
    <w:rsid w:val="0042080B"/>
    <w:rsid w:val="004210CC"/>
    <w:rsid w:val="00421A60"/>
    <w:rsid w:val="00421D58"/>
    <w:rsid w:val="00422B52"/>
    <w:rsid w:val="00422E0C"/>
    <w:rsid w:val="00423043"/>
    <w:rsid w:val="00423947"/>
    <w:rsid w:val="004241F9"/>
    <w:rsid w:val="00424694"/>
    <w:rsid w:val="004250DB"/>
    <w:rsid w:val="00425119"/>
    <w:rsid w:val="004251B9"/>
    <w:rsid w:val="0042544A"/>
    <w:rsid w:val="00425D4D"/>
    <w:rsid w:val="00425E19"/>
    <w:rsid w:val="00426A73"/>
    <w:rsid w:val="00426AB3"/>
    <w:rsid w:val="00426DD6"/>
    <w:rsid w:val="004271D5"/>
    <w:rsid w:val="00427283"/>
    <w:rsid w:val="004276AF"/>
    <w:rsid w:val="004277BA"/>
    <w:rsid w:val="004277F8"/>
    <w:rsid w:val="00427B41"/>
    <w:rsid w:val="0043042D"/>
    <w:rsid w:val="00430648"/>
    <w:rsid w:val="00430F78"/>
    <w:rsid w:val="00431610"/>
    <w:rsid w:val="00431959"/>
    <w:rsid w:val="0043261A"/>
    <w:rsid w:val="00433103"/>
    <w:rsid w:val="004335A4"/>
    <w:rsid w:val="00433830"/>
    <w:rsid w:val="0043449F"/>
    <w:rsid w:val="004345B1"/>
    <w:rsid w:val="00434C48"/>
    <w:rsid w:val="00434C7E"/>
    <w:rsid w:val="00435532"/>
    <w:rsid w:val="0043583E"/>
    <w:rsid w:val="00435918"/>
    <w:rsid w:val="00435B5D"/>
    <w:rsid w:val="00435E29"/>
    <w:rsid w:val="00436587"/>
    <w:rsid w:val="004368D1"/>
    <w:rsid w:val="00436EFD"/>
    <w:rsid w:val="00436F75"/>
    <w:rsid w:val="0043772C"/>
    <w:rsid w:val="004408E3"/>
    <w:rsid w:val="00440CD3"/>
    <w:rsid w:val="004410D7"/>
    <w:rsid w:val="00441723"/>
    <w:rsid w:val="00441A3C"/>
    <w:rsid w:val="00441B0C"/>
    <w:rsid w:val="00441BED"/>
    <w:rsid w:val="00441F44"/>
    <w:rsid w:val="00441FD5"/>
    <w:rsid w:val="00442006"/>
    <w:rsid w:val="004420B5"/>
    <w:rsid w:val="0044241E"/>
    <w:rsid w:val="004425D5"/>
    <w:rsid w:val="00443289"/>
    <w:rsid w:val="00443CA2"/>
    <w:rsid w:val="00443D35"/>
    <w:rsid w:val="00443DE9"/>
    <w:rsid w:val="00443E26"/>
    <w:rsid w:val="00444150"/>
    <w:rsid w:val="004444AB"/>
    <w:rsid w:val="0044463E"/>
    <w:rsid w:val="00444C7C"/>
    <w:rsid w:val="00445CF7"/>
    <w:rsid w:val="0044664A"/>
    <w:rsid w:val="004468B6"/>
    <w:rsid w:val="00446DDA"/>
    <w:rsid w:val="004470F5"/>
    <w:rsid w:val="00447A37"/>
    <w:rsid w:val="00450186"/>
    <w:rsid w:val="004501A7"/>
    <w:rsid w:val="00450201"/>
    <w:rsid w:val="004516A1"/>
    <w:rsid w:val="00451705"/>
    <w:rsid w:val="0045177C"/>
    <w:rsid w:val="0045197D"/>
    <w:rsid w:val="00451BAA"/>
    <w:rsid w:val="00451CD7"/>
    <w:rsid w:val="0045219A"/>
    <w:rsid w:val="0045236C"/>
    <w:rsid w:val="004523A7"/>
    <w:rsid w:val="0045264C"/>
    <w:rsid w:val="00452C15"/>
    <w:rsid w:val="00452FB9"/>
    <w:rsid w:val="00453269"/>
    <w:rsid w:val="004535B4"/>
    <w:rsid w:val="004538C7"/>
    <w:rsid w:val="00453B40"/>
    <w:rsid w:val="00454224"/>
    <w:rsid w:val="004542F4"/>
    <w:rsid w:val="004549F1"/>
    <w:rsid w:val="00454D72"/>
    <w:rsid w:val="00455065"/>
    <w:rsid w:val="004566DD"/>
    <w:rsid w:val="00456A6A"/>
    <w:rsid w:val="00456C5B"/>
    <w:rsid w:val="00456C67"/>
    <w:rsid w:val="00456D78"/>
    <w:rsid w:val="00457541"/>
    <w:rsid w:val="00457DF7"/>
    <w:rsid w:val="00460014"/>
    <w:rsid w:val="0046080C"/>
    <w:rsid w:val="0046092C"/>
    <w:rsid w:val="00460B92"/>
    <w:rsid w:val="004612FD"/>
    <w:rsid w:val="00461ED5"/>
    <w:rsid w:val="004627B0"/>
    <w:rsid w:val="00463A96"/>
    <w:rsid w:val="00463BB8"/>
    <w:rsid w:val="00463CBA"/>
    <w:rsid w:val="00463DF9"/>
    <w:rsid w:val="00463EE1"/>
    <w:rsid w:val="00464144"/>
    <w:rsid w:val="00464C0F"/>
    <w:rsid w:val="00464DC7"/>
    <w:rsid w:val="0046519C"/>
    <w:rsid w:val="00465939"/>
    <w:rsid w:val="00466A00"/>
    <w:rsid w:val="00471291"/>
    <w:rsid w:val="0047145D"/>
    <w:rsid w:val="00471889"/>
    <w:rsid w:val="00471A4F"/>
    <w:rsid w:val="004724CB"/>
    <w:rsid w:val="00473359"/>
    <w:rsid w:val="00473427"/>
    <w:rsid w:val="0047367B"/>
    <w:rsid w:val="00473DBE"/>
    <w:rsid w:val="00474777"/>
    <w:rsid w:val="0047496F"/>
    <w:rsid w:val="00474E42"/>
    <w:rsid w:val="00474E78"/>
    <w:rsid w:val="00475022"/>
    <w:rsid w:val="004753DC"/>
    <w:rsid w:val="004753FB"/>
    <w:rsid w:val="00475771"/>
    <w:rsid w:val="00475A29"/>
    <w:rsid w:val="0047609A"/>
    <w:rsid w:val="00477430"/>
    <w:rsid w:val="004804F6"/>
    <w:rsid w:val="0048063F"/>
    <w:rsid w:val="00480642"/>
    <w:rsid w:val="00480964"/>
    <w:rsid w:val="00480EE3"/>
    <w:rsid w:val="00480FF0"/>
    <w:rsid w:val="0048180F"/>
    <w:rsid w:val="00481C24"/>
    <w:rsid w:val="00481ED6"/>
    <w:rsid w:val="00482562"/>
    <w:rsid w:val="00482BD6"/>
    <w:rsid w:val="004831DE"/>
    <w:rsid w:val="004831FD"/>
    <w:rsid w:val="00483CA4"/>
    <w:rsid w:val="00483EDB"/>
    <w:rsid w:val="0048462B"/>
    <w:rsid w:val="004854F2"/>
    <w:rsid w:val="00485BB4"/>
    <w:rsid w:val="00486366"/>
    <w:rsid w:val="00486424"/>
    <w:rsid w:val="0048687F"/>
    <w:rsid w:val="00486DCD"/>
    <w:rsid w:val="0048724D"/>
    <w:rsid w:val="00487F85"/>
    <w:rsid w:val="004901C4"/>
    <w:rsid w:val="004905F2"/>
    <w:rsid w:val="00490DF0"/>
    <w:rsid w:val="004911F8"/>
    <w:rsid w:val="00491734"/>
    <w:rsid w:val="0049178F"/>
    <w:rsid w:val="0049183B"/>
    <w:rsid w:val="00491E7D"/>
    <w:rsid w:val="00492560"/>
    <w:rsid w:val="00492741"/>
    <w:rsid w:val="00492F9F"/>
    <w:rsid w:val="00493A2C"/>
    <w:rsid w:val="00493CBF"/>
    <w:rsid w:val="00494288"/>
    <w:rsid w:val="00494302"/>
    <w:rsid w:val="00494408"/>
    <w:rsid w:val="0049469A"/>
    <w:rsid w:val="00495434"/>
    <w:rsid w:val="004959B4"/>
    <w:rsid w:val="004969F6"/>
    <w:rsid w:val="00496D9F"/>
    <w:rsid w:val="0049734A"/>
    <w:rsid w:val="004973C8"/>
    <w:rsid w:val="004974A0"/>
    <w:rsid w:val="004974AA"/>
    <w:rsid w:val="004976E2"/>
    <w:rsid w:val="004A0E48"/>
    <w:rsid w:val="004A14F4"/>
    <w:rsid w:val="004A1930"/>
    <w:rsid w:val="004A1A61"/>
    <w:rsid w:val="004A1E04"/>
    <w:rsid w:val="004A226C"/>
    <w:rsid w:val="004A2329"/>
    <w:rsid w:val="004A2341"/>
    <w:rsid w:val="004A277E"/>
    <w:rsid w:val="004A2879"/>
    <w:rsid w:val="004A28BB"/>
    <w:rsid w:val="004A2EB1"/>
    <w:rsid w:val="004A374D"/>
    <w:rsid w:val="004A3D73"/>
    <w:rsid w:val="004A4442"/>
    <w:rsid w:val="004A5BCA"/>
    <w:rsid w:val="004A6091"/>
    <w:rsid w:val="004A62F9"/>
    <w:rsid w:val="004A6E0E"/>
    <w:rsid w:val="004A71C9"/>
    <w:rsid w:val="004A7343"/>
    <w:rsid w:val="004A76E3"/>
    <w:rsid w:val="004A7DE3"/>
    <w:rsid w:val="004B09BE"/>
    <w:rsid w:val="004B16E0"/>
    <w:rsid w:val="004B18DC"/>
    <w:rsid w:val="004B1CB7"/>
    <w:rsid w:val="004B310B"/>
    <w:rsid w:val="004B31B8"/>
    <w:rsid w:val="004B34BF"/>
    <w:rsid w:val="004B3BB0"/>
    <w:rsid w:val="004B3D7E"/>
    <w:rsid w:val="004B3F3F"/>
    <w:rsid w:val="004B443A"/>
    <w:rsid w:val="004B47AA"/>
    <w:rsid w:val="004B5472"/>
    <w:rsid w:val="004B5478"/>
    <w:rsid w:val="004B5644"/>
    <w:rsid w:val="004B5B5D"/>
    <w:rsid w:val="004B6674"/>
    <w:rsid w:val="004B6A72"/>
    <w:rsid w:val="004B6B77"/>
    <w:rsid w:val="004B6B85"/>
    <w:rsid w:val="004B7498"/>
    <w:rsid w:val="004B7F5D"/>
    <w:rsid w:val="004C0837"/>
    <w:rsid w:val="004C0E02"/>
    <w:rsid w:val="004C0E33"/>
    <w:rsid w:val="004C0F8A"/>
    <w:rsid w:val="004C13EE"/>
    <w:rsid w:val="004C1811"/>
    <w:rsid w:val="004C18FD"/>
    <w:rsid w:val="004C2358"/>
    <w:rsid w:val="004C25BB"/>
    <w:rsid w:val="004C2AE7"/>
    <w:rsid w:val="004C2CF4"/>
    <w:rsid w:val="004C2FD3"/>
    <w:rsid w:val="004C3271"/>
    <w:rsid w:val="004C3331"/>
    <w:rsid w:val="004C33D0"/>
    <w:rsid w:val="004C3AD4"/>
    <w:rsid w:val="004C3AEA"/>
    <w:rsid w:val="004C3C98"/>
    <w:rsid w:val="004C48F4"/>
    <w:rsid w:val="004C4A59"/>
    <w:rsid w:val="004C4E3F"/>
    <w:rsid w:val="004C4FD9"/>
    <w:rsid w:val="004C50F7"/>
    <w:rsid w:val="004C5265"/>
    <w:rsid w:val="004C53CC"/>
    <w:rsid w:val="004C565E"/>
    <w:rsid w:val="004C6C65"/>
    <w:rsid w:val="004C6D35"/>
    <w:rsid w:val="004C7098"/>
    <w:rsid w:val="004C722C"/>
    <w:rsid w:val="004C7B2D"/>
    <w:rsid w:val="004C7B71"/>
    <w:rsid w:val="004D02D2"/>
    <w:rsid w:val="004D086D"/>
    <w:rsid w:val="004D0885"/>
    <w:rsid w:val="004D0F23"/>
    <w:rsid w:val="004D0F25"/>
    <w:rsid w:val="004D1051"/>
    <w:rsid w:val="004D1207"/>
    <w:rsid w:val="004D19F4"/>
    <w:rsid w:val="004D1DC7"/>
    <w:rsid w:val="004D222E"/>
    <w:rsid w:val="004D328C"/>
    <w:rsid w:val="004D41A0"/>
    <w:rsid w:val="004D41E6"/>
    <w:rsid w:val="004D5484"/>
    <w:rsid w:val="004D54AC"/>
    <w:rsid w:val="004D5633"/>
    <w:rsid w:val="004D5676"/>
    <w:rsid w:val="004D6523"/>
    <w:rsid w:val="004D6FB6"/>
    <w:rsid w:val="004D731C"/>
    <w:rsid w:val="004D7EA4"/>
    <w:rsid w:val="004E03DE"/>
    <w:rsid w:val="004E08DB"/>
    <w:rsid w:val="004E0B29"/>
    <w:rsid w:val="004E15D7"/>
    <w:rsid w:val="004E1899"/>
    <w:rsid w:val="004E2B31"/>
    <w:rsid w:val="004E303D"/>
    <w:rsid w:val="004E3255"/>
    <w:rsid w:val="004E32B1"/>
    <w:rsid w:val="004E37AD"/>
    <w:rsid w:val="004E39D3"/>
    <w:rsid w:val="004E4000"/>
    <w:rsid w:val="004E4273"/>
    <w:rsid w:val="004E43B2"/>
    <w:rsid w:val="004E43FE"/>
    <w:rsid w:val="004E4493"/>
    <w:rsid w:val="004E44C3"/>
    <w:rsid w:val="004E47CA"/>
    <w:rsid w:val="004E498F"/>
    <w:rsid w:val="004E5966"/>
    <w:rsid w:val="004E5E30"/>
    <w:rsid w:val="004E63F3"/>
    <w:rsid w:val="004E786E"/>
    <w:rsid w:val="004E7909"/>
    <w:rsid w:val="004F0EDC"/>
    <w:rsid w:val="004F155C"/>
    <w:rsid w:val="004F165D"/>
    <w:rsid w:val="004F1798"/>
    <w:rsid w:val="004F22DA"/>
    <w:rsid w:val="004F331B"/>
    <w:rsid w:val="004F362A"/>
    <w:rsid w:val="004F3834"/>
    <w:rsid w:val="004F5266"/>
    <w:rsid w:val="004F52EC"/>
    <w:rsid w:val="004F5FAE"/>
    <w:rsid w:val="004F6A35"/>
    <w:rsid w:val="004F6C38"/>
    <w:rsid w:val="004F6D07"/>
    <w:rsid w:val="004F7CB8"/>
    <w:rsid w:val="00500250"/>
    <w:rsid w:val="0050025C"/>
    <w:rsid w:val="00500464"/>
    <w:rsid w:val="00500520"/>
    <w:rsid w:val="00500CE2"/>
    <w:rsid w:val="00501EF7"/>
    <w:rsid w:val="00501FBE"/>
    <w:rsid w:val="005023E7"/>
    <w:rsid w:val="005024E2"/>
    <w:rsid w:val="00502AD1"/>
    <w:rsid w:val="00502BE3"/>
    <w:rsid w:val="00503151"/>
    <w:rsid w:val="005034EF"/>
    <w:rsid w:val="0050353B"/>
    <w:rsid w:val="00504FEE"/>
    <w:rsid w:val="00505511"/>
    <w:rsid w:val="00505D74"/>
    <w:rsid w:val="00505FE4"/>
    <w:rsid w:val="005061E3"/>
    <w:rsid w:val="00506344"/>
    <w:rsid w:val="0050635D"/>
    <w:rsid w:val="0050642B"/>
    <w:rsid w:val="00506D17"/>
    <w:rsid w:val="00510335"/>
    <w:rsid w:val="005103C3"/>
    <w:rsid w:val="00510439"/>
    <w:rsid w:val="005106B7"/>
    <w:rsid w:val="0051077F"/>
    <w:rsid w:val="00510F9D"/>
    <w:rsid w:val="0051227D"/>
    <w:rsid w:val="00512658"/>
    <w:rsid w:val="00512A01"/>
    <w:rsid w:val="00512B15"/>
    <w:rsid w:val="00512C88"/>
    <w:rsid w:val="00513C06"/>
    <w:rsid w:val="0051503C"/>
    <w:rsid w:val="0051547D"/>
    <w:rsid w:val="005165CF"/>
    <w:rsid w:val="00516666"/>
    <w:rsid w:val="00516822"/>
    <w:rsid w:val="005168E1"/>
    <w:rsid w:val="00516F68"/>
    <w:rsid w:val="0051706C"/>
    <w:rsid w:val="0051745E"/>
    <w:rsid w:val="005176A0"/>
    <w:rsid w:val="00517EF8"/>
    <w:rsid w:val="00520A06"/>
    <w:rsid w:val="00520C88"/>
    <w:rsid w:val="00521575"/>
    <w:rsid w:val="00521808"/>
    <w:rsid w:val="00521A94"/>
    <w:rsid w:val="00522190"/>
    <w:rsid w:val="005227E4"/>
    <w:rsid w:val="00522F76"/>
    <w:rsid w:val="00523198"/>
    <w:rsid w:val="00524B90"/>
    <w:rsid w:val="005263AA"/>
    <w:rsid w:val="005271A5"/>
    <w:rsid w:val="00527356"/>
    <w:rsid w:val="00527461"/>
    <w:rsid w:val="00527D70"/>
    <w:rsid w:val="00531099"/>
    <w:rsid w:val="0053137D"/>
    <w:rsid w:val="005313B7"/>
    <w:rsid w:val="00532023"/>
    <w:rsid w:val="00532977"/>
    <w:rsid w:val="0053297B"/>
    <w:rsid w:val="005329CD"/>
    <w:rsid w:val="005329F5"/>
    <w:rsid w:val="005336F5"/>
    <w:rsid w:val="00534281"/>
    <w:rsid w:val="005344D4"/>
    <w:rsid w:val="005349E3"/>
    <w:rsid w:val="00534A38"/>
    <w:rsid w:val="00534AD2"/>
    <w:rsid w:val="00534E0D"/>
    <w:rsid w:val="005359EF"/>
    <w:rsid w:val="00535D7F"/>
    <w:rsid w:val="00536A98"/>
    <w:rsid w:val="00536E5C"/>
    <w:rsid w:val="005376DE"/>
    <w:rsid w:val="00537948"/>
    <w:rsid w:val="00540255"/>
    <w:rsid w:val="005403D3"/>
    <w:rsid w:val="00540454"/>
    <w:rsid w:val="00541969"/>
    <w:rsid w:val="005425C7"/>
    <w:rsid w:val="005428A2"/>
    <w:rsid w:val="00542A9D"/>
    <w:rsid w:val="00542D8B"/>
    <w:rsid w:val="00543518"/>
    <w:rsid w:val="005435C5"/>
    <w:rsid w:val="00543CC5"/>
    <w:rsid w:val="00544142"/>
    <w:rsid w:val="00544270"/>
    <w:rsid w:val="0054460C"/>
    <w:rsid w:val="00544728"/>
    <w:rsid w:val="00544789"/>
    <w:rsid w:val="0054506D"/>
    <w:rsid w:val="0054507E"/>
    <w:rsid w:val="00545099"/>
    <w:rsid w:val="00545296"/>
    <w:rsid w:val="005454FD"/>
    <w:rsid w:val="00546128"/>
    <w:rsid w:val="00546389"/>
    <w:rsid w:val="0054695F"/>
    <w:rsid w:val="005469F0"/>
    <w:rsid w:val="00546E78"/>
    <w:rsid w:val="00547198"/>
    <w:rsid w:val="005474F9"/>
    <w:rsid w:val="00547691"/>
    <w:rsid w:val="005478D0"/>
    <w:rsid w:val="005503BE"/>
    <w:rsid w:val="00551761"/>
    <w:rsid w:val="00551B2C"/>
    <w:rsid w:val="005520C3"/>
    <w:rsid w:val="00552BB4"/>
    <w:rsid w:val="00552BF3"/>
    <w:rsid w:val="00553409"/>
    <w:rsid w:val="005538C1"/>
    <w:rsid w:val="005538E0"/>
    <w:rsid w:val="00553A4C"/>
    <w:rsid w:val="00556022"/>
    <w:rsid w:val="00556D87"/>
    <w:rsid w:val="00557051"/>
    <w:rsid w:val="00560A0D"/>
    <w:rsid w:val="00560A81"/>
    <w:rsid w:val="0056160D"/>
    <w:rsid w:val="005618A8"/>
    <w:rsid w:val="00561951"/>
    <w:rsid w:val="00562618"/>
    <w:rsid w:val="00562628"/>
    <w:rsid w:val="00562B25"/>
    <w:rsid w:val="0056366C"/>
    <w:rsid w:val="00564049"/>
    <w:rsid w:val="00564406"/>
    <w:rsid w:val="0056563A"/>
    <w:rsid w:val="005660EC"/>
    <w:rsid w:val="00566C6B"/>
    <w:rsid w:val="00566DC0"/>
    <w:rsid w:val="00566E2B"/>
    <w:rsid w:val="00567258"/>
    <w:rsid w:val="005678FA"/>
    <w:rsid w:val="0057007E"/>
    <w:rsid w:val="00570FCB"/>
    <w:rsid w:val="0057178F"/>
    <w:rsid w:val="00571D95"/>
    <w:rsid w:val="005723D9"/>
    <w:rsid w:val="00572D6A"/>
    <w:rsid w:val="005732CA"/>
    <w:rsid w:val="0057362D"/>
    <w:rsid w:val="00573820"/>
    <w:rsid w:val="005745D3"/>
    <w:rsid w:val="00574969"/>
    <w:rsid w:val="00574A75"/>
    <w:rsid w:val="00575012"/>
    <w:rsid w:val="005759EE"/>
    <w:rsid w:val="00575A0A"/>
    <w:rsid w:val="00575ABF"/>
    <w:rsid w:val="00575CA4"/>
    <w:rsid w:val="00576645"/>
    <w:rsid w:val="00576C2E"/>
    <w:rsid w:val="0057742F"/>
    <w:rsid w:val="005775F3"/>
    <w:rsid w:val="00577716"/>
    <w:rsid w:val="00577A5C"/>
    <w:rsid w:val="00577CF3"/>
    <w:rsid w:val="00580078"/>
    <w:rsid w:val="005806EC"/>
    <w:rsid w:val="00580CF4"/>
    <w:rsid w:val="00581768"/>
    <w:rsid w:val="00581CBC"/>
    <w:rsid w:val="0058262C"/>
    <w:rsid w:val="00582633"/>
    <w:rsid w:val="005826A7"/>
    <w:rsid w:val="00582A37"/>
    <w:rsid w:val="00582C97"/>
    <w:rsid w:val="00583230"/>
    <w:rsid w:val="00583BB2"/>
    <w:rsid w:val="005846CA"/>
    <w:rsid w:val="00584906"/>
    <w:rsid w:val="005851C2"/>
    <w:rsid w:val="005854F7"/>
    <w:rsid w:val="00585FA8"/>
    <w:rsid w:val="00586932"/>
    <w:rsid w:val="00587880"/>
    <w:rsid w:val="00587971"/>
    <w:rsid w:val="00587FFA"/>
    <w:rsid w:val="0059064D"/>
    <w:rsid w:val="00590EE4"/>
    <w:rsid w:val="005917A2"/>
    <w:rsid w:val="00591EE9"/>
    <w:rsid w:val="0059281A"/>
    <w:rsid w:val="005929F2"/>
    <w:rsid w:val="00592E52"/>
    <w:rsid w:val="00592FFC"/>
    <w:rsid w:val="0059324D"/>
    <w:rsid w:val="00594171"/>
    <w:rsid w:val="00594383"/>
    <w:rsid w:val="005950BD"/>
    <w:rsid w:val="005952DB"/>
    <w:rsid w:val="0059537C"/>
    <w:rsid w:val="0059544F"/>
    <w:rsid w:val="0059550C"/>
    <w:rsid w:val="005958F9"/>
    <w:rsid w:val="00595A64"/>
    <w:rsid w:val="00595D51"/>
    <w:rsid w:val="00596DC6"/>
    <w:rsid w:val="005973ED"/>
    <w:rsid w:val="005975A9"/>
    <w:rsid w:val="00597651"/>
    <w:rsid w:val="005A06F0"/>
    <w:rsid w:val="005A07ED"/>
    <w:rsid w:val="005A1257"/>
    <w:rsid w:val="005A1445"/>
    <w:rsid w:val="005A1891"/>
    <w:rsid w:val="005A1B5D"/>
    <w:rsid w:val="005A1EB9"/>
    <w:rsid w:val="005A230B"/>
    <w:rsid w:val="005A23DD"/>
    <w:rsid w:val="005A26D6"/>
    <w:rsid w:val="005A26F3"/>
    <w:rsid w:val="005A3ED6"/>
    <w:rsid w:val="005A3EEE"/>
    <w:rsid w:val="005A3FCC"/>
    <w:rsid w:val="005A419B"/>
    <w:rsid w:val="005A4251"/>
    <w:rsid w:val="005A4AEF"/>
    <w:rsid w:val="005A5169"/>
    <w:rsid w:val="005A52FF"/>
    <w:rsid w:val="005A55CC"/>
    <w:rsid w:val="005A5F60"/>
    <w:rsid w:val="005A7BE6"/>
    <w:rsid w:val="005A7C21"/>
    <w:rsid w:val="005A7E08"/>
    <w:rsid w:val="005B0A8F"/>
    <w:rsid w:val="005B1F2C"/>
    <w:rsid w:val="005B20EA"/>
    <w:rsid w:val="005B2BDF"/>
    <w:rsid w:val="005B2D6A"/>
    <w:rsid w:val="005B37F8"/>
    <w:rsid w:val="005B39BB"/>
    <w:rsid w:val="005B49A2"/>
    <w:rsid w:val="005B4C5A"/>
    <w:rsid w:val="005B5923"/>
    <w:rsid w:val="005B5B94"/>
    <w:rsid w:val="005B60FF"/>
    <w:rsid w:val="005B6194"/>
    <w:rsid w:val="005B6AED"/>
    <w:rsid w:val="005B7600"/>
    <w:rsid w:val="005B7A30"/>
    <w:rsid w:val="005C0859"/>
    <w:rsid w:val="005C093A"/>
    <w:rsid w:val="005C0B79"/>
    <w:rsid w:val="005C0E65"/>
    <w:rsid w:val="005C1557"/>
    <w:rsid w:val="005C1A38"/>
    <w:rsid w:val="005C24B1"/>
    <w:rsid w:val="005C2720"/>
    <w:rsid w:val="005C27EF"/>
    <w:rsid w:val="005C28FC"/>
    <w:rsid w:val="005C2AE2"/>
    <w:rsid w:val="005C2C79"/>
    <w:rsid w:val="005C2EC3"/>
    <w:rsid w:val="005C337A"/>
    <w:rsid w:val="005C38BB"/>
    <w:rsid w:val="005C41FA"/>
    <w:rsid w:val="005C421C"/>
    <w:rsid w:val="005C43D1"/>
    <w:rsid w:val="005C4B87"/>
    <w:rsid w:val="005C5634"/>
    <w:rsid w:val="005C5651"/>
    <w:rsid w:val="005C5944"/>
    <w:rsid w:val="005C5CAD"/>
    <w:rsid w:val="005C5EA4"/>
    <w:rsid w:val="005C615D"/>
    <w:rsid w:val="005C6550"/>
    <w:rsid w:val="005C6B20"/>
    <w:rsid w:val="005C6F88"/>
    <w:rsid w:val="005C6FC0"/>
    <w:rsid w:val="005C718E"/>
    <w:rsid w:val="005C790D"/>
    <w:rsid w:val="005D0181"/>
    <w:rsid w:val="005D0825"/>
    <w:rsid w:val="005D0A9A"/>
    <w:rsid w:val="005D137E"/>
    <w:rsid w:val="005D21F9"/>
    <w:rsid w:val="005D2437"/>
    <w:rsid w:val="005D25B2"/>
    <w:rsid w:val="005D2AE1"/>
    <w:rsid w:val="005D2C7C"/>
    <w:rsid w:val="005D3951"/>
    <w:rsid w:val="005D4828"/>
    <w:rsid w:val="005D4895"/>
    <w:rsid w:val="005D4AD4"/>
    <w:rsid w:val="005D4BA9"/>
    <w:rsid w:val="005D4C83"/>
    <w:rsid w:val="005D514D"/>
    <w:rsid w:val="005D592F"/>
    <w:rsid w:val="005D6022"/>
    <w:rsid w:val="005D6740"/>
    <w:rsid w:val="005D6C13"/>
    <w:rsid w:val="005D6F79"/>
    <w:rsid w:val="005D748C"/>
    <w:rsid w:val="005D7681"/>
    <w:rsid w:val="005D776C"/>
    <w:rsid w:val="005D7F70"/>
    <w:rsid w:val="005E01DE"/>
    <w:rsid w:val="005E11F9"/>
    <w:rsid w:val="005E14D9"/>
    <w:rsid w:val="005E18AE"/>
    <w:rsid w:val="005E2851"/>
    <w:rsid w:val="005E2A91"/>
    <w:rsid w:val="005E3802"/>
    <w:rsid w:val="005E3A68"/>
    <w:rsid w:val="005E3D7A"/>
    <w:rsid w:val="005E4C26"/>
    <w:rsid w:val="005E4CC1"/>
    <w:rsid w:val="005E4F8A"/>
    <w:rsid w:val="005E53DD"/>
    <w:rsid w:val="005E58B8"/>
    <w:rsid w:val="005E590B"/>
    <w:rsid w:val="005E6714"/>
    <w:rsid w:val="005E6F3A"/>
    <w:rsid w:val="005E7E92"/>
    <w:rsid w:val="005E7F56"/>
    <w:rsid w:val="005F0328"/>
    <w:rsid w:val="005F07E1"/>
    <w:rsid w:val="005F1197"/>
    <w:rsid w:val="005F16DF"/>
    <w:rsid w:val="005F1C12"/>
    <w:rsid w:val="005F1E46"/>
    <w:rsid w:val="005F1EBF"/>
    <w:rsid w:val="005F2C53"/>
    <w:rsid w:val="005F3958"/>
    <w:rsid w:val="005F3AAD"/>
    <w:rsid w:val="005F3BB6"/>
    <w:rsid w:val="005F41A0"/>
    <w:rsid w:val="005F43C0"/>
    <w:rsid w:val="005F4663"/>
    <w:rsid w:val="005F521C"/>
    <w:rsid w:val="005F5C84"/>
    <w:rsid w:val="005F60EC"/>
    <w:rsid w:val="005F6412"/>
    <w:rsid w:val="005F6E63"/>
    <w:rsid w:val="005F75CA"/>
    <w:rsid w:val="005F77CC"/>
    <w:rsid w:val="00600162"/>
    <w:rsid w:val="00600204"/>
    <w:rsid w:val="00601031"/>
    <w:rsid w:val="006011C8"/>
    <w:rsid w:val="0060139A"/>
    <w:rsid w:val="00601487"/>
    <w:rsid w:val="0060168A"/>
    <w:rsid w:val="006023D9"/>
    <w:rsid w:val="00602A1F"/>
    <w:rsid w:val="006039F4"/>
    <w:rsid w:val="00604124"/>
    <w:rsid w:val="006042A4"/>
    <w:rsid w:val="006043EE"/>
    <w:rsid w:val="00604E9C"/>
    <w:rsid w:val="00605222"/>
    <w:rsid w:val="006055CA"/>
    <w:rsid w:val="0060585E"/>
    <w:rsid w:val="00605AF5"/>
    <w:rsid w:val="00605ECB"/>
    <w:rsid w:val="00605F53"/>
    <w:rsid w:val="00606D6F"/>
    <w:rsid w:val="00607051"/>
    <w:rsid w:val="00607465"/>
    <w:rsid w:val="00607F71"/>
    <w:rsid w:val="00607FA6"/>
    <w:rsid w:val="006107CB"/>
    <w:rsid w:val="00610B2C"/>
    <w:rsid w:val="00610CE4"/>
    <w:rsid w:val="006112D1"/>
    <w:rsid w:val="006112F8"/>
    <w:rsid w:val="00611E3D"/>
    <w:rsid w:val="0061215F"/>
    <w:rsid w:val="006125F1"/>
    <w:rsid w:val="006126B9"/>
    <w:rsid w:val="006127AD"/>
    <w:rsid w:val="0061284F"/>
    <w:rsid w:val="00613261"/>
    <w:rsid w:val="006136B5"/>
    <w:rsid w:val="006145A0"/>
    <w:rsid w:val="00615500"/>
    <w:rsid w:val="00615749"/>
    <w:rsid w:val="00616011"/>
    <w:rsid w:val="006160AE"/>
    <w:rsid w:val="00616132"/>
    <w:rsid w:val="00616EC2"/>
    <w:rsid w:val="006172F8"/>
    <w:rsid w:val="006179D2"/>
    <w:rsid w:val="00617D1A"/>
    <w:rsid w:val="00617D68"/>
    <w:rsid w:val="00620135"/>
    <w:rsid w:val="00620218"/>
    <w:rsid w:val="006202CD"/>
    <w:rsid w:val="006209BA"/>
    <w:rsid w:val="00620B55"/>
    <w:rsid w:val="00620CF0"/>
    <w:rsid w:val="00621086"/>
    <w:rsid w:val="00621295"/>
    <w:rsid w:val="00621A2D"/>
    <w:rsid w:val="0062231B"/>
    <w:rsid w:val="00622344"/>
    <w:rsid w:val="00622501"/>
    <w:rsid w:val="00622974"/>
    <w:rsid w:val="00622A52"/>
    <w:rsid w:val="0062325D"/>
    <w:rsid w:val="00623705"/>
    <w:rsid w:val="00623E6F"/>
    <w:rsid w:val="00623F5A"/>
    <w:rsid w:val="006244C6"/>
    <w:rsid w:val="00624DF4"/>
    <w:rsid w:val="00625A41"/>
    <w:rsid w:val="00625DCF"/>
    <w:rsid w:val="00625F3F"/>
    <w:rsid w:val="00626551"/>
    <w:rsid w:val="00626BA9"/>
    <w:rsid w:val="006276C5"/>
    <w:rsid w:val="006301A4"/>
    <w:rsid w:val="00630E93"/>
    <w:rsid w:val="0063110E"/>
    <w:rsid w:val="00631345"/>
    <w:rsid w:val="006317E0"/>
    <w:rsid w:val="00632168"/>
    <w:rsid w:val="006326FF"/>
    <w:rsid w:val="006327E3"/>
    <w:rsid w:val="00632A0C"/>
    <w:rsid w:val="00632A25"/>
    <w:rsid w:val="00632CE2"/>
    <w:rsid w:val="00632D76"/>
    <w:rsid w:val="00632E00"/>
    <w:rsid w:val="006330E5"/>
    <w:rsid w:val="0063386E"/>
    <w:rsid w:val="0063592A"/>
    <w:rsid w:val="00635E22"/>
    <w:rsid w:val="0063675E"/>
    <w:rsid w:val="0063775F"/>
    <w:rsid w:val="00637823"/>
    <w:rsid w:val="00637EF0"/>
    <w:rsid w:val="00637F35"/>
    <w:rsid w:val="0064063A"/>
    <w:rsid w:val="0064093B"/>
    <w:rsid w:val="00640BC0"/>
    <w:rsid w:val="006414C5"/>
    <w:rsid w:val="006416E7"/>
    <w:rsid w:val="00641957"/>
    <w:rsid w:val="00641CDC"/>
    <w:rsid w:val="00641ED7"/>
    <w:rsid w:val="00642307"/>
    <w:rsid w:val="00642D5F"/>
    <w:rsid w:val="00642F0F"/>
    <w:rsid w:val="00643269"/>
    <w:rsid w:val="00643492"/>
    <w:rsid w:val="006437C2"/>
    <w:rsid w:val="00643A0A"/>
    <w:rsid w:val="00643A51"/>
    <w:rsid w:val="00643CD4"/>
    <w:rsid w:val="006444BD"/>
    <w:rsid w:val="00644F02"/>
    <w:rsid w:val="006452DD"/>
    <w:rsid w:val="00645532"/>
    <w:rsid w:val="0064598A"/>
    <w:rsid w:val="00645CF8"/>
    <w:rsid w:val="00645F18"/>
    <w:rsid w:val="0064619A"/>
    <w:rsid w:val="00646BEC"/>
    <w:rsid w:val="00646C97"/>
    <w:rsid w:val="006470C2"/>
    <w:rsid w:val="006478AB"/>
    <w:rsid w:val="006479B2"/>
    <w:rsid w:val="00647C40"/>
    <w:rsid w:val="00650B7C"/>
    <w:rsid w:val="00650EA6"/>
    <w:rsid w:val="00651C83"/>
    <w:rsid w:val="006520A1"/>
    <w:rsid w:val="006525D1"/>
    <w:rsid w:val="0065285B"/>
    <w:rsid w:val="00652D7A"/>
    <w:rsid w:val="00652F2C"/>
    <w:rsid w:val="006530FB"/>
    <w:rsid w:val="00653765"/>
    <w:rsid w:val="00653A8D"/>
    <w:rsid w:val="00653E88"/>
    <w:rsid w:val="00654228"/>
    <w:rsid w:val="00655A8B"/>
    <w:rsid w:val="0065679E"/>
    <w:rsid w:val="00656959"/>
    <w:rsid w:val="00656AA4"/>
    <w:rsid w:val="00656CDE"/>
    <w:rsid w:val="00656D65"/>
    <w:rsid w:val="00656DF7"/>
    <w:rsid w:val="00657832"/>
    <w:rsid w:val="00657A50"/>
    <w:rsid w:val="00657F54"/>
    <w:rsid w:val="0066079B"/>
    <w:rsid w:val="00660B40"/>
    <w:rsid w:val="00660E00"/>
    <w:rsid w:val="0066253D"/>
    <w:rsid w:val="00662DD9"/>
    <w:rsid w:val="00663254"/>
    <w:rsid w:val="00663B17"/>
    <w:rsid w:val="0066428D"/>
    <w:rsid w:val="0066435E"/>
    <w:rsid w:val="006649D9"/>
    <w:rsid w:val="00665286"/>
    <w:rsid w:val="00665388"/>
    <w:rsid w:val="0066574A"/>
    <w:rsid w:val="00665794"/>
    <w:rsid w:val="00665966"/>
    <w:rsid w:val="006659E2"/>
    <w:rsid w:val="00665AB9"/>
    <w:rsid w:val="00665DE3"/>
    <w:rsid w:val="00666371"/>
    <w:rsid w:val="00666A84"/>
    <w:rsid w:val="00666E98"/>
    <w:rsid w:val="00667C83"/>
    <w:rsid w:val="00667C99"/>
    <w:rsid w:val="006702D1"/>
    <w:rsid w:val="0067077B"/>
    <w:rsid w:val="00670ADC"/>
    <w:rsid w:val="00670C58"/>
    <w:rsid w:val="00670D96"/>
    <w:rsid w:val="00671499"/>
    <w:rsid w:val="006718D3"/>
    <w:rsid w:val="00671EC7"/>
    <w:rsid w:val="00672232"/>
    <w:rsid w:val="00672466"/>
    <w:rsid w:val="006727AC"/>
    <w:rsid w:val="00673A11"/>
    <w:rsid w:val="006740F5"/>
    <w:rsid w:val="006748AD"/>
    <w:rsid w:val="006748AE"/>
    <w:rsid w:val="00675483"/>
    <w:rsid w:val="00676460"/>
    <w:rsid w:val="00676B2A"/>
    <w:rsid w:val="00676C9A"/>
    <w:rsid w:val="00676D78"/>
    <w:rsid w:val="00677607"/>
    <w:rsid w:val="00677B00"/>
    <w:rsid w:val="00677B6C"/>
    <w:rsid w:val="00677B87"/>
    <w:rsid w:val="00680017"/>
    <w:rsid w:val="0068098D"/>
    <w:rsid w:val="00681470"/>
    <w:rsid w:val="00681A37"/>
    <w:rsid w:val="0068385C"/>
    <w:rsid w:val="00683CBF"/>
    <w:rsid w:val="00684A99"/>
    <w:rsid w:val="006856E5"/>
    <w:rsid w:val="00685CF3"/>
    <w:rsid w:val="00686A1B"/>
    <w:rsid w:val="0068707E"/>
    <w:rsid w:val="0068709F"/>
    <w:rsid w:val="00687423"/>
    <w:rsid w:val="00687797"/>
    <w:rsid w:val="00687A34"/>
    <w:rsid w:val="00687CE0"/>
    <w:rsid w:val="006900DE"/>
    <w:rsid w:val="0069017C"/>
    <w:rsid w:val="00690A3F"/>
    <w:rsid w:val="0069121F"/>
    <w:rsid w:val="006916C0"/>
    <w:rsid w:val="006920B2"/>
    <w:rsid w:val="0069237A"/>
    <w:rsid w:val="006924A3"/>
    <w:rsid w:val="00692613"/>
    <w:rsid w:val="00692F1E"/>
    <w:rsid w:val="0069312F"/>
    <w:rsid w:val="00693210"/>
    <w:rsid w:val="006935B8"/>
    <w:rsid w:val="00693DE2"/>
    <w:rsid w:val="006946EA"/>
    <w:rsid w:val="00694CAC"/>
    <w:rsid w:val="00694FC0"/>
    <w:rsid w:val="00695255"/>
    <w:rsid w:val="00696330"/>
    <w:rsid w:val="0069676A"/>
    <w:rsid w:val="0069677A"/>
    <w:rsid w:val="00696A02"/>
    <w:rsid w:val="00696BEB"/>
    <w:rsid w:val="00697825"/>
    <w:rsid w:val="006A0089"/>
    <w:rsid w:val="006A058C"/>
    <w:rsid w:val="006A07AF"/>
    <w:rsid w:val="006A0991"/>
    <w:rsid w:val="006A0AC7"/>
    <w:rsid w:val="006A0DC0"/>
    <w:rsid w:val="006A1096"/>
    <w:rsid w:val="006A1BE8"/>
    <w:rsid w:val="006A1F8C"/>
    <w:rsid w:val="006A3F3A"/>
    <w:rsid w:val="006A3F5B"/>
    <w:rsid w:val="006A4C73"/>
    <w:rsid w:val="006A4EF4"/>
    <w:rsid w:val="006A4FB7"/>
    <w:rsid w:val="006A5004"/>
    <w:rsid w:val="006A5678"/>
    <w:rsid w:val="006A5945"/>
    <w:rsid w:val="006A5CB2"/>
    <w:rsid w:val="006A64B4"/>
    <w:rsid w:val="006A6B85"/>
    <w:rsid w:val="006A6CC7"/>
    <w:rsid w:val="006A761E"/>
    <w:rsid w:val="006A7B64"/>
    <w:rsid w:val="006B0AE1"/>
    <w:rsid w:val="006B0F3D"/>
    <w:rsid w:val="006B0FDF"/>
    <w:rsid w:val="006B1590"/>
    <w:rsid w:val="006B195B"/>
    <w:rsid w:val="006B205C"/>
    <w:rsid w:val="006B2990"/>
    <w:rsid w:val="006B357E"/>
    <w:rsid w:val="006B3C37"/>
    <w:rsid w:val="006B44E7"/>
    <w:rsid w:val="006B53FF"/>
    <w:rsid w:val="006B559B"/>
    <w:rsid w:val="006B57CD"/>
    <w:rsid w:val="006B6698"/>
    <w:rsid w:val="006B6A5B"/>
    <w:rsid w:val="006B6B03"/>
    <w:rsid w:val="006B71FE"/>
    <w:rsid w:val="006B7233"/>
    <w:rsid w:val="006B7F37"/>
    <w:rsid w:val="006C0BB1"/>
    <w:rsid w:val="006C1161"/>
    <w:rsid w:val="006C199F"/>
    <w:rsid w:val="006C1A1F"/>
    <w:rsid w:val="006C1C80"/>
    <w:rsid w:val="006C1FA7"/>
    <w:rsid w:val="006C20DE"/>
    <w:rsid w:val="006C2656"/>
    <w:rsid w:val="006C27F1"/>
    <w:rsid w:val="006C30AA"/>
    <w:rsid w:val="006C329F"/>
    <w:rsid w:val="006C398E"/>
    <w:rsid w:val="006C4703"/>
    <w:rsid w:val="006C5338"/>
    <w:rsid w:val="006C5718"/>
    <w:rsid w:val="006C649B"/>
    <w:rsid w:val="006C6929"/>
    <w:rsid w:val="006C6C6A"/>
    <w:rsid w:val="006C6EFD"/>
    <w:rsid w:val="006D049A"/>
    <w:rsid w:val="006D074E"/>
    <w:rsid w:val="006D0E14"/>
    <w:rsid w:val="006D0E17"/>
    <w:rsid w:val="006D1265"/>
    <w:rsid w:val="006D1DE1"/>
    <w:rsid w:val="006D2785"/>
    <w:rsid w:val="006D28B5"/>
    <w:rsid w:val="006D2F33"/>
    <w:rsid w:val="006D3D97"/>
    <w:rsid w:val="006D3F72"/>
    <w:rsid w:val="006D4171"/>
    <w:rsid w:val="006D46CD"/>
    <w:rsid w:val="006D4724"/>
    <w:rsid w:val="006D55A4"/>
    <w:rsid w:val="006D56AB"/>
    <w:rsid w:val="006D5A5B"/>
    <w:rsid w:val="006D7760"/>
    <w:rsid w:val="006D7C87"/>
    <w:rsid w:val="006E032D"/>
    <w:rsid w:val="006E05B1"/>
    <w:rsid w:val="006E0A20"/>
    <w:rsid w:val="006E10B4"/>
    <w:rsid w:val="006E12CC"/>
    <w:rsid w:val="006E1353"/>
    <w:rsid w:val="006E329F"/>
    <w:rsid w:val="006E3B1F"/>
    <w:rsid w:val="006E3ED9"/>
    <w:rsid w:val="006E4577"/>
    <w:rsid w:val="006E45F0"/>
    <w:rsid w:val="006E52E1"/>
    <w:rsid w:val="006E52FB"/>
    <w:rsid w:val="006E5A07"/>
    <w:rsid w:val="006E6213"/>
    <w:rsid w:val="006E6601"/>
    <w:rsid w:val="006E6A3C"/>
    <w:rsid w:val="006E7163"/>
    <w:rsid w:val="006E7404"/>
    <w:rsid w:val="006E75D3"/>
    <w:rsid w:val="006E7DBA"/>
    <w:rsid w:val="006E7E1B"/>
    <w:rsid w:val="006F0EB5"/>
    <w:rsid w:val="006F13BA"/>
    <w:rsid w:val="006F14DB"/>
    <w:rsid w:val="006F1AB2"/>
    <w:rsid w:val="006F1DF9"/>
    <w:rsid w:val="006F28C3"/>
    <w:rsid w:val="006F2A45"/>
    <w:rsid w:val="006F2A6E"/>
    <w:rsid w:val="006F2D87"/>
    <w:rsid w:val="006F378E"/>
    <w:rsid w:val="006F3EA0"/>
    <w:rsid w:val="006F48CA"/>
    <w:rsid w:val="006F4991"/>
    <w:rsid w:val="006F4C8D"/>
    <w:rsid w:val="006F52E0"/>
    <w:rsid w:val="006F52F5"/>
    <w:rsid w:val="006F5CA4"/>
    <w:rsid w:val="006F5FC3"/>
    <w:rsid w:val="006F6C2D"/>
    <w:rsid w:val="006F732F"/>
    <w:rsid w:val="006F7B46"/>
    <w:rsid w:val="00700C79"/>
    <w:rsid w:val="00701234"/>
    <w:rsid w:val="007012A6"/>
    <w:rsid w:val="00701516"/>
    <w:rsid w:val="007019E9"/>
    <w:rsid w:val="00701CDA"/>
    <w:rsid w:val="00702208"/>
    <w:rsid w:val="007022C1"/>
    <w:rsid w:val="00702351"/>
    <w:rsid w:val="0070274A"/>
    <w:rsid w:val="00702A0B"/>
    <w:rsid w:val="00702BB1"/>
    <w:rsid w:val="00702E0C"/>
    <w:rsid w:val="00704414"/>
    <w:rsid w:val="00704503"/>
    <w:rsid w:val="00704A68"/>
    <w:rsid w:val="007051E6"/>
    <w:rsid w:val="0070569B"/>
    <w:rsid w:val="00705CB1"/>
    <w:rsid w:val="00705F30"/>
    <w:rsid w:val="00706028"/>
    <w:rsid w:val="0070715B"/>
    <w:rsid w:val="00710FAD"/>
    <w:rsid w:val="00711080"/>
    <w:rsid w:val="00712625"/>
    <w:rsid w:val="007127F9"/>
    <w:rsid w:val="007132E9"/>
    <w:rsid w:val="00713C6A"/>
    <w:rsid w:val="007140C0"/>
    <w:rsid w:val="00714469"/>
    <w:rsid w:val="00714F8A"/>
    <w:rsid w:val="0071538B"/>
    <w:rsid w:val="0071545F"/>
    <w:rsid w:val="00716500"/>
    <w:rsid w:val="00716642"/>
    <w:rsid w:val="00717B3F"/>
    <w:rsid w:val="00717ED5"/>
    <w:rsid w:val="00717F1C"/>
    <w:rsid w:val="00720C41"/>
    <w:rsid w:val="00720E18"/>
    <w:rsid w:val="007218BE"/>
    <w:rsid w:val="00721E06"/>
    <w:rsid w:val="007222F0"/>
    <w:rsid w:val="0072275A"/>
    <w:rsid w:val="0072275D"/>
    <w:rsid w:val="007232D5"/>
    <w:rsid w:val="00723A41"/>
    <w:rsid w:val="0072556F"/>
    <w:rsid w:val="00725D1D"/>
    <w:rsid w:val="00727421"/>
    <w:rsid w:val="007275A2"/>
    <w:rsid w:val="00727B55"/>
    <w:rsid w:val="00730179"/>
    <w:rsid w:val="00730441"/>
    <w:rsid w:val="007306EA"/>
    <w:rsid w:val="0073103C"/>
    <w:rsid w:val="00731C19"/>
    <w:rsid w:val="00732019"/>
    <w:rsid w:val="00732C99"/>
    <w:rsid w:val="00732EAB"/>
    <w:rsid w:val="007337BE"/>
    <w:rsid w:val="007343D9"/>
    <w:rsid w:val="00734603"/>
    <w:rsid w:val="007347A6"/>
    <w:rsid w:val="00734BCA"/>
    <w:rsid w:val="00734E4C"/>
    <w:rsid w:val="00734F4C"/>
    <w:rsid w:val="00734FA6"/>
    <w:rsid w:val="00735192"/>
    <w:rsid w:val="0073559E"/>
    <w:rsid w:val="007356D8"/>
    <w:rsid w:val="00735A26"/>
    <w:rsid w:val="00736257"/>
    <w:rsid w:val="00736EDC"/>
    <w:rsid w:val="00737D38"/>
    <w:rsid w:val="00737E77"/>
    <w:rsid w:val="007404E2"/>
    <w:rsid w:val="0074080D"/>
    <w:rsid w:val="00740CAA"/>
    <w:rsid w:val="00740F4E"/>
    <w:rsid w:val="007412DA"/>
    <w:rsid w:val="007424CA"/>
    <w:rsid w:val="00742566"/>
    <w:rsid w:val="007433FD"/>
    <w:rsid w:val="00743467"/>
    <w:rsid w:val="007436C6"/>
    <w:rsid w:val="00744507"/>
    <w:rsid w:val="00744AE6"/>
    <w:rsid w:val="0074612C"/>
    <w:rsid w:val="007463FC"/>
    <w:rsid w:val="00746600"/>
    <w:rsid w:val="007466AD"/>
    <w:rsid w:val="00746F50"/>
    <w:rsid w:val="00747214"/>
    <w:rsid w:val="00747280"/>
    <w:rsid w:val="007472A8"/>
    <w:rsid w:val="00747643"/>
    <w:rsid w:val="00747911"/>
    <w:rsid w:val="00747A2B"/>
    <w:rsid w:val="00747FD4"/>
    <w:rsid w:val="00750379"/>
    <w:rsid w:val="00750949"/>
    <w:rsid w:val="007510CD"/>
    <w:rsid w:val="0075149B"/>
    <w:rsid w:val="00751687"/>
    <w:rsid w:val="00751BCB"/>
    <w:rsid w:val="00753045"/>
    <w:rsid w:val="0075334B"/>
    <w:rsid w:val="00753AB5"/>
    <w:rsid w:val="00753F81"/>
    <w:rsid w:val="00754032"/>
    <w:rsid w:val="007545D7"/>
    <w:rsid w:val="007555E8"/>
    <w:rsid w:val="0075568B"/>
    <w:rsid w:val="00755FFC"/>
    <w:rsid w:val="00756050"/>
    <w:rsid w:val="007563F0"/>
    <w:rsid w:val="00756879"/>
    <w:rsid w:val="00756A32"/>
    <w:rsid w:val="00756AD7"/>
    <w:rsid w:val="00757856"/>
    <w:rsid w:val="00757E18"/>
    <w:rsid w:val="007603C5"/>
    <w:rsid w:val="00760E1F"/>
    <w:rsid w:val="0076148B"/>
    <w:rsid w:val="00761D02"/>
    <w:rsid w:val="007624D7"/>
    <w:rsid w:val="0076287D"/>
    <w:rsid w:val="00763191"/>
    <w:rsid w:val="007633F2"/>
    <w:rsid w:val="00763844"/>
    <w:rsid w:val="0076458B"/>
    <w:rsid w:val="007656EF"/>
    <w:rsid w:val="007657D9"/>
    <w:rsid w:val="007658B5"/>
    <w:rsid w:val="00765D89"/>
    <w:rsid w:val="00765D90"/>
    <w:rsid w:val="00765DEC"/>
    <w:rsid w:val="007669C9"/>
    <w:rsid w:val="00766B86"/>
    <w:rsid w:val="00766DDD"/>
    <w:rsid w:val="00766FDD"/>
    <w:rsid w:val="007670AC"/>
    <w:rsid w:val="00767184"/>
    <w:rsid w:val="0076748A"/>
    <w:rsid w:val="007678A8"/>
    <w:rsid w:val="00767C8C"/>
    <w:rsid w:val="00767CF7"/>
    <w:rsid w:val="00767D5D"/>
    <w:rsid w:val="007700E8"/>
    <w:rsid w:val="00770146"/>
    <w:rsid w:val="0077024C"/>
    <w:rsid w:val="007703D1"/>
    <w:rsid w:val="007707A2"/>
    <w:rsid w:val="00771067"/>
    <w:rsid w:val="00771350"/>
    <w:rsid w:val="007723C9"/>
    <w:rsid w:val="00772BD2"/>
    <w:rsid w:val="00773E21"/>
    <w:rsid w:val="00773F6F"/>
    <w:rsid w:val="00774239"/>
    <w:rsid w:val="00774C56"/>
    <w:rsid w:val="00775159"/>
    <w:rsid w:val="007751FD"/>
    <w:rsid w:val="00775436"/>
    <w:rsid w:val="007765B7"/>
    <w:rsid w:val="007768FB"/>
    <w:rsid w:val="00776A0E"/>
    <w:rsid w:val="00776B59"/>
    <w:rsid w:val="00776D56"/>
    <w:rsid w:val="00777055"/>
    <w:rsid w:val="0077727B"/>
    <w:rsid w:val="007772F9"/>
    <w:rsid w:val="007775AA"/>
    <w:rsid w:val="00777640"/>
    <w:rsid w:val="00777958"/>
    <w:rsid w:val="007779C4"/>
    <w:rsid w:val="00777A54"/>
    <w:rsid w:val="00780679"/>
    <w:rsid w:val="00780752"/>
    <w:rsid w:val="00780926"/>
    <w:rsid w:val="0078143E"/>
    <w:rsid w:val="00781885"/>
    <w:rsid w:val="0078190C"/>
    <w:rsid w:val="00781AA8"/>
    <w:rsid w:val="007825B5"/>
    <w:rsid w:val="007825E3"/>
    <w:rsid w:val="00782603"/>
    <w:rsid w:val="007835A8"/>
    <w:rsid w:val="00783B45"/>
    <w:rsid w:val="00784445"/>
    <w:rsid w:val="00784674"/>
    <w:rsid w:val="00784691"/>
    <w:rsid w:val="0078474A"/>
    <w:rsid w:val="0078506B"/>
    <w:rsid w:val="007851E6"/>
    <w:rsid w:val="007853AD"/>
    <w:rsid w:val="007859E8"/>
    <w:rsid w:val="00785B5E"/>
    <w:rsid w:val="00785C54"/>
    <w:rsid w:val="007862D4"/>
    <w:rsid w:val="0078664E"/>
    <w:rsid w:val="00787209"/>
    <w:rsid w:val="0078751A"/>
    <w:rsid w:val="00787BDD"/>
    <w:rsid w:val="00787E81"/>
    <w:rsid w:val="007901F1"/>
    <w:rsid w:val="00790B9C"/>
    <w:rsid w:val="00790CD1"/>
    <w:rsid w:val="00791C74"/>
    <w:rsid w:val="00791DC0"/>
    <w:rsid w:val="00793A05"/>
    <w:rsid w:val="007944F3"/>
    <w:rsid w:val="00794EFC"/>
    <w:rsid w:val="0079530A"/>
    <w:rsid w:val="00795D10"/>
    <w:rsid w:val="0079612C"/>
    <w:rsid w:val="00796C9F"/>
    <w:rsid w:val="0079710F"/>
    <w:rsid w:val="00797200"/>
    <w:rsid w:val="0079723C"/>
    <w:rsid w:val="0079754F"/>
    <w:rsid w:val="00797699"/>
    <w:rsid w:val="007A0308"/>
    <w:rsid w:val="007A06FA"/>
    <w:rsid w:val="007A0D5D"/>
    <w:rsid w:val="007A10F3"/>
    <w:rsid w:val="007A2094"/>
    <w:rsid w:val="007A28BE"/>
    <w:rsid w:val="007A2F27"/>
    <w:rsid w:val="007A3478"/>
    <w:rsid w:val="007A35B7"/>
    <w:rsid w:val="007A362E"/>
    <w:rsid w:val="007A363D"/>
    <w:rsid w:val="007A3AC8"/>
    <w:rsid w:val="007A3C13"/>
    <w:rsid w:val="007A4908"/>
    <w:rsid w:val="007A494F"/>
    <w:rsid w:val="007A49AC"/>
    <w:rsid w:val="007A4BB7"/>
    <w:rsid w:val="007A506C"/>
    <w:rsid w:val="007A51B1"/>
    <w:rsid w:val="007A537D"/>
    <w:rsid w:val="007A5E2C"/>
    <w:rsid w:val="007A5FAC"/>
    <w:rsid w:val="007A63FC"/>
    <w:rsid w:val="007A6862"/>
    <w:rsid w:val="007A6B6B"/>
    <w:rsid w:val="007A71A8"/>
    <w:rsid w:val="007A7A9E"/>
    <w:rsid w:val="007A7F89"/>
    <w:rsid w:val="007B009B"/>
    <w:rsid w:val="007B0582"/>
    <w:rsid w:val="007B09F4"/>
    <w:rsid w:val="007B0C9D"/>
    <w:rsid w:val="007B101F"/>
    <w:rsid w:val="007B111D"/>
    <w:rsid w:val="007B19AA"/>
    <w:rsid w:val="007B19D9"/>
    <w:rsid w:val="007B1B34"/>
    <w:rsid w:val="007B1B74"/>
    <w:rsid w:val="007B2A30"/>
    <w:rsid w:val="007B2CFA"/>
    <w:rsid w:val="007B34F8"/>
    <w:rsid w:val="007B3D9A"/>
    <w:rsid w:val="007B3DE3"/>
    <w:rsid w:val="007B492B"/>
    <w:rsid w:val="007B4C13"/>
    <w:rsid w:val="007B4E81"/>
    <w:rsid w:val="007B5B30"/>
    <w:rsid w:val="007B6569"/>
    <w:rsid w:val="007B6EDB"/>
    <w:rsid w:val="007B7294"/>
    <w:rsid w:val="007B7616"/>
    <w:rsid w:val="007B76FD"/>
    <w:rsid w:val="007B77D0"/>
    <w:rsid w:val="007B7F4A"/>
    <w:rsid w:val="007C02FA"/>
    <w:rsid w:val="007C0361"/>
    <w:rsid w:val="007C04B1"/>
    <w:rsid w:val="007C06F0"/>
    <w:rsid w:val="007C0E9C"/>
    <w:rsid w:val="007C1412"/>
    <w:rsid w:val="007C1C7C"/>
    <w:rsid w:val="007C1E6F"/>
    <w:rsid w:val="007C219F"/>
    <w:rsid w:val="007C25D7"/>
    <w:rsid w:val="007C2C9A"/>
    <w:rsid w:val="007C317A"/>
    <w:rsid w:val="007C3B40"/>
    <w:rsid w:val="007C4803"/>
    <w:rsid w:val="007C4D4A"/>
    <w:rsid w:val="007C5028"/>
    <w:rsid w:val="007C57AA"/>
    <w:rsid w:val="007C5AD3"/>
    <w:rsid w:val="007C5D39"/>
    <w:rsid w:val="007C6EAA"/>
    <w:rsid w:val="007C77D0"/>
    <w:rsid w:val="007C7B90"/>
    <w:rsid w:val="007D050A"/>
    <w:rsid w:val="007D1050"/>
    <w:rsid w:val="007D1119"/>
    <w:rsid w:val="007D196D"/>
    <w:rsid w:val="007D1DBF"/>
    <w:rsid w:val="007D2949"/>
    <w:rsid w:val="007D29BD"/>
    <w:rsid w:val="007D2F38"/>
    <w:rsid w:val="007D36E6"/>
    <w:rsid w:val="007D39AB"/>
    <w:rsid w:val="007D410D"/>
    <w:rsid w:val="007D4809"/>
    <w:rsid w:val="007D4981"/>
    <w:rsid w:val="007D49B3"/>
    <w:rsid w:val="007D5410"/>
    <w:rsid w:val="007D6BA3"/>
    <w:rsid w:val="007D6D2B"/>
    <w:rsid w:val="007D6ED4"/>
    <w:rsid w:val="007D759D"/>
    <w:rsid w:val="007D7B53"/>
    <w:rsid w:val="007D7D5B"/>
    <w:rsid w:val="007D7D80"/>
    <w:rsid w:val="007E03D7"/>
    <w:rsid w:val="007E093E"/>
    <w:rsid w:val="007E0984"/>
    <w:rsid w:val="007E111E"/>
    <w:rsid w:val="007E187A"/>
    <w:rsid w:val="007E24DD"/>
    <w:rsid w:val="007E2C92"/>
    <w:rsid w:val="007E2DC5"/>
    <w:rsid w:val="007E3062"/>
    <w:rsid w:val="007E32FB"/>
    <w:rsid w:val="007E4AAA"/>
    <w:rsid w:val="007E4B3F"/>
    <w:rsid w:val="007E5B27"/>
    <w:rsid w:val="007E5D3B"/>
    <w:rsid w:val="007E6469"/>
    <w:rsid w:val="007E6573"/>
    <w:rsid w:val="007E7041"/>
    <w:rsid w:val="007E75A0"/>
    <w:rsid w:val="007E767E"/>
    <w:rsid w:val="007E7D85"/>
    <w:rsid w:val="007F011B"/>
    <w:rsid w:val="007F0768"/>
    <w:rsid w:val="007F0D15"/>
    <w:rsid w:val="007F10B6"/>
    <w:rsid w:val="007F163C"/>
    <w:rsid w:val="007F165F"/>
    <w:rsid w:val="007F19EA"/>
    <w:rsid w:val="007F1CAA"/>
    <w:rsid w:val="007F1CCB"/>
    <w:rsid w:val="007F236C"/>
    <w:rsid w:val="007F2E8A"/>
    <w:rsid w:val="007F2EF6"/>
    <w:rsid w:val="007F342E"/>
    <w:rsid w:val="007F3C05"/>
    <w:rsid w:val="007F3E5D"/>
    <w:rsid w:val="007F4A00"/>
    <w:rsid w:val="007F4E0A"/>
    <w:rsid w:val="007F50BA"/>
    <w:rsid w:val="007F51B4"/>
    <w:rsid w:val="007F5ADA"/>
    <w:rsid w:val="007F5BBA"/>
    <w:rsid w:val="007F60ED"/>
    <w:rsid w:val="007F650E"/>
    <w:rsid w:val="007F66D8"/>
    <w:rsid w:val="007F69AA"/>
    <w:rsid w:val="007F725E"/>
    <w:rsid w:val="007F7270"/>
    <w:rsid w:val="008001FC"/>
    <w:rsid w:val="0080027A"/>
    <w:rsid w:val="008002C3"/>
    <w:rsid w:val="00800367"/>
    <w:rsid w:val="0080055D"/>
    <w:rsid w:val="008005AD"/>
    <w:rsid w:val="008007EC"/>
    <w:rsid w:val="008007F1"/>
    <w:rsid w:val="008013A1"/>
    <w:rsid w:val="008017AF"/>
    <w:rsid w:val="008019E4"/>
    <w:rsid w:val="00801D20"/>
    <w:rsid w:val="00801DF2"/>
    <w:rsid w:val="0080282F"/>
    <w:rsid w:val="00803E59"/>
    <w:rsid w:val="00803F12"/>
    <w:rsid w:val="0080400D"/>
    <w:rsid w:val="008041FF"/>
    <w:rsid w:val="00804317"/>
    <w:rsid w:val="008049C0"/>
    <w:rsid w:val="00804E18"/>
    <w:rsid w:val="00805709"/>
    <w:rsid w:val="00805B62"/>
    <w:rsid w:val="008066DF"/>
    <w:rsid w:val="00806E96"/>
    <w:rsid w:val="00806F86"/>
    <w:rsid w:val="00807574"/>
    <w:rsid w:val="008075C3"/>
    <w:rsid w:val="008078DC"/>
    <w:rsid w:val="00807B3D"/>
    <w:rsid w:val="00807E00"/>
    <w:rsid w:val="00810695"/>
    <w:rsid w:val="008115DC"/>
    <w:rsid w:val="00811C33"/>
    <w:rsid w:val="008126DB"/>
    <w:rsid w:val="0081274F"/>
    <w:rsid w:val="0081289F"/>
    <w:rsid w:val="008132ED"/>
    <w:rsid w:val="008133F6"/>
    <w:rsid w:val="00813918"/>
    <w:rsid w:val="00814384"/>
    <w:rsid w:val="00814475"/>
    <w:rsid w:val="0081493B"/>
    <w:rsid w:val="00814F38"/>
    <w:rsid w:val="0081547E"/>
    <w:rsid w:val="008156D3"/>
    <w:rsid w:val="00815F35"/>
    <w:rsid w:val="0081675E"/>
    <w:rsid w:val="008169AD"/>
    <w:rsid w:val="00817F57"/>
    <w:rsid w:val="00820535"/>
    <w:rsid w:val="00820B1C"/>
    <w:rsid w:val="00820EA7"/>
    <w:rsid w:val="00820F0A"/>
    <w:rsid w:val="0082120B"/>
    <w:rsid w:val="00821B94"/>
    <w:rsid w:val="00821FCC"/>
    <w:rsid w:val="008220C7"/>
    <w:rsid w:val="00822495"/>
    <w:rsid w:val="00822A25"/>
    <w:rsid w:val="0082403E"/>
    <w:rsid w:val="00824FA2"/>
    <w:rsid w:val="00825422"/>
    <w:rsid w:val="0082594C"/>
    <w:rsid w:val="00825A43"/>
    <w:rsid w:val="008264DB"/>
    <w:rsid w:val="00826A21"/>
    <w:rsid w:val="00826B2A"/>
    <w:rsid w:val="00826F53"/>
    <w:rsid w:val="0082701A"/>
    <w:rsid w:val="00827677"/>
    <w:rsid w:val="00827A62"/>
    <w:rsid w:val="00830E96"/>
    <w:rsid w:val="00831675"/>
    <w:rsid w:val="00831820"/>
    <w:rsid w:val="008320DF"/>
    <w:rsid w:val="008326F4"/>
    <w:rsid w:val="00832D6D"/>
    <w:rsid w:val="00832E92"/>
    <w:rsid w:val="0083329E"/>
    <w:rsid w:val="008332B9"/>
    <w:rsid w:val="008333B9"/>
    <w:rsid w:val="008337B5"/>
    <w:rsid w:val="008337FC"/>
    <w:rsid w:val="00833CDD"/>
    <w:rsid w:val="00834A6C"/>
    <w:rsid w:val="00834C9B"/>
    <w:rsid w:val="00834F8A"/>
    <w:rsid w:val="00836FD1"/>
    <w:rsid w:val="00837404"/>
    <w:rsid w:val="00837709"/>
    <w:rsid w:val="00837F3B"/>
    <w:rsid w:val="00840688"/>
    <w:rsid w:val="00840758"/>
    <w:rsid w:val="00840882"/>
    <w:rsid w:val="008415A0"/>
    <w:rsid w:val="00841C03"/>
    <w:rsid w:val="00842137"/>
    <w:rsid w:val="00842AF6"/>
    <w:rsid w:val="0084337E"/>
    <w:rsid w:val="008439C7"/>
    <w:rsid w:val="00843CD2"/>
    <w:rsid w:val="00843EBA"/>
    <w:rsid w:val="008440CD"/>
    <w:rsid w:val="0084444A"/>
    <w:rsid w:val="008445F9"/>
    <w:rsid w:val="00844673"/>
    <w:rsid w:val="008449D6"/>
    <w:rsid w:val="00844D2B"/>
    <w:rsid w:val="00845131"/>
    <w:rsid w:val="00845623"/>
    <w:rsid w:val="0084593D"/>
    <w:rsid w:val="00845962"/>
    <w:rsid w:val="0084620A"/>
    <w:rsid w:val="00846A25"/>
    <w:rsid w:val="00846BAE"/>
    <w:rsid w:val="00846EA4"/>
    <w:rsid w:val="0084763B"/>
    <w:rsid w:val="008476E3"/>
    <w:rsid w:val="0084777E"/>
    <w:rsid w:val="008477C1"/>
    <w:rsid w:val="00847B8E"/>
    <w:rsid w:val="00850278"/>
    <w:rsid w:val="0085064A"/>
    <w:rsid w:val="00850684"/>
    <w:rsid w:val="00850A78"/>
    <w:rsid w:val="00851ACA"/>
    <w:rsid w:val="00852089"/>
    <w:rsid w:val="00852AF7"/>
    <w:rsid w:val="00852BA8"/>
    <w:rsid w:val="00852BE2"/>
    <w:rsid w:val="00852F0E"/>
    <w:rsid w:val="00852F96"/>
    <w:rsid w:val="00853330"/>
    <w:rsid w:val="00853B0A"/>
    <w:rsid w:val="00853D91"/>
    <w:rsid w:val="00854330"/>
    <w:rsid w:val="008544BD"/>
    <w:rsid w:val="00854881"/>
    <w:rsid w:val="00854BF7"/>
    <w:rsid w:val="00854F6F"/>
    <w:rsid w:val="008553BB"/>
    <w:rsid w:val="00855776"/>
    <w:rsid w:val="00855C2A"/>
    <w:rsid w:val="00855EB5"/>
    <w:rsid w:val="00855F56"/>
    <w:rsid w:val="008560CF"/>
    <w:rsid w:val="00856703"/>
    <w:rsid w:val="00856EDD"/>
    <w:rsid w:val="008571CB"/>
    <w:rsid w:val="008578B0"/>
    <w:rsid w:val="00857CF9"/>
    <w:rsid w:val="0086071F"/>
    <w:rsid w:val="00860CF9"/>
    <w:rsid w:val="00860E28"/>
    <w:rsid w:val="008612A3"/>
    <w:rsid w:val="00862232"/>
    <w:rsid w:val="00863121"/>
    <w:rsid w:val="00863615"/>
    <w:rsid w:val="00864040"/>
    <w:rsid w:val="00864DCC"/>
    <w:rsid w:val="0086524A"/>
    <w:rsid w:val="00865C40"/>
    <w:rsid w:val="00865D4C"/>
    <w:rsid w:val="00866B96"/>
    <w:rsid w:val="00866D0D"/>
    <w:rsid w:val="00866FCC"/>
    <w:rsid w:val="00867BD1"/>
    <w:rsid w:val="00867C51"/>
    <w:rsid w:val="00870312"/>
    <w:rsid w:val="00870869"/>
    <w:rsid w:val="008709C5"/>
    <w:rsid w:val="00870C5A"/>
    <w:rsid w:val="00870EDC"/>
    <w:rsid w:val="0087114C"/>
    <w:rsid w:val="008714E5"/>
    <w:rsid w:val="0087173E"/>
    <w:rsid w:val="00871987"/>
    <w:rsid w:val="008728DE"/>
    <w:rsid w:val="008729B8"/>
    <w:rsid w:val="00873F9B"/>
    <w:rsid w:val="0087461C"/>
    <w:rsid w:val="0087478A"/>
    <w:rsid w:val="00874C5B"/>
    <w:rsid w:val="00874D93"/>
    <w:rsid w:val="008759AC"/>
    <w:rsid w:val="00875CF2"/>
    <w:rsid w:val="008765D2"/>
    <w:rsid w:val="008772A0"/>
    <w:rsid w:val="008772D2"/>
    <w:rsid w:val="008777B7"/>
    <w:rsid w:val="00877A80"/>
    <w:rsid w:val="00877C87"/>
    <w:rsid w:val="00877F7C"/>
    <w:rsid w:val="008800AB"/>
    <w:rsid w:val="00880219"/>
    <w:rsid w:val="00880321"/>
    <w:rsid w:val="008805A6"/>
    <w:rsid w:val="0088060A"/>
    <w:rsid w:val="00880D32"/>
    <w:rsid w:val="00880EE5"/>
    <w:rsid w:val="0088113B"/>
    <w:rsid w:val="008816DA"/>
    <w:rsid w:val="00882073"/>
    <w:rsid w:val="008822D2"/>
    <w:rsid w:val="00883292"/>
    <w:rsid w:val="00883BE3"/>
    <w:rsid w:val="00884385"/>
    <w:rsid w:val="0088439F"/>
    <w:rsid w:val="00884547"/>
    <w:rsid w:val="008846CB"/>
    <w:rsid w:val="008846EF"/>
    <w:rsid w:val="0088476E"/>
    <w:rsid w:val="00885479"/>
    <w:rsid w:val="0088548F"/>
    <w:rsid w:val="00885728"/>
    <w:rsid w:val="00886045"/>
    <w:rsid w:val="008862F8"/>
    <w:rsid w:val="00886458"/>
    <w:rsid w:val="0088649E"/>
    <w:rsid w:val="00886796"/>
    <w:rsid w:val="008868C1"/>
    <w:rsid w:val="008869DB"/>
    <w:rsid w:val="0088705B"/>
    <w:rsid w:val="008870EB"/>
    <w:rsid w:val="008879E4"/>
    <w:rsid w:val="00887C0C"/>
    <w:rsid w:val="00887C13"/>
    <w:rsid w:val="00890D6A"/>
    <w:rsid w:val="00890D76"/>
    <w:rsid w:val="00890F10"/>
    <w:rsid w:val="008915E0"/>
    <w:rsid w:val="00891A5C"/>
    <w:rsid w:val="00892A2D"/>
    <w:rsid w:val="00892B80"/>
    <w:rsid w:val="0089306A"/>
    <w:rsid w:val="008931D7"/>
    <w:rsid w:val="00893510"/>
    <w:rsid w:val="00893636"/>
    <w:rsid w:val="00893931"/>
    <w:rsid w:val="008947AD"/>
    <w:rsid w:val="008948A3"/>
    <w:rsid w:val="00894C4A"/>
    <w:rsid w:val="00895498"/>
    <w:rsid w:val="00895575"/>
    <w:rsid w:val="00895CF0"/>
    <w:rsid w:val="00896AC6"/>
    <w:rsid w:val="00896BE6"/>
    <w:rsid w:val="00896F2C"/>
    <w:rsid w:val="00896FC0"/>
    <w:rsid w:val="00897113"/>
    <w:rsid w:val="00897557"/>
    <w:rsid w:val="00897708"/>
    <w:rsid w:val="0089786C"/>
    <w:rsid w:val="00897922"/>
    <w:rsid w:val="00897AF6"/>
    <w:rsid w:val="00897C05"/>
    <w:rsid w:val="008A0D83"/>
    <w:rsid w:val="008A0F05"/>
    <w:rsid w:val="008A1908"/>
    <w:rsid w:val="008A1FF5"/>
    <w:rsid w:val="008A280A"/>
    <w:rsid w:val="008A29F8"/>
    <w:rsid w:val="008A2B48"/>
    <w:rsid w:val="008A2C8A"/>
    <w:rsid w:val="008A2D5B"/>
    <w:rsid w:val="008A3094"/>
    <w:rsid w:val="008A3140"/>
    <w:rsid w:val="008A360B"/>
    <w:rsid w:val="008A3632"/>
    <w:rsid w:val="008A3A2F"/>
    <w:rsid w:val="008A3D0A"/>
    <w:rsid w:val="008A41AB"/>
    <w:rsid w:val="008A5055"/>
    <w:rsid w:val="008A54E3"/>
    <w:rsid w:val="008A5CF5"/>
    <w:rsid w:val="008A5ECC"/>
    <w:rsid w:val="008A5ED6"/>
    <w:rsid w:val="008A62B3"/>
    <w:rsid w:val="008A656B"/>
    <w:rsid w:val="008A6606"/>
    <w:rsid w:val="008A675E"/>
    <w:rsid w:val="008A690C"/>
    <w:rsid w:val="008A6B7E"/>
    <w:rsid w:val="008A6D3C"/>
    <w:rsid w:val="008A7694"/>
    <w:rsid w:val="008A76C0"/>
    <w:rsid w:val="008A7BE1"/>
    <w:rsid w:val="008B0186"/>
    <w:rsid w:val="008B03AF"/>
    <w:rsid w:val="008B0992"/>
    <w:rsid w:val="008B0B2C"/>
    <w:rsid w:val="008B1061"/>
    <w:rsid w:val="008B1951"/>
    <w:rsid w:val="008B1DEB"/>
    <w:rsid w:val="008B3395"/>
    <w:rsid w:val="008B3781"/>
    <w:rsid w:val="008B3866"/>
    <w:rsid w:val="008B3C4C"/>
    <w:rsid w:val="008B3D40"/>
    <w:rsid w:val="008B3F6E"/>
    <w:rsid w:val="008B458A"/>
    <w:rsid w:val="008B4860"/>
    <w:rsid w:val="008B4940"/>
    <w:rsid w:val="008B4E93"/>
    <w:rsid w:val="008B51EC"/>
    <w:rsid w:val="008B5219"/>
    <w:rsid w:val="008B5D14"/>
    <w:rsid w:val="008B5E57"/>
    <w:rsid w:val="008B6BDB"/>
    <w:rsid w:val="008B7220"/>
    <w:rsid w:val="008B79E1"/>
    <w:rsid w:val="008B7EA3"/>
    <w:rsid w:val="008C0300"/>
    <w:rsid w:val="008C04D8"/>
    <w:rsid w:val="008C08C1"/>
    <w:rsid w:val="008C11E0"/>
    <w:rsid w:val="008C122E"/>
    <w:rsid w:val="008C1598"/>
    <w:rsid w:val="008C15EF"/>
    <w:rsid w:val="008C17AC"/>
    <w:rsid w:val="008C1F3C"/>
    <w:rsid w:val="008C2EB4"/>
    <w:rsid w:val="008C3202"/>
    <w:rsid w:val="008C3574"/>
    <w:rsid w:val="008C357C"/>
    <w:rsid w:val="008C3A88"/>
    <w:rsid w:val="008C3A8E"/>
    <w:rsid w:val="008C3BD9"/>
    <w:rsid w:val="008C3D5C"/>
    <w:rsid w:val="008C4071"/>
    <w:rsid w:val="008C45D1"/>
    <w:rsid w:val="008C4B4C"/>
    <w:rsid w:val="008C5288"/>
    <w:rsid w:val="008C5793"/>
    <w:rsid w:val="008C5A54"/>
    <w:rsid w:val="008C6D1F"/>
    <w:rsid w:val="008C6E01"/>
    <w:rsid w:val="008C738F"/>
    <w:rsid w:val="008C78E4"/>
    <w:rsid w:val="008C79D3"/>
    <w:rsid w:val="008D053D"/>
    <w:rsid w:val="008D06B7"/>
    <w:rsid w:val="008D0989"/>
    <w:rsid w:val="008D1911"/>
    <w:rsid w:val="008D197C"/>
    <w:rsid w:val="008D1AF9"/>
    <w:rsid w:val="008D2173"/>
    <w:rsid w:val="008D22B2"/>
    <w:rsid w:val="008D2D81"/>
    <w:rsid w:val="008D30BC"/>
    <w:rsid w:val="008D328D"/>
    <w:rsid w:val="008D38EA"/>
    <w:rsid w:val="008D398F"/>
    <w:rsid w:val="008D4F57"/>
    <w:rsid w:val="008D52A3"/>
    <w:rsid w:val="008D548B"/>
    <w:rsid w:val="008D5AF8"/>
    <w:rsid w:val="008D5C92"/>
    <w:rsid w:val="008D5D3E"/>
    <w:rsid w:val="008D6373"/>
    <w:rsid w:val="008D6906"/>
    <w:rsid w:val="008D6E45"/>
    <w:rsid w:val="008D6E93"/>
    <w:rsid w:val="008D760F"/>
    <w:rsid w:val="008D7E80"/>
    <w:rsid w:val="008E0545"/>
    <w:rsid w:val="008E06E4"/>
    <w:rsid w:val="008E085D"/>
    <w:rsid w:val="008E0CE2"/>
    <w:rsid w:val="008E1583"/>
    <w:rsid w:val="008E163F"/>
    <w:rsid w:val="008E16E3"/>
    <w:rsid w:val="008E245C"/>
    <w:rsid w:val="008E2B0B"/>
    <w:rsid w:val="008E2BD3"/>
    <w:rsid w:val="008E2BF8"/>
    <w:rsid w:val="008E336A"/>
    <w:rsid w:val="008E41E1"/>
    <w:rsid w:val="008E4288"/>
    <w:rsid w:val="008E4314"/>
    <w:rsid w:val="008E48EE"/>
    <w:rsid w:val="008E4F18"/>
    <w:rsid w:val="008E586C"/>
    <w:rsid w:val="008E5AA4"/>
    <w:rsid w:val="008E5AD7"/>
    <w:rsid w:val="008E69AE"/>
    <w:rsid w:val="008E6B55"/>
    <w:rsid w:val="008E76AD"/>
    <w:rsid w:val="008E7D27"/>
    <w:rsid w:val="008E7DD6"/>
    <w:rsid w:val="008F0BB2"/>
    <w:rsid w:val="008F0D27"/>
    <w:rsid w:val="008F11F4"/>
    <w:rsid w:val="008F17B6"/>
    <w:rsid w:val="008F18D8"/>
    <w:rsid w:val="008F1A53"/>
    <w:rsid w:val="008F1DD0"/>
    <w:rsid w:val="008F2219"/>
    <w:rsid w:val="008F23C3"/>
    <w:rsid w:val="008F2DC6"/>
    <w:rsid w:val="008F328A"/>
    <w:rsid w:val="008F338F"/>
    <w:rsid w:val="008F4018"/>
    <w:rsid w:val="008F5166"/>
    <w:rsid w:val="008F57A8"/>
    <w:rsid w:val="008F63CA"/>
    <w:rsid w:val="008F679E"/>
    <w:rsid w:val="008F694A"/>
    <w:rsid w:val="008F6A35"/>
    <w:rsid w:val="008F6A48"/>
    <w:rsid w:val="008F6F8C"/>
    <w:rsid w:val="008F73B0"/>
    <w:rsid w:val="008F75C5"/>
    <w:rsid w:val="009011E4"/>
    <w:rsid w:val="0090146D"/>
    <w:rsid w:val="00901DEA"/>
    <w:rsid w:val="009021BF"/>
    <w:rsid w:val="00902B8A"/>
    <w:rsid w:val="00902BA2"/>
    <w:rsid w:val="00902C65"/>
    <w:rsid w:val="00902DCE"/>
    <w:rsid w:val="009032E3"/>
    <w:rsid w:val="0090356D"/>
    <w:rsid w:val="00903685"/>
    <w:rsid w:val="0090418D"/>
    <w:rsid w:val="009041A6"/>
    <w:rsid w:val="00904634"/>
    <w:rsid w:val="009048AF"/>
    <w:rsid w:val="00904964"/>
    <w:rsid w:val="00904BE3"/>
    <w:rsid w:val="00904CFF"/>
    <w:rsid w:val="009051D4"/>
    <w:rsid w:val="0090524F"/>
    <w:rsid w:val="009054C9"/>
    <w:rsid w:val="00905790"/>
    <w:rsid w:val="00905D6B"/>
    <w:rsid w:val="00906261"/>
    <w:rsid w:val="009074FA"/>
    <w:rsid w:val="0090794C"/>
    <w:rsid w:val="00907E0B"/>
    <w:rsid w:val="009109AD"/>
    <w:rsid w:val="00910C16"/>
    <w:rsid w:val="009118BF"/>
    <w:rsid w:val="00911C8B"/>
    <w:rsid w:val="00912405"/>
    <w:rsid w:val="009126D6"/>
    <w:rsid w:val="00912753"/>
    <w:rsid w:val="009129ED"/>
    <w:rsid w:val="00913456"/>
    <w:rsid w:val="009134E9"/>
    <w:rsid w:val="009137BB"/>
    <w:rsid w:val="009141EC"/>
    <w:rsid w:val="009143A3"/>
    <w:rsid w:val="0091549D"/>
    <w:rsid w:val="0091597D"/>
    <w:rsid w:val="00916018"/>
    <w:rsid w:val="009164F7"/>
    <w:rsid w:val="009167C2"/>
    <w:rsid w:val="00916817"/>
    <w:rsid w:val="00916A80"/>
    <w:rsid w:val="00916C0F"/>
    <w:rsid w:val="0091741D"/>
    <w:rsid w:val="009176DB"/>
    <w:rsid w:val="00917938"/>
    <w:rsid w:val="00917E3F"/>
    <w:rsid w:val="00920C60"/>
    <w:rsid w:val="00920E1D"/>
    <w:rsid w:val="009221E5"/>
    <w:rsid w:val="00922E50"/>
    <w:rsid w:val="00923387"/>
    <w:rsid w:val="0092354E"/>
    <w:rsid w:val="009236AE"/>
    <w:rsid w:val="00923715"/>
    <w:rsid w:val="0092377B"/>
    <w:rsid w:val="0092429C"/>
    <w:rsid w:val="0092493C"/>
    <w:rsid w:val="00924FAB"/>
    <w:rsid w:val="00925901"/>
    <w:rsid w:val="00925BA7"/>
    <w:rsid w:val="00925BAC"/>
    <w:rsid w:val="00926529"/>
    <w:rsid w:val="0092677A"/>
    <w:rsid w:val="00926E60"/>
    <w:rsid w:val="00926FD2"/>
    <w:rsid w:val="009274A7"/>
    <w:rsid w:val="00930687"/>
    <w:rsid w:val="009306FA"/>
    <w:rsid w:val="00930F78"/>
    <w:rsid w:val="0093156C"/>
    <w:rsid w:val="00931713"/>
    <w:rsid w:val="00932232"/>
    <w:rsid w:val="00932C51"/>
    <w:rsid w:val="00932C54"/>
    <w:rsid w:val="00932D8C"/>
    <w:rsid w:val="0093368C"/>
    <w:rsid w:val="009337E3"/>
    <w:rsid w:val="0093476D"/>
    <w:rsid w:val="0093533C"/>
    <w:rsid w:val="00935FCD"/>
    <w:rsid w:val="0093635E"/>
    <w:rsid w:val="00936366"/>
    <w:rsid w:val="00936538"/>
    <w:rsid w:val="009368A9"/>
    <w:rsid w:val="009368CA"/>
    <w:rsid w:val="00936F29"/>
    <w:rsid w:val="0093778E"/>
    <w:rsid w:val="009377DB"/>
    <w:rsid w:val="00937A8A"/>
    <w:rsid w:val="00937D55"/>
    <w:rsid w:val="00937F39"/>
    <w:rsid w:val="00940400"/>
    <w:rsid w:val="0094067E"/>
    <w:rsid w:val="009407FE"/>
    <w:rsid w:val="009409E5"/>
    <w:rsid w:val="009412FF"/>
    <w:rsid w:val="00941DE9"/>
    <w:rsid w:val="009423C6"/>
    <w:rsid w:val="00942A4A"/>
    <w:rsid w:val="00942CD4"/>
    <w:rsid w:val="00943032"/>
    <w:rsid w:val="0094313F"/>
    <w:rsid w:val="009450A6"/>
    <w:rsid w:val="00945117"/>
    <w:rsid w:val="00945831"/>
    <w:rsid w:val="00945BD3"/>
    <w:rsid w:val="00945BF2"/>
    <w:rsid w:val="009462B5"/>
    <w:rsid w:val="009462C0"/>
    <w:rsid w:val="00946BEB"/>
    <w:rsid w:val="00946C5D"/>
    <w:rsid w:val="00946EAB"/>
    <w:rsid w:val="009475AC"/>
    <w:rsid w:val="00947851"/>
    <w:rsid w:val="00947A0E"/>
    <w:rsid w:val="00947BA0"/>
    <w:rsid w:val="00947E53"/>
    <w:rsid w:val="00950A39"/>
    <w:rsid w:val="00950B93"/>
    <w:rsid w:val="00950D9F"/>
    <w:rsid w:val="0095106E"/>
    <w:rsid w:val="00951B88"/>
    <w:rsid w:val="009527AE"/>
    <w:rsid w:val="009527D6"/>
    <w:rsid w:val="00952847"/>
    <w:rsid w:val="00953229"/>
    <w:rsid w:val="00953601"/>
    <w:rsid w:val="009544B9"/>
    <w:rsid w:val="00954557"/>
    <w:rsid w:val="00954992"/>
    <w:rsid w:val="009549B3"/>
    <w:rsid w:val="009549CE"/>
    <w:rsid w:val="00954F74"/>
    <w:rsid w:val="0095502A"/>
    <w:rsid w:val="00956154"/>
    <w:rsid w:val="009565FD"/>
    <w:rsid w:val="00956CA1"/>
    <w:rsid w:val="00957635"/>
    <w:rsid w:val="00960048"/>
    <w:rsid w:val="00960842"/>
    <w:rsid w:val="0096097F"/>
    <w:rsid w:val="00960A29"/>
    <w:rsid w:val="00960D95"/>
    <w:rsid w:val="0096107F"/>
    <w:rsid w:val="00961322"/>
    <w:rsid w:val="00961F03"/>
    <w:rsid w:val="00961F2E"/>
    <w:rsid w:val="00962055"/>
    <w:rsid w:val="0096226D"/>
    <w:rsid w:val="009622AF"/>
    <w:rsid w:val="0096243C"/>
    <w:rsid w:val="00962660"/>
    <w:rsid w:val="009626F1"/>
    <w:rsid w:val="00962772"/>
    <w:rsid w:val="00962B51"/>
    <w:rsid w:val="00962F6E"/>
    <w:rsid w:val="0096309D"/>
    <w:rsid w:val="009633D2"/>
    <w:rsid w:val="009639F9"/>
    <w:rsid w:val="00964113"/>
    <w:rsid w:val="009642B6"/>
    <w:rsid w:val="009644FE"/>
    <w:rsid w:val="009648E5"/>
    <w:rsid w:val="00964DA4"/>
    <w:rsid w:val="0096511F"/>
    <w:rsid w:val="009652B1"/>
    <w:rsid w:val="00965E28"/>
    <w:rsid w:val="00966102"/>
    <w:rsid w:val="009664AF"/>
    <w:rsid w:val="00966938"/>
    <w:rsid w:val="00966B0E"/>
    <w:rsid w:val="0096742D"/>
    <w:rsid w:val="00967D35"/>
    <w:rsid w:val="009706E4"/>
    <w:rsid w:val="00970D38"/>
    <w:rsid w:val="0097129C"/>
    <w:rsid w:val="0097145E"/>
    <w:rsid w:val="00971847"/>
    <w:rsid w:val="00971C1D"/>
    <w:rsid w:val="00972046"/>
    <w:rsid w:val="00972161"/>
    <w:rsid w:val="0097279F"/>
    <w:rsid w:val="009728DE"/>
    <w:rsid w:val="00972F87"/>
    <w:rsid w:val="009731CB"/>
    <w:rsid w:val="009732F5"/>
    <w:rsid w:val="00973ACC"/>
    <w:rsid w:val="00973C92"/>
    <w:rsid w:val="00973E8D"/>
    <w:rsid w:val="00974344"/>
    <w:rsid w:val="009745C2"/>
    <w:rsid w:val="00974B93"/>
    <w:rsid w:val="00974CA8"/>
    <w:rsid w:val="009753DB"/>
    <w:rsid w:val="00975E37"/>
    <w:rsid w:val="009763A2"/>
    <w:rsid w:val="009769C5"/>
    <w:rsid w:val="00976D49"/>
    <w:rsid w:val="009773F9"/>
    <w:rsid w:val="00977BC9"/>
    <w:rsid w:val="00977D6F"/>
    <w:rsid w:val="00980242"/>
    <w:rsid w:val="009808AE"/>
    <w:rsid w:val="00980BB0"/>
    <w:rsid w:val="00981200"/>
    <w:rsid w:val="00981237"/>
    <w:rsid w:val="009812EE"/>
    <w:rsid w:val="009813CA"/>
    <w:rsid w:val="00981B5A"/>
    <w:rsid w:val="00982006"/>
    <w:rsid w:val="00982029"/>
    <w:rsid w:val="0098223C"/>
    <w:rsid w:val="00982458"/>
    <w:rsid w:val="00982B9C"/>
    <w:rsid w:val="0098326C"/>
    <w:rsid w:val="00984909"/>
    <w:rsid w:val="00984F58"/>
    <w:rsid w:val="00985206"/>
    <w:rsid w:val="009857C3"/>
    <w:rsid w:val="00985987"/>
    <w:rsid w:val="00986F80"/>
    <w:rsid w:val="00987044"/>
    <w:rsid w:val="009870D3"/>
    <w:rsid w:val="00987397"/>
    <w:rsid w:val="00990649"/>
    <w:rsid w:val="00990E0E"/>
    <w:rsid w:val="009910BB"/>
    <w:rsid w:val="00991773"/>
    <w:rsid w:val="00992115"/>
    <w:rsid w:val="00992AAF"/>
    <w:rsid w:val="009931A3"/>
    <w:rsid w:val="00993632"/>
    <w:rsid w:val="009938C7"/>
    <w:rsid w:val="00993A63"/>
    <w:rsid w:val="00993BA6"/>
    <w:rsid w:val="00993EA1"/>
    <w:rsid w:val="0099409F"/>
    <w:rsid w:val="009946C3"/>
    <w:rsid w:val="009947A1"/>
    <w:rsid w:val="00995CF3"/>
    <w:rsid w:val="00996092"/>
    <w:rsid w:val="0099646F"/>
    <w:rsid w:val="0099691F"/>
    <w:rsid w:val="00996FB8"/>
    <w:rsid w:val="00997B3C"/>
    <w:rsid w:val="009A0E81"/>
    <w:rsid w:val="009A15CD"/>
    <w:rsid w:val="009A1BE5"/>
    <w:rsid w:val="009A1D80"/>
    <w:rsid w:val="009A25D1"/>
    <w:rsid w:val="009A29C9"/>
    <w:rsid w:val="009A2FEE"/>
    <w:rsid w:val="009A3172"/>
    <w:rsid w:val="009A350E"/>
    <w:rsid w:val="009A3695"/>
    <w:rsid w:val="009A36AA"/>
    <w:rsid w:val="009A39BD"/>
    <w:rsid w:val="009A4A48"/>
    <w:rsid w:val="009A4C14"/>
    <w:rsid w:val="009A581D"/>
    <w:rsid w:val="009A599E"/>
    <w:rsid w:val="009A5EF9"/>
    <w:rsid w:val="009A6735"/>
    <w:rsid w:val="009A68FD"/>
    <w:rsid w:val="009B095D"/>
    <w:rsid w:val="009B0B84"/>
    <w:rsid w:val="009B15C5"/>
    <w:rsid w:val="009B1997"/>
    <w:rsid w:val="009B1B12"/>
    <w:rsid w:val="009B2E32"/>
    <w:rsid w:val="009B36D4"/>
    <w:rsid w:val="009B4246"/>
    <w:rsid w:val="009B4566"/>
    <w:rsid w:val="009B4C0F"/>
    <w:rsid w:val="009B4DFE"/>
    <w:rsid w:val="009B5662"/>
    <w:rsid w:val="009B5E31"/>
    <w:rsid w:val="009B6D19"/>
    <w:rsid w:val="009B6D6A"/>
    <w:rsid w:val="009B7017"/>
    <w:rsid w:val="009B71BE"/>
    <w:rsid w:val="009B73E0"/>
    <w:rsid w:val="009B75A0"/>
    <w:rsid w:val="009B7653"/>
    <w:rsid w:val="009B77A1"/>
    <w:rsid w:val="009B7ADA"/>
    <w:rsid w:val="009C03F5"/>
    <w:rsid w:val="009C0419"/>
    <w:rsid w:val="009C0C58"/>
    <w:rsid w:val="009C0E45"/>
    <w:rsid w:val="009C109F"/>
    <w:rsid w:val="009C164D"/>
    <w:rsid w:val="009C1752"/>
    <w:rsid w:val="009C1867"/>
    <w:rsid w:val="009C1E1C"/>
    <w:rsid w:val="009C2080"/>
    <w:rsid w:val="009C2324"/>
    <w:rsid w:val="009C2407"/>
    <w:rsid w:val="009C2814"/>
    <w:rsid w:val="009C28D0"/>
    <w:rsid w:val="009C2CF6"/>
    <w:rsid w:val="009C2D4A"/>
    <w:rsid w:val="009C2F36"/>
    <w:rsid w:val="009C3358"/>
    <w:rsid w:val="009C3947"/>
    <w:rsid w:val="009C3F27"/>
    <w:rsid w:val="009C3F70"/>
    <w:rsid w:val="009C4154"/>
    <w:rsid w:val="009C4360"/>
    <w:rsid w:val="009C4B95"/>
    <w:rsid w:val="009C4E5D"/>
    <w:rsid w:val="009C5674"/>
    <w:rsid w:val="009C5741"/>
    <w:rsid w:val="009C6187"/>
    <w:rsid w:val="009C6C77"/>
    <w:rsid w:val="009C6DF1"/>
    <w:rsid w:val="009C74F0"/>
    <w:rsid w:val="009C793D"/>
    <w:rsid w:val="009D0128"/>
    <w:rsid w:val="009D1475"/>
    <w:rsid w:val="009D2130"/>
    <w:rsid w:val="009D22E2"/>
    <w:rsid w:val="009D2B1D"/>
    <w:rsid w:val="009D3514"/>
    <w:rsid w:val="009D3AF3"/>
    <w:rsid w:val="009D3C88"/>
    <w:rsid w:val="009D3CCC"/>
    <w:rsid w:val="009D4143"/>
    <w:rsid w:val="009D470D"/>
    <w:rsid w:val="009D491D"/>
    <w:rsid w:val="009D492F"/>
    <w:rsid w:val="009D4DD9"/>
    <w:rsid w:val="009D5159"/>
    <w:rsid w:val="009D524E"/>
    <w:rsid w:val="009D5AD3"/>
    <w:rsid w:val="009D5EEE"/>
    <w:rsid w:val="009D6288"/>
    <w:rsid w:val="009D6890"/>
    <w:rsid w:val="009D7084"/>
    <w:rsid w:val="009D7E71"/>
    <w:rsid w:val="009E00EB"/>
    <w:rsid w:val="009E0696"/>
    <w:rsid w:val="009E18AC"/>
    <w:rsid w:val="009E1CAB"/>
    <w:rsid w:val="009E1E5D"/>
    <w:rsid w:val="009E236F"/>
    <w:rsid w:val="009E2C9B"/>
    <w:rsid w:val="009E2F75"/>
    <w:rsid w:val="009E3014"/>
    <w:rsid w:val="009E3336"/>
    <w:rsid w:val="009E4184"/>
    <w:rsid w:val="009E4C35"/>
    <w:rsid w:val="009E4DB0"/>
    <w:rsid w:val="009E4E83"/>
    <w:rsid w:val="009E5081"/>
    <w:rsid w:val="009E5848"/>
    <w:rsid w:val="009E5F8C"/>
    <w:rsid w:val="009E77FF"/>
    <w:rsid w:val="009E7C62"/>
    <w:rsid w:val="009F00E0"/>
    <w:rsid w:val="009F02B1"/>
    <w:rsid w:val="009F0F0F"/>
    <w:rsid w:val="009F1046"/>
    <w:rsid w:val="009F2EB6"/>
    <w:rsid w:val="009F39D9"/>
    <w:rsid w:val="009F446C"/>
    <w:rsid w:val="009F47A3"/>
    <w:rsid w:val="009F4826"/>
    <w:rsid w:val="009F58A0"/>
    <w:rsid w:val="009F5A5F"/>
    <w:rsid w:val="009F5FA2"/>
    <w:rsid w:val="009F699B"/>
    <w:rsid w:val="009F6A85"/>
    <w:rsid w:val="009F7781"/>
    <w:rsid w:val="009F7A63"/>
    <w:rsid w:val="00A002CD"/>
    <w:rsid w:val="00A01143"/>
    <w:rsid w:val="00A0130C"/>
    <w:rsid w:val="00A0142A"/>
    <w:rsid w:val="00A01B4E"/>
    <w:rsid w:val="00A01C26"/>
    <w:rsid w:val="00A01F95"/>
    <w:rsid w:val="00A02066"/>
    <w:rsid w:val="00A02CB6"/>
    <w:rsid w:val="00A03ACB"/>
    <w:rsid w:val="00A04039"/>
    <w:rsid w:val="00A05856"/>
    <w:rsid w:val="00A06A0E"/>
    <w:rsid w:val="00A06A77"/>
    <w:rsid w:val="00A06D67"/>
    <w:rsid w:val="00A06D8C"/>
    <w:rsid w:val="00A06F65"/>
    <w:rsid w:val="00A071A4"/>
    <w:rsid w:val="00A073D6"/>
    <w:rsid w:val="00A076AE"/>
    <w:rsid w:val="00A1074B"/>
    <w:rsid w:val="00A10AFF"/>
    <w:rsid w:val="00A10DE7"/>
    <w:rsid w:val="00A11539"/>
    <w:rsid w:val="00A118C9"/>
    <w:rsid w:val="00A126ED"/>
    <w:rsid w:val="00A1321F"/>
    <w:rsid w:val="00A1405B"/>
    <w:rsid w:val="00A140AD"/>
    <w:rsid w:val="00A142B3"/>
    <w:rsid w:val="00A1447D"/>
    <w:rsid w:val="00A145C3"/>
    <w:rsid w:val="00A14758"/>
    <w:rsid w:val="00A151DB"/>
    <w:rsid w:val="00A15BF4"/>
    <w:rsid w:val="00A1626D"/>
    <w:rsid w:val="00A1657E"/>
    <w:rsid w:val="00A17ECE"/>
    <w:rsid w:val="00A200EE"/>
    <w:rsid w:val="00A20327"/>
    <w:rsid w:val="00A20627"/>
    <w:rsid w:val="00A20CE3"/>
    <w:rsid w:val="00A2135F"/>
    <w:rsid w:val="00A21E66"/>
    <w:rsid w:val="00A221BD"/>
    <w:rsid w:val="00A2225E"/>
    <w:rsid w:val="00A223F4"/>
    <w:rsid w:val="00A2262A"/>
    <w:rsid w:val="00A22677"/>
    <w:rsid w:val="00A23354"/>
    <w:rsid w:val="00A23E8D"/>
    <w:rsid w:val="00A24A3B"/>
    <w:rsid w:val="00A24EB2"/>
    <w:rsid w:val="00A25147"/>
    <w:rsid w:val="00A2557E"/>
    <w:rsid w:val="00A25A5F"/>
    <w:rsid w:val="00A25C6E"/>
    <w:rsid w:val="00A25E6E"/>
    <w:rsid w:val="00A25F8B"/>
    <w:rsid w:val="00A262A9"/>
    <w:rsid w:val="00A26466"/>
    <w:rsid w:val="00A26658"/>
    <w:rsid w:val="00A269EE"/>
    <w:rsid w:val="00A274F7"/>
    <w:rsid w:val="00A2756B"/>
    <w:rsid w:val="00A27755"/>
    <w:rsid w:val="00A27760"/>
    <w:rsid w:val="00A31791"/>
    <w:rsid w:val="00A319E0"/>
    <w:rsid w:val="00A31C20"/>
    <w:rsid w:val="00A321B0"/>
    <w:rsid w:val="00A32259"/>
    <w:rsid w:val="00A32318"/>
    <w:rsid w:val="00A325E0"/>
    <w:rsid w:val="00A32BD0"/>
    <w:rsid w:val="00A32C0E"/>
    <w:rsid w:val="00A32C58"/>
    <w:rsid w:val="00A33905"/>
    <w:rsid w:val="00A339F1"/>
    <w:rsid w:val="00A33D5C"/>
    <w:rsid w:val="00A33D76"/>
    <w:rsid w:val="00A34028"/>
    <w:rsid w:val="00A3402C"/>
    <w:rsid w:val="00A3412A"/>
    <w:rsid w:val="00A34333"/>
    <w:rsid w:val="00A34485"/>
    <w:rsid w:val="00A34728"/>
    <w:rsid w:val="00A347FB"/>
    <w:rsid w:val="00A34B03"/>
    <w:rsid w:val="00A35AB2"/>
    <w:rsid w:val="00A3671F"/>
    <w:rsid w:val="00A36729"/>
    <w:rsid w:val="00A36788"/>
    <w:rsid w:val="00A36867"/>
    <w:rsid w:val="00A36B24"/>
    <w:rsid w:val="00A37676"/>
    <w:rsid w:val="00A37A3A"/>
    <w:rsid w:val="00A401BE"/>
    <w:rsid w:val="00A4057F"/>
    <w:rsid w:val="00A4065C"/>
    <w:rsid w:val="00A40EE2"/>
    <w:rsid w:val="00A4112A"/>
    <w:rsid w:val="00A4142D"/>
    <w:rsid w:val="00A4173A"/>
    <w:rsid w:val="00A41AD0"/>
    <w:rsid w:val="00A4273D"/>
    <w:rsid w:val="00A42D4D"/>
    <w:rsid w:val="00A430FF"/>
    <w:rsid w:val="00A43A31"/>
    <w:rsid w:val="00A44412"/>
    <w:rsid w:val="00A447F0"/>
    <w:rsid w:val="00A44966"/>
    <w:rsid w:val="00A44CF1"/>
    <w:rsid w:val="00A45362"/>
    <w:rsid w:val="00A45B48"/>
    <w:rsid w:val="00A45E60"/>
    <w:rsid w:val="00A45F4E"/>
    <w:rsid w:val="00A463C0"/>
    <w:rsid w:val="00A4668E"/>
    <w:rsid w:val="00A46A4A"/>
    <w:rsid w:val="00A47402"/>
    <w:rsid w:val="00A47520"/>
    <w:rsid w:val="00A47797"/>
    <w:rsid w:val="00A47BA3"/>
    <w:rsid w:val="00A47E1A"/>
    <w:rsid w:val="00A47EBD"/>
    <w:rsid w:val="00A47F69"/>
    <w:rsid w:val="00A502DD"/>
    <w:rsid w:val="00A505A8"/>
    <w:rsid w:val="00A50794"/>
    <w:rsid w:val="00A50B74"/>
    <w:rsid w:val="00A50F58"/>
    <w:rsid w:val="00A51195"/>
    <w:rsid w:val="00A512F3"/>
    <w:rsid w:val="00A52417"/>
    <w:rsid w:val="00A524C4"/>
    <w:rsid w:val="00A54737"/>
    <w:rsid w:val="00A54A1E"/>
    <w:rsid w:val="00A54CE5"/>
    <w:rsid w:val="00A55763"/>
    <w:rsid w:val="00A557C6"/>
    <w:rsid w:val="00A558F7"/>
    <w:rsid w:val="00A55CAF"/>
    <w:rsid w:val="00A569A6"/>
    <w:rsid w:val="00A56B7C"/>
    <w:rsid w:val="00A5748E"/>
    <w:rsid w:val="00A57F64"/>
    <w:rsid w:val="00A60430"/>
    <w:rsid w:val="00A609BA"/>
    <w:rsid w:val="00A60AF2"/>
    <w:rsid w:val="00A60D37"/>
    <w:rsid w:val="00A61161"/>
    <w:rsid w:val="00A61684"/>
    <w:rsid w:val="00A62216"/>
    <w:rsid w:val="00A625BF"/>
    <w:rsid w:val="00A62733"/>
    <w:rsid w:val="00A62C49"/>
    <w:rsid w:val="00A62D6A"/>
    <w:rsid w:val="00A62ECC"/>
    <w:rsid w:val="00A63866"/>
    <w:rsid w:val="00A63932"/>
    <w:rsid w:val="00A6448E"/>
    <w:rsid w:val="00A64646"/>
    <w:rsid w:val="00A6509B"/>
    <w:rsid w:val="00A654DB"/>
    <w:rsid w:val="00A6579C"/>
    <w:rsid w:val="00A657B1"/>
    <w:rsid w:val="00A66035"/>
    <w:rsid w:val="00A66463"/>
    <w:rsid w:val="00A66C7B"/>
    <w:rsid w:val="00A66DC3"/>
    <w:rsid w:val="00A66E6B"/>
    <w:rsid w:val="00A66E9A"/>
    <w:rsid w:val="00A67385"/>
    <w:rsid w:val="00A67598"/>
    <w:rsid w:val="00A6788C"/>
    <w:rsid w:val="00A67B7E"/>
    <w:rsid w:val="00A67D07"/>
    <w:rsid w:val="00A70001"/>
    <w:rsid w:val="00A7069B"/>
    <w:rsid w:val="00A70B39"/>
    <w:rsid w:val="00A70B68"/>
    <w:rsid w:val="00A70EAB"/>
    <w:rsid w:val="00A7157C"/>
    <w:rsid w:val="00A71B77"/>
    <w:rsid w:val="00A71B89"/>
    <w:rsid w:val="00A71E0F"/>
    <w:rsid w:val="00A71EA9"/>
    <w:rsid w:val="00A721B7"/>
    <w:rsid w:val="00A7234E"/>
    <w:rsid w:val="00A724A7"/>
    <w:rsid w:val="00A72567"/>
    <w:rsid w:val="00A72635"/>
    <w:rsid w:val="00A72CC0"/>
    <w:rsid w:val="00A72DF3"/>
    <w:rsid w:val="00A73082"/>
    <w:rsid w:val="00A73085"/>
    <w:rsid w:val="00A735CB"/>
    <w:rsid w:val="00A73B29"/>
    <w:rsid w:val="00A73B40"/>
    <w:rsid w:val="00A73F9F"/>
    <w:rsid w:val="00A74080"/>
    <w:rsid w:val="00A7425A"/>
    <w:rsid w:val="00A74308"/>
    <w:rsid w:val="00A74AB1"/>
    <w:rsid w:val="00A74E13"/>
    <w:rsid w:val="00A75556"/>
    <w:rsid w:val="00A75928"/>
    <w:rsid w:val="00A76030"/>
    <w:rsid w:val="00A76352"/>
    <w:rsid w:val="00A763F6"/>
    <w:rsid w:val="00A7698B"/>
    <w:rsid w:val="00A769D3"/>
    <w:rsid w:val="00A77801"/>
    <w:rsid w:val="00A77C3C"/>
    <w:rsid w:val="00A77D65"/>
    <w:rsid w:val="00A80B25"/>
    <w:rsid w:val="00A80B6C"/>
    <w:rsid w:val="00A80B6E"/>
    <w:rsid w:val="00A80B9F"/>
    <w:rsid w:val="00A80F03"/>
    <w:rsid w:val="00A81F83"/>
    <w:rsid w:val="00A82399"/>
    <w:rsid w:val="00A82DE3"/>
    <w:rsid w:val="00A82E81"/>
    <w:rsid w:val="00A82EC6"/>
    <w:rsid w:val="00A836C8"/>
    <w:rsid w:val="00A83887"/>
    <w:rsid w:val="00A838D6"/>
    <w:rsid w:val="00A841C7"/>
    <w:rsid w:val="00A845A1"/>
    <w:rsid w:val="00A84F0C"/>
    <w:rsid w:val="00A85199"/>
    <w:rsid w:val="00A85237"/>
    <w:rsid w:val="00A85435"/>
    <w:rsid w:val="00A85598"/>
    <w:rsid w:val="00A85C1A"/>
    <w:rsid w:val="00A85D01"/>
    <w:rsid w:val="00A85F4C"/>
    <w:rsid w:val="00A86B63"/>
    <w:rsid w:val="00A86E0C"/>
    <w:rsid w:val="00A86F86"/>
    <w:rsid w:val="00A876A5"/>
    <w:rsid w:val="00A902F9"/>
    <w:rsid w:val="00A90665"/>
    <w:rsid w:val="00A908BB"/>
    <w:rsid w:val="00A909C1"/>
    <w:rsid w:val="00A90C9D"/>
    <w:rsid w:val="00A90F61"/>
    <w:rsid w:val="00A9146C"/>
    <w:rsid w:val="00A91A3B"/>
    <w:rsid w:val="00A91C1F"/>
    <w:rsid w:val="00A922AD"/>
    <w:rsid w:val="00A922B5"/>
    <w:rsid w:val="00A92328"/>
    <w:rsid w:val="00A933AF"/>
    <w:rsid w:val="00A93896"/>
    <w:rsid w:val="00A93935"/>
    <w:rsid w:val="00A93D78"/>
    <w:rsid w:val="00A9425A"/>
    <w:rsid w:val="00A94A5C"/>
    <w:rsid w:val="00A94E6C"/>
    <w:rsid w:val="00A950D7"/>
    <w:rsid w:val="00A95151"/>
    <w:rsid w:val="00A95367"/>
    <w:rsid w:val="00A9542E"/>
    <w:rsid w:val="00A95BA2"/>
    <w:rsid w:val="00A95D8A"/>
    <w:rsid w:val="00A96F45"/>
    <w:rsid w:val="00A97239"/>
    <w:rsid w:val="00A97A51"/>
    <w:rsid w:val="00A97D83"/>
    <w:rsid w:val="00AA014D"/>
    <w:rsid w:val="00AA0A21"/>
    <w:rsid w:val="00AA0E2E"/>
    <w:rsid w:val="00AA1D68"/>
    <w:rsid w:val="00AA1E38"/>
    <w:rsid w:val="00AA2182"/>
    <w:rsid w:val="00AA3EFB"/>
    <w:rsid w:val="00AA40EB"/>
    <w:rsid w:val="00AA4718"/>
    <w:rsid w:val="00AA4990"/>
    <w:rsid w:val="00AA56B7"/>
    <w:rsid w:val="00AA58B8"/>
    <w:rsid w:val="00AA5D07"/>
    <w:rsid w:val="00AA5D30"/>
    <w:rsid w:val="00AA6546"/>
    <w:rsid w:val="00AA6635"/>
    <w:rsid w:val="00AA6772"/>
    <w:rsid w:val="00AA694F"/>
    <w:rsid w:val="00AA71E3"/>
    <w:rsid w:val="00AA794A"/>
    <w:rsid w:val="00AA7C6A"/>
    <w:rsid w:val="00AB02DC"/>
    <w:rsid w:val="00AB2FFF"/>
    <w:rsid w:val="00AB34FB"/>
    <w:rsid w:val="00AB3AD5"/>
    <w:rsid w:val="00AB4010"/>
    <w:rsid w:val="00AB4BB0"/>
    <w:rsid w:val="00AB5E7A"/>
    <w:rsid w:val="00AB6CE3"/>
    <w:rsid w:val="00AB6E8D"/>
    <w:rsid w:val="00AB72F1"/>
    <w:rsid w:val="00AB7384"/>
    <w:rsid w:val="00AB7DD1"/>
    <w:rsid w:val="00AB7F8A"/>
    <w:rsid w:val="00AC0287"/>
    <w:rsid w:val="00AC02D0"/>
    <w:rsid w:val="00AC0B00"/>
    <w:rsid w:val="00AC15E0"/>
    <w:rsid w:val="00AC1AB5"/>
    <w:rsid w:val="00AC3558"/>
    <w:rsid w:val="00AC383D"/>
    <w:rsid w:val="00AC3865"/>
    <w:rsid w:val="00AC3D3E"/>
    <w:rsid w:val="00AC413F"/>
    <w:rsid w:val="00AC4681"/>
    <w:rsid w:val="00AC4E25"/>
    <w:rsid w:val="00AC4FFD"/>
    <w:rsid w:val="00AC50EF"/>
    <w:rsid w:val="00AC51A9"/>
    <w:rsid w:val="00AC5532"/>
    <w:rsid w:val="00AC5B7F"/>
    <w:rsid w:val="00AC62FC"/>
    <w:rsid w:val="00AC6410"/>
    <w:rsid w:val="00AC6520"/>
    <w:rsid w:val="00AC6EE7"/>
    <w:rsid w:val="00AC77B2"/>
    <w:rsid w:val="00AC7880"/>
    <w:rsid w:val="00AC78D1"/>
    <w:rsid w:val="00AD002F"/>
    <w:rsid w:val="00AD0078"/>
    <w:rsid w:val="00AD03D4"/>
    <w:rsid w:val="00AD0431"/>
    <w:rsid w:val="00AD0753"/>
    <w:rsid w:val="00AD12F8"/>
    <w:rsid w:val="00AD15FF"/>
    <w:rsid w:val="00AD2155"/>
    <w:rsid w:val="00AD2248"/>
    <w:rsid w:val="00AD2478"/>
    <w:rsid w:val="00AD24E3"/>
    <w:rsid w:val="00AD26F1"/>
    <w:rsid w:val="00AD2AB3"/>
    <w:rsid w:val="00AD3702"/>
    <w:rsid w:val="00AD3845"/>
    <w:rsid w:val="00AD3F4D"/>
    <w:rsid w:val="00AD3F8D"/>
    <w:rsid w:val="00AD4181"/>
    <w:rsid w:val="00AD4EF6"/>
    <w:rsid w:val="00AD4F03"/>
    <w:rsid w:val="00AD4F75"/>
    <w:rsid w:val="00AD53D8"/>
    <w:rsid w:val="00AD5FC2"/>
    <w:rsid w:val="00AD6E88"/>
    <w:rsid w:val="00AD7292"/>
    <w:rsid w:val="00AD7521"/>
    <w:rsid w:val="00AE0802"/>
    <w:rsid w:val="00AE1159"/>
    <w:rsid w:val="00AE1424"/>
    <w:rsid w:val="00AE1C2E"/>
    <w:rsid w:val="00AE1F75"/>
    <w:rsid w:val="00AE2344"/>
    <w:rsid w:val="00AE309D"/>
    <w:rsid w:val="00AE3A22"/>
    <w:rsid w:val="00AE42BF"/>
    <w:rsid w:val="00AE49AC"/>
    <w:rsid w:val="00AE511F"/>
    <w:rsid w:val="00AE51A0"/>
    <w:rsid w:val="00AE533B"/>
    <w:rsid w:val="00AE598A"/>
    <w:rsid w:val="00AE5C12"/>
    <w:rsid w:val="00AE5DCE"/>
    <w:rsid w:val="00AE6037"/>
    <w:rsid w:val="00AE6416"/>
    <w:rsid w:val="00AE71CB"/>
    <w:rsid w:val="00AE78A1"/>
    <w:rsid w:val="00AE7BD9"/>
    <w:rsid w:val="00AE7CE3"/>
    <w:rsid w:val="00AE7DE6"/>
    <w:rsid w:val="00AF0108"/>
    <w:rsid w:val="00AF0353"/>
    <w:rsid w:val="00AF1C22"/>
    <w:rsid w:val="00AF216D"/>
    <w:rsid w:val="00AF252C"/>
    <w:rsid w:val="00AF2846"/>
    <w:rsid w:val="00AF2C9C"/>
    <w:rsid w:val="00AF2CE9"/>
    <w:rsid w:val="00AF2DD5"/>
    <w:rsid w:val="00AF37F3"/>
    <w:rsid w:val="00AF3EFA"/>
    <w:rsid w:val="00AF42E9"/>
    <w:rsid w:val="00AF490C"/>
    <w:rsid w:val="00AF4971"/>
    <w:rsid w:val="00AF65E8"/>
    <w:rsid w:val="00AF6C1B"/>
    <w:rsid w:val="00AF75F6"/>
    <w:rsid w:val="00AF77BA"/>
    <w:rsid w:val="00AF7AD3"/>
    <w:rsid w:val="00AF7AEF"/>
    <w:rsid w:val="00AF7DF4"/>
    <w:rsid w:val="00B00220"/>
    <w:rsid w:val="00B006C7"/>
    <w:rsid w:val="00B00C71"/>
    <w:rsid w:val="00B00E92"/>
    <w:rsid w:val="00B01789"/>
    <w:rsid w:val="00B01D12"/>
    <w:rsid w:val="00B01E01"/>
    <w:rsid w:val="00B01E2D"/>
    <w:rsid w:val="00B01EAA"/>
    <w:rsid w:val="00B01EEF"/>
    <w:rsid w:val="00B02224"/>
    <w:rsid w:val="00B024D9"/>
    <w:rsid w:val="00B02C98"/>
    <w:rsid w:val="00B030A4"/>
    <w:rsid w:val="00B0320A"/>
    <w:rsid w:val="00B03CFC"/>
    <w:rsid w:val="00B04AB1"/>
    <w:rsid w:val="00B04B67"/>
    <w:rsid w:val="00B05332"/>
    <w:rsid w:val="00B057AF"/>
    <w:rsid w:val="00B06085"/>
    <w:rsid w:val="00B060AD"/>
    <w:rsid w:val="00B06407"/>
    <w:rsid w:val="00B06A0E"/>
    <w:rsid w:val="00B06F83"/>
    <w:rsid w:val="00B0716F"/>
    <w:rsid w:val="00B07222"/>
    <w:rsid w:val="00B077B9"/>
    <w:rsid w:val="00B07B83"/>
    <w:rsid w:val="00B07E3E"/>
    <w:rsid w:val="00B100A5"/>
    <w:rsid w:val="00B1058F"/>
    <w:rsid w:val="00B11712"/>
    <w:rsid w:val="00B11C5F"/>
    <w:rsid w:val="00B12299"/>
    <w:rsid w:val="00B122C5"/>
    <w:rsid w:val="00B12306"/>
    <w:rsid w:val="00B1296D"/>
    <w:rsid w:val="00B12E4E"/>
    <w:rsid w:val="00B12F8F"/>
    <w:rsid w:val="00B137E6"/>
    <w:rsid w:val="00B13884"/>
    <w:rsid w:val="00B14032"/>
    <w:rsid w:val="00B14569"/>
    <w:rsid w:val="00B14DEB"/>
    <w:rsid w:val="00B15AAE"/>
    <w:rsid w:val="00B16070"/>
    <w:rsid w:val="00B16B18"/>
    <w:rsid w:val="00B171A1"/>
    <w:rsid w:val="00B17FAB"/>
    <w:rsid w:val="00B17FDC"/>
    <w:rsid w:val="00B20109"/>
    <w:rsid w:val="00B20750"/>
    <w:rsid w:val="00B219B9"/>
    <w:rsid w:val="00B221FD"/>
    <w:rsid w:val="00B2222D"/>
    <w:rsid w:val="00B223D2"/>
    <w:rsid w:val="00B2250B"/>
    <w:rsid w:val="00B2304F"/>
    <w:rsid w:val="00B23315"/>
    <w:rsid w:val="00B240BF"/>
    <w:rsid w:val="00B24DFA"/>
    <w:rsid w:val="00B24E17"/>
    <w:rsid w:val="00B24F12"/>
    <w:rsid w:val="00B255DE"/>
    <w:rsid w:val="00B25AA5"/>
    <w:rsid w:val="00B25CA2"/>
    <w:rsid w:val="00B25D38"/>
    <w:rsid w:val="00B265D8"/>
    <w:rsid w:val="00B2698B"/>
    <w:rsid w:val="00B26BA5"/>
    <w:rsid w:val="00B27703"/>
    <w:rsid w:val="00B27B42"/>
    <w:rsid w:val="00B303DA"/>
    <w:rsid w:val="00B30BB4"/>
    <w:rsid w:val="00B31647"/>
    <w:rsid w:val="00B31E39"/>
    <w:rsid w:val="00B32441"/>
    <w:rsid w:val="00B32745"/>
    <w:rsid w:val="00B32BDC"/>
    <w:rsid w:val="00B32E35"/>
    <w:rsid w:val="00B334D8"/>
    <w:rsid w:val="00B34EBB"/>
    <w:rsid w:val="00B3508D"/>
    <w:rsid w:val="00B35413"/>
    <w:rsid w:val="00B355E4"/>
    <w:rsid w:val="00B36107"/>
    <w:rsid w:val="00B36247"/>
    <w:rsid w:val="00B36260"/>
    <w:rsid w:val="00B36331"/>
    <w:rsid w:val="00B368F0"/>
    <w:rsid w:val="00B36AD1"/>
    <w:rsid w:val="00B36DD5"/>
    <w:rsid w:val="00B36FB4"/>
    <w:rsid w:val="00B378F5"/>
    <w:rsid w:val="00B37D8F"/>
    <w:rsid w:val="00B37EC0"/>
    <w:rsid w:val="00B4027D"/>
    <w:rsid w:val="00B40471"/>
    <w:rsid w:val="00B40576"/>
    <w:rsid w:val="00B41245"/>
    <w:rsid w:val="00B413F3"/>
    <w:rsid w:val="00B41C5A"/>
    <w:rsid w:val="00B428C9"/>
    <w:rsid w:val="00B43574"/>
    <w:rsid w:val="00B435CE"/>
    <w:rsid w:val="00B43CA3"/>
    <w:rsid w:val="00B44455"/>
    <w:rsid w:val="00B45757"/>
    <w:rsid w:val="00B45797"/>
    <w:rsid w:val="00B45802"/>
    <w:rsid w:val="00B459D0"/>
    <w:rsid w:val="00B4691A"/>
    <w:rsid w:val="00B469E7"/>
    <w:rsid w:val="00B4710B"/>
    <w:rsid w:val="00B4717B"/>
    <w:rsid w:val="00B5001F"/>
    <w:rsid w:val="00B50449"/>
    <w:rsid w:val="00B50D1D"/>
    <w:rsid w:val="00B50D44"/>
    <w:rsid w:val="00B50F49"/>
    <w:rsid w:val="00B51010"/>
    <w:rsid w:val="00B51150"/>
    <w:rsid w:val="00B51836"/>
    <w:rsid w:val="00B51DDD"/>
    <w:rsid w:val="00B51DE3"/>
    <w:rsid w:val="00B52299"/>
    <w:rsid w:val="00B5289C"/>
    <w:rsid w:val="00B531A3"/>
    <w:rsid w:val="00B5487C"/>
    <w:rsid w:val="00B54C29"/>
    <w:rsid w:val="00B54CA7"/>
    <w:rsid w:val="00B55078"/>
    <w:rsid w:val="00B55354"/>
    <w:rsid w:val="00B554BE"/>
    <w:rsid w:val="00B5550F"/>
    <w:rsid w:val="00B55560"/>
    <w:rsid w:val="00B556AA"/>
    <w:rsid w:val="00B559F8"/>
    <w:rsid w:val="00B5619B"/>
    <w:rsid w:val="00B56743"/>
    <w:rsid w:val="00B56B86"/>
    <w:rsid w:val="00B56DBF"/>
    <w:rsid w:val="00B56E19"/>
    <w:rsid w:val="00B57C68"/>
    <w:rsid w:val="00B60180"/>
    <w:rsid w:val="00B6066A"/>
    <w:rsid w:val="00B60E1C"/>
    <w:rsid w:val="00B60E37"/>
    <w:rsid w:val="00B613E0"/>
    <w:rsid w:val="00B61CE5"/>
    <w:rsid w:val="00B6207E"/>
    <w:rsid w:val="00B631DB"/>
    <w:rsid w:val="00B63209"/>
    <w:rsid w:val="00B635CF"/>
    <w:rsid w:val="00B63718"/>
    <w:rsid w:val="00B63AF7"/>
    <w:rsid w:val="00B6413A"/>
    <w:rsid w:val="00B64146"/>
    <w:rsid w:val="00B6417B"/>
    <w:rsid w:val="00B645E7"/>
    <w:rsid w:val="00B64C9C"/>
    <w:rsid w:val="00B65156"/>
    <w:rsid w:val="00B6533D"/>
    <w:rsid w:val="00B65B2B"/>
    <w:rsid w:val="00B67005"/>
    <w:rsid w:val="00B67033"/>
    <w:rsid w:val="00B67051"/>
    <w:rsid w:val="00B67685"/>
    <w:rsid w:val="00B67695"/>
    <w:rsid w:val="00B679F7"/>
    <w:rsid w:val="00B70799"/>
    <w:rsid w:val="00B70CFE"/>
    <w:rsid w:val="00B70ECF"/>
    <w:rsid w:val="00B70F9E"/>
    <w:rsid w:val="00B70FE4"/>
    <w:rsid w:val="00B7106F"/>
    <w:rsid w:val="00B729F8"/>
    <w:rsid w:val="00B731CD"/>
    <w:rsid w:val="00B735AE"/>
    <w:rsid w:val="00B736D2"/>
    <w:rsid w:val="00B737AA"/>
    <w:rsid w:val="00B73908"/>
    <w:rsid w:val="00B741C1"/>
    <w:rsid w:val="00B7469A"/>
    <w:rsid w:val="00B74D72"/>
    <w:rsid w:val="00B74F61"/>
    <w:rsid w:val="00B7526B"/>
    <w:rsid w:val="00B75DDC"/>
    <w:rsid w:val="00B7607E"/>
    <w:rsid w:val="00B77556"/>
    <w:rsid w:val="00B775E7"/>
    <w:rsid w:val="00B777A9"/>
    <w:rsid w:val="00B77A12"/>
    <w:rsid w:val="00B77BA6"/>
    <w:rsid w:val="00B77C8A"/>
    <w:rsid w:val="00B803F9"/>
    <w:rsid w:val="00B809AD"/>
    <w:rsid w:val="00B80AA3"/>
    <w:rsid w:val="00B80BFC"/>
    <w:rsid w:val="00B80E4C"/>
    <w:rsid w:val="00B80F32"/>
    <w:rsid w:val="00B815AF"/>
    <w:rsid w:val="00B82572"/>
    <w:rsid w:val="00B83ABA"/>
    <w:rsid w:val="00B84918"/>
    <w:rsid w:val="00B84C8B"/>
    <w:rsid w:val="00B85AC1"/>
    <w:rsid w:val="00B8617D"/>
    <w:rsid w:val="00B8626E"/>
    <w:rsid w:val="00B8627C"/>
    <w:rsid w:val="00B867AE"/>
    <w:rsid w:val="00B869FD"/>
    <w:rsid w:val="00B86B45"/>
    <w:rsid w:val="00B8797F"/>
    <w:rsid w:val="00B87B42"/>
    <w:rsid w:val="00B87D1C"/>
    <w:rsid w:val="00B901B9"/>
    <w:rsid w:val="00B90587"/>
    <w:rsid w:val="00B906EE"/>
    <w:rsid w:val="00B907A3"/>
    <w:rsid w:val="00B90999"/>
    <w:rsid w:val="00B90A13"/>
    <w:rsid w:val="00B911CF"/>
    <w:rsid w:val="00B913E6"/>
    <w:rsid w:val="00B91470"/>
    <w:rsid w:val="00B91750"/>
    <w:rsid w:val="00B91CC7"/>
    <w:rsid w:val="00B91E42"/>
    <w:rsid w:val="00B91EB2"/>
    <w:rsid w:val="00B921B8"/>
    <w:rsid w:val="00B9262C"/>
    <w:rsid w:val="00B92686"/>
    <w:rsid w:val="00B92C68"/>
    <w:rsid w:val="00B92DF1"/>
    <w:rsid w:val="00B930F8"/>
    <w:rsid w:val="00B93386"/>
    <w:rsid w:val="00B93511"/>
    <w:rsid w:val="00B937B0"/>
    <w:rsid w:val="00B937B2"/>
    <w:rsid w:val="00B937B7"/>
    <w:rsid w:val="00B94145"/>
    <w:rsid w:val="00B9419D"/>
    <w:rsid w:val="00B94210"/>
    <w:rsid w:val="00B94DFC"/>
    <w:rsid w:val="00B958BE"/>
    <w:rsid w:val="00B96A53"/>
    <w:rsid w:val="00B971F0"/>
    <w:rsid w:val="00B978D9"/>
    <w:rsid w:val="00B97EDE"/>
    <w:rsid w:val="00BA078A"/>
    <w:rsid w:val="00BA095C"/>
    <w:rsid w:val="00BA1036"/>
    <w:rsid w:val="00BA1270"/>
    <w:rsid w:val="00BA12CC"/>
    <w:rsid w:val="00BA16AB"/>
    <w:rsid w:val="00BA17D8"/>
    <w:rsid w:val="00BA1E8F"/>
    <w:rsid w:val="00BA1EE9"/>
    <w:rsid w:val="00BA1F1F"/>
    <w:rsid w:val="00BA231F"/>
    <w:rsid w:val="00BA2AF3"/>
    <w:rsid w:val="00BA2B95"/>
    <w:rsid w:val="00BA2D2F"/>
    <w:rsid w:val="00BA2FE3"/>
    <w:rsid w:val="00BA33FF"/>
    <w:rsid w:val="00BA3FA9"/>
    <w:rsid w:val="00BA45E4"/>
    <w:rsid w:val="00BA533E"/>
    <w:rsid w:val="00BA5E99"/>
    <w:rsid w:val="00BA5FE6"/>
    <w:rsid w:val="00BA66A9"/>
    <w:rsid w:val="00BA6A23"/>
    <w:rsid w:val="00BA791D"/>
    <w:rsid w:val="00BAB665"/>
    <w:rsid w:val="00BB0070"/>
    <w:rsid w:val="00BB0198"/>
    <w:rsid w:val="00BB0314"/>
    <w:rsid w:val="00BB04B8"/>
    <w:rsid w:val="00BB0672"/>
    <w:rsid w:val="00BB0ACE"/>
    <w:rsid w:val="00BB0C04"/>
    <w:rsid w:val="00BB0DB1"/>
    <w:rsid w:val="00BB0E3A"/>
    <w:rsid w:val="00BB17F7"/>
    <w:rsid w:val="00BB1909"/>
    <w:rsid w:val="00BB22FD"/>
    <w:rsid w:val="00BB2375"/>
    <w:rsid w:val="00BB25E2"/>
    <w:rsid w:val="00BB2DF2"/>
    <w:rsid w:val="00BB2E5D"/>
    <w:rsid w:val="00BB35D6"/>
    <w:rsid w:val="00BB3AD8"/>
    <w:rsid w:val="00BB3AF2"/>
    <w:rsid w:val="00BB3C8B"/>
    <w:rsid w:val="00BB3D99"/>
    <w:rsid w:val="00BB4295"/>
    <w:rsid w:val="00BB4319"/>
    <w:rsid w:val="00BB4FDC"/>
    <w:rsid w:val="00BB54B5"/>
    <w:rsid w:val="00BB5B0C"/>
    <w:rsid w:val="00BB5BA5"/>
    <w:rsid w:val="00BB5F1A"/>
    <w:rsid w:val="00BB60EA"/>
    <w:rsid w:val="00BB62EB"/>
    <w:rsid w:val="00BB6368"/>
    <w:rsid w:val="00BB71A6"/>
    <w:rsid w:val="00BB742B"/>
    <w:rsid w:val="00BB7921"/>
    <w:rsid w:val="00BB794E"/>
    <w:rsid w:val="00BB7A66"/>
    <w:rsid w:val="00BB7ACD"/>
    <w:rsid w:val="00BC024A"/>
    <w:rsid w:val="00BC075F"/>
    <w:rsid w:val="00BC0966"/>
    <w:rsid w:val="00BC0CDB"/>
    <w:rsid w:val="00BC21F3"/>
    <w:rsid w:val="00BC3239"/>
    <w:rsid w:val="00BC3422"/>
    <w:rsid w:val="00BC34EB"/>
    <w:rsid w:val="00BC3C69"/>
    <w:rsid w:val="00BC3F17"/>
    <w:rsid w:val="00BC4138"/>
    <w:rsid w:val="00BC4F7B"/>
    <w:rsid w:val="00BC5571"/>
    <w:rsid w:val="00BC5836"/>
    <w:rsid w:val="00BC5CB6"/>
    <w:rsid w:val="00BC624B"/>
    <w:rsid w:val="00BC62E8"/>
    <w:rsid w:val="00BC697A"/>
    <w:rsid w:val="00BC6EFA"/>
    <w:rsid w:val="00BC7088"/>
    <w:rsid w:val="00BC7D46"/>
    <w:rsid w:val="00BD0038"/>
    <w:rsid w:val="00BD0428"/>
    <w:rsid w:val="00BD0433"/>
    <w:rsid w:val="00BD0B20"/>
    <w:rsid w:val="00BD15DC"/>
    <w:rsid w:val="00BD1701"/>
    <w:rsid w:val="00BD17A4"/>
    <w:rsid w:val="00BD18E2"/>
    <w:rsid w:val="00BD1AC2"/>
    <w:rsid w:val="00BD1F90"/>
    <w:rsid w:val="00BD2744"/>
    <w:rsid w:val="00BD2792"/>
    <w:rsid w:val="00BD2883"/>
    <w:rsid w:val="00BD29D7"/>
    <w:rsid w:val="00BD2FAC"/>
    <w:rsid w:val="00BD3A3C"/>
    <w:rsid w:val="00BD3CF3"/>
    <w:rsid w:val="00BD42A2"/>
    <w:rsid w:val="00BD435B"/>
    <w:rsid w:val="00BD453F"/>
    <w:rsid w:val="00BD4874"/>
    <w:rsid w:val="00BD4CAE"/>
    <w:rsid w:val="00BD5BF3"/>
    <w:rsid w:val="00BD5F9B"/>
    <w:rsid w:val="00BD6061"/>
    <w:rsid w:val="00BD61B7"/>
    <w:rsid w:val="00BD673F"/>
    <w:rsid w:val="00BD6888"/>
    <w:rsid w:val="00BD6911"/>
    <w:rsid w:val="00BD6E90"/>
    <w:rsid w:val="00BD71FF"/>
    <w:rsid w:val="00BD77A4"/>
    <w:rsid w:val="00BD7D4B"/>
    <w:rsid w:val="00BE00C7"/>
    <w:rsid w:val="00BE018E"/>
    <w:rsid w:val="00BE12E6"/>
    <w:rsid w:val="00BE1340"/>
    <w:rsid w:val="00BE1556"/>
    <w:rsid w:val="00BE1D18"/>
    <w:rsid w:val="00BE21DB"/>
    <w:rsid w:val="00BE2230"/>
    <w:rsid w:val="00BE23FB"/>
    <w:rsid w:val="00BE28FE"/>
    <w:rsid w:val="00BE2C59"/>
    <w:rsid w:val="00BE2F5A"/>
    <w:rsid w:val="00BE30C1"/>
    <w:rsid w:val="00BE31BE"/>
    <w:rsid w:val="00BE3689"/>
    <w:rsid w:val="00BE37AD"/>
    <w:rsid w:val="00BE4579"/>
    <w:rsid w:val="00BE4994"/>
    <w:rsid w:val="00BE53EB"/>
    <w:rsid w:val="00BE5427"/>
    <w:rsid w:val="00BE5B51"/>
    <w:rsid w:val="00BE5CCD"/>
    <w:rsid w:val="00BE5E88"/>
    <w:rsid w:val="00BE5FB4"/>
    <w:rsid w:val="00BE6543"/>
    <w:rsid w:val="00BE66F0"/>
    <w:rsid w:val="00BE6F14"/>
    <w:rsid w:val="00BE7154"/>
    <w:rsid w:val="00BE7862"/>
    <w:rsid w:val="00BE7958"/>
    <w:rsid w:val="00BF09DD"/>
    <w:rsid w:val="00BF0FC2"/>
    <w:rsid w:val="00BF125A"/>
    <w:rsid w:val="00BF128A"/>
    <w:rsid w:val="00BF1351"/>
    <w:rsid w:val="00BF177E"/>
    <w:rsid w:val="00BF2E06"/>
    <w:rsid w:val="00BF386F"/>
    <w:rsid w:val="00BF38DD"/>
    <w:rsid w:val="00BF402A"/>
    <w:rsid w:val="00BF4400"/>
    <w:rsid w:val="00BF462A"/>
    <w:rsid w:val="00BF5315"/>
    <w:rsid w:val="00BF5A7F"/>
    <w:rsid w:val="00BF5D22"/>
    <w:rsid w:val="00BF66F9"/>
    <w:rsid w:val="00BF67AC"/>
    <w:rsid w:val="00BF733F"/>
    <w:rsid w:val="00BF75F3"/>
    <w:rsid w:val="00BF7751"/>
    <w:rsid w:val="00C00A52"/>
    <w:rsid w:val="00C01006"/>
    <w:rsid w:val="00C017C1"/>
    <w:rsid w:val="00C01BE8"/>
    <w:rsid w:val="00C02317"/>
    <w:rsid w:val="00C023E7"/>
    <w:rsid w:val="00C02DFB"/>
    <w:rsid w:val="00C02EED"/>
    <w:rsid w:val="00C0309F"/>
    <w:rsid w:val="00C0328E"/>
    <w:rsid w:val="00C03BCD"/>
    <w:rsid w:val="00C0447A"/>
    <w:rsid w:val="00C04836"/>
    <w:rsid w:val="00C05082"/>
    <w:rsid w:val="00C0572E"/>
    <w:rsid w:val="00C059F6"/>
    <w:rsid w:val="00C05B44"/>
    <w:rsid w:val="00C0615D"/>
    <w:rsid w:val="00C06AC8"/>
    <w:rsid w:val="00C075EE"/>
    <w:rsid w:val="00C078FF"/>
    <w:rsid w:val="00C07BEC"/>
    <w:rsid w:val="00C07CF2"/>
    <w:rsid w:val="00C10321"/>
    <w:rsid w:val="00C1075E"/>
    <w:rsid w:val="00C10D51"/>
    <w:rsid w:val="00C10D86"/>
    <w:rsid w:val="00C111A7"/>
    <w:rsid w:val="00C111B3"/>
    <w:rsid w:val="00C1145E"/>
    <w:rsid w:val="00C11851"/>
    <w:rsid w:val="00C11CA4"/>
    <w:rsid w:val="00C11D80"/>
    <w:rsid w:val="00C11ECD"/>
    <w:rsid w:val="00C12AA1"/>
    <w:rsid w:val="00C13163"/>
    <w:rsid w:val="00C139E2"/>
    <w:rsid w:val="00C13EEB"/>
    <w:rsid w:val="00C14F81"/>
    <w:rsid w:val="00C15170"/>
    <w:rsid w:val="00C15EC8"/>
    <w:rsid w:val="00C1658F"/>
    <w:rsid w:val="00C170DA"/>
    <w:rsid w:val="00C17CD7"/>
    <w:rsid w:val="00C2000B"/>
    <w:rsid w:val="00C20273"/>
    <w:rsid w:val="00C20510"/>
    <w:rsid w:val="00C20939"/>
    <w:rsid w:val="00C20D3A"/>
    <w:rsid w:val="00C20E23"/>
    <w:rsid w:val="00C20FB7"/>
    <w:rsid w:val="00C213ED"/>
    <w:rsid w:val="00C2147F"/>
    <w:rsid w:val="00C21559"/>
    <w:rsid w:val="00C2203B"/>
    <w:rsid w:val="00C22932"/>
    <w:rsid w:val="00C23141"/>
    <w:rsid w:val="00C2417F"/>
    <w:rsid w:val="00C24761"/>
    <w:rsid w:val="00C24FA0"/>
    <w:rsid w:val="00C25086"/>
    <w:rsid w:val="00C258C7"/>
    <w:rsid w:val="00C2590F"/>
    <w:rsid w:val="00C260AC"/>
    <w:rsid w:val="00C26872"/>
    <w:rsid w:val="00C269FE"/>
    <w:rsid w:val="00C26A23"/>
    <w:rsid w:val="00C27552"/>
    <w:rsid w:val="00C27831"/>
    <w:rsid w:val="00C27E5A"/>
    <w:rsid w:val="00C301FF"/>
    <w:rsid w:val="00C307BA"/>
    <w:rsid w:val="00C30B8E"/>
    <w:rsid w:val="00C30D95"/>
    <w:rsid w:val="00C31544"/>
    <w:rsid w:val="00C325F9"/>
    <w:rsid w:val="00C3264E"/>
    <w:rsid w:val="00C3337F"/>
    <w:rsid w:val="00C33DC5"/>
    <w:rsid w:val="00C347DD"/>
    <w:rsid w:val="00C34E52"/>
    <w:rsid w:val="00C34EBC"/>
    <w:rsid w:val="00C34FC3"/>
    <w:rsid w:val="00C352D4"/>
    <w:rsid w:val="00C3574C"/>
    <w:rsid w:val="00C35800"/>
    <w:rsid w:val="00C35C40"/>
    <w:rsid w:val="00C35CE9"/>
    <w:rsid w:val="00C36356"/>
    <w:rsid w:val="00C36A8D"/>
    <w:rsid w:val="00C36CBC"/>
    <w:rsid w:val="00C36F87"/>
    <w:rsid w:val="00C374BC"/>
    <w:rsid w:val="00C37E72"/>
    <w:rsid w:val="00C37FDC"/>
    <w:rsid w:val="00C405FB"/>
    <w:rsid w:val="00C408B7"/>
    <w:rsid w:val="00C411FC"/>
    <w:rsid w:val="00C415E0"/>
    <w:rsid w:val="00C41666"/>
    <w:rsid w:val="00C41F9F"/>
    <w:rsid w:val="00C42CE0"/>
    <w:rsid w:val="00C42FCF"/>
    <w:rsid w:val="00C4306D"/>
    <w:rsid w:val="00C43396"/>
    <w:rsid w:val="00C43585"/>
    <w:rsid w:val="00C4387F"/>
    <w:rsid w:val="00C43D0F"/>
    <w:rsid w:val="00C44D8E"/>
    <w:rsid w:val="00C45018"/>
    <w:rsid w:val="00C452B3"/>
    <w:rsid w:val="00C45A83"/>
    <w:rsid w:val="00C4602F"/>
    <w:rsid w:val="00C46280"/>
    <w:rsid w:val="00C46682"/>
    <w:rsid w:val="00C4761D"/>
    <w:rsid w:val="00C476BC"/>
    <w:rsid w:val="00C47CE4"/>
    <w:rsid w:val="00C47EDB"/>
    <w:rsid w:val="00C47EE1"/>
    <w:rsid w:val="00C50DAF"/>
    <w:rsid w:val="00C50E84"/>
    <w:rsid w:val="00C5127A"/>
    <w:rsid w:val="00C5140B"/>
    <w:rsid w:val="00C51767"/>
    <w:rsid w:val="00C5182C"/>
    <w:rsid w:val="00C519D6"/>
    <w:rsid w:val="00C51A81"/>
    <w:rsid w:val="00C51B1B"/>
    <w:rsid w:val="00C52149"/>
    <w:rsid w:val="00C523AC"/>
    <w:rsid w:val="00C523FE"/>
    <w:rsid w:val="00C52ABB"/>
    <w:rsid w:val="00C52C9C"/>
    <w:rsid w:val="00C52CBF"/>
    <w:rsid w:val="00C52F03"/>
    <w:rsid w:val="00C530AF"/>
    <w:rsid w:val="00C53209"/>
    <w:rsid w:val="00C543EC"/>
    <w:rsid w:val="00C54BE2"/>
    <w:rsid w:val="00C55B3B"/>
    <w:rsid w:val="00C55E5E"/>
    <w:rsid w:val="00C56E1A"/>
    <w:rsid w:val="00C5730B"/>
    <w:rsid w:val="00C57611"/>
    <w:rsid w:val="00C57D67"/>
    <w:rsid w:val="00C60BDA"/>
    <w:rsid w:val="00C617EB"/>
    <w:rsid w:val="00C61F4B"/>
    <w:rsid w:val="00C62145"/>
    <w:rsid w:val="00C6254F"/>
    <w:rsid w:val="00C63750"/>
    <w:rsid w:val="00C641E2"/>
    <w:rsid w:val="00C64570"/>
    <w:rsid w:val="00C64DA0"/>
    <w:rsid w:val="00C64FAC"/>
    <w:rsid w:val="00C65B3E"/>
    <w:rsid w:val="00C65DB5"/>
    <w:rsid w:val="00C67760"/>
    <w:rsid w:val="00C67FB9"/>
    <w:rsid w:val="00C70369"/>
    <w:rsid w:val="00C70438"/>
    <w:rsid w:val="00C70519"/>
    <w:rsid w:val="00C71D6D"/>
    <w:rsid w:val="00C722CF"/>
    <w:rsid w:val="00C72ECD"/>
    <w:rsid w:val="00C731D5"/>
    <w:rsid w:val="00C73899"/>
    <w:rsid w:val="00C742FC"/>
    <w:rsid w:val="00C7555A"/>
    <w:rsid w:val="00C7558C"/>
    <w:rsid w:val="00C756FF"/>
    <w:rsid w:val="00C760C0"/>
    <w:rsid w:val="00C777CA"/>
    <w:rsid w:val="00C77CFC"/>
    <w:rsid w:val="00C77FD1"/>
    <w:rsid w:val="00C8097A"/>
    <w:rsid w:val="00C80B22"/>
    <w:rsid w:val="00C80B90"/>
    <w:rsid w:val="00C81448"/>
    <w:rsid w:val="00C8165A"/>
    <w:rsid w:val="00C81804"/>
    <w:rsid w:val="00C82205"/>
    <w:rsid w:val="00C822C3"/>
    <w:rsid w:val="00C82893"/>
    <w:rsid w:val="00C82C74"/>
    <w:rsid w:val="00C82F8C"/>
    <w:rsid w:val="00C82FFB"/>
    <w:rsid w:val="00C8365E"/>
    <w:rsid w:val="00C83F7B"/>
    <w:rsid w:val="00C84C9B"/>
    <w:rsid w:val="00C85180"/>
    <w:rsid w:val="00C85C95"/>
    <w:rsid w:val="00C85ECC"/>
    <w:rsid w:val="00C85FEE"/>
    <w:rsid w:val="00C86981"/>
    <w:rsid w:val="00C86A5A"/>
    <w:rsid w:val="00C86F7F"/>
    <w:rsid w:val="00C86FE0"/>
    <w:rsid w:val="00C8721C"/>
    <w:rsid w:val="00C875F9"/>
    <w:rsid w:val="00C90129"/>
    <w:rsid w:val="00C907CE"/>
    <w:rsid w:val="00C91B73"/>
    <w:rsid w:val="00C91B75"/>
    <w:rsid w:val="00C928C3"/>
    <w:rsid w:val="00C929B5"/>
    <w:rsid w:val="00C929C2"/>
    <w:rsid w:val="00C93864"/>
    <w:rsid w:val="00C94118"/>
    <w:rsid w:val="00C94894"/>
    <w:rsid w:val="00C95741"/>
    <w:rsid w:val="00C95991"/>
    <w:rsid w:val="00C95CFF"/>
    <w:rsid w:val="00C96014"/>
    <w:rsid w:val="00C96739"/>
    <w:rsid w:val="00C969E5"/>
    <w:rsid w:val="00C96A6A"/>
    <w:rsid w:val="00C96C38"/>
    <w:rsid w:val="00C96EC5"/>
    <w:rsid w:val="00C973F9"/>
    <w:rsid w:val="00C978C3"/>
    <w:rsid w:val="00C9796B"/>
    <w:rsid w:val="00C97AEC"/>
    <w:rsid w:val="00CA0759"/>
    <w:rsid w:val="00CA0C90"/>
    <w:rsid w:val="00CA1D96"/>
    <w:rsid w:val="00CA2440"/>
    <w:rsid w:val="00CA2708"/>
    <w:rsid w:val="00CA2F7F"/>
    <w:rsid w:val="00CA3307"/>
    <w:rsid w:val="00CA3B9B"/>
    <w:rsid w:val="00CA3EF2"/>
    <w:rsid w:val="00CA4EF7"/>
    <w:rsid w:val="00CA5579"/>
    <w:rsid w:val="00CA572C"/>
    <w:rsid w:val="00CA5ABD"/>
    <w:rsid w:val="00CA6C4B"/>
    <w:rsid w:val="00CA6CB3"/>
    <w:rsid w:val="00CA77BD"/>
    <w:rsid w:val="00CA7ABD"/>
    <w:rsid w:val="00CA7BB3"/>
    <w:rsid w:val="00CB10BA"/>
    <w:rsid w:val="00CB120A"/>
    <w:rsid w:val="00CB13DC"/>
    <w:rsid w:val="00CB1440"/>
    <w:rsid w:val="00CB16F2"/>
    <w:rsid w:val="00CB18E5"/>
    <w:rsid w:val="00CB1A8D"/>
    <w:rsid w:val="00CB1BF7"/>
    <w:rsid w:val="00CB1DAE"/>
    <w:rsid w:val="00CB2149"/>
    <w:rsid w:val="00CB2333"/>
    <w:rsid w:val="00CB36C2"/>
    <w:rsid w:val="00CB38DA"/>
    <w:rsid w:val="00CB48F9"/>
    <w:rsid w:val="00CB49E2"/>
    <w:rsid w:val="00CB4A3D"/>
    <w:rsid w:val="00CB4D46"/>
    <w:rsid w:val="00CB544F"/>
    <w:rsid w:val="00CB578C"/>
    <w:rsid w:val="00CB59CA"/>
    <w:rsid w:val="00CB5C3C"/>
    <w:rsid w:val="00CB5F5A"/>
    <w:rsid w:val="00CB6DE3"/>
    <w:rsid w:val="00CB7389"/>
    <w:rsid w:val="00CB7473"/>
    <w:rsid w:val="00CC0D70"/>
    <w:rsid w:val="00CC0F12"/>
    <w:rsid w:val="00CC165F"/>
    <w:rsid w:val="00CC1C3C"/>
    <w:rsid w:val="00CC1EE1"/>
    <w:rsid w:val="00CC2071"/>
    <w:rsid w:val="00CC2890"/>
    <w:rsid w:val="00CC3D6C"/>
    <w:rsid w:val="00CC3DA0"/>
    <w:rsid w:val="00CC4105"/>
    <w:rsid w:val="00CC424F"/>
    <w:rsid w:val="00CC4276"/>
    <w:rsid w:val="00CC4512"/>
    <w:rsid w:val="00CC48AD"/>
    <w:rsid w:val="00CC4F91"/>
    <w:rsid w:val="00CC4FF7"/>
    <w:rsid w:val="00CC51FD"/>
    <w:rsid w:val="00CC598B"/>
    <w:rsid w:val="00CC5DED"/>
    <w:rsid w:val="00CC6107"/>
    <w:rsid w:val="00CC6285"/>
    <w:rsid w:val="00CC6303"/>
    <w:rsid w:val="00CC656E"/>
    <w:rsid w:val="00CC69BF"/>
    <w:rsid w:val="00CC69CF"/>
    <w:rsid w:val="00CC6BC7"/>
    <w:rsid w:val="00CC6D2F"/>
    <w:rsid w:val="00CC6ED6"/>
    <w:rsid w:val="00CC7045"/>
    <w:rsid w:val="00CC7228"/>
    <w:rsid w:val="00CC7608"/>
    <w:rsid w:val="00CC7BFF"/>
    <w:rsid w:val="00CD0112"/>
    <w:rsid w:val="00CD0591"/>
    <w:rsid w:val="00CD0CA9"/>
    <w:rsid w:val="00CD10A5"/>
    <w:rsid w:val="00CD1905"/>
    <w:rsid w:val="00CD20BA"/>
    <w:rsid w:val="00CD253A"/>
    <w:rsid w:val="00CD3A9C"/>
    <w:rsid w:val="00CD4850"/>
    <w:rsid w:val="00CD48E3"/>
    <w:rsid w:val="00CD4CE0"/>
    <w:rsid w:val="00CD5144"/>
    <w:rsid w:val="00CD517E"/>
    <w:rsid w:val="00CD5513"/>
    <w:rsid w:val="00CD5B20"/>
    <w:rsid w:val="00CD5F63"/>
    <w:rsid w:val="00CD607C"/>
    <w:rsid w:val="00CD609B"/>
    <w:rsid w:val="00CD644F"/>
    <w:rsid w:val="00CD66AF"/>
    <w:rsid w:val="00CD6A27"/>
    <w:rsid w:val="00CD6D83"/>
    <w:rsid w:val="00CD7327"/>
    <w:rsid w:val="00CD7402"/>
    <w:rsid w:val="00CD78EF"/>
    <w:rsid w:val="00CD79BB"/>
    <w:rsid w:val="00CD7D3E"/>
    <w:rsid w:val="00CE0098"/>
    <w:rsid w:val="00CE0366"/>
    <w:rsid w:val="00CE1011"/>
    <w:rsid w:val="00CE11C8"/>
    <w:rsid w:val="00CE16C0"/>
    <w:rsid w:val="00CE1FC0"/>
    <w:rsid w:val="00CE2084"/>
    <w:rsid w:val="00CE29A9"/>
    <w:rsid w:val="00CE2D79"/>
    <w:rsid w:val="00CE3228"/>
    <w:rsid w:val="00CE391A"/>
    <w:rsid w:val="00CE3CD8"/>
    <w:rsid w:val="00CE3F9A"/>
    <w:rsid w:val="00CE4072"/>
    <w:rsid w:val="00CE473E"/>
    <w:rsid w:val="00CE4AE0"/>
    <w:rsid w:val="00CE5964"/>
    <w:rsid w:val="00CE5E2C"/>
    <w:rsid w:val="00CE5F1E"/>
    <w:rsid w:val="00CE60AD"/>
    <w:rsid w:val="00CE6395"/>
    <w:rsid w:val="00CE6843"/>
    <w:rsid w:val="00CE6A16"/>
    <w:rsid w:val="00CE6E82"/>
    <w:rsid w:val="00CE6EA8"/>
    <w:rsid w:val="00CE6F35"/>
    <w:rsid w:val="00CE7495"/>
    <w:rsid w:val="00CE7F29"/>
    <w:rsid w:val="00CF0363"/>
    <w:rsid w:val="00CF0445"/>
    <w:rsid w:val="00CF04BC"/>
    <w:rsid w:val="00CF04EB"/>
    <w:rsid w:val="00CF0CD5"/>
    <w:rsid w:val="00CF0CEE"/>
    <w:rsid w:val="00CF0D89"/>
    <w:rsid w:val="00CF1C55"/>
    <w:rsid w:val="00CF30E4"/>
    <w:rsid w:val="00CF327F"/>
    <w:rsid w:val="00CF3826"/>
    <w:rsid w:val="00CF3B50"/>
    <w:rsid w:val="00CF3D6E"/>
    <w:rsid w:val="00CF3E2D"/>
    <w:rsid w:val="00CF3F5C"/>
    <w:rsid w:val="00CF4388"/>
    <w:rsid w:val="00CF4551"/>
    <w:rsid w:val="00CF4AC6"/>
    <w:rsid w:val="00CF4C74"/>
    <w:rsid w:val="00CF4F53"/>
    <w:rsid w:val="00CF5469"/>
    <w:rsid w:val="00CF57EB"/>
    <w:rsid w:val="00CF59E5"/>
    <w:rsid w:val="00CF5C53"/>
    <w:rsid w:val="00CF5ECF"/>
    <w:rsid w:val="00CF68FF"/>
    <w:rsid w:val="00CF6956"/>
    <w:rsid w:val="00CF7438"/>
    <w:rsid w:val="00D001F5"/>
    <w:rsid w:val="00D00212"/>
    <w:rsid w:val="00D00A75"/>
    <w:rsid w:val="00D00A9E"/>
    <w:rsid w:val="00D015BB"/>
    <w:rsid w:val="00D01CDF"/>
    <w:rsid w:val="00D02048"/>
    <w:rsid w:val="00D02316"/>
    <w:rsid w:val="00D02F0C"/>
    <w:rsid w:val="00D03257"/>
    <w:rsid w:val="00D040B9"/>
    <w:rsid w:val="00D045CE"/>
    <w:rsid w:val="00D04754"/>
    <w:rsid w:val="00D04921"/>
    <w:rsid w:val="00D04CAE"/>
    <w:rsid w:val="00D05A70"/>
    <w:rsid w:val="00D06198"/>
    <w:rsid w:val="00D0634D"/>
    <w:rsid w:val="00D069D2"/>
    <w:rsid w:val="00D06A9E"/>
    <w:rsid w:val="00D06D24"/>
    <w:rsid w:val="00D06E5C"/>
    <w:rsid w:val="00D07119"/>
    <w:rsid w:val="00D0712C"/>
    <w:rsid w:val="00D0781F"/>
    <w:rsid w:val="00D10595"/>
    <w:rsid w:val="00D10BD9"/>
    <w:rsid w:val="00D118F6"/>
    <w:rsid w:val="00D12A3E"/>
    <w:rsid w:val="00D12C7C"/>
    <w:rsid w:val="00D12D1C"/>
    <w:rsid w:val="00D12DA7"/>
    <w:rsid w:val="00D13349"/>
    <w:rsid w:val="00D13467"/>
    <w:rsid w:val="00D135FB"/>
    <w:rsid w:val="00D13975"/>
    <w:rsid w:val="00D139BE"/>
    <w:rsid w:val="00D13AB3"/>
    <w:rsid w:val="00D13BE5"/>
    <w:rsid w:val="00D13C10"/>
    <w:rsid w:val="00D13DDE"/>
    <w:rsid w:val="00D14342"/>
    <w:rsid w:val="00D14571"/>
    <w:rsid w:val="00D14B8F"/>
    <w:rsid w:val="00D14E6A"/>
    <w:rsid w:val="00D156F6"/>
    <w:rsid w:val="00D15938"/>
    <w:rsid w:val="00D16330"/>
    <w:rsid w:val="00D16332"/>
    <w:rsid w:val="00D1647D"/>
    <w:rsid w:val="00D16804"/>
    <w:rsid w:val="00D16DA2"/>
    <w:rsid w:val="00D16F31"/>
    <w:rsid w:val="00D1739C"/>
    <w:rsid w:val="00D1759B"/>
    <w:rsid w:val="00D178F5"/>
    <w:rsid w:val="00D17ECB"/>
    <w:rsid w:val="00D17F37"/>
    <w:rsid w:val="00D201B7"/>
    <w:rsid w:val="00D20D0E"/>
    <w:rsid w:val="00D2129D"/>
    <w:rsid w:val="00D21580"/>
    <w:rsid w:val="00D21950"/>
    <w:rsid w:val="00D21F96"/>
    <w:rsid w:val="00D22440"/>
    <w:rsid w:val="00D23AE0"/>
    <w:rsid w:val="00D23B57"/>
    <w:rsid w:val="00D24010"/>
    <w:rsid w:val="00D2416C"/>
    <w:rsid w:val="00D24404"/>
    <w:rsid w:val="00D25145"/>
    <w:rsid w:val="00D2552D"/>
    <w:rsid w:val="00D257F8"/>
    <w:rsid w:val="00D25840"/>
    <w:rsid w:val="00D26380"/>
    <w:rsid w:val="00D26569"/>
    <w:rsid w:val="00D2665E"/>
    <w:rsid w:val="00D26813"/>
    <w:rsid w:val="00D268E2"/>
    <w:rsid w:val="00D26A88"/>
    <w:rsid w:val="00D26E04"/>
    <w:rsid w:val="00D26F47"/>
    <w:rsid w:val="00D27297"/>
    <w:rsid w:val="00D27731"/>
    <w:rsid w:val="00D27F28"/>
    <w:rsid w:val="00D27FA8"/>
    <w:rsid w:val="00D30678"/>
    <w:rsid w:val="00D309B4"/>
    <w:rsid w:val="00D30D36"/>
    <w:rsid w:val="00D31BD5"/>
    <w:rsid w:val="00D324D8"/>
    <w:rsid w:val="00D3292A"/>
    <w:rsid w:val="00D33320"/>
    <w:rsid w:val="00D336F2"/>
    <w:rsid w:val="00D33B53"/>
    <w:rsid w:val="00D33DAA"/>
    <w:rsid w:val="00D34609"/>
    <w:rsid w:val="00D34E02"/>
    <w:rsid w:val="00D34EB4"/>
    <w:rsid w:val="00D3517A"/>
    <w:rsid w:val="00D359D0"/>
    <w:rsid w:val="00D35B89"/>
    <w:rsid w:val="00D36051"/>
    <w:rsid w:val="00D36637"/>
    <w:rsid w:val="00D369D9"/>
    <w:rsid w:val="00D37B72"/>
    <w:rsid w:val="00D37C94"/>
    <w:rsid w:val="00D37D57"/>
    <w:rsid w:val="00D401AD"/>
    <w:rsid w:val="00D406E0"/>
    <w:rsid w:val="00D40856"/>
    <w:rsid w:val="00D40B85"/>
    <w:rsid w:val="00D40D0E"/>
    <w:rsid w:val="00D41A8C"/>
    <w:rsid w:val="00D420E2"/>
    <w:rsid w:val="00D424A5"/>
    <w:rsid w:val="00D42647"/>
    <w:rsid w:val="00D42795"/>
    <w:rsid w:val="00D42BD6"/>
    <w:rsid w:val="00D43401"/>
    <w:rsid w:val="00D43992"/>
    <w:rsid w:val="00D440A4"/>
    <w:rsid w:val="00D4413C"/>
    <w:rsid w:val="00D449CE"/>
    <w:rsid w:val="00D44BC6"/>
    <w:rsid w:val="00D44D75"/>
    <w:rsid w:val="00D44D81"/>
    <w:rsid w:val="00D451C1"/>
    <w:rsid w:val="00D45BC5"/>
    <w:rsid w:val="00D45C6A"/>
    <w:rsid w:val="00D46174"/>
    <w:rsid w:val="00D464EA"/>
    <w:rsid w:val="00D469A8"/>
    <w:rsid w:val="00D475A2"/>
    <w:rsid w:val="00D47B6F"/>
    <w:rsid w:val="00D47C4A"/>
    <w:rsid w:val="00D47F4D"/>
    <w:rsid w:val="00D503E3"/>
    <w:rsid w:val="00D504D3"/>
    <w:rsid w:val="00D50880"/>
    <w:rsid w:val="00D50959"/>
    <w:rsid w:val="00D50A5C"/>
    <w:rsid w:val="00D5162C"/>
    <w:rsid w:val="00D52507"/>
    <w:rsid w:val="00D527B1"/>
    <w:rsid w:val="00D5360A"/>
    <w:rsid w:val="00D539AC"/>
    <w:rsid w:val="00D53A57"/>
    <w:rsid w:val="00D54001"/>
    <w:rsid w:val="00D54038"/>
    <w:rsid w:val="00D5414F"/>
    <w:rsid w:val="00D545B0"/>
    <w:rsid w:val="00D546BC"/>
    <w:rsid w:val="00D54C32"/>
    <w:rsid w:val="00D55084"/>
    <w:rsid w:val="00D55097"/>
    <w:rsid w:val="00D5550F"/>
    <w:rsid w:val="00D557DA"/>
    <w:rsid w:val="00D55837"/>
    <w:rsid w:val="00D55873"/>
    <w:rsid w:val="00D56A05"/>
    <w:rsid w:val="00D56C09"/>
    <w:rsid w:val="00D608A5"/>
    <w:rsid w:val="00D60ECA"/>
    <w:rsid w:val="00D60FE9"/>
    <w:rsid w:val="00D61140"/>
    <w:rsid w:val="00D61A12"/>
    <w:rsid w:val="00D62582"/>
    <w:rsid w:val="00D62C07"/>
    <w:rsid w:val="00D64103"/>
    <w:rsid w:val="00D648C2"/>
    <w:rsid w:val="00D65237"/>
    <w:rsid w:val="00D65879"/>
    <w:rsid w:val="00D65A74"/>
    <w:rsid w:val="00D660AA"/>
    <w:rsid w:val="00D666D2"/>
    <w:rsid w:val="00D66A19"/>
    <w:rsid w:val="00D66EF4"/>
    <w:rsid w:val="00D67295"/>
    <w:rsid w:val="00D67460"/>
    <w:rsid w:val="00D67B3E"/>
    <w:rsid w:val="00D67F42"/>
    <w:rsid w:val="00D67FA9"/>
    <w:rsid w:val="00D706BA"/>
    <w:rsid w:val="00D70793"/>
    <w:rsid w:val="00D711D9"/>
    <w:rsid w:val="00D71AD3"/>
    <w:rsid w:val="00D71E74"/>
    <w:rsid w:val="00D72241"/>
    <w:rsid w:val="00D723C4"/>
    <w:rsid w:val="00D729A3"/>
    <w:rsid w:val="00D72FCE"/>
    <w:rsid w:val="00D73617"/>
    <w:rsid w:val="00D736D0"/>
    <w:rsid w:val="00D7387E"/>
    <w:rsid w:val="00D7391A"/>
    <w:rsid w:val="00D73B09"/>
    <w:rsid w:val="00D73B4F"/>
    <w:rsid w:val="00D740C1"/>
    <w:rsid w:val="00D74224"/>
    <w:rsid w:val="00D74BF2"/>
    <w:rsid w:val="00D74C7E"/>
    <w:rsid w:val="00D754AB"/>
    <w:rsid w:val="00D757BA"/>
    <w:rsid w:val="00D75C02"/>
    <w:rsid w:val="00D7747C"/>
    <w:rsid w:val="00D776A4"/>
    <w:rsid w:val="00D77E0C"/>
    <w:rsid w:val="00D77F43"/>
    <w:rsid w:val="00D809FC"/>
    <w:rsid w:val="00D80EE8"/>
    <w:rsid w:val="00D8104C"/>
    <w:rsid w:val="00D82056"/>
    <w:rsid w:val="00D82A19"/>
    <w:rsid w:val="00D82D12"/>
    <w:rsid w:val="00D82F88"/>
    <w:rsid w:val="00D83173"/>
    <w:rsid w:val="00D834E7"/>
    <w:rsid w:val="00D83AE3"/>
    <w:rsid w:val="00D83DEA"/>
    <w:rsid w:val="00D842D8"/>
    <w:rsid w:val="00D8573F"/>
    <w:rsid w:val="00D8584D"/>
    <w:rsid w:val="00D85A1F"/>
    <w:rsid w:val="00D85A69"/>
    <w:rsid w:val="00D86609"/>
    <w:rsid w:val="00D867B5"/>
    <w:rsid w:val="00D9032A"/>
    <w:rsid w:val="00D90FCF"/>
    <w:rsid w:val="00D91426"/>
    <w:rsid w:val="00D91485"/>
    <w:rsid w:val="00D91650"/>
    <w:rsid w:val="00D92465"/>
    <w:rsid w:val="00D92721"/>
    <w:rsid w:val="00D92AE8"/>
    <w:rsid w:val="00D92B0E"/>
    <w:rsid w:val="00D93BFB"/>
    <w:rsid w:val="00D941FF"/>
    <w:rsid w:val="00D954BD"/>
    <w:rsid w:val="00D95835"/>
    <w:rsid w:val="00D95C8C"/>
    <w:rsid w:val="00D95CB6"/>
    <w:rsid w:val="00D95D75"/>
    <w:rsid w:val="00D96045"/>
    <w:rsid w:val="00D960A8"/>
    <w:rsid w:val="00D968D2"/>
    <w:rsid w:val="00D96ED7"/>
    <w:rsid w:val="00D97191"/>
    <w:rsid w:val="00D975DB"/>
    <w:rsid w:val="00D975DC"/>
    <w:rsid w:val="00D97F61"/>
    <w:rsid w:val="00DA04C7"/>
    <w:rsid w:val="00DA07B9"/>
    <w:rsid w:val="00DA0FAC"/>
    <w:rsid w:val="00DA1353"/>
    <w:rsid w:val="00DA1AB4"/>
    <w:rsid w:val="00DA1AC9"/>
    <w:rsid w:val="00DA2046"/>
    <w:rsid w:val="00DA2404"/>
    <w:rsid w:val="00DA2707"/>
    <w:rsid w:val="00DA34DD"/>
    <w:rsid w:val="00DA3668"/>
    <w:rsid w:val="00DA3D1A"/>
    <w:rsid w:val="00DA3D3F"/>
    <w:rsid w:val="00DA3DCD"/>
    <w:rsid w:val="00DA3F2D"/>
    <w:rsid w:val="00DA439B"/>
    <w:rsid w:val="00DA5228"/>
    <w:rsid w:val="00DA5381"/>
    <w:rsid w:val="00DA5AE5"/>
    <w:rsid w:val="00DA5BA2"/>
    <w:rsid w:val="00DA5C0E"/>
    <w:rsid w:val="00DA5C1A"/>
    <w:rsid w:val="00DA5F42"/>
    <w:rsid w:val="00DA6857"/>
    <w:rsid w:val="00DA6956"/>
    <w:rsid w:val="00DA6D1F"/>
    <w:rsid w:val="00DA718E"/>
    <w:rsid w:val="00DA7CE4"/>
    <w:rsid w:val="00DA7FDD"/>
    <w:rsid w:val="00DB0117"/>
    <w:rsid w:val="00DB018A"/>
    <w:rsid w:val="00DB021F"/>
    <w:rsid w:val="00DB0661"/>
    <w:rsid w:val="00DB0D1B"/>
    <w:rsid w:val="00DB1079"/>
    <w:rsid w:val="00DB122B"/>
    <w:rsid w:val="00DB1AB4"/>
    <w:rsid w:val="00DB1C81"/>
    <w:rsid w:val="00DB210F"/>
    <w:rsid w:val="00DB2182"/>
    <w:rsid w:val="00DB21FD"/>
    <w:rsid w:val="00DB2206"/>
    <w:rsid w:val="00DB26E5"/>
    <w:rsid w:val="00DB2804"/>
    <w:rsid w:val="00DB3772"/>
    <w:rsid w:val="00DB385B"/>
    <w:rsid w:val="00DB3AB8"/>
    <w:rsid w:val="00DB3B32"/>
    <w:rsid w:val="00DB41C3"/>
    <w:rsid w:val="00DB41CB"/>
    <w:rsid w:val="00DB4EC7"/>
    <w:rsid w:val="00DB6ED0"/>
    <w:rsid w:val="00DB701F"/>
    <w:rsid w:val="00DB754D"/>
    <w:rsid w:val="00DB7992"/>
    <w:rsid w:val="00DB7FA4"/>
    <w:rsid w:val="00DC028F"/>
    <w:rsid w:val="00DC0C95"/>
    <w:rsid w:val="00DC0F5A"/>
    <w:rsid w:val="00DC124C"/>
    <w:rsid w:val="00DC13A8"/>
    <w:rsid w:val="00DC1C31"/>
    <w:rsid w:val="00DC1EF8"/>
    <w:rsid w:val="00DC2C70"/>
    <w:rsid w:val="00DC31FC"/>
    <w:rsid w:val="00DC375B"/>
    <w:rsid w:val="00DC3790"/>
    <w:rsid w:val="00DC3905"/>
    <w:rsid w:val="00DC406A"/>
    <w:rsid w:val="00DC5671"/>
    <w:rsid w:val="00DC5E09"/>
    <w:rsid w:val="00DC6119"/>
    <w:rsid w:val="00DC6196"/>
    <w:rsid w:val="00DC6307"/>
    <w:rsid w:val="00DC6474"/>
    <w:rsid w:val="00DC64C9"/>
    <w:rsid w:val="00DC6E52"/>
    <w:rsid w:val="00DC72FC"/>
    <w:rsid w:val="00DC7595"/>
    <w:rsid w:val="00DC79A8"/>
    <w:rsid w:val="00DC7A57"/>
    <w:rsid w:val="00DD03F2"/>
    <w:rsid w:val="00DD0C67"/>
    <w:rsid w:val="00DD1C85"/>
    <w:rsid w:val="00DD22B0"/>
    <w:rsid w:val="00DD27BA"/>
    <w:rsid w:val="00DD2A74"/>
    <w:rsid w:val="00DD2AD4"/>
    <w:rsid w:val="00DD2BC6"/>
    <w:rsid w:val="00DD2FDD"/>
    <w:rsid w:val="00DD31F1"/>
    <w:rsid w:val="00DD3711"/>
    <w:rsid w:val="00DD37E6"/>
    <w:rsid w:val="00DD3876"/>
    <w:rsid w:val="00DD3B63"/>
    <w:rsid w:val="00DD3CBD"/>
    <w:rsid w:val="00DD42DE"/>
    <w:rsid w:val="00DD42E8"/>
    <w:rsid w:val="00DD47F7"/>
    <w:rsid w:val="00DD4A6A"/>
    <w:rsid w:val="00DD4B7F"/>
    <w:rsid w:val="00DD55C2"/>
    <w:rsid w:val="00DD62E5"/>
    <w:rsid w:val="00DD6BF6"/>
    <w:rsid w:val="00DD6E85"/>
    <w:rsid w:val="00DD6F32"/>
    <w:rsid w:val="00DD73EF"/>
    <w:rsid w:val="00DD78A1"/>
    <w:rsid w:val="00DD7E4B"/>
    <w:rsid w:val="00DE0408"/>
    <w:rsid w:val="00DE10F6"/>
    <w:rsid w:val="00DE112C"/>
    <w:rsid w:val="00DE25DB"/>
    <w:rsid w:val="00DE26E3"/>
    <w:rsid w:val="00DE296C"/>
    <w:rsid w:val="00DE2C34"/>
    <w:rsid w:val="00DE323D"/>
    <w:rsid w:val="00DE34DD"/>
    <w:rsid w:val="00DE36F1"/>
    <w:rsid w:val="00DE3979"/>
    <w:rsid w:val="00DE44F9"/>
    <w:rsid w:val="00DE4545"/>
    <w:rsid w:val="00DE45C5"/>
    <w:rsid w:val="00DE493E"/>
    <w:rsid w:val="00DE49AD"/>
    <w:rsid w:val="00DE5108"/>
    <w:rsid w:val="00DE6030"/>
    <w:rsid w:val="00DE63EE"/>
    <w:rsid w:val="00DE6503"/>
    <w:rsid w:val="00DE65A6"/>
    <w:rsid w:val="00DE69EE"/>
    <w:rsid w:val="00DE73B7"/>
    <w:rsid w:val="00DE7CBB"/>
    <w:rsid w:val="00DF0265"/>
    <w:rsid w:val="00DF0372"/>
    <w:rsid w:val="00DF07CF"/>
    <w:rsid w:val="00DF08E5"/>
    <w:rsid w:val="00DF0B6B"/>
    <w:rsid w:val="00DF0C20"/>
    <w:rsid w:val="00DF0E0F"/>
    <w:rsid w:val="00DF1042"/>
    <w:rsid w:val="00DF1212"/>
    <w:rsid w:val="00DF1A27"/>
    <w:rsid w:val="00DF1BD4"/>
    <w:rsid w:val="00DF25FF"/>
    <w:rsid w:val="00DF26FA"/>
    <w:rsid w:val="00DF27C8"/>
    <w:rsid w:val="00DF2A99"/>
    <w:rsid w:val="00DF39C7"/>
    <w:rsid w:val="00DF3BB8"/>
    <w:rsid w:val="00DF3D2F"/>
    <w:rsid w:val="00DF4676"/>
    <w:rsid w:val="00DF4F34"/>
    <w:rsid w:val="00DF5267"/>
    <w:rsid w:val="00DF5546"/>
    <w:rsid w:val="00DF5A41"/>
    <w:rsid w:val="00DF65D0"/>
    <w:rsid w:val="00DF6799"/>
    <w:rsid w:val="00DF6FCB"/>
    <w:rsid w:val="00DF74C1"/>
    <w:rsid w:val="00DF79CE"/>
    <w:rsid w:val="00E00889"/>
    <w:rsid w:val="00E00B86"/>
    <w:rsid w:val="00E00F72"/>
    <w:rsid w:val="00E01153"/>
    <w:rsid w:val="00E01795"/>
    <w:rsid w:val="00E02DCD"/>
    <w:rsid w:val="00E02E2F"/>
    <w:rsid w:val="00E03BD4"/>
    <w:rsid w:val="00E03DD0"/>
    <w:rsid w:val="00E03E51"/>
    <w:rsid w:val="00E048CA"/>
    <w:rsid w:val="00E060FF"/>
    <w:rsid w:val="00E069F9"/>
    <w:rsid w:val="00E06B0C"/>
    <w:rsid w:val="00E06D68"/>
    <w:rsid w:val="00E0729E"/>
    <w:rsid w:val="00E07342"/>
    <w:rsid w:val="00E0760E"/>
    <w:rsid w:val="00E10986"/>
    <w:rsid w:val="00E10D06"/>
    <w:rsid w:val="00E11298"/>
    <w:rsid w:val="00E11E3E"/>
    <w:rsid w:val="00E12026"/>
    <w:rsid w:val="00E12203"/>
    <w:rsid w:val="00E123FB"/>
    <w:rsid w:val="00E12556"/>
    <w:rsid w:val="00E1283F"/>
    <w:rsid w:val="00E12888"/>
    <w:rsid w:val="00E12AB5"/>
    <w:rsid w:val="00E12BEA"/>
    <w:rsid w:val="00E12C5E"/>
    <w:rsid w:val="00E12C75"/>
    <w:rsid w:val="00E12E15"/>
    <w:rsid w:val="00E12F9F"/>
    <w:rsid w:val="00E1309A"/>
    <w:rsid w:val="00E134B6"/>
    <w:rsid w:val="00E14B48"/>
    <w:rsid w:val="00E14D1F"/>
    <w:rsid w:val="00E14EAA"/>
    <w:rsid w:val="00E15197"/>
    <w:rsid w:val="00E1545F"/>
    <w:rsid w:val="00E15B58"/>
    <w:rsid w:val="00E16144"/>
    <w:rsid w:val="00E16746"/>
    <w:rsid w:val="00E1677A"/>
    <w:rsid w:val="00E17064"/>
    <w:rsid w:val="00E17BD3"/>
    <w:rsid w:val="00E17CC0"/>
    <w:rsid w:val="00E17E9A"/>
    <w:rsid w:val="00E20064"/>
    <w:rsid w:val="00E21054"/>
    <w:rsid w:val="00E215B6"/>
    <w:rsid w:val="00E21BE9"/>
    <w:rsid w:val="00E2247C"/>
    <w:rsid w:val="00E22C4F"/>
    <w:rsid w:val="00E22FF9"/>
    <w:rsid w:val="00E230A1"/>
    <w:rsid w:val="00E23A25"/>
    <w:rsid w:val="00E2428C"/>
    <w:rsid w:val="00E245FB"/>
    <w:rsid w:val="00E2464B"/>
    <w:rsid w:val="00E24907"/>
    <w:rsid w:val="00E253C8"/>
    <w:rsid w:val="00E253CE"/>
    <w:rsid w:val="00E25528"/>
    <w:rsid w:val="00E255FC"/>
    <w:rsid w:val="00E25679"/>
    <w:rsid w:val="00E25AAB"/>
    <w:rsid w:val="00E26398"/>
    <w:rsid w:val="00E265A8"/>
    <w:rsid w:val="00E2699B"/>
    <w:rsid w:val="00E270C2"/>
    <w:rsid w:val="00E27530"/>
    <w:rsid w:val="00E276FA"/>
    <w:rsid w:val="00E27B52"/>
    <w:rsid w:val="00E30452"/>
    <w:rsid w:val="00E30477"/>
    <w:rsid w:val="00E30C6E"/>
    <w:rsid w:val="00E30DFC"/>
    <w:rsid w:val="00E30FDA"/>
    <w:rsid w:val="00E31A52"/>
    <w:rsid w:val="00E31D81"/>
    <w:rsid w:val="00E32562"/>
    <w:rsid w:val="00E32A7B"/>
    <w:rsid w:val="00E32DB8"/>
    <w:rsid w:val="00E32ED7"/>
    <w:rsid w:val="00E333D9"/>
    <w:rsid w:val="00E33759"/>
    <w:rsid w:val="00E34290"/>
    <w:rsid w:val="00E346C5"/>
    <w:rsid w:val="00E34A9D"/>
    <w:rsid w:val="00E35755"/>
    <w:rsid w:val="00E359ED"/>
    <w:rsid w:val="00E361BA"/>
    <w:rsid w:val="00E361C7"/>
    <w:rsid w:val="00E36435"/>
    <w:rsid w:val="00E36F7F"/>
    <w:rsid w:val="00E36FDC"/>
    <w:rsid w:val="00E40093"/>
    <w:rsid w:val="00E400E9"/>
    <w:rsid w:val="00E40667"/>
    <w:rsid w:val="00E408AC"/>
    <w:rsid w:val="00E41139"/>
    <w:rsid w:val="00E41CDF"/>
    <w:rsid w:val="00E41E9A"/>
    <w:rsid w:val="00E42735"/>
    <w:rsid w:val="00E43200"/>
    <w:rsid w:val="00E45D89"/>
    <w:rsid w:val="00E464A4"/>
    <w:rsid w:val="00E46521"/>
    <w:rsid w:val="00E46543"/>
    <w:rsid w:val="00E46997"/>
    <w:rsid w:val="00E470D8"/>
    <w:rsid w:val="00E4791E"/>
    <w:rsid w:val="00E47D40"/>
    <w:rsid w:val="00E50980"/>
    <w:rsid w:val="00E50FD1"/>
    <w:rsid w:val="00E5188B"/>
    <w:rsid w:val="00E52082"/>
    <w:rsid w:val="00E52236"/>
    <w:rsid w:val="00E52F12"/>
    <w:rsid w:val="00E54D8A"/>
    <w:rsid w:val="00E54DD5"/>
    <w:rsid w:val="00E55247"/>
    <w:rsid w:val="00E55C05"/>
    <w:rsid w:val="00E568E0"/>
    <w:rsid w:val="00E56910"/>
    <w:rsid w:val="00E56C51"/>
    <w:rsid w:val="00E57771"/>
    <w:rsid w:val="00E57B5E"/>
    <w:rsid w:val="00E60402"/>
    <w:rsid w:val="00E60B6B"/>
    <w:rsid w:val="00E614AB"/>
    <w:rsid w:val="00E619D4"/>
    <w:rsid w:val="00E62E2F"/>
    <w:rsid w:val="00E63226"/>
    <w:rsid w:val="00E6362C"/>
    <w:rsid w:val="00E644FC"/>
    <w:rsid w:val="00E64FC3"/>
    <w:rsid w:val="00E656AA"/>
    <w:rsid w:val="00E659FF"/>
    <w:rsid w:val="00E65C56"/>
    <w:rsid w:val="00E6616D"/>
    <w:rsid w:val="00E663A0"/>
    <w:rsid w:val="00E679A1"/>
    <w:rsid w:val="00E67BA7"/>
    <w:rsid w:val="00E67F3A"/>
    <w:rsid w:val="00E700F0"/>
    <w:rsid w:val="00E702AE"/>
    <w:rsid w:val="00E71D04"/>
    <w:rsid w:val="00E72D7E"/>
    <w:rsid w:val="00E72E67"/>
    <w:rsid w:val="00E73060"/>
    <w:rsid w:val="00E73086"/>
    <w:rsid w:val="00E7327C"/>
    <w:rsid w:val="00E7384F"/>
    <w:rsid w:val="00E73928"/>
    <w:rsid w:val="00E740E0"/>
    <w:rsid w:val="00E7412F"/>
    <w:rsid w:val="00E74330"/>
    <w:rsid w:val="00E74459"/>
    <w:rsid w:val="00E7449D"/>
    <w:rsid w:val="00E7462C"/>
    <w:rsid w:val="00E748C4"/>
    <w:rsid w:val="00E749FE"/>
    <w:rsid w:val="00E74F00"/>
    <w:rsid w:val="00E75121"/>
    <w:rsid w:val="00E76340"/>
    <w:rsid w:val="00E773B3"/>
    <w:rsid w:val="00E77AF5"/>
    <w:rsid w:val="00E77ED5"/>
    <w:rsid w:val="00E80146"/>
    <w:rsid w:val="00E808B0"/>
    <w:rsid w:val="00E8098F"/>
    <w:rsid w:val="00E8150E"/>
    <w:rsid w:val="00E81F25"/>
    <w:rsid w:val="00E822D0"/>
    <w:rsid w:val="00E823A9"/>
    <w:rsid w:val="00E824EA"/>
    <w:rsid w:val="00E82F3D"/>
    <w:rsid w:val="00E837C1"/>
    <w:rsid w:val="00E8386C"/>
    <w:rsid w:val="00E8582F"/>
    <w:rsid w:val="00E85CF4"/>
    <w:rsid w:val="00E85E31"/>
    <w:rsid w:val="00E860D4"/>
    <w:rsid w:val="00E86165"/>
    <w:rsid w:val="00E870A6"/>
    <w:rsid w:val="00E876FA"/>
    <w:rsid w:val="00E878D5"/>
    <w:rsid w:val="00E879DC"/>
    <w:rsid w:val="00E90855"/>
    <w:rsid w:val="00E90968"/>
    <w:rsid w:val="00E9099E"/>
    <w:rsid w:val="00E90AF8"/>
    <w:rsid w:val="00E9165D"/>
    <w:rsid w:val="00E91678"/>
    <w:rsid w:val="00E91795"/>
    <w:rsid w:val="00E91973"/>
    <w:rsid w:val="00E91CF1"/>
    <w:rsid w:val="00E91F55"/>
    <w:rsid w:val="00E92E13"/>
    <w:rsid w:val="00E9314F"/>
    <w:rsid w:val="00E93649"/>
    <w:rsid w:val="00E94FE4"/>
    <w:rsid w:val="00E951F1"/>
    <w:rsid w:val="00E95475"/>
    <w:rsid w:val="00E96F3A"/>
    <w:rsid w:val="00E97029"/>
    <w:rsid w:val="00E974D9"/>
    <w:rsid w:val="00E9797B"/>
    <w:rsid w:val="00EA0AD1"/>
    <w:rsid w:val="00EA0C68"/>
    <w:rsid w:val="00EA0DF7"/>
    <w:rsid w:val="00EA1015"/>
    <w:rsid w:val="00EA10EE"/>
    <w:rsid w:val="00EA1261"/>
    <w:rsid w:val="00EA1CFC"/>
    <w:rsid w:val="00EA1ED6"/>
    <w:rsid w:val="00EA2354"/>
    <w:rsid w:val="00EA2413"/>
    <w:rsid w:val="00EA2B36"/>
    <w:rsid w:val="00EA3767"/>
    <w:rsid w:val="00EA38AC"/>
    <w:rsid w:val="00EA3EFB"/>
    <w:rsid w:val="00EA3FE3"/>
    <w:rsid w:val="00EA41AB"/>
    <w:rsid w:val="00EA429E"/>
    <w:rsid w:val="00EA44A4"/>
    <w:rsid w:val="00EA473D"/>
    <w:rsid w:val="00EA4A28"/>
    <w:rsid w:val="00EA4E8C"/>
    <w:rsid w:val="00EA5592"/>
    <w:rsid w:val="00EA56BE"/>
    <w:rsid w:val="00EA5A50"/>
    <w:rsid w:val="00EA5BBE"/>
    <w:rsid w:val="00EA5C61"/>
    <w:rsid w:val="00EA5E5A"/>
    <w:rsid w:val="00EA61FD"/>
    <w:rsid w:val="00EA6EF8"/>
    <w:rsid w:val="00EA7E36"/>
    <w:rsid w:val="00EB02AE"/>
    <w:rsid w:val="00EB068C"/>
    <w:rsid w:val="00EB09CE"/>
    <w:rsid w:val="00EB0AA1"/>
    <w:rsid w:val="00EB0D84"/>
    <w:rsid w:val="00EB26CF"/>
    <w:rsid w:val="00EB3E84"/>
    <w:rsid w:val="00EB3FB8"/>
    <w:rsid w:val="00EB4630"/>
    <w:rsid w:val="00EB481D"/>
    <w:rsid w:val="00EB529E"/>
    <w:rsid w:val="00EB5449"/>
    <w:rsid w:val="00EB548A"/>
    <w:rsid w:val="00EB5946"/>
    <w:rsid w:val="00EB5ECB"/>
    <w:rsid w:val="00EB6273"/>
    <w:rsid w:val="00EB650C"/>
    <w:rsid w:val="00EB6C4F"/>
    <w:rsid w:val="00EB6CE1"/>
    <w:rsid w:val="00EC01E2"/>
    <w:rsid w:val="00EC0B00"/>
    <w:rsid w:val="00EC0F03"/>
    <w:rsid w:val="00EC0F43"/>
    <w:rsid w:val="00EC2CB2"/>
    <w:rsid w:val="00EC348F"/>
    <w:rsid w:val="00EC50CE"/>
    <w:rsid w:val="00EC5532"/>
    <w:rsid w:val="00EC61C0"/>
    <w:rsid w:val="00EC61C7"/>
    <w:rsid w:val="00EC61FD"/>
    <w:rsid w:val="00EC63BA"/>
    <w:rsid w:val="00EC6F96"/>
    <w:rsid w:val="00EC7335"/>
    <w:rsid w:val="00EC75BA"/>
    <w:rsid w:val="00EC75D4"/>
    <w:rsid w:val="00EC7BD5"/>
    <w:rsid w:val="00ED1426"/>
    <w:rsid w:val="00ED18E2"/>
    <w:rsid w:val="00ED1935"/>
    <w:rsid w:val="00ED20AB"/>
    <w:rsid w:val="00ED2205"/>
    <w:rsid w:val="00ED2327"/>
    <w:rsid w:val="00ED2407"/>
    <w:rsid w:val="00ED270B"/>
    <w:rsid w:val="00ED2F0C"/>
    <w:rsid w:val="00ED370E"/>
    <w:rsid w:val="00ED3972"/>
    <w:rsid w:val="00ED404E"/>
    <w:rsid w:val="00ED423B"/>
    <w:rsid w:val="00ED4790"/>
    <w:rsid w:val="00ED4A3D"/>
    <w:rsid w:val="00ED56C8"/>
    <w:rsid w:val="00ED5CF1"/>
    <w:rsid w:val="00ED6B1D"/>
    <w:rsid w:val="00ED71E5"/>
    <w:rsid w:val="00ED7249"/>
    <w:rsid w:val="00ED76E8"/>
    <w:rsid w:val="00EE0176"/>
    <w:rsid w:val="00EE0579"/>
    <w:rsid w:val="00EE0594"/>
    <w:rsid w:val="00EE0DBA"/>
    <w:rsid w:val="00EE0F96"/>
    <w:rsid w:val="00EE0FB7"/>
    <w:rsid w:val="00EE1292"/>
    <w:rsid w:val="00EE1604"/>
    <w:rsid w:val="00EE1AC0"/>
    <w:rsid w:val="00EE1E72"/>
    <w:rsid w:val="00EE209B"/>
    <w:rsid w:val="00EE30DE"/>
    <w:rsid w:val="00EE31EC"/>
    <w:rsid w:val="00EE3BA4"/>
    <w:rsid w:val="00EE3DEB"/>
    <w:rsid w:val="00EE473C"/>
    <w:rsid w:val="00EE4B01"/>
    <w:rsid w:val="00EE4C28"/>
    <w:rsid w:val="00EE5253"/>
    <w:rsid w:val="00EE5CD1"/>
    <w:rsid w:val="00EE6CB6"/>
    <w:rsid w:val="00EE7079"/>
    <w:rsid w:val="00EE7678"/>
    <w:rsid w:val="00EE76F4"/>
    <w:rsid w:val="00EE798A"/>
    <w:rsid w:val="00EE7A97"/>
    <w:rsid w:val="00EE7D0B"/>
    <w:rsid w:val="00EE7E15"/>
    <w:rsid w:val="00EE7E32"/>
    <w:rsid w:val="00EE7EF9"/>
    <w:rsid w:val="00EF00F3"/>
    <w:rsid w:val="00EF0526"/>
    <w:rsid w:val="00EF0547"/>
    <w:rsid w:val="00EF0782"/>
    <w:rsid w:val="00EF0F1C"/>
    <w:rsid w:val="00EF167A"/>
    <w:rsid w:val="00EF16C0"/>
    <w:rsid w:val="00EF1874"/>
    <w:rsid w:val="00EF2341"/>
    <w:rsid w:val="00EF2EE4"/>
    <w:rsid w:val="00EF3711"/>
    <w:rsid w:val="00EF3731"/>
    <w:rsid w:val="00EF4498"/>
    <w:rsid w:val="00EF48F2"/>
    <w:rsid w:val="00EF4BF5"/>
    <w:rsid w:val="00EF4FF7"/>
    <w:rsid w:val="00EF501B"/>
    <w:rsid w:val="00EF53CE"/>
    <w:rsid w:val="00EF5519"/>
    <w:rsid w:val="00EF6BB8"/>
    <w:rsid w:val="00EF7003"/>
    <w:rsid w:val="00EF7191"/>
    <w:rsid w:val="00EF7378"/>
    <w:rsid w:val="00F00A27"/>
    <w:rsid w:val="00F01852"/>
    <w:rsid w:val="00F020C3"/>
    <w:rsid w:val="00F02C87"/>
    <w:rsid w:val="00F02F34"/>
    <w:rsid w:val="00F030B2"/>
    <w:rsid w:val="00F0373A"/>
    <w:rsid w:val="00F037BA"/>
    <w:rsid w:val="00F03A8C"/>
    <w:rsid w:val="00F04486"/>
    <w:rsid w:val="00F045F5"/>
    <w:rsid w:val="00F04887"/>
    <w:rsid w:val="00F04977"/>
    <w:rsid w:val="00F04C39"/>
    <w:rsid w:val="00F0561D"/>
    <w:rsid w:val="00F0584E"/>
    <w:rsid w:val="00F05908"/>
    <w:rsid w:val="00F06112"/>
    <w:rsid w:val="00F06852"/>
    <w:rsid w:val="00F06E8C"/>
    <w:rsid w:val="00F06F92"/>
    <w:rsid w:val="00F06FCB"/>
    <w:rsid w:val="00F071C9"/>
    <w:rsid w:val="00F077DA"/>
    <w:rsid w:val="00F07C64"/>
    <w:rsid w:val="00F100F1"/>
    <w:rsid w:val="00F10437"/>
    <w:rsid w:val="00F1046D"/>
    <w:rsid w:val="00F10596"/>
    <w:rsid w:val="00F1112B"/>
    <w:rsid w:val="00F1144E"/>
    <w:rsid w:val="00F11927"/>
    <w:rsid w:val="00F11947"/>
    <w:rsid w:val="00F11A65"/>
    <w:rsid w:val="00F11B02"/>
    <w:rsid w:val="00F11C42"/>
    <w:rsid w:val="00F1214C"/>
    <w:rsid w:val="00F1215C"/>
    <w:rsid w:val="00F122DD"/>
    <w:rsid w:val="00F124CB"/>
    <w:rsid w:val="00F128F2"/>
    <w:rsid w:val="00F13084"/>
    <w:rsid w:val="00F13A91"/>
    <w:rsid w:val="00F13CAF"/>
    <w:rsid w:val="00F148E0"/>
    <w:rsid w:val="00F14FF2"/>
    <w:rsid w:val="00F151C8"/>
    <w:rsid w:val="00F156DE"/>
    <w:rsid w:val="00F157C3"/>
    <w:rsid w:val="00F15970"/>
    <w:rsid w:val="00F15C5B"/>
    <w:rsid w:val="00F15D3E"/>
    <w:rsid w:val="00F15F4F"/>
    <w:rsid w:val="00F1655A"/>
    <w:rsid w:val="00F17514"/>
    <w:rsid w:val="00F17C23"/>
    <w:rsid w:val="00F20971"/>
    <w:rsid w:val="00F20C6B"/>
    <w:rsid w:val="00F20C6D"/>
    <w:rsid w:val="00F21776"/>
    <w:rsid w:val="00F21C67"/>
    <w:rsid w:val="00F21EF5"/>
    <w:rsid w:val="00F2245A"/>
    <w:rsid w:val="00F22BA0"/>
    <w:rsid w:val="00F22CD2"/>
    <w:rsid w:val="00F22E76"/>
    <w:rsid w:val="00F2310C"/>
    <w:rsid w:val="00F2363C"/>
    <w:rsid w:val="00F23C89"/>
    <w:rsid w:val="00F2434A"/>
    <w:rsid w:val="00F24481"/>
    <w:rsid w:val="00F24CF6"/>
    <w:rsid w:val="00F2533D"/>
    <w:rsid w:val="00F25B8D"/>
    <w:rsid w:val="00F26170"/>
    <w:rsid w:val="00F26271"/>
    <w:rsid w:val="00F264E7"/>
    <w:rsid w:val="00F268A9"/>
    <w:rsid w:val="00F2718D"/>
    <w:rsid w:val="00F272A7"/>
    <w:rsid w:val="00F2730E"/>
    <w:rsid w:val="00F27B71"/>
    <w:rsid w:val="00F27C1A"/>
    <w:rsid w:val="00F27CD6"/>
    <w:rsid w:val="00F27E97"/>
    <w:rsid w:val="00F27FBD"/>
    <w:rsid w:val="00F30039"/>
    <w:rsid w:val="00F3050A"/>
    <w:rsid w:val="00F3072B"/>
    <w:rsid w:val="00F31188"/>
    <w:rsid w:val="00F31320"/>
    <w:rsid w:val="00F31DC6"/>
    <w:rsid w:val="00F32BE0"/>
    <w:rsid w:val="00F3321A"/>
    <w:rsid w:val="00F33AC3"/>
    <w:rsid w:val="00F33DEB"/>
    <w:rsid w:val="00F33ECA"/>
    <w:rsid w:val="00F344A4"/>
    <w:rsid w:val="00F3471D"/>
    <w:rsid w:val="00F34931"/>
    <w:rsid w:val="00F34DF1"/>
    <w:rsid w:val="00F350F4"/>
    <w:rsid w:val="00F3514F"/>
    <w:rsid w:val="00F3521C"/>
    <w:rsid w:val="00F35A94"/>
    <w:rsid w:val="00F35C86"/>
    <w:rsid w:val="00F35F06"/>
    <w:rsid w:val="00F35FE7"/>
    <w:rsid w:val="00F36B38"/>
    <w:rsid w:val="00F36BD0"/>
    <w:rsid w:val="00F37672"/>
    <w:rsid w:val="00F37A37"/>
    <w:rsid w:val="00F37D0F"/>
    <w:rsid w:val="00F400C3"/>
    <w:rsid w:val="00F401D4"/>
    <w:rsid w:val="00F4043B"/>
    <w:rsid w:val="00F4060B"/>
    <w:rsid w:val="00F407B6"/>
    <w:rsid w:val="00F419BD"/>
    <w:rsid w:val="00F41BA5"/>
    <w:rsid w:val="00F41C4F"/>
    <w:rsid w:val="00F41E6A"/>
    <w:rsid w:val="00F424BD"/>
    <w:rsid w:val="00F42B09"/>
    <w:rsid w:val="00F42EC5"/>
    <w:rsid w:val="00F4301C"/>
    <w:rsid w:val="00F43B92"/>
    <w:rsid w:val="00F4460B"/>
    <w:rsid w:val="00F449E9"/>
    <w:rsid w:val="00F44CB6"/>
    <w:rsid w:val="00F4517F"/>
    <w:rsid w:val="00F4666B"/>
    <w:rsid w:val="00F46818"/>
    <w:rsid w:val="00F46D64"/>
    <w:rsid w:val="00F47ACC"/>
    <w:rsid w:val="00F47CA8"/>
    <w:rsid w:val="00F500B6"/>
    <w:rsid w:val="00F50BB6"/>
    <w:rsid w:val="00F51D0F"/>
    <w:rsid w:val="00F52288"/>
    <w:rsid w:val="00F52495"/>
    <w:rsid w:val="00F52602"/>
    <w:rsid w:val="00F52769"/>
    <w:rsid w:val="00F52A8F"/>
    <w:rsid w:val="00F52DA4"/>
    <w:rsid w:val="00F530DF"/>
    <w:rsid w:val="00F53390"/>
    <w:rsid w:val="00F5357F"/>
    <w:rsid w:val="00F53619"/>
    <w:rsid w:val="00F539EB"/>
    <w:rsid w:val="00F53DB4"/>
    <w:rsid w:val="00F53FCB"/>
    <w:rsid w:val="00F5414B"/>
    <w:rsid w:val="00F54341"/>
    <w:rsid w:val="00F55300"/>
    <w:rsid w:val="00F55500"/>
    <w:rsid w:val="00F55752"/>
    <w:rsid w:val="00F55D07"/>
    <w:rsid w:val="00F55EFB"/>
    <w:rsid w:val="00F570AA"/>
    <w:rsid w:val="00F57276"/>
    <w:rsid w:val="00F57917"/>
    <w:rsid w:val="00F60072"/>
    <w:rsid w:val="00F6008F"/>
    <w:rsid w:val="00F603B7"/>
    <w:rsid w:val="00F60A9C"/>
    <w:rsid w:val="00F60D13"/>
    <w:rsid w:val="00F60DAC"/>
    <w:rsid w:val="00F615EA"/>
    <w:rsid w:val="00F617AF"/>
    <w:rsid w:val="00F619BE"/>
    <w:rsid w:val="00F6200B"/>
    <w:rsid w:val="00F623C0"/>
    <w:rsid w:val="00F62A95"/>
    <w:rsid w:val="00F630F5"/>
    <w:rsid w:val="00F63327"/>
    <w:rsid w:val="00F6350F"/>
    <w:rsid w:val="00F63574"/>
    <w:rsid w:val="00F637A3"/>
    <w:rsid w:val="00F63904"/>
    <w:rsid w:val="00F63F30"/>
    <w:rsid w:val="00F650E3"/>
    <w:rsid w:val="00F65C09"/>
    <w:rsid w:val="00F65DE9"/>
    <w:rsid w:val="00F65F89"/>
    <w:rsid w:val="00F669C8"/>
    <w:rsid w:val="00F67409"/>
    <w:rsid w:val="00F6749D"/>
    <w:rsid w:val="00F674B0"/>
    <w:rsid w:val="00F674C5"/>
    <w:rsid w:val="00F677A4"/>
    <w:rsid w:val="00F703C4"/>
    <w:rsid w:val="00F7056F"/>
    <w:rsid w:val="00F716C3"/>
    <w:rsid w:val="00F71BDE"/>
    <w:rsid w:val="00F7224D"/>
    <w:rsid w:val="00F72EF3"/>
    <w:rsid w:val="00F739C0"/>
    <w:rsid w:val="00F73F3E"/>
    <w:rsid w:val="00F7450D"/>
    <w:rsid w:val="00F74622"/>
    <w:rsid w:val="00F749FA"/>
    <w:rsid w:val="00F74B04"/>
    <w:rsid w:val="00F74B43"/>
    <w:rsid w:val="00F74BBE"/>
    <w:rsid w:val="00F74C05"/>
    <w:rsid w:val="00F75A55"/>
    <w:rsid w:val="00F75CCF"/>
    <w:rsid w:val="00F761A8"/>
    <w:rsid w:val="00F76F08"/>
    <w:rsid w:val="00F77896"/>
    <w:rsid w:val="00F7796B"/>
    <w:rsid w:val="00F80829"/>
    <w:rsid w:val="00F80B14"/>
    <w:rsid w:val="00F80C3B"/>
    <w:rsid w:val="00F81092"/>
    <w:rsid w:val="00F81327"/>
    <w:rsid w:val="00F814F1"/>
    <w:rsid w:val="00F816AF"/>
    <w:rsid w:val="00F81E4B"/>
    <w:rsid w:val="00F82479"/>
    <w:rsid w:val="00F82AEF"/>
    <w:rsid w:val="00F831B6"/>
    <w:rsid w:val="00F832C9"/>
    <w:rsid w:val="00F837EC"/>
    <w:rsid w:val="00F83E9B"/>
    <w:rsid w:val="00F83F80"/>
    <w:rsid w:val="00F842B7"/>
    <w:rsid w:val="00F8454E"/>
    <w:rsid w:val="00F84EEF"/>
    <w:rsid w:val="00F85012"/>
    <w:rsid w:val="00F85032"/>
    <w:rsid w:val="00F85B0F"/>
    <w:rsid w:val="00F85C79"/>
    <w:rsid w:val="00F85DF4"/>
    <w:rsid w:val="00F85E18"/>
    <w:rsid w:val="00F861B9"/>
    <w:rsid w:val="00F86539"/>
    <w:rsid w:val="00F86D60"/>
    <w:rsid w:val="00F86EED"/>
    <w:rsid w:val="00F86F22"/>
    <w:rsid w:val="00F86F4B"/>
    <w:rsid w:val="00F8702A"/>
    <w:rsid w:val="00F8725D"/>
    <w:rsid w:val="00F87607"/>
    <w:rsid w:val="00F878A8"/>
    <w:rsid w:val="00F878CA"/>
    <w:rsid w:val="00F901B6"/>
    <w:rsid w:val="00F9051F"/>
    <w:rsid w:val="00F90718"/>
    <w:rsid w:val="00F907A2"/>
    <w:rsid w:val="00F90985"/>
    <w:rsid w:val="00F90C1F"/>
    <w:rsid w:val="00F90C6D"/>
    <w:rsid w:val="00F910D1"/>
    <w:rsid w:val="00F911DB"/>
    <w:rsid w:val="00F91231"/>
    <w:rsid w:val="00F9197A"/>
    <w:rsid w:val="00F91A3B"/>
    <w:rsid w:val="00F91CCE"/>
    <w:rsid w:val="00F92E29"/>
    <w:rsid w:val="00F9314E"/>
    <w:rsid w:val="00F9360E"/>
    <w:rsid w:val="00F9378F"/>
    <w:rsid w:val="00F93A84"/>
    <w:rsid w:val="00F93B49"/>
    <w:rsid w:val="00F93EE6"/>
    <w:rsid w:val="00F9493E"/>
    <w:rsid w:val="00F94E43"/>
    <w:rsid w:val="00F950B6"/>
    <w:rsid w:val="00F95133"/>
    <w:rsid w:val="00F951F6"/>
    <w:rsid w:val="00F95454"/>
    <w:rsid w:val="00F955C4"/>
    <w:rsid w:val="00F95981"/>
    <w:rsid w:val="00F968E8"/>
    <w:rsid w:val="00F96AA4"/>
    <w:rsid w:val="00F97CFC"/>
    <w:rsid w:val="00FA00D7"/>
    <w:rsid w:val="00FA0BA7"/>
    <w:rsid w:val="00FA16D9"/>
    <w:rsid w:val="00FA18B6"/>
    <w:rsid w:val="00FA19EF"/>
    <w:rsid w:val="00FA1CC9"/>
    <w:rsid w:val="00FA1D33"/>
    <w:rsid w:val="00FA1D52"/>
    <w:rsid w:val="00FA1FFE"/>
    <w:rsid w:val="00FA2477"/>
    <w:rsid w:val="00FA26A4"/>
    <w:rsid w:val="00FA2731"/>
    <w:rsid w:val="00FA4040"/>
    <w:rsid w:val="00FA4047"/>
    <w:rsid w:val="00FA4172"/>
    <w:rsid w:val="00FA44D7"/>
    <w:rsid w:val="00FA494A"/>
    <w:rsid w:val="00FA502F"/>
    <w:rsid w:val="00FA50A0"/>
    <w:rsid w:val="00FA5569"/>
    <w:rsid w:val="00FA55B9"/>
    <w:rsid w:val="00FA654C"/>
    <w:rsid w:val="00FA66DF"/>
    <w:rsid w:val="00FB00A7"/>
    <w:rsid w:val="00FB03B7"/>
    <w:rsid w:val="00FB0C38"/>
    <w:rsid w:val="00FB0EC3"/>
    <w:rsid w:val="00FB107F"/>
    <w:rsid w:val="00FB162C"/>
    <w:rsid w:val="00FB1922"/>
    <w:rsid w:val="00FB1A60"/>
    <w:rsid w:val="00FB20AB"/>
    <w:rsid w:val="00FB29C9"/>
    <w:rsid w:val="00FB2BE2"/>
    <w:rsid w:val="00FB2F98"/>
    <w:rsid w:val="00FB394D"/>
    <w:rsid w:val="00FB46A9"/>
    <w:rsid w:val="00FB5224"/>
    <w:rsid w:val="00FB57BC"/>
    <w:rsid w:val="00FB59C1"/>
    <w:rsid w:val="00FB5B92"/>
    <w:rsid w:val="00FB6088"/>
    <w:rsid w:val="00FB6AEB"/>
    <w:rsid w:val="00FB744E"/>
    <w:rsid w:val="00FB7740"/>
    <w:rsid w:val="00FB77B7"/>
    <w:rsid w:val="00FB7F2C"/>
    <w:rsid w:val="00FC0203"/>
    <w:rsid w:val="00FC0656"/>
    <w:rsid w:val="00FC0B18"/>
    <w:rsid w:val="00FC0DED"/>
    <w:rsid w:val="00FC0E16"/>
    <w:rsid w:val="00FC193A"/>
    <w:rsid w:val="00FC2584"/>
    <w:rsid w:val="00FC26EA"/>
    <w:rsid w:val="00FC2AF5"/>
    <w:rsid w:val="00FC3387"/>
    <w:rsid w:val="00FC35FF"/>
    <w:rsid w:val="00FC362F"/>
    <w:rsid w:val="00FC37E3"/>
    <w:rsid w:val="00FC58E2"/>
    <w:rsid w:val="00FC5F17"/>
    <w:rsid w:val="00FC5FD0"/>
    <w:rsid w:val="00FC6191"/>
    <w:rsid w:val="00FC6325"/>
    <w:rsid w:val="00FC6787"/>
    <w:rsid w:val="00FC6CBC"/>
    <w:rsid w:val="00FC7B6E"/>
    <w:rsid w:val="00FC7E06"/>
    <w:rsid w:val="00FC7E81"/>
    <w:rsid w:val="00FD01C1"/>
    <w:rsid w:val="00FD035C"/>
    <w:rsid w:val="00FD06CE"/>
    <w:rsid w:val="00FD07D2"/>
    <w:rsid w:val="00FD0863"/>
    <w:rsid w:val="00FD0C22"/>
    <w:rsid w:val="00FD0E72"/>
    <w:rsid w:val="00FD1286"/>
    <w:rsid w:val="00FD15E2"/>
    <w:rsid w:val="00FD171F"/>
    <w:rsid w:val="00FD2453"/>
    <w:rsid w:val="00FD2572"/>
    <w:rsid w:val="00FD3054"/>
    <w:rsid w:val="00FD4530"/>
    <w:rsid w:val="00FD5591"/>
    <w:rsid w:val="00FD5A35"/>
    <w:rsid w:val="00FD5E44"/>
    <w:rsid w:val="00FD5F30"/>
    <w:rsid w:val="00FD6174"/>
    <w:rsid w:val="00FD661B"/>
    <w:rsid w:val="00FD703C"/>
    <w:rsid w:val="00FD7205"/>
    <w:rsid w:val="00FD75C0"/>
    <w:rsid w:val="00FD7814"/>
    <w:rsid w:val="00FE09CE"/>
    <w:rsid w:val="00FE0BAA"/>
    <w:rsid w:val="00FE0F6A"/>
    <w:rsid w:val="00FE1042"/>
    <w:rsid w:val="00FE1FE0"/>
    <w:rsid w:val="00FE2875"/>
    <w:rsid w:val="00FE3AA8"/>
    <w:rsid w:val="00FE3FDA"/>
    <w:rsid w:val="00FE5FA0"/>
    <w:rsid w:val="00FE6349"/>
    <w:rsid w:val="00FE6FBB"/>
    <w:rsid w:val="00FE74D6"/>
    <w:rsid w:val="00FE7CC5"/>
    <w:rsid w:val="00FE7DA9"/>
    <w:rsid w:val="00FF0235"/>
    <w:rsid w:val="00FF143E"/>
    <w:rsid w:val="00FF1569"/>
    <w:rsid w:val="00FF1B20"/>
    <w:rsid w:val="00FF1CAC"/>
    <w:rsid w:val="00FF249B"/>
    <w:rsid w:val="00FF3374"/>
    <w:rsid w:val="00FF3767"/>
    <w:rsid w:val="00FF3A51"/>
    <w:rsid w:val="00FF3C73"/>
    <w:rsid w:val="00FF41FF"/>
    <w:rsid w:val="00FF4D42"/>
    <w:rsid w:val="00FF4E1D"/>
    <w:rsid w:val="00FF50C9"/>
    <w:rsid w:val="00FF5EE0"/>
    <w:rsid w:val="00FF63F0"/>
    <w:rsid w:val="00FF6459"/>
    <w:rsid w:val="00FF69C5"/>
    <w:rsid w:val="00FF6A01"/>
    <w:rsid w:val="00FF6C9A"/>
    <w:rsid w:val="00FF6D66"/>
    <w:rsid w:val="00FF708C"/>
    <w:rsid w:val="00FF7DCB"/>
    <w:rsid w:val="00FF7ED1"/>
    <w:rsid w:val="00FF7FE2"/>
    <w:rsid w:val="01785541"/>
    <w:rsid w:val="01A2D4D3"/>
    <w:rsid w:val="01C6B64A"/>
    <w:rsid w:val="0272DFA3"/>
    <w:rsid w:val="027F4976"/>
    <w:rsid w:val="02E46E35"/>
    <w:rsid w:val="031425A2"/>
    <w:rsid w:val="039B35C6"/>
    <w:rsid w:val="03F618A4"/>
    <w:rsid w:val="043C4377"/>
    <w:rsid w:val="045D5894"/>
    <w:rsid w:val="047AC590"/>
    <w:rsid w:val="04AF0BEE"/>
    <w:rsid w:val="0552E663"/>
    <w:rsid w:val="05850C86"/>
    <w:rsid w:val="05D88799"/>
    <w:rsid w:val="0652296F"/>
    <w:rsid w:val="0686109F"/>
    <w:rsid w:val="07842ECD"/>
    <w:rsid w:val="079F4F68"/>
    <w:rsid w:val="07A2691F"/>
    <w:rsid w:val="07EF844B"/>
    <w:rsid w:val="084B8AAB"/>
    <w:rsid w:val="086E5053"/>
    <w:rsid w:val="0877EC64"/>
    <w:rsid w:val="08B43840"/>
    <w:rsid w:val="09634F58"/>
    <w:rsid w:val="09669204"/>
    <w:rsid w:val="0AC2DFC8"/>
    <w:rsid w:val="0AC8FC1D"/>
    <w:rsid w:val="0AC994FF"/>
    <w:rsid w:val="0B37C86C"/>
    <w:rsid w:val="0B402531"/>
    <w:rsid w:val="0B6A4321"/>
    <w:rsid w:val="0B781912"/>
    <w:rsid w:val="0C0B3F18"/>
    <w:rsid w:val="0CA7199B"/>
    <w:rsid w:val="0CF1F824"/>
    <w:rsid w:val="0D299A20"/>
    <w:rsid w:val="0D5C243D"/>
    <w:rsid w:val="0D963949"/>
    <w:rsid w:val="0D9F77D6"/>
    <w:rsid w:val="0E5EC5CF"/>
    <w:rsid w:val="0E8AA712"/>
    <w:rsid w:val="0EC273C6"/>
    <w:rsid w:val="0ED4530B"/>
    <w:rsid w:val="0F0FFBAE"/>
    <w:rsid w:val="0F40D2DD"/>
    <w:rsid w:val="0F74B192"/>
    <w:rsid w:val="0FB69E65"/>
    <w:rsid w:val="0FB84816"/>
    <w:rsid w:val="0FBC3551"/>
    <w:rsid w:val="0FD290DC"/>
    <w:rsid w:val="0FF382E5"/>
    <w:rsid w:val="0FFA9630"/>
    <w:rsid w:val="100C4AE6"/>
    <w:rsid w:val="106FF196"/>
    <w:rsid w:val="10CDDA0B"/>
    <w:rsid w:val="10D8B6A9"/>
    <w:rsid w:val="10E863E1"/>
    <w:rsid w:val="10FD5AEB"/>
    <w:rsid w:val="111F86E8"/>
    <w:rsid w:val="1136B74C"/>
    <w:rsid w:val="1141A8BF"/>
    <w:rsid w:val="116EBCAF"/>
    <w:rsid w:val="11E0FFD5"/>
    <w:rsid w:val="12688F38"/>
    <w:rsid w:val="127155B1"/>
    <w:rsid w:val="1296E1CF"/>
    <w:rsid w:val="133236F2"/>
    <w:rsid w:val="135A166B"/>
    <w:rsid w:val="14030C2B"/>
    <w:rsid w:val="14B5047D"/>
    <w:rsid w:val="14B9FA8A"/>
    <w:rsid w:val="14F6DEB6"/>
    <w:rsid w:val="14FD9F23"/>
    <w:rsid w:val="1508B940"/>
    <w:rsid w:val="152C7EF1"/>
    <w:rsid w:val="1578AF0F"/>
    <w:rsid w:val="1682D7D8"/>
    <w:rsid w:val="16DB53FB"/>
    <w:rsid w:val="17A275F9"/>
    <w:rsid w:val="1830F55A"/>
    <w:rsid w:val="188EBEB5"/>
    <w:rsid w:val="18DB0F72"/>
    <w:rsid w:val="1979C022"/>
    <w:rsid w:val="197E9504"/>
    <w:rsid w:val="19A43C60"/>
    <w:rsid w:val="19D9D9DE"/>
    <w:rsid w:val="1A11A4D7"/>
    <w:rsid w:val="1A19A7A0"/>
    <w:rsid w:val="1A63C306"/>
    <w:rsid w:val="1BACA2F4"/>
    <w:rsid w:val="1BBAC399"/>
    <w:rsid w:val="1BEBFDEF"/>
    <w:rsid w:val="1C2FC715"/>
    <w:rsid w:val="1C415571"/>
    <w:rsid w:val="1C8E67CB"/>
    <w:rsid w:val="1D239ED2"/>
    <w:rsid w:val="1D4A581D"/>
    <w:rsid w:val="1DE9ED45"/>
    <w:rsid w:val="1E840DF4"/>
    <w:rsid w:val="1F0F139E"/>
    <w:rsid w:val="1F604561"/>
    <w:rsid w:val="1F6AC6D7"/>
    <w:rsid w:val="1FBA2CCC"/>
    <w:rsid w:val="202A279E"/>
    <w:rsid w:val="20AC66B3"/>
    <w:rsid w:val="20D1D95B"/>
    <w:rsid w:val="20D2FACE"/>
    <w:rsid w:val="2103D292"/>
    <w:rsid w:val="2126A165"/>
    <w:rsid w:val="21B247D6"/>
    <w:rsid w:val="21FB3C75"/>
    <w:rsid w:val="222570AB"/>
    <w:rsid w:val="2231503C"/>
    <w:rsid w:val="2265ADC0"/>
    <w:rsid w:val="22C5C019"/>
    <w:rsid w:val="233726D4"/>
    <w:rsid w:val="233A9FF3"/>
    <w:rsid w:val="24D7E874"/>
    <w:rsid w:val="24E785D9"/>
    <w:rsid w:val="250AE5FB"/>
    <w:rsid w:val="255C1D28"/>
    <w:rsid w:val="257C9E41"/>
    <w:rsid w:val="25872338"/>
    <w:rsid w:val="259AF0A2"/>
    <w:rsid w:val="25A07256"/>
    <w:rsid w:val="25B5B763"/>
    <w:rsid w:val="25B7C286"/>
    <w:rsid w:val="25CC4820"/>
    <w:rsid w:val="25D7C5D7"/>
    <w:rsid w:val="25E9FFB5"/>
    <w:rsid w:val="25F711DA"/>
    <w:rsid w:val="262FCF68"/>
    <w:rsid w:val="266EC0A7"/>
    <w:rsid w:val="2670840A"/>
    <w:rsid w:val="269D5FDF"/>
    <w:rsid w:val="271B9C08"/>
    <w:rsid w:val="273290C0"/>
    <w:rsid w:val="2749479F"/>
    <w:rsid w:val="27A94497"/>
    <w:rsid w:val="27C11B98"/>
    <w:rsid w:val="282DD9EF"/>
    <w:rsid w:val="2875756A"/>
    <w:rsid w:val="2893E495"/>
    <w:rsid w:val="28C5D3E9"/>
    <w:rsid w:val="290DF6C2"/>
    <w:rsid w:val="290F6699"/>
    <w:rsid w:val="2955BE13"/>
    <w:rsid w:val="29766CE7"/>
    <w:rsid w:val="299DC960"/>
    <w:rsid w:val="2A035DC0"/>
    <w:rsid w:val="2A30F2BA"/>
    <w:rsid w:val="2A44F018"/>
    <w:rsid w:val="2A6F2808"/>
    <w:rsid w:val="2A721C0B"/>
    <w:rsid w:val="2AD788D8"/>
    <w:rsid w:val="2AF81CD2"/>
    <w:rsid w:val="2B221161"/>
    <w:rsid w:val="2B4822EE"/>
    <w:rsid w:val="2B6A4C4E"/>
    <w:rsid w:val="2B6F2617"/>
    <w:rsid w:val="2BC41545"/>
    <w:rsid w:val="2C47075B"/>
    <w:rsid w:val="2C50EF7D"/>
    <w:rsid w:val="2D26C258"/>
    <w:rsid w:val="2D393A4E"/>
    <w:rsid w:val="2D6626E4"/>
    <w:rsid w:val="2E0ABBC3"/>
    <w:rsid w:val="2E3698AD"/>
    <w:rsid w:val="2E7F3C01"/>
    <w:rsid w:val="2F7F0852"/>
    <w:rsid w:val="3051E46B"/>
    <w:rsid w:val="3057121E"/>
    <w:rsid w:val="307712AD"/>
    <w:rsid w:val="311A787E"/>
    <w:rsid w:val="313E1F3C"/>
    <w:rsid w:val="3140D5BE"/>
    <w:rsid w:val="3146016D"/>
    <w:rsid w:val="3249CC4B"/>
    <w:rsid w:val="328FAB1E"/>
    <w:rsid w:val="32CD7A61"/>
    <w:rsid w:val="330B73EE"/>
    <w:rsid w:val="332F30E1"/>
    <w:rsid w:val="334BAAFE"/>
    <w:rsid w:val="3361109A"/>
    <w:rsid w:val="33C93AD0"/>
    <w:rsid w:val="33E5B18D"/>
    <w:rsid w:val="340B3566"/>
    <w:rsid w:val="34309D76"/>
    <w:rsid w:val="346C75C6"/>
    <w:rsid w:val="3477A21A"/>
    <w:rsid w:val="349CC713"/>
    <w:rsid w:val="34D7F884"/>
    <w:rsid w:val="35044168"/>
    <w:rsid w:val="3553C3AF"/>
    <w:rsid w:val="3556B0BB"/>
    <w:rsid w:val="3564D860"/>
    <w:rsid w:val="35D763A7"/>
    <w:rsid w:val="368FE9AE"/>
    <w:rsid w:val="36A59DA2"/>
    <w:rsid w:val="36CDF68F"/>
    <w:rsid w:val="37141BD0"/>
    <w:rsid w:val="3754F9CD"/>
    <w:rsid w:val="378CD8F6"/>
    <w:rsid w:val="37B6A69A"/>
    <w:rsid w:val="37CFE23F"/>
    <w:rsid w:val="3878C947"/>
    <w:rsid w:val="388F7A4E"/>
    <w:rsid w:val="38B85DAD"/>
    <w:rsid w:val="3942ABD1"/>
    <w:rsid w:val="394C189A"/>
    <w:rsid w:val="397AB572"/>
    <w:rsid w:val="398A2C3F"/>
    <w:rsid w:val="399FB5D7"/>
    <w:rsid w:val="3A337123"/>
    <w:rsid w:val="3A497542"/>
    <w:rsid w:val="3A6DEBA4"/>
    <w:rsid w:val="3A70ACA2"/>
    <w:rsid w:val="3A7BB419"/>
    <w:rsid w:val="3A9FE1CA"/>
    <w:rsid w:val="3B243A88"/>
    <w:rsid w:val="3B87ED64"/>
    <w:rsid w:val="3C0DD6F9"/>
    <w:rsid w:val="3C132CA7"/>
    <w:rsid w:val="3C4F81B2"/>
    <w:rsid w:val="3C5CBBE6"/>
    <w:rsid w:val="3CD3F342"/>
    <w:rsid w:val="3D037244"/>
    <w:rsid w:val="3DBD7734"/>
    <w:rsid w:val="3DCEC08B"/>
    <w:rsid w:val="3E01B295"/>
    <w:rsid w:val="3E0F63BA"/>
    <w:rsid w:val="3E3D3AF0"/>
    <w:rsid w:val="3E76E881"/>
    <w:rsid w:val="3E8C3608"/>
    <w:rsid w:val="3F628535"/>
    <w:rsid w:val="3FCA1261"/>
    <w:rsid w:val="3FD67C69"/>
    <w:rsid w:val="4028A806"/>
    <w:rsid w:val="40299273"/>
    <w:rsid w:val="403D018E"/>
    <w:rsid w:val="404929EF"/>
    <w:rsid w:val="40C246D7"/>
    <w:rsid w:val="40F55012"/>
    <w:rsid w:val="41154CA3"/>
    <w:rsid w:val="4176F0F8"/>
    <w:rsid w:val="41ACBB3E"/>
    <w:rsid w:val="41B4A586"/>
    <w:rsid w:val="4259181D"/>
    <w:rsid w:val="425B7255"/>
    <w:rsid w:val="426BF833"/>
    <w:rsid w:val="42BAA513"/>
    <w:rsid w:val="430D46C2"/>
    <w:rsid w:val="431F0802"/>
    <w:rsid w:val="43453372"/>
    <w:rsid w:val="439EAA7A"/>
    <w:rsid w:val="43D79CDF"/>
    <w:rsid w:val="44175C0E"/>
    <w:rsid w:val="4465D54F"/>
    <w:rsid w:val="44927A63"/>
    <w:rsid w:val="44C6BBDA"/>
    <w:rsid w:val="45E512C0"/>
    <w:rsid w:val="4649FE77"/>
    <w:rsid w:val="46B016E8"/>
    <w:rsid w:val="470C5C2D"/>
    <w:rsid w:val="474AF684"/>
    <w:rsid w:val="480CEC87"/>
    <w:rsid w:val="48136527"/>
    <w:rsid w:val="487A0923"/>
    <w:rsid w:val="487F5176"/>
    <w:rsid w:val="48D5AAEC"/>
    <w:rsid w:val="49C96B21"/>
    <w:rsid w:val="4A392FE7"/>
    <w:rsid w:val="4A4947B7"/>
    <w:rsid w:val="4A84377C"/>
    <w:rsid w:val="4AAD4393"/>
    <w:rsid w:val="4B6D8C3A"/>
    <w:rsid w:val="4B84C237"/>
    <w:rsid w:val="4BB1A9E5"/>
    <w:rsid w:val="4BB21924"/>
    <w:rsid w:val="4BBCE8AD"/>
    <w:rsid w:val="4BCA47C0"/>
    <w:rsid w:val="4C619A5A"/>
    <w:rsid w:val="4CB6B09F"/>
    <w:rsid w:val="4CC5EA48"/>
    <w:rsid w:val="4CFF5F3E"/>
    <w:rsid w:val="4DC00CDA"/>
    <w:rsid w:val="4DE1A273"/>
    <w:rsid w:val="4EB60127"/>
    <w:rsid w:val="4F3EE4F5"/>
    <w:rsid w:val="4F59FAC6"/>
    <w:rsid w:val="4F5D9B3E"/>
    <w:rsid w:val="4F5F64C3"/>
    <w:rsid w:val="4F6B8AC6"/>
    <w:rsid w:val="4F862AD6"/>
    <w:rsid w:val="5009BB40"/>
    <w:rsid w:val="501885CA"/>
    <w:rsid w:val="5046CC80"/>
    <w:rsid w:val="5076A561"/>
    <w:rsid w:val="50943126"/>
    <w:rsid w:val="50B750AC"/>
    <w:rsid w:val="50DE9C4F"/>
    <w:rsid w:val="50FD5F28"/>
    <w:rsid w:val="51205C65"/>
    <w:rsid w:val="5147BB84"/>
    <w:rsid w:val="516FFAF7"/>
    <w:rsid w:val="5192A55E"/>
    <w:rsid w:val="51A53E4F"/>
    <w:rsid w:val="51BD617E"/>
    <w:rsid w:val="51D5CD5C"/>
    <w:rsid w:val="51F2126A"/>
    <w:rsid w:val="52161757"/>
    <w:rsid w:val="524C1CB4"/>
    <w:rsid w:val="5251B55D"/>
    <w:rsid w:val="528D3ACC"/>
    <w:rsid w:val="52C2D02D"/>
    <w:rsid w:val="5360C086"/>
    <w:rsid w:val="539D6A80"/>
    <w:rsid w:val="53B1B73F"/>
    <w:rsid w:val="53E70DFB"/>
    <w:rsid w:val="53FB9586"/>
    <w:rsid w:val="541923BF"/>
    <w:rsid w:val="545EA6B1"/>
    <w:rsid w:val="548D3AC7"/>
    <w:rsid w:val="54ADD28A"/>
    <w:rsid w:val="54CC4CF4"/>
    <w:rsid w:val="5560E8F0"/>
    <w:rsid w:val="55AE935D"/>
    <w:rsid w:val="55B100D9"/>
    <w:rsid w:val="55FBE96C"/>
    <w:rsid w:val="565FD260"/>
    <w:rsid w:val="56BCCB4B"/>
    <w:rsid w:val="56F0D77E"/>
    <w:rsid w:val="56F73284"/>
    <w:rsid w:val="572C23AF"/>
    <w:rsid w:val="57421745"/>
    <w:rsid w:val="57C5795E"/>
    <w:rsid w:val="57E92B47"/>
    <w:rsid w:val="57F5C16E"/>
    <w:rsid w:val="581FC328"/>
    <w:rsid w:val="5833A281"/>
    <w:rsid w:val="58C77400"/>
    <w:rsid w:val="58DAB099"/>
    <w:rsid w:val="58DD511E"/>
    <w:rsid w:val="58E40E73"/>
    <w:rsid w:val="58FF9000"/>
    <w:rsid w:val="59F84B21"/>
    <w:rsid w:val="5A12D4F1"/>
    <w:rsid w:val="5A6A9CAC"/>
    <w:rsid w:val="5A9DF41D"/>
    <w:rsid w:val="5B9CCAC9"/>
    <w:rsid w:val="5CCC2DA5"/>
    <w:rsid w:val="5CCCE8D5"/>
    <w:rsid w:val="5D108088"/>
    <w:rsid w:val="5D11CD00"/>
    <w:rsid w:val="5D206D89"/>
    <w:rsid w:val="5D25D4A6"/>
    <w:rsid w:val="5D288640"/>
    <w:rsid w:val="5D52A173"/>
    <w:rsid w:val="5D537286"/>
    <w:rsid w:val="5D5760BD"/>
    <w:rsid w:val="5DAA06C8"/>
    <w:rsid w:val="5DD30123"/>
    <w:rsid w:val="5E4EBD5D"/>
    <w:rsid w:val="5ED5A2B5"/>
    <w:rsid w:val="5EF44E18"/>
    <w:rsid w:val="5F48222F"/>
    <w:rsid w:val="5F940FCA"/>
    <w:rsid w:val="6032C05B"/>
    <w:rsid w:val="6042A381"/>
    <w:rsid w:val="606C72D4"/>
    <w:rsid w:val="609C271E"/>
    <w:rsid w:val="60DB3FF1"/>
    <w:rsid w:val="60E8C74A"/>
    <w:rsid w:val="614CD704"/>
    <w:rsid w:val="61D54DB0"/>
    <w:rsid w:val="61DC182D"/>
    <w:rsid w:val="61DDB89D"/>
    <w:rsid w:val="61E63DE0"/>
    <w:rsid w:val="622F6174"/>
    <w:rsid w:val="623F2A72"/>
    <w:rsid w:val="62502BF0"/>
    <w:rsid w:val="62AB05CD"/>
    <w:rsid w:val="62B033D7"/>
    <w:rsid w:val="631F6E5A"/>
    <w:rsid w:val="6335E401"/>
    <w:rsid w:val="63469634"/>
    <w:rsid w:val="638C6B0A"/>
    <w:rsid w:val="63C213FC"/>
    <w:rsid w:val="63F1DBD3"/>
    <w:rsid w:val="649E63F0"/>
    <w:rsid w:val="64CFDB2C"/>
    <w:rsid w:val="6545CA57"/>
    <w:rsid w:val="6548CF13"/>
    <w:rsid w:val="65EE5630"/>
    <w:rsid w:val="660A8DE8"/>
    <w:rsid w:val="6632D429"/>
    <w:rsid w:val="6664A731"/>
    <w:rsid w:val="6687C2AB"/>
    <w:rsid w:val="66DA845B"/>
    <w:rsid w:val="66FF9D23"/>
    <w:rsid w:val="675042F1"/>
    <w:rsid w:val="67866DFC"/>
    <w:rsid w:val="6799FCDF"/>
    <w:rsid w:val="67AFFAAB"/>
    <w:rsid w:val="686A7384"/>
    <w:rsid w:val="691DAEF3"/>
    <w:rsid w:val="6C3C1B5D"/>
    <w:rsid w:val="6CD08EDC"/>
    <w:rsid w:val="6CDE3F16"/>
    <w:rsid w:val="6CDEFA00"/>
    <w:rsid w:val="6D15EDE8"/>
    <w:rsid w:val="6D2E5333"/>
    <w:rsid w:val="6D622388"/>
    <w:rsid w:val="6E26AFC3"/>
    <w:rsid w:val="6EC36C7C"/>
    <w:rsid w:val="6EC638E9"/>
    <w:rsid w:val="6F029AE9"/>
    <w:rsid w:val="6F3B3B12"/>
    <w:rsid w:val="6F578790"/>
    <w:rsid w:val="6F66CA5B"/>
    <w:rsid w:val="6F829916"/>
    <w:rsid w:val="70242EE8"/>
    <w:rsid w:val="7038914F"/>
    <w:rsid w:val="70595CCA"/>
    <w:rsid w:val="70A58507"/>
    <w:rsid w:val="70A8848A"/>
    <w:rsid w:val="70B594A4"/>
    <w:rsid w:val="70DCFBEF"/>
    <w:rsid w:val="70E78BB8"/>
    <w:rsid w:val="7150B091"/>
    <w:rsid w:val="7222CFC9"/>
    <w:rsid w:val="7234AA38"/>
    <w:rsid w:val="7258D1DF"/>
    <w:rsid w:val="72DE13A5"/>
    <w:rsid w:val="739730A6"/>
    <w:rsid w:val="73D64F5A"/>
    <w:rsid w:val="73D8CEA0"/>
    <w:rsid w:val="7499D238"/>
    <w:rsid w:val="750E2FCB"/>
    <w:rsid w:val="7522496A"/>
    <w:rsid w:val="75330107"/>
    <w:rsid w:val="758B421C"/>
    <w:rsid w:val="767AEFFF"/>
    <w:rsid w:val="76BF8E43"/>
    <w:rsid w:val="7708E674"/>
    <w:rsid w:val="7752ED1B"/>
    <w:rsid w:val="77A96DA6"/>
    <w:rsid w:val="77BD76A8"/>
    <w:rsid w:val="77F3D237"/>
    <w:rsid w:val="7842B0E1"/>
    <w:rsid w:val="786F3550"/>
    <w:rsid w:val="78A9EA48"/>
    <w:rsid w:val="791434AD"/>
    <w:rsid w:val="793235B3"/>
    <w:rsid w:val="7A9766EA"/>
    <w:rsid w:val="7AD2EABB"/>
    <w:rsid w:val="7AFA312F"/>
    <w:rsid w:val="7B73FF6E"/>
    <w:rsid w:val="7BEB3731"/>
    <w:rsid w:val="7C23F312"/>
    <w:rsid w:val="7C29AAE2"/>
    <w:rsid w:val="7C4273A0"/>
    <w:rsid w:val="7C55FF30"/>
    <w:rsid w:val="7C97E0BC"/>
    <w:rsid w:val="7CF5CB74"/>
    <w:rsid w:val="7D19488B"/>
    <w:rsid w:val="7D37FA6C"/>
    <w:rsid w:val="7D43A698"/>
    <w:rsid w:val="7D967E5F"/>
    <w:rsid w:val="7DA88580"/>
    <w:rsid w:val="7DC25CFC"/>
    <w:rsid w:val="7DDAD207"/>
    <w:rsid w:val="7E1B7B7F"/>
    <w:rsid w:val="7E1FFC03"/>
    <w:rsid w:val="7EA00694"/>
    <w:rsid w:val="7F3B15AB"/>
    <w:rsid w:val="7F542CF6"/>
    <w:rsid w:val="7F6D85C6"/>
    <w:rsid w:val="7FDC84D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14D0E3C"/>
  <w15:chartTrackingRefBased/>
  <w15:docId w15:val="{62371580-6D28-48CE-9DE8-C99531461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4486"/>
  </w:style>
  <w:style w:type="paragraph" w:styleId="Heading2">
    <w:name w:val="heading 2"/>
    <w:basedOn w:val="ListParagraph"/>
    <w:next w:val="Normal"/>
    <w:link w:val="Heading2Char"/>
    <w:uiPriority w:val="9"/>
    <w:unhideWhenUsed/>
    <w:qFormat/>
    <w:rsid w:val="00B87B42"/>
    <w:pPr>
      <w:numPr>
        <w:numId w:val="28"/>
      </w:numPr>
      <w:spacing w:after="0" w:line="257" w:lineRule="auto"/>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rsid w:val="008B1DEB"/>
    <w:pPr>
      <w:widowControl w:val="0"/>
      <w:numPr>
        <w:numId w:val="1"/>
      </w:numPr>
      <w:autoSpaceDE w:val="0"/>
      <w:autoSpaceDN w:val="0"/>
      <w:adjustRightInd w:val="0"/>
      <w:spacing w:after="0" w:line="240" w:lineRule="auto"/>
      <w:ind w:left="720" w:hanging="720"/>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8B1DEB"/>
    <w:pPr>
      <w:ind w:left="720"/>
      <w:contextualSpacing/>
    </w:pPr>
  </w:style>
  <w:style w:type="paragraph" w:styleId="Header">
    <w:name w:val="header"/>
    <w:basedOn w:val="Normal"/>
    <w:link w:val="HeaderChar"/>
    <w:uiPriority w:val="99"/>
    <w:rsid w:val="00BB0E3A"/>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character" w:customStyle="1" w:styleId="HeaderChar">
    <w:name w:val="Header Char"/>
    <w:basedOn w:val="DefaultParagraphFont"/>
    <w:link w:val="Header"/>
    <w:uiPriority w:val="99"/>
    <w:rsid w:val="00BB0E3A"/>
    <w:rPr>
      <w:rFonts w:ascii="Times New Roman" w:eastAsia="Times New Roman" w:hAnsi="Times New Roman" w:cs="Times New Roman"/>
      <w:kern w:val="0"/>
      <w:sz w:val="24"/>
      <w:szCs w:val="24"/>
      <w14:ligatures w14:val="none"/>
    </w:rPr>
  </w:style>
  <w:style w:type="paragraph" w:styleId="BodyText">
    <w:name w:val="Body Text"/>
    <w:basedOn w:val="Normal"/>
    <w:next w:val="Normal"/>
    <w:link w:val="BodyTextChar"/>
    <w:uiPriority w:val="99"/>
    <w:rsid w:val="00366B26"/>
    <w:pPr>
      <w:widowControl w:val="0"/>
      <w:autoSpaceDE w:val="0"/>
      <w:autoSpaceDN w:val="0"/>
      <w:adjustRightInd w:val="0"/>
      <w:spacing w:after="0" w:line="240" w:lineRule="auto"/>
    </w:pPr>
    <w:rPr>
      <w:rFonts w:ascii="Courier New" w:eastAsia="Times New Roman" w:hAnsi="Courier New" w:cs="Times New Roman"/>
      <w:kern w:val="0"/>
      <w:sz w:val="24"/>
      <w:szCs w:val="24"/>
      <w14:ligatures w14:val="none"/>
    </w:rPr>
  </w:style>
  <w:style w:type="character" w:customStyle="1" w:styleId="BodyTextChar">
    <w:name w:val="Body Text Char"/>
    <w:basedOn w:val="DefaultParagraphFont"/>
    <w:link w:val="BodyText"/>
    <w:uiPriority w:val="99"/>
    <w:rsid w:val="00366B26"/>
    <w:rPr>
      <w:rFonts w:ascii="Courier New" w:eastAsia="Times New Roman" w:hAnsi="Courier New" w:cs="Times New Roman"/>
      <w:kern w:val="0"/>
      <w:sz w:val="24"/>
      <w:szCs w:val="24"/>
      <w14:ligatures w14:val="none"/>
    </w:rPr>
  </w:style>
  <w:style w:type="character" w:styleId="FootnoteReference">
    <w:name w:val="footnote reference"/>
    <w:aliases w:val="BVI fnr,EN Footnote Reference,FR,Footnote Reference Superscript,Footnote Reference/,Footnote ReferenceW,Footnote symbol,Footnotes refss,Rimando nota a piè di pagina1,SUPERS,Style 13,Style 18,Style 49,fr,number,richiamo note eggsi"/>
    <w:uiPriority w:val="99"/>
    <w:qFormat/>
    <w:rsid w:val="00C35C40"/>
    <w:rPr>
      <w:rFonts w:ascii="Times New Roman" w:hAnsi="Times New Roman"/>
      <w:sz w:val="20"/>
      <w:vertAlign w:val="superscript"/>
    </w:rPr>
  </w:style>
  <w:style w:type="paragraph" w:styleId="FootnoteText">
    <w:name w:val="footnote text"/>
    <w:aliases w:val=" Char,Char,Char18,F1,FT,Footnote Text - NEW,Footnote Text AG,Footnote Text Char Char,Footnote Text Char Char Char Char,Footnote Text Char1 Char Char,Footnote ak,Footnotes,SD Footnote Text,Style 14,Text,fn,fn - no space,fnW,footnote text,ft"/>
    <w:basedOn w:val="Normal"/>
    <w:link w:val="FootnoteTextChar"/>
    <w:uiPriority w:val="99"/>
    <w:unhideWhenUsed/>
    <w:qFormat/>
    <w:rsid w:val="00C35C40"/>
    <w:pPr>
      <w:widowControl w:val="0"/>
      <w:autoSpaceDE w:val="0"/>
      <w:autoSpaceDN w:val="0"/>
      <w:adjustRightInd w:val="0"/>
      <w:spacing w:after="0" w:line="240" w:lineRule="auto"/>
      <w:contextualSpacing/>
    </w:pPr>
    <w:rPr>
      <w:rFonts w:ascii="Times New Roman" w:eastAsia="Times New Roman" w:hAnsi="Times New Roman" w:cs="Courier New"/>
      <w:color w:val="000000"/>
      <w:kern w:val="0"/>
      <w:sz w:val="20"/>
      <w:szCs w:val="20"/>
      <w14:ligatures w14:val="none"/>
    </w:rPr>
  </w:style>
  <w:style w:type="character" w:customStyle="1" w:styleId="FootnoteTextChar">
    <w:name w:val="Footnote Text Char"/>
    <w:aliases w:val=" Char Char,Char Char,Char18 Char,F1 Char,FT Char,Footnote Text - NEW Char,Footnote Text AG Char,Footnote Text Char Char Char,Footnote Text Char Char Char Char Char,Footnote Text Char1 Char Char Char,Footnote ak Char,Footnotes Char"/>
    <w:basedOn w:val="DefaultParagraphFont"/>
    <w:link w:val="FootnoteText"/>
    <w:uiPriority w:val="99"/>
    <w:rsid w:val="00C35C40"/>
    <w:rPr>
      <w:rFonts w:ascii="Times New Roman" w:eastAsia="Times New Roman" w:hAnsi="Times New Roman" w:cs="Courier New"/>
      <w:color w:val="000000"/>
      <w:kern w:val="0"/>
      <w:sz w:val="20"/>
      <w:szCs w:val="20"/>
      <w14:ligatures w14:val="none"/>
    </w:rPr>
  </w:style>
  <w:style w:type="paragraph" w:styleId="Footer">
    <w:name w:val="footer"/>
    <w:basedOn w:val="Normal"/>
    <w:link w:val="FooterChar"/>
    <w:uiPriority w:val="99"/>
    <w:unhideWhenUsed/>
    <w:rsid w:val="004C2C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2CF4"/>
  </w:style>
  <w:style w:type="paragraph" w:styleId="BodyText3">
    <w:name w:val="Body Text 3"/>
    <w:basedOn w:val="Normal"/>
    <w:link w:val="BodyText3Char"/>
    <w:uiPriority w:val="99"/>
    <w:semiHidden/>
    <w:unhideWhenUsed/>
    <w:rsid w:val="009143A3"/>
    <w:pPr>
      <w:spacing w:after="120"/>
    </w:pPr>
    <w:rPr>
      <w:sz w:val="16"/>
      <w:szCs w:val="16"/>
    </w:rPr>
  </w:style>
  <w:style w:type="character" w:customStyle="1" w:styleId="BodyText3Char">
    <w:name w:val="Body Text 3 Char"/>
    <w:basedOn w:val="DefaultParagraphFont"/>
    <w:link w:val="BodyText3"/>
    <w:uiPriority w:val="99"/>
    <w:semiHidden/>
    <w:rsid w:val="009143A3"/>
    <w:rPr>
      <w:sz w:val="16"/>
      <w:szCs w:val="16"/>
    </w:rPr>
  </w:style>
  <w:style w:type="character" w:styleId="CommentReference">
    <w:name w:val="annotation reference"/>
    <w:basedOn w:val="DefaultParagraphFont"/>
    <w:uiPriority w:val="99"/>
    <w:rsid w:val="007A5E2C"/>
    <w:rPr>
      <w:sz w:val="16"/>
      <w:szCs w:val="16"/>
    </w:rPr>
  </w:style>
  <w:style w:type="paragraph" w:styleId="CommentText">
    <w:name w:val="annotation text"/>
    <w:aliases w:val="Times New Roman,t"/>
    <w:basedOn w:val="Normal"/>
    <w:link w:val="CommentTextChar"/>
    <w:uiPriority w:val="99"/>
    <w:qFormat/>
    <w:rsid w:val="007A5E2C"/>
    <w:pPr>
      <w:widowControl w:val="0"/>
      <w:autoSpaceDE w:val="0"/>
      <w:autoSpaceDN w:val="0"/>
      <w:adjustRightInd w:val="0"/>
      <w:spacing w:after="0" w:line="240" w:lineRule="auto"/>
    </w:pPr>
    <w:rPr>
      <w:rFonts w:ascii="Times New Roman" w:eastAsia="Times New Roman" w:hAnsi="Times New Roman" w:cs="Times New Roman"/>
      <w:b/>
      <w:bCs/>
      <w:kern w:val="0"/>
      <w:sz w:val="20"/>
      <w:szCs w:val="20"/>
      <w14:ligatures w14:val="none"/>
    </w:rPr>
  </w:style>
  <w:style w:type="character" w:customStyle="1" w:styleId="CommentTextChar">
    <w:name w:val="Comment Text Char"/>
    <w:aliases w:val="Times New Roman Char,t Char"/>
    <w:basedOn w:val="DefaultParagraphFont"/>
    <w:link w:val="CommentText"/>
    <w:uiPriority w:val="99"/>
    <w:rsid w:val="007A5E2C"/>
    <w:rPr>
      <w:rFonts w:ascii="Times New Roman" w:eastAsia="Times New Roman" w:hAnsi="Times New Roman" w:cs="Times New Roman"/>
      <w:b/>
      <w:bCs/>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B35B2"/>
    <w:pPr>
      <w:widowControl/>
      <w:autoSpaceDE/>
      <w:autoSpaceDN/>
      <w:adjustRightInd/>
      <w:spacing w:after="160"/>
    </w:pPr>
    <w:rPr>
      <w:rFonts w:asciiTheme="minorHAnsi" w:eastAsiaTheme="minorHAnsi" w:hAnsiTheme="minorHAnsi" w:cstheme="minorBidi"/>
      <w:kern w:val="2"/>
      <w14:ligatures w14:val="standardContextual"/>
    </w:rPr>
  </w:style>
  <w:style w:type="character" w:customStyle="1" w:styleId="CommentSubjectChar">
    <w:name w:val="Comment Subject Char"/>
    <w:basedOn w:val="CommentTextChar"/>
    <w:link w:val="CommentSubject"/>
    <w:uiPriority w:val="99"/>
    <w:semiHidden/>
    <w:rsid w:val="001B35B2"/>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086E78"/>
    <w:pPr>
      <w:spacing w:after="0" w:line="240" w:lineRule="auto"/>
    </w:pPr>
  </w:style>
  <w:style w:type="character" w:styleId="Hyperlink">
    <w:name w:val="Hyperlink"/>
    <w:basedOn w:val="DefaultParagraphFont"/>
    <w:uiPriority w:val="99"/>
    <w:unhideWhenUsed/>
    <w:rsid w:val="00905790"/>
    <w:rPr>
      <w:color w:val="0563C1" w:themeColor="hyperlink"/>
      <w:u w:val="single"/>
    </w:rPr>
  </w:style>
  <w:style w:type="character" w:styleId="UnresolvedMention">
    <w:name w:val="Unresolved Mention"/>
    <w:basedOn w:val="DefaultParagraphFont"/>
    <w:uiPriority w:val="99"/>
    <w:semiHidden/>
    <w:unhideWhenUsed/>
    <w:rsid w:val="00905790"/>
    <w:rPr>
      <w:color w:val="605E5C"/>
      <w:shd w:val="clear" w:color="auto" w:fill="E1DFDD"/>
    </w:rPr>
  </w:style>
  <w:style w:type="paragraph" w:styleId="BodyTextIndent">
    <w:name w:val="Body Text Indent"/>
    <w:basedOn w:val="Normal"/>
    <w:link w:val="BodyTextIndentChar"/>
    <w:uiPriority w:val="99"/>
    <w:unhideWhenUsed/>
    <w:rsid w:val="00946EAB"/>
    <w:pPr>
      <w:spacing w:after="120"/>
      <w:ind w:left="360"/>
    </w:pPr>
  </w:style>
  <w:style w:type="character" w:customStyle="1" w:styleId="BodyTextIndentChar">
    <w:name w:val="Body Text Indent Char"/>
    <w:basedOn w:val="DefaultParagraphFont"/>
    <w:link w:val="BodyTextIndent"/>
    <w:uiPriority w:val="99"/>
    <w:rsid w:val="00946EAB"/>
  </w:style>
  <w:style w:type="character" w:styleId="Mention">
    <w:name w:val="Mention"/>
    <w:basedOn w:val="DefaultParagraphFont"/>
    <w:uiPriority w:val="99"/>
    <w:unhideWhenUsed/>
    <w:rsid w:val="001B182A"/>
    <w:rPr>
      <w:color w:val="2B579A"/>
      <w:shd w:val="clear" w:color="auto" w:fill="E1DFDD"/>
    </w:rPr>
  </w:style>
  <w:style w:type="character" w:styleId="FollowedHyperlink">
    <w:name w:val="FollowedHyperlink"/>
    <w:basedOn w:val="DefaultParagraphFont"/>
    <w:uiPriority w:val="99"/>
    <w:semiHidden/>
    <w:unhideWhenUsed/>
    <w:rsid w:val="00DB26E5"/>
    <w:rPr>
      <w:color w:val="954F72" w:themeColor="followedHyperlink"/>
      <w:u w:val="single"/>
    </w:rPr>
  </w:style>
  <w:style w:type="character" w:customStyle="1" w:styleId="cf01">
    <w:name w:val="cf01"/>
    <w:basedOn w:val="DefaultParagraphFont"/>
    <w:rsid w:val="00D867B5"/>
    <w:rPr>
      <w:rFonts w:ascii="Segoe UI" w:hAnsi="Segoe UI" w:cs="Segoe UI" w:hint="default"/>
      <w:b/>
      <w:bCs/>
      <w:sz w:val="18"/>
      <w:szCs w:val="18"/>
    </w:rPr>
  </w:style>
  <w:style w:type="table" w:styleId="TableGrid">
    <w:name w:val="Table Grid"/>
    <w:basedOn w:val="TableNormal"/>
    <w:uiPriority w:val="39"/>
    <w:rsid w:val="00106D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87B42"/>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dol.gov/agencies/ebsa/employers-and-advisers/plan-administration-and-compliance/retirement/missing-participants-guidance"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lostandfound-intake.dol.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D72D2FFA849DC42B2A0F9FA0A01678D" ma:contentTypeVersion="14" ma:contentTypeDescription="Create a new document." ma:contentTypeScope="" ma:versionID="42106a23bafa628380dd8362aa252af1">
  <xsd:schema xmlns:xsd="http://www.w3.org/2001/XMLSchema" xmlns:xs="http://www.w3.org/2001/XMLSchema" xmlns:p="http://schemas.microsoft.com/office/2006/metadata/properties" xmlns:ns2="3f770ad9-5eb5-4717-9e53-a4191c0fe3a3" xmlns:ns3="702f922a-4822-456a-81ca-e751b937cee3" xmlns:ns4="bee3cffc-2f53-4e00-a92a-7337a39469a7" targetNamespace="http://schemas.microsoft.com/office/2006/metadata/properties" ma:root="true" ma:fieldsID="b287870d1cca7726c5f6aff0123e9148" ns2:_="" ns3:_="" ns4:_="">
    <xsd:import namespace="3f770ad9-5eb5-4717-9e53-a4191c0fe3a3"/>
    <xsd:import namespace="702f922a-4822-456a-81ca-e751b937cee3"/>
    <xsd:import namespace="bee3cffc-2f53-4e00-a92a-7337a39469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4: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0ad9-5eb5-4717-9e53-a4191c0fe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2f922a-4822-456a-81ca-e751b937ce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e3cffc-2f53-4e00-a92a-7337a39469a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6930c39-df6b-4781-8bfd-8d00c9785d64}" ma:internalName="TaxCatchAll" ma:showField="CatchAllData" ma:web="bee3cffc-2f53-4e00-a92a-7337a3946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ee3cffc-2f53-4e00-a92a-7337a39469a7" xsi:nil="true"/>
    <SharedWithUsers xmlns="702f922a-4822-456a-81ca-e751b937cee3">
      <UserInfo>
        <DisplayName>Ackerman, Rebekah - EBSA</DisplayName>
        <AccountId>843</AccountId>
        <AccountType/>
      </UserInfo>
      <UserInfo>
        <DisplayName>Zimmerman, Elaine - EBSA</DisplayName>
        <AccountId>160</AccountId>
        <AccountType/>
      </UserInfo>
      <UserInfo>
        <DisplayName>Gomez, Lisa M - EBSA</DisplayName>
        <AccountId>5005</AccountId>
        <AccountType/>
      </UserInfo>
      <UserInfo>
        <DisplayName>Khawar, Ali - EBSA</DisplayName>
        <AccountId>170</AccountId>
        <AccountType/>
      </UserInfo>
      <UserInfo>
        <DisplayName>Hauser, Timothy - EBSA</DisplayName>
        <AccountId>81</AccountId>
        <AccountType/>
      </UserInfo>
    </SharedWithUsers>
    <lcf76f155ced4ddcb4097134ff3c332f xmlns="3f770ad9-5eb5-4717-9e53-a4191c0fe3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6823E1-9654-4F6A-82C2-853C65C185DA}">
  <ds:schemaRefs>
    <ds:schemaRef ds:uri="http://schemas.microsoft.com/sharepoint/v3/contenttype/forms"/>
  </ds:schemaRefs>
</ds:datastoreItem>
</file>

<file path=customXml/itemProps2.xml><?xml version="1.0" encoding="utf-8"?>
<ds:datastoreItem xmlns:ds="http://schemas.openxmlformats.org/officeDocument/2006/customXml" ds:itemID="{424E68FE-1CA8-4A00-BD09-2E1764319735}">
  <ds:schemaRefs>
    <ds:schemaRef ds:uri="http://schemas.openxmlformats.org/officeDocument/2006/bibliography"/>
  </ds:schemaRefs>
</ds:datastoreItem>
</file>

<file path=customXml/itemProps3.xml><?xml version="1.0" encoding="utf-8"?>
<ds:datastoreItem xmlns:ds="http://schemas.openxmlformats.org/officeDocument/2006/customXml" ds:itemID="{FC0971FE-04E8-4A58-B709-858EDA4EC0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0ad9-5eb5-4717-9e53-a4191c0fe3a3"/>
    <ds:schemaRef ds:uri="702f922a-4822-456a-81ca-e751b937cee3"/>
    <ds:schemaRef ds:uri="bee3cffc-2f53-4e00-a92a-7337a3946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545D79-33E2-4220-833A-0ECA1F64889C}">
  <ds:schemaRefs>
    <ds:schemaRef ds:uri="http://schemas.microsoft.com/office/2006/metadata/properties"/>
    <ds:schemaRef ds:uri="http://schemas.microsoft.com/office/infopath/2007/PartnerControls"/>
    <ds:schemaRef ds:uri="bee3cffc-2f53-4e00-a92a-7337a39469a7"/>
    <ds:schemaRef ds:uri="702f922a-4822-456a-81ca-e751b937cee3"/>
    <ds:schemaRef ds:uri="3f770ad9-5eb5-4717-9e53-a4191c0fe3a3"/>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6723</Words>
  <Characters>38327</Characters>
  <Application>Microsoft Office Word</Application>
  <DocSecurity>0</DocSecurity>
  <Lines>319</Lines>
  <Paragraphs>89</Paragraphs>
  <ScaleCrop>false</ScaleCrop>
  <Company>U.S. Department of Labor</Company>
  <LinksUpToDate>false</LinksUpToDate>
  <CharactersWithSpaces>44961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Ramsey, Joseph E - EBSA</dc:creator>
  <cp:lastModifiedBy>Butikofer, James-EBSA</cp:lastModifiedBy>
  <cp:revision>37</cp:revision>
  <dcterms:created xsi:type="dcterms:W3CDTF">2024-09-05T17:35:00Z</dcterms:created>
  <dcterms:modified xsi:type="dcterms:W3CDTF">2024-10-28T17:16:00Z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0x0101007D72D2FFA849DC42B2A0F9FA0A01678D</vt:lpwstr>
  </property>
  <property fmtid="{D5CDD505-2E9C-101B-9397-08002B2CF9AE}" pid="3" name="MediaServiceImageTags">
    <vt:lpwstr/>
  </property>
</Properties>
</file>