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4EB6" w14:paraId="76C924E2" w14:textId="77777777">
      <w:pPr>
        <w:spacing w:before="67"/>
        <w:ind w:left="9691" w:right="158"/>
        <w:jc w:val="center"/>
        <w:rPr>
          <w:rFonts w:ascii="Arial"/>
          <w:sz w:val="13"/>
        </w:rPr>
      </w:pPr>
      <w:bookmarkStart w:id="0" w:name="Blank_Page"/>
      <w:bookmarkEnd w:id="0"/>
      <w:r>
        <w:rPr>
          <w:rFonts w:ascii="Arial"/>
          <w:sz w:val="13"/>
        </w:rPr>
        <w:t>FORM</w:t>
      </w:r>
      <w:r>
        <w:rPr>
          <w:rFonts w:ascii="Arial"/>
          <w:spacing w:val="-7"/>
          <w:sz w:val="13"/>
        </w:rPr>
        <w:t xml:space="preserve"> </w:t>
      </w:r>
      <w:r>
        <w:rPr>
          <w:rFonts w:ascii="Arial"/>
          <w:sz w:val="13"/>
        </w:rPr>
        <w:t>APPROVED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3"/>
        </w:rPr>
        <w:t>OMB NO. 0920-1424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3"/>
        </w:rPr>
        <w:t>EXP</w:t>
      </w:r>
      <w:r>
        <w:rPr>
          <w:rFonts w:ascii="Arial"/>
          <w:spacing w:val="-10"/>
          <w:sz w:val="13"/>
        </w:rPr>
        <w:t xml:space="preserve"> </w:t>
      </w:r>
      <w:r>
        <w:rPr>
          <w:rFonts w:ascii="Arial"/>
          <w:sz w:val="13"/>
        </w:rPr>
        <w:t>DATE:</w:t>
      </w:r>
      <w:r>
        <w:rPr>
          <w:rFonts w:ascii="Arial"/>
          <w:spacing w:val="-9"/>
          <w:sz w:val="13"/>
        </w:rPr>
        <w:t xml:space="preserve"> </w:t>
      </w:r>
      <w:r>
        <w:rPr>
          <w:rFonts w:ascii="Arial"/>
          <w:sz w:val="13"/>
        </w:rPr>
        <w:t>12/31/2026</w:t>
      </w:r>
    </w:p>
    <w:p w:rsidR="00564EB6" w14:paraId="76C924E3" w14:textId="77777777">
      <w:pPr>
        <w:pStyle w:val="BodyText"/>
        <w:rPr>
          <w:rFonts w:ascii="Arial"/>
          <w:sz w:val="40"/>
        </w:rPr>
      </w:pPr>
    </w:p>
    <w:p w:rsidR="00564EB6" w14:paraId="76C924E4" w14:textId="77777777">
      <w:pPr>
        <w:pStyle w:val="BodyText"/>
        <w:rPr>
          <w:rFonts w:ascii="Arial"/>
          <w:sz w:val="40"/>
        </w:rPr>
      </w:pPr>
    </w:p>
    <w:p w:rsidR="00564EB6" w14:paraId="76C924E5" w14:textId="77777777">
      <w:pPr>
        <w:pStyle w:val="BodyText"/>
        <w:rPr>
          <w:rFonts w:ascii="Arial"/>
          <w:sz w:val="40"/>
        </w:rPr>
      </w:pPr>
    </w:p>
    <w:p w:rsidR="00564EB6" w14:paraId="76C924E6" w14:textId="77777777">
      <w:pPr>
        <w:pStyle w:val="BodyText"/>
        <w:spacing w:before="317"/>
        <w:rPr>
          <w:rFonts w:ascii="Arial"/>
          <w:sz w:val="40"/>
        </w:rPr>
      </w:pPr>
    </w:p>
    <w:p w:rsidR="00564EB6" w14:paraId="76C924E7" w14:textId="7F17DA8A">
      <w:pPr>
        <w:pStyle w:val="Title"/>
      </w:pPr>
      <w:r>
        <w:rPr>
          <w:spacing w:val="-2"/>
        </w:rPr>
        <w:t>Poliovirus</w:t>
      </w:r>
      <w:r>
        <w:rPr>
          <w:spacing w:val="-23"/>
        </w:rPr>
        <w:t xml:space="preserve"> </w:t>
      </w:r>
      <w:r>
        <w:rPr>
          <w:spacing w:val="-2"/>
        </w:rPr>
        <w:t>Containment</w:t>
      </w:r>
      <w:r>
        <w:rPr>
          <w:spacing w:val="-21"/>
        </w:rPr>
        <w:t xml:space="preserve"> </w:t>
      </w:r>
      <w:r>
        <w:rPr>
          <w:spacing w:val="-2"/>
        </w:rPr>
        <w:t>Sampling</w:t>
      </w:r>
      <w:r>
        <w:rPr>
          <w:spacing w:val="-23"/>
        </w:rPr>
        <w:t xml:space="preserve"> </w:t>
      </w:r>
      <w:r>
        <w:rPr>
          <w:spacing w:val="-2"/>
        </w:rPr>
        <w:t>Points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Sanitation</w:t>
      </w:r>
      <w:r>
        <w:rPr>
          <w:spacing w:val="-23"/>
        </w:rPr>
        <w:t xml:space="preserve"> </w:t>
      </w:r>
      <w:r>
        <w:rPr>
          <w:spacing w:val="-2"/>
        </w:rPr>
        <w:t>Assessment Form for</w:t>
      </w:r>
      <w:r>
        <w:rPr>
          <w:spacing w:val="-17"/>
        </w:rPr>
        <w:t xml:space="preserve"> </w:t>
      </w:r>
      <w:r>
        <w:rPr>
          <w:spacing w:val="-2"/>
        </w:rPr>
        <w:t>Wastewater</w:t>
      </w:r>
      <w:r>
        <w:rPr>
          <w:spacing w:val="-17"/>
        </w:rPr>
        <w:t xml:space="preserve"> </w:t>
      </w:r>
      <w:r>
        <w:rPr>
          <w:spacing w:val="-2"/>
        </w:rPr>
        <w:t>(WW)</w:t>
      </w:r>
      <w:r>
        <w:rPr>
          <w:spacing w:val="-20"/>
        </w:rPr>
        <w:t xml:space="preserve"> </w:t>
      </w:r>
      <w:r>
        <w:rPr>
          <w:spacing w:val="-2"/>
        </w:rPr>
        <w:t>Systems</w:t>
      </w:r>
      <w:r>
        <w:rPr>
          <w:spacing w:val="-18"/>
        </w:rPr>
        <w:t xml:space="preserve"> </w:t>
      </w:r>
      <w:r>
        <w:rPr>
          <w:spacing w:val="-2"/>
        </w:rPr>
        <w:t>Supporting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 xml:space="preserve">Poliovirus- </w:t>
      </w:r>
      <w:r w:rsidR="00112CD2">
        <w:t>Designated</w:t>
      </w:r>
      <w:r w:rsidR="00112CD2">
        <w:rPr>
          <w:spacing w:val="-12"/>
        </w:rPr>
        <w:t xml:space="preserve"> </w:t>
      </w:r>
      <w:r>
        <w:t>Facility (</w:t>
      </w:r>
      <w:r w:rsidR="00112CD2">
        <w:t>PVDF</w:t>
      </w:r>
      <w:r>
        <w:t>)</w:t>
      </w:r>
      <w:r>
        <w:rPr>
          <w:spacing w:val="-14"/>
        </w:rPr>
        <w:t xml:space="preserve"> </w:t>
      </w:r>
      <w:r>
        <w:t>in the</w:t>
      </w:r>
      <w:r>
        <w:rPr>
          <w:spacing w:val="-12"/>
        </w:rPr>
        <w:t xml:space="preserve"> </w:t>
      </w:r>
      <w:r>
        <w:t>United</w:t>
      </w:r>
      <w:r>
        <w:rPr>
          <w:spacing w:val="-8"/>
        </w:rPr>
        <w:t xml:space="preserve"> </w:t>
      </w:r>
      <w:r>
        <w:t>States</w:t>
      </w:r>
    </w:p>
    <w:p w:rsidR="00564EB6" w14:paraId="76C924E8" w14:textId="77777777">
      <w:pPr>
        <w:pStyle w:val="BodyText"/>
        <w:rPr>
          <w:b/>
          <w:sz w:val="40"/>
        </w:rPr>
      </w:pPr>
    </w:p>
    <w:p w:rsidR="00564EB6" w14:paraId="76C924E9" w14:textId="77777777">
      <w:pPr>
        <w:pStyle w:val="BodyText"/>
        <w:rPr>
          <w:b/>
          <w:sz w:val="40"/>
        </w:rPr>
      </w:pPr>
    </w:p>
    <w:p w:rsidR="00564EB6" w14:paraId="76C924EA" w14:textId="77777777">
      <w:pPr>
        <w:pStyle w:val="BodyText"/>
        <w:spacing w:before="15"/>
        <w:rPr>
          <w:b/>
          <w:sz w:val="40"/>
        </w:rPr>
      </w:pPr>
    </w:p>
    <w:p w:rsidR="00564EB6" w14:paraId="76C924EB" w14:textId="40E30916">
      <w:pPr>
        <w:pStyle w:val="Heading1"/>
        <w:spacing w:line="247" w:lineRule="auto"/>
        <w:ind w:right="173"/>
      </w:pPr>
      <w:r>
        <w:rPr>
          <w:w w:val="75"/>
          <w:sz w:val="32"/>
        </w:rPr>
        <w:t>T</w:t>
      </w:r>
      <w:r>
        <w:rPr>
          <w:w w:val="75"/>
        </w:rPr>
        <w:t>he</w:t>
      </w:r>
      <w:r>
        <w:t xml:space="preserve"> </w:t>
      </w:r>
      <w:r>
        <w:rPr>
          <w:w w:val="75"/>
        </w:rPr>
        <w:t>United</w:t>
      </w:r>
      <w:r>
        <w:t xml:space="preserve"> </w:t>
      </w:r>
      <w:r>
        <w:rPr>
          <w:w w:val="75"/>
        </w:rPr>
        <w:t>States</w:t>
      </w:r>
      <w:r>
        <w:t xml:space="preserve"> </w:t>
      </w:r>
      <w:r>
        <w:rPr>
          <w:w w:val="75"/>
        </w:rPr>
        <w:t>(U.S.)</w:t>
      </w:r>
      <w:r>
        <w:t xml:space="preserve"> </w:t>
      </w:r>
      <w:r>
        <w:rPr>
          <w:w w:val="75"/>
        </w:rPr>
        <w:t>must</w:t>
      </w:r>
      <w:r>
        <w:t xml:space="preserve"> </w:t>
      </w:r>
      <w:r>
        <w:rPr>
          <w:w w:val="75"/>
        </w:rPr>
        <w:t>ensure</w:t>
      </w:r>
      <w:r>
        <w:t xml:space="preserve"> </w:t>
      </w:r>
      <w:r>
        <w:rPr>
          <w:w w:val="75"/>
        </w:rPr>
        <w:t>environmental</w:t>
      </w:r>
      <w:r>
        <w:t xml:space="preserve"> </w:t>
      </w:r>
      <w:r>
        <w:rPr>
          <w:w w:val="75"/>
        </w:rPr>
        <w:t>safeguards</w:t>
      </w:r>
      <w:r>
        <w:t xml:space="preserve"> </w:t>
      </w:r>
      <w:r>
        <w:rPr>
          <w:w w:val="75"/>
        </w:rPr>
        <w:t>(</w:t>
      </w:r>
      <w:r>
        <w:rPr>
          <w:i/>
          <w:w w:val="75"/>
        </w:rPr>
        <w:t>i.e.,</w:t>
      </w:r>
      <w:r>
        <w:rPr>
          <w:i/>
        </w:rPr>
        <w:t xml:space="preserve"> </w:t>
      </w:r>
      <w:r>
        <w:rPr>
          <w:w w:val="75"/>
        </w:rPr>
        <w:t>closed</w:t>
      </w:r>
      <w:r>
        <w:t xml:space="preserve"> </w:t>
      </w:r>
      <w:r>
        <w:rPr>
          <w:w w:val="75"/>
        </w:rPr>
        <w:t>sanitation</w:t>
      </w:r>
      <w:r>
        <w:t xml:space="preserve"> </w:t>
      </w:r>
      <w:r>
        <w:rPr>
          <w:w w:val="75"/>
        </w:rPr>
        <w:t>systems</w:t>
      </w:r>
      <w:r>
        <w:t xml:space="preserve"> </w:t>
      </w:r>
      <w:r>
        <w:rPr>
          <w:w w:val="75"/>
        </w:rPr>
        <w:t>and</w:t>
      </w:r>
      <w:r>
        <w:t xml:space="preserve"> </w:t>
      </w:r>
      <w:r>
        <w:rPr>
          <w:w w:val="75"/>
        </w:rPr>
        <w:t>secondary effluent</w:t>
      </w:r>
      <w:r>
        <w:t xml:space="preserve"> </w:t>
      </w:r>
      <w:r>
        <w:rPr>
          <w:w w:val="75"/>
        </w:rPr>
        <w:t>waste</w:t>
      </w:r>
      <w:r>
        <w:t xml:space="preserve"> </w:t>
      </w:r>
      <w:r>
        <w:rPr>
          <w:w w:val="75"/>
        </w:rPr>
        <w:t>treatment)</w:t>
      </w:r>
      <w:r>
        <w:t xml:space="preserve"> </w:t>
      </w:r>
      <w:r>
        <w:rPr>
          <w:w w:val="75"/>
        </w:rPr>
        <w:t>and</w:t>
      </w:r>
      <w:r>
        <w:t xml:space="preserve"> </w:t>
      </w:r>
      <w:r>
        <w:rPr>
          <w:w w:val="75"/>
        </w:rPr>
        <w:t>prepare</w:t>
      </w:r>
      <w:r>
        <w:t xml:space="preserve"> </w:t>
      </w:r>
      <w:r>
        <w:rPr>
          <w:w w:val="75"/>
        </w:rPr>
        <w:t>for</w:t>
      </w:r>
      <w:r>
        <w:t xml:space="preserve"> </w:t>
      </w:r>
      <w:r>
        <w:rPr>
          <w:w w:val="75"/>
        </w:rPr>
        <w:t>the</w:t>
      </w:r>
      <w:r>
        <w:t xml:space="preserve"> </w:t>
      </w:r>
      <w:r>
        <w:rPr>
          <w:w w:val="75"/>
        </w:rPr>
        <w:t>unlikely</w:t>
      </w:r>
      <w:r>
        <w:t xml:space="preserve"> </w:t>
      </w:r>
      <w:r>
        <w:rPr>
          <w:w w:val="75"/>
        </w:rPr>
        <w:t>but</w:t>
      </w:r>
      <w:r>
        <w:t xml:space="preserve"> </w:t>
      </w:r>
      <w:r>
        <w:rPr>
          <w:w w:val="75"/>
        </w:rPr>
        <w:t>potential</w:t>
      </w:r>
      <w:r>
        <w:t xml:space="preserve"> </w:t>
      </w:r>
      <w:r>
        <w:rPr>
          <w:w w:val="75"/>
        </w:rPr>
        <w:t>environmental</w:t>
      </w:r>
      <w:r>
        <w:t xml:space="preserve"> </w:t>
      </w:r>
      <w:r>
        <w:rPr>
          <w:w w:val="75"/>
        </w:rPr>
        <w:t>release</w:t>
      </w:r>
      <w:r>
        <w:t xml:space="preserve"> </w:t>
      </w:r>
      <w:r>
        <w:rPr>
          <w:w w:val="75"/>
        </w:rPr>
        <w:t>of</w:t>
      </w:r>
      <w:r>
        <w:t xml:space="preserve"> </w:t>
      </w:r>
      <w:r>
        <w:rPr>
          <w:w w:val="75"/>
        </w:rPr>
        <w:t>poliovirus</w:t>
      </w:r>
      <w:r>
        <w:t xml:space="preserve"> </w:t>
      </w:r>
      <w:r>
        <w:rPr>
          <w:w w:val="75"/>
        </w:rPr>
        <w:t>resulting</w:t>
      </w:r>
      <w:r>
        <w:rPr>
          <w:spacing w:val="40"/>
        </w:rPr>
        <w:t xml:space="preserve"> </w:t>
      </w:r>
      <w:r>
        <w:rPr>
          <w:w w:val="75"/>
        </w:rPr>
        <w:t>from</w:t>
      </w:r>
      <w:r>
        <w:t xml:space="preserve"> </w:t>
      </w:r>
      <w:r>
        <w:rPr>
          <w:w w:val="75"/>
        </w:rPr>
        <w:t>a</w:t>
      </w:r>
      <w:r>
        <w:t xml:space="preserve"> </w:t>
      </w:r>
      <w:r>
        <w:rPr>
          <w:w w:val="75"/>
        </w:rPr>
        <w:t>poliovirus-</w:t>
      </w:r>
      <w:r w:rsidR="00112CD2">
        <w:rPr>
          <w:w w:val="75"/>
        </w:rPr>
        <w:t>designated</w:t>
      </w:r>
      <w:r w:rsidR="00112CD2">
        <w:t xml:space="preserve"> </w:t>
      </w:r>
      <w:r>
        <w:rPr>
          <w:w w:val="75"/>
        </w:rPr>
        <w:t>facility</w:t>
      </w:r>
      <w:r>
        <w:t xml:space="preserve"> </w:t>
      </w:r>
      <w:r>
        <w:rPr>
          <w:w w:val="75"/>
        </w:rPr>
        <w:t>(</w:t>
      </w:r>
      <w:r w:rsidR="00112CD2">
        <w:rPr>
          <w:w w:val="75"/>
        </w:rPr>
        <w:t>PVDF</w:t>
      </w:r>
      <w:r>
        <w:rPr>
          <w:w w:val="75"/>
        </w:rPr>
        <w:t>)</w:t>
      </w:r>
      <w:r>
        <w:t xml:space="preserve"> </w:t>
      </w:r>
      <w:r>
        <w:rPr>
          <w:w w:val="75"/>
        </w:rPr>
        <w:t>containment</w:t>
      </w:r>
      <w:r>
        <w:t xml:space="preserve"> </w:t>
      </w:r>
      <w:r>
        <w:rPr>
          <w:w w:val="75"/>
        </w:rPr>
        <w:t>breach.</w:t>
      </w:r>
      <w:r>
        <w:t xml:space="preserve"> </w:t>
      </w:r>
      <w:r>
        <w:rPr>
          <w:w w:val="75"/>
        </w:rPr>
        <w:t>CDC</w:t>
      </w:r>
      <w:r>
        <w:t xml:space="preserve"> </w:t>
      </w:r>
      <w:r>
        <w:rPr>
          <w:w w:val="75"/>
        </w:rPr>
        <w:t>will</w:t>
      </w:r>
      <w:r>
        <w:t xml:space="preserve"> </w:t>
      </w:r>
      <w:r>
        <w:rPr>
          <w:w w:val="75"/>
        </w:rPr>
        <w:t>collect</w:t>
      </w:r>
      <w:r>
        <w:t xml:space="preserve"> </w:t>
      </w:r>
      <w:r>
        <w:rPr>
          <w:w w:val="75"/>
        </w:rPr>
        <w:t>information</w:t>
      </w:r>
      <w:r>
        <w:t xml:space="preserve"> </w:t>
      </w:r>
      <w:r>
        <w:rPr>
          <w:w w:val="75"/>
        </w:rPr>
        <w:t>on</w:t>
      </w:r>
      <w:r>
        <w:t xml:space="preserve"> </w:t>
      </w:r>
      <w:r>
        <w:rPr>
          <w:w w:val="75"/>
        </w:rPr>
        <w:t>the</w:t>
      </w:r>
      <w:r>
        <w:t xml:space="preserve"> </w:t>
      </w:r>
      <w:r>
        <w:rPr>
          <w:w w:val="75"/>
        </w:rPr>
        <w:t>wastewater</w:t>
      </w:r>
      <w:r>
        <w:t xml:space="preserve"> </w:t>
      </w:r>
      <w:r>
        <w:rPr>
          <w:spacing w:val="-2"/>
          <w:w w:val="80"/>
        </w:rPr>
        <w:t>system</w:t>
      </w:r>
      <w:r>
        <w:rPr>
          <w:spacing w:val="-10"/>
        </w:rPr>
        <w:t xml:space="preserve"> </w:t>
      </w:r>
      <w:r>
        <w:rPr>
          <w:spacing w:val="-2"/>
          <w:w w:val="80"/>
        </w:rPr>
        <w:t>supporting</w:t>
      </w:r>
      <w:r>
        <w:rPr>
          <w:spacing w:val="-10"/>
        </w:rPr>
        <w:t xml:space="preserve"> </w:t>
      </w:r>
      <w:r>
        <w:rPr>
          <w:spacing w:val="-2"/>
          <w:w w:val="80"/>
        </w:rPr>
        <w:t>the</w:t>
      </w:r>
      <w:r>
        <w:rPr>
          <w:spacing w:val="-10"/>
        </w:rPr>
        <w:t xml:space="preserve"> </w:t>
      </w:r>
      <w:r>
        <w:rPr>
          <w:spacing w:val="-2"/>
          <w:w w:val="80"/>
        </w:rPr>
        <w:t>PEF</w:t>
      </w:r>
      <w:r>
        <w:rPr>
          <w:spacing w:val="-10"/>
        </w:rPr>
        <w:t xml:space="preserve"> </w:t>
      </w:r>
      <w:r>
        <w:rPr>
          <w:spacing w:val="-2"/>
          <w:w w:val="80"/>
        </w:rPr>
        <w:t>to</w:t>
      </w:r>
      <w:r>
        <w:rPr>
          <w:spacing w:val="-10"/>
        </w:rPr>
        <w:t xml:space="preserve"> </w:t>
      </w:r>
      <w:r>
        <w:rPr>
          <w:spacing w:val="-2"/>
          <w:w w:val="80"/>
        </w:rPr>
        <w:t>assess</w:t>
      </w:r>
      <w:r>
        <w:rPr>
          <w:spacing w:val="-10"/>
        </w:rPr>
        <w:t xml:space="preserve"> </w:t>
      </w:r>
      <w:r>
        <w:rPr>
          <w:spacing w:val="-2"/>
          <w:w w:val="80"/>
        </w:rPr>
        <w:t>the</w:t>
      </w:r>
      <w:r>
        <w:rPr>
          <w:spacing w:val="-10"/>
        </w:rPr>
        <w:t xml:space="preserve"> </w:t>
      </w:r>
      <w:r>
        <w:rPr>
          <w:spacing w:val="-2"/>
          <w:w w:val="80"/>
        </w:rPr>
        <w:t>environmental</w:t>
      </w:r>
      <w:r>
        <w:rPr>
          <w:spacing w:val="-10"/>
        </w:rPr>
        <w:t xml:space="preserve"> </w:t>
      </w:r>
      <w:r>
        <w:rPr>
          <w:spacing w:val="-2"/>
          <w:w w:val="80"/>
        </w:rPr>
        <w:t>safeguard</w:t>
      </w:r>
      <w:r w:rsidR="000F3552">
        <w:rPr>
          <w:spacing w:val="-2"/>
          <w:w w:val="80"/>
        </w:rPr>
        <w:t>.</w:t>
      </w:r>
      <w:r>
        <w:rPr>
          <w:spacing w:val="-10"/>
        </w:rPr>
        <w:t xml:space="preserve"> </w:t>
      </w:r>
      <w:r>
        <w:rPr>
          <w:w w:val="75"/>
        </w:rPr>
        <w:t>The</w:t>
      </w:r>
      <w:r>
        <w:t xml:space="preserve"> </w:t>
      </w:r>
      <w:r>
        <w:rPr>
          <w:w w:val="75"/>
        </w:rPr>
        <w:t>information</w:t>
      </w:r>
      <w:r>
        <w:t xml:space="preserve"> </w:t>
      </w:r>
      <w:r>
        <w:rPr>
          <w:w w:val="75"/>
        </w:rPr>
        <w:t>collected</w:t>
      </w:r>
      <w:r>
        <w:t xml:space="preserve"> </w:t>
      </w:r>
      <w:r>
        <w:rPr>
          <w:w w:val="75"/>
        </w:rPr>
        <w:t>in</w:t>
      </w:r>
      <w:r>
        <w:t xml:space="preserve"> </w:t>
      </w:r>
      <w:r>
        <w:rPr>
          <w:w w:val="75"/>
        </w:rPr>
        <w:t>the</w:t>
      </w:r>
      <w:r>
        <w:t xml:space="preserve"> </w:t>
      </w:r>
      <w:r>
        <w:rPr>
          <w:w w:val="75"/>
        </w:rPr>
        <w:t>form</w:t>
      </w:r>
      <w:r>
        <w:t xml:space="preserve"> </w:t>
      </w:r>
      <w:r>
        <w:rPr>
          <w:w w:val="75"/>
        </w:rPr>
        <w:t>will</w:t>
      </w:r>
      <w:r>
        <w:t xml:space="preserve"> </w:t>
      </w:r>
      <w:r>
        <w:rPr>
          <w:w w:val="75"/>
        </w:rPr>
        <w:t>be</w:t>
      </w:r>
      <w:r>
        <w:t xml:space="preserve"> </w:t>
      </w:r>
      <w:r>
        <w:rPr>
          <w:w w:val="75"/>
        </w:rPr>
        <w:t>used</w:t>
      </w:r>
      <w:r>
        <w:t xml:space="preserve"> </w:t>
      </w:r>
      <w:r>
        <w:rPr>
          <w:w w:val="75"/>
        </w:rPr>
        <w:t>by CDC</w:t>
      </w:r>
      <w:r>
        <w:t xml:space="preserve"> </w:t>
      </w:r>
      <w:r>
        <w:rPr>
          <w:w w:val="75"/>
        </w:rPr>
        <w:t>to</w:t>
      </w:r>
      <w:r>
        <w:t xml:space="preserve"> </w:t>
      </w:r>
      <w:r>
        <w:rPr>
          <w:w w:val="75"/>
        </w:rPr>
        <w:t>assess</w:t>
      </w:r>
      <w:r>
        <w:t xml:space="preserve"> </w:t>
      </w:r>
      <w:r>
        <w:rPr>
          <w:w w:val="75"/>
        </w:rPr>
        <w:t>environmental</w:t>
      </w:r>
      <w:r>
        <w:t xml:space="preserve"> </w:t>
      </w:r>
      <w:r>
        <w:rPr>
          <w:w w:val="75"/>
        </w:rPr>
        <w:t>safeguard</w:t>
      </w:r>
      <w:r>
        <w:t xml:space="preserve"> </w:t>
      </w:r>
      <w:r>
        <w:rPr>
          <w:w w:val="75"/>
        </w:rPr>
        <w:t>requirement</w:t>
      </w:r>
      <w:r>
        <w:rPr>
          <w:w w:val="75"/>
        </w:rPr>
        <w:t>,</w:t>
      </w:r>
      <w:r>
        <w:t xml:space="preserve"> </w:t>
      </w:r>
      <w:r>
        <w:rPr>
          <w:w w:val="75"/>
        </w:rPr>
        <w:t>identify</w:t>
      </w:r>
      <w:r>
        <w:t xml:space="preserve"> </w:t>
      </w:r>
      <w:r>
        <w:rPr>
          <w:w w:val="75"/>
        </w:rPr>
        <w:t>potential</w:t>
      </w:r>
      <w:r>
        <w:t xml:space="preserve"> </w:t>
      </w:r>
      <w:r>
        <w:rPr>
          <w:w w:val="75"/>
        </w:rPr>
        <w:t>environmental</w:t>
      </w:r>
      <w:r>
        <w:t xml:space="preserve"> </w:t>
      </w:r>
      <w:r>
        <w:rPr>
          <w:w w:val="75"/>
        </w:rPr>
        <w:t>sampling</w:t>
      </w:r>
      <w:r>
        <w:rPr>
          <w:w w:val="80"/>
        </w:rPr>
        <w:t xml:space="preserve"> </w:t>
      </w:r>
      <w:r>
        <w:rPr>
          <w:spacing w:val="-2"/>
          <w:w w:val="80"/>
        </w:rPr>
        <w:t>locations</w:t>
      </w:r>
      <w:r>
        <w:rPr>
          <w:spacing w:val="-11"/>
        </w:rPr>
        <w:t xml:space="preserve"> </w:t>
      </w:r>
      <w:r>
        <w:rPr>
          <w:spacing w:val="-2"/>
          <w:w w:val="80"/>
        </w:rPr>
        <w:t>as</w:t>
      </w:r>
      <w:r>
        <w:rPr>
          <w:spacing w:val="-11"/>
        </w:rPr>
        <w:t xml:space="preserve"> </w:t>
      </w:r>
      <w:r>
        <w:rPr>
          <w:spacing w:val="-2"/>
          <w:w w:val="80"/>
        </w:rPr>
        <w:t>well</w:t>
      </w:r>
      <w:r>
        <w:rPr>
          <w:spacing w:val="-11"/>
        </w:rPr>
        <w:t xml:space="preserve"> </w:t>
      </w:r>
      <w:r>
        <w:rPr>
          <w:spacing w:val="-2"/>
          <w:w w:val="80"/>
        </w:rPr>
        <w:t>as</w:t>
      </w:r>
      <w:r>
        <w:rPr>
          <w:spacing w:val="-11"/>
        </w:rPr>
        <w:t xml:space="preserve"> </w:t>
      </w:r>
      <w:r>
        <w:rPr>
          <w:spacing w:val="-2"/>
          <w:w w:val="80"/>
        </w:rPr>
        <w:t>develop</w:t>
      </w:r>
      <w:r>
        <w:rPr>
          <w:spacing w:val="-11"/>
        </w:rPr>
        <w:t xml:space="preserve"> </w:t>
      </w:r>
      <w:r>
        <w:rPr>
          <w:spacing w:val="-2"/>
          <w:w w:val="80"/>
        </w:rPr>
        <w:t>and</w:t>
      </w:r>
      <w:r>
        <w:rPr>
          <w:spacing w:val="-11"/>
        </w:rPr>
        <w:t xml:space="preserve"> </w:t>
      </w:r>
      <w:r>
        <w:rPr>
          <w:spacing w:val="-2"/>
          <w:w w:val="80"/>
        </w:rPr>
        <w:t>test</w:t>
      </w:r>
      <w:r>
        <w:rPr>
          <w:spacing w:val="-11"/>
        </w:rPr>
        <w:t xml:space="preserve"> </w:t>
      </w:r>
      <w:r>
        <w:rPr>
          <w:spacing w:val="-2"/>
          <w:w w:val="80"/>
        </w:rPr>
        <w:t>protocols</w:t>
      </w:r>
      <w:r>
        <w:rPr>
          <w:spacing w:val="-11"/>
        </w:rPr>
        <w:t xml:space="preserve"> </w:t>
      </w:r>
      <w:r>
        <w:rPr>
          <w:spacing w:val="-2"/>
          <w:w w:val="80"/>
        </w:rPr>
        <w:t>as</w:t>
      </w:r>
      <w:r>
        <w:rPr>
          <w:spacing w:val="-11"/>
        </w:rPr>
        <w:t xml:space="preserve"> </w:t>
      </w:r>
      <w:r>
        <w:rPr>
          <w:spacing w:val="-2"/>
          <w:w w:val="80"/>
        </w:rPr>
        <w:t>part</w:t>
      </w:r>
      <w:r>
        <w:rPr>
          <w:spacing w:val="-11"/>
        </w:rPr>
        <w:t xml:space="preserve"> </w:t>
      </w:r>
      <w:r>
        <w:rPr>
          <w:spacing w:val="-2"/>
          <w:w w:val="80"/>
        </w:rPr>
        <w:t>of</w:t>
      </w:r>
      <w:r>
        <w:rPr>
          <w:spacing w:val="-11"/>
        </w:rPr>
        <w:t xml:space="preserve"> </w:t>
      </w:r>
      <w:r>
        <w:rPr>
          <w:spacing w:val="-2"/>
          <w:w w:val="80"/>
        </w:rPr>
        <w:t>national</w:t>
      </w:r>
      <w:r>
        <w:rPr>
          <w:spacing w:val="-11"/>
        </w:rPr>
        <w:t xml:space="preserve"> </w:t>
      </w:r>
      <w:r>
        <w:rPr>
          <w:spacing w:val="-2"/>
          <w:w w:val="80"/>
        </w:rPr>
        <w:t>preparedness</w:t>
      </w:r>
      <w:r>
        <w:rPr>
          <w:spacing w:val="-11"/>
        </w:rPr>
        <w:t xml:space="preserve"> </w:t>
      </w:r>
      <w:r>
        <w:rPr>
          <w:spacing w:val="-2"/>
          <w:w w:val="80"/>
        </w:rPr>
        <w:t>and</w:t>
      </w:r>
      <w:r>
        <w:rPr>
          <w:spacing w:val="-11"/>
        </w:rPr>
        <w:t xml:space="preserve"> </w:t>
      </w:r>
      <w:r>
        <w:rPr>
          <w:spacing w:val="-2"/>
          <w:w w:val="80"/>
        </w:rPr>
        <w:t>emergency</w:t>
      </w:r>
      <w:r>
        <w:rPr>
          <w:spacing w:val="-11"/>
        </w:rPr>
        <w:t xml:space="preserve"> </w:t>
      </w:r>
      <w:r>
        <w:rPr>
          <w:spacing w:val="-2"/>
          <w:w w:val="80"/>
        </w:rPr>
        <w:t xml:space="preserve">response </w:t>
      </w:r>
      <w:r>
        <w:rPr>
          <w:spacing w:val="-2"/>
          <w:w w:val="90"/>
        </w:rPr>
        <w:t>planning.</w:t>
      </w:r>
    </w:p>
    <w:p w:rsidR="00564EB6" w14:paraId="76C924EC" w14:textId="77777777">
      <w:pPr>
        <w:pStyle w:val="BodyText"/>
        <w:rPr>
          <w:rFonts w:ascii="Arial"/>
          <w:sz w:val="18"/>
        </w:rPr>
      </w:pPr>
    </w:p>
    <w:p w:rsidR="00564EB6" w14:paraId="76C924ED" w14:textId="77777777">
      <w:pPr>
        <w:pStyle w:val="BodyText"/>
        <w:rPr>
          <w:rFonts w:ascii="Arial"/>
          <w:sz w:val="18"/>
        </w:rPr>
      </w:pPr>
    </w:p>
    <w:p w:rsidR="00564EB6" w14:paraId="76C924EE" w14:textId="77777777">
      <w:pPr>
        <w:pStyle w:val="BodyText"/>
        <w:rPr>
          <w:rFonts w:ascii="Arial"/>
          <w:sz w:val="18"/>
        </w:rPr>
      </w:pPr>
    </w:p>
    <w:p w:rsidR="00564EB6" w14:paraId="76C924EF" w14:textId="77777777">
      <w:pPr>
        <w:pStyle w:val="BodyText"/>
        <w:rPr>
          <w:rFonts w:ascii="Arial"/>
          <w:sz w:val="18"/>
        </w:rPr>
      </w:pPr>
    </w:p>
    <w:p w:rsidR="00564EB6" w14:paraId="76C924F0" w14:textId="77777777">
      <w:pPr>
        <w:pStyle w:val="BodyText"/>
        <w:rPr>
          <w:rFonts w:ascii="Arial"/>
          <w:sz w:val="18"/>
        </w:rPr>
      </w:pPr>
    </w:p>
    <w:p w:rsidR="00564EB6" w14:paraId="76C924F1" w14:textId="77777777">
      <w:pPr>
        <w:pStyle w:val="BodyText"/>
        <w:rPr>
          <w:rFonts w:ascii="Arial"/>
          <w:sz w:val="18"/>
        </w:rPr>
      </w:pPr>
    </w:p>
    <w:p w:rsidR="00564EB6" w14:paraId="76C924F2" w14:textId="77777777">
      <w:pPr>
        <w:pStyle w:val="BodyText"/>
        <w:rPr>
          <w:rFonts w:ascii="Arial"/>
          <w:sz w:val="18"/>
        </w:rPr>
      </w:pPr>
    </w:p>
    <w:p w:rsidR="00564EB6" w14:paraId="76C924F3" w14:textId="77777777">
      <w:pPr>
        <w:pStyle w:val="BodyText"/>
        <w:rPr>
          <w:rFonts w:ascii="Arial"/>
          <w:sz w:val="18"/>
        </w:rPr>
      </w:pPr>
    </w:p>
    <w:p w:rsidR="00564EB6" w14:paraId="76C924F4" w14:textId="77777777">
      <w:pPr>
        <w:pStyle w:val="BodyText"/>
        <w:rPr>
          <w:rFonts w:ascii="Arial"/>
          <w:sz w:val="18"/>
        </w:rPr>
      </w:pPr>
    </w:p>
    <w:p w:rsidR="00564EB6" w14:paraId="76C924F5" w14:textId="77777777">
      <w:pPr>
        <w:pStyle w:val="BodyText"/>
        <w:rPr>
          <w:rFonts w:ascii="Arial"/>
          <w:sz w:val="18"/>
        </w:rPr>
      </w:pPr>
    </w:p>
    <w:p w:rsidR="00564EB6" w14:paraId="76C924F6" w14:textId="77777777">
      <w:pPr>
        <w:pStyle w:val="BodyText"/>
        <w:rPr>
          <w:rFonts w:ascii="Arial"/>
          <w:sz w:val="18"/>
        </w:rPr>
      </w:pPr>
    </w:p>
    <w:p w:rsidR="00564EB6" w14:paraId="76C924F7" w14:textId="77777777">
      <w:pPr>
        <w:pStyle w:val="BodyText"/>
        <w:rPr>
          <w:rFonts w:ascii="Arial"/>
          <w:sz w:val="18"/>
        </w:rPr>
      </w:pPr>
    </w:p>
    <w:p w:rsidR="00564EB6" w14:paraId="76C924F8" w14:textId="77777777">
      <w:pPr>
        <w:pStyle w:val="BodyText"/>
        <w:rPr>
          <w:rFonts w:ascii="Arial"/>
          <w:sz w:val="18"/>
        </w:rPr>
      </w:pPr>
    </w:p>
    <w:p w:rsidR="00564EB6" w14:paraId="76C924F9" w14:textId="77777777">
      <w:pPr>
        <w:pStyle w:val="BodyText"/>
        <w:rPr>
          <w:rFonts w:ascii="Arial"/>
          <w:sz w:val="18"/>
        </w:rPr>
      </w:pPr>
    </w:p>
    <w:p w:rsidR="00564EB6" w14:paraId="76C924FA" w14:textId="77777777">
      <w:pPr>
        <w:pStyle w:val="BodyText"/>
        <w:rPr>
          <w:rFonts w:ascii="Arial"/>
          <w:sz w:val="18"/>
        </w:rPr>
      </w:pPr>
    </w:p>
    <w:p w:rsidR="00564EB6" w14:paraId="76C924FB" w14:textId="77777777">
      <w:pPr>
        <w:pStyle w:val="BodyText"/>
        <w:rPr>
          <w:rFonts w:ascii="Arial"/>
          <w:sz w:val="18"/>
        </w:rPr>
      </w:pPr>
    </w:p>
    <w:p w:rsidR="00564EB6" w14:paraId="76C924FC" w14:textId="77777777">
      <w:pPr>
        <w:pStyle w:val="BodyText"/>
        <w:rPr>
          <w:rFonts w:ascii="Arial"/>
          <w:sz w:val="18"/>
        </w:rPr>
      </w:pPr>
    </w:p>
    <w:p w:rsidR="00564EB6" w14:paraId="76C924FD" w14:textId="77777777">
      <w:pPr>
        <w:pStyle w:val="BodyText"/>
        <w:rPr>
          <w:rFonts w:ascii="Arial"/>
          <w:sz w:val="18"/>
        </w:rPr>
      </w:pPr>
    </w:p>
    <w:p w:rsidR="00564EB6" w14:paraId="76C924FE" w14:textId="77777777">
      <w:pPr>
        <w:pStyle w:val="BodyText"/>
        <w:rPr>
          <w:rFonts w:ascii="Arial"/>
          <w:sz w:val="18"/>
        </w:rPr>
      </w:pPr>
    </w:p>
    <w:p w:rsidR="00564EB6" w14:paraId="76C924FF" w14:textId="77777777">
      <w:pPr>
        <w:pStyle w:val="BodyText"/>
        <w:rPr>
          <w:rFonts w:ascii="Arial"/>
          <w:sz w:val="18"/>
        </w:rPr>
      </w:pPr>
    </w:p>
    <w:p w:rsidR="00564EB6" w14:paraId="76C92500" w14:textId="77777777">
      <w:pPr>
        <w:pStyle w:val="BodyText"/>
        <w:rPr>
          <w:rFonts w:ascii="Arial"/>
          <w:sz w:val="18"/>
        </w:rPr>
      </w:pPr>
    </w:p>
    <w:p w:rsidR="00564EB6" w14:paraId="76C92501" w14:textId="77777777">
      <w:pPr>
        <w:pStyle w:val="BodyText"/>
        <w:rPr>
          <w:rFonts w:ascii="Arial"/>
          <w:sz w:val="18"/>
        </w:rPr>
      </w:pPr>
    </w:p>
    <w:p w:rsidR="00564EB6" w14:paraId="76C92502" w14:textId="77777777">
      <w:pPr>
        <w:pStyle w:val="BodyText"/>
        <w:rPr>
          <w:rFonts w:ascii="Arial"/>
          <w:sz w:val="18"/>
        </w:rPr>
      </w:pPr>
    </w:p>
    <w:p w:rsidR="00564EB6" w14:paraId="76C92503" w14:textId="77777777">
      <w:pPr>
        <w:pStyle w:val="BodyText"/>
        <w:spacing w:before="33"/>
        <w:rPr>
          <w:rFonts w:ascii="Arial"/>
          <w:sz w:val="18"/>
        </w:rPr>
      </w:pPr>
    </w:p>
    <w:p w:rsidR="00564EB6" w14:paraId="76C92504" w14:textId="77777777">
      <w:pPr>
        <w:ind w:left="717" w:right="806" w:firstLine="1"/>
        <w:rPr>
          <w:rFonts w:ascii="Arial Narrow"/>
          <w:sz w:val="18"/>
        </w:rPr>
      </w:pPr>
      <w:r>
        <w:rPr>
          <w:rFonts w:ascii="Arial Narrow"/>
          <w:b/>
          <w:sz w:val="18"/>
        </w:rPr>
        <w:t>Public</w:t>
      </w:r>
      <w:r>
        <w:rPr>
          <w:rFonts w:ascii="Arial Narrow"/>
          <w:b/>
          <w:spacing w:val="-5"/>
          <w:sz w:val="18"/>
        </w:rPr>
        <w:t xml:space="preserve"> </w:t>
      </w:r>
      <w:r>
        <w:rPr>
          <w:rFonts w:ascii="Arial Narrow"/>
          <w:b/>
          <w:sz w:val="18"/>
        </w:rPr>
        <w:t>reporting</w:t>
      </w:r>
      <w:r>
        <w:rPr>
          <w:rFonts w:ascii="Arial Narrow"/>
          <w:b/>
          <w:spacing w:val="-4"/>
          <w:sz w:val="18"/>
        </w:rPr>
        <w:t xml:space="preserve"> </w:t>
      </w:r>
      <w:r>
        <w:rPr>
          <w:rFonts w:ascii="Arial Narrow"/>
          <w:b/>
          <w:sz w:val="18"/>
        </w:rPr>
        <w:t>burden:</w:t>
      </w:r>
      <w:r>
        <w:rPr>
          <w:rFonts w:ascii="Arial Narrow"/>
          <w:b/>
          <w:spacing w:val="-5"/>
          <w:sz w:val="18"/>
        </w:rPr>
        <w:t xml:space="preserve"> </w:t>
      </w:r>
      <w:r>
        <w:rPr>
          <w:rFonts w:ascii="Arial Narrow"/>
          <w:sz w:val="18"/>
        </w:rPr>
        <w:t>CDC</w:t>
      </w:r>
      <w:r>
        <w:rPr>
          <w:rFonts w:ascii="Arial Narrow"/>
          <w:spacing w:val="-6"/>
          <w:sz w:val="18"/>
        </w:rPr>
        <w:t xml:space="preserve"> </w:t>
      </w:r>
      <w:r>
        <w:rPr>
          <w:rFonts w:ascii="Arial Narrow"/>
          <w:sz w:val="18"/>
        </w:rPr>
        <w:t>estimates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the</w:t>
      </w:r>
      <w:r>
        <w:rPr>
          <w:rFonts w:ascii="Arial Narrow"/>
          <w:spacing w:val="-5"/>
          <w:sz w:val="18"/>
        </w:rPr>
        <w:t xml:space="preserve"> </w:t>
      </w:r>
      <w:r>
        <w:rPr>
          <w:rFonts w:ascii="Arial Narrow"/>
          <w:sz w:val="18"/>
        </w:rPr>
        <w:t>average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public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reporting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burden</w:t>
      </w:r>
      <w:r>
        <w:rPr>
          <w:rFonts w:ascii="Arial Narrow"/>
          <w:spacing w:val="-5"/>
          <w:sz w:val="18"/>
        </w:rPr>
        <w:t xml:space="preserve"> </w:t>
      </w:r>
      <w:r>
        <w:rPr>
          <w:rFonts w:ascii="Arial Narrow"/>
          <w:sz w:val="18"/>
        </w:rPr>
        <w:t>for</w:t>
      </w:r>
      <w:r>
        <w:rPr>
          <w:rFonts w:ascii="Arial Narrow"/>
          <w:spacing w:val="-5"/>
          <w:sz w:val="18"/>
        </w:rPr>
        <w:t xml:space="preserve"> </w:t>
      </w:r>
      <w:r>
        <w:rPr>
          <w:rFonts w:ascii="Arial Narrow"/>
          <w:sz w:val="18"/>
        </w:rPr>
        <w:t>this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collection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of</w:t>
      </w:r>
      <w:r>
        <w:rPr>
          <w:rFonts w:ascii="Arial Narrow"/>
          <w:spacing w:val="-5"/>
          <w:sz w:val="18"/>
        </w:rPr>
        <w:t xml:space="preserve"> </w:t>
      </w:r>
      <w:r>
        <w:rPr>
          <w:rFonts w:ascii="Arial Narrow"/>
          <w:sz w:val="18"/>
        </w:rPr>
        <w:t>information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as</w:t>
      </w:r>
      <w:r>
        <w:rPr>
          <w:rFonts w:ascii="Arial Narrow"/>
          <w:spacing w:val="-5"/>
          <w:sz w:val="18"/>
        </w:rPr>
        <w:t xml:space="preserve"> </w:t>
      </w:r>
      <w:r>
        <w:rPr>
          <w:rFonts w:ascii="Arial Narrow"/>
          <w:sz w:val="18"/>
        </w:rPr>
        <w:t>1.5</w:t>
      </w:r>
      <w:r>
        <w:rPr>
          <w:rFonts w:ascii="Arial Narrow"/>
          <w:spacing w:val="-6"/>
          <w:sz w:val="18"/>
        </w:rPr>
        <w:t xml:space="preserve"> </w:t>
      </w:r>
      <w:r>
        <w:rPr>
          <w:rFonts w:ascii="Arial Narrow"/>
          <w:sz w:val="18"/>
        </w:rPr>
        <w:t>hours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per</w:t>
      </w:r>
      <w:r>
        <w:rPr>
          <w:rFonts w:ascii="Arial Narrow"/>
          <w:spacing w:val="-5"/>
          <w:sz w:val="18"/>
        </w:rPr>
        <w:t xml:space="preserve"> </w:t>
      </w:r>
      <w:r>
        <w:rPr>
          <w:rFonts w:ascii="Arial Narrow"/>
          <w:sz w:val="18"/>
        </w:rPr>
        <w:t>response,</w:t>
      </w:r>
      <w:r>
        <w:rPr>
          <w:rFonts w:ascii="Arial Narrow"/>
          <w:spacing w:val="-6"/>
          <w:sz w:val="18"/>
        </w:rPr>
        <w:t xml:space="preserve"> </w:t>
      </w:r>
      <w:r>
        <w:rPr>
          <w:rFonts w:ascii="Arial Narrow"/>
          <w:sz w:val="18"/>
        </w:rPr>
        <w:t xml:space="preserve">including the time for </w:t>
      </w:r>
      <w:r>
        <w:rPr>
          <w:rFonts w:ascii="Arial Narrow"/>
          <w:sz w:val="18"/>
        </w:rPr>
        <w:t>reviewing instructions, searching existing data/information sources, gathering and maintaining the data/information needed, and completing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and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reviewing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the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collection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information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unless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it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displays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a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currently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valid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OMB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control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number.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Send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comments</w:t>
      </w:r>
      <w:r>
        <w:rPr>
          <w:rFonts w:ascii="Arial Narrow"/>
          <w:spacing w:val="-1"/>
          <w:sz w:val="18"/>
        </w:rPr>
        <w:t xml:space="preserve"> </w:t>
      </w:r>
      <w:r>
        <w:rPr>
          <w:rFonts w:ascii="Arial Narrow"/>
          <w:sz w:val="18"/>
        </w:rPr>
        <w:t>regarding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this</w:t>
      </w:r>
      <w:r>
        <w:rPr>
          <w:rFonts w:ascii="Arial Narrow"/>
          <w:spacing w:val="-1"/>
          <w:sz w:val="18"/>
        </w:rPr>
        <w:t xml:space="preserve"> </w:t>
      </w:r>
      <w:r>
        <w:rPr>
          <w:rFonts w:ascii="Arial Narrow"/>
          <w:sz w:val="18"/>
        </w:rPr>
        <w:t>burden estimate or any other aspect of this collection of information, including suggestions for reducing this burden to CDC/ATSDR Information Review Office; 1600 Clifton Road NE, MS D-74, Atlanta, Georgia 30333; ATTN: PRA (0920-1424).</w:t>
      </w:r>
    </w:p>
    <w:p w:rsidR="00564EB6" w14:paraId="76C92505" w14:textId="77777777">
      <w:pPr>
        <w:rPr>
          <w:rFonts w:ascii="Arial Narrow"/>
          <w:sz w:val="18"/>
        </w:rPr>
        <w:sectPr>
          <w:footerReference w:type="default" r:id="rId4"/>
          <w:type w:val="continuous"/>
          <w:pgSz w:w="12240" w:h="15840"/>
          <w:pgMar w:top="320" w:right="500" w:bottom="720" w:left="500" w:header="0" w:footer="523" w:gutter="0"/>
          <w:pgNumType w:start="1"/>
          <w:cols w:space="720"/>
        </w:sectPr>
      </w:pPr>
    </w:p>
    <w:p w:rsidR="00564EB6" w14:paraId="76C92506" w14:textId="77777777">
      <w:pPr>
        <w:spacing w:before="277"/>
        <w:ind w:left="222"/>
        <w:rPr>
          <w:rFonts w:ascii="Calibri Light"/>
          <w:sz w:val="28"/>
        </w:rPr>
      </w:pPr>
      <w:r>
        <w:rPr>
          <w:rFonts w:ascii="Calibri Light"/>
          <w:color w:val="2E5395"/>
          <w:sz w:val="28"/>
        </w:rPr>
        <w:t>Purpose</w:t>
      </w:r>
      <w:r>
        <w:rPr>
          <w:rFonts w:ascii="Calibri Light"/>
          <w:color w:val="2E5395"/>
          <w:spacing w:val="-3"/>
          <w:sz w:val="28"/>
        </w:rPr>
        <w:t xml:space="preserve"> </w:t>
      </w:r>
      <w:r>
        <w:rPr>
          <w:rFonts w:ascii="Calibri Light"/>
          <w:color w:val="2E5395"/>
          <w:sz w:val="28"/>
        </w:rPr>
        <w:t>of</w:t>
      </w:r>
      <w:r>
        <w:rPr>
          <w:rFonts w:ascii="Calibri Light"/>
          <w:color w:val="2E5395"/>
          <w:spacing w:val="-2"/>
          <w:sz w:val="28"/>
        </w:rPr>
        <w:t xml:space="preserve"> Assessment</w:t>
      </w:r>
    </w:p>
    <w:p w:rsidR="00564EB6" w14:paraId="76C92507" w14:textId="77777777">
      <w:pPr>
        <w:pStyle w:val="BodyText"/>
        <w:spacing w:before="219"/>
        <w:rPr>
          <w:rFonts w:ascii="Calibri Light"/>
        </w:rPr>
      </w:pPr>
    </w:p>
    <w:p w:rsidR="00564EB6" w14:paraId="76C92508" w14:textId="044E0B03">
      <w:pPr>
        <w:pStyle w:val="ListParagraph"/>
        <w:numPr>
          <w:ilvl w:val="0"/>
          <w:numId w:val="5"/>
        </w:numPr>
        <w:tabs>
          <w:tab w:val="left" w:pos="566"/>
        </w:tabs>
        <w:spacing w:before="0"/>
        <w:ind w:left="566" w:hanging="360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816C43">
        <w:rPr>
          <w:sz w:val="24"/>
        </w:rPr>
        <w:t>PVDF</w:t>
      </w:r>
      <w:r w:rsidR="00816C43">
        <w:rPr>
          <w:spacing w:val="-2"/>
          <w:sz w:val="24"/>
        </w:rPr>
        <w:t xml:space="preserve"> </w:t>
      </w:r>
      <w:r>
        <w:rPr>
          <w:sz w:val="24"/>
        </w:rPr>
        <w:t>WW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safeguards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poliovirus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facility.</w:t>
      </w:r>
    </w:p>
    <w:p w:rsidR="00564EB6" w14:paraId="76C92509" w14:textId="16B3C032">
      <w:pPr>
        <w:pStyle w:val="ListParagraph"/>
        <w:numPr>
          <w:ilvl w:val="0"/>
          <w:numId w:val="5"/>
        </w:numPr>
        <w:tabs>
          <w:tab w:val="left" w:pos="567"/>
        </w:tabs>
        <w:spacing w:before="23" w:line="256" w:lineRule="auto"/>
        <w:ind w:right="703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assess</w:t>
      </w:r>
      <w:r>
        <w:rPr>
          <w:spacing w:val="-1"/>
          <w:sz w:val="24"/>
        </w:rPr>
        <w:t xml:space="preserve"> </w:t>
      </w:r>
      <w:r>
        <w:rPr>
          <w:sz w:val="24"/>
        </w:rPr>
        <w:t>WW</w:t>
      </w:r>
      <w:r>
        <w:rPr>
          <w:spacing w:val="-4"/>
          <w:sz w:val="24"/>
        </w:rPr>
        <w:t xml:space="preserve"> </w:t>
      </w:r>
      <w:r>
        <w:rPr>
          <w:sz w:val="24"/>
        </w:rPr>
        <w:t>system(s)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 w:rsidR="002C103A">
        <w:rPr>
          <w:sz w:val="24"/>
        </w:rPr>
        <w:t>PVDF</w:t>
      </w:r>
      <w:r w:rsidR="002C103A">
        <w:rPr>
          <w:spacing w:val="-3"/>
          <w:sz w:val="24"/>
        </w:rPr>
        <w:t xml:space="preserve"> </w:t>
      </w:r>
      <w:r>
        <w:rPr>
          <w:sz w:val="24"/>
        </w:rPr>
        <w:t>WW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6"/>
          <w:sz w:val="24"/>
        </w:rPr>
        <w:t xml:space="preserve"> </w:t>
      </w:r>
      <w:r>
        <w:rPr>
          <w:sz w:val="24"/>
        </w:rPr>
        <w:t>release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>effluent,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closed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sewage </w:t>
      </w:r>
      <w:r>
        <w:rPr>
          <w:spacing w:val="-2"/>
          <w:sz w:val="24"/>
        </w:rPr>
        <w:t>system.</w:t>
      </w:r>
    </w:p>
    <w:p w:rsidR="00564EB6" w14:paraId="76C9250A" w14:textId="08E0FF21">
      <w:pPr>
        <w:pStyle w:val="ListParagraph"/>
        <w:numPr>
          <w:ilvl w:val="0"/>
          <w:numId w:val="5"/>
        </w:numPr>
        <w:tabs>
          <w:tab w:val="left" w:pos="566"/>
        </w:tabs>
        <w:spacing w:before="7"/>
        <w:ind w:left="566" w:hanging="360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2"/>
          <w:sz w:val="24"/>
        </w:rPr>
        <w:t xml:space="preserve"> </w:t>
      </w:r>
      <w:r>
        <w:rPr>
          <w:sz w:val="24"/>
        </w:rPr>
        <w:t>WW</w:t>
      </w:r>
      <w:r>
        <w:rPr>
          <w:spacing w:val="-5"/>
          <w:sz w:val="24"/>
        </w:rPr>
        <w:t xml:space="preserve"> </w:t>
      </w:r>
      <w:r>
        <w:rPr>
          <w:sz w:val="24"/>
        </w:rPr>
        <w:t>utilities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wastewater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2C103A">
        <w:rPr>
          <w:spacing w:val="-4"/>
          <w:sz w:val="24"/>
        </w:rPr>
        <w:t>PVDF</w:t>
      </w:r>
      <w:r>
        <w:rPr>
          <w:spacing w:val="-4"/>
          <w:sz w:val="24"/>
        </w:rPr>
        <w:t>.</w:t>
      </w:r>
    </w:p>
    <w:p w:rsidR="00564EB6" w14:paraId="76C9250B" w14:textId="77777777">
      <w:pPr>
        <w:pStyle w:val="BodyText"/>
        <w:spacing w:before="216"/>
      </w:pPr>
    </w:p>
    <w:p w:rsidR="00564EB6" w14:paraId="76C9250C" w14:textId="77777777">
      <w:pPr>
        <w:spacing w:before="1"/>
        <w:ind w:left="186"/>
        <w:rPr>
          <w:rFonts w:ascii="Calibri Light"/>
          <w:sz w:val="28"/>
        </w:rPr>
      </w:pPr>
      <w:r>
        <w:rPr>
          <w:rFonts w:ascii="Calibri Light"/>
          <w:color w:val="2E5395"/>
          <w:sz w:val="28"/>
        </w:rPr>
        <w:t>Poliovirus-Essential</w:t>
      </w:r>
      <w:r>
        <w:rPr>
          <w:rFonts w:ascii="Calibri Light"/>
          <w:color w:val="2E5395"/>
          <w:spacing w:val="-12"/>
          <w:sz w:val="28"/>
        </w:rPr>
        <w:t xml:space="preserve"> </w:t>
      </w:r>
      <w:r>
        <w:rPr>
          <w:rFonts w:ascii="Calibri Light"/>
          <w:color w:val="2E5395"/>
          <w:spacing w:val="-2"/>
          <w:sz w:val="28"/>
        </w:rPr>
        <w:t>Facility</w:t>
      </w:r>
    </w:p>
    <w:p w:rsidR="00564EB6" w14:paraId="76C9250D" w14:textId="77777777">
      <w:pPr>
        <w:pStyle w:val="BodyText"/>
        <w:rPr>
          <w:rFonts w:ascii="Calibri Light"/>
          <w:sz w:val="20"/>
        </w:rPr>
      </w:pPr>
    </w:p>
    <w:p w:rsidR="00564EB6" w14:paraId="76C9250E" w14:textId="77777777">
      <w:pPr>
        <w:pStyle w:val="BodyText"/>
        <w:spacing w:before="63" w:after="1"/>
        <w:rPr>
          <w:rFonts w:ascii="Calibri Light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1015"/>
        <w:gridCol w:w="852"/>
        <w:gridCol w:w="1918"/>
        <w:gridCol w:w="4335"/>
        <w:gridCol w:w="2295"/>
        <w:gridCol w:w="2249"/>
      </w:tblGrid>
      <w:tr w14:paraId="76C9251B" w14:textId="77777777">
        <w:tblPrEx>
          <w:tblW w:w="0" w:type="auto"/>
          <w:tblInd w:w="1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1013" w:type="dxa"/>
          </w:tcPr>
          <w:p w:rsidR="00564EB6" w14:paraId="76C9250F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PEF</w:t>
            </w:r>
          </w:p>
          <w:p w:rsidR="00564EB6" w14:paraId="76C92510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015" w:type="dxa"/>
          </w:tcPr>
          <w:p w:rsidR="00564EB6" w14:paraId="76C92511" w14:textId="77777777">
            <w:pPr>
              <w:pStyle w:val="TableParagraph"/>
              <w:spacing w:before="292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852" w:type="dxa"/>
          </w:tcPr>
          <w:p w:rsidR="00564EB6" w14:paraId="76C92512" w14:textId="77777777">
            <w:pPr>
              <w:pStyle w:val="TableParagraph"/>
              <w:spacing w:before="292"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918" w:type="dxa"/>
          </w:tcPr>
          <w:p w:rsidR="00564EB6" w14:paraId="76C92513" w14:textId="777777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</w:t>
            </w:r>
          </w:p>
          <w:p w:rsidR="00564EB6" w14:paraId="76C92514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title</w:t>
            </w:r>
          </w:p>
        </w:tc>
        <w:tc>
          <w:tcPr>
            <w:tcW w:w="4335" w:type="dxa"/>
          </w:tcPr>
          <w:p w:rsidR="00564EB6" w14:paraId="76C92515" w14:textId="777777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WW</w:t>
            </w:r>
          </w:p>
          <w:p w:rsidR="00564EB6" w14:paraId="76C92516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safeguards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facility</w:t>
            </w:r>
          </w:p>
        </w:tc>
        <w:tc>
          <w:tcPr>
            <w:tcW w:w="2295" w:type="dxa"/>
          </w:tcPr>
          <w:p w:rsidR="00564EB6" w14:paraId="76C92517" w14:textId="777777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produced</w:t>
            </w:r>
          </w:p>
          <w:p w:rsidR="00564EB6" w14:paraId="76C92518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annually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(G/Y)</w:t>
            </w:r>
          </w:p>
        </w:tc>
        <w:tc>
          <w:tcPr>
            <w:tcW w:w="2249" w:type="dxa"/>
          </w:tcPr>
          <w:p w:rsidR="00564EB6" w14:paraId="76C92519" w14:textId="777777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daily</w:t>
            </w:r>
          </w:p>
          <w:p w:rsidR="00564EB6" w14:paraId="76C9251A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flow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(G/D)</w:t>
            </w:r>
          </w:p>
        </w:tc>
      </w:tr>
      <w:tr w14:paraId="76C92523" w14:textId="77777777">
        <w:tblPrEx>
          <w:tblW w:w="0" w:type="auto"/>
          <w:tblInd w:w="1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3"/>
        </w:trPr>
        <w:tc>
          <w:tcPr>
            <w:tcW w:w="1013" w:type="dxa"/>
          </w:tcPr>
          <w:p w:rsidR="00564EB6" w14:paraId="76C925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</w:tcPr>
          <w:p w:rsidR="00564EB6" w14:paraId="76C925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564EB6" w14:paraId="76C9251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</w:tcPr>
          <w:p w:rsidR="00564EB6" w14:paraId="76C9251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5" w:type="dxa"/>
          </w:tcPr>
          <w:p w:rsidR="00564EB6" w14:paraId="76C9252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:rsidR="00564EB6" w14:paraId="76C925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</w:tcPr>
          <w:p w:rsidR="00564EB6" w14:paraId="76C9252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64EB6" w14:paraId="76C92524" w14:textId="77777777">
      <w:pPr>
        <w:pStyle w:val="BodyText"/>
        <w:rPr>
          <w:rFonts w:ascii="Calibri Light"/>
        </w:rPr>
      </w:pPr>
    </w:p>
    <w:p w:rsidR="00564EB6" w14:paraId="76C92525" w14:textId="77777777">
      <w:pPr>
        <w:pStyle w:val="BodyText"/>
        <w:rPr>
          <w:rFonts w:ascii="Calibri Light"/>
        </w:rPr>
      </w:pPr>
    </w:p>
    <w:p w:rsidR="00564EB6" w14:paraId="76C92526" w14:textId="77777777">
      <w:pPr>
        <w:pStyle w:val="BodyText"/>
        <w:spacing w:before="132"/>
        <w:rPr>
          <w:rFonts w:ascii="Calibri Light"/>
        </w:rPr>
      </w:pPr>
    </w:p>
    <w:p w:rsidR="00564EB6" w14:paraId="76C92527" w14:textId="67B6CEF5">
      <w:pPr>
        <w:pStyle w:val="BodyText"/>
        <w:spacing w:before="1" w:line="259" w:lineRule="auto"/>
        <w:ind w:left="200" w:right="117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piped</w:t>
      </w:r>
      <w:r>
        <w:rPr>
          <w:spacing w:val="-1"/>
        </w:rPr>
        <w:t xml:space="preserve"> </w:t>
      </w:r>
      <w:r>
        <w:t>sewer</w:t>
      </w:r>
      <w:r>
        <w:rPr>
          <w:spacing w:val="-1"/>
        </w:rPr>
        <w:t xml:space="preserve"> </w:t>
      </w:r>
      <w:r>
        <w:t>system within</w:t>
      </w:r>
      <w:r>
        <w:rPr>
          <w:spacing w:val="-3"/>
        </w:rPr>
        <w:t xml:space="preserve"> </w:t>
      </w:r>
      <w:r>
        <w:t xml:space="preserve">the </w:t>
      </w:r>
      <w:r w:rsidR="002C103A">
        <w:t>PVDF</w:t>
      </w:r>
      <w:r w:rsidR="002C103A"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sewage</w:t>
      </w:r>
      <w:r>
        <w:rPr>
          <w:spacing w:val="-4"/>
        </w:rPr>
        <w:t xml:space="preserve"> </w:t>
      </w:r>
      <w:r>
        <w:t>conveyance</w:t>
      </w:r>
      <w:r>
        <w:rPr>
          <w:spacing w:val="-1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Maps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drawings </w:t>
      </w:r>
      <w:r>
        <w:rPr>
          <w:spacing w:val="-2"/>
        </w:rPr>
        <w:t>preferred</w:t>
      </w:r>
      <w:r>
        <w:rPr>
          <w:spacing w:val="-2"/>
        </w:rPr>
        <w:t>.</w:t>
      </w:r>
    </w:p>
    <w:p w:rsidR="00564EB6" w14:paraId="76C92528" w14:textId="70CA0001">
      <w:pPr>
        <w:pStyle w:val="ListParagraph"/>
        <w:numPr>
          <w:ilvl w:val="1"/>
          <w:numId w:val="5"/>
        </w:numPr>
        <w:tabs>
          <w:tab w:val="left" w:pos="920"/>
        </w:tabs>
        <w:spacing w:before="160" w:line="256" w:lineRule="auto"/>
        <w:ind w:right="194"/>
        <w:rPr>
          <w:sz w:val="24"/>
        </w:rPr>
      </w:pP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 GIS</w:t>
      </w:r>
      <w:r>
        <w:rPr>
          <w:spacing w:val="-2"/>
          <w:sz w:val="24"/>
        </w:rPr>
        <w:t xml:space="preserve"> </w:t>
      </w:r>
      <w:r>
        <w:rPr>
          <w:sz w:val="24"/>
        </w:rPr>
        <w:t>mapping,</w:t>
      </w:r>
      <w:r>
        <w:rPr>
          <w:spacing w:val="-4"/>
          <w:sz w:val="24"/>
        </w:rPr>
        <w:t xml:space="preserve"> </w:t>
      </w:r>
      <w:r>
        <w:rPr>
          <w:sz w:val="24"/>
        </w:rPr>
        <w:t>imagery,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sewerage</w:t>
      </w:r>
      <w:r>
        <w:rPr>
          <w:spacing w:val="-3"/>
          <w:sz w:val="24"/>
        </w:rPr>
        <w:t xml:space="preserve"> </w:t>
      </w:r>
      <w:r>
        <w:rPr>
          <w:sz w:val="24"/>
        </w:rPr>
        <w:t>network 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3C6911">
        <w:rPr>
          <w:sz w:val="24"/>
        </w:rPr>
        <w:t>PVDF</w:t>
      </w:r>
      <w:r w:rsidR="003C6911"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enters the closed sewage conveyance system.</w:t>
      </w:r>
    </w:p>
    <w:p w:rsidR="00564EB6" w14:paraId="76C92529" w14:textId="77777777">
      <w:pPr>
        <w:pStyle w:val="ListParagraph"/>
        <w:numPr>
          <w:ilvl w:val="1"/>
          <w:numId w:val="5"/>
        </w:numPr>
        <w:tabs>
          <w:tab w:val="left" w:pos="920"/>
        </w:tabs>
        <w:spacing w:before="7" w:line="256" w:lineRule="auto"/>
        <w:ind w:right="293"/>
        <w:rPr>
          <w:sz w:val="24"/>
        </w:rPr>
      </w:pPr>
      <w:r>
        <w:rPr>
          <w:sz w:val="24"/>
        </w:rPr>
        <w:t>Mapping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display</w:t>
      </w:r>
      <w:r>
        <w:rPr>
          <w:spacing w:val="-5"/>
          <w:sz w:val="24"/>
        </w:rPr>
        <w:t xml:space="preserve"> </w:t>
      </w:r>
      <w:r>
        <w:rPr>
          <w:sz w:val="24"/>
        </w:rPr>
        <w:t>gravity</w:t>
      </w:r>
      <w:r>
        <w:rPr>
          <w:spacing w:val="-3"/>
          <w:sz w:val="24"/>
        </w:rPr>
        <w:t xml:space="preserve"> </w:t>
      </w:r>
      <w:r>
        <w:rPr>
          <w:sz w:val="24"/>
        </w:rPr>
        <w:t>sewage</w:t>
      </w:r>
      <w:r>
        <w:rPr>
          <w:spacing w:val="-2"/>
          <w:sz w:val="24"/>
        </w:rPr>
        <w:t xml:space="preserve"> </w:t>
      </w:r>
      <w:r>
        <w:rPr>
          <w:sz w:val="24"/>
        </w:rPr>
        <w:t>flows</w:t>
      </w:r>
      <w:r>
        <w:rPr>
          <w:spacing w:val="-5"/>
          <w:sz w:val="24"/>
        </w:rPr>
        <w:t xml:space="preserve"> </w:t>
      </w:r>
      <w:r>
        <w:rPr>
          <w:sz w:val="24"/>
        </w:rPr>
        <w:t>between fixtures,</w:t>
      </w:r>
      <w:r>
        <w:rPr>
          <w:spacing w:val="-5"/>
          <w:sz w:val="24"/>
        </w:rPr>
        <w:t xml:space="preserve"> </w:t>
      </w:r>
      <w:r>
        <w:rPr>
          <w:sz w:val="24"/>
        </w:rPr>
        <w:t>sampling</w:t>
      </w:r>
      <w:r>
        <w:rPr>
          <w:spacing w:val="-5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pertinent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before the sewage exits the facility and enters the closed sewage conveyance system.</w:t>
      </w:r>
    </w:p>
    <w:p w:rsidR="00564EB6" w14:paraId="76C9252A" w14:textId="77777777">
      <w:pPr>
        <w:spacing w:line="256" w:lineRule="auto"/>
        <w:rPr>
          <w:sz w:val="24"/>
        </w:rPr>
        <w:sectPr>
          <w:headerReference w:type="default" r:id="rId5"/>
          <w:footerReference w:type="default" r:id="rId6"/>
          <w:pgSz w:w="15840" w:h="12240" w:orient="landscape"/>
          <w:pgMar w:top="740" w:right="960" w:bottom="720" w:left="880" w:header="501" w:footer="523" w:gutter="0"/>
          <w:pgNumType w:start="2"/>
          <w:cols w:space="720"/>
        </w:sectPr>
      </w:pPr>
    </w:p>
    <w:p w:rsidR="00564EB6" w14:paraId="76C9252B" w14:textId="77777777">
      <w:pPr>
        <w:spacing w:before="249"/>
        <w:ind w:left="193"/>
        <w:rPr>
          <w:rFonts w:ascii="Calibri Light"/>
          <w:sz w:val="28"/>
        </w:rPr>
      </w:pPr>
      <w:r>
        <w:rPr>
          <w:rFonts w:ascii="Calibri Light"/>
          <w:color w:val="2E5395"/>
          <w:sz w:val="28"/>
        </w:rPr>
        <w:t>Closed</w:t>
      </w:r>
      <w:r>
        <w:rPr>
          <w:rFonts w:ascii="Calibri Light"/>
          <w:color w:val="2E5395"/>
          <w:spacing w:val="-5"/>
          <w:sz w:val="28"/>
        </w:rPr>
        <w:t xml:space="preserve"> </w:t>
      </w:r>
      <w:r>
        <w:rPr>
          <w:rFonts w:ascii="Calibri Light"/>
          <w:color w:val="2E5395"/>
          <w:sz w:val="28"/>
        </w:rPr>
        <w:t>Sewage</w:t>
      </w:r>
      <w:r>
        <w:rPr>
          <w:rFonts w:ascii="Calibri Light"/>
          <w:color w:val="2E5395"/>
          <w:spacing w:val="-5"/>
          <w:sz w:val="28"/>
        </w:rPr>
        <w:t xml:space="preserve"> </w:t>
      </w:r>
      <w:r>
        <w:rPr>
          <w:rFonts w:ascii="Calibri Light"/>
          <w:color w:val="2E5395"/>
          <w:sz w:val="28"/>
        </w:rPr>
        <w:t>Conveyance</w:t>
      </w:r>
      <w:r>
        <w:rPr>
          <w:rFonts w:ascii="Calibri Light"/>
          <w:color w:val="2E5395"/>
          <w:spacing w:val="-4"/>
          <w:sz w:val="28"/>
        </w:rPr>
        <w:t xml:space="preserve"> </w:t>
      </w:r>
      <w:r>
        <w:rPr>
          <w:rFonts w:ascii="Calibri Light"/>
          <w:color w:val="2E5395"/>
          <w:spacing w:val="-2"/>
          <w:sz w:val="28"/>
        </w:rPr>
        <w:t>System</w:t>
      </w:r>
    </w:p>
    <w:p w:rsidR="00564EB6" w14:paraId="76C9252C" w14:textId="12EDDD03">
      <w:pPr>
        <w:pStyle w:val="BodyText"/>
        <w:spacing w:before="107" w:line="259" w:lineRule="auto"/>
        <w:ind w:left="193" w:right="117"/>
      </w:pPr>
      <w:r>
        <w:t>Can multiple</w:t>
      </w:r>
      <w:r>
        <w:rPr>
          <w:spacing w:val="-3"/>
        </w:rPr>
        <w:t xml:space="preserve"> </w:t>
      </w:r>
      <w:r>
        <w:t>WW</w:t>
      </w:r>
      <w:r>
        <w:rPr>
          <w:spacing w:val="-4"/>
        </w:rPr>
        <w:t xml:space="preserve"> </w:t>
      </w:r>
      <w:r>
        <w:t>utilities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effluent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4313D">
        <w:t>PVDF</w:t>
      </w:r>
      <w:r w:rsidR="0044313D">
        <w:rPr>
          <w:spacing w:val="-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diversion manhole/control</w:t>
      </w:r>
      <w:r>
        <w:rPr>
          <w:spacing w:val="-2"/>
        </w:rPr>
        <w:t xml:space="preserve"> </w:t>
      </w:r>
      <w:r>
        <w:t>structure)? Describe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wastewater conveyance system between PEF and wastewater utility (e.g., length and other attributes).</w:t>
      </w:r>
    </w:p>
    <w:p w:rsidR="00564EB6" w14:paraId="76C9252D" w14:textId="77777777">
      <w:pPr>
        <w:pStyle w:val="BodyText"/>
        <w:spacing w:before="8" w:after="1"/>
        <w:rPr>
          <w:sz w:val="12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1173"/>
        <w:gridCol w:w="1701"/>
        <w:gridCol w:w="3144"/>
        <w:gridCol w:w="2239"/>
        <w:gridCol w:w="1540"/>
        <w:gridCol w:w="3036"/>
      </w:tblGrid>
      <w:tr w14:paraId="76C92543" w14:textId="77777777">
        <w:tblPrEx>
          <w:tblW w:w="0" w:type="auto"/>
          <w:tblInd w:w="2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6"/>
        </w:trPr>
        <w:tc>
          <w:tcPr>
            <w:tcW w:w="840" w:type="dxa"/>
          </w:tcPr>
          <w:p w:rsidR="00564EB6" w14:paraId="76C9252E" w14:textId="77777777">
            <w:pPr>
              <w:pStyle w:val="TableParagraph"/>
              <w:rPr>
                <w:sz w:val="24"/>
              </w:rPr>
            </w:pPr>
          </w:p>
          <w:p w:rsidR="00564EB6" w14:paraId="76C9252F" w14:textId="77777777">
            <w:pPr>
              <w:pStyle w:val="TableParagraph"/>
              <w:rPr>
                <w:sz w:val="24"/>
              </w:rPr>
            </w:pPr>
          </w:p>
          <w:p w:rsidR="00564EB6" w14:paraId="76C92530" w14:textId="77777777">
            <w:pPr>
              <w:pStyle w:val="TableParagraph"/>
              <w:spacing w:before="1"/>
              <w:rPr>
                <w:sz w:val="24"/>
              </w:rPr>
            </w:pPr>
          </w:p>
          <w:p w:rsidR="00564EB6" w14:paraId="76C92531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PEF</w:t>
            </w:r>
          </w:p>
          <w:p w:rsidR="00564EB6" w14:paraId="76C92532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173" w:type="dxa"/>
          </w:tcPr>
          <w:p w:rsidR="00564EB6" w14:paraId="76C92533" w14:textId="77777777">
            <w:pPr>
              <w:pStyle w:val="TableParagraph"/>
              <w:rPr>
                <w:sz w:val="24"/>
              </w:rPr>
            </w:pPr>
          </w:p>
          <w:p w:rsidR="00564EB6" w14:paraId="76C92534" w14:textId="77777777">
            <w:pPr>
              <w:pStyle w:val="TableParagraph"/>
              <w:spacing w:before="1"/>
              <w:rPr>
                <w:sz w:val="24"/>
              </w:rPr>
            </w:pPr>
          </w:p>
          <w:p w:rsidR="00564EB6" w14:paraId="76C92535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WW</w:t>
            </w:r>
          </w:p>
          <w:p w:rsidR="00564EB6" w14:paraId="76C92536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treated</w:t>
            </w:r>
          </w:p>
          <w:p w:rsidR="00564EB6" w14:paraId="76C92537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onsite?</w:t>
            </w:r>
          </w:p>
        </w:tc>
        <w:tc>
          <w:tcPr>
            <w:tcW w:w="1701" w:type="dxa"/>
          </w:tcPr>
          <w:p w:rsidR="00564EB6" w14:paraId="76C92538" w14:textId="77777777">
            <w:pPr>
              <w:pStyle w:val="TableParagraph"/>
              <w:spacing w:before="292" w:line="242" w:lineRule="auto"/>
              <w:ind w:left="108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Associated </w:t>
            </w:r>
            <w:r>
              <w:rPr>
                <w:b/>
                <w:spacing w:val="-6"/>
                <w:sz w:val="24"/>
              </w:rPr>
              <w:t>WW</w:t>
            </w:r>
          </w:p>
          <w:p w:rsidR="00564EB6" w14:paraId="76C92539" w14:textId="77777777">
            <w:pPr>
              <w:pStyle w:val="TableParagraph"/>
              <w:spacing w:line="28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treatment</w:t>
            </w:r>
          </w:p>
          <w:p w:rsidR="00564EB6" w14:paraId="76C9253A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facility(</w:t>
            </w:r>
            <w:r>
              <w:rPr>
                <w:b/>
                <w:spacing w:val="-2"/>
                <w:sz w:val="24"/>
              </w:rPr>
              <w:t>ies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144" w:type="dxa"/>
          </w:tcPr>
          <w:p w:rsidR="00564EB6" w14:paraId="76C9253B" w14:textId="77777777">
            <w:pPr>
              <w:pStyle w:val="TableParagraph"/>
              <w:ind w:left="109" w:right="2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conveyance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system 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(number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 connections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conveyance system, frequency of</w:t>
            </w:r>
          </w:p>
          <w:p w:rsidR="00564EB6" w14:paraId="76C9253C" w14:textId="77777777">
            <w:pPr>
              <w:pStyle w:val="TableParagraph"/>
              <w:spacing w:before="1" w:line="27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maintenance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visits)</w:t>
            </w:r>
          </w:p>
        </w:tc>
        <w:tc>
          <w:tcPr>
            <w:tcW w:w="2239" w:type="dxa"/>
          </w:tcPr>
          <w:p w:rsidR="00564EB6" w14:paraId="76C9253D" w14:textId="4A447BC7">
            <w:pPr>
              <w:pStyle w:val="TableParagraph"/>
              <w:ind w:left="110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Length of conveyance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system between </w:t>
            </w:r>
            <w:r w:rsidR="00B51218">
              <w:rPr>
                <w:b/>
                <w:sz w:val="24"/>
              </w:rPr>
              <w:t xml:space="preserve">PVDF </w:t>
            </w:r>
            <w:r>
              <w:rPr>
                <w:b/>
                <w:sz w:val="24"/>
              </w:rPr>
              <w:t>and WW treatment</w:t>
            </w:r>
          </w:p>
          <w:p w:rsidR="00564EB6" w14:paraId="76C9253E" w14:textId="77777777">
            <w:pPr>
              <w:pStyle w:val="TableParagraph"/>
              <w:spacing w:before="1"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1540" w:type="dxa"/>
          </w:tcPr>
          <w:p w:rsidR="00564EB6" w14:paraId="76C9253F" w14:textId="77777777">
            <w:pPr>
              <w:pStyle w:val="TableParagraph"/>
              <w:spacing w:before="292"/>
              <w:ind w:left="110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access or </w:t>
            </w:r>
            <w:r>
              <w:rPr>
                <w:b/>
                <w:spacing w:val="-2"/>
                <w:sz w:val="24"/>
              </w:rPr>
              <w:t>sampling</w:t>
            </w:r>
          </w:p>
          <w:p w:rsidR="00564EB6" w14:paraId="76C92540" w14:textId="77777777">
            <w:pPr>
              <w:pStyle w:val="TableParagraph"/>
              <w:spacing w:before="2"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point(s)</w:t>
            </w:r>
          </w:p>
        </w:tc>
        <w:tc>
          <w:tcPr>
            <w:tcW w:w="3036" w:type="dxa"/>
          </w:tcPr>
          <w:p w:rsidR="00564EB6" w14:paraId="76C92541" w14:textId="77777777">
            <w:pPr>
              <w:pStyle w:val="TableParagraph"/>
              <w:ind w:left="1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sewage lift stations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(number,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locations, type, and general 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pumps,</w:t>
            </w:r>
          </w:p>
          <w:p w:rsidR="00564EB6" w14:paraId="76C92542" w14:textId="77777777">
            <w:pPr>
              <w:pStyle w:val="TableParagraph"/>
              <w:spacing w:before="1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panel,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security)</w:t>
            </w:r>
          </w:p>
        </w:tc>
      </w:tr>
      <w:tr w14:paraId="76C9254B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40" w:type="dxa"/>
          </w:tcPr>
          <w:p w:rsidR="00564EB6" w14:paraId="76C925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:rsidR="00564EB6" w14:paraId="76C925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64EB6" w14:paraId="76C925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4" w:type="dxa"/>
          </w:tcPr>
          <w:p w:rsidR="00564EB6" w14:paraId="76C925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:rsidR="00564EB6" w14:paraId="76C925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64EB6" w14:paraId="76C925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564EB6" w14:paraId="76C925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553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840" w:type="dxa"/>
          </w:tcPr>
          <w:p w:rsidR="00564EB6" w14:paraId="76C925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:rsidR="00564EB6" w14:paraId="76C925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64EB6" w14:paraId="76C925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4" w:type="dxa"/>
          </w:tcPr>
          <w:p w:rsidR="00564EB6" w14:paraId="76C925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:rsidR="00564EB6" w14:paraId="76C925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564EB6" w14:paraId="76C9255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564EB6" w14:paraId="76C9255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55B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40" w:type="dxa"/>
          </w:tcPr>
          <w:p w:rsidR="00564EB6" w14:paraId="76C925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564EB6" w14:paraId="76C925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564EB6" w14:paraId="76C925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4" w:type="dxa"/>
          </w:tcPr>
          <w:p w:rsidR="00564EB6" w14:paraId="76C925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:rsidR="00564EB6" w14:paraId="76C925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</w:tcPr>
          <w:p w:rsidR="00564EB6" w14:paraId="76C925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6" w:type="dxa"/>
          </w:tcPr>
          <w:p w:rsidR="00564EB6" w14:paraId="76C9255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564EB6" w14:paraId="76C9255C" w14:textId="77777777">
      <w:pPr>
        <w:pStyle w:val="BodyText"/>
        <w:spacing w:before="183"/>
      </w:pPr>
    </w:p>
    <w:p w:rsidR="00564EB6" w14:paraId="76C9255D" w14:textId="74F29EE6">
      <w:pPr>
        <w:pStyle w:val="BodyText"/>
        <w:ind w:left="200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piped</w:t>
      </w:r>
      <w:r>
        <w:rPr>
          <w:spacing w:val="-2"/>
        </w:rPr>
        <w:t xml:space="preserve"> </w:t>
      </w:r>
      <w:r>
        <w:t>sewer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05FE3">
        <w:t>PVDF</w:t>
      </w:r>
      <w:r w:rsidR="00505FE3"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WW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facility(</w:t>
      </w:r>
      <w:r>
        <w:t>ies</w:t>
      </w:r>
      <w:r>
        <w:t>).</w:t>
      </w:r>
      <w:r>
        <w:rPr>
          <w:spacing w:val="-3"/>
        </w:rPr>
        <w:t xml:space="preserve"> </w:t>
      </w:r>
      <w:r>
        <w:t>Maps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drawings</w:t>
      </w:r>
      <w:r>
        <w:rPr>
          <w:spacing w:val="-4"/>
        </w:rPr>
        <w:t xml:space="preserve"> </w:t>
      </w:r>
      <w:r>
        <w:rPr>
          <w:spacing w:val="-2"/>
        </w:rPr>
        <w:t>preferred</w:t>
      </w:r>
      <w:r>
        <w:rPr>
          <w:spacing w:val="-2"/>
        </w:rPr>
        <w:t>.</w:t>
      </w:r>
    </w:p>
    <w:p w:rsidR="00564EB6" w14:paraId="76C9255E" w14:textId="561FDC4C">
      <w:pPr>
        <w:pStyle w:val="ListParagraph"/>
        <w:numPr>
          <w:ilvl w:val="1"/>
          <w:numId w:val="5"/>
        </w:numPr>
        <w:tabs>
          <w:tab w:val="left" w:pos="920"/>
        </w:tabs>
        <w:spacing w:before="184" w:line="256" w:lineRule="auto"/>
        <w:ind w:right="732"/>
        <w:jc w:val="both"/>
        <w:rPr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 GIS</w:t>
      </w:r>
      <w:r>
        <w:rPr>
          <w:spacing w:val="-2"/>
          <w:sz w:val="24"/>
        </w:rPr>
        <w:t xml:space="preserve"> </w:t>
      </w:r>
      <w:r>
        <w:rPr>
          <w:sz w:val="24"/>
        </w:rPr>
        <w:t>mapping,</w:t>
      </w:r>
      <w:r>
        <w:rPr>
          <w:spacing w:val="-4"/>
          <w:sz w:val="24"/>
        </w:rPr>
        <w:t xml:space="preserve"> </w:t>
      </w:r>
      <w:r>
        <w:rPr>
          <w:sz w:val="24"/>
        </w:rPr>
        <w:t>imagery,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sewerage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 w:rsidR="00505FE3">
        <w:rPr>
          <w:sz w:val="24"/>
        </w:rPr>
        <w:t>PVDF</w:t>
      </w:r>
      <w:r w:rsidR="00505FE3"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treatment </w:t>
      </w:r>
      <w:r>
        <w:rPr>
          <w:spacing w:val="-2"/>
          <w:sz w:val="24"/>
        </w:rPr>
        <w:t>facility.</w:t>
      </w:r>
    </w:p>
    <w:p w:rsidR="00564EB6" w14:paraId="76C9255F" w14:textId="1F5333DE">
      <w:pPr>
        <w:pStyle w:val="ListParagraph"/>
        <w:numPr>
          <w:ilvl w:val="1"/>
          <w:numId w:val="5"/>
        </w:numPr>
        <w:tabs>
          <w:tab w:val="left" w:pos="920"/>
        </w:tabs>
        <w:spacing w:line="259" w:lineRule="auto"/>
        <w:ind w:right="373"/>
        <w:jc w:val="both"/>
        <w:rPr>
          <w:sz w:val="24"/>
        </w:rPr>
      </w:pPr>
      <w:r>
        <w:rPr>
          <w:sz w:val="24"/>
        </w:rPr>
        <w:t>Mapping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display</w:t>
      </w:r>
      <w:r>
        <w:rPr>
          <w:spacing w:val="-3"/>
          <w:sz w:val="24"/>
        </w:rPr>
        <w:t xml:space="preserve"> </w:t>
      </w:r>
      <w:r>
        <w:rPr>
          <w:sz w:val="24"/>
        </w:rPr>
        <w:t>gravity</w:t>
      </w:r>
      <w:r>
        <w:rPr>
          <w:spacing w:val="-1"/>
          <w:sz w:val="24"/>
        </w:rPr>
        <w:t xml:space="preserve"> </w:t>
      </w:r>
      <w:r>
        <w:rPr>
          <w:sz w:val="24"/>
        </w:rPr>
        <w:t>sewage flows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manholes, lift stations,</w:t>
      </w:r>
      <w:r>
        <w:rPr>
          <w:spacing w:val="-3"/>
          <w:sz w:val="24"/>
        </w:rPr>
        <w:t xml:space="preserve"> </w:t>
      </w:r>
      <w:r>
        <w:rPr>
          <w:sz w:val="24"/>
        </w:rPr>
        <w:t>force mains,</w:t>
      </w:r>
      <w:r>
        <w:rPr>
          <w:spacing w:val="-1"/>
          <w:sz w:val="24"/>
        </w:rPr>
        <w:t xml:space="preserve"> </w:t>
      </w:r>
      <w:r>
        <w:rPr>
          <w:sz w:val="24"/>
        </w:rPr>
        <w:t>sampling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(if </w:t>
      </w:r>
      <w:r>
        <w:rPr>
          <w:sz w:val="24"/>
        </w:rPr>
        <w:t>applicable),</w:t>
      </w:r>
      <w:r>
        <w:rPr>
          <w:spacing w:val="-3"/>
          <w:sz w:val="24"/>
        </w:rPr>
        <w:t xml:space="preserve"> </w:t>
      </w:r>
      <w:r>
        <w:rPr>
          <w:sz w:val="24"/>
        </w:rPr>
        <w:t>and any diversion/control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divert</w:t>
      </w:r>
      <w:r>
        <w:rPr>
          <w:spacing w:val="-4"/>
          <w:sz w:val="24"/>
        </w:rPr>
        <w:t xml:space="preserve"> </w:t>
      </w: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WW</w:t>
      </w:r>
      <w:r>
        <w:rPr>
          <w:spacing w:val="-5"/>
          <w:sz w:val="24"/>
        </w:rPr>
        <w:t xml:space="preserve"> </w:t>
      </w:r>
      <w:r>
        <w:rPr>
          <w:sz w:val="24"/>
        </w:rPr>
        <w:t>treatment facility.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WW</w:t>
      </w:r>
      <w:r>
        <w:rPr>
          <w:spacing w:val="-3"/>
          <w:sz w:val="24"/>
        </w:rPr>
        <w:t xml:space="preserve"> </w:t>
      </w:r>
      <w:r>
        <w:rPr>
          <w:sz w:val="24"/>
        </w:rPr>
        <w:t>treatment 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community, highlight the population area served by the WW treatment facility that also </w:t>
      </w:r>
      <w:r>
        <w:rPr>
          <w:sz w:val="24"/>
        </w:rPr>
        <w:t>serve</w:t>
      </w:r>
      <w:r>
        <w:rPr>
          <w:sz w:val="24"/>
        </w:rPr>
        <w:t xml:space="preserve"> the </w:t>
      </w:r>
      <w:r w:rsidR="00505FE3">
        <w:rPr>
          <w:sz w:val="24"/>
        </w:rPr>
        <w:t>PVDF</w:t>
      </w:r>
      <w:r>
        <w:rPr>
          <w:sz w:val="24"/>
        </w:rPr>
        <w:t>.</w:t>
      </w:r>
    </w:p>
    <w:p w:rsidR="00564EB6" w14:paraId="76C92560" w14:textId="77777777">
      <w:pPr>
        <w:pStyle w:val="BodyText"/>
      </w:pPr>
    </w:p>
    <w:p w:rsidR="00564EB6" w14:paraId="76C92561" w14:textId="77777777">
      <w:pPr>
        <w:pStyle w:val="BodyText"/>
        <w:spacing w:before="49"/>
      </w:pPr>
    </w:p>
    <w:p w:rsidR="00564EB6" w14:paraId="76C92562" w14:textId="77777777">
      <w:pPr>
        <w:pStyle w:val="BodyText"/>
        <w:spacing w:line="259" w:lineRule="auto"/>
        <w:ind w:left="200" w:right="117"/>
      </w:pPr>
      <w:r>
        <w:t>Document</w:t>
      </w:r>
      <w:r>
        <w:rPr>
          <w:spacing w:val="-4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leaks or</w:t>
      </w:r>
      <w:r>
        <w:rPr>
          <w:spacing w:val="-5"/>
        </w:rPr>
        <w:t xml:space="preserve"> </w:t>
      </w:r>
      <w:r>
        <w:t>breaks,</w:t>
      </w:r>
      <w:r>
        <w:rPr>
          <w:spacing w:val="-3"/>
        </w:rPr>
        <w:t xml:space="preserve"> </w:t>
      </w:r>
      <w:r>
        <w:t>construction, and</w:t>
      </w:r>
      <w:r>
        <w:rPr>
          <w:spacing w:val="-4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issues associated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sewage</w:t>
      </w:r>
      <w:r>
        <w:rPr>
          <w:spacing w:val="-5"/>
        </w:rPr>
        <w:t xml:space="preserve"> </w:t>
      </w:r>
      <w:r>
        <w:t xml:space="preserve">conveyance </w:t>
      </w:r>
      <w:r>
        <w:rPr>
          <w:spacing w:val="-2"/>
        </w:rPr>
        <w:t>system.</w:t>
      </w:r>
    </w:p>
    <w:p w:rsidR="00564EB6" w14:paraId="76C92563" w14:textId="77777777">
      <w:pPr>
        <w:pStyle w:val="BodyText"/>
        <w:spacing w:before="1"/>
        <w:rPr>
          <w:sz w:val="13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3"/>
        <w:gridCol w:w="2122"/>
        <w:gridCol w:w="2742"/>
        <w:gridCol w:w="7108"/>
        <w:gridCol w:w="805"/>
      </w:tblGrid>
      <w:tr w14:paraId="76C9256E" w14:textId="77777777">
        <w:tblPrEx>
          <w:tblW w:w="0" w:type="auto"/>
          <w:tblInd w:w="2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1"/>
        </w:trPr>
        <w:tc>
          <w:tcPr>
            <w:tcW w:w="903" w:type="dxa"/>
          </w:tcPr>
          <w:p w:rsidR="00564EB6" w14:paraId="76C92564" w14:textId="77777777">
            <w:pPr>
              <w:pStyle w:val="TableParagraph"/>
              <w:spacing w:before="292"/>
              <w:rPr>
                <w:sz w:val="24"/>
              </w:rPr>
            </w:pPr>
          </w:p>
          <w:p w:rsidR="00564EB6" w14:paraId="76C92565" w14:textId="55F9807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PVDF</w:t>
            </w:r>
          </w:p>
          <w:p w:rsidR="00564EB6" w14:paraId="76C92566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122" w:type="dxa"/>
          </w:tcPr>
          <w:p w:rsidR="00564EB6" w14:paraId="76C92567" w14:textId="77777777">
            <w:pPr>
              <w:pStyle w:val="TableParagraph"/>
              <w:spacing w:before="272" w:line="290" w:lineRule="atLeast"/>
              <w:ind w:left="107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Associated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WW </w:t>
            </w:r>
            <w:r>
              <w:rPr>
                <w:b/>
                <w:spacing w:val="-2"/>
                <w:sz w:val="24"/>
              </w:rPr>
              <w:t>treatment facility(</w:t>
            </w:r>
            <w:r>
              <w:rPr>
                <w:b/>
                <w:spacing w:val="-2"/>
                <w:sz w:val="24"/>
              </w:rPr>
              <w:t>ies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42" w:type="dxa"/>
          </w:tcPr>
          <w:p w:rsidR="00564EB6" w14:paraId="76C92568" w14:textId="77777777">
            <w:pPr>
              <w:pStyle w:val="TableParagraph"/>
              <w:spacing w:before="272" w:line="290" w:lineRule="atLeast"/>
              <w:ind w:left="107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Frequency and number 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planned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maintenance </w:t>
            </w:r>
            <w:r>
              <w:rPr>
                <w:b/>
                <w:spacing w:val="-2"/>
                <w:sz w:val="24"/>
              </w:rPr>
              <w:t>visits</w:t>
            </w:r>
          </w:p>
        </w:tc>
        <w:tc>
          <w:tcPr>
            <w:tcW w:w="7108" w:type="dxa"/>
          </w:tcPr>
          <w:p w:rsidR="00564EB6" w14:paraId="76C92569" w14:textId="7777777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historical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conveyance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sewage (backups, leaks, breaks, new construction or renovation,</w:t>
            </w:r>
          </w:p>
          <w:p w:rsidR="00564EB6" w14:paraId="76C9256A" w14:textId="77777777">
            <w:pPr>
              <w:pStyle w:val="TableParagraph"/>
              <w:spacing w:line="290" w:lineRule="atLeas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maintenance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[jetting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cleaning],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sewer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scoping recording logs</w:t>
            </w:r>
          </w:p>
        </w:tc>
        <w:tc>
          <w:tcPr>
            <w:tcW w:w="805" w:type="dxa"/>
          </w:tcPr>
          <w:p w:rsidR="00564EB6" w14:paraId="76C9256B" w14:textId="77777777">
            <w:pPr>
              <w:pStyle w:val="TableParagraph"/>
              <w:rPr>
                <w:sz w:val="24"/>
              </w:rPr>
            </w:pPr>
          </w:p>
          <w:p w:rsidR="00564EB6" w14:paraId="76C9256C" w14:textId="77777777">
            <w:pPr>
              <w:pStyle w:val="TableParagraph"/>
              <w:spacing w:before="292"/>
              <w:rPr>
                <w:sz w:val="24"/>
              </w:rPr>
            </w:pPr>
          </w:p>
          <w:p w:rsidR="00564EB6" w14:paraId="76C9256D" w14:textId="7777777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14:paraId="76C92574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903" w:type="dxa"/>
          </w:tcPr>
          <w:p w:rsidR="00564EB6" w14:paraId="76C925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:rsidR="00564EB6" w14:paraId="76C925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2" w:type="dxa"/>
          </w:tcPr>
          <w:p w:rsidR="00564EB6" w14:paraId="76C925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8" w:type="dxa"/>
          </w:tcPr>
          <w:p w:rsidR="00564EB6" w14:paraId="76C925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</w:tcPr>
          <w:p w:rsidR="00564EB6" w14:paraId="76C9257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6C9257A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903" w:type="dxa"/>
          </w:tcPr>
          <w:p w:rsidR="00564EB6" w14:paraId="76C9257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:rsidR="00564EB6" w14:paraId="76C925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</w:tcPr>
          <w:p w:rsidR="00564EB6" w14:paraId="76C925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8" w:type="dxa"/>
          </w:tcPr>
          <w:p w:rsidR="00564EB6" w14:paraId="76C925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</w:tcPr>
          <w:p w:rsidR="00564EB6" w14:paraId="76C925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4EB6" w14:paraId="76C9257B" w14:textId="77777777">
      <w:pPr>
        <w:rPr>
          <w:rFonts w:ascii="Times New Roman"/>
          <w:sz w:val="20"/>
        </w:rPr>
        <w:sectPr>
          <w:headerReference w:type="default" r:id="rId7"/>
          <w:footerReference w:type="default" r:id="rId8"/>
          <w:pgSz w:w="15840" w:h="12240" w:orient="landscape"/>
          <w:pgMar w:top="1000" w:right="960" w:bottom="720" w:left="880" w:header="772" w:footer="523" w:gutter="0"/>
          <w:cols w:space="720"/>
        </w:sectPr>
      </w:pPr>
    </w:p>
    <w:p w:rsidR="00564EB6" w14:paraId="76C9257C" w14:textId="77777777">
      <w:pPr>
        <w:spacing w:before="245"/>
        <w:ind w:left="254"/>
        <w:rPr>
          <w:rFonts w:ascii="Calibri Light"/>
          <w:sz w:val="28"/>
        </w:rPr>
      </w:pPr>
      <w:r>
        <w:rPr>
          <w:rFonts w:ascii="Calibri Light"/>
          <w:color w:val="2E5395"/>
          <w:sz w:val="28"/>
        </w:rPr>
        <w:t>WW</w:t>
      </w:r>
      <w:r>
        <w:rPr>
          <w:rFonts w:ascii="Calibri Light"/>
          <w:color w:val="2E5395"/>
          <w:spacing w:val="-2"/>
          <w:sz w:val="28"/>
        </w:rPr>
        <w:t xml:space="preserve"> </w:t>
      </w:r>
      <w:r>
        <w:rPr>
          <w:rFonts w:ascii="Calibri Light"/>
          <w:color w:val="2E5395"/>
          <w:sz w:val="28"/>
        </w:rPr>
        <w:t>Treatment</w:t>
      </w:r>
      <w:r>
        <w:rPr>
          <w:rFonts w:ascii="Calibri Light"/>
          <w:color w:val="2E5395"/>
          <w:spacing w:val="-3"/>
          <w:sz w:val="28"/>
        </w:rPr>
        <w:t xml:space="preserve"> </w:t>
      </w:r>
      <w:r>
        <w:rPr>
          <w:rFonts w:ascii="Calibri Light"/>
          <w:color w:val="2E5395"/>
          <w:spacing w:val="-2"/>
          <w:sz w:val="28"/>
        </w:rPr>
        <w:t>Facility</w:t>
      </w:r>
    </w:p>
    <w:p w:rsidR="00564EB6" w14:paraId="76C9257D" w14:textId="77777777">
      <w:pPr>
        <w:pStyle w:val="BodyText"/>
        <w:rPr>
          <w:rFonts w:ascii="Calibri Light"/>
          <w:sz w:val="20"/>
        </w:rPr>
      </w:pPr>
    </w:p>
    <w:p w:rsidR="00564EB6" w14:paraId="76C9257E" w14:textId="77777777">
      <w:pPr>
        <w:pStyle w:val="BodyText"/>
        <w:spacing w:before="94"/>
        <w:rPr>
          <w:rFonts w:ascii="Calibri Light"/>
          <w:sz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2"/>
        <w:gridCol w:w="1017"/>
        <w:gridCol w:w="851"/>
        <w:gridCol w:w="1646"/>
        <w:gridCol w:w="6276"/>
        <w:gridCol w:w="2550"/>
      </w:tblGrid>
      <w:tr w14:paraId="76C9258A" w14:textId="77777777">
        <w:tblPrEx>
          <w:tblW w:w="0" w:type="auto"/>
          <w:tblInd w:w="2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0"/>
        </w:trPr>
        <w:tc>
          <w:tcPr>
            <w:tcW w:w="1332" w:type="dxa"/>
          </w:tcPr>
          <w:p w:rsidR="00564EB6" w14:paraId="76C9257F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WW</w:t>
            </w:r>
          </w:p>
          <w:p w:rsidR="00564EB6" w14:paraId="76C92580" w14:textId="77777777">
            <w:pPr>
              <w:pStyle w:val="TableParagraph"/>
              <w:spacing w:line="290" w:lineRule="atLeast"/>
              <w:ind w:left="107" w:righ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facility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017" w:type="dxa"/>
          </w:tcPr>
          <w:p w:rsidR="00564EB6" w14:paraId="76C92581" w14:textId="77777777">
            <w:pPr>
              <w:pStyle w:val="TableParagraph"/>
              <w:rPr>
                <w:rFonts w:ascii="Calibri Light"/>
                <w:sz w:val="24"/>
              </w:rPr>
            </w:pPr>
          </w:p>
          <w:p w:rsidR="00564EB6" w14:paraId="76C92582" w14:textId="77777777">
            <w:pPr>
              <w:pStyle w:val="TableParagraph"/>
              <w:spacing w:before="1"/>
              <w:rPr>
                <w:rFonts w:ascii="Calibri Light"/>
                <w:sz w:val="24"/>
              </w:rPr>
            </w:pPr>
          </w:p>
          <w:p w:rsidR="00564EB6" w14:paraId="76C92583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851" w:type="dxa"/>
          </w:tcPr>
          <w:p w:rsidR="00564EB6" w14:paraId="76C92584" w14:textId="77777777">
            <w:pPr>
              <w:pStyle w:val="TableParagraph"/>
              <w:rPr>
                <w:rFonts w:ascii="Calibri Light"/>
                <w:sz w:val="24"/>
              </w:rPr>
            </w:pPr>
          </w:p>
          <w:p w:rsidR="00564EB6" w14:paraId="76C92585" w14:textId="77777777">
            <w:pPr>
              <w:pStyle w:val="TableParagraph"/>
              <w:spacing w:before="1"/>
              <w:rPr>
                <w:rFonts w:ascii="Calibri Light"/>
                <w:sz w:val="24"/>
              </w:rPr>
            </w:pPr>
          </w:p>
          <w:p w:rsidR="00564EB6" w14:paraId="76C92586" w14:textId="7777777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646" w:type="dxa"/>
          </w:tcPr>
          <w:p w:rsidR="00564EB6" w14:paraId="76C92587" w14:textId="77777777">
            <w:pPr>
              <w:pStyle w:val="TableParagraph"/>
              <w:spacing w:line="290" w:lineRule="atLeast"/>
              <w:ind w:left="109" w:right="4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276" w:type="dxa"/>
          </w:tcPr>
          <w:p w:rsidR="00564EB6" w14:paraId="76C92588" w14:textId="77777777">
            <w:pPr>
              <w:pStyle w:val="TableParagraph"/>
              <w:spacing w:line="290" w:lineRule="atLeast"/>
              <w:ind w:left="110" w:right="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sewage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facility (e.g.,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conventional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sludge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anaerobic </w:t>
            </w:r>
            <w:r>
              <w:rPr>
                <w:b/>
                <w:spacing w:val="-2"/>
                <w:sz w:val="24"/>
              </w:rPr>
              <w:t>digestion)</w:t>
            </w:r>
          </w:p>
        </w:tc>
        <w:tc>
          <w:tcPr>
            <w:tcW w:w="2550" w:type="dxa"/>
          </w:tcPr>
          <w:p w:rsidR="00564EB6" w14:paraId="76C92589" w14:textId="77777777">
            <w:pPr>
              <w:pStyle w:val="TableParagraph"/>
              <w:spacing w:before="274" w:line="290" w:lineRule="atLeast"/>
              <w:ind w:left="111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Primacy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 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14:paraId="76C92591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332" w:type="dxa"/>
          </w:tcPr>
          <w:p w:rsidR="00564EB6" w14:paraId="76C925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564EB6" w14:paraId="76C925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:rsidR="00564EB6" w14:paraId="76C925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:rsidR="00564EB6" w14:paraId="76C925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6" w:type="dxa"/>
          </w:tcPr>
          <w:p w:rsidR="00564EB6" w14:paraId="76C925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:rsidR="00564EB6" w14:paraId="76C925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598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332" w:type="dxa"/>
          </w:tcPr>
          <w:p w:rsidR="00564EB6" w14:paraId="76C925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564EB6" w14:paraId="76C9259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:rsidR="00564EB6" w14:paraId="76C925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:rsidR="00564EB6" w14:paraId="76C925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6" w:type="dxa"/>
          </w:tcPr>
          <w:p w:rsidR="00564EB6" w14:paraId="76C925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:rsidR="00564EB6" w14:paraId="76C925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59F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5"/>
        </w:trPr>
        <w:tc>
          <w:tcPr>
            <w:tcW w:w="1332" w:type="dxa"/>
          </w:tcPr>
          <w:p w:rsidR="00564EB6" w14:paraId="76C925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</w:tcPr>
          <w:p w:rsidR="00564EB6" w14:paraId="76C925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564EB6" w14:paraId="76C925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</w:tcPr>
          <w:p w:rsidR="00564EB6" w14:paraId="76C925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6" w:type="dxa"/>
          </w:tcPr>
          <w:p w:rsidR="00564EB6" w14:paraId="76C925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:rsidR="00564EB6" w14:paraId="76C9259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564EB6" w14:paraId="76C925A0" w14:textId="77777777">
      <w:pPr>
        <w:pStyle w:val="BodyText"/>
        <w:spacing w:before="232"/>
        <w:rPr>
          <w:rFonts w:ascii="Calibri Light"/>
          <w:sz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4"/>
        <w:gridCol w:w="1603"/>
        <w:gridCol w:w="1625"/>
        <w:gridCol w:w="1720"/>
        <w:gridCol w:w="1790"/>
        <w:gridCol w:w="3494"/>
        <w:gridCol w:w="2217"/>
      </w:tblGrid>
      <w:tr w14:paraId="76C925AE" w14:textId="77777777">
        <w:tblPrEx>
          <w:tblW w:w="0" w:type="auto"/>
          <w:tblInd w:w="2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0"/>
        </w:trPr>
        <w:tc>
          <w:tcPr>
            <w:tcW w:w="1224" w:type="dxa"/>
          </w:tcPr>
          <w:p w:rsidR="00564EB6" w14:paraId="76C925A1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WW</w:t>
            </w:r>
          </w:p>
          <w:p w:rsidR="00564EB6" w14:paraId="76C925A2" w14:textId="77777777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facility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03" w:type="dxa"/>
          </w:tcPr>
          <w:p w:rsidR="00564EB6" w14:paraId="76C925A3" w14:textId="77777777">
            <w:pPr>
              <w:pStyle w:val="TableParagraph"/>
              <w:ind w:left="108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facility went into</w:t>
            </w:r>
          </w:p>
          <w:p w:rsidR="00564EB6" w14:paraId="76C925A4" w14:textId="777777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1625" w:type="dxa"/>
          </w:tcPr>
          <w:p w:rsidR="00564EB6" w14:paraId="76C925A5" w14:textId="77777777">
            <w:pPr>
              <w:pStyle w:val="TableParagraph"/>
              <w:ind w:left="108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WW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facility design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flow</w:t>
            </w:r>
          </w:p>
          <w:p w:rsidR="00564EB6" w14:paraId="76C925A6" w14:textId="777777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(MGD)</w:t>
            </w:r>
          </w:p>
        </w:tc>
        <w:tc>
          <w:tcPr>
            <w:tcW w:w="1720" w:type="dxa"/>
          </w:tcPr>
          <w:p w:rsidR="00564EB6" w14:paraId="76C925A7" w14:textId="77777777">
            <w:pPr>
              <w:pStyle w:val="TableParagraph"/>
              <w:ind w:left="108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WW daily flow</w:t>
            </w:r>
          </w:p>
          <w:p w:rsidR="00564EB6" w14:paraId="76C925A8" w14:textId="777777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(MGD)</w:t>
            </w:r>
          </w:p>
        </w:tc>
        <w:tc>
          <w:tcPr>
            <w:tcW w:w="1790" w:type="dxa"/>
          </w:tcPr>
          <w:p w:rsidR="00564EB6" w14:paraId="76C925A9" w14:textId="77777777">
            <w:pPr>
              <w:pStyle w:val="TableParagraph"/>
              <w:spacing w:before="274" w:line="290" w:lineRule="atLeast"/>
              <w:ind w:left="109" w:righ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Catchment </w:t>
            </w:r>
            <w:r>
              <w:rPr>
                <w:b/>
                <w:sz w:val="24"/>
              </w:rPr>
              <w:t>population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size</w:t>
            </w:r>
          </w:p>
        </w:tc>
        <w:tc>
          <w:tcPr>
            <w:tcW w:w="3494" w:type="dxa"/>
          </w:tcPr>
          <w:p w:rsidR="00564EB6" w14:paraId="76C925AA" w14:textId="7777777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facility exceeding </w:t>
            </w:r>
            <w:r>
              <w:rPr>
                <w:b/>
                <w:sz w:val="24"/>
              </w:rPr>
              <w:t>capacity or not</w:t>
            </w:r>
          </w:p>
          <w:p w:rsidR="00564EB6" w14:paraId="76C925AB" w14:textId="7777777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operational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(provide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detail)</w:t>
            </w:r>
          </w:p>
        </w:tc>
        <w:tc>
          <w:tcPr>
            <w:tcW w:w="2217" w:type="dxa"/>
          </w:tcPr>
          <w:p w:rsidR="00564EB6" w14:paraId="76C925AC" w14:textId="77777777">
            <w:pPr>
              <w:pStyle w:val="TableParagraph"/>
              <w:ind w:left="111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Dates and descriptions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564EB6" w14:paraId="76C925AD" w14:textId="77777777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renovations</w:t>
            </w:r>
          </w:p>
        </w:tc>
      </w:tr>
      <w:tr w14:paraId="76C925B6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224" w:type="dxa"/>
          </w:tcPr>
          <w:p w:rsidR="00564EB6" w14:paraId="76C925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564EB6" w14:paraId="76C925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:rsidR="00564EB6" w14:paraId="76C925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564EB6" w14:paraId="76C925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:rsidR="00564EB6" w14:paraId="76C925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</w:tcPr>
          <w:p w:rsidR="00564EB6" w14:paraId="76C925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 w:rsidR="00564EB6" w14:paraId="76C925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5BE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224" w:type="dxa"/>
          </w:tcPr>
          <w:p w:rsidR="00564EB6" w14:paraId="76C925B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564EB6" w14:paraId="76C925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:rsidR="00564EB6" w14:paraId="76C925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564EB6" w14:paraId="76C925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:rsidR="00564EB6" w14:paraId="76C925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</w:tcPr>
          <w:p w:rsidR="00564EB6" w14:paraId="76C925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 w:rsidR="00564EB6" w14:paraId="76C925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5C6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224" w:type="dxa"/>
          </w:tcPr>
          <w:p w:rsidR="00564EB6" w14:paraId="76C925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564EB6" w14:paraId="76C925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:rsidR="00564EB6" w14:paraId="76C925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564EB6" w14:paraId="76C925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:rsidR="00564EB6" w14:paraId="76C925C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4" w:type="dxa"/>
          </w:tcPr>
          <w:p w:rsidR="00564EB6" w14:paraId="76C925C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 w:rsidR="00564EB6" w14:paraId="76C925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4EB6" w14:paraId="76C925C7" w14:textId="77777777">
      <w:pPr>
        <w:pStyle w:val="BodyText"/>
        <w:spacing w:before="185"/>
        <w:rPr>
          <w:rFonts w:ascii="Calibri Light"/>
        </w:rPr>
      </w:pPr>
    </w:p>
    <w:p w:rsidR="00564EB6" w14:paraId="76C925C8" w14:textId="77777777">
      <w:pPr>
        <w:pStyle w:val="BodyText"/>
        <w:ind w:left="200"/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sewage</w:t>
      </w:r>
      <w:r>
        <w:rPr>
          <w:spacing w:val="-4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WW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facility.</w:t>
      </w:r>
      <w:r>
        <w:rPr>
          <w:spacing w:val="-2"/>
        </w:rPr>
        <w:t xml:space="preserve"> </w:t>
      </w:r>
      <w:r>
        <w:t>Maps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drawings</w:t>
      </w:r>
      <w:r>
        <w:rPr>
          <w:spacing w:val="-4"/>
        </w:rPr>
        <w:t xml:space="preserve"> </w:t>
      </w:r>
      <w:r>
        <w:rPr>
          <w:spacing w:val="-2"/>
        </w:rPr>
        <w:t>preferred</w:t>
      </w:r>
      <w:r>
        <w:rPr>
          <w:spacing w:val="-2"/>
        </w:rPr>
        <w:t>.</w:t>
      </w:r>
    </w:p>
    <w:p w:rsidR="00564EB6" w14:paraId="76C925C9" w14:textId="77777777">
      <w:pPr>
        <w:pStyle w:val="ListParagraph"/>
        <w:numPr>
          <w:ilvl w:val="0"/>
          <w:numId w:val="1"/>
        </w:numPr>
        <w:tabs>
          <w:tab w:val="left" w:pos="920"/>
        </w:tabs>
        <w:spacing w:before="184" w:line="256" w:lineRule="auto"/>
        <w:ind w:right="587"/>
        <w:rPr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 GIS</w:t>
      </w:r>
      <w:r>
        <w:rPr>
          <w:spacing w:val="-2"/>
          <w:sz w:val="24"/>
        </w:rPr>
        <w:t xml:space="preserve"> </w:t>
      </w:r>
      <w:r>
        <w:rPr>
          <w:sz w:val="24"/>
        </w:rPr>
        <w:t>mapping,</w:t>
      </w:r>
      <w:r>
        <w:rPr>
          <w:spacing w:val="-4"/>
          <w:sz w:val="24"/>
        </w:rPr>
        <w:t xml:space="preserve"> </w:t>
      </w:r>
      <w:r>
        <w:rPr>
          <w:sz w:val="24"/>
        </w:rPr>
        <w:t>imagery,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sewerage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outlet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closed sewage conveyance system to within the WW treatment facility.</w:t>
      </w:r>
    </w:p>
    <w:p w:rsidR="00564EB6" w14:paraId="76C925CA" w14:textId="77777777">
      <w:pPr>
        <w:pStyle w:val="ListParagraph"/>
        <w:numPr>
          <w:ilvl w:val="0"/>
          <w:numId w:val="1"/>
        </w:numPr>
        <w:tabs>
          <w:tab w:val="left" w:pos="920"/>
        </w:tabs>
        <w:spacing w:line="259" w:lineRule="auto"/>
        <w:ind w:right="305"/>
        <w:rPr>
          <w:sz w:val="24"/>
        </w:rPr>
      </w:pPr>
      <w:r>
        <w:rPr>
          <w:sz w:val="24"/>
        </w:rPr>
        <w:t xml:space="preserve">Mapping should display </w:t>
      </w:r>
      <w:r>
        <w:rPr>
          <w:sz w:val="24"/>
        </w:rPr>
        <w:t>gravity</w:t>
      </w:r>
      <w:r>
        <w:rPr>
          <w:sz w:val="24"/>
        </w:rPr>
        <w:t xml:space="preserve"> and pressurized sewage flows between mechanical or natural sewage treatment components, sampling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 treated</w:t>
      </w:r>
      <w:r>
        <w:rPr>
          <w:spacing w:val="-2"/>
          <w:sz w:val="24"/>
        </w:rPr>
        <w:t xml:space="preserve"> </w:t>
      </w:r>
      <w:r>
        <w:rPr>
          <w:sz w:val="24"/>
        </w:rPr>
        <w:t>sewage</w:t>
      </w:r>
      <w:r>
        <w:rPr>
          <w:spacing w:val="-4"/>
          <w:sz w:val="24"/>
        </w:rPr>
        <w:t xml:space="preserve"> </w:t>
      </w:r>
      <w:r>
        <w:rPr>
          <w:sz w:val="24"/>
        </w:rPr>
        <w:t>exits</w:t>
      </w:r>
      <w:r>
        <w:rPr>
          <w:spacing w:val="-4"/>
          <w:sz w:val="24"/>
        </w:rPr>
        <w:t xml:space="preserve"> </w:t>
      </w:r>
      <w:r>
        <w:rPr>
          <w:sz w:val="24"/>
        </w:rPr>
        <w:t>the WW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enters</w:t>
      </w:r>
      <w:r>
        <w:rPr>
          <w:spacing w:val="-2"/>
          <w:sz w:val="24"/>
        </w:rPr>
        <w:t xml:space="preserve"> </w:t>
      </w:r>
      <w:r>
        <w:rPr>
          <w:sz w:val="24"/>
        </w:rPr>
        <w:t>the natural water body (stream, river, lake, etc.).</w:t>
      </w:r>
    </w:p>
    <w:p w:rsidR="00564EB6" w14:paraId="76C925CB" w14:textId="77777777">
      <w:pPr>
        <w:spacing w:line="259" w:lineRule="auto"/>
        <w:rPr>
          <w:sz w:val="24"/>
        </w:rPr>
        <w:sectPr>
          <w:pgSz w:w="15840" w:h="12240" w:orient="landscape"/>
          <w:pgMar w:top="1000" w:right="960" w:bottom="720" w:left="880" w:header="772" w:footer="523" w:gutter="0"/>
          <w:cols w:space="720"/>
        </w:sectPr>
      </w:pPr>
    </w:p>
    <w:p w:rsidR="00564EB6" w14:paraId="76C925CC" w14:textId="77777777">
      <w:pPr>
        <w:pStyle w:val="BodyText"/>
        <w:spacing w:before="244" w:after="25"/>
        <w:ind w:left="254"/>
        <w:rPr>
          <w:rFonts w:ascii="Calibri Light" w:hAnsi="Calibri Light"/>
        </w:rPr>
      </w:pPr>
      <w:r>
        <w:rPr>
          <w:rFonts w:ascii="Calibri Light" w:hAnsi="Calibri Light"/>
          <w:color w:val="1F3762"/>
        </w:rPr>
        <w:t>WW</w:t>
      </w:r>
      <w:r>
        <w:rPr>
          <w:rFonts w:ascii="Calibri Light" w:hAnsi="Calibri Light"/>
          <w:color w:val="1F3762"/>
          <w:spacing w:val="-1"/>
        </w:rPr>
        <w:t xml:space="preserve"> </w:t>
      </w:r>
      <w:r>
        <w:rPr>
          <w:rFonts w:ascii="Calibri Light" w:hAnsi="Calibri Light"/>
          <w:color w:val="1F3762"/>
        </w:rPr>
        <w:t>treatment</w:t>
      </w:r>
      <w:r>
        <w:rPr>
          <w:rFonts w:ascii="Calibri Light" w:hAnsi="Calibri Light"/>
          <w:color w:val="1F3762"/>
          <w:spacing w:val="1"/>
        </w:rPr>
        <w:t xml:space="preserve"> </w:t>
      </w:r>
      <w:r>
        <w:rPr>
          <w:rFonts w:ascii="Calibri Light" w:hAnsi="Calibri Light"/>
          <w:color w:val="1F3762"/>
        </w:rPr>
        <w:t>facility –</w:t>
      </w:r>
      <w:r>
        <w:rPr>
          <w:rFonts w:ascii="Calibri Light" w:hAnsi="Calibri Light"/>
          <w:color w:val="1F3762"/>
          <w:spacing w:val="-4"/>
        </w:rPr>
        <w:t xml:space="preserve"> </w:t>
      </w:r>
      <w:r>
        <w:rPr>
          <w:rFonts w:ascii="Calibri Light" w:hAnsi="Calibri Light"/>
          <w:color w:val="1F3762"/>
        </w:rPr>
        <w:t>operational</w:t>
      </w:r>
      <w:r>
        <w:rPr>
          <w:rFonts w:ascii="Calibri Light" w:hAnsi="Calibri Light"/>
          <w:color w:val="1F3762"/>
          <w:spacing w:val="-1"/>
        </w:rPr>
        <w:t xml:space="preserve"> </w:t>
      </w:r>
      <w:r>
        <w:rPr>
          <w:rFonts w:ascii="Calibri Light" w:hAnsi="Calibri Light"/>
          <w:color w:val="1F3762"/>
          <w:spacing w:val="-2"/>
        </w:rPr>
        <w:t>information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0"/>
        <w:gridCol w:w="2129"/>
        <w:gridCol w:w="2557"/>
        <w:gridCol w:w="2696"/>
        <w:gridCol w:w="1332"/>
        <w:gridCol w:w="2225"/>
        <w:gridCol w:w="1699"/>
      </w:tblGrid>
      <w:tr w14:paraId="76C925D9" w14:textId="77777777">
        <w:tblPrEx>
          <w:tblW w:w="0" w:type="auto"/>
          <w:tblInd w:w="2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3"/>
        </w:trPr>
        <w:tc>
          <w:tcPr>
            <w:tcW w:w="1040" w:type="dxa"/>
          </w:tcPr>
          <w:p w:rsidR="00564EB6" w14:paraId="76C925CD" w14:textId="77777777">
            <w:pPr>
              <w:pStyle w:val="TableParagraph"/>
              <w:spacing w:before="291"/>
              <w:rPr>
                <w:rFonts w:ascii="Calibri Light"/>
                <w:sz w:val="24"/>
              </w:rPr>
            </w:pPr>
          </w:p>
          <w:p w:rsidR="00564EB6" w14:paraId="76C925CE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WW</w:t>
            </w:r>
          </w:p>
          <w:p w:rsidR="00564EB6" w14:paraId="76C925CF" w14:textId="77777777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facility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129" w:type="dxa"/>
          </w:tcPr>
          <w:p w:rsidR="00564EB6" w14:paraId="76C925D0" w14:textId="77777777">
            <w:pPr>
              <w:pStyle w:val="TableParagraph"/>
              <w:spacing w:before="271" w:line="290" w:lineRule="atLeast"/>
              <w:ind w:left="105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Operational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hours 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facility does not operate </w:t>
            </w:r>
            <w:r>
              <w:rPr>
                <w:b/>
                <w:spacing w:val="-2"/>
                <w:sz w:val="24"/>
              </w:rPr>
              <w:t>24/7/365</w:t>
            </w:r>
          </w:p>
        </w:tc>
        <w:tc>
          <w:tcPr>
            <w:tcW w:w="2557" w:type="dxa"/>
          </w:tcPr>
          <w:p w:rsidR="00564EB6" w14:paraId="76C925D1" w14:textId="77777777">
            <w:pPr>
              <w:pStyle w:val="TableParagraph"/>
              <w:ind w:left="107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been </w:t>
            </w:r>
            <w:r>
              <w:rPr>
                <w:b/>
                <w:sz w:val="24"/>
              </w:rPr>
              <w:t>nonoperational</w:t>
            </w:r>
            <w:r>
              <w:rPr>
                <w:b/>
                <w:sz w:val="24"/>
              </w:rPr>
              <w:t xml:space="preserve"> for longer durations (if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2696" w:type="dxa"/>
          </w:tcPr>
          <w:p w:rsidR="00564EB6" w14:paraId="76C925D2" w14:textId="77777777">
            <w:pPr>
              <w:pStyle w:val="TableParagraph"/>
              <w:ind w:left="106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facility has been </w:t>
            </w:r>
            <w:r>
              <w:rPr>
                <w:b/>
                <w:sz w:val="24"/>
              </w:rPr>
              <w:t>nonoperational</w:t>
            </w:r>
            <w:r>
              <w:rPr>
                <w:b/>
                <w:sz w:val="24"/>
              </w:rPr>
              <w:t xml:space="preserve"> for longer durations (if</w:t>
            </w:r>
          </w:p>
          <w:p w:rsidR="00564EB6" w14:paraId="76C925D3" w14:textId="77777777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1332" w:type="dxa"/>
          </w:tcPr>
          <w:p w:rsidR="00564EB6" w14:paraId="76C925D4" w14:textId="77777777">
            <w:pPr>
              <w:pStyle w:val="TableParagraph"/>
              <w:spacing w:before="292"/>
              <w:ind w:left="106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Public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private </w:t>
            </w:r>
            <w:r>
              <w:rPr>
                <w:b/>
                <w:spacing w:val="-6"/>
                <w:sz w:val="24"/>
              </w:rPr>
              <w:t>WW</w:t>
            </w:r>
          </w:p>
          <w:p w:rsidR="00564EB6" w14:paraId="76C925D5" w14:textId="7777777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system?</w:t>
            </w:r>
          </w:p>
        </w:tc>
        <w:tc>
          <w:tcPr>
            <w:tcW w:w="2225" w:type="dxa"/>
          </w:tcPr>
          <w:p w:rsidR="00564EB6" w14:paraId="76C925D6" w14:textId="77777777">
            <w:pPr>
              <w:pStyle w:val="TableParagraph"/>
              <w:spacing w:before="271" w:line="290" w:lineRule="atLeast"/>
              <w:ind w:left="106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Operating entity (government,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local </w:t>
            </w:r>
            <w:r>
              <w:rPr>
                <w:b/>
                <w:spacing w:val="-2"/>
                <w:sz w:val="24"/>
              </w:rPr>
              <w:t>government, contractor)</w:t>
            </w:r>
          </w:p>
        </w:tc>
        <w:tc>
          <w:tcPr>
            <w:tcW w:w="1699" w:type="dxa"/>
          </w:tcPr>
          <w:p w:rsidR="00564EB6" w14:paraId="76C925D7" w14:textId="77777777">
            <w:pPr>
              <w:pStyle w:val="TableParagraph"/>
              <w:ind w:left="106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Describe sewage treatment </w:t>
            </w:r>
            <w:r>
              <w:rPr>
                <w:b/>
                <w:sz w:val="24"/>
              </w:rPr>
              <w:t>steps for</w:t>
            </w:r>
          </w:p>
          <w:p w:rsidR="00564EB6" w14:paraId="76C925D8" w14:textId="77777777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</w:tr>
      <w:tr w14:paraId="76C925E1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40" w:type="dxa"/>
          </w:tcPr>
          <w:p w:rsidR="00564EB6" w14:paraId="76C925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:rsidR="00564EB6" w14:paraId="76C925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</w:tcPr>
          <w:p w:rsidR="00564EB6" w14:paraId="76C925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564EB6" w14:paraId="76C925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2" w:type="dxa"/>
          </w:tcPr>
          <w:p w:rsidR="00564EB6" w14:paraId="76C925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5" w:type="dxa"/>
          </w:tcPr>
          <w:p w:rsidR="00564EB6" w14:paraId="76C925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564EB6" w14:paraId="76C925E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6C925E9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040" w:type="dxa"/>
          </w:tcPr>
          <w:p w:rsidR="00564EB6" w14:paraId="76C925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:rsidR="00564EB6" w14:paraId="76C925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:rsidR="00564EB6" w14:paraId="76C925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564EB6" w14:paraId="76C925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:rsidR="00564EB6" w14:paraId="76C925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</w:tcPr>
          <w:p w:rsidR="00564EB6" w14:paraId="76C925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564EB6" w14:paraId="76C925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5F1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1040" w:type="dxa"/>
          </w:tcPr>
          <w:p w:rsidR="00564EB6" w14:paraId="76C925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:rsidR="00564EB6" w14:paraId="76C925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7" w:type="dxa"/>
          </w:tcPr>
          <w:p w:rsidR="00564EB6" w14:paraId="76C925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564EB6" w14:paraId="76C925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2" w:type="dxa"/>
          </w:tcPr>
          <w:p w:rsidR="00564EB6" w14:paraId="76C925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5" w:type="dxa"/>
          </w:tcPr>
          <w:p w:rsidR="00564EB6" w14:paraId="76C925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564EB6" w14:paraId="76C925F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564EB6" w14:paraId="76C925F2" w14:textId="77777777">
      <w:pPr>
        <w:pStyle w:val="BodyText"/>
        <w:spacing w:before="185"/>
        <w:rPr>
          <w:rFonts w:ascii="Calibri Light"/>
        </w:rPr>
      </w:pPr>
    </w:p>
    <w:p w:rsidR="00564EB6" w14:paraId="76C925F3" w14:textId="77777777">
      <w:pPr>
        <w:pStyle w:val="BodyText"/>
        <w:spacing w:after="25"/>
        <w:ind w:left="200"/>
        <w:rPr>
          <w:rFonts w:ascii="Calibri Light" w:hAnsi="Calibri Light"/>
        </w:rPr>
      </w:pPr>
      <w:r>
        <w:rPr>
          <w:rFonts w:ascii="Calibri Light" w:hAnsi="Calibri Light"/>
          <w:color w:val="1F3762"/>
        </w:rPr>
        <w:t>WW</w:t>
      </w:r>
      <w:r>
        <w:rPr>
          <w:rFonts w:ascii="Calibri Light" w:hAnsi="Calibri Light"/>
          <w:color w:val="1F3762"/>
          <w:spacing w:val="-3"/>
        </w:rPr>
        <w:t xml:space="preserve"> </w:t>
      </w:r>
      <w:r>
        <w:rPr>
          <w:rFonts w:ascii="Calibri Light" w:hAnsi="Calibri Light"/>
          <w:color w:val="1F3762"/>
        </w:rPr>
        <w:t>treatment</w:t>
      </w:r>
      <w:r>
        <w:rPr>
          <w:rFonts w:ascii="Calibri Light" w:hAnsi="Calibri Light"/>
          <w:color w:val="1F3762"/>
          <w:spacing w:val="-1"/>
        </w:rPr>
        <w:t xml:space="preserve"> </w:t>
      </w:r>
      <w:r>
        <w:rPr>
          <w:rFonts w:ascii="Calibri Light" w:hAnsi="Calibri Light"/>
          <w:color w:val="1F3762"/>
        </w:rPr>
        <w:t>facility</w:t>
      </w:r>
      <w:r>
        <w:rPr>
          <w:rFonts w:ascii="Calibri Light" w:hAnsi="Calibri Light"/>
          <w:color w:val="1F3762"/>
          <w:spacing w:val="-1"/>
        </w:rPr>
        <w:t xml:space="preserve"> </w:t>
      </w:r>
      <w:r>
        <w:rPr>
          <w:rFonts w:ascii="Calibri Light" w:hAnsi="Calibri Light"/>
          <w:color w:val="1F3762"/>
        </w:rPr>
        <w:t>–</w:t>
      </w:r>
      <w:r>
        <w:rPr>
          <w:rFonts w:ascii="Calibri Light" w:hAnsi="Calibri Light"/>
          <w:color w:val="1F3762"/>
          <w:spacing w:val="-6"/>
        </w:rPr>
        <w:t xml:space="preserve"> </w:t>
      </w:r>
      <w:r>
        <w:rPr>
          <w:rFonts w:ascii="Calibri Light" w:hAnsi="Calibri Light"/>
          <w:color w:val="1F3762"/>
        </w:rPr>
        <w:t>operator</w:t>
      </w:r>
      <w:r>
        <w:rPr>
          <w:rFonts w:ascii="Calibri Light" w:hAnsi="Calibri Light"/>
          <w:color w:val="1F3762"/>
          <w:spacing w:val="-1"/>
        </w:rPr>
        <w:t xml:space="preserve"> </w:t>
      </w:r>
      <w:r>
        <w:rPr>
          <w:rFonts w:ascii="Calibri Light" w:hAnsi="Calibri Light"/>
          <w:color w:val="1F3762"/>
          <w:spacing w:val="-2"/>
        </w:rPr>
        <w:t>information</w:t>
      </w: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1855"/>
        <w:gridCol w:w="1956"/>
        <w:gridCol w:w="2222"/>
        <w:gridCol w:w="6641"/>
      </w:tblGrid>
      <w:tr w14:paraId="76C925F9" w14:textId="77777777">
        <w:tblPrEx>
          <w:tblW w:w="0" w:type="auto"/>
          <w:tblInd w:w="20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996" w:type="dxa"/>
            <w:tcBorders>
              <w:bottom w:val="nil"/>
            </w:tcBorders>
          </w:tcPr>
          <w:p w:rsidR="00564EB6" w14:paraId="76C925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:rsidR="00564EB6" w14:paraId="76C925F5" w14:textId="777777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operators</w:t>
            </w:r>
          </w:p>
        </w:tc>
        <w:tc>
          <w:tcPr>
            <w:tcW w:w="1956" w:type="dxa"/>
            <w:tcBorders>
              <w:bottom w:val="nil"/>
            </w:tcBorders>
          </w:tcPr>
          <w:p w:rsidR="00564EB6" w14:paraId="76C925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:rsidR="00564EB6" w14:paraId="76C925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1" w:type="dxa"/>
            <w:tcBorders>
              <w:bottom w:val="nil"/>
            </w:tcBorders>
          </w:tcPr>
          <w:p w:rsidR="00564EB6" w14:paraId="76C925F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6C925FF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5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5FB" w14:textId="7777777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vaccinated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for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5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5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5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605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6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601" w14:textId="7777777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poliovirus?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6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6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6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60B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60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607" w14:textId="77777777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Indicate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60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6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6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6C92611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60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60D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vaccines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6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6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6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6C92617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2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61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613" w14:textId="77777777">
            <w:pPr>
              <w:pStyle w:val="TableParagraph"/>
              <w:spacing w:line="20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operators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(e.g.,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61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6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6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6C9261D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6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61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619" w14:textId="77777777">
            <w:pPr>
              <w:pStyle w:val="TableParagraph"/>
              <w:spacing w:before="3"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polio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Hep</w:t>
            </w:r>
            <w:r>
              <w:rPr>
                <w:b/>
                <w:spacing w:val="-5"/>
                <w:sz w:val="20"/>
              </w:rPr>
              <w:t xml:space="preserve"> A,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6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61B" w14:textId="77777777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operators</w:t>
            </w: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6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6C92623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6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6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61F" w14:textId="77777777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DTaP);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6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621" w14:textId="77777777"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certified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their</w:t>
            </w: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6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6C9262D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2"/>
        </w:trPr>
        <w:tc>
          <w:tcPr>
            <w:tcW w:w="996" w:type="dxa"/>
            <w:tcBorders>
              <w:top w:val="nil"/>
              <w:bottom w:val="nil"/>
            </w:tcBorders>
          </w:tcPr>
          <w:p w:rsidR="00564EB6" w14:paraId="76C92624" w14:textId="77777777">
            <w:pPr>
              <w:pStyle w:val="TableParagraph"/>
              <w:spacing w:before="5"/>
              <w:rPr>
                <w:rFonts w:ascii="Calibri Light"/>
                <w:sz w:val="24"/>
              </w:rPr>
            </w:pPr>
          </w:p>
          <w:p w:rsidR="00564EB6" w14:paraId="76C92625" w14:textId="7777777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WW</w:t>
            </w:r>
          </w:p>
          <w:p w:rsidR="00564EB6" w14:paraId="76C92626" w14:textId="7777777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64EB6" w14:paraId="76C92627" w14:textId="77777777">
            <w:pPr>
              <w:pStyle w:val="TableParagraph"/>
              <w:spacing w:line="20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Indicate</w:t>
            </w:r>
          </w:p>
          <w:p w:rsidR="00564EB6" w14:paraId="76C92628" w14:textId="77777777">
            <w:pPr>
              <w:pStyle w:val="TableParagraph"/>
              <w:spacing w:line="240" w:lineRule="atLeast"/>
              <w:ind w:left="108" w:right="4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recommended </w:t>
            </w:r>
            <w:r>
              <w:rPr>
                <w:b/>
                <w:sz w:val="20"/>
              </w:rPr>
              <w:t>vaccines for operators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(e.g.,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564EB6" w14:paraId="76C92629" w14:textId="77777777">
            <w:pPr>
              <w:pStyle w:val="TableParagraph"/>
              <w:spacing w:before="5"/>
              <w:ind w:left="108" w:right="4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operators enrolled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occupational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564EB6" w14:paraId="76C9262A" w14:textId="77777777">
            <w:pPr>
              <w:pStyle w:val="TableParagraph"/>
              <w:spacing w:before="5"/>
              <w:ind w:left="108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appropriate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level and position as required by</w:t>
            </w:r>
          </w:p>
        </w:tc>
        <w:tc>
          <w:tcPr>
            <w:tcW w:w="6641" w:type="dxa"/>
            <w:tcBorders>
              <w:top w:val="nil"/>
              <w:bottom w:val="nil"/>
            </w:tcBorders>
          </w:tcPr>
          <w:p w:rsidR="00564EB6" w14:paraId="76C9262B" w14:textId="77777777">
            <w:pPr>
              <w:pStyle w:val="TableParagraph"/>
              <w:spacing w:before="5"/>
              <w:rPr>
                <w:rFonts w:ascii="Calibri Light"/>
                <w:sz w:val="24"/>
              </w:rPr>
            </w:pPr>
          </w:p>
          <w:p w:rsidR="00564EB6" w14:paraId="76C9262C" w14:textId="77777777">
            <w:pPr>
              <w:pStyle w:val="TableParagraph"/>
              <w:ind w:left="109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Does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following?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that apply (sources: training attendance logs held by primacy</w:t>
            </w:r>
          </w:p>
        </w:tc>
      </w:tr>
      <w:tr w14:paraId="76C92633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996" w:type="dxa"/>
            <w:tcBorders>
              <w:top w:val="nil"/>
            </w:tcBorders>
          </w:tcPr>
          <w:p w:rsidR="00564EB6" w14:paraId="76C9262E" w14:textId="77777777">
            <w:pPr>
              <w:pStyle w:val="TableParagraph"/>
              <w:spacing w:line="22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55" w:type="dxa"/>
            <w:tcBorders>
              <w:top w:val="nil"/>
            </w:tcBorders>
          </w:tcPr>
          <w:p w:rsidR="00564EB6" w14:paraId="76C9262F" w14:textId="77777777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Influenza)</w:t>
            </w:r>
          </w:p>
        </w:tc>
        <w:tc>
          <w:tcPr>
            <w:tcW w:w="1956" w:type="dxa"/>
            <w:tcBorders>
              <w:top w:val="nil"/>
            </w:tcBorders>
          </w:tcPr>
          <w:p w:rsidR="00564EB6" w14:paraId="76C92630" w14:textId="77777777">
            <w:pPr>
              <w:pStyle w:val="TableParagraph"/>
              <w:spacing w:line="22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2"/>
                <w:sz w:val="24"/>
              </w:rPr>
              <w:t>program?</w:t>
            </w:r>
          </w:p>
        </w:tc>
        <w:tc>
          <w:tcPr>
            <w:tcW w:w="2222" w:type="dxa"/>
            <w:tcBorders>
              <w:top w:val="nil"/>
            </w:tcBorders>
          </w:tcPr>
          <w:p w:rsidR="00564EB6" w14:paraId="76C92631" w14:textId="77777777">
            <w:pPr>
              <w:pStyle w:val="TableParagraph"/>
              <w:spacing w:line="22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primacy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agency?</w:t>
            </w:r>
          </w:p>
        </w:tc>
        <w:tc>
          <w:tcPr>
            <w:tcW w:w="6641" w:type="dxa"/>
            <w:tcBorders>
              <w:top w:val="nil"/>
            </w:tcBorders>
          </w:tcPr>
          <w:p w:rsidR="00564EB6" w14:paraId="76C92632" w14:textId="77777777">
            <w:pPr>
              <w:pStyle w:val="TableParagraph"/>
              <w:spacing w:line="22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agency;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staff)</w:t>
            </w:r>
          </w:p>
        </w:tc>
      </w:tr>
      <w:tr w14:paraId="76C92642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0"/>
        </w:trPr>
        <w:tc>
          <w:tcPr>
            <w:tcW w:w="996" w:type="dxa"/>
          </w:tcPr>
          <w:p w:rsidR="00564EB6" w14:paraId="76C926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564EB6" w14:paraId="76C926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564EB6" w14:paraId="76C926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2" w:type="dxa"/>
          </w:tcPr>
          <w:p w:rsidR="00564EB6" w14:paraId="76C926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1" w:type="dxa"/>
          </w:tcPr>
          <w:p w:rsidR="00564EB6" w14:paraId="76C9263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left="828" w:hanging="35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  <w:p w:rsidR="00564EB6" w14:paraId="76C9263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2"/>
                <w:sz w:val="24"/>
              </w:rPr>
              <w:t xml:space="preserve"> system</w:t>
            </w:r>
          </w:p>
          <w:p w:rsidR="00564EB6" w14:paraId="76C9263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sz w:val="24"/>
              </w:rPr>
            </w:pPr>
            <w:r>
              <w:rPr>
                <w:sz w:val="24"/>
              </w:rPr>
              <w:t>Shut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  <w:p w:rsidR="00564EB6" w14:paraId="76C9263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</w:t>
            </w:r>
          </w:p>
          <w:p w:rsidR="00564EB6" w14:paraId="76C9263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  <w:p w:rsidR="00564EB6" w14:paraId="76C9263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sz w:val="24"/>
              </w:rPr>
            </w:pPr>
            <w:r>
              <w:rPr>
                <w:sz w:val="24"/>
              </w:rPr>
              <w:t>Confined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entry</w:t>
            </w:r>
          </w:p>
          <w:p w:rsidR="00564EB6" w14:paraId="76C9263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3" w:lineRule="exact"/>
              <w:ind w:left="828" w:hanging="359"/>
              <w:rPr>
                <w:sz w:val="24"/>
              </w:rPr>
            </w:pPr>
            <w:r>
              <w:rPr>
                <w:sz w:val="24"/>
              </w:rPr>
              <w:t>Lock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out/tag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  <w:p w:rsidR="00564EB6" w14:paraId="76C9263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sz w:val="24"/>
              </w:rPr>
            </w:pPr>
            <w:r>
              <w:rPr>
                <w:sz w:val="24"/>
              </w:rPr>
              <w:t>Excavation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</w:t>
            </w:r>
          </w:p>
          <w:p w:rsidR="00564EB6" w14:paraId="76C9264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sz w:val="24"/>
              </w:rPr>
            </w:pPr>
            <w:r>
              <w:rPr>
                <w:spacing w:val="-2"/>
                <w:sz w:val="24"/>
              </w:rPr>
              <w:t>Pumps</w:t>
            </w:r>
          </w:p>
          <w:p w:rsidR="00564EB6" w14:paraId="76C9264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3" w:lineRule="exact"/>
              <w:ind w:left="827" w:hanging="358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panels</w:t>
            </w:r>
          </w:p>
        </w:tc>
      </w:tr>
    </w:tbl>
    <w:p w:rsidR="00564EB6" w14:paraId="76C92643" w14:textId="77777777">
      <w:pPr>
        <w:spacing w:line="273" w:lineRule="exact"/>
        <w:rPr>
          <w:sz w:val="24"/>
        </w:rPr>
        <w:sectPr>
          <w:pgSz w:w="15840" w:h="12240" w:orient="landscape"/>
          <w:pgMar w:top="1000" w:right="960" w:bottom="720" w:left="880" w:header="772" w:footer="523" w:gutter="0"/>
          <w:cols w:space="720"/>
        </w:sectPr>
      </w:pPr>
    </w:p>
    <w:p w:rsidR="00564EB6" w14:paraId="76C92644" w14:textId="77777777">
      <w:pPr>
        <w:pStyle w:val="BodyText"/>
        <w:spacing w:before="1"/>
        <w:rPr>
          <w:rFonts w:ascii="Calibri Light"/>
          <w:sz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1855"/>
        <w:gridCol w:w="1956"/>
        <w:gridCol w:w="2222"/>
        <w:gridCol w:w="6641"/>
      </w:tblGrid>
      <w:tr w14:paraId="76C9264B" w14:textId="77777777">
        <w:tblPrEx>
          <w:tblW w:w="0" w:type="auto"/>
          <w:tblInd w:w="20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0"/>
        </w:trPr>
        <w:tc>
          <w:tcPr>
            <w:tcW w:w="996" w:type="dxa"/>
          </w:tcPr>
          <w:p w:rsidR="00564EB6" w14:paraId="76C926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564EB6" w14:paraId="76C926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564EB6" w14:paraId="76C926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2" w:type="dxa"/>
          </w:tcPr>
          <w:p w:rsidR="00564EB6" w14:paraId="76C926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1" w:type="dxa"/>
          </w:tcPr>
          <w:p w:rsidR="00564EB6" w14:paraId="76C9264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9"/>
              </w:tabs>
              <w:ind w:right="298"/>
              <w:rPr>
                <w:sz w:val="24"/>
              </w:rPr>
            </w:pPr>
            <w:r>
              <w:rPr>
                <w:sz w:val="24"/>
              </w:rPr>
              <w:t>OSHA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standards/competent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process related to accidents and incidents</w:t>
            </w:r>
          </w:p>
          <w:p w:rsidR="00564EB6" w14:paraId="76C9264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6346"/>
              </w:tabs>
              <w:spacing w:line="275" w:lineRule="exact"/>
              <w:ind w:left="827" w:hanging="358"/>
              <w:rPr>
                <w:sz w:val="24"/>
              </w:rPr>
            </w:pPr>
            <w:r>
              <w:rPr>
                <w:sz w:val="24"/>
              </w:rPr>
              <w:t xml:space="preserve">Other: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64EB6" w14:paraId="76C9264C" w14:textId="77777777">
      <w:pPr>
        <w:pStyle w:val="BodyText"/>
        <w:spacing w:before="231"/>
        <w:rPr>
          <w:rFonts w:ascii="Calibri Light"/>
          <w:sz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3"/>
        <w:gridCol w:w="2943"/>
        <w:gridCol w:w="4368"/>
        <w:gridCol w:w="5223"/>
      </w:tblGrid>
      <w:tr w14:paraId="76C92655" w14:textId="77777777">
        <w:tblPrEx>
          <w:tblW w:w="0" w:type="auto"/>
          <w:tblInd w:w="2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0"/>
        </w:trPr>
        <w:tc>
          <w:tcPr>
            <w:tcW w:w="1143" w:type="dxa"/>
          </w:tcPr>
          <w:p w:rsidR="00564EB6" w14:paraId="76C9264D" w14:textId="77777777">
            <w:pPr>
              <w:pStyle w:val="TableParagraph"/>
              <w:spacing w:before="29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WW</w:t>
            </w:r>
          </w:p>
          <w:p w:rsidR="00564EB6" w14:paraId="76C9264E" w14:textId="77777777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facility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943" w:type="dxa"/>
          </w:tcPr>
          <w:p w:rsidR="00564EB6" w14:paraId="76C9264F" w14:textId="77777777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Who performs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(e.g.,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facility operators or private</w:t>
            </w:r>
          </w:p>
          <w:p w:rsidR="00564EB6" w14:paraId="76C92650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contractors)</w:t>
            </w:r>
          </w:p>
        </w:tc>
        <w:tc>
          <w:tcPr>
            <w:tcW w:w="4368" w:type="dxa"/>
          </w:tcPr>
          <w:p w:rsidR="00564EB6" w14:paraId="76C92651" w14:textId="77777777">
            <w:pPr>
              <w:pStyle w:val="TableParagraph"/>
              <w:ind w:left="107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validation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 certification process (sanitary survey) (e.g., frequency, agency conducting</w:t>
            </w:r>
          </w:p>
          <w:p w:rsidR="00564EB6" w14:paraId="76C92652" w14:textId="777777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survey,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survey)</w:t>
            </w:r>
          </w:p>
        </w:tc>
        <w:tc>
          <w:tcPr>
            <w:tcW w:w="5223" w:type="dxa"/>
          </w:tcPr>
          <w:p w:rsidR="00564EB6" w14:paraId="76C92653" w14:textId="77777777">
            <w:pPr>
              <w:pStyle w:val="TableParagraph"/>
              <w:spacing w:before="271"/>
              <w:rPr>
                <w:rFonts w:ascii="Calibri Light"/>
                <w:sz w:val="24"/>
              </w:rPr>
            </w:pPr>
          </w:p>
          <w:p w:rsidR="00564EB6" w14:paraId="76C92654" w14:textId="77777777">
            <w:pPr>
              <w:pStyle w:val="TableParagraph"/>
              <w:spacing w:before="1" w:line="290" w:lineRule="atLeast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z w:val="24"/>
              </w:rPr>
              <w:t>sanitary survey? Check all that apply</w:t>
            </w:r>
          </w:p>
        </w:tc>
      </w:tr>
      <w:tr w14:paraId="76C92663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4"/>
        </w:trPr>
        <w:tc>
          <w:tcPr>
            <w:tcW w:w="1143" w:type="dxa"/>
          </w:tcPr>
          <w:p w:rsidR="00564EB6" w14:paraId="76C926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:rsidR="00564EB6" w14:paraId="76C926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8" w:type="dxa"/>
          </w:tcPr>
          <w:p w:rsidR="00564EB6" w14:paraId="76C926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3" w:type="dxa"/>
          </w:tcPr>
          <w:p w:rsidR="00564EB6" w14:paraId="76C9265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/>
              <w:ind w:left="826" w:hanging="359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:rsidR="00564EB6" w14:paraId="76C9265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356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tanks,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controls</w:t>
            </w:r>
          </w:p>
          <w:p w:rsidR="00564EB6" w14:paraId="76C9265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349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monitoring equipment calibration</w:t>
            </w:r>
          </w:p>
          <w:p w:rsidR="00564EB6" w14:paraId="76C9265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3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 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564EB6" w14:paraId="76C9265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564EB6" w14:paraId="76C9265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Closed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sewage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conveyance/piping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  <w:p w:rsidR="00564EB6" w14:paraId="76C9265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treatment </w:t>
            </w:r>
            <w:r>
              <w:rPr>
                <w:spacing w:val="-2"/>
                <w:sz w:val="24"/>
              </w:rPr>
              <w:t>facility</w:t>
            </w:r>
          </w:p>
          <w:p w:rsidR="00564EB6" w14:paraId="76C9266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1581"/>
              <w:rPr>
                <w:sz w:val="24"/>
              </w:rPr>
            </w:pPr>
            <w:r>
              <w:rPr>
                <w:sz w:val="24"/>
              </w:rPr>
              <w:t>Discharge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results </w:t>
            </w:r>
            <w:r>
              <w:rPr>
                <w:spacing w:val="-2"/>
                <w:sz w:val="24"/>
              </w:rPr>
              <w:t>documentation</w:t>
            </w:r>
          </w:p>
          <w:p w:rsidR="00564EB6" w14:paraId="76C9266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272"/>
              <w:rPr>
                <w:sz w:val="24"/>
              </w:rPr>
            </w:pPr>
            <w:r>
              <w:rPr>
                <w:sz w:val="24"/>
              </w:rPr>
              <w:t>As-builts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system </w:t>
            </w:r>
            <w:r>
              <w:rPr>
                <w:spacing w:val="-2"/>
                <w:sz w:val="24"/>
              </w:rPr>
              <w:t>documented</w:t>
            </w:r>
          </w:p>
          <w:p w:rsidR="00564EB6" w14:paraId="76C9266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4910"/>
              </w:tabs>
              <w:spacing w:before="1" w:line="273" w:lineRule="exact"/>
              <w:ind w:left="825" w:hanging="358"/>
              <w:rPr>
                <w:sz w:val="24"/>
              </w:rPr>
            </w:pPr>
            <w:r>
              <w:rPr>
                <w:sz w:val="24"/>
              </w:rPr>
              <w:t xml:space="preserve">Other: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64EB6" w14:paraId="76C92664" w14:textId="77777777">
      <w:pPr>
        <w:pStyle w:val="BodyText"/>
        <w:spacing w:before="232"/>
        <w:rPr>
          <w:rFonts w:ascii="Calibri Light"/>
          <w:sz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7"/>
        <w:gridCol w:w="1975"/>
        <w:gridCol w:w="2324"/>
        <w:gridCol w:w="2619"/>
        <w:gridCol w:w="1805"/>
        <w:gridCol w:w="3858"/>
      </w:tblGrid>
      <w:tr w14:paraId="76C9266B" w14:textId="77777777">
        <w:tblPrEx>
          <w:tblW w:w="0" w:type="auto"/>
          <w:tblInd w:w="2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1097" w:type="dxa"/>
            <w:tcBorders>
              <w:bottom w:val="nil"/>
            </w:tcBorders>
          </w:tcPr>
          <w:p w:rsidR="00564EB6" w14:paraId="76C926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564EB6" w14:paraId="76C926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564EB6" w14:paraId="76C92667" w14:textId="777777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historical</w:t>
            </w:r>
          </w:p>
        </w:tc>
        <w:tc>
          <w:tcPr>
            <w:tcW w:w="2619" w:type="dxa"/>
            <w:tcBorders>
              <w:bottom w:val="nil"/>
            </w:tcBorders>
          </w:tcPr>
          <w:p w:rsidR="00564EB6" w14:paraId="76C92668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treatment </w:t>
            </w: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1805" w:type="dxa"/>
            <w:tcBorders>
              <w:bottom w:val="nil"/>
            </w:tcBorders>
          </w:tcPr>
          <w:p w:rsidR="00564EB6" w14:paraId="76C92669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3858" w:type="dxa"/>
            <w:tcBorders>
              <w:bottom w:val="nil"/>
            </w:tcBorders>
          </w:tcPr>
          <w:p w:rsidR="00564EB6" w14:paraId="76C9266A" w14:textId="7777777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2"/>
                <w:sz w:val="24"/>
              </w:rPr>
              <w:t xml:space="preserve"> environmental</w:t>
            </w:r>
          </w:p>
        </w:tc>
      </w:tr>
      <w:tr w14:paraId="76C92672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1097" w:type="dxa"/>
            <w:tcBorders>
              <w:top w:val="nil"/>
              <w:bottom w:val="nil"/>
            </w:tcBorders>
          </w:tcPr>
          <w:p w:rsidR="00564EB6" w14:paraId="76C9266C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WW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564EB6" w14:paraId="76C9266D" w14:textId="7777777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key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64EB6" w14:paraId="76C9266E" w14:textId="7777777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issues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WW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64EB6" w14:paraId="76C9266F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secured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64EB6" w14:paraId="76C92670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cycle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WW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 w:rsidR="00564EB6" w14:paraId="76C92671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factors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receiving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treated</w:t>
            </w:r>
          </w:p>
        </w:tc>
      </w:tr>
      <w:tr w14:paraId="76C92679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97" w:type="dxa"/>
            <w:tcBorders>
              <w:top w:val="nil"/>
              <w:bottom w:val="nil"/>
            </w:tcBorders>
          </w:tcPr>
          <w:p w:rsidR="00564EB6" w14:paraId="76C92673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564EB6" w14:paraId="76C92674" w14:textId="7777777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performance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564EB6" w14:paraId="76C92675" w14:textId="7777777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 xml:space="preserve"> system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64EB6" w14:paraId="76C92676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nonauthorized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64EB6" w14:paraId="76C92677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through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the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 w:rsidR="00564EB6" w14:paraId="76C92678" w14:textId="7777777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effluent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treatment</w:t>
            </w:r>
          </w:p>
        </w:tc>
      </w:tr>
      <w:tr w14:paraId="76C92680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97" w:type="dxa"/>
            <w:tcBorders>
              <w:top w:val="nil"/>
            </w:tcBorders>
          </w:tcPr>
          <w:p w:rsidR="00564EB6" w14:paraId="76C9267A" w14:textId="7777777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75" w:type="dxa"/>
            <w:tcBorders>
              <w:top w:val="nil"/>
            </w:tcBorders>
          </w:tcPr>
          <w:p w:rsidR="00564EB6" w14:paraId="76C9267B" w14:textId="77777777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indicators*</w:t>
            </w:r>
          </w:p>
        </w:tc>
        <w:tc>
          <w:tcPr>
            <w:tcW w:w="2324" w:type="dxa"/>
            <w:tcBorders>
              <w:top w:val="nil"/>
            </w:tcBorders>
          </w:tcPr>
          <w:p w:rsidR="00564EB6" w14:paraId="76C9267C" w14:textId="77777777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sewage</w:t>
            </w:r>
          </w:p>
        </w:tc>
        <w:tc>
          <w:tcPr>
            <w:tcW w:w="2619" w:type="dxa"/>
            <w:tcBorders>
              <w:top w:val="nil"/>
            </w:tcBorders>
          </w:tcPr>
          <w:p w:rsidR="00564EB6" w14:paraId="76C9267D" w14:textId="7777777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personnel?</w:t>
            </w:r>
          </w:p>
        </w:tc>
        <w:tc>
          <w:tcPr>
            <w:tcW w:w="1805" w:type="dxa"/>
            <w:tcBorders>
              <w:top w:val="nil"/>
            </w:tcBorders>
          </w:tcPr>
          <w:p w:rsidR="00564EB6" w14:paraId="76C9267E" w14:textId="7777777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system</w:t>
            </w:r>
          </w:p>
        </w:tc>
        <w:tc>
          <w:tcPr>
            <w:tcW w:w="3858" w:type="dxa"/>
            <w:tcBorders>
              <w:top w:val="nil"/>
            </w:tcBorders>
          </w:tcPr>
          <w:p w:rsidR="00564EB6" w14:paraId="76C9267F" w14:textId="7777777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system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(e.g.,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river,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lakes,</w:t>
            </w:r>
            <w:r>
              <w:rPr>
                <w:b/>
                <w:spacing w:val="-2"/>
                <w:sz w:val="24"/>
              </w:rPr>
              <w:t xml:space="preserve"> streams)</w:t>
            </w:r>
          </w:p>
        </w:tc>
      </w:tr>
      <w:tr w14:paraId="76C92687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097" w:type="dxa"/>
          </w:tcPr>
          <w:p w:rsidR="00564EB6" w14:paraId="76C926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</w:tcPr>
          <w:p w:rsidR="00564EB6" w14:paraId="76C9268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:rsidR="00564EB6" w14:paraId="76C926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:rsidR="00564EB6" w14:paraId="76C926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:rsidR="00564EB6" w14:paraId="76C926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564EB6" w14:paraId="76C926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68E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1097" w:type="dxa"/>
          </w:tcPr>
          <w:p w:rsidR="00564EB6" w14:paraId="76C926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</w:tcPr>
          <w:p w:rsidR="00564EB6" w14:paraId="76C9268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:rsidR="00564EB6" w14:paraId="76C926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:rsidR="00564EB6" w14:paraId="76C926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:rsidR="00564EB6" w14:paraId="76C926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8" w:type="dxa"/>
          </w:tcPr>
          <w:p w:rsidR="00564EB6" w14:paraId="76C926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92695" w14:textId="77777777">
        <w:tblPrEx>
          <w:tblW w:w="0" w:type="auto"/>
          <w:tblInd w:w="2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97" w:type="dxa"/>
          </w:tcPr>
          <w:p w:rsidR="00564EB6" w14:paraId="76C926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</w:tcPr>
          <w:p w:rsidR="00564EB6" w14:paraId="76C926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</w:tcPr>
          <w:p w:rsidR="00564EB6" w14:paraId="76C926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9" w:type="dxa"/>
          </w:tcPr>
          <w:p w:rsidR="00564EB6" w14:paraId="76C926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:rsidR="00564EB6" w14:paraId="76C926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</w:tcPr>
          <w:p w:rsidR="00564EB6" w14:paraId="76C9269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564EB6" w14:paraId="76C92696" w14:textId="77777777">
      <w:pPr>
        <w:pStyle w:val="BodyText"/>
        <w:spacing w:before="1" w:line="256" w:lineRule="auto"/>
        <w:ind w:left="200"/>
      </w:pPr>
      <w:r>
        <w:t>*Examples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steps,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rainy</w:t>
      </w:r>
      <w:r>
        <w:rPr>
          <w:spacing w:val="-3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drought,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seasons,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 xml:space="preserve">sewage composition changes </w:t>
      </w:r>
      <w:r>
        <w:t>drastically, peak performance WW processing times.</w:t>
      </w:r>
    </w:p>
    <w:sectPr>
      <w:pgSz w:w="15840" w:h="12240" w:orient="landscape"/>
      <w:pgMar w:top="1000" w:right="960" w:bottom="720" w:left="880" w:header="772" w:footer="5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EB6" w14:paraId="76C9269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9586897</wp:posOffset>
              </wp:positionV>
              <wp:extent cx="347980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7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27.4pt;height:10.95pt;margin-top:754.85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64EB6" w14:paraId="76C926AC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5732957</wp:posOffset>
              </wp:positionH>
              <wp:positionV relativeFrom="page">
                <wp:posOffset>9586897</wp:posOffset>
              </wp:positionV>
              <wp:extent cx="1137920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7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NAC.AUDIT.EXT.016.01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89.6pt;height:10.95pt;margin-top:754.85pt;margin-left:451.4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564EB6" w14:paraId="76C926AD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NAC.AUDIT.EXT.016.01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EB6" w14:paraId="76C92699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7300897</wp:posOffset>
              </wp:positionV>
              <wp:extent cx="386080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2" type="#_x0000_t202" style="width:30.4pt;height:10.95pt;margin-top:574.85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564EB6" w14:paraId="76C926AF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8018957</wp:posOffset>
              </wp:positionH>
              <wp:positionV relativeFrom="page">
                <wp:posOffset>7300897</wp:posOffset>
              </wp:positionV>
              <wp:extent cx="1137920" cy="13906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7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NAC.AUDIT.EXT.016.01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3" type="#_x0000_t202" style="width:89.6pt;height:10.95pt;margin-top:574.85pt;margin-left:631.4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564EB6" w14:paraId="76C926B0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NAC.AUDIT.EXT.016.01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EB6" w14:paraId="76C9269B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7300897</wp:posOffset>
              </wp:positionV>
              <wp:extent cx="386080" cy="1390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55" type="#_x0000_t202" style="width:30.4pt;height:10.95pt;margin-top:574.85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564EB6" w14:paraId="76C926B2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8018957</wp:posOffset>
              </wp:positionH>
              <wp:positionV relativeFrom="page">
                <wp:posOffset>7300897</wp:posOffset>
              </wp:positionV>
              <wp:extent cx="1137920" cy="13906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37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NAC.AUDIT.EXT.016.01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8" o:spid="_x0000_s2056" type="#_x0000_t202" style="width:89.6pt;height:10.95pt;margin-top:574.85pt;margin-left:631.4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564EB6" w14:paraId="76C926B3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NAC.AUDIT.EXT.016.01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EB6" w14:paraId="76C9269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687209</wp:posOffset>
              </wp:positionH>
              <wp:positionV relativeFrom="page">
                <wp:posOffset>305498</wp:posOffset>
              </wp:positionV>
              <wp:extent cx="7959090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959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77777777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Poliovirus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Containment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Sampling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Points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 Sanitation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WW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Systems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Supporting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United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States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1" type="#_x0000_t202" style="width:626.7pt;height:14pt;margin-top:24.05pt;margin-left:54.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64EB6" w14:paraId="76C926AE" w14:textId="77777777">
                    <w:pPr>
                      <w:pStyle w:val="BodyText"/>
                      <w:spacing w:line="264" w:lineRule="exact"/>
                      <w:ind w:left="20"/>
                    </w:pPr>
                    <w:r>
                      <w:t>Poliovirus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Containment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Sampling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Points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 Sanitation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WW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Systems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Supporting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United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States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EB6" w14:paraId="76C9269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474980</wp:posOffset>
              </wp:positionV>
              <wp:extent cx="7959090" cy="17780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959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EB6" w14:textId="43676F0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Poliovirus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Containment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Sampling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Points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Sanitation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WW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Systems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Supporting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DC3FEE">
                            <w:t>PVDF</w:t>
                          </w:r>
                          <w:r w:rsidR="00DC3FEE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United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States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4" type="#_x0000_t202" style="width:626.7pt;height:14pt;margin-top:37.4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564EB6" w14:paraId="76C926B1" w14:textId="43676F08">
                    <w:pPr>
                      <w:pStyle w:val="BodyText"/>
                      <w:spacing w:line="264" w:lineRule="exact"/>
                      <w:ind w:left="20"/>
                    </w:pPr>
                    <w:r>
                      <w:t>Poliovirus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Containment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Sampling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Points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Sanitation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WW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Systems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Supporting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DC3FEE">
                      <w:t>PVDF</w:t>
                    </w:r>
                    <w:r w:rsidR="00DC3FEE"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United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98103D"/>
    <w:multiLevelType w:val="hybridMultilevel"/>
    <w:tmpl w:val="6C80C9C6"/>
    <w:lvl w:ilvl="0">
      <w:start w:val="0"/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84" w:hanging="361"/>
      </w:pPr>
      <w:rPr>
        <w:rFonts w:hint="default"/>
        <w:lang w:val="en-US" w:eastAsia="en-US" w:bidi="ar-SA"/>
      </w:rPr>
    </w:lvl>
  </w:abstractNum>
  <w:abstractNum w:abstractNumId="1">
    <w:nsid w:val="58033875"/>
    <w:multiLevelType w:val="hybridMultilevel"/>
    <w:tmpl w:val="1B805042"/>
    <w:lvl w:ilvl="0">
      <w:start w:val="11"/>
      <w:numFmt w:val="decimal"/>
      <w:lvlText w:val="%1."/>
      <w:lvlJc w:val="left"/>
      <w:pPr>
        <w:ind w:left="8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</w:abstractNum>
  <w:abstractNum w:abstractNumId="2">
    <w:nsid w:val="58AD1D0E"/>
    <w:multiLevelType w:val="hybridMultilevel"/>
    <w:tmpl w:val="D4F66D4A"/>
    <w:lvl w:ilvl="0">
      <w:start w:val="0"/>
      <w:numFmt w:val="bullet"/>
      <w:lvlText w:val=""/>
      <w:lvlJc w:val="left"/>
      <w:pPr>
        <w:ind w:left="5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8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93" w:hanging="361"/>
      </w:pPr>
      <w:rPr>
        <w:rFonts w:hint="default"/>
        <w:lang w:val="en-US" w:eastAsia="en-US" w:bidi="ar-SA"/>
      </w:rPr>
    </w:lvl>
  </w:abstractNum>
  <w:abstractNum w:abstractNumId="3">
    <w:nsid w:val="58EC17F7"/>
    <w:multiLevelType w:val="hybridMultilevel"/>
    <w:tmpl w:val="1DA6B708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</w:abstractNum>
  <w:abstractNum w:abstractNumId="4">
    <w:nsid w:val="78B92689"/>
    <w:multiLevelType w:val="hybridMultilevel"/>
    <w:tmpl w:val="360E10D8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</w:abstractNum>
  <w:num w:numId="1" w16cid:durableId="1166745560">
    <w:abstractNumId w:val="0"/>
  </w:num>
  <w:num w:numId="2" w16cid:durableId="1340692259">
    <w:abstractNumId w:val="4"/>
  </w:num>
  <w:num w:numId="3" w16cid:durableId="1850484106">
    <w:abstractNumId w:val="1"/>
  </w:num>
  <w:num w:numId="4" w16cid:durableId="884483682">
    <w:abstractNumId w:val="3"/>
  </w:num>
  <w:num w:numId="5" w16cid:durableId="164581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B6"/>
    <w:rsid w:val="000F3552"/>
    <w:rsid w:val="000F555C"/>
    <w:rsid w:val="00112CD2"/>
    <w:rsid w:val="0022698F"/>
    <w:rsid w:val="002870A1"/>
    <w:rsid w:val="002C103A"/>
    <w:rsid w:val="003C6911"/>
    <w:rsid w:val="00401683"/>
    <w:rsid w:val="0044313D"/>
    <w:rsid w:val="004D048F"/>
    <w:rsid w:val="00505FE3"/>
    <w:rsid w:val="00564EB6"/>
    <w:rsid w:val="00630E54"/>
    <w:rsid w:val="00816C43"/>
    <w:rsid w:val="00831DAB"/>
    <w:rsid w:val="00AC3408"/>
    <w:rsid w:val="00B51218"/>
    <w:rsid w:val="00BC793E"/>
    <w:rsid w:val="00DC3FEE"/>
    <w:rsid w:val="00FF11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C924E2"/>
  <w15:docId w15:val="{FD4E3F51-2466-435E-87B4-FE060F8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3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6"/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C340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C3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F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3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F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Poliovirus Containment Sampling Points and Sanitation Assessment Form for Wastewater (WW) Systems Supporting a Poliovirus-Essential Facility (PEF) in the United States</dc:title>
  <dc:creator>Ottendorfer, Christy L. (CDC/DDPHSIS/CPR/OD)</dc:creator>
  <cp:lastModifiedBy>Garcia, Albert (CDC/OD/ORR/OD)</cp:lastModifiedBy>
  <cp:revision>3</cp:revision>
  <dcterms:created xsi:type="dcterms:W3CDTF">2025-09-16T14:43:00Z</dcterms:created>
  <dcterms:modified xsi:type="dcterms:W3CDTF">2025-09-16T14:44:00Z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2025-02-26T00:00:00Z</vt:filetime>
  </property>
  <property fmtid="{D5CDD505-2E9C-101B-9397-08002B2CF9AE}" pid="5" name="MSIP_Label_7b94a7b8-f06c-4dfe-bdcc-9b548fd58c31_ActionId">
    <vt:lpwstr>cb2d9a53-d4e9-44dc-9f53-5a0a674fd6dc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2025-05-15T18:09:39Z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Microsoft® Word for Microsoft 365</vt:lpwstr>
  </property>
</Properties>
</file>