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87CE5" w:rsidRPr="005F5D62" w:rsidP="00D87CE5" w14:paraId="66736D0E" w14:textId="77777777">
      <w:pPr>
        <w:pStyle w:val="Heading1"/>
        <w:numPr>
          <w:ilvl w:val="0"/>
          <w:numId w:val="0"/>
        </w:numPr>
        <w:rPr>
          <w:rFonts w:ascii="Arial" w:eastAsia="Calibri" w:hAnsi="Arial" w:cs="Arial"/>
        </w:rPr>
      </w:pPr>
      <w:bookmarkStart w:id="0" w:name="_Toc8375489"/>
      <w:r w:rsidRPr="005F5D62">
        <w:rPr>
          <w:rFonts w:ascii="Arial" w:eastAsia="Calibri" w:hAnsi="Arial" w:cs="Arial"/>
        </w:rPr>
        <w:t>Eligible Resident/Fellow FTE Chart</w:t>
      </w:r>
      <w:bookmarkEnd w:id="0"/>
      <w:r>
        <w:rPr>
          <w:rFonts w:ascii="Arial" w:eastAsia="Calibri" w:hAnsi="Arial" w:cs="Arial"/>
        </w:rPr>
        <w:t xml:space="preserve"> and Instructions</w:t>
      </w:r>
    </w:p>
    <w:p w:rsidR="00D87CE5" w:rsidP="000D1115" w14:paraId="752BB296" w14:textId="77777777">
      <w:pPr>
        <w:spacing w:before="73" w:after="19"/>
        <w:rPr>
          <w:sz w:val="24"/>
        </w:rPr>
      </w:pPr>
      <w:bookmarkStart w:id="1" w:name="Sheet1"/>
      <w:bookmarkEnd w:id="1"/>
      <w:r>
        <w:rPr>
          <w:sz w:val="24"/>
        </w:rPr>
        <w:t>Program Name:</w:t>
      </w:r>
    </w:p>
    <w:p w:rsidR="00D87CE5" w:rsidP="00D87CE5" w14:paraId="286F120A" w14:textId="216EA699">
      <w:pPr>
        <w:pStyle w:val="BodyText"/>
        <w:spacing w:line="40" w:lineRule="exact"/>
        <w:ind w:left="1809"/>
        <w:rPr>
          <w:sz w:val="4"/>
        </w:rPr>
      </w:pPr>
      <w:r>
        <w:rPr>
          <w:noProof/>
        </w:rPr>
        <mc:AlternateContent>
          <mc:Choice Requires="wpg">
            <w:drawing>
              <wp:inline distT="0" distB="0" distL="0" distR="0">
                <wp:extent cx="4897120" cy="24765"/>
                <wp:effectExtent l="0" t="0" r="0" b="0"/>
                <wp:docPr id="14"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4897120" cy="24765"/>
                          <a:chOff x="0" y="0"/>
                          <a:chExt cx="7712" cy="39"/>
                        </a:xfrm>
                      </wpg:grpSpPr>
                      <wps:wsp xmlns:wps="http://schemas.microsoft.com/office/word/2010/wordprocessingShape">
                        <wps:cNvPr id="15" name="Line 3"/>
                        <wps:cNvCnPr>
                          <a:cxnSpLocks noChangeShapeType="1"/>
                        </wps:cNvCnPr>
                        <wps:spPr bwMode="auto">
                          <a:xfrm>
                            <a:off x="0" y="19"/>
                            <a:ext cx="7711" cy="0"/>
                          </a:xfrm>
                          <a:prstGeom prst="line">
                            <a:avLst/>
                          </a:prstGeom>
                          <a:noFill/>
                          <a:ln w="2438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2" o:spid="_x0000_i1025" style="width:385.6pt;height:1.95pt;mso-position-horizontal-relative:char;mso-position-vertical-relative:line" coordsize="7712,39">
                <v:line id="Line 3" o:spid="_x0000_s1026" style="mso-wrap-style:square;position:absolute;visibility:visible" from="0,19" to="7711,19" o:connectortype="straight" strokeweight="1.92pt"/>
                <w10:wrap type="none"/>
                <w10:anchorlock/>
              </v:group>
            </w:pict>
          </mc:Fallback>
        </mc:AlternateContent>
      </w:r>
    </w:p>
    <w:p w:rsidR="00D87CE5" w:rsidP="00D87CE5" w14:paraId="4813D2B0" w14:textId="77777777">
      <w:pPr>
        <w:pStyle w:val="BodyText"/>
        <w:rPr>
          <w:sz w:val="23"/>
        </w:rPr>
      </w:pPr>
    </w:p>
    <w:tbl>
      <w:tblPr>
        <w:tblW w:w="11943" w:type="dxa"/>
        <w:tblInd w:w="14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1165"/>
        <w:gridCol w:w="631"/>
        <w:gridCol w:w="1147"/>
        <w:gridCol w:w="1009"/>
        <w:gridCol w:w="925"/>
        <w:gridCol w:w="925"/>
        <w:gridCol w:w="925"/>
        <w:gridCol w:w="939"/>
        <w:gridCol w:w="1155"/>
        <w:gridCol w:w="1165"/>
        <w:gridCol w:w="1957"/>
      </w:tblGrid>
      <w:tr w14:paraId="0E3C078C" w14:textId="77777777" w:rsidTr="005F369E">
        <w:tblPrEx>
          <w:tblW w:w="11943" w:type="dxa"/>
          <w:tblInd w:w="14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268"/>
        </w:trPr>
        <w:tc>
          <w:tcPr>
            <w:tcW w:w="1165" w:type="dxa"/>
            <w:shd w:val="clear" w:color="auto" w:fill="FFFFCC"/>
          </w:tcPr>
          <w:p w:rsidR="00BB0E82" w:rsidP="00300AA0" w14:paraId="3B868799" w14:textId="77777777">
            <w:pPr>
              <w:pStyle w:val="TableParagraph"/>
              <w:spacing w:before="6"/>
              <w:ind w:left="1635"/>
              <w:rPr>
                <w:b/>
                <w:sz w:val="20"/>
              </w:rPr>
            </w:pPr>
          </w:p>
        </w:tc>
        <w:tc>
          <w:tcPr>
            <w:tcW w:w="10778" w:type="dxa"/>
            <w:gridSpan w:val="10"/>
            <w:shd w:val="clear" w:color="auto" w:fill="FFFFCC"/>
          </w:tcPr>
          <w:p w:rsidR="00BB0E82" w:rsidP="00300AA0" w14:paraId="330CD45F" w14:textId="77777777">
            <w:pPr>
              <w:pStyle w:val="TableParagraph"/>
              <w:spacing w:before="6"/>
              <w:ind w:left="1635"/>
              <w:rPr>
                <w:b/>
                <w:sz w:val="20"/>
              </w:rPr>
            </w:pPr>
            <w:r>
              <w:rPr>
                <w:b/>
                <w:sz w:val="20"/>
              </w:rPr>
              <w:t xml:space="preserve">  NUMBER OF ELIGIBLE RESIDENT/FELLOW FTEs IN PROGRAM</w:t>
            </w:r>
          </w:p>
        </w:tc>
      </w:tr>
      <w:tr w14:paraId="178CE988" w14:textId="77777777" w:rsidTr="005F369E">
        <w:tblPrEx>
          <w:tblW w:w="11943" w:type="dxa"/>
          <w:tblInd w:w="140" w:type="dxa"/>
          <w:tblLayout w:type="fixed"/>
          <w:tblCellMar>
            <w:left w:w="0" w:type="dxa"/>
            <w:right w:w="0" w:type="dxa"/>
          </w:tblCellMar>
          <w:tblLook w:val="01E0"/>
        </w:tblPrEx>
        <w:trPr>
          <w:trHeight w:val="268"/>
        </w:trPr>
        <w:tc>
          <w:tcPr>
            <w:tcW w:w="1796" w:type="dxa"/>
            <w:gridSpan w:val="2"/>
            <w:vMerge w:val="restart"/>
          </w:tcPr>
          <w:p w:rsidR="00BB0E82" w:rsidP="00300AA0" w14:paraId="2FFA40D4" w14:textId="77777777">
            <w:pPr>
              <w:pStyle w:val="TableParagraph"/>
              <w:rPr>
                <w:sz w:val="20"/>
              </w:rPr>
            </w:pPr>
          </w:p>
          <w:p w:rsidR="00BB0E82" w:rsidP="00300AA0" w14:paraId="2E95DCFC" w14:textId="77777777">
            <w:pPr>
              <w:pStyle w:val="TableParagraph"/>
              <w:rPr>
                <w:sz w:val="20"/>
              </w:rPr>
            </w:pPr>
          </w:p>
          <w:p w:rsidR="00BB0E82" w:rsidRPr="008E4B80" w:rsidP="00300AA0" w14:paraId="464B6C77" w14:textId="77777777">
            <w:pPr>
              <w:pStyle w:val="TableParagraph"/>
              <w:spacing w:before="146"/>
              <w:ind w:left="224"/>
              <w:rPr>
                <w:b/>
                <w:sz w:val="20"/>
                <w:szCs w:val="20"/>
              </w:rPr>
            </w:pPr>
            <w:r w:rsidRPr="008E4B80">
              <w:rPr>
                <w:b/>
                <w:sz w:val="20"/>
                <w:szCs w:val="20"/>
              </w:rPr>
              <w:t>Academic Years</w:t>
            </w:r>
          </w:p>
        </w:tc>
        <w:tc>
          <w:tcPr>
            <w:tcW w:w="1147" w:type="dxa"/>
            <w:vMerge w:val="restart"/>
          </w:tcPr>
          <w:p w:rsidR="00BB0E82" w:rsidP="00300AA0" w14:paraId="568CDE8E" w14:textId="77777777">
            <w:pPr>
              <w:pStyle w:val="TableParagraph"/>
              <w:rPr>
                <w:sz w:val="20"/>
              </w:rPr>
            </w:pPr>
          </w:p>
          <w:p w:rsidR="00BB0E82" w:rsidRPr="008E4B80" w:rsidP="00300AA0" w14:paraId="7542D8CE" w14:textId="77777777">
            <w:pPr>
              <w:pStyle w:val="TableParagraph"/>
              <w:spacing w:before="8"/>
              <w:rPr>
                <w:sz w:val="20"/>
                <w:szCs w:val="20"/>
              </w:rPr>
            </w:pPr>
          </w:p>
          <w:p w:rsidR="00BB0E82" w:rsidRPr="008E4B80" w:rsidP="00300AA0" w14:paraId="20845445" w14:textId="77777777">
            <w:pPr>
              <w:pStyle w:val="TableParagraph"/>
              <w:spacing w:line="266" w:lineRule="auto"/>
              <w:ind w:left="368" w:hanging="113"/>
              <w:rPr>
                <w:b/>
                <w:sz w:val="20"/>
                <w:szCs w:val="20"/>
              </w:rPr>
            </w:pPr>
            <w:r w:rsidRPr="008E4B80">
              <w:rPr>
                <w:b/>
                <w:sz w:val="20"/>
                <w:szCs w:val="20"/>
              </w:rPr>
              <w:t>Funding Year</w:t>
            </w:r>
          </w:p>
        </w:tc>
        <w:tc>
          <w:tcPr>
            <w:tcW w:w="4723" w:type="dxa"/>
            <w:gridSpan w:val="5"/>
          </w:tcPr>
          <w:p w:rsidR="00BB0E82" w:rsidP="00300AA0" w14:paraId="0FA1913E" w14:textId="77777777">
            <w:pPr>
              <w:pStyle w:val="TableParagraph"/>
              <w:spacing w:before="6"/>
              <w:ind w:left="740"/>
              <w:rPr>
                <w:b/>
                <w:sz w:val="20"/>
              </w:rPr>
            </w:pPr>
            <w:r>
              <w:rPr>
                <w:b/>
                <w:sz w:val="20"/>
              </w:rPr>
              <w:t xml:space="preserve">  Number of Resident/Fellow FTEs</w:t>
            </w:r>
          </w:p>
        </w:tc>
        <w:tc>
          <w:tcPr>
            <w:tcW w:w="1155" w:type="dxa"/>
            <w:vMerge w:val="restart"/>
          </w:tcPr>
          <w:p w:rsidR="00BB0E82" w:rsidP="00300AA0" w14:paraId="444DB783" w14:textId="77777777">
            <w:pPr>
              <w:pStyle w:val="TableParagraph"/>
              <w:spacing w:before="8"/>
              <w:rPr>
                <w:sz w:val="18"/>
              </w:rPr>
            </w:pPr>
          </w:p>
          <w:p w:rsidR="00BB0E82" w:rsidP="00300AA0" w14:paraId="7485FB12" w14:textId="77777777">
            <w:pPr>
              <w:pStyle w:val="TableParagraph"/>
              <w:spacing w:line="264" w:lineRule="auto"/>
              <w:ind w:left="35" w:right="9" w:hanging="1"/>
              <w:jc w:val="center"/>
              <w:rPr>
                <w:b/>
                <w:sz w:val="20"/>
              </w:rPr>
            </w:pPr>
            <w:r>
              <w:rPr>
                <w:b/>
                <w:sz w:val="20"/>
              </w:rPr>
              <w:t>Total Number of FTEs in</w:t>
            </w:r>
            <w:r>
              <w:rPr>
                <w:b/>
                <w:spacing w:val="-9"/>
                <w:sz w:val="20"/>
              </w:rPr>
              <w:t xml:space="preserve"> </w:t>
            </w:r>
            <w:r>
              <w:rPr>
                <w:b/>
                <w:sz w:val="20"/>
              </w:rPr>
              <w:t>the Program</w:t>
            </w:r>
          </w:p>
        </w:tc>
        <w:tc>
          <w:tcPr>
            <w:tcW w:w="1165" w:type="dxa"/>
            <w:vMerge w:val="restart"/>
          </w:tcPr>
          <w:p w:rsidR="00BB0E82" w:rsidP="005F369E" w14:paraId="52FDE39D" w14:textId="77777777">
            <w:pPr>
              <w:pStyle w:val="TableParagraph"/>
              <w:spacing w:before="9"/>
              <w:jc w:val="center"/>
              <w:rPr>
                <w:sz w:val="29"/>
              </w:rPr>
            </w:pPr>
          </w:p>
          <w:p w:rsidR="00BB0E82" w:rsidP="005F369E" w14:paraId="7111E476" w14:textId="77777777">
            <w:pPr>
              <w:pStyle w:val="TableParagraph"/>
              <w:spacing w:line="264" w:lineRule="auto"/>
              <w:ind w:left="68" w:right="36" w:firstLine="33"/>
              <w:jc w:val="center"/>
              <w:rPr>
                <w:b/>
                <w:sz w:val="20"/>
              </w:rPr>
            </w:pPr>
            <w:r>
              <w:rPr>
                <w:b/>
                <w:sz w:val="20"/>
              </w:rPr>
              <w:t xml:space="preserve">Total </w:t>
            </w:r>
            <w:r w:rsidR="0048708C">
              <w:rPr>
                <w:b/>
                <w:sz w:val="20"/>
              </w:rPr>
              <w:t xml:space="preserve">Number of HRSA-Approved THCGME FTEs </w:t>
            </w:r>
          </w:p>
        </w:tc>
        <w:tc>
          <w:tcPr>
            <w:tcW w:w="1957" w:type="dxa"/>
            <w:tcBorders>
              <w:bottom w:val="nil"/>
            </w:tcBorders>
          </w:tcPr>
          <w:p w:rsidR="00BB0E82" w:rsidRPr="005F369E" w:rsidP="005F369E" w14:paraId="56766852" w14:textId="77777777">
            <w:pPr>
              <w:pStyle w:val="TableParagraph"/>
              <w:spacing w:line="264" w:lineRule="auto"/>
              <w:ind w:left="35" w:right="9" w:hanging="1"/>
              <w:jc w:val="center"/>
              <w:rPr>
                <w:b/>
                <w:sz w:val="20"/>
              </w:rPr>
            </w:pPr>
            <w:r w:rsidRPr="005F369E">
              <w:rPr>
                <w:b/>
                <w:sz w:val="20"/>
              </w:rPr>
              <w:t>Total Number of New THCGME FTEs Requested with this NOFO Application</w:t>
            </w:r>
          </w:p>
        </w:tc>
      </w:tr>
      <w:tr w14:paraId="13D0634B" w14:textId="77777777" w:rsidTr="005F369E">
        <w:tblPrEx>
          <w:tblW w:w="11943" w:type="dxa"/>
          <w:tblInd w:w="140" w:type="dxa"/>
          <w:tblLayout w:type="fixed"/>
          <w:tblCellMar>
            <w:left w:w="0" w:type="dxa"/>
            <w:right w:w="0" w:type="dxa"/>
          </w:tblCellMar>
          <w:tblLook w:val="01E0"/>
        </w:tblPrEx>
        <w:trPr>
          <w:trHeight w:val="828"/>
        </w:trPr>
        <w:tc>
          <w:tcPr>
            <w:tcW w:w="1796" w:type="dxa"/>
            <w:gridSpan w:val="2"/>
            <w:vMerge/>
            <w:tcBorders>
              <w:top w:val="nil"/>
            </w:tcBorders>
          </w:tcPr>
          <w:p w:rsidR="00BB0E82" w:rsidRPr="00AD50CE" w:rsidP="00300AA0" w14:paraId="13E7D4C9" w14:textId="77777777"/>
        </w:tc>
        <w:tc>
          <w:tcPr>
            <w:tcW w:w="1147" w:type="dxa"/>
            <w:vMerge/>
            <w:tcBorders>
              <w:top w:val="nil"/>
            </w:tcBorders>
          </w:tcPr>
          <w:p w:rsidR="00BB0E82" w:rsidRPr="00AD50CE" w:rsidP="00300AA0" w14:paraId="3FDAD659" w14:textId="77777777"/>
        </w:tc>
        <w:tc>
          <w:tcPr>
            <w:tcW w:w="1009" w:type="dxa"/>
          </w:tcPr>
          <w:p w:rsidR="00BB0E82" w:rsidP="00300AA0" w14:paraId="495DD811" w14:textId="77777777">
            <w:pPr>
              <w:pStyle w:val="TableParagraph"/>
              <w:rPr>
                <w:sz w:val="20"/>
              </w:rPr>
            </w:pPr>
          </w:p>
          <w:p w:rsidR="00BB0E82" w:rsidRPr="008E4B80" w:rsidP="00300AA0" w14:paraId="3036E5CF" w14:textId="77777777">
            <w:pPr>
              <w:pStyle w:val="TableParagraph"/>
              <w:spacing w:before="6"/>
              <w:rPr>
                <w:sz w:val="20"/>
                <w:szCs w:val="20"/>
              </w:rPr>
            </w:pPr>
          </w:p>
          <w:p w:rsidR="00BB0E82" w:rsidRPr="008E4B80" w:rsidP="00300AA0" w14:paraId="451B03AD" w14:textId="77777777">
            <w:pPr>
              <w:pStyle w:val="TableParagraph"/>
              <w:ind w:left="159"/>
              <w:rPr>
                <w:b/>
                <w:sz w:val="20"/>
                <w:szCs w:val="20"/>
              </w:rPr>
            </w:pPr>
            <w:r w:rsidRPr="008E4B80">
              <w:rPr>
                <w:b/>
                <w:sz w:val="20"/>
                <w:szCs w:val="20"/>
              </w:rPr>
              <w:t>PGY-1</w:t>
            </w:r>
          </w:p>
        </w:tc>
        <w:tc>
          <w:tcPr>
            <w:tcW w:w="925" w:type="dxa"/>
          </w:tcPr>
          <w:p w:rsidR="00BB0E82" w:rsidP="00300AA0" w14:paraId="3868D6A5" w14:textId="77777777">
            <w:pPr>
              <w:pStyle w:val="TableParagraph"/>
              <w:rPr>
                <w:sz w:val="20"/>
              </w:rPr>
            </w:pPr>
          </w:p>
          <w:p w:rsidR="00BB0E82" w:rsidRPr="008E4B80" w:rsidP="00300AA0" w14:paraId="28FF46C5" w14:textId="77777777">
            <w:pPr>
              <w:pStyle w:val="TableParagraph"/>
              <w:spacing w:before="6"/>
              <w:rPr>
                <w:sz w:val="20"/>
                <w:szCs w:val="20"/>
              </w:rPr>
            </w:pPr>
          </w:p>
          <w:p w:rsidR="00BB0E82" w:rsidRPr="008E4B80" w:rsidP="00300AA0" w14:paraId="644AAA56" w14:textId="77777777">
            <w:pPr>
              <w:pStyle w:val="TableParagraph"/>
              <w:ind w:left="168"/>
              <w:rPr>
                <w:b/>
                <w:sz w:val="20"/>
                <w:szCs w:val="20"/>
              </w:rPr>
            </w:pPr>
            <w:r w:rsidRPr="008E4B80">
              <w:rPr>
                <w:b/>
                <w:sz w:val="20"/>
                <w:szCs w:val="20"/>
              </w:rPr>
              <w:t>PGY-2</w:t>
            </w:r>
          </w:p>
        </w:tc>
        <w:tc>
          <w:tcPr>
            <w:tcW w:w="925" w:type="dxa"/>
          </w:tcPr>
          <w:p w:rsidR="00BB0E82" w:rsidP="00300AA0" w14:paraId="1F759CFB" w14:textId="77777777">
            <w:pPr>
              <w:pStyle w:val="TableParagraph"/>
              <w:rPr>
                <w:sz w:val="20"/>
              </w:rPr>
            </w:pPr>
          </w:p>
          <w:p w:rsidR="00BB0E82" w:rsidRPr="008E4B80" w:rsidP="00300AA0" w14:paraId="7E1406B2" w14:textId="77777777">
            <w:pPr>
              <w:pStyle w:val="TableParagraph"/>
              <w:spacing w:before="6"/>
              <w:rPr>
                <w:sz w:val="20"/>
                <w:szCs w:val="20"/>
              </w:rPr>
            </w:pPr>
          </w:p>
          <w:p w:rsidR="00BB0E82" w:rsidRPr="008E4B80" w:rsidP="00300AA0" w14:paraId="6151DFBC" w14:textId="77777777">
            <w:pPr>
              <w:pStyle w:val="TableParagraph"/>
              <w:ind w:left="168"/>
              <w:rPr>
                <w:b/>
                <w:sz w:val="20"/>
                <w:szCs w:val="20"/>
              </w:rPr>
            </w:pPr>
            <w:r w:rsidRPr="008E4B80">
              <w:rPr>
                <w:b/>
                <w:sz w:val="20"/>
                <w:szCs w:val="20"/>
              </w:rPr>
              <w:t>PGY-3</w:t>
            </w:r>
          </w:p>
        </w:tc>
        <w:tc>
          <w:tcPr>
            <w:tcW w:w="925" w:type="dxa"/>
          </w:tcPr>
          <w:p w:rsidR="00BB0E82" w:rsidP="00300AA0" w14:paraId="1D011FEB" w14:textId="77777777">
            <w:pPr>
              <w:pStyle w:val="TableParagraph"/>
              <w:rPr>
                <w:sz w:val="20"/>
              </w:rPr>
            </w:pPr>
          </w:p>
          <w:p w:rsidR="00BB0E82" w:rsidRPr="008E4B80" w:rsidP="00300AA0" w14:paraId="4F322E12" w14:textId="77777777">
            <w:pPr>
              <w:pStyle w:val="TableParagraph"/>
              <w:spacing w:before="6"/>
              <w:rPr>
                <w:sz w:val="20"/>
                <w:szCs w:val="20"/>
              </w:rPr>
            </w:pPr>
          </w:p>
          <w:p w:rsidR="00BB0E82" w:rsidRPr="008E4B80" w:rsidP="00300AA0" w14:paraId="531E4F1D" w14:textId="77777777">
            <w:pPr>
              <w:pStyle w:val="TableParagraph"/>
              <w:ind w:left="167"/>
              <w:rPr>
                <w:b/>
                <w:sz w:val="20"/>
                <w:szCs w:val="20"/>
              </w:rPr>
            </w:pPr>
            <w:r w:rsidRPr="008E4B80">
              <w:rPr>
                <w:b/>
                <w:sz w:val="20"/>
                <w:szCs w:val="20"/>
              </w:rPr>
              <w:t>PGY-4</w:t>
            </w:r>
          </w:p>
        </w:tc>
        <w:tc>
          <w:tcPr>
            <w:tcW w:w="939" w:type="dxa"/>
          </w:tcPr>
          <w:p w:rsidR="00BB0E82" w:rsidP="00300AA0" w14:paraId="4CCDFEED" w14:textId="77777777">
            <w:pPr>
              <w:pStyle w:val="TableParagraph"/>
              <w:rPr>
                <w:sz w:val="20"/>
              </w:rPr>
            </w:pPr>
          </w:p>
          <w:p w:rsidR="00BB0E82" w:rsidRPr="008E4B80" w:rsidP="00300AA0" w14:paraId="15B99973" w14:textId="77777777">
            <w:pPr>
              <w:pStyle w:val="TableParagraph"/>
              <w:spacing w:before="6"/>
              <w:rPr>
                <w:sz w:val="20"/>
                <w:szCs w:val="20"/>
              </w:rPr>
            </w:pPr>
          </w:p>
          <w:p w:rsidR="00BB0E82" w:rsidRPr="008E4B80" w:rsidP="00300AA0" w14:paraId="0C4091F8" w14:textId="77777777">
            <w:pPr>
              <w:pStyle w:val="TableParagraph"/>
              <w:ind w:left="166"/>
              <w:rPr>
                <w:b/>
                <w:sz w:val="20"/>
                <w:szCs w:val="20"/>
              </w:rPr>
            </w:pPr>
            <w:r w:rsidRPr="008E4B80">
              <w:rPr>
                <w:b/>
                <w:sz w:val="20"/>
                <w:szCs w:val="20"/>
              </w:rPr>
              <w:t>PGY-5</w:t>
            </w:r>
          </w:p>
        </w:tc>
        <w:tc>
          <w:tcPr>
            <w:tcW w:w="1155" w:type="dxa"/>
            <w:vMerge/>
            <w:tcBorders>
              <w:top w:val="nil"/>
            </w:tcBorders>
          </w:tcPr>
          <w:p w:rsidR="00BB0E82" w:rsidP="00300AA0" w14:paraId="242C8B9F" w14:textId="77777777">
            <w:pPr>
              <w:rPr>
                <w:sz w:val="2"/>
                <w:szCs w:val="2"/>
              </w:rPr>
            </w:pPr>
          </w:p>
        </w:tc>
        <w:tc>
          <w:tcPr>
            <w:tcW w:w="1165" w:type="dxa"/>
            <w:vMerge/>
            <w:tcBorders>
              <w:top w:val="nil"/>
            </w:tcBorders>
          </w:tcPr>
          <w:p w:rsidR="00BB0E82" w:rsidP="00300AA0" w14:paraId="5BF512E6" w14:textId="77777777">
            <w:pPr>
              <w:rPr>
                <w:sz w:val="2"/>
                <w:szCs w:val="2"/>
              </w:rPr>
            </w:pPr>
          </w:p>
        </w:tc>
        <w:tc>
          <w:tcPr>
            <w:tcW w:w="1957" w:type="dxa"/>
            <w:tcBorders>
              <w:top w:val="nil"/>
            </w:tcBorders>
          </w:tcPr>
          <w:p w:rsidR="00BB0E82" w:rsidP="0048708C" w14:paraId="63E2EDF9" w14:textId="77777777">
            <w:pPr>
              <w:rPr>
                <w:sz w:val="2"/>
                <w:szCs w:val="2"/>
              </w:rPr>
            </w:pPr>
            <w:r>
              <w:rPr>
                <w:sz w:val="2"/>
                <w:szCs w:val="2"/>
              </w:rPr>
              <w:t>t</w:t>
            </w:r>
          </w:p>
        </w:tc>
      </w:tr>
      <w:tr w14:paraId="493302DB" w14:textId="77777777" w:rsidTr="005F369E">
        <w:tblPrEx>
          <w:tblW w:w="11943" w:type="dxa"/>
          <w:tblInd w:w="140" w:type="dxa"/>
          <w:tblLayout w:type="fixed"/>
          <w:tblCellMar>
            <w:left w:w="0" w:type="dxa"/>
            <w:right w:w="0" w:type="dxa"/>
          </w:tblCellMar>
          <w:tblLook w:val="01E0"/>
        </w:tblPrEx>
        <w:trPr>
          <w:trHeight w:val="268"/>
        </w:trPr>
        <w:tc>
          <w:tcPr>
            <w:tcW w:w="1796" w:type="dxa"/>
            <w:gridSpan w:val="2"/>
            <w:vAlign w:val="bottom"/>
          </w:tcPr>
          <w:p w:rsidR="00BB0E82" w:rsidRPr="0055702F" w:rsidP="00D87CE5" w14:paraId="3C7DF50F" w14:textId="77777777">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7/1/20xx-6/30/20xx</w:t>
            </w:r>
          </w:p>
        </w:tc>
        <w:tc>
          <w:tcPr>
            <w:tcW w:w="1147" w:type="dxa"/>
            <w:shd w:val="clear" w:color="auto" w:fill="C0C0C0"/>
          </w:tcPr>
          <w:p w:rsidR="00BB0E82" w:rsidP="00D87CE5" w14:paraId="472F1EDC" w14:textId="77777777">
            <w:pPr>
              <w:pStyle w:val="TableParagraph"/>
              <w:rPr>
                <w:sz w:val="18"/>
              </w:rPr>
            </w:pPr>
          </w:p>
        </w:tc>
        <w:tc>
          <w:tcPr>
            <w:tcW w:w="1009" w:type="dxa"/>
          </w:tcPr>
          <w:p w:rsidR="00BB0E82" w:rsidP="00D87CE5" w14:paraId="75BFB2AA" w14:textId="77777777">
            <w:pPr>
              <w:pStyle w:val="TableParagraph"/>
              <w:rPr>
                <w:sz w:val="18"/>
              </w:rPr>
            </w:pPr>
          </w:p>
        </w:tc>
        <w:tc>
          <w:tcPr>
            <w:tcW w:w="925" w:type="dxa"/>
          </w:tcPr>
          <w:p w:rsidR="00BB0E82" w:rsidP="00D87CE5" w14:paraId="56360E4E" w14:textId="77777777">
            <w:pPr>
              <w:pStyle w:val="TableParagraph"/>
              <w:rPr>
                <w:sz w:val="18"/>
              </w:rPr>
            </w:pPr>
          </w:p>
        </w:tc>
        <w:tc>
          <w:tcPr>
            <w:tcW w:w="925" w:type="dxa"/>
          </w:tcPr>
          <w:p w:rsidR="00BB0E82" w:rsidP="00D87CE5" w14:paraId="72CFAB90" w14:textId="77777777">
            <w:pPr>
              <w:pStyle w:val="TableParagraph"/>
              <w:rPr>
                <w:sz w:val="18"/>
              </w:rPr>
            </w:pPr>
          </w:p>
        </w:tc>
        <w:tc>
          <w:tcPr>
            <w:tcW w:w="925" w:type="dxa"/>
          </w:tcPr>
          <w:p w:rsidR="00BB0E82" w:rsidP="00D87CE5" w14:paraId="23F59C5D" w14:textId="77777777">
            <w:pPr>
              <w:pStyle w:val="TableParagraph"/>
              <w:rPr>
                <w:sz w:val="18"/>
              </w:rPr>
            </w:pPr>
          </w:p>
        </w:tc>
        <w:tc>
          <w:tcPr>
            <w:tcW w:w="939" w:type="dxa"/>
          </w:tcPr>
          <w:p w:rsidR="00BB0E82" w:rsidP="00D87CE5" w14:paraId="207C68BD" w14:textId="77777777">
            <w:pPr>
              <w:pStyle w:val="TableParagraph"/>
              <w:rPr>
                <w:sz w:val="18"/>
              </w:rPr>
            </w:pPr>
          </w:p>
        </w:tc>
        <w:tc>
          <w:tcPr>
            <w:tcW w:w="1155" w:type="dxa"/>
          </w:tcPr>
          <w:p w:rsidR="00BB0E82" w:rsidP="00D87CE5" w14:paraId="5FCAE30A" w14:textId="77777777">
            <w:pPr>
              <w:pStyle w:val="TableParagraph"/>
              <w:rPr>
                <w:sz w:val="18"/>
              </w:rPr>
            </w:pPr>
          </w:p>
        </w:tc>
        <w:tc>
          <w:tcPr>
            <w:tcW w:w="1165" w:type="dxa"/>
          </w:tcPr>
          <w:p w:rsidR="00BB0E82" w:rsidP="00D87CE5" w14:paraId="0574E24F" w14:textId="77777777">
            <w:pPr>
              <w:pStyle w:val="TableParagraph"/>
              <w:rPr>
                <w:sz w:val="18"/>
              </w:rPr>
            </w:pPr>
          </w:p>
        </w:tc>
        <w:tc>
          <w:tcPr>
            <w:tcW w:w="1957" w:type="dxa"/>
            <w:tcBorders>
              <w:bottom w:val="single" w:sz="4" w:space="0" w:color="auto"/>
            </w:tcBorders>
          </w:tcPr>
          <w:p w:rsidR="00BB0E82" w:rsidP="00D87CE5" w14:paraId="701AA4D9" w14:textId="77777777">
            <w:pPr>
              <w:pStyle w:val="TableParagraph"/>
              <w:rPr>
                <w:sz w:val="18"/>
              </w:rPr>
            </w:pPr>
          </w:p>
        </w:tc>
      </w:tr>
      <w:tr w14:paraId="75BA2FF2" w14:textId="77777777" w:rsidTr="005F369E">
        <w:tblPrEx>
          <w:tblW w:w="11943" w:type="dxa"/>
          <w:tblInd w:w="140" w:type="dxa"/>
          <w:tblLayout w:type="fixed"/>
          <w:tblCellMar>
            <w:left w:w="0" w:type="dxa"/>
            <w:right w:w="0" w:type="dxa"/>
          </w:tblCellMar>
          <w:tblLook w:val="01E0"/>
        </w:tblPrEx>
        <w:trPr>
          <w:trHeight w:val="268"/>
        </w:trPr>
        <w:tc>
          <w:tcPr>
            <w:tcW w:w="1796" w:type="dxa"/>
            <w:gridSpan w:val="2"/>
            <w:vAlign w:val="bottom"/>
          </w:tcPr>
          <w:p w:rsidR="00BB0E82" w:rsidRPr="0055702F" w:rsidP="00D87CE5" w14:paraId="4501664C" w14:textId="77777777">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7/1/20xx-6/30/20xx</w:t>
            </w:r>
          </w:p>
        </w:tc>
        <w:tc>
          <w:tcPr>
            <w:tcW w:w="1147" w:type="dxa"/>
            <w:shd w:val="clear" w:color="auto" w:fill="C0C0C0"/>
          </w:tcPr>
          <w:p w:rsidR="00BB0E82" w:rsidP="00D87CE5" w14:paraId="61BE4A2C" w14:textId="77777777">
            <w:pPr>
              <w:pStyle w:val="TableParagraph"/>
              <w:rPr>
                <w:sz w:val="18"/>
              </w:rPr>
            </w:pPr>
          </w:p>
        </w:tc>
        <w:tc>
          <w:tcPr>
            <w:tcW w:w="1009" w:type="dxa"/>
          </w:tcPr>
          <w:p w:rsidR="00BB0E82" w:rsidP="00D87CE5" w14:paraId="5C306EA5" w14:textId="77777777">
            <w:pPr>
              <w:pStyle w:val="TableParagraph"/>
              <w:rPr>
                <w:sz w:val="18"/>
              </w:rPr>
            </w:pPr>
          </w:p>
        </w:tc>
        <w:tc>
          <w:tcPr>
            <w:tcW w:w="925" w:type="dxa"/>
          </w:tcPr>
          <w:p w:rsidR="00BB0E82" w:rsidP="00D87CE5" w14:paraId="4911A906" w14:textId="77777777">
            <w:pPr>
              <w:pStyle w:val="TableParagraph"/>
              <w:rPr>
                <w:sz w:val="18"/>
              </w:rPr>
            </w:pPr>
          </w:p>
        </w:tc>
        <w:tc>
          <w:tcPr>
            <w:tcW w:w="925" w:type="dxa"/>
          </w:tcPr>
          <w:p w:rsidR="00BB0E82" w:rsidP="00D87CE5" w14:paraId="458E3966" w14:textId="77777777">
            <w:pPr>
              <w:pStyle w:val="TableParagraph"/>
              <w:rPr>
                <w:sz w:val="18"/>
              </w:rPr>
            </w:pPr>
          </w:p>
        </w:tc>
        <w:tc>
          <w:tcPr>
            <w:tcW w:w="925" w:type="dxa"/>
          </w:tcPr>
          <w:p w:rsidR="00BB0E82" w:rsidP="00D87CE5" w14:paraId="7C3CDF4F" w14:textId="77777777">
            <w:pPr>
              <w:pStyle w:val="TableParagraph"/>
              <w:rPr>
                <w:sz w:val="18"/>
              </w:rPr>
            </w:pPr>
          </w:p>
        </w:tc>
        <w:tc>
          <w:tcPr>
            <w:tcW w:w="939" w:type="dxa"/>
          </w:tcPr>
          <w:p w:rsidR="00BB0E82" w:rsidP="00D87CE5" w14:paraId="464FD10F" w14:textId="77777777">
            <w:pPr>
              <w:pStyle w:val="TableParagraph"/>
              <w:rPr>
                <w:sz w:val="18"/>
              </w:rPr>
            </w:pPr>
          </w:p>
        </w:tc>
        <w:tc>
          <w:tcPr>
            <w:tcW w:w="1155" w:type="dxa"/>
          </w:tcPr>
          <w:p w:rsidR="00BB0E82" w:rsidP="00D87CE5" w14:paraId="7F1413EC" w14:textId="77777777">
            <w:pPr>
              <w:pStyle w:val="TableParagraph"/>
              <w:rPr>
                <w:sz w:val="18"/>
              </w:rPr>
            </w:pPr>
          </w:p>
        </w:tc>
        <w:tc>
          <w:tcPr>
            <w:tcW w:w="1165" w:type="dxa"/>
          </w:tcPr>
          <w:p w:rsidR="00BB0E82" w:rsidP="00D87CE5" w14:paraId="404D3F05" w14:textId="77777777">
            <w:pPr>
              <w:pStyle w:val="TableParagraph"/>
              <w:rPr>
                <w:sz w:val="18"/>
              </w:rPr>
            </w:pPr>
          </w:p>
        </w:tc>
        <w:tc>
          <w:tcPr>
            <w:tcW w:w="1957" w:type="dxa"/>
            <w:tcBorders>
              <w:top w:val="single" w:sz="4" w:space="0" w:color="auto"/>
            </w:tcBorders>
          </w:tcPr>
          <w:p w:rsidR="00BB0E82" w:rsidP="00D87CE5" w14:paraId="6E776713" w14:textId="77777777">
            <w:pPr>
              <w:pStyle w:val="TableParagraph"/>
              <w:rPr>
                <w:sz w:val="18"/>
              </w:rPr>
            </w:pPr>
          </w:p>
        </w:tc>
      </w:tr>
      <w:tr w14:paraId="303907A9" w14:textId="77777777" w:rsidTr="005F369E">
        <w:tblPrEx>
          <w:tblW w:w="11943" w:type="dxa"/>
          <w:tblInd w:w="140" w:type="dxa"/>
          <w:tblLayout w:type="fixed"/>
          <w:tblCellMar>
            <w:left w:w="0" w:type="dxa"/>
            <w:right w:w="0" w:type="dxa"/>
          </w:tblCellMar>
          <w:tblLook w:val="01E0"/>
        </w:tblPrEx>
        <w:trPr>
          <w:trHeight w:val="268"/>
        </w:trPr>
        <w:tc>
          <w:tcPr>
            <w:tcW w:w="1796" w:type="dxa"/>
            <w:gridSpan w:val="2"/>
            <w:vAlign w:val="bottom"/>
          </w:tcPr>
          <w:p w:rsidR="00BB0E82" w:rsidRPr="0055702F" w:rsidP="00D87CE5" w14:paraId="02CE546C" w14:textId="77777777">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7/1/20xx-6/30/20xx</w:t>
            </w:r>
          </w:p>
        </w:tc>
        <w:tc>
          <w:tcPr>
            <w:tcW w:w="1147" w:type="dxa"/>
            <w:shd w:val="clear" w:color="auto" w:fill="C0C0C0"/>
          </w:tcPr>
          <w:p w:rsidR="00BB0E82" w:rsidP="00D87CE5" w14:paraId="4089704D" w14:textId="77777777">
            <w:pPr>
              <w:pStyle w:val="TableParagraph"/>
              <w:rPr>
                <w:sz w:val="18"/>
              </w:rPr>
            </w:pPr>
          </w:p>
        </w:tc>
        <w:tc>
          <w:tcPr>
            <w:tcW w:w="1009" w:type="dxa"/>
          </w:tcPr>
          <w:p w:rsidR="00BB0E82" w:rsidP="00D87CE5" w14:paraId="73A6153C" w14:textId="77777777">
            <w:pPr>
              <w:pStyle w:val="TableParagraph"/>
              <w:rPr>
                <w:sz w:val="18"/>
              </w:rPr>
            </w:pPr>
          </w:p>
        </w:tc>
        <w:tc>
          <w:tcPr>
            <w:tcW w:w="925" w:type="dxa"/>
          </w:tcPr>
          <w:p w:rsidR="00BB0E82" w:rsidP="00D87CE5" w14:paraId="458998C8" w14:textId="77777777">
            <w:pPr>
              <w:pStyle w:val="TableParagraph"/>
              <w:rPr>
                <w:sz w:val="18"/>
              </w:rPr>
            </w:pPr>
          </w:p>
        </w:tc>
        <w:tc>
          <w:tcPr>
            <w:tcW w:w="925" w:type="dxa"/>
          </w:tcPr>
          <w:p w:rsidR="00BB0E82" w:rsidP="00D87CE5" w14:paraId="4AB6FF68" w14:textId="77777777">
            <w:pPr>
              <w:pStyle w:val="TableParagraph"/>
              <w:rPr>
                <w:sz w:val="18"/>
              </w:rPr>
            </w:pPr>
          </w:p>
        </w:tc>
        <w:tc>
          <w:tcPr>
            <w:tcW w:w="925" w:type="dxa"/>
          </w:tcPr>
          <w:p w:rsidR="00BB0E82" w:rsidP="00D87CE5" w14:paraId="69710EF2" w14:textId="77777777">
            <w:pPr>
              <w:pStyle w:val="TableParagraph"/>
              <w:rPr>
                <w:sz w:val="18"/>
              </w:rPr>
            </w:pPr>
          </w:p>
        </w:tc>
        <w:tc>
          <w:tcPr>
            <w:tcW w:w="939" w:type="dxa"/>
          </w:tcPr>
          <w:p w:rsidR="00BB0E82" w:rsidP="00D87CE5" w14:paraId="315755C6" w14:textId="77777777">
            <w:pPr>
              <w:pStyle w:val="TableParagraph"/>
              <w:rPr>
                <w:sz w:val="18"/>
              </w:rPr>
            </w:pPr>
          </w:p>
        </w:tc>
        <w:tc>
          <w:tcPr>
            <w:tcW w:w="1155" w:type="dxa"/>
          </w:tcPr>
          <w:p w:rsidR="00BB0E82" w:rsidP="00D87CE5" w14:paraId="7E824A11" w14:textId="77777777">
            <w:pPr>
              <w:pStyle w:val="TableParagraph"/>
              <w:rPr>
                <w:sz w:val="18"/>
              </w:rPr>
            </w:pPr>
          </w:p>
        </w:tc>
        <w:tc>
          <w:tcPr>
            <w:tcW w:w="1165" w:type="dxa"/>
          </w:tcPr>
          <w:p w:rsidR="00BB0E82" w:rsidP="00D87CE5" w14:paraId="676076C5" w14:textId="77777777">
            <w:pPr>
              <w:pStyle w:val="TableParagraph"/>
              <w:rPr>
                <w:sz w:val="18"/>
              </w:rPr>
            </w:pPr>
          </w:p>
        </w:tc>
        <w:tc>
          <w:tcPr>
            <w:tcW w:w="1957" w:type="dxa"/>
          </w:tcPr>
          <w:p w:rsidR="00BB0E82" w:rsidP="00D87CE5" w14:paraId="7AB9427F" w14:textId="77777777">
            <w:pPr>
              <w:pStyle w:val="TableParagraph"/>
              <w:rPr>
                <w:sz w:val="18"/>
              </w:rPr>
            </w:pPr>
          </w:p>
        </w:tc>
      </w:tr>
      <w:tr w14:paraId="00637EBF" w14:textId="77777777" w:rsidTr="005F369E">
        <w:tblPrEx>
          <w:tblW w:w="11943" w:type="dxa"/>
          <w:tblInd w:w="140" w:type="dxa"/>
          <w:tblLayout w:type="fixed"/>
          <w:tblCellMar>
            <w:left w:w="0" w:type="dxa"/>
            <w:right w:w="0" w:type="dxa"/>
          </w:tblCellMar>
          <w:tblLook w:val="01E0"/>
        </w:tblPrEx>
        <w:trPr>
          <w:trHeight w:val="268"/>
        </w:trPr>
        <w:tc>
          <w:tcPr>
            <w:tcW w:w="1796" w:type="dxa"/>
            <w:gridSpan w:val="2"/>
            <w:vAlign w:val="bottom"/>
          </w:tcPr>
          <w:p w:rsidR="00BB0E82" w:rsidRPr="0055702F" w:rsidP="00D87CE5" w14:paraId="16E7AC3F" w14:textId="77777777">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7/1/20xx-6/30/20xx</w:t>
            </w:r>
          </w:p>
        </w:tc>
        <w:tc>
          <w:tcPr>
            <w:tcW w:w="1147" w:type="dxa"/>
            <w:shd w:val="clear" w:color="auto" w:fill="C0C0C0"/>
          </w:tcPr>
          <w:p w:rsidR="00BB0E82" w:rsidP="00D87CE5" w14:paraId="50C7BC29" w14:textId="77777777">
            <w:pPr>
              <w:pStyle w:val="TableParagraph"/>
              <w:rPr>
                <w:sz w:val="18"/>
              </w:rPr>
            </w:pPr>
          </w:p>
        </w:tc>
        <w:tc>
          <w:tcPr>
            <w:tcW w:w="1009" w:type="dxa"/>
          </w:tcPr>
          <w:p w:rsidR="00BB0E82" w:rsidP="00D87CE5" w14:paraId="198A517B" w14:textId="77777777">
            <w:pPr>
              <w:pStyle w:val="TableParagraph"/>
              <w:rPr>
                <w:sz w:val="18"/>
              </w:rPr>
            </w:pPr>
          </w:p>
        </w:tc>
        <w:tc>
          <w:tcPr>
            <w:tcW w:w="925" w:type="dxa"/>
          </w:tcPr>
          <w:p w:rsidR="00BB0E82" w:rsidP="00D87CE5" w14:paraId="6A649454" w14:textId="77777777">
            <w:pPr>
              <w:pStyle w:val="TableParagraph"/>
              <w:rPr>
                <w:sz w:val="18"/>
              </w:rPr>
            </w:pPr>
          </w:p>
        </w:tc>
        <w:tc>
          <w:tcPr>
            <w:tcW w:w="925" w:type="dxa"/>
          </w:tcPr>
          <w:p w:rsidR="00BB0E82" w:rsidP="00D87CE5" w14:paraId="2F9B40A5" w14:textId="77777777">
            <w:pPr>
              <w:pStyle w:val="TableParagraph"/>
              <w:rPr>
                <w:sz w:val="18"/>
              </w:rPr>
            </w:pPr>
          </w:p>
        </w:tc>
        <w:tc>
          <w:tcPr>
            <w:tcW w:w="925" w:type="dxa"/>
          </w:tcPr>
          <w:p w:rsidR="00BB0E82" w:rsidP="00D87CE5" w14:paraId="720BC385" w14:textId="77777777">
            <w:pPr>
              <w:pStyle w:val="TableParagraph"/>
              <w:rPr>
                <w:sz w:val="18"/>
              </w:rPr>
            </w:pPr>
          </w:p>
        </w:tc>
        <w:tc>
          <w:tcPr>
            <w:tcW w:w="939" w:type="dxa"/>
          </w:tcPr>
          <w:p w:rsidR="00BB0E82" w:rsidP="00D87CE5" w14:paraId="4858AD64" w14:textId="77777777">
            <w:pPr>
              <w:pStyle w:val="TableParagraph"/>
              <w:rPr>
                <w:sz w:val="18"/>
              </w:rPr>
            </w:pPr>
          </w:p>
        </w:tc>
        <w:tc>
          <w:tcPr>
            <w:tcW w:w="1155" w:type="dxa"/>
          </w:tcPr>
          <w:p w:rsidR="00BB0E82" w:rsidP="00D87CE5" w14:paraId="0D00BAB6" w14:textId="77777777">
            <w:pPr>
              <w:pStyle w:val="TableParagraph"/>
              <w:rPr>
                <w:sz w:val="18"/>
              </w:rPr>
            </w:pPr>
          </w:p>
        </w:tc>
        <w:tc>
          <w:tcPr>
            <w:tcW w:w="1165" w:type="dxa"/>
          </w:tcPr>
          <w:p w:rsidR="00BB0E82" w:rsidP="00D87CE5" w14:paraId="70078260" w14:textId="77777777">
            <w:pPr>
              <w:pStyle w:val="TableParagraph"/>
              <w:rPr>
                <w:sz w:val="18"/>
              </w:rPr>
            </w:pPr>
          </w:p>
        </w:tc>
        <w:tc>
          <w:tcPr>
            <w:tcW w:w="1957" w:type="dxa"/>
          </w:tcPr>
          <w:p w:rsidR="00BB0E82" w:rsidP="00D87CE5" w14:paraId="6B2187CC" w14:textId="77777777">
            <w:pPr>
              <w:pStyle w:val="TableParagraph"/>
              <w:rPr>
                <w:sz w:val="18"/>
              </w:rPr>
            </w:pPr>
          </w:p>
        </w:tc>
      </w:tr>
      <w:tr w14:paraId="1A5E093A" w14:textId="77777777" w:rsidTr="005F369E">
        <w:tblPrEx>
          <w:tblW w:w="11943" w:type="dxa"/>
          <w:tblInd w:w="140" w:type="dxa"/>
          <w:tblLayout w:type="fixed"/>
          <w:tblCellMar>
            <w:left w:w="0" w:type="dxa"/>
            <w:right w:w="0" w:type="dxa"/>
          </w:tblCellMar>
          <w:tblLook w:val="01E0"/>
        </w:tblPrEx>
        <w:trPr>
          <w:trHeight w:val="268"/>
        </w:trPr>
        <w:tc>
          <w:tcPr>
            <w:tcW w:w="1796" w:type="dxa"/>
            <w:gridSpan w:val="2"/>
            <w:vAlign w:val="bottom"/>
          </w:tcPr>
          <w:p w:rsidR="00BB0E82" w:rsidRPr="0055702F" w:rsidP="00D87CE5" w14:paraId="04020C94" w14:textId="77777777">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7/1/20xx-6/30/20xx</w:t>
            </w:r>
          </w:p>
        </w:tc>
        <w:tc>
          <w:tcPr>
            <w:tcW w:w="1147" w:type="dxa"/>
          </w:tcPr>
          <w:p w:rsidR="00BB0E82" w:rsidP="00D87CE5" w14:paraId="5DA93D2B" w14:textId="77777777">
            <w:pPr>
              <w:pStyle w:val="TableParagraph"/>
              <w:spacing w:before="11" w:line="228" w:lineRule="exact"/>
              <w:ind w:left="32"/>
              <w:rPr>
                <w:sz w:val="20"/>
              </w:rPr>
            </w:pPr>
            <w:r>
              <w:rPr>
                <w:sz w:val="20"/>
              </w:rPr>
              <w:t>Year 1</w:t>
            </w:r>
          </w:p>
        </w:tc>
        <w:tc>
          <w:tcPr>
            <w:tcW w:w="1009" w:type="dxa"/>
          </w:tcPr>
          <w:p w:rsidR="00BB0E82" w:rsidP="00D87CE5" w14:paraId="409C73B2" w14:textId="77777777">
            <w:pPr>
              <w:pStyle w:val="TableParagraph"/>
              <w:rPr>
                <w:sz w:val="18"/>
              </w:rPr>
            </w:pPr>
          </w:p>
        </w:tc>
        <w:tc>
          <w:tcPr>
            <w:tcW w:w="925" w:type="dxa"/>
          </w:tcPr>
          <w:p w:rsidR="00BB0E82" w:rsidP="00D87CE5" w14:paraId="4D0F5BE4" w14:textId="77777777">
            <w:pPr>
              <w:pStyle w:val="TableParagraph"/>
              <w:rPr>
                <w:sz w:val="18"/>
              </w:rPr>
            </w:pPr>
          </w:p>
        </w:tc>
        <w:tc>
          <w:tcPr>
            <w:tcW w:w="925" w:type="dxa"/>
          </w:tcPr>
          <w:p w:rsidR="00BB0E82" w:rsidP="00D87CE5" w14:paraId="614506B4" w14:textId="77777777">
            <w:pPr>
              <w:pStyle w:val="TableParagraph"/>
              <w:rPr>
                <w:sz w:val="18"/>
              </w:rPr>
            </w:pPr>
          </w:p>
        </w:tc>
        <w:tc>
          <w:tcPr>
            <w:tcW w:w="925" w:type="dxa"/>
          </w:tcPr>
          <w:p w:rsidR="00BB0E82" w:rsidP="00D87CE5" w14:paraId="301F0F2B" w14:textId="77777777">
            <w:pPr>
              <w:pStyle w:val="TableParagraph"/>
              <w:rPr>
                <w:sz w:val="18"/>
              </w:rPr>
            </w:pPr>
          </w:p>
        </w:tc>
        <w:tc>
          <w:tcPr>
            <w:tcW w:w="939" w:type="dxa"/>
          </w:tcPr>
          <w:p w:rsidR="00BB0E82" w:rsidP="00D87CE5" w14:paraId="3295AE0D" w14:textId="77777777">
            <w:pPr>
              <w:pStyle w:val="TableParagraph"/>
              <w:rPr>
                <w:sz w:val="18"/>
              </w:rPr>
            </w:pPr>
          </w:p>
        </w:tc>
        <w:tc>
          <w:tcPr>
            <w:tcW w:w="1155" w:type="dxa"/>
          </w:tcPr>
          <w:p w:rsidR="00BB0E82" w:rsidP="00D87CE5" w14:paraId="334302DD" w14:textId="77777777">
            <w:pPr>
              <w:pStyle w:val="TableParagraph"/>
              <w:rPr>
                <w:sz w:val="18"/>
              </w:rPr>
            </w:pPr>
          </w:p>
        </w:tc>
        <w:tc>
          <w:tcPr>
            <w:tcW w:w="1165" w:type="dxa"/>
          </w:tcPr>
          <w:p w:rsidR="00BB0E82" w:rsidP="00D87CE5" w14:paraId="2CD19F78" w14:textId="77777777">
            <w:pPr>
              <w:pStyle w:val="TableParagraph"/>
              <w:rPr>
                <w:sz w:val="18"/>
              </w:rPr>
            </w:pPr>
          </w:p>
        </w:tc>
        <w:tc>
          <w:tcPr>
            <w:tcW w:w="1957" w:type="dxa"/>
          </w:tcPr>
          <w:p w:rsidR="00BB0E82" w:rsidP="00D87CE5" w14:paraId="00DF8781" w14:textId="77777777">
            <w:pPr>
              <w:pStyle w:val="TableParagraph"/>
              <w:rPr>
                <w:sz w:val="18"/>
              </w:rPr>
            </w:pPr>
          </w:p>
        </w:tc>
      </w:tr>
      <w:tr w14:paraId="7DD6A073" w14:textId="77777777" w:rsidTr="005F369E">
        <w:tblPrEx>
          <w:tblW w:w="11943" w:type="dxa"/>
          <w:tblInd w:w="140" w:type="dxa"/>
          <w:tblLayout w:type="fixed"/>
          <w:tblCellMar>
            <w:left w:w="0" w:type="dxa"/>
            <w:right w:w="0" w:type="dxa"/>
          </w:tblCellMar>
          <w:tblLook w:val="01E0"/>
        </w:tblPrEx>
        <w:trPr>
          <w:trHeight w:val="284"/>
        </w:trPr>
        <w:tc>
          <w:tcPr>
            <w:tcW w:w="1796" w:type="dxa"/>
            <w:gridSpan w:val="2"/>
            <w:vAlign w:val="bottom"/>
          </w:tcPr>
          <w:p w:rsidR="00BB0E82" w:rsidRPr="0055702F" w:rsidP="00D87CE5" w14:paraId="2494B3BD" w14:textId="77777777">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7/1/20xx-6/30/20xx</w:t>
            </w:r>
          </w:p>
        </w:tc>
        <w:tc>
          <w:tcPr>
            <w:tcW w:w="1147" w:type="dxa"/>
          </w:tcPr>
          <w:p w:rsidR="00BB0E82" w:rsidP="00D87CE5" w14:paraId="77C02B71" w14:textId="77777777">
            <w:pPr>
              <w:pStyle w:val="TableParagraph"/>
              <w:spacing w:before="18"/>
              <w:ind w:left="32"/>
              <w:rPr>
                <w:sz w:val="20"/>
              </w:rPr>
            </w:pPr>
            <w:r>
              <w:rPr>
                <w:sz w:val="20"/>
              </w:rPr>
              <w:t>Year 2</w:t>
            </w:r>
          </w:p>
        </w:tc>
        <w:tc>
          <w:tcPr>
            <w:tcW w:w="1009" w:type="dxa"/>
          </w:tcPr>
          <w:p w:rsidR="00BB0E82" w:rsidP="00D87CE5" w14:paraId="224F8514" w14:textId="77777777">
            <w:pPr>
              <w:pStyle w:val="TableParagraph"/>
              <w:rPr>
                <w:sz w:val="18"/>
              </w:rPr>
            </w:pPr>
          </w:p>
        </w:tc>
        <w:tc>
          <w:tcPr>
            <w:tcW w:w="925" w:type="dxa"/>
          </w:tcPr>
          <w:p w:rsidR="00BB0E82" w:rsidP="00D87CE5" w14:paraId="5FB1053D" w14:textId="77777777">
            <w:pPr>
              <w:pStyle w:val="TableParagraph"/>
              <w:rPr>
                <w:sz w:val="18"/>
              </w:rPr>
            </w:pPr>
          </w:p>
        </w:tc>
        <w:tc>
          <w:tcPr>
            <w:tcW w:w="925" w:type="dxa"/>
          </w:tcPr>
          <w:p w:rsidR="00BB0E82" w:rsidP="00D87CE5" w14:paraId="2522DF1C" w14:textId="77777777">
            <w:pPr>
              <w:pStyle w:val="TableParagraph"/>
              <w:rPr>
                <w:sz w:val="18"/>
              </w:rPr>
            </w:pPr>
          </w:p>
        </w:tc>
        <w:tc>
          <w:tcPr>
            <w:tcW w:w="925" w:type="dxa"/>
          </w:tcPr>
          <w:p w:rsidR="00BB0E82" w:rsidP="00D87CE5" w14:paraId="45D608DE" w14:textId="77777777">
            <w:pPr>
              <w:pStyle w:val="TableParagraph"/>
              <w:rPr>
                <w:sz w:val="18"/>
              </w:rPr>
            </w:pPr>
          </w:p>
        </w:tc>
        <w:tc>
          <w:tcPr>
            <w:tcW w:w="939" w:type="dxa"/>
          </w:tcPr>
          <w:p w:rsidR="00BB0E82" w:rsidP="00D87CE5" w14:paraId="3F1F025E" w14:textId="77777777">
            <w:pPr>
              <w:pStyle w:val="TableParagraph"/>
              <w:rPr>
                <w:sz w:val="18"/>
              </w:rPr>
            </w:pPr>
          </w:p>
        </w:tc>
        <w:tc>
          <w:tcPr>
            <w:tcW w:w="1155" w:type="dxa"/>
          </w:tcPr>
          <w:p w:rsidR="00BB0E82" w:rsidP="00D87CE5" w14:paraId="23AAA232" w14:textId="77777777">
            <w:pPr>
              <w:pStyle w:val="TableParagraph"/>
              <w:rPr>
                <w:sz w:val="18"/>
              </w:rPr>
            </w:pPr>
          </w:p>
        </w:tc>
        <w:tc>
          <w:tcPr>
            <w:tcW w:w="1165" w:type="dxa"/>
          </w:tcPr>
          <w:p w:rsidR="00BB0E82" w:rsidP="00D87CE5" w14:paraId="641D2E08" w14:textId="77777777">
            <w:pPr>
              <w:pStyle w:val="TableParagraph"/>
              <w:rPr>
                <w:sz w:val="18"/>
              </w:rPr>
            </w:pPr>
          </w:p>
        </w:tc>
        <w:tc>
          <w:tcPr>
            <w:tcW w:w="1957" w:type="dxa"/>
          </w:tcPr>
          <w:p w:rsidR="00BB0E82" w:rsidP="00D87CE5" w14:paraId="4E7BC8E4" w14:textId="77777777">
            <w:pPr>
              <w:pStyle w:val="TableParagraph"/>
              <w:rPr>
                <w:sz w:val="18"/>
              </w:rPr>
            </w:pPr>
          </w:p>
        </w:tc>
      </w:tr>
      <w:tr w14:paraId="67360ED3" w14:textId="77777777" w:rsidTr="005F369E">
        <w:tblPrEx>
          <w:tblW w:w="11943" w:type="dxa"/>
          <w:tblInd w:w="140" w:type="dxa"/>
          <w:tblLayout w:type="fixed"/>
          <w:tblCellMar>
            <w:left w:w="0" w:type="dxa"/>
            <w:right w:w="0" w:type="dxa"/>
          </w:tblCellMar>
          <w:tblLook w:val="01E0"/>
        </w:tblPrEx>
        <w:trPr>
          <w:trHeight w:val="268"/>
        </w:trPr>
        <w:tc>
          <w:tcPr>
            <w:tcW w:w="1796" w:type="dxa"/>
            <w:gridSpan w:val="2"/>
            <w:vAlign w:val="bottom"/>
          </w:tcPr>
          <w:p w:rsidR="00BB0E82" w:rsidRPr="0055702F" w:rsidP="00D87CE5" w14:paraId="2DD662E0" w14:textId="77777777">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7/1/20xx-6/30/20xx</w:t>
            </w:r>
          </w:p>
        </w:tc>
        <w:tc>
          <w:tcPr>
            <w:tcW w:w="1147" w:type="dxa"/>
          </w:tcPr>
          <w:p w:rsidR="00BB0E82" w:rsidP="00D87CE5" w14:paraId="149BF209" w14:textId="77777777">
            <w:pPr>
              <w:pStyle w:val="TableParagraph"/>
              <w:spacing w:before="11" w:line="228" w:lineRule="exact"/>
              <w:ind w:left="32"/>
              <w:rPr>
                <w:sz w:val="20"/>
              </w:rPr>
            </w:pPr>
            <w:r>
              <w:rPr>
                <w:sz w:val="20"/>
              </w:rPr>
              <w:t>Year 3</w:t>
            </w:r>
          </w:p>
        </w:tc>
        <w:tc>
          <w:tcPr>
            <w:tcW w:w="1009" w:type="dxa"/>
          </w:tcPr>
          <w:p w:rsidR="00BB0E82" w:rsidP="00D87CE5" w14:paraId="3DA101C3" w14:textId="77777777">
            <w:pPr>
              <w:pStyle w:val="TableParagraph"/>
              <w:rPr>
                <w:sz w:val="18"/>
              </w:rPr>
            </w:pPr>
          </w:p>
        </w:tc>
        <w:tc>
          <w:tcPr>
            <w:tcW w:w="925" w:type="dxa"/>
          </w:tcPr>
          <w:p w:rsidR="00BB0E82" w:rsidP="00D87CE5" w14:paraId="64CD5C0C" w14:textId="77777777">
            <w:pPr>
              <w:pStyle w:val="TableParagraph"/>
              <w:rPr>
                <w:sz w:val="18"/>
              </w:rPr>
            </w:pPr>
          </w:p>
        </w:tc>
        <w:tc>
          <w:tcPr>
            <w:tcW w:w="925" w:type="dxa"/>
          </w:tcPr>
          <w:p w:rsidR="00BB0E82" w:rsidP="00D87CE5" w14:paraId="355119C4" w14:textId="77777777">
            <w:pPr>
              <w:pStyle w:val="TableParagraph"/>
              <w:rPr>
                <w:sz w:val="18"/>
              </w:rPr>
            </w:pPr>
          </w:p>
        </w:tc>
        <w:tc>
          <w:tcPr>
            <w:tcW w:w="925" w:type="dxa"/>
          </w:tcPr>
          <w:p w:rsidR="00BB0E82" w:rsidP="00D87CE5" w14:paraId="03565324" w14:textId="77777777">
            <w:pPr>
              <w:pStyle w:val="TableParagraph"/>
              <w:rPr>
                <w:sz w:val="18"/>
              </w:rPr>
            </w:pPr>
          </w:p>
        </w:tc>
        <w:tc>
          <w:tcPr>
            <w:tcW w:w="939" w:type="dxa"/>
          </w:tcPr>
          <w:p w:rsidR="00BB0E82" w:rsidP="00D87CE5" w14:paraId="21C044E0" w14:textId="77777777">
            <w:pPr>
              <w:pStyle w:val="TableParagraph"/>
              <w:rPr>
                <w:sz w:val="18"/>
              </w:rPr>
            </w:pPr>
          </w:p>
        </w:tc>
        <w:tc>
          <w:tcPr>
            <w:tcW w:w="1155" w:type="dxa"/>
          </w:tcPr>
          <w:p w:rsidR="00BB0E82" w:rsidP="00D87CE5" w14:paraId="681F1313" w14:textId="77777777">
            <w:pPr>
              <w:pStyle w:val="TableParagraph"/>
              <w:rPr>
                <w:sz w:val="18"/>
              </w:rPr>
            </w:pPr>
          </w:p>
        </w:tc>
        <w:tc>
          <w:tcPr>
            <w:tcW w:w="1165" w:type="dxa"/>
          </w:tcPr>
          <w:p w:rsidR="00BB0E82" w:rsidP="00D87CE5" w14:paraId="0B2BA79B" w14:textId="77777777">
            <w:pPr>
              <w:pStyle w:val="TableParagraph"/>
              <w:rPr>
                <w:sz w:val="18"/>
              </w:rPr>
            </w:pPr>
          </w:p>
        </w:tc>
        <w:tc>
          <w:tcPr>
            <w:tcW w:w="1957" w:type="dxa"/>
          </w:tcPr>
          <w:p w:rsidR="00BB0E82" w:rsidP="00D87CE5" w14:paraId="24C9A7C6" w14:textId="77777777">
            <w:pPr>
              <w:pStyle w:val="TableParagraph"/>
              <w:rPr>
                <w:sz w:val="18"/>
              </w:rPr>
            </w:pPr>
          </w:p>
        </w:tc>
      </w:tr>
      <w:tr w14:paraId="6AD9B706" w14:textId="77777777" w:rsidTr="005F369E">
        <w:tblPrEx>
          <w:tblW w:w="11943" w:type="dxa"/>
          <w:tblInd w:w="140" w:type="dxa"/>
          <w:tblLayout w:type="fixed"/>
          <w:tblCellMar>
            <w:left w:w="0" w:type="dxa"/>
            <w:right w:w="0" w:type="dxa"/>
          </w:tblCellMar>
          <w:tblLook w:val="01E0"/>
        </w:tblPrEx>
        <w:trPr>
          <w:trHeight w:val="268"/>
        </w:trPr>
        <w:tc>
          <w:tcPr>
            <w:tcW w:w="1796" w:type="dxa"/>
            <w:gridSpan w:val="2"/>
            <w:vAlign w:val="bottom"/>
          </w:tcPr>
          <w:p w:rsidR="00BB0E82" w:rsidRPr="0055702F" w:rsidP="00D87CE5" w14:paraId="1FE3A1D3" w14:textId="77777777">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7/1/20xx-6/30/20xx</w:t>
            </w:r>
          </w:p>
        </w:tc>
        <w:tc>
          <w:tcPr>
            <w:tcW w:w="1147" w:type="dxa"/>
          </w:tcPr>
          <w:p w:rsidR="00BB0E82" w:rsidP="00D87CE5" w14:paraId="7AC3E813" w14:textId="77777777">
            <w:pPr>
              <w:pStyle w:val="TableParagraph"/>
              <w:spacing w:before="11" w:line="228" w:lineRule="exact"/>
              <w:ind w:left="32"/>
              <w:rPr>
                <w:sz w:val="20"/>
              </w:rPr>
            </w:pPr>
            <w:r>
              <w:rPr>
                <w:sz w:val="20"/>
              </w:rPr>
              <w:t>Year 4</w:t>
            </w:r>
          </w:p>
        </w:tc>
        <w:tc>
          <w:tcPr>
            <w:tcW w:w="1009" w:type="dxa"/>
          </w:tcPr>
          <w:p w:rsidR="00BB0E82" w:rsidP="00D87CE5" w14:paraId="48AB2B98" w14:textId="77777777">
            <w:pPr>
              <w:pStyle w:val="TableParagraph"/>
              <w:rPr>
                <w:sz w:val="18"/>
              </w:rPr>
            </w:pPr>
          </w:p>
        </w:tc>
        <w:tc>
          <w:tcPr>
            <w:tcW w:w="925" w:type="dxa"/>
          </w:tcPr>
          <w:p w:rsidR="00BB0E82" w:rsidP="00D87CE5" w14:paraId="69B44873" w14:textId="77777777">
            <w:pPr>
              <w:pStyle w:val="TableParagraph"/>
              <w:rPr>
                <w:sz w:val="18"/>
              </w:rPr>
            </w:pPr>
          </w:p>
        </w:tc>
        <w:tc>
          <w:tcPr>
            <w:tcW w:w="925" w:type="dxa"/>
          </w:tcPr>
          <w:p w:rsidR="00BB0E82" w:rsidP="00D87CE5" w14:paraId="444C42A3" w14:textId="77777777">
            <w:pPr>
              <w:pStyle w:val="TableParagraph"/>
              <w:rPr>
                <w:sz w:val="18"/>
              </w:rPr>
            </w:pPr>
          </w:p>
        </w:tc>
        <w:tc>
          <w:tcPr>
            <w:tcW w:w="925" w:type="dxa"/>
          </w:tcPr>
          <w:p w:rsidR="00BB0E82" w:rsidP="00D87CE5" w14:paraId="3CA53F68" w14:textId="77777777">
            <w:pPr>
              <w:pStyle w:val="TableParagraph"/>
              <w:rPr>
                <w:sz w:val="18"/>
              </w:rPr>
            </w:pPr>
          </w:p>
        </w:tc>
        <w:tc>
          <w:tcPr>
            <w:tcW w:w="939" w:type="dxa"/>
          </w:tcPr>
          <w:p w:rsidR="00BB0E82" w:rsidP="00D87CE5" w14:paraId="2A7E4A9B" w14:textId="77777777">
            <w:pPr>
              <w:pStyle w:val="TableParagraph"/>
              <w:rPr>
                <w:sz w:val="18"/>
              </w:rPr>
            </w:pPr>
          </w:p>
        </w:tc>
        <w:tc>
          <w:tcPr>
            <w:tcW w:w="1155" w:type="dxa"/>
          </w:tcPr>
          <w:p w:rsidR="00BB0E82" w:rsidP="00D87CE5" w14:paraId="4A00DD45" w14:textId="77777777">
            <w:pPr>
              <w:pStyle w:val="TableParagraph"/>
              <w:rPr>
                <w:sz w:val="18"/>
              </w:rPr>
            </w:pPr>
          </w:p>
        </w:tc>
        <w:tc>
          <w:tcPr>
            <w:tcW w:w="1165" w:type="dxa"/>
          </w:tcPr>
          <w:p w:rsidR="00BB0E82" w:rsidP="00D87CE5" w14:paraId="1E358C6A" w14:textId="77777777">
            <w:pPr>
              <w:pStyle w:val="TableParagraph"/>
              <w:rPr>
                <w:sz w:val="18"/>
              </w:rPr>
            </w:pPr>
          </w:p>
        </w:tc>
        <w:tc>
          <w:tcPr>
            <w:tcW w:w="1957" w:type="dxa"/>
          </w:tcPr>
          <w:p w:rsidR="00BB0E82" w:rsidP="00D87CE5" w14:paraId="07588B03" w14:textId="77777777">
            <w:pPr>
              <w:pStyle w:val="TableParagraph"/>
              <w:rPr>
                <w:sz w:val="18"/>
              </w:rPr>
            </w:pPr>
          </w:p>
        </w:tc>
      </w:tr>
      <w:tr w14:paraId="0C3783B6" w14:textId="77777777" w:rsidTr="005F369E">
        <w:tblPrEx>
          <w:tblW w:w="11943" w:type="dxa"/>
          <w:tblInd w:w="140" w:type="dxa"/>
          <w:tblLayout w:type="fixed"/>
          <w:tblCellMar>
            <w:left w:w="0" w:type="dxa"/>
            <w:right w:w="0" w:type="dxa"/>
          </w:tblCellMar>
          <w:tblLook w:val="01E0"/>
        </w:tblPrEx>
        <w:trPr>
          <w:trHeight w:val="268"/>
        </w:trPr>
        <w:tc>
          <w:tcPr>
            <w:tcW w:w="1796" w:type="dxa"/>
            <w:gridSpan w:val="2"/>
            <w:vAlign w:val="bottom"/>
          </w:tcPr>
          <w:p w:rsidR="00BB0E82" w:rsidRPr="0055702F" w:rsidP="00D87CE5" w14:paraId="3D4F3F37" w14:textId="77777777">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7/1/20xx-6/30/20xx</w:t>
            </w:r>
          </w:p>
        </w:tc>
        <w:tc>
          <w:tcPr>
            <w:tcW w:w="1147" w:type="dxa"/>
          </w:tcPr>
          <w:p w:rsidR="00BB0E82" w:rsidP="00D87CE5" w14:paraId="2438F953" w14:textId="77777777">
            <w:pPr>
              <w:pStyle w:val="TableParagraph"/>
              <w:spacing w:before="11" w:line="228" w:lineRule="exact"/>
              <w:ind w:left="32"/>
              <w:rPr>
                <w:sz w:val="20"/>
              </w:rPr>
            </w:pPr>
            <w:r>
              <w:rPr>
                <w:sz w:val="20"/>
              </w:rPr>
              <w:t>Year 5</w:t>
            </w:r>
          </w:p>
        </w:tc>
        <w:tc>
          <w:tcPr>
            <w:tcW w:w="1009" w:type="dxa"/>
          </w:tcPr>
          <w:p w:rsidR="00BB0E82" w:rsidP="00D87CE5" w14:paraId="38C19E8C" w14:textId="77777777">
            <w:pPr>
              <w:pStyle w:val="TableParagraph"/>
              <w:rPr>
                <w:sz w:val="18"/>
              </w:rPr>
            </w:pPr>
          </w:p>
        </w:tc>
        <w:tc>
          <w:tcPr>
            <w:tcW w:w="925" w:type="dxa"/>
          </w:tcPr>
          <w:p w:rsidR="00BB0E82" w:rsidP="00D87CE5" w14:paraId="76EC3FF1" w14:textId="77777777">
            <w:pPr>
              <w:pStyle w:val="TableParagraph"/>
              <w:rPr>
                <w:sz w:val="18"/>
              </w:rPr>
            </w:pPr>
          </w:p>
        </w:tc>
        <w:tc>
          <w:tcPr>
            <w:tcW w:w="925" w:type="dxa"/>
          </w:tcPr>
          <w:p w:rsidR="00BB0E82" w:rsidP="00D87CE5" w14:paraId="605DEDA5" w14:textId="77777777">
            <w:pPr>
              <w:pStyle w:val="TableParagraph"/>
              <w:rPr>
                <w:sz w:val="18"/>
              </w:rPr>
            </w:pPr>
          </w:p>
        </w:tc>
        <w:tc>
          <w:tcPr>
            <w:tcW w:w="925" w:type="dxa"/>
          </w:tcPr>
          <w:p w:rsidR="00BB0E82" w:rsidP="00D87CE5" w14:paraId="0E72BEC4" w14:textId="77777777">
            <w:pPr>
              <w:pStyle w:val="TableParagraph"/>
              <w:rPr>
                <w:sz w:val="18"/>
              </w:rPr>
            </w:pPr>
          </w:p>
        </w:tc>
        <w:tc>
          <w:tcPr>
            <w:tcW w:w="939" w:type="dxa"/>
          </w:tcPr>
          <w:p w:rsidR="00BB0E82" w:rsidP="00D87CE5" w14:paraId="630D274A" w14:textId="77777777">
            <w:pPr>
              <w:pStyle w:val="TableParagraph"/>
              <w:rPr>
                <w:sz w:val="18"/>
              </w:rPr>
            </w:pPr>
          </w:p>
        </w:tc>
        <w:tc>
          <w:tcPr>
            <w:tcW w:w="1155" w:type="dxa"/>
          </w:tcPr>
          <w:p w:rsidR="00BB0E82" w:rsidP="00D87CE5" w14:paraId="0AA923AB" w14:textId="77777777">
            <w:pPr>
              <w:pStyle w:val="TableParagraph"/>
              <w:rPr>
                <w:sz w:val="18"/>
              </w:rPr>
            </w:pPr>
          </w:p>
        </w:tc>
        <w:tc>
          <w:tcPr>
            <w:tcW w:w="1165" w:type="dxa"/>
          </w:tcPr>
          <w:p w:rsidR="00BB0E82" w:rsidP="00D87CE5" w14:paraId="15CA0C2C" w14:textId="77777777">
            <w:pPr>
              <w:pStyle w:val="TableParagraph"/>
              <w:rPr>
                <w:sz w:val="18"/>
              </w:rPr>
            </w:pPr>
          </w:p>
        </w:tc>
        <w:tc>
          <w:tcPr>
            <w:tcW w:w="1957" w:type="dxa"/>
          </w:tcPr>
          <w:p w:rsidR="00BB0E82" w:rsidP="00D87CE5" w14:paraId="0341BE8B" w14:textId="77777777">
            <w:pPr>
              <w:pStyle w:val="TableParagraph"/>
              <w:rPr>
                <w:sz w:val="18"/>
              </w:rPr>
            </w:pPr>
          </w:p>
        </w:tc>
      </w:tr>
    </w:tbl>
    <w:p w:rsidR="00D87CE5" w:rsidP="000D1115" w14:paraId="48C48CD9" w14:textId="77777777">
      <w:pPr>
        <w:pStyle w:val="BodyText"/>
        <w:tabs>
          <w:tab w:val="left" w:pos="7110"/>
        </w:tabs>
      </w:pPr>
      <w:r w:rsidRPr="000D1115">
        <w:rPr>
          <w:b/>
          <w:bCs/>
        </w:rPr>
        <w:t xml:space="preserve">   </w:t>
      </w:r>
      <w:r w:rsidRPr="000D1115">
        <w:rPr>
          <w:b/>
          <w:bCs/>
        </w:rPr>
        <w:t>OMB</w:t>
      </w:r>
      <w:r w:rsidRPr="000D1115">
        <w:rPr>
          <w:b/>
          <w:bCs/>
        </w:rPr>
        <w:t xml:space="preserve"> No</w:t>
      </w:r>
      <w:r>
        <w:t xml:space="preserve">: </w:t>
      </w:r>
      <w:r>
        <w:t xml:space="preserve"> 0915-0367                                                                                                          </w:t>
      </w:r>
      <w:r w:rsidRPr="000D1115">
        <w:rPr>
          <w:b/>
          <w:bCs/>
        </w:rPr>
        <w:t>Expiration Date:</w:t>
      </w:r>
      <w:r>
        <w:rPr>
          <w:spacing w:val="-5"/>
        </w:rPr>
        <w:t xml:space="preserve"> </w:t>
      </w:r>
      <w:r>
        <w:t>XX/XX/20XX</w:t>
      </w:r>
    </w:p>
    <w:p w:rsidR="00D24B16" w:rsidP="00D24B16" w14:paraId="375C465A" w14:textId="77777777">
      <w:pPr>
        <w:spacing w:after="0" w:line="240" w:lineRule="auto"/>
        <w:rPr>
          <w:rFonts w:ascii="Times New Roman" w:eastAsia="Times New Roman" w:hAnsi="Times New Roman"/>
          <w:b/>
        </w:rPr>
      </w:pPr>
      <w:r>
        <w:rPr>
          <w:rFonts w:ascii="Times New Roman" w:eastAsia="Times New Roman" w:hAnsi="Times New Roman"/>
          <w:b/>
        </w:rPr>
        <w:br w:type="page"/>
      </w:r>
      <w:r w:rsidRPr="0055702F">
        <w:rPr>
          <w:rFonts w:ascii="Times New Roman" w:eastAsia="Times New Roman" w:hAnsi="Times New Roman"/>
          <w:b/>
        </w:rPr>
        <w:t>Instructions for c</w:t>
      </w:r>
      <w:r w:rsidR="00E53164">
        <w:rPr>
          <w:rFonts w:ascii="Times New Roman" w:eastAsia="Times New Roman" w:hAnsi="Times New Roman"/>
          <w:b/>
        </w:rPr>
        <w:t xml:space="preserve">ompleting the </w:t>
      </w:r>
      <w:r w:rsidR="00A55BD7">
        <w:rPr>
          <w:rFonts w:ascii="Times New Roman" w:eastAsia="Times New Roman" w:hAnsi="Times New Roman"/>
          <w:b/>
        </w:rPr>
        <w:t xml:space="preserve">THCGME </w:t>
      </w:r>
      <w:r w:rsidR="00E53164">
        <w:rPr>
          <w:rFonts w:ascii="Times New Roman" w:eastAsia="Times New Roman" w:hAnsi="Times New Roman"/>
          <w:b/>
        </w:rPr>
        <w:t>Eligible Resident</w:t>
      </w:r>
      <w:r w:rsidR="00A55BD7">
        <w:rPr>
          <w:rFonts w:ascii="Times New Roman" w:eastAsia="Times New Roman" w:hAnsi="Times New Roman"/>
          <w:b/>
        </w:rPr>
        <w:t>/Fellow</w:t>
      </w:r>
      <w:r w:rsidR="00E53164">
        <w:rPr>
          <w:rFonts w:ascii="Times New Roman" w:eastAsia="Times New Roman" w:hAnsi="Times New Roman"/>
          <w:b/>
        </w:rPr>
        <w:t xml:space="preserve"> </w:t>
      </w:r>
      <w:r w:rsidRPr="0055702F">
        <w:rPr>
          <w:rFonts w:ascii="Times New Roman" w:eastAsia="Times New Roman" w:hAnsi="Times New Roman"/>
          <w:b/>
        </w:rPr>
        <w:t>FTE Chart:</w:t>
      </w:r>
    </w:p>
    <w:p w:rsidR="00D24B16" w:rsidRPr="0055702F" w:rsidP="00D24B16" w14:paraId="6A03B9F8" w14:textId="77777777">
      <w:pPr>
        <w:spacing w:after="0" w:line="240" w:lineRule="auto"/>
        <w:rPr>
          <w:rFonts w:ascii="Times New Roman" w:eastAsia="Times New Roman" w:hAnsi="Times New Roman"/>
          <w:b/>
        </w:rPr>
      </w:pPr>
    </w:p>
    <w:tbl>
      <w:tblPr>
        <w:tblW w:w="11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4"/>
        <w:gridCol w:w="1412"/>
        <w:gridCol w:w="975"/>
        <w:gridCol w:w="723"/>
        <w:gridCol w:w="723"/>
        <w:gridCol w:w="723"/>
        <w:gridCol w:w="705"/>
        <w:gridCol w:w="1274"/>
        <w:gridCol w:w="1293"/>
        <w:gridCol w:w="1293"/>
      </w:tblGrid>
      <w:tr w14:paraId="71ADEDAF" w14:textId="77777777" w:rsidTr="00B27800">
        <w:tblPrEx>
          <w:tblW w:w="11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7"/>
        </w:trPr>
        <w:tc>
          <w:tcPr>
            <w:tcW w:w="9712" w:type="dxa"/>
            <w:gridSpan w:val="9"/>
            <w:shd w:val="clear" w:color="000000" w:fill="FFFFCC"/>
          </w:tcPr>
          <w:p w:rsidR="00BB0E82" w:rsidRPr="0055702F" w:rsidP="009F33A1" w14:paraId="2C023FAE" w14:textId="77777777">
            <w:pPr>
              <w:tabs>
                <w:tab w:val="left" w:pos="2873"/>
                <w:tab w:val="left" w:pos="6158"/>
              </w:tabs>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 xml:space="preserve">NUMBER OF ELIGIBLE RESIDENT/FELLOW </w:t>
            </w:r>
            <w:r w:rsidRPr="0055702F">
              <w:rPr>
                <w:rFonts w:ascii="Times New Roman" w:eastAsia="Times New Roman" w:hAnsi="Times New Roman"/>
                <w:b/>
                <w:bCs/>
                <w:color w:val="000000"/>
                <w:sz w:val="20"/>
                <w:szCs w:val="20"/>
              </w:rPr>
              <w:t>FTEs IN PROGRAM</w:t>
            </w:r>
          </w:p>
        </w:tc>
        <w:tc>
          <w:tcPr>
            <w:tcW w:w="1293" w:type="dxa"/>
            <w:shd w:val="clear" w:color="000000" w:fill="FFFFCC"/>
          </w:tcPr>
          <w:p w:rsidR="00BB0E82" w:rsidP="009F33A1" w14:paraId="6D51AEDB" w14:textId="77777777">
            <w:pPr>
              <w:tabs>
                <w:tab w:val="left" w:pos="2873"/>
                <w:tab w:val="left" w:pos="6158"/>
              </w:tabs>
              <w:spacing w:after="0" w:line="240" w:lineRule="auto"/>
              <w:jc w:val="center"/>
              <w:rPr>
                <w:rFonts w:ascii="Times New Roman" w:eastAsia="Times New Roman" w:hAnsi="Times New Roman"/>
                <w:b/>
                <w:bCs/>
                <w:color w:val="000000"/>
                <w:sz w:val="20"/>
                <w:szCs w:val="20"/>
              </w:rPr>
            </w:pPr>
          </w:p>
        </w:tc>
      </w:tr>
      <w:tr w14:paraId="3A00FD67" w14:textId="77777777" w:rsidTr="00B27800">
        <w:tblPrEx>
          <w:tblW w:w="11005" w:type="dxa"/>
          <w:tblLook w:val="04A0"/>
        </w:tblPrEx>
        <w:trPr>
          <w:trHeight w:val="405"/>
        </w:trPr>
        <w:tc>
          <w:tcPr>
            <w:tcW w:w="1884" w:type="dxa"/>
            <w:vMerge w:val="restart"/>
            <w:shd w:val="clear" w:color="auto" w:fill="auto"/>
            <w:vAlign w:val="center"/>
            <w:hideMark/>
          </w:tcPr>
          <w:p w:rsidR="00BB0E82" w:rsidRPr="009F1DD0" w:rsidP="009F33A1" w14:paraId="38844298" w14:textId="77777777">
            <w:pPr>
              <w:spacing w:after="0" w:line="240" w:lineRule="auto"/>
              <w:jc w:val="center"/>
              <w:rPr>
                <w:rFonts w:ascii="Times New Roman" w:eastAsia="Times New Roman" w:hAnsi="Times New Roman"/>
                <w:b/>
                <w:bCs/>
                <w:color w:val="000000"/>
                <w:sz w:val="18"/>
                <w:szCs w:val="18"/>
              </w:rPr>
            </w:pPr>
            <w:r w:rsidRPr="009F1DD0">
              <w:rPr>
                <w:rFonts w:ascii="Times New Roman" w:eastAsia="Times New Roman" w:hAnsi="Times New Roman"/>
                <w:b/>
                <w:bCs/>
                <w:color w:val="000000"/>
                <w:sz w:val="18"/>
                <w:szCs w:val="18"/>
              </w:rPr>
              <w:t>Academic Years</w:t>
            </w:r>
          </w:p>
        </w:tc>
        <w:tc>
          <w:tcPr>
            <w:tcW w:w="1412" w:type="dxa"/>
            <w:vMerge w:val="restart"/>
            <w:shd w:val="clear" w:color="auto" w:fill="auto"/>
            <w:vAlign w:val="center"/>
            <w:hideMark/>
          </w:tcPr>
          <w:p w:rsidR="00BB0E82" w:rsidRPr="009F1DD0" w:rsidP="009F1DD0" w14:paraId="44FB89F9" w14:textId="77777777">
            <w:pPr>
              <w:spacing w:after="0" w:line="240" w:lineRule="auto"/>
              <w:rPr>
                <w:rFonts w:ascii="Times New Roman" w:eastAsia="Times New Roman" w:hAnsi="Times New Roman"/>
                <w:b/>
                <w:bCs/>
                <w:color w:val="000000"/>
                <w:sz w:val="18"/>
                <w:szCs w:val="18"/>
              </w:rPr>
            </w:pPr>
            <w:r w:rsidRPr="009F1DD0">
              <w:rPr>
                <w:rFonts w:ascii="Times New Roman" w:eastAsia="Times New Roman" w:hAnsi="Times New Roman"/>
                <w:b/>
                <w:bCs/>
                <w:color w:val="000000"/>
                <w:sz w:val="18"/>
                <w:szCs w:val="18"/>
              </w:rPr>
              <w:t>Funding Year </w:t>
            </w:r>
          </w:p>
        </w:tc>
        <w:tc>
          <w:tcPr>
            <w:tcW w:w="3849" w:type="dxa"/>
            <w:gridSpan w:val="5"/>
            <w:shd w:val="clear" w:color="auto" w:fill="auto"/>
            <w:vAlign w:val="center"/>
            <w:hideMark/>
          </w:tcPr>
          <w:p w:rsidR="00BB0E82" w:rsidP="009F33A1" w14:paraId="00E8FD9D" w14:textId="77777777">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Number of Resident/Fellowship FTEs</w:t>
            </w:r>
          </w:p>
        </w:tc>
        <w:tc>
          <w:tcPr>
            <w:tcW w:w="1274" w:type="dxa"/>
            <w:vMerge w:val="restart"/>
            <w:shd w:val="clear" w:color="auto" w:fill="auto"/>
            <w:vAlign w:val="center"/>
            <w:hideMark/>
          </w:tcPr>
          <w:p w:rsidR="00BB0E82" w:rsidRPr="0055702F" w:rsidP="00BB0E82" w14:paraId="05560F95" w14:textId="77777777">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Total Number of FTEs in the Program</w:t>
            </w:r>
          </w:p>
        </w:tc>
        <w:tc>
          <w:tcPr>
            <w:tcW w:w="1293" w:type="dxa"/>
            <w:vMerge w:val="restart"/>
            <w:shd w:val="clear" w:color="auto" w:fill="auto"/>
            <w:vAlign w:val="center"/>
            <w:hideMark/>
          </w:tcPr>
          <w:p w:rsidR="00BB0E82" w:rsidRPr="0055702F" w:rsidP="00BB0E82" w14:paraId="51A08CAA" w14:textId="77777777">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 xml:space="preserve">Total Number of </w:t>
            </w:r>
            <w:r w:rsidR="0048708C">
              <w:rPr>
                <w:rFonts w:ascii="Times New Roman" w:eastAsia="Times New Roman" w:hAnsi="Times New Roman"/>
                <w:b/>
                <w:bCs/>
                <w:color w:val="000000"/>
                <w:sz w:val="20"/>
                <w:szCs w:val="20"/>
              </w:rPr>
              <w:t xml:space="preserve">HRSA-Approved </w:t>
            </w:r>
            <w:r>
              <w:rPr>
                <w:rFonts w:ascii="Times New Roman" w:eastAsia="Times New Roman" w:hAnsi="Times New Roman"/>
                <w:b/>
                <w:bCs/>
                <w:color w:val="000000"/>
                <w:sz w:val="20"/>
                <w:szCs w:val="20"/>
              </w:rPr>
              <w:t>THC</w:t>
            </w:r>
            <w:r w:rsidR="0048708C">
              <w:rPr>
                <w:rFonts w:ascii="Times New Roman" w:eastAsia="Times New Roman" w:hAnsi="Times New Roman"/>
                <w:b/>
                <w:bCs/>
                <w:color w:val="000000"/>
                <w:sz w:val="20"/>
                <w:szCs w:val="20"/>
              </w:rPr>
              <w:t>GME</w:t>
            </w:r>
            <w:r>
              <w:rPr>
                <w:rFonts w:ascii="Times New Roman" w:eastAsia="Times New Roman" w:hAnsi="Times New Roman"/>
                <w:b/>
                <w:bCs/>
                <w:color w:val="000000"/>
                <w:sz w:val="20"/>
                <w:szCs w:val="20"/>
              </w:rPr>
              <w:t xml:space="preserve"> FTEs</w:t>
            </w:r>
          </w:p>
        </w:tc>
        <w:tc>
          <w:tcPr>
            <w:tcW w:w="1293" w:type="dxa"/>
          </w:tcPr>
          <w:p w:rsidR="00BB0E82" w:rsidP="009F33A1" w14:paraId="17412A50" w14:textId="77777777">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 xml:space="preserve">Total Number of New THCGME FTEs Requested with this NOFO Application </w:t>
            </w:r>
          </w:p>
        </w:tc>
      </w:tr>
      <w:tr w14:paraId="57FD8415" w14:textId="77777777" w:rsidTr="00B27800">
        <w:tblPrEx>
          <w:tblW w:w="11005" w:type="dxa"/>
          <w:tblLook w:val="04A0"/>
        </w:tblPrEx>
        <w:trPr>
          <w:trHeight w:val="292"/>
        </w:trPr>
        <w:tc>
          <w:tcPr>
            <w:tcW w:w="1884" w:type="dxa"/>
            <w:vMerge/>
            <w:vAlign w:val="center"/>
            <w:hideMark/>
          </w:tcPr>
          <w:p w:rsidR="00BB0E82" w:rsidRPr="0055702F" w:rsidP="009F33A1" w14:paraId="5306370D" w14:textId="77777777">
            <w:pPr>
              <w:spacing w:after="0" w:line="240" w:lineRule="auto"/>
              <w:rPr>
                <w:rFonts w:ascii="Times New Roman" w:eastAsia="Times New Roman" w:hAnsi="Times New Roman"/>
                <w:b/>
                <w:bCs/>
                <w:color w:val="000000"/>
                <w:sz w:val="20"/>
                <w:szCs w:val="20"/>
              </w:rPr>
            </w:pPr>
          </w:p>
        </w:tc>
        <w:tc>
          <w:tcPr>
            <w:tcW w:w="1412" w:type="dxa"/>
            <w:vMerge/>
            <w:vAlign w:val="center"/>
            <w:hideMark/>
          </w:tcPr>
          <w:p w:rsidR="00BB0E82" w:rsidRPr="0055702F" w:rsidP="009F33A1" w14:paraId="307AD75F" w14:textId="77777777">
            <w:pPr>
              <w:spacing w:after="0" w:line="240" w:lineRule="auto"/>
              <w:rPr>
                <w:rFonts w:ascii="Times New Roman" w:eastAsia="Times New Roman" w:hAnsi="Times New Roman"/>
                <w:b/>
                <w:bCs/>
                <w:color w:val="000000"/>
                <w:sz w:val="20"/>
                <w:szCs w:val="20"/>
              </w:rPr>
            </w:pPr>
          </w:p>
        </w:tc>
        <w:tc>
          <w:tcPr>
            <w:tcW w:w="975" w:type="dxa"/>
            <w:shd w:val="clear" w:color="auto" w:fill="auto"/>
            <w:vAlign w:val="bottom"/>
            <w:hideMark/>
          </w:tcPr>
          <w:p w:rsidR="00BB0E82" w:rsidRPr="00E57C03" w:rsidP="009F33A1" w14:paraId="73A535B2" w14:textId="77777777">
            <w:pPr>
              <w:spacing w:after="0" w:line="240" w:lineRule="auto"/>
              <w:jc w:val="center"/>
              <w:rPr>
                <w:rFonts w:ascii="Times New Roman" w:eastAsia="Times New Roman" w:hAnsi="Times New Roman"/>
                <w:b/>
                <w:bCs/>
                <w:color w:val="000000"/>
                <w:sz w:val="18"/>
                <w:szCs w:val="18"/>
              </w:rPr>
            </w:pPr>
            <w:r w:rsidRPr="00E57C03">
              <w:rPr>
                <w:rFonts w:ascii="Times New Roman" w:eastAsia="Times New Roman" w:hAnsi="Times New Roman"/>
                <w:b/>
                <w:bCs/>
                <w:color w:val="000000"/>
                <w:sz w:val="18"/>
                <w:szCs w:val="18"/>
              </w:rPr>
              <w:t>PGY-</w:t>
            </w:r>
          </w:p>
          <w:p w:rsidR="00BB0E82" w:rsidRPr="00E57C03" w:rsidP="009F33A1" w14:paraId="2409D3DE" w14:textId="77777777">
            <w:pPr>
              <w:spacing w:after="0" w:line="240" w:lineRule="auto"/>
              <w:jc w:val="center"/>
              <w:rPr>
                <w:rFonts w:ascii="Times New Roman" w:eastAsia="Times New Roman" w:hAnsi="Times New Roman"/>
                <w:b/>
                <w:bCs/>
                <w:color w:val="000000"/>
                <w:sz w:val="18"/>
                <w:szCs w:val="18"/>
              </w:rPr>
            </w:pPr>
            <w:r w:rsidRPr="00E57C03">
              <w:rPr>
                <w:rFonts w:ascii="Times New Roman" w:eastAsia="Times New Roman" w:hAnsi="Times New Roman"/>
                <w:b/>
                <w:bCs/>
                <w:color w:val="000000"/>
                <w:sz w:val="18"/>
                <w:szCs w:val="18"/>
              </w:rPr>
              <w:t>1</w:t>
            </w:r>
          </w:p>
        </w:tc>
        <w:tc>
          <w:tcPr>
            <w:tcW w:w="723" w:type="dxa"/>
            <w:shd w:val="clear" w:color="auto" w:fill="auto"/>
            <w:vAlign w:val="bottom"/>
            <w:hideMark/>
          </w:tcPr>
          <w:p w:rsidR="00BB0E82" w:rsidRPr="00E57C03" w:rsidP="009F33A1" w14:paraId="2811BC33" w14:textId="77777777">
            <w:pPr>
              <w:spacing w:after="0" w:line="240" w:lineRule="auto"/>
              <w:jc w:val="center"/>
              <w:rPr>
                <w:rFonts w:ascii="Times New Roman" w:eastAsia="Times New Roman" w:hAnsi="Times New Roman"/>
                <w:b/>
                <w:bCs/>
                <w:color w:val="000000"/>
                <w:sz w:val="18"/>
                <w:szCs w:val="18"/>
              </w:rPr>
            </w:pPr>
            <w:r w:rsidRPr="00E57C03">
              <w:rPr>
                <w:rFonts w:ascii="Times New Roman" w:eastAsia="Times New Roman" w:hAnsi="Times New Roman"/>
                <w:b/>
                <w:bCs/>
                <w:color w:val="000000"/>
                <w:sz w:val="18"/>
                <w:szCs w:val="18"/>
              </w:rPr>
              <w:t>PGY-2</w:t>
            </w:r>
          </w:p>
        </w:tc>
        <w:tc>
          <w:tcPr>
            <w:tcW w:w="723" w:type="dxa"/>
            <w:shd w:val="clear" w:color="auto" w:fill="auto"/>
            <w:vAlign w:val="bottom"/>
            <w:hideMark/>
          </w:tcPr>
          <w:p w:rsidR="00BB0E82" w:rsidRPr="00E57C03" w:rsidP="009F33A1" w14:paraId="4B6DAE1E" w14:textId="77777777">
            <w:pPr>
              <w:spacing w:after="0" w:line="240" w:lineRule="auto"/>
              <w:jc w:val="center"/>
              <w:rPr>
                <w:rFonts w:ascii="Times New Roman" w:eastAsia="Times New Roman" w:hAnsi="Times New Roman"/>
                <w:b/>
                <w:bCs/>
                <w:color w:val="000000"/>
                <w:sz w:val="18"/>
                <w:szCs w:val="18"/>
              </w:rPr>
            </w:pPr>
            <w:r w:rsidRPr="00E57C03">
              <w:rPr>
                <w:rFonts w:ascii="Times New Roman" w:eastAsia="Times New Roman" w:hAnsi="Times New Roman"/>
                <w:b/>
                <w:bCs/>
                <w:color w:val="000000"/>
                <w:sz w:val="18"/>
                <w:szCs w:val="18"/>
              </w:rPr>
              <w:t>PGY-3</w:t>
            </w:r>
          </w:p>
        </w:tc>
        <w:tc>
          <w:tcPr>
            <w:tcW w:w="723" w:type="dxa"/>
            <w:shd w:val="clear" w:color="auto" w:fill="auto"/>
            <w:vAlign w:val="bottom"/>
            <w:hideMark/>
          </w:tcPr>
          <w:p w:rsidR="00BB0E82" w:rsidRPr="00E57C03" w:rsidP="009F33A1" w14:paraId="49BD9A93" w14:textId="77777777">
            <w:pPr>
              <w:spacing w:after="0" w:line="240" w:lineRule="auto"/>
              <w:jc w:val="center"/>
              <w:rPr>
                <w:rFonts w:ascii="Times New Roman" w:eastAsia="Times New Roman" w:hAnsi="Times New Roman"/>
                <w:b/>
                <w:bCs/>
                <w:color w:val="000000"/>
                <w:sz w:val="18"/>
                <w:szCs w:val="18"/>
              </w:rPr>
            </w:pPr>
            <w:r w:rsidRPr="00E57C03">
              <w:rPr>
                <w:rFonts w:ascii="Times New Roman" w:eastAsia="Times New Roman" w:hAnsi="Times New Roman"/>
                <w:b/>
                <w:bCs/>
                <w:color w:val="000000"/>
                <w:sz w:val="18"/>
                <w:szCs w:val="18"/>
              </w:rPr>
              <w:t>PGY-4</w:t>
            </w:r>
          </w:p>
        </w:tc>
        <w:tc>
          <w:tcPr>
            <w:tcW w:w="705" w:type="dxa"/>
          </w:tcPr>
          <w:p w:rsidR="00BB0E82" w:rsidP="00683527" w14:paraId="09DFE5E7" w14:textId="77777777">
            <w:pPr>
              <w:spacing w:after="0" w:line="240" w:lineRule="auto"/>
              <w:jc w:val="center"/>
              <w:rPr>
                <w:rFonts w:ascii="Times New Roman" w:eastAsia="Times New Roman" w:hAnsi="Times New Roman"/>
                <w:b/>
                <w:bCs/>
                <w:color w:val="000000"/>
                <w:sz w:val="18"/>
                <w:szCs w:val="18"/>
              </w:rPr>
            </w:pPr>
          </w:p>
          <w:p w:rsidR="00BB0E82" w:rsidP="00683527" w14:paraId="6D8382FE" w14:textId="77777777">
            <w:pPr>
              <w:spacing w:after="0" w:line="240" w:lineRule="auto"/>
              <w:jc w:val="center"/>
              <w:rPr>
                <w:rFonts w:ascii="Times New Roman" w:eastAsia="Times New Roman" w:hAnsi="Times New Roman"/>
                <w:b/>
                <w:bCs/>
                <w:color w:val="000000"/>
                <w:sz w:val="18"/>
                <w:szCs w:val="18"/>
              </w:rPr>
            </w:pPr>
          </w:p>
          <w:p w:rsidR="00BB0E82" w:rsidRPr="00E57C03" w:rsidP="00683527" w14:paraId="69452D54" w14:textId="77777777">
            <w:pPr>
              <w:spacing w:after="0" w:line="240" w:lineRule="auto"/>
              <w:jc w:val="center"/>
              <w:rPr>
                <w:rFonts w:ascii="Times New Roman" w:eastAsia="Times New Roman" w:hAnsi="Times New Roman"/>
                <w:b/>
                <w:bCs/>
                <w:color w:val="000000"/>
                <w:sz w:val="18"/>
                <w:szCs w:val="18"/>
              </w:rPr>
            </w:pPr>
            <w:r w:rsidRPr="00E57C03">
              <w:rPr>
                <w:rFonts w:ascii="Times New Roman" w:eastAsia="Times New Roman" w:hAnsi="Times New Roman"/>
                <w:b/>
                <w:bCs/>
                <w:color w:val="000000"/>
                <w:sz w:val="18"/>
                <w:szCs w:val="18"/>
              </w:rPr>
              <w:t>PGY-</w:t>
            </w:r>
          </w:p>
          <w:p w:rsidR="00BB0E82" w:rsidRPr="00E57C03" w:rsidP="00683527" w14:paraId="1DE8CE74" w14:textId="77777777">
            <w:pPr>
              <w:spacing w:after="0" w:line="240" w:lineRule="auto"/>
              <w:jc w:val="center"/>
              <w:rPr>
                <w:rFonts w:ascii="Times New Roman" w:eastAsia="Times New Roman" w:hAnsi="Times New Roman"/>
                <w:b/>
                <w:bCs/>
                <w:color w:val="000000"/>
                <w:sz w:val="18"/>
                <w:szCs w:val="18"/>
              </w:rPr>
            </w:pPr>
            <w:r w:rsidRPr="00E57C03">
              <w:rPr>
                <w:rFonts w:ascii="Times New Roman" w:eastAsia="Times New Roman" w:hAnsi="Times New Roman"/>
                <w:b/>
                <w:bCs/>
                <w:color w:val="000000"/>
                <w:sz w:val="18"/>
                <w:szCs w:val="18"/>
              </w:rPr>
              <w:t>5</w:t>
            </w:r>
          </w:p>
        </w:tc>
        <w:tc>
          <w:tcPr>
            <w:tcW w:w="1274" w:type="dxa"/>
            <w:vMerge/>
            <w:tcBorders>
              <w:bottom w:val="single" w:sz="4" w:space="0" w:color="auto"/>
            </w:tcBorders>
            <w:vAlign w:val="center"/>
            <w:hideMark/>
          </w:tcPr>
          <w:p w:rsidR="00BB0E82" w:rsidRPr="0055702F" w:rsidP="009F33A1" w14:paraId="0744F0F1" w14:textId="77777777">
            <w:pPr>
              <w:spacing w:after="0" w:line="240" w:lineRule="auto"/>
              <w:rPr>
                <w:rFonts w:ascii="Times New Roman" w:eastAsia="Times New Roman" w:hAnsi="Times New Roman"/>
                <w:b/>
                <w:bCs/>
                <w:color w:val="000000"/>
                <w:sz w:val="20"/>
                <w:szCs w:val="20"/>
              </w:rPr>
            </w:pPr>
          </w:p>
        </w:tc>
        <w:tc>
          <w:tcPr>
            <w:tcW w:w="1293" w:type="dxa"/>
            <w:vMerge/>
            <w:vAlign w:val="center"/>
            <w:hideMark/>
          </w:tcPr>
          <w:p w:rsidR="00BB0E82" w:rsidRPr="0055702F" w:rsidP="009F33A1" w14:paraId="7ADBF4E3" w14:textId="77777777">
            <w:pPr>
              <w:spacing w:after="0" w:line="240" w:lineRule="auto"/>
              <w:rPr>
                <w:rFonts w:ascii="Times New Roman" w:eastAsia="Times New Roman" w:hAnsi="Times New Roman"/>
                <w:b/>
                <w:bCs/>
                <w:color w:val="000000"/>
                <w:sz w:val="20"/>
                <w:szCs w:val="20"/>
              </w:rPr>
            </w:pPr>
          </w:p>
        </w:tc>
        <w:tc>
          <w:tcPr>
            <w:tcW w:w="1293" w:type="dxa"/>
          </w:tcPr>
          <w:p w:rsidR="00BB0E82" w:rsidRPr="0055702F" w:rsidP="009F33A1" w14:paraId="634E902A" w14:textId="77777777">
            <w:pPr>
              <w:spacing w:after="0" w:line="240" w:lineRule="auto"/>
              <w:rPr>
                <w:rFonts w:ascii="Times New Roman" w:eastAsia="Times New Roman" w:hAnsi="Times New Roman"/>
                <w:b/>
                <w:bCs/>
                <w:color w:val="000000"/>
                <w:sz w:val="20"/>
                <w:szCs w:val="20"/>
              </w:rPr>
            </w:pPr>
          </w:p>
        </w:tc>
      </w:tr>
      <w:tr w14:paraId="249869CA" w14:textId="77777777" w:rsidTr="00B27800">
        <w:tblPrEx>
          <w:tblW w:w="11005" w:type="dxa"/>
          <w:tblLook w:val="04A0"/>
        </w:tblPrEx>
        <w:trPr>
          <w:trHeight w:val="307"/>
        </w:trPr>
        <w:tc>
          <w:tcPr>
            <w:tcW w:w="1884" w:type="dxa"/>
            <w:shd w:val="clear" w:color="auto" w:fill="auto"/>
            <w:noWrap/>
            <w:vAlign w:val="bottom"/>
            <w:hideMark/>
          </w:tcPr>
          <w:p w:rsidR="00BB0E82" w:rsidRPr="0055702F" w:rsidP="009F33A1" w14:paraId="33C0F7E4" w14:textId="77777777">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7/1/20xx-6/30/20xx</w:t>
            </w:r>
          </w:p>
        </w:tc>
        <w:tc>
          <w:tcPr>
            <w:tcW w:w="1412" w:type="dxa"/>
            <w:shd w:val="thinReverseDiagStripe" w:color="000000" w:fill="D8D8D8"/>
            <w:noWrap/>
            <w:vAlign w:val="bottom"/>
            <w:hideMark/>
          </w:tcPr>
          <w:p w:rsidR="00BB0E82" w:rsidRPr="0055702F" w:rsidP="009F33A1" w14:paraId="0CF2ACA4" w14:textId="77777777">
            <w:pPr>
              <w:spacing w:after="0" w:line="240" w:lineRule="auto"/>
              <w:rPr>
                <w:rFonts w:ascii="Times New Roman" w:eastAsia="Times New Roman" w:hAnsi="Times New Roman"/>
                <w:color w:val="000000"/>
                <w:sz w:val="20"/>
                <w:szCs w:val="20"/>
              </w:rPr>
            </w:pPr>
            <w:r w:rsidRPr="0055702F">
              <w:rPr>
                <w:rFonts w:ascii="Times New Roman" w:eastAsia="Times New Roman" w:hAnsi="Times New Roman"/>
                <w:color w:val="000000"/>
                <w:sz w:val="20"/>
                <w:szCs w:val="20"/>
              </w:rPr>
              <w:t> </w:t>
            </w:r>
          </w:p>
        </w:tc>
        <w:tc>
          <w:tcPr>
            <w:tcW w:w="975" w:type="dxa"/>
            <w:shd w:val="clear" w:color="auto" w:fill="auto"/>
            <w:vAlign w:val="bottom"/>
            <w:hideMark/>
          </w:tcPr>
          <w:p w:rsidR="00BB0E82" w:rsidRPr="0055702F" w:rsidP="009F33A1" w14:paraId="54D5B5A4" w14:textId="70B0FFEB">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noProof/>
                <w:color w:val="000000"/>
                <w:sz w:val="20"/>
                <w:szCs w:val="20"/>
              </w:rPr>
              <mc:AlternateContent>
                <mc:Choice Requires="wps">
                  <w:drawing>
                    <wp:anchor distT="0" distB="0" distL="114300" distR="114300" simplePos="0" relativeHeight="251658240" behindDoc="0" locked="0" layoutInCell="1" allowOverlap="1">
                      <wp:simplePos x="0" y="0"/>
                      <wp:positionH relativeFrom="column">
                        <wp:posOffset>38100</wp:posOffset>
                      </wp:positionH>
                      <wp:positionV relativeFrom="paragraph">
                        <wp:posOffset>48260</wp:posOffset>
                      </wp:positionV>
                      <wp:extent cx="302260" cy="688975"/>
                      <wp:effectExtent l="6985" t="1270" r="33655" b="43180"/>
                      <wp:wrapNone/>
                      <wp:docPr id="1091468808" name="WordArt 27"/>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a:off x="0" y="0"/>
                                <a:ext cx="302260" cy="68897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EB1A0B" w:rsidP="00EB1A0B" w14:textId="77777777">
                                  <w:pPr>
                                    <w:jc w:val="center"/>
                                    <w:rPr>
                                      <w:rFonts w:ascii="Arial Black" w:hAnsi="Arial Black"/>
                                      <w:shadow/>
                                      <w:color w:val="AAAAAA"/>
                                      <w:spacing w:val="144"/>
                                      <w:sz w:val="72"/>
                                      <w:szCs w:val="72"/>
                                      <w14:shadow w14:blurRad="0" w14:dist="45847" w14:dir="3378596" w14:sx="100000" w14:sy="100000" w14:kx="0" w14:ky="0" w14:algn="ctr">
                                        <w14:srgbClr w14:val="4D4D4D">
                                          <w14:alpha w14:val="20000"/>
                                        </w14:srgbClr>
                                      </w14:shadow>
                                      <w14:textFill>
                                        <w14:gradFill rotWithShape="1">
                                          <w14:gsLst>
                                            <w14:gs w14:pos="0">
                                              <w14:srgbClr w14:val="AAAAAA"/>
                                            </w14:gs>
                                            <w14:gs w14:pos="100000">
                                              <w14:srgbClr w14:val="FFFFFF"/>
                                            </w14:gs>
                                          </w14:gsLst>
                                          <w14:lin w14:ang="5400000" w14:scaled="1"/>
                                        </w14:gradFill>
                                      </w14:textFill>
                                    </w:rPr>
                                  </w:pPr>
                                  <w:r>
                                    <w:rPr>
                                      <w:rFonts w:ascii="Arial Black" w:hAnsi="Arial Black"/>
                                      <w:shadow/>
                                      <w:color w:val="AAAAAA"/>
                                      <w:spacing w:val="144"/>
                                      <w:sz w:val="72"/>
                                      <w:szCs w:val="72"/>
                                      <w14:shadow w14:blurRad="0" w14:dist="45847" w14:dir="3378596" w14:sx="100000" w14:sy="100000" w14:kx="0" w14:ky="0" w14:algn="ctr">
                                        <w14:srgbClr w14:val="4D4D4D">
                                          <w14:alpha w14:val="20000"/>
                                        </w14:srgbClr>
                                      </w14:shadow>
                                      <w14:textFill>
                                        <w14:gradFill rotWithShape="1">
                                          <w14:gsLst>
                                            <w14:gs w14:pos="0">
                                              <w14:srgbClr w14:val="AAAAAA"/>
                                            </w14:gs>
                                            <w14:gs w14:pos="100000">
                                              <w14:srgbClr w14:val="FFFFFF"/>
                                            </w14:gs>
                                          </w14:gsLst>
                                          <w14:lin w14:ang="5400000" w14:scaled="1"/>
                                        </w14:gradFill>
                                      </w14:textFill>
                                    </w:rPr>
                                    <w: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7" o:spid="_x0000_s1027" type="#_x0000_t202" style="width:23.8pt;height:54.25pt;margin-top:3.8pt;margin-left:3pt;mso-height-percent:0;mso-height-relative:page;mso-width-percent:0;mso-width-relative:page;mso-wrap-distance-bottom:0;mso-wrap-distance-left:9pt;mso-wrap-distance-right:9pt;mso-wrap-distance-top:0;mso-wrap-style:square;position:absolute;visibility:visible;v-text-anchor:top;z-index:251659264" filled="f" stroked="f">
                      <v:stroke joinstyle="round"/>
                      <o:lock v:ext="edit" shapetype="t"/>
                      <v:textbox style="mso-fit-shape-to-text:t">
                        <w:txbxContent>
                          <w:p w:rsidR="00EB1A0B" w:rsidP="00EB1A0B" w14:paraId="6D3FAC8F" w14:textId="77777777">
                            <w:pPr>
                              <w:jc w:val="center"/>
                              <w:rPr>
                                <w:rFonts w:ascii="Arial Black" w:hAnsi="Arial Black"/>
                                <w:shadow/>
                                <w:color w:val="AAAAAA"/>
                                <w:spacing w:val="144"/>
                                <w:sz w:val="72"/>
                                <w:szCs w:val="72"/>
                                <w14:shadow w14:blurRad="0" w14:dist="45847" w14:dir="3378596" w14:sx="100000" w14:sy="100000" w14:kx="0" w14:ky="0" w14:algn="ctr">
                                  <w14:srgbClr w14:val="4D4D4D">
                                    <w14:alpha w14:val="20000"/>
                                  </w14:srgbClr>
                                </w14:shadow>
                                <w14:textFill>
                                  <w14:gradFill rotWithShape="1">
                                    <w14:gsLst>
                                      <w14:gs w14:pos="0">
                                        <w14:srgbClr w14:val="AAAAAA"/>
                                      </w14:gs>
                                      <w14:gs w14:pos="100000">
                                        <w14:srgbClr w14:val="FFFFFF"/>
                                      </w14:gs>
                                    </w14:gsLst>
                                    <w14:lin w14:ang="5400000" w14:scaled="1"/>
                                  </w14:gradFill>
                                </w14:textFill>
                              </w:rPr>
                            </w:pPr>
                            <w:r>
                              <w:rPr>
                                <w:rFonts w:ascii="Arial Black" w:hAnsi="Arial Black"/>
                                <w:shadow/>
                                <w:color w:val="AAAAAA"/>
                                <w:spacing w:val="144"/>
                                <w:sz w:val="72"/>
                                <w:szCs w:val="72"/>
                                <w14:shadow w14:blurRad="0" w14:dist="45847" w14:dir="3378596" w14:sx="100000" w14:sy="100000" w14:kx="0" w14:ky="0" w14:algn="ctr">
                                  <w14:srgbClr w14:val="4D4D4D">
                                    <w14:alpha w14:val="20000"/>
                                  </w14:srgbClr>
                                </w14:shadow>
                                <w14:textFill>
                                  <w14:gradFill rotWithShape="1">
                                    <w14:gsLst>
                                      <w14:gs w14:pos="0">
                                        <w14:srgbClr w14:val="AAAAAA"/>
                                      </w14:gs>
                                      <w14:gs w14:pos="100000">
                                        <w14:srgbClr w14:val="FFFFFF"/>
                                      </w14:gs>
                                    </w14:gsLst>
                                    <w14:lin w14:ang="5400000" w14:scaled="1"/>
                                  </w14:gradFill>
                                </w14:textFill>
                              </w:rPr>
                              <w:t>A</w:t>
                            </w:r>
                          </w:p>
                        </w:txbxContent>
                      </v:textbox>
                    </v:shape>
                  </w:pict>
                </mc:Fallback>
              </mc:AlternateContent>
            </w:r>
            <w:r w:rsidRPr="0055702F" w:rsidR="00BB0E82">
              <w:rPr>
                <w:rFonts w:ascii="Times New Roman" w:eastAsia="Times New Roman" w:hAnsi="Times New Roman"/>
                <w:b/>
                <w:bCs/>
                <w:color w:val="000000"/>
                <w:sz w:val="20"/>
                <w:szCs w:val="20"/>
              </w:rPr>
              <w:t> </w:t>
            </w:r>
          </w:p>
        </w:tc>
        <w:tc>
          <w:tcPr>
            <w:tcW w:w="723" w:type="dxa"/>
            <w:shd w:val="clear" w:color="auto" w:fill="auto"/>
            <w:vAlign w:val="bottom"/>
            <w:hideMark/>
          </w:tcPr>
          <w:p w:rsidR="00BB0E82" w:rsidRPr="0055702F" w:rsidP="009F33A1" w14:paraId="25A638E9" w14:textId="2F3576D6">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noProof/>
                <w:color w:val="000000"/>
                <w:sz w:val="20"/>
                <w:szCs w:val="20"/>
              </w:rPr>
              <mc:AlternateContent>
                <mc:Choice Requires="wps">
                  <w:drawing>
                    <wp:anchor distT="0" distB="0" distL="114300" distR="114300" simplePos="0" relativeHeight="251660288" behindDoc="0" locked="0" layoutInCell="1" allowOverlap="1">
                      <wp:simplePos x="0" y="0"/>
                      <wp:positionH relativeFrom="column">
                        <wp:posOffset>34290</wp:posOffset>
                      </wp:positionH>
                      <wp:positionV relativeFrom="paragraph">
                        <wp:posOffset>44450</wp:posOffset>
                      </wp:positionV>
                      <wp:extent cx="302260" cy="690880"/>
                      <wp:effectExtent l="3175" t="6985" r="27940" b="45085"/>
                      <wp:wrapNone/>
                      <wp:docPr id="673194306" name="WordArt 28"/>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a:off x="0" y="0"/>
                                <a:ext cx="302260" cy="69088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EB1A0B" w:rsidP="00EB1A0B" w14:textId="77777777">
                                  <w:pPr>
                                    <w:jc w:val="center"/>
                                    <w:rPr>
                                      <w:rFonts w:ascii="Arial Black" w:hAnsi="Arial Black"/>
                                      <w:shadow/>
                                      <w:color w:val="AAAAAA"/>
                                      <w:spacing w:val="144"/>
                                      <w:sz w:val="72"/>
                                      <w:szCs w:val="72"/>
                                      <w14:shadow w14:blurRad="0" w14:dist="45847" w14:dir="3378596" w14:sx="100000" w14:sy="100000" w14:kx="0" w14:ky="0" w14:algn="ctr">
                                        <w14:srgbClr w14:val="4D4D4D">
                                          <w14:alpha w14:val="20000"/>
                                        </w14:srgbClr>
                                      </w14:shadow>
                                      <w14:textFill>
                                        <w14:gradFill rotWithShape="1">
                                          <w14:gsLst>
                                            <w14:gs w14:pos="0">
                                              <w14:srgbClr w14:val="AAAAAA"/>
                                            </w14:gs>
                                            <w14:gs w14:pos="100000">
                                              <w14:srgbClr w14:val="FFFFFF"/>
                                            </w14:gs>
                                          </w14:gsLst>
                                          <w14:lin w14:ang="5400000" w14:scaled="1"/>
                                        </w14:gradFill>
                                      </w14:textFill>
                                    </w:rPr>
                                  </w:pPr>
                                  <w:r>
                                    <w:rPr>
                                      <w:rFonts w:ascii="Arial Black" w:hAnsi="Arial Black"/>
                                      <w:shadow/>
                                      <w:color w:val="AAAAAA"/>
                                      <w:spacing w:val="144"/>
                                      <w:sz w:val="72"/>
                                      <w:szCs w:val="72"/>
                                      <w14:shadow w14:blurRad="0" w14:dist="45847" w14:dir="3378596" w14:sx="100000" w14:sy="100000" w14:kx="0" w14:ky="0" w14:algn="ctr">
                                        <w14:srgbClr w14:val="4D4D4D">
                                          <w14:alpha w14:val="20000"/>
                                        </w14:srgbClr>
                                      </w14:shadow>
                                      <w14:textFill>
                                        <w14:gradFill rotWithShape="1">
                                          <w14:gsLst>
                                            <w14:gs w14:pos="0">
                                              <w14:srgbClr w14:val="AAAAAA"/>
                                            </w14:gs>
                                            <w14:gs w14:pos="100000">
                                              <w14:srgbClr w14:val="FFFFFF"/>
                                            </w14:gs>
                                          </w14:gsLst>
                                          <w14:lin w14:ang="5400000" w14:scaled="1"/>
                                        </w14:gradFill>
                                      </w14:textFill>
                                    </w:rPr>
                                    <w: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28" o:spid="_x0000_s1028" type="#_x0000_t202" style="width:23.8pt;height:54.4pt;margin-top:3.5pt;margin-left:2.7pt;mso-height-percent:0;mso-height-relative:page;mso-width-percent:0;mso-width-relative:page;mso-wrap-distance-bottom:0;mso-wrap-distance-left:9pt;mso-wrap-distance-right:9pt;mso-wrap-distance-top:0;mso-wrap-style:square;position:absolute;visibility:visible;v-text-anchor:top;z-index:251661312" filled="f" stroked="f">
                      <v:stroke joinstyle="round"/>
                      <o:lock v:ext="edit" shapetype="t"/>
                      <v:textbox style="mso-fit-shape-to-text:t">
                        <w:txbxContent>
                          <w:p w:rsidR="00EB1A0B" w:rsidP="00EB1A0B" w14:paraId="49846F79" w14:textId="77777777">
                            <w:pPr>
                              <w:jc w:val="center"/>
                              <w:rPr>
                                <w:rFonts w:ascii="Arial Black" w:hAnsi="Arial Black"/>
                                <w:shadow/>
                                <w:color w:val="AAAAAA"/>
                                <w:spacing w:val="144"/>
                                <w:sz w:val="72"/>
                                <w:szCs w:val="72"/>
                                <w14:shadow w14:blurRad="0" w14:dist="45847" w14:dir="3378596" w14:sx="100000" w14:sy="100000" w14:kx="0" w14:ky="0" w14:algn="ctr">
                                  <w14:srgbClr w14:val="4D4D4D">
                                    <w14:alpha w14:val="20000"/>
                                  </w14:srgbClr>
                                </w14:shadow>
                                <w14:textFill>
                                  <w14:gradFill rotWithShape="1">
                                    <w14:gsLst>
                                      <w14:gs w14:pos="0">
                                        <w14:srgbClr w14:val="AAAAAA"/>
                                      </w14:gs>
                                      <w14:gs w14:pos="100000">
                                        <w14:srgbClr w14:val="FFFFFF"/>
                                      </w14:gs>
                                    </w14:gsLst>
                                    <w14:lin w14:ang="5400000" w14:scaled="1"/>
                                  </w14:gradFill>
                                </w14:textFill>
                              </w:rPr>
                            </w:pPr>
                            <w:r>
                              <w:rPr>
                                <w:rFonts w:ascii="Arial Black" w:hAnsi="Arial Black"/>
                                <w:shadow/>
                                <w:color w:val="AAAAAA"/>
                                <w:spacing w:val="144"/>
                                <w:sz w:val="72"/>
                                <w:szCs w:val="72"/>
                                <w14:shadow w14:blurRad="0" w14:dist="45847" w14:dir="3378596" w14:sx="100000" w14:sy="100000" w14:kx="0" w14:ky="0" w14:algn="ctr">
                                  <w14:srgbClr w14:val="4D4D4D">
                                    <w14:alpha w14:val="20000"/>
                                  </w14:srgbClr>
                                </w14:shadow>
                                <w14:textFill>
                                  <w14:gradFill rotWithShape="1">
                                    <w14:gsLst>
                                      <w14:gs w14:pos="0">
                                        <w14:srgbClr w14:val="AAAAAA"/>
                                      </w14:gs>
                                      <w14:gs w14:pos="100000">
                                        <w14:srgbClr w14:val="FFFFFF"/>
                                      </w14:gs>
                                    </w14:gsLst>
                                    <w14:lin w14:ang="5400000" w14:scaled="1"/>
                                  </w14:gradFill>
                                </w14:textFill>
                              </w:rPr>
                              <w:t>A</w:t>
                            </w:r>
                          </w:p>
                        </w:txbxContent>
                      </v:textbox>
                    </v:shape>
                  </w:pict>
                </mc:Fallback>
              </mc:AlternateContent>
            </w:r>
            <w:r w:rsidRPr="0055702F" w:rsidR="00BB0E82">
              <w:rPr>
                <w:rFonts w:ascii="Times New Roman" w:eastAsia="Times New Roman" w:hAnsi="Times New Roman"/>
                <w:b/>
                <w:bCs/>
                <w:color w:val="000000"/>
                <w:sz w:val="20"/>
                <w:szCs w:val="20"/>
              </w:rPr>
              <w:t> </w:t>
            </w:r>
          </w:p>
        </w:tc>
        <w:tc>
          <w:tcPr>
            <w:tcW w:w="723" w:type="dxa"/>
            <w:shd w:val="clear" w:color="auto" w:fill="auto"/>
            <w:vAlign w:val="bottom"/>
            <w:hideMark/>
          </w:tcPr>
          <w:p w:rsidR="00BB0E82" w:rsidRPr="0055702F" w:rsidP="009F33A1" w14:paraId="74E1FE6F" w14:textId="51545226">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noProof/>
                <w:color w:val="000000"/>
                <w:sz w:val="20"/>
                <w:szCs w:val="20"/>
              </w:rPr>
              <mc:AlternateContent>
                <mc:Choice Requires="wps">
                  <w:drawing>
                    <wp:anchor distT="0" distB="0" distL="114300" distR="114300" simplePos="0" relativeHeight="251662336" behindDoc="0" locked="0" layoutInCell="1" allowOverlap="1">
                      <wp:simplePos x="0" y="0"/>
                      <wp:positionH relativeFrom="column">
                        <wp:posOffset>28575</wp:posOffset>
                      </wp:positionH>
                      <wp:positionV relativeFrom="paragraph">
                        <wp:posOffset>73660</wp:posOffset>
                      </wp:positionV>
                      <wp:extent cx="290195" cy="661670"/>
                      <wp:effectExtent l="8890" t="7620" r="34290" b="45085"/>
                      <wp:wrapNone/>
                      <wp:docPr id="412133533" name="WordArt 29"/>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a:off x="0" y="0"/>
                                <a:ext cx="290195" cy="66167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EB1A0B" w:rsidP="00EB1A0B" w14:textId="77777777">
                                  <w:pPr>
                                    <w:jc w:val="center"/>
                                    <w:rPr>
                                      <w:rFonts w:ascii="Arial Black" w:hAnsi="Arial Black"/>
                                      <w:shadow/>
                                      <w:color w:val="AAAAAA"/>
                                      <w:spacing w:val="144"/>
                                      <w:sz w:val="72"/>
                                      <w:szCs w:val="72"/>
                                      <w14:shadow w14:blurRad="0" w14:dist="45847" w14:dir="3378596" w14:sx="100000" w14:sy="100000" w14:kx="0" w14:ky="0" w14:algn="ctr">
                                        <w14:srgbClr w14:val="4D4D4D">
                                          <w14:alpha w14:val="20000"/>
                                        </w14:srgbClr>
                                      </w14:shadow>
                                      <w14:textFill>
                                        <w14:gradFill rotWithShape="1">
                                          <w14:gsLst>
                                            <w14:gs w14:pos="0">
                                              <w14:srgbClr w14:val="AAAAAA"/>
                                            </w14:gs>
                                            <w14:gs w14:pos="100000">
                                              <w14:srgbClr w14:val="FFFFFF"/>
                                            </w14:gs>
                                          </w14:gsLst>
                                          <w14:lin w14:ang="5400000" w14:scaled="1"/>
                                        </w14:gradFill>
                                      </w14:textFill>
                                    </w:rPr>
                                  </w:pPr>
                                  <w:r>
                                    <w:rPr>
                                      <w:rFonts w:ascii="Arial Black" w:hAnsi="Arial Black"/>
                                      <w:shadow/>
                                      <w:color w:val="AAAAAA"/>
                                      <w:spacing w:val="144"/>
                                      <w:sz w:val="72"/>
                                      <w:szCs w:val="72"/>
                                      <w14:shadow w14:blurRad="0" w14:dist="45847" w14:dir="3378596" w14:sx="100000" w14:sy="100000" w14:kx="0" w14:ky="0" w14:algn="ctr">
                                        <w14:srgbClr w14:val="4D4D4D">
                                          <w14:alpha w14:val="20000"/>
                                        </w14:srgbClr>
                                      </w14:shadow>
                                      <w14:textFill>
                                        <w14:gradFill rotWithShape="1">
                                          <w14:gsLst>
                                            <w14:gs w14:pos="0">
                                              <w14:srgbClr w14:val="AAAAAA"/>
                                            </w14:gs>
                                            <w14:gs w14:pos="100000">
                                              <w14:srgbClr w14:val="FFFFFF"/>
                                            </w14:gs>
                                          </w14:gsLst>
                                          <w14:lin w14:ang="5400000" w14:scaled="1"/>
                                        </w14:gradFill>
                                      </w14:textFill>
                                    </w:rPr>
                                    <w: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29" o:spid="_x0000_s1029" type="#_x0000_t202" style="width:22.85pt;height:52.1pt;margin-top:5.8pt;margin-left:2.25pt;mso-height-percent:0;mso-height-relative:page;mso-width-percent:0;mso-width-relative:page;mso-wrap-distance-bottom:0;mso-wrap-distance-left:9pt;mso-wrap-distance-right:9pt;mso-wrap-distance-top:0;mso-wrap-style:square;position:absolute;visibility:visible;v-text-anchor:top;z-index:251663360" filled="f" stroked="f">
                      <v:stroke joinstyle="round"/>
                      <o:lock v:ext="edit" shapetype="t"/>
                      <v:textbox style="mso-fit-shape-to-text:t">
                        <w:txbxContent>
                          <w:p w:rsidR="00EB1A0B" w:rsidP="00EB1A0B" w14:paraId="128DBAD9" w14:textId="77777777">
                            <w:pPr>
                              <w:jc w:val="center"/>
                              <w:rPr>
                                <w:rFonts w:ascii="Arial Black" w:hAnsi="Arial Black"/>
                                <w:shadow/>
                                <w:color w:val="AAAAAA"/>
                                <w:spacing w:val="144"/>
                                <w:sz w:val="72"/>
                                <w:szCs w:val="72"/>
                                <w14:shadow w14:blurRad="0" w14:dist="45847" w14:dir="3378596" w14:sx="100000" w14:sy="100000" w14:kx="0" w14:ky="0" w14:algn="ctr">
                                  <w14:srgbClr w14:val="4D4D4D">
                                    <w14:alpha w14:val="20000"/>
                                  </w14:srgbClr>
                                </w14:shadow>
                                <w14:textFill>
                                  <w14:gradFill rotWithShape="1">
                                    <w14:gsLst>
                                      <w14:gs w14:pos="0">
                                        <w14:srgbClr w14:val="AAAAAA"/>
                                      </w14:gs>
                                      <w14:gs w14:pos="100000">
                                        <w14:srgbClr w14:val="FFFFFF"/>
                                      </w14:gs>
                                    </w14:gsLst>
                                    <w14:lin w14:ang="5400000" w14:scaled="1"/>
                                  </w14:gradFill>
                                </w14:textFill>
                              </w:rPr>
                            </w:pPr>
                            <w:r>
                              <w:rPr>
                                <w:rFonts w:ascii="Arial Black" w:hAnsi="Arial Black"/>
                                <w:shadow/>
                                <w:color w:val="AAAAAA"/>
                                <w:spacing w:val="144"/>
                                <w:sz w:val="72"/>
                                <w:szCs w:val="72"/>
                                <w14:shadow w14:blurRad="0" w14:dist="45847" w14:dir="3378596" w14:sx="100000" w14:sy="100000" w14:kx="0" w14:ky="0" w14:algn="ctr">
                                  <w14:srgbClr w14:val="4D4D4D">
                                    <w14:alpha w14:val="20000"/>
                                  </w14:srgbClr>
                                </w14:shadow>
                                <w14:textFill>
                                  <w14:gradFill rotWithShape="1">
                                    <w14:gsLst>
                                      <w14:gs w14:pos="0">
                                        <w14:srgbClr w14:val="AAAAAA"/>
                                      </w14:gs>
                                      <w14:gs w14:pos="100000">
                                        <w14:srgbClr w14:val="FFFFFF"/>
                                      </w14:gs>
                                    </w14:gsLst>
                                    <w14:lin w14:ang="5400000" w14:scaled="1"/>
                                  </w14:gradFill>
                                </w14:textFill>
                              </w:rPr>
                              <w:t>A</w:t>
                            </w:r>
                          </w:p>
                        </w:txbxContent>
                      </v:textbox>
                    </v:shape>
                  </w:pict>
                </mc:Fallback>
              </mc:AlternateContent>
            </w:r>
            <w:r w:rsidRPr="0055702F" w:rsidR="00BB0E82">
              <w:rPr>
                <w:rFonts w:ascii="Times New Roman" w:eastAsia="Times New Roman" w:hAnsi="Times New Roman"/>
                <w:b/>
                <w:bCs/>
                <w:color w:val="000000"/>
                <w:sz w:val="20"/>
                <w:szCs w:val="20"/>
              </w:rPr>
              <w:t> </w:t>
            </w:r>
          </w:p>
        </w:tc>
        <w:tc>
          <w:tcPr>
            <w:tcW w:w="723" w:type="dxa"/>
            <w:shd w:val="clear" w:color="auto" w:fill="auto"/>
            <w:vAlign w:val="bottom"/>
            <w:hideMark/>
          </w:tcPr>
          <w:p w:rsidR="00BB0E82" w:rsidRPr="0055702F" w:rsidP="009F33A1" w14:paraId="1CEAE695" w14:textId="245B9CDE">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noProof/>
                <w:color w:val="000000"/>
                <w:sz w:val="20"/>
                <w:szCs w:val="20"/>
              </w:rPr>
              <mc:AlternateContent>
                <mc:Choice Requires="wps">
                  <w:drawing>
                    <wp:anchor distT="0" distB="0" distL="114300" distR="114300" simplePos="0" relativeHeight="251664384" behindDoc="0" locked="0" layoutInCell="1" allowOverlap="1">
                      <wp:simplePos x="0" y="0"/>
                      <wp:positionH relativeFrom="column">
                        <wp:posOffset>37465</wp:posOffset>
                      </wp:positionH>
                      <wp:positionV relativeFrom="paragraph">
                        <wp:posOffset>69850</wp:posOffset>
                      </wp:positionV>
                      <wp:extent cx="292735" cy="665480"/>
                      <wp:effectExtent l="635" t="3810" r="30480" b="45085"/>
                      <wp:wrapNone/>
                      <wp:docPr id="327225673" name="WordArt 30"/>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a:off x="0" y="0"/>
                                <a:ext cx="292735" cy="66548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EB1A0B" w:rsidP="00EB1A0B" w14:textId="77777777">
                                  <w:pPr>
                                    <w:jc w:val="center"/>
                                    <w:rPr>
                                      <w:rFonts w:ascii="Arial Black" w:hAnsi="Arial Black"/>
                                      <w:shadow/>
                                      <w:color w:val="AAAAAA"/>
                                      <w:spacing w:val="144"/>
                                      <w:sz w:val="72"/>
                                      <w:szCs w:val="72"/>
                                      <w14:shadow w14:blurRad="0" w14:dist="45847" w14:dir="3378596" w14:sx="100000" w14:sy="100000" w14:kx="0" w14:ky="0" w14:algn="ctr">
                                        <w14:srgbClr w14:val="4D4D4D">
                                          <w14:alpha w14:val="20000"/>
                                        </w14:srgbClr>
                                      </w14:shadow>
                                      <w14:textFill>
                                        <w14:gradFill rotWithShape="1">
                                          <w14:gsLst>
                                            <w14:gs w14:pos="0">
                                              <w14:srgbClr w14:val="AAAAAA"/>
                                            </w14:gs>
                                            <w14:gs w14:pos="100000">
                                              <w14:srgbClr w14:val="FFFFFF"/>
                                            </w14:gs>
                                          </w14:gsLst>
                                          <w14:lin w14:ang="5400000" w14:scaled="1"/>
                                        </w14:gradFill>
                                      </w14:textFill>
                                    </w:rPr>
                                  </w:pPr>
                                  <w:r>
                                    <w:rPr>
                                      <w:rFonts w:ascii="Arial Black" w:hAnsi="Arial Black"/>
                                      <w:shadow/>
                                      <w:color w:val="AAAAAA"/>
                                      <w:spacing w:val="144"/>
                                      <w:sz w:val="72"/>
                                      <w:szCs w:val="72"/>
                                      <w14:shadow w14:blurRad="0" w14:dist="45847" w14:dir="3378596" w14:sx="100000" w14:sy="100000" w14:kx="0" w14:ky="0" w14:algn="ctr">
                                        <w14:srgbClr w14:val="4D4D4D">
                                          <w14:alpha w14:val="20000"/>
                                        </w14:srgbClr>
                                      </w14:shadow>
                                      <w14:textFill>
                                        <w14:gradFill rotWithShape="1">
                                          <w14:gsLst>
                                            <w14:gs w14:pos="0">
                                              <w14:srgbClr w14:val="AAAAAA"/>
                                            </w14:gs>
                                            <w14:gs w14:pos="100000">
                                              <w14:srgbClr w14:val="FFFFFF"/>
                                            </w14:gs>
                                          </w14:gsLst>
                                          <w14:lin w14:ang="5400000" w14:scaled="1"/>
                                        </w14:gradFill>
                                      </w14:textFill>
                                    </w:rPr>
                                    <w: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30" o:spid="_x0000_s1030" type="#_x0000_t202" style="width:23.05pt;height:52.4pt;margin-top:5.5pt;margin-left:2.95pt;mso-height-percent:0;mso-height-relative:page;mso-width-percent:0;mso-width-relative:page;mso-wrap-distance-bottom:0;mso-wrap-distance-left:9pt;mso-wrap-distance-right:9pt;mso-wrap-distance-top:0;mso-wrap-style:square;position:absolute;visibility:visible;v-text-anchor:top;z-index:251665408" filled="f" stroked="f">
                      <v:stroke joinstyle="round"/>
                      <o:lock v:ext="edit" shapetype="t"/>
                      <v:textbox style="mso-fit-shape-to-text:t">
                        <w:txbxContent>
                          <w:p w:rsidR="00EB1A0B" w:rsidP="00EB1A0B" w14:paraId="6C4AC368" w14:textId="77777777">
                            <w:pPr>
                              <w:jc w:val="center"/>
                              <w:rPr>
                                <w:rFonts w:ascii="Arial Black" w:hAnsi="Arial Black"/>
                                <w:shadow/>
                                <w:color w:val="AAAAAA"/>
                                <w:spacing w:val="144"/>
                                <w:sz w:val="72"/>
                                <w:szCs w:val="72"/>
                                <w14:shadow w14:blurRad="0" w14:dist="45847" w14:dir="3378596" w14:sx="100000" w14:sy="100000" w14:kx="0" w14:ky="0" w14:algn="ctr">
                                  <w14:srgbClr w14:val="4D4D4D">
                                    <w14:alpha w14:val="20000"/>
                                  </w14:srgbClr>
                                </w14:shadow>
                                <w14:textFill>
                                  <w14:gradFill rotWithShape="1">
                                    <w14:gsLst>
                                      <w14:gs w14:pos="0">
                                        <w14:srgbClr w14:val="AAAAAA"/>
                                      </w14:gs>
                                      <w14:gs w14:pos="100000">
                                        <w14:srgbClr w14:val="FFFFFF"/>
                                      </w14:gs>
                                    </w14:gsLst>
                                    <w14:lin w14:ang="5400000" w14:scaled="1"/>
                                  </w14:gradFill>
                                </w14:textFill>
                              </w:rPr>
                            </w:pPr>
                            <w:r>
                              <w:rPr>
                                <w:rFonts w:ascii="Arial Black" w:hAnsi="Arial Black"/>
                                <w:shadow/>
                                <w:color w:val="AAAAAA"/>
                                <w:spacing w:val="144"/>
                                <w:sz w:val="72"/>
                                <w:szCs w:val="72"/>
                                <w14:shadow w14:blurRad="0" w14:dist="45847" w14:dir="3378596" w14:sx="100000" w14:sy="100000" w14:kx="0" w14:ky="0" w14:algn="ctr">
                                  <w14:srgbClr w14:val="4D4D4D">
                                    <w14:alpha w14:val="20000"/>
                                  </w14:srgbClr>
                                </w14:shadow>
                                <w14:textFill>
                                  <w14:gradFill rotWithShape="1">
                                    <w14:gsLst>
                                      <w14:gs w14:pos="0">
                                        <w14:srgbClr w14:val="AAAAAA"/>
                                      </w14:gs>
                                      <w14:gs w14:pos="100000">
                                        <w14:srgbClr w14:val="FFFFFF"/>
                                      </w14:gs>
                                    </w14:gsLst>
                                    <w14:lin w14:ang="5400000" w14:scaled="1"/>
                                  </w14:gradFill>
                                </w14:textFill>
                              </w:rPr>
                              <w:t>A</w:t>
                            </w:r>
                          </w:p>
                        </w:txbxContent>
                      </v:textbox>
                    </v:shape>
                  </w:pict>
                </mc:Fallback>
              </mc:AlternateContent>
            </w:r>
            <w:r w:rsidRPr="0055702F" w:rsidR="00BB0E82">
              <w:rPr>
                <w:rFonts w:ascii="Times New Roman" w:eastAsia="Times New Roman" w:hAnsi="Times New Roman"/>
                <w:b/>
                <w:bCs/>
                <w:color w:val="000000"/>
                <w:sz w:val="20"/>
                <w:szCs w:val="20"/>
              </w:rPr>
              <w:t> </w:t>
            </w:r>
          </w:p>
        </w:tc>
        <w:tc>
          <w:tcPr>
            <w:tcW w:w="705" w:type="dxa"/>
          </w:tcPr>
          <w:p w:rsidR="00BB0E82" w:rsidRPr="0055702F" w:rsidP="009F33A1" w14:paraId="7A9C9826" w14:textId="2B1CD023">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noProof/>
                <w:color w:val="000000"/>
                <w:sz w:val="20"/>
                <w:szCs w:val="20"/>
              </w:rPr>
              <mc:AlternateContent>
                <mc:Choice Requires="wps">
                  <w:drawing>
                    <wp:anchor distT="0" distB="0" distL="114300" distR="114300" simplePos="0" relativeHeight="251678720" behindDoc="0" locked="0" layoutInCell="1" allowOverlap="1">
                      <wp:simplePos x="0" y="0"/>
                      <wp:positionH relativeFrom="column">
                        <wp:posOffset>18415</wp:posOffset>
                      </wp:positionH>
                      <wp:positionV relativeFrom="paragraph">
                        <wp:posOffset>69850</wp:posOffset>
                      </wp:positionV>
                      <wp:extent cx="272415" cy="665480"/>
                      <wp:effectExtent l="2540" t="3810" r="29845" b="45085"/>
                      <wp:wrapNone/>
                      <wp:docPr id="236957806" name="WordArt 37"/>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a:off x="0" y="0"/>
                                <a:ext cx="272415" cy="66548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EB1A0B" w:rsidP="00EB1A0B" w14:textId="77777777">
                                  <w:pPr>
                                    <w:jc w:val="center"/>
                                    <w:rPr>
                                      <w:rFonts w:ascii="Arial Black" w:hAnsi="Arial Black"/>
                                      <w:shadow/>
                                      <w:color w:val="AAAAAA"/>
                                      <w:spacing w:val="144"/>
                                      <w:sz w:val="72"/>
                                      <w:szCs w:val="72"/>
                                      <w14:shadow w14:blurRad="0" w14:dist="45847" w14:dir="3378596" w14:sx="100000" w14:sy="100000" w14:kx="0" w14:ky="0" w14:algn="ctr">
                                        <w14:srgbClr w14:val="4D4D4D">
                                          <w14:alpha w14:val="20000"/>
                                        </w14:srgbClr>
                                      </w14:shadow>
                                      <w14:textFill>
                                        <w14:gradFill rotWithShape="1">
                                          <w14:gsLst>
                                            <w14:gs w14:pos="0">
                                              <w14:srgbClr w14:val="AAAAAA"/>
                                            </w14:gs>
                                            <w14:gs w14:pos="100000">
                                              <w14:srgbClr w14:val="FFFFFF"/>
                                            </w14:gs>
                                          </w14:gsLst>
                                          <w14:lin w14:ang="5400000" w14:scaled="1"/>
                                        </w14:gradFill>
                                      </w14:textFill>
                                    </w:rPr>
                                  </w:pPr>
                                  <w:r>
                                    <w:rPr>
                                      <w:rFonts w:ascii="Arial Black" w:hAnsi="Arial Black"/>
                                      <w:shadow/>
                                      <w:color w:val="AAAAAA"/>
                                      <w:spacing w:val="144"/>
                                      <w:sz w:val="72"/>
                                      <w:szCs w:val="72"/>
                                      <w14:shadow w14:blurRad="0" w14:dist="45847" w14:dir="3378596" w14:sx="100000" w14:sy="100000" w14:kx="0" w14:ky="0" w14:algn="ctr">
                                        <w14:srgbClr w14:val="4D4D4D">
                                          <w14:alpha w14:val="20000"/>
                                        </w14:srgbClr>
                                      </w14:shadow>
                                      <w14:textFill>
                                        <w14:gradFill rotWithShape="1">
                                          <w14:gsLst>
                                            <w14:gs w14:pos="0">
                                              <w14:srgbClr w14:val="AAAAAA"/>
                                            </w14:gs>
                                            <w14:gs w14:pos="100000">
                                              <w14:srgbClr w14:val="FFFFFF"/>
                                            </w14:gs>
                                          </w14:gsLst>
                                          <w14:lin w14:ang="5400000" w14:scaled="1"/>
                                        </w14:gradFill>
                                      </w14:textFill>
                                    </w:rPr>
                                    <w: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37" o:spid="_x0000_s1031" type="#_x0000_t202" style="width:21.45pt;height:52.4pt;margin-top:5.5pt;margin-left:1.45pt;mso-height-percent:0;mso-height-relative:page;mso-width-percent:0;mso-width-relative:page;mso-wrap-distance-bottom:0;mso-wrap-distance-left:9pt;mso-wrap-distance-right:9pt;mso-wrap-distance-top:0;mso-wrap-style:square;position:absolute;visibility:visible;v-text-anchor:top;z-index:251679744" filled="f" stroked="f">
                      <v:stroke joinstyle="round"/>
                      <o:lock v:ext="edit" shapetype="t"/>
                      <v:textbox style="mso-fit-shape-to-text:t">
                        <w:txbxContent>
                          <w:p w:rsidR="00EB1A0B" w:rsidP="00EB1A0B" w14:paraId="3A6D762C" w14:textId="77777777">
                            <w:pPr>
                              <w:jc w:val="center"/>
                              <w:rPr>
                                <w:rFonts w:ascii="Arial Black" w:hAnsi="Arial Black"/>
                                <w:shadow/>
                                <w:color w:val="AAAAAA"/>
                                <w:spacing w:val="144"/>
                                <w:sz w:val="72"/>
                                <w:szCs w:val="72"/>
                                <w14:shadow w14:blurRad="0" w14:dist="45847" w14:dir="3378596" w14:sx="100000" w14:sy="100000" w14:kx="0" w14:ky="0" w14:algn="ctr">
                                  <w14:srgbClr w14:val="4D4D4D">
                                    <w14:alpha w14:val="20000"/>
                                  </w14:srgbClr>
                                </w14:shadow>
                                <w14:textFill>
                                  <w14:gradFill rotWithShape="1">
                                    <w14:gsLst>
                                      <w14:gs w14:pos="0">
                                        <w14:srgbClr w14:val="AAAAAA"/>
                                      </w14:gs>
                                      <w14:gs w14:pos="100000">
                                        <w14:srgbClr w14:val="FFFFFF"/>
                                      </w14:gs>
                                    </w14:gsLst>
                                    <w14:lin w14:ang="5400000" w14:scaled="1"/>
                                  </w14:gradFill>
                                </w14:textFill>
                              </w:rPr>
                            </w:pPr>
                            <w:r>
                              <w:rPr>
                                <w:rFonts w:ascii="Arial Black" w:hAnsi="Arial Black"/>
                                <w:shadow/>
                                <w:color w:val="AAAAAA"/>
                                <w:spacing w:val="144"/>
                                <w:sz w:val="72"/>
                                <w:szCs w:val="72"/>
                                <w14:shadow w14:blurRad="0" w14:dist="45847" w14:dir="3378596" w14:sx="100000" w14:sy="100000" w14:kx="0" w14:ky="0" w14:algn="ctr">
                                  <w14:srgbClr w14:val="4D4D4D">
                                    <w14:alpha w14:val="20000"/>
                                  </w14:srgbClr>
                                </w14:shadow>
                                <w14:textFill>
                                  <w14:gradFill rotWithShape="1">
                                    <w14:gsLst>
                                      <w14:gs w14:pos="0">
                                        <w14:srgbClr w14:val="AAAAAA"/>
                                      </w14:gs>
                                      <w14:gs w14:pos="100000">
                                        <w14:srgbClr w14:val="FFFFFF"/>
                                      </w14:gs>
                                    </w14:gsLst>
                                    <w14:lin w14:ang="5400000" w14:scaled="1"/>
                                  </w14:gradFill>
                                </w14:textFill>
                              </w:rPr>
                              <w:t>A</w:t>
                            </w:r>
                          </w:p>
                        </w:txbxContent>
                      </v:textbox>
                    </v:shape>
                  </w:pict>
                </mc:Fallback>
              </mc:AlternateContent>
            </w:r>
          </w:p>
        </w:tc>
        <w:tc>
          <w:tcPr>
            <w:tcW w:w="1274" w:type="dxa"/>
            <w:shd w:val="clear" w:color="auto" w:fill="auto"/>
            <w:vAlign w:val="bottom"/>
            <w:hideMark/>
          </w:tcPr>
          <w:p w:rsidR="00BB0E82" w:rsidRPr="0055702F" w:rsidP="009F33A1" w14:paraId="6485E895" w14:textId="07488A94">
            <w:pPr>
              <w:spacing w:after="0" w:line="240" w:lineRule="auto"/>
              <w:jc w:val="center"/>
              <w:rPr>
                <w:rFonts w:ascii="Times New Roman" w:eastAsia="Times New Roman" w:hAnsi="Times New Roman"/>
                <w:b/>
                <w:bCs/>
                <w:color w:val="000000"/>
                <w:sz w:val="20"/>
                <w:szCs w:val="20"/>
              </w:rPr>
            </w:pPr>
            <w:r w:rsidRPr="009C39E3">
              <w:rPr>
                <w:rFonts w:ascii="Times New Roman" w:eastAsia="Times New Roman" w:hAnsi="Times New Roman"/>
                <w:noProof/>
                <w:sz w:val="24"/>
                <w:szCs w:val="24"/>
              </w:rPr>
              <mc:AlternateContent>
                <mc:Choice Requires="wps">
                  <w:drawing>
                    <wp:anchor distT="0" distB="0" distL="114300" distR="114300" simplePos="0" relativeHeight="251668480" behindDoc="0" locked="0" layoutInCell="1" allowOverlap="1">
                      <wp:simplePos x="0" y="0"/>
                      <wp:positionH relativeFrom="column">
                        <wp:posOffset>154940</wp:posOffset>
                      </wp:positionH>
                      <wp:positionV relativeFrom="paragraph">
                        <wp:posOffset>75565</wp:posOffset>
                      </wp:positionV>
                      <wp:extent cx="334010" cy="1647190"/>
                      <wp:effectExtent l="5715" t="0" r="31750" b="38735"/>
                      <wp:wrapNone/>
                      <wp:docPr id="82730382" name="WordArt 3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a:off x="0" y="0"/>
                                <a:ext cx="334010" cy="164719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EB1A0B" w:rsidP="00EB1A0B" w14:textId="77777777">
                                  <w:pPr>
                                    <w:jc w:val="center"/>
                                    <w:rPr>
                                      <w:rFonts w:ascii="Arial Black" w:hAnsi="Arial Black"/>
                                      <w:shadow/>
                                      <w:color w:val="AAAAAA"/>
                                      <w:spacing w:val="144"/>
                                      <w:sz w:val="72"/>
                                      <w:szCs w:val="72"/>
                                      <w14:shadow w14:blurRad="0" w14:dist="45847" w14:dir="3378596" w14:sx="100000" w14:sy="100000" w14:kx="0" w14:ky="0" w14:algn="ctr">
                                        <w14:srgbClr w14:val="4D4D4D">
                                          <w14:alpha w14:val="20000"/>
                                        </w14:srgbClr>
                                      </w14:shadow>
                                      <w14:textFill>
                                        <w14:gradFill rotWithShape="1">
                                          <w14:gsLst>
                                            <w14:gs w14:pos="0">
                                              <w14:srgbClr w14:val="AAAAAA"/>
                                            </w14:gs>
                                            <w14:gs w14:pos="100000">
                                              <w14:srgbClr w14:val="FFFFFF"/>
                                            </w14:gs>
                                          </w14:gsLst>
                                          <w14:lin w14:ang="5400000" w14:scaled="1"/>
                                        </w14:gradFill>
                                      </w14:textFill>
                                    </w:rPr>
                                  </w:pPr>
                                  <w:r>
                                    <w:rPr>
                                      <w:rFonts w:ascii="Arial Black" w:hAnsi="Arial Black"/>
                                      <w:shadow/>
                                      <w:color w:val="AAAAAA"/>
                                      <w:spacing w:val="144"/>
                                      <w:sz w:val="72"/>
                                      <w:szCs w:val="72"/>
                                      <w14:shadow w14:blurRad="0" w14:dist="45847" w14:dir="3378596" w14:sx="100000" w14:sy="100000" w14:kx="0" w14:ky="0" w14:algn="ctr">
                                        <w14:srgbClr w14:val="4D4D4D">
                                          <w14:alpha w14:val="20000"/>
                                        </w14:srgbClr>
                                      </w14:shadow>
                                      <w14:textFill>
                                        <w14:gradFill rotWithShape="1">
                                          <w14:gsLst>
                                            <w14:gs w14:pos="0">
                                              <w14:srgbClr w14:val="AAAAAA"/>
                                            </w14:gs>
                                            <w14:gs w14:pos="100000">
                                              <w14:srgbClr w14:val="FFFFFF"/>
                                            </w14:gs>
                                          </w14:gsLst>
                                          <w14:lin w14:ang="5400000" w14:scaled="1"/>
                                        </w14:gradFill>
                                      </w14:textFill>
                                    </w:rPr>
                                    <w:t>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32" o:spid="_x0000_s1032" type="#_x0000_t202" style="width:26.3pt;height:129.7pt;margin-top:5.95pt;margin-left:12.2pt;mso-height-percent:0;mso-height-relative:page;mso-width-percent:0;mso-width-relative:page;mso-wrap-distance-bottom:0;mso-wrap-distance-left:9pt;mso-wrap-distance-right:9pt;mso-wrap-distance-top:0;mso-wrap-style:square;position:absolute;visibility:visible;v-text-anchor:top;z-index:251669504" filled="f" stroked="f">
                      <v:stroke joinstyle="round"/>
                      <o:lock v:ext="edit" shapetype="t"/>
                      <v:textbox style="mso-fit-shape-to-text:t">
                        <w:txbxContent>
                          <w:p w:rsidR="00EB1A0B" w:rsidP="00EB1A0B" w14:paraId="0589C5AB" w14:textId="77777777">
                            <w:pPr>
                              <w:jc w:val="center"/>
                              <w:rPr>
                                <w:rFonts w:ascii="Arial Black" w:hAnsi="Arial Black"/>
                                <w:shadow/>
                                <w:color w:val="AAAAAA"/>
                                <w:spacing w:val="144"/>
                                <w:sz w:val="72"/>
                                <w:szCs w:val="72"/>
                                <w14:shadow w14:blurRad="0" w14:dist="45847" w14:dir="3378596" w14:sx="100000" w14:sy="100000" w14:kx="0" w14:ky="0" w14:algn="ctr">
                                  <w14:srgbClr w14:val="4D4D4D">
                                    <w14:alpha w14:val="20000"/>
                                  </w14:srgbClr>
                                </w14:shadow>
                                <w14:textFill>
                                  <w14:gradFill rotWithShape="1">
                                    <w14:gsLst>
                                      <w14:gs w14:pos="0">
                                        <w14:srgbClr w14:val="AAAAAA"/>
                                      </w14:gs>
                                      <w14:gs w14:pos="100000">
                                        <w14:srgbClr w14:val="FFFFFF"/>
                                      </w14:gs>
                                    </w14:gsLst>
                                    <w14:lin w14:ang="5400000" w14:scaled="1"/>
                                  </w14:gradFill>
                                </w14:textFill>
                              </w:rPr>
                            </w:pPr>
                            <w:r>
                              <w:rPr>
                                <w:rFonts w:ascii="Arial Black" w:hAnsi="Arial Black"/>
                                <w:shadow/>
                                <w:color w:val="AAAAAA"/>
                                <w:spacing w:val="144"/>
                                <w:sz w:val="72"/>
                                <w:szCs w:val="72"/>
                                <w14:shadow w14:blurRad="0" w14:dist="45847" w14:dir="3378596" w14:sx="100000" w14:sy="100000" w14:kx="0" w14:ky="0" w14:algn="ctr">
                                  <w14:srgbClr w14:val="4D4D4D">
                                    <w14:alpha w14:val="20000"/>
                                  </w14:srgbClr>
                                </w14:shadow>
                                <w14:textFill>
                                  <w14:gradFill rotWithShape="1">
                                    <w14:gsLst>
                                      <w14:gs w14:pos="0">
                                        <w14:srgbClr w14:val="AAAAAA"/>
                                      </w14:gs>
                                      <w14:gs w14:pos="100000">
                                        <w14:srgbClr w14:val="FFFFFF"/>
                                      </w14:gs>
                                    </w14:gsLst>
                                    <w14:lin w14:ang="5400000" w14:scaled="1"/>
                                  </w14:gradFill>
                                </w14:textFill>
                              </w:rPr>
                              <w:t>C</w:t>
                            </w:r>
                          </w:p>
                        </w:txbxContent>
                      </v:textbox>
                    </v:shape>
                  </w:pict>
                </mc:Fallback>
              </mc:AlternateContent>
            </w:r>
            <w:r w:rsidRPr="0055702F" w:rsidR="00BB0E82">
              <w:rPr>
                <w:rFonts w:ascii="Times New Roman" w:eastAsia="Times New Roman" w:hAnsi="Times New Roman"/>
                <w:b/>
                <w:bCs/>
                <w:color w:val="000000"/>
                <w:sz w:val="20"/>
                <w:szCs w:val="20"/>
              </w:rPr>
              <w:t> </w:t>
            </w:r>
          </w:p>
        </w:tc>
        <w:tc>
          <w:tcPr>
            <w:tcW w:w="1293" w:type="dxa"/>
            <w:shd w:val="clear" w:color="auto" w:fill="auto"/>
            <w:vAlign w:val="bottom"/>
            <w:hideMark/>
          </w:tcPr>
          <w:p w:rsidR="00BB0E82" w:rsidRPr="0055702F" w:rsidP="009F33A1" w14:paraId="003882DC" w14:textId="6A297ECE">
            <w:pPr>
              <w:spacing w:after="0" w:line="240" w:lineRule="auto"/>
              <w:jc w:val="center"/>
              <w:rPr>
                <w:rFonts w:ascii="Times New Roman" w:eastAsia="Times New Roman" w:hAnsi="Times New Roman"/>
                <w:b/>
                <w:bCs/>
                <w:color w:val="000000"/>
                <w:sz w:val="20"/>
                <w:szCs w:val="20"/>
              </w:rPr>
            </w:pPr>
            <w:r w:rsidRPr="009C39E3">
              <w:rPr>
                <w:rFonts w:ascii="Times New Roman" w:eastAsia="Times New Roman" w:hAnsi="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146050</wp:posOffset>
                      </wp:positionH>
                      <wp:positionV relativeFrom="paragraph">
                        <wp:posOffset>103505</wp:posOffset>
                      </wp:positionV>
                      <wp:extent cx="468630" cy="1623060"/>
                      <wp:effectExtent l="5715" t="8890" r="30480" b="44450"/>
                      <wp:wrapNone/>
                      <wp:docPr id="736788852" name="WordArt 31"/>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a:off x="0" y="0"/>
                                <a:ext cx="468630" cy="162306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EB1A0B" w:rsidP="00EB1A0B" w14:textId="77777777">
                                  <w:pPr>
                                    <w:jc w:val="center"/>
                                    <w:rPr>
                                      <w:rFonts w:ascii="Arial Black" w:hAnsi="Arial Black"/>
                                      <w:shadow/>
                                      <w:color w:val="AAAAAA"/>
                                      <w:spacing w:val="144"/>
                                      <w:sz w:val="72"/>
                                      <w:szCs w:val="72"/>
                                      <w14:shadow w14:blurRad="0" w14:dist="45847" w14:dir="3378596" w14:sx="100000" w14:sy="100000" w14:kx="0" w14:ky="0" w14:algn="ctr">
                                        <w14:srgbClr w14:val="4D4D4D">
                                          <w14:alpha w14:val="20000"/>
                                        </w14:srgbClr>
                                      </w14:shadow>
                                      <w14:textFill>
                                        <w14:gradFill rotWithShape="1">
                                          <w14:gsLst>
                                            <w14:gs w14:pos="0">
                                              <w14:srgbClr w14:val="AAAAAA"/>
                                            </w14:gs>
                                            <w14:gs w14:pos="100000">
                                              <w14:srgbClr w14:val="FFFFFF"/>
                                            </w14:gs>
                                          </w14:gsLst>
                                          <w14:lin w14:ang="5400000" w14:scaled="1"/>
                                        </w14:gradFill>
                                      </w14:textFill>
                                    </w:rPr>
                                  </w:pPr>
                                  <w:r>
                                    <w:rPr>
                                      <w:rFonts w:ascii="Arial Black" w:hAnsi="Arial Black"/>
                                      <w:shadow/>
                                      <w:color w:val="AAAAAA"/>
                                      <w:spacing w:val="144"/>
                                      <w:sz w:val="72"/>
                                      <w:szCs w:val="72"/>
                                      <w14:shadow w14:blurRad="0" w14:dist="45847" w14:dir="3378596" w14:sx="100000" w14:sy="100000" w14:kx="0" w14:ky="0" w14:algn="ctr">
                                        <w14:srgbClr w14:val="4D4D4D">
                                          <w14:alpha w14:val="20000"/>
                                        </w14:srgbClr>
                                      </w14:shadow>
                                      <w14:textFill>
                                        <w14:gradFill rotWithShape="1">
                                          <w14:gsLst>
                                            <w14:gs w14:pos="0">
                                              <w14:srgbClr w14:val="AAAAAA"/>
                                            </w14:gs>
                                            <w14:gs w14:pos="100000">
                                              <w14:srgbClr w14:val="FFFFFF"/>
                                            </w14:gs>
                                          </w14:gsLst>
                                          <w14:lin w14:ang="5400000" w14:scaled="1"/>
                                        </w14:gradFill>
                                      </w14:textFill>
                                    </w:rPr>
                                    <w:t>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31" o:spid="_x0000_s1033" type="#_x0000_t202" style="width:36.9pt;height:127.8pt;margin-top:8.15pt;margin-left:11.5pt;mso-height-percent:0;mso-height-relative:page;mso-width-percent:0;mso-width-relative:page;mso-wrap-distance-bottom:0;mso-wrap-distance-left:9pt;mso-wrap-distance-right:9pt;mso-wrap-distance-top:0;mso-wrap-style:square;position:absolute;visibility:visible;v-text-anchor:top;z-index:251667456" filled="f" stroked="f">
                      <v:stroke joinstyle="round"/>
                      <o:lock v:ext="edit" shapetype="t"/>
                      <v:textbox style="mso-fit-shape-to-text:t">
                        <w:txbxContent>
                          <w:p w:rsidR="00EB1A0B" w:rsidP="00EB1A0B" w14:paraId="4F7FBFED" w14:textId="77777777">
                            <w:pPr>
                              <w:jc w:val="center"/>
                              <w:rPr>
                                <w:rFonts w:ascii="Arial Black" w:hAnsi="Arial Black"/>
                                <w:shadow/>
                                <w:color w:val="AAAAAA"/>
                                <w:spacing w:val="144"/>
                                <w:sz w:val="72"/>
                                <w:szCs w:val="72"/>
                                <w14:shadow w14:blurRad="0" w14:dist="45847" w14:dir="3378596" w14:sx="100000" w14:sy="100000" w14:kx="0" w14:ky="0" w14:algn="ctr">
                                  <w14:srgbClr w14:val="4D4D4D">
                                    <w14:alpha w14:val="20000"/>
                                  </w14:srgbClr>
                                </w14:shadow>
                                <w14:textFill>
                                  <w14:gradFill rotWithShape="1">
                                    <w14:gsLst>
                                      <w14:gs w14:pos="0">
                                        <w14:srgbClr w14:val="AAAAAA"/>
                                      </w14:gs>
                                      <w14:gs w14:pos="100000">
                                        <w14:srgbClr w14:val="FFFFFF"/>
                                      </w14:gs>
                                    </w14:gsLst>
                                    <w14:lin w14:ang="5400000" w14:scaled="1"/>
                                  </w14:gradFill>
                                </w14:textFill>
                              </w:rPr>
                            </w:pPr>
                            <w:r>
                              <w:rPr>
                                <w:rFonts w:ascii="Arial Black" w:hAnsi="Arial Black"/>
                                <w:shadow/>
                                <w:color w:val="AAAAAA"/>
                                <w:spacing w:val="144"/>
                                <w:sz w:val="72"/>
                                <w:szCs w:val="72"/>
                                <w14:shadow w14:blurRad="0" w14:dist="45847" w14:dir="3378596" w14:sx="100000" w14:sy="100000" w14:kx="0" w14:ky="0" w14:algn="ctr">
                                  <w14:srgbClr w14:val="4D4D4D">
                                    <w14:alpha w14:val="20000"/>
                                  </w14:srgbClr>
                                </w14:shadow>
                                <w14:textFill>
                                  <w14:gradFill rotWithShape="1">
                                    <w14:gsLst>
                                      <w14:gs w14:pos="0">
                                        <w14:srgbClr w14:val="AAAAAA"/>
                                      </w14:gs>
                                      <w14:gs w14:pos="100000">
                                        <w14:srgbClr w14:val="FFFFFF"/>
                                      </w14:gs>
                                    </w14:gsLst>
                                    <w14:lin w14:ang="5400000" w14:scaled="1"/>
                                  </w14:gradFill>
                                </w14:textFill>
                              </w:rPr>
                              <w:t>D</w:t>
                            </w:r>
                          </w:p>
                        </w:txbxContent>
                      </v:textbox>
                    </v:shape>
                  </w:pict>
                </mc:Fallback>
              </mc:AlternateContent>
            </w:r>
            <w:r w:rsidRPr="0055702F" w:rsidR="00BB0E82">
              <w:rPr>
                <w:rFonts w:ascii="Times New Roman" w:eastAsia="Times New Roman" w:hAnsi="Times New Roman"/>
                <w:b/>
                <w:bCs/>
                <w:color w:val="000000"/>
                <w:sz w:val="20"/>
                <w:szCs w:val="20"/>
              </w:rPr>
              <w:t> </w:t>
            </w:r>
          </w:p>
        </w:tc>
        <w:tc>
          <w:tcPr>
            <w:tcW w:w="1293" w:type="dxa"/>
          </w:tcPr>
          <w:p w:rsidR="00BB0E82" w:rsidRPr="009C39E3" w:rsidP="009F33A1" w14:paraId="1300E686" w14:textId="271DA24C">
            <w:pPr>
              <w:spacing w:after="0" w:line="240" w:lineRule="auto"/>
              <w:jc w:val="center"/>
              <w:rPr>
                <w:rFonts w:ascii="Times New Roman" w:eastAsia="Times New Roman" w:hAnsi="Times New Roman"/>
                <w:noProof/>
                <w:sz w:val="24"/>
                <w:szCs w:val="24"/>
              </w:rPr>
            </w:pPr>
            <w:r>
              <w:rPr>
                <w:rFonts w:ascii="Times New Roman" w:eastAsia="Times New Roman" w:hAnsi="Times New Roman"/>
                <w:noProof/>
                <w:color w:val="000000"/>
                <w:sz w:val="20"/>
                <w:szCs w:val="20"/>
              </w:rPr>
              <mc:AlternateContent>
                <mc:Choice Requires="wps">
                  <w:drawing>
                    <wp:anchor distT="0" distB="0" distL="114300" distR="114300" simplePos="0" relativeHeight="251682816" behindDoc="0" locked="0" layoutInCell="1" allowOverlap="1">
                      <wp:simplePos x="0" y="0"/>
                      <wp:positionH relativeFrom="column">
                        <wp:posOffset>74930</wp:posOffset>
                      </wp:positionH>
                      <wp:positionV relativeFrom="paragraph">
                        <wp:posOffset>69850</wp:posOffset>
                      </wp:positionV>
                      <wp:extent cx="553085" cy="1624965"/>
                      <wp:effectExtent l="3175" t="3810" r="34290" b="38100"/>
                      <wp:wrapNone/>
                      <wp:docPr id="515745371" name="WordArt 39"/>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a:off x="0" y="0"/>
                                <a:ext cx="553085" cy="16249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EB1A0B" w:rsidP="00EB1A0B" w14:textId="77777777">
                                  <w:pPr>
                                    <w:jc w:val="center"/>
                                    <w:rPr>
                                      <w:rFonts w:ascii="Arial Black" w:hAnsi="Arial Black"/>
                                      <w:shadow/>
                                      <w:color w:val="AAAAAA"/>
                                      <w:spacing w:val="144"/>
                                      <w:sz w:val="72"/>
                                      <w:szCs w:val="72"/>
                                      <w14:shadow w14:blurRad="0" w14:dist="45847" w14:dir="3378596" w14:sx="100000" w14:sy="100000" w14:kx="0" w14:ky="0" w14:algn="ctr">
                                        <w14:srgbClr w14:val="4D4D4D">
                                          <w14:alpha w14:val="20000"/>
                                        </w14:srgbClr>
                                      </w14:shadow>
                                      <w14:textFill>
                                        <w14:gradFill rotWithShape="1">
                                          <w14:gsLst>
                                            <w14:gs w14:pos="0">
                                              <w14:srgbClr w14:val="AAAAAA"/>
                                            </w14:gs>
                                            <w14:gs w14:pos="100000">
                                              <w14:srgbClr w14:val="FFFFFF"/>
                                            </w14:gs>
                                          </w14:gsLst>
                                          <w14:lin w14:ang="5400000" w14:scaled="1"/>
                                        </w14:gradFill>
                                      </w14:textFill>
                                    </w:rPr>
                                  </w:pPr>
                                  <w:r>
                                    <w:rPr>
                                      <w:rFonts w:ascii="Arial Black" w:hAnsi="Arial Black"/>
                                      <w:shadow/>
                                      <w:color w:val="AAAAAA"/>
                                      <w:spacing w:val="144"/>
                                      <w:sz w:val="72"/>
                                      <w:szCs w:val="72"/>
                                      <w14:shadow w14:blurRad="0" w14:dist="45847" w14:dir="3378596" w14:sx="100000" w14:sy="100000" w14:kx="0" w14:ky="0" w14:algn="ctr">
                                        <w14:srgbClr w14:val="4D4D4D">
                                          <w14:alpha w14:val="20000"/>
                                        </w14:srgbClr>
                                      </w14:shadow>
                                      <w14:textFill>
                                        <w14:gradFill rotWithShape="1">
                                          <w14:gsLst>
                                            <w14:gs w14:pos="0">
                                              <w14:srgbClr w14:val="AAAAAA"/>
                                            </w14:gs>
                                            <w14:gs w14:pos="100000">
                                              <w14:srgbClr w14:val="FFFFFF"/>
                                            </w14:gs>
                                          </w14:gsLst>
                                          <w14:lin w14:ang="5400000" w14:scaled="1"/>
                                        </w14:gradFill>
                                      </w14:textFill>
                                    </w:rPr>
                                    <w: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39" o:spid="_x0000_s1034" type="#_x0000_t202" style="width:43.55pt;height:127.95pt;margin-top:5.5pt;margin-left:5.9pt;mso-height-percent:0;mso-height-relative:page;mso-width-percent:0;mso-width-relative:page;mso-wrap-distance-bottom:0;mso-wrap-distance-left:9pt;mso-wrap-distance-right:9pt;mso-wrap-distance-top:0;mso-wrap-style:square;position:absolute;visibility:visible;v-text-anchor:top;z-index:251683840" filled="f" stroked="f">
                      <v:stroke joinstyle="round"/>
                      <o:lock v:ext="edit" shapetype="t"/>
                      <v:textbox style="mso-fit-shape-to-text:t">
                        <w:txbxContent>
                          <w:p w:rsidR="00EB1A0B" w:rsidP="00EB1A0B" w14:paraId="5B1FA44B" w14:textId="77777777">
                            <w:pPr>
                              <w:jc w:val="center"/>
                              <w:rPr>
                                <w:rFonts w:ascii="Arial Black" w:hAnsi="Arial Black"/>
                                <w:shadow/>
                                <w:color w:val="AAAAAA"/>
                                <w:spacing w:val="144"/>
                                <w:sz w:val="72"/>
                                <w:szCs w:val="72"/>
                                <w14:shadow w14:blurRad="0" w14:dist="45847" w14:dir="3378596" w14:sx="100000" w14:sy="100000" w14:kx="0" w14:ky="0" w14:algn="ctr">
                                  <w14:srgbClr w14:val="4D4D4D">
                                    <w14:alpha w14:val="20000"/>
                                  </w14:srgbClr>
                                </w14:shadow>
                                <w14:textFill>
                                  <w14:gradFill rotWithShape="1">
                                    <w14:gsLst>
                                      <w14:gs w14:pos="0">
                                        <w14:srgbClr w14:val="AAAAAA"/>
                                      </w14:gs>
                                      <w14:gs w14:pos="100000">
                                        <w14:srgbClr w14:val="FFFFFF"/>
                                      </w14:gs>
                                    </w14:gsLst>
                                    <w14:lin w14:ang="5400000" w14:scaled="1"/>
                                  </w14:gradFill>
                                </w14:textFill>
                              </w:rPr>
                            </w:pPr>
                            <w:r>
                              <w:rPr>
                                <w:rFonts w:ascii="Arial Black" w:hAnsi="Arial Black"/>
                                <w:shadow/>
                                <w:color w:val="AAAAAA"/>
                                <w:spacing w:val="144"/>
                                <w:sz w:val="72"/>
                                <w:szCs w:val="72"/>
                                <w14:shadow w14:blurRad="0" w14:dist="45847" w14:dir="3378596" w14:sx="100000" w14:sy="100000" w14:kx="0" w14:ky="0" w14:algn="ctr">
                                  <w14:srgbClr w14:val="4D4D4D">
                                    <w14:alpha w14:val="20000"/>
                                  </w14:srgbClr>
                                </w14:shadow>
                                <w14:textFill>
                                  <w14:gradFill rotWithShape="1">
                                    <w14:gsLst>
                                      <w14:gs w14:pos="0">
                                        <w14:srgbClr w14:val="AAAAAA"/>
                                      </w14:gs>
                                      <w14:gs w14:pos="100000">
                                        <w14:srgbClr w14:val="FFFFFF"/>
                                      </w14:gs>
                                    </w14:gsLst>
                                    <w14:lin w14:ang="5400000" w14:scaled="1"/>
                                  </w14:gradFill>
                                </w14:textFill>
                              </w:rPr>
                              <w:t>E</w:t>
                            </w:r>
                          </w:p>
                        </w:txbxContent>
                      </v:textbox>
                    </v:shape>
                  </w:pict>
                </mc:Fallback>
              </mc:AlternateContent>
            </w:r>
          </w:p>
        </w:tc>
      </w:tr>
      <w:tr w14:paraId="40E5C361" w14:textId="77777777" w:rsidTr="00B27800">
        <w:tblPrEx>
          <w:tblW w:w="11005" w:type="dxa"/>
          <w:tblLook w:val="04A0"/>
        </w:tblPrEx>
        <w:trPr>
          <w:trHeight w:val="307"/>
        </w:trPr>
        <w:tc>
          <w:tcPr>
            <w:tcW w:w="1884" w:type="dxa"/>
            <w:shd w:val="clear" w:color="auto" w:fill="auto"/>
            <w:noWrap/>
            <w:vAlign w:val="bottom"/>
            <w:hideMark/>
          </w:tcPr>
          <w:p w:rsidR="00BB0E82" w:rsidRPr="0055702F" w:rsidP="009F33A1" w14:paraId="061F3AB1" w14:textId="77777777">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7/1/20xx-6/30/20xx</w:t>
            </w:r>
          </w:p>
        </w:tc>
        <w:tc>
          <w:tcPr>
            <w:tcW w:w="1412" w:type="dxa"/>
            <w:shd w:val="thinReverseDiagStripe" w:color="000000" w:fill="D8D8D8"/>
            <w:noWrap/>
            <w:vAlign w:val="bottom"/>
            <w:hideMark/>
          </w:tcPr>
          <w:p w:rsidR="00BB0E82" w:rsidRPr="0055702F" w:rsidP="009F33A1" w14:paraId="771B48DA" w14:textId="77777777">
            <w:pPr>
              <w:spacing w:after="0" w:line="240" w:lineRule="auto"/>
              <w:rPr>
                <w:rFonts w:ascii="Times New Roman" w:eastAsia="Times New Roman" w:hAnsi="Times New Roman"/>
                <w:b/>
                <w:bCs/>
                <w:color w:val="000000"/>
                <w:sz w:val="20"/>
                <w:szCs w:val="20"/>
              </w:rPr>
            </w:pPr>
          </w:p>
        </w:tc>
        <w:tc>
          <w:tcPr>
            <w:tcW w:w="975" w:type="dxa"/>
            <w:shd w:val="clear" w:color="auto" w:fill="auto"/>
            <w:noWrap/>
            <w:vAlign w:val="bottom"/>
            <w:hideMark/>
          </w:tcPr>
          <w:p w:rsidR="00BB0E82" w:rsidRPr="0055702F" w:rsidP="009F33A1" w14:paraId="6CC6C802" w14:textId="77777777">
            <w:pPr>
              <w:spacing w:after="0" w:line="240" w:lineRule="auto"/>
              <w:rPr>
                <w:rFonts w:ascii="Times New Roman" w:eastAsia="Times New Roman" w:hAnsi="Times New Roman"/>
                <w:color w:val="000000"/>
                <w:sz w:val="20"/>
                <w:szCs w:val="20"/>
              </w:rPr>
            </w:pPr>
            <w:r w:rsidRPr="0055702F">
              <w:rPr>
                <w:rFonts w:ascii="Times New Roman" w:eastAsia="Times New Roman" w:hAnsi="Times New Roman"/>
                <w:color w:val="000000"/>
                <w:sz w:val="20"/>
                <w:szCs w:val="20"/>
              </w:rPr>
              <w:t> </w:t>
            </w:r>
          </w:p>
        </w:tc>
        <w:tc>
          <w:tcPr>
            <w:tcW w:w="723" w:type="dxa"/>
            <w:shd w:val="clear" w:color="auto" w:fill="auto"/>
            <w:noWrap/>
            <w:vAlign w:val="bottom"/>
            <w:hideMark/>
          </w:tcPr>
          <w:p w:rsidR="00BB0E82" w:rsidRPr="0055702F" w:rsidP="009F33A1" w14:paraId="20F3D576" w14:textId="77777777">
            <w:pPr>
              <w:spacing w:after="0" w:line="240" w:lineRule="auto"/>
              <w:rPr>
                <w:rFonts w:ascii="Times New Roman" w:eastAsia="Times New Roman" w:hAnsi="Times New Roman"/>
                <w:color w:val="000000"/>
                <w:sz w:val="20"/>
                <w:szCs w:val="20"/>
              </w:rPr>
            </w:pPr>
            <w:r w:rsidRPr="0055702F">
              <w:rPr>
                <w:rFonts w:ascii="Times New Roman" w:eastAsia="Times New Roman" w:hAnsi="Times New Roman"/>
                <w:color w:val="000000"/>
                <w:sz w:val="20"/>
                <w:szCs w:val="20"/>
              </w:rPr>
              <w:t> </w:t>
            </w:r>
          </w:p>
        </w:tc>
        <w:tc>
          <w:tcPr>
            <w:tcW w:w="723" w:type="dxa"/>
            <w:shd w:val="clear" w:color="auto" w:fill="auto"/>
            <w:noWrap/>
            <w:vAlign w:val="bottom"/>
            <w:hideMark/>
          </w:tcPr>
          <w:p w:rsidR="00BB0E82" w:rsidRPr="0055702F" w:rsidP="009F33A1" w14:paraId="4550D686" w14:textId="77777777">
            <w:pPr>
              <w:spacing w:after="0" w:line="240" w:lineRule="auto"/>
              <w:rPr>
                <w:rFonts w:ascii="Times New Roman" w:eastAsia="Times New Roman" w:hAnsi="Times New Roman"/>
                <w:color w:val="000000"/>
                <w:sz w:val="20"/>
                <w:szCs w:val="20"/>
              </w:rPr>
            </w:pPr>
            <w:r w:rsidRPr="0055702F">
              <w:rPr>
                <w:rFonts w:ascii="Times New Roman" w:eastAsia="Times New Roman" w:hAnsi="Times New Roman"/>
                <w:color w:val="000000"/>
                <w:sz w:val="20"/>
                <w:szCs w:val="20"/>
              </w:rPr>
              <w:t> </w:t>
            </w:r>
          </w:p>
        </w:tc>
        <w:tc>
          <w:tcPr>
            <w:tcW w:w="723" w:type="dxa"/>
            <w:shd w:val="clear" w:color="auto" w:fill="auto"/>
            <w:noWrap/>
            <w:vAlign w:val="bottom"/>
            <w:hideMark/>
          </w:tcPr>
          <w:p w:rsidR="00BB0E82" w:rsidRPr="0055702F" w:rsidP="009F33A1" w14:paraId="4942B788" w14:textId="77777777">
            <w:pPr>
              <w:spacing w:after="0" w:line="240" w:lineRule="auto"/>
              <w:rPr>
                <w:rFonts w:ascii="Times New Roman" w:eastAsia="Times New Roman" w:hAnsi="Times New Roman"/>
                <w:color w:val="000000"/>
                <w:sz w:val="20"/>
                <w:szCs w:val="20"/>
              </w:rPr>
            </w:pPr>
            <w:r w:rsidRPr="0055702F">
              <w:rPr>
                <w:rFonts w:ascii="Times New Roman" w:eastAsia="Times New Roman" w:hAnsi="Times New Roman"/>
                <w:color w:val="000000"/>
                <w:sz w:val="20"/>
                <w:szCs w:val="20"/>
              </w:rPr>
              <w:t> </w:t>
            </w:r>
          </w:p>
        </w:tc>
        <w:tc>
          <w:tcPr>
            <w:tcW w:w="705" w:type="dxa"/>
          </w:tcPr>
          <w:p w:rsidR="00BB0E82" w:rsidRPr="0055702F" w:rsidP="009F33A1" w14:paraId="1F87C8FB" w14:textId="77777777">
            <w:pPr>
              <w:spacing w:after="0" w:line="240" w:lineRule="auto"/>
              <w:rPr>
                <w:rFonts w:ascii="Times New Roman" w:eastAsia="Times New Roman" w:hAnsi="Times New Roman"/>
                <w:color w:val="000000"/>
                <w:sz w:val="20"/>
                <w:szCs w:val="20"/>
              </w:rPr>
            </w:pPr>
          </w:p>
        </w:tc>
        <w:tc>
          <w:tcPr>
            <w:tcW w:w="1274" w:type="dxa"/>
            <w:shd w:val="clear" w:color="auto" w:fill="auto"/>
            <w:noWrap/>
            <w:vAlign w:val="bottom"/>
            <w:hideMark/>
          </w:tcPr>
          <w:p w:rsidR="00BB0E82" w:rsidRPr="0055702F" w:rsidP="009F33A1" w14:paraId="3736003A" w14:textId="77777777">
            <w:pPr>
              <w:spacing w:after="0" w:line="240" w:lineRule="auto"/>
              <w:rPr>
                <w:rFonts w:ascii="Times New Roman" w:eastAsia="Times New Roman" w:hAnsi="Times New Roman"/>
                <w:color w:val="000000"/>
                <w:sz w:val="20"/>
                <w:szCs w:val="20"/>
              </w:rPr>
            </w:pPr>
            <w:r w:rsidRPr="0055702F">
              <w:rPr>
                <w:rFonts w:ascii="Times New Roman" w:eastAsia="Times New Roman" w:hAnsi="Times New Roman"/>
                <w:color w:val="000000"/>
                <w:sz w:val="20"/>
                <w:szCs w:val="20"/>
              </w:rPr>
              <w:t> </w:t>
            </w:r>
          </w:p>
        </w:tc>
        <w:tc>
          <w:tcPr>
            <w:tcW w:w="1293" w:type="dxa"/>
            <w:shd w:val="clear" w:color="auto" w:fill="auto"/>
            <w:noWrap/>
            <w:vAlign w:val="bottom"/>
            <w:hideMark/>
          </w:tcPr>
          <w:p w:rsidR="00BB0E82" w:rsidRPr="0055702F" w:rsidP="009F33A1" w14:paraId="2DB39002" w14:textId="77777777">
            <w:pPr>
              <w:spacing w:after="0" w:line="240" w:lineRule="auto"/>
              <w:rPr>
                <w:rFonts w:ascii="Times New Roman" w:eastAsia="Times New Roman" w:hAnsi="Times New Roman"/>
                <w:color w:val="000000"/>
                <w:sz w:val="20"/>
                <w:szCs w:val="20"/>
              </w:rPr>
            </w:pPr>
            <w:r w:rsidRPr="0055702F">
              <w:rPr>
                <w:rFonts w:ascii="Times New Roman" w:eastAsia="Times New Roman" w:hAnsi="Times New Roman"/>
                <w:color w:val="000000"/>
                <w:sz w:val="20"/>
                <w:szCs w:val="20"/>
              </w:rPr>
              <w:t> </w:t>
            </w:r>
          </w:p>
        </w:tc>
        <w:tc>
          <w:tcPr>
            <w:tcW w:w="1293" w:type="dxa"/>
          </w:tcPr>
          <w:p w:rsidR="00BB0E82" w:rsidRPr="0055702F" w:rsidP="009F33A1" w14:paraId="5CA85585" w14:textId="77777777">
            <w:pPr>
              <w:spacing w:after="0" w:line="240" w:lineRule="auto"/>
              <w:rPr>
                <w:rFonts w:ascii="Times New Roman" w:eastAsia="Times New Roman" w:hAnsi="Times New Roman"/>
                <w:color w:val="000000"/>
                <w:sz w:val="20"/>
                <w:szCs w:val="20"/>
              </w:rPr>
            </w:pPr>
          </w:p>
        </w:tc>
      </w:tr>
      <w:tr w14:paraId="16646B2E" w14:textId="77777777" w:rsidTr="00B27800">
        <w:tblPrEx>
          <w:tblW w:w="11005" w:type="dxa"/>
          <w:tblLook w:val="04A0"/>
        </w:tblPrEx>
        <w:trPr>
          <w:trHeight w:val="307"/>
        </w:trPr>
        <w:tc>
          <w:tcPr>
            <w:tcW w:w="1884" w:type="dxa"/>
            <w:shd w:val="clear" w:color="auto" w:fill="auto"/>
            <w:noWrap/>
            <w:vAlign w:val="bottom"/>
            <w:hideMark/>
          </w:tcPr>
          <w:p w:rsidR="00BB0E82" w:rsidRPr="0055702F" w:rsidP="009F33A1" w14:paraId="498547F0" w14:textId="77777777">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7/1/20xx-6/30/20xx</w:t>
            </w:r>
          </w:p>
        </w:tc>
        <w:tc>
          <w:tcPr>
            <w:tcW w:w="1412" w:type="dxa"/>
            <w:shd w:val="thinReverseDiagStripe" w:color="000000" w:fill="D8D8D8"/>
            <w:noWrap/>
            <w:vAlign w:val="bottom"/>
            <w:hideMark/>
          </w:tcPr>
          <w:p w:rsidR="00BB0E82" w:rsidRPr="0055702F" w:rsidP="009F33A1" w14:paraId="1925AB04" w14:textId="77777777">
            <w:pPr>
              <w:spacing w:after="0" w:line="240" w:lineRule="auto"/>
              <w:rPr>
                <w:rFonts w:ascii="Times New Roman" w:eastAsia="Times New Roman" w:hAnsi="Times New Roman"/>
                <w:color w:val="000000"/>
                <w:sz w:val="20"/>
                <w:szCs w:val="20"/>
              </w:rPr>
            </w:pPr>
          </w:p>
        </w:tc>
        <w:tc>
          <w:tcPr>
            <w:tcW w:w="975" w:type="dxa"/>
            <w:shd w:val="clear" w:color="auto" w:fill="auto"/>
            <w:noWrap/>
            <w:vAlign w:val="bottom"/>
            <w:hideMark/>
          </w:tcPr>
          <w:p w:rsidR="00BB0E82" w:rsidRPr="0055702F" w:rsidP="009F33A1" w14:paraId="551E7059" w14:textId="77777777">
            <w:pPr>
              <w:spacing w:after="0" w:line="240" w:lineRule="auto"/>
              <w:rPr>
                <w:rFonts w:ascii="Times New Roman" w:eastAsia="Times New Roman" w:hAnsi="Times New Roman"/>
                <w:color w:val="000000"/>
                <w:sz w:val="20"/>
                <w:szCs w:val="20"/>
              </w:rPr>
            </w:pPr>
            <w:r w:rsidRPr="0055702F">
              <w:rPr>
                <w:rFonts w:ascii="Times New Roman" w:eastAsia="Times New Roman" w:hAnsi="Times New Roman"/>
                <w:color w:val="000000"/>
                <w:sz w:val="20"/>
                <w:szCs w:val="20"/>
              </w:rPr>
              <w:t> </w:t>
            </w:r>
          </w:p>
        </w:tc>
        <w:tc>
          <w:tcPr>
            <w:tcW w:w="723" w:type="dxa"/>
            <w:shd w:val="clear" w:color="auto" w:fill="auto"/>
            <w:noWrap/>
            <w:vAlign w:val="bottom"/>
            <w:hideMark/>
          </w:tcPr>
          <w:p w:rsidR="00BB0E82" w:rsidRPr="0055702F" w:rsidP="009F33A1" w14:paraId="0BC8F382" w14:textId="77777777">
            <w:pPr>
              <w:spacing w:after="0" w:line="240" w:lineRule="auto"/>
              <w:rPr>
                <w:rFonts w:ascii="Times New Roman" w:eastAsia="Times New Roman" w:hAnsi="Times New Roman"/>
                <w:color w:val="000000"/>
                <w:sz w:val="20"/>
                <w:szCs w:val="20"/>
              </w:rPr>
            </w:pPr>
            <w:r w:rsidRPr="0055702F">
              <w:rPr>
                <w:rFonts w:ascii="Times New Roman" w:eastAsia="Times New Roman" w:hAnsi="Times New Roman"/>
                <w:color w:val="000000"/>
                <w:sz w:val="20"/>
                <w:szCs w:val="20"/>
              </w:rPr>
              <w:t> </w:t>
            </w:r>
          </w:p>
        </w:tc>
        <w:tc>
          <w:tcPr>
            <w:tcW w:w="723" w:type="dxa"/>
            <w:shd w:val="clear" w:color="auto" w:fill="auto"/>
            <w:noWrap/>
            <w:vAlign w:val="bottom"/>
            <w:hideMark/>
          </w:tcPr>
          <w:p w:rsidR="00BB0E82" w:rsidRPr="0055702F" w:rsidP="009F33A1" w14:paraId="3732684A" w14:textId="77777777">
            <w:pPr>
              <w:spacing w:after="0" w:line="240" w:lineRule="auto"/>
              <w:rPr>
                <w:rFonts w:ascii="Times New Roman" w:eastAsia="Times New Roman" w:hAnsi="Times New Roman"/>
                <w:color w:val="000000"/>
                <w:sz w:val="20"/>
                <w:szCs w:val="20"/>
              </w:rPr>
            </w:pPr>
            <w:r w:rsidRPr="0055702F">
              <w:rPr>
                <w:rFonts w:ascii="Times New Roman" w:eastAsia="Times New Roman" w:hAnsi="Times New Roman"/>
                <w:color w:val="000000"/>
                <w:sz w:val="20"/>
                <w:szCs w:val="20"/>
              </w:rPr>
              <w:t> </w:t>
            </w:r>
          </w:p>
        </w:tc>
        <w:tc>
          <w:tcPr>
            <w:tcW w:w="723" w:type="dxa"/>
            <w:shd w:val="clear" w:color="auto" w:fill="auto"/>
            <w:noWrap/>
            <w:vAlign w:val="bottom"/>
            <w:hideMark/>
          </w:tcPr>
          <w:p w:rsidR="00BB0E82" w:rsidRPr="0055702F" w:rsidP="009F33A1" w14:paraId="23D7C337" w14:textId="77777777">
            <w:pPr>
              <w:spacing w:after="0" w:line="240" w:lineRule="auto"/>
              <w:rPr>
                <w:rFonts w:ascii="Times New Roman" w:eastAsia="Times New Roman" w:hAnsi="Times New Roman"/>
                <w:color w:val="000000"/>
                <w:sz w:val="20"/>
                <w:szCs w:val="20"/>
              </w:rPr>
            </w:pPr>
            <w:r w:rsidRPr="0055702F">
              <w:rPr>
                <w:rFonts w:ascii="Times New Roman" w:eastAsia="Times New Roman" w:hAnsi="Times New Roman"/>
                <w:color w:val="000000"/>
                <w:sz w:val="20"/>
                <w:szCs w:val="20"/>
              </w:rPr>
              <w:t> </w:t>
            </w:r>
          </w:p>
        </w:tc>
        <w:tc>
          <w:tcPr>
            <w:tcW w:w="705" w:type="dxa"/>
          </w:tcPr>
          <w:p w:rsidR="00BB0E82" w:rsidRPr="0055702F" w:rsidP="009F33A1" w14:paraId="2768D0C6" w14:textId="77777777">
            <w:pPr>
              <w:spacing w:after="0" w:line="240" w:lineRule="auto"/>
              <w:rPr>
                <w:rFonts w:ascii="Times New Roman" w:eastAsia="Times New Roman" w:hAnsi="Times New Roman"/>
                <w:color w:val="000000"/>
                <w:sz w:val="20"/>
                <w:szCs w:val="20"/>
              </w:rPr>
            </w:pPr>
          </w:p>
        </w:tc>
        <w:tc>
          <w:tcPr>
            <w:tcW w:w="1274" w:type="dxa"/>
            <w:shd w:val="clear" w:color="auto" w:fill="auto"/>
            <w:noWrap/>
            <w:vAlign w:val="bottom"/>
            <w:hideMark/>
          </w:tcPr>
          <w:p w:rsidR="00BB0E82" w:rsidRPr="0055702F" w:rsidP="009F33A1" w14:paraId="7B1E13D1" w14:textId="77777777">
            <w:pPr>
              <w:spacing w:after="0" w:line="240" w:lineRule="auto"/>
              <w:rPr>
                <w:rFonts w:ascii="Times New Roman" w:eastAsia="Times New Roman" w:hAnsi="Times New Roman"/>
                <w:color w:val="000000"/>
                <w:sz w:val="20"/>
                <w:szCs w:val="20"/>
              </w:rPr>
            </w:pPr>
            <w:r w:rsidRPr="0055702F">
              <w:rPr>
                <w:rFonts w:ascii="Times New Roman" w:eastAsia="Times New Roman" w:hAnsi="Times New Roman"/>
                <w:color w:val="000000"/>
                <w:sz w:val="20"/>
                <w:szCs w:val="20"/>
              </w:rPr>
              <w:t> </w:t>
            </w:r>
          </w:p>
        </w:tc>
        <w:tc>
          <w:tcPr>
            <w:tcW w:w="1293" w:type="dxa"/>
            <w:shd w:val="clear" w:color="auto" w:fill="auto"/>
            <w:noWrap/>
            <w:vAlign w:val="bottom"/>
            <w:hideMark/>
          </w:tcPr>
          <w:p w:rsidR="00BB0E82" w:rsidRPr="0055702F" w:rsidP="009F33A1" w14:paraId="4BEB3B9A" w14:textId="77777777">
            <w:pPr>
              <w:spacing w:after="0" w:line="240" w:lineRule="auto"/>
              <w:rPr>
                <w:rFonts w:ascii="Times New Roman" w:eastAsia="Times New Roman" w:hAnsi="Times New Roman"/>
                <w:color w:val="000000"/>
                <w:sz w:val="20"/>
                <w:szCs w:val="20"/>
              </w:rPr>
            </w:pPr>
            <w:r w:rsidRPr="0055702F">
              <w:rPr>
                <w:rFonts w:ascii="Times New Roman" w:eastAsia="Times New Roman" w:hAnsi="Times New Roman"/>
                <w:color w:val="000000"/>
                <w:sz w:val="20"/>
                <w:szCs w:val="20"/>
              </w:rPr>
              <w:t> </w:t>
            </w:r>
          </w:p>
        </w:tc>
        <w:tc>
          <w:tcPr>
            <w:tcW w:w="1293" w:type="dxa"/>
          </w:tcPr>
          <w:p w:rsidR="00BB0E82" w:rsidRPr="0055702F" w:rsidP="009F33A1" w14:paraId="1A5A5465" w14:textId="77777777">
            <w:pPr>
              <w:spacing w:after="0" w:line="240" w:lineRule="auto"/>
              <w:rPr>
                <w:rFonts w:ascii="Times New Roman" w:eastAsia="Times New Roman" w:hAnsi="Times New Roman"/>
                <w:color w:val="000000"/>
                <w:sz w:val="20"/>
                <w:szCs w:val="20"/>
              </w:rPr>
            </w:pPr>
          </w:p>
        </w:tc>
      </w:tr>
      <w:tr w14:paraId="0B91B7E6" w14:textId="77777777" w:rsidTr="00B27800">
        <w:tblPrEx>
          <w:tblW w:w="11005" w:type="dxa"/>
          <w:tblLook w:val="04A0"/>
        </w:tblPrEx>
        <w:trPr>
          <w:trHeight w:val="307"/>
        </w:trPr>
        <w:tc>
          <w:tcPr>
            <w:tcW w:w="1884" w:type="dxa"/>
            <w:shd w:val="clear" w:color="auto" w:fill="auto"/>
            <w:noWrap/>
            <w:vAlign w:val="bottom"/>
            <w:hideMark/>
          </w:tcPr>
          <w:p w:rsidR="00BB0E82" w:rsidRPr="0055702F" w:rsidP="009F33A1" w14:paraId="257077F0" w14:textId="77777777">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7/1/20xx-6/30/20xx</w:t>
            </w:r>
          </w:p>
        </w:tc>
        <w:tc>
          <w:tcPr>
            <w:tcW w:w="1412" w:type="dxa"/>
            <w:shd w:val="clear" w:color="auto" w:fill="auto"/>
            <w:noWrap/>
            <w:vAlign w:val="bottom"/>
            <w:hideMark/>
          </w:tcPr>
          <w:p w:rsidR="00BB0E82" w:rsidRPr="009F1DD0" w:rsidP="009F33A1" w14:paraId="66B5FCD0" w14:textId="77777777">
            <w:pPr>
              <w:spacing w:after="0" w:line="240" w:lineRule="auto"/>
              <w:rPr>
                <w:rFonts w:ascii="Times New Roman" w:eastAsia="Times New Roman" w:hAnsi="Times New Roman"/>
                <w:color w:val="000000"/>
                <w:sz w:val="18"/>
                <w:szCs w:val="18"/>
              </w:rPr>
            </w:pPr>
            <w:r w:rsidRPr="009F1DD0">
              <w:rPr>
                <w:rFonts w:ascii="Times New Roman" w:eastAsia="Times New Roman" w:hAnsi="Times New Roman"/>
                <w:b/>
                <w:bCs/>
                <w:color w:val="000000"/>
                <w:sz w:val="18"/>
                <w:szCs w:val="18"/>
              </w:rPr>
              <w:t xml:space="preserve"> </w:t>
            </w:r>
          </w:p>
        </w:tc>
        <w:tc>
          <w:tcPr>
            <w:tcW w:w="975" w:type="dxa"/>
            <w:shd w:val="clear" w:color="auto" w:fill="auto"/>
            <w:noWrap/>
            <w:vAlign w:val="bottom"/>
            <w:hideMark/>
          </w:tcPr>
          <w:p w:rsidR="00BB0E82" w:rsidRPr="0055702F" w:rsidP="009F33A1" w14:paraId="6EB0B477" w14:textId="77777777">
            <w:pPr>
              <w:spacing w:after="0" w:line="240" w:lineRule="auto"/>
              <w:rPr>
                <w:rFonts w:ascii="Times New Roman" w:eastAsia="Times New Roman" w:hAnsi="Times New Roman"/>
                <w:color w:val="000000"/>
                <w:sz w:val="20"/>
                <w:szCs w:val="20"/>
              </w:rPr>
            </w:pPr>
            <w:r w:rsidRPr="0055702F">
              <w:rPr>
                <w:rFonts w:ascii="Times New Roman" w:eastAsia="Times New Roman" w:hAnsi="Times New Roman"/>
                <w:color w:val="000000"/>
                <w:sz w:val="20"/>
                <w:szCs w:val="20"/>
              </w:rPr>
              <w:t> </w:t>
            </w:r>
          </w:p>
        </w:tc>
        <w:tc>
          <w:tcPr>
            <w:tcW w:w="723" w:type="dxa"/>
            <w:shd w:val="clear" w:color="auto" w:fill="auto"/>
            <w:noWrap/>
            <w:vAlign w:val="bottom"/>
            <w:hideMark/>
          </w:tcPr>
          <w:p w:rsidR="00BB0E82" w:rsidRPr="0055702F" w:rsidP="009F33A1" w14:paraId="0C083192" w14:textId="77777777">
            <w:pPr>
              <w:spacing w:after="0" w:line="240" w:lineRule="auto"/>
              <w:rPr>
                <w:rFonts w:ascii="Times New Roman" w:eastAsia="Times New Roman" w:hAnsi="Times New Roman"/>
                <w:color w:val="000000"/>
                <w:sz w:val="20"/>
                <w:szCs w:val="20"/>
              </w:rPr>
            </w:pPr>
            <w:r w:rsidRPr="0055702F">
              <w:rPr>
                <w:rFonts w:ascii="Times New Roman" w:eastAsia="Times New Roman" w:hAnsi="Times New Roman"/>
                <w:color w:val="000000"/>
                <w:sz w:val="20"/>
                <w:szCs w:val="20"/>
              </w:rPr>
              <w:t> </w:t>
            </w:r>
          </w:p>
        </w:tc>
        <w:tc>
          <w:tcPr>
            <w:tcW w:w="723" w:type="dxa"/>
            <w:shd w:val="clear" w:color="auto" w:fill="auto"/>
            <w:noWrap/>
            <w:vAlign w:val="bottom"/>
            <w:hideMark/>
          </w:tcPr>
          <w:p w:rsidR="00BB0E82" w:rsidRPr="0055702F" w:rsidP="009F33A1" w14:paraId="316256BA" w14:textId="77777777">
            <w:pPr>
              <w:spacing w:after="0" w:line="240" w:lineRule="auto"/>
              <w:rPr>
                <w:rFonts w:ascii="Times New Roman" w:eastAsia="Times New Roman" w:hAnsi="Times New Roman"/>
                <w:color w:val="000000"/>
                <w:sz w:val="20"/>
                <w:szCs w:val="20"/>
              </w:rPr>
            </w:pPr>
            <w:r w:rsidRPr="0055702F">
              <w:rPr>
                <w:rFonts w:ascii="Times New Roman" w:eastAsia="Times New Roman" w:hAnsi="Times New Roman"/>
                <w:color w:val="000000"/>
                <w:sz w:val="20"/>
                <w:szCs w:val="20"/>
              </w:rPr>
              <w:t> </w:t>
            </w:r>
          </w:p>
        </w:tc>
        <w:tc>
          <w:tcPr>
            <w:tcW w:w="723" w:type="dxa"/>
            <w:shd w:val="clear" w:color="auto" w:fill="auto"/>
            <w:noWrap/>
            <w:vAlign w:val="bottom"/>
            <w:hideMark/>
          </w:tcPr>
          <w:p w:rsidR="00BB0E82" w:rsidRPr="0055702F" w:rsidP="009F33A1" w14:paraId="24A5E940" w14:textId="77777777">
            <w:pPr>
              <w:spacing w:after="0" w:line="240" w:lineRule="auto"/>
              <w:rPr>
                <w:rFonts w:ascii="Times New Roman" w:eastAsia="Times New Roman" w:hAnsi="Times New Roman"/>
                <w:color w:val="000000"/>
                <w:sz w:val="20"/>
                <w:szCs w:val="20"/>
              </w:rPr>
            </w:pPr>
            <w:r w:rsidRPr="0055702F">
              <w:rPr>
                <w:rFonts w:ascii="Times New Roman" w:eastAsia="Times New Roman" w:hAnsi="Times New Roman"/>
                <w:color w:val="000000"/>
                <w:sz w:val="20"/>
                <w:szCs w:val="20"/>
              </w:rPr>
              <w:t> </w:t>
            </w:r>
          </w:p>
        </w:tc>
        <w:tc>
          <w:tcPr>
            <w:tcW w:w="705" w:type="dxa"/>
          </w:tcPr>
          <w:p w:rsidR="00BB0E82" w:rsidRPr="009C39E3" w:rsidP="00E77141" w14:paraId="0BF20143" w14:textId="77777777">
            <w:pPr>
              <w:spacing w:after="0" w:line="240" w:lineRule="auto"/>
              <w:jc w:val="center"/>
              <w:rPr>
                <w:rFonts w:ascii="Times New Roman" w:eastAsia="Times New Roman" w:hAnsi="Times New Roman"/>
                <w:color w:val="000000"/>
                <w:sz w:val="20"/>
                <w:szCs w:val="20"/>
              </w:rPr>
            </w:pPr>
          </w:p>
        </w:tc>
        <w:tc>
          <w:tcPr>
            <w:tcW w:w="1274" w:type="dxa"/>
            <w:shd w:val="clear" w:color="auto" w:fill="auto"/>
            <w:noWrap/>
            <w:vAlign w:val="bottom"/>
            <w:hideMark/>
          </w:tcPr>
          <w:p w:rsidR="00BB0E82" w:rsidRPr="0055702F" w:rsidP="00E77141" w14:paraId="5E2725FA" w14:textId="77777777">
            <w:pPr>
              <w:spacing w:after="0" w:line="240" w:lineRule="auto"/>
              <w:jc w:val="center"/>
              <w:rPr>
                <w:rFonts w:ascii="Times New Roman" w:eastAsia="Times New Roman" w:hAnsi="Times New Roman"/>
                <w:color w:val="000000"/>
                <w:sz w:val="20"/>
                <w:szCs w:val="20"/>
              </w:rPr>
            </w:pPr>
          </w:p>
        </w:tc>
        <w:tc>
          <w:tcPr>
            <w:tcW w:w="1293" w:type="dxa"/>
            <w:shd w:val="clear" w:color="auto" w:fill="auto"/>
            <w:noWrap/>
            <w:vAlign w:val="bottom"/>
            <w:hideMark/>
          </w:tcPr>
          <w:p w:rsidR="00BB0E82" w:rsidRPr="0055702F" w:rsidP="009F33A1" w14:paraId="1EE8E255" w14:textId="77777777">
            <w:pPr>
              <w:spacing w:after="0" w:line="240" w:lineRule="auto"/>
              <w:rPr>
                <w:rFonts w:ascii="Times New Roman" w:eastAsia="Times New Roman" w:hAnsi="Times New Roman"/>
                <w:color w:val="000000"/>
                <w:sz w:val="20"/>
                <w:szCs w:val="20"/>
              </w:rPr>
            </w:pPr>
            <w:r w:rsidRPr="0055702F">
              <w:rPr>
                <w:rFonts w:ascii="Times New Roman" w:eastAsia="Times New Roman" w:hAnsi="Times New Roman"/>
                <w:color w:val="000000"/>
                <w:sz w:val="20"/>
                <w:szCs w:val="20"/>
              </w:rPr>
              <w:t> </w:t>
            </w:r>
          </w:p>
        </w:tc>
        <w:tc>
          <w:tcPr>
            <w:tcW w:w="1293" w:type="dxa"/>
          </w:tcPr>
          <w:p w:rsidR="00BB0E82" w:rsidRPr="0055702F" w:rsidP="009F33A1" w14:paraId="673F89AE" w14:textId="77777777">
            <w:pPr>
              <w:spacing w:after="0" w:line="240" w:lineRule="auto"/>
              <w:rPr>
                <w:rFonts w:ascii="Times New Roman" w:eastAsia="Times New Roman" w:hAnsi="Times New Roman"/>
                <w:color w:val="000000"/>
                <w:sz w:val="20"/>
                <w:szCs w:val="20"/>
              </w:rPr>
            </w:pPr>
          </w:p>
        </w:tc>
      </w:tr>
      <w:tr w14:paraId="3F88E2C6" w14:textId="77777777" w:rsidTr="00B27800">
        <w:tblPrEx>
          <w:tblW w:w="11005" w:type="dxa"/>
          <w:tblLook w:val="04A0"/>
        </w:tblPrEx>
        <w:trPr>
          <w:trHeight w:val="307"/>
        </w:trPr>
        <w:tc>
          <w:tcPr>
            <w:tcW w:w="1884" w:type="dxa"/>
            <w:shd w:val="clear" w:color="auto" w:fill="auto"/>
            <w:noWrap/>
            <w:vAlign w:val="bottom"/>
            <w:hideMark/>
          </w:tcPr>
          <w:p w:rsidR="00BB0E82" w:rsidRPr="0055702F" w:rsidP="009F33A1" w14:paraId="7048A44E" w14:textId="77777777">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7/1/20xx-6/30/20xx</w:t>
            </w:r>
          </w:p>
        </w:tc>
        <w:tc>
          <w:tcPr>
            <w:tcW w:w="1412" w:type="dxa"/>
            <w:shd w:val="clear" w:color="auto" w:fill="auto"/>
            <w:noWrap/>
            <w:vAlign w:val="bottom"/>
            <w:hideMark/>
          </w:tcPr>
          <w:p w:rsidR="00BB0E82" w:rsidRPr="0055702F" w:rsidP="009F33A1" w14:paraId="2DD4358E" w14:textId="77777777">
            <w:pPr>
              <w:spacing w:after="0" w:line="240" w:lineRule="auto"/>
              <w:rPr>
                <w:rFonts w:ascii="Times New Roman" w:eastAsia="Times New Roman" w:hAnsi="Times New Roman"/>
                <w:color w:val="000000"/>
                <w:sz w:val="20"/>
                <w:szCs w:val="20"/>
              </w:rPr>
            </w:pPr>
            <w:r w:rsidRPr="0055702F">
              <w:rPr>
                <w:rFonts w:ascii="Times New Roman" w:eastAsia="Times New Roman" w:hAnsi="Times New Roman"/>
                <w:color w:val="000000"/>
                <w:sz w:val="20"/>
                <w:szCs w:val="20"/>
              </w:rPr>
              <w:t>Year 1</w:t>
            </w:r>
          </w:p>
        </w:tc>
        <w:tc>
          <w:tcPr>
            <w:tcW w:w="975" w:type="dxa"/>
            <w:shd w:val="clear" w:color="auto" w:fill="auto"/>
            <w:noWrap/>
            <w:vAlign w:val="bottom"/>
            <w:hideMark/>
          </w:tcPr>
          <w:p w:rsidR="00BB0E82" w:rsidRPr="0055702F" w:rsidP="009F33A1" w14:paraId="41174DBF" w14:textId="02C630CE">
            <w:pPr>
              <w:spacing w:after="0" w:line="240" w:lineRule="auto"/>
              <w:rPr>
                <w:rFonts w:ascii="Times New Roman" w:eastAsia="Times New Roman" w:hAnsi="Times New Roman"/>
                <w:color w:val="000000"/>
                <w:sz w:val="20"/>
                <w:szCs w:val="20"/>
              </w:rPr>
            </w:pPr>
            <w:r>
              <w:rPr>
                <w:rFonts w:ascii="Times New Roman" w:eastAsia="Times New Roman" w:hAnsi="Times New Roman"/>
                <w:noProof/>
                <w:color w:val="000000"/>
                <w:sz w:val="20"/>
                <w:szCs w:val="20"/>
              </w:rPr>
              <mc:AlternateContent>
                <mc:Choice Requires="wps">
                  <w:drawing>
                    <wp:anchor distT="0" distB="0" distL="114300" distR="114300" simplePos="0" relativeHeight="251670528" behindDoc="0" locked="0" layoutInCell="1" allowOverlap="1">
                      <wp:simplePos x="0" y="0"/>
                      <wp:positionH relativeFrom="column">
                        <wp:posOffset>36195</wp:posOffset>
                      </wp:positionH>
                      <wp:positionV relativeFrom="paragraph">
                        <wp:posOffset>116205</wp:posOffset>
                      </wp:positionV>
                      <wp:extent cx="300990" cy="800735"/>
                      <wp:effectExtent l="5080" t="7620" r="27305" b="39370"/>
                      <wp:wrapNone/>
                      <wp:docPr id="2055756919" name="WordArt 33"/>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a:off x="0" y="0"/>
                                <a:ext cx="300990" cy="80073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EB1A0B" w:rsidP="00EB1A0B" w14:textId="77777777">
                                  <w:pPr>
                                    <w:jc w:val="center"/>
                                    <w:rPr>
                                      <w:rFonts w:ascii="Arial Black" w:hAnsi="Arial Black"/>
                                      <w:shadow/>
                                      <w:color w:val="AAAAAA"/>
                                      <w:spacing w:val="144"/>
                                      <w:sz w:val="72"/>
                                      <w:szCs w:val="72"/>
                                      <w14:shadow w14:blurRad="0" w14:dist="45847" w14:dir="3378596" w14:sx="100000" w14:sy="100000" w14:kx="0" w14:ky="0" w14:algn="ctr">
                                        <w14:srgbClr w14:val="4D4D4D">
                                          <w14:alpha w14:val="20000"/>
                                        </w14:srgbClr>
                                      </w14:shadow>
                                      <w14:textFill>
                                        <w14:gradFill rotWithShape="1">
                                          <w14:gsLst>
                                            <w14:gs w14:pos="0">
                                              <w14:srgbClr w14:val="AAAAAA"/>
                                            </w14:gs>
                                            <w14:gs w14:pos="100000">
                                              <w14:srgbClr w14:val="FFFFFF"/>
                                            </w14:gs>
                                          </w14:gsLst>
                                          <w14:lin w14:ang="5400000" w14:scaled="1"/>
                                        </w14:gradFill>
                                      </w14:textFill>
                                    </w:rPr>
                                  </w:pPr>
                                  <w:r>
                                    <w:rPr>
                                      <w:rFonts w:ascii="Arial Black" w:hAnsi="Arial Black"/>
                                      <w:shadow/>
                                      <w:color w:val="AAAAAA"/>
                                      <w:spacing w:val="144"/>
                                      <w:sz w:val="72"/>
                                      <w:szCs w:val="72"/>
                                      <w14:shadow w14:blurRad="0" w14:dist="45847" w14:dir="3378596" w14:sx="100000" w14:sy="100000" w14:kx="0" w14:ky="0" w14:algn="ctr">
                                        <w14:srgbClr w14:val="4D4D4D">
                                          <w14:alpha w14:val="20000"/>
                                        </w14:srgbClr>
                                      </w14:shadow>
                                      <w14:textFill>
                                        <w14:gradFill rotWithShape="1">
                                          <w14:gsLst>
                                            <w14:gs w14:pos="0">
                                              <w14:srgbClr w14:val="AAAAAA"/>
                                            </w14:gs>
                                            <w14:gs w14:pos="100000">
                                              <w14:srgbClr w14:val="FFFFFF"/>
                                            </w14:gs>
                                          </w14:gsLst>
                                          <w14:lin w14:ang="5400000" w14:scaled="1"/>
                                        </w14:gradFill>
                                      </w14:textFill>
                                    </w:rPr>
                                    <w:t>B</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33" o:spid="_x0000_s1035" type="#_x0000_t202" style="width:23.7pt;height:63.05pt;margin-top:9.15pt;margin-left:2.85pt;mso-height-percent:0;mso-height-relative:page;mso-width-percent:0;mso-width-relative:page;mso-wrap-distance-bottom:0;mso-wrap-distance-left:9pt;mso-wrap-distance-right:9pt;mso-wrap-distance-top:0;mso-wrap-style:square;position:absolute;visibility:visible;v-text-anchor:top;z-index:251671552" filled="f" stroked="f">
                      <v:stroke joinstyle="round"/>
                      <o:lock v:ext="edit" shapetype="t"/>
                      <v:textbox style="mso-fit-shape-to-text:t">
                        <w:txbxContent>
                          <w:p w:rsidR="00EB1A0B" w:rsidP="00EB1A0B" w14:paraId="31251942" w14:textId="77777777">
                            <w:pPr>
                              <w:jc w:val="center"/>
                              <w:rPr>
                                <w:rFonts w:ascii="Arial Black" w:hAnsi="Arial Black"/>
                                <w:shadow/>
                                <w:color w:val="AAAAAA"/>
                                <w:spacing w:val="144"/>
                                <w:sz w:val="72"/>
                                <w:szCs w:val="72"/>
                                <w14:shadow w14:blurRad="0" w14:dist="45847" w14:dir="3378596" w14:sx="100000" w14:sy="100000" w14:kx="0" w14:ky="0" w14:algn="ctr">
                                  <w14:srgbClr w14:val="4D4D4D">
                                    <w14:alpha w14:val="20000"/>
                                  </w14:srgbClr>
                                </w14:shadow>
                                <w14:textFill>
                                  <w14:gradFill rotWithShape="1">
                                    <w14:gsLst>
                                      <w14:gs w14:pos="0">
                                        <w14:srgbClr w14:val="AAAAAA"/>
                                      </w14:gs>
                                      <w14:gs w14:pos="100000">
                                        <w14:srgbClr w14:val="FFFFFF"/>
                                      </w14:gs>
                                    </w14:gsLst>
                                    <w14:lin w14:ang="5400000" w14:scaled="1"/>
                                  </w14:gradFill>
                                </w14:textFill>
                              </w:rPr>
                            </w:pPr>
                            <w:r>
                              <w:rPr>
                                <w:rFonts w:ascii="Arial Black" w:hAnsi="Arial Black"/>
                                <w:shadow/>
                                <w:color w:val="AAAAAA"/>
                                <w:spacing w:val="144"/>
                                <w:sz w:val="72"/>
                                <w:szCs w:val="72"/>
                                <w14:shadow w14:blurRad="0" w14:dist="45847" w14:dir="3378596" w14:sx="100000" w14:sy="100000" w14:kx="0" w14:ky="0" w14:algn="ctr">
                                  <w14:srgbClr w14:val="4D4D4D">
                                    <w14:alpha w14:val="20000"/>
                                  </w14:srgbClr>
                                </w14:shadow>
                                <w14:textFill>
                                  <w14:gradFill rotWithShape="1">
                                    <w14:gsLst>
                                      <w14:gs w14:pos="0">
                                        <w14:srgbClr w14:val="AAAAAA"/>
                                      </w14:gs>
                                      <w14:gs w14:pos="100000">
                                        <w14:srgbClr w14:val="FFFFFF"/>
                                      </w14:gs>
                                    </w14:gsLst>
                                    <w14:lin w14:ang="5400000" w14:scaled="1"/>
                                  </w14:gradFill>
                                </w14:textFill>
                              </w:rPr>
                              <w:t>B</w:t>
                            </w:r>
                          </w:p>
                        </w:txbxContent>
                      </v:textbox>
                    </v:shape>
                  </w:pict>
                </mc:Fallback>
              </mc:AlternateContent>
            </w:r>
            <w:r w:rsidRPr="0055702F" w:rsidR="00BB0E82">
              <w:rPr>
                <w:rFonts w:ascii="Times New Roman" w:eastAsia="Times New Roman" w:hAnsi="Times New Roman"/>
                <w:color w:val="000000"/>
                <w:sz w:val="20"/>
                <w:szCs w:val="20"/>
              </w:rPr>
              <w:t> </w:t>
            </w:r>
          </w:p>
        </w:tc>
        <w:tc>
          <w:tcPr>
            <w:tcW w:w="723" w:type="dxa"/>
            <w:shd w:val="clear" w:color="auto" w:fill="auto"/>
            <w:noWrap/>
            <w:vAlign w:val="bottom"/>
            <w:hideMark/>
          </w:tcPr>
          <w:p w:rsidR="00BB0E82" w:rsidRPr="0055702F" w:rsidP="009F33A1" w14:paraId="360E64F7" w14:textId="746CD595">
            <w:pPr>
              <w:spacing w:after="0" w:line="240" w:lineRule="auto"/>
              <w:rPr>
                <w:rFonts w:ascii="Times New Roman" w:eastAsia="Times New Roman" w:hAnsi="Times New Roman"/>
                <w:color w:val="000000"/>
                <w:sz w:val="20"/>
                <w:szCs w:val="20"/>
              </w:rPr>
            </w:pPr>
            <w:r>
              <w:rPr>
                <w:rFonts w:ascii="Times New Roman" w:eastAsia="Times New Roman" w:hAnsi="Times New Roman"/>
                <w:noProof/>
                <w:color w:val="000000"/>
                <w:sz w:val="20"/>
                <w:szCs w:val="20"/>
              </w:rPr>
              <mc:AlternateContent>
                <mc:Choice Requires="wps">
                  <w:drawing>
                    <wp:anchor distT="0" distB="0" distL="114300" distR="114300" simplePos="0" relativeHeight="251672576" behindDoc="0" locked="0" layoutInCell="1" allowOverlap="1">
                      <wp:simplePos x="0" y="0"/>
                      <wp:positionH relativeFrom="column">
                        <wp:posOffset>3810</wp:posOffset>
                      </wp:positionH>
                      <wp:positionV relativeFrom="paragraph">
                        <wp:posOffset>111125</wp:posOffset>
                      </wp:positionV>
                      <wp:extent cx="349250" cy="798195"/>
                      <wp:effectExtent l="1270" t="2540" r="30480" b="46990"/>
                      <wp:wrapNone/>
                      <wp:docPr id="1593547908" name="WordArt 34"/>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a:off x="0" y="0"/>
                                <a:ext cx="349250" cy="79819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EB1A0B" w:rsidP="00EB1A0B" w14:textId="77777777">
                                  <w:pPr>
                                    <w:jc w:val="center"/>
                                    <w:rPr>
                                      <w:rFonts w:ascii="Arial Black" w:hAnsi="Arial Black"/>
                                      <w:shadow/>
                                      <w:color w:val="AAAAAA"/>
                                      <w:spacing w:val="72"/>
                                      <w:sz w:val="36"/>
                                      <w:szCs w:val="36"/>
                                      <w14:shadow w14:blurRad="0" w14:dist="45847" w14:dir="3378596" w14:sx="100000" w14:sy="100000" w14:kx="0" w14:ky="0" w14:algn="ctr">
                                        <w14:srgbClr w14:val="4D4D4D">
                                          <w14:alpha w14:val="20000"/>
                                        </w14:srgbClr>
                                      </w14:shadow>
                                      <w14:textFill>
                                        <w14:gradFill rotWithShape="1">
                                          <w14:gsLst>
                                            <w14:gs w14:pos="0">
                                              <w14:srgbClr w14:val="AAAAAA"/>
                                            </w14:gs>
                                            <w14:gs w14:pos="100000">
                                              <w14:srgbClr w14:val="FFFFFF"/>
                                            </w14:gs>
                                          </w14:gsLst>
                                          <w14:lin w14:ang="5400000" w14:scaled="1"/>
                                        </w14:gradFill>
                                      </w14:textFill>
                                    </w:rPr>
                                  </w:pPr>
                                  <w:r>
                                    <w:rPr>
                                      <w:rFonts w:ascii="Arial Black" w:hAnsi="Arial Black"/>
                                      <w:shadow/>
                                      <w:color w:val="AAAAAA"/>
                                      <w:spacing w:val="72"/>
                                      <w:sz w:val="36"/>
                                      <w:szCs w:val="36"/>
                                      <w14:shadow w14:blurRad="0" w14:dist="45847" w14:dir="3378596" w14:sx="100000" w14:sy="100000" w14:kx="0" w14:ky="0" w14:algn="ctr">
                                        <w14:srgbClr w14:val="4D4D4D">
                                          <w14:alpha w14:val="20000"/>
                                        </w14:srgbClr>
                                      </w14:shadow>
                                      <w14:textFill>
                                        <w14:gradFill rotWithShape="1">
                                          <w14:gsLst>
                                            <w14:gs w14:pos="0">
                                              <w14:srgbClr w14:val="AAAAAA"/>
                                            </w14:gs>
                                            <w14:gs w14:pos="100000">
                                              <w14:srgbClr w14:val="FFFFFF"/>
                                            </w14:gs>
                                          </w14:gsLst>
                                          <w14:lin w14:ang="5400000" w14:scaled="1"/>
                                        </w14:gradFill>
                                      </w14:textFill>
                                    </w:rPr>
                                    <w:t>B</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34" o:spid="_x0000_s1036" type="#_x0000_t202" style="width:27.5pt;height:62.85pt;margin-top:8.75pt;margin-left:0.3pt;mso-height-percent:0;mso-height-relative:page;mso-width-percent:0;mso-width-relative:page;mso-wrap-distance-bottom:0;mso-wrap-distance-left:9pt;mso-wrap-distance-right:9pt;mso-wrap-distance-top:0;mso-wrap-style:square;position:absolute;visibility:visible;v-text-anchor:top;z-index:251673600" filled="f" stroked="f">
                      <v:stroke joinstyle="round"/>
                      <o:lock v:ext="edit" shapetype="t"/>
                      <v:textbox style="mso-fit-shape-to-text:t">
                        <w:txbxContent>
                          <w:p w:rsidR="00EB1A0B" w:rsidP="00EB1A0B" w14:paraId="5EF989B5" w14:textId="77777777">
                            <w:pPr>
                              <w:jc w:val="center"/>
                              <w:rPr>
                                <w:rFonts w:ascii="Arial Black" w:hAnsi="Arial Black"/>
                                <w:shadow/>
                                <w:color w:val="AAAAAA"/>
                                <w:spacing w:val="72"/>
                                <w:sz w:val="36"/>
                                <w:szCs w:val="36"/>
                                <w14:shadow w14:blurRad="0" w14:dist="45847" w14:dir="3378596" w14:sx="100000" w14:sy="100000" w14:kx="0" w14:ky="0" w14:algn="ctr">
                                  <w14:srgbClr w14:val="4D4D4D">
                                    <w14:alpha w14:val="20000"/>
                                  </w14:srgbClr>
                                </w14:shadow>
                                <w14:textFill>
                                  <w14:gradFill rotWithShape="1">
                                    <w14:gsLst>
                                      <w14:gs w14:pos="0">
                                        <w14:srgbClr w14:val="AAAAAA"/>
                                      </w14:gs>
                                      <w14:gs w14:pos="100000">
                                        <w14:srgbClr w14:val="FFFFFF"/>
                                      </w14:gs>
                                    </w14:gsLst>
                                    <w14:lin w14:ang="5400000" w14:scaled="1"/>
                                  </w14:gradFill>
                                </w14:textFill>
                              </w:rPr>
                            </w:pPr>
                            <w:r>
                              <w:rPr>
                                <w:rFonts w:ascii="Arial Black" w:hAnsi="Arial Black"/>
                                <w:shadow/>
                                <w:color w:val="AAAAAA"/>
                                <w:spacing w:val="72"/>
                                <w:sz w:val="36"/>
                                <w:szCs w:val="36"/>
                                <w14:shadow w14:blurRad="0" w14:dist="45847" w14:dir="3378596" w14:sx="100000" w14:sy="100000" w14:kx="0" w14:ky="0" w14:algn="ctr">
                                  <w14:srgbClr w14:val="4D4D4D">
                                    <w14:alpha w14:val="20000"/>
                                  </w14:srgbClr>
                                </w14:shadow>
                                <w14:textFill>
                                  <w14:gradFill rotWithShape="1">
                                    <w14:gsLst>
                                      <w14:gs w14:pos="0">
                                        <w14:srgbClr w14:val="AAAAAA"/>
                                      </w14:gs>
                                      <w14:gs w14:pos="100000">
                                        <w14:srgbClr w14:val="FFFFFF"/>
                                      </w14:gs>
                                    </w14:gsLst>
                                    <w14:lin w14:ang="5400000" w14:scaled="1"/>
                                  </w14:gradFill>
                                </w14:textFill>
                              </w:rPr>
                              <w:t>B</w:t>
                            </w:r>
                          </w:p>
                        </w:txbxContent>
                      </v:textbox>
                    </v:shape>
                  </w:pict>
                </mc:Fallback>
              </mc:AlternateContent>
            </w:r>
            <w:r w:rsidRPr="0055702F" w:rsidR="00BB0E82">
              <w:rPr>
                <w:rFonts w:ascii="Times New Roman" w:eastAsia="Times New Roman" w:hAnsi="Times New Roman"/>
                <w:color w:val="000000"/>
                <w:sz w:val="20"/>
                <w:szCs w:val="20"/>
              </w:rPr>
              <w:t> </w:t>
            </w:r>
          </w:p>
        </w:tc>
        <w:tc>
          <w:tcPr>
            <w:tcW w:w="723" w:type="dxa"/>
            <w:shd w:val="clear" w:color="auto" w:fill="auto"/>
            <w:noWrap/>
            <w:vAlign w:val="bottom"/>
            <w:hideMark/>
          </w:tcPr>
          <w:p w:rsidR="00BB0E82" w:rsidRPr="0055702F" w:rsidP="009F33A1" w14:paraId="614423A2" w14:textId="7EFBB1BB">
            <w:pPr>
              <w:spacing w:after="0" w:line="240" w:lineRule="auto"/>
              <w:rPr>
                <w:rFonts w:ascii="Times New Roman" w:eastAsia="Times New Roman" w:hAnsi="Times New Roman"/>
                <w:color w:val="000000"/>
                <w:sz w:val="20"/>
                <w:szCs w:val="20"/>
              </w:rPr>
            </w:pPr>
            <w:r>
              <w:rPr>
                <w:rFonts w:ascii="Times New Roman" w:eastAsia="Times New Roman" w:hAnsi="Times New Roman"/>
                <w:noProof/>
                <w:color w:val="000000"/>
                <w:sz w:val="20"/>
                <w:szCs w:val="20"/>
              </w:rPr>
              <mc:AlternateContent>
                <mc:Choice Requires="wps">
                  <w:drawing>
                    <wp:anchor distT="0" distB="0" distL="114300" distR="114300" simplePos="0" relativeHeight="251674624" behindDoc="0" locked="0" layoutInCell="1" allowOverlap="1">
                      <wp:simplePos x="0" y="0"/>
                      <wp:positionH relativeFrom="column">
                        <wp:posOffset>40640</wp:posOffset>
                      </wp:positionH>
                      <wp:positionV relativeFrom="paragraph">
                        <wp:posOffset>111125</wp:posOffset>
                      </wp:positionV>
                      <wp:extent cx="306705" cy="803275"/>
                      <wp:effectExtent l="1905" t="2540" r="34290" b="41910"/>
                      <wp:wrapNone/>
                      <wp:docPr id="563489437" name="WordArt 35"/>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a:off x="0" y="0"/>
                                <a:ext cx="306705" cy="80327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EB1A0B" w:rsidP="00EB1A0B" w14:textId="77777777">
                                  <w:pPr>
                                    <w:jc w:val="center"/>
                                    <w:rPr>
                                      <w:rFonts w:ascii="Arial Black" w:hAnsi="Arial Black"/>
                                      <w:shadow/>
                                      <w:color w:val="AAAAAA"/>
                                      <w:spacing w:val="72"/>
                                      <w:sz w:val="36"/>
                                      <w:szCs w:val="36"/>
                                      <w14:shadow w14:blurRad="0" w14:dist="45847" w14:dir="3378596" w14:sx="100000" w14:sy="100000" w14:kx="0" w14:ky="0" w14:algn="ctr">
                                        <w14:srgbClr w14:val="4D4D4D">
                                          <w14:alpha w14:val="20000"/>
                                        </w14:srgbClr>
                                      </w14:shadow>
                                      <w14:textFill>
                                        <w14:gradFill rotWithShape="1">
                                          <w14:gsLst>
                                            <w14:gs w14:pos="0">
                                              <w14:srgbClr w14:val="AAAAAA"/>
                                            </w14:gs>
                                            <w14:gs w14:pos="100000">
                                              <w14:srgbClr w14:val="FFFFFF"/>
                                            </w14:gs>
                                          </w14:gsLst>
                                          <w14:lin w14:ang="5400000" w14:scaled="1"/>
                                        </w14:gradFill>
                                      </w14:textFill>
                                    </w:rPr>
                                  </w:pPr>
                                  <w:r>
                                    <w:rPr>
                                      <w:rFonts w:ascii="Arial Black" w:hAnsi="Arial Black"/>
                                      <w:shadow/>
                                      <w:color w:val="AAAAAA"/>
                                      <w:spacing w:val="72"/>
                                      <w:sz w:val="36"/>
                                      <w:szCs w:val="36"/>
                                      <w14:shadow w14:blurRad="0" w14:dist="45847" w14:dir="3378596" w14:sx="100000" w14:sy="100000" w14:kx="0" w14:ky="0" w14:algn="ctr">
                                        <w14:srgbClr w14:val="4D4D4D">
                                          <w14:alpha w14:val="20000"/>
                                        </w14:srgbClr>
                                      </w14:shadow>
                                      <w14:textFill>
                                        <w14:gradFill rotWithShape="1">
                                          <w14:gsLst>
                                            <w14:gs w14:pos="0">
                                              <w14:srgbClr w14:val="AAAAAA"/>
                                            </w14:gs>
                                            <w14:gs w14:pos="100000">
                                              <w14:srgbClr w14:val="FFFFFF"/>
                                            </w14:gs>
                                          </w14:gsLst>
                                          <w14:lin w14:ang="5400000" w14:scaled="1"/>
                                        </w14:gradFill>
                                      </w14:textFill>
                                    </w:rPr>
                                    <w:t>B</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35" o:spid="_x0000_s1037" type="#_x0000_t202" style="width:24.15pt;height:63.25pt;margin-top:8.75pt;margin-left:3.2pt;mso-height-percent:0;mso-height-relative:page;mso-width-percent:0;mso-width-relative:page;mso-wrap-distance-bottom:0;mso-wrap-distance-left:9pt;mso-wrap-distance-right:9pt;mso-wrap-distance-top:0;mso-wrap-style:square;position:absolute;visibility:visible;v-text-anchor:top;z-index:251675648" filled="f" stroked="f">
                      <v:stroke joinstyle="round"/>
                      <o:lock v:ext="edit" shapetype="t"/>
                      <v:textbox style="mso-fit-shape-to-text:t">
                        <w:txbxContent>
                          <w:p w:rsidR="00EB1A0B" w:rsidP="00EB1A0B" w14:paraId="0AE51D72" w14:textId="77777777">
                            <w:pPr>
                              <w:jc w:val="center"/>
                              <w:rPr>
                                <w:rFonts w:ascii="Arial Black" w:hAnsi="Arial Black"/>
                                <w:shadow/>
                                <w:color w:val="AAAAAA"/>
                                <w:spacing w:val="72"/>
                                <w:sz w:val="36"/>
                                <w:szCs w:val="36"/>
                                <w14:shadow w14:blurRad="0" w14:dist="45847" w14:dir="3378596" w14:sx="100000" w14:sy="100000" w14:kx="0" w14:ky="0" w14:algn="ctr">
                                  <w14:srgbClr w14:val="4D4D4D">
                                    <w14:alpha w14:val="20000"/>
                                  </w14:srgbClr>
                                </w14:shadow>
                                <w14:textFill>
                                  <w14:gradFill rotWithShape="1">
                                    <w14:gsLst>
                                      <w14:gs w14:pos="0">
                                        <w14:srgbClr w14:val="AAAAAA"/>
                                      </w14:gs>
                                      <w14:gs w14:pos="100000">
                                        <w14:srgbClr w14:val="FFFFFF"/>
                                      </w14:gs>
                                    </w14:gsLst>
                                    <w14:lin w14:ang="5400000" w14:scaled="1"/>
                                  </w14:gradFill>
                                </w14:textFill>
                              </w:rPr>
                            </w:pPr>
                            <w:r>
                              <w:rPr>
                                <w:rFonts w:ascii="Arial Black" w:hAnsi="Arial Black"/>
                                <w:shadow/>
                                <w:color w:val="AAAAAA"/>
                                <w:spacing w:val="72"/>
                                <w:sz w:val="36"/>
                                <w:szCs w:val="36"/>
                                <w14:shadow w14:blurRad="0" w14:dist="45847" w14:dir="3378596" w14:sx="100000" w14:sy="100000" w14:kx="0" w14:ky="0" w14:algn="ctr">
                                  <w14:srgbClr w14:val="4D4D4D">
                                    <w14:alpha w14:val="20000"/>
                                  </w14:srgbClr>
                                </w14:shadow>
                                <w14:textFill>
                                  <w14:gradFill rotWithShape="1">
                                    <w14:gsLst>
                                      <w14:gs w14:pos="0">
                                        <w14:srgbClr w14:val="AAAAAA"/>
                                      </w14:gs>
                                      <w14:gs w14:pos="100000">
                                        <w14:srgbClr w14:val="FFFFFF"/>
                                      </w14:gs>
                                    </w14:gsLst>
                                    <w14:lin w14:ang="5400000" w14:scaled="1"/>
                                  </w14:gradFill>
                                </w14:textFill>
                              </w:rPr>
                              <w:t>B</w:t>
                            </w:r>
                          </w:p>
                        </w:txbxContent>
                      </v:textbox>
                    </v:shape>
                  </w:pict>
                </mc:Fallback>
              </mc:AlternateContent>
            </w:r>
            <w:r w:rsidRPr="0055702F" w:rsidR="00BB0E82">
              <w:rPr>
                <w:rFonts w:ascii="Times New Roman" w:eastAsia="Times New Roman" w:hAnsi="Times New Roman"/>
                <w:color w:val="000000"/>
                <w:sz w:val="20"/>
                <w:szCs w:val="20"/>
              </w:rPr>
              <w:t> </w:t>
            </w:r>
          </w:p>
        </w:tc>
        <w:tc>
          <w:tcPr>
            <w:tcW w:w="723" w:type="dxa"/>
            <w:shd w:val="clear" w:color="auto" w:fill="auto"/>
            <w:noWrap/>
            <w:vAlign w:val="bottom"/>
            <w:hideMark/>
          </w:tcPr>
          <w:p w:rsidR="00BB0E82" w:rsidRPr="0055702F" w:rsidP="009F33A1" w14:paraId="0E17D7C5" w14:textId="46969462">
            <w:pPr>
              <w:spacing w:after="0" w:line="240" w:lineRule="auto"/>
              <w:rPr>
                <w:rFonts w:ascii="Times New Roman" w:eastAsia="Times New Roman" w:hAnsi="Times New Roman"/>
                <w:color w:val="000000"/>
                <w:sz w:val="20"/>
                <w:szCs w:val="20"/>
              </w:rPr>
            </w:pPr>
            <w:r>
              <w:rPr>
                <w:rFonts w:ascii="Times New Roman" w:eastAsia="Times New Roman" w:hAnsi="Times New Roman"/>
                <w:noProof/>
                <w:color w:val="000000"/>
                <w:sz w:val="20"/>
                <w:szCs w:val="20"/>
              </w:rPr>
              <mc:AlternateContent>
                <mc:Choice Requires="wps">
                  <w:drawing>
                    <wp:anchor distT="0" distB="0" distL="114300" distR="114300" simplePos="0" relativeHeight="251676672" behindDoc="0" locked="0" layoutInCell="1" allowOverlap="1">
                      <wp:simplePos x="0" y="0"/>
                      <wp:positionH relativeFrom="column">
                        <wp:posOffset>42545</wp:posOffset>
                      </wp:positionH>
                      <wp:positionV relativeFrom="paragraph">
                        <wp:posOffset>108585</wp:posOffset>
                      </wp:positionV>
                      <wp:extent cx="291465" cy="803275"/>
                      <wp:effectExtent l="5715" t="0" r="26670" b="44450"/>
                      <wp:wrapNone/>
                      <wp:docPr id="61637263" name="WordArt 36"/>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a:off x="0" y="0"/>
                                <a:ext cx="291465" cy="80327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EB1A0B" w:rsidP="00EB1A0B" w14:textId="77777777">
                                  <w:pPr>
                                    <w:jc w:val="center"/>
                                    <w:rPr>
                                      <w:rFonts w:ascii="Arial Black" w:hAnsi="Arial Black"/>
                                      <w:shadow/>
                                      <w:color w:val="AAAAAA"/>
                                      <w:spacing w:val="72"/>
                                      <w:sz w:val="36"/>
                                      <w:szCs w:val="36"/>
                                      <w14:shadow w14:blurRad="0" w14:dist="45847" w14:dir="3378596" w14:sx="100000" w14:sy="100000" w14:kx="0" w14:ky="0" w14:algn="ctr">
                                        <w14:srgbClr w14:val="4D4D4D">
                                          <w14:alpha w14:val="20000"/>
                                        </w14:srgbClr>
                                      </w14:shadow>
                                      <w14:textFill>
                                        <w14:gradFill rotWithShape="1">
                                          <w14:gsLst>
                                            <w14:gs w14:pos="0">
                                              <w14:srgbClr w14:val="AAAAAA"/>
                                            </w14:gs>
                                            <w14:gs w14:pos="100000">
                                              <w14:srgbClr w14:val="FFFFFF"/>
                                            </w14:gs>
                                          </w14:gsLst>
                                          <w14:lin w14:ang="5400000" w14:scaled="1"/>
                                        </w14:gradFill>
                                      </w14:textFill>
                                    </w:rPr>
                                  </w:pPr>
                                  <w:r>
                                    <w:rPr>
                                      <w:rFonts w:ascii="Arial Black" w:hAnsi="Arial Black"/>
                                      <w:shadow/>
                                      <w:color w:val="AAAAAA"/>
                                      <w:spacing w:val="72"/>
                                      <w:sz w:val="36"/>
                                      <w:szCs w:val="36"/>
                                      <w14:shadow w14:blurRad="0" w14:dist="45847" w14:dir="3378596" w14:sx="100000" w14:sy="100000" w14:kx="0" w14:ky="0" w14:algn="ctr">
                                        <w14:srgbClr w14:val="4D4D4D">
                                          <w14:alpha w14:val="20000"/>
                                        </w14:srgbClr>
                                      </w14:shadow>
                                      <w14:textFill>
                                        <w14:gradFill rotWithShape="1">
                                          <w14:gsLst>
                                            <w14:gs w14:pos="0">
                                              <w14:srgbClr w14:val="AAAAAA"/>
                                            </w14:gs>
                                            <w14:gs w14:pos="100000">
                                              <w14:srgbClr w14:val="FFFFFF"/>
                                            </w14:gs>
                                          </w14:gsLst>
                                          <w14:lin w14:ang="5400000" w14:scaled="1"/>
                                        </w14:gradFill>
                                      </w14:textFill>
                                    </w:rPr>
                                    <w:t>B</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36" o:spid="_x0000_s1038" type="#_x0000_t202" style="width:22.95pt;height:63.25pt;margin-top:8.55pt;margin-left:3.35pt;mso-height-percent:0;mso-height-relative:page;mso-width-percent:0;mso-width-relative:page;mso-wrap-distance-bottom:0;mso-wrap-distance-left:9pt;mso-wrap-distance-right:9pt;mso-wrap-distance-top:0;mso-wrap-style:square;position:absolute;visibility:visible;v-text-anchor:top;z-index:251677696" filled="f" stroked="f">
                      <v:stroke joinstyle="round"/>
                      <o:lock v:ext="edit" shapetype="t"/>
                      <v:textbox style="mso-fit-shape-to-text:t">
                        <w:txbxContent>
                          <w:p w:rsidR="00EB1A0B" w:rsidP="00EB1A0B" w14:paraId="6CA62750" w14:textId="77777777">
                            <w:pPr>
                              <w:jc w:val="center"/>
                              <w:rPr>
                                <w:rFonts w:ascii="Arial Black" w:hAnsi="Arial Black"/>
                                <w:shadow/>
                                <w:color w:val="AAAAAA"/>
                                <w:spacing w:val="72"/>
                                <w:sz w:val="36"/>
                                <w:szCs w:val="36"/>
                                <w14:shadow w14:blurRad="0" w14:dist="45847" w14:dir="3378596" w14:sx="100000" w14:sy="100000" w14:kx="0" w14:ky="0" w14:algn="ctr">
                                  <w14:srgbClr w14:val="4D4D4D">
                                    <w14:alpha w14:val="20000"/>
                                  </w14:srgbClr>
                                </w14:shadow>
                                <w14:textFill>
                                  <w14:gradFill rotWithShape="1">
                                    <w14:gsLst>
                                      <w14:gs w14:pos="0">
                                        <w14:srgbClr w14:val="AAAAAA"/>
                                      </w14:gs>
                                      <w14:gs w14:pos="100000">
                                        <w14:srgbClr w14:val="FFFFFF"/>
                                      </w14:gs>
                                    </w14:gsLst>
                                    <w14:lin w14:ang="5400000" w14:scaled="1"/>
                                  </w14:gradFill>
                                </w14:textFill>
                              </w:rPr>
                            </w:pPr>
                            <w:r>
                              <w:rPr>
                                <w:rFonts w:ascii="Arial Black" w:hAnsi="Arial Black"/>
                                <w:shadow/>
                                <w:color w:val="AAAAAA"/>
                                <w:spacing w:val="72"/>
                                <w:sz w:val="36"/>
                                <w:szCs w:val="36"/>
                                <w14:shadow w14:blurRad="0" w14:dist="45847" w14:dir="3378596" w14:sx="100000" w14:sy="100000" w14:kx="0" w14:ky="0" w14:algn="ctr">
                                  <w14:srgbClr w14:val="4D4D4D">
                                    <w14:alpha w14:val="20000"/>
                                  </w14:srgbClr>
                                </w14:shadow>
                                <w14:textFill>
                                  <w14:gradFill rotWithShape="1">
                                    <w14:gsLst>
                                      <w14:gs w14:pos="0">
                                        <w14:srgbClr w14:val="AAAAAA"/>
                                      </w14:gs>
                                      <w14:gs w14:pos="100000">
                                        <w14:srgbClr w14:val="FFFFFF"/>
                                      </w14:gs>
                                    </w14:gsLst>
                                    <w14:lin w14:ang="5400000" w14:scaled="1"/>
                                  </w14:gradFill>
                                </w14:textFill>
                              </w:rPr>
                              <w:t>B</w:t>
                            </w:r>
                          </w:p>
                        </w:txbxContent>
                      </v:textbox>
                    </v:shape>
                  </w:pict>
                </mc:Fallback>
              </mc:AlternateContent>
            </w:r>
            <w:r w:rsidRPr="0055702F" w:rsidR="00BB0E82">
              <w:rPr>
                <w:rFonts w:ascii="Times New Roman" w:eastAsia="Times New Roman" w:hAnsi="Times New Roman"/>
                <w:color w:val="000000"/>
                <w:sz w:val="20"/>
                <w:szCs w:val="20"/>
              </w:rPr>
              <w:t> </w:t>
            </w:r>
          </w:p>
        </w:tc>
        <w:tc>
          <w:tcPr>
            <w:tcW w:w="705" w:type="dxa"/>
          </w:tcPr>
          <w:p w:rsidR="00BB0E82" w:rsidRPr="009C39E3" w:rsidP="009F33A1" w14:paraId="43BD52D8" w14:textId="27709263">
            <w:pPr>
              <w:spacing w:after="0" w:line="240" w:lineRule="auto"/>
              <w:rPr>
                <w:rFonts w:ascii="Times New Roman" w:eastAsia="Times New Roman" w:hAnsi="Times New Roman"/>
                <w:noProof/>
                <w:sz w:val="24"/>
                <w:szCs w:val="24"/>
              </w:rPr>
            </w:pPr>
            <w:r>
              <w:rPr>
                <w:rFonts w:ascii="Times New Roman" w:eastAsia="Times New Roman" w:hAnsi="Times New Roman"/>
                <w:noProof/>
                <w:color w:val="000000"/>
                <w:sz w:val="20"/>
                <w:szCs w:val="20"/>
              </w:rPr>
              <mc:AlternateContent>
                <mc:Choice Requires="wps">
                  <w:drawing>
                    <wp:anchor distT="0" distB="0" distL="114300" distR="114300" simplePos="0" relativeHeight="251680768" behindDoc="0" locked="0" layoutInCell="1" allowOverlap="1">
                      <wp:simplePos x="0" y="0"/>
                      <wp:positionH relativeFrom="column">
                        <wp:posOffset>18415</wp:posOffset>
                      </wp:positionH>
                      <wp:positionV relativeFrom="paragraph">
                        <wp:posOffset>113665</wp:posOffset>
                      </wp:positionV>
                      <wp:extent cx="272415" cy="805815"/>
                      <wp:effectExtent l="2540" t="5080" r="29845" b="46355"/>
                      <wp:wrapNone/>
                      <wp:docPr id="1576724260" name="WordArt 38"/>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a:off x="0" y="0"/>
                                <a:ext cx="272415" cy="8058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EB1A0B" w:rsidP="00EB1A0B" w14:textId="77777777">
                                  <w:pPr>
                                    <w:jc w:val="center"/>
                                    <w:rPr>
                                      <w:rFonts w:ascii="Arial Black" w:hAnsi="Arial Black"/>
                                      <w:shadow/>
                                      <w:color w:val="AAAAAA"/>
                                      <w:spacing w:val="72"/>
                                      <w:sz w:val="36"/>
                                      <w:szCs w:val="36"/>
                                      <w14:shadow w14:blurRad="0" w14:dist="45847" w14:dir="3378596" w14:sx="100000" w14:sy="100000" w14:kx="0" w14:ky="0" w14:algn="ctr">
                                        <w14:srgbClr w14:val="4D4D4D">
                                          <w14:alpha w14:val="20000"/>
                                        </w14:srgbClr>
                                      </w14:shadow>
                                      <w14:textFill>
                                        <w14:gradFill rotWithShape="1">
                                          <w14:gsLst>
                                            <w14:gs w14:pos="0">
                                              <w14:srgbClr w14:val="AAAAAA"/>
                                            </w14:gs>
                                            <w14:gs w14:pos="100000">
                                              <w14:srgbClr w14:val="FFFFFF"/>
                                            </w14:gs>
                                          </w14:gsLst>
                                          <w14:lin w14:ang="5400000" w14:scaled="1"/>
                                        </w14:gradFill>
                                      </w14:textFill>
                                    </w:rPr>
                                  </w:pPr>
                                  <w:r>
                                    <w:rPr>
                                      <w:rFonts w:ascii="Arial Black" w:hAnsi="Arial Black"/>
                                      <w:shadow/>
                                      <w:color w:val="AAAAAA"/>
                                      <w:spacing w:val="72"/>
                                      <w:sz w:val="36"/>
                                      <w:szCs w:val="36"/>
                                      <w14:shadow w14:blurRad="0" w14:dist="45847" w14:dir="3378596" w14:sx="100000" w14:sy="100000" w14:kx="0" w14:ky="0" w14:algn="ctr">
                                        <w14:srgbClr w14:val="4D4D4D">
                                          <w14:alpha w14:val="20000"/>
                                        </w14:srgbClr>
                                      </w14:shadow>
                                      <w14:textFill>
                                        <w14:gradFill rotWithShape="1">
                                          <w14:gsLst>
                                            <w14:gs w14:pos="0">
                                              <w14:srgbClr w14:val="AAAAAA"/>
                                            </w14:gs>
                                            <w14:gs w14:pos="100000">
                                              <w14:srgbClr w14:val="FFFFFF"/>
                                            </w14:gs>
                                          </w14:gsLst>
                                          <w14:lin w14:ang="5400000" w14:scaled="1"/>
                                        </w14:gradFill>
                                      </w14:textFill>
                                    </w:rPr>
                                    <w:t>B</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38" o:spid="_x0000_s1039" type="#_x0000_t202" style="width:21.45pt;height:63.45pt;margin-top:8.95pt;margin-left:1.45pt;mso-height-percent:0;mso-height-relative:page;mso-width-percent:0;mso-width-relative:page;mso-wrap-distance-bottom:0;mso-wrap-distance-left:9pt;mso-wrap-distance-right:9pt;mso-wrap-distance-top:0;mso-wrap-style:square;position:absolute;visibility:visible;v-text-anchor:top;z-index:251681792" filled="f" stroked="f">
                      <v:stroke joinstyle="round"/>
                      <o:lock v:ext="edit" shapetype="t"/>
                      <v:textbox style="mso-fit-shape-to-text:t">
                        <w:txbxContent>
                          <w:p w:rsidR="00EB1A0B" w:rsidP="00EB1A0B" w14:paraId="07F0A12E" w14:textId="77777777">
                            <w:pPr>
                              <w:jc w:val="center"/>
                              <w:rPr>
                                <w:rFonts w:ascii="Arial Black" w:hAnsi="Arial Black"/>
                                <w:shadow/>
                                <w:color w:val="AAAAAA"/>
                                <w:spacing w:val="72"/>
                                <w:sz w:val="36"/>
                                <w:szCs w:val="36"/>
                                <w14:shadow w14:blurRad="0" w14:dist="45847" w14:dir="3378596" w14:sx="100000" w14:sy="100000" w14:kx="0" w14:ky="0" w14:algn="ctr">
                                  <w14:srgbClr w14:val="4D4D4D">
                                    <w14:alpha w14:val="20000"/>
                                  </w14:srgbClr>
                                </w14:shadow>
                                <w14:textFill>
                                  <w14:gradFill rotWithShape="1">
                                    <w14:gsLst>
                                      <w14:gs w14:pos="0">
                                        <w14:srgbClr w14:val="AAAAAA"/>
                                      </w14:gs>
                                      <w14:gs w14:pos="100000">
                                        <w14:srgbClr w14:val="FFFFFF"/>
                                      </w14:gs>
                                    </w14:gsLst>
                                    <w14:lin w14:ang="5400000" w14:scaled="1"/>
                                  </w14:gradFill>
                                </w14:textFill>
                              </w:rPr>
                            </w:pPr>
                            <w:r>
                              <w:rPr>
                                <w:rFonts w:ascii="Arial Black" w:hAnsi="Arial Black"/>
                                <w:shadow/>
                                <w:color w:val="AAAAAA"/>
                                <w:spacing w:val="72"/>
                                <w:sz w:val="36"/>
                                <w:szCs w:val="36"/>
                                <w14:shadow w14:blurRad="0" w14:dist="45847" w14:dir="3378596" w14:sx="100000" w14:sy="100000" w14:kx="0" w14:ky="0" w14:algn="ctr">
                                  <w14:srgbClr w14:val="4D4D4D">
                                    <w14:alpha w14:val="20000"/>
                                  </w14:srgbClr>
                                </w14:shadow>
                                <w14:textFill>
                                  <w14:gradFill rotWithShape="1">
                                    <w14:gsLst>
                                      <w14:gs w14:pos="0">
                                        <w14:srgbClr w14:val="AAAAAA"/>
                                      </w14:gs>
                                      <w14:gs w14:pos="100000">
                                        <w14:srgbClr w14:val="FFFFFF"/>
                                      </w14:gs>
                                    </w14:gsLst>
                                    <w14:lin w14:ang="5400000" w14:scaled="1"/>
                                  </w14:gradFill>
                                </w14:textFill>
                              </w:rPr>
                              <w:t>B</w:t>
                            </w:r>
                          </w:p>
                        </w:txbxContent>
                      </v:textbox>
                    </v:shape>
                  </w:pict>
                </mc:Fallback>
              </mc:AlternateContent>
            </w:r>
          </w:p>
        </w:tc>
        <w:tc>
          <w:tcPr>
            <w:tcW w:w="1274" w:type="dxa"/>
            <w:shd w:val="clear" w:color="auto" w:fill="auto"/>
            <w:noWrap/>
            <w:vAlign w:val="bottom"/>
            <w:hideMark/>
          </w:tcPr>
          <w:p w:rsidR="00BB0E82" w:rsidRPr="0055702F" w:rsidP="009F33A1" w14:paraId="511FFDBD" w14:textId="77777777">
            <w:pPr>
              <w:spacing w:after="0" w:line="240" w:lineRule="auto"/>
              <w:rPr>
                <w:rFonts w:ascii="Times New Roman" w:eastAsia="Times New Roman" w:hAnsi="Times New Roman"/>
                <w:color w:val="000000"/>
                <w:sz w:val="20"/>
                <w:szCs w:val="20"/>
              </w:rPr>
            </w:pPr>
            <w:r w:rsidRPr="0055702F">
              <w:rPr>
                <w:rFonts w:ascii="Times New Roman" w:eastAsia="Times New Roman" w:hAnsi="Times New Roman"/>
                <w:color w:val="000000"/>
                <w:sz w:val="20"/>
                <w:szCs w:val="20"/>
              </w:rPr>
              <w:t> </w:t>
            </w:r>
          </w:p>
        </w:tc>
        <w:tc>
          <w:tcPr>
            <w:tcW w:w="1293" w:type="dxa"/>
            <w:shd w:val="clear" w:color="auto" w:fill="auto"/>
            <w:noWrap/>
            <w:vAlign w:val="bottom"/>
            <w:hideMark/>
          </w:tcPr>
          <w:p w:rsidR="00BB0E82" w:rsidRPr="0055702F" w:rsidP="009F33A1" w14:paraId="53560A42" w14:textId="77777777">
            <w:pPr>
              <w:spacing w:after="0" w:line="240" w:lineRule="auto"/>
              <w:rPr>
                <w:rFonts w:ascii="Times New Roman" w:eastAsia="Times New Roman" w:hAnsi="Times New Roman"/>
                <w:color w:val="000000"/>
                <w:sz w:val="20"/>
                <w:szCs w:val="20"/>
              </w:rPr>
            </w:pPr>
            <w:r w:rsidRPr="0055702F">
              <w:rPr>
                <w:rFonts w:ascii="Times New Roman" w:eastAsia="Times New Roman" w:hAnsi="Times New Roman"/>
                <w:color w:val="000000"/>
                <w:sz w:val="20"/>
                <w:szCs w:val="20"/>
              </w:rPr>
              <w:t> </w:t>
            </w:r>
          </w:p>
        </w:tc>
        <w:tc>
          <w:tcPr>
            <w:tcW w:w="1293" w:type="dxa"/>
          </w:tcPr>
          <w:p w:rsidR="00BB0E82" w:rsidRPr="0055702F" w:rsidP="009F33A1" w14:paraId="26D47493" w14:textId="77777777">
            <w:pPr>
              <w:spacing w:after="0" w:line="240" w:lineRule="auto"/>
              <w:rPr>
                <w:rFonts w:ascii="Times New Roman" w:eastAsia="Times New Roman" w:hAnsi="Times New Roman"/>
                <w:color w:val="000000"/>
                <w:sz w:val="20"/>
                <w:szCs w:val="20"/>
              </w:rPr>
            </w:pPr>
          </w:p>
        </w:tc>
      </w:tr>
      <w:tr w14:paraId="20B18A9B" w14:textId="77777777" w:rsidTr="00B27800">
        <w:tblPrEx>
          <w:tblW w:w="11005" w:type="dxa"/>
          <w:tblLook w:val="04A0"/>
        </w:tblPrEx>
        <w:trPr>
          <w:trHeight w:val="307"/>
        </w:trPr>
        <w:tc>
          <w:tcPr>
            <w:tcW w:w="1884" w:type="dxa"/>
            <w:shd w:val="clear" w:color="auto" w:fill="auto"/>
            <w:noWrap/>
            <w:vAlign w:val="bottom"/>
            <w:hideMark/>
          </w:tcPr>
          <w:p w:rsidR="00BB0E82" w:rsidRPr="0055702F" w:rsidP="009F33A1" w14:paraId="0170A8B0" w14:textId="77777777">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7/1/20xx-6/30/20xx</w:t>
            </w:r>
          </w:p>
        </w:tc>
        <w:tc>
          <w:tcPr>
            <w:tcW w:w="1412" w:type="dxa"/>
            <w:shd w:val="clear" w:color="auto" w:fill="auto"/>
            <w:noWrap/>
            <w:vAlign w:val="bottom"/>
            <w:hideMark/>
          </w:tcPr>
          <w:p w:rsidR="00BB0E82" w:rsidRPr="0055702F" w:rsidP="009F33A1" w14:paraId="5A042AD9" w14:textId="77777777">
            <w:pPr>
              <w:spacing w:after="0" w:line="240" w:lineRule="auto"/>
              <w:rPr>
                <w:rFonts w:ascii="Times New Roman" w:eastAsia="Times New Roman" w:hAnsi="Times New Roman"/>
                <w:color w:val="000000"/>
                <w:sz w:val="20"/>
                <w:szCs w:val="20"/>
              </w:rPr>
            </w:pPr>
            <w:r w:rsidRPr="0055702F">
              <w:rPr>
                <w:rFonts w:ascii="Times New Roman" w:eastAsia="Times New Roman" w:hAnsi="Times New Roman"/>
                <w:color w:val="000000"/>
                <w:sz w:val="20"/>
                <w:szCs w:val="20"/>
              </w:rPr>
              <w:t>Year 2</w:t>
            </w:r>
          </w:p>
        </w:tc>
        <w:tc>
          <w:tcPr>
            <w:tcW w:w="975" w:type="dxa"/>
            <w:shd w:val="clear" w:color="auto" w:fill="auto"/>
            <w:noWrap/>
            <w:vAlign w:val="bottom"/>
            <w:hideMark/>
          </w:tcPr>
          <w:p w:rsidR="00BB0E82" w:rsidRPr="0055702F" w:rsidP="009F33A1" w14:paraId="6CECA88A" w14:textId="77777777">
            <w:pPr>
              <w:spacing w:after="0" w:line="240" w:lineRule="auto"/>
              <w:rPr>
                <w:rFonts w:ascii="Times New Roman" w:eastAsia="Times New Roman" w:hAnsi="Times New Roman"/>
                <w:color w:val="000000"/>
                <w:sz w:val="20"/>
                <w:szCs w:val="20"/>
              </w:rPr>
            </w:pPr>
            <w:r w:rsidRPr="0055702F">
              <w:rPr>
                <w:rFonts w:ascii="Times New Roman" w:eastAsia="Times New Roman" w:hAnsi="Times New Roman"/>
                <w:color w:val="000000"/>
                <w:sz w:val="20"/>
                <w:szCs w:val="20"/>
              </w:rPr>
              <w:t> </w:t>
            </w:r>
          </w:p>
        </w:tc>
        <w:tc>
          <w:tcPr>
            <w:tcW w:w="723" w:type="dxa"/>
            <w:shd w:val="clear" w:color="auto" w:fill="auto"/>
            <w:noWrap/>
            <w:vAlign w:val="bottom"/>
            <w:hideMark/>
          </w:tcPr>
          <w:p w:rsidR="00BB0E82" w:rsidRPr="0055702F" w:rsidP="009F33A1" w14:paraId="4E0A960A" w14:textId="77777777">
            <w:pPr>
              <w:spacing w:after="0" w:line="240" w:lineRule="auto"/>
              <w:rPr>
                <w:rFonts w:ascii="Times New Roman" w:eastAsia="Times New Roman" w:hAnsi="Times New Roman"/>
                <w:color w:val="000000"/>
                <w:sz w:val="20"/>
                <w:szCs w:val="20"/>
              </w:rPr>
            </w:pPr>
            <w:r w:rsidRPr="0055702F">
              <w:rPr>
                <w:rFonts w:ascii="Times New Roman" w:eastAsia="Times New Roman" w:hAnsi="Times New Roman"/>
                <w:color w:val="000000"/>
                <w:sz w:val="20"/>
                <w:szCs w:val="20"/>
              </w:rPr>
              <w:t> </w:t>
            </w:r>
          </w:p>
        </w:tc>
        <w:tc>
          <w:tcPr>
            <w:tcW w:w="723" w:type="dxa"/>
            <w:shd w:val="clear" w:color="auto" w:fill="auto"/>
            <w:noWrap/>
            <w:vAlign w:val="bottom"/>
            <w:hideMark/>
          </w:tcPr>
          <w:p w:rsidR="00BB0E82" w:rsidRPr="0055702F" w:rsidP="009F33A1" w14:paraId="072AEAA8" w14:textId="77777777">
            <w:pPr>
              <w:spacing w:after="0" w:line="240" w:lineRule="auto"/>
              <w:rPr>
                <w:rFonts w:ascii="Times New Roman" w:eastAsia="Times New Roman" w:hAnsi="Times New Roman"/>
                <w:color w:val="000000"/>
                <w:sz w:val="20"/>
                <w:szCs w:val="20"/>
              </w:rPr>
            </w:pPr>
            <w:r w:rsidRPr="0055702F">
              <w:rPr>
                <w:rFonts w:ascii="Times New Roman" w:eastAsia="Times New Roman" w:hAnsi="Times New Roman"/>
                <w:color w:val="000000"/>
                <w:sz w:val="20"/>
                <w:szCs w:val="20"/>
              </w:rPr>
              <w:t> </w:t>
            </w:r>
          </w:p>
        </w:tc>
        <w:tc>
          <w:tcPr>
            <w:tcW w:w="723" w:type="dxa"/>
            <w:shd w:val="clear" w:color="auto" w:fill="auto"/>
            <w:noWrap/>
            <w:vAlign w:val="bottom"/>
            <w:hideMark/>
          </w:tcPr>
          <w:p w:rsidR="00BB0E82" w:rsidRPr="0055702F" w:rsidP="009F33A1" w14:paraId="1478ED86" w14:textId="77777777">
            <w:pPr>
              <w:spacing w:after="0" w:line="240" w:lineRule="auto"/>
              <w:rPr>
                <w:rFonts w:ascii="Times New Roman" w:eastAsia="Times New Roman" w:hAnsi="Times New Roman"/>
                <w:color w:val="000000"/>
                <w:sz w:val="20"/>
                <w:szCs w:val="20"/>
              </w:rPr>
            </w:pPr>
            <w:r w:rsidRPr="0055702F">
              <w:rPr>
                <w:rFonts w:ascii="Times New Roman" w:eastAsia="Times New Roman" w:hAnsi="Times New Roman"/>
                <w:color w:val="000000"/>
                <w:sz w:val="20"/>
                <w:szCs w:val="20"/>
              </w:rPr>
              <w:t> </w:t>
            </w:r>
          </w:p>
        </w:tc>
        <w:tc>
          <w:tcPr>
            <w:tcW w:w="705" w:type="dxa"/>
          </w:tcPr>
          <w:p w:rsidR="00BB0E82" w:rsidRPr="0055702F" w:rsidP="009F33A1" w14:paraId="7E3CF3E2" w14:textId="77777777">
            <w:pPr>
              <w:spacing w:after="0" w:line="240" w:lineRule="auto"/>
              <w:rPr>
                <w:rFonts w:ascii="Times New Roman" w:eastAsia="Times New Roman" w:hAnsi="Times New Roman"/>
                <w:color w:val="000000"/>
                <w:sz w:val="20"/>
                <w:szCs w:val="20"/>
              </w:rPr>
            </w:pPr>
          </w:p>
        </w:tc>
        <w:tc>
          <w:tcPr>
            <w:tcW w:w="1274" w:type="dxa"/>
            <w:shd w:val="clear" w:color="auto" w:fill="auto"/>
            <w:noWrap/>
            <w:vAlign w:val="bottom"/>
            <w:hideMark/>
          </w:tcPr>
          <w:p w:rsidR="00BB0E82" w:rsidRPr="0055702F" w:rsidP="009F33A1" w14:paraId="03652CE0" w14:textId="77777777">
            <w:pPr>
              <w:spacing w:after="0" w:line="240" w:lineRule="auto"/>
              <w:rPr>
                <w:rFonts w:ascii="Times New Roman" w:eastAsia="Times New Roman" w:hAnsi="Times New Roman"/>
                <w:color w:val="000000"/>
                <w:sz w:val="20"/>
                <w:szCs w:val="20"/>
              </w:rPr>
            </w:pPr>
            <w:r w:rsidRPr="0055702F">
              <w:rPr>
                <w:rFonts w:ascii="Times New Roman" w:eastAsia="Times New Roman" w:hAnsi="Times New Roman"/>
                <w:color w:val="000000"/>
                <w:sz w:val="20"/>
                <w:szCs w:val="20"/>
              </w:rPr>
              <w:t> </w:t>
            </w:r>
          </w:p>
        </w:tc>
        <w:tc>
          <w:tcPr>
            <w:tcW w:w="1293" w:type="dxa"/>
            <w:shd w:val="clear" w:color="auto" w:fill="auto"/>
            <w:noWrap/>
            <w:vAlign w:val="bottom"/>
            <w:hideMark/>
          </w:tcPr>
          <w:p w:rsidR="00BB0E82" w:rsidRPr="0055702F" w:rsidP="009F33A1" w14:paraId="5B7745F2" w14:textId="77777777">
            <w:pPr>
              <w:spacing w:after="0" w:line="240" w:lineRule="auto"/>
              <w:rPr>
                <w:rFonts w:ascii="Times New Roman" w:eastAsia="Times New Roman" w:hAnsi="Times New Roman"/>
                <w:color w:val="000000"/>
                <w:sz w:val="20"/>
                <w:szCs w:val="20"/>
              </w:rPr>
            </w:pPr>
            <w:r w:rsidRPr="0055702F">
              <w:rPr>
                <w:rFonts w:ascii="Times New Roman" w:eastAsia="Times New Roman" w:hAnsi="Times New Roman"/>
                <w:color w:val="000000"/>
                <w:sz w:val="20"/>
                <w:szCs w:val="20"/>
              </w:rPr>
              <w:t> </w:t>
            </w:r>
          </w:p>
        </w:tc>
        <w:tc>
          <w:tcPr>
            <w:tcW w:w="1293" w:type="dxa"/>
          </w:tcPr>
          <w:p w:rsidR="00BB0E82" w:rsidRPr="0055702F" w:rsidP="009F33A1" w14:paraId="09C33414" w14:textId="77777777">
            <w:pPr>
              <w:spacing w:after="0" w:line="240" w:lineRule="auto"/>
              <w:rPr>
                <w:rFonts w:ascii="Times New Roman" w:eastAsia="Times New Roman" w:hAnsi="Times New Roman"/>
                <w:color w:val="000000"/>
                <w:sz w:val="20"/>
                <w:szCs w:val="20"/>
              </w:rPr>
            </w:pPr>
          </w:p>
        </w:tc>
      </w:tr>
      <w:tr w14:paraId="1D0948D8" w14:textId="77777777" w:rsidTr="00B27800">
        <w:tblPrEx>
          <w:tblW w:w="11005" w:type="dxa"/>
          <w:tblLook w:val="04A0"/>
        </w:tblPrEx>
        <w:trPr>
          <w:trHeight w:val="307"/>
        </w:trPr>
        <w:tc>
          <w:tcPr>
            <w:tcW w:w="1884" w:type="dxa"/>
            <w:shd w:val="clear" w:color="auto" w:fill="auto"/>
            <w:noWrap/>
            <w:vAlign w:val="bottom"/>
          </w:tcPr>
          <w:p w:rsidR="00BB0E82" w:rsidRPr="0055702F" w:rsidP="009F33A1" w14:paraId="561F1DA5" w14:textId="77777777">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7/1/20xx-6/30/20xx</w:t>
            </w:r>
          </w:p>
        </w:tc>
        <w:tc>
          <w:tcPr>
            <w:tcW w:w="1412" w:type="dxa"/>
            <w:shd w:val="clear" w:color="auto" w:fill="auto"/>
            <w:noWrap/>
            <w:vAlign w:val="bottom"/>
          </w:tcPr>
          <w:p w:rsidR="00BB0E82" w:rsidRPr="0055702F" w:rsidP="009F33A1" w14:paraId="02C12BC5" w14:textId="77777777">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Year 3</w:t>
            </w:r>
          </w:p>
        </w:tc>
        <w:tc>
          <w:tcPr>
            <w:tcW w:w="975" w:type="dxa"/>
            <w:shd w:val="clear" w:color="auto" w:fill="auto"/>
            <w:noWrap/>
            <w:vAlign w:val="bottom"/>
          </w:tcPr>
          <w:p w:rsidR="00BB0E82" w:rsidRPr="0055702F" w:rsidP="009F33A1" w14:paraId="47B8DC76" w14:textId="77777777">
            <w:pPr>
              <w:spacing w:after="0" w:line="240" w:lineRule="auto"/>
              <w:rPr>
                <w:rFonts w:ascii="Times New Roman" w:eastAsia="Times New Roman" w:hAnsi="Times New Roman"/>
                <w:color w:val="000000"/>
                <w:sz w:val="20"/>
                <w:szCs w:val="20"/>
              </w:rPr>
            </w:pPr>
          </w:p>
        </w:tc>
        <w:tc>
          <w:tcPr>
            <w:tcW w:w="723" w:type="dxa"/>
            <w:shd w:val="clear" w:color="auto" w:fill="auto"/>
            <w:noWrap/>
            <w:vAlign w:val="bottom"/>
          </w:tcPr>
          <w:p w:rsidR="00BB0E82" w:rsidRPr="0055702F" w:rsidP="009F33A1" w14:paraId="19EE880B" w14:textId="77777777">
            <w:pPr>
              <w:spacing w:after="0" w:line="240" w:lineRule="auto"/>
              <w:rPr>
                <w:rFonts w:ascii="Times New Roman" w:eastAsia="Times New Roman" w:hAnsi="Times New Roman"/>
                <w:color w:val="000000"/>
                <w:sz w:val="20"/>
                <w:szCs w:val="20"/>
              </w:rPr>
            </w:pPr>
          </w:p>
        </w:tc>
        <w:tc>
          <w:tcPr>
            <w:tcW w:w="723" w:type="dxa"/>
            <w:shd w:val="clear" w:color="auto" w:fill="auto"/>
            <w:noWrap/>
            <w:vAlign w:val="bottom"/>
          </w:tcPr>
          <w:p w:rsidR="00BB0E82" w:rsidRPr="0055702F" w:rsidP="009F33A1" w14:paraId="6EE5CB0F" w14:textId="77777777">
            <w:pPr>
              <w:spacing w:after="0" w:line="240" w:lineRule="auto"/>
              <w:rPr>
                <w:rFonts w:ascii="Times New Roman" w:eastAsia="Times New Roman" w:hAnsi="Times New Roman"/>
                <w:color w:val="000000"/>
                <w:sz w:val="20"/>
                <w:szCs w:val="20"/>
              </w:rPr>
            </w:pPr>
          </w:p>
        </w:tc>
        <w:tc>
          <w:tcPr>
            <w:tcW w:w="723" w:type="dxa"/>
            <w:shd w:val="clear" w:color="auto" w:fill="auto"/>
            <w:noWrap/>
            <w:vAlign w:val="bottom"/>
          </w:tcPr>
          <w:p w:rsidR="00BB0E82" w:rsidRPr="0055702F" w:rsidP="009F33A1" w14:paraId="00AC0014" w14:textId="77777777">
            <w:pPr>
              <w:spacing w:after="0" w:line="240" w:lineRule="auto"/>
              <w:rPr>
                <w:rFonts w:ascii="Times New Roman" w:eastAsia="Times New Roman" w:hAnsi="Times New Roman"/>
                <w:color w:val="000000"/>
                <w:sz w:val="20"/>
                <w:szCs w:val="20"/>
              </w:rPr>
            </w:pPr>
          </w:p>
        </w:tc>
        <w:tc>
          <w:tcPr>
            <w:tcW w:w="705" w:type="dxa"/>
          </w:tcPr>
          <w:p w:rsidR="00BB0E82" w:rsidRPr="0055702F" w:rsidP="009F33A1" w14:paraId="618BBC08" w14:textId="77777777">
            <w:pPr>
              <w:spacing w:after="0" w:line="240" w:lineRule="auto"/>
              <w:rPr>
                <w:rFonts w:ascii="Times New Roman" w:eastAsia="Times New Roman" w:hAnsi="Times New Roman"/>
                <w:color w:val="000000"/>
                <w:sz w:val="20"/>
                <w:szCs w:val="20"/>
              </w:rPr>
            </w:pPr>
          </w:p>
        </w:tc>
        <w:tc>
          <w:tcPr>
            <w:tcW w:w="1274" w:type="dxa"/>
            <w:shd w:val="clear" w:color="auto" w:fill="auto"/>
            <w:noWrap/>
            <w:vAlign w:val="bottom"/>
          </w:tcPr>
          <w:p w:rsidR="00BB0E82" w:rsidRPr="0055702F" w:rsidP="009F33A1" w14:paraId="48B964A9" w14:textId="77777777">
            <w:pPr>
              <w:spacing w:after="0" w:line="240" w:lineRule="auto"/>
              <w:rPr>
                <w:rFonts w:ascii="Times New Roman" w:eastAsia="Times New Roman" w:hAnsi="Times New Roman"/>
                <w:color w:val="000000"/>
                <w:sz w:val="20"/>
                <w:szCs w:val="20"/>
              </w:rPr>
            </w:pPr>
          </w:p>
        </w:tc>
        <w:tc>
          <w:tcPr>
            <w:tcW w:w="1293" w:type="dxa"/>
            <w:shd w:val="clear" w:color="auto" w:fill="auto"/>
            <w:noWrap/>
            <w:vAlign w:val="bottom"/>
          </w:tcPr>
          <w:p w:rsidR="00BB0E82" w:rsidRPr="0055702F" w:rsidP="009F33A1" w14:paraId="0B577FF7" w14:textId="77777777">
            <w:pPr>
              <w:spacing w:after="0" w:line="240" w:lineRule="auto"/>
              <w:rPr>
                <w:rFonts w:ascii="Times New Roman" w:eastAsia="Times New Roman" w:hAnsi="Times New Roman"/>
                <w:color w:val="000000"/>
                <w:sz w:val="20"/>
                <w:szCs w:val="20"/>
              </w:rPr>
            </w:pPr>
          </w:p>
        </w:tc>
        <w:tc>
          <w:tcPr>
            <w:tcW w:w="1293" w:type="dxa"/>
          </w:tcPr>
          <w:p w:rsidR="00BB0E82" w:rsidRPr="0055702F" w:rsidP="009F33A1" w14:paraId="36D4CEAB" w14:textId="77777777">
            <w:pPr>
              <w:spacing w:after="0" w:line="240" w:lineRule="auto"/>
              <w:rPr>
                <w:rFonts w:ascii="Times New Roman" w:eastAsia="Times New Roman" w:hAnsi="Times New Roman"/>
                <w:color w:val="000000"/>
                <w:sz w:val="20"/>
                <w:szCs w:val="20"/>
              </w:rPr>
            </w:pPr>
          </w:p>
        </w:tc>
      </w:tr>
      <w:tr w14:paraId="77E2A6F7" w14:textId="77777777" w:rsidTr="00B27800">
        <w:tblPrEx>
          <w:tblW w:w="11005" w:type="dxa"/>
          <w:tblLook w:val="04A0"/>
        </w:tblPrEx>
        <w:trPr>
          <w:trHeight w:val="307"/>
        </w:trPr>
        <w:tc>
          <w:tcPr>
            <w:tcW w:w="1884" w:type="dxa"/>
            <w:shd w:val="clear" w:color="auto" w:fill="auto"/>
            <w:noWrap/>
            <w:vAlign w:val="bottom"/>
          </w:tcPr>
          <w:p w:rsidR="00BB0E82" w:rsidRPr="0055702F" w:rsidP="009F33A1" w14:paraId="083C4E54" w14:textId="77777777">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7/1/20xx-6/30/20xx</w:t>
            </w:r>
          </w:p>
        </w:tc>
        <w:tc>
          <w:tcPr>
            <w:tcW w:w="1412" w:type="dxa"/>
            <w:shd w:val="clear" w:color="auto" w:fill="auto"/>
            <w:noWrap/>
            <w:vAlign w:val="bottom"/>
          </w:tcPr>
          <w:p w:rsidR="00BB0E82" w:rsidRPr="0055702F" w:rsidP="009F33A1" w14:paraId="0C95A76A" w14:textId="77777777">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Year 4</w:t>
            </w:r>
          </w:p>
        </w:tc>
        <w:tc>
          <w:tcPr>
            <w:tcW w:w="975" w:type="dxa"/>
            <w:shd w:val="clear" w:color="auto" w:fill="auto"/>
            <w:noWrap/>
            <w:vAlign w:val="bottom"/>
          </w:tcPr>
          <w:p w:rsidR="00BB0E82" w:rsidRPr="0055702F" w:rsidP="009F33A1" w14:paraId="64443824" w14:textId="77777777">
            <w:pPr>
              <w:spacing w:after="0" w:line="240" w:lineRule="auto"/>
              <w:rPr>
                <w:rFonts w:ascii="Times New Roman" w:eastAsia="Times New Roman" w:hAnsi="Times New Roman"/>
                <w:color w:val="000000"/>
                <w:sz w:val="20"/>
                <w:szCs w:val="20"/>
              </w:rPr>
            </w:pPr>
          </w:p>
        </w:tc>
        <w:tc>
          <w:tcPr>
            <w:tcW w:w="723" w:type="dxa"/>
            <w:shd w:val="clear" w:color="auto" w:fill="auto"/>
            <w:noWrap/>
            <w:vAlign w:val="bottom"/>
          </w:tcPr>
          <w:p w:rsidR="00BB0E82" w:rsidRPr="0055702F" w:rsidP="009F33A1" w14:paraId="282AA47B" w14:textId="77777777">
            <w:pPr>
              <w:spacing w:after="0" w:line="240" w:lineRule="auto"/>
              <w:rPr>
                <w:rFonts w:ascii="Times New Roman" w:eastAsia="Times New Roman" w:hAnsi="Times New Roman"/>
                <w:color w:val="000000"/>
                <w:sz w:val="20"/>
                <w:szCs w:val="20"/>
              </w:rPr>
            </w:pPr>
          </w:p>
        </w:tc>
        <w:tc>
          <w:tcPr>
            <w:tcW w:w="723" w:type="dxa"/>
            <w:shd w:val="clear" w:color="auto" w:fill="auto"/>
            <w:noWrap/>
            <w:vAlign w:val="bottom"/>
          </w:tcPr>
          <w:p w:rsidR="00BB0E82" w:rsidRPr="0055702F" w:rsidP="009F33A1" w14:paraId="06F4CFA4" w14:textId="77777777">
            <w:pPr>
              <w:spacing w:after="0" w:line="240" w:lineRule="auto"/>
              <w:rPr>
                <w:rFonts w:ascii="Times New Roman" w:eastAsia="Times New Roman" w:hAnsi="Times New Roman"/>
                <w:color w:val="000000"/>
                <w:sz w:val="20"/>
                <w:szCs w:val="20"/>
              </w:rPr>
            </w:pPr>
          </w:p>
        </w:tc>
        <w:tc>
          <w:tcPr>
            <w:tcW w:w="723" w:type="dxa"/>
            <w:shd w:val="clear" w:color="auto" w:fill="auto"/>
            <w:noWrap/>
            <w:vAlign w:val="bottom"/>
          </w:tcPr>
          <w:p w:rsidR="00BB0E82" w:rsidRPr="0055702F" w:rsidP="009F33A1" w14:paraId="78CE6898" w14:textId="77777777">
            <w:pPr>
              <w:spacing w:after="0" w:line="240" w:lineRule="auto"/>
              <w:rPr>
                <w:rFonts w:ascii="Times New Roman" w:eastAsia="Times New Roman" w:hAnsi="Times New Roman"/>
                <w:color w:val="000000"/>
                <w:sz w:val="20"/>
                <w:szCs w:val="20"/>
              </w:rPr>
            </w:pPr>
          </w:p>
        </w:tc>
        <w:tc>
          <w:tcPr>
            <w:tcW w:w="705" w:type="dxa"/>
          </w:tcPr>
          <w:p w:rsidR="00BB0E82" w:rsidRPr="0055702F" w:rsidP="009F33A1" w14:paraId="218F7AE5" w14:textId="77777777">
            <w:pPr>
              <w:spacing w:after="0" w:line="240" w:lineRule="auto"/>
              <w:rPr>
                <w:rFonts w:ascii="Times New Roman" w:eastAsia="Times New Roman" w:hAnsi="Times New Roman"/>
                <w:color w:val="000000"/>
                <w:sz w:val="20"/>
                <w:szCs w:val="20"/>
              </w:rPr>
            </w:pPr>
          </w:p>
        </w:tc>
        <w:tc>
          <w:tcPr>
            <w:tcW w:w="1274" w:type="dxa"/>
            <w:shd w:val="clear" w:color="auto" w:fill="auto"/>
            <w:noWrap/>
            <w:vAlign w:val="bottom"/>
          </w:tcPr>
          <w:p w:rsidR="00BB0E82" w:rsidRPr="0055702F" w:rsidP="009F33A1" w14:paraId="186A576B" w14:textId="77777777">
            <w:pPr>
              <w:spacing w:after="0" w:line="240" w:lineRule="auto"/>
              <w:rPr>
                <w:rFonts w:ascii="Times New Roman" w:eastAsia="Times New Roman" w:hAnsi="Times New Roman"/>
                <w:color w:val="000000"/>
                <w:sz w:val="20"/>
                <w:szCs w:val="20"/>
              </w:rPr>
            </w:pPr>
          </w:p>
        </w:tc>
        <w:tc>
          <w:tcPr>
            <w:tcW w:w="1293" w:type="dxa"/>
            <w:shd w:val="clear" w:color="auto" w:fill="auto"/>
            <w:noWrap/>
            <w:vAlign w:val="bottom"/>
          </w:tcPr>
          <w:p w:rsidR="00BB0E82" w:rsidRPr="0055702F" w:rsidP="009F33A1" w14:paraId="42A86E80" w14:textId="77777777">
            <w:pPr>
              <w:spacing w:after="0" w:line="240" w:lineRule="auto"/>
              <w:rPr>
                <w:rFonts w:ascii="Times New Roman" w:eastAsia="Times New Roman" w:hAnsi="Times New Roman"/>
                <w:color w:val="000000"/>
                <w:sz w:val="20"/>
                <w:szCs w:val="20"/>
              </w:rPr>
            </w:pPr>
          </w:p>
        </w:tc>
        <w:tc>
          <w:tcPr>
            <w:tcW w:w="1293" w:type="dxa"/>
          </w:tcPr>
          <w:p w:rsidR="00BB0E82" w:rsidRPr="0055702F" w:rsidP="009F33A1" w14:paraId="52A3FB0B" w14:textId="77777777">
            <w:pPr>
              <w:spacing w:after="0" w:line="240" w:lineRule="auto"/>
              <w:rPr>
                <w:rFonts w:ascii="Times New Roman" w:eastAsia="Times New Roman" w:hAnsi="Times New Roman"/>
                <w:color w:val="000000"/>
                <w:sz w:val="20"/>
                <w:szCs w:val="20"/>
              </w:rPr>
            </w:pPr>
          </w:p>
        </w:tc>
      </w:tr>
      <w:tr w14:paraId="5D11CC71" w14:textId="77777777" w:rsidTr="00B27800">
        <w:tblPrEx>
          <w:tblW w:w="11005" w:type="dxa"/>
          <w:tblLook w:val="04A0"/>
        </w:tblPrEx>
        <w:trPr>
          <w:trHeight w:val="307"/>
        </w:trPr>
        <w:tc>
          <w:tcPr>
            <w:tcW w:w="1884" w:type="dxa"/>
            <w:shd w:val="clear" w:color="auto" w:fill="auto"/>
            <w:noWrap/>
            <w:vAlign w:val="bottom"/>
          </w:tcPr>
          <w:p w:rsidR="00BB0E82" w:rsidRPr="0055702F" w:rsidP="009F33A1" w14:paraId="4D2C46FE" w14:textId="77777777">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7/1/20xx-6/30/20xx</w:t>
            </w:r>
          </w:p>
        </w:tc>
        <w:tc>
          <w:tcPr>
            <w:tcW w:w="1412" w:type="dxa"/>
            <w:shd w:val="clear" w:color="auto" w:fill="auto"/>
            <w:noWrap/>
            <w:vAlign w:val="bottom"/>
          </w:tcPr>
          <w:p w:rsidR="00BB0E82" w:rsidRPr="0055702F" w:rsidP="009F33A1" w14:paraId="36AC6274" w14:textId="77777777">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Year 5</w:t>
            </w:r>
          </w:p>
        </w:tc>
        <w:tc>
          <w:tcPr>
            <w:tcW w:w="975" w:type="dxa"/>
            <w:shd w:val="clear" w:color="auto" w:fill="auto"/>
            <w:noWrap/>
            <w:vAlign w:val="bottom"/>
          </w:tcPr>
          <w:p w:rsidR="00BB0E82" w:rsidRPr="0055702F" w:rsidP="009F33A1" w14:paraId="0E49D05D" w14:textId="77777777">
            <w:pPr>
              <w:spacing w:after="0" w:line="240" w:lineRule="auto"/>
              <w:rPr>
                <w:rFonts w:ascii="Times New Roman" w:eastAsia="Times New Roman" w:hAnsi="Times New Roman"/>
                <w:color w:val="000000"/>
                <w:sz w:val="20"/>
                <w:szCs w:val="20"/>
              </w:rPr>
            </w:pPr>
          </w:p>
        </w:tc>
        <w:tc>
          <w:tcPr>
            <w:tcW w:w="723" w:type="dxa"/>
            <w:shd w:val="clear" w:color="auto" w:fill="auto"/>
            <w:noWrap/>
            <w:vAlign w:val="bottom"/>
          </w:tcPr>
          <w:p w:rsidR="00BB0E82" w:rsidRPr="0055702F" w:rsidP="009F33A1" w14:paraId="40CB398E" w14:textId="77777777">
            <w:pPr>
              <w:spacing w:after="0" w:line="240" w:lineRule="auto"/>
              <w:rPr>
                <w:rFonts w:ascii="Times New Roman" w:eastAsia="Times New Roman" w:hAnsi="Times New Roman"/>
                <w:color w:val="000000"/>
                <w:sz w:val="20"/>
                <w:szCs w:val="20"/>
              </w:rPr>
            </w:pPr>
          </w:p>
        </w:tc>
        <w:tc>
          <w:tcPr>
            <w:tcW w:w="723" w:type="dxa"/>
            <w:shd w:val="clear" w:color="auto" w:fill="auto"/>
            <w:noWrap/>
            <w:vAlign w:val="bottom"/>
          </w:tcPr>
          <w:p w:rsidR="00BB0E82" w:rsidRPr="0055702F" w:rsidP="009F33A1" w14:paraId="4F6BD826" w14:textId="77777777">
            <w:pPr>
              <w:spacing w:after="0" w:line="240" w:lineRule="auto"/>
              <w:rPr>
                <w:rFonts w:ascii="Times New Roman" w:eastAsia="Times New Roman" w:hAnsi="Times New Roman"/>
                <w:color w:val="000000"/>
                <w:sz w:val="20"/>
                <w:szCs w:val="20"/>
              </w:rPr>
            </w:pPr>
          </w:p>
        </w:tc>
        <w:tc>
          <w:tcPr>
            <w:tcW w:w="723" w:type="dxa"/>
            <w:shd w:val="clear" w:color="auto" w:fill="auto"/>
            <w:noWrap/>
            <w:vAlign w:val="bottom"/>
          </w:tcPr>
          <w:p w:rsidR="00BB0E82" w:rsidRPr="0055702F" w:rsidP="009F33A1" w14:paraId="7750024B" w14:textId="77777777">
            <w:pPr>
              <w:spacing w:after="0" w:line="240" w:lineRule="auto"/>
              <w:rPr>
                <w:rFonts w:ascii="Times New Roman" w:eastAsia="Times New Roman" w:hAnsi="Times New Roman"/>
                <w:color w:val="000000"/>
                <w:sz w:val="20"/>
                <w:szCs w:val="20"/>
              </w:rPr>
            </w:pPr>
          </w:p>
        </w:tc>
        <w:tc>
          <w:tcPr>
            <w:tcW w:w="705" w:type="dxa"/>
          </w:tcPr>
          <w:p w:rsidR="00BB0E82" w:rsidRPr="0055702F" w:rsidP="009F33A1" w14:paraId="5374E4F1" w14:textId="77777777">
            <w:pPr>
              <w:spacing w:after="0" w:line="240" w:lineRule="auto"/>
              <w:rPr>
                <w:rFonts w:ascii="Times New Roman" w:eastAsia="Times New Roman" w:hAnsi="Times New Roman"/>
                <w:color w:val="000000"/>
                <w:sz w:val="20"/>
                <w:szCs w:val="20"/>
              </w:rPr>
            </w:pPr>
          </w:p>
        </w:tc>
        <w:tc>
          <w:tcPr>
            <w:tcW w:w="1274" w:type="dxa"/>
            <w:shd w:val="clear" w:color="auto" w:fill="auto"/>
            <w:noWrap/>
            <w:vAlign w:val="bottom"/>
          </w:tcPr>
          <w:p w:rsidR="00BB0E82" w:rsidRPr="0055702F" w:rsidP="009F33A1" w14:paraId="467FC865" w14:textId="77777777">
            <w:pPr>
              <w:spacing w:after="0" w:line="240" w:lineRule="auto"/>
              <w:rPr>
                <w:rFonts w:ascii="Times New Roman" w:eastAsia="Times New Roman" w:hAnsi="Times New Roman"/>
                <w:color w:val="000000"/>
                <w:sz w:val="20"/>
                <w:szCs w:val="20"/>
              </w:rPr>
            </w:pPr>
          </w:p>
        </w:tc>
        <w:tc>
          <w:tcPr>
            <w:tcW w:w="1293" w:type="dxa"/>
            <w:shd w:val="clear" w:color="auto" w:fill="auto"/>
            <w:noWrap/>
            <w:vAlign w:val="bottom"/>
          </w:tcPr>
          <w:p w:rsidR="00BB0E82" w:rsidRPr="0055702F" w:rsidP="009F33A1" w14:paraId="2F37922D" w14:textId="77777777">
            <w:pPr>
              <w:spacing w:after="0" w:line="240" w:lineRule="auto"/>
              <w:rPr>
                <w:rFonts w:ascii="Times New Roman" w:eastAsia="Times New Roman" w:hAnsi="Times New Roman"/>
                <w:color w:val="000000"/>
                <w:sz w:val="20"/>
                <w:szCs w:val="20"/>
              </w:rPr>
            </w:pPr>
          </w:p>
        </w:tc>
        <w:tc>
          <w:tcPr>
            <w:tcW w:w="1293" w:type="dxa"/>
          </w:tcPr>
          <w:p w:rsidR="00BB0E82" w:rsidRPr="0055702F" w:rsidP="009F33A1" w14:paraId="01EF86C4" w14:textId="77777777">
            <w:pPr>
              <w:spacing w:after="0" w:line="240" w:lineRule="auto"/>
              <w:rPr>
                <w:rFonts w:ascii="Times New Roman" w:eastAsia="Times New Roman" w:hAnsi="Times New Roman"/>
                <w:color w:val="000000"/>
                <w:sz w:val="20"/>
                <w:szCs w:val="20"/>
              </w:rPr>
            </w:pPr>
          </w:p>
        </w:tc>
      </w:tr>
    </w:tbl>
    <w:p w:rsidR="00D24B16" w:rsidP="00D24B16" w14:paraId="0EDCF096" w14:textId="77777777">
      <w:pPr>
        <w:ind w:firstLine="360"/>
        <w:rPr>
          <w:rFonts w:ascii="Times New Roman" w:hAnsi="Times New Roman"/>
          <w:sz w:val="20"/>
          <w:szCs w:val="20"/>
        </w:rPr>
      </w:pPr>
      <w:r>
        <w:rPr>
          <w:rFonts w:ascii="Times New Roman" w:hAnsi="Times New Roman"/>
          <w:sz w:val="20"/>
          <w:szCs w:val="20"/>
        </w:rPr>
        <w:t xml:space="preserve">OMB </w:t>
      </w:r>
      <w:r w:rsidR="00A55BD7">
        <w:rPr>
          <w:rFonts w:ascii="Arial" w:hAnsi="Arial" w:cs="Arial"/>
          <w:sz w:val="20"/>
          <w:szCs w:val="20"/>
        </w:rPr>
        <w:t>0915-0367</w:t>
      </w:r>
      <w:r w:rsidRPr="0055702F">
        <w:rPr>
          <w:rFonts w:ascii="Times New Roman" w:hAnsi="Times New Roman"/>
          <w:sz w:val="20"/>
          <w:szCs w:val="20"/>
        </w:rPr>
        <w:tab/>
      </w:r>
      <w:r w:rsidRPr="0055702F">
        <w:rPr>
          <w:rFonts w:ascii="Times New Roman" w:hAnsi="Times New Roman"/>
          <w:sz w:val="20"/>
          <w:szCs w:val="20"/>
        </w:rPr>
        <w:tab/>
      </w:r>
      <w:r w:rsidRPr="0055702F">
        <w:rPr>
          <w:rFonts w:ascii="Times New Roman" w:hAnsi="Times New Roman"/>
          <w:sz w:val="20"/>
          <w:szCs w:val="20"/>
        </w:rPr>
        <w:tab/>
      </w:r>
      <w:r w:rsidRPr="0055702F">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w:t>
      </w:r>
      <w:r w:rsidR="00E712DB">
        <w:rPr>
          <w:rFonts w:ascii="Times New Roman" w:hAnsi="Times New Roman"/>
          <w:sz w:val="20"/>
          <w:szCs w:val="20"/>
        </w:rPr>
        <w:t xml:space="preserve">Expiration Date: </w:t>
      </w:r>
      <w:r w:rsidR="00C0212D">
        <w:rPr>
          <w:rFonts w:ascii="Arial" w:hAnsi="Arial" w:cs="Arial"/>
          <w:sz w:val="20"/>
          <w:szCs w:val="20"/>
        </w:rPr>
        <w:t>XX/XX/20X</w:t>
      </w:r>
      <w:r w:rsidRPr="002A147B" w:rsidR="00E712DB">
        <w:rPr>
          <w:rFonts w:ascii="Arial" w:hAnsi="Arial" w:cs="Arial"/>
          <w:sz w:val="20"/>
          <w:szCs w:val="20"/>
        </w:rPr>
        <w:t>X</w:t>
      </w:r>
    </w:p>
    <w:p w:rsidR="00E77141" w:rsidP="00D24B16" w14:paraId="4D065354" w14:textId="77777777">
      <w:pPr>
        <w:numPr>
          <w:ilvl w:val="0"/>
          <w:numId w:val="1"/>
        </w:numPr>
        <w:spacing w:after="0"/>
        <w:contextualSpacing/>
        <w:rPr>
          <w:rFonts w:ascii="Times New Roman" w:eastAsia="Times New Roman" w:hAnsi="Times New Roman"/>
          <w:sz w:val="24"/>
          <w:szCs w:val="24"/>
        </w:rPr>
      </w:pPr>
      <w:r>
        <w:rPr>
          <w:rFonts w:ascii="Times New Roman" w:eastAsia="Times New Roman" w:hAnsi="Times New Roman"/>
          <w:sz w:val="24"/>
          <w:szCs w:val="24"/>
        </w:rPr>
        <w:t xml:space="preserve">In the columns labeled as </w:t>
      </w:r>
      <w:r w:rsidR="00A55BD7">
        <w:rPr>
          <w:rFonts w:ascii="Times New Roman" w:eastAsia="Times New Roman" w:hAnsi="Times New Roman"/>
          <w:sz w:val="24"/>
          <w:szCs w:val="24"/>
        </w:rPr>
        <w:t>“Number of Resident/Fellow</w:t>
      </w:r>
      <w:r w:rsidR="00C664AD">
        <w:rPr>
          <w:rFonts w:ascii="Times New Roman" w:eastAsia="Times New Roman" w:hAnsi="Times New Roman"/>
          <w:sz w:val="24"/>
          <w:szCs w:val="24"/>
        </w:rPr>
        <w:t xml:space="preserve"> FTEs,” l</w:t>
      </w:r>
      <w:r w:rsidRPr="00D24B16" w:rsidR="00D24B16">
        <w:rPr>
          <w:rFonts w:ascii="Times New Roman" w:eastAsia="Times New Roman" w:hAnsi="Times New Roman"/>
          <w:sz w:val="24"/>
          <w:szCs w:val="24"/>
        </w:rPr>
        <w:t>ist the nu</w:t>
      </w:r>
      <w:r w:rsidR="00EB3B4D">
        <w:rPr>
          <w:rFonts w:ascii="Times New Roman" w:eastAsia="Times New Roman" w:hAnsi="Times New Roman"/>
          <w:sz w:val="24"/>
          <w:szCs w:val="24"/>
        </w:rPr>
        <w:t>mber of PGY-1, PGY-2, PGY-3,</w:t>
      </w:r>
      <w:r w:rsidRPr="00D24B16" w:rsidR="00D24B16">
        <w:rPr>
          <w:rFonts w:ascii="Times New Roman" w:eastAsia="Times New Roman" w:hAnsi="Times New Roman"/>
          <w:sz w:val="24"/>
          <w:szCs w:val="24"/>
        </w:rPr>
        <w:t xml:space="preserve"> PGY-4 </w:t>
      </w:r>
      <w:r w:rsidR="00FF5D40">
        <w:rPr>
          <w:rFonts w:ascii="Times New Roman" w:eastAsia="Times New Roman" w:hAnsi="Times New Roman"/>
          <w:sz w:val="24"/>
          <w:szCs w:val="24"/>
        </w:rPr>
        <w:t>and PGY-5</w:t>
      </w:r>
      <w:r w:rsidR="00BF231C">
        <w:rPr>
          <w:rFonts w:ascii="Times New Roman" w:eastAsia="Times New Roman" w:hAnsi="Times New Roman"/>
          <w:sz w:val="24"/>
          <w:szCs w:val="24"/>
        </w:rPr>
        <w:t xml:space="preserve"> FTEs</w:t>
      </w:r>
      <w:r w:rsidRPr="00D24B16" w:rsidR="00D24B16">
        <w:rPr>
          <w:rFonts w:ascii="Times New Roman" w:eastAsia="Times New Roman" w:hAnsi="Times New Roman"/>
          <w:sz w:val="24"/>
          <w:szCs w:val="24"/>
        </w:rPr>
        <w:t xml:space="preserve"> enrolled in the residency program during </w:t>
      </w:r>
      <w:r w:rsidR="00683527">
        <w:rPr>
          <w:rFonts w:ascii="Times New Roman" w:eastAsia="Times New Roman" w:hAnsi="Times New Roman"/>
          <w:sz w:val="24"/>
          <w:szCs w:val="24"/>
        </w:rPr>
        <w:t xml:space="preserve">the indicated </w:t>
      </w:r>
      <w:r w:rsidRPr="00D24B16" w:rsidR="00D24B16">
        <w:rPr>
          <w:rFonts w:ascii="Times New Roman" w:eastAsia="Times New Roman" w:hAnsi="Times New Roman"/>
          <w:sz w:val="24"/>
          <w:szCs w:val="24"/>
        </w:rPr>
        <w:t>academic year</w:t>
      </w:r>
      <w:r w:rsidR="00683527">
        <w:rPr>
          <w:rFonts w:ascii="Times New Roman" w:eastAsia="Times New Roman" w:hAnsi="Times New Roman"/>
          <w:sz w:val="24"/>
          <w:szCs w:val="24"/>
        </w:rPr>
        <w:t>s</w:t>
      </w:r>
      <w:r w:rsidRPr="00D24B16" w:rsidR="00D24B16">
        <w:rPr>
          <w:rFonts w:ascii="Times New Roman" w:eastAsia="Times New Roman" w:hAnsi="Times New Roman"/>
          <w:sz w:val="24"/>
          <w:szCs w:val="24"/>
        </w:rPr>
        <w:t>.  Also</w:t>
      </w:r>
      <w:r w:rsidR="00BF231C">
        <w:rPr>
          <w:rFonts w:ascii="Times New Roman" w:eastAsia="Times New Roman" w:hAnsi="Times New Roman"/>
          <w:sz w:val="24"/>
          <w:szCs w:val="24"/>
        </w:rPr>
        <w:t xml:space="preserve"> include the </w:t>
      </w:r>
      <w:r w:rsidRPr="005F3DA9" w:rsidR="00BF231C">
        <w:rPr>
          <w:rFonts w:ascii="Times New Roman" w:eastAsia="Times New Roman" w:hAnsi="Times New Roman"/>
          <w:b/>
          <w:sz w:val="24"/>
          <w:szCs w:val="24"/>
        </w:rPr>
        <w:t>number</w:t>
      </w:r>
      <w:r w:rsidR="00BF231C">
        <w:rPr>
          <w:rFonts w:ascii="Times New Roman" w:eastAsia="Times New Roman" w:hAnsi="Times New Roman"/>
          <w:sz w:val="24"/>
          <w:szCs w:val="24"/>
        </w:rPr>
        <w:t xml:space="preserve"> of resident FTEs</w:t>
      </w:r>
      <w:r w:rsidRPr="00D24B16" w:rsidR="00D24B16">
        <w:rPr>
          <w:rFonts w:ascii="Times New Roman" w:eastAsia="Times New Roman" w:hAnsi="Times New Roman"/>
          <w:sz w:val="24"/>
          <w:szCs w:val="24"/>
        </w:rPr>
        <w:t xml:space="preserve"> enrolled</w:t>
      </w:r>
      <w:r w:rsidR="00FF5D40">
        <w:rPr>
          <w:rFonts w:ascii="Times New Roman" w:eastAsia="Times New Roman" w:hAnsi="Times New Roman"/>
          <w:sz w:val="24"/>
          <w:szCs w:val="24"/>
        </w:rPr>
        <w:t xml:space="preserve"> during</w:t>
      </w:r>
      <w:r w:rsidRPr="00D24B16" w:rsidR="00D24B16">
        <w:rPr>
          <w:rFonts w:ascii="Times New Roman" w:eastAsia="Times New Roman" w:hAnsi="Times New Roman"/>
          <w:sz w:val="24"/>
          <w:szCs w:val="24"/>
        </w:rPr>
        <w:t xml:space="preserve"> </w:t>
      </w:r>
      <w:r w:rsidRPr="00D24B16" w:rsidR="00D24B16">
        <w:rPr>
          <w:rFonts w:ascii="Times New Roman" w:eastAsia="Times New Roman" w:hAnsi="Times New Roman"/>
          <w:b/>
          <w:sz w:val="24"/>
          <w:szCs w:val="24"/>
        </w:rPr>
        <w:t>baseline</w:t>
      </w:r>
      <w:r w:rsidR="00AB0416">
        <w:rPr>
          <w:rFonts w:ascii="Times New Roman" w:eastAsia="Times New Roman" w:hAnsi="Times New Roman"/>
          <w:sz w:val="24"/>
          <w:szCs w:val="24"/>
        </w:rPr>
        <w:t xml:space="preserve"> academic year. </w:t>
      </w:r>
      <w:r w:rsidR="009F33A1">
        <w:rPr>
          <w:rFonts w:ascii="Times New Roman" w:eastAsia="Times New Roman" w:hAnsi="Times New Roman"/>
          <w:sz w:val="24"/>
          <w:szCs w:val="24"/>
        </w:rPr>
        <w:t>If the residency program is three years, input zeros (0) in the PGY-4</w:t>
      </w:r>
      <w:r w:rsidR="001278A4">
        <w:rPr>
          <w:rFonts w:ascii="Times New Roman" w:eastAsia="Times New Roman" w:hAnsi="Times New Roman"/>
          <w:sz w:val="24"/>
          <w:szCs w:val="24"/>
        </w:rPr>
        <w:t xml:space="preserve"> and PGY-5</w:t>
      </w:r>
      <w:r w:rsidR="009F33A1">
        <w:rPr>
          <w:rFonts w:ascii="Times New Roman" w:eastAsia="Times New Roman" w:hAnsi="Times New Roman"/>
          <w:sz w:val="24"/>
          <w:szCs w:val="24"/>
        </w:rPr>
        <w:t xml:space="preserve"> column. </w:t>
      </w:r>
      <w:r w:rsidR="0019547E">
        <w:rPr>
          <w:rFonts w:ascii="Times New Roman" w:eastAsia="Times New Roman" w:hAnsi="Times New Roman"/>
          <w:sz w:val="24"/>
          <w:szCs w:val="24"/>
        </w:rPr>
        <w:t>If the residency program is a geriatric fellowship, input</w:t>
      </w:r>
      <w:r w:rsidR="00822019">
        <w:rPr>
          <w:rFonts w:ascii="Times New Roman" w:eastAsia="Times New Roman" w:hAnsi="Times New Roman"/>
          <w:sz w:val="24"/>
          <w:szCs w:val="24"/>
        </w:rPr>
        <w:t xml:space="preserve"> the fellowship FTE as</w:t>
      </w:r>
      <w:r w:rsidR="0081278F">
        <w:rPr>
          <w:rFonts w:ascii="Times New Roman" w:eastAsia="Times New Roman" w:hAnsi="Times New Roman"/>
          <w:sz w:val="24"/>
          <w:szCs w:val="24"/>
        </w:rPr>
        <w:t xml:space="preserve"> </w:t>
      </w:r>
      <w:r w:rsidR="0019547E">
        <w:rPr>
          <w:rFonts w:ascii="Times New Roman" w:eastAsia="Times New Roman" w:hAnsi="Times New Roman"/>
          <w:sz w:val="24"/>
          <w:szCs w:val="24"/>
        </w:rPr>
        <w:t xml:space="preserve">PGY-4 or PGY-5.  </w:t>
      </w:r>
      <w:r w:rsidR="007B6741">
        <w:rPr>
          <w:rFonts w:ascii="Times New Roman" w:eastAsia="Times New Roman" w:hAnsi="Times New Roman"/>
          <w:sz w:val="24"/>
          <w:szCs w:val="24"/>
        </w:rPr>
        <w:t>If applicable,</w:t>
      </w:r>
      <w:r w:rsidR="00B21836">
        <w:rPr>
          <w:rFonts w:ascii="Times New Roman" w:eastAsia="Times New Roman" w:hAnsi="Times New Roman"/>
          <w:sz w:val="24"/>
          <w:szCs w:val="24"/>
        </w:rPr>
        <w:t xml:space="preserve"> include</w:t>
      </w:r>
      <w:r w:rsidRPr="009F33A1" w:rsidR="00B21836">
        <w:rPr>
          <w:rFonts w:ascii="Times New Roman" w:eastAsia="Times New Roman" w:hAnsi="Times New Roman"/>
          <w:sz w:val="24"/>
          <w:szCs w:val="24"/>
        </w:rPr>
        <w:t xml:space="preserve"> any THCGME</w:t>
      </w:r>
      <w:r w:rsidR="00B21836">
        <w:rPr>
          <w:rFonts w:ascii="Times New Roman" w:eastAsia="Times New Roman" w:hAnsi="Times New Roman"/>
          <w:sz w:val="24"/>
          <w:szCs w:val="24"/>
        </w:rPr>
        <w:t xml:space="preserve">-supported FTEs funded by HRSA during </w:t>
      </w:r>
      <w:r w:rsidR="007314EB">
        <w:rPr>
          <w:rFonts w:ascii="Times New Roman" w:eastAsia="Times New Roman" w:hAnsi="Times New Roman"/>
          <w:sz w:val="24"/>
          <w:szCs w:val="24"/>
        </w:rPr>
        <w:t xml:space="preserve">the </w:t>
      </w:r>
      <w:r w:rsidR="00B21836">
        <w:rPr>
          <w:rFonts w:ascii="Times New Roman" w:eastAsia="Times New Roman" w:hAnsi="Times New Roman"/>
          <w:sz w:val="24"/>
          <w:szCs w:val="24"/>
        </w:rPr>
        <w:t>indicated academic y</w:t>
      </w:r>
      <w:r w:rsidRPr="009F33A1" w:rsidR="00B21836">
        <w:rPr>
          <w:rFonts w:ascii="Times New Roman" w:eastAsia="Times New Roman" w:hAnsi="Times New Roman"/>
          <w:sz w:val="24"/>
          <w:szCs w:val="24"/>
        </w:rPr>
        <w:t>ears</w:t>
      </w:r>
      <w:r w:rsidR="00B21836">
        <w:rPr>
          <w:rFonts w:ascii="Times New Roman" w:eastAsia="Times New Roman" w:hAnsi="Times New Roman"/>
          <w:sz w:val="24"/>
          <w:szCs w:val="24"/>
        </w:rPr>
        <w:t xml:space="preserve">. </w:t>
      </w:r>
      <w:r w:rsidRPr="009F33A1" w:rsidR="00B21836">
        <w:rPr>
          <w:rFonts w:ascii="Times New Roman" w:eastAsia="Times New Roman" w:hAnsi="Times New Roman"/>
          <w:sz w:val="24"/>
          <w:szCs w:val="24"/>
        </w:rPr>
        <w:t xml:space="preserve">  </w:t>
      </w:r>
    </w:p>
    <w:p w:rsidR="00D24B16" w:rsidRPr="00C578B0" w:rsidP="00D24B16" w14:paraId="06B79722" w14:textId="77777777">
      <w:pPr>
        <w:spacing w:after="0"/>
        <w:ind w:left="360"/>
        <w:contextualSpacing/>
        <w:rPr>
          <w:rFonts w:ascii="Times New Roman" w:eastAsia="Times New Roman" w:hAnsi="Times New Roman"/>
          <w:sz w:val="24"/>
          <w:szCs w:val="24"/>
        </w:rPr>
      </w:pPr>
    </w:p>
    <w:p w:rsidR="00B21836" w:rsidP="00D24B16" w14:paraId="4C2DB01E" w14:textId="77777777">
      <w:pPr>
        <w:pStyle w:val="ListParagraph"/>
        <w:numPr>
          <w:ilvl w:val="0"/>
          <w:numId w:val="1"/>
        </w:numPr>
        <w:spacing w:after="0"/>
        <w:rPr>
          <w:rFonts w:ascii="Times New Roman" w:eastAsia="Times New Roman" w:hAnsi="Times New Roman"/>
          <w:sz w:val="24"/>
          <w:szCs w:val="24"/>
        </w:rPr>
      </w:pPr>
      <w:r>
        <w:rPr>
          <w:rFonts w:ascii="Times New Roman" w:eastAsia="Times New Roman" w:hAnsi="Times New Roman"/>
          <w:sz w:val="24"/>
          <w:szCs w:val="24"/>
        </w:rPr>
        <w:t>In the column</w:t>
      </w:r>
      <w:r w:rsidR="00FF5D40">
        <w:rPr>
          <w:rFonts w:ascii="Times New Roman" w:eastAsia="Times New Roman" w:hAnsi="Times New Roman"/>
          <w:sz w:val="24"/>
          <w:szCs w:val="24"/>
        </w:rPr>
        <w:t>s</w:t>
      </w:r>
      <w:r>
        <w:rPr>
          <w:rFonts w:ascii="Times New Roman" w:eastAsia="Times New Roman" w:hAnsi="Times New Roman"/>
          <w:sz w:val="24"/>
          <w:szCs w:val="24"/>
        </w:rPr>
        <w:t xml:space="preserve"> labeled as “Number of Resident</w:t>
      </w:r>
      <w:r w:rsidR="00A55BD7">
        <w:rPr>
          <w:rFonts w:ascii="Times New Roman" w:eastAsia="Times New Roman" w:hAnsi="Times New Roman"/>
          <w:sz w:val="24"/>
          <w:szCs w:val="24"/>
        </w:rPr>
        <w:t>/Fellow</w:t>
      </w:r>
      <w:r>
        <w:rPr>
          <w:rFonts w:ascii="Times New Roman" w:eastAsia="Times New Roman" w:hAnsi="Times New Roman"/>
          <w:sz w:val="24"/>
          <w:szCs w:val="24"/>
        </w:rPr>
        <w:t xml:space="preserve"> FTEs,” l</w:t>
      </w:r>
      <w:r w:rsidRPr="009F33A1" w:rsidR="00D24B16">
        <w:rPr>
          <w:rFonts w:ascii="Times New Roman" w:eastAsia="Times New Roman" w:hAnsi="Times New Roman"/>
          <w:sz w:val="24"/>
          <w:szCs w:val="24"/>
        </w:rPr>
        <w:t>ist the</w:t>
      </w:r>
      <w:r w:rsidRPr="009F33A1" w:rsidR="00D24B16">
        <w:rPr>
          <w:rFonts w:ascii="Times New Roman" w:eastAsia="Times New Roman" w:hAnsi="Times New Roman"/>
          <w:b/>
          <w:sz w:val="24"/>
          <w:szCs w:val="24"/>
        </w:rPr>
        <w:t xml:space="preserve"> number </w:t>
      </w:r>
      <w:r w:rsidRPr="009F33A1" w:rsidR="00D24B16">
        <w:rPr>
          <w:rFonts w:ascii="Times New Roman" w:eastAsia="Times New Roman" w:hAnsi="Times New Roman"/>
          <w:sz w:val="24"/>
          <w:szCs w:val="24"/>
        </w:rPr>
        <w:t xml:space="preserve">of </w:t>
      </w:r>
    </w:p>
    <w:p w:rsidR="00D24B16" w:rsidP="00B21836" w14:paraId="0FCA54A8" w14:textId="77777777">
      <w:pPr>
        <w:pStyle w:val="ListParagraph"/>
        <w:spacing w:after="0"/>
        <w:ind w:left="360"/>
        <w:rPr>
          <w:rFonts w:ascii="Times New Roman" w:eastAsia="Times New Roman" w:hAnsi="Times New Roman"/>
          <w:sz w:val="24"/>
          <w:szCs w:val="24"/>
        </w:rPr>
      </w:pPr>
      <w:r w:rsidRPr="009F33A1">
        <w:rPr>
          <w:rFonts w:ascii="Times New Roman" w:eastAsia="Times New Roman" w:hAnsi="Times New Roman"/>
          <w:sz w:val="24"/>
          <w:szCs w:val="24"/>
        </w:rPr>
        <w:t>PGY-1, P</w:t>
      </w:r>
      <w:r w:rsidR="00683527">
        <w:rPr>
          <w:rFonts w:ascii="Times New Roman" w:eastAsia="Times New Roman" w:hAnsi="Times New Roman"/>
          <w:sz w:val="24"/>
          <w:szCs w:val="24"/>
        </w:rPr>
        <w:t xml:space="preserve">GY-2, PGY-3, PGY-4 and </w:t>
      </w:r>
      <w:r w:rsidR="00FF5D40">
        <w:rPr>
          <w:rFonts w:ascii="Times New Roman" w:eastAsia="Times New Roman" w:hAnsi="Times New Roman"/>
          <w:sz w:val="24"/>
          <w:szCs w:val="24"/>
        </w:rPr>
        <w:t>PGY-5</w:t>
      </w:r>
      <w:r w:rsidR="00683527">
        <w:rPr>
          <w:rFonts w:ascii="Times New Roman" w:eastAsia="Times New Roman" w:hAnsi="Times New Roman"/>
          <w:sz w:val="24"/>
          <w:szCs w:val="24"/>
        </w:rPr>
        <w:t xml:space="preserve"> FTEs</w:t>
      </w:r>
      <w:r w:rsidRPr="009F33A1">
        <w:rPr>
          <w:rFonts w:ascii="Times New Roman" w:eastAsia="Times New Roman" w:hAnsi="Times New Roman"/>
          <w:sz w:val="24"/>
          <w:szCs w:val="24"/>
        </w:rPr>
        <w:t xml:space="preserve"> you</w:t>
      </w:r>
      <w:r w:rsidR="00683527">
        <w:rPr>
          <w:rFonts w:ascii="Times New Roman" w:eastAsia="Times New Roman" w:hAnsi="Times New Roman"/>
          <w:sz w:val="24"/>
          <w:szCs w:val="24"/>
        </w:rPr>
        <w:t xml:space="preserve"> plan to train over the next five</w:t>
      </w:r>
      <w:r w:rsidRPr="009F33A1">
        <w:rPr>
          <w:rFonts w:ascii="Times New Roman" w:eastAsia="Times New Roman" w:hAnsi="Times New Roman"/>
          <w:sz w:val="24"/>
          <w:szCs w:val="24"/>
        </w:rPr>
        <w:t xml:space="preserve"> academic years. </w:t>
      </w:r>
      <w:r w:rsidR="00FF5D40">
        <w:rPr>
          <w:rFonts w:ascii="Times New Roman" w:eastAsia="Times New Roman" w:hAnsi="Times New Roman"/>
          <w:sz w:val="24"/>
          <w:szCs w:val="24"/>
        </w:rPr>
        <w:t xml:space="preserve">If the residency program is three years, input zeros (0) in the PGY-4 and PGY-5 column. </w:t>
      </w:r>
      <w:r w:rsidR="0019547E">
        <w:rPr>
          <w:rFonts w:ascii="Times New Roman" w:eastAsia="Times New Roman" w:hAnsi="Times New Roman"/>
          <w:sz w:val="24"/>
          <w:szCs w:val="24"/>
        </w:rPr>
        <w:t xml:space="preserve">If the residency program is a geriatric fellowship, input the fellowship FTE as PGY-4 or PGY-5.  </w:t>
      </w:r>
      <w:r w:rsidRPr="007314EB" w:rsidR="007314EB">
        <w:rPr>
          <w:rFonts w:ascii="Times New Roman" w:eastAsia="Times New Roman" w:hAnsi="Times New Roman"/>
          <w:sz w:val="24"/>
          <w:szCs w:val="24"/>
        </w:rPr>
        <w:t>These columns should</w:t>
      </w:r>
      <w:r w:rsidR="00FF5D40">
        <w:rPr>
          <w:rFonts w:ascii="Times New Roman" w:eastAsia="Times New Roman" w:hAnsi="Times New Roman"/>
          <w:sz w:val="24"/>
          <w:szCs w:val="24"/>
        </w:rPr>
        <w:t xml:space="preserve"> include</w:t>
      </w:r>
      <w:r w:rsidRPr="009F33A1">
        <w:rPr>
          <w:rFonts w:ascii="Times New Roman" w:eastAsia="Times New Roman" w:hAnsi="Times New Roman"/>
          <w:sz w:val="24"/>
          <w:szCs w:val="24"/>
        </w:rPr>
        <w:t xml:space="preserve"> any </w:t>
      </w:r>
      <w:r w:rsidR="007314EB">
        <w:rPr>
          <w:rFonts w:ascii="Times New Roman" w:eastAsia="Times New Roman" w:hAnsi="Times New Roman"/>
          <w:sz w:val="24"/>
          <w:szCs w:val="24"/>
        </w:rPr>
        <w:t xml:space="preserve">planned </w:t>
      </w:r>
      <w:r w:rsidRPr="009F33A1">
        <w:rPr>
          <w:rFonts w:ascii="Times New Roman" w:eastAsia="Times New Roman" w:hAnsi="Times New Roman"/>
          <w:sz w:val="24"/>
          <w:szCs w:val="24"/>
        </w:rPr>
        <w:t>THCGME</w:t>
      </w:r>
      <w:r w:rsidR="00B21836">
        <w:rPr>
          <w:rFonts w:ascii="Times New Roman" w:eastAsia="Times New Roman" w:hAnsi="Times New Roman"/>
          <w:sz w:val="24"/>
          <w:szCs w:val="24"/>
        </w:rPr>
        <w:t>-supported FTEs</w:t>
      </w:r>
      <w:r w:rsidR="00AB0416">
        <w:rPr>
          <w:rFonts w:ascii="Times New Roman" w:eastAsia="Times New Roman" w:hAnsi="Times New Roman"/>
          <w:sz w:val="24"/>
          <w:szCs w:val="24"/>
        </w:rPr>
        <w:t xml:space="preserve"> during </w:t>
      </w:r>
      <w:r w:rsidR="007314EB">
        <w:rPr>
          <w:rFonts w:ascii="Times New Roman" w:eastAsia="Times New Roman" w:hAnsi="Times New Roman"/>
          <w:sz w:val="24"/>
          <w:szCs w:val="24"/>
        </w:rPr>
        <w:t xml:space="preserve">the </w:t>
      </w:r>
      <w:r w:rsidR="00683527">
        <w:rPr>
          <w:rFonts w:ascii="Times New Roman" w:eastAsia="Times New Roman" w:hAnsi="Times New Roman"/>
          <w:sz w:val="24"/>
          <w:szCs w:val="24"/>
        </w:rPr>
        <w:t xml:space="preserve">indicated </w:t>
      </w:r>
      <w:r w:rsidR="00AB0416">
        <w:rPr>
          <w:rFonts w:ascii="Times New Roman" w:eastAsia="Times New Roman" w:hAnsi="Times New Roman"/>
          <w:sz w:val="24"/>
          <w:szCs w:val="24"/>
        </w:rPr>
        <w:t>academic y</w:t>
      </w:r>
      <w:r w:rsidRPr="009F33A1">
        <w:rPr>
          <w:rFonts w:ascii="Times New Roman" w:eastAsia="Times New Roman" w:hAnsi="Times New Roman"/>
          <w:sz w:val="24"/>
          <w:szCs w:val="24"/>
        </w:rPr>
        <w:t>ears</w:t>
      </w:r>
      <w:r w:rsidR="00683527">
        <w:rPr>
          <w:rFonts w:ascii="Times New Roman" w:eastAsia="Times New Roman" w:hAnsi="Times New Roman"/>
          <w:sz w:val="24"/>
          <w:szCs w:val="24"/>
        </w:rPr>
        <w:t xml:space="preserve">. </w:t>
      </w:r>
      <w:r w:rsidRPr="009F33A1">
        <w:rPr>
          <w:rFonts w:ascii="Times New Roman" w:eastAsia="Times New Roman" w:hAnsi="Times New Roman"/>
          <w:sz w:val="24"/>
          <w:szCs w:val="24"/>
        </w:rPr>
        <w:t xml:space="preserve">  </w:t>
      </w:r>
    </w:p>
    <w:p w:rsidR="009F33A1" w:rsidRPr="009F33A1" w:rsidP="009F33A1" w14:paraId="601E57C4" w14:textId="77777777">
      <w:pPr>
        <w:pStyle w:val="ListParagraph"/>
        <w:spacing w:after="0"/>
        <w:ind w:left="360"/>
        <w:rPr>
          <w:rFonts w:ascii="Times New Roman" w:eastAsia="Times New Roman" w:hAnsi="Times New Roman"/>
          <w:sz w:val="24"/>
          <w:szCs w:val="24"/>
        </w:rPr>
      </w:pPr>
    </w:p>
    <w:p w:rsidR="009F2131" w:rsidP="00D24B16" w14:paraId="0719F6E3" w14:textId="77777777">
      <w:pPr>
        <w:numPr>
          <w:ilvl w:val="0"/>
          <w:numId w:val="1"/>
        </w:numPr>
        <w:spacing w:after="0"/>
        <w:contextualSpacing/>
        <w:rPr>
          <w:rFonts w:ascii="Times New Roman" w:eastAsia="Times New Roman" w:hAnsi="Times New Roman"/>
          <w:sz w:val="24"/>
          <w:szCs w:val="24"/>
        </w:rPr>
      </w:pPr>
      <w:r w:rsidRPr="00CD0504">
        <w:rPr>
          <w:rFonts w:ascii="Times New Roman" w:eastAsia="Times New Roman" w:hAnsi="Times New Roman"/>
          <w:sz w:val="24"/>
          <w:szCs w:val="24"/>
        </w:rPr>
        <w:t>In the column labeled as “</w:t>
      </w:r>
      <w:r w:rsidR="00BB0E82">
        <w:rPr>
          <w:rFonts w:ascii="Times New Roman" w:eastAsia="Times New Roman" w:hAnsi="Times New Roman"/>
          <w:sz w:val="24"/>
          <w:szCs w:val="24"/>
        </w:rPr>
        <w:t>Total</w:t>
      </w:r>
      <w:r w:rsidRPr="00CD0504" w:rsidR="00FA6AD5">
        <w:rPr>
          <w:rFonts w:ascii="Times New Roman" w:eastAsia="Times New Roman" w:hAnsi="Times New Roman"/>
          <w:sz w:val="24"/>
          <w:szCs w:val="24"/>
        </w:rPr>
        <w:t xml:space="preserve"> Number of FTEs in the Program”</w:t>
      </w:r>
      <w:r w:rsidRPr="00CD0504">
        <w:rPr>
          <w:rFonts w:ascii="Times New Roman" w:eastAsia="Times New Roman" w:hAnsi="Times New Roman"/>
          <w:sz w:val="24"/>
          <w:szCs w:val="24"/>
        </w:rPr>
        <w:t xml:space="preserve"> document the </w:t>
      </w:r>
      <w:r w:rsidR="007C5338">
        <w:rPr>
          <w:rFonts w:ascii="Times New Roman" w:eastAsia="Times New Roman" w:hAnsi="Times New Roman"/>
          <w:b/>
          <w:sz w:val="24"/>
          <w:szCs w:val="24"/>
        </w:rPr>
        <w:t>total</w:t>
      </w:r>
      <w:r w:rsidRPr="00CD0504">
        <w:rPr>
          <w:rFonts w:ascii="Times New Roman" w:eastAsia="Times New Roman" w:hAnsi="Times New Roman"/>
          <w:b/>
          <w:sz w:val="24"/>
          <w:szCs w:val="24"/>
        </w:rPr>
        <w:t xml:space="preserve"> number</w:t>
      </w:r>
      <w:r w:rsidRPr="00CD0504" w:rsidR="00FA6AD5">
        <w:rPr>
          <w:rFonts w:ascii="Times New Roman" w:eastAsia="Times New Roman" w:hAnsi="Times New Roman"/>
          <w:sz w:val="24"/>
          <w:szCs w:val="24"/>
        </w:rPr>
        <w:t xml:space="preserve"> of</w:t>
      </w:r>
      <w:r w:rsidRPr="00CD0504" w:rsidR="006C3F30">
        <w:rPr>
          <w:rFonts w:ascii="Times New Roman" w:eastAsia="Times New Roman" w:hAnsi="Times New Roman"/>
          <w:sz w:val="24"/>
          <w:szCs w:val="24"/>
        </w:rPr>
        <w:t xml:space="preserve"> resident FTEs that were enrolled</w:t>
      </w:r>
      <w:r w:rsidRPr="00CD0504" w:rsidR="00FA6AD5">
        <w:rPr>
          <w:rFonts w:ascii="Times New Roman" w:eastAsia="Times New Roman" w:hAnsi="Times New Roman"/>
          <w:sz w:val="24"/>
          <w:szCs w:val="24"/>
        </w:rPr>
        <w:t>, or that you plan to enroll, in the program during each of the listed academic years.</w:t>
      </w:r>
      <w:r w:rsidR="00782BF2">
        <w:rPr>
          <w:rFonts w:ascii="Times New Roman" w:eastAsia="Times New Roman" w:hAnsi="Times New Roman"/>
          <w:sz w:val="24"/>
          <w:szCs w:val="24"/>
        </w:rPr>
        <w:t xml:space="preserve"> </w:t>
      </w:r>
      <w:r w:rsidRPr="00CD0504" w:rsidR="00FA6AD5">
        <w:rPr>
          <w:rFonts w:ascii="Times New Roman" w:eastAsia="Times New Roman" w:hAnsi="Times New Roman"/>
          <w:sz w:val="24"/>
          <w:szCs w:val="24"/>
        </w:rPr>
        <w:t xml:space="preserve"> This column should</w:t>
      </w:r>
      <w:r w:rsidR="005F3DA9">
        <w:rPr>
          <w:rFonts w:ascii="Times New Roman" w:eastAsia="Times New Roman" w:hAnsi="Times New Roman"/>
          <w:sz w:val="24"/>
          <w:szCs w:val="24"/>
        </w:rPr>
        <w:t xml:space="preserve"> be equal to the number</w:t>
      </w:r>
      <w:r w:rsidRPr="00CD0504" w:rsidR="00FA6AD5">
        <w:rPr>
          <w:rFonts w:ascii="Times New Roman" w:eastAsia="Times New Roman" w:hAnsi="Times New Roman"/>
          <w:sz w:val="24"/>
          <w:szCs w:val="24"/>
        </w:rPr>
        <w:t xml:space="preserve"> listed in the </w:t>
      </w:r>
      <w:r w:rsidRPr="00CD0504" w:rsidR="00CD0504">
        <w:rPr>
          <w:rFonts w:ascii="Times New Roman" w:eastAsia="Times New Roman" w:hAnsi="Times New Roman"/>
          <w:sz w:val="24"/>
          <w:szCs w:val="24"/>
        </w:rPr>
        <w:t xml:space="preserve">“Number of Resident/Fellowship FTEs” </w:t>
      </w:r>
      <w:r w:rsidR="005F3DA9">
        <w:rPr>
          <w:rFonts w:ascii="Times New Roman" w:eastAsia="Times New Roman" w:hAnsi="Times New Roman"/>
          <w:sz w:val="24"/>
          <w:szCs w:val="24"/>
        </w:rPr>
        <w:t xml:space="preserve">PGY </w:t>
      </w:r>
      <w:r w:rsidRPr="00CD0504" w:rsidR="00CD0504">
        <w:rPr>
          <w:rFonts w:ascii="Times New Roman" w:eastAsia="Times New Roman" w:hAnsi="Times New Roman"/>
          <w:sz w:val="24"/>
          <w:szCs w:val="24"/>
        </w:rPr>
        <w:t>columns and should include resident</w:t>
      </w:r>
      <w:r w:rsidR="007123BE">
        <w:rPr>
          <w:rFonts w:ascii="Times New Roman" w:eastAsia="Times New Roman" w:hAnsi="Times New Roman"/>
          <w:sz w:val="24"/>
          <w:szCs w:val="24"/>
        </w:rPr>
        <w:t>/fellow</w:t>
      </w:r>
      <w:r w:rsidRPr="00CD0504" w:rsidR="00CD0504">
        <w:rPr>
          <w:rFonts w:ascii="Times New Roman" w:eastAsia="Times New Roman" w:hAnsi="Times New Roman"/>
          <w:sz w:val="24"/>
          <w:szCs w:val="24"/>
        </w:rPr>
        <w:t xml:space="preserve"> FTEs supported by </w:t>
      </w:r>
      <w:r w:rsidRPr="005F3DA9" w:rsidR="00CD0504">
        <w:rPr>
          <w:rFonts w:ascii="Times New Roman" w:eastAsia="Times New Roman" w:hAnsi="Times New Roman"/>
          <w:b/>
          <w:sz w:val="24"/>
          <w:szCs w:val="24"/>
        </w:rPr>
        <w:t>all</w:t>
      </w:r>
      <w:r w:rsidRPr="00CD0504" w:rsidR="00CD0504">
        <w:rPr>
          <w:rFonts w:ascii="Times New Roman" w:eastAsia="Times New Roman" w:hAnsi="Times New Roman"/>
          <w:sz w:val="24"/>
          <w:szCs w:val="24"/>
        </w:rPr>
        <w:t xml:space="preserve"> funding sources. </w:t>
      </w:r>
      <w:r w:rsidRPr="00CD0504" w:rsidR="00FA6AD5">
        <w:rPr>
          <w:rFonts w:ascii="Times New Roman" w:eastAsia="Times New Roman" w:hAnsi="Times New Roman"/>
          <w:sz w:val="24"/>
          <w:szCs w:val="24"/>
        </w:rPr>
        <w:t xml:space="preserve">  </w:t>
      </w:r>
    </w:p>
    <w:p w:rsidR="00D24B16" w:rsidP="009F2131" w14:paraId="0A211F89" w14:textId="77777777">
      <w:pPr>
        <w:spacing w:after="0"/>
        <w:ind w:left="360"/>
        <w:contextualSpacing/>
        <w:rPr>
          <w:rFonts w:ascii="Times New Roman" w:eastAsia="Times New Roman" w:hAnsi="Times New Roman"/>
          <w:sz w:val="24"/>
          <w:szCs w:val="24"/>
        </w:rPr>
      </w:pPr>
    </w:p>
    <w:p w:rsidR="0048708C" w:rsidP="0048708C" w14:paraId="33C37FAC" w14:textId="77777777">
      <w:pPr>
        <w:numPr>
          <w:ilvl w:val="0"/>
          <w:numId w:val="1"/>
        </w:numPr>
        <w:spacing w:after="0"/>
        <w:contextualSpacing/>
        <w:rPr>
          <w:rFonts w:ascii="Times New Roman" w:eastAsia="Times New Roman" w:hAnsi="Times New Roman"/>
          <w:sz w:val="24"/>
          <w:szCs w:val="24"/>
        </w:rPr>
      </w:pPr>
      <w:r>
        <w:rPr>
          <w:rFonts w:ascii="Times New Roman" w:eastAsia="Times New Roman" w:hAnsi="Times New Roman"/>
          <w:sz w:val="24"/>
          <w:szCs w:val="24"/>
        </w:rPr>
        <w:t>In the column labeled as “</w:t>
      </w:r>
      <w:r w:rsidR="00BB0E82">
        <w:rPr>
          <w:rFonts w:ascii="Times New Roman" w:eastAsia="Times New Roman" w:hAnsi="Times New Roman"/>
          <w:sz w:val="24"/>
          <w:szCs w:val="24"/>
        </w:rPr>
        <w:t>Total</w:t>
      </w:r>
      <w:r>
        <w:rPr>
          <w:rFonts w:ascii="Times New Roman" w:eastAsia="Times New Roman" w:hAnsi="Times New Roman"/>
          <w:sz w:val="24"/>
          <w:szCs w:val="24"/>
        </w:rPr>
        <w:t xml:space="preserve"> Number of</w:t>
      </w:r>
      <w:r>
        <w:rPr>
          <w:rFonts w:ascii="Times New Roman" w:eastAsia="Times New Roman" w:hAnsi="Times New Roman"/>
          <w:sz w:val="24"/>
          <w:szCs w:val="24"/>
        </w:rPr>
        <w:t xml:space="preserve"> HRSA-Approved THCGME</w:t>
      </w:r>
      <w:r w:rsidR="00526304">
        <w:rPr>
          <w:rFonts w:ascii="Times New Roman" w:eastAsia="Times New Roman" w:hAnsi="Times New Roman"/>
          <w:sz w:val="24"/>
          <w:szCs w:val="24"/>
        </w:rPr>
        <w:t xml:space="preserve"> FTEs,</w:t>
      </w:r>
      <w:r>
        <w:rPr>
          <w:rFonts w:ascii="Times New Roman" w:eastAsia="Times New Roman" w:hAnsi="Times New Roman"/>
          <w:sz w:val="24"/>
          <w:szCs w:val="24"/>
        </w:rPr>
        <w:t xml:space="preserve">” </w:t>
      </w:r>
      <w:r w:rsidR="00526304">
        <w:rPr>
          <w:rFonts w:ascii="Times New Roman" w:eastAsia="Times New Roman" w:hAnsi="Times New Roman"/>
          <w:sz w:val="24"/>
          <w:szCs w:val="24"/>
        </w:rPr>
        <w:t>document the</w:t>
      </w:r>
      <w:r w:rsidRPr="00C578B0" w:rsidR="00D24B16">
        <w:rPr>
          <w:rFonts w:ascii="Times New Roman" w:eastAsia="Times New Roman" w:hAnsi="Times New Roman"/>
          <w:sz w:val="24"/>
          <w:szCs w:val="24"/>
        </w:rPr>
        <w:t xml:space="preserve"> </w:t>
      </w:r>
      <w:r w:rsidR="00BB0E82">
        <w:rPr>
          <w:rFonts w:ascii="Times New Roman" w:eastAsia="Times New Roman" w:hAnsi="Times New Roman"/>
          <w:b/>
          <w:sz w:val="24"/>
          <w:szCs w:val="24"/>
        </w:rPr>
        <w:t>total</w:t>
      </w:r>
      <w:r w:rsidR="0042383C">
        <w:rPr>
          <w:rFonts w:ascii="Times New Roman" w:eastAsia="Times New Roman" w:hAnsi="Times New Roman"/>
          <w:sz w:val="24"/>
          <w:szCs w:val="24"/>
        </w:rPr>
        <w:t xml:space="preserve"> </w:t>
      </w:r>
      <w:r w:rsidRPr="005F3DA9" w:rsidR="0042383C">
        <w:rPr>
          <w:rFonts w:ascii="Times New Roman" w:eastAsia="Times New Roman" w:hAnsi="Times New Roman"/>
          <w:b/>
          <w:sz w:val="24"/>
          <w:szCs w:val="24"/>
        </w:rPr>
        <w:t>number</w:t>
      </w:r>
      <w:r w:rsidR="0042383C">
        <w:rPr>
          <w:rFonts w:ascii="Times New Roman" w:eastAsia="Times New Roman" w:hAnsi="Times New Roman"/>
          <w:sz w:val="24"/>
          <w:szCs w:val="24"/>
        </w:rPr>
        <w:t xml:space="preserve"> </w:t>
      </w:r>
      <w:r w:rsidR="00E53164">
        <w:rPr>
          <w:rFonts w:ascii="Times New Roman" w:eastAsia="Times New Roman" w:hAnsi="Times New Roman"/>
          <w:sz w:val="24"/>
          <w:szCs w:val="24"/>
        </w:rPr>
        <w:t xml:space="preserve">of </w:t>
      </w:r>
      <w:r w:rsidR="005F3DA9">
        <w:rPr>
          <w:rFonts w:ascii="Times New Roman" w:eastAsia="Times New Roman" w:hAnsi="Times New Roman"/>
          <w:sz w:val="24"/>
          <w:szCs w:val="24"/>
        </w:rPr>
        <w:t xml:space="preserve">THCGME-supported </w:t>
      </w:r>
      <w:r w:rsidR="00E53164">
        <w:rPr>
          <w:rFonts w:ascii="Times New Roman" w:eastAsia="Times New Roman" w:hAnsi="Times New Roman"/>
          <w:sz w:val="24"/>
          <w:szCs w:val="24"/>
        </w:rPr>
        <w:t>resident</w:t>
      </w:r>
      <w:r w:rsidR="007123BE">
        <w:rPr>
          <w:rFonts w:ascii="Times New Roman" w:eastAsia="Times New Roman" w:hAnsi="Times New Roman"/>
          <w:sz w:val="24"/>
          <w:szCs w:val="24"/>
        </w:rPr>
        <w:t>/fellow</w:t>
      </w:r>
      <w:r w:rsidR="00E53164">
        <w:rPr>
          <w:rFonts w:ascii="Times New Roman" w:eastAsia="Times New Roman" w:hAnsi="Times New Roman"/>
          <w:sz w:val="24"/>
          <w:szCs w:val="24"/>
        </w:rPr>
        <w:t xml:space="preserve"> FTEs</w:t>
      </w:r>
      <w:r w:rsidRPr="00C578B0" w:rsidR="00D24B16">
        <w:rPr>
          <w:rFonts w:ascii="Times New Roman" w:eastAsia="Times New Roman" w:hAnsi="Times New Roman"/>
          <w:sz w:val="24"/>
          <w:szCs w:val="24"/>
        </w:rPr>
        <w:t xml:space="preserve"> that were enrolled</w:t>
      </w:r>
      <w:r w:rsidR="007123BE">
        <w:rPr>
          <w:rFonts w:ascii="Times New Roman" w:eastAsia="Times New Roman" w:hAnsi="Times New Roman"/>
          <w:sz w:val="24"/>
          <w:szCs w:val="24"/>
        </w:rPr>
        <w:t xml:space="preserve"> </w:t>
      </w:r>
      <w:r w:rsidRPr="00C578B0" w:rsidR="00D24B16">
        <w:rPr>
          <w:rFonts w:ascii="Times New Roman" w:eastAsia="Times New Roman" w:hAnsi="Times New Roman"/>
          <w:sz w:val="24"/>
          <w:szCs w:val="24"/>
        </w:rPr>
        <w:t>in the program during each of the listed academic years.</w:t>
      </w:r>
      <w:r w:rsidR="00526304">
        <w:rPr>
          <w:rFonts w:ascii="Times New Roman" w:eastAsia="Times New Roman" w:hAnsi="Times New Roman"/>
          <w:sz w:val="24"/>
          <w:szCs w:val="24"/>
        </w:rPr>
        <w:t xml:space="preserve"> </w:t>
      </w:r>
      <w:r>
        <w:rPr>
          <w:rFonts w:ascii="Times New Roman" w:eastAsia="Times New Roman" w:hAnsi="Times New Roman"/>
          <w:sz w:val="24"/>
          <w:szCs w:val="24"/>
        </w:rPr>
        <w:t>For example, if you are a program that does not receive THCGME funding this number should be “0.”</w:t>
      </w:r>
    </w:p>
    <w:p w:rsidR="00BB0E82" w:rsidP="00B27800" w14:paraId="6E05A619" w14:textId="77777777">
      <w:pPr>
        <w:pStyle w:val="ListParagraph"/>
        <w:rPr>
          <w:rFonts w:ascii="Times New Roman" w:eastAsia="Times New Roman" w:hAnsi="Times New Roman"/>
          <w:sz w:val="24"/>
          <w:szCs w:val="24"/>
        </w:rPr>
      </w:pPr>
    </w:p>
    <w:p w:rsidR="00BB0E82" w:rsidP="00E77141" w14:paraId="69C20B42" w14:textId="77777777">
      <w:pPr>
        <w:numPr>
          <w:ilvl w:val="0"/>
          <w:numId w:val="1"/>
        </w:numPr>
        <w:spacing w:after="0"/>
        <w:contextualSpacing/>
        <w:rPr>
          <w:rFonts w:ascii="Times New Roman" w:eastAsia="Times New Roman" w:hAnsi="Times New Roman"/>
          <w:sz w:val="24"/>
          <w:szCs w:val="24"/>
        </w:rPr>
      </w:pPr>
      <w:r>
        <w:rPr>
          <w:rFonts w:ascii="Times New Roman" w:eastAsia="Times New Roman" w:hAnsi="Times New Roman"/>
          <w:sz w:val="24"/>
          <w:szCs w:val="24"/>
        </w:rPr>
        <w:t xml:space="preserve">In the column labeled as “Total Number of </w:t>
      </w:r>
      <w:r w:rsidRPr="00B27800" w:rsidR="0048708C">
        <w:rPr>
          <w:rFonts w:ascii="Times New Roman" w:eastAsia="Times New Roman" w:hAnsi="Times New Roman"/>
          <w:b/>
          <w:sz w:val="24"/>
          <w:szCs w:val="24"/>
        </w:rPr>
        <w:t xml:space="preserve">New </w:t>
      </w:r>
      <w:r w:rsidRPr="00B27800">
        <w:rPr>
          <w:rFonts w:ascii="Times New Roman" w:eastAsia="Times New Roman" w:hAnsi="Times New Roman"/>
          <w:b/>
          <w:sz w:val="24"/>
          <w:szCs w:val="24"/>
        </w:rPr>
        <w:t>THC</w:t>
      </w:r>
      <w:r w:rsidRPr="00B27800" w:rsidR="0048708C">
        <w:rPr>
          <w:rFonts w:ascii="Times New Roman" w:eastAsia="Times New Roman" w:hAnsi="Times New Roman"/>
          <w:b/>
          <w:sz w:val="24"/>
          <w:szCs w:val="24"/>
        </w:rPr>
        <w:t>GME</w:t>
      </w:r>
      <w:r w:rsidRPr="00B27800">
        <w:rPr>
          <w:rFonts w:ascii="Times New Roman" w:eastAsia="Times New Roman" w:hAnsi="Times New Roman"/>
          <w:b/>
          <w:sz w:val="24"/>
          <w:szCs w:val="24"/>
        </w:rPr>
        <w:t xml:space="preserve"> FTEs</w:t>
      </w:r>
      <w:r w:rsidRPr="00B27800" w:rsidR="0048708C">
        <w:rPr>
          <w:rFonts w:ascii="Times New Roman" w:eastAsia="Times New Roman" w:hAnsi="Times New Roman"/>
          <w:b/>
          <w:sz w:val="24"/>
          <w:szCs w:val="24"/>
        </w:rPr>
        <w:t xml:space="preserve"> Requested </w:t>
      </w:r>
      <w:r w:rsidRPr="00B27800" w:rsidR="007123BE">
        <w:rPr>
          <w:rFonts w:ascii="Times New Roman" w:eastAsia="Times New Roman" w:hAnsi="Times New Roman"/>
          <w:b/>
          <w:sz w:val="24"/>
          <w:szCs w:val="24"/>
        </w:rPr>
        <w:t>with this NOFO Application</w:t>
      </w:r>
      <w:r>
        <w:rPr>
          <w:rFonts w:ascii="Times New Roman" w:eastAsia="Times New Roman" w:hAnsi="Times New Roman"/>
          <w:sz w:val="24"/>
          <w:szCs w:val="24"/>
        </w:rPr>
        <w:t>,” docume</w:t>
      </w:r>
      <w:r w:rsidR="0048708C">
        <w:rPr>
          <w:rFonts w:ascii="Times New Roman" w:eastAsia="Times New Roman" w:hAnsi="Times New Roman"/>
          <w:sz w:val="24"/>
          <w:szCs w:val="24"/>
        </w:rPr>
        <w:t xml:space="preserve">nt the total number of new requested </w:t>
      </w:r>
      <w:r>
        <w:rPr>
          <w:rFonts w:ascii="Times New Roman" w:eastAsia="Times New Roman" w:hAnsi="Times New Roman"/>
          <w:sz w:val="24"/>
          <w:szCs w:val="24"/>
        </w:rPr>
        <w:t>THCGME-supported resident</w:t>
      </w:r>
      <w:r w:rsidR="007123BE">
        <w:rPr>
          <w:rFonts w:ascii="Times New Roman" w:eastAsia="Times New Roman" w:hAnsi="Times New Roman"/>
          <w:sz w:val="24"/>
          <w:szCs w:val="24"/>
        </w:rPr>
        <w:t>/fellow</w:t>
      </w:r>
      <w:r>
        <w:rPr>
          <w:rFonts w:ascii="Times New Roman" w:eastAsia="Times New Roman" w:hAnsi="Times New Roman"/>
          <w:sz w:val="24"/>
          <w:szCs w:val="24"/>
        </w:rPr>
        <w:t xml:space="preserve"> FTEs that </w:t>
      </w:r>
      <w:r w:rsidR="007123BE">
        <w:rPr>
          <w:rFonts w:ascii="Times New Roman" w:eastAsia="Times New Roman" w:hAnsi="Times New Roman"/>
          <w:sz w:val="24"/>
          <w:szCs w:val="24"/>
        </w:rPr>
        <w:t>you plan to enroll in the program during each of the listed academic years</w:t>
      </w:r>
      <w:r w:rsidR="00BF3F90">
        <w:rPr>
          <w:rFonts w:ascii="Times New Roman" w:eastAsia="Times New Roman" w:hAnsi="Times New Roman"/>
          <w:sz w:val="24"/>
          <w:szCs w:val="24"/>
        </w:rPr>
        <w:t xml:space="preserve"> with this NOFO application</w:t>
      </w:r>
      <w:r w:rsidR="007123BE">
        <w:rPr>
          <w:rFonts w:ascii="Times New Roman" w:eastAsia="Times New Roman" w:hAnsi="Times New Roman"/>
          <w:sz w:val="24"/>
          <w:szCs w:val="24"/>
        </w:rPr>
        <w:t xml:space="preserve">. </w:t>
      </w:r>
    </w:p>
    <w:p w:rsidR="00FB06A5" w:rsidP="00FB06A5" w14:paraId="5436DEAF" w14:textId="77777777">
      <w:pPr>
        <w:pStyle w:val="ListParagraph"/>
        <w:ind w:left="0"/>
        <w:rPr>
          <w:rFonts w:ascii="Times New Roman" w:eastAsia="Times New Roman" w:hAnsi="Times New Roman"/>
          <w:sz w:val="24"/>
          <w:szCs w:val="24"/>
        </w:rPr>
      </w:pPr>
    </w:p>
    <w:p w:rsidR="00526304" w:rsidRPr="00526304" w:rsidP="008C57D8" w14:paraId="5809B524" w14:textId="77777777">
      <w:pPr>
        <w:spacing w:after="0"/>
        <w:contextualSpacing/>
        <w:rPr>
          <w:rFonts w:ascii="Times New Roman" w:eastAsia="Times New Roman" w:hAnsi="Times New Roman"/>
          <w:b/>
          <w:sz w:val="24"/>
          <w:szCs w:val="24"/>
        </w:rPr>
      </w:pPr>
      <w:r w:rsidRPr="00526304">
        <w:rPr>
          <w:rFonts w:ascii="Times New Roman" w:eastAsia="Times New Roman" w:hAnsi="Times New Roman"/>
          <w:b/>
          <w:sz w:val="24"/>
          <w:szCs w:val="24"/>
        </w:rPr>
        <w:t xml:space="preserve">Please note that your projections do not guarantee funding. </w:t>
      </w:r>
    </w:p>
    <w:p w:rsidR="00D24B16" w:rsidRPr="00C578B0" w:rsidP="00D24B16" w14:paraId="0777108E" w14:textId="77777777">
      <w:pPr>
        <w:spacing w:after="0"/>
        <w:ind w:firstLine="360"/>
        <w:rPr>
          <w:rFonts w:ascii="Times New Roman" w:hAnsi="Times New Roman"/>
          <w:sz w:val="24"/>
          <w:szCs w:val="24"/>
        </w:rPr>
      </w:pPr>
    </w:p>
    <w:p w:rsidR="00D01D5F" w:rsidRPr="00782BF2" w:rsidP="00782BF2" w14:paraId="7DC2CF54" w14:textId="77777777">
      <w:pPr>
        <w:spacing w:after="0"/>
        <w:rPr>
          <w:rFonts w:ascii="Times New Roman" w:hAnsi="Times New Roman"/>
          <w:b/>
          <w:bCs/>
          <w:sz w:val="24"/>
          <w:szCs w:val="24"/>
        </w:rPr>
      </w:pPr>
      <w:r w:rsidRPr="00C578B0">
        <w:rPr>
          <w:rFonts w:ascii="Times New Roman" w:hAnsi="Times New Roman"/>
          <w:b/>
          <w:bCs/>
          <w:sz w:val="24"/>
          <w:szCs w:val="24"/>
        </w:rPr>
        <w:t xml:space="preserve">Failure to provide sufficiently clear and documented evidence of FTEs may jeopardize or decrease GME funding. </w:t>
      </w:r>
    </w:p>
    <w:p w:rsidR="00D01D5F" w:rsidP="00E712DB" w14:paraId="3598CF1D" w14:textId="77777777">
      <w:pPr>
        <w:spacing w:after="120"/>
        <w:rPr>
          <w:rFonts w:ascii="Arial" w:hAnsi="Arial" w:cs="Arial"/>
          <w:sz w:val="20"/>
          <w:szCs w:val="20"/>
        </w:rPr>
      </w:pPr>
    </w:p>
    <w:p w:rsidR="00277F39" w14:paraId="424E6047" w14:textId="77777777"/>
    <w:sectPr w:rsidSect="005F369E">
      <w:headerReference w:type="even" r:id="rId10"/>
      <w:headerReference w:type="default" r:id="rId11"/>
      <w:footerReference w:type="even" r:id="rId12"/>
      <w:footerReference w:type="default" r:id="rId13"/>
      <w:headerReference w:type="first" r:id="rId14"/>
      <w:footerReference w:type="first" r:id="rId1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1E07" w14:paraId="33B202D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226D" w14:paraId="4A6E2E5A" w14:textId="77777777">
    <w:pPr>
      <w:pStyle w:val="Footer"/>
      <w:jc w:val="center"/>
    </w:pPr>
    <w:r>
      <w:fldChar w:fldCharType="begin"/>
    </w:r>
    <w:r>
      <w:instrText xml:space="preserve"> PAGE   \* MERGEFORMAT </w:instrText>
    </w:r>
    <w:r>
      <w:fldChar w:fldCharType="separate"/>
    </w:r>
    <w:r w:rsidR="004928C2">
      <w:rPr>
        <w:noProof/>
      </w:rPr>
      <w:t>1</w:t>
    </w:r>
    <w:r>
      <w:rPr>
        <w:noProof/>
      </w:rPr>
      <w:fldChar w:fldCharType="end"/>
    </w:r>
  </w:p>
  <w:p w:rsidR="00663AAC" w:rsidP="00663AAC" w14:paraId="7FF51D04" w14:textId="77777777">
    <w:pPr>
      <w:pStyle w:val="PlainText"/>
      <w:rPr>
        <w:rFonts w:ascii="Times New Roman" w:hAnsi="Times New Roman"/>
        <w:i/>
        <w:iCs/>
      </w:rPr>
    </w:pPr>
    <w:r>
      <w:rPr>
        <w:rFonts w:ascii="Times New Roman" w:hAnsi="Times New Roman"/>
        <w:b/>
        <w:bCs/>
        <w:i/>
        <w:iCs/>
      </w:rPr>
      <w:t xml:space="preserve">Public Burden Statement: </w:t>
    </w:r>
    <w:r>
      <w:rPr>
        <w:rFonts w:ascii="Times New Roman" w:hAnsi="Times New Roman"/>
        <w:i/>
        <w:iCs/>
      </w:rPr>
      <w:t xml:space="preserve">The purpose of this information collection is to obtain performance data for the following: HRSA program participants, programs and applications. In addition, these data will facilitate the ability to demonstrate alignment between BHW Programs and the THCGME Program Eligible Resident/Fellow FTE Chart. An agency may not conduct or sponsor, and a person is not required to respond to, a collection of information unless it displays a currently valid OMB control number. The OMB control number for this information collection </w:t>
    </w:r>
    <w:r>
      <w:rPr>
        <w:rFonts w:ascii="Times New Roman" w:hAnsi="Times New Roman"/>
        <w:i/>
        <w:iCs/>
        <w:spacing w:val="3"/>
      </w:rPr>
      <w:t xml:space="preserve">is </w:t>
    </w:r>
    <w:r>
      <w:rPr>
        <w:rFonts w:ascii="Times New Roman" w:hAnsi="Times New Roman"/>
        <w:i/>
        <w:iCs/>
      </w:rPr>
      <w:t xml:space="preserve">0915-0367 and it is valid until </w:t>
    </w:r>
    <w:r w:rsidR="009A7261">
      <w:rPr>
        <w:rFonts w:ascii="Times New Roman" w:hAnsi="Times New Roman"/>
        <w:i/>
        <w:iCs/>
      </w:rPr>
      <w:t>xx/xx/xxxx</w:t>
    </w:r>
    <w:r>
      <w:rPr>
        <w:rFonts w:ascii="Times New Roman" w:hAnsi="Times New Roman"/>
        <w:i/>
        <w:iCs/>
      </w:rPr>
      <w:t xml:space="preserve">. Public reporting burden for this collection of information is estimated to average </w:t>
    </w:r>
    <w:r w:rsidR="009A7261">
      <w:rPr>
        <w:rFonts w:ascii="Times New Roman" w:hAnsi="Times New Roman"/>
        <w:i/>
        <w:iCs/>
      </w:rPr>
      <w:t>xx</w:t>
    </w:r>
    <w:r>
      <w:rPr>
        <w:rFonts w:ascii="Times New Roman" w:hAnsi="Times New Roman"/>
        <w:i/>
        <w:iCs/>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w:t>
    </w:r>
    <w:r w:rsidRPr="00651E07" w:rsidR="00651E07">
      <w:rPr>
        <w:rFonts w:ascii="Times New Roman" w:hAnsi="Times New Roman"/>
        <w:i/>
        <w:iCs/>
      </w:rPr>
      <w:t>14NWH04</w:t>
    </w:r>
    <w:r>
      <w:rPr>
        <w:rFonts w:ascii="Times New Roman" w:hAnsi="Times New Roman"/>
        <w:i/>
        <w:iCs/>
      </w:rPr>
      <w:t>, Rockville, Maryland, 2085</w:t>
    </w:r>
    <w:r w:rsidR="009A7261">
      <w:rPr>
        <w:rFonts w:ascii="Times New Roman" w:hAnsi="Times New Roman"/>
        <w:i/>
        <w:iCs/>
      </w:rPr>
      <w:t>7</w:t>
    </w:r>
  </w:p>
  <w:p w:rsidR="00D01D5F" w:rsidRPr="00782BF2" w:rsidP="00782BF2" w14:paraId="796718FD" w14:textId="77777777">
    <w:pPr>
      <w:spacing w:after="120"/>
      <w:rPr>
        <w:rFonts w:ascii="Arial" w:hAnsi="Arial" w:cs="Arial"/>
        <w:sz w:val="18"/>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1E07" w14:paraId="434BCC8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1E07" w14:paraId="0AB383F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1E07" w14:paraId="2BF9C5B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1E07" w14:paraId="5E472EB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F02664"/>
    <w:multiLevelType w:val="hybridMultilevel"/>
    <w:tmpl w:val="16366BAC"/>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482327E5"/>
    <w:multiLevelType w:val="hybridMultilevel"/>
    <w:tmpl w:val="2C5299CA"/>
    <w:lvl w:ilvl="0">
      <w:start w:val="1"/>
      <w:numFmt w:val="upperRoman"/>
      <w:pStyle w:val="Heading1"/>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8926D37"/>
    <w:multiLevelType w:val="hybridMultilevel"/>
    <w:tmpl w:val="5F1E73B0"/>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551188313">
    <w:abstractNumId w:val="0"/>
  </w:num>
  <w:num w:numId="2" w16cid:durableId="1827818714">
    <w:abstractNumId w:val="2"/>
  </w:num>
  <w:num w:numId="3" w16cid:durableId="2126651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B16"/>
    <w:rsid w:val="00025693"/>
    <w:rsid w:val="00064FE4"/>
    <w:rsid w:val="00095ADD"/>
    <w:rsid w:val="000D1115"/>
    <w:rsid w:val="000D3741"/>
    <w:rsid w:val="000D64E6"/>
    <w:rsid w:val="000E4EE6"/>
    <w:rsid w:val="001016DE"/>
    <w:rsid w:val="001222FC"/>
    <w:rsid w:val="001278A4"/>
    <w:rsid w:val="001708DC"/>
    <w:rsid w:val="0019547E"/>
    <w:rsid w:val="001E7395"/>
    <w:rsid w:val="00211F68"/>
    <w:rsid w:val="00260720"/>
    <w:rsid w:val="00275B66"/>
    <w:rsid w:val="00277F39"/>
    <w:rsid w:val="002A147B"/>
    <w:rsid w:val="002B4496"/>
    <w:rsid w:val="00300AA0"/>
    <w:rsid w:val="00307DFE"/>
    <w:rsid w:val="00392B25"/>
    <w:rsid w:val="003F3BC3"/>
    <w:rsid w:val="004212B6"/>
    <w:rsid w:val="0042383C"/>
    <w:rsid w:val="00430797"/>
    <w:rsid w:val="004354B5"/>
    <w:rsid w:val="00443F33"/>
    <w:rsid w:val="0048708C"/>
    <w:rsid w:val="004928C2"/>
    <w:rsid w:val="004B0772"/>
    <w:rsid w:val="004B57F8"/>
    <w:rsid w:val="004B6F96"/>
    <w:rsid w:val="004C4675"/>
    <w:rsid w:val="005005DF"/>
    <w:rsid w:val="0050543F"/>
    <w:rsid w:val="00512255"/>
    <w:rsid w:val="00526304"/>
    <w:rsid w:val="00554957"/>
    <w:rsid w:val="0055658B"/>
    <w:rsid w:val="0055702F"/>
    <w:rsid w:val="00571AFD"/>
    <w:rsid w:val="005E0F53"/>
    <w:rsid w:val="005E6EC4"/>
    <w:rsid w:val="005F369E"/>
    <w:rsid w:val="005F3DA9"/>
    <w:rsid w:val="005F5D62"/>
    <w:rsid w:val="00651E07"/>
    <w:rsid w:val="00663AAC"/>
    <w:rsid w:val="0066588A"/>
    <w:rsid w:val="00683527"/>
    <w:rsid w:val="006B2B91"/>
    <w:rsid w:val="006C3F30"/>
    <w:rsid w:val="006D6A43"/>
    <w:rsid w:val="006D6B21"/>
    <w:rsid w:val="006F51B1"/>
    <w:rsid w:val="00703613"/>
    <w:rsid w:val="007041D4"/>
    <w:rsid w:val="007123BE"/>
    <w:rsid w:val="007314EB"/>
    <w:rsid w:val="0075247C"/>
    <w:rsid w:val="00775F06"/>
    <w:rsid w:val="00782BF2"/>
    <w:rsid w:val="007B6741"/>
    <w:rsid w:val="007C5338"/>
    <w:rsid w:val="007C58E6"/>
    <w:rsid w:val="0081278F"/>
    <w:rsid w:val="00822019"/>
    <w:rsid w:val="008473DA"/>
    <w:rsid w:val="00851924"/>
    <w:rsid w:val="008647FB"/>
    <w:rsid w:val="00867C2E"/>
    <w:rsid w:val="00867FE0"/>
    <w:rsid w:val="00873BBC"/>
    <w:rsid w:val="00890082"/>
    <w:rsid w:val="00891A1C"/>
    <w:rsid w:val="008A36DA"/>
    <w:rsid w:val="008C57D8"/>
    <w:rsid w:val="008D12DD"/>
    <w:rsid w:val="008E4B80"/>
    <w:rsid w:val="008E7B4E"/>
    <w:rsid w:val="008F1746"/>
    <w:rsid w:val="00904CCA"/>
    <w:rsid w:val="00907178"/>
    <w:rsid w:val="009102FA"/>
    <w:rsid w:val="00923675"/>
    <w:rsid w:val="00927032"/>
    <w:rsid w:val="0094226D"/>
    <w:rsid w:val="009A7261"/>
    <w:rsid w:val="009A76AC"/>
    <w:rsid w:val="009B5631"/>
    <w:rsid w:val="009C39E3"/>
    <w:rsid w:val="009E0F97"/>
    <w:rsid w:val="009F1DD0"/>
    <w:rsid w:val="009F2131"/>
    <w:rsid w:val="009F33A1"/>
    <w:rsid w:val="00A05599"/>
    <w:rsid w:val="00A26D16"/>
    <w:rsid w:val="00A55BD7"/>
    <w:rsid w:val="00AB0416"/>
    <w:rsid w:val="00AD020F"/>
    <w:rsid w:val="00AD50CE"/>
    <w:rsid w:val="00AD68DE"/>
    <w:rsid w:val="00AD7A24"/>
    <w:rsid w:val="00B21836"/>
    <w:rsid w:val="00B27800"/>
    <w:rsid w:val="00B4051B"/>
    <w:rsid w:val="00B4761C"/>
    <w:rsid w:val="00B621F1"/>
    <w:rsid w:val="00B839A7"/>
    <w:rsid w:val="00BB0E82"/>
    <w:rsid w:val="00BF231C"/>
    <w:rsid w:val="00BF3F90"/>
    <w:rsid w:val="00BF7930"/>
    <w:rsid w:val="00C0212D"/>
    <w:rsid w:val="00C318FD"/>
    <w:rsid w:val="00C578B0"/>
    <w:rsid w:val="00C664AD"/>
    <w:rsid w:val="00CB0A63"/>
    <w:rsid w:val="00CC1396"/>
    <w:rsid w:val="00CD0504"/>
    <w:rsid w:val="00D0117F"/>
    <w:rsid w:val="00D01D5F"/>
    <w:rsid w:val="00D24B16"/>
    <w:rsid w:val="00D353F4"/>
    <w:rsid w:val="00D86AC4"/>
    <w:rsid w:val="00D87CE5"/>
    <w:rsid w:val="00D976CE"/>
    <w:rsid w:val="00DB1ED0"/>
    <w:rsid w:val="00E30F2E"/>
    <w:rsid w:val="00E53164"/>
    <w:rsid w:val="00E57C03"/>
    <w:rsid w:val="00E67E85"/>
    <w:rsid w:val="00E712DB"/>
    <w:rsid w:val="00E731B0"/>
    <w:rsid w:val="00E77141"/>
    <w:rsid w:val="00E91510"/>
    <w:rsid w:val="00E92692"/>
    <w:rsid w:val="00EA19E3"/>
    <w:rsid w:val="00EB1A0B"/>
    <w:rsid w:val="00EB3B4D"/>
    <w:rsid w:val="00EB567E"/>
    <w:rsid w:val="00EF0450"/>
    <w:rsid w:val="00F07927"/>
    <w:rsid w:val="00F108B8"/>
    <w:rsid w:val="00F901BF"/>
    <w:rsid w:val="00FA6AD5"/>
    <w:rsid w:val="00FB06A5"/>
    <w:rsid w:val="00FB5DF8"/>
    <w:rsid w:val="00FD0C4C"/>
    <w:rsid w:val="00FE4F3B"/>
    <w:rsid w:val="00FF5D4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ED3E471"/>
  <w15:chartTrackingRefBased/>
  <w15:docId w15:val="{F1CFFEE1-0D53-4098-A179-7F9F6F5B6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4B16"/>
    <w:pPr>
      <w:spacing w:after="200" w:line="276" w:lineRule="auto"/>
    </w:pPr>
    <w:rPr>
      <w:sz w:val="22"/>
      <w:szCs w:val="22"/>
    </w:rPr>
  </w:style>
  <w:style w:type="paragraph" w:styleId="Heading1">
    <w:name w:val="heading 1"/>
    <w:basedOn w:val="Normal"/>
    <w:next w:val="Normal"/>
    <w:link w:val="Heading1Char"/>
    <w:qFormat/>
    <w:rsid w:val="00D87CE5"/>
    <w:pPr>
      <w:keepNext/>
      <w:numPr>
        <w:numId w:val="3"/>
      </w:numPr>
      <w:spacing w:before="240" w:after="60" w:line="240" w:lineRule="auto"/>
      <w:outlineLvl w:val="0"/>
    </w:pPr>
    <w:rPr>
      <w:rFonts w:ascii="Times New Roman" w:eastAsia="Times New Roman" w:hAnsi="Times New Roman"/>
      <w:b/>
      <w:bCs/>
      <w:kern w:val="32"/>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7141"/>
    <w:pPr>
      <w:ind w:left="720"/>
      <w:contextualSpacing/>
    </w:pPr>
  </w:style>
  <w:style w:type="paragraph" w:styleId="Header">
    <w:name w:val="header"/>
    <w:basedOn w:val="Normal"/>
    <w:link w:val="HeaderChar"/>
    <w:uiPriority w:val="99"/>
    <w:unhideWhenUsed/>
    <w:rsid w:val="00D01D5F"/>
    <w:pPr>
      <w:tabs>
        <w:tab w:val="center" w:pos="4680"/>
        <w:tab w:val="right" w:pos="9360"/>
      </w:tabs>
    </w:pPr>
  </w:style>
  <w:style w:type="character" w:customStyle="1" w:styleId="HeaderChar">
    <w:name w:val="Header Char"/>
    <w:link w:val="Header"/>
    <w:uiPriority w:val="99"/>
    <w:rsid w:val="00D01D5F"/>
    <w:rPr>
      <w:sz w:val="22"/>
      <w:szCs w:val="22"/>
    </w:rPr>
  </w:style>
  <w:style w:type="paragraph" w:styleId="Footer">
    <w:name w:val="footer"/>
    <w:basedOn w:val="Normal"/>
    <w:link w:val="FooterChar"/>
    <w:uiPriority w:val="99"/>
    <w:unhideWhenUsed/>
    <w:rsid w:val="00D01D5F"/>
    <w:pPr>
      <w:tabs>
        <w:tab w:val="center" w:pos="4680"/>
        <w:tab w:val="right" w:pos="9360"/>
      </w:tabs>
    </w:pPr>
  </w:style>
  <w:style w:type="character" w:customStyle="1" w:styleId="FooterChar">
    <w:name w:val="Footer Char"/>
    <w:link w:val="Footer"/>
    <w:uiPriority w:val="99"/>
    <w:rsid w:val="00D01D5F"/>
    <w:rPr>
      <w:sz w:val="22"/>
      <w:szCs w:val="22"/>
    </w:rPr>
  </w:style>
  <w:style w:type="character" w:customStyle="1" w:styleId="Heading1Char">
    <w:name w:val="Heading 1 Char"/>
    <w:link w:val="Heading1"/>
    <w:rsid w:val="00D87CE5"/>
    <w:rPr>
      <w:rFonts w:ascii="Times New Roman" w:eastAsia="Times New Roman" w:hAnsi="Times New Roman"/>
      <w:b/>
      <w:bCs/>
      <w:kern w:val="32"/>
      <w:sz w:val="28"/>
      <w:szCs w:val="28"/>
    </w:rPr>
  </w:style>
  <w:style w:type="paragraph" w:styleId="BodyText">
    <w:name w:val="Body Text"/>
    <w:aliases w:val="Body Text Char Char Char,Body Text Char Char Char Char Char,Body Text Char Char Char Char Char Char Char Char,Body Text Char1 Char,Body Text Char1 Char Char Char,Body Text Char1 Char Char Char Char Char Char,Char"/>
    <w:basedOn w:val="Normal"/>
    <w:link w:val="BodyTextChar"/>
    <w:rsid w:val="00D87CE5"/>
    <w:pPr>
      <w:spacing w:after="120" w:line="240" w:lineRule="auto"/>
    </w:pPr>
    <w:rPr>
      <w:rFonts w:ascii="Times New Roman" w:eastAsia="Times New Roman" w:hAnsi="Times New Roman"/>
      <w:sz w:val="20"/>
      <w:szCs w:val="20"/>
    </w:rPr>
  </w:style>
  <w:style w:type="character" w:customStyle="1" w:styleId="BodyTextChar">
    <w:name w:val="Body Text Char"/>
    <w:aliases w:val="Body Text Char Char Char Char,Body Text Char Char Char Char Char Char,Body Text Char1 Char Char,Body Text Char1 Char Char Char Char,Body Text Char1 Char Char Char Char Char Char Char,Char Char"/>
    <w:link w:val="BodyText"/>
    <w:rsid w:val="00D87CE5"/>
    <w:rPr>
      <w:rFonts w:ascii="Times New Roman" w:eastAsia="Times New Roman" w:hAnsi="Times New Roman"/>
    </w:rPr>
  </w:style>
  <w:style w:type="paragraph" w:customStyle="1" w:styleId="TableParagraph">
    <w:name w:val="Table Paragraph"/>
    <w:basedOn w:val="Normal"/>
    <w:uiPriority w:val="1"/>
    <w:qFormat/>
    <w:rsid w:val="00D87CE5"/>
    <w:pPr>
      <w:widowControl w:val="0"/>
      <w:autoSpaceDE w:val="0"/>
      <w:autoSpaceDN w:val="0"/>
      <w:spacing w:after="0" w:line="240" w:lineRule="auto"/>
    </w:pPr>
    <w:rPr>
      <w:rFonts w:ascii="Times New Roman" w:eastAsia="Times New Roman" w:hAnsi="Times New Roman"/>
      <w:lang w:bidi="en-US"/>
    </w:rPr>
  </w:style>
  <w:style w:type="character" w:styleId="CommentReference">
    <w:name w:val="annotation reference"/>
    <w:uiPriority w:val="99"/>
    <w:semiHidden/>
    <w:unhideWhenUsed/>
    <w:rsid w:val="00EB567E"/>
    <w:rPr>
      <w:sz w:val="16"/>
      <w:szCs w:val="16"/>
    </w:rPr>
  </w:style>
  <w:style w:type="paragraph" w:styleId="CommentText">
    <w:name w:val="annotation text"/>
    <w:basedOn w:val="Normal"/>
    <w:link w:val="CommentTextChar"/>
    <w:uiPriority w:val="99"/>
    <w:semiHidden/>
    <w:unhideWhenUsed/>
    <w:rsid w:val="00EB567E"/>
    <w:rPr>
      <w:sz w:val="20"/>
      <w:szCs w:val="20"/>
    </w:rPr>
  </w:style>
  <w:style w:type="character" w:customStyle="1" w:styleId="CommentTextChar">
    <w:name w:val="Comment Text Char"/>
    <w:basedOn w:val="DefaultParagraphFont"/>
    <w:link w:val="CommentText"/>
    <w:uiPriority w:val="99"/>
    <w:semiHidden/>
    <w:rsid w:val="00EB567E"/>
  </w:style>
  <w:style w:type="paragraph" w:styleId="CommentSubject">
    <w:name w:val="annotation subject"/>
    <w:basedOn w:val="CommentText"/>
    <w:next w:val="CommentText"/>
    <w:link w:val="CommentSubjectChar"/>
    <w:uiPriority w:val="99"/>
    <w:semiHidden/>
    <w:unhideWhenUsed/>
    <w:rsid w:val="00EB567E"/>
    <w:rPr>
      <w:b/>
      <w:bCs/>
    </w:rPr>
  </w:style>
  <w:style w:type="character" w:customStyle="1" w:styleId="CommentSubjectChar">
    <w:name w:val="Comment Subject Char"/>
    <w:link w:val="CommentSubject"/>
    <w:uiPriority w:val="99"/>
    <w:semiHidden/>
    <w:rsid w:val="00EB567E"/>
    <w:rPr>
      <w:b/>
      <w:bCs/>
    </w:rPr>
  </w:style>
  <w:style w:type="paragraph" w:styleId="BalloonText">
    <w:name w:val="Balloon Text"/>
    <w:basedOn w:val="Normal"/>
    <w:link w:val="BalloonTextChar"/>
    <w:uiPriority w:val="99"/>
    <w:semiHidden/>
    <w:unhideWhenUsed/>
    <w:rsid w:val="00EB567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B567E"/>
    <w:rPr>
      <w:rFonts w:ascii="Segoe UI" w:hAnsi="Segoe UI" w:cs="Segoe UI"/>
      <w:sz w:val="18"/>
      <w:szCs w:val="18"/>
    </w:rPr>
  </w:style>
  <w:style w:type="character" w:styleId="Hyperlink">
    <w:name w:val="Hyperlink"/>
    <w:uiPriority w:val="99"/>
    <w:unhideWhenUsed/>
    <w:rsid w:val="005F369E"/>
    <w:rPr>
      <w:color w:val="0563C1"/>
      <w:u w:val="single"/>
    </w:rPr>
  </w:style>
  <w:style w:type="character" w:styleId="UnresolvedMention">
    <w:name w:val="Unresolved Mention"/>
    <w:uiPriority w:val="99"/>
    <w:semiHidden/>
    <w:unhideWhenUsed/>
    <w:rsid w:val="005F369E"/>
    <w:rPr>
      <w:color w:val="605E5C"/>
      <w:shd w:val="clear" w:color="auto" w:fill="E1DFDD"/>
    </w:rPr>
  </w:style>
  <w:style w:type="paragraph" w:styleId="PlainText">
    <w:name w:val="Plain Text"/>
    <w:basedOn w:val="Normal"/>
    <w:link w:val="PlainTextChar"/>
    <w:uiPriority w:val="99"/>
    <w:semiHidden/>
    <w:unhideWhenUsed/>
    <w:rsid w:val="00663AAC"/>
    <w:pPr>
      <w:spacing w:after="0" w:line="240" w:lineRule="auto"/>
    </w:pPr>
    <w:rPr>
      <w:rFonts w:ascii="Verdana" w:hAnsi="Verdana"/>
    </w:rPr>
  </w:style>
  <w:style w:type="character" w:customStyle="1" w:styleId="PlainTextChar">
    <w:name w:val="Plain Text Char"/>
    <w:link w:val="PlainText"/>
    <w:uiPriority w:val="99"/>
    <w:semiHidden/>
    <w:rsid w:val="00663AAC"/>
    <w:rPr>
      <w:rFonts w:ascii="Verdana" w:hAnsi="Verdana"/>
      <w:sz w:val="22"/>
      <w:szCs w:val="22"/>
    </w:rPr>
  </w:style>
  <w:style w:type="paragraph" w:styleId="Revision">
    <w:name w:val="Revision"/>
    <w:hidden/>
    <w:uiPriority w:val="99"/>
    <w:semiHidden/>
    <w:rsid w:val="00275B6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2" ma:contentTypeDescription="Create a new document." ma:contentTypeScope="" ma:versionID="541caa06435ccad6c41015365ca9a490">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fc4834042d6b8b3e515dc4e1d9cc2279"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OAA_x002f_OGCReviewComplete" minOccurs="0"/>
                <xsd:element ref="ns3:H_x003a_DriveLocation" minOccurs="0"/>
                <xsd:element ref="ns3:SamReviewRequired_x003f_" minOccurs="0"/>
                <xsd:element ref="ns3:SamReviewComplete" minOccurs="0"/>
                <xsd:element ref="ns3:LCReview" minOccurs="0"/>
                <xsd:element ref="ns3:CBReviewComplete_x003f_" minOccurs="0"/>
                <xsd:element ref="ns3:LDReviewComplete_x003f_" minOccurs="0"/>
                <xsd:element ref="ns3:Folder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OAA_x002f_OGCReviewComplete" ma:index="11" nillable="true" ma:displayName="OAA/OGC Review Complete" ma:default="1" ma:format="Dropdown" ma:internalName="OAA_x002f_OGCReviewComplete">
      <xsd:simpleType>
        <xsd:restriction base="dms:Boolean"/>
      </xsd:simpleType>
    </xsd:element>
    <xsd:element name="H_x003a_DriveLocation" ma:index="12" nillable="true" ma:displayName="H: Drive Location" ma:format="Dropdown" ma:internalName="H_x003a_DriveLocation">
      <xsd:simpleType>
        <xsd:restriction base="dms:Note">
          <xsd:maxLength value="255"/>
        </xsd:restriction>
      </xsd:simpleType>
    </xsd:element>
    <xsd:element name="SamReviewRequired_x003f_" ma:index="13" nillable="true" ma:displayName="Sam Review Required?" ma:default="0" ma:format="Dropdown" ma:internalName="SamReviewRequired_x003f_">
      <xsd:simpleType>
        <xsd:restriction base="dms:Boolean"/>
      </xsd:simpleType>
    </xsd:element>
    <xsd:element name="SamReviewComplete" ma:index="14" nillable="true" ma:displayName="Sam Review Complete" ma:default="0" ma:format="Dropdown" ma:internalName="SamReviewComplete">
      <xsd:simpleType>
        <xsd:restriction base="dms:Boolean"/>
      </xsd:simpleType>
    </xsd:element>
    <xsd:element name="LCReview" ma:index="15" nillable="true" ma:displayName="LC Review Complete?" ma:default="0" ma:format="Dropdown" ma:internalName="LCReview">
      <xsd:simpleType>
        <xsd:restriction base="dms:Boolean"/>
      </xsd:simpleType>
    </xsd:element>
    <xsd:element name="CBReviewComplete_x003f_" ma:index="16" nillable="true" ma:displayName="CB Review Complete?" ma:default="0" ma:format="Dropdown" ma:internalName="CBReviewComplete_x003f_">
      <xsd:simpleType>
        <xsd:restriction base="dms:Boolean"/>
      </xsd:simpleType>
    </xsd:element>
    <xsd:element name="LDReviewComplete_x003f_" ma:index="17" nillable="true" ma:displayName="LD Review Complete?" ma:default="0" ma:format="Dropdown" ma:internalName="LDReviewComplete_x003f_">
      <xsd:simpleType>
        <xsd:restriction base="dms:Boolean"/>
      </xsd:simpleType>
    </xsd:element>
    <xsd:element name="FolderStatus" ma:index="18" nillable="true" ma:displayName="Review Status" ma:format="Dropdown" ma:internalName="FolderStatus">
      <xsd:simpleType>
        <xsd:restriction base="dms:Choice">
          <xsd:enumeration value="Complete"/>
          <xsd:enumeration value="In Proces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SamReviewRequired_x003f_ xmlns="67db86a1-9af1-43d3-bfc7-627a4d2f08a0">false</SamReviewRequired_x003f_>
    <LDReviewComplete_x003f_ xmlns="67db86a1-9af1-43d3-bfc7-627a4d2f08a0">true</LDReviewComplete_x003f_>
    <SamReviewComplete xmlns="67db86a1-9af1-43d3-bfc7-627a4d2f08a0">false</SamReviewComplete>
    <CBReviewComplete_x003f_ xmlns="67db86a1-9af1-43d3-bfc7-627a4d2f08a0">false</CBReviewComplete_x003f_>
    <LCReview xmlns="67db86a1-9af1-43d3-bfc7-627a4d2f08a0">true</LCReview>
    <OAA_x002f_OGCReviewComplete xmlns="67db86a1-9af1-43d3-bfc7-627a4d2f08a0">true</OAA_x002f_OGCReviewComplete>
    <FolderStatus xmlns="67db86a1-9af1-43d3-bfc7-627a4d2f08a0" xsi:nil="true"/>
    <H_x003a_DriveLocation xmlns="67db86a1-9af1-43d3-bfc7-627a4d2f08a0" xsi:nil="true"/>
  </documentManagement>
</p:properties>
</file>

<file path=customXml/itemProps1.xml><?xml version="1.0" encoding="utf-8"?>
<ds:datastoreItem xmlns:ds="http://schemas.openxmlformats.org/officeDocument/2006/customXml" ds:itemID="{5A78AA1B-FA97-452C-925B-D005395922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2e6f3-6ea4-42c3-835e-44e49d8f3a1e"/>
    <ds:schemaRef ds:uri="67db86a1-9af1-43d3-bfc7-627a4d2f0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36F282-AB7B-4B8C-BB3A-F186B7A6AF3D}">
  <ds:schemaRefs>
    <ds:schemaRef ds:uri="http://schemas.microsoft.com/office/2006/metadata/longProperties"/>
  </ds:schemaRefs>
</ds:datastoreItem>
</file>

<file path=customXml/itemProps3.xml><?xml version="1.0" encoding="utf-8"?>
<ds:datastoreItem xmlns:ds="http://schemas.openxmlformats.org/officeDocument/2006/customXml" ds:itemID="{2FDA8E9D-3294-4105-9302-2F42B2A4DB02}">
  <ds:schemaRefs>
    <ds:schemaRef ds:uri="http://schemas.openxmlformats.org/officeDocument/2006/bibliography"/>
  </ds:schemaRefs>
</ds:datastoreItem>
</file>

<file path=customXml/itemProps4.xml><?xml version="1.0" encoding="utf-8"?>
<ds:datastoreItem xmlns:ds="http://schemas.openxmlformats.org/officeDocument/2006/customXml" ds:itemID="{2D46C0DD-9ACA-4148-BD71-244E768176CE}">
  <ds:schemaRefs>
    <ds:schemaRef ds:uri="http://schemas.microsoft.com/sharepoint/v3/contenttype/forms"/>
  </ds:schemaRefs>
</ds:datastoreItem>
</file>

<file path=customXml/itemProps5.xml><?xml version="1.0" encoding="utf-8"?>
<ds:datastoreItem xmlns:ds="http://schemas.openxmlformats.org/officeDocument/2006/customXml" ds:itemID="{6B4AA7FD-1AD7-4BCB-A040-CDECAF7A5620}">
  <ds:schemaRefs>
    <ds:schemaRef ds:uri="http://schemas.microsoft.com/sharepoint/events"/>
  </ds:schemaRefs>
</ds:datastoreItem>
</file>

<file path=customXml/itemProps6.xml><?xml version="1.0" encoding="utf-8"?>
<ds:datastoreItem xmlns:ds="http://schemas.openxmlformats.org/officeDocument/2006/customXml" ds:itemID="{DAB7F5E8-867F-4B4E-93EE-3BC4165C3FE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568</Words>
  <Characters>3240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Instructions for THCGME FTE Chart - Attachment 1</vt:lpstr>
    </vt:vector>
  </TitlesOfParts>
  <Company>DHHS\HRSA\OIT</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THCGME FTE Chart - Attachment 1</dc:title>
  <dc:creator>HRSA</dc:creator>
  <cp:lastModifiedBy>HRSA</cp:lastModifiedBy>
  <cp:revision>2</cp:revision>
  <cp:lastPrinted>2013-08-19T18:37:00Z</cp:lastPrinted>
  <dcterms:created xsi:type="dcterms:W3CDTF">2025-09-03T16:13:00Z</dcterms:created>
  <dcterms:modified xsi:type="dcterms:W3CDTF">2025-09-03T16:13:00Z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0x0101003A22D19AF4C5A34B82B5356BD5048220</vt:lpwstr>
  </property>
  <property fmtid="{D5CDD505-2E9C-101B-9397-08002B2CF9AE}" pid="3" name="display_urn:schemas-microsoft-com:office:office#Author">
    <vt:lpwstr>Smith, Lakisha (HRSA)</vt:lpwstr>
  </property>
  <property fmtid="{D5CDD505-2E9C-101B-9397-08002B2CF9AE}" pid="4" name="display_urn:schemas-microsoft-com:office:office#Editor">
    <vt:lpwstr>Smith, Lakisha (HRSA)</vt:lpwstr>
  </property>
  <property fmtid="{D5CDD505-2E9C-101B-9397-08002B2CF9AE}" pid="5" name="lcf76f155ced4ddcb4097134ff3c332f">
    <vt:lpwstr/>
  </property>
  <property fmtid="{D5CDD505-2E9C-101B-9397-08002B2CF9AE}" pid="6" name="Order">
    <vt:lpwstr>139000.000000000</vt:lpwstr>
  </property>
  <property fmtid="{D5CDD505-2E9C-101B-9397-08002B2CF9AE}" pid="7" name="TaxCatchAll">
    <vt:lpwstr/>
  </property>
  <property fmtid="{D5CDD505-2E9C-101B-9397-08002B2CF9AE}" pid="8" name="_dlc_DocId">
    <vt:lpwstr>YEJUMFDJ6KMC-483555117-141</vt:lpwstr>
  </property>
  <property fmtid="{D5CDD505-2E9C-101B-9397-08002B2CF9AE}" pid="9" name="_dlc_DocIdItemGuid">
    <vt:lpwstr>1a3b0d46-23c0-46cd-8385-4261089f6d07</vt:lpwstr>
  </property>
  <property fmtid="{D5CDD505-2E9C-101B-9397-08002B2CF9AE}" pid="10" name="_dlc_DocIdUrl">
    <vt:lpwstr>https://nih.sharepoint.com/sites/HRSA-OA-OPAE/Teams/officeofexternalengagement/_layouts/15/DocIdRedir.aspx?ID=YEJUMFDJ6KMC-483555117-141, YEJUMFDJ6KMC-483555117-141</vt:lpwstr>
  </property>
</Properties>
</file>