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2B70B2" w:rsidP="00EA6C04" w14:paraId="22996E82" w14:textId="530A2129">
      <w:pPr>
        <w:jc w:val="center"/>
        <w:rPr>
          <w:rFonts w:asciiTheme="majorHAnsi" w:hAnsiTheme="majorHAnsi"/>
          <w:sz w:val="28"/>
          <w:szCs w:val="24"/>
          <w:u w:val="single"/>
        </w:rPr>
      </w:pPr>
      <w:r w:rsidRPr="002B70B2">
        <w:rPr>
          <w:rFonts w:asciiTheme="majorHAnsi" w:hAnsiTheme="majorHAnsi"/>
          <w:sz w:val="28"/>
          <w:szCs w:val="24"/>
          <w:u w:val="single"/>
        </w:rPr>
        <w:t xml:space="preserve">SUPPORTING </w:t>
      </w:r>
      <w:r w:rsidRPr="002B70B2" w:rsidR="002B70B2">
        <w:rPr>
          <w:rFonts w:asciiTheme="majorHAnsi" w:hAnsiTheme="majorHAnsi"/>
          <w:sz w:val="28"/>
          <w:szCs w:val="24"/>
          <w:u w:val="single"/>
        </w:rPr>
        <w:t>STATEMENT -</w:t>
      </w:r>
      <w:r w:rsidRPr="002B70B2">
        <w:rPr>
          <w:rFonts w:asciiTheme="majorHAnsi" w:hAnsiTheme="majorHAnsi"/>
          <w:sz w:val="28"/>
          <w:szCs w:val="24"/>
          <w:u w:val="single"/>
        </w:rPr>
        <w:t xml:space="preserve"> PART A</w:t>
      </w:r>
    </w:p>
    <w:p w:rsidR="00907DEC" w:rsidP="00E32833" w14:paraId="1EB77D14" w14:textId="3FF70157">
      <w:pPr>
        <w:pStyle w:val="NormalWeb"/>
        <w:spacing w:before="0" w:beforeAutospacing="0" w:after="200" w:afterAutospacing="0" w:line="276" w:lineRule="auto"/>
        <w:ind w:firstLine="475"/>
        <w:jc w:val="center"/>
        <w:rPr>
          <w:rFonts w:asciiTheme="majorHAnsi" w:hAnsiTheme="majorHAnsi"/>
        </w:rPr>
      </w:pPr>
      <w:r w:rsidRPr="002B70B2">
        <w:rPr>
          <w:rFonts w:asciiTheme="majorHAnsi" w:hAnsiTheme="majorHAnsi"/>
        </w:rPr>
        <w:t>Marine Corps Officer Candidate Progra</w:t>
      </w:r>
      <w:r w:rsidR="00F816FF">
        <w:rPr>
          <w:rFonts w:asciiTheme="majorHAnsi" w:hAnsiTheme="majorHAnsi"/>
        </w:rPr>
        <w:t>m</w:t>
      </w:r>
      <w:r w:rsidR="008320B4">
        <w:rPr>
          <w:rFonts w:asciiTheme="majorHAnsi" w:hAnsiTheme="majorHAnsi"/>
        </w:rPr>
        <w:t xml:space="preserve"> Suitability Forms</w:t>
      </w:r>
    </w:p>
    <w:p w:rsidR="00EA6C04" w:rsidP="00E32833" w14:paraId="4062532A" w14:textId="58ABCA78">
      <w:pPr>
        <w:pStyle w:val="NormalWeb"/>
        <w:spacing w:before="0" w:beforeAutospacing="0" w:after="200" w:afterAutospacing="0" w:line="276" w:lineRule="auto"/>
        <w:ind w:firstLine="475"/>
        <w:jc w:val="center"/>
        <w:rPr>
          <w:rFonts w:asciiTheme="majorHAnsi" w:hAnsiTheme="majorHAnsi"/>
        </w:rPr>
      </w:pPr>
      <w:r>
        <w:rPr>
          <w:rFonts w:asciiTheme="majorHAnsi" w:hAnsiTheme="majorHAnsi"/>
        </w:rPr>
        <w:t xml:space="preserve">OMB Control Number </w:t>
      </w:r>
      <w:r w:rsidRPr="002B70B2" w:rsidR="000A74C5">
        <w:rPr>
          <w:rFonts w:asciiTheme="majorHAnsi" w:hAnsiTheme="majorHAnsi"/>
        </w:rPr>
        <w:t>07</w:t>
      </w:r>
      <w:r>
        <w:rPr>
          <w:rFonts w:asciiTheme="majorHAnsi" w:hAnsiTheme="majorHAnsi"/>
        </w:rPr>
        <w:t>12</w:t>
      </w:r>
      <w:r w:rsidRPr="002B70B2" w:rsidR="000A74C5">
        <w:rPr>
          <w:rFonts w:asciiTheme="majorHAnsi" w:hAnsiTheme="majorHAnsi"/>
        </w:rPr>
        <w:t>-</w:t>
      </w:r>
      <w:r w:rsidRPr="002B70B2" w:rsidR="002B70B2">
        <w:rPr>
          <w:rFonts w:asciiTheme="majorHAnsi" w:hAnsiTheme="majorHAnsi"/>
        </w:rPr>
        <w:t>00</w:t>
      </w:r>
      <w:r>
        <w:rPr>
          <w:rFonts w:asciiTheme="majorHAnsi" w:hAnsiTheme="majorHAnsi"/>
        </w:rPr>
        <w:t>02</w:t>
      </w:r>
    </w:p>
    <w:tbl>
      <w:tblPr>
        <w:tblStyle w:val="TableGrid"/>
        <w:tblW w:w="9515" w:type="dxa"/>
        <w:tblInd w:w="-5" w:type="dxa"/>
        <w:tblLook w:val="04A0"/>
      </w:tblPr>
      <w:tblGrid>
        <w:gridCol w:w="9515"/>
      </w:tblGrid>
      <w:tr w14:paraId="39861B98" w14:textId="77777777" w:rsidTr="003D3A46">
        <w:tblPrEx>
          <w:tblW w:w="9515" w:type="dxa"/>
          <w:tblInd w:w="-5" w:type="dxa"/>
          <w:tblLook w:val="04A0"/>
        </w:tblPrEx>
        <w:trPr>
          <w:trHeight w:val="595"/>
        </w:trPr>
        <w:tc>
          <w:tcPr>
            <w:tcW w:w="9515" w:type="dxa"/>
          </w:tcPr>
          <w:p w:rsidR="00DE344C" w:rsidP="003D3A46" w14:paraId="7CDA088B" w14:textId="77777777">
            <w:pPr>
              <w:rPr>
                <w:rFonts w:asciiTheme="majorHAnsi" w:hAnsiTheme="majorHAnsi"/>
                <w:sz w:val="24"/>
              </w:rPr>
            </w:pPr>
            <w:r w:rsidRPr="00340D9B">
              <w:rPr>
                <w:rFonts w:asciiTheme="majorHAnsi" w:hAnsiTheme="majorHAnsi"/>
                <w:sz w:val="24"/>
              </w:rPr>
              <w:t xml:space="preserve">Summary of Changes from Previously Approved Collection </w:t>
            </w:r>
          </w:p>
          <w:p w:rsidR="00DE344C" w:rsidRPr="00340D9B" w:rsidP="003D3A46" w14:paraId="6FB4D6CB" w14:textId="77777777">
            <w:pPr>
              <w:rPr>
                <w:rFonts w:asciiTheme="majorHAnsi" w:hAnsiTheme="majorHAnsi"/>
                <w:i/>
                <w:sz w:val="24"/>
              </w:rPr>
            </w:pPr>
          </w:p>
          <w:p w:rsidR="00DE344C" w:rsidRPr="009352C6" w:rsidP="00DE344C" w14:paraId="07A12070" w14:textId="3D6C870B">
            <w:pPr>
              <w:pStyle w:val="ListParagraph"/>
              <w:numPr>
                <w:ilvl w:val="0"/>
                <w:numId w:val="37"/>
              </w:numPr>
              <w:rPr>
                <w:rFonts w:asciiTheme="majorHAnsi" w:hAnsiTheme="majorHAnsi"/>
                <w:iCs/>
                <w:sz w:val="24"/>
              </w:rPr>
            </w:pPr>
            <w:r w:rsidRPr="009352C6">
              <w:rPr>
                <w:rFonts w:asciiTheme="majorHAnsi" w:hAnsiTheme="majorHAnsi"/>
                <w:iCs/>
                <w:sz w:val="24"/>
              </w:rPr>
              <w:t xml:space="preserve">This request now includes the NAVMC Form 10064, “Personal Information Questionnaire,” which was previously approved under OMB Control Number 0712-0003. It was determined that these two forms support the same mission and should therefore be </w:t>
            </w:r>
            <w:r w:rsidRPr="009352C6" w:rsidR="003630B9">
              <w:rPr>
                <w:rFonts w:asciiTheme="majorHAnsi" w:hAnsiTheme="majorHAnsi"/>
                <w:iCs/>
                <w:sz w:val="24"/>
              </w:rPr>
              <w:t>approved under the same OMB Control Number to minimize internal paperwork.</w:t>
            </w:r>
          </w:p>
          <w:p w:rsidR="00DE344C" w:rsidRPr="009352C6" w:rsidP="00DE344C" w14:paraId="4B661160" w14:textId="7CF40610">
            <w:pPr>
              <w:pStyle w:val="ListParagraph"/>
              <w:numPr>
                <w:ilvl w:val="0"/>
                <w:numId w:val="37"/>
              </w:numPr>
              <w:rPr>
                <w:rFonts w:asciiTheme="majorHAnsi" w:hAnsiTheme="majorHAnsi"/>
                <w:iCs/>
                <w:sz w:val="24"/>
              </w:rPr>
            </w:pPr>
            <w:r w:rsidRPr="009352C6">
              <w:rPr>
                <w:rFonts w:asciiTheme="majorHAnsi" w:hAnsiTheme="majorHAnsi"/>
                <w:iCs/>
                <w:sz w:val="24"/>
              </w:rPr>
              <w:t xml:space="preserve">Because of the addition of NAVMC Form 10064, the estimated burden included in this request has increased significantly. However, </w:t>
            </w:r>
            <w:r w:rsidRPr="009352C6" w:rsidR="00BE7B6B">
              <w:rPr>
                <w:rFonts w:asciiTheme="majorHAnsi" w:hAnsiTheme="majorHAnsi"/>
                <w:iCs/>
                <w:sz w:val="24"/>
              </w:rPr>
              <w:t>overall burden has not truly changed since NAVMC Form 10064 was previously approved under another OMB Control Number.</w:t>
            </w:r>
          </w:p>
          <w:p w:rsidR="00444558" w:rsidRPr="00CC6C1C" w:rsidP="00DE344C" w14:paraId="3323185E" w14:textId="0FB95964">
            <w:pPr>
              <w:pStyle w:val="ListParagraph"/>
              <w:numPr>
                <w:ilvl w:val="0"/>
                <w:numId w:val="37"/>
              </w:numPr>
              <w:rPr>
                <w:rFonts w:asciiTheme="majorHAnsi" w:hAnsiTheme="majorHAnsi"/>
                <w:iCs/>
                <w:sz w:val="24"/>
              </w:rPr>
            </w:pPr>
            <w:r w:rsidRPr="00CC6C1C">
              <w:rPr>
                <w:rFonts w:asciiTheme="majorHAnsi" w:hAnsiTheme="majorHAnsi"/>
                <w:iCs/>
                <w:sz w:val="24"/>
              </w:rPr>
              <w:t>Overall respondent labor burden cost has increased due to a general increase in estimated average hourly respondent wage. The estimated number of responses and response time remain the same as the previously approved request.</w:t>
            </w:r>
          </w:p>
          <w:p w:rsidR="00DE344C" w:rsidRPr="00C07477" w:rsidP="003D3A46" w14:paraId="25B55B8E" w14:textId="77777777">
            <w:pPr>
              <w:pStyle w:val="ListParagraph"/>
              <w:rPr>
                <w:rFonts w:asciiTheme="majorHAnsi" w:hAnsiTheme="majorHAnsi"/>
                <w:sz w:val="24"/>
              </w:rPr>
            </w:pPr>
          </w:p>
        </w:tc>
      </w:tr>
    </w:tbl>
    <w:p w:rsidR="00DE344C" w:rsidP="009352C6" w14:paraId="06C32139" w14:textId="77777777">
      <w:pPr>
        <w:pStyle w:val="NormalWeb"/>
        <w:spacing w:before="0" w:beforeAutospacing="0" w:after="200" w:afterAutospacing="0" w:line="276" w:lineRule="auto"/>
        <w:rPr>
          <w:rFonts w:asciiTheme="majorHAnsi" w:hAnsiTheme="majorHAnsi"/>
        </w:rPr>
      </w:pPr>
    </w:p>
    <w:p w:rsidR="005C7428" w:rsidRPr="002B70B2" w:rsidP="006E563D" w14:paraId="171D504C" w14:textId="002751AD">
      <w:pPr>
        <w:spacing w:after="0" w:line="240" w:lineRule="auto"/>
        <w:rPr>
          <w:rFonts w:asciiTheme="majorHAnsi" w:hAnsiTheme="majorHAnsi"/>
          <w:sz w:val="24"/>
          <w:szCs w:val="24"/>
          <w:u w:val="single"/>
        </w:rPr>
      </w:pPr>
      <w:r w:rsidRPr="002B70B2">
        <w:rPr>
          <w:rFonts w:asciiTheme="majorHAnsi" w:hAnsiTheme="majorHAnsi"/>
          <w:sz w:val="24"/>
          <w:szCs w:val="24"/>
        </w:rPr>
        <w:t>1.</w:t>
      </w:r>
      <w:r w:rsidRPr="002B70B2" w:rsidR="00211832">
        <w:rPr>
          <w:rFonts w:asciiTheme="majorHAnsi" w:hAnsiTheme="majorHAnsi"/>
          <w:sz w:val="24"/>
          <w:szCs w:val="24"/>
        </w:rPr>
        <w:t xml:space="preserve"> </w:t>
      </w:r>
      <w:r w:rsidRPr="002B70B2" w:rsidR="00510F0C">
        <w:rPr>
          <w:rFonts w:asciiTheme="majorHAnsi" w:hAnsiTheme="majorHAnsi"/>
          <w:sz w:val="24"/>
          <w:szCs w:val="24"/>
        </w:rPr>
        <w:tab/>
      </w:r>
      <w:r w:rsidRPr="002B70B2">
        <w:rPr>
          <w:rFonts w:asciiTheme="majorHAnsi" w:hAnsiTheme="majorHAnsi"/>
          <w:sz w:val="24"/>
          <w:szCs w:val="24"/>
          <w:u w:val="single"/>
        </w:rPr>
        <w:t>Need for the Information Collection</w:t>
      </w:r>
    </w:p>
    <w:p w:rsidR="00FE48B4" w:rsidRPr="002B70B2" w:rsidP="00ED7F59" w14:paraId="5A9E2583" w14:textId="77777777">
      <w:pPr>
        <w:pStyle w:val="PlainText"/>
        <w:rPr>
          <w:rFonts w:asciiTheme="majorHAnsi" w:hAnsiTheme="majorHAnsi"/>
          <w:sz w:val="24"/>
          <w:szCs w:val="24"/>
        </w:rPr>
      </w:pPr>
    </w:p>
    <w:p w:rsidR="00907DEC" w:rsidP="00BA798E" w14:paraId="4F3EB250" w14:textId="3C51526A">
      <w:pPr>
        <w:pStyle w:val="PlainText"/>
        <w:rPr>
          <w:rFonts w:asciiTheme="majorHAnsi" w:hAnsiTheme="majorHAnsi"/>
          <w:sz w:val="24"/>
          <w:szCs w:val="24"/>
        </w:rPr>
      </w:pPr>
      <w:r>
        <w:rPr>
          <w:rFonts w:asciiTheme="majorHAnsi" w:hAnsiTheme="majorHAnsi"/>
          <w:sz w:val="24"/>
          <w:szCs w:val="24"/>
        </w:rPr>
        <w:t>I</w:t>
      </w:r>
      <w:r w:rsidRPr="002B70B2" w:rsidR="00ED7F59">
        <w:rPr>
          <w:rFonts w:asciiTheme="majorHAnsi" w:hAnsiTheme="majorHAnsi"/>
          <w:sz w:val="24"/>
          <w:szCs w:val="24"/>
        </w:rPr>
        <w:t>nformation collec</w:t>
      </w:r>
      <w:r w:rsidR="004036FC">
        <w:rPr>
          <w:rFonts w:asciiTheme="majorHAnsi" w:hAnsiTheme="majorHAnsi"/>
          <w:sz w:val="24"/>
          <w:szCs w:val="24"/>
        </w:rPr>
        <w:t>t</w:t>
      </w:r>
      <w:r>
        <w:rPr>
          <w:rFonts w:asciiTheme="majorHAnsi" w:hAnsiTheme="majorHAnsi"/>
          <w:sz w:val="24"/>
          <w:szCs w:val="24"/>
        </w:rPr>
        <w:t>ion is necessary for the United States Marine Corps</w:t>
      </w:r>
      <w:r w:rsidR="004036FC">
        <w:rPr>
          <w:rFonts w:asciiTheme="majorHAnsi" w:hAnsiTheme="majorHAnsi"/>
          <w:sz w:val="24"/>
          <w:szCs w:val="24"/>
        </w:rPr>
        <w:t xml:space="preserve"> </w:t>
      </w:r>
      <w:r w:rsidRPr="00583585">
        <w:rPr>
          <w:rFonts w:asciiTheme="majorHAnsi" w:hAnsiTheme="majorHAnsi"/>
          <w:sz w:val="24"/>
          <w:szCs w:val="24"/>
        </w:rPr>
        <w:t>to verify a potential</w:t>
      </w:r>
      <w:r w:rsidRPr="002B70B2">
        <w:rPr>
          <w:rFonts w:asciiTheme="majorHAnsi" w:hAnsiTheme="majorHAnsi"/>
          <w:sz w:val="24"/>
          <w:szCs w:val="24"/>
        </w:rPr>
        <w:t xml:space="preserve"> officer candidate’s </w:t>
      </w:r>
      <w:r>
        <w:rPr>
          <w:rFonts w:asciiTheme="majorHAnsi" w:hAnsiTheme="majorHAnsi"/>
          <w:sz w:val="24"/>
          <w:szCs w:val="24"/>
        </w:rPr>
        <w:t xml:space="preserve">suitability for service. This information collection request consists of two forms used in this process: </w:t>
      </w:r>
      <w:r w:rsidRPr="00880F98">
        <w:rPr>
          <w:rFonts w:asciiTheme="majorHAnsi" w:hAnsiTheme="majorHAnsi"/>
          <w:sz w:val="24"/>
          <w:szCs w:val="24"/>
        </w:rPr>
        <w:t>NAVMC Form 10469, “Academic Certification for Marine Corps Officer Candidate Program,”</w:t>
      </w:r>
      <w:r>
        <w:rPr>
          <w:rFonts w:asciiTheme="majorHAnsi" w:hAnsiTheme="majorHAnsi"/>
          <w:sz w:val="24"/>
          <w:szCs w:val="24"/>
        </w:rPr>
        <w:t xml:space="preserve"> and </w:t>
      </w:r>
      <w:r w:rsidRPr="00880F98">
        <w:rPr>
          <w:rFonts w:asciiTheme="majorHAnsi" w:hAnsiTheme="majorHAnsi"/>
          <w:sz w:val="24"/>
          <w:szCs w:val="24"/>
        </w:rPr>
        <w:t>NAVMC Form 10064, “Personal Information Questionnaire</w:t>
      </w:r>
      <w:r>
        <w:rPr>
          <w:rFonts w:asciiTheme="majorHAnsi" w:hAnsiTheme="majorHAnsi"/>
          <w:sz w:val="24"/>
          <w:szCs w:val="24"/>
        </w:rPr>
        <w:t>.</w:t>
      </w:r>
      <w:r w:rsidRPr="00880F98">
        <w:rPr>
          <w:rFonts w:asciiTheme="majorHAnsi" w:hAnsiTheme="majorHAnsi"/>
          <w:sz w:val="24"/>
          <w:szCs w:val="24"/>
        </w:rPr>
        <w:t>”</w:t>
      </w:r>
      <w:r>
        <w:rPr>
          <w:rFonts w:asciiTheme="majorHAnsi" w:hAnsiTheme="majorHAnsi"/>
          <w:sz w:val="24"/>
          <w:szCs w:val="24"/>
        </w:rPr>
        <w:t xml:space="preserve"> The </w:t>
      </w:r>
      <w:r w:rsidRPr="007A38E3">
        <w:rPr>
          <w:rFonts w:asciiTheme="majorHAnsi" w:hAnsiTheme="majorHAnsi"/>
          <w:sz w:val="24"/>
        </w:rPr>
        <w:t xml:space="preserve">NAVMC </w:t>
      </w:r>
      <w:r w:rsidRPr="00583585">
        <w:rPr>
          <w:rFonts w:asciiTheme="majorHAnsi" w:hAnsiTheme="majorHAnsi"/>
          <w:sz w:val="24"/>
          <w:szCs w:val="24"/>
        </w:rPr>
        <w:t>Form 10469</w:t>
      </w:r>
      <w:r>
        <w:rPr>
          <w:rFonts w:asciiTheme="majorHAnsi" w:hAnsiTheme="majorHAnsi"/>
          <w:sz w:val="24"/>
          <w:szCs w:val="24"/>
        </w:rPr>
        <w:t xml:space="preserve"> collects information about the candidate’s educational background and standardized test </w:t>
      </w:r>
      <w:r w:rsidRPr="004036FC">
        <w:rPr>
          <w:rFonts w:asciiTheme="majorHAnsi" w:hAnsiTheme="majorHAnsi"/>
          <w:sz w:val="24"/>
          <w:szCs w:val="24"/>
        </w:rPr>
        <w:t>scores</w:t>
      </w:r>
      <w:r>
        <w:rPr>
          <w:rFonts w:asciiTheme="majorHAnsi" w:hAnsiTheme="majorHAnsi"/>
          <w:sz w:val="24"/>
          <w:szCs w:val="24"/>
        </w:rPr>
        <w:t xml:space="preserve">, while the </w:t>
      </w:r>
      <w:r w:rsidRPr="00880F98">
        <w:rPr>
          <w:rFonts w:asciiTheme="majorHAnsi" w:hAnsiTheme="majorHAnsi"/>
          <w:sz w:val="24"/>
          <w:szCs w:val="24"/>
        </w:rPr>
        <w:t>NAVMC Form 10064</w:t>
      </w:r>
      <w:r>
        <w:rPr>
          <w:rFonts w:asciiTheme="majorHAnsi" w:hAnsiTheme="majorHAnsi"/>
          <w:sz w:val="24"/>
          <w:szCs w:val="24"/>
        </w:rPr>
        <w:t xml:space="preserve"> is used to evaluate the candidate’s moral character</w:t>
      </w:r>
      <w:r w:rsidR="00122028">
        <w:rPr>
          <w:rFonts w:asciiTheme="majorHAnsi" w:hAnsiTheme="majorHAnsi"/>
          <w:sz w:val="24"/>
          <w:szCs w:val="24"/>
        </w:rPr>
        <w:t xml:space="preserve"> via </w:t>
      </w:r>
      <w:r w:rsidR="00E549A8">
        <w:rPr>
          <w:rFonts w:asciiTheme="majorHAnsi" w:hAnsiTheme="majorHAnsi"/>
          <w:sz w:val="24"/>
          <w:szCs w:val="24"/>
        </w:rPr>
        <w:t>references</w:t>
      </w:r>
      <w:r w:rsidRPr="004036FC">
        <w:rPr>
          <w:rFonts w:asciiTheme="majorHAnsi" w:hAnsiTheme="majorHAnsi"/>
          <w:sz w:val="24"/>
          <w:szCs w:val="24"/>
        </w:rPr>
        <w:t>.</w:t>
      </w:r>
      <w:r w:rsidRPr="00583585">
        <w:rPr>
          <w:rFonts w:asciiTheme="majorHAnsi" w:hAnsiTheme="majorHAnsi"/>
          <w:sz w:val="24"/>
          <w:szCs w:val="24"/>
        </w:rPr>
        <w:t xml:space="preserve"> </w:t>
      </w:r>
    </w:p>
    <w:p w:rsidR="00907DEC" w:rsidP="00BA798E" w14:paraId="6D0DA8A4" w14:textId="77777777">
      <w:pPr>
        <w:pStyle w:val="PlainText"/>
        <w:rPr>
          <w:rFonts w:asciiTheme="majorHAnsi" w:hAnsiTheme="majorHAnsi"/>
          <w:sz w:val="24"/>
          <w:szCs w:val="24"/>
        </w:rPr>
      </w:pPr>
    </w:p>
    <w:p w:rsidR="00907DEC" w:rsidP="00BA798E" w14:paraId="465D15A5" w14:textId="0D9BF1D2">
      <w:pPr>
        <w:pStyle w:val="PlainText"/>
        <w:rPr>
          <w:rFonts w:asciiTheme="majorHAnsi" w:hAnsiTheme="majorHAnsi"/>
          <w:sz w:val="24"/>
          <w:szCs w:val="24"/>
        </w:rPr>
      </w:pPr>
      <w:r w:rsidRPr="004036FC">
        <w:rPr>
          <w:rFonts w:asciiTheme="majorHAnsi" w:hAnsiTheme="majorHAnsi"/>
          <w:sz w:val="24"/>
          <w:szCs w:val="24"/>
        </w:rPr>
        <w:t>The</w:t>
      </w:r>
      <w:r>
        <w:rPr>
          <w:rFonts w:asciiTheme="majorHAnsi" w:hAnsiTheme="majorHAnsi"/>
          <w:sz w:val="24"/>
          <w:szCs w:val="24"/>
        </w:rPr>
        <w:t xml:space="preserve"> following laws and orders</w:t>
      </w:r>
      <w:r w:rsidRPr="004036FC">
        <w:rPr>
          <w:rFonts w:asciiTheme="majorHAnsi" w:hAnsiTheme="majorHAnsi"/>
          <w:sz w:val="24"/>
          <w:szCs w:val="24"/>
        </w:rPr>
        <w:t xml:space="preserve"> authoriz</w:t>
      </w:r>
      <w:r>
        <w:rPr>
          <w:rFonts w:asciiTheme="majorHAnsi" w:hAnsiTheme="majorHAnsi"/>
          <w:sz w:val="24"/>
          <w:szCs w:val="24"/>
        </w:rPr>
        <w:t>e</w:t>
      </w:r>
      <w:r w:rsidRPr="004036FC">
        <w:rPr>
          <w:rFonts w:asciiTheme="majorHAnsi" w:hAnsiTheme="majorHAnsi"/>
          <w:sz w:val="24"/>
          <w:szCs w:val="24"/>
        </w:rPr>
        <w:t xml:space="preserve"> the collection of information</w:t>
      </w:r>
      <w:r>
        <w:rPr>
          <w:rFonts w:asciiTheme="majorHAnsi" w:hAnsiTheme="majorHAnsi"/>
          <w:sz w:val="24"/>
          <w:szCs w:val="24"/>
        </w:rPr>
        <w:t>:</w:t>
      </w:r>
    </w:p>
    <w:p w:rsidR="00907DEC" w:rsidRPr="009352C6" w:rsidP="00907DEC" w14:paraId="7BDE3FCB" w14:textId="4A359612">
      <w:pPr>
        <w:pStyle w:val="PlainText"/>
        <w:numPr>
          <w:ilvl w:val="0"/>
          <w:numId w:val="38"/>
        </w:numPr>
      </w:pPr>
      <w:r w:rsidRPr="008A6657">
        <w:rPr>
          <w:rStyle w:val="Hyperlink"/>
          <w:rFonts w:asciiTheme="majorHAnsi" w:hAnsiTheme="majorHAnsi"/>
          <w:color w:val="auto"/>
          <w:sz w:val="24"/>
          <w:szCs w:val="24"/>
          <w:u w:val="none"/>
        </w:rPr>
        <w:t>10 U</w:t>
      </w:r>
      <w:r>
        <w:rPr>
          <w:rStyle w:val="Hyperlink"/>
          <w:rFonts w:asciiTheme="majorHAnsi" w:hAnsiTheme="majorHAnsi"/>
          <w:color w:val="auto"/>
          <w:sz w:val="24"/>
          <w:szCs w:val="24"/>
          <w:u w:val="none"/>
        </w:rPr>
        <w:t>.</w:t>
      </w:r>
      <w:r w:rsidRPr="008A6657">
        <w:rPr>
          <w:rStyle w:val="Hyperlink"/>
          <w:rFonts w:asciiTheme="majorHAnsi" w:hAnsiTheme="majorHAnsi"/>
          <w:color w:val="auto"/>
          <w:sz w:val="24"/>
          <w:szCs w:val="24"/>
          <w:u w:val="none"/>
        </w:rPr>
        <w:t>S</w:t>
      </w:r>
      <w:r>
        <w:rPr>
          <w:rStyle w:val="Hyperlink"/>
          <w:rFonts w:asciiTheme="majorHAnsi" w:hAnsiTheme="majorHAnsi"/>
          <w:color w:val="auto"/>
          <w:sz w:val="24"/>
          <w:szCs w:val="24"/>
          <w:u w:val="none"/>
        </w:rPr>
        <w:t xml:space="preserve">. </w:t>
      </w:r>
      <w:r w:rsidRPr="008A6657">
        <w:rPr>
          <w:rStyle w:val="Hyperlink"/>
          <w:rFonts w:asciiTheme="majorHAnsi" w:hAnsiTheme="majorHAnsi"/>
          <w:color w:val="auto"/>
          <w:sz w:val="24"/>
          <w:szCs w:val="24"/>
          <w:u w:val="none"/>
        </w:rPr>
        <w:t>C</w:t>
      </w:r>
      <w:r>
        <w:rPr>
          <w:rStyle w:val="Hyperlink"/>
          <w:rFonts w:asciiTheme="majorHAnsi" w:hAnsiTheme="majorHAnsi"/>
          <w:color w:val="auto"/>
          <w:sz w:val="24"/>
          <w:szCs w:val="24"/>
          <w:u w:val="none"/>
        </w:rPr>
        <w:t>ode</w:t>
      </w:r>
      <w:r w:rsidRPr="008A6657">
        <w:rPr>
          <w:rStyle w:val="Hyperlink"/>
          <w:rFonts w:asciiTheme="majorHAnsi" w:hAnsiTheme="majorHAnsi"/>
          <w:color w:val="auto"/>
          <w:sz w:val="24"/>
          <w:szCs w:val="24"/>
          <w:u w:val="none"/>
        </w:rPr>
        <w:t xml:space="preserve"> </w:t>
      </w:r>
      <w:r w:rsidR="00624D78">
        <w:rPr>
          <w:rStyle w:val="Hyperlink"/>
          <w:rFonts w:asciiTheme="majorHAnsi" w:hAnsiTheme="majorHAnsi"/>
          <w:color w:val="auto"/>
          <w:sz w:val="24"/>
          <w:szCs w:val="24"/>
          <w:u w:val="none"/>
        </w:rPr>
        <w:t>8</w:t>
      </w:r>
      <w:r w:rsidRPr="008A6657" w:rsidR="00624D78">
        <w:rPr>
          <w:rStyle w:val="Hyperlink"/>
          <w:rFonts w:asciiTheme="majorHAnsi" w:hAnsiTheme="majorHAnsi"/>
          <w:color w:val="auto"/>
          <w:sz w:val="24"/>
          <w:szCs w:val="24"/>
          <w:u w:val="none"/>
        </w:rPr>
        <w:t>042</w:t>
      </w:r>
      <w:r w:rsidRPr="008A6657">
        <w:rPr>
          <w:rStyle w:val="Hyperlink"/>
          <w:rFonts w:asciiTheme="majorHAnsi" w:hAnsiTheme="majorHAnsi"/>
          <w:color w:val="auto"/>
          <w:sz w:val="24"/>
          <w:szCs w:val="24"/>
          <w:u w:val="none"/>
        </w:rPr>
        <w:t>:</w:t>
      </w:r>
      <w:r w:rsidR="001441FC">
        <w:rPr>
          <w:rFonts w:asciiTheme="majorHAnsi" w:hAnsiTheme="majorHAnsi"/>
          <w:sz w:val="24"/>
          <w:szCs w:val="24"/>
        </w:rPr>
        <w:t xml:space="preserve"> Headquarters</w:t>
      </w:r>
      <w:r w:rsidR="00624D78">
        <w:rPr>
          <w:rFonts w:asciiTheme="majorHAnsi" w:hAnsiTheme="majorHAnsi"/>
          <w:sz w:val="24"/>
          <w:szCs w:val="24"/>
        </w:rPr>
        <w:t>,</w:t>
      </w:r>
      <w:r w:rsidR="001441FC">
        <w:rPr>
          <w:rFonts w:asciiTheme="majorHAnsi" w:hAnsiTheme="majorHAnsi"/>
          <w:sz w:val="24"/>
          <w:szCs w:val="24"/>
        </w:rPr>
        <w:t xml:space="preserve"> Marine Corps: </w:t>
      </w:r>
      <w:r w:rsidR="00624D78">
        <w:rPr>
          <w:rFonts w:asciiTheme="majorHAnsi" w:hAnsiTheme="majorHAnsi"/>
          <w:sz w:val="24"/>
          <w:szCs w:val="24"/>
        </w:rPr>
        <w:t>g</w:t>
      </w:r>
      <w:r w:rsidR="001441FC">
        <w:rPr>
          <w:rFonts w:asciiTheme="majorHAnsi" w:hAnsiTheme="majorHAnsi"/>
          <w:sz w:val="24"/>
          <w:szCs w:val="24"/>
        </w:rPr>
        <w:t xml:space="preserve">eneral </w:t>
      </w:r>
      <w:r w:rsidR="00624D78">
        <w:rPr>
          <w:rFonts w:asciiTheme="majorHAnsi" w:hAnsiTheme="majorHAnsi"/>
          <w:sz w:val="24"/>
          <w:szCs w:val="24"/>
        </w:rPr>
        <w:t>d</w:t>
      </w:r>
      <w:r w:rsidRPr="004036FC" w:rsidR="00ED7F59">
        <w:rPr>
          <w:rFonts w:asciiTheme="majorHAnsi" w:hAnsiTheme="majorHAnsi"/>
          <w:sz w:val="24"/>
          <w:szCs w:val="24"/>
        </w:rPr>
        <w:t>uties</w:t>
      </w:r>
    </w:p>
    <w:p w:rsidR="00880F98" w:rsidRPr="009352C6" w:rsidP="009352C6" w14:paraId="0319EF29" w14:textId="34953236">
      <w:pPr>
        <w:pStyle w:val="ListParagraph"/>
        <w:numPr>
          <w:ilvl w:val="0"/>
          <w:numId w:val="38"/>
        </w:numPr>
        <w:spacing w:after="0" w:line="240" w:lineRule="auto"/>
        <w:rPr>
          <w:rFonts w:asciiTheme="majorHAnsi" w:hAnsiTheme="majorHAnsi" w:cs="Arial"/>
          <w:sz w:val="24"/>
          <w:szCs w:val="24"/>
          <w:u w:val="single"/>
        </w:rPr>
      </w:pPr>
      <w:r w:rsidRPr="00DB5EE2">
        <w:rPr>
          <w:rFonts w:asciiTheme="majorHAnsi" w:hAnsiTheme="majorHAnsi" w:cs="Arial"/>
          <w:sz w:val="24"/>
          <w:szCs w:val="24"/>
        </w:rPr>
        <w:t>10</w:t>
      </w:r>
      <w:r>
        <w:rPr>
          <w:rFonts w:asciiTheme="majorHAnsi" w:hAnsiTheme="majorHAnsi" w:cs="Arial"/>
          <w:sz w:val="24"/>
          <w:szCs w:val="24"/>
        </w:rPr>
        <w:t xml:space="preserve"> </w:t>
      </w:r>
      <w:r w:rsidRPr="00DB5EE2">
        <w:rPr>
          <w:rFonts w:asciiTheme="majorHAnsi" w:hAnsiTheme="majorHAnsi" w:cs="Arial"/>
          <w:sz w:val="24"/>
          <w:szCs w:val="24"/>
        </w:rPr>
        <w:t>U</w:t>
      </w:r>
      <w:r>
        <w:rPr>
          <w:rFonts w:asciiTheme="majorHAnsi" w:hAnsiTheme="majorHAnsi" w:cs="Arial"/>
          <w:sz w:val="24"/>
          <w:szCs w:val="24"/>
        </w:rPr>
        <w:t>.</w:t>
      </w:r>
      <w:r w:rsidRPr="00DB5EE2">
        <w:rPr>
          <w:rFonts w:asciiTheme="majorHAnsi" w:hAnsiTheme="majorHAnsi" w:cs="Arial"/>
          <w:sz w:val="24"/>
          <w:szCs w:val="24"/>
        </w:rPr>
        <w:t>S</w:t>
      </w:r>
      <w:r>
        <w:rPr>
          <w:rFonts w:asciiTheme="majorHAnsi" w:hAnsiTheme="majorHAnsi" w:cs="Arial"/>
          <w:sz w:val="24"/>
          <w:szCs w:val="24"/>
        </w:rPr>
        <w:t>. Code</w:t>
      </w:r>
      <w:r w:rsidRPr="00DB5EE2">
        <w:rPr>
          <w:rFonts w:asciiTheme="majorHAnsi" w:hAnsiTheme="majorHAnsi" w:cs="Arial"/>
          <w:sz w:val="24"/>
          <w:szCs w:val="24"/>
        </w:rPr>
        <w:t xml:space="preserve"> 12209</w:t>
      </w:r>
      <w:r>
        <w:rPr>
          <w:rFonts w:asciiTheme="majorHAnsi" w:hAnsiTheme="majorHAnsi" w:cs="Arial"/>
          <w:sz w:val="24"/>
          <w:szCs w:val="24"/>
        </w:rPr>
        <w:t xml:space="preserve">: </w:t>
      </w:r>
      <w:r w:rsidRPr="00DB5EE2">
        <w:rPr>
          <w:rFonts w:asciiTheme="majorHAnsi" w:hAnsiTheme="majorHAnsi" w:cs="Arial"/>
          <w:sz w:val="24"/>
          <w:szCs w:val="24"/>
        </w:rPr>
        <w:t xml:space="preserve">Officer </w:t>
      </w:r>
      <w:r>
        <w:rPr>
          <w:rFonts w:asciiTheme="majorHAnsi" w:hAnsiTheme="majorHAnsi" w:cs="Arial"/>
          <w:sz w:val="24"/>
          <w:szCs w:val="24"/>
        </w:rPr>
        <w:t>c</w:t>
      </w:r>
      <w:r w:rsidRPr="00DB5EE2">
        <w:rPr>
          <w:rFonts w:asciiTheme="majorHAnsi" w:hAnsiTheme="majorHAnsi" w:cs="Arial"/>
          <w:sz w:val="24"/>
          <w:szCs w:val="24"/>
        </w:rPr>
        <w:t>andidates</w:t>
      </w:r>
      <w:r>
        <w:rPr>
          <w:rFonts w:asciiTheme="majorHAnsi" w:hAnsiTheme="majorHAnsi" w:cs="Arial"/>
          <w:sz w:val="24"/>
          <w:szCs w:val="24"/>
        </w:rPr>
        <w:t>: enlisted Reserves</w:t>
      </w:r>
    </w:p>
    <w:p w:rsidR="00907DEC" w:rsidRPr="00535F41" w:rsidP="00907DEC" w14:paraId="10E7EBDC" w14:textId="210414A7">
      <w:pPr>
        <w:pStyle w:val="PlainText"/>
        <w:numPr>
          <w:ilvl w:val="0"/>
          <w:numId w:val="38"/>
        </w:numPr>
      </w:pPr>
      <w:r w:rsidRPr="008A6657">
        <w:rPr>
          <w:rStyle w:val="Hyperlink"/>
          <w:rFonts w:asciiTheme="majorHAnsi" w:hAnsiTheme="majorHAnsi"/>
          <w:color w:val="auto"/>
          <w:sz w:val="24"/>
          <w:szCs w:val="24"/>
          <w:u w:val="none"/>
        </w:rPr>
        <w:t>M</w:t>
      </w:r>
      <w:r>
        <w:rPr>
          <w:rStyle w:val="Hyperlink"/>
          <w:rFonts w:asciiTheme="majorHAnsi" w:hAnsiTheme="majorHAnsi"/>
          <w:color w:val="auto"/>
          <w:sz w:val="24"/>
          <w:szCs w:val="24"/>
          <w:u w:val="none"/>
        </w:rPr>
        <w:t xml:space="preserve">arine </w:t>
      </w:r>
      <w:r w:rsidRPr="008A6657">
        <w:rPr>
          <w:rStyle w:val="Hyperlink"/>
          <w:rFonts w:asciiTheme="majorHAnsi" w:hAnsiTheme="majorHAnsi"/>
          <w:color w:val="auto"/>
          <w:sz w:val="24"/>
          <w:szCs w:val="24"/>
          <w:u w:val="none"/>
        </w:rPr>
        <w:t>C</w:t>
      </w:r>
      <w:r>
        <w:rPr>
          <w:rStyle w:val="Hyperlink"/>
          <w:rFonts w:asciiTheme="majorHAnsi" w:hAnsiTheme="majorHAnsi"/>
          <w:color w:val="auto"/>
          <w:sz w:val="24"/>
          <w:szCs w:val="24"/>
          <w:u w:val="none"/>
        </w:rPr>
        <w:t xml:space="preserve">orps </w:t>
      </w:r>
      <w:r w:rsidRPr="008A6657">
        <w:rPr>
          <w:rStyle w:val="Hyperlink"/>
          <w:rFonts w:asciiTheme="majorHAnsi" w:hAnsiTheme="majorHAnsi"/>
          <w:color w:val="auto"/>
          <w:sz w:val="24"/>
          <w:szCs w:val="24"/>
          <w:u w:val="none"/>
        </w:rPr>
        <w:t>O</w:t>
      </w:r>
      <w:r>
        <w:rPr>
          <w:rStyle w:val="Hyperlink"/>
          <w:rFonts w:asciiTheme="majorHAnsi" w:hAnsiTheme="majorHAnsi"/>
          <w:color w:val="auto"/>
          <w:sz w:val="24"/>
          <w:szCs w:val="24"/>
          <w:u w:val="none"/>
        </w:rPr>
        <w:t>rder</w:t>
      </w:r>
      <w:r w:rsidRPr="008A6657">
        <w:rPr>
          <w:rStyle w:val="Hyperlink"/>
          <w:rFonts w:asciiTheme="majorHAnsi" w:hAnsiTheme="majorHAnsi"/>
          <w:color w:val="auto"/>
          <w:sz w:val="24"/>
          <w:szCs w:val="24"/>
          <w:u w:val="none"/>
        </w:rPr>
        <w:t xml:space="preserve"> 1130.</w:t>
      </w:r>
      <w:r w:rsidRPr="008A6657" w:rsidR="00624D78">
        <w:rPr>
          <w:rStyle w:val="Hyperlink"/>
          <w:rFonts w:asciiTheme="majorHAnsi" w:hAnsiTheme="majorHAnsi"/>
          <w:color w:val="auto"/>
          <w:sz w:val="24"/>
          <w:szCs w:val="24"/>
          <w:u w:val="none"/>
        </w:rPr>
        <w:t>76</w:t>
      </w:r>
      <w:r w:rsidR="00624D78">
        <w:rPr>
          <w:rStyle w:val="Hyperlink"/>
          <w:rFonts w:asciiTheme="majorHAnsi" w:hAnsiTheme="majorHAnsi"/>
          <w:color w:val="auto"/>
          <w:sz w:val="24"/>
          <w:szCs w:val="24"/>
          <w:u w:val="none"/>
        </w:rPr>
        <w:t>D</w:t>
      </w:r>
      <w:r w:rsidRPr="004036FC" w:rsidR="00ED7F59">
        <w:rPr>
          <w:rFonts w:asciiTheme="majorHAnsi" w:hAnsiTheme="majorHAnsi"/>
          <w:sz w:val="24"/>
          <w:szCs w:val="24"/>
        </w:rPr>
        <w:t xml:space="preserve">, “Conduct of Recruiting Operations” </w:t>
      </w:r>
    </w:p>
    <w:p w:rsidR="00907DEC" w:rsidRPr="00535F41" w:rsidP="00907DEC" w14:paraId="06256393" w14:textId="0F655AEF">
      <w:pPr>
        <w:pStyle w:val="PlainText"/>
        <w:numPr>
          <w:ilvl w:val="0"/>
          <w:numId w:val="38"/>
        </w:numPr>
      </w:pPr>
      <w:r w:rsidRPr="00907DEC">
        <w:rPr>
          <w:rFonts w:asciiTheme="majorHAnsi" w:hAnsiTheme="majorHAnsi"/>
          <w:sz w:val="24"/>
          <w:szCs w:val="24"/>
        </w:rPr>
        <w:t>Marine Corps Recruiting Command Order (MCRCO)</w:t>
      </w:r>
      <w:r w:rsidRPr="008A6657" w:rsidR="004036FC">
        <w:rPr>
          <w:rStyle w:val="Hyperlink"/>
          <w:rFonts w:asciiTheme="majorHAnsi" w:hAnsiTheme="majorHAnsi"/>
          <w:color w:val="auto"/>
          <w:sz w:val="24"/>
          <w:szCs w:val="24"/>
          <w:u w:val="none"/>
        </w:rPr>
        <w:t xml:space="preserve"> 1100.2</w:t>
      </w:r>
      <w:r w:rsidRPr="004036FC" w:rsidR="00ED7F59">
        <w:rPr>
          <w:rFonts w:asciiTheme="majorHAnsi" w:hAnsiTheme="majorHAnsi"/>
          <w:sz w:val="24"/>
          <w:szCs w:val="24"/>
        </w:rPr>
        <w:t xml:space="preserve">, </w:t>
      </w:r>
      <w:r w:rsidRPr="002B70B2" w:rsidR="00ED7F59">
        <w:rPr>
          <w:rFonts w:asciiTheme="majorHAnsi" w:hAnsiTheme="majorHAnsi"/>
          <w:sz w:val="24"/>
          <w:szCs w:val="24"/>
        </w:rPr>
        <w:t xml:space="preserve">Marine Corps Recruiting Command Officer Commissioning Manual (MCRC OCM) </w:t>
      </w:r>
    </w:p>
    <w:p w:rsidR="00907DEC" w:rsidRPr="00535F41" w:rsidP="00535F41" w14:paraId="228C31DC" w14:textId="77777777">
      <w:pPr>
        <w:pStyle w:val="PlainText"/>
        <w:ind w:left="720"/>
      </w:pPr>
    </w:p>
    <w:p w:rsidR="00510F0C" w:rsidRPr="002B70B2" w:rsidP="00907DEC" w14:paraId="4A7FCB71" w14:textId="54E705CB">
      <w:pPr>
        <w:pStyle w:val="PlainText"/>
      </w:pPr>
      <w:r>
        <w:rPr>
          <w:rFonts w:asciiTheme="majorHAnsi" w:hAnsiTheme="majorHAnsi"/>
          <w:sz w:val="24"/>
          <w:szCs w:val="24"/>
        </w:rPr>
        <w:t xml:space="preserve">The MCRC OCM </w:t>
      </w:r>
      <w:r w:rsidRPr="002B70B2" w:rsidR="00ED7F59">
        <w:rPr>
          <w:rFonts w:asciiTheme="majorHAnsi" w:hAnsiTheme="majorHAnsi"/>
          <w:sz w:val="24"/>
          <w:szCs w:val="24"/>
        </w:rPr>
        <w:t>establishes the requirement to verify officer applicant’s qualifications.  Marine Corps Recruiting Command is responsible to the Commandant of the Marine Corps for the procurement of qualified individuals to meet the established personnel strength levels, officer and enlisted, of the Marine Corps and Marine Corps Reserve. Under Title 10, USC 5042, Headquarters Marine Corps shall prepare for such employment of the Marine Corps, to include recruiting and maintaining of the Marine Corps.  Under MCO 1130.76</w:t>
      </w:r>
      <w:r w:rsidR="00616102">
        <w:rPr>
          <w:rFonts w:asciiTheme="majorHAnsi" w:hAnsiTheme="majorHAnsi"/>
          <w:sz w:val="24"/>
          <w:szCs w:val="24"/>
        </w:rPr>
        <w:t>D</w:t>
      </w:r>
      <w:r w:rsidRPr="002B70B2" w:rsidR="00ED7F59">
        <w:rPr>
          <w:rFonts w:asciiTheme="majorHAnsi" w:hAnsiTheme="majorHAnsi"/>
          <w:sz w:val="24"/>
          <w:szCs w:val="24"/>
        </w:rPr>
        <w:t xml:space="preserve">, </w:t>
      </w:r>
      <w:r>
        <w:rPr>
          <w:rFonts w:asciiTheme="majorHAnsi" w:hAnsiTheme="majorHAnsi"/>
          <w:sz w:val="24"/>
          <w:szCs w:val="24"/>
        </w:rPr>
        <w:t>t</w:t>
      </w:r>
      <w:r w:rsidRPr="002B70B2" w:rsidR="00ED7F59">
        <w:rPr>
          <w:rFonts w:asciiTheme="majorHAnsi" w:hAnsiTheme="majorHAnsi"/>
          <w:sz w:val="24"/>
          <w:szCs w:val="24"/>
        </w:rPr>
        <w:t xml:space="preserve">he Commanding General of MCRC is responsible for the implementation of total force recruiting policies and directives as established by the Department of Defense, Department of the Navy or Headquarters Marine Corps.  MCRCO 1100.2 establishes the criteria for officer procurement and accessions as directed by the Commandant of the Marine Corps.  </w:t>
      </w:r>
      <w:r w:rsidRPr="002B70B2" w:rsidR="00ED7F59">
        <w:rPr>
          <w:rFonts w:asciiTheme="majorHAnsi" w:hAnsiTheme="majorHAnsi"/>
          <w:sz w:val="24"/>
          <w:szCs w:val="24"/>
        </w:rPr>
        <w:t>In order to</w:t>
      </w:r>
      <w:r w:rsidRPr="002B70B2" w:rsidR="00ED7F59">
        <w:rPr>
          <w:rFonts w:asciiTheme="majorHAnsi" w:hAnsiTheme="majorHAnsi"/>
          <w:sz w:val="24"/>
          <w:szCs w:val="24"/>
        </w:rPr>
        <w:t xml:space="preserve"> accomplish these officer procurement </w:t>
      </w:r>
      <w:r w:rsidRPr="002B70B2" w:rsidR="0041692A">
        <w:rPr>
          <w:rFonts w:asciiTheme="majorHAnsi" w:hAnsiTheme="majorHAnsi"/>
          <w:sz w:val="24"/>
          <w:szCs w:val="24"/>
        </w:rPr>
        <w:t>requirements,</w:t>
      </w:r>
      <w:r w:rsidRPr="002B70B2" w:rsidR="00ED7F59">
        <w:rPr>
          <w:rFonts w:asciiTheme="majorHAnsi" w:hAnsiTheme="majorHAnsi"/>
          <w:sz w:val="24"/>
          <w:szCs w:val="24"/>
        </w:rPr>
        <w:t xml:space="preserve"> the Office Selection Officer must prospect, screen</w:t>
      </w:r>
      <w:r>
        <w:rPr>
          <w:rFonts w:asciiTheme="majorHAnsi" w:hAnsiTheme="majorHAnsi"/>
          <w:sz w:val="24"/>
          <w:szCs w:val="24"/>
        </w:rPr>
        <w:t>,</w:t>
      </w:r>
      <w:r w:rsidRPr="002B70B2" w:rsidR="00ED7F59">
        <w:rPr>
          <w:rFonts w:asciiTheme="majorHAnsi" w:hAnsiTheme="majorHAnsi"/>
          <w:sz w:val="24"/>
          <w:szCs w:val="24"/>
        </w:rPr>
        <w:t xml:space="preserve"> and contract qualified individuals. </w:t>
      </w:r>
      <w:r w:rsidR="004036FC">
        <w:rPr>
          <w:rFonts w:asciiTheme="majorHAnsi" w:hAnsiTheme="majorHAnsi"/>
          <w:sz w:val="24"/>
          <w:szCs w:val="24"/>
        </w:rPr>
        <w:t>The NAVMC 10469</w:t>
      </w:r>
      <w:r w:rsidR="00880F98">
        <w:rPr>
          <w:rFonts w:asciiTheme="majorHAnsi" w:hAnsiTheme="majorHAnsi"/>
          <w:sz w:val="24"/>
          <w:szCs w:val="24"/>
        </w:rPr>
        <w:t xml:space="preserve"> and 10064</w:t>
      </w:r>
      <w:r w:rsidRPr="002B70B2" w:rsidR="004036FC">
        <w:rPr>
          <w:rFonts w:asciiTheme="majorHAnsi" w:hAnsiTheme="majorHAnsi"/>
          <w:sz w:val="24"/>
          <w:szCs w:val="24"/>
        </w:rPr>
        <w:t xml:space="preserve"> </w:t>
      </w:r>
      <w:r w:rsidRPr="002B70B2" w:rsidR="00ED7F59">
        <w:rPr>
          <w:rFonts w:asciiTheme="majorHAnsi" w:hAnsiTheme="majorHAnsi"/>
          <w:sz w:val="24"/>
          <w:szCs w:val="24"/>
        </w:rPr>
        <w:t>form</w:t>
      </w:r>
      <w:r w:rsidR="00880F98">
        <w:rPr>
          <w:rFonts w:asciiTheme="majorHAnsi" w:hAnsiTheme="majorHAnsi"/>
          <w:sz w:val="24"/>
          <w:szCs w:val="24"/>
        </w:rPr>
        <w:t>s</w:t>
      </w:r>
      <w:r w:rsidRPr="002B70B2" w:rsidR="00ED7F59">
        <w:rPr>
          <w:rFonts w:asciiTheme="majorHAnsi" w:hAnsiTheme="majorHAnsi"/>
          <w:sz w:val="24"/>
          <w:szCs w:val="24"/>
        </w:rPr>
        <w:t xml:space="preserve"> </w:t>
      </w:r>
      <w:r w:rsidR="00880F98">
        <w:rPr>
          <w:rFonts w:asciiTheme="majorHAnsi" w:hAnsiTheme="majorHAnsi"/>
          <w:sz w:val="24"/>
          <w:szCs w:val="24"/>
        </w:rPr>
        <w:t>are</w:t>
      </w:r>
      <w:r w:rsidR="004036FC">
        <w:rPr>
          <w:rFonts w:asciiTheme="majorHAnsi" w:hAnsiTheme="majorHAnsi"/>
          <w:sz w:val="24"/>
          <w:szCs w:val="24"/>
        </w:rPr>
        <w:t xml:space="preserve"> a</w:t>
      </w:r>
      <w:r w:rsidRPr="002B70B2" w:rsidR="00ED7F59">
        <w:rPr>
          <w:rFonts w:asciiTheme="majorHAnsi" w:hAnsiTheme="majorHAnsi"/>
          <w:sz w:val="24"/>
          <w:szCs w:val="24"/>
        </w:rPr>
        <w:t xml:space="preserve"> vital part of </w:t>
      </w:r>
      <w:r w:rsidRPr="002B70B2" w:rsidR="0041692A">
        <w:rPr>
          <w:rFonts w:asciiTheme="majorHAnsi" w:hAnsiTheme="majorHAnsi"/>
          <w:sz w:val="24"/>
          <w:szCs w:val="24"/>
        </w:rPr>
        <w:t>the process</w:t>
      </w:r>
      <w:r w:rsidRPr="002B70B2" w:rsidR="00ED7F59">
        <w:rPr>
          <w:rFonts w:asciiTheme="majorHAnsi" w:hAnsiTheme="majorHAnsi"/>
          <w:sz w:val="24"/>
          <w:szCs w:val="24"/>
        </w:rPr>
        <w:t>.</w:t>
      </w:r>
    </w:p>
    <w:p w:rsidR="00510F0C" w:rsidRPr="002B70B2" w:rsidP="006E563D" w14:paraId="23AC9AC6" w14:textId="77777777">
      <w:pPr>
        <w:spacing w:after="0" w:line="240" w:lineRule="auto"/>
        <w:rPr>
          <w:rFonts w:asciiTheme="majorHAnsi" w:hAnsiTheme="majorHAnsi"/>
          <w:sz w:val="24"/>
          <w:szCs w:val="24"/>
        </w:rPr>
      </w:pPr>
    </w:p>
    <w:p w:rsidR="005C7428" w:rsidRPr="00D83612" w:rsidP="006E563D" w14:paraId="2FBA748C" w14:textId="17EB457A">
      <w:pPr>
        <w:spacing w:after="0" w:line="240" w:lineRule="auto"/>
        <w:rPr>
          <w:rFonts w:asciiTheme="majorHAnsi" w:hAnsiTheme="majorHAnsi"/>
          <w:sz w:val="24"/>
          <w:u w:val="single"/>
        </w:rPr>
      </w:pPr>
      <w:r w:rsidRPr="002B70B2">
        <w:rPr>
          <w:rFonts w:asciiTheme="majorHAnsi" w:hAnsiTheme="majorHAnsi"/>
          <w:sz w:val="24"/>
          <w:szCs w:val="24"/>
        </w:rPr>
        <w:t>2.</w:t>
      </w:r>
      <w:r w:rsidRPr="002B70B2">
        <w:rPr>
          <w:rFonts w:asciiTheme="majorHAnsi" w:hAnsiTheme="majorHAnsi"/>
          <w:sz w:val="24"/>
          <w:szCs w:val="24"/>
        </w:rPr>
        <w:tab/>
      </w:r>
      <w:r w:rsidRPr="002B70B2">
        <w:rPr>
          <w:rFonts w:asciiTheme="majorHAnsi" w:hAnsiTheme="majorHAnsi"/>
          <w:sz w:val="24"/>
          <w:szCs w:val="24"/>
          <w:u w:val="single"/>
        </w:rPr>
        <w:t>Use of the Information</w:t>
      </w:r>
    </w:p>
    <w:p w:rsidR="00C84D0B" w:rsidRPr="002B70B2" w:rsidP="006E563D" w14:paraId="37D51723" w14:textId="77777777">
      <w:pPr>
        <w:spacing w:after="0" w:line="240" w:lineRule="auto"/>
        <w:rPr>
          <w:rFonts w:asciiTheme="majorHAnsi" w:hAnsiTheme="majorHAnsi"/>
          <w:sz w:val="24"/>
          <w:szCs w:val="24"/>
        </w:rPr>
      </w:pPr>
    </w:p>
    <w:p w:rsidR="00232BAC" w:rsidP="00D83612" w14:paraId="2DA8118A" w14:textId="540843C4">
      <w:pPr>
        <w:pStyle w:val="PlainText"/>
        <w:rPr>
          <w:rFonts w:asciiTheme="majorHAnsi" w:hAnsiTheme="majorHAnsi"/>
          <w:sz w:val="24"/>
        </w:rPr>
      </w:pPr>
      <w:r w:rsidRPr="00D83612">
        <w:rPr>
          <w:rFonts w:asciiTheme="majorHAnsi" w:hAnsiTheme="majorHAnsi"/>
          <w:sz w:val="24"/>
        </w:rPr>
        <w:t>The NAVMC Form 10469</w:t>
      </w:r>
      <w:r w:rsidR="00907DEC">
        <w:rPr>
          <w:rFonts w:asciiTheme="majorHAnsi" w:hAnsiTheme="majorHAnsi"/>
          <w:sz w:val="24"/>
        </w:rPr>
        <w:t>,</w:t>
      </w:r>
      <w:r w:rsidRPr="00D83612">
        <w:rPr>
          <w:rFonts w:asciiTheme="majorHAnsi" w:hAnsiTheme="majorHAnsi"/>
          <w:sz w:val="24"/>
        </w:rPr>
        <w:t xml:space="preserve"> “Academic Certification for Marine Corps Officer Candidate Program</w:t>
      </w:r>
      <w:r w:rsidR="00907DEC">
        <w:rPr>
          <w:rFonts w:asciiTheme="majorHAnsi" w:hAnsiTheme="majorHAnsi"/>
          <w:sz w:val="24"/>
        </w:rPr>
        <w:t>,</w:t>
      </w:r>
      <w:r w:rsidRPr="00D83612">
        <w:rPr>
          <w:rFonts w:asciiTheme="majorHAnsi" w:hAnsiTheme="majorHAnsi"/>
          <w:sz w:val="24"/>
        </w:rPr>
        <w:t>” is</w:t>
      </w:r>
      <w:r w:rsidRPr="00D83612" w:rsidR="00ED7F59">
        <w:rPr>
          <w:rFonts w:asciiTheme="majorHAnsi" w:hAnsiTheme="majorHAnsi"/>
          <w:sz w:val="24"/>
        </w:rPr>
        <w:t xml:space="preserve"> used to verify a </w:t>
      </w:r>
      <w:r w:rsidRPr="00D83612" w:rsidR="00ED7F59">
        <w:rPr>
          <w:rFonts w:asciiTheme="majorHAnsi" w:hAnsiTheme="majorHAnsi"/>
          <w:sz w:val="24"/>
        </w:rPr>
        <w:t>potential officer candidate’s academic qualifications</w:t>
      </w:r>
      <w:r w:rsidRPr="00D83612" w:rsidR="00ED7F59">
        <w:rPr>
          <w:rFonts w:asciiTheme="majorHAnsi" w:hAnsiTheme="majorHAnsi"/>
          <w:sz w:val="24"/>
        </w:rPr>
        <w:t xml:space="preserve"> and mental qualifying scores.  When an applicant is interested in joining the Marine Corps as an Officer, they must contact a Marine Corps Officer Selection Officer (OSO)</w:t>
      </w:r>
      <w:r w:rsidRPr="00D83612">
        <w:rPr>
          <w:rFonts w:asciiTheme="majorHAnsi" w:hAnsiTheme="majorHAnsi"/>
          <w:sz w:val="24"/>
        </w:rPr>
        <w:t xml:space="preserve"> to schedule</w:t>
      </w:r>
      <w:r w:rsidRPr="00D83612" w:rsidR="00ED7F59">
        <w:rPr>
          <w:rFonts w:asciiTheme="majorHAnsi" w:hAnsiTheme="majorHAnsi"/>
          <w:sz w:val="24"/>
        </w:rPr>
        <w:t xml:space="preserve"> an initial interview with the applicant</w:t>
      </w:r>
      <w:r w:rsidRPr="00D83612" w:rsidR="006149BA">
        <w:rPr>
          <w:rFonts w:asciiTheme="majorHAnsi" w:hAnsiTheme="majorHAnsi"/>
          <w:sz w:val="24"/>
        </w:rPr>
        <w:t xml:space="preserve">. </w:t>
      </w:r>
      <w:r w:rsidRPr="00D83612" w:rsidR="00583585">
        <w:rPr>
          <w:rFonts w:asciiTheme="majorHAnsi" w:hAnsiTheme="majorHAnsi"/>
          <w:sz w:val="24"/>
        </w:rPr>
        <w:t xml:space="preserve"> </w:t>
      </w:r>
      <w:r w:rsidRPr="00D83612">
        <w:rPr>
          <w:rFonts w:asciiTheme="majorHAnsi" w:hAnsiTheme="majorHAnsi"/>
          <w:sz w:val="24"/>
        </w:rPr>
        <w:t>During that initial interview, the applicant provides information on</w:t>
      </w:r>
      <w:r w:rsidRPr="00D83612" w:rsidR="00583585">
        <w:rPr>
          <w:rFonts w:asciiTheme="majorHAnsi" w:hAnsiTheme="majorHAnsi"/>
          <w:sz w:val="24"/>
        </w:rPr>
        <w:t xml:space="preserve"> </w:t>
      </w:r>
      <w:r w:rsidRPr="00D83612" w:rsidR="00ED7F59">
        <w:rPr>
          <w:rFonts w:asciiTheme="majorHAnsi" w:hAnsiTheme="majorHAnsi"/>
          <w:sz w:val="24"/>
        </w:rPr>
        <w:t xml:space="preserve">colleges or universities </w:t>
      </w:r>
      <w:r w:rsidRPr="00D83612">
        <w:rPr>
          <w:rFonts w:asciiTheme="majorHAnsi" w:hAnsiTheme="majorHAnsi"/>
          <w:sz w:val="24"/>
        </w:rPr>
        <w:t>they’ve attended</w:t>
      </w:r>
      <w:r w:rsidRPr="00D83612" w:rsidR="006149BA">
        <w:rPr>
          <w:rFonts w:asciiTheme="majorHAnsi" w:hAnsiTheme="majorHAnsi"/>
          <w:sz w:val="24"/>
        </w:rPr>
        <w:t xml:space="preserve">. </w:t>
      </w:r>
      <w:r w:rsidRPr="00D83612" w:rsidR="00ED7F59">
        <w:rPr>
          <w:rFonts w:asciiTheme="majorHAnsi" w:hAnsiTheme="majorHAnsi"/>
          <w:sz w:val="24"/>
        </w:rPr>
        <w:t xml:space="preserve"> </w:t>
      </w:r>
      <w:r w:rsidRPr="00D83612">
        <w:rPr>
          <w:rFonts w:asciiTheme="majorHAnsi" w:hAnsiTheme="majorHAnsi"/>
          <w:sz w:val="24"/>
        </w:rPr>
        <w:t xml:space="preserve">The OSO </w:t>
      </w:r>
      <w:r w:rsidRPr="00232BAC">
        <w:rPr>
          <w:rFonts w:asciiTheme="majorHAnsi" w:hAnsiTheme="majorHAnsi"/>
          <w:sz w:val="24"/>
          <w:szCs w:val="24"/>
        </w:rPr>
        <w:t>emails</w:t>
      </w:r>
      <w:r w:rsidRPr="00D83612">
        <w:rPr>
          <w:rFonts w:asciiTheme="majorHAnsi" w:hAnsiTheme="majorHAnsi"/>
          <w:sz w:val="24"/>
        </w:rPr>
        <w:t xml:space="preserve"> the NAVMC Form 10469 to the </w:t>
      </w:r>
      <w:r w:rsidR="00C84D0B">
        <w:rPr>
          <w:rFonts w:asciiTheme="majorHAnsi" w:hAnsiTheme="majorHAnsi"/>
          <w:sz w:val="24"/>
          <w:szCs w:val="24"/>
        </w:rPr>
        <w:t xml:space="preserve">Registrar’s office </w:t>
      </w:r>
      <w:r w:rsidRPr="00232BAC">
        <w:rPr>
          <w:rFonts w:asciiTheme="majorHAnsi" w:hAnsiTheme="majorHAnsi"/>
          <w:sz w:val="24"/>
          <w:szCs w:val="24"/>
        </w:rPr>
        <w:t xml:space="preserve">of the </w:t>
      </w:r>
      <w:r w:rsidRPr="00D83612">
        <w:rPr>
          <w:rFonts w:asciiTheme="majorHAnsi" w:hAnsiTheme="majorHAnsi"/>
          <w:sz w:val="24"/>
        </w:rPr>
        <w:t>college</w:t>
      </w:r>
      <w:r w:rsidRPr="00232BAC">
        <w:rPr>
          <w:rFonts w:asciiTheme="majorHAnsi" w:hAnsiTheme="majorHAnsi"/>
          <w:sz w:val="24"/>
          <w:szCs w:val="24"/>
        </w:rPr>
        <w:t>(s)</w:t>
      </w:r>
      <w:r w:rsidRPr="00D83612">
        <w:rPr>
          <w:rFonts w:asciiTheme="majorHAnsi" w:hAnsiTheme="majorHAnsi"/>
          <w:sz w:val="24"/>
        </w:rPr>
        <w:t xml:space="preserve"> or university</w:t>
      </w:r>
      <w:r w:rsidRPr="00232BAC">
        <w:rPr>
          <w:rFonts w:asciiTheme="majorHAnsi" w:hAnsiTheme="majorHAnsi"/>
          <w:sz w:val="24"/>
          <w:szCs w:val="24"/>
        </w:rPr>
        <w:t>(</w:t>
      </w:r>
      <w:r w:rsidRPr="00232BAC">
        <w:rPr>
          <w:rFonts w:asciiTheme="majorHAnsi" w:hAnsiTheme="majorHAnsi"/>
          <w:sz w:val="24"/>
          <w:szCs w:val="24"/>
        </w:rPr>
        <w:t>ies</w:t>
      </w:r>
      <w:r w:rsidRPr="00232BAC">
        <w:rPr>
          <w:rFonts w:asciiTheme="majorHAnsi" w:hAnsiTheme="majorHAnsi"/>
          <w:sz w:val="24"/>
          <w:szCs w:val="24"/>
        </w:rPr>
        <w:t>) identified by</w:t>
      </w:r>
      <w:r w:rsidRPr="00D83612">
        <w:rPr>
          <w:rFonts w:asciiTheme="majorHAnsi" w:hAnsiTheme="majorHAnsi"/>
          <w:sz w:val="24"/>
        </w:rPr>
        <w:t xml:space="preserve"> the applicant</w:t>
      </w:r>
      <w:r w:rsidRPr="00232BAC">
        <w:rPr>
          <w:rFonts w:asciiTheme="majorHAnsi" w:hAnsiTheme="majorHAnsi"/>
          <w:sz w:val="24"/>
          <w:szCs w:val="24"/>
        </w:rPr>
        <w:t xml:space="preserve">. The </w:t>
      </w:r>
      <w:r w:rsidRPr="00D83612">
        <w:rPr>
          <w:rFonts w:asciiTheme="majorHAnsi" w:hAnsiTheme="majorHAnsi"/>
          <w:sz w:val="24"/>
        </w:rPr>
        <w:t xml:space="preserve">school </w:t>
      </w:r>
      <w:r w:rsidR="00C84D0B">
        <w:rPr>
          <w:rFonts w:asciiTheme="majorHAnsi" w:hAnsiTheme="majorHAnsi"/>
          <w:sz w:val="24"/>
          <w:szCs w:val="24"/>
        </w:rPr>
        <w:t>Regist</w:t>
      </w:r>
      <w:r w:rsidR="00806B09">
        <w:rPr>
          <w:rFonts w:asciiTheme="majorHAnsi" w:hAnsiTheme="majorHAnsi"/>
          <w:sz w:val="24"/>
          <w:szCs w:val="24"/>
        </w:rPr>
        <w:t>r</w:t>
      </w:r>
      <w:r w:rsidR="00C84D0B">
        <w:rPr>
          <w:rFonts w:asciiTheme="majorHAnsi" w:hAnsiTheme="majorHAnsi"/>
          <w:sz w:val="24"/>
          <w:szCs w:val="24"/>
        </w:rPr>
        <w:t xml:space="preserve">ar’s office </w:t>
      </w:r>
      <w:r>
        <w:rPr>
          <w:rFonts w:asciiTheme="majorHAnsi" w:hAnsiTheme="majorHAnsi"/>
          <w:sz w:val="24"/>
          <w:szCs w:val="24"/>
        </w:rPr>
        <w:t>completes</w:t>
      </w:r>
      <w:r w:rsidRPr="00D83612">
        <w:rPr>
          <w:rFonts w:asciiTheme="majorHAnsi" w:hAnsiTheme="majorHAnsi"/>
          <w:sz w:val="24"/>
        </w:rPr>
        <w:t xml:space="preserve"> the form with information </w:t>
      </w:r>
      <w:r w:rsidR="00C84D0B">
        <w:rPr>
          <w:rFonts w:asciiTheme="majorHAnsi" w:hAnsiTheme="majorHAnsi"/>
          <w:sz w:val="24"/>
          <w:szCs w:val="24"/>
        </w:rPr>
        <w:t>regarding</w:t>
      </w:r>
      <w:r w:rsidRPr="00D83612" w:rsidR="00C84D0B">
        <w:rPr>
          <w:rFonts w:asciiTheme="majorHAnsi" w:hAnsiTheme="majorHAnsi"/>
          <w:sz w:val="24"/>
        </w:rPr>
        <w:t xml:space="preserve"> </w:t>
      </w:r>
      <w:r w:rsidRPr="00D83612">
        <w:rPr>
          <w:rFonts w:asciiTheme="majorHAnsi" w:hAnsiTheme="majorHAnsi"/>
          <w:sz w:val="24"/>
        </w:rPr>
        <w:t xml:space="preserve">the student’s degree plan, major, credit hours, and grades. The respondents are not provided any </w:t>
      </w:r>
      <w:r w:rsidR="00C84D0B">
        <w:rPr>
          <w:rFonts w:asciiTheme="majorHAnsi" w:hAnsiTheme="majorHAnsi"/>
          <w:sz w:val="24"/>
          <w:szCs w:val="24"/>
        </w:rPr>
        <w:t xml:space="preserve">additional </w:t>
      </w:r>
      <w:r w:rsidRPr="00D83612">
        <w:rPr>
          <w:rFonts w:asciiTheme="majorHAnsi" w:hAnsiTheme="majorHAnsi"/>
          <w:sz w:val="24"/>
        </w:rPr>
        <w:t xml:space="preserve">letters, emails, or other communications when filling this information out. The </w:t>
      </w:r>
      <w:r w:rsidR="00C84D0B">
        <w:rPr>
          <w:rFonts w:asciiTheme="majorHAnsi" w:hAnsiTheme="majorHAnsi"/>
          <w:sz w:val="24"/>
          <w:szCs w:val="24"/>
        </w:rPr>
        <w:t>respondent</w:t>
      </w:r>
      <w:r w:rsidRPr="00D83612">
        <w:rPr>
          <w:rFonts w:asciiTheme="majorHAnsi" w:hAnsiTheme="majorHAnsi"/>
          <w:sz w:val="24"/>
        </w:rPr>
        <w:t xml:space="preserve"> will then </w:t>
      </w:r>
      <w:r w:rsidR="00C84D0B">
        <w:rPr>
          <w:rFonts w:asciiTheme="majorHAnsi" w:hAnsiTheme="majorHAnsi"/>
          <w:sz w:val="24"/>
          <w:szCs w:val="24"/>
        </w:rPr>
        <w:t xml:space="preserve">digitally </w:t>
      </w:r>
      <w:r w:rsidRPr="00D83612">
        <w:rPr>
          <w:rFonts w:asciiTheme="majorHAnsi" w:hAnsiTheme="majorHAnsi"/>
          <w:sz w:val="24"/>
        </w:rPr>
        <w:t>sign the form, verifying the information to be true, and return it to the OSO</w:t>
      </w:r>
      <w:r w:rsidRPr="00D83612" w:rsidR="00C84D0B">
        <w:rPr>
          <w:rFonts w:asciiTheme="majorHAnsi" w:hAnsiTheme="majorHAnsi"/>
          <w:sz w:val="24"/>
        </w:rPr>
        <w:t xml:space="preserve"> </w:t>
      </w:r>
      <w:r w:rsidR="00C84D0B">
        <w:rPr>
          <w:rFonts w:asciiTheme="majorHAnsi" w:hAnsiTheme="majorHAnsi"/>
          <w:sz w:val="24"/>
          <w:szCs w:val="24"/>
        </w:rPr>
        <w:t>via email</w:t>
      </w:r>
      <w:r w:rsidRPr="00D83612">
        <w:rPr>
          <w:rFonts w:asciiTheme="majorHAnsi" w:hAnsiTheme="majorHAnsi"/>
          <w:sz w:val="24"/>
        </w:rPr>
        <w:t xml:space="preserve">.  Once the form is </w:t>
      </w:r>
      <w:r w:rsidR="00C84D0B">
        <w:rPr>
          <w:rFonts w:asciiTheme="majorHAnsi" w:hAnsiTheme="majorHAnsi"/>
          <w:sz w:val="24"/>
          <w:szCs w:val="24"/>
        </w:rPr>
        <w:t xml:space="preserve">completed, </w:t>
      </w:r>
      <w:r w:rsidRPr="00D83612">
        <w:rPr>
          <w:rFonts w:asciiTheme="majorHAnsi" w:hAnsiTheme="majorHAnsi"/>
          <w:sz w:val="24"/>
        </w:rPr>
        <w:t xml:space="preserve">signed, </w:t>
      </w:r>
      <w:r w:rsidR="00C84D0B">
        <w:rPr>
          <w:rFonts w:asciiTheme="majorHAnsi" w:hAnsiTheme="majorHAnsi"/>
          <w:sz w:val="24"/>
          <w:szCs w:val="24"/>
        </w:rPr>
        <w:t xml:space="preserve">and received by the OSO, </w:t>
      </w:r>
      <w:r w:rsidRPr="00D83612">
        <w:rPr>
          <w:rFonts w:asciiTheme="majorHAnsi" w:hAnsiTheme="majorHAnsi"/>
          <w:sz w:val="24"/>
        </w:rPr>
        <w:t xml:space="preserve">it will be </w:t>
      </w:r>
      <w:r w:rsidR="00C84D0B">
        <w:rPr>
          <w:rFonts w:asciiTheme="majorHAnsi" w:hAnsiTheme="majorHAnsi"/>
          <w:sz w:val="24"/>
          <w:szCs w:val="24"/>
        </w:rPr>
        <w:t xml:space="preserve">uploaded </w:t>
      </w:r>
      <w:r w:rsidRPr="00232BAC">
        <w:rPr>
          <w:rFonts w:asciiTheme="majorHAnsi" w:hAnsiTheme="majorHAnsi"/>
          <w:sz w:val="24"/>
          <w:szCs w:val="24"/>
        </w:rPr>
        <w:t xml:space="preserve">into </w:t>
      </w:r>
      <w:r w:rsidRPr="00D83612">
        <w:rPr>
          <w:rFonts w:asciiTheme="majorHAnsi" w:hAnsiTheme="majorHAnsi"/>
          <w:sz w:val="24"/>
        </w:rPr>
        <w:t xml:space="preserve">the potential officer’s application via the Marine Corps Recruiting Command’s Automated Commissioning Package (ACP) database. The applicant does not complete or review this form </w:t>
      </w:r>
      <w:r w:rsidRPr="00D83612">
        <w:rPr>
          <w:rFonts w:asciiTheme="majorHAnsi" w:hAnsiTheme="majorHAnsi"/>
          <w:sz w:val="24"/>
        </w:rPr>
        <w:t>in order to</w:t>
      </w:r>
      <w:r w:rsidRPr="00D83612">
        <w:rPr>
          <w:rFonts w:asciiTheme="majorHAnsi" w:hAnsiTheme="majorHAnsi"/>
          <w:sz w:val="24"/>
        </w:rPr>
        <w:t xml:space="preserve"> maintain the integrity of the information that is provided.  </w:t>
      </w:r>
    </w:p>
    <w:p w:rsidR="0024467B" w:rsidP="00D83612" w14:paraId="13122ADE" w14:textId="77777777">
      <w:pPr>
        <w:pStyle w:val="PlainText"/>
        <w:rPr>
          <w:rFonts w:asciiTheme="majorHAnsi" w:hAnsiTheme="majorHAnsi"/>
          <w:sz w:val="24"/>
        </w:rPr>
      </w:pPr>
    </w:p>
    <w:p w:rsidR="0024467B" w:rsidRPr="0024467B" w:rsidP="0024467B" w14:paraId="0A6815ED" w14:textId="13B829E1">
      <w:pPr>
        <w:pStyle w:val="PlainText"/>
        <w:rPr>
          <w:rFonts w:asciiTheme="majorHAnsi" w:hAnsiTheme="majorHAnsi"/>
          <w:sz w:val="24"/>
        </w:rPr>
      </w:pPr>
      <w:r>
        <w:rPr>
          <w:rFonts w:asciiTheme="majorHAnsi" w:hAnsiTheme="majorHAnsi"/>
          <w:sz w:val="24"/>
        </w:rPr>
        <w:t xml:space="preserve">To complete the </w:t>
      </w:r>
      <w:bookmarkStart w:id="0" w:name="_Hlk203638466"/>
      <w:r>
        <w:rPr>
          <w:rFonts w:asciiTheme="majorHAnsi" w:hAnsiTheme="majorHAnsi"/>
          <w:sz w:val="24"/>
        </w:rPr>
        <w:t>NAVMC 10064</w:t>
      </w:r>
      <w:bookmarkEnd w:id="0"/>
      <w:r>
        <w:rPr>
          <w:rFonts w:asciiTheme="majorHAnsi" w:hAnsiTheme="majorHAnsi"/>
          <w:sz w:val="24"/>
        </w:rPr>
        <w:t>, “Personal Information Questionnaire (PIQ),” t</w:t>
      </w:r>
      <w:r w:rsidRPr="0024467B">
        <w:rPr>
          <w:rFonts w:asciiTheme="majorHAnsi" w:hAnsiTheme="majorHAnsi"/>
          <w:sz w:val="24"/>
        </w:rPr>
        <w:t xml:space="preserve">he potential applicant provides </w:t>
      </w:r>
      <w:r w:rsidRPr="0024467B">
        <w:rPr>
          <w:rFonts w:asciiTheme="majorHAnsi" w:hAnsiTheme="majorHAnsi"/>
          <w:sz w:val="24"/>
        </w:rPr>
        <w:t>five character</w:t>
      </w:r>
      <w:r w:rsidRPr="0024467B">
        <w:rPr>
          <w:rFonts w:asciiTheme="majorHAnsi" w:hAnsiTheme="majorHAnsi"/>
          <w:sz w:val="24"/>
        </w:rPr>
        <w:t xml:space="preserve"> references</w:t>
      </w:r>
      <w:r>
        <w:rPr>
          <w:rFonts w:asciiTheme="majorHAnsi" w:hAnsiTheme="majorHAnsi"/>
          <w:sz w:val="24"/>
        </w:rPr>
        <w:t xml:space="preserve"> </w:t>
      </w:r>
      <w:r w:rsidRPr="0024467B">
        <w:rPr>
          <w:rFonts w:asciiTheme="majorHAnsi" w:hAnsiTheme="majorHAnsi"/>
          <w:sz w:val="24"/>
        </w:rPr>
        <w:t xml:space="preserve">to the Marine Corps Officer Selection Officer (OSO) during the Marine Corps Officer Candidate application process. Applicants are advised that PIQs from employers, educators, and other professional individuals are preferred over PIQs from peers, close friends, and neighbors and must be used in lieu of PIQs from relatives. </w:t>
      </w:r>
      <w:r w:rsidRPr="0024467B">
        <w:rPr>
          <w:rFonts w:asciiTheme="majorHAnsi" w:hAnsiTheme="majorHAnsi"/>
          <w:sz w:val="24"/>
        </w:rPr>
        <w:t>In order to</w:t>
      </w:r>
      <w:r w:rsidRPr="0024467B">
        <w:rPr>
          <w:rFonts w:asciiTheme="majorHAnsi" w:hAnsiTheme="majorHAnsi"/>
          <w:sz w:val="24"/>
        </w:rPr>
        <w:t xml:space="preserve"> provide an OSO with an accurate and impartial depiction of an applicant’s character, the OSO will contact the references and provide the PIQ via email for completion. A sample copy of the accompanying email is included in the package as a supporting document. Once the reference has entered the data into the form, they will sign it electronically and return it to the OSO via email. In limited cases, the respondent may request to hand deliver their response to the OSO or receive/return the PIQ via the U.S. Postal Services. A prepaid envelope is provided to the respondent if required. The OSO ensures the integrity of the PIQ process by not allowing applicants to directly handle PIQs.  </w:t>
      </w:r>
    </w:p>
    <w:p w:rsidR="0024467B" w:rsidRPr="0024467B" w:rsidP="0024467B" w14:paraId="561DD01B" w14:textId="77777777">
      <w:pPr>
        <w:pStyle w:val="PlainText"/>
        <w:rPr>
          <w:rFonts w:asciiTheme="majorHAnsi" w:hAnsiTheme="majorHAnsi"/>
          <w:sz w:val="24"/>
        </w:rPr>
      </w:pPr>
    </w:p>
    <w:p w:rsidR="0024467B" w:rsidRPr="00D83612" w:rsidP="0024467B" w14:paraId="00C8867D" w14:textId="50C57FB0">
      <w:pPr>
        <w:pStyle w:val="PlainText"/>
        <w:rPr>
          <w:rFonts w:asciiTheme="majorHAnsi" w:hAnsiTheme="majorHAnsi"/>
          <w:sz w:val="24"/>
        </w:rPr>
      </w:pPr>
      <w:r w:rsidRPr="0024467B">
        <w:rPr>
          <w:rFonts w:asciiTheme="majorHAnsi" w:hAnsiTheme="majorHAnsi"/>
          <w:sz w:val="24"/>
        </w:rPr>
        <w:t>The PIQs will be used by the OSO and the selection board to assess the personal and moral character of an applicant and as a tool to better assess the possibility of them becoming a Marine Corps Officer. Under no circumstances will the contents of a PIQ, whether favorable or unfavorable, be discussed with an applicant.</w:t>
      </w:r>
    </w:p>
    <w:p w:rsidR="00232BAC" w:rsidRPr="00232BAC" w:rsidP="00232BAC" w14:paraId="08353C73" w14:textId="77777777">
      <w:pPr>
        <w:pStyle w:val="PlainText"/>
        <w:rPr>
          <w:sz w:val="24"/>
          <w:szCs w:val="24"/>
        </w:rPr>
      </w:pPr>
    </w:p>
    <w:p w:rsidR="005C7428" w:rsidRPr="002B70B2" w:rsidP="00D83612" w14:paraId="53DC2CAA" w14:textId="77777777">
      <w:pPr>
        <w:pStyle w:val="PlainText"/>
        <w:rPr>
          <w:rFonts w:asciiTheme="majorHAnsi" w:hAnsiTheme="majorHAnsi"/>
          <w:sz w:val="24"/>
          <w:szCs w:val="24"/>
          <w:u w:val="single"/>
        </w:rPr>
      </w:pPr>
      <w:r w:rsidRPr="002B70B2">
        <w:rPr>
          <w:rFonts w:asciiTheme="majorHAnsi" w:hAnsiTheme="majorHAnsi"/>
          <w:sz w:val="24"/>
          <w:szCs w:val="24"/>
        </w:rPr>
        <w:t xml:space="preserve">3. </w:t>
      </w:r>
      <w:r w:rsidRPr="002B70B2">
        <w:rPr>
          <w:rFonts w:asciiTheme="majorHAnsi" w:hAnsiTheme="majorHAnsi"/>
          <w:sz w:val="24"/>
          <w:szCs w:val="24"/>
        </w:rPr>
        <w:tab/>
      </w:r>
      <w:r w:rsidRPr="002B70B2">
        <w:rPr>
          <w:rFonts w:asciiTheme="majorHAnsi" w:hAnsiTheme="majorHAnsi"/>
          <w:sz w:val="24"/>
          <w:szCs w:val="24"/>
          <w:u w:val="single"/>
        </w:rPr>
        <w:t>Use of Information Technology</w:t>
      </w:r>
    </w:p>
    <w:p w:rsidR="00ED7F59" w:rsidRPr="002B70B2" w:rsidP="008A6657" w14:paraId="40AA4568" w14:textId="54116A8C">
      <w:pPr>
        <w:pStyle w:val="NormalWeb"/>
        <w:spacing w:line="288" w:lineRule="atLeast"/>
        <w:rPr>
          <w:rFonts w:asciiTheme="majorHAnsi" w:hAnsiTheme="majorHAnsi"/>
        </w:rPr>
      </w:pPr>
      <w:r>
        <w:rPr>
          <w:rFonts w:asciiTheme="majorHAnsi" w:hAnsiTheme="majorHAnsi"/>
        </w:rPr>
        <w:t xml:space="preserve">95% of responses are collected electronically through email. </w:t>
      </w:r>
    </w:p>
    <w:p w:rsidR="008635C4" w:rsidRPr="002B70B2" w:rsidP="006E563D" w14:paraId="5F3583D7" w14:textId="77777777">
      <w:pPr>
        <w:spacing w:after="0" w:line="240" w:lineRule="auto"/>
        <w:rPr>
          <w:rFonts w:asciiTheme="majorHAnsi" w:hAnsiTheme="majorHAnsi"/>
          <w:sz w:val="24"/>
          <w:szCs w:val="24"/>
          <w:u w:val="single"/>
        </w:rPr>
      </w:pPr>
      <w:r w:rsidRPr="002B70B2">
        <w:rPr>
          <w:rFonts w:asciiTheme="majorHAnsi" w:hAnsiTheme="majorHAnsi"/>
          <w:sz w:val="24"/>
          <w:szCs w:val="24"/>
        </w:rPr>
        <w:t xml:space="preserve">4. </w:t>
      </w:r>
      <w:r w:rsidRPr="002B70B2">
        <w:rPr>
          <w:rFonts w:asciiTheme="majorHAnsi" w:hAnsiTheme="majorHAnsi"/>
          <w:sz w:val="24"/>
          <w:szCs w:val="24"/>
        </w:rPr>
        <w:tab/>
      </w:r>
      <w:r w:rsidRPr="002B70B2">
        <w:rPr>
          <w:rFonts w:asciiTheme="majorHAnsi" w:hAnsiTheme="majorHAnsi"/>
          <w:sz w:val="24"/>
          <w:szCs w:val="24"/>
          <w:u w:val="single"/>
        </w:rPr>
        <w:t>Non-duplication</w:t>
      </w:r>
    </w:p>
    <w:p w:rsidR="00ED7F59" w:rsidRPr="002B70B2" w:rsidP="006E563D" w14:paraId="230FBFE0" w14:textId="77777777">
      <w:pPr>
        <w:spacing w:after="0" w:line="240" w:lineRule="auto"/>
        <w:rPr>
          <w:rFonts w:asciiTheme="majorHAnsi" w:hAnsiTheme="majorHAnsi"/>
          <w:sz w:val="24"/>
          <w:szCs w:val="24"/>
        </w:rPr>
      </w:pPr>
    </w:p>
    <w:p w:rsidR="008635C4" w:rsidRPr="002B70B2" w:rsidP="006E563D" w14:paraId="2E40B603" w14:textId="77777777">
      <w:pPr>
        <w:spacing w:after="0" w:line="240" w:lineRule="auto"/>
        <w:rPr>
          <w:rFonts w:asciiTheme="majorHAnsi" w:hAnsiTheme="majorHAnsi"/>
          <w:i/>
          <w:sz w:val="24"/>
          <w:szCs w:val="24"/>
        </w:rPr>
      </w:pPr>
      <w:r w:rsidRPr="002B70B2">
        <w:rPr>
          <w:rFonts w:asciiTheme="majorHAnsi" w:hAnsiTheme="majorHAnsi"/>
          <w:sz w:val="24"/>
          <w:szCs w:val="24"/>
        </w:rPr>
        <w:t xml:space="preserve">The information obtained through this collection is unique and </w:t>
      </w:r>
      <w:r w:rsidRPr="002B70B2" w:rsidR="00CA15B1">
        <w:rPr>
          <w:rFonts w:asciiTheme="majorHAnsi" w:hAnsiTheme="majorHAnsi"/>
          <w:sz w:val="24"/>
          <w:szCs w:val="24"/>
        </w:rPr>
        <w:t xml:space="preserve">is </w:t>
      </w:r>
      <w:r w:rsidRPr="002B70B2">
        <w:rPr>
          <w:rFonts w:asciiTheme="majorHAnsi" w:hAnsiTheme="majorHAnsi"/>
          <w:sz w:val="24"/>
          <w:szCs w:val="24"/>
        </w:rPr>
        <w:t xml:space="preserve">not already available for use or adaptation from another cleared source. </w:t>
      </w:r>
    </w:p>
    <w:p w:rsidR="00CA15B1" w:rsidRPr="002B70B2" w:rsidP="006E563D" w14:paraId="4A26765F" w14:textId="77777777">
      <w:pPr>
        <w:spacing w:after="0" w:line="240" w:lineRule="auto"/>
        <w:rPr>
          <w:rFonts w:asciiTheme="majorHAnsi" w:hAnsiTheme="majorHAnsi"/>
          <w:i/>
          <w:sz w:val="24"/>
          <w:szCs w:val="24"/>
        </w:rPr>
      </w:pPr>
    </w:p>
    <w:p w:rsidR="00CA15B1" w:rsidRPr="002B70B2" w:rsidP="006E563D" w14:paraId="4098092E" w14:textId="77777777">
      <w:pPr>
        <w:spacing w:after="0" w:line="240" w:lineRule="auto"/>
        <w:rPr>
          <w:rFonts w:asciiTheme="majorHAnsi" w:hAnsiTheme="majorHAnsi"/>
          <w:sz w:val="24"/>
          <w:szCs w:val="24"/>
        </w:rPr>
      </w:pPr>
      <w:r w:rsidRPr="002B70B2">
        <w:rPr>
          <w:rFonts w:asciiTheme="majorHAnsi" w:hAnsiTheme="majorHAnsi"/>
          <w:sz w:val="24"/>
          <w:szCs w:val="24"/>
        </w:rPr>
        <w:t xml:space="preserve">5. </w:t>
      </w:r>
      <w:r w:rsidRPr="002B70B2">
        <w:rPr>
          <w:rFonts w:asciiTheme="majorHAnsi" w:hAnsiTheme="majorHAnsi"/>
          <w:sz w:val="24"/>
          <w:szCs w:val="24"/>
        </w:rPr>
        <w:tab/>
      </w:r>
      <w:r w:rsidRPr="002B70B2">
        <w:rPr>
          <w:rFonts w:asciiTheme="majorHAnsi" w:hAnsiTheme="majorHAnsi"/>
          <w:sz w:val="24"/>
          <w:szCs w:val="24"/>
          <w:u w:val="single"/>
        </w:rPr>
        <w:t>Burden on Small Businesses</w:t>
      </w:r>
      <w:r w:rsidRPr="002B70B2">
        <w:rPr>
          <w:rFonts w:asciiTheme="majorHAnsi" w:hAnsiTheme="majorHAnsi"/>
          <w:sz w:val="24"/>
          <w:szCs w:val="24"/>
        </w:rPr>
        <w:t xml:space="preserve"> </w:t>
      </w:r>
    </w:p>
    <w:p w:rsidR="00ED7F59" w:rsidRPr="002B70B2" w:rsidP="006E563D" w14:paraId="23A50E6B" w14:textId="77777777">
      <w:pPr>
        <w:spacing w:after="0" w:line="240" w:lineRule="auto"/>
        <w:rPr>
          <w:rFonts w:asciiTheme="majorHAnsi" w:hAnsiTheme="majorHAnsi"/>
          <w:sz w:val="24"/>
          <w:szCs w:val="24"/>
        </w:rPr>
      </w:pPr>
    </w:p>
    <w:p w:rsidR="00CA15B1" w:rsidRPr="002B70B2" w:rsidP="006E563D" w14:paraId="0E26D725" w14:textId="77777777">
      <w:pPr>
        <w:spacing w:after="0" w:line="240" w:lineRule="auto"/>
        <w:rPr>
          <w:rFonts w:asciiTheme="majorHAnsi" w:hAnsiTheme="majorHAnsi"/>
          <w:i/>
          <w:sz w:val="24"/>
          <w:szCs w:val="24"/>
        </w:rPr>
      </w:pPr>
      <w:r w:rsidRPr="002B70B2">
        <w:rPr>
          <w:rFonts w:asciiTheme="majorHAnsi" w:hAnsiTheme="majorHAnsi"/>
          <w:sz w:val="24"/>
          <w:szCs w:val="24"/>
        </w:rPr>
        <w:t>This information collection does not impose a significant economic impact on a substantial number of small businesses or entities.</w:t>
      </w:r>
      <w:r w:rsidRPr="002B70B2">
        <w:rPr>
          <w:rFonts w:asciiTheme="majorHAnsi" w:hAnsiTheme="majorHAnsi"/>
          <w:i/>
          <w:sz w:val="24"/>
          <w:szCs w:val="24"/>
        </w:rPr>
        <w:t xml:space="preserve"> </w:t>
      </w:r>
    </w:p>
    <w:p w:rsidR="002567F9" w:rsidRPr="002B70B2" w:rsidP="006E563D" w14:paraId="5A9CE2C1" w14:textId="77777777">
      <w:pPr>
        <w:spacing w:after="0" w:line="240" w:lineRule="auto"/>
        <w:rPr>
          <w:rFonts w:asciiTheme="majorHAnsi" w:hAnsiTheme="majorHAnsi"/>
          <w:i/>
          <w:sz w:val="24"/>
          <w:szCs w:val="24"/>
        </w:rPr>
      </w:pPr>
    </w:p>
    <w:p w:rsidR="00ED7F59" w:rsidRPr="002B70B2" w:rsidP="00ED7F59" w14:paraId="4FB3EC51" w14:textId="77777777">
      <w:pPr>
        <w:spacing w:after="0" w:line="240" w:lineRule="auto"/>
        <w:rPr>
          <w:rFonts w:asciiTheme="majorHAnsi" w:hAnsiTheme="majorHAnsi"/>
          <w:sz w:val="24"/>
          <w:szCs w:val="24"/>
          <w:u w:val="single"/>
        </w:rPr>
      </w:pPr>
      <w:r w:rsidRPr="002B70B2">
        <w:rPr>
          <w:rFonts w:asciiTheme="majorHAnsi" w:hAnsiTheme="majorHAnsi"/>
          <w:sz w:val="24"/>
          <w:szCs w:val="24"/>
        </w:rPr>
        <w:t>6.</w:t>
      </w:r>
      <w:r w:rsidRPr="002B70B2">
        <w:rPr>
          <w:rFonts w:asciiTheme="majorHAnsi" w:hAnsiTheme="majorHAnsi"/>
          <w:sz w:val="24"/>
          <w:szCs w:val="24"/>
        </w:rPr>
        <w:tab/>
        <w:t xml:space="preserve"> </w:t>
      </w:r>
      <w:r w:rsidRPr="002B70B2">
        <w:rPr>
          <w:rFonts w:asciiTheme="majorHAnsi" w:hAnsiTheme="majorHAnsi"/>
          <w:sz w:val="24"/>
          <w:szCs w:val="24"/>
          <w:u w:val="single"/>
        </w:rPr>
        <w:t>Less Frequent Collection</w:t>
      </w:r>
    </w:p>
    <w:p w:rsidR="00ED7F59" w:rsidRPr="002B70B2" w:rsidP="00ED7F59" w14:paraId="447DC6FA" w14:textId="77777777">
      <w:pPr>
        <w:spacing w:after="0" w:line="240" w:lineRule="auto"/>
        <w:rPr>
          <w:rFonts w:asciiTheme="majorHAnsi" w:hAnsiTheme="majorHAnsi"/>
          <w:sz w:val="24"/>
          <w:szCs w:val="24"/>
        </w:rPr>
      </w:pPr>
    </w:p>
    <w:p w:rsidR="00ED7F59" w:rsidRPr="002B70B2" w:rsidP="00ED7F59" w14:paraId="28473FB6" w14:textId="11F449BC">
      <w:pPr>
        <w:spacing w:after="0" w:line="240" w:lineRule="auto"/>
        <w:rPr>
          <w:rFonts w:asciiTheme="majorHAnsi" w:hAnsiTheme="majorHAnsi"/>
          <w:sz w:val="24"/>
          <w:szCs w:val="24"/>
          <w:u w:val="single"/>
        </w:rPr>
      </w:pPr>
      <w:r w:rsidRPr="002B70B2">
        <w:rPr>
          <w:rFonts w:asciiTheme="majorHAnsi" w:hAnsiTheme="majorHAnsi"/>
          <w:sz w:val="24"/>
          <w:szCs w:val="24"/>
        </w:rPr>
        <w:t xml:space="preserve">The collection of this data is </w:t>
      </w:r>
      <w:r w:rsidR="00446D52">
        <w:rPr>
          <w:rFonts w:asciiTheme="majorHAnsi" w:hAnsiTheme="majorHAnsi"/>
          <w:sz w:val="24"/>
          <w:szCs w:val="24"/>
        </w:rPr>
        <w:t>collected on occasion</w:t>
      </w:r>
      <w:r w:rsidRPr="009C3BEC" w:rsidR="00EA4E24">
        <w:rPr>
          <w:rFonts w:asciiTheme="majorHAnsi" w:hAnsiTheme="majorHAnsi"/>
          <w:sz w:val="24"/>
          <w:szCs w:val="24"/>
        </w:rPr>
        <w:t xml:space="preserve"> when a potential applicant applies to the program</w:t>
      </w:r>
      <w:r w:rsidR="00446D52">
        <w:rPr>
          <w:rFonts w:asciiTheme="majorHAnsi" w:hAnsiTheme="majorHAnsi"/>
          <w:sz w:val="24"/>
          <w:szCs w:val="24"/>
        </w:rPr>
        <w:t xml:space="preserve">. </w:t>
      </w:r>
      <w:r w:rsidRPr="002B70B2">
        <w:rPr>
          <w:rFonts w:asciiTheme="majorHAnsi" w:hAnsiTheme="majorHAnsi"/>
          <w:sz w:val="24"/>
          <w:szCs w:val="24"/>
        </w:rPr>
        <w:t>Less frequent collections will not allow potential applicants to be considered for commissioning.</w:t>
      </w:r>
    </w:p>
    <w:p w:rsidR="00F86C35" w:rsidRPr="002B70B2" w:rsidP="006E563D" w14:paraId="23F84F09" w14:textId="77777777">
      <w:pPr>
        <w:spacing w:after="0" w:line="240" w:lineRule="auto"/>
        <w:rPr>
          <w:rFonts w:asciiTheme="majorHAnsi" w:hAnsiTheme="majorHAnsi"/>
          <w:i/>
          <w:sz w:val="24"/>
          <w:szCs w:val="24"/>
        </w:rPr>
      </w:pPr>
    </w:p>
    <w:p w:rsidR="00F86C35" w:rsidRPr="002B70B2" w:rsidP="006E563D" w14:paraId="07FCDFBE" w14:textId="77777777">
      <w:pPr>
        <w:spacing w:after="0" w:line="240" w:lineRule="auto"/>
        <w:rPr>
          <w:rFonts w:asciiTheme="majorHAnsi" w:hAnsiTheme="majorHAnsi"/>
          <w:sz w:val="24"/>
          <w:szCs w:val="24"/>
          <w:u w:val="single"/>
        </w:rPr>
      </w:pPr>
      <w:r w:rsidRPr="00BA798E">
        <w:rPr>
          <w:rFonts w:asciiTheme="majorHAnsi" w:hAnsiTheme="majorHAnsi"/>
          <w:sz w:val="24"/>
          <w:szCs w:val="24"/>
        </w:rPr>
        <w:t>7.</w:t>
      </w:r>
      <w:r w:rsidRPr="002B70B2">
        <w:rPr>
          <w:rFonts w:asciiTheme="majorHAnsi" w:hAnsiTheme="majorHAnsi"/>
          <w:i/>
          <w:sz w:val="24"/>
          <w:szCs w:val="24"/>
        </w:rPr>
        <w:t xml:space="preserve"> </w:t>
      </w:r>
      <w:r w:rsidRPr="002B70B2">
        <w:rPr>
          <w:rFonts w:asciiTheme="majorHAnsi" w:hAnsiTheme="majorHAnsi"/>
          <w:i/>
          <w:sz w:val="24"/>
          <w:szCs w:val="24"/>
        </w:rPr>
        <w:tab/>
      </w:r>
      <w:r w:rsidRPr="002B70B2">
        <w:rPr>
          <w:rFonts w:asciiTheme="majorHAnsi" w:hAnsiTheme="majorHAnsi"/>
          <w:sz w:val="24"/>
          <w:szCs w:val="24"/>
          <w:u w:val="single"/>
        </w:rPr>
        <w:t>Paperwork Reduction Act Guidelines</w:t>
      </w:r>
    </w:p>
    <w:p w:rsidR="00ED7F59" w:rsidRPr="002B70B2" w:rsidP="00200261" w14:paraId="72A0F8E9" w14:textId="5EA8E6CE">
      <w:pPr>
        <w:pStyle w:val="NormalWeb"/>
        <w:spacing w:line="288" w:lineRule="atLeast"/>
        <w:rPr>
          <w:rFonts w:asciiTheme="majorHAnsi" w:eastAsiaTheme="minorHAnsi" w:hAnsiTheme="majorHAnsi" w:cstheme="minorBidi"/>
          <w:i/>
        </w:rPr>
      </w:pPr>
      <w:r w:rsidRPr="002B70B2">
        <w:rPr>
          <w:rFonts w:asciiTheme="majorHAnsi" w:eastAsiaTheme="minorHAnsi" w:hAnsiTheme="majorHAnsi" w:cstheme="minorBidi"/>
        </w:rPr>
        <w:t xml:space="preserve">This collection of information does not require collection to be conducted in a manner inconsistent with the guidelines delineated in 5 CFR 1320.5(d)(2). </w:t>
      </w:r>
    </w:p>
    <w:p w:rsidR="00200261" w:rsidRPr="002B70B2" w:rsidP="00200261" w14:paraId="2479ED45" w14:textId="77777777">
      <w:pPr>
        <w:pStyle w:val="NormalWeb"/>
        <w:spacing w:line="288" w:lineRule="atLeast"/>
        <w:rPr>
          <w:rFonts w:asciiTheme="majorHAnsi" w:eastAsiaTheme="minorHAnsi" w:hAnsiTheme="majorHAnsi" w:cstheme="minorBidi"/>
          <w:u w:val="single"/>
        </w:rPr>
      </w:pPr>
      <w:r w:rsidRPr="002B70B2">
        <w:rPr>
          <w:rFonts w:asciiTheme="majorHAnsi" w:eastAsiaTheme="minorHAnsi" w:hAnsiTheme="majorHAnsi" w:cstheme="minorBidi"/>
        </w:rPr>
        <w:t xml:space="preserve">8. </w:t>
      </w:r>
      <w:r w:rsidRPr="002B70B2">
        <w:rPr>
          <w:rFonts w:asciiTheme="majorHAnsi" w:eastAsiaTheme="minorHAnsi" w:hAnsiTheme="majorHAnsi" w:cstheme="minorBidi"/>
        </w:rPr>
        <w:tab/>
      </w:r>
      <w:r w:rsidRPr="002B70B2">
        <w:rPr>
          <w:rFonts w:asciiTheme="majorHAnsi" w:eastAsiaTheme="minorHAnsi" w:hAnsiTheme="majorHAnsi" w:cstheme="minorBidi"/>
          <w:u w:val="single"/>
        </w:rPr>
        <w:t>Consultation and Public Comments</w:t>
      </w:r>
    </w:p>
    <w:p w:rsidR="00200261" w:rsidRPr="002B70B2" w:rsidP="00200261" w14:paraId="749035D2" w14:textId="77777777">
      <w:pPr>
        <w:pStyle w:val="NormalWeb"/>
        <w:spacing w:line="288" w:lineRule="atLeast"/>
        <w:rPr>
          <w:rFonts w:asciiTheme="majorHAnsi" w:eastAsiaTheme="minorHAnsi" w:hAnsiTheme="majorHAnsi" w:cstheme="minorBidi"/>
        </w:rPr>
      </w:pPr>
      <w:r w:rsidRPr="002B70B2">
        <w:rPr>
          <w:rFonts w:asciiTheme="majorHAnsi" w:eastAsiaTheme="minorHAnsi" w:hAnsiTheme="majorHAnsi" w:cstheme="minorBidi"/>
        </w:rPr>
        <w:t>Part A: PUBLIC NOTICE</w:t>
      </w:r>
    </w:p>
    <w:p w:rsidR="00F816FF" w:rsidP="00F816FF" w14:paraId="0EA34657" w14:textId="27C45418">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(FRN) for the collection published on </w:t>
      </w:r>
      <w:r w:rsidR="009814B0">
        <w:rPr>
          <w:rFonts w:asciiTheme="majorHAnsi" w:eastAsiaTheme="minorHAnsi" w:hAnsiTheme="majorHAnsi" w:cstheme="minorBidi"/>
          <w:szCs w:val="22"/>
        </w:rPr>
        <w:t>Friday, July 25</w:t>
      </w:r>
      <w:r w:rsidRPr="00907DEC" w:rsidR="00907DEC">
        <w:rPr>
          <w:rFonts w:asciiTheme="majorHAnsi" w:eastAsiaTheme="minorHAnsi" w:hAnsiTheme="majorHAnsi" w:cstheme="minorBidi"/>
          <w:szCs w:val="22"/>
        </w:rPr>
        <w:t xml:space="preserve">, 2025.  The 60-Day FRN citation is </w:t>
      </w:r>
      <w:r w:rsidRPr="000E388A" w:rsidR="000E388A">
        <w:rPr>
          <w:rFonts w:asciiTheme="majorHAnsi" w:eastAsiaTheme="minorHAnsi" w:hAnsiTheme="majorHAnsi" w:cstheme="minorBidi"/>
          <w:szCs w:val="22"/>
        </w:rPr>
        <w:t>90 FR 35291</w:t>
      </w:r>
      <w:r>
        <w:rPr>
          <w:rFonts w:asciiTheme="majorHAnsi" w:eastAsiaTheme="minorHAnsi" w:hAnsiTheme="majorHAnsi" w:cstheme="minorBidi"/>
          <w:szCs w:val="22"/>
        </w:rPr>
        <w:t xml:space="preserve">. </w:t>
      </w:r>
    </w:p>
    <w:p w:rsidR="00F816FF" w:rsidP="00F816FF" w14:paraId="28CE313A" w14:textId="7969D9A3">
      <w:pPr>
        <w:pStyle w:val="NormalWeb"/>
        <w:spacing w:line="288" w:lineRule="atLeast"/>
        <w:rPr>
          <w:rFonts w:asciiTheme="majorHAnsi" w:eastAsiaTheme="minorHAnsi" w:hAnsiTheme="majorHAnsi" w:cstheme="minorBidi"/>
          <w:szCs w:val="22"/>
        </w:rPr>
      </w:pPr>
      <w:r w:rsidRPr="007A38E3">
        <w:rPr>
          <w:rFonts w:asciiTheme="majorHAnsi" w:eastAsiaTheme="minorHAnsi" w:hAnsiTheme="majorHAnsi"/>
        </w:rPr>
        <w:t>No comments were received during the 60-Day Comment Period.</w:t>
      </w:r>
    </w:p>
    <w:p w:rsidR="00446D52" w:rsidRPr="00B76AAA" w:rsidP="00200261" w14:paraId="2B506355" w14:textId="1F8734BC">
      <w:pPr>
        <w:pStyle w:val="NormalWeb"/>
        <w:spacing w:line="288" w:lineRule="atLeast"/>
        <w:rPr>
          <w:rFonts w:asciiTheme="majorHAnsi" w:eastAsiaTheme="minorHAnsi" w:hAnsiTheme="majorHAnsi" w:cstheme="minorBidi"/>
          <w:color w:val="FF0000"/>
        </w:rPr>
      </w:pPr>
      <w:r>
        <w:rPr>
          <w:rFonts w:asciiTheme="majorHAnsi" w:eastAsiaTheme="minorHAnsi" w:hAnsiTheme="majorHAnsi" w:cstheme="minorBidi"/>
          <w:szCs w:val="22"/>
        </w:rPr>
        <w:t xml:space="preserve">A 30-Day Federal Register Notice for the collection published on </w:t>
      </w:r>
      <w:r w:rsidR="009814B0">
        <w:rPr>
          <w:rFonts w:asciiTheme="majorHAnsi" w:eastAsiaTheme="minorHAnsi" w:hAnsiTheme="majorHAnsi" w:cstheme="minorBidi"/>
          <w:szCs w:val="22"/>
        </w:rPr>
        <w:t>Friday, September 26</w:t>
      </w:r>
      <w:r w:rsidRPr="00907DEC" w:rsidR="00907DEC">
        <w:rPr>
          <w:rFonts w:asciiTheme="majorHAnsi" w:eastAsiaTheme="minorHAnsi" w:hAnsiTheme="majorHAnsi" w:cstheme="minorBidi"/>
          <w:szCs w:val="22"/>
        </w:rPr>
        <w:t xml:space="preserve">, 2025.  The </w:t>
      </w:r>
      <w:r w:rsidR="00907DEC">
        <w:rPr>
          <w:rFonts w:asciiTheme="majorHAnsi" w:eastAsiaTheme="minorHAnsi" w:hAnsiTheme="majorHAnsi" w:cstheme="minorBidi"/>
          <w:szCs w:val="22"/>
        </w:rPr>
        <w:t>3</w:t>
      </w:r>
      <w:r w:rsidRPr="00907DEC" w:rsidR="00907DEC">
        <w:rPr>
          <w:rFonts w:asciiTheme="majorHAnsi" w:eastAsiaTheme="minorHAnsi" w:hAnsiTheme="majorHAnsi" w:cstheme="minorBidi"/>
          <w:szCs w:val="22"/>
        </w:rPr>
        <w:t xml:space="preserve">0-Day FRN citation is </w:t>
      </w:r>
      <w:r w:rsidRPr="009814B0" w:rsidR="009814B0">
        <w:rPr>
          <w:rFonts w:asciiTheme="majorHAnsi" w:eastAsiaTheme="minorHAnsi" w:hAnsiTheme="majorHAnsi" w:cstheme="minorBidi"/>
          <w:szCs w:val="22"/>
        </w:rPr>
        <w:t>90 FR 46399</w:t>
      </w:r>
      <w:r>
        <w:rPr>
          <w:rFonts w:asciiTheme="majorHAnsi" w:eastAsiaTheme="minorHAnsi" w:hAnsiTheme="majorHAnsi" w:cstheme="minorBidi"/>
          <w:szCs w:val="22"/>
        </w:rPr>
        <w:t>.</w:t>
      </w:r>
    </w:p>
    <w:p w:rsidR="00200261" w:rsidRPr="002B70B2" w:rsidP="00200261" w14:paraId="2D15B688" w14:textId="523DE393">
      <w:pPr>
        <w:pStyle w:val="NormalWeb"/>
        <w:spacing w:line="288" w:lineRule="atLeast"/>
        <w:rPr>
          <w:rFonts w:asciiTheme="majorHAnsi" w:eastAsiaTheme="minorHAnsi" w:hAnsiTheme="majorHAnsi" w:cstheme="minorBidi"/>
        </w:rPr>
      </w:pPr>
      <w:r w:rsidRPr="002B70B2">
        <w:rPr>
          <w:rFonts w:asciiTheme="majorHAnsi" w:eastAsiaTheme="minorHAnsi" w:hAnsiTheme="majorHAnsi" w:cstheme="minorBidi"/>
        </w:rPr>
        <w:t>Part B: CONSULTATION</w:t>
      </w:r>
    </w:p>
    <w:p w:rsidR="00571698" w:rsidRPr="002B70B2" w:rsidP="00BA798E" w14:paraId="1C715645" w14:textId="3A82C68E">
      <w:pPr>
        <w:pStyle w:val="NormalWeb"/>
        <w:spacing w:line="288" w:lineRule="atLeast"/>
      </w:pPr>
      <w:r w:rsidRPr="002B70B2">
        <w:rPr>
          <w:rFonts w:asciiTheme="majorHAnsi" w:eastAsiaTheme="minorHAnsi" w:hAnsiTheme="majorHAnsi" w:cstheme="minorBidi"/>
        </w:rPr>
        <w:t xml:space="preserve">No additional consultation apart from soliciting public comments through the 60-Day Federal Register Noticed was conducted for this submission. </w:t>
      </w:r>
    </w:p>
    <w:p w:rsidR="00571698" w:rsidRPr="002B70B2" w:rsidP="006E563D" w14:paraId="4307453F" w14:textId="77777777">
      <w:pPr>
        <w:spacing w:after="0" w:line="240" w:lineRule="auto"/>
        <w:rPr>
          <w:rFonts w:asciiTheme="majorHAnsi" w:hAnsiTheme="majorHAnsi"/>
          <w:sz w:val="24"/>
          <w:szCs w:val="24"/>
          <w:u w:val="single"/>
        </w:rPr>
      </w:pPr>
      <w:r w:rsidRPr="002B70B2">
        <w:rPr>
          <w:rFonts w:asciiTheme="majorHAnsi" w:hAnsiTheme="majorHAnsi"/>
          <w:sz w:val="24"/>
          <w:szCs w:val="24"/>
        </w:rPr>
        <w:t xml:space="preserve">9. </w:t>
      </w:r>
      <w:r w:rsidRPr="002B70B2">
        <w:rPr>
          <w:rFonts w:asciiTheme="majorHAnsi" w:hAnsiTheme="majorHAnsi"/>
          <w:sz w:val="24"/>
          <w:szCs w:val="24"/>
        </w:rPr>
        <w:tab/>
      </w:r>
      <w:r w:rsidRPr="002B70B2">
        <w:rPr>
          <w:rFonts w:asciiTheme="majorHAnsi" w:hAnsiTheme="majorHAnsi"/>
          <w:sz w:val="24"/>
          <w:szCs w:val="24"/>
          <w:u w:val="single"/>
        </w:rPr>
        <w:t>Gifts or Payment</w:t>
      </w:r>
    </w:p>
    <w:p w:rsidR="00ED7F59" w:rsidRPr="002B70B2" w:rsidP="006A13FA" w14:paraId="08F853DD" w14:textId="77777777">
      <w:pPr>
        <w:spacing w:after="0" w:line="240" w:lineRule="auto"/>
        <w:rPr>
          <w:rFonts w:asciiTheme="majorHAnsi" w:hAnsiTheme="majorHAnsi"/>
          <w:sz w:val="24"/>
          <w:szCs w:val="24"/>
          <w:highlight w:val="cyan"/>
        </w:rPr>
      </w:pPr>
    </w:p>
    <w:p w:rsidR="006A13FA" w:rsidRPr="002B70B2" w:rsidP="006A13FA" w14:paraId="39B5EDD2" w14:textId="77777777">
      <w:pPr>
        <w:spacing w:after="0" w:line="240" w:lineRule="auto"/>
        <w:rPr>
          <w:rFonts w:asciiTheme="majorHAnsi" w:hAnsiTheme="majorHAnsi"/>
          <w:i/>
          <w:sz w:val="24"/>
          <w:szCs w:val="24"/>
        </w:rPr>
      </w:pPr>
      <w:r w:rsidRPr="002B70B2">
        <w:rPr>
          <w:rFonts w:asciiTheme="majorHAnsi" w:hAnsiTheme="majorHAnsi"/>
          <w:sz w:val="24"/>
          <w:szCs w:val="24"/>
        </w:rPr>
        <w:t>No payments or gifts are being offered to respondents as an incentive to participate in the collection.</w:t>
      </w:r>
      <w:r w:rsidRPr="002B70B2">
        <w:rPr>
          <w:rFonts w:asciiTheme="majorHAnsi" w:hAnsiTheme="majorHAnsi"/>
          <w:i/>
          <w:sz w:val="24"/>
          <w:szCs w:val="24"/>
        </w:rPr>
        <w:t xml:space="preserve"> </w:t>
      </w:r>
    </w:p>
    <w:p w:rsidR="006A13FA" w:rsidRPr="002B70B2" w:rsidP="006A13FA" w14:paraId="02B170F2" w14:textId="77777777">
      <w:pPr>
        <w:spacing w:after="0" w:line="240" w:lineRule="auto"/>
        <w:rPr>
          <w:rFonts w:asciiTheme="majorHAnsi" w:hAnsiTheme="majorHAnsi"/>
          <w:sz w:val="24"/>
          <w:szCs w:val="24"/>
        </w:rPr>
      </w:pPr>
    </w:p>
    <w:p w:rsidR="00F97482" w:rsidRPr="002B70B2" w:rsidP="006A13FA" w14:paraId="6C46B1CD" w14:textId="77777777">
      <w:pPr>
        <w:spacing w:after="0" w:line="240" w:lineRule="auto"/>
        <w:rPr>
          <w:rFonts w:asciiTheme="majorHAnsi" w:hAnsiTheme="majorHAnsi"/>
          <w:sz w:val="24"/>
          <w:szCs w:val="24"/>
          <w:u w:val="single"/>
        </w:rPr>
      </w:pPr>
      <w:r w:rsidRPr="002B70B2">
        <w:rPr>
          <w:rFonts w:asciiTheme="majorHAnsi" w:hAnsiTheme="majorHAnsi"/>
          <w:sz w:val="24"/>
          <w:szCs w:val="24"/>
        </w:rPr>
        <w:t xml:space="preserve">10. </w:t>
      </w:r>
      <w:r w:rsidRPr="002B70B2">
        <w:rPr>
          <w:rFonts w:asciiTheme="majorHAnsi" w:hAnsiTheme="majorHAnsi"/>
          <w:sz w:val="24"/>
          <w:szCs w:val="24"/>
        </w:rPr>
        <w:tab/>
      </w:r>
      <w:r w:rsidRPr="002B70B2">
        <w:rPr>
          <w:rFonts w:asciiTheme="majorHAnsi" w:hAnsiTheme="majorHAnsi"/>
          <w:sz w:val="24"/>
          <w:szCs w:val="24"/>
          <w:u w:val="single"/>
        </w:rPr>
        <w:t>Confidentiality</w:t>
      </w:r>
    </w:p>
    <w:p w:rsidR="00B62BDE" w:rsidRPr="002B70B2" w:rsidP="00B62BDE" w14:paraId="6F200706" w14:textId="77777777">
      <w:pPr>
        <w:spacing w:after="0" w:line="240" w:lineRule="auto"/>
        <w:rPr>
          <w:rFonts w:asciiTheme="majorHAnsi" w:hAnsiTheme="majorHAnsi"/>
          <w:i/>
          <w:sz w:val="24"/>
          <w:szCs w:val="24"/>
        </w:rPr>
      </w:pPr>
    </w:p>
    <w:p w:rsidR="00E95FFB" w:rsidRPr="002B70B2" w:rsidP="00F816FF" w14:paraId="3ABA6432" w14:textId="3DD60DE5">
      <w:pPr>
        <w:spacing w:after="0" w:line="240" w:lineRule="auto"/>
        <w:rPr>
          <w:rFonts w:asciiTheme="majorHAnsi" w:hAnsiTheme="majorHAnsi"/>
          <w:sz w:val="24"/>
          <w:szCs w:val="24"/>
        </w:rPr>
      </w:pPr>
      <w:r w:rsidRPr="002B70B2">
        <w:rPr>
          <w:rFonts w:asciiTheme="majorHAnsi" w:hAnsiTheme="majorHAnsi"/>
          <w:sz w:val="24"/>
          <w:szCs w:val="24"/>
        </w:rPr>
        <w:t>A Privacy Act Statement</w:t>
      </w:r>
      <w:r w:rsidRPr="002B70B2" w:rsidR="000A74C5">
        <w:rPr>
          <w:rFonts w:asciiTheme="majorHAnsi" w:hAnsiTheme="majorHAnsi"/>
          <w:sz w:val="24"/>
          <w:szCs w:val="24"/>
        </w:rPr>
        <w:t xml:space="preserve"> (PAS)</w:t>
      </w:r>
      <w:r w:rsidRPr="002B70B2">
        <w:rPr>
          <w:rFonts w:asciiTheme="majorHAnsi" w:hAnsiTheme="majorHAnsi"/>
          <w:sz w:val="24"/>
          <w:szCs w:val="24"/>
        </w:rPr>
        <w:t xml:space="preserve"> </w:t>
      </w:r>
      <w:r w:rsidRPr="002B70B2" w:rsidR="00FD5DEC">
        <w:rPr>
          <w:rFonts w:asciiTheme="majorHAnsi" w:hAnsiTheme="majorHAnsi"/>
          <w:sz w:val="24"/>
          <w:szCs w:val="24"/>
        </w:rPr>
        <w:t>is required</w:t>
      </w:r>
      <w:r w:rsidRPr="002B70B2">
        <w:rPr>
          <w:rFonts w:asciiTheme="majorHAnsi" w:hAnsiTheme="majorHAnsi"/>
          <w:sz w:val="24"/>
          <w:szCs w:val="24"/>
        </w:rPr>
        <w:t xml:space="preserve"> and is </w:t>
      </w:r>
      <w:r w:rsidR="007A236F">
        <w:rPr>
          <w:rFonts w:asciiTheme="majorHAnsi" w:hAnsiTheme="majorHAnsi"/>
          <w:sz w:val="24"/>
          <w:szCs w:val="24"/>
        </w:rPr>
        <w:t>provided at the top of</w:t>
      </w:r>
      <w:r w:rsidRPr="002B70B2">
        <w:rPr>
          <w:rFonts w:asciiTheme="majorHAnsi" w:hAnsiTheme="majorHAnsi"/>
          <w:sz w:val="24"/>
          <w:szCs w:val="24"/>
        </w:rPr>
        <w:t xml:space="preserve"> </w:t>
      </w:r>
      <w:r w:rsidR="0024467B">
        <w:rPr>
          <w:rFonts w:asciiTheme="majorHAnsi" w:hAnsiTheme="majorHAnsi"/>
          <w:sz w:val="24"/>
          <w:szCs w:val="24"/>
        </w:rPr>
        <w:t>each</w:t>
      </w:r>
      <w:r w:rsidRPr="002B70B2">
        <w:rPr>
          <w:rFonts w:asciiTheme="majorHAnsi" w:hAnsiTheme="majorHAnsi"/>
          <w:sz w:val="24"/>
          <w:szCs w:val="24"/>
        </w:rPr>
        <w:t xml:space="preserve"> form</w:t>
      </w:r>
      <w:r w:rsidR="007A236F">
        <w:rPr>
          <w:rFonts w:asciiTheme="majorHAnsi" w:hAnsiTheme="majorHAnsi"/>
          <w:sz w:val="24"/>
          <w:szCs w:val="24"/>
        </w:rPr>
        <w:t>.</w:t>
      </w:r>
      <w:r w:rsidRPr="002B70B2">
        <w:rPr>
          <w:rFonts w:asciiTheme="majorHAnsi" w:hAnsiTheme="majorHAnsi"/>
          <w:sz w:val="24"/>
          <w:szCs w:val="24"/>
        </w:rPr>
        <w:t xml:space="preserve"> </w:t>
      </w:r>
    </w:p>
    <w:p w:rsidR="005D5C81" w:rsidRPr="002B70B2" w:rsidP="00F816FF" w14:paraId="1BA2A51D" w14:textId="77777777">
      <w:pPr>
        <w:spacing w:after="0" w:line="240" w:lineRule="auto"/>
        <w:rPr>
          <w:rFonts w:asciiTheme="majorHAnsi" w:hAnsiTheme="majorHAnsi"/>
          <w:sz w:val="24"/>
          <w:szCs w:val="24"/>
        </w:rPr>
      </w:pPr>
    </w:p>
    <w:p w:rsidR="0024467B" w:rsidRPr="0024467B" w:rsidP="0024467B" w14:paraId="434EC2D2" w14:textId="5878B432">
      <w:pPr>
        <w:spacing w:after="0" w:line="240" w:lineRule="auto"/>
        <w:rPr>
          <w:rFonts w:asciiTheme="majorHAnsi" w:hAnsiTheme="majorHAnsi"/>
          <w:color w:val="000000" w:themeColor="text1"/>
          <w:sz w:val="24"/>
          <w:szCs w:val="24"/>
        </w:rPr>
      </w:pPr>
      <w:r w:rsidRPr="0024467B">
        <w:rPr>
          <w:rFonts w:asciiTheme="majorHAnsi" w:hAnsiTheme="majorHAnsi"/>
          <w:color w:val="000000" w:themeColor="text1"/>
          <w:sz w:val="24"/>
          <w:szCs w:val="24"/>
        </w:rPr>
        <w:t>A System of Records Notice (SORN) is required. This data collection is covered under SORN M01133-3</w:t>
      </w:r>
      <w:r>
        <w:rPr>
          <w:rFonts w:asciiTheme="majorHAnsi" w:hAnsiTheme="majorHAnsi"/>
          <w:color w:val="000000" w:themeColor="text1"/>
          <w:sz w:val="24"/>
          <w:szCs w:val="24"/>
        </w:rPr>
        <w:t xml:space="preserve">, </w:t>
      </w:r>
      <w:r w:rsidRPr="0024467B">
        <w:rPr>
          <w:rFonts w:asciiTheme="majorHAnsi" w:hAnsiTheme="majorHAnsi"/>
          <w:color w:val="000000" w:themeColor="text1"/>
          <w:sz w:val="24"/>
          <w:szCs w:val="24"/>
        </w:rPr>
        <w:t xml:space="preserve">Marine Corps Recruiting Information Support System (MCRISS).  The </w:t>
      </w:r>
      <w:r>
        <w:rPr>
          <w:rFonts w:asciiTheme="majorHAnsi" w:hAnsiTheme="majorHAnsi"/>
          <w:color w:val="000000" w:themeColor="text1"/>
          <w:sz w:val="24"/>
          <w:szCs w:val="24"/>
        </w:rPr>
        <w:t xml:space="preserve">published </w:t>
      </w:r>
      <w:r w:rsidRPr="0024467B">
        <w:rPr>
          <w:rFonts w:asciiTheme="majorHAnsi" w:hAnsiTheme="majorHAnsi"/>
          <w:color w:val="000000" w:themeColor="text1"/>
          <w:sz w:val="24"/>
          <w:szCs w:val="24"/>
        </w:rPr>
        <w:t xml:space="preserve">SORN can be viewed at </w:t>
      </w:r>
      <w:hyperlink r:id="rId8" w:history="1">
        <w:r w:rsidRPr="0024467B">
          <w:rPr>
            <w:rStyle w:val="Hyperlink"/>
            <w:rFonts w:asciiTheme="majorHAnsi" w:hAnsiTheme="majorHAnsi"/>
            <w:sz w:val="24"/>
            <w:szCs w:val="24"/>
          </w:rPr>
          <w:t>M01133-3 &gt; Office of the Assistant to the Secretary of Defense for Privacy, Civil Liberties, and Transparency &gt; SORNs</w:t>
        </w:r>
      </w:hyperlink>
    </w:p>
    <w:p w:rsidR="00B62BDE" w:rsidRPr="002B70B2" w:rsidP="00F816FF" w14:paraId="59FB48B7" w14:textId="77777777">
      <w:pPr>
        <w:spacing w:after="0" w:line="240" w:lineRule="auto"/>
        <w:rPr>
          <w:rFonts w:asciiTheme="majorHAnsi" w:hAnsiTheme="majorHAnsi"/>
          <w:i/>
          <w:sz w:val="24"/>
          <w:szCs w:val="24"/>
        </w:rPr>
      </w:pPr>
    </w:p>
    <w:p w:rsidR="00996894" w:rsidP="00F816FF" w14:paraId="5A29BC91" w14:textId="390A2040">
      <w:pPr>
        <w:spacing w:after="0" w:line="240" w:lineRule="auto"/>
        <w:rPr>
          <w:rFonts w:asciiTheme="majorHAnsi" w:hAnsiTheme="majorHAnsi"/>
          <w:color w:val="333333"/>
          <w:sz w:val="24"/>
          <w:szCs w:val="24"/>
          <w:shd w:val="clear" w:color="auto" w:fill="FFFFFF"/>
        </w:rPr>
      </w:pPr>
      <w:r w:rsidRPr="002B70B2">
        <w:rPr>
          <w:rFonts w:asciiTheme="majorHAnsi" w:hAnsiTheme="majorHAnsi"/>
          <w:sz w:val="24"/>
          <w:szCs w:val="24"/>
        </w:rPr>
        <w:t xml:space="preserve">A Privacy Impact Assessment (PIA) is required.  </w:t>
      </w:r>
      <w:r w:rsidR="00AB336A">
        <w:rPr>
          <w:rFonts w:asciiTheme="majorHAnsi" w:hAnsiTheme="majorHAnsi"/>
          <w:sz w:val="24"/>
          <w:szCs w:val="24"/>
        </w:rPr>
        <w:t>The current</w:t>
      </w:r>
      <w:r w:rsidR="00226DBF">
        <w:rPr>
          <w:rFonts w:asciiTheme="majorHAnsi" w:hAnsiTheme="majorHAnsi"/>
          <w:sz w:val="24"/>
          <w:szCs w:val="24"/>
        </w:rPr>
        <w:t>, approved</w:t>
      </w:r>
      <w:r w:rsidR="00AB336A">
        <w:rPr>
          <w:rFonts w:asciiTheme="majorHAnsi" w:hAnsiTheme="majorHAnsi"/>
          <w:sz w:val="24"/>
          <w:szCs w:val="24"/>
        </w:rPr>
        <w:t xml:space="preserve"> </w:t>
      </w:r>
      <w:r w:rsidRPr="002B70B2" w:rsidR="00AB336A">
        <w:rPr>
          <w:rFonts w:asciiTheme="majorHAnsi" w:hAnsiTheme="majorHAnsi"/>
          <w:color w:val="000000" w:themeColor="text1"/>
          <w:sz w:val="24"/>
          <w:szCs w:val="24"/>
          <w:shd w:val="clear" w:color="auto" w:fill="FFFFFF"/>
        </w:rPr>
        <w:t xml:space="preserve">Marine Corps Recruiting Information Support System </w:t>
      </w:r>
      <w:r w:rsidRPr="002B70B2" w:rsidR="00AB336A">
        <w:rPr>
          <w:rFonts w:asciiTheme="majorHAnsi" w:hAnsiTheme="majorHAnsi"/>
          <w:color w:val="333333"/>
          <w:sz w:val="24"/>
          <w:szCs w:val="24"/>
          <w:shd w:val="clear" w:color="auto" w:fill="FFFFFF"/>
        </w:rPr>
        <w:t>(MCRISS)</w:t>
      </w:r>
      <w:r w:rsidR="00AB336A">
        <w:rPr>
          <w:rFonts w:asciiTheme="majorHAnsi" w:hAnsiTheme="majorHAnsi"/>
          <w:color w:val="333333"/>
          <w:sz w:val="24"/>
          <w:szCs w:val="24"/>
          <w:shd w:val="clear" w:color="auto" w:fill="FFFFFF"/>
        </w:rPr>
        <w:t xml:space="preserve"> PIA </w:t>
      </w:r>
      <w:r w:rsidR="0024467B">
        <w:rPr>
          <w:rFonts w:asciiTheme="majorHAnsi" w:hAnsiTheme="majorHAnsi"/>
          <w:color w:val="333333"/>
          <w:sz w:val="24"/>
          <w:szCs w:val="24"/>
          <w:shd w:val="clear" w:color="auto" w:fill="FFFFFF"/>
        </w:rPr>
        <w:t>is included in this package as a supplementary document for review.</w:t>
      </w:r>
    </w:p>
    <w:p w:rsidR="00535F41" w:rsidRPr="002B70B2" w:rsidP="00F816FF" w14:paraId="0DB3C8A1" w14:textId="77777777">
      <w:pPr>
        <w:spacing w:after="0" w:line="240" w:lineRule="auto"/>
        <w:rPr>
          <w:rFonts w:asciiTheme="majorHAnsi" w:hAnsiTheme="majorHAnsi"/>
          <w:sz w:val="24"/>
          <w:szCs w:val="24"/>
        </w:rPr>
      </w:pPr>
    </w:p>
    <w:p w:rsidR="00B62BDE" w:rsidP="00F816FF" w14:paraId="0E33E28B" w14:textId="334FD428">
      <w:pPr>
        <w:spacing w:after="0" w:line="240" w:lineRule="auto"/>
        <w:rPr>
          <w:rFonts w:asciiTheme="majorHAnsi" w:hAnsiTheme="majorHAnsi"/>
          <w:sz w:val="24"/>
          <w:szCs w:val="24"/>
        </w:rPr>
      </w:pPr>
      <w:r w:rsidRPr="002B70B2">
        <w:rPr>
          <w:rFonts w:asciiTheme="majorHAnsi" w:hAnsiTheme="majorHAnsi"/>
          <w:sz w:val="24"/>
          <w:szCs w:val="24"/>
        </w:rPr>
        <w:t>Records Retention a</w:t>
      </w:r>
      <w:r w:rsidRPr="002B70B2">
        <w:rPr>
          <w:rFonts w:asciiTheme="majorHAnsi" w:hAnsiTheme="majorHAnsi"/>
          <w:sz w:val="24"/>
          <w:szCs w:val="24"/>
        </w:rPr>
        <w:t>nd Disposition Schedule</w:t>
      </w:r>
      <w:r w:rsidRPr="002B70B2" w:rsidR="00FE48B4">
        <w:rPr>
          <w:rFonts w:asciiTheme="majorHAnsi" w:hAnsiTheme="majorHAnsi"/>
          <w:sz w:val="24"/>
          <w:szCs w:val="24"/>
        </w:rPr>
        <w:t>:</w:t>
      </w:r>
    </w:p>
    <w:p w:rsidR="00F816FF" w:rsidRPr="002B70B2" w:rsidP="00F816FF" w14:paraId="188AE3CA" w14:textId="77777777">
      <w:pPr>
        <w:spacing w:after="0" w:line="240" w:lineRule="auto"/>
        <w:rPr>
          <w:rFonts w:asciiTheme="majorHAnsi" w:hAnsiTheme="majorHAnsi"/>
          <w:sz w:val="24"/>
          <w:szCs w:val="24"/>
        </w:rPr>
      </w:pPr>
    </w:p>
    <w:p w:rsidR="00452425" w:rsidP="00F816FF" w14:paraId="578404F7" w14:textId="77777777">
      <w:pPr>
        <w:pStyle w:val="NormalWeb"/>
        <w:spacing w:before="0" w:beforeAutospacing="0" w:after="0" w:afterAutospacing="0"/>
        <w:rPr>
          <w:rFonts w:asciiTheme="majorHAnsi" w:hAnsiTheme="majorHAnsi"/>
        </w:rPr>
      </w:pPr>
      <w:r w:rsidRPr="002B70B2">
        <w:rPr>
          <w:rFonts w:asciiTheme="majorHAnsi" w:hAnsiTheme="majorHAnsi"/>
        </w:rPr>
        <w:t>Per SECNAV M-5210.1, The Department of the Navy Records Management Manual, Officer Recruiting Records (SSIC 1131)</w:t>
      </w:r>
      <w:r>
        <w:rPr>
          <w:rFonts w:asciiTheme="majorHAnsi" w:hAnsiTheme="majorHAnsi"/>
        </w:rPr>
        <w:t>:</w:t>
      </w:r>
      <w:r w:rsidRPr="002B70B2" w:rsidR="004A75C3">
        <w:rPr>
          <w:rFonts w:asciiTheme="majorHAnsi" w:hAnsiTheme="majorHAnsi"/>
        </w:rPr>
        <w:t xml:space="preserve"> </w:t>
      </w:r>
    </w:p>
    <w:p w:rsidR="00996894" w:rsidRPr="009352C6" w:rsidP="00452425" w14:paraId="3A7033A7" w14:textId="6A98E521">
      <w:pPr>
        <w:pStyle w:val="NormalWeb"/>
        <w:numPr>
          <w:ilvl w:val="0"/>
          <w:numId w:val="40"/>
        </w:numPr>
        <w:spacing w:before="0" w:beforeAutospacing="0" w:after="0" w:afterAutospacing="0"/>
      </w:pPr>
      <w:r>
        <w:rPr>
          <w:rFonts w:asciiTheme="majorHAnsi" w:hAnsiTheme="majorHAnsi"/>
        </w:rPr>
        <w:t>H</w:t>
      </w:r>
      <w:r w:rsidRPr="002B70B2" w:rsidR="004A75C3">
        <w:rPr>
          <w:rFonts w:asciiTheme="majorHAnsi" w:hAnsiTheme="majorHAnsi"/>
        </w:rPr>
        <w:t>ard</w:t>
      </w:r>
      <w:r w:rsidRPr="002B70B2" w:rsidR="00B62BDE">
        <w:rPr>
          <w:rFonts w:asciiTheme="majorHAnsi" w:hAnsiTheme="majorHAnsi"/>
        </w:rPr>
        <w:t xml:space="preserve"> copies of </w:t>
      </w:r>
      <w:bookmarkStart w:id="1" w:name="_Hlk203638536"/>
      <w:r w:rsidRPr="002B70B2" w:rsidR="00B62BDE">
        <w:rPr>
          <w:rFonts w:asciiTheme="majorHAnsi" w:hAnsiTheme="majorHAnsi"/>
        </w:rPr>
        <w:t>NAVMC 10469</w:t>
      </w:r>
      <w:bookmarkEnd w:id="1"/>
      <w:r w:rsidRPr="002B70B2" w:rsidR="00B62BDE">
        <w:rPr>
          <w:rFonts w:asciiTheme="majorHAnsi" w:hAnsiTheme="majorHAnsi"/>
        </w:rPr>
        <w:t xml:space="preserve"> will be retained at the OSO’s</w:t>
      </w:r>
      <w:r>
        <w:rPr>
          <w:rFonts w:asciiTheme="majorHAnsi" w:hAnsiTheme="majorHAnsi"/>
        </w:rPr>
        <w:t xml:space="preserve"> office and</w:t>
      </w:r>
      <w:r w:rsidRPr="002B70B2" w:rsidR="00B62BDE">
        <w:rPr>
          <w:rFonts w:asciiTheme="majorHAnsi" w:hAnsiTheme="majorHAnsi"/>
        </w:rPr>
        <w:t xml:space="preserve"> destroy</w:t>
      </w:r>
      <w:r>
        <w:rPr>
          <w:rFonts w:asciiTheme="majorHAnsi" w:hAnsiTheme="majorHAnsi"/>
        </w:rPr>
        <w:t>ed</w:t>
      </w:r>
      <w:r w:rsidRPr="002B70B2" w:rsidR="00B62BDE">
        <w:rPr>
          <w:rFonts w:asciiTheme="majorHAnsi" w:hAnsiTheme="majorHAnsi"/>
        </w:rPr>
        <w:t xml:space="preserve"> when applicant is commissioned or </w:t>
      </w:r>
      <w:r w:rsidR="003A109A">
        <w:rPr>
          <w:rFonts w:asciiTheme="majorHAnsi" w:hAnsiTheme="majorHAnsi"/>
        </w:rPr>
        <w:t>5 years after</w:t>
      </w:r>
      <w:r w:rsidRPr="002B70B2" w:rsidR="00B62BDE">
        <w:rPr>
          <w:rFonts w:asciiTheme="majorHAnsi" w:hAnsiTheme="majorHAnsi"/>
        </w:rPr>
        <w:t xml:space="preserve"> applicant is rejected, whichever is earlier. </w:t>
      </w:r>
    </w:p>
    <w:p w:rsidR="00452425" w:rsidRPr="009352C6" w:rsidP="009352C6" w14:paraId="74561F4B" w14:textId="1079A1C0">
      <w:pPr>
        <w:pStyle w:val="NormalWeb"/>
        <w:numPr>
          <w:ilvl w:val="0"/>
          <w:numId w:val="40"/>
        </w:numPr>
        <w:spacing w:before="0" w:beforeAutospacing="0" w:after="0" w:afterAutospacing="0"/>
        <w:rPr>
          <w:rFonts w:asciiTheme="majorHAnsi" w:hAnsiTheme="majorHAnsi"/>
        </w:rPr>
      </w:pPr>
      <w:r w:rsidRPr="009352C6">
        <w:rPr>
          <w:rFonts w:asciiTheme="majorHAnsi" w:hAnsiTheme="majorHAnsi"/>
        </w:rPr>
        <w:t xml:space="preserve">Hard copies of </w:t>
      </w:r>
      <w:r w:rsidRPr="00452425">
        <w:rPr>
          <w:rFonts w:asciiTheme="majorHAnsi" w:hAnsiTheme="majorHAnsi"/>
        </w:rPr>
        <w:t>NAVMC 10064</w:t>
      </w:r>
      <w:r w:rsidRPr="009352C6">
        <w:rPr>
          <w:rFonts w:asciiTheme="majorHAnsi" w:hAnsiTheme="majorHAnsi"/>
        </w:rPr>
        <w:t xml:space="preserve"> will be retained at the OSO’s office for a period of five years prior to being destroyed.</w:t>
      </w:r>
    </w:p>
    <w:p w:rsidR="00996894" w:rsidRPr="002B70B2" w:rsidP="00996894" w14:paraId="7D7A6D6D" w14:textId="77777777">
      <w:pPr>
        <w:spacing w:after="0" w:line="240" w:lineRule="auto"/>
        <w:rPr>
          <w:rFonts w:asciiTheme="majorHAnsi" w:hAnsiTheme="majorHAnsi"/>
          <w:i/>
          <w:sz w:val="24"/>
          <w:szCs w:val="24"/>
        </w:rPr>
      </w:pPr>
    </w:p>
    <w:p w:rsidR="00B62BDE" w:rsidRPr="002B70B2" w:rsidP="00B62BDE" w14:paraId="5CC4D925" w14:textId="77777777">
      <w:pPr>
        <w:spacing w:after="0" w:line="240" w:lineRule="auto"/>
        <w:rPr>
          <w:rFonts w:asciiTheme="majorHAnsi" w:hAnsiTheme="majorHAnsi"/>
          <w:sz w:val="24"/>
          <w:szCs w:val="24"/>
          <w:u w:val="single"/>
        </w:rPr>
      </w:pPr>
      <w:r w:rsidRPr="002B70B2">
        <w:rPr>
          <w:rFonts w:asciiTheme="majorHAnsi" w:hAnsiTheme="majorHAnsi"/>
          <w:sz w:val="24"/>
          <w:szCs w:val="24"/>
        </w:rPr>
        <w:t xml:space="preserve">11. </w:t>
      </w:r>
      <w:r w:rsidRPr="002B70B2">
        <w:rPr>
          <w:rFonts w:asciiTheme="majorHAnsi" w:hAnsiTheme="majorHAnsi"/>
          <w:sz w:val="24"/>
          <w:szCs w:val="24"/>
        </w:rPr>
        <w:tab/>
      </w:r>
      <w:r w:rsidRPr="002B70B2">
        <w:rPr>
          <w:rFonts w:asciiTheme="majorHAnsi" w:hAnsiTheme="majorHAnsi"/>
          <w:sz w:val="24"/>
          <w:szCs w:val="24"/>
          <w:u w:val="single"/>
        </w:rPr>
        <w:t>Sensitive Questions</w:t>
      </w:r>
    </w:p>
    <w:p w:rsidR="00B62BDE" w:rsidRPr="002B70B2" w:rsidP="00B62BDE" w14:paraId="06CB45AC" w14:textId="77777777">
      <w:pPr>
        <w:spacing w:after="0" w:line="240" w:lineRule="auto"/>
        <w:rPr>
          <w:rFonts w:asciiTheme="majorHAnsi" w:hAnsiTheme="majorHAnsi"/>
          <w:sz w:val="24"/>
          <w:szCs w:val="24"/>
          <w:u w:val="single"/>
        </w:rPr>
      </w:pPr>
    </w:p>
    <w:p w:rsidR="00B62BDE" w:rsidRPr="002B70B2" w:rsidP="00337EF1" w14:paraId="3F3C9A2C" w14:textId="069B00E1">
      <w:pPr>
        <w:spacing w:after="0" w:line="240" w:lineRule="auto"/>
        <w:rPr>
          <w:rFonts w:asciiTheme="majorHAnsi" w:hAnsiTheme="majorHAnsi"/>
          <w:sz w:val="24"/>
          <w:szCs w:val="24"/>
        </w:rPr>
      </w:pPr>
      <w:r>
        <w:rPr>
          <w:rFonts w:asciiTheme="majorHAnsi" w:hAnsiTheme="majorHAnsi"/>
          <w:sz w:val="24"/>
          <w:szCs w:val="24"/>
        </w:rPr>
        <w:t xml:space="preserve">Applicant </w:t>
      </w:r>
      <w:r w:rsidRPr="002B70B2">
        <w:rPr>
          <w:rFonts w:asciiTheme="majorHAnsi" w:hAnsiTheme="majorHAnsi"/>
          <w:sz w:val="24"/>
          <w:szCs w:val="24"/>
        </w:rPr>
        <w:t>Social Security Number</w:t>
      </w:r>
      <w:r>
        <w:rPr>
          <w:rFonts w:asciiTheme="majorHAnsi" w:hAnsiTheme="majorHAnsi"/>
          <w:sz w:val="24"/>
          <w:szCs w:val="24"/>
        </w:rPr>
        <w:t>s are</w:t>
      </w:r>
      <w:r w:rsidRPr="002B70B2">
        <w:rPr>
          <w:rFonts w:asciiTheme="majorHAnsi" w:hAnsiTheme="majorHAnsi"/>
          <w:sz w:val="24"/>
          <w:szCs w:val="24"/>
        </w:rPr>
        <w:t xml:space="preserve"> collected on th</w:t>
      </w:r>
      <w:r w:rsidR="00452425">
        <w:rPr>
          <w:rFonts w:asciiTheme="majorHAnsi" w:hAnsiTheme="majorHAnsi"/>
          <w:sz w:val="24"/>
          <w:szCs w:val="24"/>
        </w:rPr>
        <w:t xml:space="preserve">e </w:t>
      </w:r>
      <w:r w:rsidRPr="00452425" w:rsidR="00452425">
        <w:rPr>
          <w:rFonts w:asciiTheme="majorHAnsi" w:hAnsiTheme="majorHAnsi"/>
          <w:sz w:val="24"/>
          <w:szCs w:val="24"/>
        </w:rPr>
        <w:t>NAVMC 10469</w:t>
      </w:r>
      <w:r w:rsidRPr="002B70B2">
        <w:rPr>
          <w:rFonts w:asciiTheme="majorHAnsi" w:hAnsiTheme="majorHAnsi"/>
          <w:sz w:val="24"/>
          <w:szCs w:val="24"/>
        </w:rPr>
        <w:t xml:space="preserve"> </w:t>
      </w:r>
      <w:r w:rsidRPr="002B70B2">
        <w:rPr>
          <w:rFonts w:asciiTheme="majorHAnsi" w:hAnsiTheme="majorHAnsi"/>
          <w:sz w:val="24"/>
          <w:szCs w:val="24"/>
        </w:rPr>
        <w:t>in order to</w:t>
      </w:r>
      <w:r w:rsidRPr="002B70B2">
        <w:rPr>
          <w:rFonts w:asciiTheme="majorHAnsi" w:hAnsiTheme="majorHAnsi"/>
          <w:sz w:val="24"/>
          <w:szCs w:val="24"/>
        </w:rPr>
        <w:t xml:space="preserve"> ensure that the correct transcript is provided to the OSO from the university.  A Social Security Justification Memo has been submitted along with this </w:t>
      </w:r>
      <w:r>
        <w:rPr>
          <w:rFonts w:asciiTheme="majorHAnsi" w:hAnsiTheme="majorHAnsi"/>
          <w:sz w:val="24"/>
          <w:szCs w:val="24"/>
        </w:rPr>
        <w:t>p</w:t>
      </w:r>
      <w:r w:rsidRPr="002B70B2">
        <w:rPr>
          <w:rFonts w:asciiTheme="majorHAnsi" w:hAnsiTheme="majorHAnsi"/>
          <w:sz w:val="24"/>
          <w:szCs w:val="24"/>
        </w:rPr>
        <w:t xml:space="preserve">ackage. </w:t>
      </w:r>
    </w:p>
    <w:p w:rsidR="00B62BDE" w:rsidRPr="002B70B2" w:rsidP="00337EF1" w14:paraId="12F356CA" w14:textId="77777777">
      <w:pPr>
        <w:spacing w:after="0" w:line="240" w:lineRule="auto"/>
        <w:rPr>
          <w:rFonts w:asciiTheme="majorHAnsi" w:hAnsiTheme="majorHAnsi"/>
          <w:sz w:val="24"/>
          <w:szCs w:val="24"/>
        </w:rPr>
      </w:pPr>
    </w:p>
    <w:p w:rsidR="00520B36" w:rsidRPr="00F816FF" w:rsidP="00337EF1" w14:paraId="0D31BB92" w14:textId="3BEFBACA">
      <w:pPr>
        <w:spacing w:after="0" w:line="240" w:lineRule="auto"/>
        <w:rPr>
          <w:rFonts w:asciiTheme="majorHAnsi" w:hAnsiTheme="majorHAnsi"/>
          <w:sz w:val="24"/>
          <w:szCs w:val="24"/>
        </w:rPr>
      </w:pPr>
      <w:r w:rsidRPr="002B70B2">
        <w:rPr>
          <w:rFonts w:asciiTheme="majorHAnsi" w:hAnsiTheme="majorHAnsi"/>
          <w:sz w:val="24"/>
          <w:szCs w:val="24"/>
        </w:rPr>
        <w:t xml:space="preserve">12. </w:t>
      </w:r>
      <w:r w:rsidRPr="002B70B2" w:rsidR="00A76F7E">
        <w:rPr>
          <w:rFonts w:asciiTheme="majorHAnsi" w:hAnsiTheme="majorHAnsi"/>
          <w:sz w:val="24"/>
          <w:szCs w:val="24"/>
        </w:rPr>
        <w:tab/>
      </w:r>
      <w:r w:rsidRPr="002B70B2" w:rsidR="00A76F7E">
        <w:rPr>
          <w:rFonts w:asciiTheme="majorHAnsi" w:hAnsiTheme="majorHAnsi"/>
          <w:sz w:val="24"/>
          <w:szCs w:val="24"/>
          <w:u w:val="single"/>
        </w:rPr>
        <w:t>Respondent Burden and its Labor Costs</w:t>
      </w:r>
    </w:p>
    <w:p w:rsidR="00F816FF" w:rsidP="00F816FF" w14:paraId="0AA9A9A5"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A76F7E" w:rsidRPr="002B70B2" w:rsidP="00337EF1" w14:paraId="30C050C1" w14:textId="77777777">
      <w:pPr>
        <w:spacing w:after="0" w:line="240" w:lineRule="auto"/>
        <w:rPr>
          <w:rFonts w:asciiTheme="majorHAnsi" w:hAnsiTheme="majorHAnsi"/>
          <w:sz w:val="24"/>
          <w:szCs w:val="24"/>
        </w:rPr>
      </w:pPr>
    </w:p>
    <w:p w:rsidR="00F816FF" w:rsidP="00F816FF" w14:paraId="2223AEA6" w14:textId="0956B1EE">
      <w:pPr>
        <w:pStyle w:val="ListParagraph"/>
        <w:numPr>
          <w:ilvl w:val="0"/>
          <w:numId w:val="15"/>
        </w:numPr>
        <w:spacing w:after="0" w:line="240" w:lineRule="auto"/>
        <w:rPr>
          <w:rFonts w:asciiTheme="majorHAnsi" w:hAnsiTheme="majorHAnsi"/>
          <w:sz w:val="24"/>
          <w:szCs w:val="24"/>
        </w:rPr>
      </w:pPr>
      <w:r>
        <w:rPr>
          <w:rFonts w:asciiTheme="majorHAnsi" w:hAnsiTheme="majorHAnsi"/>
          <w:sz w:val="24"/>
          <w:szCs w:val="24"/>
        </w:rPr>
        <w:t>Collection Instrument</w:t>
      </w:r>
    </w:p>
    <w:p w:rsidR="00A76F7E" w:rsidRPr="00F816FF" w:rsidP="00F816FF" w14:paraId="5CE6D99F" w14:textId="0695211B">
      <w:pPr>
        <w:pStyle w:val="ListParagraph"/>
        <w:spacing w:after="0" w:line="240" w:lineRule="auto"/>
        <w:rPr>
          <w:rFonts w:asciiTheme="majorHAnsi" w:hAnsiTheme="majorHAnsi"/>
          <w:sz w:val="24"/>
          <w:szCs w:val="24"/>
        </w:rPr>
      </w:pPr>
      <w:r w:rsidRPr="00F816FF">
        <w:rPr>
          <w:rFonts w:asciiTheme="majorHAnsi" w:hAnsiTheme="majorHAnsi"/>
          <w:sz w:val="24"/>
          <w:szCs w:val="24"/>
        </w:rPr>
        <w:t>NAVMC 10469</w:t>
      </w:r>
      <w:r w:rsidRPr="00F816FF">
        <w:rPr>
          <w:rFonts w:asciiTheme="majorHAnsi" w:hAnsiTheme="majorHAnsi"/>
          <w:sz w:val="24"/>
          <w:szCs w:val="24"/>
        </w:rPr>
        <w:t xml:space="preserve"> </w:t>
      </w:r>
    </w:p>
    <w:p w:rsidR="00A76F7E" w:rsidRPr="00F816FF" w:rsidP="00F816FF" w14:paraId="1F379CFA" w14:textId="56FA2765">
      <w:pPr>
        <w:pStyle w:val="ListParagraph"/>
        <w:numPr>
          <w:ilvl w:val="1"/>
          <w:numId w:val="17"/>
        </w:numPr>
        <w:spacing w:after="0" w:line="240" w:lineRule="auto"/>
        <w:rPr>
          <w:rFonts w:asciiTheme="majorHAnsi" w:hAnsiTheme="majorHAnsi"/>
          <w:sz w:val="24"/>
          <w:szCs w:val="24"/>
        </w:rPr>
      </w:pPr>
      <w:r w:rsidRPr="00F816FF">
        <w:rPr>
          <w:rFonts w:asciiTheme="majorHAnsi" w:hAnsiTheme="majorHAnsi"/>
          <w:sz w:val="24"/>
          <w:szCs w:val="24"/>
        </w:rPr>
        <w:t xml:space="preserve">Number of Respondents: </w:t>
      </w:r>
      <w:r w:rsidRPr="00F816FF" w:rsidR="00B62BDE">
        <w:rPr>
          <w:rFonts w:asciiTheme="majorHAnsi" w:hAnsiTheme="majorHAnsi"/>
          <w:sz w:val="24"/>
          <w:szCs w:val="24"/>
        </w:rPr>
        <w:t>3</w:t>
      </w:r>
      <w:r w:rsidR="00583585">
        <w:rPr>
          <w:rFonts w:asciiTheme="majorHAnsi" w:hAnsiTheme="majorHAnsi"/>
          <w:sz w:val="24"/>
          <w:szCs w:val="24"/>
        </w:rPr>
        <w:t>,</w:t>
      </w:r>
      <w:r w:rsidRPr="00F816FF" w:rsidR="00B62BDE">
        <w:rPr>
          <w:rFonts w:asciiTheme="majorHAnsi" w:hAnsiTheme="majorHAnsi"/>
          <w:sz w:val="24"/>
          <w:szCs w:val="24"/>
        </w:rPr>
        <w:t>500</w:t>
      </w:r>
    </w:p>
    <w:p w:rsidR="00A76F7E" w:rsidRPr="00F816FF" w:rsidP="00F816FF" w14:paraId="338DF218" w14:textId="27752CF7">
      <w:pPr>
        <w:pStyle w:val="ListParagraph"/>
        <w:numPr>
          <w:ilvl w:val="1"/>
          <w:numId w:val="17"/>
        </w:numPr>
        <w:spacing w:after="0" w:line="240" w:lineRule="auto"/>
        <w:rPr>
          <w:rFonts w:asciiTheme="majorHAnsi" w:hAnsiTheme="majorHAnsi"/>
          <w:sz w:val="24"/>
          <w:szCs w:val="24"/>
        </w:rPr>
      </w:pPr>
      <w:r w:rsidRPr="00F816FF">
        <w:rPr>
          <w:rFonts w:asciiTheme="majorHAnsi" w:hAnsiTheme="majorHAnsi"/>
          <w:sz w:val="24"/>
          <w:szCs w:val="24"/>
        </w:rPr>
        <w:t>Number of Responses Per</w:t>
      </w:r>
      <w:r w:rsidRPr="00F816FF" w:rsidR="00520B36">
        <w:rPr>
          <w:rFonts w:asciiTheme="majorHAnsi" w:hAnsiTheme="majorHAnsi"/>
          <w:sz w:val="24"/>
          <w:szCs w:val="24"/>
        </w:rPr>
        <w:t xml:space="preserve"> Respondent: </w:t>
      </w:r>
      <w:r w:rsidRPr="00F816FF" w:rsidR="00B62BDE">
        <w:rPr>
          <w:rFonts w:asciiTheme="majorHAnsi" w:hAnsiTheme="majorHAnsi"/>
          <w:sz w:val="24"/>
          <w:szCs w:val="24"/>
        </w:rPr>
        <w:t>1</w:t>
      </w:r>
    </w:p>
    <w:p w:rsidR="00A76F7E" w:rsidRPr="00F816FF" w:rsidP="00F816FF" w14:paraId="678D634D" w14:textId="6C7C7EB7">
      <w:pPr>
        <w:pStyle w:val="ListParagraph"/>
        <w:numPr>
          <w:ilvl w:val="1"/>
          <w:numId w:val="17"/>
        </w:numPr>
        <w:spacing w:after="0" w:line="240" w:lineRule="auto"/>
        <w:rPr>
          <w:rFonts w:asciiTheme="majorHAnsi" w:hAnsiTheme="majorHAnsi"/>
          <w:sz w:val="24"/>
          <w:szCs w:val="24"/>
        </w:rPr>
      </w:pPr>
      <w:r w:rsidRPr="00F816FF">
        <w:rPr>
          <w:rFonts w:asciiTheme="majorHAnsi" w:hAnsiTheme="majorHAnsi"/>
          <w:sz w:val="24"/>
          <w:szCs w:val="24"/>
        </w:rPr>
        <w:t>Num</w:t>
      </w:r>
      <w:r w:rsidRPr="00F816FF" w:rsidR="00520B36">
        <w:rPr>
          <w:rFonts w:asciiTheme="majorHAnsi" w:hAnsiTheme="majorHAnsi"/>
          <w:sz w:val="24"/>
          <w:szCs w:val="24"/>
        </w:rPr>
        <w:t xml:space="preserve">ber of Total Annual Responses: </w:t>
      </w:r>
      <w:r w:rsidRPr="00F816FF" w:rsidR="00B62BDE">
        <w:rPr>
          <w:rFonts w:asciiTheme="majorHAnsi" w:hAnsiTheme="majorHAnsi"/>
          <w:sz w:val="24"/>
          <w:szCs w:val="24"/>
        </w:rPr>
        <w:t>3</w:t>
      </w:r>
      <w:r w:rsidR="00A44544">
        <w:rPr>
          <w:rFonts w:asciiTheme="majorHAnsi" w:hAnsiTheme="majorHAnsi"/>
          <w:sz w:val="24"/>
          <w:szCs w:val="24"/>
        </w:rPr>
        <w:t>,</w:t>
      </w:r>
      <w:r w:rsidRPr="00F816FF" w:rsidR="00B62BDE">
        <w:rPr>
          <w:rFonts w:asciiTheme="majorHAnsi" w:hAnsiTheme="majorHAnsi"/>
          <w:sz w:val="24"/>
          <w:szCs w:val="24"/>
        </w:rPr>
        <w:t>500</w:t>
      </w:r>
    </w:p>
    <w:p w:rsidR="00A76F7E" w:rsidRPr="00F816FF" w:rsidP="00F816FF" w14:paraId="36275FFC" w14:textId="5ADF0E70">
      <w:pPr>
        <w:pStyle w:val="ListParagraph"/>
        <w:numPr>
          <w:ilvl w:val="1"/>
          <w:numId w:val="17"/>
        </w:numPr>
        <w:spacing w:after="0" w:line="240" w:lineRule="auto"/>
        <w:rPr>
          <w:rFonts w:asciiTheme="majorHAnsi" w:hAnsiTheme="majorHAnsi"/>
          <w:sz w:val="24"/>
          <w:szCs w:val="24"/>
        </w:rPr>
      </w:pPr>
      <w:r w:rsidRPr="00F816FF">
        <w:rPr>
          <w:rFonts w:asciiTheme="majorHAnsi" w:hAnsiTheme="majorHAnsi"/>
          <w:sz w:val="24"/>
          <w:szCs w:val="24"/>
        </w:rPr>
        <w:t>Response Time: 15</w:t>
      </w:r>
      <w:r w:rsidRPr="00F816FF" w:rsidR="007A236F">
        <w:rPr>
          <w:rFonts w:asciiTheme="majorHAnsi" w:hAnsiTheme="majorHAnsi"/>
          <w:sz w:val="24"/>
          <w:szCs w:val="24"/>
        </w:rPr>
        <w:t xml:space="preserve"> </w:t>
      </w:r>
      <w:r w:rsidRPr="00F816FF">
        <w:rPr>
          <w:rFonts w:asciiTheme="majorHAnsi" w:hAnsiTheme="majorHAnsi"/>
          <w:sz w:val="24"/>
          <w:szCs w:val="24"/>
        </w:rPr>
        <w:t>minut</w:t>
      </w:r>
      <w:r w:rsidRPr="00F816FF" w:rsidR="007A236F">
        <w:rPr>
          <w:rFonts w:asciiTheme="majorHAnsi" w:hAnsiTheme="majorHAnsi"/>
          <w:sz w:val="24"/>
          <w:szCs w:val="24"/>
        </w:rPr>
        <w:t>e</w:t>
      </w:r>
      <w:r w:rsidRPr="00F816FF">
        <w:rPr>
          <w:rFonts w:asciiTheme="majorHAnsi" w:hAnsiTheme="majorHAnsi"/>
          <w:sz w:val="24"/>
          <w:szCs w:val="24"/>
        </w:rPr>
        <w:t>s</w:t>
      </w:r>
    </w:p>
    <w:p w:rsidR="00D125D7" w:rsidP="00F816FF" w14:paraId="63AD8F6A" w14:textId="77777777">
      <w:pPr>
        <w:pStyle w:val="ListParagraph"/>
        <w:numPr>
          <w:ilvl w:val="1"/>
          <w:numId w:val="17"/>
        </w:numPr>
        <w:spacing w:after="0" w:line="240" w:lineRule="auto"/>
        <w:rPr>
          <w:rFonts w:asciiTheme="majorHAnsi" w:hAnsiTheme="majorHAnsi"/>
          <w:sz w:val="24"/>
          <w:szCs w:val="24"/>
        </w:rPr>
      </w:pPr>
      <w:r w:rsidRPr="00F816FF">
        <w:rPr>
          <w:rFonts w:asciiTheme="majorHAnsi" w:hAnsiTheme="majorHAnsi"/>
          <w:sz w:val="24"/>
          <w:szCs w:val="24"/>
        </w:rPr>
        <w:t>Respondent Burden Hours: 875</w:t>
      </w:r>
      <w:r w:rsidRPr="00F816FF" w:rsidR="00A77157">
        <w:rPr>
          <w:rFonts w:asciiTheme="majorHAnsi" w:hAnsiTheme="majorHAnsi"/>
          <w:sz w:val="24"/>
          <w:szCs w:val="24"/>
        </w:rPr>
        <w:t xml:space="preserve"> hours</w:t>
      </w:r>
    </w:p>
    <w:p w:rsidR="00D125D7" w:rsidP="00D125D7" w14:paraId="08A95C11" w14:textId="77777777">
      <w:pPr>
        <w:spacing w:after="0" w:line="240" w:lineRule="auto"/>
        <w:rPr>
          <w:rFonts w:asciiTheme="majorHAnsi" w:hAnsiTheme="majorHAnsi"/>
          <w:sz w:val="24"/>
          <w:szCs w:val="24"/>
        </w:rPr>
      </w:pPr>
    </w:p>
    <w:p w:rsidR="00D125D7" w:rsidP="00D125D7" w14:paraId="13AB5FFF" w14:textId="77777777">
      <w:pPr>
        <w:pStyle w:val="ListParagraph"/>
        <w:spacing w:after="0" w:line="240" w:lineRule="auto"/>
        <w:rPr>
          <w:rFonts w:asciiTheme="majorHAnsi" w:hAnsiTheme="majorHAnsi"/>
          <w:sz w:val="24"/>
        </w:rPr>
      </w:pPr>
      <w:r>
        <w:rPr>
          <w:rFonts w:asciiTheme="majorHAnsi" w:hAnsiTheme="majorHAnsi"/>
          <w:sz w:val="24"/>
        </w:rPr>
        <w:t>NAVMC Form 10064</w:t>
      </w:r>
    </w:p>
    <w:p w:rsidR="00D125D7" w:rsidRPr="00730618" w:rsidP="00D125D7" w14:paraId="308E671F" w14:textId="77777777">
      <w:pPr>
        <w:pStyle w:val="ListParagraph"/>
        <w:numPr>
          <w:ilvl w:val="0"/>
          <w:numId w:val="41"/>
        </w:numPr>
        <w:spacing w:after="0" w:line="240" w:lineRule="auto"/>
        <w:rPr>
          <w:rFonts w:asciiTheme="majorHAnsi" w:hAnsiTheme="majorHAnsi"/>
          <w:sz w:val="24"/>
        </w:rPr>
      </w:pPr>
      <w:r>
        <w:rPr>
          <w:rFonts w:asciiTheme="majorHAnsi" w:hAnsiTheme="majorHAnsi"/>
          <w:sz w:val="24"/>
        </w:rPr>
        <w:t xml:space="preserve">Number of </w:t>
      </w:r>
      <w:r w:rsidRPr="00730618">
        <w:rPr>
          <w:rFonts w:asciiTheme="majorHAnsi" w:hAnsiTheme="majorHAnsi"/>
          <w:sz w:val="24"/>
        </w:rPr>
        <w:t>Respondents: 3,500</w:t>
      </w:r>
    </w:p>
    <w:p w:rsidR="00D125D7" w:rsidRPr="00730618" w:rsidP="00D125D7" w14:paraId="6216CD8D" w14:textId="77777777">
      <w:pPr>
        <w:pStyle w:val="ListParagraph"/>
        <w:numPr>
          <w:ilvl w:val="0"/>
          <w:numId w:val="41"/>
        </w:numPr>
        <w:spacing w:after="0" w:line="240" w:lineRule="auto"/>
        <w:rPr>
          <w:rFonts w:asciiTheme="majorHAnsi" w:hAnsiTheme="majorHAnsi"/>
          <w:sz w:val="24"/>
        </w:rPr>
      </w:pPr>
      <w:r w:rsidRPr="00730618">
        <w:rPr>
          <w:rFonts w:asciiTheme="majorHAnsi" w:hAnsiTheme="majorHAnsi"/>
          <w:sz w:val="24"/>
        </w:rPr>
        <w:t>Number of Responses Per Respondent: 1</w:t>
      </w:r>
    </w:p>
    <w:p w:rsidR="00D125D7" w:rsidRPr="00730618" w:rsidP="00D125D7" w14:paraId="1FD88A65" w14:textId="77777777">
      <w:pPr>
        <w:pStyle w:val="ListParagraph"/>
        <w:numPr>
          <w:ilvl w:val="0"/>
          <w:numId w:val="41"/>
        </w:numPr>
        <w:spacing w:after="0" w:line="240" w:lineRule="auto"/>
        <w:rPr>
          <w:rFonts w:asciiTheme="majorHAnsi" w:hAnsiTheme="majorHAnsi"/>
          <w:sz w:val="24"/>
        </w:rPr>
      </w:pPr>
      <w:r w:rsidRPr="00730618">
        <w:rPr>
          <w:rFonts w:asciiTheme="majorHAnsi" w:hAnsiTheme="majorHAnsi"/>
          <w:sz w:val="24"/>
        </w:rPr>
        <w:t>Number of Total Annual Responses: 3,500</w:t>
      </w:r>
    </w:p>
    <w:p w:rsidR="00D125D7" w:rsidRPr="00730618" w:rsidP="00D125D7" w14:paraId="5141F4F2" w14:textId="77777777">
      <w:pPr>
        <w:pStyle w:val="ListParagraph"/>
        <w:numPr>
          <w:ilvl w:val="0"/>
          <w:numId w:val="41"/>
        </w:numPr>
        <w:spacing w:after="0" w:line="240" w:lineRule="auto"/>
        <w:rPr>
          <w:rFonts w:asciiTheme="majorHAnsi" w:hAnsiTheme="majorHAnsi"/>
          <w:sz w:val="24"/>
        </w:rPr>
      </w:pPr>
      <w:r w:rsidRPr="00730618">
        <w:rPr>
          <w:rFonts w:asciiTheme="majorHAnsi" w:hAnsiTheme="majorHAnsi"/>
          <w:sz w:val="24"/>
        </w:rPr>
        <w:t>Response Time: 15 minutes</w:t>
      </w:r>
    </w:p>
    <w:p w:rsidR="00A76F7E" w:rsidRPr="009352C6" w:rsidP="009352C6" w14:paraId="1F9A0650" w14:textId="3A77C2B3">
      <w:pPr>
        <w:pStyle w:val="ListParagraph"/>
        <w:numPr>
          <w:ilvl w:val="0"/>
          <w:numId w:val="41"/>
        </w:numPr>
        <w:spacing w:after="0" w:line="240" w:lineRule="auto"/>
        <w:rPr>
          <w:rFonts w:asciiTheme="majorHAnsi" w:hAnsiTheme="majorHAnsi"/>
          <w:sz w:val="24"/>
        </w:rPr>
      </w:pPr>
      <w:r w:rsidRPr="00730618">
        <w:rPr>
          <w:rFonts w:asciiTheme="majorHAnsi" w:hAnsiTheme="majorHAnsi"/>
          <w:sz w:val="24"/>
        </w:rPr>
        <w:t xml:space="preserve">Respondent Burden Hours: 875 hours </w:t>
      </w:r>
      <w:r w:rsidRPr="009352C6" w:rsidR="00A77157">
        <w:rPr>
          <w:rFonts w:asciiTheme="majorHAnsi" w:hAnsiTheme="majorHAnsi"/>
          <w:sz w:val="24"/>
          <w:szCs w:val="24"/>
        </w:rPr>
        <w:t xml:space="preserve"> </w:t>
      </w:r>
    </w:p>
    <w:p w:rsidR="00F816FF" w:rsidP="00337EF1" w14:paraId="15374ECD" w14:textId="77777777">
      <w:pPr>
        <w:spacing w:after="0" w:line="240" w:lineRule="auto"/>
        <w:rPr>
          <w:rFonts w:asciiTheme="majorHAnsi" w:hAnsiTheme="majorHAnsi"/>
          <w:sz w:val="24"/>
          <w:szCs w:val="24"/>
        </w:rPr>
      </w:pPr>
    </w:p>
    <w:p w:rsidR="00A77157" w:rsidRPr="00F816FF" w:rsidP="00F816FF" w14:paraId="20E61FA8" w14:textId="23610517">
      <w:pPr>
        <w:pStyle w:val="ListParagraph"/>
        <w:numPr>
          <w:ilvl w:val="0"/>
          <w:numId w:val="15"/>
        </w:numPr>
        <w:spacing w:after="0" w:line="240" w:lineRule="auto"/>
        <w:rPr>
          <w:rFonts w:asciiTheme="majorHAnsi" w:hAnsiTheme="majorHAnsi"/>
          <w:sz w:val="24"/>
          <w:szCs w:val="24"/>
        </w:rPr>
      </w:pPr>
      <w:r w:rsidRPr="00F816FF">
        <w:rPr>
          <w:rFonts w:asciiTheme="majorHAnsi" w:hAnsiTheme="majorHAnsi"/>
          <w:sz w:val="24"/>
          <w:szCs w:val="24"/>
        </w:rPr>
        <w:t>T</w:t>
      </w:r>
      <w:r w:rsidRPr="00F816FF" w:rsidR="00105F45">
        <w:rPr>
          <w:rFonts w:asciiTheme="majorHAnsi" w:hAnsiTheme="majorHAnsi"/>
          <w:sz w:val="24"/>
          <w:szCs w:val="24"/>
        </w:rPr>
        <w:t xml:space="preserve">otal Submission Burden </w:t>
      </w:r>
    </w:p>
    <w:p w:rsidR="00A77157" w:rsidRPr="00F816FF" w:rsidP="00F816FF" w14:paraId="37592F0C" w14:textId="118EB6B1">
      <w:pPr>
        <w:pStyle w:val="ListParagraph"/>
        <w:numPr>
          <w:ilvl w:val="1"/>
          <w:numId w:val="19"/>
        </w:numPr>
        <w:spacing w:after="0" w:line="240" w:lineRule="auto"/>
        <w:rPr>
          <w:rFonts w:asciiTheme="majorHAnsi" w:hAnsiTheme="majorHAnsi"/>
          <w:sz w:val="24"/>
          <w:szCs w:val="24"/>
        </w:rPr>
      </w:pPr>
      <w:r w:rsidRPr="00F816FF">
        <w:rPr>
          <w:rFonts w:asciiTheme="majorHAnsi" w:hAnsiTheme="majorHAnsi"/>
          <w:sz w:val="24"/>
          <w:szCs w:val="24"/>
        </w:rPr>
        <w:t xml:space="preserve">Total Number of Respondents: </w:t>
      </w:r>
      <w:r w:rsidR="007A074E">
        <w:rPr>
          <w:rFonts w:asciiTheme="majorHAnsi" w:hAnsiTheme="majorHAnsi"/>
          <w:sz w:val="24"/>
          <w:szCs w:val="24"/>
        </w:rPr>
        <w:t>7,000</w:t>
      </w:r>
    </w:p>
    <w:p w:rsidR="00254DCF" w:rsidRPr="00F816FF" w:rsidP="00F816FF" w14:paraId="736EAFFB" w14:textId="5B735512">
      <w:pPr>
        <w:pStyle w:val="ListParagraph"/>
        <w:numPr>
          <w:ilvl w:val="1"/>
          <w:numId w:val="19"/>
        </w:numPr>
        <w:spacing w:after="0" w:line="240" w:lineRule="auto"/>
        <w:rPr>
          <w:rFonts w:asciiTheme="majorHAnsi" w:hAnsiTheme="majorHAnsi"/>
          <w:sz w:val="24"/>
          <w:szCs w:val="24"/>
        </w:rPr>
      </w:pPr>
      <w:r w:rsidRPr="00F816FF">
        <w:rPr>
          <w:rFonts w:asciiTheme="majorHAnsi" w:hAnsiTheme="majorHAnsi"/>
          <w:sz w:val="24"/>
          <w:szCs w:val="24"/>
        </w:rPr>
        <w:t>To</w:t>
      </w:r>
      <w:r w:rsidRPr="00F816FF" w:rsidR="00B62BDE">
        <w:rPr>
          <w:rFonts w:asciiTheme="majorHAnsi" w:hAnsiTheme="majorHAnsi"/>
          <w:sz w:val="24"/>
          <w:szCs w:val="24"/>
        </w:rPr>
        <w:t>tal Number of Annual Responses</w:t>
      </w:r>
      <w:r w:rsidRPr="00F816FF" w:rsidR="00520B36">
        <w:rPr>
          <w:rFonts w:asciiTheme="majorHAnsi" w:hAnsiTheme="majorHAnsi"/>
          <w:sz w:val="24"/>
          <w:szCs w:val="24"/>
        </w:rPr>
        <w:t xml:space="preserve">: </w:t>
      </w:r>
      <w:r w:rsidR="00784949">
        <w:rPr>
          <w:rFonts w:asciiTheme="majorHAnsi" w:hAnsiTheme="majorHAnsi"/>
          <w:sz w:val="24"/>
          <w:szCs w:val="24"/>
        </w:rPr>
        <w:t>7,000</w:t>
      </w:r>
    </w:p>
    <w:p w:rsidR="00A77157" w:rsidRPr="00F816FF" w:rsidP="00F816FF" w14:paraId="78621B1A" w14:textId="1D64CD93">
      <w:pPr>
        <w:pStyle w:val="ListParagraph"/>
        <w:numPr>
          <w:ilvl w:val="1"/>
          <w:numId w:val="19"/>
        </w:numPr>
        <w:spacing w:after="0" w:line="240" w:lineRule="auto"/>
        <w:rPr>
          <w:rFonts w:asciiTheme="majorHAnsi" w:hAnsiTheme="majorHAnsi"/>
          <w:sz w:val="24"/>
          <w:szCs w:val="24"/>
        </w:rPr>
      </w:pPr>
      <w:r w:rsidRPr="00F816FF">
        <w:rPr>
          <w:rFonts w:asciiTheme="majorHAnsi" w:hAnsiTheme="majorHAnsi"/>
          <w:sz w:val="24"/>
          <w:szCs w:val="24"/>
        </w:rPr>
        <w:t>Total Respondent Burden Hours</w:t>
      </w:r>
      <w:r w:rsidRPr="00F816FF" w:rsidR="00520B36">
        <w:rPr>
          <w:rFonts w:asciiTheme="majorHAnsi" w:hAnsiTheme="majorHAnsi"/>
          <w:sz w:val="24"/>
          <w:szCs w:val="24"/>
        </w:rPr>
        <w:t xml:space="preserve">: </w:t>
      </w:r>
      <w:r w:rsidR="00833397">
        <w:rPr>
          <w:rFonts w:asciiTheme="majorHAnsi" w:hAnsiTheme="majorHAnsi"/>
          <w:sz w:val="24"/>
          <w:szCs w:val="24"/>
        </w:rPr>
        <w:t>1,750</w:t>
      </w:r>
      <w:r w:rsidRPr="00F816FF" w:rsidR="00833397">
        <w:rPr>
          <w:rFonts w:asciiTheme="majorHAnsi" w:hAnsiTheme="majorHAnsi"/>
          <w:sz w:val="24"/>
          <w:szCs w:val="24"/>
        </w:rPr>
        <w:t xml:space="preserve"> </w:t>
      </w:r>
      <w:r w:rsidRPr="00F816FF" w:rsidR="00254DCF">
        <w:rPr>
          <w:rFonts w:asciiTheme="majorHAnsi" w:hAnsiTheme="majorHAnsi"/>
          <w:sz w:val="24"/>
          <w:szCs w:val="24"/>
        </w:rPr>
        <w:t xml:space="preserve">hours </w:t>
      </w:r>
    </w:p>
    <w:p w:rsidR="00105F45" w:rsidRPr="002B70B2" w:rsidP="00337EF1" w14:paraId="311ED5B6" w14:textId="2103C7B3">
      <w:pPr>
        <w:spacing w:after="0" w:line="240" w:lineRule="auto"/>
        <w:rPr>
          <w:rFonts w:asciiTheme="majorHAnsi" w:hAnsiTheme="majorHAnsi"/>
          <w:sz w:val="24"/>
          <w:szCs w:val="24"/>
        </w:rPr>
      </w:pPr>
    </w:p>
    <w:p w:rsidR="00F816FF" w:rsidP="00337EF1" w14:paraId="4E5930AB" w14:textId="77777777">
      <w:pPr>
        <w:spacing w:after="0" w:line="240" w:lineRule="auto"/>
        <w:rPr>
          <w:rFonts w:asciiTheme="majorHAnsi" w:hAnsiTheme="majorHAnsi"/>
          <w:sz w:val="24"/>
        </w:rPr>
      </w:pPr>
      <w:r>
        <w:rPr>
          <w:rFonts w:asciiTheme="majorHAnsi" w:hAnsiTheme="majorHAnsi"/>
          <w:sz w:val="24"/>
        </w:rPr>
        <w:t>Part B: LABOR COST OF RESPONDENT BURDEN</w:t>
      </w:r>
    </w:p>
    <w:p w:rsidR="00254DCF" w:rsidP="00337EF1" w14:paraId="2A9062CD" w14:textId="32AA67B4">
      <w:pPr>
        <w:spacing w:after="0" w:line="240" w:lineRule="auto"/>
        <w:rPr>
          <w:rFonts w:asciiTheme="majorHAnsi" w:hAnsiTheme="majorHAnsi"/>
          <w:sz w:val="24"/>
          <w:szCs w:val="24"/>
        </w:rPr>
      </w:pPr>
      <w:r w:rsidRPr="002B70B2">
        <w:rPr>
          <w:rFonts w:asciiTheme="majorHAnsi" w:hAnsiTheme="majorHAnsi"/>
          <w:sz w:val="24"/>
          <w:szCs w:val="24"/>
        </w:rPr>
        <w:tab/>
      </w:r>
    </w:p>
    <w:p w:rsidR="00F816FF" w:rsidP="00F816FF" w14:paraId="06086A9E" w14:textId="273528B9">
      <w:pPr>
        <w:pStyle w:val="ListParagraph"/>
        <w:numPr>
          <w:ilvl w:val="0"/>
          <w:numId w:val="21"/>
        </w:numPr>
        <w:spacing w:after="0" w:line="240" w:lineRule="auto"/>
        <w:rPr>
          <w:rFonts w:asciiTheme="majorHAnsi" w:hAnsiTheme="majorHAnsi"/>
          <w:sz w:val="24"/>
          <w:szCs w:val="24"/>
        </w:rPr>
      </w:pPr>
      <w:r>
        <w:rPr>
          <w:rFonts w:asciiTheme="majorHAnsi" w:hAnsiTheme="majorHAnsi"/>
          <w:sz w:val="24"/>
          <w:szCs w:val="24"/>
        </w:rPr>
        <w:t>Collection Instrument</w:t>
      </w:r>
    </w:p>
    <w:p w:rsidR="00254DCF" w:rsidRPr="002B70B2" w:rsidP="00F816FF" w14:paraId="002B2054" w14:textId="066FC165">
      <w:pPr>
        <w:spacing w:after="0" w:line="240" w:lineRule="auto"/>
        <w:ind w:firstLine="720"/>
        <w:rPr>
          <w:rFonts w:asciiTheme="majorHAnsi" w:hAnsiTheme="majorHAnsi"/>
          <w:sz w:val="24"/>
          <w:szCs w:val="24"/>
        </w:rPr>
      </w:pPr>
      <w:r w:rsidRPr="002B70B2">
        <w:rPr>
          <w:rFonts w:asciiTheme="majorHAnsi" w:hAnsiTheme="majorHAnsi"/>
          <w:sz w:val="24"/>
          <w:szCs w:val="24"/>
        </w:rPr>
        <w:t>NAVMC 10469</w:t>
      </w:r>
    </w:p>
    <w:p w:rsidR="006F2DF8" w:rsidRPr="00F816FF" w:rsidP="00F816FF" w14:paraId="1183DF6E" w14:textId="3F46CD8D">
      <w:pPr>
        <w:pStyle w:val="ListParagraph"/>
        <w:numPr>
          <w:ilvl w:val="1"/>
          <w:numId w:val="23"/>
        </w:numPr>
        <w:spacing w:after="0" w:line="240" w:lineRule="auto"/>
        <w:rPr>
          <w:rFonts w:asciiTheme="majorHAnsi" w:hAnsiTheme="majorHAnsi"/>
          <w:sz w:val="24"/>
          <w:szCs w:val="24"/>
        </w:rPr>
      </w:pPr>
      <w:r w:rsidRPr="00F816FF">
        <w:rPr>
          <w:rFonts w:asciiTheme="majorHAnsi" w:hAnsiTheme="majorHAnsi"/>
          <w:sz w:val="24"/>
          <w:szCs w:val="24"/>
        </w:rPr>
        <w:t>Num</w:t>
      </w:r>
      <w:r w:rsidRPr="00F816FF" w:rsidR="00520B36">
        <w:rPr>
          <w:rFonts w:asciiTheme="majorHAnsi" w:hAnsiTheme="majorHAnsi"/>
          <w:sz w:val="24"/>
          <w:szCs w:val="24"/>
        </w:rPr>
        <w:t xml:space="preserve">ber of Total Annual Responses: </w:t>
      </w:r>
      <w:r w:rsidRPr="00F816FF" w:rsidR="00C63C47">
        <w:rPr>
          <w:rFonts w:asciiTheme="majorHAnsi" w:hAnsiTheme="majorHAnsi"/>
          <w:sz w:val="24"/>
          <w:szCs w:val="24"/>
        </w:rPr>
        <w:t>3</w:t>
      </w:r>
      <w:r w:rsidR="00583585">
        <w:rPr>
          <w:rFonts w:asciiTheme="majorHAnsi" w:hAnsiTheme="majorHAnsi"/>
          <w:sz w:val="24"/>
          <w:szCs w:val="24"/>
        </w:rPr>
        <w:t>,</w:t>
      </w:r>
      <w:r w:rsidRPr="00F816FF" w:rsidR="00C63C47">
        <w:rPr>
          <w:rFonts w:asciiTheme="majorHAnsi" w:hAnsiTheme="majorHAnsi"/>
          <w:sz w:val="24"/>
          <w:szCs w:val="24"/>
        </w:rPr>
        <w:t>500</w:t>
      </w:r>
    </w:p>
    <w:p w:rsidR="006F2DF8" w:rsidRPr="00F816FF" w:rsidP="00F816FF" w14:paraId="0B1F392F" w14:textId="4EA5CBF4">
      <w:pPr>
        <w:pStyle w:val="ListParagraph"/>
        <w:numPr>
          <w:ilvl w:val="1"/>
          <w:numId w:val="23"/>
        </w:numPr>
        <w:spacing w:after="0" w:line="240" w:lineRule="auto"/>
        <w:rPr>
          <w:rFonts w:asciiTheme="majorHAnsi" w:hAnsiTheme="majorHAnsi"/>
          <w:sz w:val="24"/>
          <w:szCs w:val="24"/>
        </w:rPr>
      </w:pPr>
      <w:r w:rsidRPr="00F816FF">
        <w:rPr>
          <w:rFonts w:asciiTheme="majorHAnsi" w:hAnsiTheme="majorHAnsi"/>
          <w:sz w:val="24"/>
          <w:szCs w:val="24"/>
        </w:rPr>
        <w:t>Response Time: 15 minutes</w:t>
      </w:r>
    </w:p>
    <w:p w:rsidR="006F2DF8" w:rsidRPr="00F816FF" w:rsidP="00F816FF" w14:paraId="47E18716" w14:textId="6D02841E">
      <w:pPr>
        <w:pStyle w:val="ListParagraph"/>
        <w:numPr>
          <w:ilvl w:val="1"/>
          <w:numId w:val="23"/>
        </w:numPr>
        <w:spacing w:after="0" w:line="240" w:lineRule="auto"/>
        <w:rPr>
          <w:rFonts w:asciiTheme="majorHAnsi" w:hAnsiTheme="majorHAnsi"/>
          <w:sz w:val="24"/>
          <w:szCs w:val="24"/>
        </w:rPr>
      </w:pPr>
      <w:r w:rsidRPr="00F816FF">
        <w:rPr>
          <w:rFonts w:asciiTheme="majorHAnsi" w:hAnsiTheme="majorHAnsi"/>
          <w:sz w:val="24"/>
          <w:szCs w:val="24"/>
        </w:rPr>
        <w:t xml:space="preserve">Respondent Hourly Wage: </w:t>
      </w:r>
      <w:r w:rsidRPr="00F816FF" w:rsidR="00C63C47">
        <w:rPr>
          <w:rFonts w:asciiTheme="majorHAnsi" w:hAnsiTheme="majorHAnsi"/>
          <w:sz w:val="24"/>
          <w:szCs w:val="24"/>
        </w:rPr>
        <w:t>$</w:t>
      </w:r>
      <w:r w:rsidR="00616102">
        <w:rPr>
          <w:rFonts w:asciiTheme="majorHAnsi" w:hAnsiTheme="majorHAnsi"/>
          <w:sz w:val="24"/>
          <w:szCs w:val="24"/>
        </w:rPr>
        <w:t>24</w:t>
      </w:r>
      <w:r w:rsidR="00617EBD">
        <w:rPr>
          <w:rFonts w:asciiTheme="majorHAnsi" w:hAnsiTheme="majorHAnsi"/>
          <w:sz w:val="24"/>
          <w:szCs w:val="24"/>
        </w:rPr>
        <w:t>.</w:t>
      </w:r>
      <w:r w:rsidR="00616102">
        <w:rPr>
          <w:rFonts w:asciiTheme="majorHAnsi" w:hAnsiTheme="majorHAnsi"/>
          <w:sz w:val="24"/>
          <w:szCs w:val="24"/>
        </w:rPr>
        <w:t>12</w:t>
      </w:r>
    </w:p>
    <w:p w:rsidR="006F2DF8" w:rsidRPr="00F816FF" w:rsidP="00F816FF" w14:paraId="3208402D" w14:textId="149361DF">
      <w:pPr>
        <w:pStyle w:val="ListParagraph"/>
        <w:numPr>
          <w:ilvl w:val="1"/>
          <w:numId w:val="23"/>
        </w:numPr>
        <w:spacing w:after="0" w:line="240" w:lineRule="auto"/>
        <w:rPr>
          <w:rFonts w:asciiTheme="majorHAnsi" w:hAnsiTheme="majorHAnsi"/>
          <w:sz w:val="24"/>
          <w:szCs w:val="24"/>
        </w:rPr>
      </w:pPr>
      <w:r w:rsidRPr="00F816FF">
        <w:rPr>
          <w:rFonts w:asciiTheme="majorHAnsi" w:hAnsiTheme="majorHAnsi"/>
          <w:sz w:val="24"/>
          <w:szCs w:val="24"/>
        </w:rPr>
        <w:t>Labor Burden per Response</w:t>
      </w:r>
      <w:r w:rsidRPr="00F816FF">
        <w:rPr>
          <w:rFonts w:asciiTheme="majorHAnsi" w:hAnsiTheme="majorHAnsi"/>
          <w:sz w:val="24"/>
          <w:szCs w:val="24"/>
        </w:rPr>
        <w:t xml:space="preserve">: </w:t>
      </w:r>
      <w:r w:rsidRPr="00F816FF">
        <w:rPr>
          <w:rFonts w:asciiTheme="majorHAnsi" w:hAnsiTheme="majorHAnsi"/>
          <w:sz w:val="24"/>
          <w:szCs w:val="24"/>
        </w:rPr>
        <w:t>$</w:t>
      </w:r>
      <w:r w:rsidR="00616102">
        <w:rPr>
          <w:rFonts w:asciiTheme="majorHAnsi" w:hAnsiTheme="majorHAnsi"/>
          <w:sz w:val="24"/>
          <w:szCs w:val="24"/>
        </w:rPr>
        <w:t>6</w:t>
      </w:r>
      <w:r w:rsidR="00617EBD">
        <w:rPr>
          <w:rFonts w:asciiTheme="majorHAnsi" w:hAnsiTheme="majorHAnsi"/>
          <w:sz w:val="24"/>
          <w:szCs w:val="24"/>
        </w:rPr>
        <w:t>.</w:t>
      </w:r>
      <w:r w:rsidR="00616102">
        <w:rPr>
          <w:rFonts w:asciiTheme="majorHAnsi" w:hAnsiTheme="majorHAnsi"/>
          <w:sz w:val="24"/>
          <w:szCs w:val="24"/>
        </w:rPr>
        <w:t>03</w:t>
      </w:r>
    </w:p>
    <w:p w:rsidR="006F2DF8" w:rsidP="00F816FF" w14:paraId="0192BA98" w14:textId="330D14E0">
      <w:pPr>
        <w:pStyle w:val="ListParagraph"/>
        <w:numPr>
          <w:ilvl w:val="1"/>
          <w:numId w:val="23"/>
        </w:numPr>
        <w:spacing w:after="0" w:line="240" w:lineRule="auto"/>
        <w:rPr>
          <w:rFonts w:asciiTheme="majorHAnsi" w:hAnsiTheme="majorHAnsi"/>
          <w:sz w:val="24"/>
          <w:szCs w:val="24"/>
        </w:rPr>
      </w:pPr>
      <w:r w:rsidRPr="00F816FF">
        <w:rPr>
          <w:rFonts w:asciiTheme="majorHAnsi" w:hAnsiTheme="majorHAnsi"/>
          <w:sz w:val="24"/>
          <w:szCs w:val="24"/>
        </w:rPr>
        <w:t>Total Labor Burden</w:t>
      </w:r>
      <w:r w:rsidRPr="00F816FF" w:rsidR="00520B36">
        <w:rPr>
          <w:rFonts w:asciiTheme="majorHAnsi" w:hAnsiTheme="majorHAnsi"/>
          <w:sz w:val="24"/>
          <w:szCs w:val="24"/>
        </w:rPr>
        <w:t xml:space="preserve">: </w:t>
      </w:r>
      <w:r w:rsidRPr="00F816FF">
        <w:rPr>
          <w:rFonts w:asciiTheme="majorHAnsi" w:hAnsiTheme="majorHAnsi"/>
          <w:sz w:val="24"/>
          <w:szCs w:val="24"/>
        </w:rPr>
        <w:t>$</w:t>
      </w:r>
      <w:r w:rsidR="00616102">
        <w:rPr>
          <w:rFonts w:asciiTheme="majorHAnsi" w:hAnsiTheme="majorHAnsi"/>
          <w:sz w:val="24"/>
          <w:szCs w:val="24"/>
        </w:rPr>
        <w:t>21</w:t>
      </w:r>
      <w:r w:rsidR="00617EBD">
        <w:rPr>
          <w:rFonts w:asciiTheme="majorHAnsi" w:hAnsiTheme="majorHAnsi"/>
          <w:sz w:val="24"/>
          <w:szCs w:val="24"/>
        </w:rPr>
        <w:t>,</w:t>
      </w:r>
      <w:r w:rsidR="00616102">
        <w:rPr>
          <w:rFonts w:asciiTheme="majorHAnsi" w:hAnsiTheme="majorHAnsi"/>
          <w:sz w:val="24"/>
          <w:szCs w:val="24"/>
        </w:rPr>
        <w:t>105</w:t>
      </w:r>
    </w:p>
    <w:p w:rsidR="00436E82" w:rsidP="00436E82" w14:paraId="46185AD1" w14:textId="77777777">
      <w:pPr>
        <w:spacing w:after="0" w:line="240" w:lineRule="auto"/>
        <w:rPr>
          <w:rFonts w:asciiTheme="majorHAnsi" w:hAnsiTheme="majorHAnsi"/>
          <w:sz w:val="24"/>
          <w:szCs w:val="24"/>
        </w:rPr>
      </w:pPr>
    </w:p>
    <w:p w:rsidR="00436E82" w:rsidRPr="00730618" w:rsidP="00436E82" w14:paraId="57D549FD" w14:textId="77777777">
      <w:pPr>
        <w:spacing w:after="0" w:line="240" w:lineRule="auto"/>
        <w:ind w:left="720"/>
        <w:contextualSpacing/>
        <w:rPr>
          <w:rFonts w:asciiTheme="majorHAnsi" w:hAnsiTheme="majorHAnsi"/>
          <w:sz w:val="24"/>
        </w:rPr>
      </w:pPr>
      <w:r>
        <w:rPr>
          <w:rFonts w:asciiTheme="majorHAnsi" w:hAnsiTheme="majorHAnsi"/>
          <w:sz w:val="24"/>
        </w:rPr>
        <w:t>NAVMC Form 10064</w:t>
      </w:r>
    </w:p>
    <w:p w:rsidR="00436E82" w:rsidRPr="00730618" w:rsidP="00436E82" w14:paraId="2C84611A" w14:textId="77777777">
      <w:pPr>
        <w:numPr>
          <w:ilvl w:val="0"/>
          <w:numId w:val="42"/>
        </w:numPr>
        <w:spacing w:after="0" w:line="240" w:lineRule="auto"/>
        <w:contextualSpacing/>
        <w:rPr>
          <w:rFonts w:asciiTheme="majorHAnsi" w:hAnsiTheme="majorHAnsi"/>
          <w:sz w:val="24"/>
        </w:rPr>
      </w:pPr>
      <w:r w:rsidRPr="00730618">
        <w:rPr>
          <w:rFonts w:asciiTheme="majorHAnsi" w:hAnsiTheme="majorHAnsi"/>
          <w:sz w:val="24"/>
        </w:rPr>
        <w:t xml:space="preserve">Number of Total Annual Responses: </w:t>
      </w:r>
      <w:r w:rsidRPr="00090B38">
        <w:rPr>
          <w:rFonts w:asciiTheme="majorHAnsi" w:hAnsiTheme="majorHAnsi"/>
          <w:sz w:val="24"/>
        </w:rPr>
        <w:t>3,500</w:t>
      </w:r>
    </w:p>
    <w:p w:rsidR="00436E82" w:rsidRPr="00730618" w:rsidP="00436E82" w14:paraId="6D8DF563" w14:textId="77777777">
      <w:pPr>
        <w:numPr>
          <w:ilvl w:val="0"/>
          <w:numId w:val="42"/>
        </w:numPr>
        <w:spacing w:after="0" w:line="240" w:lineRule="auto"/>
        <w:contextualSpacing/>
        <w:rPr>
          <w:rFonts w:asciiTheme="majorHAnsi" w:hAnsiTheme="majorHAnsi"/>
          <w:sz w:val="24"/>
        </w:rPr>
      </w:pPr>
      <w:r w:rsidRPr="00730618">
        <w:rPr>
          <w:rFonts w:asciiTheme="majorHAnsi" w:hAnsiTheme="majorHAnsi"/>
          <w:sz w:val="24"/>
        </w:rPr>
        <w:t xml:space="preserve">Response Time: </w:t>
      </w:r>
      <w:r w:rsidRPr="00090B38">
        <w:rPr>
          <w:rFonts w:asciiTheme="majorHAnsi" w:hAnsiTheme="majorHAnsi"/>
          <w:sz w:val="24"/>
        </w:rPr>
        <w:t>15 minutes</w:t>
      </w:r>
    </w:p>
    <w:p w:rsidR="00436E82" w:rsidRPr="00730618" w:rsidP="00436E82" w14:paraId="7A0BDA16" w14:textId="77777777">
      <w:pPr>
        <w:numPr>
          <w:ilvl w:val="0"/>
          <w:numId w:val="42"/>
        </w:numPr>
        <w:spacing w:after="0" w:line="240" w:lineRule="auto"/>
        <w:contextualSpacing/>
        <w:rPr>
          <w:rFonts w:asciiTheme="majorHAnsi" w:hAnsiTheme="majorHAnsi"/>
          <w:sz w:val="24"/>
        </w:rPr>
      </w:pPr>
      <w:r w:rsidRPr="00730618">
        <w:rPr>
          <w:rFonts w:asciiTheme="majorHAnsi" w:hAnsiTheme="majorHAnsi"/>
          <w:sz w:val="24"/>
        </w:rPr>
        <w:t xml:space="preserve">Respondent Hourly Wage: </w:t>
      </w:r>
      <w:r w:rsidRPr="00090B38">
        <w:rPr>
          <w:rFonts w:asciiTheme="majorHAnsi" w:hAnsiTheme="majorHAnsi"/>
          <w:sz w:val="24"/>
        </w:rPr>
        <w:t>$</w:t>
      </w:r>
      <w:r>
        <w:rPr>
          <w:rFonts w:asciiTheme="majorHAnsi" w:hAnsiTheme="majorHAnsi"/>
          <w:sz w:val="24"/>
        </w:rPr>
        <w:t>24.12</w:t>
      </w:r>
    </w:p>
    <w:p w:rsidR="00436E82" w:rsidRPr="00730618" w:rsidP="00436E82" w14:paraId="33BA7966" w14:textId="77777777">
      <w:pPr>
        <w:numPr>
          <w:ilvl w:val="0"/>
          <w:numId w:val="42"/>
        </w:numPr>
        <w:spacing w:after="0" w:line="240" w:lineRule="auto"/>
        <w:contextualSpacing/>
        <w:rPr>
          <w:rFonts w:asciiTheme="majorHAnsi" w:hAnsiTheme="majorHAnsi"/>
          <w:sz w:val="24"/>
        </w:rPr>
      </w:pPr>
      <w:r w:rsidRPr="00730618">
        <w:rPr>
          <w:rFonts w:asciiTheme="majorHAnsi" w:hAnsiTheme="majorHAnsi"/>
          <w:sz w:val="24"/>
        </w:rPr>
        <w:t xml:space="preserve">Labor Burden per Response: </w:t>
      </w:r>
      <w:r w:rsidRPr="00090B38">
        <w:rPr>
          <w:rFonts w:asciiTheme="majorHAnsi" w:hAnsiTheme="majorHAnsi"/>
          <w:sz w:val="24"/>
        </w:rPr>
        <w:t>$</w:t>
      </w:r>
      <w:r>
        <w:rPr>
          <w:rFonts w:asciiTheme="majorHAnsi" w:hAnsiTheme="majorHAnsi"/>
          <w:sz w:val="24"/>
        </w:rPr>
        <w:t>6.03</w:t>
      </w:r>
    </w:p>
    <w:p w:rsidR="00436E82" w:rsidRPr="00730618" w:rsidP="00436E82" w14:paraId="13D01E31" w14:textId="77777777">
      <w:pPr>
        <w:numPr>
          <w:ilvl w:val="0"/>
          <w:numId w:val="42"/>
        </w:numPr>
        <w:spacing w:after="0" w:line="240" w:lineRule="auto"/>
        <w:contextualSpacing/>
        <w:rPr>
          <w:rFonts w:asciiTheme="majorHAnsi" w:hAnsiTheme="majorHAnsi"/>
          <w:sz w:val="24"/>
        </w:rPr>
      </w:pPr>
      <w:r w:rsidRPr="00730618">
        <w:rPr>
          <w:rFonts w:asciiTheme="majorHAnsi" w:hAnsiTheme="majorHAnsi"/>
          <w:sz w:val="24"/>
        </w:rPr>
        <w:t xml:space="preserve">Total Labor Burden: </w:t>
      </w:r>
      <w:r w:rsidRPr="00090B38">
        <w:rPr>
          <w:rFonts w:asciiTheme="majorHAnsi" w:hAnsiTheme="majorHAnsi"/>
          <w:sz w:val="24"/>
        </w:rPr>
        <w:t>$</w:t>
      </w:r>
      <w:r>
        <w:rPr>
          <w:rFonts w:asciiTheme="majorHAnsi" w:hAnsiTheme="majorHAnsi"/>
          <w:sz w:val="24"/>
        </w:rPr>
        <w:t>21</w:t>
      </w:r>
      <w:r w:rsidRPr="006E3886">
        <w:rPr>
          <w:rFonts w:asciiTheme="majorHAnsi" w:hAnsiTheme="majorHAnsi"/>
          <w:sz w:val="24"/>
        </w:rPr>
        <w:t>,</w:t>
      </w:r>
      <w:r>
        <w:rPr>
          <w:rFonts w:asciiTheme="majorHAnsi" w:hAnsiTheme="majorHAnsi"/>
          <w:sz w:val="24"/>
        </w:rPr>
        <w:t>105</w:t>
      </w:r>
    </w:p>
    <w:p w:rsidR="00520B36" w:rsidRPr="002B70B2" w:rsidP="006F2DF8" w14:paraId="750D0E31" w14:textId="77777777">
      <w:pPr>
        <w:spacing w:after="0" w:line="240" w:lineRule="auto"/>
        <w:rPr>
          <w:rFonts w:asciiTheme="majorHAnsi" w:hAnsiTheme="majorHAnsi"/>
          <w:sz w:val="24"/>
          <w:szCs w:val="24"/>
        </w:rPr>
      </w:pPr>
    </w:p>
    <w:p w:rsidR="00520B36" w:rsidRPr="00F816FF" w:rsidP="00F816FF" w14:paraId="6FC13FFB" w14:textId="549ED214">
      <w:pPr>
        <w:pStyle w:val="ListParagraph"/>
        <w:numPr>
          <w:ilvl w:val="0"/>
          <w:numId w:val="21"/>
        </w:numPr>
        <w:spacing w:after="0" w:line="240" w:lineRule="auto"/>
        <w:rPr>
          <w:rFonts w:asciiTheme="majorHAnsi" w:hAnsiTheme="majorHAnsi"/>
          <w:sz w:val="24"/>
          <w:szCs w:val="24"/>
        </w:rPr>
      </w:pPr>
      <w:r w:rsidRPr="00F816FF">
        <w:rPr>
          <w:rFonts w:asciiTheme="majorHAnsi" w:hAnsiTheme="majorHAnsi"/>
          <w:sz w:val="24"/>
          <w:szCs w:val="24"/>
        </w:rPr>
        <w:t>Overall</w:t>
      </w:r>
      <w:r w:rsidRPr="00F816FF">
        <w:rPr>
          <w:rFonts w:asciiTheme="majorHAnsi" w:hAnsiTheme="majorHAnsi"/>
          <w:sz w:val="24"/>
          <w:szCs w:val="24"/>
        </w:rPr>
        <w:t xml:space="preserve"> Labor Burden</w:t>
      </w:r>
    </w:p>
    <w:p w:rsidR="00520B36" w:rsidRPr="00617EBD" w:rsidP="00617EBD" w14:paraId="63C07B37" w14:textId="5A1625A8">
      <w:pPr>
        <w:pStyle w:val="ListParagraph"/>
        <w:numPr>
          <w:ilvl w:val="1"/>
          <w:numId w:val="26"/>
        </w:numPr>
        <w:spacing w:after="0" w:line="240" w:lineRule="auto"/>
        <w:rPr>
          <w:rFonts w:asciiTheme="majorHAnsi" w:hAnsiTheme="majorHAnsi"/>
          <w:sz w:val="24"/>
          <w:szCs w:val="24"/>
        </w:rPr>
      </w:pPr>
      <w:r w:rsidRPr="00617EBD">
        <w:rPr>
          <w:rFonts w:asciiTheme="majorHAnsi" w:hAnsiTheme="majorHAnsi"/>
          <w:sz w:val="24"/>
          <w:szCs w:val="24"/>
        </w:rPr>
        <w:t>T</w:t>
      </w:r>
      <w:r w:rsidRPr="00617EBD" w:rsidR="00C63C47">
        <w:rPr>
          <w:rFonts w:asciiTheme="majorHAnsi" w:hAnsiTheme="majorHAnsi"/>
          <w:sz w:val="24"/>
          <w:szCs w:val="24"/>
        </w:rPr>
        <w:t>otal Number of Annual Responses</w:t>
      </w:r>
      <w:r w:rsidRPr="00617EBD">
        <w:rPr>
          <w:rFonts w:asciiTheme="majorHAnsi" w:hAnsiTheme="majorHAnsi"/>
          <w:sz w:val="24"/>
          <w:szCs w:val="24"/>
        </w:rPr>
        <w:t xml:space="preserve">: </w:t>
      </w:r>
      <w:r w:rsidR="00436E82">
        <w:rPr>
          <w:rFonts w:asciiTheme="majorHAnsi" w:hAnsiTheme="majorHAnsi"/>
          <w:sz w:val="24"/>
          <w:szCs w:val="24"/>
        </w:rPr>
        <w:t>7,000</w:t>
      </w:r>
    </w:p>
    <w:p w:rsidR="00520B36" w:rsidRPr="00617EBD" w:rsidP="00617EBD" w14:paraId="6A43D0B5" w14:textId="66C86264">
      <w:pPr>
        <w:pStyle w:val="ListParagraph"/>
        <w:numPr>
          <w:ilvl w:val="1"/>
          <w:numId w:val="26"/>
        </w:numPr>
        <w:spacing w:after="0" w:line="240" w:lineRule="auto"/>
        <w:rPr>
          <w:rFonts w:asciiTheme="majorHAnsi" w:hAnsiTheme="majorHAnsi"/>
          <w:sz w:val="24"/>
          <w:szCs w:val="24"/>
        </w:rPr>
      </w:pPr>
      <w:r w:rsidRPr="00617EBD">
        <w:rPr>
          <w:rFonts w:asciiTheme="majorHAnsi" w:hAnsiTheme="majorHAnsi"/>
          <w:sz w:val="24"/>
          <w:szCs w:val="24"/>
        </w:rPr>
        <w:t>Total Labor Burden</w:t>
      </w:r>
      <w:r w:rsidRPr="00617EBD" w:rsidR="0019309D">
        <w:rPr>
          <w:rFonts w:asciiTheme="majorHAnsi" w:hAnsiTheme="majorHAnsi"/>
          <w:sz w:val="24"/>
          <w:szCs w:val="24"/>
        </w:rPr>
        <w:t xml:space="preserve">: </w:t>
      </w:r>
      <w:r w:rsidRPr="00617EBD">
        <w:rPr>
          <w:rFonts w:asciiTheme="majorHAnsi" w:hAnsiTheme="majorHAnsi"/>
          <w:sz w:val="24"/>
          <w:szCs w:val="24"/>
        </w:rPr>
        <w:t>$</w:t>
      </w:r>
      <w:r w:rsidR="00436E82">
        <w:rPr>
          <w:rFonts w:asciiTheme="majorHAnsi" w:hAnsiTheme="majorHAnsi"/>
          <w:sz w:val="24"/>
          <w:szCs w:val="24"/>
        </w:rPr>
        <w:t>42,210</w:t>
      </w:r>
    </w:p>
    <w:p w:rsidR="00520B36" w:rsidRPr="002B70B2" w:rsidP="006F2DF8" w14:paraId="46AAA6E4" w14:textId="77777777">
      <w:pPr>
        <w:spacing w:after="0" w:line="240" w:lineRule="auto"/>
        <w:rPr>
          <w:rFonts w:asciiTheme="majorHAnsi" w:hAnsiTheme="majorHAnsi"/>
          <w:sz w:val="24"/>
          <w:szCs w:val="24"/>
        </w:rPr>
      </w:pPr>
    </w:p>
    <w:p w:rsidR="0019309D" w:rsidRPr="002B70B2" w:rsidP="00337EF1" w14:paraId="04D72ADB" w14:textId="7BF69C4F">
      <w:pPr>
        <w:spacing w:after="0" w:line="240" w:lineRule="auto"/>
        <w:rPr>
          <w:rFonts w:asciiTheme="majorHAnsi" w:hAnsiTheme="majorHAnsi"/>
          <w:sz w:val="24"/>
          <w:szCs w:val="24"/>
        </w:rPr>
      </w:pPr>
      <w:r w:rsidRPr="00617EBD">
        <w:rPr>
          <w:rFonts w:eastAsia="Times New Roman" w:asciiTheme="majorHAnsi" w:hAnsiTheme="majorHAnsi" w:cs="Arial"/>
          <w:sz w:val="24"/>
          <w:szCs w:val="24"/>
        </w:rPr>
        <w:t>The Respondent hourly wage was determined by using data from the Bureau of Labor Statistics for the average hourly wage of Office and Administrative Support Occupations (</w:t>
      </w:r>
      <w:hyperlink r:id="rId9" w:history="1">
        <w:r w:rsidRPr="00617EBD">
          <w:rPr>
            <w:rFonts w:eastAsia="Times New Roman" w:asciiTheme="majorHAnsi" w:hAnsiTheme="majorHAnsi" w:cs="Arial"/>
            <w:color w:val="0000FF" w:themeColor="hyperlink"/>
            <w:sz w:val="24"/>
            <w:szCs w:val="24"/>
            <w:u w:val="single"/>
          </w:rPr>
          <w:t>https://www.bls.gov/oes/current/oes_nat.htm</w:t>
        </w:r>
      </w:hyperlink>
      <w:r w:rsidRPr="00617EBD">
        <w:rPr>
          <w:rFonts w:eastAsia="Times New Roman" w:asciiTheme="majorHAnsi" w:hAnsiTheme="majorHAnsi" w:cs="Arial"/>
          <w:sz w:val="24"/>
          <w:szCs w:val="24"/>
        </w:rPr>
        <w:t>)</w:t>
      </w:r>
      <w:r>
        <w:rPr>
          <w:rFonts w:eastAsia="Times New Roman" w:asciiTheme="majorHAnsi" w:hAnsiTheme="majorHAnsi" w:cs="Arial"/>
          <w:sz w:val="24"/>
          <w:szCs w:val="24"/>
        </w:rPr>
        <w:t>.</w:t>
      </w:r>
    </w:p>
    <w:p w:rsidR="0019309D" w:rsidRPr="002B70B2" w:rsidP="00337EF1" w14:paraId="4D93BD12" w14:textId="77777777">
      <w:pPr>
        <w:spacing w:after="0" w:line="240" w:lineRule="auto"/>
        <w:rPr>
          <w:rFonts w:asciiTheme="majorHAnsi" w:hAnsiTheme="majorHAnsi"/>
          <w:sz w:val="24"/>
          <w:szCs w:val="24"/>
        </w:rPr>
      </w:pPr>
    </w:p>
    <w:p w:rsidR="0019309D" w:rsidRPr="002B70B2" w:rsidP="00337EF1" w14:paraId="37C92724" w14:textId="77777777">
      <w:pPr>
        <w:spacing w:after="0" w:line="240" w:lineRule="auto"/>
        <w:rPr>
          <w:rFonts w:asciiTheme="majorHAnsi" w:hAnsiTheme="majorHAnsi"/>
          <w:sz w:val="24"/>
          <w:szCs w:val="24"/>
        </w:rPr>
      </w:pPr>
      <w:r w:rsidRPr="002B70B2">
        <w:rPr>
          <w:rFonts w:asciiTheme="majorHAnsi" w:hAnsiTheme="majorHAnsi"/>
          <w:sz w:val="24"/>
          <w:szCs w:val="24"/>
        </w:rPr>
        <w:t>13.</w:t>
      </w:r>
      <w:r w:rsidRPr="002B70B2">
        <w:rPr>
          <w:rFonts w:asciiTheme="majorHAnsi" w:hAnsiTheme="majorHAnsi"/>
          <w:sz w:val="24"/>
          <w:szCs w:val="24"/>
        </w:rPr>
        <w:tab/>
      </w:r>
      <w:r w:rsidRPr="002B70B2">
        <w:rPr>
          <w:rFonts w:asciiTheme="majorHAnsi" w:hAnsiTheme="majorHAnsi"/>
          <w:sz w:val="24"/>
          <w:szCs w:val="24"/>
          <w:u w:val="single"/>
        </w:rPr>
        <w:t>Respondent Costs Other Than Burden Hour Costs</w:t>
      </w:r>
    </w:p>
    <w:p w:rsidR="00C63C47" w:rsidRPr="002B70B2" w:rsidP="0019309D" w14:paraId="3AEF747C" w14:textId="77777777">
      <w:pPr>
        <w:spacing w:after="0" w:line="240" w:lineRule="auto"/>
        <w:rPr>
          <w:rFonts w:asciiTheme="majorHAnsi" w:hAnsiTheme="majorHAnsi"/>
          <w:i/>
          <w:sz w:val="24"/>
          <w:szCs w:val="24"/>
        </w:rPr>
      </w:pPr>
    </w:p>
    <w:p w:rsidR="0019309D" w:rsidRPr="002B70B2" w:rsidP="0019309D" w14:paraId="0F547BD0" w14:textId="77777777">
      <w:pPr>
        <w:spacing w:after="0" w:line="240" w:lineRule="auto"/>
        <w:rPr>
          <w:rFonts w:asciiTheme="majorHAnsi" w:hAnsiTheme="majorHAnsi"/>
          <w:sz w:val="24"/>
          <w:szCs w:val="24"/>
        </w:rPr>
      </w:pPr>
      <w:r w:rsidRPr="002B70B2">
        <w:rPr>
          <w:rFonts w:asciiTheme="majorHAnsi" w:hAnsiTheme="majorHAnsi"/>
          <w:sz w:val="24"/>
          <w:szCs w:val="24"/>
        </w:rPr>
        <w:t xml:space="preserve">There are no annualized costs to respondents other than the labor burden costs addressed in Section 12 of this document to complete this collection. </w:t>
      </w:r>
    </w:p>
    <w:p w:rsidR="0019309D" w:rsidRPr="002B70B2" w:rsidP="0019309D" w14:paraId="295311C8" w14:textId="0A74D19B">
      <w:pPr>
        <w:spacing w:after="0" w:line="240" w:lineRule="auto"/>
        <w:rPr>
          <w:rFonts w:asciiTheme="majorHAnsi" w:hAnsiTheme="majorHAnsi"/>
          <w:sz w:val="24"/>
          <w:szCs w:val="24"/>
        </w:rPr>
      </w:pPr>
    </w:p>
    <w:p w:rsidR="0019309D" w:rsidRPr="002B70B2" w:rsidP="0019309D" w14:paraId="72DDF394" w14:textId="77777777">
      <w:pPr>
        <w:spacing w:after="0" w:line="240" w:lineRule="auto"/>
        <w:rPr>
          <w:rFonts w:asciiTheme="majorHAnsi" w:hAnsiTheme="majorHAnsi"/>
          <w:sz w:val="24"/>
          <w:szCs w:val="24"/>
        </w:rPr>
      </w:pPr>
      <w:r w:rsidRPr="002B70B2">
        <w:rPr>
          <w:rFonts w:asciiTheme="majorHAnsi" w:hAnsiTheme="majorHAnsi"/>
          <w:sz w:val="24"/>
          <w:szCs w:val="24"/>
        </w:rPr>
        <w:t xml:space="preserve">14. </w:t>
      </w:r>
      <w:r w:rsidRPr="002B70B2">
        <w:rPr>
          <w:rFonts w:asciiTheme="majorHAnsi" w:hAnsiTheme="majorHAnsi"/>
          <w:sz w:val="24"/>
          <w:szCs w:val="24"/>
        </w:rPr>
        <w:tab/>
      </w:r>
      <w:r w:rsidRPr="002B70B2">
        <w:rPr>
          <w:rFonts w:asciiTheme="majorHAnsi" w:hAnsiTheme="majorHAnsi"/>
          <w:sz w:val="24"/>
          <w:szCs w:val="24"/>
          <w:u w:val="single"/>
        </w:rPr>
        <w:t>Cost to the Federal Government</w:t>
      </w:r>
    </w:p>
    <w:p w:rsidR="00F25499" w:rsidRPr="002B70B2" w:rsidP="0019309D" w14:paraId="47D6715F" w14:textId="77777777">
      <w:pPr>
        <w:spacing w:after="0" w:line="240" w:lineRule="auto"/>
        <w:rPr>
          <w:rFonts w:asciiTheme="majorHAnsi" w:hAnsiTheme="majorHAnsi"/>
          <w:sz w:val="24"/>
          <w:szCs w:val="24"/>
        </w:rPr>
      </w:pPr>
    </w:p>
    <w:p w:rsidR="00722FDB" w:rsidP="0019309D" w14:paraId="08C8260D" w14:textId="02DBC0AF">
      <w:pPr>
        <w:spacing w:after="0" w:line="240" w:lineRule="auto"/>
        <w:rPr>
          <w:rFonts w:asciiTheme="majorHAnsi" w:hAnsiTheme="majorHAnsi"/>
          <w:sz w:val="24"/>
          <w:szCs w:val="24"/>
          <w:u w:val="single"/>
        </w:rPr>
      </w:pPr>
      <w:r>
        <w:rPr>
          <w:rFonts w:asciiTheme="majorHAnsi" w:hAnsiTheme="majorHAnsi"/>
          <w:sz w:val="24"/>
        </w:rPr>
        <w:t>Part A: LABOR COST TO THE FEDERAL GOVERNMENT</w:t>
      </w:r>
      <w:r w:rsidRPr="002B70B2">
        <w:rPr>
          <w:rFonts w:asciiTheme="majorHAnsi" w:hAnsiTheme="majorHAnsi"/>
          <w:sz w:val="24"/>
          <w:szCs w:val="24"/>
          <w:u w:val="single"/>
        </w:rPr>
        <w:br/>
      </w:r>
    </w:p>
    <w:p w:rsidR="00617EBD" w:rsidRPr="00617EBD" w:rsidP="00617EBD" w14:paraId="437BA02A" w14:textId="5D89C9F0">
      <w:pPr>
        <w:pStyle w:val="ListParagraph"/>
        <w:numPr>
          <w:ilvl w:val="0"/>
          <w:numId w:val="27"/>
        </w:numPr>
        <w:spacing w:after="0" w:line="240" w:lineRule="auto"/>
        <w:rPr>
          <w:rFonts w:asciiTheme="majorHAnsi" w:hAnsiTheme="majorHAnsi"/>
          <w:sz w:val="24"/>
          <w:szCs w:val="24"/>
        </w:rPr>
      </w:pPr>
      <w:r>
        <w:rPr>
          <w:rFonts w:asciiTheme="majorHAnsi" w:hAnsiTheme="majorHAnsi"/>
          <w:sz w:val="24"/>
          <w:szCs w:val="24"/>
        </w:rPr>
        <w:t>Collection Instrument</w:t>
      </w:r>
    </w:p>
    <w:p w:rsidR="00722FDB" w:rsidRPr="002B70B2" w:rsidP="00722FDB" w14:paraId="016880B7" w14:textId="636B69BE">
      <w:pPr>
        <w:spacing w:after="0" w:line="240" w:lineRule="auto"/>
        <w:ind w:firstLine="720"/>
        <w:rPr>
          <w:rFonts w:asciiTheme="majorHAnsi" w:hAnsiTheme="majorHAnsi"/>
          <w:sz w:val="24"/>
          <w:szCs w:val="24"/>
        </w:rPr>
      </w:pPr>
      <w:r w:rsidRPr="002B70B2">
        <w:rPr>
          <w:rFonts w:asciiTheme="majorHAnsi" w:hAnsiTheme="majorHAnsi"/>
          <w:sz w:val="24"/>
          <w:szCs w:val="24"/>
        </w:rPr>
        <w:t>NAVMC 10469</w:t>
      </w:r>
    </w:p>
    <w:p w:rsidR="00722FDB" w:rsidRPr="00617EBD" w:rsidP="00617EBD" w14:paraId="211EA49B" w14:textId="3DC81127">
      <w:pPr>
        <w:pStyle w:val="ListParagraph"/>
        <w:numPr>
          <w:ilvl w:val="1"/>
          <w:numId w:val="29"/>
        </w:numPr>
        <w:spacing w:after="0" w:line="240" w:lineRule="auto"/>
        <w:rPr>
          <w:rFonts w:asciiTheme="majorHAnsi" w:hAnsiTheme="majorHAnsi"/>
          <w:sz w:val="24"/>
          <w:szCs w:val="24"/>
        </w:rPr>
      </w:pPr>
      <w:r w:rsidRPr="00617EBD">
        <w:rPr>
          <w:rFonts w:asciiTheme="majorHAnsi" w:hAnsiTheme="majorHAnsi"/>
          <w:sz w:val="24"/>
          <w:szCs w:val="24"/>
        </w:rPr>
        <w:t xml:space="preserve">Number of Total Annual Responses: </w:t>
      </w:r>
      <w:r w:rsidRPr="00617EBD" w:rsidR="00C63C47">
        <w:rPr>
          <w:rFonts w:asciiTheme="majorHAnsi" w:hAnsiTheme="majorHAnsi"/>
          <w:sz w:val="24"/>
          <w:szCs w:val="24"/>
        </w:rPr>
        <w:t>3</w:t>
      </w:r>
      <w:r w:rsidR="00583585">
        <w:rPr>
          <w:rFonts w:asciiTheme="majorHAnsi" w:hAnsiTheme="majorHAnsi"/>
          <w:sz w:val="24"/>
          <w:szCs w:val="24"/>
        </w:rPr>
        <w:t>,</w:t>
      </w:r>
      <w:r w:rsidRPr="00617EBD" w:rsidR="00C63C47">
        <w:rPr>
          <w:rFonts w:asciiTheme="majorHAnsi" w:hAnsiTheme="majorHAnsi"/>
          <w:sz w:val="24"/>
          <w:szCs w:val="24"/>
        </w:rPr>
        <w:t>500</w:t>
      </w:r>
    </w:p>
    <w:p w:rsidR="00722FDB" w:rsidRPr="00617EBD" w:rsidP="00617EBD" w14:paraId="2F9D83A9" w14:textId="414454C2">
      <w:pPr>
        <w:pStyle w:val="ListParagraph"/>
        <w:numPr>
          <w:ilvl w:val="1"/>
          <w:numId w:val="29"/>
        </w:numPr>
        <w:spacing w:after="0" w:line="240" w:lineRule="auto"/>
        <w:rPr>
          <w:rFonts w:asciiTheme="majorHAnsi" w:hAnsiTheme="majorHAnsi"/>
          <w:sz w:val="24"/>
          <w:szCs w:val="24"/>
        </w:rPr>
      </w:pPr>
      <w:r w:rsidRPr="00617EBD">
        <w:rPr>
          <w:rFonts w:asciiTheme="majorHAnsi" w:hAnsiTheme="majorHAnsi"/>
          <w:sz w:val="24"/>
          <w:szCs w:val="24"/>
        </w:rPr>
        <w:t xml:space="preserve">Processing Time per Response: </w:t>
      </w:r>
      <w:r w:rsidRPr="00617EBD" w:rsidR="00AF2093">
        <w:rPr>
          <w:rFonts w:asciiTheme="majorHAnsi" w:hAnsiTheme="majorHAnsi"/>
          <w:sz w:val="24"/>
          <w:szCs w:val="24"/>
        </w:rPr>
        <w:t>15 minutes</w:t>
      </w:r>
    </w:p>
    <w:p w:rsidR="00722FDB" w:rsidRPr="00617EBD" w:rsidP="00617EBD" w14:paraId="48D0B5F6" w14:textId="7D1F265C">
      <w:pPr>
        <w:pStyle w:val="ListParagraph"/>
        <w:numPr>
          <w:ilvl w:val="1"/>
          <w:numId w:val="29"/>
        </w:numPr>
        <w:spacing w:after="0" w:line="240" w:lineRule="auto"/>
        <w:rPr>
          <w:rFonts w:asciiTheme="majorHAnsi" w:hAnsiTheme="majorHAnsi"/>
          <w:sz w:val="24"/>
          <w:szCs w:val="24"/>
        </w:rPr>
      </w:pPr>
      <w:r w:rsidRPr="00617EBD">
        <w:rPr>
          <w:rFonts w:asciiTheme="majorHAnsi" w:hAnsiTheme="majorHAnsi"/>
          <w:sz w:val="24"/>
          <w:szCs w:val="24"/>
        </w:rPr>
        <w:t xml:space="preserve">Hourly Wage of Worker(s) Processing </w:t>
      </w:r>
      <w:r w:rsidRPr="00617EBD" w:rsidR="00AF2093">
        <w:rPr>
          <w:rFonts w:asciiTheme="majorHAnsi" w:hAnsiTheme="majorHAnsi"/>
          <w:sz w:val="24"/>
          <w:szCs w:val="24"/>
        </w:rPr>
        <w:t>Responses:</w:t>
      </w:r>
      <w:r w:rsidRPr="00617EBD">
        <w:rPr>
          <w:rFonts w:asciiTheme="majorHAnsi" w:hAnsiTheme="majorHAnsi"/>
          <w:sz w:val="24"/>
          <w:szCs w:val="24"/>
        </w:rPr>
        <w:t xml:space="preserve"> $</w:t>
      </w:r>
      <w:r w:rsidR="00616102">
        <w:rPr>
          <w:rFonts w:asciiTheme="majorHAnsi" w:hAnsiTheme="majorHAnsi"/>
          <w:sz w:val="24"/>
          <w:szCs w:val="24"/>
        </w:rPr>
        <w:t>20</w:t>
      </w:r>
      <w:r w:rsidRPr="00617EBD" w:rsidR="00AF2093">
        <w:rPr>
          <w:rFonts w:asciiTheme="majorHAnsi" w:hAnsiTheme="majorHAnsi"/>
          <w:sz w:val="24"/>
          <w:szCs w:val="24"/>
        </w:rPr>
        <w:t>.00</w:t>
      </w:r>
    </w:p>
    <w:p w:rsidR="00722FDB" w:rsidRPr="00617EBD" w:rsidP="00617EBD" w14:paraId="09E16C1C" w14:textId="2F0F8E42">
      <w:pPr>
        <w:pStyle w:val="ListParagraph"/>
        <w:numPr>
          <w:ilvl w:val="1"/>
          <w:numId w:val="29"/>
        </w:numPr>
        <w:spacing w:after="0" w:line="240" w:lineRule="auto"/>
        <w:rPr>
          <w:rFonts w:asciiTheme="majorHAnsi" w:hAnsiTheme="majorHAnsi"/>
          <w:sz w:val="24"/>
          <w:szCs w:val="24"/>
        </w:rPr>
      </w:pPr>
      <w:r w:rsidRPr="00617EBD">
        <w:rPr>
          <w:rFonts w:asciiTheme="majorHAnsi" w:hAnsiTheme="majorHAnsi"/>
          <w:sz w:val="24"/>
          <w:szCs w:val="24"/>
        </w:rPr>
        <w:t>Cost to Process Eac</w:t>
      </w:r>
      <w:r w:rsidRPr="00617EBD" w:rsidR="0041692A">
        <w:rPr>
          <w:rFonts w:asciiTheme="majorHAnsi" w:hAnsiTheme="majorHAnsi"/>
          <w:sz w:val="24"/>
          <w:szCs w:val="24"/>
        </w:rPr>
        <w:t>h Response</w:t>
      </w:r>
      <w:r w:rsidRPr="00617EBD">
        <w:rPr>
          <w:rFonts w:asciiTheme="majorHAnsi" w:hAnsiTheme="majorHAnsi"/>
          <w:sz w:val="24"/>
          <w:szCs w:val="24"/>
        </w:rPr>
        <w:t>: $</w:t>
      </w:r>
      <w:r w:rsidR="00616102">
        <w:rPr>
          <w:rFonts w:asciiTheme="majorHAnsi" w:hAnsiTheme="majorHAnsi"/>
          <w:sz w:val="24"/>
          <w:szCs w:val="24"/>
        </w:rPr>
        <w:t>5</w:t>
      </w:r>
      <w:r w:rsidRPr="00617EBD" w:rsidR="00AF2093">
        <w:rPr>
          <w:rFonts w:asciiTheme="majorHAnsi" w:hAnsiTheme="majorHAnsi"/>
          <w:sz w:val="24"/>
          <w:szCs w:val="24"/>
        </w:rPr>
        <w:t>.</w:t>
      </w:r>
      <w:r w:rsidR="00616102">
        <w:rPr>
          <w:rFonts w:asciiTheme="majorHAnsi" w:hAnsiTheme="majorHAnsi"/>
          <w:sz w:val="24"/>
          <w:szCs w:val="24"/>
        </w:rPr>
        <w:t>00</w:t>
      </w:r>
      <w:r w:rsidRPr="00617EBD">
        <w:rPr>
          <w:rFonts w:asciiTheme="majorHAnsi" w:hAnsiTheme="majorHAnsi"/>
          <w:sz w:val="24"/>
          <w:szCs w:val="24"/>
        </w:rPr>
        <w:tab/>
      </w:r>
    </w:p>
    <w:p w:rsidR="00722FDB" w:rsidP="00617EBD" w14:paraId="27FD1FC7" w14:textId="461B977F">
      <w:pPr>
        <w:pStyle w:val="ListParagraph"/>
        <w:numPr>
          <w:ilvl w:val="1"/>
          <w:numId w:val="29"/>
        </w:numPr>
        <w:spacing w:after="0" w:line="240" w:lineRule="auto"/>
        <w:rPr>
          <w:rFonts w:asciiTheme="majorHAnsi" w:hAnsiTheme="majorHAnsi"/>
          <w:sz w:val="24"/>
          <w:szCs w:val="24"/>
        </w:rPr>
      </w:pPr>
      <w:r w:rsidRPr="00617EBD">
        <w:rPr>
          <w:rFonts w:asciiTheme="majorHAnsi" w:hAnsiTheme="majorHAnsi"/>
          <w:sz w:val="24"/>
          <w:szCs w:val="24"/>
        </w:rPr>
        <w:t xml:space="preserve">Total </w:t>
      </w:r>
      <w:r w:rsidRPr="00617EBD" w:rsidR="0041692A">
        <w:rPr>
          <w:rFonts w:asciiTheme="majorHAnsi" w:hAnsiTheme="majorHAnsi"/>
          <w:sz w:val="24"/>
          <w:szCs w:val="24"/>
        </w:rPr>
        <w:t>Cost to Process Response</w:t>
      </w:r>
      <w:r w:rsidRPr="00617EBD">
        <w:rPr>
          <w:rFonts w:asciiTheme="majorHAnsi" w:hAnsiTheme="majorHAnsi"/>
          <w:sz w:val="24"/>
          <w:szCs w:val="24"/>
        </w:rPr>
        <w:t>: $</w:t>
      </w:r>
      <w:r w:rsidR="00616102">
        <w:rPr>
          <w:rFonts w:asciiTheme="majorHAnsi" w:hAnsiTheme="majorHAnsi"/>
          <w:sz w:val="24"/>
          <w:szCs w:val="24"/>
        </w:rPr>
        <w:t>17</w:t>
      </w:r>
      <w:r w:rsidRPr="00617EBD" w:rsidR="00AF2093">
        <w:rPr>
          <w:rFonts w:asciiTheme="majorHAnsi" w:hAnsiTheme="majorHAnsi"/>
          <w:sz w:val="24"/>
          <w:szCs w:val="24"/>
        </w:rPr>
        <w:t>,</w:t>
      </w:r>
      <w:r w:rsidR="00616102">
        <w:rPr>
          <w:rFonts w:asciiTheme="majorHAnsi" w:hAnsiTheme="majorHAnsi"/>
          <w:sz w:val="24"/>
          <w:szCs w:val="24"/>
        </w:rPr>
        <w:t>500</w:t>
      </w:r>
    </w:p>
    <w:p w:rsidR="006F4DCA" w:rsidP="006F4DCA" w14:paraId="30803553" w14:textId="77777777">
      <w:pPr>
        <w:spacing w:after="0" w:line="240" w:lineRule="auto"/>
        <w:rPr>
          <w:rFonts w:asciiTheme="majorHAnsi" w:hAnsiTheme="majorHAnsi"/>
          <w:sz w:val="24"/>
          <w:szCs w:val="24"/>
        </w:rPr>
      </w:pPr>
    </w:p>
    <w:p w:rsidR="006F4DCA" w:rsidRPr="00090B38" w:rsidP="006F4DCA" w14:paraId="0FC66C06" w14:textId="77777777">
      <w:pPr>
        <w:pStyle w:val="ListParagraph"/>
        <w:spacing w:after="0" w:line="240" w:lineRule="auto"/>
        <w:rPr>
          <w:rFonts w:asciiTheme="majorHAnsi" w:hAnsiTheme="majorHAnsi"/>
          <w:sz w:val="24"/>
        </w:rPr>
      </w:pPr>
      <w:r w:rsidRPr="00090B38">
        <w:rPr>
          <w:rFonts w:asciiTheme="majorHAnsi" w:hAnsiTheme="majorHAnsi"/>
          <w:sz w:val="24"/>
        </w:rPr>
        <w:t xml:space="preserve">NAVMC Form 10064 </w:t>
      </w:r>
    </w:p>
    <w:p w:rsidR="006F4DCA" w:rsidRPr="00090B38" w:rsidP="006F4DCA" w14:paraId="4A2AD116" w14:textId="77777777">
      <w:pPr>
        <w:pStyle w:val="ListParagraph"/>
        <w:numPr>
          <w:ilvl w:val="0"/>
          <w:numId w:val="43"/>
        </w:numPr>
        <w:spacing w:after="0" w:line="240" w:lineRule="auto"/>
        <w:rPr>
          <w:rFonts w:asciiTheme="majorHAnsi" w:hAnsiTheme="majorHAnsi"/>
          <w:sz w:val="24"/>
        </w:rPr>
      </w:pPr>
      <w:r w:rsidRPr="00090B38">
        <w:rPr>
          <w:rFonts w:asciiTheme="majorHAnsi" w:hAnsiTheme="majorHAnsi"/>
          <w:sz w:val="24"/>
        </w:rPr>
        <w:t>Number of Total Annual Responses: 3,500</w:t>
      </w:r>
    </w:p>
    <w:p w:rsidR="006F4DCA" w:rsidRPr="00090B38" w:rsidP="006F4DCA" w14:paraId="67A40797" w14:textId="1FBA7D4C">
      <w:pPr>
        <w:pStyle w:val="ListParagraph"/>
        <w:numPr>
          <w:ilvl w:val="0"/>
          <w:numId w:val="43"/>
        </w:numPr>
        <w:spacing w:after="0" w:line="240" w:lineRule="auto"/>
        <w:rPr>
          <w:rFonts w:asciiTheme="majorHAnsi" w:hAnsiTheme="majorHAnsi"/>
          <w:sz w:val="24"/>
        </w:rPr>
      </w:pPr>
      <w:r w:rsidRPr="00090B38">
        <w:rPr>
          <w:rFonts w:asciiTheme="majorHAnsi" w:hAnsiTheme="majorHAnsi"/>
          <w:sz w:val="24"/>
        </w:rPr>
        <w:t xml:space="preserve">Processing Time per Response: </w:t>
      </w:r>
      <w:r>
        <w:rPr>
          <w:rFonts w:asciiTheme="majorHAnsi" w:hAnsiTheme="majorHAnsi"/>
          <w:sz w:val="24"/>
        </w:rPr>
        <w:t>15 minutes</w:t>
      </w:r>
    </w:p>
    <w:p w:rsidR="006F4DCA" w:rsidRPr="00090B38" w:rsidP="006F4DCA" w14:paraId="1AC41A74" w14:textId="77777777">
      <w:pPr>
        <w:pStyle w:val="ListParagraph"/>
        <w:numPr>
          <w:ilvl w:val="0"/>
          <w:numId w:val="43"/>
        </w:numPr>
        <w:spacing w:after="0" w:line="240" w:lineRule="auto"/>
        <w:rPr>
          <w:rFonts w:asciiTheme="majorHAnsi" w:hAnsiTheme="majorHAnsi"/>
          <w:sz w:val="24"/>
        </w:rPr>
      </w:pPr>
      <w:r w:rsidRPr="00090B38">
        <w:rPr>
          <w:rFonts w:asciiTheme="majorHAnsi" w:hAnsiTheme="majorHAnsi"/>
          <w:sz w:val="24"/>
        </w:rPr>
        <w:t>Hourly Wage of Worker(s) Processing Responses: $</w:t>
      </w:r>
      <w:r>
        <w:rPr>
          <w:rFonts w:asciiTheme="majorHAnsi" w:hAnsiTheme="majorHAnsi"/>
          <w:sz w:val="24"/>
        </w:rPr>
        <w:t>20.00</w:t>
      </w:r>
    </w:p>
    <w:p w:rsidR="006F4DCA" w:rsidRPr="00090B38" w:rsidP="006F4DCA" w14:paraId="70378B83" w14:textId="77777777">
      <w:pPr>
        <w:pStyle w:val="ListParagraph"/>
        <w:numPr>
          <w:ilvl w:val="0"/>
          <w:numId w:val="43"/>
        </w:numPr>
        <w:spacing w:after="0" w:line="240" w:lineRule="auto"/>
        <w:rPr>
          <w:rFonts w:asciiTheme="majorHAnsi" w:hAnsiTheme="majorHAnsi"/>
          <w:sz w:val="24"/>
        </w:rPr>
      </w:pPr>
      <w:r w:rsidRPr="00090B38">
        <w:rPr>
          <w:rFonts w:asciiTheme="majorHAnsi" w:hAnsiTheme="majorHAnsi"/>
          <w:sz w:val="24"/>
        </w:rPr>
        <w:t>Cost to Process Each Response: $</w:t>
      </w:r>
      <w:r>
        <w:rPr>
          <w:rFonts w:asciiTheme="majorHAnsi" w:hAnsiTheme="majorHAnsi"/>
          <w:sz w:val="24"/>
        </w:rPr>
        <w:t>5.00</w:t>
      </w:r>
    </w:p>
    <w:p w:rsidR="006F4DCA" w:rsidRPr="009352C6" w:rsidP="009352C6" w14:paraId="0CEC4165" w14:textId="2D49E29E">
      <w:pPr>
        <w:pStyle w:val="ListParagraph"/>
        <w:numPr>
          <w:ilvl w:val="0"/>
          <w:numId w:val="43"/>
        </w:numPr>
        <w:spacing w:after="0" w:line="240" w:lineRule="auto"/>
        <w:rPr>
          <w:rFonts w:asciiTheme="majorHAnsi" w:hAnsiTheme="majorHAnsi"/>
          <w:sz w:val="24"/>
        </w:rPr>
      </w:pPr>
      <w:r w:rsidRPr="00090B38">
        <w:rPr>
          <w:rFonts w:asciiTheme="majorHAnsi" w:hAnsiTheme="majorHAnsi"/>
          <w:sz w:val="24"/>
        </w:rPr>
        <w:t>Total Cost to Process Responses: $</w:t>
      </w:r>
      <w:r>
        <w:rPr>
          <w:rFonts w:asciiTheme="majorHAnsi" w:hAnsiTheme="majorHAnsi"/>
          <w:sz w:val="24"/>
        </w:rPr>
        <w:t>17</w:t>
      </w:r>
      <w:r w:rsidRPr="00090B38">
        <w:rPr>
          <w:rFonts w:asciiTheme="majorHAnsi" w:hAnsiTheme="majorHAnsi"/>
          <w:sz w:val="24"/>
        </w:rPr>
        <w:t>,</w:t>
      </w:r>
      <w:r>
        <w:rPr>
          <w:rFonts w:asciiTheme="majorHAnsi" w:hAnsiTheme="majorHAnsi"/>
          <w:sz w:val="24"/>
        </w:rPr>
        <w:t>500</w:t>
      </w:r>
    </w:p>
    <w:p w:rsidR="00722FDB" w:rsidRPr="002B70B2" w:rsidP="00722FDB" w14:paraId="34B8D236" w14:textId="77777777">
      <w:pPr>
        <w:spacing w:after="0" w:line="240" w:lineRule="auto"/>
        <w:ind w:firstLine="720"/>
        <w:rPr>
          <w:rFonts w:asciiTheme="majorHAnsi" w:hAnsiTheme="majorHAnsi"/>
          <w:sz w:val="24"/>
          <w:szCs w:val="24"/>
        </w:rPr>
      </w:pPr>
    </w:p>
    <w:p w:rsidR="00722FDB" w:rsidRPr="00B31594" w:rsidP="00617EBD" w14:paraId="31652EF2" w14:textId="442B7AB0">
      <w:pPr>
        <w:pStyle w:val="ListParagraph"/>
        <w:numPr>
          <w:ilvl w:val="0"/>
          <w:numId w:val="27"/>
        </w:numPr>
        <w:spacing w:after="0" w:line="240" w:lineRule="auto"/>
        <w:rPr>
          <w:rFonts w:asciiTheme="majorHAnsi" w:hAnsiTheme="majorHAnsi"/>
          <w:sz w:val="24"/>
          <w:szCs w:val="24"/>
        </w:rPr>
      </w:pPr>
      <w:r w:rsidRPr="00B31594">
        <w:rPr>
          <w:rFonts w:asciiTheme="majorHAnsi" w:hAnsiTheme="majorHAnsi"/>
          <w:sz w:val="24"/>
          <w:szCs w:val="24"/>
        </w:rPr>
        <w:t>Overall</w:t>
      </w:r>
      <w:r w:rsidRPr="00B31594">
        <w:rPr>
          <w:rFonts w:asciiTheme="majorHAnsi" w:hAnsiTheme="majorHAnsi"/>
          <w:sz w:val="24"/>
          <w:szCs w:val="24"/>
        </w:rPr>
        <w:t xml:space="preserve"> Labor Burden to Federal Government </w:t>
      </w:r>
    </w:p>
    <w:p w:rsidR="00722FDB" w:rsidRPr="00617EBD" w:rsidP="00617EBD" w14:paraId="11C6BEC7" w14:textId="3E9E693C">
      <w:pPr>
        <w:pStyle w:val="ListParagraph"/>
        <w:numPr>
          <w:ilvl w:val="1"/>
          <w:numId w:val="32"/>
        </w:numPr>
        <w:spacing w:after="0" w:line="240" w:lineRule="auto"/>
        <w:rPr>
          <w:rFonts w:asciiTheme="majorHAnsi" w:hAnsiTheme="majorHAnsi"/>
          <w:sz w:val="24"/>
          <w:szCs w:val="24"/>
        </w:rPr>
      </w:pPr>
      <w:r w:rsidRPr="00617EBD">
        <w:rPr>
          <w:rFonts w:asciiTheme="majorHAnsi" w:hAnsiTheme="majorHAnsi"/>
          <w:sz w:val="24"/>
          <w:szCs w:val="24"/>
        </w:rPr>
        <w:t>T</w:t>
      </w:r>
      <w:r w:rsidRPr="00617EBD" w:rsidR="00AF2093">
        <w:rPr>
          <w:rFonts w:asciiTheme="majorHAnsi" w:hAnsiTheme="majorHAnsi"/>
          <w:sz w:val="24"/>
          <w:szCs w:val="24"/>
        </w:rPr>
        <w:t>otal Number of Annual Responses:</w:t>
      </w:r>
      <w:r w:rsidRPr="00617EBD" w:rsidR="007A236F">
        <w:rPr>
          <w:rFonts w:asciiTheme="majorHAnsi" w:hAnsiTheme="majorHAnsi"/>
          <w:sz w:val="24"/>
          <w:szCs w:val="24"/>
        </w:rPr>
        <w:t xml:space="preserve"> </w:t>
      </w:r>
      <w:r w:rsidR="00AC7166">
        <w:rPr>
          <w:rFonts w:asciiTheme="majorHAnsi" w:hAnsiTheme="majorHAnsi"/>
          <w:sz w:val="24"/>
          <w:szCs w:val="24"/>
        </w:rPr>
        <w:t>7,000</w:t>
      </w:r>
    </w:p>
    <w:p w:rsidR="00722FDB" w:rsidRPr="00617EBD" w:rsidP="00617EBD" w14:paraId="10918900" w14:textId="12BF94C8">
      <w:pPr>
        <w:pStyle w:val="ListParagraph"/>
        <w:numPr>
          <w:ilvl w:val="1"/>
          <w:numId w:val="32"/>
        </w:numPr>
        <w:spacing w:after="0" w:line="240" w:lineRule="auto"/>
        <w:rPr>
          <w:rFonts w:asciiTheme="majorHAnsi" w:hAnsiTheme="majorHAnsi"/>
          <w:sz w:val="24"/>
          <w:szCs w:val="24"/>
        </w:rPr>
      </w:pPr>
      <w:r w:rsidRPr="00617EBD">
        <w:rPr>
          <w:rFonts w:asciiTheme="majorHAnsi" w:hAnsiTheme="majorHAnsi"/>
          <w:sz w:val="24"/>
          <w:szCs w:val="24"/>
        </w:rPr>
        <w:t>Total Labor Burden: $</w:t>
      </w:r>
      <w:r w:rsidR="00AC7166">
        <w:rPr>
          <w:rFonts w:asciiTheme="majorHAnsi" w:hAnsiTheme="majorHAnsi"/>
          <w:sz w:val="24"/>
          <w:szCs w:val="24"/>
        </w:rPr>
        <w:t>35,000</w:t>
      </w:r>
    </w:p>
    <w:p w:rsidR="00722FDB" w:rsidRPr="002B70B2" w:rsidP="00722FDB" w14:paraId="3A417B06" w14:textId="77777777">
      <w:pPr>
        <w:spacing w:after="0" w:line="240" w:lineRule="auto"/>
        <w:rPr>
          <w:rFonts w:asciiTheme="majorHAnsi" w:hAnsiTheme="majorHAnsi"/>
          <w:sz w:val="24"/>
          <w:szCs w:val="24"/>
        </w:rPr>
      </w:pPr>
    </w:p>
    <w:p w:rsidR="00583585" w:rsidP="00583585" w14:paraId="4F083D9F" w14:textId="1EBC3747">
      <w:pPr>
        <w:spacing w:after="0" w:line="240" w:lineRule="auto"/>
        <w:rPr>
          <w:rFonts w:asciiTheme="majorHAnsi" w:hAnsiTheme="majorHAnsi"/>
          <w:sz w:val="24"/>
          <w:szCs w:val="24"/>
          <w:u w:val="single"/>
        </w:rPr>
      </w:pPr>
      <w:r w:rsidRPr="00583585">
        <w:rPr>
          <w:rFonts w:asciiTheme="majorHAnsi" w:hAnsiTheme="majorHAnsi"/>
          <w:sz w:val="24"/>
        </w:rPr>
        <w:t>Part B: OPERATIONAL AND MAINTENANCE COSTS</w:t>
      </w:r>
      <w:r w:rsidRPr="00583585">
        <w:rPr>
          <w:rFonts w:asciiTheme="majorHAnsi" w:hAnsiTheme="majorHAnsi"/>
          <w:sz w:val="24"/>
          <w:szCs w:val="24"/>
          <w:u w:val="single"/>
        </w:rPr>
        <w:t xml:space="preserve"> </w:t>
      </w:r>
    </w:p>
    <w:p w:rsidR="00583585" w:rsidRPr="00583585" w:rsidP="00583585" w14:paraId="35A16826" w14:textId="41F994B4">
      <w:pPr>
        <w:pStyle w:val="ListParagraph"/>
        <w:numPr>
          <w:ilvl w:val="0"/>
          <w:numId w:val="34"/>
        </w:numPr>
        <w:spacing w:after="0" w:line="240" w:lineRule="auto"/>
        <w:rPr>
          <w:rFonts w:asciiTheme="majorHAnsi" w:hAnsiTheme="majorHAnsi"/>
          <w:sz w:val="24"/>
          <w:szCs w:val="24"/>
        </w:rPr>
      </w:pPr>
      <w:r w:rsidRPr="00583585">
        <w:rPr>
          <w:rFonts w:asciiTheme="majorHAnsi" w:hAnsiTheme="majorHAnsi"/>
          <w:sz w:val="24"/>
          <w:szCs w:val="24"/>
        </w:rPr>
        <w:t>Cost Categories</w:t>
      </w:r>
    </w:p>
    <w:p w:rsidR="00486235" w:rsidRPr="00583585" w:rsidP="00583585" w14:paraId="14448CF4" w14:textId="5ABB839D">
      <w:pPr>
        <w:pStyle w:val="ListParagraph"/>
        <w:numPr>
          <w:ilvl w:val="0"/>
          <w:numId w:val="33"/>
        </w:numPr>
        <w:spacing w:after="0" w:line="240" w:lineRule="auto"/>
        <w:ind w:left="1440"/>
        <w:rPr>
          <w:rFonts w:asciiTheme="majorHAnsi" w:hAnsiTheme="majorHAnsi"/>
          <w:sz w:val="24"/>
          <w:szCs w:val="24"/>
        </w:rPr>
      </w:pPr>
      <w:r w:rsidRPr="00583585">
        <w:rPr>
          <w:rFonts w:asciiTheme="majorHAnsi" w:hAnsiTheme="majorHAnsi"/>
          <w:sz w:val="24"/>
          <w:szCs w:val="24"/>
        </w:rPr>
        <w:t>Equipment: $</w:t>
      </w:r>
      <w:r w:rsidR="00B669A2">
        <w:rPr>
          <w:rFonts w:asciiTheme="majorHAnsi" w:hAnsiTheme="majorHAnsi"/>
          <w:sz w:val="24"/>
          <w:szCs w:val="24"/>
        </w:rPr>
        <w:t>700</w:t>
      </w:r>
    </w:p>
    <w:p w:rsidR="00486235" w:rsidRPr="00583585" w:rsidP="00583585" w14:paraId="24E03AB8" w14:textId="66B4F866">
      <w:pPr>
        <w:pStyle w:val="ListParagraph"/>
        <w:numPr>
          <w:ilvl w:val="0"/>
          <w:numId w:val="33"/>
        </w:numPr>
        <w:spacing w:after="0" w:line="240" w:lineRule="auto"/>
        <w:ind w:left="1440"/>
        <w:rPr>
          <w:rFonts w:asciiTheme="majorHAnsi" w:hAnsiTheme="majorHAnsi"/>
          <w:sz w:val="24"/>
          <w:szCs w:val="24"/>
        </w:rPr>
      </w:pPr>
      <w:r w:rsidRPr="00583585">
        <w:rPr>
          <w:rFonts w:asciiTheme="majorHAnsi" w:hAnsiTheme="majorHAnsi"/>
          <w:sz w:val="24"/>
          <w:szCs w:val="24"/>
        </w:rPr>
        <w:t>Printing: $</w:t>
      </w:r>
      <w:r w:rsidR="00B669A2">
        <w:rPr>
          <w:rFonts w:asciiTheme="majorHAnsi" w:hAnsiTheme="majorHAnsi"/>
          <w:sz w:val="24"/>
          <w:szCs w:val="24"/>
        </w:rPr>
        <w:t>385</w:t>
      </w:r>
    </w:p>
    <w:p w:rsidR="00486235" w:rsidRPr="00583585" w:rsidP="00583585" w14:paraId="493962A9" w14:textId="47AA3D24">
      <w:pPr>
        <w:pStyle w:val="ListParagraph"/>
        <w:numPr>
          <w:ilvl w:val="0"/>
          <w:numId w:val="33"/>
        </w:numPr>
        <w:spacing w:after="0" w:line="240" w:lineRule="auto"/>
        <w:ind w:left="1440"/>
        <w:rPr>
          <w:rFonts w:asciiTheme="majorHAnsi" w:hAnsiTheme="majorHAnsi"/>
          <w:sz w:val="24"/>
          <w:szCs w:val="24"/>
        </w:rPr>
      </w:pPr>
      <w:r w:rsidRPr="00583585">
        <w:rPr>
          <w:rFonts w:asciiTheme="majorHAnsi" w:hAnsiTheme="majorHAnsi"/>
          <w:sz w:val="24"/>
          <w:szCs w:val="24"/>
        </w:rPr>
        <w:t>Postage: $</w:t>
      </w:r>
      <w:r w:rsidR="00B669A2">
        <w:rPr>
          <w:rFonts w:asciiTheme="majorHAnsi" w:hAnsiTheme="majorHAnsi"/>
          <w:sz w:val="24"/>
          <w:szCs w:val="24"/>
        </w:rPr>
        <w:t>100</w:t>
      </w:r>
    </w:p>
    <w:p w:rsidR="00486235" w:rsidRPr="00583585" w:rsidP="00583585" w14:paraId="398AC19D" w14:textId="77777777">
      <w:pPr>
        <w:pStyle w:val="ListParagraph"/>
        <w:numPr>
          <w:ilvl w:val="0"/>
          <w:numId w:val="33"/>
        </w:numPr>
        <w:spacing w:after="0" w:line="240" w:lineRule="auto"/>
        <w:ind w:left="1440"/>
        <w:rPr>
          <w:rFonts w:asciiTheme="majorHAnsi" w:hAnsiTheme="majorHAnsi"/>
          <w:sz w:val="24"/>
          <w:szCs w:val="24"/>
        </w:rPr>
      </w:pPr>
      <w:r w:rsidRPr="00583585">
        <w:rPr>
          <w:rFonts w:asciiTheme="majorHAnsi" w:hAnsiTheme="majorHAnsi"/>
          <w:sz w:val="24"/>
          <w:szCs w:val="24"/>
        </w:rPr>
        <w:t>Software Purchases: $</w:t>
      </w:r>
      <w:r w:rsidRPr="00583585" w:rsidR="0041692A">
        <w:rPr>
          <w:rFonts w:asciiTheme="majorHAnsi" w:hAnsiTheme="majorHAnsi"/>
          <w:sz w:val="24"/>
          <w:szCs w:val="24"/>
        </w:rPr>
        <w:t>0</w:t>
      </w:r>
    </w:p>
    <w:p w:rsidR="00486235" w:rsidRPr="00583585" w:rsidP="00583585" w14:paraId="1B32842C" w14:textId="68F870FB">
      <w:pPr>
        <w:pStyle w:val="ListParagraph"/>
        <w:numPr>
          <w:ilvl w:val="0"/>
          <w:numId w:val="33"/>
        </w:numPr>
        <w:spacing w:after="0" w:line="240" w:lineRule="auto"/>
        <w:ind w:left="1440"/>
        <w:rPr>
          <w:rFonts w:asciiTheme="majorHAnsi" w:hAnsiTheme="majorHAnsi"/>
          <w:sz w:val="24"/>
          <w:szCs w:val="24"/>
        </w:rPr>
      </w:pPr>
      <w:r w:rsidRPr="00583585">
        <w:rPr>
          <w:rFonts w:asciiTheme="majorHAnsi" w:hAnsiTheme="majorHAnsi"/>
          <w:sz w:val="24"/>
          <w:szCs w:val="24"/>
        </w:rPr>
        <w:t>Licensing Costs: $</w:t>
      </w:r>
      <w:r w:rsidR="003C4F17">
        <w:rPr>
          <w:rFonts w:asciiTheme="majorHAnsi" w:hAnsiTheme="majorHAnsi"/>
          <w:sz w:val="24"/>
          <w:szCs w:val="24"/>
        </w:rPr>
        <w:t>2,898</w:t>
      </w:r>
    </w:p>
    <w:p w:rsidR="00486235" w:rsidP="00583585" w14:paraId="252B0216" w14:textId="4C71F5E0">
      <w:pPr>
        <w:pStyle w:val="ListParagraph"/>
        <w:numPr>
          <w:ilvl w:val="0"/>
          <w:numId w:val="33"/>
        </w:numPr>
        <w:spacing w:after="0" w:line="240" w:lineRule="auto"/>
        <w:ind w:left="1440"/>
        <w:rPr>
          <w:rFonts w:asciiTheme="majorHAnsi" w:hAnsiTheme="majorHAnsi"/>
          <w:sz w:val="24"/>
          <w:szCs w:val="24"/>
        </w:rPr>
      </w:pPr>
      <w:r w:rsidRPr="00583585">
        <w:rPr>
          <w:rFonts w:asciiTheme="majorHAnsi" w:hAnsiTheme="majorHAnsi"/>
          <w:sz w:val="24"/>
          <w:szCs w:val="24"/>
        </w:rPr>
        <w:t>Other: $</w:t>
      </w:r>
      <w:r w:rsidRPr="00583585" w:rsidR="0041692A">
        <w:rPr>
          <w:rFonts w:asciiTheme="majorHAnsi" w:hAnsiTheme="majorHAnsi"/>
          <w:sz w:val="24"/>
          <w:szCs w:val="24"/>
        </w:rPr>
        <w:t>0</w:t>
      </w:r>
    </w:p>
    <w:p w:rsidR="00583585" w:rsidP="00583585" w14:paraId="5BE21212" w14:textId="2C5FB65E">
      <w:pPr>
        <w:spacing w:after="0" w:line="240" w:lineRule="auto"/>
        <w:rPr>
          <w:rFonts w:asciiTheme="majorHAnsi" w:hAnsiTheme="majorHAnsi"/>
          <w:sz w:val="24"/>
          <w:szCs w:val="24"/>
        </w:rPr>
      </w:pPr>
    </w:p>
    <w:p w:rsidR="00583585" w:rsidRPr="00583585" w:rsidP="00583585" w14:paraId="6EE3F123" w14:textId="1E134466">
      <w:pPr>
        <w:pStyle w:val="ListParagraph"/>
        <w:numPr>
          <w:ilvl w:val="0"/>
          <w:numId w:val="34"/>
        </w:numPr>
        <w:spacing w:after="0" w:line="240" w:lineRule="auto"/>
        <w:rPr>
          <w:rFonts w:asciiTheme="majorHAnsi" w:hAnsiTheme="majorHAnsi"/>
          <w:sz w:val="24"/>
          <w:szCs w:val="24"/>
        </w:rPr>
      </w:pPr>
      <w:r>
        <w:rPr>
          <w:rFonts w:asciiTheme="majorHAnsi" w:hAnsiTheme="majorHAnsi"/>
          <w:sz w:val="24"/>
          <w:szCs w:val="24"/>
        </w:rPr>
        <w:t>Total Operational and Maintenance Cost: $</w:t>
      </w:r>
      <w:r w:rsidR="00DB3250">
        <w:rPr>
          <w:rFonts w:asciiTheme="majorHAnsi" w:hAnsiTheme="majorHAnsi"/>
          <w:sz w:val="24"/>
          <w:szCs w:val="24"/>
        </w:rPr>
        <w:t>4,083</w:t>
      </w:r>
    </w:p>
    <w:p w:rsidR="00486235" w:rsidP="00486235" w14:paraId="7DFBBD83" w14:textId="024190E4">
      <w:pPr>
        <w:spacing w:after="0" w:line="240" w:lineRule="auto"/>
        <w:rPr>
          <w:rFonts w:asciiTheme="majorHAnsi" w:hAnsiTheme="majorHAnsi"/>
          <w:sz w:val="24"/>
          <w:szCs w:val="24"/>
        </w:rPr>
      </w:pPr>
    </w:p>
    <w:p w:rsidR="00583585" w:rsidP="00486235" w14:paraId="2860240A" w14:textId="61CA6432">
      <w:pPr>
        <w:spacing w:after="0" w:line="240" w:lineRule="auto"/>
        <w:rPr>
          <w:rFonts w:asciiTheme="majorHAnsi" w:hAnsiTheme="majorHAnsi"/>
          <w:sz w:val="24"/>
          <w:szCs w:val="24"/>
        </w:rPr>
      </w:pPr>
      <w:r>
        <w:rPr>
          <w:rFonts w:asciiTheme="majorHAnsi" w:hAnsiTheme="majorHAnsi"/>
          <w:sz w:val="24"/>
          <w:szCs w:val="24"/>
        </w:rPr>
        <w:t>Part C: TOTAL COST TO THE FEDRAL GOVERNMENT</w:t>
      </w:r>
    </w:p>
    <w:p w:rsidR="00583585" w:rsidRPr="002B70B2" w:rsidP="00486235" w14:paraId="1A0BEA1A" w14:textId="77777777">
      <w:pPr>
        <w:spacing w:after="0" w:line="240" w:lineRule="auto"/>
        <w:rPr>
          <w:rFonts w:asciiTheme="majorHAnsi" w:hAnsiTheme="majorHAnsi"/>
          <w:sz w:val="24"/>
          <w:szCs w:val="24"/>
        </w:rPr>
      </w:pPr>
    </w:p>
    <w:p w:rsidR="00486235" w:rsidP="00583585" w14:paraId="3DA23B48" w14:textId="6433B027">
      <w:pPr>
        <w:pStyle w:val="ListParagraph"/>
        <w:numPr>
          <w:ilvl w:val="0"/>
          <w:numId w:val="35"/>
        </w:numPr>
        <w:spacing w:after="0" w:line="240" w:lineRule="auto"/>
        <w:rPr>
          <w:rFonts w:asciiTheme="majorHAnsi" w:hAnsiTheme="majorHAnsi"/>
          <w:sz w:val="24"/>
          <w:szCs w:val="24"/>
        </w:rPr>
      </w:pPr>
      <w:r w:rsidRPr="00583585">
        <w:rPr>
          <w:rFonts w:asciiTheme="majorHAnsi" w:hAnsiTheme="majorHAnsi"/>
          <w:sz w:val="24"/>
          <w:szCs w:val="24"/>
        </w:rPr>
        <w:t>Total Operational and Maintenance Costs: $</w:t>
      </w:r>
      <w:r w:rsidR="00DB3250">
        <w:rPr>
          <w:rFonts w:asciiTheme="majorHAnsi" w:hAnsiTheme="majorHAnsi"/>
          <w:sz w:val="24"/>
          <w:szCs w:val="24"/>
        </w:rPr>
        <w:t>4,083</w:t>
      </w:r>
    </w:p>
    <w:p w:rsidR="00583585" w:rsidRPr="00583585" w:rsidP="00583585" w14:paraId="117F00AF" w14:textId="77777777">
      <w:pPr>
        <w:spacing w:after="0" w:line="240" w:lineRule="auto"/>
        <w:rPr>
          <w:rFonts w:asciiTheme="majorHAnsi" w:hAnsiTheme="majorHAnsi"/>
          <w:sz w:val="24"/>
          <w:szCs w:val="24"/>
        </w:rPr>
      </w:pPr>
    </w:p>
    <w:p w:rsidR="00486235" w:rsidP="00583585" w14:paraId="13C91A31" w14:textId="2E69F0E3">
      <w:pPr>
        <w:pStyle w:val="ListParagraph"/>
        <w:numPr>
          <w:ilvl w:val="0"/>
          <w:numId w:val="35"/>
        </w:numPr>
        <w:spacing w:after="0" w:line="240" w:lineRule="auto"/>
        <w:rPr>
          <w:rFonts w:asciiTheme="majorHAnsi" w:hAnsiTheme="majorHAnsi"/>
          <w:sz w:val="24"/>
          <w:szCs w:val="24"/>
        </w:rPr>
      </w:pPr>
      <w:r w:rsidRPr="00583585">
        <w:rPr>
          <w:rFonts w:asciiTheme="majorHAnsi" w:hAnsiTheme="majorHAnsi"/>
          <w:sz w:val="24"/>
          <w:szCs w:val="24"/>
        </w:rPr>
        <w:t>Total Labor Cost to the Federal Government: $</w:t>
      </w:r>
      <w:r w:rsidR="00DB3250">
        <w:rPr>
          <w:rFonts w:asciiTheme="majorHAnsi" w:hAnsiTheme="majorHAnsi"/>
          <w:sz w:val="24"/>
          <w:szCs w:val="24"/>
        </w:rPr>
        <w:t>35,000</w:t>
      </w:r>
    </w:p>
    <w:p w:rsidR="00583585" w:rsidRPr="00583585" w:rsidP="00583585" w14:paraId="18F29B20" w14:textId="1E9C2A7E">
      <w:pPr>
        <w:spacing w:after="0" w:line="240" w:lineRule="auto"/>
        <w:rPr>
          <w:rFonts w:asciiTheme="majorHAnsi" w:hAnsiTheme="majorHAnsi"/>
          <w:sz w:val="24"/>
          <w:szCs w:val="24"/>
        </w:rPr>
      </w:pPr>
    </w:p>
    <w:p w:rsidR="00B86275" w:rsidRPr="00583585" w:rsidP="00583585" w14:paraId="280F48C1" w14:textId="738FAD5E">
      <w:pPr>
        <w:pStyle w:val="ListParagraph"/>
        <w:numPr>
          <w:ilvl w:val="0"/>
          <w:numId w:val="35"/>
        </w:numPr>
        <w:spacing w:after="0" w:line="240" w:lineRule="auto"/>
        <w:rPr>
          <w:rFonts w:asciiTheme="majorHAnsi" w:hAnsiTheme="majorHAnsi"/>
          <w:sz w:val="24"/>
          <w:szCs w:val="24"/>
        </w:rPr>
      </w:pPr>
      <w:r w:rsidRPr="00583585">
        <w:rPr>
          <w:rFonts w:asciiTheme="majorHAnsi" w:hAnsiTheme="majorHAnsi"/>
          <w:sz w:val="24"/>
          <w:szCs w:val="24"/>
        </w:rPr>
        <w:t>Total</w:t>
      </w:r>
      <w:r w:rsidRPr="00583585" w:rsidR="0041692A">
        <w:rPr>
          <w:rFonts w:asciiTheme="majorHAnsi" w:hAnsiTheme="majorHAnsi"/>
          <w:sz w:val="24"/>
          <w:szCs w:val="24"/>
        </w:rPr>
        <w:t xml:space="preserve"> Cost to the Federal Government</w:t>
      </w:r>
      <w:r w:rsidRPr="00583585">
        <w:rPr>
          <w:rFonts w:asciiTheme="majorHAnsi" w:hAnsiTheme="majorHAnsi"/>
          <w:sz w:val="24"/>
          <w:szCs w:val="24"/>
        </w:rPr>
        <w:t>: $</w:t>
      </w:r>
      <w:r w:rsidR="00DB3250">
        <w:rPr>
          <w:rFonts w:asciiTheme="majorHAnsi" w:hAnsiTheme="majorHAnsi"/>
          <w:sz w:val="24"/>
          <w:szCs w:val="24"/>
        </w:rPr>
        <w:t>39,083</w:t>
      </w:r>
    </w:p>
    <w:p w:rsidR="00DA2B37" w:rsidRPr="002B70B2" w:rsidP="00486235" w14:paraId="1E574F33" w14:textId="26F29C98">
      <w:pPr>
        <w:spacing w:after="0" w:line="240" w:lineRule="auto"/>
        <w:rPr>
          <w:rFonts w:asciiTheme="majorHAnsi" w:hAnsiTheme="majorHAnsi"/>
          <w:sz w:val="24"/>
          <w:szCs w:val="24"/>
        </w:rPr>
      </w:pPr>
    </w:p>
    <w:p w:rsidR="00DA2B37" w:rsidRPr="002B70B2" w:rsidP="00486235" w14:paraId="16860FA7" w14:textId="77777777">
      <w:pPr>
        <w:spacing w:after="0" w:line="240" w:lineRule="auto"/>
        <w:rPr>
          <w:rFonts w:asciiTheme="majorHAnsi" w:hAnsiTheme="majorHAnsi"/>
          <w:sz w:val="24"/>
          <w:szCs w:val="24"/>
          <w:u w:val="single"/>
        </w:rPr>
      </w:pPr>
      <w:r w:rsidRPr="002B70B2">
        <w:rPr>
          <w:rFonts w:asciiTheme="majorHAnsi" w:hAnsiTheme="majorHAnsi"/>
          <w:sz w:val="24"/>
          <w:szCs w:val="24"/>
        </w:rPr>
        <w:t xml:space="preserve">15. </w:t>
      </w:r>
      <w:r w:rsidRPr="002B70B2">
        <w:rPr>
          <w:rFonts w:asciiTheme="majorHAnsi" w:hAnsiTheme="majorHAnsi"/>
          <w:sz w:val="24"/>
          <w:szCs w:val="24"/>
        </w:rPr>
        <w:tab/>
      </w:r>
      <w:r w:rsidRPr="002B70B2">
        <w:rPr>
          <w:rFonts w:asciiTheme="majorHAnsi" w:hAnsiTheme="majorHAnsi"/>
          <w:sz w:val="24"/>
          <w:szCs w:val="24"/>
          <w:u w:val="single"/>
        </w:rPr>
        <w:t>Reasons for Change in Burden</w:t>
      </w:r>
    </w:p>
    <w:p w:rsidR="0041692A" w:rsidRPr="002B70B2" w:rsidP="0041692A" w14:paraId="30132F05" w14:textId="77777777">
      <w:pPr>
        <w:spacing w:after="0" w:line="240" w:lineRule="auto"/>
        <w:rPr>
          <w:rFonts w:asciiTheme="majorHAnsi" w:hAnsiTheme="majorHAnsi"/>
          <w:sz w:val="24"/>
          <w:szCs w:val="24"/>
        </w:rPr>
      </w:pPr>
    </w:p>
    <w:p w:rsidR="0041692A" w:rsidRPr="002B70B2" w:rsidP="00486235" w14:paraId="05C4DA8C" w14:textId="164143A0">
      <w:pPr>
        <w:spacing w:after="0" w:line="240" w:lineRule="auto"/>
        <w:rPr>
          <w:rFonts w:asciiTheme="majorHAnsi" w:hAnsiTheme="majorHAnsi"/>
          <w:sz w:val="24"/>
          <w:szCs w:val="24"/>
        </w:rPr>
      </w:pPr>
      <w:r w:rsidRPr="002B70B2">
        <w:rPr>
          <w:rFonts w:asciiTheme="majorHAnsi" w:hAnsiTheme="majorHAnsi"/>
          <w:sz w:val="24"/>
          <w:szCs w:val="24"/>
        </w:rPr>
        <w:t xml:space="preserve">There has been </w:t>
      </w:r>
      <w:r w:rsidR="00583585">
        <w:rPr>
          <w:rFonts w:asciiTheme="majorHAnsi" w:hAnsiTheme="majorHAnsi"/>
          <w:sz w:val="24"/>
          <w:szCs w:val="24"/>
        </w:rPr>
        <w:t xml:space="preserve">an increase in respondent burden </w:t>
      </w:r>
      <w:r w:rsidR="00880B75">
        <w:rPr>
          <w:rFonts w:asciiTheme="majorHAnsi" w:hAnsiTheme="majorHAnsi"/>
          <w:sz w:val="24"/>
          <w:szCs w:val="24"/>
        </w:rPr>
        <w:t xml:space="preserve">because this request has been revised to include NAVMC Form 10064, which </w:t>
      </w:r>
      <w:r w:rsidR="0098526B">
        <w:rPr>
          <w:rFonts w:asciiTheme="majorHAnsi" w:hAnsiTheme="majorHAnsi"/>
          <w:sz w:val="24"/>
          <w:szCs w:val="24"/>
        </w:rPr>
        <w:t>was previously</w:t>
      </w:r>
      <w:r w:rsidR="00880B75">
        <w:rPr>
          <w:rFonts w:asciiTheme="majorHAnsi" w:hAnsiTheme="majorHAnsi"/>
          <w:sz w:val="24"/>
          <w:szCs w:val="24"/>
        </w:rPr>
        <w:t xml:space="preserve"> approved under OMB Control Number 0712-0003. The forms are being requested under a single information collection request because they support the same mission.</w:t>
      </w:r>
    </w:p>
    <w:p w:rsidR="0091390F" w:rsidP="00486235" w14:paraId="48C00483" w14:textId="77777777">
      <w:pPr>
        <w:spacing w:after="0" w:line="240" w:lineRule="auto"/>
        <w:rPr>
          <w:rFonts w:asciiTheme="majorHAnsi" w:hAnsiTheme="majorHAnsi"/>
          <w:sz w:val="24"/>
          <w:szCs w:val="24"/>
        </w:rPr>
      </w:pPr>
    </w:p>
    <w:p w:rsidR="00DA2B37" w:rsidRPr="002B70B2" w:rsidP="00486235" w14:paraId="6C00D4DE" w14:textId="6B08B977">
      <w:pPr>
        <w:spacing w:after="0" w:line="240" w:lineRule="auto"/>
        <w:rPr>
          <w:rFonts w:asciiTheme="majorHAnsi" w:hAnsiTheme="majorHAnsi"/>
          <w:sz w:val="24"/>
          <w:szCs w:val="24"/>
        </w:rPr>
      </w:pPr>
      <w:r w:rsidRPr="002B70B2">
        <w:rPr>
          <w:rFonts w:asciiTheme="majorHAnsi" w:hAnsiTheme="majorHAnsi"/>
          <w:sz w:val="24"/>
          <w:szCs w:val="24"/>
        </w:rPr>
        <w:t xml:space="preserve">16. </w:t>
      </w:r>
      <w:r w:rsidRPr="002B70B2">
        <w:rPr>
          <w:rFonts w:asciiTheme="majorHAnsi" w:hAnsiTheme="majorHAnsi"/>
          <w:sz w:val="24"/>
          <w:szCs w:val="24"/>
        </w:rPr>
        <w:tab/>
      </w:r>
      <w:r w:rsidRPr="002B70B2">
        <w:rPr>
          <w:rFonts w:asciiTheme="majorHAnsi" w:hAnsiTheme="majorHAnsi"/>
          <w:sz w:val="24"/>
          <w:szCs w:val="24"/>
          <w:u w:val="single"/>
        </w:rPr>
        <w:t>Publication of Results</w:t>
      </w:r>
      <w:r w:rsidRPr="002B70B2">
        <w:rPr>
          <w:rFonts w:asciiTheme="majorHAnsi" w:hAnsiTheme="majorHAnsi"/>
          <w:sz w:val="24"/>
          <w:szCs w:val="24"/>
        </w:rPr>
        <w:t xml:space="preserve"> </w:t>
      </w:r>
    </w:p>
    <w:p w:rsidR="00583585" w:rsidP="00486235" w14:paraId="51EBDF88" w14:textId="77777777">
      <w:pPr>
        <w:spacing w:after="0" w:line="240" w:lineRule="auto"/>
        <w:rPr>
          <w:rFonts w:asciiTheme="majorHAnsi" w:hAnsiTheme="majorHAnsi"/>
          <w:sz w:val="24"/>
          <w:szCs w:val="24"/>
        </w:rPr>
      </w:pPr>
    </w:p>
    <w:p w:rsidR="005C3A95" w:rsidRPr="002B70B2" w:rsidP="00486235" w14:paraId="76F348B3" w14:textId="446E2E1D">
      <w:pPr>
        <w:spacing w:after="0" w:line="240" w:lineRule="auto"/>
        <w:rPr>
          <w:rFonts w:asciiTheme="majorHAnsi" w:hAnsiTheme="majorHAnsi"/>
          <w:sz w:val="24"/>
          <w:szCs w:val="24"/>
        </w:rPr>
      </w:pPr>
      <w:r w:rsidRPr="002B70B2">
        <w:rPr>
          <w:rFonts w:asciiTheme="majorHAnsi" w:hAnsiTheme="majorHAnsi"/>
          <w:sz w:val="24"/>
          <w:szCs w:val="24"/>
        </w:rPr>
        <w:t xml:space="preserve">The results of this information collection will not be published. </w:t>
      </w:r>
    </w:p>
    <w:p w:rsidR="005C3A95" w:rsidRPr="002B70B2" w:rsidP="00486235" w14:paraId="17BDBE34" w14:textId="079271B3">
      <w:pPr>
        <w:spacing w:after="0" w:line="240" w:lineRule="auto"/>
        <w:rPr>
          <w:rFonts w:asciiTheme="majorHAnsi" w:hAnsiTheme="majorHAnsi"/>
          <w:sz w:val="24"/>
          <w:szCs w:val="24"/>
        </w:rPr>
      </w:pPr>
    </w:p>
    <w:p w:rsidR="005C3A95" w:rsidRPr="002B70B2" w:rsidP="00486235" w14:paraId="6536A149" w14:textId="77777777">
      <w:pPr>
        <w:spacing w:after="0" w:line="240" w:lineRule="auto"/>
        <w:rPr>
          <w:rFonts w:asciiTheme="majorHAnsi" w:hAnsiTheme="majorHAnsi"/>
          <w:sz w:val="24"/>
          <w:szCs w:val="24"/>
        </w:rPr>
      </w:pPr>
      <w:r w:rsidRPr="002B70B2">
        <w:rPr>
          <w:rFonts w:asciiTheme="majorHAnsi" w:hAnsiTheme="majorHAnsi"/>
          <w:sz w:val="24"/>
          <w:szCs w:val="24"/>
        </w:rPr>
        <w:t xml:space="preserve">17. </w:t>
      </w:r>
      <w:r w:rsidRPr="002B70B2" w:rsidR="00C62D17">
        <w:rPr>
          <w:rFonts w:asciiTheme="majorHAnsi" w:hAnsiTheme="majorHAnsi"/>
          <w:sz w:val="24"/>
          <w:szCs w:val="24"/>
        </w:rPr>
        <w:tab/>
      </w:r>
      <w:r w:rsidRPr="002B70B2" w:rsidR="00C62D17">
        <w:rPr>
          <w:rFonts w:asciiTheme="majorHAnsi" w:hAnsiTheme="majorHAnsi"/>
          <w:sz w:val="24"/>
          <w:szCs w:val="24"/>
          <w:u w:val="single"/>
        </w:rPr>
        <w:t>Non-Display of OMB Expiration Date</w:t>
      </w:r>
    </w:p>
    <w:p w:rsidR="0041692A" w:rsidRPr="002B70B2" w:rsidP="00486235" w14:paraId="7BD669E6" w14:textId="77777777">
      <w:pPr>
        <w:spacing w:after="0" w:line="240" w:lineRule="auto"/>
        <w:rPr>
          <w:rFonts w:asciiTheme="majorHAnsi" w:hAnsiTheme="majorHAnsi"/>
          <w:sz w:val="24"/>
          <w:szCs w:val="24"/>
        </w:rPr>
      </w:pPr>
    </w:p>
    <w:p w:rsidR="00C62D17" w:rsidRPr="002B70B2" w:rsidP="00486235" w14:paraId="6BA98A79" w14:textId="77777777">
      <w:pPr>
        <w:spacing w:after="0" w:line="240" w:lineRule="auto"/>
        <w:rPr>
          <w:rFonts w:asciiTheme="majorHAnsi" w:hAnsiTheme="majorHAnsi"/>
          <w:sz w:val="24"/>
          <w:szCs w:val="24"/>
        </w:rPr>
      </w:pPr>
      <w:r w:rsidRPr="002B70B2">
        <w:rPr>
          <w:rFonts w:asciiTheme="majorHAnsi" w:hAnsiTheme="majorHAnsi"/>
          <w:sz w:val="24"/>
          <w:szCs w:val="24"/>
        </w:rPr>
        <w:t xml:space="preserve">We are not seeking approval to omit the display of the expiration date of the OMB approval on the collection instrument. </w:t>
      </w:r>
    </w:p>
    <w:p w:rsidR="00C62D17" w:rsidRPr="002B70B2" w:rsidP="00486235" w14:paraId="62322FC7" w14:textId="77777777">
      <w:pPr>
        <w:spacing w:after="0" w:line="240" w:lineRule="auto"/>
        <w:rPr>
          <w:rFonts w:asciiTheme="majorHAnsi" w:hAnsiTheme="majorHAnsi"/>
          <w:sz w:val="24"/>
          <w:szCs w:val="24"/>
        </w:rPr>
      </w:pPr>
    </w:p>
    <w:p w:rsidR="00C62D17" w:rsidRPr="002B70B2" w:rsidP="00486235" w14:paraId="3A5FCDD2" w14:textId="77777777">
      <w:pPr>
        <w:spacing w:after="0" w:line="240" w:lineRule="auto"/>
        <w:rPr>
          <w:rFonts w:asciiTheme="majorHAnsi" w:hAnsiTheme="majorHAnsi"/>
          <w:sz w:val="24"/>
          <w:szCs w:val="24"/>
          <w:u w:val="single"/>
        </w:rPr>
      </w:pPr>
      <w:r w:rsidRPr="002B70B2">
        <w:rPr>
          <w:rFonts w:asciiTheme="majorHAnsi" w:hAnsiTheme="majorHAnsi"/>
          <w:sz w:val="24"/>
          <w:szCs w:val="24"/>
        </w:rPr>
        <w:t xml:space="preserve">18. </w:t>
      </w:r>
      <w:r w:rsidRPr="002B70B2">
        <w:rPr>
          <w:rFonts w:asciiTheme="majorHAnsi" w:hAnsiTheme="majorHAnsi"/>
          <w:sz w:val="24"/>
          <w:szCs w:val="24"/>
        </w:rPr>
        <w:tab/>
      </w:r>
      <w:r w:rsidRPr="002B70B2">
        <w:rPr>
          <w:rFonts w:asciiTheme="majorHAnsi" w:hAnsiTheme="majorHAnsi"/>
          <w:sz w:val="24"/>
          <w:szCs w:val="24"/>
          <w:u w:val="single"/>
        </w:rPr>
        <w:t>Exceptions to “Certification for Paperwork Reduction Submissions”</w:t>
      </w:r>
    </w:p>
    <w:p w:rsidR="0041692A" w:rsidRPr="002B70B2" w:rsidP="0041692A" w14:paraId="0867B3AE" w14:textId="77777777">
      <w:pPr>
        <w:spacing w:after="0" w:line="240" w:lineRule="auto"/>
        <w:rPr>
          <w:rFonts w:asciiTheme="majorHAnsi" w:hAnsiTheme="majorHAnsi"/>
          <w:sz w:val="24"/>
          <w:szCs w:val="24"/>
        </w:rPr>
      </w:pPr>
    </w:p>
    <w:p w:rsidR="00A50A0F" w:rsidRPr="002B70B2" w:rsidP="0041692A" w14:paraId="0D64CB24" w14:textId="77777777">
      <w:pPr>
        <w:spacing w:after="0" w:line="240" w:lineRule="auto"/>
        <w:rPr>
          <w:rFonts w:asciiTheme="majorHAnsi" w:hAnsiTheme="majorHAnsi"/>
          <w:i/>
          <w:sz w:val="24"/>
          <w:szCs w:val="24"/>
        </w:rPr>
      </w:pPr>
      <w:r w:rsidRPr="002B70B2">
        <w:rPr>
          <w:rFonts w:asciiTheme="majorHAnsi" w:hAnsiTheme="majorHAnsi"/>
          <w:sz w:val="24"/>
          <w:szCs w:val="24"/>
        </w:rPr>
        <w:t>We are not requesting an</w:t>
      </w:r>
      <w:r w:rsidRPr="002B70B2" w:rsidR="00420AE9">
        <w:rPr>
          <w:rFonts w:asciiTheme="majorHAnsi" w:hAnsiTheme="majorHAnsi"/>
          <w:sz w:val="24"/>
          <w:szCs w:val="24"/>
        </w:rPr>
        <w:t>y</w:t>
      </w:r>
      <w:r w:rsidRPr="002B70B2">
        <w:rPr>
          <w:rFonts w:asciiTheme="majorHAnsi" w:hAnsiTheme="majorHAnsi"/>
          <w:sz w:val="24"/>
          <w:szCs w:val="24"/>
        </w:rPr>
        <w:t xml:space="preserve"> exemption</w:t>
      </w:r>
      <w:r w:rsidRPr="002B70B2" w:rsidR="00420AE9">
        <w:rPr>
          <w:rFonts w:asciiTheme="majorHAnsi" w:hAnsiTheme="majorHAnsi"/>
          <w:sz w:val="24"/>
          <w:szCs w:val="24"/>
        </w:rPr>
        <w:t>s</w:t>
      </w:r>
      <w:r w:rsidRPr="002B70B2">
        <w:rPr>
          <w:rFonts w:asciiTheme="majorHAnsi" w:hAnsiTheme="majorHAnsi"/>
          <w:sz w:val="24"/>
          <w:szCs w:val="24"/>
        </w:rPr>
        <w:t xml:space="preserve"> to the provisions </w:t>
      </w:r>
      <w:r w:rsidRPr="002B70B2" w:rsidR="00420AE9">
        <w:rPr>
          <w:rFonts w:asciiTheme="majorHAnsi" w:hAnsiTheme="majorHAnsi"/>
          <w:sz w:val="24"/>
          <w:szCs w:val="24"/>
        </w:rPr>
        <w:t xml:space="preserve">stated in 5 CFR 1320.9. </w:t>
      </w: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38E3" w14:paraId="4E341DD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38E3" w14:paraId="097C971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A18F0"/>
    <w:multiLevelType w:val="hybridMultilevel"/>
    <w:tmpl w:val="67B613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5DB42D1"/>
    <w:multiLevelType w:val="hybridMultilevel"/>
    <w:tmpl w:val="62EC53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73957D6"/>
    <w:multiLevelType w:val="hybridMultilevel"/>
    <w:tmpl w:val="0D4090DE"/>
    <w:lvl w:ilvl="0">
      <w:start w:val="2"/>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A227052"/>
    <w:multiLevelType w:val="hybridMultilevel"/>
    <w:tmpl w:val="6F3CE40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B1B4439"/>
    <w:multiLevelType w:val="hybridMultilevel"/>
    <w:tmpl w:val="01D8267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1F92A02"/>
    <w:multiLevelType w:val="hybridMultilevel"/>
    <w:tmpl w:val="9E9413FC"/>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31363EE"/>
    <w:multiLevelType w:val="hybridMultilevel"/>
    <w:tmpl w:val="E26E1B0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5992674"/>
    <w:multiLevelType w:val="hybridMultilevel"/>
    <w:tmpl w:val="189094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2CBA063E"/>
    <w:multiLevelType w:val="hybridMultilevel"/>
    <w:tmpl w:val="5BD8F3E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2D4559E3"/>
    <w:multiLevelType w:val="hybridMultilevel"/>
    <w:tmpl w:val="518E39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2F800220"/>
    <w:multiLevelType w:val="hybridMultilevel"/>
    <w:tmpl w:val="78A82C9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8">
    <w:nsid w:val="32937E88"/>
    <w:multiLevelType w:val="hybridMultilevel"/>
    <w:tmpl w:val="F34EAD2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A7021EC"/>
    <w:multiLevelType w:val="hybridMultilevel"/>
    <w:tmpl w:val="4C629AC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C4157D4"/>
    <w:multiLevelType w:val="hybridMultilevel"/>
    <w:tmpl w:val="7594177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8CB6545"/>
    <w:multiLevelType w:val="hybridMultilevel"/>
    <w:tmpl w:val="CBE821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B6A6BD2"/>
    <w:multiLevelType w:val="hybridMultilevel"/>
    <w:tmpl w:val="3124A7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4E6406CA"/>
    <w:multiLevelType w:val="hybridMultilevel"/>
    <w:tmpl w:val="6820F57A"/>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30">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0C816CF"/>
    <w:multiLevelType w:val="hybridMultilevel"/>
    <w:tmpl w:val="966E89E2"/>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0F4303B"/>
    <w:multiLevelType w:val="hybridMultilevel"/>
    <w:tmpl w:val="14D807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1EE4576"/>
    <w:multiLevelType w:val="hybridMultilevel"/>
    <w:tmpl w:val="17AEF702"/>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40C6071"/>
    <w:multiLevelType w:val="hybridMultilevel"/>
    <w:tmpl w:val="23DC28F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5F54198"/>
    <w:multiLevelType w:val="hybridMultilevel"/>
    <w:tmpl w:val="56463ABA"/>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8803C1B"/>
    <w:multiLevelType w:val="hybridMultilevel"/>
    <w:tmpl w:val="1944958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AB74A29"/>
    <w:multiLevelType w:val="hybridMultilevel"/>
    <w:tmpl w:val="A9DCD4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F100FB1"/>
    <w:multiLevelType w:val="hybridMultilevel"/>
    <w:tmpl w:val="DA5A47C8"/>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5CB4B4D"/>
    <w:multiLevelType w:val="hybridMultilevel"/>
    <w:tmpl w:val="512A454C"/>
    <w:lvl w:ilvl="0">
      <w:start w:val="2"/>
      <w:numFmt w:val="bullet"/>
      <w:lvlText w:val=""/>
      <w:lvlJc w:val="left"/>
      <w:pPr>
        <w:ind w:left="720" w:hanging="360"/>
      </w:pPr>
      <w:rPr>
        <w:rFonts w:ascii="Symbol" w:hAnsi="Symbol" w:eastAsiaTheme="minorHAnsi" w:cstheme="minorBidi" w:hint="default"/>
        <w:i/>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AF152CB"/>
    <w:multiLevelType w:val="hybridMultilevel"/>
    <w:tmpl w:val="E7E49678"/>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5059275">
    <w:abstractNumId w:val="26"/>
  </w:num>
  <w:num w:numId="2" w16cid:durableId="520439921">
    <w:abstractNumId w:val="1"/>
  </w:num>
  <w:num w:numId="3" w16cid:durableId="507911802">
    <w:abstractNumId w:val="21"/>
  </w:num>
  <w:num w:numId="4" w16cid:durableId="1914389145">
    <w:abstractNumId w:val="17"/>
  </w:num>
  <w:num w:numId="5" w16cid:durableId="843126663">
    <w:abstractNumId w:val="30"/>
  </w:num>
  <w:num w:numId="6" w16cid:durableId="1483692619">
    <w:abstractNumId w:val="2"/>
  </w:num>
  <w:num w:numId="7" w16cid:durableId="672342051">
    <w:abstractNumId w:val="31"/>
  </w:num>
  <w:num w:numId="8" w16cid:durableId="1227952535">
    <w:abstractNumId w:val="28"/>
  </w:num>
  <w:num w:numId="9" w16cid:durableId="230696772">
    <w:abstractNumId w:val="32"/>
  </w:num>
  <w:num w:numId="10" w16cid:durableId="1630474517">
    <w:abstractNumId w:val="9"/>
  </w:num>
  <w:num w:numId="11" w16cid:durableId="897742303">
    <w:abstractNumId w:val="27"/>
  </w:num>
  <w:num w:numId="12" w16cid:durableId="682322769">
    <w:abstractNumId w:val="29"/>
  </w:num>
  <w:num w:numId="13" w16cid:durableId="429395464">
    <w:abstractNumId w:val="41"/>
  </w:num>
  <w:num w:numId="14" w16cid:durableId="907963808">
    <w:abstractNumId w:val="4"/>
  </w:num>
  <w:num w:numId="15" w16cid:durableId="1523661674">
    <w:abstractNumId w:val="11"/>
  </w:num>
  <w:num w:numId="16" w16cid:durableId="158690764">
    <w:abstractNumId w:val="18"/>
  </w:num>
  <w:num w:numId="17" w16cid:durableId="733503456">
    <w:abstractNumId w:val="33"/>
  </w:num>
  <w:num w:numId="18" w16cid:durableId="834223272">
    <w:abstractNumId w:val="19"/>
  </w:num>
  <w:num w:numId="19" w16cid:durableId="222907941">
    <w:abstractNumId w:val="5"/>
  </w:num>
  <w:num w:numId="20" w16cid:durableId="269050884">
    <w:abstractNumId w:val="20"/>
  </w:num>
  <w:num w:numId="21" w16cid:durableId="1388801489">
    <w:abstractNumId w:val="40"/>
  </w:num>
  <w:num w:numId="22" w16cid:durableId="463431761">
    <w:abstractNumId w:val="16"/>
  </w:num>
  <w:num w:numId="23" w16cid:durableId="198402393">
    <w:abstractNumId w:val="38"/>
  </w:num>
  <w:num w:numId="24" w16cid:durableId="1366636261">
    <w:abstractNumId w:val="22"/>
  </w:num>
  <w:num w:numId="25" w16cid:durableId="1857186251">
    <w:abstractNumId w:val="7"/>
  </w:num>
  <w:num w:numId="26" w16cid:durableId="1774940629">
    <w:abstractNumId w:val="25"/>
  </w:num>
  <w:num w:numId="27" w16cid:durableId="1026522969">
    <w:abstractNumId w:val="42"/>
  </w:num>
  <w:num w:numId="28" w16cid:durableId="1400710925">
    <w:abstractNumId w:val="35"/>
  </w:num>
  <w:num w:numId="29" w16cid:durableId="679353276">
    <w:abstractNumId w:val="36"/>
  </w:num>
  <w:num w:numId="30" w16cid:durableId="759639358">
    <w:abstractNumId w:val="13"/>
  </w:num>
  <w:num w:numId="31" w16cid:durableId="1853445651">
    <w:abstractNumId w:val="8"/>
  </w:num>
  <w:num w:numId="32" w16cid:durableId="814025197">
    <w:abstractNumId w:val="37"/>
  </w:num>
  <w:num w:numId="33" w16cid:durableId="490175808">
    <w:abstractNumId w:val="6"/>
  </w:num>
  <w:num w:numId="34" w16cid:durableId="2102143285">
    <w:abstractNumId w:val="0"/>
  </w:num>
  <w:num w:numId="35" w16cid:durableId="955479086">
    <w:abstractNumId w:val="34"/>
  </w:num>
  <w:num w:numId="36" w16cid:durableId="59909860">
    <w:abstractNumId w:val="3"/>
  </w:num>
  <w:num w:numId="37" w16cid:durableId="398940633">
    <w:abstractNumId w:val="10"/>
  </w:num>
  <w:num w:numId="38" w16cid:durableId="961497951">
    <w:abstractNumId w:val="14"/>
  </w:num>
  <w:num w:numId="39" w16cid:durableId="200941044">
    <w:abstractNumId w:val="23"/>
  </w:num>
  <w:num w:numId="40" w16cid:durableId="2060859287">
    <w:abstractNumId w:val="39"/>
  </w:num>
  <w:num w:numId="41" w16cid:durableId="1067267231">
    <w:abstractNumId w:val="15"/>
  </w:num>
  <w:num w:numId="42" w16cid:durableId="236477344">
    <w:abstractNumId w:val="24"/>
  </w:num>
  <w:num w:numId="43" w16cid:durableId="3165403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6483"/>
    <w:rsid w:val="00044A7A"/>
    <w:rsid w:val="00067876"/>
    <w:rsid w:val="0008463D"/>
    <w:rsid w:val="00090B38"/>
    <w:rsid w:val="00093A9A"/>
    <w:rsid w:val="000A74C5"/>
    <w:rsid w:val="000B01B1"/>
    <w:rsid w:val="000B0E70"/>
    <w:rsid w:val="000B6FF5"/>
    <w:rsid w:val="000C72A9"/>
    <w:rsid w:val="000E06D2"/>
    <w:rsid w:val="000E2346"/>
    <w:rsid w:val="000E388A"/>
    <w:rsid w:val="00105F45"/>
    <w:rsid w:val="00122028"/>
    <w:rsid w:val="001441FC"/>
    <w:rsid w:val="0019309D"/>
    <w:rsid w:val="001F526C"/>
    <w:rsid w:val="00200261"/>
    <w:rsid w:val="00211832"/>
    <w:rsid w:val="00216E9D"/>
    <w:rsid w:val="00222D1B"/>
    <w:rsid w:val="00226DBF"/>
    <w:rsid w:val="00232BAC"/>
    <w:rsid w:val="0024335E"/>
    <w:rsid w:val="0024467B"/>
    <w:rsid w:val="00254DCF"/>
    <w:rsid w:val="002567F9"/>
    <w:rsid w:val="0027743E"/>
    <w:rsid w:val="00294E92"/>
    <w:rsid w:val="002B70B2"/>
    <w:rsid w:val="002B7404"/>
    <w:rsid w:val="002C147F"/>
    <w:rsid w:val="002E21DB"/>
    <w:rsid w:val="0030247D"/>
    <w:rsid w:val="003132E7"/>
    <w:rsid w:val="00323671"/>
    <w:rsid w:val="003306FE"/>
    <w:rsid w:val="00331D7E"/>
    <w:rsid w:val="00337EF1"/>
    <w:rsid w:val="00340D9B"/>
    <w:rsid w:val="003630B9"/>
    <w:rsid w:val="0037176F"/>
    <w:rsid w:val="00394A8A"/>
    <w:rsid w:val="003A109A"/>
    <w:rsid w:val="003C0540"/>
    <w:rsid w:val="003C145C"/>
    <w:rsid w:val="003C4F17"/>
    <w:rsid w:val="003D3A46"/>
    <w:rsid w:val="004036FC"/>
    <w:rsid w:val="0041692A"/>
    <w:rsid w:val="00420AE9"/>
    <w:rsid w:val="0042411E"/>
    <w:rsid w:val="00436E82"/>
    <w:rsid w:val="00444558"/>
    <w:rsid w:val="00446D52"/>
    <w:rsid w:val="00452425"/>
    <w:rsid w:val="00453104"/>
    <w:rsid w:val="00463319"/>
    <w:rsid w:val="00467385"/>
    <w:rsid w:val="00474C81"/>
    <w:rsid w:val="00480AFF"/>
    <w:rsid w:val="00486235"/>
    <w:rsid w:val="00490797"/>
    <w:rsid w:val="004A024C"/>
    <w:rsid w:val="004A75C3"/>
    <w:rsid w:val="004B0DD8"/>
    <w:rsid w:val="004C589D"/>
    <w:rsid w:val="004C74D6"/>
    <w:rsid w:val="004D638F"/>
    <w:rsid w:val="004E3E77"/>
    <w:rsid w:val="004F4F5D"/>
    <w:rsid w:val="00510F0C"/>
    <w:rsid w:val="00520B36"/>
    <w:rsid w:val="00527500"/>
    <w:rsid w:val="00535F41"/>
    <w:rsid w:val="00553246"/>
    <w:rsid w:val="00571698"/>
    <w:rsid w:val="00576EDB"/>
    <w:rsid w:val="00583585"/>
    <w:rsid w:val="00596BBA"/>
    <w:rsid w:val="005C3A95"/>
    <w:rsid w:val="005C7428"/>
    <w:rsid w:val="005D5C81"/>
    <w:rsid w:val="005F1768"/>
    <w:rsid w:val="00606D75"/>
    <w:rsid w:val="00610085"/>
    <w:rsid w:val="006149BA"/>
    <w:rsid w:val="00616102"/>
    <w:rsid w:val="00617EBD"/>
    <w:rsid w:val="00624D78"/>
    <w:rsid w:val="00624E60"/>
    <w:rsid w:val="00642741"/>
    <w:rsid w:val="0066555B"/>
    <w:rsid w:val="006753AB"/>
    <w:rsid w:val="006A13FA"/>
    <w:rsid w:val="006A7FA7"/>
    <w:rsid w:val="006E3886"/>
    <w:rsid w:val="006E563D"/>
    <w:rsid w:val="006F2DF8"/>
    <w:rsid w:val="006F4DCA"/>
    <w:rsid w:val="00701F54"/>
    <w:rsid w:val="00722FDB"/>
    <w:rsid w:val="00730618"/>
    <w:rsid w:val="00742412"/>
    <w:rsid w:val="00755004"/>
    <w:rsid w:val="00757DCE"/>
    <w:rsid w:val="0077261C"/>
    <w:rsid w:val="00784949"/>
    <w:rsid w:val="007A074E"/>
    <w:rsid w:val="007A236F"/>
    <w:rsid w:val="007A38E3"/>
    <w:rsid w:val="007A435D"/>
    <w:rsid w:val="007A68BA"/>
    <w:rsid w:val="007B54EA"/>
    <w:rsid w:val="007D2618"/>
    <w:rsid w:val="00806B09"/>
    <w:rsid w:val="00811A62"/>
    <w:rsid w:val="008320B4"/>
    <w:rsid w:val="00833397"/>
    <w:rsid w:val="008635C4"/>
    <w:rsid w:val="00870B08"/>
    <w:rsid w:val="00880B75"/>
    <w:rsid w:val="00880F98"/>
    <w:rsid w:val="008876C3"/>
    <w:rsid w:val="008A6657"/>
    <w:rsid w:val="008B775F"/>
    <w:rsid w:val="008D1294"/>
    <w:rsid w:val="008E3029"/>
    <w:rsid w:val="008F0838"/>
    <w:rsid w:val="00907DEC"/>
    <w:rsid w:val="0091390F"/>
    <w:rsid w:val="009352C6"/>
    <w:rsid w:val="009401CF"/>
    <w:rsid w:val="00942F2E"/>
    <w:rsid w:val="009445D8"/>
    <w:rsid w:val="009814B0"/>
    <w:rsid w:val="00984940"/>
    <w:rsid w:val="0098526B"/>
    <w:rsid w:val="0098628F"/>
    <w:rsid w:val="00996894"/>
    <w:rsid w:val="009A6246"/>
    <w:rsid w:val="009C2E1D"/>
    <w:rsid w:val="009C3BEC"/>
    <w:rsid w:val="009F2544"/>
    <w:rsid w:val="009F755C"/>
    <w:rsid w:val="009F7C4C"/>
    <w:rsid w:val="00A11328"/>
    <w:rsid w:val="00A44544"/>
    <w:rsid w:val="00A50A0F"/>
    <w:rsid w:val="00A51F2A"/>
    <w:rsid w:val="00A56F5D"/>
    <w:rsid w:val="00A64995"/>
    <w:rsid w:val="00A7152D"/>
    <w:rsid w:val="00A76F7E"/>
    <w:rsid w:val="00A77157"/>
    <w:rsid w:val="00AB336A"/>
    <w:rsid w:val="00AC7166"/>
    <w:rsid w:val="00AF0C93"/>
    <w:rsid w:val="00AF2093"/>
    <w:rsid w:val="00AF36B1"/>
    <w:rsid w:val="00B31594"/>
    <w:rsid w:val="00B52F4E"/>
    <w:rsid w:val="00B62BDE"/>
    <w:rsid w:val="00B669A2"/>
    <w:rsid w:val="00B76AAA"/>
    <w:rsid w:val="00B86275"/>
    <w:rsid w:val="00B933B0"/>
    <w:rsid w:val="00BA22F7"/>
    <w:rsid w:val="00BA798E"/>
    <w:rsid w:val="00BB2169"/>
    <w:rsid w:val="00BC353A"/>
    <w:rsid w:val="00BE7B6B"/>
    <w:rsid w:val="00C07477"/>
    <w:rsid w:val="00C17B3B"/>
    <w:rsid w:val="00C36AAC"/>
    <w:rsid w:val="00C53096"/>
    <w:rsid w:val="00C62D17"/>
    <w:rsid w:val="00C63C47"/>
    <w:rsid w:val="00C64E2B"/>
    <w:rsid w:val="00C73E66"/>
    <w:rsid w:val="00C808F4"/>
    <w:rsid w:val="00C84D0B"/>
    <w:rsid w:val="00C91D2B"/>
    <w:rsid w:val="00C94B37"/>
    <w:rsid w:val="00CA15B1"/>
    <w:rsid w:val="00CA4349"/>
    <w:rsid w:val="00CC24D5"/>
    <w:rsid w:val="00CC6C1C"/>
    <w:rsid w:val="00CE5D30"/>
    <w:rsid w:val="00D11BD7"/>
    <w:rsid w:val="00D125D7"/>
    <w:rsid w:val="00D21AA6"/>
    <w:rsid w:val="00D226AE"/>
    <w:rsid w:val="00D462F7"/>
    <w:rsid w:val="00D60349"/>
    <w:rsid w:val="00D63869"/>
    <w:rsid w:val="00D76A8A"/>
    <w:rsid w:val="00D82F07"/>
    <w:rsid w:val="00D83612"/>
    <w:rsid w:val="00DA2B37"/>
    <w:rsid w:val="00DA4A00"/>
    <w:rsid w:val="00DB3250"/>
    <w:rsid w:val="00DB51F7"/>
    <w:rsid w:val="00DB5EE2"/>
    <w:rsid w:val="00DD11EB"/>
    <w:rsid w:val="00DE344C"/>
    <w:rsid w:val="00E31A54"/>
    <w:rsid w:val="00E32833"/>
    <w:rsid w:val="00E5409A"/>
    <w:rsid w:val="00E549A8"/>
    <w:rsid w:val="00E93755"/>
    <w:rsid w:val="00E95FFB"/>
    <w:rsid w:val="00EA4E24"/>
    <w:rsid w:val="00EA6C04"/>
    <w:rsid w:val="00ED147F"/>
    <w:rsid w:val="00ED7E1B"/>
    <w:rsid w:val="00ED7F59"/>
    <w:rsid w:val="00EE453D"/>
    <w:rsid w:val="00F21DCF"/>
    <w:rsid w:val="00F25499"/>
    <w:rsid w:val="00F60508"/>
    <w:rsid w:val="00F816FF"/>
    <w:rsid w:val="00F86C35"/>
    <w:rsid w:val="00F97482"/>
    <w:rsid w:val="00FA1DD2"/>
    <w:rsid w:val="00FA5C3F"/>
    <w:rsid w:val="00FB569C"/>
    <w:rsid w:val="00FD5DEC"/>
    <w:rsid w:val="00FE48B4"/>
    <w:rsid w:val="00FF391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637E41"/>
  <w15:docId w15:val="{8123D824-ED42-4335-B45B-771A53D68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paragraph" w:styleId="PlainText">
    <w:name w:val="Plain Text"/>
    <w:basedOn w:val="Normal"/>
    <w:link w:val="PlainTextChar"/>
    <w:uiPriority w:val="99"/>
    <w:unhideWhenUsed/>
    <w:rsid w:val="00ED7F59"/>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ED7F59"/>
    <w:rPr>
      <w:rFonts w:ascii="Calibri" w:eastAsia="Calibri" w:hAnsi="Calibri" w:cs="Times New Roman"/>
      <w:szCs w:val="21"/>
    </w:rPr>
  </w:style>
  <w:style w:type="character" w:styleId="FollowedHyperlink">
    <w:name w:val="FollowedHyperlink"/>
    <w:basedOn w:val="DefaultParagraphFont"/>
    <w:uiPriority w:val="99"/>
    <w:semiHidden/>
    <w:unhideWhenUsed/>
    <w:rsid w:val="00ED7F59"/>
    <w:rPr>
      <w:color w:val="800080" w:themeColor="followedHyperlink"/>
      <w:u w:val="single"/>
    </w:rPr>
  </w:style>
  <w:style w:type="character" w:styleId="CommentReference">
    <w:name w:val="annotation reference"/>
    <w:basedOn w:val="DefaultParagraphFont"/>
    <w:uiPriority w:val="99"/>
    <w:semiHidden/>
    <w:unhideWhenUsed/>
    <w:rsid w:val="0041692A"/>
    <w:rPr>
      <w:sz w:val="16"/>
      <w:szCs w:val="16"/>
    </w:rPr>
  </w:style>
  <w:style w:type="paragraph" w:styleId="CommentText">
    <w:name w:val="annotation text"/>
    <w:basedOn w:val="Normal"/>
    <w:link w:val="CommentTextChar"/>
    <w:uiPriority w:val="99"/>
    <w:unhideWhenUsed/>
    <w:rsid w:val="0041692A"/>
    <w:pPr>
      <w:spacing w:line="240" w:lineRule="auto"/>
    </w:pPr>
    <w:rPr>
      <w:sz w:val="20"/>
      <w:szCs w:val="20"/>
    </w:rPr>
  </w:style>
  <w:style w:type="character" w:customStyle="1" w:styleId="CommentTextChar">
    <w:name w:val="Comment Text Char"/>
    <w:basedOn w:val="DefaultParagraphFont"/>
    <w:link w:val="CommentText"/>
    <w:uiPriority w:val="99"/>
    <w:rsid w:val="0041692A"/>
    <w:rPr>
      <w:sz w:val="20"/>
      <w:szCs w:val="20"/>
    </w:rPr>
  </w:style>
  <w:style w:type="paragraph" w:styleId="CommentSubject">
    <w:name w:val="annotation subject"/>
    <w:basedOn w:val="CommentText"/>
    <w:next w:val="CommentText"/>
    <w:link w:val="CommentSubjectChar"/>
    <w:uiPriority w:val="99"/>
    <w:semiHidden/>
    <w:unhideWhenUsed/>
    <w:rsid w:val="0041692A"/>
    <w:rPr>
      <w:b/>
      <w:bCs/>
    </w:rPr>
  </w:style>
  <w:style w:type="character" w:customStyle="1" w:styleId="CommentSubjectChar">
    <w:name w:val="Comment Subject Char"/>
    <w:basedOn w:val="CommentTextChar"/>
    <w:link w:val="CommentSubject"/>
    <w:uiPriority w:val="99"/>
    <w:semiHidden/>
    <w:rsid w:val="0041692A"/>
    <w:rPr>
      <w:b/>
      <w:bCs/>
      <w:sz w:val="20"/>
      <w:szCs w:val="20"/>
    </w:rPr>
  </w:style>
  <w:style w:type="paragraph" w:styleId="Revision">
    <w:name w:val="Revision"/>
    <w:hidden/>
    <w:uiPriority w:val="99"/>
    <w:semiHidden/>
    <w:rsid w:val="00624E60"/>
    <w:pPr>
      <w:spacing w:after="0" w:line="240" w:lineRule="auto"/>
    </w:pPr>
  </w:style>
  <w:style w:type="character" w:customStyle="1" w:styleId="UnresolvedMention1">
    <w:name w:val="Unresolved Mention1"/>
    <w:basedOn w:val="DefaultParagraphFont"/>
    <w:uiPriority w:val="99"/>
    <w:semiHidden/>
    <w:unhideWhenUsed/>
    <w:rsid w:val="009401CF"/>
    <w:rPr>
      <w:color w:val="605E5C"/>
      <w:shd w:val="clear" w:color="auto" w:fill="E1DFDD"/>
    </w:rPr>
  </w:style>
  <w:style w:type="table" w:styleId="TableGrid">
    <w:name w:val="Table Grid"/>
    <w:basedOn w:val="TableNormal"/>
    <w:uiPriority w:val="59"/>
    <w:rsid w:val="00E32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161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pclt.defense.gov/DIRECTORATES/Privacy-and-Civil-Liberties-Directorate/Privacy/SORNsIndex/Article/4008287/m01133-3/" TargetMode="Externa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2749CC48AD664298510135D08B1E73" ma:contentTypeVersion="9" ma:contentTypeDescription="Create a new document." ma:contentTypeScope="" ma:versionID="a2da5908aba8b2fb7ab0008d2149d682">
  <xsd:schema xmlns:xsd="http://www.w3.org/2001/XMLSchema" xmlns:xs="http://www.w3.org/2001/XMLSchema" xmlns:p="http://schemas.microsoft.com/office/2006/metadata/properties" xmlns:ns3="cf15d56c-c1fa-4a58-bf48-baf2321d8928" xmlns:ns4="2b3f9235-5990-451b-b496-8d850664a61b" targetNamespace="http://schemas.microsoft.com/office/2006/metadata/properties" ma:root="true" ma:fieldsID="04eeeecf93ff372359880c36471b1130" ns3:_="" ns4:_="">
    <xsd:import namespace="cf15d56c-c1fa-4a58-bf48-baf2321d8928"/>
    <xsd:import namespace="2b3f9235-5990-451b-b496-8d850664a61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5d56c-c1fa-4a58-bf48-baf2321d89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3f9235-5990-451b-b496-8d850664a61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5d4587-75a8-459f-96b3-992f43ee3bf2">
      <Terms xmlns="http://schemas.microsoft.com/office/infopath/2007/PartnerControls"/>
    </lcf76f155ced4ddcb4097134ff3c332f>
    <TaxCatchAll xmlns="327e9d07-7365-4069-859e-9f5a689cc5cc" xsi:nil="true"/>
    <Status xmlns="a65d4587-75a8-459f-96b3-992f43ee3bf2" xsi:nil="true"/>
    <RecordSchedule xmlns="a65d4587-75a8-459f-96b3-992f43ee3bf2">5000-83</RecordSchedule>
    <DocumentVersion xmlns="a65d4587-75a8-459f-96b3-992f43ee3bf2" xsi:nil="true"/>
    <SSIC xmlns="a65d4587-75a8-459f-96b3-992f43ee3bf2">5214</SSIC>
    <CompletedDate xmlns="a65d4587-75a8-459f-96b3-992f43ee3bf2" xsi:nil="true"/>
    <DocumentType xmlns="a65d4587-75a8-459f-96b3-992f43ee3bf2" xsi:nil="true"/>
    <SharedWithUsers xmlns="327e9d07-7365-4069-859e-9f5a689cc5cc">
      <UserInfo>
        <DisplayName/>
        <AccountId xsi:nil="true"/>
        <AccountType/>
      </UserInfo>
    </SharedWithUsers>
    <_ip_UnifiedCompliancePolicyUIAction xmlns="http://schemas.microsoft.com/sharepoint/v3" xsi:nil="true"/>
    <ProgressTrackerLink xmlns="a65d4587-75a8-459f-96b3-992f43ee3bf2">
      <Url xsi:nil="true"/>
      <Description xsi:nil="true"/>
    </ProgressTrackerLink>
    <PackageDate xmlns="a65d4587-75a8-459f-96b3-992f43ee3bf2" xsi:nil="true"/>
    <Comments xmlns="a65d4587-75a8-459f-96b3-992f43ee3bf2" xsi:nil="true"/>
    <_ip_UnifiedCompliancePolicyProperties xmlns="http://schemas.microsoft.com/sharepoint/v3" xsi:nil="true"/>
    <PackageSponsor xmlns="a65d4587-75a8-459f-96b3-992f43ee3bf2">
      <UserInfo>
        <DisplayName/>
        <AccountId xsi:nil="true"/>
        <AccountType/>
      </UserInfo>
    </PackageSponso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8AE22C7136A242BC21894BE770A995" ma:contentTypeVersion="26" ma:contentTypeDescription="Create a new document." ma:contentTypeScope="" ma:versionID="701706627d03ddd2e03a81f9c70a5d59">
  <xsd:schema xmlns:xsd="http://www.w3.org/2001/XMLSchema" xmlns:xs="http://www.w3.org/2001/XMLSchema" xmlns:p="http://schemas.microsoft.com/office/2006/metadata/properties" xmlns:ns1="http://schemas.microsoft.com/sharepoint/v3" xmlns:ns2="a65d4587-75a8-459f-96b3-992f43ee3bf2" xmlns:ns3="327e9d07-7365-4069-859e-9f5a689cc5cc" targetNamespace="http://schemas.microsoft.com/office/2006/metadata/properties" ma:root="true" ma:fieldsID="03485bf7549841857d1e883f5e7f0210" ns1:_="" ns2:_="" ns3:_="">
    <xsd:import namespace="http://schemas.microsoft.com/sharepoint/v3"/>
    <xsd:import namespace="a65d4587-75a8-459f-96b3-992f43ee3bf2"/>
    <xsd:import namespace="327e9d07-7365-4069-859e-9f5a689cc5c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SSIC" minOccurs="0"/>
                <xsd:element ref="ns2:RecordSchedule" minOccurs="0"/>
                <xsd:element ref="ns2:Status" minOccurs="0"/>
                <xsd:element ref="ns3:SharedWithUsers" minOccurs="0"/>
                <xsd:element ref="ns3:SharedWithDetails" minOccurs="0"/>
                <xsd:element ref="ns2:CompletedDate" minOccurs="0"/>
                <xsd:element ref="ns2:DocumentVersion" minOccurs="0"/>
                <xsd:element ref="ns2:DocumentType" minOccurs="0"/>
                <xsd:element ref="ns2:MediaServiceDateTaken" minOccurs="0"/>
                <xsd:element ref="ns2:MediaServiceObjectDetectorVersions" minOccurs="0"/>
                <xsd:element ref="ns2:MediaLengthInSeconds" minOccurs="0"/>
                <xsd:element ref="ns2:PackageDate" minOccurs="0"/>
                <xsd:element ref="ns2:Comments" minOccurs="0"/>
                <xsd:element ref="ns2:PackageSponsor" minOccurs="0"/>
                <xsd:element ref="ns2:ProgressTrackerLink"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5d4587-75a8-459f-96b3-992f43ee3b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c7be36e-9551-4638-a550-39ad8744497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SSIC" ma:index="16" nillable="true" ma:displayName="SSIC" ma:default="5214" ma:format="Dropdown" ma:internalName="SSIC">
      <xsd:simpleType>
        <xsd:restriction base="dms:Text">
          <xsd:maxLength value="255"/>
        </xsd:restriction>
      </xsd:simpleType>
    </xsd:element>
    <xsd:element name="RecordSchedule" ma:index="17" nillable="true" ma:displayName="Record Schedule" ma:default="5000-83" ma:format="Dropdown" ma:internalName="RecordSchedule">
      <xsd:simpleType>
        <xsd:restriction base="dms:Text">
          <xsd:maxLength value="255"/>
        </xsd:restriction>
      </xsd:simpleType>
    </xsd:element>
    <xsd:element name="Status" ma:index="18" nillable="true" ma:displayName="Status" ma:format="Dropdown" ma:internalName="Status">
      <xsd:simpleType>
        <xsd:restriction base="dms:Choice">
          <xsd:enumeration value="New Collection"/>
          <xsd:enumeration value="Active"/>
          <xsd:enumeration value="Discontinued"/>
          <xsd:enumeration value="Renewal in Progress"/>
          <xsd:enumeration value="Working Document"/>
          <xsd:enumeration value="Final Document"/>
          <xsd:enumeration value="Approval Documentation"/>
          <xsd:enumeration value="In Determination"/>
        </xsd:restriction>
      </xsd:simpleType>
    </xsd:element>
    <xsd:element name="CompletedDate" ma:index="21" nillable="true" ma:displayName="Completed Date" ma:format="DateOnly" ma:internalName="CompletedDate">
      <xsd:simpleType>
        <xsd:restriction base="dms:DateTime"/>
      </xsd:simpleType>
    </xsd:element>
    <xsd:element name="DocumentVersion" ma:index="22" nillable="true" ma:displayName="Document Version" ma:format="Dropdown" ma:internalName="DocumentVersion">
      <xsd:simpleType>
        <xsd:restriction base="dms:Choice">
          <xsd:enumeration value="Final"/>
          <xsd:enumeration value="AO Draft"/>
          <xsd:enumeration value="OIM Markup"/>
        </xsd:restriction>
      </xsd:simpleType>
    </xsd:element>
    <xsd:element name="DocumentType" ma:index="23" nillable="true" ma:displayName="Document Type" ma:format="Dropdown" ma:internalName="DocumentType">
      <xsd:simpleType>
        <xsd:restriction base="dms:Choice">
          <xsd:enumeration value="Collection Tool"/>
          <xsd:enumeration value="SS-A"/>
          <xsd:enumeration value="SS-B"/>
          <xsd:enumeration value="SSN Justification"/>
          <xsd:enumeration value="SORN"/>
          <xsd:enumeration value="PIA"/>
          <xsd:enumeration value="Supporting Document"/>
          <xsd:enumeration value="Burden Calculator"/>
          <xsd:enumeration value="NOA"/>
        </xsd:restriction>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ackageDate" ma:index="27" nillable="true" ma:displayName="Package Date" ma:format="DateOnly" ma:internalName="PackageDate">
      <xsd:simpleType>
        <xsd:restriction base="dms:DateTime"/>
      </xsd:simpleType>
    </xsd:element>
    <xsd:element name="Comments" ma:index="28" nillable="true" ma:displayName="Comments" ma:format="Dropdown" ma:internalName="Comments">
      <xsd:simpleType>
        <xsd:restriction base="dms:Note">
          <xsd:maxLength value="255"/>
        </xsd:restriction>
      </xsd:simpleType>
    </xsd:element>
    <xsd:element name="PackageSponsor" ma:index="29" nillable="true" ma:displayName="Sponsor" ma:format="Dropdown" ma:list="UserInfo" ma:SharePointGroup="0" ma:internalName="PackageSpons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gressTrackerLink" ma:index="30" nillable="true" ma:displayName="Progress Tracker Link" ma:format="Hyperlink" ma:internalName="ProgressTrack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7e9d07-7365-4069-859e-9f5a689cc5c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ea2523e-2337-4c4d-92e2-c4966b554173}" ma:internalName="TaxCatchAll" ma:showField="CatchAllData" ma:web="327e9d07-7365-4069-859e-9f5a689cc5c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2B44E6-664A-4AF8-88A3-31C6A79023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5d56c-c1fa-4a58-bf48-baf2321d8928"/>
    <ds:schemaRef ds:uri="2b3f9235-5990-451b-b496-8d850664a6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BF3860-E937-4061-9D6E-C5329ACC3AD4}">
  <ds:schemaRefs>
    <ds:schemaRef ds:uri="http://schemas.microsoft.com/office/2006/metadata/properties"/>
    <ds:schemaRef ds:uri="http://schemas.microsoft.com/office/infopath/2007/PartnerControls"/>
    <ds:schemaRef ds:uri="a65d4587-75a8-459f-96b3-992f43ee3bf2"/>
    <ds:schemaRef ds:uri="327e9d07-7365-4069-859e-9f5a689cc5cc"/>
    <ds:schemaRef ds:uri="http://schemas.microsoft.com/sharepoint/v3"/>
  </ds:schemaRefs>
</ds:datastoreItem>
</file>

<file path=customXml/itemProps3.xml><?xml version="1.0" encoding="utf-8"?>
<ds:datastoreItem xmlns:ds="http://schemas.openxmlformats.org/officeDocument/2006/customXml" ds:itemID="{FD66A7F3-E061-4128-9045-20E0BCA67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5d4587-75a8-459f-96b3-992f43ee3bf2"/>
    <ds:schemaRef ds:uri="327e9d07-7365-4069-859e-9f5a689c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B46F03-8CF3-49F6-9026-487B9A67F206}">
  <ds:schemaRefs>
    <ds:schemaRef ds:uri="http://schemas.microsoft.com/sharepoint/v3/contenttype/forms"/>
  </ds:schemaRefs>
</ds:datastoreItem>
</file>

<file path=docMetadata/LabelInfo.xml><?xml version="1.0" encoding="utf-8"?>
<clbl:labelList xmlns:clbl="http://schemas.microsoft.com/office/2020/mipLabelMetadata">
  <clbl:label id="{102d0191-eeae-4761-b1cb-1a83e86ef445}" enabled="0" method="" siteId="{102d0191-eeae-4761-b1cb-1a83e86ef445}" removed="1"/>
</clbl:labelList>
</file>

<file path=docProps/app.xml><?xml version="1.0" encoding="utf-8"?>
<Properties xmlns="http://schemas.openxmlformats.org/officeDocument/2006/extended-properties" xmlns:vt="http://schemas.openxmlformats.org/officeDocument/2006/docPropsVTypes">
  <Template>Normal</Template>
  <TotalTime>23</TotalTime>
  <Pages>7</Pages>
  <Words>1845</Words>
  <Characters>10520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Meehan Civ Kristen</dc:creator>
  <cp:lastModifiedBy>Schuff, Nicholas A CTR WHS ESD (USA)</cp:lastModifiedBy>
  <cp:revision>8</cp:revision>
  <cp:lastPrinted>2016-09-20T19:55:00Z</cp:lastPrinted>
  <dcterms:created xsi:type="dcterms:W3CDTF">2025-09-23T13:18:00Z</dcterms:created>
  <dcterms:modified xsi:type="dcterms:W3CDTF">2025-09-29T16:15:00Z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0x010100E08AE22C7136A242BC21894BE770A995</vt:lpwstr>
  </property>
  <property fmtid="{D5CDD505-2E9C-101B-9397-08002B2CF9AE}" pid="4" name="MediaServiceImageTags">
    <vt:lpwstr/>
  </property>
  <property fmtid="{D5CDD505-2E9C-101B-9397-08002B2CF9AE}" pid="5" name="Order">
    <vt:r8>119400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