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72938" w:rsidP="00831803" w14:paraId="327EFD70" w14:textId="77777777">
      <w:pPr>
        <w:tabs>
          <w:tab w:val="left" w:pos="540"/>
        </w:tabs>
        <w:autoSpaceDE w:val="0"/>
        <w:autoSpaceDN w:val="0"/>
        <w:adjustRightInd w:val="0"/>
        <w:spacing w:after="0" w:line="240" w:lineRule="auto"/>
        <w:jc w:val="right"/>
        <w:rPr>
          <w:rFonts w:ascii="Times New Roman" w:hAnsi="Times New Roman"/>
          <w:sz w:val="20"/>
          <w:szCs w:val="20"/>
        </w:rPr>
      </w:pPr>
      <w:r w:rsidRPr="00831803">
        <w:rPr>
          <w:rFonts w:ascii="Times New Roman" w:hAnsi="Times New Roman"/>
          <w:sz w:val="20"/>
          <w:szCs w:val="20"/>
        </w:rPr>
        <w:t>Form Approved – OMB No. 0560-0237</w:t>
      </w:r>
    </w:p>
    <w:p w:rsidR="007328CE" w:rsidRPr="00831803" w:rsidP="00831803" w14:paraId="197DA827" w14:textId="1129E925">
      <w:pPr>
        <w:tabs>
          <w:tab w:val="left" w:pos="540"/>
        </w:tabs>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OMB Expiration Date XX/XX/XXXX</w:t>
      </w:r>
    </w:p>
    <w:p w:rsidR="001037AB" w:rsidRPr="00D13DC7" w:rsidP="00831803" w14:paraId="327EFD71" w14:textId="77777777">
      <w:pPr>
        <w:tabs>
          <w:tab w:val="left" w:pos="540"/>
        </w:tabs>
        <w:autoSpaceDE w:val="0"/>
        <w:autoSpaceDN w:val="0"/>
        <w:adjustRightInd w:val="0"/>
        <w:spacing w:after="0" w:line="240" w:lineRule="auto"/>
        <w:jc w:val="right"/>
        <w:rPr>
          <w:rFonts w:ascii="Times New Roman" w:hAnsi="Times New Roman"/>
          <w:i/>
          <w:sz w:val="20"/>
          <w:szCs w:val="20"/>
        </w:rPr>
      </w:pPr>
      <w:r w:rsidRPr="00D13DC7">
        <w:rPr>
          <w:rFonts w:ascii="Times New Roman" w:hAnsi="Times New Roman"/>
          <w:i/>
          <w:iCs/>
          <w:sz w:val="20"/>
          <w:szCs w:val="20"/>
        </w:rPr>
        <w:t>(See Page 2 for Privacy Act and P</w:t>
      </w:r>
      <w:r w:rsidR="00523FB1">
        <w:rPr>
          <w:rFonts w:ascii="Times New Roman" w:hAnsi="Times New Roman"/>
          <w:i/>
          <w:iCs/>
          <w:sz w:val="20"/>
          <w:szCs w:val="20"/>
        </w:rPr>
        <w:t>aperwork Reduction Act</w:t>
      </w:r>
      <w:r w:rsidRPr="00D13DC7">
        <w:rPr>
          <w:rFonts w:ascii="Times New Roman" w:hAnsi="Times New Roman"/>
          <w:i/>
          <w:iCs/>
          <w:sz w:val="20"/>
          <w:szCs w:val="20"/>
        </w:rPr>
        <w:t xml:space="preserve"> Statement)</w:t>
      </w:r>
    </w:p>
    <w:tbl>
      <w:tblPr>
        <w:tblW w:w="9990" w:type="dxa"/>
        <w:tblInd w:w="-252" w:type="dxa"/>
        <w:tblLook w:val="0000"/>
      </w:tblPr>
      <w:tblGrid>
        <w:gridCol w:w="1440"/>
        <w:gridCol w:w="7200"/>
        <w:gridCol w:w="1350"/>
      </w:tblGrid>
      <w:tr w14:paraId="327EFD7A" w14:textId="77777777" w:rsidTr="00090F0E">
        <w:tblPrEx>
          <w:tblW w:w="9990" w:type="dxa"/>
          <w:tblInd w:w="-252" w:type="dxa"/>
          <w:tblLook w:val="0000"/>
        </w:tblPrEx>
        <w:trPr>
          <w:trHeight w:val="980"/>
        </w:trPr>
        <w:tc>
          <w:tcPr>
            <w:tcW w:w="1440" w:type="dxa"/>
          </w:tcPr>
          <w:p w:rsidR="001037AB" w:rsidRPr="00831803" w:rsidP="00831803" w14:paraId="327EFD72" w14:textId="77777777">
            <w:pPr>
              <w:tabs>
                <w:tab w:val="left" w:pos="540"/>
              </w:tabs>
              <w:spacing w:after="0" w:line="240" w:lineRule="auto"/>
              <w:jc w:val="both"/>
              <w:rPr>
                <w:rFonts w:ascii="Times New Roman" w:hAnsi="Times New Roman"/>
                <w:sz w:val="20"/>
                <w:szCs w:val="20"/>
              </w:rPr>
            </w:pPr>
            <w:r w:rsidRPr="00831803">
              <w:rPr>
                <w:rFonts w:ascii="Times New Roman" w:hAnsi="Times New Roman"/>
                <w:b/>
                <w:sz w:val="20"/>
                <w:szCs w:val="20"/>
              </w:rPr>
              <w:t>FSA-2361 PA</w:t>
            </w:r>
            <w:r w:rsidRPr="00831803">
              <w:rPr>
                <w:rFonts w:ascii="Times New Roman" w:hAnsi="Times New Roman"/>
                <w:sz w:val="20"/>
                <w:szCs w:val="20"/>
              </w:rPr>
              <w:t xml:space="preserve"> </w:t>
            </w:r>
          </w:p>
          <w:p w:rsidR="001037AB" w:rsidRPr="00831803" w:rsidP="00456500" w14:paraId="327EFD73" w14:textId="5CE8F344">
            <w:pPr>
              <w:tabs>
                <w:tab w:val="left" w:pos="540"/>
              </w:tabs>
              <w:spacing w:after="0" w:line="240" w:lineRule="auto"/>
              <w:jc w:val="both"/>
              <w:rPr>
                <w:rFonts w:ascii="Times New Roman" w:hAnsi="Times New Roman"/>
                <w:sz w:val="20"/>
                <w:szCs w:val="20"/>
              </w:rPr>
            </w:pPr>
            <w:r w:rsidRPr="00831803">
              <w:rPr>
                <w:rFonts w:ascii="Times New Roman" w:hAnsi="Times New Roman"/>
                <w:sz w:val="20"/>
                <w:szCs w:val="20"/>
              </w:rPr>
              <w:t>(</w:t>
            </w:r>
            <w:r w:rsidR="00DC39A5">
              <w:rPr>
                <w:rFonts w:ascii="Times New Roman" w:hAnsi="Times New Roman"/>
                <w:sz w:val="20"/>
                <w:szCs w:val="20"/>
              </w:rPr>
              <w:t>XX-XX-XX</w:t>
            </w:r>
            <w:r w:rsidRPr="00831803">
              <w:rPr>
                <w:rFonts w:ascii="Times New Roman" w:hAnsi="Times New Roman"/>
                <w:sz w:val="20"/>
                <w:szCs w:val="20"/>
              </w:rPr>
              <w:t xml:space="preserve">) </w:t>
            </w:r>
          </w:p>
        </w:tc>
        <w:tc>
          <w:tcPr>
            <w:tcW w:w="7200" w:type="dxa"/>
          </w:tcPr>
          <w:p w:rsidR="001037AB" w:rsidRPr="00831803" w:rsidP="00831803" w14:paraId="327EFD74" w14:textId="77777777">
            <w:pPr>
              <w:tabs>
                <w:tab w:val="left" w:pos="540"/>
              </w:tabs>
              <w:spacing w:after="0" w:line="240" w:lineRule="auto"/>
              <w:jc w:val="center"/>
              <w:rPr>
                <w:rFonts w:ascii="Times New Roman" w:hAnsi="Times New Roman"/>
                <w:b/>
                <w:sz w:val="20"/>
                <w:szCs w:val="20"/>
              </w:rPr>
            </w:pPr>
            <w:r w:rsidRPr="00831803">
              <w:rPr>
                <w:rFonts w:ascii="Times New Roman" w:hAnsi="Times New Roman"/>
                <w:b/>
                <w:sz w:val="20"/>
                <w:szCs w:val="20"/>
              </w:rPr>
              <w:t>U.S. DEPARTMENT OF AGRICULTURE</w:t>
            </w:r>
          </w:p>
          <w:p w:rsidR="001037AB" w:rsidRPr="00831803" w:rsidP="00831803" w14:paraId="327EFD75" w14:textId="77777777">
            <w:pPr>
              <w:tabs>
                <w:tab w:val="left" w:pos="540"/>
              </w:tabs>
              <w:spacing w:after="0" w:line="240" w:lineRule="auto"/>
              <w:jc w:val="center"/>
              <w:rPr>
                <w:rFonts w:ascii="Times New Roman" w:hAnsi="Times New Roman"/>
                <w:b/>
                <w:sz w:val="20"/>
                <w:szCs w:val="20"/>
              </w:rPr>
            </w:pPr>
            <w:r w:rsidRPr="00831803">
              <w:rPr>
                <w:rFonts w:ascii="Times New Roman" w:hAnsi="Times New Roman"/>
                <w:sz w:val="20"/>
                <w:szCs w:val="20"/>
              </w:rPr>
              <w:t>Farm Service Agency</w:t>
            </w:r>
          </w:p>
          <w:p w:rsidR="001037AB" w:rsidRPr="00831803" w:rsidP="00831803" w14:paraId="327EFD76" w14:textId="77777777">
            <w:pPr>
              <w:tabs>
                <w:tab w:val="left" w:pos="540"/>
              </w:tabs>
              <w:spacing w:after="0" w:line="240" w:lineRule="auto"/>
              <w:jc w:val="center"/>
              <w:rPr>
                <w:rFonts w:ascii="Times New Roman" w:hAnsi="Times New Roman"/>
                <w:sz w:val="20"/>
                <w:szCs w:val="20"/>
              </w:rPr>
            </w:pPr>
          </w:p>
          <w:p w:rsidR="001037AB" w:rsidRPr="00831803" w:rsidP="00831803" w14:paraId="327EFD77" w14:textId="77777777">
            <w:pPr>
              <w:tabs>
                <w:tab w:val="left" w:pos="540"/>
              </w:tabs>
              <w:spacing w:after="0" w:line="240" w:lineRule="auto"/>
              <w:jc w:val="center"/>
              <w:rPr>
                <w:rFonts w:ascii="Times New Roman" w:hAnsi="Times New Roman"/>
                <w:b/>
                <w:sz w:val="20"/>
                <w:szCs w:val="20"/>
              </w:rPr>
            </w:pPr>
            <w:r w:rsidRPr="00831803">
              <w:rPr>
                <w:rFonts w:ascii="Times New Roman" w:hAnsi="Times New Roman"/>
                <w:b/>
                <w:sz w:val="20"/>
                <w:szCs w:val="20"/>
              </w:rPr>
              <w:t>LANDLORD/CUSTOM LIVESTOCK GROWER</w:t>
            </w:r>
          </w:p>
          <w:p w:rsidR="001037AB" w:rsidRPr="00831803" w:rsidP="00831803" w14:paraId="327EFD78" w14:textId="77777777">
            <w:pPr>
              <w:tabs>
                <w:tab w:val="left" w:pos="540"/>
              </w:tabs>
              <w:spacing w:after="0" w:line="240" w:lineRule="auto"/>
              <w:jc w:val="center"/>
              <w:rPr>
                <w:rFonts w:ascii="Times New Roman" w:hAnsi="Times New Roman"/>
                <w:b/>
                <w:sz w:val="20"/>
                <w:szCs w:val="20"/>
              </w:rPr>
            </w:pPr>
            <w:r w:rsidRPr="00831803">
              <w:rPr>
                <w:rFonts w:ascii="Times New Roman" w:hAnsi="Times New Roman"/>
                <w:b/>
                <w:sz w:val="20"/>
                <w:szCs w:val="20"/>
              </w:rPr>
              <w:t>SUBORDINATION TO THE GOVERNMENT</w:t>
            </w:r>
          </w:p>
        </w:tc>
        <w:tc>
          <w:tcPr>
            <w:tcW w:w="1350" w:type="dxa"/>
          </w:tcPr>
          <w:p w:rsidR="001037AB" w:rsidRPr="00831803" w:rsidP="00831803" w14:paraId="327EFD79" w14:textId="77777777">
            <w:pPr>
              <w:tabs>
                <w:tab w:val="left" w:pos="540"/>
              </w:tabs>
              <w:spacing w:after="0" w:line="240" w:lineRule="auto"/>
              <w:jc w:val="center"/>
              <w:rPr>
                <w:rFonts w:ascii="Times New Roman" w:hAnsi="Times New Roman"/>
                <w:sz w:val="20"/>
                <w:szCs w:val="20"/>
              </w:rPr>
            </w:pPr>
            <w:r w:rsidRPr="00831803">
              <w:rPr>
                <w:rFonts w:ascii="Times New Roman" w:hAnsi="Times New Roman"/>
                <w:sz w:val="20"/>
                <w:szCs w:val="20"/>
              </w:rPr>
              <w:t>Position 1</w:t>
            </w:r>
          </w:p>
        </w:tc>
      </w:tr>
    </w:tbl>
    <w:p w:rsidR="0072328E" w:rsidRPr="00831803" w:rsidP="00831803" w14:paraId="327EFD7B" w14:textId="77777777">
      <w:pPr>
        <w:tabs>
          <w:tab w:val="left" w:pos="540"/>
        </w:tabs>
        <w:spacing w:after="0"/>
        <w:ind w:left="-360"/>
        <w:rPr>
          <w:rFonts w:ascii="Times New Roman" w:hAnsi="Times New Roman"/>
          <w:sz w:val="20"/>
          <w:szCs w:val="20"/>
        </w:rPr>
      </w:pPr>
    </w:p>
    <w:tbl>
      <w:tblPr>
        <w:tblW w:w="10080" w:type="dxa"/>
        <w:tblInd w:w="-252" w:type="dxa"/>
        <w:tblLayout w:type="fixed"/>
        <w:tblLook w:val="04A0"/>
      </w:tblPr>
      <w:tblGrid>
        <w:gridCol w:w="522"/>
        <w:gridCol w:w="648"/>
        <w:gridCol w:w="2052"/>
        <w:gridCol w:w="2079"/>
        <w:gridCol w:w="1341"/>
        <w:gridCol w:w="2070"/>
        <w:gridCol w:w="180"/>
        <w:gridCol w:w="1188"/>
      </w:tblGrid>
      <w:tr w14:paraId="327EFD7F" w14:textId="77777777" w:rsidTr="00523FB1">
        <w:tblPrEx>
          <w:tblW w:w="10080" w:type="dxa"/>
          <w:tblInd w:w="-252" w:type="dxa"/>
          <w:tblLayout w:type="fixed"/>
          <w:tblLook w:val="04A0"/>
        </w:tblPrEx>
        <w:tc>
          <w:tcPr>
            <w:tcW w:w="1170" w:type="dxa"/>
            <w:gridSpan w:val="2"/>
          </w:tcPr>
          <w:p w:rsidR="00523FB1" w:rsidRPr="00FF3897" w:rsidP="00914A5C" w14:paraId="327EFD7C" w14:textId="77777777">
            <w:pPr>
              <w:tabs>
                <w:tab w:val="left" w:pos="540"/>
              </w:tabs>
              <w:spacing w:after="0" w:line="240" w:lineRule="auto"/>
              <w:rPr>
                <w:rFonts w:ascii="Times New Roman" w:eastAsia="Times New Roman" w:hAnsi="Times New Roman"/>
                <w:i/>
                <w:sz w:val="20"/>
                <w:szCs w:val="20"/>
              </w:rPr>
            </w:pPr>
            <w:r w:rsidRPr="00A43886">
              <w:rPr>
                <w:rFonts w:ascii="Times New Roman" w:eastAsia="Times New Roman" w:hAnsi="Times New Roman"/>
                <w:b/>
                <w:sz w:val="20"/>
                <w:szCs w:val="20"/>
              </w:rPr>
              <w:t>1.</w:t>
            </w:r>
            <w:r w:rsidRPr="00A43886">
              <w:rPr>
                <w:rFonts w:ascii="Times New Roman" w:eastAsia="Times New Roman" w:hAnsi="Times New Roman"/>
                <w:sz w:val="20"/>
                <w:szCs w:val="20"/>
              </w:rPr>
              <w:t xml:space="preserve">  I/We</w:t>
            </w:r>
            <w:r>
              <w:rPr>
                <w:rFonts w:ascii="Times New Roman" w:eastAsia="Times New Roman" w:hAnsi="Times New Roman"/>
                <w:sz w:val="20"/>
                <w:szCs w:val="20"/>
              </w:rPr>
              <w:t xml:space="preserve"> </w:t>
            </w:r>
            <w:r w:rsidRPr="00FF3897">
              <w:rPr>
                <w:rFonts w:ascii="Times New Roman" w:eastAsia="Times New Roman" w:hAnsi="Times New Roman"/>
                <w:i/>
                <w:sz w:val="20"/>
                <w:szCs w:val="20"/>
              </w:rPr>
              <w:t>(a)</w:t>
            </w:r>
          </w:p>
        </w:tc>
        <w:bookmarkStart w:id="0" w:name="Text2"/>
        <w:tc>
          <w:tcPr>
            <w:tcW w:w="5472" w:type="dxa"/>
            <w:gridSpan w:val="3"/>
            <w:tcBorders>
              <w:bottom w:val="single" w:sz="4" w:space="0" w:color="auto"/>
            </w:tcBorders>
          </w:tcPr>
          <w:p w:rsidR="00523FB1" w:rsidRPr="00F1128B" w:rsidP="00DC7141" w14:paraId="327EFD7D" w14:textId="77777777">
            <w:pPr>
              <w:tabs>
                <w:tab w:val="left" w:pos="540"/>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fldChar w:fldCharType="begin">
                <w:ffData>
                  <w:name w:val=""/>
                  <w:enabled/>
                  <w:calcOnExit w:val="0"/>
                  <w:textInput>
                    <w:maxLength w:val="43"/>
                  </w:textInput>
                </w:ffData>
              </w:fldChar>
            </w:r>
            <w:r>
              <w:rPr>
                <w:rFonts w:ascii="Courier New" w:eastAsia="Times New Roman" w:hAnsi="Courier New" w:cs="Courier New"/>
                <w:sz w:val="20"/>
                <w:szCs w:val="20"/>
              </w:rPr>
              <w:instrText xml:space="preserve"> FORMTEXT </w:instrText>
            </w:r>
            <w:r>
              <w:rPr>
                <w:rFonts w:ascii="Courier New" w:eastAsia="Times New Roman" w:hAnsi="Courier New" w:cs="Courier New"/>
                <w:sz w:val="20"/>
                <w:szCs w:val="20"/>
              </w:rPr>
              <w:fldChar w:fldCharType="separate"/>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fldChar w:fldCharType="end"/>
            </w:r>
          </w:p>
        </w:tc>
        <w:bookmarkEnd w:id="0"/>
        <w:tc>
          <w:tcPr>
            <w:tcW w:w="3438" w:type="dxa"/>
            <w:gridSpan w:val="3"/>
          </w:tcPr>
          <w:p w:rsidR="00523FB1" w:rsidRPr="00F1128B" w:rsidP="00914A5C" w14:paraId="327EFD7E" w14:textId="77777777">
            <w:pPr>
              <w:tabs>
                <w:tab w:val="left" w:pos="540"/>
              </w:tabs>
              <w:spacing w:after="0" w:line="240" w:lineRule="auto"/>
              <w:rPr>
                <w:rFonts w:ascii="Courier New" w:eastAsia="Times New Roman" w:hAnsi="Courier New" w:cs="Courier New"/>
                <w:sz w:val="20"/>
                <w:szCs w:val="20"/>
              </w:rPr>
            </w:pPr>
            <w:r w:rsidRPr="00A43886">
              <w:rPr>
                <w:rFonts w:ascii="Times New Roman" w:eastAsia="Times New Roman" w:hAnsi="Times New Roman"/>
                <w:sz w:val="20"/>
                <w:szCs w:val="20"/>
              </w:rPr>
              <w:t>(Landlord/Custom Livestock Grower)</w:t>
            </w:r>
          </w:p>
        </w:tc>
      </w:tr>
      <w:tr w14:paraId="327EFD83" w14:textId="77777777" w:rsidTr="00523FB1">
        <w:tblPrEx>
          <w:tblW w:w="10080" w:type="dxa"/>
          <w:tblInd w:w="-252" w:type="dxa"/>
          <w:tblLayout w:type="fixed"/>
          <w:tblLook w:val="04A0"/>
        </w:tblPrEx>
        <w:tc>
          <w:tcPr>
            <w:tcW w:w="3222" w:type="dxa"/>
            <w:gridSpan w:val="3"/>
          </w:tcPr>
          <w:p w:rsidR="00523FB1" w:rsidRPr="00FF3897" w:rsidP="00914A5C" w14:paraId="327EFD80" w14:textId="77777777">
            <w:pPr>
              <w:tabs>
                <w:tab w:val="left" w:pos="540"/>
              </w:tabs>
              <w:spacing w:after="0" w:line="240" w:lineRule="auto"/>
              <w:rPr>
                <w:rFonts w:ascii="Times New Roman" w:eastAsia="Times New Roman" w:hAnsi="Times New Roman"/>
                <w:i/>
                <w:sz w:val="20"/>
                <w:szCs w:val="20"/>
              </w:rPr>
            </w:pPr>
            <w:r w:rsidRPr="00A43886">
              <w:rPr>
                <w:rFonts w:ascii="Times New Roman" w:eastAsia="Times New Roman" w:hAnsi="Times New Roman"/>
                <w:sz w:val="20"/>
                <w:szCs w:val="20"/>
              </w:rPr>
              <w:t>acknowledge and understand that</w:t>
            </w:r>
            <w:r>
              <w:rPr>
                <w:rFonts w:ascii="Times New Roman" w:eastAsia="Times New Roman" w:hAnsi="Times New Roman"/>
                <w:sz w:val="20"/>
                <w:szCs w:val="20"/>
              </w:rPr>
              <w:t xml:space="preserve"> </w:t>
            </w:r>
            <w:r w:rsidRPr="00FF3897">
              <w:rPr>
                <w:rFonts w:ascii="Times New Roman" w:eastAsia="Times New Roman" w:hAnsi="Times New Roman"/>
                <w:i/>
                <w:sz w:val="20"/>
                <w:szCs w:val="20"/>
              </w:rPr>
              <w:t>(b)</w:t>
            </w:r>
          </w:p>
        </w:tc>
        <w:bookmarkStart w:id="1" w:name="Text3"/>
        <w:tc>
          <w:tcPr>
            <w:tcW w:w="5490" w:type="dxa"/>
            <w:gridSpan w:val="3"/>
            <w:tcBorders>
              <w:bottom w:val="single" w:sz="4" w:space="0" w:color="auto"/>
            </w:tcBorders>
          </w:tcPr>
          <w:p w:rsidR="00523FB1" w:rsidRPr="00F1128B" w:rsidP="00DC7141" w14:paraId="327EFD81" w14:textId="77777777">
            <w:pPr>
              <w:tabs>
                <w:tab w:val="left" w:pos="540"/>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fldChar w:fldCharType="begin">
                <w:ffData>
                  <w:name w:val=""/>
                  <w:enabled/>
                  <w:calcOnExit w:val="0"/>
                  <w:textInput>
                    <w:maxLength w:val="43"/>
                  </w:textInput>
                </w:ffData>
              </w:fldChar>
            </w:r>
            <w:r>
              <w:rPr>
                <w:rFonts w:ascii="Courier New" w:eastAsia="Times New Roman" w:hAnsi="Courier New" w:cs="Courier New"/>
                <w:sz w:val="20"/>
                <w:szCs w:val="20"/>
              </w:rPr>
              <w:instrText xml:space="preserve"> FORMTEXT </w:instrText>
            </w:r>
            <w:r>
              <w:rPr>
                <w:rFonts w:ascii="Courier New" w:eastAsia="Times New Roman" w:hAnsi="Courier New" w:cs="Courier New"/>
                <w:sz w:val="20"/>
                <w:szCs w:val="20"/>
              </w:rPr>
              <w:fldChar w:fldCharType="separate"/>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fldChar w:fldCharType="end"/>
            </w:r>
          </w:p>
        </w:tc>
        <w:bookmarkEnd w:id="1"/>
        <w:tc>
          <w:tcPr>
            <w:tcW w:w="1368" w:type="dxa"/>
            <w:gridSpan w:val="2"/>
          </w:tcPr>
          <w:p w:rsidR="00523FB1" w:rsidRPr="00F1128B" w:rsidP="00914A5C" w14:paraId="327EFD82" w14:textId="77777777">
            <w:pPr>
              <w:tabs>
                <w:tab w:val="left" w:pos="540"/>
              </w:tabs>
              <w:spacing w:after="0" w:line="240" w:lineRule="auto"/>
              <w:rPr>
                <w:rFonts w:ascii="Courier New" w:eastAsia="Times New Roman" w:hAnsi="Courier New" w:cs="Courier New"/>
                <w:sz w:val="20"/>
                <w:szCs w:val="20"/>
              </w:rPr>
            </w:pPr>
            <w:r w:rsidRPr="00A43886">
              <w:rPr>
                <w:rFonts w:ascii="Times New Roman" w:eastAsia="Times New Roman" w:hAnsi="Times New Roman"/>
                <w:sz w:val="20"/>
                <w:szCs w:val="20"/>
              </w:rPr>
              <w:t>(Borrower) of</w:t>
            </w:r>
            <w:r>
              <w:rPr>
                <w:rFonts w:ascii="Times New Roman" w:eastAsia="Times New Roman" w:hAnsi="Times New Roman"/>
                <w:sz w:val="20"/>
                <w:szCs w:val="20"/>
              </w:rPr>
              <w:t xml:space="preserve"> </w:t>
            </w:r>
          </w:p>
        </w:tc>
      </w:tr>
      <w:tr w14:paraId="327EFD87" w14:textId="77777777" w:rsidTr="00665E58">
        <w:tblPrEx>
          <w:tblW w:w="10080" w:type="dxa"/>
          <w:tblInd w:w="-252" w:type="dxa"/>
          <w:tblLayout w:type="fixed"/>
          <w:tblLook w:val="04A0"/>
        </w:tblPrEx>
        <w:tc>
          <w:tcPr>
            <w:tcW w:w="522" w:type="dxa"/>
          </w:tcPr>
          <w:p w:rsidR="00523FB1" w:rsidRPr="00FF3897" w:rsidP="00914A5C" w14:paraId="327EFD84" w14:textId="77777777">
            <w:pPr>
              <w:tabs>
                <w:tab w:val="left" w:pos="540"/>
              </w:tabs>
              <w:spacing w:after="0" w:line="240" w:lineRule="auto"/>
              <w:rPr>
                <w:rFonts w:ascii="Times New Roman" w:eastAsia="Times New Roman" w:hAnsi="Times New Roman"/>
                <w:i/>
                <w:sz w:val="20"/>
                <w:szCs w:val="20"/>
              </w:rPr>
            </w:pPr>
            <w:r w:rsidRPr="00FF3897">
              <w:rPr>
                <w:rFonts w:ascii="Times New Roman" w:eastAsia="Times New Roman" w:hAnsi="Times New Roman"/>
                <w:i/>
                <w:sz w:val="20"/>
                <w:szCs w:val="20"/>
              </w:rPr>
              <w:t>(c)</w:t>
            </w:r>
          </w:p>
        </w:tc>
        <w:tc>
          <w:tcPr>
            <w:tcW w:w="8370" w:type="dxa"/>
            <w:gridSpan w:val="6"/>
            <w:tcBorders>
              <w:bottom w:val="single" w:sz="4" w:space="0" w:color="auto"/>
            </w:tcBorders>
            <w:vAlign w:val="center"/>
          </w:tcPr>
          <w:p w:rsidR="00523FB1" w:rsidRPr="00F1128B" w:rsidP="00DC7141" w14:paraId="327EFD85" w14:textId="77777777">
            <w:pPr>
              <w:tabs>
                <w:tab w:val="left" w:pos="540"/>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fldChar w:fldCharType="begin">
                <w:ffData>
                  <w:name w:val=""/>
                  <w:enabled/>
                  <w:calcOnExit w:val="0"/>
                  <w:textInput>
                    <w:maxLength w:val="67"/>
                  </w:textInput>
                </w:ffData>
              </w:fldChar>
            </w:r>
            <w:r>
              <w:rPr>
                <w:rFonts w:ascii="Courier New" w:eastAsia="Times New Roman" w:hAnsi="Courier New" w:cs="Courier New"/>
                <w:sz w:val="20"/>
                <w:szCs w:val="20"/>
              </w:rPr>
              <w:instrText xml:space="preserve"> FORMTEXT </w:instrText>
            </w:r>
            <w:r>
              <w:rPr>
                <w:rFonts w:ascii="Courier New" w:eastAsia="Times New Roman" w:hAnsi="Courier New" w:cs="Courier New"/>
                <w:sz w:val="20"/>
                <w:szCs w:val="20"/>
              </w:rPr>
              <w:fldChar w:fldCharType="separate"/>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fldChar w:fldCharType="end"/>
            </w:r>
          </w:p>
        </w:tc>
        <w:tc>
          <w:tcPr>
            <w:tcW w:w="1188" w:type="dxa"/>
          </w:tcPr>
          <w:p w:rsidR="00523FB1" w:rsidRPr="00A43886" w:rsidP="00914A5C" w14:paraId="327EFD86" w14:textId="77777777">
            <w:pPr>
              <w:tabs>
                <w:tab w:val="left" w:pos="540"/>
              </w:tabs>
              <w:spacing w:after="0" w:line="240" w:lineRule="auto"/>
              <w:rPr>
                <w:rFonts w:ascii="Times New Roman" w:eastAsia="Times New Roman" w:hAnsi="Times New Roman"/>
                <w:sz w:val="20"/>
                <w:szCs w:val="20"/>
              </w:rPr>
            </w:pPr>
            <w:r w:rsidRPr="00523FB1">
              <w:rPr>
                <w:rFonts w:ascii="Times New Roman" w:eastAsia="Times New Roman" w:hAnsi="Times New Roman"/>
                <w:sz w:val="20"/>
                <w:szCs w:val="20"/>
              </w:rPr>
              <w:t>(Address),</w:t>
            </w:r>
          </w:p>
        </w:tc>
      </w:tr>
      <w:tr w14:paraId="327EFD8B" w14:textId="77777777" w:rsidTr="00665E58">
        <w:tblPrEx>
          <w:tblW w:w="10080" w:type="dxa"/>
          <w:tblInd w:w="-252" w:type="dxa"/>
          <w:tblLayout w:type="fixed"/>
          <w:tblLook w:val="04A0"/>
        </w:tblPrEx>
        <w:trPr>
          <w:trHeight w:val="263"/>
        </w:trPr>
        <w:tc>
          <w:tcPr>
            <w:tcW w:w="522" w:type="dxa"/>
          </w:tcPr>
          <w:p w:rsidR="00523FB1" w:rsidRPr="00A43886" w:rsidP="00914A5C" w14:paraId="327EFD88" w14:textId="77777777">
            <w:pPr>
              <w:tabs>
                <w:tab w:val="left" w:pos="540"/>
              </w:tabs>
              <w:spacing w:after="0" w:line="240" w:lineRule="auto"/>
              <w:rPr>
                <w:rFonts w:ascii="Times New Roman" w:eastAsia="Times New Roman" w:hAnsi="Times New Roman"/>
                <w:sz w:val="20"/>
                <w:szCs w:val="20"/>
              </w:rPr>
            </w:pPr>
            <w:r w:rsidRPr="00FF3897">
              <w:rPr>
                <w:rFonts w:ascii="Times New Roman" w:eastAsia="Times New Roman" w:hAnsi="Times New Roman"/>
                <w:i/>
                <w:sz w:val="20"/>
                <w:szCs w:val="20"/>
              </w:rPr>
              <w:t>(</w:t>
            </w:r>
            <w:r>
              <w:rPr>
                <w:rFonts w:ascii="Times New Roman" w:eastAsia="Times New Roman" w:hAnsi="Times New Roman"/>
                <w:i/>
                <w:sz w:val="20"/>
                <w:szCs w:val="20"/>
              </w:rPr>
              <w:t>d</w:t>
            </w:r>
            <w:r w:rsidRPr="00FF3897">
              <w:rPr>
                <w:rFonts w:ascii="Times New Roman" w:eastAsia="Times New Roman" w:hAnsi="Times New Roman"/>
                <w:i/>
                <w:sz w:val="20"/>
                <w:szCs w:val="20"/>
              </w:rPr>
              <w:t>)</w:t>
            </w:r>
          </w:p>
        </w:tc>
        <w:tc>
          <w:tcPr>
            <w:tcW w:w="4779" w:type="dxa"/>
            <w:gridSpan w:val="3"/>
            <w:tcBorders>
              <w:bottom w:val="single" w:sz="4" w:space="0" w:color="auto"/>
            </w:tcBorders>
            <w:vAlign w:val="center"/>
          </w:tcPr>
          <w:p w:rsidR="00523FB1" w:rsidRPr="00A43886" w:rsidP="00DC7141" w14:paraId="327EFD89" w14:textId="77777777">
            <w:pPr>
              <w:tabs>
                <w:tab w:val="left" w:pos="540"/>
              </w:tabs>
              <w:spacing w:after="0" w:line="240" w:lineRule="auto"/>
              <w:rPr>
                <w:rFonts w:ascii="Times New Roman" w:eastAsia="Times New Roman" w:hAnsi="Times New Roman"/>
                <w:sz w:val="20"/>
                <w:szCs w:val="20"/>
              </w:rPr>
            </w:pPr>
            <w:r>
              <w:rPr>
                <w:rFonts w:ascii="Courier New" w:eastAsia="Times New Roman" w:hAnsi="Courier New" w:cs="Courier New"/>
                <w:sz w:val="20"/>
                <w:szCs w:val="20"/>
              </w:rPr>
              <w:fldChar w:fldCharType="begin">
                <w:ffData>
                  <w:name w:val=""/>
                  <w:enabled/>
                  <w:calcOnExit w:val="0"/>
                  <w:textInput>
                    <w:maxLength w:val="38"/>
                  </w:textInput>
                </w:ffData>
              </w:fldChar>
            </w:r>
            <w:r>
              <w:rPr>
                <w:rFonts w:ascii="Courier New" w:eastAsia="Times New Roman" w:hAnsi="Courier New" w:cs="Courier New"/>
                <w:sz w:val="20"/>
                <w:szCs w:val="20"/>
              </w:rPr>
              <w:instrText xml:space="preserve"> FORMTEXT </w:instrText>
            </w:r>
            <w:r>
              <w:rPr>
                <w:rFonts w:ascii="Courier New" w:eastAsia="Times New Roman" w:hAnsi="Courier New" w:cs="Courier New"/>
                <w:sz w:val="20"/>
                <w:szCs w:val="20"/>
              </w:rPr>
              <w:fldChar w:fldCharType="separate"/>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fldChar w:fldCharType="end"/>
            </w:r>
          </w:p>
        </w:tc>
        <w:tc>
          <w:tcPr>
            <w:tcW w:w="4779" w:type="dxa"/>
            <w:gridSpan w:val="4"/>
          </w:tcPr>
          <w:p w:rsidR="00523FB1" w:rsidRPr="00A43886" w:rsidP="00914A5C" w14:paraId="327EFD8A" w14:textId="77777777">
            <w:pPr>
              <w:tabs>
                <w:tab w:val="left" w:pos="540"/>
              </w:tabs>
              <w:spacing w:after="0" w:line="240" w:lineRule="auto"/>
              <w:rPr>
                <w:rFonts w:ascii="Times New Roman" w:eastAsia="Times New Roman" w:hAnsi="Times New Roman"/>
                <w:sz w:val="20"/>
                <w:szCs w:val="20"/>
              </w:rPr>
            </w:pPr>
            <w:r w:rsidRPr="00A43886">
              <w:rPr>
                <w:rFonts w:ascii="Times New Roman" w:eastAsia="Times New Roman" w:hAnsi="Times New Roman"/>
                <w:sz w:val="20"/>
                <w:szCs w:val="20"/>
              </w:rPr>
              <w:t>County,</w:t>
            </w:r>
            <w:r>
              <w:rPr>
                <w:rFonts w:ascii="Times New Roman" w:eastAsia="Times New Roman" w:hAnsi="Times New Roman"/>
                <w:sz w:val="20"/>
                <w:szCs w:val="20"/>
              </w:rPr>
              <w:t xml:space="preserve"> </w:t>
            </w:r>
            <w:r w:rsidRPr="00A43886">
              <w:rPr>
                <w:rFonts w:ascii="Times New Roman" w:eastAsia="Times New Roman" w:hAnsi="Times New Roman"/>
                <w:sz w:val="20"/>
                <w:szCs w:val="20"/>
              </w:rPr>
              <w:t>Commonwealth of Pennsylvania</w:t>
            </w:r>
            <w:r>
              <w:rPr>
                <w:rFonts w:ascii="Times New Roman" w:eastAsia="Times New Roman" w:hAnsi="Times New Roman"/>
                <w:sz w:val="20"/>
                <w:szCs w:val="20"/>
              </w:rPr>
              <w:t>, has pledged</w:t>
            </w:r>
          </w:p>
        </w:tc>
      </w:tr>
      <w:tr w14:paraId="327EFD8D" w14:textId="77777777" w:rsidTr="00523FB1">
        <w:tblPrEx>
          <w:tblW w:w="10080" w:type="dxa"/>
          <w:tblInd w:w="-252" w:type="dxa"/>
          <w:tblLayout w:type="fixed"/>
          <w:tblLook w:val="04A0"/>
        </w:tblPrEx>
        <w:trPr>
          <w:trHeight w:val="263"/>
        </w:trPr>
        <w:tc>
          <w:tcPr>
            <w:tcW w:w="10080" w:type="dxa"/>
            <w:gridSpan w:val="8"/>
          </w:tcPr>
          <w:p w:rsidR="0072328E" w:rsidRPr="00A43886" w:rsidP="00914A5C" w14:paraId="327EFD8C" w14:textId="77777777">
            <w:pPr>
              <w:tabs>
                <w:tab w:val="left" w:pos="540"/>
              </w:tabs>
              <w:spacing w:after="0" w:line="240" w:lineRule="auto"/>
              <w:rPr>
                <w:rFonts w:ascii="Times New Roman" w:eastAsia="Times New Roman" w:hAnsi="Times New Roman"/>
                <w:sz w:val="20"/>
                <w:szCs w:val="20"/>
              </w:rPr>
            </w:pPr>
            <w:r w:rsidRPr="00A43886">
              <w:rPr>
                <w:rFonts w:ascii="Times New Roman" w:eastAsia="Times New Roman" w:hAnsi="Times New Roman"/>
                <w:sz w:val="20"/>
                <w:szCs w:val="20"/>
              </w:rPr>
              <w:t xml:space="preserve">certain chattel property to the United States of America, acting through the U. S. Department of </w:t>
            </w:r>
            <w:r w:rsidRPr="00A43886" w:rsidR="00127D07">
              <w:rPr>
                <w:rFonts w:ascii="Times New Roman" w:eastAsia="Times New Roman" w:hAnsi="Times New Roman"/>
                <w:sz w:val="20"/>
                <w:szCs w:val="20"/>
              </w:rPr>
              <w:t>Agriculture,</w:t>
            </w:r>
            <w:r w:rsidR="00523FB1">
              <w:rPr>
                <w:rFonts w:ascii="Times New Roman" w:eastAsia="Times New Roman" w:hAnsi="Times New Roman"/>
                <w:sz w:val="20"/>
                <w:szCs w:val="20"/>
              </w:rPr>
              <w:t xml:space="preserve"> Farm Service</w:t>
            </w:r>
          </w:p>
        </w:tc>
      </w:tr>
      <w:tr w14:paraId="327EFD8F" w14:textId="77777777" w:rsidTr="00523FB1">
        <w:tblPrEx>
          <w:tblW w:w="10080" w:type="dxa"/>
          <w:tblInd w:w="-252" w:type="dxa"/>
          <w:tblLayout w:type="fixed"/>
          <w:tblLook w:val="04A0"/>
        </w:tblPrEx>
        <w:tc>
          <w:tcPr>
            <w:tcW w:w="10080" w:type="dxa"/>
            <w:gridSpan w:val="8"/>
          </w:tcPr>
          <w:p w:rsidR="0072328E" w:rsidRPr="00A43886" w:rsidP="00914A5C" w14:paraId="327EFD8E" w14:textId="77777777">
            <w:pPr>
              <w:tabs>
                <w:tab w:val="left" w:pos="540"/>
              </w:tabs>
              <w:spacing w:after="0" w:line="240" w:lineRule="auto"/>
              <w:rPr>
                <w:rFonts w:ascii="Times New Roman" w:eastAsia="Times New Roman" w:hAnsi="Times New Roman"/>
                <w:sz w:val="20"/>
                <w:szCs w:val="20"/>
              </w:rPr>
            </w:pPr>
            <w:r w:rsidRPr="00A43886">
              <w:rPr>
                <w:rFonts w:ascii="Times New Roman" w:eastAsia="Times New Roman" w:hAnsi="Times New Roman"/>
                <w:sz w:val="20"/>
                <w:szCs w:val="20"/>
              </w:rPr>
              <w:t>Agency (Government) as security for a loan</w:t>
            </w:r>
            <w:r>
              <w:rPr>
                <w:rFonts w:ascii="Times New Roman" w:eastAsia="Times New Roman" w:hAnsi="Times New Roman"/>
                <w:sz w:val="20"/>
                <w:szCs w:val="20"/>
              </w:rPr>
              <w:t>(s)</w:t>
            </w:r>
            <w:r w:rsidRPr="00A43886">
              <w:rPr>
                <w:rFonts w:ascii="Times New Roman" w:eastAsia="Times New Roman" w:hAnsi="Times New Roman"/>
                <w:sz w:val="20"/>
                <w:szCs w:val="20"/>
              </w:rPr>
              <w:t xml:space="preserve"> that the Government has agreed to make to Borrower.  </w:t>
            </w:r>
            <w:r w:rsidRPr="00A43886" w:rsidR="00900E71">
              <w:rPr>
                <w:rFonts w:ascii="Times New Roman" w:eastAsia="Times New Roman" w:hAnsi="Times New Roman"/>
                <w:sz w:val="20"/>
                <w:szCs w:val="20"/>
              </w:rPr>
              <w:t xml:space="preserve">Landlord/Custom </w:t>
            </w:r>
            <w:r w:rsidRPr="00A43886">
              <w:rPr>
                <w:rFonts w:ascii="Times New Roman" w:eastAsia="Times New Roman" w:hAnsi="Times New Roman"/>
                <w:sz w:val="20"/>
                <w:szCs w:val="20"/>
              </w:rPr>
              <w:t>Livestock Grower further acknowledges and understands that the Government possesses a valid lien on certain chattels located on the Landlord/Custom Livestock Grower’s property, which includes the following</w:t>
            </w:r>
            <w:r w:rsidR="00665E58">
              <w:rPr>
                <w:rFonts w:ascii="Times New Roman" w:eastAsia="Times New Roman" w:hAnsi="Times New Roman"/>
                <w:sz w:val="20"/>
                <w:szCs w:val="20"/>
              </w:rPr>
              <w:t>:</w:t>
            </w:r>
            <w:r w:rsidR="002E2829">
              <w:rPr>
                <w:rFonts w:ascii="Times New Roman" w:eastAsia="Times New Roman" w:hAnsi="Times New Roman"/>
                <w:sz w:val="20"/>
                <w:szCs w:val="20"/>
              </w:rPr>
              <w:t xml:space="preserve"> </w:t>
            </w:r>
            <w:r w:rsidRPr="002E2829" w:rsidR="002E2829">
              <w:rPr>
                <w:rFonts w:ascii="Times New Roman" w:eastAsia="Times New Roman" w:hAnsi="Times New Roman"/>
                <w:i/>
                <w:sz w:val="20"/>
                <w:szCs w:val="20"/>
              </w:rPr>
              <w:t>(e)</w:t>
            </w:r>
          </w:p>
        </w:tc>
      </w:tr>
      <w:tr w14:paraId="327EFD91" w14:textId="77777777" w:rsidTr="00883ADE">
        <w:tblPrEx>
          <w:tblW w:w="10080" w:type="dxa"/>
          <w:tblInd w:w="-252" w:type="dxa"/>
          <w:tblLayout w:type="fixed"/>
          <w:tblLook w:val="04A0"/>
        </w:tblPrEx>
        <w:trPr>
          <w:trHeight w:val="1440"/>
        </w:trPr>
        <w:tc>
          <w:tcPr>
            <w:tcW w:w="10080" w:type="dxa"/>
            <w:gridSpan w:val="8"/>
          </w:tcPr>
          <w:p w:rsidR="004654D5" w:rsidRPr="00F1128B" w:rsidP="00DC7141" w14:paraId="327EFD90" w14:textId="77777777">
            <w:pPr>
              <w:tabs>
                <w:tab w:val="left" w:pos="540"/>
              </w:tabs>
              <w:spacing w:after="0"/>
              <w:rPr>
                <w:rFonts w:ascii="Courier New" w:eastAsia="Times New Roman" w:hAnsi="Courier New" w:cs="Courier New"/>
                <w:sz w:val="20"/>
                <w:szCs w:val="20"/>
              </w:rPr>
            </w:pPr>
            <w:r>
              <w:rPr>
                <w:rFonts w:ascii="Courier New" w:eastAsia="Times New Roman" w:hAnsi="Courier New" w:cs="Courier New"/>
                <w:sz w:val="20"/>
                <w:szCs w:val="20"/>
              </w:rPr>
              <w:fldChar w:fldCharType="begin">
                <w:ffData>
                  <w:name w:val="Text1"/>
                  <w:enabled/>
                  <w:calcOnExit w:val="0"/>
                  <w:textInput>
                    <w:maxLength w:val="574"/>
                  </w:textInput>
                </w:ffData>
              </w:fldChar>
            </w:r>
            <w:bookmarkStart w:id="2" w:name="Text1"/>
            <w:r>
              <w:rPr>
                <w:rFonts w:ascii="Courier New" w:eastAsia="Times New Roman" w:hAnsi="Courier New" w:cs="Courier New"/>
                <w:sz w:val="20"/>
                <w:szCs w:val="20"/>
              </w:rPr>
              <w:instrText xml:space="preserve"> FORMTEXT </w:instrText>
            </w:r>
            <w:r>
              <w:rPr>
                <w:rFonts w:ascii="Courier New" w:eastAsia="Times New Roman" w:hAnsi="Courier New" w:cs="Courier New"/>
                <w:sz w:val="20"/>
                <w:szCs w:val="20"/>
              </w:rPr>
              <w:fldChar w:fldCharType="separate"/>
            </w:r>
            <w:r w:rsidR="00DC7141">
              <w:rPr>
                <w:rFonts w:ascii="Courier New" w:eastAsia="Times New Roman" w:hAnsi="Courier New" w:cs="Courier New"/>
                <w:sz w:val="20"/>
                <w:szCs w:val="20"/>
              </w:rPr>
              <w:t> </w:t>
            </w:r>
            <w:r w:rsidR="00DC7141">
              <w:rPr>
                <w:rFonts w:ascii="Courier New" w:eastAsia="Times New Roman" w:hAnsi="Courier New" w:cs="Courier New"/>
                <w:sz w:val="20"/>
                <w:szCs w:val="20"/>
              </w:rPr>
              <w:t> </w:t>
            </w:r>
            <w:r w:rsidR="00DC7141">
              <w:rPr>
                <w:rFonts w:ascii="Courier New" w:eastAsia="Times New Roman" w:hAnsi="Courier New" w:cs="Courier New"/>
                <w:sz w:val="20"/>
                <w:szCs w:val="20"/>
              </w:rPr>
              <w:t> </w:t>
            </w:r>
            <w:r w:rsidR="00DC7141">
              <w:rPr>
                <w:rFonts w:ascii="Courier New" w:eastAsia="Times New Roman" w:hAnsi="Courier New" w:cs="Courier New"/>
                <w:sz w:val="20"/>
                <w:szCs w:val="20"/>
              </w:rPr>
              <w:t> </w:t>
            </w:r>
            <w:r w:rsidR="00DC7141">
              <w:rPr>
                <w:rFonts w:ascii="Courier New" w:eastAsia="Times New Roman" w:hAnsi="Courier New" w:cs="Courier New"/>
                <w:sz w:val="20"/>
                <w:szCs w:val="20"/>
              </w:rPr>
              <w:t> </w:t>
            </w:r>
            <w:r>
              <w:rPr>
                <w:rFonts w:ascii="Courier New" w:eastAsia="Times New Roman" w:hAnsi="Courier New" w:cs="Courier New"/>
                <w:sz w:val="20"/>
                <w:szCs w:val="20"/>
              </w:rPr>
              <w:fldChar w:fldCharType="end"/>
            </w:r>
            <w:bookmarkEnd w:id="2"/>
          </w:p>
        </w:tc>
      </w:tr>
    </w:tbl>
    <w:p w:rsidR="00914A5C" w:rsidP="00914A5C" w14:paraId="327EFD92" w14:textId="77777777">
      <w:pPr>
        <w:tabs>
          <w:tab w:val="left" w:pos="540"/>
        </w:tabs>
        <w:spacing w:after="0" w:line="240" w:lineRule="auto"/>
        <w:ind w:left="-90"/>
        <w:rPr>
          <w:rFonts w:ascii="Times New Roman" w:eastAsia="Times New Roman" w:hAnsi="Times New Roman"/>
          <w:sz w:val="20"/>
          <w:szCs w:val="20"/>
        </w:rPr>
      </w:pPr>
      <w:r w:rsidRPr="00A43886">
        <w:rPr>
          <w:rFonts w:ascii="Times New Roman" w:eastAsia="Times New Roman" w:hAnsi="Times New Roman"/>
          <w:b/>
          <w:sz w:val="20"/>
          <w:szCs w:val="20"/>
        </w:rPr>
        <w:t>2.</w:t>
      </w:r>
      <w:r w:rsidRPr="00A43886">
        <w:rPr>
          <w:rFonts w:ascii="Times New Roman" w:eastAsia="Times New Roman" w:hAnsi="Times New Roman"/>
          <w:sz w:val="20"/>
          <w:szCs w:val="20"/>
        </w:rPr>
        <w:t xml:space="preserve">  THEREFORE, in consideration of the Government’s agreement to make such loan</w:t>
      </w:r>
      <w:r>
        <w:rPr>
          <w:rFonts w:ascii="Times New Roman" w:eastAsia="Times New Roman" w:hAnsi="Times New Roman"/>
          <w:sz w:val="20"/>
          <w:szCs w:val="20"/>
        </w:rPr>
        <w:t>(s)</w:t>
      </w:r>
      <w:r w:rsidRPr="00A43886">
        <w:rPr>
          <w:rFonts w:ascii="Times New Roman" w:eastAsia="Times New Roman" w:hAnsi="Times New Roman"/>
          <w:sz w:val="20"/>
          <w:szCs w:val="20"/>
        </w:rPr>
        <w:t xml:space="preserve"> to the Borrower, the Landlord/Custom Livestock Grower: </w:t>
      </w:r>
    </w:p>
    <w:p w:rsidR="00914A5C" w:rsidP="00914A5C" w14:paraId="327EFD93" w14:textId="77777777">
      <w:pPr>
        <w:tabs>
          <w:tab w:val="left" w:pos="540"/>
        </w:tabs>
        <w:spacing w:after="0" w:line="240" w:lineRule="auto"/>
        <w:rPr>
          <w:rFonts w:ascii="Times New Roman" w:eastAsia="Times New Roman" w:hAnsi="Times New Roman"/>
          <w:sz w:val="20"/>
          <w:szCs w:val="20"/>
        </w:rPr>
      </w:pPr>
    </w:p>
    <w:p w:rsidR="00914A5C" w:rsidRPr="00A43886" w:rsidP="00914A5C" w14:paraId="327EFD94" w14:textId="77777777">
      <w:pPr>
        <w:tabs>
          <w:tab w:val="left" w:pos="540"/>
        </w:tabs>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   A.  C</w:t>
      </w:r>
      <w:r w:rsidRPr="00A43886">
        <w:rPr>
          <w:rFonts w:ascii="Times New Roman" w:eastAsia="Times New Roman" w:hAnsi="Times New Roman"/>
          <w:sz w:val="20"/>
          <w:szCs w:val="20"/>
        </w:rPr>
        <w:t>onsents to the Borrower obtaining the loan</w:t>
      </w:r>
      <w:r>
        <w:rPr>
          <w:rFonts w:ascii="Times New Roman" w:eastAsia="Times New Roman" w:hAnsi="Times New Roman"/>
          <w:sz w:val="20"/>
          <w:szCs w:val="20"/>
        </w:rPr>
        <w:t>(s)</w:t>
      </w:r>
      <w:r w:rsidRPr="00A43886">
        <w:rPr>
          <w:rFonts w:ascii="Times New Roman" w:eastAsia="Times New Roman" w:hAnsi="Times New Roman"/>
          <w:sz w:val="20"/>
          <w:szCs w:val="20"/>
        </w:rPr>
        <w:t xml:space="preserve"> from the Government for such purposes</w:t>
      </w:r>
      <w:r>
        <w:rPr>
          <w:rFonts w:ascii="Times New Roman" w:eastAsia="Times New Roman" w:hAnsi="Times New Roman"/>
          <w:sz w:val="20"/>
          <w:szCs w:val="20"/>
        </w:rPr>
        <w:t>.</w:t>
      </w:r>
      <w:r w:rsidRPr="00A43886">
        <w:rPr>
          <w:rFonts w:ascii="Times New Roman" w:eastAsia="Times New Roman" w:hAnsi="Times New Roman"/>
          <w:sz w:val="20"/>
          <w:szCs w:val="20"/>
        </w:rPr>
        <w:t xml:space="preserve"> </w:t>
      </w:r>
    </w:p>
    <w:p w:rsidR="00914A5C" w:rsidP="00914A5C" w14:paraId="327EFD95" w14:textId="77777777">
      <w:pPr>
        <w:tabs>
          <w:tab w:val="left" w:pos="540"/>
        </w:tabs>
        <w:spacing w:after="0" w:line="240" w:lineRule="auto"/>
        <w:rPr>
          <w:rFonts w:ascii="Times New Roman" w:eastAsia="Times New Roman" w:hAnsi="Times New Roman"/>
          <w:sz w:val="20"/>
          <w:szCs w:val="20"/>
        </w:rPr>
      </w:pPr>
    </w:p>
    <w:p w:rsidR="00914A5C" w:rsidP="00914A5C" w14:paraId="327EFD96" w14:textId="77777777">
      <w:pPr>
        <w:tabs>
          <w:tab w:val="left" w:pos="540"/>
        </w:tabs>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   B.  A</w:t>
      </w:r>
      <w:r w:rsidRPr="00A43886">
        <w:rPr>
          <w:rFonts w:ascii="Times New Roman" w:eastAsia="Times New Roman" w:hAnsi="Times New Roman"/>
          <w:sz w:val="20"/>
          <w:szCs w:val="20"/>
        </w:rPr>
        <w:t xml:space="preserve">grees to and does subordinate in favor of the Government and its successors and assigns its liens and security </w:t>
      </w:r>
      <w:r>
        <w:rPr>
          <w:rFonts w:ascii="Times New Roman" w:eastAsia="Times New Roman" w:hAnsi="Times New Roman"/>
          <w:sz w:val="20"/>
          <w:szCs w:val="20"/>
        </w:rPr>
        <w:t xml:space="preserve">             </w:t>
      </w:r>
    </w:p>
    <w:p w:rsidR="00914A5C" w:rsidP="00914A5C" w14:paraId="327EFD97" w14:textId="77777777">
      <w:pPr>
        <w:spacing w:after="0" w:line="240" w:lineRule="auto"/>
      </w:pPr>
      <w:r>
        <w:rPr>
          <w:rFonts w:ascii="Times New Roman" w:eastAsia="Times New Roman" w:hAnsi="Times New Roman"/>
          <w:sz w:val="20"/>
          <w:szCs w:val="20"/>
        </w:rPr>
        <w:t xml:space="preserve">         </w:t>
      </w:r>
      <w:r w:rsidRPr="00A43886">
        <w:rPr>
          <w:rFonts w:ascii="Times New Roman" w:eastAsia="Times New Roman" w:hAnsi="Times New Roman"/>
          <w:sz w:val="20"/>
          <w:szCs w:val="20"/>
        </w:rPr>
        <w:t>interests created or evidenced by the Landlord Lease and/or Custom Livestock Grower Agreement dated</w:t>
      </w:r>
    </w:p>
    <w:tbl>
      <w:tblPr>
        <w:tblW w:w="10080" w:type="dxa"/>
        <w:tblInd w:w="-252" w:type="dxa"/>
        <w:tblLayout w:type="fixed"/>
        <w:tblCellMar>
          <w:left w:w="115" w:type="dxa"/>
          <w:right w:w="115" w:type="dxa"/>
        </w:tblCellMar>
        <w:tblLook w:val="04A0"/>
      </w:tblPr>
      <w:tblGrid>
        <w:gridCol w:w="702"/>
        <w:gridCol w:w="3348"/>
        <w:gridCol w:w="6030"/>
      </w:tblGrid>
      <w:tr w14:paraId="327EFD9B" w14:textId="77777777" w:rsidTr="00914A5C">
        <w:tblPrEx>
          <w:tblW w:w="10080" w:type="dxa"/>
          <w:tblInd w:w="-252" w:type="dxa"/>
          <w:tblLayout w:type="fixed"/>
          <w:tblCellMar>
            <w:left w:w="115" w:type="dxa"/>
            <w:right w:w="115" w:type="dxa"/>
          </w:tblCellMar>
          <w:tblLook w:val="04A0"/>
        </w:tblPrEx>
        <w:trPr>
          <w:cantSplit/>
          <w:trHeight w:val="252"/>
        </w:trPr>
        <w:tc>
          <w:tcPr>
            <w:tcW w:w="702" w:type="dxa"/>
            <w:vAlign w:val="center"/>
          </w:tcPr>
          <w:p w:rsidR="00BF63A8" w:rsidRPr="00A43886" w:rsidP="00127D07" w14:paraId="327EFD98" w14:textId="77777777">
            <w:pPr>
              <w:tabs>
                <w:tab w:val="left" w:pos="540"/>
              </w:tabs>
              <w:spacing w:after="0" w:line="240" w:lineRule="auto"/>
              <w:ind w:right="-144"/>
              <w:jc w:val="center"/>
              <w:rPr>
                <w:rFonts w:ascii="Times New Roman" w:eastAsia="Times New Roman" w:hAnsi="Times New Roman"/>
                <w:sz w:val="20"/>
                <w:szCs w:val="20"/>
              </w:rPr>
            </w:pPr>
          </w:p>
        </w:tc>
        <w:tc>
          <w:tcPr>
            <w:tcW w:w="3348" w:type="dxa"/>
            <w:tcBorders>
              <w:bottom w:val="single" w:sz="4" w:space="0" w:color="auto"/>
            </w:tcBorders>
            <w:vAlign w:val="center"/>
          </w:tcPr>
          <w:p w:rsidR="00BF63A8" w:rsidRPr="00BF63A8" w:rsidP="00DC7141" w14:paraId="327EFD99" w14:textId="77777777">
            <w:pPr>
              <w:tabs>
                <w:tab w:val="left" w:pos="540"/>
              </w:tabs>
              <w:spacing w:after="0" w:line="240" w:lineRule="auto"/>
              <w:ind w:left="-101" w:right="-115"/>
              <w:rPr>
                <w:rFonts w:ascii="Courier New" w:eastAsia="Times New Roman" w:hAnsi="Courier New" w:cs="Courier New"/>
                <w:sz w:val="20"/>
                <w:szCs w:val="20"/>
              </w:rPr>
            </w:pPr>
            <w:r>
              <w:rPr>
                <w:rFonts w:ascii="Courier New" w:eastAsia="Times New Roman" w:hAnsi="Courier New" w:cs="Courier New"/>
                <w:sz w:val="20"/>
                <w:szCs w:val="20"/>
              </w:rPr>
              <w:fldChar w:fldCharType="begin">
                <w:ffData>
                  <w:name w:val=""/>
                  <w:enabled/>
                  <w:calcOnExit w:val="0"/>
                  <w:textInput>
                    <w:maxLength w:val="26"/>
                  </w:textInput>
                </w:ffData>
              </w:fldChar>
            </w:r>
            <w:r>
              <w:rPr>
                <w:rFonts w:ascii="Courier New" w:eastAsia="Times New Roman" w:hAnsi="Courier New" w:cs="Courier New"/>
                <w:sz w:val="20"/>
                <w:szCs w:val="20"/>
              </w:rPr>
              <w:instrText xml:space="preserve"> FORMTEXT </w:instrText>
            </w:r>
            <w:r>
              <w:rPr>
                <w:rFonts w:ascii="Courier New" w:eastAsia="Times New Roman" w:hAnsi="Courier New" w:cs="Courier New"/>
                <w:sz w:val="20"/>
                <w:szCs w:val="20"/>
              </w:rPr>
              <w:fldChar w:fldCharType="separate"/>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fldChar w:fldCharType="end"/>
            </w:r>
          </w:p>
        </w:tc>
        <w:tc>
          <w:tcPr>
            <w:tcW w:w="6030" w:type="dxa"/>
            <w:vAlign w:val="center"/>
          </w:tcPr>
          <w:p w:rsidR="00BF63A8" w:rsidRPr="00A43886" w:rsidP="000E67E7" w14:paraId="327EFD9A" w14:textId="77777777">
            <w:pPr>
              <w:spacing w:after="100" w:afterAutospacing="1" w:line="240" w:lineRule="auto"/>
              <w:ind w:left="-115"/>
              <w:jc w:val="center"/>
              <w:rPr>
                <w:rFonts w:ascii="Times New Roman" w:eastAsia="Times New Roman" w:hAnsi="Times New Roman"/>
                <w:sz w:val="20"/>
                <w:szCs w:val="20"/>
              </w:rPr>
            </w:pPr>
            <w:r w:rsidRPr="00A43886">
              <w:rPr>
                <w:rFonts w:ascii="Times New Roman" w:eastAsia="Times New Roman" w:hAnsi="Times New Roman"/>
                <w:sz w:val="20"/>
                <w:szCs w:val="20"/>
              </w:rPr>
              <w:t>, including such liens and/or security interests that presently exist or are</w:t>
            </w:r>
          </w:p>
        </w:tc>
      </w:tr>
    </w:tbl>
    <w:p w:rsidR="00D43EDE" w:rsidP="00914A5C" w14:paraId="327EFD9C" w14:textId="77777777">
      <w:pPr>
        <w:tabs>
          <w:tab w:val="left" w:pos="540"/>
        </w:tabs>
        <w:spacing w:after="0" w:line="240" w:lineRule="auto"/>
        <w:ind w:left="86"/>
        <w:rPr>
          <w:rFonts w:ascii="Times New Roman" w:eastAsia="Times New Roman" w:hAnsi="Times New Roman"/>
          <w:sz w:val="20"/>
          <w:szCs w:val="20"/>
        </w:rPr>
      </w:pPr>
      <w:r>
        <w:rPr>
          <w:rFonts w:ascii="Times New Roman" w:eastAsia="Times New Roman" w:hAnsi="Times New Roman"/>
          <w:sz w:val="20"/>
          <w:szCs w:val="20"/>
        </w:rPr>
        <w:t xml:space="preserve"> </w:t>
      </w:r>
      <w:r w:rsidR="00914A5C">
        <w:rPr>
          <w:rFonts w:ascii="Times New Roman" w:eastAsia="Times New Roman" w:hAnsi="Times New Roman"/>
          <w:sz w:val="20"/>
          <w:szCs w:val="20"/>
        </w:rPr>
        <w:t xml:space="preserve">      </w:t>
      </w:r>
      <w:r w:rsidRPr="00A43886" w:rsidR="00127D07">
        <w:rPr>
          <w:rFonts w:ascii="Times New Roman" w:eastAsia="Times New Roman" w:hAnsi="Times New Roman"/>
          <w:sz w:val="20"/>
          <w:szCs w:val="20"/>
        </w:rPr>
        <w:t>acquired in the future</w:t>
      </w:r>
      <w:r>
        <w:rPr>
          <w:rFonts w:ascii="Times New Roman" w:eastAsia="Times New Roman" w:hAnsi="Times New Roman"/>
          <w:sz w:val="20"/>
          <w:szCs w:val="20"/>
        </w:rPr>
        <w:t>,</w:t>
      </w:r>
      <w:r w:rsidRPr="00A43886" w:rsidR="00127D07">
        <w:rPr>
          <w:rFonts w:ascii="Times New Roman" w:eastAsia="Times New Roman" w:hAnsi="Times New Roman"/>
          <w:sz w:val="20"/>
          <w:szCs w:val="20"/>
        </w:rPr>
        <w:t xml:space="preserve"> including but not limited to</w:t>
      </w:r>
      <w:r>
        <w:rPr>
          <w:rFonts w:ascii="Times New Roman" w:eastAsia="Times New Roman" w:hAnsi="Times New Roman"/>
          <w:sz w:val="20"/>
          <w:szCs w:val="20"/>
        </w:rPr>
        <w:t>,</w:t>
      </w:r>
      <w:r w:rsidRPr="00A43886" w:rsidR="00127D07">
        <w:rPr>
          <w:rFonts w:ascii="Times New Roman" w:eastAsia="Times New Roman" w:hAnsi="Times New Roman"/>
          <w:sz w:val="20"/>
          <w:szCs w:val="20"/>
        </w:rPr>
        <w:t xml:space="preserve"> any </w:t>
      </w:r>
      <w:r w:rsidRPr="00A43886" w:rsidR="00127D07">
        <w:rPr>
          <w:rFonts w:ascii="Times New Roman" w:eastAsia="Times New Roman" w:hAnsi="Times New Roman"/>
          <w:sz w:val="20"/>
          <w:szCs w:val="20"/>
        </w:rPr>
        <w:t>liens</w:t>
      </w:r>
      <w:r w:rsidRPr="00A43886" w:rsidR="00127D07">
        <w:rPr>
          <w:rFonts w:ascii="Times New Roman" w:eastAsia="Times New Roman" w:hAnsi="Times New Roman"/>
          <w:sz w:val="20"/>
          <w:szCs w:val="20"/>
        </w:rPr>
        <w:t xml:space="preserve"> of distress for rent, feeding, housing or caring of </w:t>
      </w:r>
      <w:r>
        <w:rPr>
          <w:rFonts w:ascii="Times New Roman" w:eastAsia="Times New Roman" w:hAnsi="Times New Roman"/>
          <w:sz w:val="20"/>
          <w:szCs w:val="20"/>
        </w:rPr>
        <w:t xml:space="preserve"> </w:t>
      </w:r>
    </w:p>
    <w:p w:rsidR="00914A5C" w:rsidP="00914A5C" w14:paraId="327EFD9D" w14:textId="77777777">
      <w:pPr>
        <w:tabs>
          <w:tab w:val="left" w:pos="540"/>
        </w:tabs>
        <w:spacing w:after="0" w:line="240" w:lineRule="auto"/>
        <w:ind w:left="86"/>
        <w:rPr>
          <w:rFonts w:ascii="Times New Roman" w:eastAsia="Times New Roman" w:hAnsi="Times New Roman"/>
          <w:sz w:val="20"/>
          <w:szCs w:val="20"/>
        </w:rPr>
      </w:pPr>
      <w:r>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sidRPr="00A43886" w:rsidR="00127D07">
        <w:rPr>
          <w:rFonts w:ascii="Times New Roman" w:eastAsia="Times New Roman" w:hAnsi="Times New Roman"/>
          <w:sz w:val="20"/>
          <w:szCs w:val="20"/>
        </w:rPr>
        <w:t xml:space="preserve">livestock or equipment by the Landlord/Custom Livestock Grower, insofar as they cover the property described in </w:t>
      </w:r>
      <w:r>
        <w:rPr>
          <w:rFonts w:ascii="Times New Roman" w:eastAsia="Times New Roman" w:hAnsi="Times New Roman"/>
          <w:sz w:val="20"/>
          <w:szCs w:val="20"/>
        </w:rPr>
        <w:t xml:space="preserve"> </w:t>
      </w:r>
    </w:p>
    <w:p w:rsidR="00127D07" w:rsidP="00914A5C" w14:paraId="327EFD9E" w14:textId="77777777">
      <w:pPr>
        <w:tabs>
          <w:tab w:val="left" w:pos="540"/>
        </w:tabs>
        <w:spacing w:after="0" w:line="240" w:lineRule="auto"/>
        <w:ind w:left="86"/>
        <w:rPr>
          <w:rFonts w:ascii="Times New Roman" w:eastAsia="Times New Roman" w:hAnsi="Times New Roman"/>
          <w:sz w:val="20"/>
          <w:szCs w:val="20"/>
        </w:rPr>
      </w:pPr>
      <w:r>
        <w:rPr>
          <w:rFonts w:ascii="Times New Roman" w:eastAsia="Times New Roman" w:hAnsi="Times New Roman"/>
          <w:sz w:val="20"/>
          <w:szCs w:val="20"/>
        </w:rPr>
        <w:t xml:space="preserve">       </w:t>
      </w:r>
      <w:r w:rsidRPr="00A43886">
        <w:rPr>
          <w:rFonts w:ascii="Times New Roman" w:eastAsia="Times New Roman" w:hAnsi="Times New Roman"/>
          <w:sz w:val="20"/>
          <w:szCs w:val="20"/>
        </w:rPr>
        <w:t>the Landlord Lease or Custom Grower Agreement referenced above.</w:t>
      </w:r>
    </w:p>
    <w:p w:rsidR="00D43EDE" w:rsidRPr="00A43886" w:rsidP="00D43EDE" w14:paraId="327EFD9F" w14:textId="77777777">
      <w:pPr>
        <w:tabs>
          <w:tab w:val="left" w:pos="540"/>
        </w:tabs>
        <w:spacing w:after="0" w:line="240" w:lineRule="auto"/>
        <w:ind w:left="86"/>
        <w:rPr>
          <w:rFonts w:ascii="Times New Roman" w:eastAsia="Times New Roman" w:hAnsi="Times New Roman"/>
          <w:sz w:val="20"/>
          <w:szCs w:val="20"/>
        </w:rPr>
      </w:pPr>
    </w:p>
    <w:p w:rsidR="00914A5C" w:rsidP="00914A5C" w14:paraId="327EFDA0" w14:textId="77777777">
      <w:pPr>
        <w:tabs>
          <w:tab w:val="left" w:pos="540"/>
        </w:tabs>
        <w:spacing w:after="0" w:line="240" w:lineRule="auto"/>
        <w:ind w:left="87" w:hanging="274"/>
        <w:rPr>
          <w:rFonts w:ascii="Times New Roman" w:eastAsia="Times New Roman" w:hAnsi="Times New Roman"/>
          <w:sz w:val="20"/>
          <w:szCs w:val="20"/>
        </w:rPr>
      </w:pPr>
      <w:r>
        <w:rPr>
          <w:rFonts w:ascii="Times New Roman" w:eastAsia="Times New Roman" w:hAnsi="Times New Roman"/>
          <w:sz w:val="20"/>
          <w:szCs w:val="20"/>
        </w:rPr>
        <w:t xml:space="preserve">      </w:t>
      </w:r>
      <w:r w:rsidR="00D43EDE">
        <w:rPr>
          <w:rFonts w:ascii="Times New Roman" w:eastAsia="Times New Roman" w:hAnsi="Times New Roman"/>
          <w:sz w:val="20"/>
          <w:szCs w:val="20"/>
        </w:rPr>
        <w:t>C.  A</w:t>
      </w:r>
      <w:r w:rsidRPr="00A43886" w:rsidR="00127D07">
        <w:rPr>
          <w:rFonts w:ascii="Times New Roman" w:eastAsia="Times New Roman" w:hAnsi="Times New Roman"/>
          <w:sz w:val="20"/>
          <w:szCs w:val="20"/>
        </w:rPr>
        <w:t xml:space="preserve">grees to allow the Government or its representative access to the property for servicing the Borrower’s account, </w:t>
      </w:r>
      <w:r>
        <w:rPr>
          <w:rFonts w:ascii="Times New Roman" w:eastAsia="Times New Roman" w:hAnsi="Times New Roman"/>
          <w:sz w:val="20"/>
          <w:szCs w:val="20"/>
        </w:rPr>
        <w:t xml:space="preserve"> </w:t>
      </w:r>
    </w:p>
    <w:p w:rsidR="00127D07" w:rsidP="00914A5C" w14:paraId="327EFDA1" w14:textId="77777777">
      <w:pPr>
        <w:tabs>
          <w:tab w:val="left" w:pos="540"/>
        </w:tabs>
        <w:spacing w:after="0" w:line="240" w:lineRule="auto"/>
        <w:ind w:left="87" w:hanging="274"/>
        <w:rPr>
          <w:rFonts w:ascii="Times New Roman" w:eastAsia="Times New Roman" w:hAnsi="Times New Roman"/>
          <w:sz w:val="20"/>
          <w:szCs w:val="20"/>
        </w:rPr>
      </w:pPr>
      <w:r>
        <w:rPr>
          <w:rFonts w:ascii="Times New Roman" w:eastAsia="Times New Roman" w:hAnsi="Times New Roman"/>
          <w:sz w:val="20"/>
          <w:szCs w:val="20"/>
        </w:rPr>
        <w:t xml:space="preserve">            </w:t>
      </w:r>
      <w:r w:rsidRPr="00A43886">
        <w:rPr>
          <w:rFonts w:ascii="Times New Roman" w:eastAsia="Times New Roman" w:hAnsi="Times New Roman"/>
          <w:sz w:val="20"/>
          <w:szCs w:val="20"/>
        </w:rPr>
        <w:t>which may include repossession of the Government’s security.</w:t>
      </w:r>
    </w:p>
    <w:p w:rsidR="00914A5C" w:rsidP="00914A5C" w14:paraId="327EFDA2" w14:textId="77777777">
      <w:pPr>
        <w:tabs>
          <w:tab w:val="left" w:pos="540"/>
        </w:tabs>
        <w:spacing w:after="0" w:line="240" w:lineRule="auto"/>
        <w:ind w:left="87" w:hanging="274"/>
        <w:rPr>
          <w:rFonts w:ascii="Times New Roman" w:eastAsia="Times New Roman" w:hAnsi="Times New Roman"/>
          <w:sz w:val="20"/>
          <w:szCs w:val="20"/>
        </w:rPr>
      </w:pPr>
    </w:p>
    <w:p w:rsidR="00914A5C" w:rsidP="00914A5C" w14:paraId="327EFDA3" w14:textId="77777777">
      <w:pPr>
        <w:tabs>
          <w:tab w:val="left" w:pos="540"/>
        </w:tabs>
        <w:spacing w:after="0" w:line="240" w:lineRule="auto"/>
        <w:ind w:left="87" w:hanging="274"/>
        <w:rPr>
          <w:rFonts w:ascii="Times New Roman" w:eastAsia="Times New Roman" w:hAnsi="Times New Roman"/>
          <w:sz w:val="20"/>
          <w:szCs w:val="20"/>
        </w:rPr>
      </w:pPr>
      <w:r>
        <w:rPr>
          <w:rFonts w:ascii="Times New Roman" w:eastAsia="Times New Roman" w:hAnsi="Times New Roman"/>
          <w:sz w:val="20"/>
          <w:szCs w:val="20"/>
        </w:rPr>
        <w:t xml:space="preserve">      </w:t>
      </w:r>
      <w:r w:rsidR="00D43EDE">
        <w:rPr>
          <w:rFonts w:ascii="Times New Roman" w:eastAsia="Times New Roman" w:hAnsi="Times New Roman"/>
          <w:sz w:val="20"/>
          <w:szCs w:val="20"/>
        </w:rPr>
        <w:t>D.  Agrees that th</w:t>
      </w:r>
      <w:r w:rsidRPr="00A43886" w:rsidR="00127D07">
        <w:rPr>
          <w:rFonts w:ascii="Times New Roman" w:eastAsia="Times New Roman" w:hAnsi="Times New Roman"/>
          <w:sz w:val="20"/>
          <w:szCs w:val="20"/>
        </w:rPr>
        <w:t xml:space="preserve">is subordination covers the amount actually loaned by the Government to the Borrower (principal </w:t>
      </w:r>
      <w:r>
        <w:rPr>
          <w:rFonts w:ascii="Times New Roman" w:eastAsia="Times New Roman" w:hAnsi="Times New Roman"/>
          <w:sz w:val="20"/>
          <w:szCs w:val="20"/>
        </w:rPr>
        <w:t xml:space="preserve"> </w:t>
      </w:r>
    </w:p>
    <w:p w:rsidR="00914A5C" w:rsidP="00914A5C" w14:paraId="327EFDA4" w14:textId="77777777">
      <w:pPr>
        <w:tabs>
          <w:tab w:val="left" w:pos="540"/>
        </w:tabs>
        <w:spacing w:after="0" w:line="240" w:lineRule="auto"/>
        <w:ind w:left="87" w:hanging="274"/>
        <w:rPr>
          <w:rFonts w:ascii="Times New Roman" w:eastAsia="Times New Roman" w:hAnsi="Times New Roman"/>
          <w:sz w:val="20"/>
          <w:szCs w:val="20"/>
        </w:rPr>
      </w:pPr>
      <w:r>
        <w:rPr>
          <w:rFonts w:ascii="Times New Roman" w:eastAsia="Times New Roman" w:hAnsi="Times New Roman"/>
          <w:sz w:val="20"/>
          <w:szCs w:val="20"/>
        </w:rPr>
        <w:t xml:space="preserve">            </w:t>
      </w:r>
      <w:r w:rsidRPr="00A43886" w:rsidR="00127D07">
        <w:rPr>
          <w:rFonts w:ascii="Times New Roman" w:eastAsia="Times New Roman" w:hAnsi="Times New Roman"/>
          <w:sz w:val="20"/>
          <w:szCs w:val="20"/>
        </w:rPr>
        <w:t>and accrued interest)</w:t>
      </w:r>
      <w:r w:rsidR="00D43EDE">
        <w:rPr>
          <w:rFonts w:ascii="Times New Roman" w:eastAsia="Times New Roman" w:hAnsi="Times New Roman"/>
          <w:sz w:val="20"/>
          <w:szCs w:val="20"/>
        </w:rPr>
        <w:t>, and any extensions, renewals or modifications thereof,</w:t>
      </w:r>
      <w:r w:rsidRPr="00A43886" w:rsidR="00127D07">
        <w:rPr>
          <w:rFonts w:ascii="Times New Roman" w:eastAsia="Times New Roman" w:hAnsi="Times New Roman"/>
          <w:sz w:val="20"/>
          <w:szCs w:val="20"/>
        </w:rPr>
        <w:t xml:space="preserve"> future advances for taxes, insurance, </w:t>
      </w:r>
    </w:p>
    <w:p w:rsidR="00914A5C" w:rsidP="00914A5C" w14:paraId="327EFDA5" w14:textId="77777777">
      <w:pPr>
        <w:tabs>
          <w:tab w:val="left" w:pos="540"/>
        </w:tabs>
        <w:spacing w:after="0" w:line="240" w:lineRule="auto"/>
        <w:ind w:left="87" w:hanging="274"/>
        <w:rPr>
          <w:rFonts w:ascii="Times New Roman" w:eastAsia="Times New Roman" w:hAnsi="Times New Roman"/>
          <w:sz w:val="20"/>
          <w:szCs w:val="20"/>
        </w:rPr>
      </w:pPr>
      <w:r>
        <w:rPr>
          <w:rFonts w:ascii="Times New Roman" w:eastAsia="Times New Roman" w:hAnsi="Times New Roman"/>
          <w:sz w:val="20"/>
          <w:szCs w:val="20"/>
        </w:rPr>
        <w:t xml:space="preserve">            </w:t>
      </w:r>
      <w:r w:rsidRPr="00A43886" w:rsidR="00127D07">
        <w:rPr>
          <w:rFonts w:ascii="Times New Roman" w:eastAsia="Times New Roman" w:hAnsi="Times New Roman"/>
          <w:sz w:val="20"/>
          <w:szCs w:val="20"/>
        </w:rPr>
        <w:t xml:space="preserve">payment of prior </w:t>
      </w:r>
      <w:r w:rsidRPr="00A43886" w:rsidR="00127D07">
        <w:rPr>
          <w:rFonts w:ascii="Times New Roman" w:eastAsia="Times New Roman" w:hAnsi="Times New Roman"/>
          <w:sz w:val="20"/>
          <w:szCs w:val="20"/>
        </w:rPr>
        <w:t>liens</w:t>
      </w:r>
      <w:r w:rsidRPr="00A43886" w:rsidR="00127D07">
        <w:rPr>
          <w:rFonts w:ascii="Times New Roman" w:eastAsia="Times New Roman" w:hAnsi="Times New Roman"/>
          <w:sz w:val="20"/>
          <w:szCs w:val="20"/>
        </w:rPr>
        <w:t xml:space="preserve">, protection of the security, and the amount </w:t>
      </w:r>
      <w:r w:rsidRPr="00A43886" w:rsidR="00127D07">
        <w:rPr>
          <w:rFonts w:ascii="Times New Roman" w:eastAsia="Times New Roman" w:hAnsi="Times New Roman"/>
          <w:sz w:val="20"/>
          <w:szCs w:val="20"/>
        </w:rPr>
        <w:t>actually advanced</w:t>
      </w:r>
      <w:r w:rsidRPr="00A43886" w:rsidR="00127D07">
        <w:rPr>
          <w:rFonts w:ascii="Times New Roman" w:eastAsia="Times New Roman" w:hAnsi="Times New Roman"/>
          <w:sz w:val="20"/>
          <w:szCs w:val="20"/>
        </w:rPr>
        <w:t xml:space="preserve"> for foreclosure costs made by </w:t>
      </w:r>
      <w:r>
        <w:rPr>
          <w:rFonts w:ascii="Times New Roman" w:eastAsia="Times New Roman" w:hAnsi="Times New Roman"/>
          <w:sz w:val="20"/>
          <w:szCs w:val="20"/>
        </w:rPr>
        <w:t xml:space="preserve"> </w:t>
      </w:r>
    </w:p>
    <w:p w:rsidR="00127D07" w:rsidP="00914A5C" w14:paraId="327EFDA6" w14:textId="77777777">
      <w:pPr>
        <w:tabs>
          <w:tab w:val="left" w:pos="540"/>
        </w:tabs>
        <w:spacing w:after="0" w:line="240" w:lineRule="auto"/>
        <w:ind w:left="87" w:hanging="274"/>
        <w:rPr>
          <w:rFonts w:ascii="Times New Roman" w:eastAsia="Times New Roman" w:hAnsi="Times New Roman"/>
          <w:sz w:val="20"/>
          <w:szCs w:val="20"/>
        </w:rPr>
      </w:pPr>
      <w:r>
        <w:rPr>
          <w:rFonts w:ascii="Times New Roman" w:eastAsia="Times New Roman" w:hAnsi="Times New Roman"/>
          <w:sz w:val="20"/>
          <w:szCs w:val="20"/>
        </w:rPr>
        <w:t xml:space="preserve">            </w:t>
      </w:r>
      <w:r w:rsidRPr="00A43886">
        <w:rPr>
          <w:rFonts w:ascii="Times New Roman" w:eastAsia="Times New Roman" w:hAnsi="Times New Roman"/>
          <w:sz w:val="20"/>
          <w:szCs w:val="20"/>
        </w:rPr>
        <w:t>the Government.</w:t>
      </w:r>
    </w:p>
    <w:p w:rsidR="00914A5C" w:rsidP="00914A5C" w14:paraId="327EFDA7" w14:textId="77777777">
      <w:pPr>
        <w:tabs>
          <w:tab w:val="left" w:pos="540"/>
        </w:tabs>
        <w:spacing w:after="0" w:line="240" w:lineRule="auto"/>
        <w:ind w:left="87" w:hanging="274"/>
        <w:rPr>
          <w:rFonts w:ascii="Times New Roman" w:eastAsia="Times New Roman" w:hAnsi="Times New Roman"/>
          <w:sz w:val="20"/>
          <w:szCs w:val="20"/>
        </w:rPr>
      </w:pPr>
    </w:p>
    <w:p w:rsidR="00914A5C" w:rsidP="00914A5C" w14:paraId="327EFDA8" w14:textId="77777777">
      <w:pPr>
        <w:tabs>
          <w:tab w:val="left" w:pos="540"/>
        </w:tabs>
        <w:spacing w:after="0" w:line="240" w:lineRule="auto"/>
        <w:ind w:left="87" w:hanging="274"/>
        <w:rPr>
          <w:rFonts w:ascii="Times New Roman" w:hAnsi="Times New Roman"/>
          <w:sz w:val="20"/>
          <w:szCs w:val="20"/>
        </w:rPr>
      </w:pPr>
      <w:r>
        <w:rPr>
          <w:rFonts w:ascii="Times New Roman" w:eastAsia="Times New Roman" w:hAnsi="Times New Roman"/>
          <w:sz w:val="20"/>
          <w:szCs w:val="20"/>
        </w:rPr>
        <w:t xml:space="preserve">      </w:t>
      </w:r>
      <w:r w:rsidR="00D43EDE">
        <w:rPr>
          <w:rFonts w:ascii="Times New Roman" w:eastAsia="Times New Roman" w:hAnsi="Times New Roman"/>
          <w:sz w:val="20"/>
          <w:szCs w:val="20"/>
        </w:rPr>
        <w:t xml:space="preserve">E.  </w:t>
      </w:r>
      <w:r w:rsidRPr="00D43EDE" w:rsidR="00D43EDE">
        <w:rPr>
          <w:rFonts w:ascii="Times New Roman" w:hAnsi="Times New Roman"/>
          <w:sz w:val="20"/>
          <w:szCs w:val="20"/>
        </w:rPr>
        <w:t xml:space="preserve">Agrees that this subordination covers any future loan(s) made by the Government to the Borrower (principal and </w:t>
      </w:r>
    </w:p>
    <w:p w:rsidR="00914A5C" w:rsidP="00914A5C" w14:paraId="327EFDA9" w14:textId="77777777">
      <w:pPr>
        <w:tabs>
          <w:tab w:val="left" w:pos="540"/>
        </w:tabs>
        <w:spacing w:after="0" w:line="240" w:lineRule="auto"/>
        <w:ind w:left="87" w:hanging="274"/>
        <w:rPr>
          <w:rFonts w:ascii="Times New Roman" w:hAnsi="Times New Roman"/>
          <w:sz w:val="20"/>
          <w:szCs w:val="20"/>
        </w:rPr>
      </w:pPr>
      <w:r>
        <w:rPr>
          <w:rFonts w:ascii="Times New Roman" w:eastAsia="Times New Roman" w:hAnsi="Times New Roman"/>
          <w:sz w:val="20"/>
          <w:szCs w:val="20"/>
        </w:rPr>
        <w:t xml:space="preserve">           a</w:t>
      </w:r>
      <w:r w:rsidRPr="00D43EDE" w:rsidR="00D43EDE">
        <w:rPr>
          <w:rFonts w:ascii="Times New Roman" w:hAnsi="Times New Roman"/>
          <w:sz w:val="20"/>
          <w:szCs w:val="20"/>
        </w:rPr>
        <w:t xml:space="preserve">ccrued interest) and any extensions, renewals or modifications thereof, future advances for taxes, insurance, </w:t>
      </w:r>
      <w:r>
        <w:rPr>
          <w:rFonts w:ascii="Times New Roman" w:hAnsi="Times New Roman"/>
          <w:sz w:val="20"/>
          <w:szCs w:val="20"/>
        </w:rPr>
        <w:t xml:space="preserve">    </w:t>
      </w:r>
    </w:p>
    <w:p w:rsidR="00914A5C" w:rsidP="00914A5C" w14:paraId="327EFDAA" w14:textId="77777777">
      <w:pPr>
        <w:tabs>
          <w:tab w:val="left" w:pos="540"/>
        </w:tabs>
        <w:spacing w:after="0" w:line="240" w:lineRule="auto"/>
        <w:ind w:left="87" w:hanging="274"/>
        <w:rPr>
          <w:rFonts w:ascii="Times New Roman" w:hAnsi="Times New Roman"/>
          <w:sz w:val="20"/>
          <w:szCs w:val="20"/>
        </w:rPr>
      </w:pPr>
      <w:r>
        <w:rPr>
          <w:rFonts w:ascii="Times New Roman" w:hAnsi="Times New Roman"/>
          <w:sz w:val="20"/>
          <w:szCs w:val="20"/>
        </w:rPr>
        <w:t xml:space="preserve">           </w:t>
      </w:r>
      <w:r w:rsidRPr="00D43EDE" w:rsidR="00D43EDE">
        <w:rPr>
          <w:rFonts w:ascii="Times New Roman" w:hAnsi="Times New Roman"/>
          <w:sz w:val="20"/>
          <w:szCs w:val="20"/>
        </w:rPr>
        <w:t xml:space="preserve">payment of prior liens, protection of the security, and the amount </w:t>
      </w:r>
      <w:r w:rsidRPr="00D43EDE" w:rsidR="00D43EDE">
        <w:rPr>
          <w:rFonts w:ascii="Times New Roman" w:hAnsi="Times New Roman"/>
          <w:sz w:val="20"/>
          <w:szCs w:val="20"/>
        </w:rPr>
        <w:t>actually advanced</w:t>
      </w:r>
      <w:r w:rsidRPr="00D43EDE" w:rsidR="00D43EDE">
        <w:rPr>
          <w:rFonts w:ascii="Times New Roman" w:hAnsi="Times New Roman"/>
          <w:sz w:val="20"/>
          <w:szCs w:val="20"/>
        </w:rPr>
        <w:t xml:space="preserve"> for foreclosure costs incurred </w:t>
      </w:r>
    </w:p>
    <w:p w:rsidR="00D43EDE" w:rsidP="00914A5C" w14:paraId="327EFDAB" w14:textId="77777777">
      <w:pPr>
        <w:tabs>
          <w:tab w:val="left" w:pos="540"/>
        </w:tabs>
        <w:spacing w:after="0" w:line="240" w:lineRule="auto"/>
        <w:ind w:left="87" w:hanging="274"/>
        <w:rPr>
          <w:rFonts w:ascii="Times New Roman" w:eastAsia="Times New Roman" w:hAnsi="Times New Roman"/>
          <w:sz w:val="20"/>
          <w:szCs w:val="20"/>
        </w:rPr>
      </w:pPr>
      <w:r>
        <w:rPr>
          <w:rFonts w:ascii="Times New Roman" w:hAnsi="Times New Roman"/>
          <w:sz w:val="20"/>
          <w:szCs w:val="20"/>
        </w:rPr>
        <w:t xml:space="preserve">           </w:t>
      </w:r>
      <w:r w:rsidRPr="00D43EDE">
        <w:rPr>
          <w:rFonts w:ascii="Times New Roman" w:hAnsi="Times New Roman"/>
          <w:sz w:val="20"/>
          <w:szCs w:val="20"/>
        </w:rPr>
        <w:t>by the Government.</w:t>
      </w:r>
    </w:p>
    <w:p w:rsidR="00D43EDE" w:rsidP="00914A5C" w14:paraId="327EFDAC" w14:textId="77777777">
      <w:pPr>
        <w:tabs>
          <w:tab w:val="left" w:pos="540"/>
        </w:tabs>
        <w:spacing w:after="0" w:line="240" w:lineRule="auto"/>
        <w:ind w:left="-270"/>
        <w:rPr>
          <w:rFonts w:ascii="Times New Roman" w:hAnsi="Times New Roman"/>
          <w:b/>
          <w:sz w:val="20"/>
          <w:szCs w:val="20"/>
        </w:rPr>
      </w:pPr>
    </w:p>
    <w:p w:rsidR="0050224D" w:rsidRPr="00831803" w:rsidP="00127D07" w14:paraId="327EFDAD" w14:textId="77777777">
      <w:pPr>
        <w:tabs>
          <w:tab w:val="left" w:pos="540"/>
        </w:tabs>
        <w:ind w:left="-270"/>
        <w:rPr>
          <w:rFonts w:ascii="Times New Roman" w:hAnsi="Times New Roman"/>
          <w:sz w:val="20"/>
          <w:szCs w:val="20"/>
        </w:rPr>
      </w:pPr>
      <w:r>
        <w:rPr>
          <w:rFonts w:ascii="Times New Roman" w:hAnsi="Times New Roman"/>
          <w:sz w:val="20"/>
          <w:szCs w:val="20"/>
        </w:rPr>
        <w:t xml:space="preserve">    </w:t>
      </w:r>
      <w:r w:rsidRPr="00831803" w:rsidR="007C528F">
        <w:rPr>
          <w:rFonts w:ascii="Times New Roman" w:hAnsi="Times New Roman"/>
          <w:sz w:val="20"/>
          <w:szCs w:val="20"/>
        </w:rPr>
        <w:t>T</w:t>
      </w:r>
      <w:r w:rsidRPr="00831803">
        <w:rPr>
          <w:rFonts w:ascii="Times New Roman" w:hAnsi="Times New Roman"/>
          <w:sz w:val="20"/>
          <w:szCs w:val="20"/>
        </w:rPr>
        <w:t>he Landlord/Custom Livestock Grower has executed this subordination agreement by signing on</w:t>
      </w:r>
    </w:p>
    <w:tbl>
      <w:tblPr>
        <w:tblW w:w="10080" w:type="dxa"/>
        <w:tblInd w:w="-90" w:type="dxa"/>
        <w:tblLayout w:type="fixed"/>
        <w:tblCellMar>
          <w:left w:w="115" w:type="dxa"/>
          <w:right w:w="115" w:type="dxa"/>
        </w:tblCellMar>
        <w:tblLook w:val="04A0"/>
      </w:tblPr>
      <w:tblGrid>
        <w:gridCol w:w="90"/>
        <w:gridCol w:w="18"/>
        <w:gridCol w:w="5940"/>
        <w:gridCol w:w="3780"/>
        <w:gridCol w:w="252"/>
      </w:tblGrid>
      <w:tr w14:paraId="327EFDB0" w14:textId="77777777" w:rsidTr="00883ADE">
        <w:tblPrEx>
          <w:tblW w:w="10080" w:type="dxa"/>
          <w:tblInd w:w="-90" w:type="dxa"/>
          <w:tblLayout w:type="fixed"/>
          <w:tblCellMar>
            <w:left w:w="115" w:type="dxa"/>
            <w:right w:w="115" w:type="dxa"/>
          </w:tblCellMar>
          <w:tblLook w:val="04A0"/>
        </w:tblPrEx>
        <w:trPr>
          <w:gridAfter w:val="1"/>
          <w:wAfter w:w="252" w:type="dxa"/>
          <w:trHeight w:val="288"/>
        </w:trPr>
        <w:tc>
          <w:tcPr>
            <w:tcW w:w="6048" w:type="dxa"/>
            <w:gridSpan w:val="3"/>
            <w:tcBorders>
              <w:bottom w:val="single" w:sz="4" w:space="0" w:color="auto"/>
            </w:tcBorders>
            <w:vAlign w:val="bottom"/>
          </w:tcPr>
          <w:p w:rsidR="00D43EDE" w:rsidRPr="00A43886" w:rsidP="00DC7141" w14:paraId="327EFDAE" w14:textId="77777777">
            <w:pPr>
              <w:tabs>
                <w:tab w:val="left" w:pos="540"/>
              </w:tabs>
              <w:spacing w:after="0" w:line="240" w:lineRule="auto"/>
              <w:ind w:right="83"/>
              <w:rPr>
                <w:rFonts w:ascii="Times New Roman" w:eastAsia="Times New Roman" w:hAnsi="Times New Roman"/>
                <w:sz w:val="20"/>
                <w:szCs w:val="20"/>
              </w:rPr>
            </w:pPr>
            <w:r>
              <w:rPr>
                <w:rFonts w:ascii="Courier New" w:eastAsia="Times New Roman" w:hAnsi="Courier New" w:cs="Courier New"/>
                <w:sz w:val="20"/>
                <w:szCs w:val="20"/>
              </w:rPr>
              <w:fldChar w:fldCharType="begin">
                <w:ffData>
                  <w:name w:val=""/>
                  <w:enabled/>
                  <w:calcOnExit w:val="0"/>
                  <w:textInput>
                    <w:maxLength w:val="48"/>
                  </w:textInput>
                </w:ffData>
              </w:fldChar>
            </w:r>
            <w:r>
              <w:rPr>
                <w:rFonts w:ascii="Courier New" w:eastAsia="Times New Roman" w:hAnsi="Courier New" w:cs="Courier New"/>
                <w:sz w:val="20"/>
                <w:szCs w:val="20"/>
              </w:rPr>
              <w:instrText xml:space="preserve"> FORMTEXT </w:instrText>
            </w:r>
            <w:r>
              <w:rPr>
                <w:rFonts w:ascii="Courier New" w:eastAsia="Times New Roman" w:hAnsi="Courier New" w:cs="Courier New"/>
                <w:sz w:val="20"/>
                <w:szCs w:val="20"/>
              </w:rPr>
              <w:fldChar w:fldCharType="separate"/>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fldChar w:fldCharType="end"/>
            </w:r>
          </w:p>
        </w:tc>
        <w:tc>
          <w:tcPr>
            <w:tcW w:w="3780" w:type="dxa"/>
            <w:vMerge w:val="restart"/>
            <w:vAlign w:val="bottom"/>
          </w:tcPr>
          <w:p w:rsidR="00D43EDE" w:rsidRPr="00F1128B" w:rsidP="001E3166" w14:paraId="327EFDAF" w14:textId="77777777">
            <w:pPr>
              <w:tabs>
                <w:tab w:val="left" w:pos="540"/>
              </w:tabs>
              <w:spacing w:after="0" w:line="240" w:lineRule="auto"/>
              <w:rPr>
                <w:rFonts w:ascii="Courier New" w:eastAsia="Times New Roman" w:hAnsi="Courier New" w:cs="Courier New"/>
                <w:sz w:val="20"/>
                <w:szCs w:val="20"/>
              </w:rPr>
            </w:pPr>
          </w:p>
        </w:tc>
      </w:tr>
      <w:tr w14:paraId="327EFDB3" w14:textId="77777777" w:rsidTr="00883ADE">
        <w:tblPrEx>
          <w:tblW w:w="10080" w:type="dxa"/>
          <w:tblInd w:w="-90" w:type="dxa"/>
          <w:tblLayout w:type="fixed"/>
          <w:tblCellMar>
            <w:left w:w="115" w:type="dxa"/>
            <w:right w:w="115" w:type="dxa"/>
          </w:tblCellMar>
          <w:tblLook w:val="04A0"/>
        </w:tblPrEx>
        <w:trPr>
          <w:gridAfter w:val="1"/>
          <w:wAfter w:w="252" w:type="dxa"/>
          <w:trHeight w:val="197"/>
        </w:trPr>
        <w:tc>
          <w:tcPr>
            <w:tcW w:w="6048" w:type="dxa"/>
            <w:gridSpan w:val="3"/>
            <w:tcBorders>
              <w:top w:val="single" w:sz="4" w:space="0" w:color="auto"/>
            </w:tcBorders>
          </w:tcPr>
          <w:p w:rsidR="00D43EDE" w:rsidRPr="00A43886" w:rsidP="00EB1371" w14:paraId="327EFDB1" w14:textId="77777777">
            <w:pPr>
              <w:spacing w:after="0" w:line="240" w:lineRule="auto"/>
              <w:rPr>
                <w:rFonts w:ascii="Times New Roman" w:eastAsia="Times New Roman" w:hAnsi="Times New Roman"/>
                <w:sz w:val="20"/>
                <w:szCs w:val="20"/>
              </w:rPr>
            </w:pPr>
            <w:r>
              <w:rPr>
                <w:rFonts w:ascii="Times New Roman" w:eastAsia="Times New Roman" w:hAnsi="Times New Roman"/>
                <w:sz w:val="20"/>
                <w:szCs w:val="20"/>
              </w:rPr>
              <w:t>3.  Date</w:t>
            </w:r>
          </w:p>
        </w:tc>
        <w:tc>
          <w:tcPr>
            <w:tcW w:w="3780" w:type="dxa"/>
            <w:vMerge/>
          </w:tcPr>
          <w:p w:rsidR="00D43EDE" w:rsidRPr="00A43886" w:rsidP="00EB1371" w14:paraId="327EFDB2" w14:textId="77777777">
            <w:pPr>
              <w:tabs>
                <w:tab w:val="left" w:pos="540"/>
              </w:tabs>
              <w:spacing w:after="0" w:line="240" w:lineRule="auto"/>
              <w:rPr>
                <w:rFonts w:ascii="Times New Roman" w:eastAsia="Times New Roman" w:hAnsi="Times New Roman"/>
                <w:sz w:val="20"/>
                <w:szCs w:val="20"/>
              </w:rPr>
            </w:pPr>
          </w:p>
        </w:tc>
      </w:tr>
      <w:tr w14:paraId="327EFDB6" w14:textId="77777777" w:rsidTr="00883ADE">
        <w:tblPrEx>
          <w:tblW w:w="10080" w:type="dxa"/>
          <w:tblInd w:w="-90" w:type="dxa"/>
          <w:tblLayout w:type="fixed"/>
          <w:tblCellMar>
            <w:left w:w="115" w:type="dxa"/>
            <w:right w:w="115" w:type="dxa"/>
          </w:tblCellMar>
          <w:tblLook w:val="04A0"/>
        </w:tblPrEx>
        <w:trPr>
          <w:gridAfter w:val="1"/>
          <w:wAfter w:w="252" w:type="dxa"/>
          <w:trHeight w:val="378"/>
        </w:trPr>
        <w:tc>
          <w:tcPr>
            <w:tcW w:w="6048" w:type="dxa"/>
            <w:gridSpan w:val="3"/>
            <w:tcBorders>
              <w:bottom w:val="single" w:sz="4" w:space="0" w:color="auto"/>
            </w:tcBorders>
            <w:vAlign w:val="bottom"/>
          </w:tcPr>
          <w:p w:rsidR="00FF3897" w:rsidRPr="00F1128B" w:rsidP="00DC7141" w14:paraId="327EFDB4" w14:textId="77777777">
            <w:pPr>
              <w:tabs>
                <w:tab w:val="left" w:pos="540"/>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fldChar w:fldCharType="begin">
                <w:ffData>
                  <w:name w:val=""/>
                  <w:enabled/>
                  <w:calcOnExit w:val="0"/>
                  <w:textInput>
                    <w:maxLength w:val="48"/>
                  </w:textInput>
                </w:ffData>
              </w:fldChar>
            </w:r>
            <w:r>
              <w:rPr>
                <w:rFonts w:ascii="Courier New" w:eastAsia="Times New Roman" w:hAnsi="Courier New" w:cs="Courier New"/>
                <w:sz w:val="20"/>
                <w:szCs w:val="20"/>
              </w:rPr>
              <w:instrText xml:space="preserve"> FORMTEXT </w:instrText>
            </w:r>
            <w:r>
              <w:rPr>
                <w:rFonts w:ascii="Courier New" w:eastAsia="Times New Roman" w:hAnsi="Courier New" w:cs="Courier New"/>
                <w:sz w:val="20"/>
                <w:szCs w:val="20"/>
              </w:rPr>
              <w:fldChar w:fldCharType="separate"/>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fldChar w:fldCharType="end"/>
            </w:r>
          </w:p>
        </w:tc>
        <w:tc>
          <w:tcPr>
            <w:tcW w:w="3780" w:type="dxa"/>
            <w:vMerge w:val="restart"/>
          </w:tcPr>
          <w:p w:rsidR="00AD6137" w:rsidRPr="00A43886" w:rsidP="00127D07" w14:paraId="327EFDB5" w14:textId="77777777">
            <w:pPr>
              <w:tabs>
                <w:tab w:val="left" w:pos="540"/>
              </w:tabs>
              <w:spacing w:after="0" w:line="240" w:lineRule="auto"/>
              <w:rPr>
                <w:rFonts w:ascii="Times New Roman" w:eastAsia="Times New Roman" w:hAnsi="Times New Roman"/>
                <w:sz w:val="20"/>
                <w:szCs w:val="20"/>
              </w:rPr>
            </w:pPr>
          </w:p>
        </w:tc>
      </w:tr>
      <w:tr w14:paraId="327EFDB9" w14:textId="77777777" w:rsidTr="00883ADE">
        <w:tblPrEx>
          <w:tblW w:w="10080" w:type="dxa"/>
          <w:tblInd w:w="-90" w:type="dxa"/>
          <w:tblLayout w:type="fixed"/>
          <w:tblCellMar>
            <w:left w:w="115" w:type="dxa"/>
            <w:right w:w="115" w:type="dxa"/>
          </w:tblCellMar>
          <w:tblLook w:val="04A0"/>
        </w:tblPrEx>
        <w:trPr>
          <w:gridAfter w:val="1"/>
          <w:wAfter w:w="252" w:type="dxa"/>
          <w:trHeight w:val="233"/>
        </w:trPr>
        <w:tc>
          <w:tcPr>
            <w:tcW w:w="6048" w:type="dxa"/>
            <w:gridSpan w:val="3"/>
            <w:tcBorders>
              <w:top w:val="single" w:sz="4" w:space="0" w:color="auto"/>
            </w:tcBorders>
          </w:tcPr>
          <w:p w:rsidR="00AD6137" w:rsidRPr="00A43886" w:rsidP="00665E58" w14:paraId="327EFDB7" w14:textId="77777777">
            <w:pPr>
              <w:tabs>
                <w:tab w:val="left" w:pos="540"/>
              </w:tabs>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4.  </w:t>
            </w:r>
            <w:r w:rsidRPr="00A43886">
              <w:rPr>
                <w:rFonts w:ascii="Times New Roman" w:eastAsia="Times New Roman" w:hAnsi="Times New Roman"/>
                <w:sz w:val="20"/>
                <w:szCs w:val="20"/>
              </w:rPr>
              <w:t xml:space="preserve"> </w:t>
            </w:r>
            <w:r>
              <w:rPr>
                <w:rFonts w:ascii="Times New Roman" w:eastAsia="Times New Roman" w:hAnsi="Times New Roman"/>
                <w:sz w:val="20"/>
                <w:szCs w:val="20"/>
              </w:rPr>
              <w:t xml:space="preserve">Name of </w:t>
            </w:r>
            <w:r w:rsidRPr="00A43886">
              <w:rPr>
                <w:rFonts w:ascii="Times New Roman" w:eastAsia="Times New Roman" w:hAnsi="Times New Roman"/>
                <w:sz w:val="20"/>
                <w:szCs w:val="20"/>
              </w:rPr>
              <w:t>L</w:t>
            </w:r>
            <w:r w:rsidR="00665E58">
              <w:rPr>
                <w:rFonts w:ascii="Times New Roman" w:eastAsia="Times New Roman" w:hAnsi="Times New Roman"/>
                <w:sz w:val="20"/>
                <w:szCs w:val="20"/>
              </w:rPr>
              <w:t>andlord/Custom Livestock Grower</w:t>
            </w:r>
          </w:p>
        </w:tc>
        <w:tc>
          <w:tcPr>
            <w:tcW w:w="3780" w:type="dxa"/>
            <w:vMerge/>
          </w:tcPr>
          <w:p w:rsidR="00AD6137" w:rsidRPr="00A43886" w:rsidP="00127D07" w14:paraId="327EFDB8" w14:textId="77777777">
            <w:pPr>
              <w:tabs>
                <w:tab w:val="left" w:pos="540"/>
              </w:tabs>
              <w:spacing w:after="0" w:line="240" w:lineRule="auto"/>
              <w:rPr>
                <w:rFonts w:ascii="Times New Roman" w:eastAsia="Times New Roman" w:hAnsi="Times New Roman"/>
                <w:sz w:val="20"/>
                <w:szCs w:val="20"/>
              </w:rPr>
            </w:pPr>
          </w:p>
        </w:tc>
      </w:tr>
      <w:tr w14:paraId="327EFDBC" w14:textId="77777777" w:rsidTr="00883ADE">
        <w:tblPrEx>
          <w:tblW w:w="10080" w:type="dxa"/>
          <w:tblInd w:w="-90" w:type="dxa"/>
          <w:tblLayout w:type="fixed"/>
          <w:tblCellMar>
            <w:left w:w="115" w:type="dxa"/>
            <w:right w:w="115" w:type="dxa"/>
          </w:tblCellMar>
          <w:tblLook w:val="04A0"/>
        </w:tblPrEx>
        <w:trPr>
          <w:gridAfter w:val="1"/>
          <w:wAfter w:w="252" w:type="dxa"/>
          <w:trHeight w:val="342"/>
        </w:trPr>
        <w:tc>
          <w:tcPr>
            <w:tcW w:w="6048" w:type="dxa"/>
            <w:gridSpan w:val="3"/>
            <w:tcBorders>
              <w:bottom w:val="single" w:sz="4" w:space="0" w:color="auto"/>
            </w:tcBorders>
          </w:tcPr>
          <w:p w:rsidR="00665E58" w:rsidP="00127D07" w14:paraId="327EFDBA" w14:textId="77777777">
            <w:pPr>
              <w:tabs>
                <w:tab w:val="left" w:pos="540"/>
              </w:tabs>
              <w:spacing w:after="0" w:line="240" w:lineRule="auto"/>
              <w:rPr>
                <w:rFonts w:ascii="Times New Roman" w:eastAsia="Times New Roman" w:hAnsi="Times New Roman"/>
                <w:sz w:val="20"/>
                <w:szCs w:val="20"/>
              </w:rPr>
            </w:pPr>
          </w:p>
        </w:tc>
        <w:tc>
          <w:tcPr>
            <w:tcW w:w="3780" w:type="dxa"/>
            <w:vMerge w:val="restart"/>
          </w:tcPr>
          <w:p w:rsidR="00665E58" w:rsidRPr="00A43886" w:rsidP="00127D07" w14:paraId="327EFDBB" w14:textId="77777777">
            <w:pPr>
              <w:tabs>
                <w:tab w:val="left" w:pos="540"/>
              </w:tabs>
              <w:spacing w:after="0" w:line="240" w:lineRule="auto"/>
              <w:rPr>
                <w:rFonts w:ascii="Times New Roman" w:eastAsia="Times New Roman" w:hAnsi="Times New Roman"/>
                <w:sz w:val="20"/>
                <w:szCs w:val="20"/>
              </w:rPr>
            </w:pPr>
          </w:p>
        </w:tc>
      </w:tr>
      <w:tr w14:paraId="327EFDBF" w14:textId="77777777" w:rsidTr="00883ADE">
        <w:tblPrEx>
          <w:tblW w:w="10080" w:type="dxa"/>
          <w:tblInd w:w="-90" w:type="dxa"/>
          <w:tblLayout w:type="fixed"/>
          <w:tblCellMar>
            <w:left w:w="115" w:type="dxa"/>
            <w:right w:w="115" w:type="dxa"/>
          </w:tblCellMar>
          <w:tblLook w:val="04A0"/>
        </w:tblPrEx>
        <w:trPr>
          <w:gridAfter w:val="1"/>
          <w:wAfter w:w="252" w:type="dxa"/>
          <w:trHeight w:val="233"/>
        </w:trPr>
        <w:tc>
          <w:tcPr>
            <w:tcW w:w="6048" w:type="dxa"/>
            <w:gridSpan w:val="3"/>
            <w:tcBorders>
              <w:top w:val="single" w:sz="4" w:space="0" w:color="auto"/>
            </w:tcBorders>
          </w:tcPr>
          <w:p w:rsidR="00665E58" w:rsidP="00127D07" w14:paraId="327EFDBD" w14:textId="77777777">
            <w:pPr>
              <w:tabs>
                <w:tab w:val="left" w:pos="540"/>
              </w:tabs>
              <w:spacing w:after="0" w:line="240" w:lineRule="auto"/>
              <w:rPr>
                <w:rFonts w:ascii="Times New Roman" w:eastAsia="Times New Roman" w:hAnsi="Times New Roman"/>
                <w:sz w:val="20"/>
                <w:szCs w:val="20"/>
              </w:rPr>
            </w:pPr>
            <w:r>
              <w:rPr>
                <w:rFonts w:ascii="Times New Roman" w:eastAsia="Times New Roman" w:hAnsi="Times New Roman"/>
                <w:sz w:val="20"/>
                <w:szCs w:val="20"/>
              </w:rPr>
              <w:t>5.  Signature</w:t>
            </w:r>
          </w:p>
        </w:tc>
        <w:tc>
          <w:tcPr>
            <w:tcW w:w="3780" w:type="dxa"/>
            <w:vMerge/>
          </w:tcPr>
          <w:p w:rsidR="00665E58" w:rsidRPr="00A43886" w:rsidP="00127D07" w14:paraId="327EFDBE" w14:textId="77777777">
            <w:pPr>
              <w:tabs>
                <w:tab w:val="left" w:pos="540"/>
              </w:tabs>
              <w:spacing w:after="0" w:line="240" w:lineRule="auto"/>
              <w:rPr>
                <w:rFonts w:ascii="Times New Roman" w:eastAsia="Times New Roman" w:hAnsi="Times New Roman"/>
                <w:sz w:val="20"/>
                <w:szCs w:val="20"/>
              </w:rPr>
            </w:pPr>
          </w:p>
        </w:tc>
      </w:tr>
      <w:tr w14:paraId="327EFDC2" w14:textId="77777777" w:rsidTr="00883ADE">
        <w:tblPrEx>
          <w:tblW w:w="100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gridBefore w:val="1"/>
          <w:wBefore w:w="90" w:type="dxa"/>
          <w:trHeight w:hRule="exact" w:val="252"/>
          <w:jc w:val="center"/>
        </w:trPr>
        <w:tc>
          <w:tcPr>
            <w:tcW w:w="9990" w:type="dxa"/>
            <w:gridSpan w:val="4"/>
            <w:tcBorders>
              <w:top w:val="nil"/>
              <w:left w:val="nil"/>
              <w:bottom w:val="nil"/>
              <w:right w:val="nil"/>
            </w:tcBorders>
            <w:vAlign w:val="center"/>
          </w:tcPr>
          <w:p w:rsidR="00527942" w:rsidRPr="00831803" w:rsidP="00090F0E" w14:paraId="327EFDC1" w14:textId="77777777">
            <w:pPr>
              <w:tabs>
                <w:tab w:val="left" w:pos="540"/>
              </w:tabs>
              <w:ind w:left="-115"/>
              <w:jc w:val="center"/>
              <w:rPr>
                <w:rFonts w:ascii="Times New Roman" w:hAnsi="Times New Roman"/>
                <w:sz w:val="20"/>
                <w:szCs w:val="20"/>
              </w:rPr>
            </w:pPr>
            <w:r>
              <w:rPr>
                <w:rFonts w:ascii="Times New Roman" w:hAnsi="Times New Roman"/>
                <w:b/>
                <w:sz w:val="20"/>
                <w:szCs w:val="20"/>
              </w:rPr>
              <w:t>6</w:t>
            </w:r>
            <w:r w:rsidRPr="00831803">
              <w:rPr>
                <w:rFonts w:ascii="Times New Roman" w:hAnsi="Times New Roman"/>
                <w:b/>
                <w:sz w:val="20"/>
                <w:szCs w:val="20"/>
              </w:rPr>
              <w:t>.  ACKNOWLEDGEMENT</w:t>
            </w:r>
          </w:p>
        </w:tc>
      </w:tr>
      <w:tr w14:paraId="327EFDC4" w14:textId="77777777" w:rsidTr="00883ADE">
        <w:tblPrEx>
          <w:tblW w:w="100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gridBefore w:val="1"/>
          <w:wBefore w:w="90" w:type="dxa"/>
          <w:trHeight w:hRule="exact" w:val="3960"/>
          <w:jc w:val="center"/>
        </w:trPr>
        <w:tc>
          <w:tcPr>
            <w:tcW w:w="9990" w:type="dxa"/>
            <w:gridSpan w:val="4"/>
            <w:tcBorders>
              <w:top w:val="nil"/>
              <w:left w:val="nil"/>
              <w:bottom w:val="nil"/>
              <w:right w:val="nil"/>
            </w:tcBorders>
          </w:tcPr>
          <w:p w:rsidR="001037AB" w:rsidRPr="001E3166" w:rsidP="00DC7141" w14:paraId="327EFDC3" w14:textId="77777777">
            <w:pPr>
              <w:tabs>
                <w:tab w:val="left" w:pos="540"/>
              </w:tabs>
              <w:spacing w:after="100" w:afterAutospacing="1" w:line="240" w:lineRule="auto"/>
              <w:rPr>
                <w:rFonts w:ascii="Courier New" w:hAnsi="Courier New" w:cs="Courier New"/>
                <w:sz w:val="20"/>
                <w:szCs w:val="20"/>
              </w:rPr>
            </w:pPr>
            <w:r>
              <w:rPr>
                <w:rFonts w:ascii="Courier New" w:eastAsia="Times New Roman" w:hAnsi="Courier New" w:cs="Courier New"/>
                <w:sz w:val="20"/>
                <w:szCs w:val="20"/>
              </w:rPr>
              <w:fldChar w:fldCharType="begin">
                <w:ffData>
                  <w:name w:val=""/>
                  <w:enabled/>
                  <w:calcOnExit w:val="0"/>
                  <w:textInput>
                    <w:maxLength w:val="1377"/>
                  </w:textInput>
                </w:ffData>
              </w:fldChar>
            </w:r>
            <w:r>
              <w:rPr>
                <w:rFonts w:ascii="Courier New" w:eastAsia="Times New Roman" w:hAnsi="Courier New" w:cs="Courier New"/>
                <w:sz w:val="20"/>
                <w:szCs w:val="20"/>
              </w:rPr>
              <w:instrText xml:space="preserve"> FORMTEXT </w:instrText>
            </w:r>
            <w:r>
              <w:rPr>
                <w:rFonts w:ascii="Courier New" w:eastAsia="Times New Roman" w:hAnsi="Courier New" w:cs="Courier New"/>
                <w:sz w:val="20"/>
                <w:szCs w:val="20"/>
              </w:rPr>
              <w:fldChar w:fldCharType="separate"/>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t> </w:t>
            </w:r>
            <w:r>
              <w:rPr>
                <w:rFonts w:ascii="Courier New" w:eastAsia="Times New Roman" w:hAnsi="Courier New" w:cs="Courier New"/>
                <w:sz w:val="20"/>
                <w:szCs w:val="20"/>
              </w:rPr>
              <w:fldChar w:fldCharType="end"/>
            </w:r>
          </w:p>
        </w:tc>
      </w:tr>
      <w:tr w14:paraId="327EFDCF" w14:textId="77777777" w:rsidTr="00883ADE">
        <w:tblPrEx>
          <w:tblW w:w="1008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Before w:val="2"/>
          <w:wBefore w:w="108" w:type="dxa"/>
          <w:trHeight w:val="1340"/>
        </w:trPr>
        <w:tc>
          <w:tcPr>
            <w:tcW w:w="9972" w:type="dxa"/>
            <w:gridSpan w:val="3"/>
            <w:tcBorders>
              <w:top w:val="nil"/>
              <w:left w:val="nil"/>
              <w:bottom w:val="nil"/>
              <w:right w:val="nil"/>
            </w:tcBorders>
            <w:vAlign w:val="center"/>
          </w:tcPr>
          <w:p w:rsidR="00883ADE" w:rsidP="00B64FA0" w14:paraId="7DB28045" w14:textId="7CADAD66">
            <w:pPr>
              <w:tabs>
                <w:tab w:val="left" w:pos="540"/>
              </w:tabs>
              <w:spacing w:after="0" w:line="240" w:lineRule="auto"/>
              <w:jc w:val="both"/>
              <w:rPr>
                <w:rFonts w:ascii="Arial" w:hAnsi="Arial" w:cs="Arial"/>
                <w:i/>
                <w:iCs/>
                <w:sz w:val="18"/>
                <w:szCs w:val="18"/>
              </w:rPr>
            </w:pPr>
            <w:r w:rsidRPr="003C4B10">
              <w:rPr>
                <w:rFonts w:ascii="Arial" w:hAnsi="Arial" w:cs="Arial"/>
                <w:b/>
                <w:bCs/>
                <w:i/>
                <w:iCs/>
                <w:sz w:val="18"/>
                <w:szCs w:val="18"/>
              </w:rPr>
              <w:t>Privacy Act Statement: </w:t>
            </w:r>
            <w:r w:rsidRPr="0000108B">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00108B">
              <w:rPr>
                <w:rFonts w:ascii="Arial" w:hAnsi="Arial" w:cs="Arial"/>
                <w:i/>
                <w:iCs/>
                <w:sz w:val="18"/>
                <w:szCs w:val="18"/>
                <w:u w:val="single"/>
              </w:rPr>
              <w:t>et</w:t>
            </w:r>
            <w:r w:rsidRPr="0000108B">
              <w:rPr>
                <w:rFonts w:ascii="Arial" w:hAnsi="Arial" w:cs="Arial"/>
                <w:i/>
                <w:iCs/>
                <w:sz w:val="18"/>
                <w:szCs w:val="18"/>
              </w:rPr>
              <w:t>. </w:t>
            </w:r>
            <w:r w:rsidRPr="0000108B">
              <w:rPr>
                <w:rFonts w:ascii="Arial" w:hAnsi="Arial" w:cs="Arial"/>
                <w:i/>
                <w:iCs/>
                <w:sz w:val="18"/>
                <w:szCs w:val="18"/>
                <w:u w:val="single"/>
              </w:rPr>
              <w:t>seq</w:t>
            </w:r>
            <w:r w:rsidRPr="0000108B">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3C4B10">
              <w:rPr>
                <w:rFonts w:ascii="Arial" w:hAnsi="Arial" w:cs="Arial"/>
                <w:b/>
                <w:bCs/>
                <w:i/>
                <w:iCs/>
                <w:sz w:val="18"/>
                <w:szCs w:val="18"/>
              </w:rPr>
              <w:t> </w:t>
            </w:r>
          </w:p>
          <w:p w:rsidR="003C4B10" w:rsidRPr="00B64FA0" w:rsidP="00B64FA0" w14:paraId="5B8F8C5B" w14:textId="77777777">
            <w:pPr>
              <w:tabs>
                <w:tab w:val="left" w:pos="540"/>
              </w:tabs>
              <w:spacing w:after="0" w:line="240" w:lineRule="auto"/>
              <w:jc w:val="both"/>
              <w:rPr>
                <w:rFonts w:ascii="Arial" w:hAnsi="Arial" w:cs="Arial"/>
                <w:i/>
                <w:iCs/>
                <w:sz w:val="18"/>
                <w:szCs w:val="18"/>
              </w:rPr>
            </w:pPr>
          </w:p>
          <w:p w:rsidR="00883ADE" w:rsidRPr="0000108B" w:rsidP="00B64FA0" w14:paraId="065411CF" w14:textId="1235E5E3">
            <w:pPr>
              <w:tabs>
                <w:tab w:val="left" w:pos="540"/>
              </w:tabs>
              <w:spacing w:after="0" w:line="240" w:lineRule="auto"/>
              <w:jc w:val="both"/>
              <w:rPr>
                <w:rFonts w:ascii="Arial" w:hAnsi="Arial" w:cs="Arial"/>
                <w:b/>
                <w:bCs/>
                <w:i/>
                <w:iCs/>
                <w:sz w:val="18"/>
                <w:szCs w:val="18"/>
              </w:rPr>
            </w:pPr>
            <w:r>
              <w:rPr>
                <w:rFonts w:ascii="Arial" w:hAnsi="Arial" w:cs="Arial"/>
                <w:b/>
                <w:bCs/>
                <w:i/>
                <w:iCs/>
                <w:sz w:val="18"/>
                <w:szCs w:val="18"/>
              </w:rPr>
              <w:t>Public Burden Statement</w:t>
            </w:r>
            <w:r w:rsidR="0061150A">
              <w:rPr>
                <w:rFonts w:ascii="Arial" w:hAnsi="Arial" w:cs="Arial"/>
                <w:b/>
                <w:bCs/>
                <w:i/>
                <w:iCs/>
                <w:sz w:val="18"/>
                <w:szCs w:val="18"/>
              </w:rPr>
              <w:t xml:space="preserve"> </w:t>
            </w:r>
            <w:r w:rsidRPr="0061150A" w:rsidR="0061150A">
              <w:rPr>
                <w:rFonts w:ascii="Arial" w:hAnsi="Arial" w:cs="Arial"/>
                <w:b/>
                <w:bCs/>
                <w:i/>
                <w:iCs/>
                <w:sz w:val="18"/>
                <w:szCs w:val="18"/>
              </w:rPr>
              <w:t>(Paperwork Reduction Act)</w:t>
            </w:r>
            <w:r>
              <w:rPr>
                <w:rFonts w:ascii="Arial" w:hAnsi="Arial" w:cs="Arial"/>
                <w:b/>
                <w:bCs/>
                <w:i/>
                <w:iCs/>
                <w:sz w:val="18"/>
                <w:szCs w:val="18"/>
              </w:rPr>
              <w:t xml:space="preserve">: </w:t>
            </w:r>
            <w:r w:rsidRPr="00B64FA0">
              <w:rPr>
                <w:rFonts w:ascii="Arial" w:hAnsi="Arial" w:cs="Arial"/>
                <w:i/>
                <w:iCs/>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r w:rsidRPr="005F2DA5" w:rsidR="00230FFD">
              <w:rPr>
                <w:rFonts w:ascii="Arial" w:hAnsi="Arial" w:cs="Arial"/>
                <w:i/>
                <w:iCs/>
                <w:sz w:val="18"/>
                <w:szCs w:val="18"/>
              </w:rPr>
              <w:t xml:space="preserve">Send comments regarding this burden estimate or any other aspect of this collection of information, including suggestions for reducing this burden by emailing to: </w:t>
            </w:r>
            <w:hyperlink r:id="rId8" w:history="1">
              <w:r w:rsidRPr="00890BDB" w:rsidR="00230FFD">
                <w:rPr>
                  <w:rStyle w:val="Hyperlink"/>
                  <w:rFonts w:ascii="Arial" w:hAnsi="Arial" w:cs="Arial"/>
                  <w:i/>
                  <w:iCs/>
                  <w:sz w:val="18"/>
                  <w:szCs w:val="18"/>
                </w:rPr>
                <w:t>askusda@usda.gov</w:t>
              </w:r>
            </w:hyperlink>
            <w:r w:rsidRPr="00B64FA0" w:rsidR="00230FFD">
              <w:rPr>
                <w:rFonts w:ascii="Arial" w:hAnsi="Arial" w:cs="Arial"/>
                <w:i/>
                <w:iCs/>
                <w:sz w:val="18"/>
                <w:szCs w:val="18"/>
              </w:rPr>
              <w:t>.</w:t>
            </w:r>
            <w:r w:rsidR="00230FFD">
              <w:rPr>
                <w:rFonts w:ascii="Arial" w:hAnsi="Arial" w:cs="Arial"/>
                <w:i/>
                <w:iCs/>
                <w:sz w:val="18"/>
                <w:szCs w:val="18"/>
              </w:rPr>
              <w:t xml:space="preserve"> </w:t>
            </w:r>
            <w:r w:rsidRPr="0000108B">
              <w:rPr>
                <w:rFonts w:ascii="Arial" w:hAnsi="Arial" w:cs="Arial"/>
                <w:b/>
                <w:bCs/>
                <w:i/>
                <w:iCs/>
                <w:sz w:val="18"/>
                <w:szCs w:val="18"/>
              </w:rPr>
              <w:t>RETURN THIS COMPLETED FORM TO YOUR COUNTY FSA OFFICE.</w:t>
            </w:r>
          </w:p>
          <w:p w:rsidR="00883ADE" w:rsidRPr="00B64FA0" w:rsidP="00B64FA0" w14:paraId="31599354" w14:textId="77777777">
            <w:pPr>
              <w:tabs>
                <w:tab w:val="left" w:pos="540"/>
              </w:tabs>
              <w:spacing w:after="0" w:line="240" w:lineRule="auto"/>
              <w:jc w:val="both"/>
              <w:rPr>
                <w:rFonts w:ascii="Arial" w:hAnsi="Arial" w:cs="Arial"/>
                <w:i/>
                <w:iCs/>
                <w:sz w:val="18"/>
                <w:szCs w:val="18"/>
              </w:rPr>
            </w:pPr>
          </w:p>
          <w:p w:rsidR="00B64FA0" w:rsidRPr="00B64FA0" w:rsidP="00B64FA0" w14:paraId="1BD6B47F" w14:textId="32B69CEE">
            <w:pPr>
              <w:tabs>
                <w:tab w:val="left" w:pos="540"/>
              </w:tabs>
              <w:spacing w:after="0" w:line="240" w:lineRule="auto"/>
              <w:jc w:val="both"/>
              <w:rPr>
                <w:rFonts w:ascii="Arial" w:hAnsi="Arial" w:cs="Arial"/>
                <w:i/>
                <w:iCs/>
                <w:sz w:val="18"/>
                <w:szCs w:val="18"/>
              </w:rPr>
            </w:pPr>
            <w:r>
              <w:rPr>
                <w:rFonts w:ascii="Arial" w:hAnsi="Arial" w:cs="Arial"/>
                <w:b/>
                <w:bCs/>
                <w:i/>
                <w:iCs/>
                <w:sz w:val="18"/>
                <w:szCs w:val="18"/>
              </w:rPr>
              <w:t xml:space="preserve">Non-Discrimination Statement: </w:t>
            </w:r>
            <w:r w:rsidRPr="00B64FA0">
              <w:rPr>
                <w:rFonts w:ascii="Arial" w:hAnsi="Arial" w:cs="Arial"/>
                <w:i/>
                <w:iCs/>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B64FA0" w:rsidRPr="00B64FA0" w:rsidP="00B64FA0" w14:paraId="16D7344C" w14:textId="77777777">
            <w:pPr>
              <w:tabs>
                <w:tab w:val="left" w:pos="540"/>
              </w:tabs>
              <w:spacing w:after="0" w:line="240" w:lineRule="auto"/>
              <w:jc w:val="both"/>
              <w:rPr>
                <w:rFonts w:ascii="Arial" w:hAnsi="Arial" w:cs="Arial"/>
                <w:i/>
                <w:iCs/>
                <w:sz w:val="18"/>
                <w:szCs w:val="18"/>
              </w:rPr>
            </w:pPr>
          </w:p>
          <w:p w:rsidR="00B64FA0" w:rsidRPr="00B64FA0" w:rsidP="00B64FA0" w14:paraId="58FDF803" w14:textId="77777777">
            <w:pPr>
              <w:tabs>
                <w:tab w:val="left" w:pos="540"/>
              </w:tabs>
              <w:spacing w:after="0" w:line="240" w:lineRule="auto"/>
              <w:jc w:val="both"/>
              <w:rPr>
                <w:rFonts w:ascii="Arial" w:hAnsi="Arial" w:cs="Arial"/>
                <w:i/>
                <w:iCs/>
                <w:sz w:val="18"/>
                <w:szCs w:val="18"/>
              </w:rPr>
            </w:pPr>
            <w:r w:rsidRPr="00B64FA0">
              <w:rPr>
                <w:rFonts w:ascii="Arial" w:hAnsi="Arial" w:cs="Arial"/>
                <w:i/>
                <w:iCs/>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B64FA0" w:rsidRPr="00B64FA0" w:rsidP="00B64FA0" w14:paraId="222071F8" w14:textId="77777777">
            <w:pPr>
              <w:tabs>
                <w:tab w:val="left" w:pos="540"/>
              </w:tabs>
              <w:spacing w:after="0" w:line="240" w:lineRule="auto"/>
              <w:jc w:val="both"/>
              <w:rPr>
                <w:rFonts w:ascii="Arial" w:hAnsi="Arial" w:cs="Arial"/>
                <w:i/>
                <w:iCs/>
                <w:sz w:val="18"/>
                <w:szCs w:val="18"/>
              </w:rPr>
            </w:pPr>
          </w:p>
          <w:p w:rsidR="00B64FA0" w:rsidRPr="00B64FA0" w:rsidP="00B64FA0" w14:paraId="51C0F9A1" w14:textId="196F9EA4">
            <w:pPr>
              <w:tabs>
                <w:tab w:val="left" w:pos="540"/>
              </w:tabs>
              <w:spacing w:after="0" w:line="240" w:lineRule="auto"/>
              <w:jc w:val="both"/>
              <w:rPr>
                <w:rFonts w:ascii="Arial" w:hAnsi="Arial" w:cs="Arial"/>
                <w:i/>
                <w:iCs/>
                <w:sz w:val="18"/>
                <w:szCs w:val="18"/>
              </w:rPr>
            </w:pPr>
            <w:r w:rsidRPr="00B64FA0">
              <w:rPr>
                <w:rFonts w:ascii="Arial" w:hAnsi="Arial" w:cs="Arial"/>
                <w:i/>
                <w:iCs/>
                <w:sz w:val="18"/>
                <w:szCs w:val="18"/>
              </w:rPr>
              <w:t xml:space="preserve">To file a program discrimination complaint, complete the USDA Program Discrimination Complaint Form, AD-3027, found online at </w:t>
            </w:r>
            <w:hyperlink r:id="rId9" w:history="1">
              <w:r w:rsidRPr="00B64FA0">
                <w:rPr>
                  <w:rStyle w:val="Hyperlink"/>
                  <w:rFonts w:ascii="Arial" w:hAnsi="Arial" w:cs="Arial"/>
                  <w:i/>
                  <w:iCs/>
                  <w:sz w:val="18"/>
                  <w:szCs w:val="18"/>
                </w:rPr>
                <w:t>https://www.usda.gov/oascr/how-to-file-a-program-discrimination-complaint</w:t>
              </w:r>
            </w:hyperlink>
            <w:r w:rsidRPr="00B64FA0">
              <w:rPr>
                <w:rFonts w:ascii="Arial" w:hAnsi="Arial" w:cs="Arial"/>
                <w:i/>
                <w:iCs/>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0" w:history="1">
              <w:r w:rsidRPr="00195242">
                <w:rPr>
                  <w:rStyle w:val="Hyperlink"/>
                  <w:rFonts w:ascii="Arial" w:hAnsi="Arial" w:cs="Arial"/>
                  <w:i/>
                  <w:iCs/>
                  <w:sz w:val="18"/>
                  <w:szCs w:val="18"/>
                </w:rPr>
                <w:t>program.intake@usda.gov</w:t>
              </w:r>
            </w:hyperlink>
            <w:r w:rsidRPr="00B64FA0">
              <w:rPr>
                <w:rFonts w:ascii="Arial" w:hAnsi="Arial" w:cs="Arial"/>
                <w:i/>
                <w:iCs/>
                <w:sz w:val="18"/>
                <w:szCs w:val="18"/>
              </w:rPr>
              <w:t>.</w:t>
            </w:r>
            <w:r>
              <w:rPr>
                <w:rFonts w:ascii="Arial" w:hAnsi="Arial" w:cs="Arial"/>
                <w:i/>
                <w:iCs/>
                <w:sz w:val="18"/>
                <w:szCs w:val="18"/>
              </w:rPr>
              <w:t xml:space="preserve"> </w:t>
            </w:r>
          </w:p>
          <w:p w:rsidR="00B64FA0" w:rsidRPr="00B64FA0" w:rsidP="00B64FA0" w14:paraId="73357AB7" w14:textId="77777777">
            <w:pPr>
              <w:tabs>
                <w:tab w:val="left" w:pos="540"/>
              </w:tabs>
              <w:spacing w:after="0" w:line="240" w:lineRule="auto"/>
              <w:jc w:val="both"/>
              <w:rPr>
                <w:rFonts w:ascii="Arial" w:hAnsi="Arial" w:cs="Arial"/>
                <w:i/>
                <w:iCs/>
                <w:sz w:val="18"/>
                <w:szCs w:val="18"/>
              </w:rPr>
            </w:pPr>
          </w:p>
          <w:p w:rsidR="00614C13" w:rsidRPr="00B64FA0" w:rsidP="00B64FA0" w14:paraId="327EFDCE" w14:textId="65B1A787">
            <w:pPr>
              <w:tabs>
                <w:tab w:val="left" w:pos="540"/>
              </w:tabs>
              <w:spacing w:after="0" w:line="240" w:lineRule="auto"/>
              <w:jc w:val="both"/>
              <w:rPr>
                <w:rFonts w:ascii="Arial" w:hAnsi="Arial" w:cs="Arial"/>
                <w:i/>
                <w:iCs/>
                <w:sz w:val="18"/>
                <w:szCs w:val="18"/>
              </w:rPr>
            </w:pPr>
            <w:r w:rsidRPr="00B64FA0">
              <w:rPr>
                <w:rFonts w:ascii="Arial" w:hAnsi="Arial" w:cs="Arial"/>
                <w:i/>
                <w:iCs/>
                <w:sz w:val="18"/>
                <w:szCs w:val="18"/>
              </w:rPr>
              <w:t>USDA is an equal opportunity provider, employer, and lender.</w:t>
            </w:r>
          </w:p>
        </w:tc>
      </w:tr>
    </w:tbl>
    <w:p w:rsidR="000758CC" w:rsidRPr="00831803" w:rsidP="000758CC" w14:paraId="327EFDD0" w14:textId="77777777">
      <w:pPr>
        <w:tabs>
          <w:tab w:val="left" w:pos="540"/>
        </w:tabs>
        <w:rPr>
          <w:rFonts w:ascii="Times New Roman" w:hAnsi="Times New Roman"/>
          <w:sz w:val="20"/>
          <w:szCs w:val="20"/>
        </w:rPr>
      </w:pPr>
    </w:p>
    <w:sectPr w:rsidSect="00883ADE">
      <w:headerReference w:type="default" r:id="rId11"/>
      <w:pgSz w:w="12240" w:h="15840"/>
      <w:pgMar w:top="1080" w:right="1296" w:bottom="1080" w:left="1296"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ADE" w:rsidRPr="00883ADE" w:rsidP="00883ADE" w14:paraId="33519C88" w14:textId="608C5437">
    <w:pPr>
      <w:pStyle w:val="Header"/>
      <w:rPr>
        <w:rFonts w:ascii="Arial" w:hAnsi="Arial" w:cs="Arial"/>
        <w:sz w:val="18"/>
        <w:szCs w:val="18"/>
      </w:rPr>
    </w:pPr>
    <w:r w:rsidRPr="00883ADE">
      <w:rPr>
        <w:rFonts w:ascii="Arial" w:hAnsi="Arial" w:cs="Arial"/>
        <w:b/>
        <w:sz w:val="20"/>
        <w:szCs w:val="20"/>
      </w:rPr>
      <w:t xml:space="preserve">FSA-2361 PA </w:t>
    </w:r>
    <w:r w:rsidRPr="00883ADE">
      <w:rPr>
        <w:rFonts w:ascii="Arial" w:hAnsi="Arial" w:cs="Arial"/>
        <w:sz w:val="18"/>
        <w:szCs w:val="18"/>
      </w:rPr>
      <w:t>(</w:t>
    </w:r>
    <w:r w:rsidR="00DC39A5">
      <w:rPr>
        <w:rFonts w:ascii="Arial" w:hAnsi="Arial" w:cs="Arial"/>
        <w:sz w:val="18"/>
        <w:szCs w:val="18"/>
      </w:rPr>
      <w:t>XX-XX-XX</w:t>
    </w:r>
    <w:r w:rsidRPr="00883ADE">
      <w:rPr>
        <w:rFonts w:ascii="Arial" w:hAnsi="Arial" w:cs="Arial"/>
        <w:sz w:val="18"/>
        <w:szCs w:val="18"/>
      </w:rPr>
      <w:t>)</w:t>
    </w:r>
    <w:r w:rsidRPr="00883ADE">
      <w:rPr>
        <w:rFonts w:ascii="Arial" w:hAnsi="Arial" w:cs="Arial"/>
        <w:sz w:val="18"/>
        <w:szCs w:val="18"/>
      </w:rPr>
      <w:tab/>
    </w:r>
    <w:r w:rsidRPr="00883ADE">
      <w:rPr>
        <w:rFonts w:ascii="Arial" w:hAnsi="Arial" w:cs="Arial"/>
        <w:sz w:val="18"/>
        <w:szCs w:val="18"/>
      </w:rPr>
      <w:tab/>
    </w:r>
    <w:sdt>
      <w:sdtPr>
        <w:rPr>
          <w:rFonts w:ascii="Arial" w:hAnsi="Arial" w:cs="Arial"/>
          <w:sz w:val="18"/>
          <w:szCs w:val="18"/>
        </w:rPr>
        <w:id w:val="-1318336367"/>
        <w:docPartObj>
          <w:docPartGallery w:val="Page Numbers (Top of Page)"/>
          <w:docPartUnique/>
        </w:docPartObj>
      </w:sdtPr>
      <w:sdtContent>
        <w:r w:rsidRPr="00883ADE">
          <w:rPr>
            <w:rFonts w:ascii="Arial" w:hAnsi="Arial" w:cs="Arial"/>
            <w:sz w:val="18"/>
            <w:szCs w:val="18"/>
          </w:rPr>
          <w:t xml:space="preserve">Page </w:t>
        </w:r>
        <w:r w:rsidRPr="00883ADE">
          <w:rPr>
            <w:rFonts w:ascii="Arial" w:hAnsi="Arial" w:cs="Arial"/>
            <w:sz w:val="18"/>
            <w:szCs w:val="18"/>
          </w:rPr>
          <w:fldChar w:fldCharType="begin"/>
        </w:r>
        <w:r w:rsidRPr="00883ADE">
          <w:rPr>
            <w:rFonts w:ascii="Arial" w:hAnsi="Arial" w:cs="Arial"/>
            <w:sz w:val="18"/>
            <w:szCs w:val="18"/>
          </w:rPr>
          <w:instrText xml:space="preserve"> PAGE </w:instrText>
        </w:r>
        <w:r w:rsidRPr="00883ADE">
          <w:rPr>
            <w:rFonts w:ascii="Arial" w:hAnsi="Arial" w:cs="Arial"/>
            <w:sz w:val="18"/>
            <w:szCs w:val="18"/>
          </w:rPr>
          <w:fldChar w:fldCharType="separate"/>
        </w:r>
        <w:r w:rsidRPr="00883ADE">
          <w:rPr>
            <w:rFonts w:ascii="Arial" w:hAnsi="Arial" w:cs="Arial"/>
            <w:noProof/>
            <w:sz w:val="18"/>
            <w:szCs w:val="18"/>
          </w:rPr>
          <w:t>2</w:t>
        </w:r>
        <w:r w:rsidRPr="00883ADE">
          <w:rPr>
            <w:rFonts w:ascii="Arial" w:hAnsi="Arial" w:cs="Arial"/>
            <w:sz w:val="18"/>
            <w:szCs w:val="18"/>
          </w:rPr>
          <w:fldChar w:fldCharType="end"/>
        </w:r>
        <w:r w:rsidRPr="00883ADE">
          <w:rPr>
            <w:rFonts w:ascii="Arial" w:hAnsi="Arial" w:cs="Arial"/>
            <w:sz w:val="18"/>
            <w:szCs w:val="18"/>
          </w:rPr>
          <w:t xml:space="preserve"> of </w:t>
        </w:r>
        <w:r w:rsidRPr="00883ADE">
          <w:rPr>
            <w:rFonts w:ascii="Arial" w:hAnsi="Arial" w:cs="Arial"/>
            <w:sz w:val="18"/>
            <w:szCs w:val="18"/>
          </w:rPr>
          <w:fldChar w:fldCharType="begin"/>
        </w:r>
        <w:r w:rsidRPr="00883ADE">
          <w:rPr>
            <w:rFonts w:ascii="Arial" w:hAnsi="Arial" w:cs="Arial"/>
            <w:sz w:val="18"/>
            <w:szCs w:val="18"/>
          </w:rPr>
          <w:instrText xml:space="preserve"> NUMPAGES  </w:instrText>
        </w:r>
        <w:r w:rsidRPr="00883ADE">
          <w:rPr>
            <w:rFonts w:ascii="Arial" w:hAnsi="Arial" w:cs="Arial"/>
            <w:sz w:val="18"/>
            <w:szCs w:val="18"/>
          </w:rPr>
          <w:fldChar w:fldCharType="separate"/>
        </w:r>
        <w:r w:rsidRPr="00883ADE">
          <w:rPr>
            <w:rFonts w:ascii="Arial" w:hAnsi="Arial" w:cs="Arial"/>
            <w:noProof/>
            <w:sz w:val="18"/>
            <w:szCs w:val="18"/>
          </w:rPr>
          <w:t>2</w:t>
        </w:r>
        <w:r w:rsidRPr="00883ADE">
          <w:rPr>
            <w:rFonts w:ascii="Arial" w:hAnsi="Arial" w:cs="Arial"/>
            <w:sz w:val="18"/>
            <w:szCs w:val="18"/>
          </w:rPr>
          <w:fldChar w:fldCharType="end"/>
        </w:r>
      </w:sdtContent>
    </w:sdt>
  </w:p>
  <w:p w:rsidR="00883ADE" w14:paraId="5F779E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A36A96"/>
    <w:multiLevelType w:val="hybridMultilevel"/>
    <w:tmpl w:val="600C41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33A0114"/>
    <w:multiLevelType w:val="hybridMultilevel"/>
    <w:tmpl w:val="4884439A"/>
    <w:lvl w:ilvl="0">
      <w:start w:val="1"/>
      <w:numFmt w:val="lowerLetter"/>
      <w:lvlText w:val="(%1)"/>
      <w:lvlJc w:val="left"/>
      <w:pPr>
        <w:ind w:left="540" w:hanging="360"/>
      </w:pPr>
      <w:rPr>
        <w:rFonts w:hint="default"/>
        <w:i/>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
    <w:nsid w:val="745D6750"/>
    <w:multiLevelType w:val="hybridMultilevel"/>
    <w:tmpl w:val="06EA80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89182767">
    <w:abstractNumId w:val="2"/>
  </w:num>
  <w:num w:numId="2" w16cid:durableId="1273168920">
    <w:abstractNumId w:val="0"/>
  </w:num>
  <w:num w:numId="3" w16cid:durableId="755444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5C"/>
    <w:rsid w:val="0000108B"/>
    <w:rsid w:val="0007046F"/>
    <w:rsid w:val="000719EE"/>
    <w:rsid w:val="000758CC"/>
    <w:rsid w:val="0008082A"/>
    <w:rsid w:val="00090F0E"/>
    <w:rsid w:val="00097B2D"/>
    <w:rsid w:val="000A2246"/>
    <w:rsid w:val="000E0FF2"/>
    <w:rsid w:val="000E56ED"/>
    <w:rsid w:val="000E67E7"/>
    <w:rsid w:val="001037AB"/>
    <w:rsid w:val="001137B9"/>
    <w:rsid w:val="00127D07"/>
    <w:rsid w:val="00130E9A"/>
    <w:rsid w:val="0013560C"/>
    <w:rsid w:val="00156A4C"/>
    <w:rsid w:val="001820AB"/>
    <w:rsid w:val="00195242"/>
    <w:rsid w:val="001E3166"/>
    <w:rsid w:val="001F17BF"/>
    <w:rsid w:val="001F5F93"/>
    <w:rsid w:val="002076F0"/>
    <w:rsid w:val="00230FFD"/>
    <w:rsid w:val="0023328B"/>
    <w:rsid w:val="00250C39"/>
    <w:rsid w:val="00252FD3"/>
    <w:rsid w:val="002758FF"/>
    <w:rsid w:val="002D5EAF"/>
    <w:rsid w:val="002E2829"/>
    <w:rsid w:val="00356118"/>
    <w:rsid w:val="003B6386"/>
    <w:rsid w:val="003C4B10"/>
    <w:rsid w:val="0045095C"/>
    <w:rsid w:val="00456500"/>
    <w:rsid w:val="004654D5"/>
    <w:rsid w:val="004869C9"/>
    <w:rsid w:val="004A6A5C"/>
    <w:rsid w:val="004B6B7C"/>
    <w:rsid w:val="004C064F"/>
    <w:rsid w:val="004E6650"/>
    <w:rsid w:val="0050224D"/>
    <w:rsid w:val="00523FB1"/>
    <w:rsid w:val="00527942"/>
    <w:rsid w:val="00531AFC"/>
    <w:rsid w:val="00572818"/>
    <w:rsid w:val="005A3053"/>
    <w:rsid w:val="005A7E0A"/>
    <w:rsid w:val="005D16FA"/>
    <w:rsid w:val="005E0C4E"/>
    <w:rsid w:val="005E18BA"/>
    <w:rsid w:val="005F2DA5"/>
    <w:rsid w:val="0061150A"/>
    <w:rsid w:val="00614C13"/>
    <w:rsid w:val="00647B8A"/>
    <w:rsid w:val="00665E58"/>
    <w:rsid w:val="00672938"/>
    <w:rsid w:val="00685C62"/>
    <w:rsid w:val="006A248F"/>
    <w:rsid w:val="00710102"/>
    <w:rsid w:val="0072328E"/>
    <w:rsid w:val="007328CE"/>
    <w:rsid w:val="007950B9"/>
    <w:rsid w:val="007C528F"/>
    <w:rsid w:val="008270DB"/>
    <w:rsid w:val="00831803"/>
    <w:rsid w:val="00850227"/>
    <w:rsid w:val="008630A3"/>
    <w:rsid w:val="00883ADE"/>
    <w:rsid w:val="00886B6C"/>
    <w:rsid w:val="00890BDB"/>
    <w:rsid w:val="008A475C"/>
    <w:rsid w:val="008C6970"/>
    <w:rsid w:val="00900E71"/>
    <w:rsid w:val="00906B43"/>
    <w:rsid w:val="0091327D"/>
    <w:rsid w:val="00914A5C"/>
    <w:rsid w:val="00963680"/>
    <w:rsid w:val="00993DD9"/>
    <w:rsid w:val="009E05CE"/>
    <w:rsid w:val="009F1C36"/>
    <w:rsid w:val="00A32E19"/>
    <w:rsid w:val="00A43886"/>
    <w:rsid w:val="00A73F63"/>
    <w:rsid w:val="00AD6137"/>
    <w:rsid w:val="00AE43B0"/>
    <w:rsid w:val="00AE601B"/>
    <w:rsid w:val="00B15E36"/>
    <w:rsid w:val="00B246A2"/>
    <w:rsid w:val="00B31C8E"/>
    <w:rsid w:val="00B608AE"/>
    <w:rsid w:val="00B64FA0"/>
    <w:rsid w:val="00BC61F7"/>
    <w:rsid w:val="00BF63A8"/>
    <w:rsid w:val="00C63167"/>
    <w:rsid w:val="00CA1EE6"/>
    <w:rsid w:val="00D13DC7"/>
    <w:rsid w:val="00D43EDE"/>
    <w:rsid w:val="00D81B4B"/>
    <w:rsid w:val="00DA36CE"/>
    <w:rsid w:val="00DC39A5"/>
    <w:rsid w:val="00DC7141"/>
    <w:rsid w:val="00E063EB"/>
    <w:rsid w:val="00E2608F"/>
    <w:rsid w:val="00E75562"/>
    <w:rsid w:val="00EA53FF"/>
    <w:rsid w:val="00EB1371"/>
    <w:rsid w:val="00F1128B"/>
    <w:rsid w:val="00F1352F"/>
    <w:rsid w:val="00F2027D"/>
    <w:rsid w:val="00F23C87"/>
    <w:rsid w:val="00F416AB"/>
    <w:rsid w:val="00F525D0"/>
    <w:rsid w:val="00FB7010"/>
    <w:rsid w:val="00FE7234"/>
    <w:rsid w:val="00FF3897"/>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327EFD70"/>
  <w15:docId w15:val="{61AAD7BB-5DA1-4649-B55D-FE529DE4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0A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28B"/>
    <w:pPr>
      <w:ind w:left="720"/>
      <w:contextualSpacing/>
    </w:pPr>
  </w:style>
  <w:style w:type="paragraph" w:styleId="BalloonText">
    <w:name w:val="Balloon Text"/>
    <w:basedOn w:val="Normal"/>
    <w:link w:val="BalloonTextChar"/>
    <w:uiPriority w:val="99"/>
    <w:semiHidden/>
    <w:unhideWhenUsed/>
    <w:rsid w:val="00886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B6C"/>
    <w:rPr>
      <w:rFonts w:ascii="Tahoma" w:hAnsi="Tahoma" w:cs="Tahoma"/>
      <w:sz w:val="16"/>
      <w:szCs w:val="16"/>
    </w:rPr>
  </w:style>
  <w:style w:type="table" w:styleId="TableGrid">
    <w:name w:val="Table Grid"/>
    <w:basedOn w:val="TableNormal"/>
    <w:rsid w:val="005279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2246"/>
    <w:rPr>
      <w:color w:val="0000FF" w:themeColor="hyperlink"/>
      <w:u w:val="single"/>
    </w:rPr>
  </w:style>
  <w:style w:type="paragraph" w:styleId="Header">
    <w:name w:val="header"/>
    <w:basedOn w:val="Normal"/>
    <w:link w:val="HeaderChar"/>
    <w:uiPriority w:val="99"/>
    <w:unhideWhenUsed/>
    <w:rsid w:val="00883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ADE"/>
    <w:rPr>
      <w:sz w:val="22"/>
      <w:szCs w:val="22"/>
    </w:rPr>
  </w:style>
  <w:style w:type="paragraph" w:styleId="Footer">
    <w:name w:val="footer"/>
    <w:basedOn w:val="Normal"/>
    <w:link w:val="FooterChar"/>
    <w:uiPriority w:val="99"/>
    <w:unhideWhenUsed/>
    <w:rsid w:val="00883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ADE"/>
    <w:rPr>
      <w:sz w:val="22"/>
      <w:szCs w:val="22"/>
    </w:rPr>
  </w:style>
  <w:style w:type="character" w:styleId="UnresolvedMention">
    <w:name w:val="Unresolved Mention"/>
    <w:basedOn w:val="DefaultParagraphFont"/>
    <w:uiPriority w:val="99"/>
    <w:semiHidden/>
    <w:unhideWhenUsed/>
    <w:rsid w:val="00B64FA0"/>
    <w:rPr>
      <w:color w:val="605E5C"/>
      <w:shd w:val="clear" w:color="auto" w:fill="E1DFDD"/>
    </w:rPr>
  </w:style>
  <w:style w:type="character" w:styleId="CommentReference">
    <w:name w:val="annotation reference"/>
    <w:basedOn w:val="DefaultParagraphFont"/>
    <w:uiPriority w:val="99"/>
    <w:semiHidden/>
    <w:unhideWhenUsed/>
    <w:rsid w:val="00B64FA0"/>
    <w:rPr>
      <w:sz w:val="16"/>
      <w:szCs w:val="16"/>
    </w:rPr>
  </w:style>
  <w:style w:type="paragraph" w:styleId="CommentText">
    <w:name w:val="annotation text"/>
    <w:basedOn w:val="Normal"/>
    <w:link w:val="CommentTextChar"/>
    <w:uiPriority w:val="99"/>
    <w:unhideWhenUsed/>
    <w:rsid w:val="00B64FA0"/>
    <w:pPr>
      <w:spacing w:line="240" w:lineRule="auto"/>
    </w:pPr>
    <w:rPr>
      <w:sz w:val="20"/>
      <w:szCs w:val="20"/>
    </w:rPr>
  </w:style>
  <w:style w:type="character" w:customStyle="1" w:styleId="CommentTextChar">
    <w:name w:val="Comment Text Char"/>
    <w:basedOn w:val="DefaultParagraphFont"/>
    <w:link w:val="CommentText"/>
    <w:uiPriority w:val="99"/>
    <w:rsid w:val="00B64FA0"/>
  </w:style>
  <w:style w:type="paragraph" w:styleId="CommentSubject">
    <w:name w:val="annotation subject"/>
    <w:basedOn w:val="CommentText"/>
    <w:next w:val="CommentText"/>
    <w:link w:val="CommentSubjectChar"/>
    <w:uiPriority w:val="99"/>
    <w:semiHidden/>
    <w:unhideWhenUsed/>
    <w:rsid w:val="00B64FA0"/>
    <w:rPr>
      <w:b/>
      <w:bCs/>
    </w:rPr>
  </w:style>
  <w:style w:type="character" w:customStyle="1" w:styleId="CommentSubjectChar">
    <w:name w:val="Comment Subject Char"/>
    <w:basedOn w:val="CommentTextChar"/>
    <w:link w:val="CommentSubject"/>
    <w:uiPriority w:val="99"/>
    <w:semiHidden/>
    <w:rsid w:val="00B64FA0"/>
    <w:rPr>
      <w:b/>
      <w:bCs/>
    </w:rPr>
  </w:style>
  <w:style w:type="paragraph" w:styleId="Revision">
    <w:name w:val="Revision"/>
    <w:hidden/>
    <w:uiPriority w:val="99"/>
    <w:semiHidden/>
    <w:rsid w:val="00B64FA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skusda@usda.gov" TargetMode="External" /><Relationship Id="rId9" Type="http://schemas.openxmlformats.org/officeDocument/2006/relationships/hyperlink" Target="https://www.usda.gov/oascr/how-to-file-a-program-discrimination-compla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FC79E-E190-46DB-A0C3-8DE91DB60357}">
  <ds:schemaRefs>
    <ds:schemaRef ds:uri="http://schemas.microsoft.com/sharepoint/v3/contenttype/forms"/>
  </ds:schemaRefs>
</ds:datastoreItem>
</file>

<file path=customXml/itemProps2.xml><?xml version="1.0" encoding="utf-8"?>
<ds:datastoreItem xmlns:ds="http://schemas.openxmlformats.org/officeDocument/2006/customXml" ds:itemID="{B7C60B13-6EC8-4AB8-8AB7-000B25D8656A}">
  <ds:schemaRefs>
    <ds:schemaRef ds:uri="http://schemas.openxmlformats.org/officeDocument/2006/bibliography"/>
  </ds:schemaRefs>
</ds:datastoreItem>
</file>

<file path=customXml/itemProps3.xml><?xml version="1.0" encoding="utf-8"?>
<ds:datastoreItem xmlns:ds="http://schemas.openxmlformats.org/officeDocument/2006/customXml" ds:itemID="{816E2552-60B7-4BA2-BA7A-3A671F833A84}">
  <ds:schemaRefs>
    <ds:schemaRef ds:uri="http://schemas.microsoft.com/office/2006/metadata/properties"/>
    <ds:schemaRef ds:uri="http://schemas.microsoft.com/office/infopath/2007/PartnerControls"/>
    <ds:schemaRef ds:uri="http://schemas.microsoft.com/sharepoint/v3"/>
    <ds:schemaRef ds:uri="73fb875a-8af9-4255-b008-0995492d31cd"/>
    <ds:schemaRef ds:uri="40300316-4668-4c68-a727-1fca2aa580c2"/>
  </ds:schemaRefs>
</ds:datastoreItem>
</file>

<file path=customXml/itemProps4.xml><?xml version="1.0" encoding="utf-8"?>
<ds:datastoreItem xmlns:ds="http://schemas.openxmlformats.org/officeDocument/2006/customXml" ds:itemID="{D4541C5E-0827-4713-8440-90F894154432}">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robert.zeigler</dc:creator>
  <cp:lastModifiedBy>Benedict, Barbara - FPAC-FBC, MO</cp:lastModifiedBy>
  <cp:revision>3</cp:revision>
  <cp:lastPrinted>2016-03-29T12:32:00Z</cp:lastPrinted>
  <dcterms:created xsi:type="dcterms:W3CDTF">2026-01-30T15:15:00Z</dcterms:created>
  <dcterms:modified xsi:type="dcterms:W3CDTF">2026-01-30T15:15:00Z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