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239" w:rsidP="00764239" w14:paraId="78EAC96B" w14:textId="77777777">
      <w:pPr>
        <w:pStyle w:val="NoSpacing"/>
        <w:spacing w:before="40" w:after="120" w:line="216" w:lineRule="auto"/>
        <w:rPr>
          <w:rFonts w:ascii="Century Gothic" w:hAnsi="Century Gothic"/>
          <w:b/>
          <w:bCs/>
          <w:color w:val="2A424D" w:themeColor="accent5" w:themeShade="80"/>
          <w:sz w:val="44"/>
          <w:szCs w:val="44"/>
        </w:rPr>
      </w:pPr>
      <w:bookmarkStart w:id="0" w:name="_Hlk174451268"/>
      <w:r>
        <w:rPr>
          <w:rFonts w:ascii="Century Gothic" w:hAnsi="Century Gothic"/>
          <w:b/>
          <w:bCs/>
          <w:color w:val="2A424D" w:themeColor="accent5" w:themeShade="80"/>
          <w:sz w:val="44"/>
          <w:szCs w:val="44"/>
        </w:rPr>
        <w:t>National Endowment for the Arts</w:t>
      </w:r>
    </w:p>
    <w:bookmarkEnd w:id="0"/>
    <w:p w:rsidR="00764239" w:rsidRPr="00C92EFC" w:rsidP="00764239" w14:paraId="623DF798" w14:textId="52F74E0C">
      <w:pPr>
        <w:pStyle w:val="NoSpacing"/>
        <w:spacing w:before="40" w:after="120" w:line="216" w:lineRule="auto"/>
        <w:rPr>
          <w:rFonts w:ascii="Century Gothic" w:hAnsi="Century Gothic"/>
          <w:b/>
          <w:bCs/>
          <w:color w:val="2A424D" w:themeColor="accent5" w:themeShade="80"/>
          <w:sz w:val="28"/>
          <w:szCs w:val="28"/>
        </w:rPr>
      </w:pPr>
      <w:r w:rsidRPr="00C92EFC">
        <w:rPr>
          <w:rFonts w:ascii="Century Gothic" w:hAnsi="Century Gothic"/>
          <w:b/>
          <w:bCs/>
          <w:color w:val="2A424D" w:themeColor="accent5" w:themeShade="80"/>
          <w:sz w:val="28"/>
          <w:szCs w:val="28"/>
        </w:rPr>
        <w:t xml:space="preserve">Notice of Funding Opportunity: </w:t>
      </w:r>
      <w:r w:rsidR="00D711A3">
        <w:rPr>
          <w:rFonts w:ascii="Century Gothic" w:hAnsi="Century Gothic"/>
          <w:b/>
          <w:bCs/>
          <w:color w:val="2A424D" w:themeColor="accent5" w:themeShade="80"/>
          <w:sz w:val="28"/>
          <w:szCs w:val="28"/>
        </w:rPr>
        <w:t>FY27</w:t>
      </w:r>
      <w:r w:rsidRPr="00C92EFC">
        <w:rPr>
          <w:rFonts w:ascii="Century Gothic" w:hAnsi="Century Gothic"/>
          <w:b/>
          <w:bCs/>
          <w:color w:val="2A424D" w:themeColor="accent5" w:themeShade="80"/>
          <w:sz w:val="28"/>
          <w:szCs w:val="28"/>
        </w:rPr>
        <w:t xml:space="preserve"> </w:t>
      </w:r>
      <w:r>
        <w:rPr>
          <w:rFonts w:ascii="Century Gothic" w:hAnsi="Century Gothic"/>
          <w:b/>
          <w:bCs/>
          <w:color w:val="2A424D" w:themeColor="accent5" w:themeShade="80"/>
          <w:sz w:val="28"/>
          <w:szCs w:val="28"/>
        </w:rPr>
        <w:t>Partnership Agreement Grants</w:t>
      </w:r>
    </w:p>
    <w:p w:rsidR="00764239" w:rsidP="00764239" w14:paraId="6EBA375C" w14:textId="682E88D4">
      <w:pPr>
        <w:rPr>
          <w:rFonts w:ascii="Century Gothic" w:hAnsi="Century Gothic"/>
          <w:b/>
          <w:bCs/>
          <w:color w:val="2A424D" w:themeColor="accent5" w:themeShade="80"/>
          <w:sz w:val="28"/>
          <w:szCs w:val="28"/>
        </w:rPr>
      </w:pPr>
      <w:r w:rsidRPr="007D2146">
        <w:rPr>
          <w:rFonts w:ascii="Century Gothic" w:hAnsi="Century Gothic"/>
          <w:b/>
          <w:bCs/>
          <w:color w:val="2A424D" w:themeColor="accent5" w:themeShade="80"/>
          <w:sz w:val="28"/>
          <w:szCs w:val="28"/>
        </w:rPr>
        <w:t>Application Instructions</w:t>
      </w:r>
      <w:r>
        <w:rPr>
          <w:rFonts w:ascii="Century Gothic" w:hAnsi="Century Gothic"/>
          <w:b/>
          <w:bCs/>
          <w:color w:val="2A424D" w:themeColor="accent5" w:themeShade="80"/>
          <w:sz w:val="28"/>
          <w:szCs w:val="28"/>
        </w:rPr>
        <w:t>: Regional Arts Organizations (RAOs)</w:t>
      </w:r>
    </w:p>
    <w:p w:rsidR="00764239" w:rsidP="00764239" w14:paraId="23036ECB" w14:textId="77777777">
      <w:pPr>
        <w:rPr>
          <w:rFonts w:asciiTheme="majorHAnsi" w:hAnsiTheme="majorHAnsi"/>
          <w:b/>
          <w:bCs/>
          <w:color w:val="1E5155" w:themeColor="text2"/>
          <w:sz w:val="28"/>
          <w:szCs w:val="28"/>
        </w:rPr>
      </w:pPr>
    </w:p>
    <w:p w:rsidR="005072CA" w:rsidRPr="00057B63" w14:paraId="66C70BEE" w14:textId="26C500BE">
      <w:pPr>
        <w:rPr>
          <w:rFonts w:asciiTheme="majorHAnsi" w:hAnsiTheme="majorHAnsi"/>
          <w:b/>
          <w:bCs/>
          <w:color w:val="1E5155" w:themeColor="text2"/>
          <w:sz w:val="28"/>
          <w:szCs w:val="28"/>
        </w:rPr>
      </w:pPr>
      <w:r w:rsidRPr="00057B63">
        <w:rPr>
          <w:rFonts w:asciiTheme="majorHAnsi" w:hAnsiTheme="majorHAnsi"/>
          <w:b/>
          <w:bCs/>
          <w:color w:val="1E5155" w:themeColor="text2"/>
          <w:sz w:val="28"/>
          <w:szCs w:val="28"/>
        </w:rPr>
        <w:t>Table of Contents</w:t>
      </w:r>
    </w:p>
    <w:p w:rsidR="00057B63" w:rsidP="00057B63" w14:paraId="1BD2C524" w14:textId="3C47E6A9">
      <w:r>
        <w:t xml:space="preserve">Click </w:t>
      </w:r>
      <w:r>
        <w:t>a heading</w:t>
      </w:r>
      <w:r>
        <w:t xml:space="preserve"> below to navigate directly to that section.</w:t>
      </w:r>
    </w:p>
    <w:p w:rsidR="00057B63" w:rsidRPr="00057B63" w:rsidP="00057B63" w14:paraId="2D68B2D8" w14:textId="77777777"/>
    <w:p w:rsidR="005367B7" w14:paraId="27234C76" w14:textId="5776006B">
      <w:pPr>
        <w:pStyle w:val="TOC1"/>
        <w:tabs>
          <w:tab w:val="right" w:leader="dot" w:pos="9350"/>
        </w:tabs>
        <w:rPr>
          <w:rFonts w:eastAsiaTheme="minorEastAsia"/>
          <w:b w:val="0"/>
          <w:noProof/>
          <w:kern w:val="2"/>
          <w14:ligatures w14:val="standardContextual"/>
        </w:rPr>
      </w:pPr>
      <w:r>
        <w:fldChar w:fldCharType="begin"/>
      </w:r>
      <w:r>
        <w:instrText xml:space="preserve"> TOC \o "1-5" \h \z \u </w:instrText>
      </w:r>
      <w:r>
        <w:fldChar w:fldCharType="separate"/>
      </w:r>
      <w:hyperlink w:anchor="_Toc206507813" w:history="1">
        <w:r w:rsidRPr="00E43430">
          <w:rPr>
            <w:rStyle w:val="Hyperlink"/>
            <w:noProof/>
          </w:rPr>
          <w:t>Partnership Agreement Grants: Regional Arts Organizations</w:t>
        </w:r>
        <w:r>
          <w:rPr>
            <w:noProof/>
            <w:webHidden/>
          </w:rPr>
          <w:tab/>
        </w:r>
        <w:r>
          <w:rPr>
            <w:noProof/>
            <w:webHidden/>
          </w:rPr>
          <w:fldChar w:fldCharType="begin"/>
        </w:r>
        <w:r>
          <w:rPr>
            <w:noProof/>
            <w:webHidden/>
          </w:rPr>
          <w:instrText xml:space="preserve"> PAGEREF _Toc206507813 \h </w:instrText>
        </w:r>
        <w:r>
          <w:rPr>
            <w:noProof/>
            <w:webHidden/>
          </w:rPr>
          <w:fldChar w:fldCharType="separate"/>
        </w:r>
        <w:r>
          <w:rPr>
            <w:noProof/>
            <w:webHidden/>
          </w:rPr>
          <w:t>2</w:t>
        </w:r>
        <w:r>
          <w:rPr>
            <w:noProof/>
            <w:webHidden/>
          </w:rPr>
          <w:fldChar w:fldCharType="end"/>
        </w:r>
      </w:hyperlink>
    </w:p>
    <w:p w:rsidR="005367B7" w14:paraId="103911D4" w14:textId="09FD3917">
      <w:pPr>
        <w:pStyle w:val="TOC2"/>
        <w:tabs>
          <w:tab w:val="right" w:leader="dot" w:pos="9350"/>
        </w:tabs>
        <w:rPr>
          <w:rFonts w:eastAsiaTheme="minorEastAsia"/>
          <w:b w:val="0"/>
          <w:noProof/>
          <w:kern w:val="2"/>
          <w14:ligatures w14:val="standardContextual"/>
        </w:rPr>
      </w:pPr>
      <w:hyperlink w:anchor="_Toc206507814" w:history="1">
        <w:r w:rsidRPr="00E43430">
          <w:rPr>
            <w:rStyle w:val="Hyperlink"/>
            <w:noProof/>
          </w:rPr>
          <w:t>Introduction</w:t>
        </w:r>
        <w:r>
          <w:rPr>
            <w:noProof/>
            <w:webHidden/>
          </w:rPr>
          <w:tab/>
        </w:r>
        <w:r>
          <w:rPr>
            <w:noProof/>
            <w:webHidden/>
          </w:rPr>
          <w:fldChar w:fldCharType="begin"/>
        </w:r>
        <w:r>
          <w:rPr>
            <w:noProof/>
            <w:webHidden/>
          </w:rPr>
          <w:instrText xml:space="preserve"> PAGEREF _Toc206507814 \h </w:instrText>
        </w:r>
        <w:r>
          <w:rPr>
            <w:noProof/>
            <w:webHidden/>
          </w:rPr>
          <w:fldChar w:fldCharType="separate"/>
        </w:r>
        <w:r>
          <w:rPr>
            <w:noProof/>
            <w:webHidden/>
          </w:rPr>
          <w:t>2</w:t>
        </w:r>
        <w:r>
          <w:rPr>
            <w:noProof/>
            <w:webHidden/>
          </w:rPr>
          <w:fldChar w:fldCharType="end"/>
        </w:r>
      </w:hyperlink>
    </w:p>
    <w:p w:rsidR="005367B7" w14:paraId="786DA603" w14:textId="2A23AFE3">
      <w:pPr>
        <w:pStyle w:val="TOC3"/>
        <w:tabs>
          <w:tab w:val="right" w:leader="dot" w:pos="9350"/>
        </w:tabs>
        <w:rPr>
          <w:rFonts w:eastAsiaTheme="minorEastAsia"/>
          <w:noProof/>
          <w:kern w:val="2"/>
          <w14:ligatures w14:val="standardContextual"/>
        </w:rPr>
      </w:pPr>
      <w:hyperlink w:anchor="_Toc206507815" w:history="1">
        <w:r w:rsidRPr="00E43430">
          <w:rPr>
            <w:rStyle w:val="Hyperlink"/>
            <w:noProof/>
          </w:rPr>
          <w:t>Application Calendar</w:t>
        </w:r>
        <w:r>
          <w:rPr>
            <w:noProof/>
            <w:webHidden/>
          </w:rPr>
          <w:tab/>
        </w:r>
        <w:r>
          <w:rPr>
            <w:noProof/>
            <w:webHidden/>
          </w:rPr>
          <w:fldChar w:fldCharType="begin"/>
        </w:r>
        <w:r>
          <w:rPr>
            <w:noProof/>
            <w:webHidden/>
          </w:rPr>
          <w:instrText xml:space="preserve"> PAGEREF _Toc206507815 \h </w:instrText>
        </w:r>
        <w:r>
          <w:rPr>
            <w:noProof/>
            <w:webHidden/>
          </w:rPr>
          <w:fldChar w:fldCharType="separate"/>
        </w:r>
        <w:r>
          <w:rPr>
            <w:noProof/>
            <w:webHidden/>
          </w:rPr>
          <w:t>2</w:t>
        </w:r>
        <w:r>
          <w:rPr>
            <w:noProof/>
            <w:webHidden/>
          </w:rPr>
          <w:fldChar w:fldCharType="end"/>
        </w:r>
      </w:hyperlink>
    </w:p>
    <w:p w:rsidR="005367B7" w14:paraId="2186C38B" w14:textId="6A1D6AA0">
      <w:pPr>
        <w:pStyle w:val="TOC3"/>
        <w:tabs>
          <w:tab w:val="right" w:leader="dot" w:pos="9350"/>
        </w:tabs>
        <w:rPr>
          <w:rFonts w:eastAsiaTheme="minorEastAsia"/>
          <w:noProof/>
          <w:kern w:val="2"/>
          <w14:ligatures w14:val="standardContextual"/>
        </w:rPr>
      </w:pPr>
      <w:hyperlink w:anchor="_Toc206507816" w:history="1">
        <w:r w:rsidRPr="00E43430">
          <w:rPr>
            <w:rStyle w:val="Hyperlink"/>
            <w:noProof/>
          </w:rPr>
          <w:t>To Access the Application Package and Create a Workspace</w:t>
        </w:r>
        <w:r>
          <w:rPr>
            <w:noProof/>
            <w:webHidden/>
          </w:rPr>
          <w:tab/>
        </w:r>
        <w:r>
          <w:rPr>
            <w:noProof/>
            <w:webHidden/>
          </w:rPr>
          <w:fldChar w:fldCharType="begin"/>
        </w:r>
        <w:r>
          <w:rPr>
            <w:noProof/>
            <w:webHidden/>
          </w:rPr>
          <w:instrText xml:space="preserve"> PAGEREF _Toc206507816 \h </w:instrText>
        </w:r>
        <w:r>
          <w:rPr>
            <w:noProof/>
            <w:webHidden/>
          </w:rPr>
          <w:fldChar w:fldCharType="separate"/>
        </w:r>
        <w:r>
          <w:rPr>
            <w:noProof/>
            <w:webHidden/>
          </w:rPr>
          <w:t>2</w:t>
        </w:r>
        <w:r>
          <w:rPr>
            <w:noProof/>
            <w:webHidden/>
          </w:rPr>
          <w:fldChar w:fldCharType="end"/>
        </w:r>
      </w:hyperlink>
    </w:p>
    <w:p w:rsidR="005367B7" w14:paraId="4A08681D" w14:textId="102CF4A7">
      <w:pPr>
        <w:pStyle w:val="TOC2"/>
        <w:tabs>
          <w:tab w:val="right" w:leader="dot" w:pos="9350"/>
        </w:tabs>
        <w:rPr>
          <w:rFonts w:eastAsiaTheme="minorEastAsia"/>
          <w:b w:val="0"/>
          <w:noProof/>
          <w:kern w:val="2"/>
          <w14:ligatures w14:val="standardContextual"/>
        </w:rPr>
      </w:pPr>
      <w:hyperlink w:anchor="_Toc206507817" w:history="1">
        <w:r w:rsidRPr="00E43430">
          <w:rPr>
            <w:rStyle w:val="Hyperlink"/>
            <w:noProof/>
          </w:rPr>
          <w:t xml:space="preserve">Step 1: Fill out the </w:t>
        </w:r>
        <w:r w:rsidRPr="00E43430">
          <w:rPr>
            <w:rStyle w:val="Hyperlink"/>
            <w:i/>
            <w:iCs/>
            <w:noProof/>
          </w:rPr>
          <w:t>Application for Federal Domestic Assistance</w:t>
        </w:r>
        <w:r w:rsidRPr="00E43430">
          <w:rPr>
            <w:rStyle w:val="Hyperlink"/>
            <w:noProof/>
          </w:rPr>
          <w:t xml:space="preserve"> (“SF-424 Mandatory”)</w:t>
        </w:r>
        <w:r>
          <w:rPr>
            <w:noProof/>
            <w:webHidden/>
          </w:rPr>
          <w:tab/>
        </w:r>
        <w:r>
          <w:rPr>
            <w:noProof/>
            <w:webHidden/>
          </w:rPr>
          <w:fldChar w:fldCharType="begin"/>
        </w:r>
        <w:r>
          <w:rPr>
            <w:noProof/>
            <w:webHidden/>
          </w:rPr>
          <w:instrText xml:space="preserve"> PAGEREF _Toc206507817 \h </w:instrText>
        </w:r>
        <w:r>
          <w:rPr>
            <w:noProof/>
            <w:webHidden/>
          </w:rPr>
          <w:fldChar w:fldCharType="separate"/>
        </w:r>
        <w:r>
          <w:rPr>
            <w:noProof/>
            <w:webHidden/>
          </w:rPr>
          <w:t>4</w:t>
        </w:r>
        <w:r>
          <w:rPr>
            <w:noProof/>
            <w:webHidden/>
          </w:rPr>
          <w:fldChar w:fldCharType="end"/>
        </w:r>
      </w:hyperlink>
    </w:p>
    <w:p w:rsidR="005367B7" w14:paraId="3F8EF85A" w14:textId="008AA65A">
      <w:pPr>
        <w:pStyle w:val="TOC2"/>
        <w:tabs>
          <w:tab w:val="right" w:leader="dot" w:pos="9350"/>
        </w:tabs>
        <w:rPr>
          <w:rFonts w:eastAsiaTheme="minorEastAsia"/>
          <w:b w:val="0"/>
          <w:noProof/>
          <w:kern w:val="2"/>
          <w14:ligatures w14:val="standardContextual"/>
        </w:rPr>
      </w:pPr>
      <w:hyperlink w:anchor="_Toc206507818" w:history="1">
        <w:r w:rsidRPr="00E43430">
          <w:rPr>
            <w:rStyle w:val="Hyperlink"/>
            <w:noProof/>
          </w:rPr>
          <w:t xml:space="preserve">Step 2: Fill out the </w:t>
        </w:r>
        <w:r w:rsidRPr="00E43430">
          <w:rPr>
            <w:rStyle w:val="Hyperlink"/>
            <w:i/>
            <w:iCs/>
            <w:noProof/>
          </w:rPr>
          <w:t>Disclosure of Lobbying Activities</w:t>
        </w:r>
        <w:r w:rsidRPr="00E43430">
          <w:rPr>
            <w:rStyle w:val="Hyperlink"/>
            <w:noProof/>
          </w:rPr>
          <w:t xml:space="preserve"> (SF-LLL)</w:t>
        </w:r>
        <w:r>
          <w:rPr>
            <w:noProof/>
            <w:webHidden/>
          </w:rPr>
          <w:tab/>
        </w:r>
        <w:r>
          <w:rPr>
            <w:noProof/>
            <w:webHidden/>
          </w:rPr>
          <w:fldChar w:fldCharType="begin"/>
        </w:r>
        <w:r>
          <w:rPr>
            <w:noProof/>
            <w:webHidden/>
          </w:rPr>
          <w:instrText xml:space="preserve"> PAGEREF _Toc206507818 \h </w:instrText>
        </w:r>
        <w:r>
          <w:rPr>
            <w:noProof/>
            <w:webHidden/>
          </w:rPr>
          <w:fldChar w:fldCharType="separate"/>
        </w:r>
        <w:r>
          <w:rPr>
            <w:noProof/>
            <w:webHidden/>
          </w:rPr>
          <w:t>7</w:t>
        </w:r>
        <w:r>
          <w:rPr>
            <w:noProof/>
            <w:webHidden/>
          </w:rPr>
          <w:fldChar w:fldCharType="end"/>
        </w:r>
      </w:hyperlink>
    </w:p>
    <w:p w:rsidR="005367B7" w14:paraId="6ADA6A09" w14:textId="78412540">
      <w:pPr>
        <w:pStyle w:val="TOC2"/>
        <w:tabs>
          <w:tab w:val="right" w:leader="dot" w:pos="9350"/>
        </w:tabs>
        <w:rPr>
          <w:rFonts w:eastAsiaTheme="minorEastAsia"/>
          <w:b w:val="0"/>
          <w:noProof/>
          <w:kern w:val="2"/>
          <w14:ligatures w14:val="standardContextual"/>
        </w:rPr>
      </w:pPr>
      <w:hyperlink w:anchor="_Toc206507819" w:history="1">
        <w:r w:rsidRPr="00E43430">
          <w:rPr>
            <w:rStyle w:val="Hyperlink"/>
            <w:noProof/>
          </w:rPr>
          <w:t xml:space="preserve">Step 3: Complete and Attach Required Items to the </w:t>
        </w:r>
        <w:r w:rsidRPr="00E43430">
          <w:rPr>
            <w:rStyle w:val="Hyperlink"/>
            <w:i/>
            <w:noProof/>
          </w:rPr>
          <w:t>Attachments Form</w:t>
        </w:r>
        <w:r>
          <w:rPr>
            <w:noProof/>
            <w:webHidden/>
          </w:rPr>
          <w:tab/>
        </w:r>
        <w:r>
          <w:rPr>
            <w:noProof/>
            <w:webHidden/>
          </w:rPr>
          <w:fldChar w:fldCharType="begin"/>
        </w:r>
        <w:r>
          <w:rPr>
            <w:noProof/>
            <w:webHidden/>
          </w:rPr>
          <w:instrText xml:space="preserve"> PAGEREF _Toc206507819 \h </w:instrText>
        </w:r>
        <w:r>
          <w:rPr>
            <w:noProof/>
            <w:webHidden/>
          </w:rPr>
          <w:fldChar w:fldCharType="separate"/>
        </w:r>
        <w:r>
          <w:rPr>
            <w:noProof/>
            <w:webHidden/>
          </w:rPr>
          <w:t>8</w:t>
        </w:r>
        <w:r>
          <w:rPr>
            <w:noProof/>
            <w:webHidden/>
          </w:rPr>
          <w:fldChar w:fldCharType="end"/>
        </w:r>
      </w:hyperlink>
    </w:p>
    <w:p w:rsidR="005367B7" w14:paraId="5822D733" w14:textId="6C818CE2">
      <w:pPr>
        <w:pStyle w:val="TOC3"/>
        <w:tabs>
          <w:tab w:val="right" w:leader="dot" w:pos="9350"/>
        </w:tabs>
        <w:rPr>
          <w:rFonts w:eastAsiaTheme="minorEastAsia"/>
          <w:noProof/>
          <w:kern w:val="2"/>
          <w14:ligatures w14:val="standardContextual"/>
        </w:rPr>
      </w:pPr>
      <w:hyperlink w:anchor="_Toc206507820" w:history="1">
        <w:r w:rsidRPr="00E43430">
          <w:rPr>
            <w:rStyle w:val="Hyperlink"/>
            <w:noProof/>
          </w:rPr>
          <w:t>The Attachments</w:t>
        </w:r>
        <w:r>
          <w:rPr>
            <w:noProof/>
            <w:webHidden/>
          </w:rPr>
          <w:tab/>
        </w:r>
        <w:r>
          <w:rPr>
            <w:noProof/>
            <w:webHidden/>
          </w:rPr>
          <w:fldChar w:fldCharType="begin"/>
        </w:r>
        <w:r>
          <w:rPr>
            <w:noProof/>
            <w:webHidden/>
          </w:rPr>
          <w:instrText xml:space="preserve"> PAGEREF _Toc206507820 \h </w:instrText>
        </w:r>
        <w:r>
          <w:rPr>
            <w:noProof/>
            <w:webHidden/>
          </w:rPr>
          <w:fldChar w:fldCharType="separate"/>
        </w:r>
        <w:r>
          <w:rPr>
            <w:noProof/>
            <w:webHidden/>
          </w:rPr>
          <w:t>9</w:t>
        </w:r>
        <w:r>
          <w:rPr>
            <w:noProof/>
            <w:webHidden/>
          </w:rPr>
          <w:fldChar w:fldCharType="end"/>
        </w:r>
      </w:hyperlink>
    </w:p>
    <w:p w:rsidR="005367B7" w14:paraId="4BA6AA26" w14:textId="387CA739">
      <w:pPr>
        <w:pStyle w:val="TOC4"/>
        <w:tabs>
          <w:tab w:val="right" w:leader="dot" w:pos="9350"/>
        </w:tabs>
        <w:rPr>
          <w:rFonts w:eastAsiaTheme="minorEastAsia"/>
          <w:noProof/>
          <w:kern w:val="2"/>
          <w14:ligatures w14:val="standardContextual"/>
        </w:rPr>
      </w:pPr>
      <w:hyperlink w:anchor="_Toc206507821" w:history="1">
        <w:r w:rsidRPr="00E43430">
          <w:rPr>
            <w:rStyle w:val="Hyperlink"/>
            <w:noProof/>
          </w:rPr>
          <w:t>Attachment Button 1: Application Narrative</w:t>
        </w:r>
        <w:r>
          <w:rPr>
            <w:noProof/>
            <w:webHidden/>
          </w:rPr>
          <w:tab/>
        </w:r>
        <w:r>
          <w:rPr>
            <w:noProof/>
            <w:webHidden/>
          </w:rPr>
          <w:fldChar w:fldCharType="begin"/>
        </w:r>
        <w:r>
          <w:rPr>
            <w:noProof/>
            <w:webHidden/>
          </w:rPr>
          <w:instrText xml:space="preserve"> PAGEREF _Toc206507821 \h </w:instrText>
        </w:r>
        <w:r>
          <w:rPr>
            <w:noProof/>
            <w:webHidden/>
          </w:rPr>
          <w:fldChar w:fldCharType="separate"/>
        </w:r>
        <w:r>
          <w:rPr>
            <w:noProof/>
            <w:webHidden/>
          </w:rPr>
          <w:t>9</w:t>
        </w:r>
        <w:r>
          <w:rPr>
            <w:noProof/>
            <w:webHidden/>
          </w:rPr>
          <w:fldChar w:fldCharType="end"/>
        </w:r>
      </w:hyperlink>
    </w:p>
    <w:p w:rsidR="005367B7" w14:paraId="53DA5FDA" w14:textId="194DDB02">
      <w:pPr>
        <w:pStyle w:val="TOC5"/>
        <w:tabs>
          <w:tab w:val="left" w:pos="1440"/>
          <w:tab w:val="right" w:leader="dot" w:pos="9350"/>
        </w:tabs>
        <w:rPr>
          <w:rFonts w:eastAsiaTheme="minorEastAsia"/>
          <w:noProof/>
          <w:kern w:val="2"/>
          <w14:ligatures w14:val="standardContextual"/>
        </w:rPr>
      </w:pPr>
      <w:hyperlink w:anchor="_Toc206507822" w:history="1">
        <w:r w:rsidRPr="00E43430">
          <w:rPr>
            <w:rStyle w:val="Hyperlink"/>
            <w:noProof/>
          </w:rPr>
          <w:t>A.</w:t>
        </w:r>
        <w:r>
          <w:rPr>
            <w:rFonts w:eastAsiaTheme="minorEastAsia"/>
            <w:noProof/>
            <w:kern w:val="2"/>
            <w14:ligatures w14:val="standardContextual"/>
          </w:rPr>
          <w:tab/>
        </w:r>
        <w:r w:rsidRPr="00E43430">
          <w:rPr>
            <w:rStyle w:val="Hyperlink"/>
            <w:noProof/>
          </w:rPr>
          <w:t>OVERVIEW</w:t>
        </w:r>
        <w:r>
          <w:rPr>
            <w:noProof/>
            <w:webHidden/>
          </w:rPr>
          <w:tab/>
        </w:r>
        <w:r>
          <w:rPr>
            <w:noProof/>
            <w:webHidden/>
          </w:rPr>
          <w:fldChar w:fldCharType="begin"/>
        </w:r>
        <w:r>
          <w:rPr>
            <w:noProof/>
            <w:webHidden/>
          </w:rPr>
          <w:instrText xml:space="preserve"> PAGEREF _Toc206507822 \h </w:instrText>
        </w:r>
        <w:r>
          <w:rPr>
            <w:noProof/>
            <w:webHidden/>
          </w:rPr>
          <w:fldChar w:fldCharType="separate"/>
        </w:r>
        <w:r>
          <w:rPr>
            <w:noProof/>
            <w:webHidden/>
          </w:rPr>
          <w:t>9</w:t>
        </w:r>
        <w:r>
          <w:rPr>
            <w:noProof/>
            <w:webHidden/>
          </w:rPr>
          <w:fldChar w:fldCharType="end"/>
        </w:r>
      </w:hyperlink>
    </w:p>
    <w:p w:rsidR="005367B7" w14:paraId="7B9C052F" w14:textId="1BEDE06F">
      <w:pPr>
        <w:pStyle w:val="TOC5"/>
        <w:tabs>
          <w:tab w:val="left" w:pos="1440"/>
          <w:tab w:val="right" w:leader="dot" w:pos="9350"/>
        </w:tabs>
        <w:rPr>
          <w:rFonts w:eastAsiaTheme="minorEastAsia"/>
          <w:noProof/>
          <w:kern w:val="2"/>
          <w14:ligatures w14:val="standardContextual"/>
        </w:rPr>
      </w:pPr>
      <w:hyperlink w:anchor="_Toc206507823" w:history="1">
        <w:r w:rsidRPr="00E43430">
          <w:rPr>
            <w:rStyle w:val="Hyperlink"/>
            <w:noProof/>
          </w:rPr>
          <w:t>B.</w:t>
        </w:r>
        <w:r>
          <w:rPr>
            <w:rFonts w:eastAsiaTheme="minorEastAsia"/>
            <w:noProof/>
            <w:kern w:val="2"/>
            <w14:ligatures w14:val="standardContextual"/>
          </w:rPr>
          <w:tab/>
        </w:r>
        <w:r w:rsidRPr="00E43430">
          <w:rPr>
            <w:rStyle w:val="Hyperlink"/>
            <w:noProof/>
          </w:rPr>
          <w:t>PLANNING PROCESS</w:t>
        </w:r>
        <w:r>
          <w:rPr>
            <w:noProof/>
            <w:webHidden/>
          </w:rPr>
          <w:tab/>
        </w:r>
        <w:r>
          <w:rPr>
            <w:noProof/>
            <w:webHidden/>
          </w:rPr>
          <w:fldChar w:fldCharType="begin"/>
        </w:r>
        <w:r>
          <w:rPr>
            <w:noProof/>
            <w:webHidden/>
          </w:rPr>
          <w:instrText xml:space="preserve"> PAGEREF _Toc206507823 \h </w:instrText>
        </w:r>
        <w:r>
          <w:rPr>
            <w:noProof/>
            <w:webHidden/>
          </w:rPr>
          <w:fldChar w:fldCharType="separate"/>
        </w:r>
        <w:r>
          <w:rPr>
            <w:noProof/>
            <w:webHidden/>
          </w:rPr>
          <w:t>10</w:t>
        </w:r>
        <w:r>
          <w:rPr>
            <w:noProof/>
            <w:webHidden/>
          </w:rPr>
          <w:fldChar w:fldCharType="end"/>
        </w:r>
      </w:hyperlink>
    </w:p>
    <w:p w:rsidR="005367B7" w14:paraId="2B7FD7DB" w14:textId="7E004F56">
      <w:pPr>
        <w:pStyle w:val="TOC5"/>
        <w:tabs>
          <w:tab w:val="left" w:pos="1440"/>
          <w:tab w:val="right" w:leader="dot" w:pos="9350"/>
        </w:tabs>
        <w:rPr>
          <w:rFonts w:eastAsiaTheme="minorEastAsia"/>
          <w:noProof/>
          <w:kern w:val="2"/>
          <w14:ligatures w14:val="standardContextual"/>
        </w:rPr>
      </w:pPr>
      <w:hyperlink w:anchor="_Toc206507824" w:history="1">
        <w:r w:rsidRPr="00E43430">
          <w:rPr>
            <w:rStyle w:val="Hyperlink"/>
            <w:noProof/>
          </w:rPr>
          <w:t>C.</w:t>
        </w:r>
        <w:r>
          <w:rPr>
            <w:rFonts w:eastAsiaTheme="minorEastAsia"/>
            <w:noProof/>
            <w:kern w:val="2"/>
            <w14:ligatures w14:val="standardContextual"/>
          </w:rPr>
          <w:tab/>
        </w:r>
        <w:r w:rsidRPr="00E43430">
          <w:rPr>
            <w:rStyle w:val="Hyperlink"/>
            <w:noProof/>
          </w:rPr>
          <w:t>PRIORITIES AND PROGRAMMING</w:t>
        </w:r>
        <w:r>
          <w:rPr>
            <w:noProof/>
            <w:webHidden/>
          </w:rPr>
          <w:tab/>
        </w:r>
        <w:r>
          <w:rPr>
            <w:noProof/>
            <w:webHidden/>
          </w:rPr>
          <w:fldChar w:fldCharType="begin"/>
        </w:r>
        <w:r>
          <w:rPr>
            <w:noProof/>
            <w:webHidden/>
          </w:rPr>
          <w:instrText xml:space="preserve"> PAGEREF _Toc206507824 \h </w:instrText>
        </w:r>
        <w:r>
          <w:rPr>
            <w:noProof/>
            <w:webHidden/>
          </w:rPr>
          <w:fldChar w:fldCharType="separate"/>
        </w:r>
        <w:r>
          <w:rPr>
            <w:noProof/>
            <w:webHidden/>
          </w:rPr>
          <w:t>11</w:t>
        </w:r>
        <w:r>
          <w:rPr>
            <w:noProof/>
            <w:webHidden/>
          </w:rPr>
          <w:fldChar w:fldCharType="end"/>
        </w:r>
      </w:hyperlink>
    </w:p>
    <w:p w:rsidR="005367B7" w14:paraId="6288C918" w14:textId="642A4C32">
      <w:pPr>
        <w:pStyle w:val="TOC5"/>
        <w:tabs>
          <w:tab w:val="left" w:pos="1440"/>
          <w:tab w:val="right" w:leader="dot" w:pos="9350"/>
        </w:tabs>
        <w:rPr>
          <w:rFonts w:eastAsiaTheme="minorEastAsia"/>
          <w:noProof/>
          <w:kern w:val="2"/>
          <w14:ligatures w14:val="standardContextual"/>
        </w:rPr>
      </w:pPr>
      <w:hyperlink w:anchor="_Toc206507825" w:history="1">
        <w:r w:rsidRPr="00E43430">
          <w:rPr>
            <w:rStyle w:val="Hyperlink"/>
            <w:noProof/>
          </w:rPr>
          <w:t>D.</w:t>
        </w:r>
        <w:r>
          <w:rPr>
            <w:rFonts w:eastAsiaTheme="minorEastAsia"/>
            <w:noProof/>
            <w:kern w:val="2"/>
            <w14:ligatures w14:val="standardContextual"/>
          </w:rPr>
          <w:tab/>
        </w:r>
        <w:r w:rsidRPr="00E43430">
          <w:rPr>
            <w:rStyle w:val="Hyperlink"/>
            <w:noProof/>
          </w:rPr>
          <w:t>RESOURCE DEVELOPMENT AND MANAGEMENT</w:t>
        </w:r>
        <w:r>
          <w:rPr>
            <w:noProof/>
            <w:webHidden/>
          </w:rPr>
          <w:tab/>
        </w:r>
        <w:r>
          <w:rPr>
            <w:noProof/>
            <w:webHidden/>
          </w:rPr>
          <w:fldChar w:fldCharType="begin"/>
        </w:r>
        <w:r>
          <w:rPr>
            <w:noProof/>
            <w:webHidden/>
          </w:rPr>
          <w:instrText xml:space="preserve"> PAGEREF _Toc206507825 \h </w:instrText>
        </w:r>
        <w:r>
          <w:rPr>
            <w:noProof/>
            <w:webHidden/>
          </w:rPr>
          <w:fldChar w:fldCharType="separate"/>
        </w:r>
        <w:r>
          <w:rPr>
            <w:noProof/>
            <w:webHidden/>
          </w:rPr>
          <w:t>12</w:t>
        </w:r>
        <w:r>
          <w:rPr>
            <w:noProof/>
            <w:webHidden/>
          </w:rPr>
          <w:fldChar w:fldCharType="end"/>
        </w:r>
      </w:hyperlink>
    </w:p>
    <w:p w:rsidR="005367B7" w14:paraId="34978412" w14:textId="0EFCE08C">
      <w:pPr>
        <w:pStyle w:val="TOC4"/>
        <w:tabs>
          <w:tab w:val="right" w:leader="dot" w:pos="9350"/>
        </w:tabs>
        <w:rPr>
          <w:rFonts w:eastAsiaTheme="minorEastAsia"/>
          <w:noProof/>
          <w:kern w:val="2"/>
          <w14:ligatures w14:val="standardContextual"/>
        </w:rPr>
      </w:pPr>
      <w:hyperlink w:anchor="_Toc206507826" w:history="1">
        <w:r w:rsidRPr="00E43430">
          <w:rPr>
            <w:rStyle w:val="Hyperlink"/>
            <w:noProof/>
          </w:rPr>
          <w:t>Attachment Button 2: Regional Arts Plan</w:t>
        </w:r>
        <w:r>
          <w:rPr>
            <w:noProof/>
            <w:webHidden/>
          </w:rPr>
          <w:tab/>
        </w:r>
        <w:r>
          <w:rPr>
            <w:noProof/>
            <w:webHidden/>
          </w:rPr>
          <w:fldChar w:fldCharType="begin"/>
        </w:r>
        <w:r>
          <w:rPr>
            <w:noProof/>
            <w:webHidden/>
          </w:rPr>
          <w:instrText xml:space="preserve"> PAGEREF _Toc206507826 \h </w:instrText>
        </w:r>
        <w:r>
          <w:rPr>
            <w:noProof/>
            <w:webHidden/>
          </w:rPr>
          <w:fldChar w:fldCharType="separate"/>
        </w:r>
        <w:r>
          <w:rPr>
            <w:noProof/>
            <w:webHidden/>
          </w:rPr>
          <w:t>14</w:t>
        </w:r>
        <w:r>
          <w:rPr>
            <w:noProof/>
            <w:webHidden/>
          </w:rPr>
          <w:fldChar w:fldCharType="end"/>
        </w:r>
      </w:hyperlink>
    </w:p>
    <w:p w:rsidR="005367B7" w14:paraId="33B28506" w14:textId="0F62E4E5">
      <w:pPr>
        <w:pStyle w:val="TOC4"/>
        <w:tabs>
          <w:tab w:val="right" w:leader="dot" w:pos="9350"/>
        </w:tabs>
        <w:rPr>
          <w:rFonts w:eastAsiaTheme="minorEastAsia"/>
          <w:noProof/>
          <w:kern w:val="2"/>
          <w14:ligatures w14:val="standardContextual"/>
        </w:rPr>
      </w:pPr>
      <w:hyperlink w:anchor="_Toc206507827" w:history="1">
        <w:r w:rsidRPr="00E43430">
          <w:rPr>
            <w:rStyle w:val="Hyperlink"/>
            <w:noProof/>
          </w:rPr>
          <w:t>Attachment Button 3: Changes in Conflict of Interest/Appeals</w:t>
        </w:r>
        <w:r>
          <w:rPr>
            <w:noProof/>
            <w:webHidden/>
          </w:rPr>
          <w:tab/>
        </w:r>
        <w:r>
          <w:rPr>
            <w:noProof/>
            <w:webHidden/>
          </w:rPr>
          <w:fldChar w:fldCharType="begin"/>
        </w:r>
        <w:r>
          <w:rPr>
            <w:noProof/>
            <w:webHidden/>
          </w:rPr>
          <w:instrText xml:space="preserve"> PAGEREF _Toc206507827 \h </w:instrText>
        </w:r>
        <w:r>
          <w:rPr>
            <w:noProof/>
            <w:webHidden/>
          </w:rPr>
          <w:fldChar w:fldCharType="separate"/>
        </w:r>
        <w:r>
          <w:rPr>
            <w:noProof/>
            <w:webHidden/>
          </w:rPr>
          <w:t>14</w:t>
        </w:r>
        <w:r>
          <w:rPr>
            <w:noProof/>
            <w:webHidden/>
          </w:rPr>
          <w:fldChar w:fldCharType="end"/>
        </w:r>
      </w:hyperlink>
    </w:p>
    <w:p w:rsidR="005367B7" w14:paraId="62A612E4" w14:textId="2B21CEE5">
      <w:pPr>
        <w:pStyle w:val="TOC2"/>
        <w:tabs>
          <w:tab w:val="right" w:leader="dot" w:pos="9350"/>
        </w:tabs>
        <w:rPr>
          <w:rFonts w:eastAsiaTheme="minorEastAsia"/>
          <w:b w:val="0"/>
          <w:noProof/>
          <w:kern w:val="2"/>
          <w14:ligatures w14:val="standardContextual"/>
        </w:rPr>
      </w:pPr>
      <w:hyperlink w:anchor="_Toc206507828" w:history="1">
        <w:r w:rsidRPr="00E43430">
          <w:rPr>
            <w:rStyle w:val="Hyperlink"/>
            <w:noProof/>
          </w:rPr>
          <w:t>Step 4: Submit items electronically through Grants.gov</w:t>
        </w:r>
        <w:r>
          <w:rPr>
            <w:noProof/>
            <w:webHidden/>
          </w:rPr>
          <w:tab/>
        </w:r>
        <w:r>
          <w:rPr>
            <w:noProof/>
            <w:webHidden/>
          </w:rPr>
          <w:fldChar w:fldCharType="begin"/>
        </w:r>
        <w:r>
          <w:rPr>
            <w:noProof/>
            <w:webHidden/>
          </w:rPr>
          <w:instrText xml:space="preserve"> PAGEREF _Toc206507828 \h </w:instrText>
        </w:r>
        <w:r>
          <w:rPr>
            <w:noProof/>
            <w:webHidden/>
          </w:rPr>
          <w:fldChar w:fldCharType="separate"/>
        </w:r>
        <w:r>
          <w:rPr>
            <w:noProof/>
            <w:webHidden/>
          </w:rPr>
          <w:t>15</w:t>
        </w:r>
        <w:r>
          <w:rPr>
            <w:noProof/>
            <w:webHidden/>
          </w:rPr>
          <w:fldChar w:fldCharType="end"/>
        </w:r>
      </w:hyperlink>
    </w:p>
    <w:p w:rsidR="005367B7" w14:paraId="182F9B42" w14:textId="7E28391D">
      <w:pPr>
        <w:pStyle w:val="TOC2"/>
        <w:tabs>
          <w:tab w:val="right" w:leader="dot" w:pos="9350"/>
        </w:tabs>
        <w:rPr>
          <w:rFonts w:eastAsiaTheme="minorEastAsia"/>
          <w:b w:val="0"/>
          <w:noProof/>
          <w:kern w:val="2"/>
          <w14:ligatures w14:val="standardContextual"/>
        </w:rPr>
      </w:pPr>
      <w:hyperlink w:anchor="_Toc206507829" w:history="1">
        <w:r w:rsidRPr="00E43430">
          <w:rPr>
            <w:rStyle w:val="Hyperlink"/>
            <w:noProof/>
          </w:rPr>
          <w:t>Updates</w:t>
        </w:r>
        <w:r>
          <w:rPr>
            <w:noProof/>
            <w:webHidden/>
          </w:rPr>
          <w:tab/>
        </w:r>
        <w:r>
          <w:rPr>
            <w:noProof/>
            <w:webHidden/>
          </w:rPr>
          <w:fldChar w:fldCharType="begin"/>
        </w:r>
        <w:r>
          <w:rPr>
            <w:noProof/>
            <w:webHidden/>
          </w:rPr>
          <w:instrText xml:space="preserve"> PAGEREF _Toc206507829 \h </w:instrText>
        </w:r>
        <w:r>
          <w:rPr>
            <w:noProof/>
            <w:webHidden/>
          </w:rPr>
          <w:fldChar w:fldCharType="separate"/>
        </w:r>
        <w:r>
          <w:rPr>
            <w:noProof/>
            <w:webHidden/>
          </w:rPr>
          <w:t>16</w:t>
        </w:r>
        <w:r>
          <w:rPr>
            <w:noProof/>
            <w:webHidden/>
          </w:rPr>
          <w:fldChar w:fldCharType="end"/>
        </w:r>
      </w:hyperlink>
    </w:p>
    <w:p w:rsidR="005367B7" w14:paraId="7563F210" w14:textId="47897BED">
      <w:pPr>
        <w:pStyle w:val="TOC3"/>
        <w:tabs>
          <w:tab w:val="right" w:leader="dot" w:pos="9350"/>
        </w:tabs>
        <w:rPr>
          <w:rFonts w:eastAsiaTheme="minorEastAsia"/>
          <w:noProof/>
          <w:kern w:val="2"/>
          <w14:ligatures w14:val="standardContextual"/>
        </w:rPr>
      </w:pPr>
      <w:hyperlink w:anchor="_Toc206507830" w:history="1">
        <w:r w:rsidRPr="00E43430">
          <w:rPr>
            <w:rStyle w:val="Hyperlink"/>
            <w:noProof/>
          </w:rPr>
          <w:t>Additional Help/Contacts</w:t>
        </w:r>
        <w:r>
          <w:rPr>
            <w:noProof/>
            <w:webHidden/>
          </w:rPr>
          <w:tab/>
        </w:r>
        <w:r>
          <w:rPr>
            <w:noProof/>
            <w:webHidden/>
          </w:rPr>
          <w:fldChar w:fldCharType="begin"/>
        </w:r>
        <w:r>
          <w:rPr>
            <w:noProof/>
            <w:webHidden/>
          </w:rPr>
          <w:instrText xml:space="preserve"> PAGEREF _Toc206507830 \h </w:instrText>
        </w:r>
        <w:r>
          <w:rPr>
            <w:noProof/>
            <w:webHidden/>
          </w:rPr>
          <w:fldChar w:fldCharType="separate"/>
        </w:r>
        <w:r>
          <w:rPr>
            <w:noProof/>
            <w:webHidden/>
          </w:rPr>
          <w:t>16</w:t>
        </w:r>
        <w:r>
          <w:rPr>
            <w:noProof/>
            <w:webHidden/>
          </w:rPr>
          <w:fldChar w:fldCharType="end"/>
        </w:r>
      </w:hyperlink>
    </w:p>
    <w:p w:rsidR="006B5186" w14:paraId="48148F7C" w14:textId="164A4DC5">
      <w:r>
        <w:fldChar w:fldCharType="end"/>
      </w:r>
    </w:p>
    <w:p w:rsidR="005A709B" w:rsidRPr="00B10B25" w:rsidP="005A709B" w14:paraId="3D1DB5DC" w14:textId="77777777">
      <w:pPr>
        <w:pStyle w:val="BoldEmphasis"/>
      </w:pPr>
      <w:bookmarkStart w:id="1" w:name="_Toc153278391"/>
      <w:r w:rsidRPr="00B10B25">
        <w:t>Access</w:t>
      </w:r>
      <w:r>
        <w:t xml:space="preserve"> </w:t>
      </w:r>
      <w:r w:rsidRPr="00B10B25">
        <w:t>for</w:t>
      </w:r>
      <w:r>
        <w:t xml:space="preserve"> </w:t>
      </w:r>
      <w:r w:rsidRPr="00B10B25">
        <w:t>individuals</w:t>
      </w:r>
      <w:r>
        <w:t xml:space="preserve"> </w:t>
      </w:r>
      <w:r w:rsidRPr="00B10B25">
        <w:t>with</w:t>
      </w:r>
      <w:r>
        <w:t xml:space="preserve"> </w:t>
      </w:r>
      <w:r w:rsidRPr="00B10B25">
        <w:t>disabilities:</w:t>
      </w:r>
      <w:bookmarkEnd w:id="1"/>
    </w:p>
    <w:p w:rsidR="006B5186" w:rsidP="006B5186" w14:paraId="67ADDD08" w14:textId="47D29930">
      <w:pPr>
        <w:sectPr w:rsidSect="00764239">
          <w:footerReference w:type="default" r:id="rId6"/>
          <w:pgSz w:w="12240" w:h="15840"/>
          <w:pgMar w:top="1440" w:right="1440" w:bottom="1440" w:left="1440" w:header="720" w:footer="720" w:gutter="0"/>
          <w:cols w:space="720"/>
          <w:docGrid w:linePitch="360"/>
        </w:sectPr>
      </w:pPr>
      <w:r w:rsidRPr="007D7E94">
        <w:t>Contact</w:t>
      </w:r>
      <w:r w:rsidR="001A2A1A">
        <w:t xml:space="preserve"> </w:t>
      </w:r>
      <w:hyperlink r:id="rId7" w:history="1">
        <w:r w:rsidRPr="00053AE3" w:rsidR="001A2A1A">
          <w:rPr>
            <w:rStyle w:val="Hyperlink"/>
          </w:rPr>
          <w:t>accessibility@arts.gov</w:t>
        </w:r>
      </w:hyperlink>
      <w:r w:rsidR="001A2A1A">
        <w:t xml:space="preserve"> t</w:t>
      </w:r>
      <w:r w:rsidRPr="007D7E94">
        <w:t>o request an accommodation or an alternate format of the guidelines</w:t>
      </w:r>
      <w:r>
        <w:t xml:space="preserve"> at least 2 weeks prior to the application deadline</w:t>
      </w:r>
      <w:r w:rsidRPr="007D7E94">
        <w:t>.</w:t>
      </w:r>
    </w:p>
    <w:p w:rsidR="006B5186" w:rsidRPr="00490B74" w:rsidP="00490B74" w14:paraId="1D3D3EC4" w14:textId="2DE6E053">
      <w:pPr>
        <w:pStyle w:val="Heading1"/>
        <w:rPr>
          <w:sz w:val="32"/>
          <w:szCs w:val="28"/>
        </w:rPr>
      </w:pPr>
      <w:bookmarkStart w:id="2" w:name="_Toc206507813"/>
      <w:r w:rsidRPr="00490B74">
        <w:rPr>
          <w:rStyle w:val="Heading1Char"/>
          <w:b/>
          <w:sz w:val="32"/>
          <w:szCs w:val="28"/>
        </w:rPr>
        <w:t>Partnership Agreement Grants</w:t>
      </w:r>
      <w:r w:rsidRPr="00490B74">
        <w:rPr>
          <w:rStyle w:val="Heading1Char"/>
          <w:b/>
          <w:sz w:val="32"/>
          <w:szCs w:val="28"/>
        </w:rPr>
        <w:t xml:space="preserve">: </w:t>
      </w:r>
      <w:r w:rsidRPr="00490B74" w:rsidR="00B55F8B">
        <w:rPr>
          <w:rStyle w:val="Heading1Char"/>
          <w:b/>
          <w:sz w:val="32"/>
          <w:szCs w:val="28"/>
        </w:rPr>
        <w:t>Regional Arts Organizations</w:t>
      </w:r>
      <w:bookmarkEnd w:id="2"/>
    </w:p>
    <w:p w:rsidR="006B5186" w:rsidP="00387C1E" w14:paraId="1D0E30F4" w14:textId="4695714C">
      <w:pPr>
        <w:pStyle w:val="Heading2"/>
      </w:pPr>
      <w:bookmarkStart w:id="3" w:name="_Toc206507814"/>
      <w:r>
        <w:t>Introduction</w:t>
      </w:r>
      <w:bookmarkEnd w:id="3"/>
    </w:p>
    <w:p w:rsidR="00083390" w:rsidP="00083390" w14:paraId="58C1AAE1" w14:textId="5122BA85">
      <w:pPr>
        <w:pBdr>
          <w:top w:val="single" w:sz="4" w:space="1" w:color="auto"/>
          <w:left w:val="single" w:sz="4" w:space="4" w:color="auto"/>
          <w:bottom w:val="single" w:sz="4" w:space="1" w:color="auto"/>
          <w:right w:val="single" w:sz="4" w:space="4" w:color="auto"/>
          <w:between w:val="single" w:sz="4" w:space="1" w:color="auto"/>
          <w:bar w:val="single" w:sz="4" w:space="0" w:color="auto"/>
        </w:pBdr>
        <w:ind w:left="90"/>
        <w:rPr>
          <w:b/>
        </w:rPr>
      </w:pPr>
      <w:r>
        <w:rPr>
          <w:b/>
          <w:bCs/>
        </w:rPr>
        <w:t>Reminder</w:t>
      </w:r>
      <w:r w:rsidR="00CD2326">
        <w:rPr>
          <w:b/>
          <w:bCs/>
        </w:rPr>
        <w:t xml:space="preserve">: </w:t>
      </w:r>
      <w:r w:rsidR="00B55F8B">
        <w:rPr>
          <w:b/>
        </w:rPr>
        <w:t>RAO</w:t>
      </w:r>
      <w:r w:rsidR="00CD2326">
        <w:rPr>
          <w:b/>
        </w:rPr>
        <w:t xml:space="preserve"> Applicants </w:t>
      </w:r>
      <w:r>
        <w:rPr>
          <w:b/>
        </w:rPr>
        <w:t xml:space="preserve">are </w:t>
      </w:r>
      <w:r w:rsidR="00CD2326">
        <w:rPr>
          <w:b/>
        </w:rPr>
        <w:t xml:space="preserve">no longer designated as </w:t>
      </w:r>
      <w:r w:rsidR="00CD2326">
        <w:rPr>
          <w:b/>
        </w:rPr>
        <w:t>on</w:t>
      </w:r>
      <w:r w:rsidR="00CD2326">
        <w:rPr>
          <w:b/>
        </w:rPr>
        <w:t xml:space="preserve">-year or off-year, </w:t>
      </w:r>
      <w:r w:rsidR="00CD2326">
        <w:rPr>
          <w:b/>
          <w:i/>
          <w:iCs/>
        </w:rPr>
        <w:t xml:space="preserve">ALL </w:t>
      </w:r>
      <w:r w:rsidR="00B55F8B">
        <w:rPr>
          <w:b/>
          <w:i/>
          <w:iCs/>
        </w:rPr>
        <w:t>RAO</w:t>
      </w:r>
      <w:r w:rsidR="00CD2326">
        <w:rPr>
          <w:b/>
          <w:i/>
          <w:iCs/>
        </w:rPr>
        <w:t xml:space="preserve"> applicants </w:t>
      </w:r>
      <w:r>
        <w:rPr>
          <w:b/>
          <w:i/>
          <w:iCs/>
        </w:rPr>
        <w:t xml:space="preserve">must </w:t>
      </w:r>
      <w:r w:rsidR="00CD2326">
        <w:rPr>
          <w:b/>
          <w:i/>
          <w:iCs/>
        </w:rPr>
        <w:t>submit a full application</w:t>
      </w:r>
      <w:r w:rsidR="00CD2326">
        <w:rPr>
          <w:b/>
        </w:rPr>
        <w:t xml:space="preserve"> each year. </w:t>
      </w:r>
    </w:p>
    <w:p w:rsidR="00083390" w:rsidP="00083390" w14:paraId="18C54DBC" w14:textId="77777777">
      <w:pPr>
        <w:rPr>
          <w:b/>
        </w:rPr>
      </w:pPr>
    </w:p>
    <w:p w:rsidR="00083390" w:rsidP="00083390" w14:paraId="6443F086" w14:textId="77777777">
      <w:pPr>
        <w:rPr>
          <w:b/>
        </w:rPr>
      </w:pPr>
      <w:r>
        <w:rPr>
          <w:b/>
        </w:rPr>
        <w:t>A complete application submitted through Grants.gov will include:</w:t>
      </w:r>
    </w:p>
    <w:p w:rsidR="00083390" w:rsidRPr="002A56B1" w:rsidP="00083390" w14:paraId="1D6F2C9C" w14:textId="77777777">
      <w:pPr>
        <w:pStyle w:val="ListParagraph"/>
        <w:numPr>
          <w:ilvl w:val="0"/>
          <w:numId w:val="8"/>
        </w:numPr>
        <w:rPr>
          <w:rFonts w:cstheme="minorHAnsi"/>
          <w:szCs w:val="24"/>
        </w:rPr>
      </w:pPr>
      <w:r>
        <w:rPr>
          <w:rFonts w:cstheme="minorHAnsi"/>
          <w:szCs w:val="24"/>
        </w:rPr>
        <w:t>Application</w:t>
      </w:r>
      <w:r w:rsidRPr="002A56B1">
        <w:rPr>
          <w:rFonts w:cstheme="minorHAnsi"/>
          <w:szCs w:val="24"/>
        </w:rPr>
        <w:t xml:space="preserve"> for Federal Domestic Assistance</w:t>
      </w:r>
      <w:r>
        <w:rPr>
          <w:rFonts w:cstheme="minorHAnsi"/>
          <w:szCs w:val="24"/>
        </w:rPr>
        <w:t xml:space="preserve"> form</w:t>
      </w:r>
      <w:r w:rsidRPr="002A56B1">
        <w:rPr>
          <w:rFonts w:cstheme="minorHAnsi"/>
          <w:szCs w:val="24"/>
        </w:rPr>
        <w:t xml:space="preserve"> (</w:t>
      </w:r>
      <w:r>
        <w:rPr>
          <w:rFonts w:cstheme="minorHAnsi"/>
          <w:szCs w:val="24"/>
        </w:rPr>
        <w:t>“</w:t>
      </w:r>
      <w:r w:rsidRPr="002A56B1">
        <w:rPr>
          <w:rFonts w:cstheme="minorHAnsi"/>
          <w:szCs w:val="24"/>
        </w:rPr>
        <w:t>SF-424</w:t>
      </w:r>
      <w:r>
        <w:rPr>
          <w:rFonts w:cstheme="minorHAnsi"/>
          <w:szCs w:val="24"/>
        </w:rPr>
        <w:t xml:space="preserve"> Mandatory”</w:t>
      </w:r>
      <w:r w:rsidRPr="002A56B1">
        <w:rPr>
          <w:rFonts w:cstheme="minorHAnsi"/>
          <w:szCs w:val="24"/>
        </w:rPr>
        <w:t>)</w:t>
      </w:r>
    </w:p>
    <w:p w:rsidR="00083390" w:rsidP="00083390" w14:paraId="4D0F0DAD" w14:textId="77777777">
      <w:pPr>
        <w:pStyle w:val="ListParagraph"/>
        <w:numPr>
          <w:ilvl w:val="0"/>
          <w:numId w:val="8"/>
        </w:numPr>
        <w:rPr>
          <w:rFonts w:cstheme="minorHAnsi"/>
          <w:szCs w:val="24"/>
        </w:rPr>
      </w:pPr>
      <w:r w:rsidRPr="002A56B1">
        <w:rPr>
          <w:rFonts w:cstheme="minorHAnsi"/>
          <w:szCs w:val="24"/>
        </w:rPr>
        <w:t xml:space="preserve">Disclosure of Lobbying Activities </w:t>
      </w:r>
      <w:r>
        <w:rPr>
          <w:rFonts w:cstheme="minorHAnsi"/>
          <w:szCs w:val="24"/>
        </w:rPr>
        <w:t xml:space="preserve">form </w:t>
      </w:r>
      <w:r w:rsidRPr="002A56B1">
        <w:rPr>
          <w:rFonts w:cstheme="minorHAnsi"/>
          <w:szCs w:val="24"/>
        </w:rPr>
        <w:t>(SF-LLL)</w:t>
      </w:r>
    </w:p>
    <w:p w:rsidR="00083390" w:rsidRPr="00EA4666" w:rsidP="00083390" w14:paraId="558C77BE" w14:textId="77777777">
      <w:pPr>
        <w:pStyle w:val="ListParagraph"/>
        <w:numPr>
          <w:ilvl w:val="0"/>
          <w:numId w:val="8"/>
        </w:numPr>
        <w:rPr>
          <w:rFonts w:cstheme="minorHAnsi"/>
          <w:szCs w:val="24"/>
        </w:rPr>
      </w:pPr>
      <w:r>
        <w:rPr>
          <w:rFonts w:cstheme="minorHAnsi"/>
          <w:szCs w:val="24"/>
        </w:rPr>
        <w:t>Attachments Form, to which you will attach:</w:t>
      </w:r>
    </w:p>
    <w:p w:rsidR="00B55F8B" w:rsidRPr="002A56B1" w:rsidP="00B55F8B" w14:paraId="56F5A4CB" w14:textId="77777777">
      <w:pPr>
        <w:pStyle w:val="ListParagraph"/>
        <w:numPr>
          <w:ilvl w:val="0"/>
          <w:numId w:val="9"/>
        </w:numPr>
        <w:rPr>
          <w:rFonts w:cstheme="minorHAnsi"/>
          <w:szCs w:val="24"/>
        </w:rPr>
      </w:pPr>
      <w:r w:rsidRPr="002A56B1">
        <w:rPr>
          <w:rFonts w:cstheme="minorHAnsi"/>
          <w:szCs w:val="24"/>
        </w:rPr>
        <w:t>Application Narrative *</w:t>
      </w:r>
    </w:p>
    <w:p w:rsidR="00B55F8B" w:rsidRPr="002A56B1" w:rsidP="00B55F8B" w14:paraId="28BFDFCE" w14:textId="77777777">
      <w:pPr>
        <w:pStyle w:val="ListParagraph"/>
        <w:numPr>
          <w:ilvl w:val="0"/>
          <w:numId w:val="9"/>
        </w:numPr>
        <w:rPr>
          <w:rFonts w:cstheme="minorHAnsi"/>
          <w:szCs w:val="24"/>
        </w:rPr>
      </w:pPr>
      <w:r>
        <w:rPr>
          <w:rFonts w:cstheme="minorHAnsi"/>
          <w:szCs w:val="24"/>
        </w:rPr>
        <w:t>Regional</w:t>
      </w:r>
      <w:r w:rsidRPr="002A56B1">
        <w:rPr>
          <w:rFonts w:cstheme="minorHAnsi"/>
          <w:szCs w:val="24"/>
        </w:rPr>
        <w:t xml:space="preserve"> Arts Plan *</w:t>
      </w:r>
    </w:p>
    <w:p w:rsidR="00482BBD" w:rsidRPr="002A56B1" w:rsidP="00482BBD" w14:paraId="46EEA13B" w14:textId="77777777">
      <w:pPr>
        <w:pStyle w:val="ListParagraph"/>
        <w:numPr>
          <w:ilvl w:val="0"/>
          <w:numId w:val="9"/>
        </w:numPr>
        <w:rPr>
          <w:rFonts w:cstheme="minorHAnsi"/>
          <w:szCs w:val="24"/>
        </w:rPr>
      </w:pPr>
      <w:r w:rsidRPr="002A56B1">
        <w:rPr>
          <w:rFonts w:cstheme="minorHAnsi"/>
          <w:szCs w:val="24"/>
        </w:rPr>
        <w:t xml:space="preserve">Changes in Conflict of Interest/Appeals </w:t>
      </w:r>
    </w:p>
    <w:p w:rsidR="00083390" w:rsidRPr="002A56B1" w:rsidP="00083390" w14:paraId="0ECF3046" w14:textId="77777777">
      <w:pPr>
        <w:rPr>
          <w:rFonts w:cstheme="minorHAnsi"/>
        </w:rPr>
      </w:pPr>
    </w:p>
    <w:p w:rsidR="006B5186" w:rsidP="00083390" w14:paraId="6E2839A9" w14:textId="72FF2B98">
      <w:r>
        <w:t>I</w:t>
      </w:r>
      <w:r w:rsidRPr="00C50329">
        <w:t xml:space="preserve">tems </w:t>
      </w:r>
      <w:r>
        <w:t xml:space="preserve">with an asterisk (*) will be </w:t>
      </w:r>
      <w:r w:rsidRPr="00C50329">
        <w:t>reviewed by Partnership Agreement</w:t>
      </w:r>
      <w:r>
        <w:t xml:space="preserve"> grant</w:t>
      </w:r>
      <w:r w:rsidRPr="00C50329">
        <w:t xml:space="preserve"> reviewers. </w:t>
      </w:r>
      <w:r>
        <w:t xml:space="preserve">Other submitted items are for administrative use only. </w:t>
      </w:r>
      <w:r w:rsidRPr="00C50329">
        <w:t xml:space="preserve">Application narratives should not refer reviewers to application materials </w:t>
      </w:r>
      <w:r>
        <w:t>that are not marked with an asterisk</w:t>
      </w:r>
      <w:r>
        <w:t>.</w:t>
      </w:r>
      <w:r w:rsidR="005A709B">
        <w:t xml:space="preserve"> </w:t>
      </w:r>
    </w:p>
    <w:p w:rsidR="00C87623" w:rsidRPr="00C87623" w:rsidP="00C87623" w14:paraId="28C63B5A" w14:textId="77777777"/>
    <w:p w:rsidR="006B5186" w:rsidP="00387C1E" w14:paraId="7602DD13" w14:textId="10F11CB5">
      <w:pPr>
        <w:pStyle w:val="Heading3"/>
      </w:pPr>
      <w:bookmarkStart w:id="4" w:name="_Toc206507815"/>
      <w:r>
        <w:t>Application Calendar</w:t>
      </w:r>
      <w:bookmarkEnd w:id="4"/>
    </w:p>
    <w:tbl>
      <w:tblPr>
        <w:tblStyle w:val="Table2LA1"/>
        <w:tblW w:w="9532" w:type="dxa"/>
        <w:tblLook w:val="04A0"/>
      </w:tblPr>
      <w:tblGrid>
        <w:gridCol w:w="4672"/>
        <w:gridCol w:w="4860"/>
      </w:tblGrid>
      <w:tr w14:paraId="6B35BA35" w14:textId="77777777" w:rsidTr="001463BD">
        <w:tblPrEx>
          <w:tblW w:w="9532" w:type="dxa"/>
          <w:tblLook w:val="04A0"/>
        </w:tblPrEx>
        <w:trPr>
          <w:trHeight w:val="345"/>
        </w:trPr>
        <w:tc>
          <w:tcPr>
            <w:tcW w:w="4672" w:type="dxa"/>
            <w:tcBorders>
              <w:top w:val="single" w:sz="6" w:space="0" w:color="auto"/>
              <w:left w:val="single" w:sz="6" w:space="0" w:color="auto"/>
              <w:right w:val="single" w:sz="6" w:space="0" w:color="auto"/>
            </w:tcBorders>
            <w:hideMark/>
          </w:tcPr>
          <w:p w:rsidR="00BA6D12" w:rsidP="001463BD" w14:paraId="502E93E1" w14:textId="77777777">
            <w:pPr>
              <w:jc w:val="center"/>
              <w:rPr>
                <w:rFonts w:ascii="Calibri" w:eastAsia="Calibri" w:hAnsi="Calibri" w:cs="Times New Roman"/>
              </w:rPr>
            </w:pPr>
            <w:r>
              <w:rPr>
                <w:rFonts w:ascii="Calibri" w:eastAsia="Calibri" w:hAnsi="Calibri" w:cs="Times New Roman"/>
              </w:rPr>
              <w:t>Step</w:t>
            </w:r>
          </w:p>
        </w:tc>
        <w:tc>
          <w:tcPr>
            <w:tcW w:w="4860" w:type="dxa"/>
            <w:tcBorders>
              <w:top w:val="single" w:sz="6" w:space="0" w:color="auto"/>
              <w:left w:val="single" w:sz="6" w:space="0" w:color="auto"/>
              <w:right w:val="single" w:sz="6" w:space="0" w:color="auto"/>
            </w:tcBorders>
            <w:hideMark/>
          </w:tcPr>
          <w:p w:rsidR="00BA6D12" w:rsidP="001463BD" w14:paraId="25EC0983" w14:textId="77777777">
            <w:pPr>
              <w:jc w:val="center"/>
              <w:rPr>
                <w:rFonts w:ascii="Calibri" w:eastAsia="Calibri" w:hAnsi="Calibri" w:cs="Times New Roman"/>
              </w:rPr>
            </w:pPr>
            <w:r>
              <w:rPr>
                <w:rFonts w:ascii="Calibri" w:eastAsia="Calibri" w:hAnsi="Calibri" w:cs="Times New Roman"/>
              </w:rPr>
              <w:t>Date</w:t>
            </w:r>
          </w:p>
        </w:tc>
      </w:tr>
      <w:tr w14:paraId="1D7ECCCB" w14:textId="77777777" w:rsidTr="001463BD">
        <w:tblPrEx>
          <w:tblW w:w="9532" w:type="dxa"/>
          <w:tblLook w:val="04A0"/>
        </w:tblPrEx>
        <w:trPr>
          <w:trHeight w:val="408"/>
        </w:trPr>
        <w:tc>
          <w:tcPr>
            <w:tcW w:w="4672" w:type="dxa"/>
            <w:tcBorders>
              <w:top w:val="single" w:sz="6" w:space="0" w:color="auto"/>
              <w:left w:val="single" w:sz="6" w:space="0" w:color="auto"/>
              <w:bottom w:val="single" w:sz="6" w:space="0" w:color="auto"/>
              <w:right w:val="single" w:sz="6" w:space="0" w:color="auto"/>
            </w:tcBorders>
            <w:hideMark/>
          </w:tcPr>
          <w:p w:rsidR="00BA6D12" w:rsidP="001463BD" w14:paraId="0735785F" w14:textId="77777777">
            <w:pPr>
              <w:jc w:val="center"/>
              <w:rPr>
                <w:rFonts w:ascii="Calibri" w:eastAsia="Calibri" w:hAnsi="Calibri" w:cs="Times New Roman"/>
                <w:b/>
                <w:bCs/>
              </w:rPr>
            </w:pPr>
            <w:r>
              <w:rPr>
                <w:rFonts w:ascii="Calibri" w:eastAsia="Calibri" w:hAnsi="Calibri" w:cs="Times New Roman"/>
                <w:b/>
                <w:bCs/>
              </w:rPr>
              <w:t>Submit Application to Grants.gov</w:t>
            </w:r>
          </w:p>
        </w:tc>
        <w:tc>
          <w:tcPr>
            <w:tcW w:w="4860" w:type="dxa"/>
            <w:tcBorders>
              <w:top w:val="single" w:sz="6" w:space="0" w:color="auto"/>
              <w:left w:val="single" w:sz="6" w:space="0" w:color="auto"/>
              <w:bottom w:val="single" w:sz="6" w:space="0" w:color="auto"/>
              <w:right w:val="single" w:sz="6" w:space="0" w:color="auto"/>
            </w:tcBorders>
            <w:hideMark/>
          </w:tcPr>
          <w:p w:rsidR="00BA6D12" w:rsidP="001463BD" w14:paraId="29578465" w14:textId="2E840BC5">
            <w:pPr>
              <w:jc w:val="center"/>
              <w:rPr>
                <w:rFonts w:ascii="Calibri" w:eastAsia="Calibri" w:hAnsi="Calibri" w:cs="Times New Roman"/>
                <w:b/>
                <w:bCs/>
              </w:rPr>
            </w:pPr>
            <w:r>
              <w:rPr>
                <w:rFonts w:cstheme="minorHAnsi"/>
                <w:b/>
                <w:bCs/>
              </w:rPr>
              <w:t xml:space="preserve">October </w:t>
            </w:r>
            <w:r w:rsidR="00A16C45">
              <w:rPr>
                <w:rFonts w:cstheme="minorHAnsi"/>
                <w:b/>
                <w:bCs/>
              </w:rPr>
              <w:t>8</w:t>
            </w:r>
            <w:r>
              <w:rPr>
                <w:rFonts w:cstheme="minorHAnsi"/>
                <w:b/>
                <w:bCs/>
              </w:rPr>
              <w:t xml:space="preserve">, </w:t>
            </w:r>
            <w:r>
              <w:rPr>
                <w:rFonts w:cstheme="minorHAnsi"/>
                <w:b/>
                <w:bCs/>
              </w:rPr>
              <w:t>202</w:t>
            </w:r>
            <w:r w:rsidR="00D711A3">
              <w:rPr>
                <w:rFonts w:cstheme="minorHAnsi"/>
                <w:b/>
                <w:bCs/>
              </w:rPr>
              <w:t>6</w:t>
            </w:r>
            <w:r>
              <w:rPr>
                <w:rFonts w:cstheme="minorHAnsi"/>
                <w:b/>
                <w:bCs/>
              </w:rPr>
              <w:t xml:space="preserve"> </w:t>
            </w:r>
            <w:r>
              <w:rPr>
                <w:rFonts w:ascii="Calibri" w:eastAsia="Calibri" w:hAnsi="Calibri" w:cs="Times New Roman"/>
                <w:b/>
                <w:bCs/>
              </w:rPr>
              <w:t>11:59 pm ET</w:t>
            </w:r>
          </w:p>
        </w:tc>
      </w:tr>
      <w:tr w14:paraId="1078BD8A" w14:textId="77777777" w:rsidTr="001463BD">
        <w:tblPrEx>
          <w:tblW w:w="9532" w:type="dxa"/>
          <w:tblLook w:val="04A0"/>
        </w:tblPrEx>
        <w:trPr>
          <w:trHeight w:val="489"/>
        </w:trPr>
        <w:tc>
          <w:tcPr>
            <w:tcW w:w="4672" w:type="dxa"/>
            <w:tcBorders>
              <w:top w:val="single" w:sz="6" w:space="0" w:color="auto"/>
              <w:left w:val="single" w:sz="6" w:space="0" w:color="auto"/>
              <w:bottom w:val="single" w:sz="6" w:space="0" w:color="auto"/>
              <w:right w:val="single" w:sz="6" w:space="0" w:color="auto"/>
            </w:tcBorders>
            <w:hideMark/>
          </w:tcPr>
          <w:p w:rsidR="00BA6D12" w:rsidP="001463BD" w14:paraId="248340C5" w14:textId="77777777">
            <w:pPr>
              <w:jc w:val="center"/>
              <w:rPr>
                <w:rFonts w:ascii="Calibri" w:eastAsia="Calibri" w:hAnsi="Calibri" w:cs="Times New Roman"/>
              </w:rPr>
            </w:pPr>
            <w:r>
              <w:t>Notification</w:t>
            </w:r>
          </w:p>
        </w:tc>
        <w:tc>
          <w:tcPr>
            <w:tcW w:w="4860" w:type="dxa"/>
            <w:tcBorders>
              <w:top w:val="single" w:sz="6" w:space="0" w:color="auto"/>
              <w:left w:val="single" w:sz="6" w:space="0" w:color="auto"/>
              <w:bottom w:val="single" w:sz="6" w:space="0" w:color="auto"/>
              <w:right w:val="single" w:sz="6" w:space="0" w:color="auto"/>
            </w:tcBorders>
            <w:hideMark/>
          </w:tcPr>
          <w:p w:rsidR="00BA6D12" w:rsidP="001463BD" w14:paraId="5A5881CF" w14:textId="7B85DFA0">
            <w:pPr>
              <w:jc w:val="center"/>
              <w:rPr>
                <w:rFonts w:ascii="Calibri" w:eastAsia="Calibri" w:hAnsi="Calibri" w:cs="Times New Roman"/>
              </w:rPr>
            </w:pPr>
            <w:r>
              <w:t>April 202</w:t>
            </w:r>
            <w:r w:rsidR="00D711A3">
              <w:t>7</w:t>
            </w:r>
          </w:p>
        </w:tc>
      </w:tr>
      <w:tr w14:paraId="31A4FBDB" w14:textId="77777777" w:rsidTr="001463BD">
        <w:tblPrEx>
          <w:tblW w:w="9532" w:type="dxa"/>
          <w:tblLook w:val="04A0"/>
        </w:tblPrEx>
        <w:trPr>
          <w:trHeight w:val="525"/>
        </w:trPr>
        <w:tc>
          <w:tcPr>
            <w:tcW w:w="4672" w:type="dxa"/>
            <w:tcBorders>
              <w:top w:val="single" w:sz="6" w:space="0" w:color="auto"/>
              <w:left w:val="single" w:sz="6" w:space="0" w:color="auto"/>
              <w:bottom w:val="single" w:sz="6" w:space="0" w:color="auto"/>
              <w:right w:val="single" w:sz="6" w:space="0" w:color="auto"/>
            </w:tcBorders>
            <w:hideMark/>
          </w:tcPr>
          <w:p w:rsidR="00BA6D12" w:rsidP="001463BD" w14:paraId="030C1AB9" w14:textId="77777777">
            <w:pPr>
              <w:jc w:val="center"/>
              <w:rPr>
                <w:rFonts w:ascii="Calibri" w:eastAsia="Calibri" w:hAnsi="Calibri" w:cs="Times New Roman"/>
              </w:rPr>
            </w:pPr>
            <w:r>
              <w:t>Submit Partnership Agreements Budget Form</w:t>
            </w:r>
          </w:p>
        </w:tc>
        <w:tc>
          <w:tcPr>
            <w:tcW w:w="4860" w:type="dxa"/>
            <w:tcBorders>
              <w:top w:val="single" w:sz="6" w:space="0" w:color="auto"/>
              <w:left w:val="single" w:sz="6" w:space="0" w:color="auto"/>
              <w:bottom w:val="single" w:sz="6" w:space="0" w:color="auto"/>
              <w:right w:val="single" w:sz="6" w:space="0" w:color="auto"/>
            </w:tcBorders>
            <w:hideMark/>
          </w:tcPr>
          <w:p w:rsidR="00BA6D12" w:rsidP="001463BD" w14:paraId="0269D88B" w14:textId="77777777">
            <w:pPr>
              <w:jc w:val="center"/>
              <w:rPr>
                <w:rFonts w:ascii="Calibri" w:eastAsia="Calibri" w:hAnsi="Calibri" w:cs="Times New Roman"/>
              </w:rPr>
            </w:pPr>
            <w:r>
              <w:t>Date Announced in Notification of Funding</w:t>
            </w:r>
          </w:p>
        </w:tc>
      </w:tr>
      <w:tr w14:paraId="5EC29426" w14:textId="77777777" w:rsidTr="001463BD">
        <w:tblPrEx>
          <w:tblW w:w="9532" w:type="dxa"/>
          <w:tblLook w:val="04A0"/>
        </w:tblPrEx>
        <w:trPr>
          <w:trHeight w:val="525"/>
        </w:trPr>
        <w:tc>
          <w:tcPr>
            <w:tcW w:w="4672" w:type="dxa"/>
            <w:tcBorders>
              <w:top w:val="single" w:sz="6" w:space="0" w:color="auto"/>
              <w:left w:val="single" w:sz="6" w:space="0" w:color="auto"/>
              <w:bottom w:val="single" w:sz="6" w:space="0" w:color="auto"/>
              <w:right w:val="single" w:sz="6" w:space="0" w:color="auto"/>
            </w:tcBorders>
            <w:hideMark/>
          </w:tcPr>
          <w:p w:rsidR="00BA6D12" w:rsidP="001463BD" w14:paraId="215EC33E" w14:textId="77777777">
            <w:pPr>
              <w:jc w:val="center"/>
              <w:rPr>
                <w:rFonts w:ascii="Calibri" w:eastAsia="Calibri" w:hAnsi="Calibri" w:cs="Times New Roman"/>
              </w:rPr>
            </w:pPr>
            <w:r>
              <w:t>Earliest Start Date for Proposed Project</w:t>
            </w:r>
          </w:p>
        </w:tc>
        <w:tc>
          <w:tcPr>
            <w:tcW w:w="4860" w:type="dxa"/>
            <w:tcBorders>
              <w:top w:val="single" w:sz="6" w:space="0" w:color="auto"/>
              <w:left w:val="single" w:sz="6" w:space="0" w:color="auto"/>
              <w:bottom w:val="single" w:sz="6" w:space="0" w:color="auto"/>
              <w:right w:val="single" w:sz="6" w:space="0" w:color="auto"/>
            </w:tcBorders>
            <w:hideMark/>
          </w:tcPr>
          <w:p w:rsidR="00BA6D12" w:rsidP="001463BD" w14:paraId="4B74E6AF" w14:textId="271E545E">
            <w:pPr>
              <w:jc w:val="center"/>
              <w:rPr>
                <w:rFonts w:ascii="Calibri" w:eastAsia="Calibri" w:hAnsi="Calibri" w:cs="Times New Roman"/>
              </w:rPr>
            </w:pPr>
            <w:r>
              <w:t>July 1, 202</w:t>
            </w:r>
            <w:r w:rsidR="00D711A3">
              <w:t>7</w:t>
            </w:r>
          </w:p>
        </w:tc>
      </w:tr>
    </w:tbl>
    <w:p w:rsidR="00BA6D12" w:rsidRPr="00BA6D12" w:rsidP="00BA6D12" w14:paraId="55161E4E" w14:textId="77777777"/>
    <w:p w:rsidR="00764239" w:rsidP="00764239" w14:paraId="50C4905C" w14:textId="2A819263">
      <w:pPr>
        <w:pStyle w:val="Heading3"/>
      </w:pPr>
      <w:bookmarkStart w:id="5" w:name="_Toc178517410"/>
      <w:bookmarkStart w:id="6" w:name="_Hlk181892167"/>
      <w:bookmarkStart w:id="7" w:name="_Toc165904692"/>
      <w:bookmarkStart w:id="8" w:name="_Toc206507816"/>
      <w:r>
        <w:t>To Access the Application Package and Create a Workspace</w:t>
      </w:r>
      <w:bookmarkEnd w:id="5"/>
      <w:bookmarkEnd w:id="8"/>
    </w:p>
    <w:p w:rsidR="00764239" w:rsidP="00764239" w14:paraId="472A55F3" w14:textId="77777777">
      <w:pPr>
        <w:spacing w:after="120"/>
        <w:rPr>
          <w:rFonts w:eastAsia="Times New Roman" w:cstheme="minorHAnsi"/>
        </w:rPr>
      </w:pPr>
      <w:bookmarkStart w:id="9" w:name="_Hlk181364793"/>
      <w:r w:rsidRPr="00383E0B">
        <w:rPr>
          <w:rFonts w:eastAsia="Times New Roman" w:cstheme="minorHAnsi"/>
        </w:rPr>
        <w:t xml:space="preserve">You will use </w:t>
      </w:r>
      <w:hyperlink r:id="rId8" w:anchor="t=ManageWorkspaces%2FManageWorkspace.htm" w:history="1">
        <w:r w:rsidRPr="00537453">
          <w:rPr>
            <w:rStyle w:val="Hyperlink"/>
            <w:rFonts w:eastAsia="Times New Roman" w:cstheme="minorHAnsi"/>
          </w:rPr>
          <w:t>Grants.gov Workspace</w:t>
        </w:r>
      </w:hyperlink>
      <w:r w:rsidRPr="00383E0B">
        <w:rPr>
          <w:rFonts w:eastAsia="Times New Roman" w:cstheme="minorHAnsi"/>
        </w:rPr>
        <w:t xml:space="preserve"> to complete </w:t>
      </w:r>
      <w:r>
        <w:rPr>
          <w:rFonts w:eastAsia="Times New Roman" w:cstheme="minorHAnsi"/>
        </w:rPr>
        <w:t>the application</w:t>
      </w:r>
      <w:r w:rsidRPr="00383E0B">
        <w:rPr>
          <w:rFonts w:eastAsia="Times New Roman" w:cstheme="minorHAnsi"/>
        </w:rPr>
        <w:t xml:space="preserve"> Grants.gov. </w:t>
      </w:r>
    </w:p>
    <w:p w:rsidR="00764239" w:rsidP="00764239" w14:paraId="1FE2F968" w14:textId="77777777">
      <w:pPr>
        <w:spacing w:after="120"/>
        <w:rPr>
          <w:rFonts w:eastAsia="Times New Roman" w:cstheme="minorHAnsi"/>
        </w:rPr>
      </w:pPr>
      <w:r w:rsidRPr="007D2146">
        <w:rPr>
          <w:rFonts w:eastAsia="Times New Roman" w:cstheme="minorHAnsi"/>
          <w:b/>
          <w:bCs/>
        </w:rPr>
        <w:t xml:space="preserve">Review the Grants.gov video tutorial on </w:t>
      </w:r>
      <w:hyperlink r:id="rId9" w:history="1">
        <w:r w:rsidRPr="007D2146">
          <w:rPr>
            <w:rStyle w:val="Hyperlink"/>
            <w:rFonts w:eastAsia="Times New Roman" w:cstheme="minorHAnsi"/>
            <w:b/>
            <w:bCs/>
          </w:rPr>
          <w:t xml:space="preserve">how to create a </w:t>
        </w:r>
        <w:r>
          <w:rPr>
            <w:rStyle w:val="Hyperlink"/>
            <w:rFonts w:eastAsia="Times New Roman" w:cstheme="minorHAnsi"/>
            <w:b/>
            <w:bCs/>
          </w:rPr>
          <w:t>W</w:t>
        </w:r>
        <w:r w:rsidRPr="007D2146">
          <w:rPr>
            <w:rStyle w:val="Hyperlink"/>
            <w:rFonts w:eastAsia="Times New Roman" w:cstheme="minorHAnsi"/>
            <w:b/>
            <w:bCs/>
          </w:rPr>
          <w:t>orkspace</w:t>
        </w:r>
      </w:hyperlink>
      <w:r w:rsidRPr="007D2146">
        <w:rPr>
          <w:rFonts w:eastAsia="Times New Roman" w:cstheme="minorHAnsi"/>
          <w:b/>
          <w:bCs/>
        </w:rPr>
        <w:t>.</w:t>
      </w:r>
    </w:p>
    <w:p w:rsidR="00764239" w:rsidP="00764239" w14:paraId="6186D868" w14:textId="1AC46155">
      <w:pPr>
        <w:pStyle w:val="ListParagraph"/>
        <w:numPr>
          <w:ilvl w:val="0"/>
          <w:numId w:val="37"/>
        </w:numPr>
        <w:spacing w:after="120"/>
        <w:ind w:left="540"/>
        <w:rPr>
          <w:rFonts w:cstheme="minorHAnsi"/>
          <w:szCs w:val="24"/>
        </w:rPr>
      </w:pPr>
      <w:r w:rsidRPr="007D2146">
        <w:rPr>
          <w:rFonts w:cstheme="minorHAnsi"/>
          <w:b/>
          <w:bCs/>
          <w:szCs w:val="24"/>
        </w:rPr>
        <w:t xml:space="preserve">Access the application package </w:t>
      </w:r>
      <w:r w:rsidRPr="00045F67">
        <w:rPr>
          <w:rFonts w:cstheme="minorHAnsi"/>
          <w:szCs w:val="24"/>
        </w:rPr>
        <w:t xml:space="preserve">on the </w:t>
      </w:r>
      <w:hyperlink r:id="rId10" w:history="1">
        <w:r>
          <w:rPr>
            <w:rStyle w:val="Hyperlink"/>
            <w:rFonts w:cstheme="minorHAnsi"/>
            <w:szCs w:val="24"/>
          </w:rPr>
          <w:t>Partnership Agreements webpage</w:t>
        </w:r>
      </w:hyperlink>
      <w:r w:rsidRPr="00045F67">
        <w:rPr>
          <w:rFonts w:cstheme="minorHAnsi"/>
          <w:szCs w:val="24"/>
        </w:rPr>
        <w:t xml:space="preserve"> by clicking on the</w:t>
      </w:r>
      <w:r>
        <w:rPr>
          <w:rFonts w:cstheme="minorHAnsi"/>
          <w:szCs w:val="24"/>
        </w:rPr>
        <w:t xml:space="preserve"> application package</w:t>
      </w:r>
      <w:r w:rsidRPr="00045F67">
        <w:rPr>
          <w:rFonts w:cstheme="minorHAnsi"/>
          <w:szCs w:val="24"/>
        </w:rPr>
        <w:t xml:space="preserve"> link found under “How to Apply.”</w:t>
      </w:r>
      <w:r w:rsidRPr="00B768E7">
        <w:rPr>
          <w:rFonts w:cstheme="minorHAnsi"/>
          <w:szCs w:val="24"/>
        </w:rPr>
        <w:t xml:space="preserve"> </w:t>
      </w:r>
      <w:r w:rsidR="001A2A1A">
        <w:rPr>
          <w:rFonts w:cstheme="minorHAnsi"/>
          <w:szCs w:val="24"/>
        </w:rPr>
        <w:t>to go</w:t>
      </w:r>
      <w:r w:rsidRPr="00B768E7">
        <w:rPr>
          <w:rFonts w:cstheme="minorHAnsi"/>
          <w:szCs w:val="24"/>
        </w:rPr>
        <w:t xml:space="preserve"> </w:t>
      </w:r>
      <w:r w:rsidRPr="007D2146">
        <w:rPr>
          <w:rFonts w:cstheme="minorHAnsi"/>
          <w:bCs/>
          <w:i/>
          <w:iCs/>
          <w:szCs w:val="24"/>
        </w:rPr>
        <w:t>directly</w:t>
      </w:r>
      <w:r w:rsidRPr="00B768E7">
        <w:rPr>
          <w:rFonts w:cstheme="minorHAnsi"/>
          <w:szCs w:val="24"/>
        </w:rPr>
        <w:t xml:space="preserve"> to the pre-populated application package</w:t>
      </w:r>
      <w:r>
        <w:rPr>
          <w:rFonts w:cstheme="minorHAnsi"/>
          <w:szCs w:val="24"/>
        </w:rPr>
        <w:t xml:space="preserve"> for this opportunity</w:t>
      </w:r>
      <w:r w:rsidRPr="00B768E7">
        <w:rPr>
          <w:rFonts w:cstheme="minorHAnsi"/>
          <w:szCs w:val="24"/>
        </w:rPr>
        <w:t xml:space="preserve"> in Grants.gov</w:t>
      </w:r>
      <w:r>
        <w:rPr>
          <w:rFonts w:cstheme="minorHAnsi"/>
          <w:szCs w:val="24"/>
        </w:rPr>
        <w:t xml:space="preserve">. </w:t>
      </w:r>
    </w:p>
    <w:p w:rsidR="00764239" w:rsidRPr="002E6CCA" w:rsidP="00764239" w14:paraId="76530488" w14:textId="77777777">
      <w:pPr>
        <w:pStyle w:val="ListParagraph"/>
        <w:numPr>
          <w:ilvl w:val="0"/>
          <w:numId w:val="37"/>
        </w:numPr>
        <w:ind w:left="540"/>
        <w:rPr>
          <w:rFonts w:cstheme="minorHAnsi"/>
          <w:szCs w:val="24"/>
        </w:rPr>
      </w:pPr>
      <w:bookmarkStart w:id="10" w:name="_Hlk79674481"/>
      <w:r w:rsidRPr="007D2146">
        <w:rPr>
          <w:rFonts w:cstheme="minorHAnsi"/>
          <w:b/>
          <w:bCs/>
        </w:rPr>
        <w:t>The Grants.gov “View Grant Opportunity” screen will open, click the red “Apply” button</w:t>
      </w:r>
      <w:bookmarkStart w:id="11" w:name="_Hlk178345765"/>
      <w:r w:rsidRPr="007D2146">
        <w:rPr>
          <w:rFonts w:cstheme="minorHAnsi"/>
          <w:b/>
          <w:bCs/>
        </w:rPr>
        <w:t>.</w:t>
      </w:r>
      <w:r w:rsidRPr="002E6CCA">
        <w:rPr>
          <w:rFonts w:cstheme="minorHAnsi"/>
        </w:rPr>
        <w:t xml:space="preserve"> </w:t>
      </w:r>
      <w:r>
        <w:rPr>
          <w:rFonts w:cstheme="minorHAnsi"/>
          <w:szCs w:val="24"/>
        </w:rPr>
        <w:t>T</w:t>
      </w:r>
      <w:r w:rsidRPr="002E6CCA">
        <w:rPr>
          <w:rFonts w:cstheme="minorHAnsi"/>
          <w:szCs w:val="24"/>
        </w:rPr>
        <w:t xml:space="preserve">o create the Workspace application, you must be logged into Grants.gov with a </w:t>
      </w:r>
      <w:hyperlink r:id="rId11" w:history="1">
        <w:r w:rsidRPr="001346F5">
          <w:rPr>
            <w:rStyle w:val="Hyperlink"/>
            <w:rFonts w:cstheme="minorHAnsi"/>
            <w:szCs w:val="24"/>
          </w:rPr>
          <w:t>participant role</w:t>
        </w:r>
      </w:hyperlink>
      <w:r w:rsidRPr="002E6CCA">
        <w:rPr>
          <w:rFonts w:cstheme="minorHAnsi"/>
          <w:szCs w:val="24"/>
        </w:rPr>
        <w:t xml:space="preserve"> of either </w:t>
      </w:r>
      <w:r w:rsidRPr="007D2146">
        <w:rPr>
          <w:rFonts w:cstheme="minorHAnsi"/>
          <w:bCs/>
          <w:szCs w:val="24"/>
        </w:rPr>
        <w:t>Workspace Manager</w:t>
      </w:r>
      <w:r w:rsidRPr="004E4D8E">
        <w:rPr>
          <w:rFonts w:cstheme="minorHAnsi"/>
          <w:bCs/>
          <w:szCs w:val="24"/>
        </w:rPr>
        <w:t xml:space="preserve"> or </w:t>
      </w:r>
      <w:r w:rsidRPr="007D2146">
        <w:rPr>
          <w:rFonts w:cstheme="minorHAnsi"/>
          <w:bCs/>
          <w:szCs w:val="24"/>
        </w:rPr>
        <w:t xml:space="preserve">Authorized Organization Representative (AOR). </w:t>
      </w:r>
      <w:bookmarkEnd w:id="11"/>
    </w:p>
    <w:p w:rsidR="00764239" w:rsidRPr="00431752" w:rsidP="00764239" w14:paraId="69E1D9A7" w14:textId="77777777">
      <w:pPr>
        <w:pStyle w:val="ListParagraph"/>
        <w:numPr>
          <w:ilvl w:val="1"/>
          <w:numId w:val="37"/>
        </w:numPr>
        <w:spacing w:after="120"/>
        <w:ind w:left="900"/>
        <w:rPr>
          <w:rFonts w:cstheme="minorHAnsi"/>
          <w:szCs w:val="24"/>
        </w:rPr>
      </w:pPr>
      <w:r w:rsidRPr="007D2146">
        <w:rPr>
          <w:rFonts w:cstheme="minorHAnsi"/>
          <w:b/>
          <w:bCs/>
        </w:rPr>
        <w:t>If the Apply button is grey or you receive a “bad request” error</w:t>
      </w:r>
      <w:r w:rsidRPr="00431752">
        <w:rPr>
          <w:rFonts w:cstheme="minorHAnsi"/>
        </w:rPr>
        <w:t>, see </w:t>
      </w:r>
      <w:hyperlink r:id="rId12" w:history="1">
        <w:r w:rsidRPr="00431752">
          <w:rPr>
            <w:rStyle w:val="Hyperlink"/>
            <w:rFonts w:cstheme="minorHAnsi"/>
          </w:rPr>
          <w:t>instructions on how to troubleshoot</w:t>
        </w:r>
      </w:hyperlink>
      <w:r w:rsidRPr="00431752">
        <w:rPr>
          <w:rFonts w:cstheme="minorHAnsi"/>
        </w:rPr>
        <w:t>.</w:t>
      </w:r>
    </w:p>
    <w:bookmarkEnd w:id="10"/>
    <w:p w:rsidR="00764239" w:rsidP="00764239" w14:paraId="1867CC70" w14:textId="77777777">
      <w:pPr>
        <w:pStyle w:val="ListParagraph"/>
        <w:numPr>
          <w:ilvl w:val="0"/>
          <w:numId w:val="37"/>
        </w:numPr>
        <w:ind w:left="540"/>
        <w:rPr>
          <w:rFonts w:cstheme="minorHAnsi"/>
          <w:szCs w:val="24"/>
        </w:rPr>
      </w:pPr>
      <w:r>
        <w:rPr>
          <w:rFonts w:cstheme="minorHAnsi"/>
          <w:b/>
          <w:bCs/>
          <w:szCs w:val="24"/>
        </w:rPr>
        <w:t>C</w:t>
      </w:r>
      <w:r w:rsidRPr="007D2146">
        <w:rPr>
          <w:rFonts w:cstheme="minorHAnsi"/>
          <w:b/>
          <w:bCs/>
          <w:szCs w:val="24"/>
        </w:rPr>
        <w:t>reate a Workspace application</w:t>
      </w:r>
      <w:r>
        <w:rPr>
          <w:rFonts w:cstheme="minorHAnsi"/>
          <w:szCs w:val="24"/>
        </w:rPr>
        <w:t xml:space="preserve">: </w:t>
      </w:r>
    </w:p>
    <w:p w:rsidR="00764239" w:rsidP="00764239" w14:paraId="611AA653" w14:textId="77777777">
      <w:pPr>
        <w:pStyle w:val="ListParagraph"/>
        <w:numPr>
          <w:ilvl w:val="1"/>
          <w:numId w:val="37"/>
        </w:numPr>
        <w:ind w:left="900"/>
        <w:rPr>
          <w:rFonts w:cstheme="minorHAnsi"/>
          <w:szCs w:val="24"/>
        </w:rPr>
      </w:pPr>
      <w:r>
        <w:rPr>
          <w:rFonts w:cstheme="minorHAnsi"/>
          <w:szCs w:val="24"/>
        </w:rPr>
        <w:t>Fill in</w:t>
      </w:r>
      <w:r w:rsidRPr="00B768E7">
        <w:rPr>
          <w:rFonts w:cstheme="minorHAnsi"/>
          <w:szCs w:val="24"/>
        </w:rPr>
        <w:t xml:space="preserve"> the Application Filing Name field</w:t>
      </w:r>
      <w:r>
        <w:rPr>
          <w:rFonts w:cstheme="minorHAnsi"/>
          <w:szCs w:val="24"/>
        </w:rPr>
        <w:t xml:space="preserve"> with your organization name, then</w:t>
      </w:r>
    </w:p>
    <w:p w:rsidR="00764239" w:rsidP="00764239" w14:paraId="566B9C7C" w14:textId="77777777">
      <w:pPr>
        <w:pStyle w:val="ListParagraph"/>
        <w:numPr>
          <w:ilvl w:val="1"/>
          <w:numId w:val="37"/>
        </w:numPr>
        <w:spacing w:after="120"/>
        <w:ind w:left="900"/>
        <w:rPr>
          <w:rFonts w:cstheme="minorHAnsi"/>
          <w:szCs w:val="24"/>
        </w:rPr>
      </w:pPr>
      <w:r w:rsidRPr="00596CCD">
        <w:rPr>
          <w:rFonts w:cstheme="minorHAnsi"/>
          <w:szCs w:val="24"/>
        </w:rPr>
        <w:t>Click the </w:t>
      </w:r>
      <w:r w:rsidRPr="00596CCD">
        <w:rPr>
          <w:rFonts w:cstheme="minorHAnsi"/>
          <w:b/>
          <w:bCs/>
          <w:szCs w:val="24"/>
        </w:rPr>
        <w:t>Create Workspace</w:t>
      </w:r>
      <w:r w:rsidRPr="00596CCD">
        <w:rPr>
          <w:rFonts w:cstheme="minorHAnsi"/>
          <w:szCs w:val="24"/>
        </w:rPr>
        <w:t xml:space="preserve"> button. </w:t>
      </w:r>
    </w:p>
    <w:p w:rsidR="00764239" w:rsidRPr="001346F5" w:rsidP="00764239" w14:paraId="795F352F" w14:textId="77777777">
      <w:pPr>
        <w:pStyle w:val="ListParagraph"/>
        <w:numPr>
          <w:ilvl w:val="0"/>
          <w:numId w:val="37"/>
        </w:numPr>
        <w:spacing w:after="120"/>
        <w:ind w:left="540"/>
        <w:rPr>
          <w:rFonts w:cstheme="minorHAnsi"/>
          <w:szCs w:val="24"/>
        </w:rPr>
      </w:pPr>
      <w:r w:rsidRPr="007D2146">
        <w:rPr>
          <w:rFonts w:cstheme="minorHAnsi"/>
          <w:b/>
          <w:bCs/>
        </w:rPr>
        <w:t>Go to the Manage Workspace page</w:t>
      </w:r>
      <w:r w:rsidRPr="001346F5">
        <w:rPr>
          <w:rFonts w:cstheme="minorHAnsi"/>
        </w:rPr>
        <w:t>, where you can begin working on the application. </w:t>
      </w:r>
    </w:p>
    <w:bookmarkEnd w:id="9"/>
    <w:p w:rsidR="00764239" w:rsidP="00764239" w14:paraId="54883ABE" w14:textId="77777777">
      <w:pPr>
        <w:rPr>
          <w:rFonts w:eastAsia="Times New Roman" w:cstheme="minorHAnsi"/>
          <w:bCs/>
        </w:rPr>
      </w:pPr>
      <w:r>
        <w:rPr>
          <w:rFonts w:eastAsia="Times New Roman" w:cstheme="minorHAnsi"/>
          <w:b/>
          <w:bCs/>
        </w:rPr>
        <w:t>GRANTS.GOV HELP</w:t>
      </w:r>
      <w:r>
        <w:rPr>
          <w:rFonts w:eastAsia="Times New Roman" w:cstheme="minorHAnsi"/>
        </w:rPr>
        <w:t>: Grants.gov is a government-wide portal, and NEA staff does not have control of, or administrative access to, the site. If you run into technical issues with Grants.gov, please contact them directly at</w:t>
      </w:r>
      <w:r>
        <w:rPr>
          <w:rFonts w:eastAsia="Times New Roman" w:cstheme="minorHAnsi"/>
          <w:bCs/>
        </w:rPr>
        <w:t xml:space="preserve"> 1-800-518-4726, via email </w:t>
      </w:r>
      <w:r>
        <w:fldChar w:fldCharType="begin"/>
      </w:r>
      <w:r>
        <w:rPr>
          <w:rStyle w:val="Hyperlink"/>
          <w:rFonts w:cstheme="minorHAnsi"/>
          <w:bCs/>
        </w:rPr>
        <w:instrText xml:space="preserve"> HYPERLINK "mailto:support@grants.gov" </w:instrText>
      </w:r>
      <w:r>
        <w:fldChar w:fldCharType="separate"/>
      </w:r>
      <w:r>
        <w:rPr>
          <w:rStyle w:val="Hyperlink"/>
          <w:rFonts w:cstheme="minorHAnsi"/>
          <w:bCs/>
        </w:rPr>
        <w:t>support@grants.gov</w:t>
      </w:r>
      <w:r>
        <w:fldChar w:fldCharType="end"/>
      </w:r>
      <w:r>
        <w:rPr>
          <w:rFonts w:eastAsia="Times New Roman" w:cstheme="minorHAnsi"/>
          <w:bCs/>
        </w:rPr>
        <w:t xml:space="preserve">, or </w:t>
      </w:r>
      <w:r>
        <w:t xml:space="preserve">consult the information posted on the Grants.gov website at </w:t>
      </w:r>
      <w:r>
        <w:fldChar w:fldCharType="begin"/>
      </w:r>
      <w:r>
        <w:rPr>
          <w:rStyle w:val="Hyperlink"/>
        </w:rPr>
        <w:instrText xml:space="preserve"> HYPERLINK "https://www.grants.gov/support" </w:instrText>
      </w:r>
      <w:r>
        <w:fldChar w:fldCharType="separate"/>
      </w:r>
      <w:r>
        <w:rPr>
          <w:rStyle w:val="Hyperlink"/>
        </w:rPr>
        <w:t>Support</w:t>
      </w:r>
      <w:r>
        <w:fldChar w:fldCharType="end"/>
      </w:r>
      <w:r>
        <w:t xml:space="preserve"> or </w:t>
      </w:r>
      <w:r>
        <w:fldChar w:fldCharType="begin"/>
      </w:r>
      <w:r>
        <w:rPr>
          <w:rStyle w:val="Hyperlink"/>
        </w:rPr>
        <w:instrText xml:space="preserve"> HYPERLINK "https://www.grants.gov/help/html/help/index.htm?callingApp=custom" \l "callingApp=custom&amp;t=GetStarted%2FGetStarted.htm" </w:instrText>
      </w:r>
      <w:r>
        <w:fldChar w:fldCharType="separate"/>
      </w:r>
      <w:r>
        <w:rPr>
          <w:rStyle w:val="Hyperlink"/>
        </w:rPr>
        <w:t>Help</w:t>
      </w:r>
      <w:r>
        <w:fldChar w:fldCharType="end"/>
      </w:r>
      <w:r>
        <w:t>.</w:t>
      </w:r>
      <w:r>
        <w:rPr>
          <w:rFonts w:eastAsia="Times New Roman" w:cstheme="minorHAnsi"/>
          <w:bCs/>
        </w:rPr>
        <w:t xml:space="preserve"> </w:t>
      </w:r>
      <w:r w:rsidRPr="004D23A4">
        <w:rPr>
          <w:rFonts w:eastAsia="Times New Roman" w:cstheme="minorHAnsi"/>
          <w:bCs/>
        </w:rPr>
        <w:t>The Grants.gov Contact Center is available 24 hours a day, 7 days a week.</w:t>
      </w:r>
      <w:bookmarkEnd w:id="6"/>
    </w:p>
    <w:p w:rsidR="00764239" w:rsidP="00764239" w14:paraId="25E42467" w14:textId="77777777">
      <w:pPr>
        <w:rPr>
          <w:rFonts w:eastAsia="Times New Roman" w:cstheme="minorHAnsi"/>
          <w:bCs/>
        </w:rPr>
      </w:pPr>
    </w:p>
    <w:p w:rsidR="00764239" w:rsidRPr="001A5FAF" w:rsidP="00764239" w14:paraId="45B24520" w14:textId="77777777">
      <w:pPr>
        <w:pStyle w:val="BoldEmphasis"/>
        <w:pBdr>
          <w:top w:val="single" w:sz="4" w:space="1" w:color="auto"/>
          <w:left w:val="single" w:sz="4" w:space="4" w:color="auto"/>
          <w:right w:val="single" w:sz="4" w:space="4" w:color="auto"/>
          <w:between w:val="single" w:sz="4" w:space="1" w:color="auto"/>
          <w:bar w:val="single" w:sz="4" w:space="0" w:color="auto"/>
        </w:pBdr>
        <w:ind w:left="90"/>
      </w:pPr>
      <w:r w:rsidRPr="001A5FAF">
        <w:t>Completing Grants.gov forms</w:t>
      </w:r>
      <w:r>
        <w:t xml:space="preserve">: </w:t>
      </w:r>
    </w:p>
    <w:p w:rsidR="00764239" w:rsidP="00764239" w14:paraId="6312BFC1" w14:textId="4A6D5AB4">
      <w:pPr>
        <w:pBdr>
          <w:top w:val="single" w:sz="4" w:space="1" w:color="auto"/>
          <w:left w:val="single" w:sz="4" w:space="4" w:color="auto"/>
          <w:bottom w:val="single" w:sz="4" w:space="1" w:color="auto"/>
          <w:right w:val="single" w:sz="4" w:space="4" w:color="auto"/>
          <w:between w:val="single" w:sz="4" w:space="1" w:color="auto"/>
          <w:bar w:val="single" w:sz="4" w:space="0" w:color="auto"/>
        </w:pBdr>
        <w:ind w:left="90"/>
      </w:pPr>
      <w:r w:rsidRPr="004308F5">
        <w:t>All asterisked (*) items and yellow fields on the Grants.gov forms are required. Do not type in all capital letters. Enter information directly into the forms</w:t>
      </w:r>
      <w:r w:rsidR="001A2A1A">
        <w:t>, do</w:t>
      </w:r>
      <w:r w:rsidRPr="004308F5">
        <w:t xml:space="preserve"> not copy </w:t>
      </w:r>
      <w:r w:rsidRPr="004308F5" w:rsidR="001A2A1A">
        <w:t xml:space="preserve">and paste </w:t>
      </w:r>
      <w:r w:rsidRPr="004308F5">
        <w:t>from an old application package or another document.</w:t>
      </w:r>
      <w:r>
        <w:t xml:space="preserve"> </w:t>
      </w:r>
      <w:bookmarkStart w:id="12" w:name="_Hlk178346333"/>
      <w:bookmarkStart w:id="13" w:name="_Hlk181892193"/>
      <w:r w:rsidRPr="00764239">
        <w:rPr>
          <w:b/>
          <w:bCs/>
        </w:rPr>
        <w:t xml:space="preserve">Review the Grants.gov video tutorial on </w:t>
      </w:r>
      <w:hyperlink r:id="rId13" w:history="1">
        <w:r w:rsidRPr="00764239">
          <w:rPr>
            <w:rStyle w:val="Hyperlink"/>
            <w:b/>
            <w:bCs/>
          </w:rPr>
          <w:t>how to complete forms in Workspace</w:t>
        </w:r>
      </w:hyperlink>
      <w:r w:rsidRPr="00764239">
        <w:rPr>
          <w:b/>
          <w:bCs/>
        </w:rPr>
        <w:t xml:space="preserve">. </w:t>
      </w:r>
      <w:bookmarkEnd w:id="12"/>
    </w:p>
    <w:bookmarkEnd w:id="13"/>
    <w:p w:rsidR="00BA6D12" w:rsidP="00BA6D12" w14:paraId="054E7395" w14:textId="77777777">
      <w:pPr>
        <w:sectPr w:rsidSect="00BA6D12">
          <w:headerReference w:type="default" r:id="rId14"/>
          <w:pgSz w:w="12240" w:h="15840"/>
          <w:pgMar w:top="1440" w:right="1440" w:bottom="1440" w:left="1440" w:header="720" w:footer="720" w:gutter="0"/>
          <w:cols w:space="720"/>
          <w:docGrid w:linePitch="360"/>
        </w:sectPr>
      </w:pPr>
    </w:p>
    <w:p w:rsidR="006B5186" w:rsidP="00387C1E" w14:paraId="56D82D71" w14:textId="44E3C76B">
      <w:pPr>
        <w:pStyle w:val="Heading2"/>
      </w:pPr>
      <w:bookmarkStart w:id="14" w:name="_Toc206507817"/>
      <w:r w:rsidRPr="005F47A5">
        <w:t xml:space="preserve">Step 1: Fill out the </w:t>
      </w:r>
      <w:r w:rsidRPr="00CD2326">
        <w:rPr>
          <w:i/>
          <w:iCs/>
        </w:rPr>
        <w:t>Application for Federal Domestic Assistance</w:t>
      </w:r>
      <w:r w:rsidRPr="005F47A5">
        <w:t xml:space="preserve"> (</w:t>
      </w:r>
      <w:r w:rsidR="00CD2326">
        <w:t>“</w:t>
      </w:r>
      <w:r w:rsidRPr="005F47A5">
        <w:t>SF-424 Mandatory</w:t>
      </w:r>
      <w:r w:rsidR="00CD2326">
        <w:t>”</w:t>
      </w:r>
      <w:r w:rsidRPr="005F47A5">
        <w:t>)</w:t>
      </w:r>
      <w:bookmarkEnd w:id="7"/>
      <w:bookmarkEnd w:id="14"/>
    </w:p>
    <w:p w:rsidR="00083390" w:rsidRPr="00C50329" w:rsidP="00083390" w14:paraId="7E7D9C8A" w14:textId="77777777">
      <w:r w:rsidRPr="00C50329">
        <w:rPr>
          <w:b/>
          <w:bCs/>
        </w:rPr>
        <w:t>1.</w:t>
      </w:r>
      <w:r w:rsidRPr="00C50329">
        <w:t xml:space="preserve"> Items 1a-d default to certain selections; do not change them.</w:t>
      </w:r>
    </w:p>
    <w:p w:rsidR="00083390" w:rsidRPr="00C50329" w:rsidP="00083390" w14:paraId="33EB6739" w14:textId="77777777"/>
    <w:p w:rsidR="00083390" w:rsidRPr="00C50329" w:rsidP="00083390" w14:paraId="68E3D0BE" w14:textId="0D46B749">
      <w:r w:rsidRPr="00C50329">
        <w:rPr>
          <w:b/>
          <w:bCs/>
        </w:rPr>
        <w:t>2. Date Received</w:t>
      </w:r>
      <w:r w:rsidRPr="00C50329">
        <w:t xml:space="preserve">: </w:t>
      </w:r>
      <w:r w:rsidR="0095375B">
        <w:t>F</w:t>
      </w:r>
      <w:r w:rsidRPr="00C50329">
        <w:t xml:space="preserve">illed automatically with the date </w:t>
      </w:r>
      <w:r w:rsidR="00C31C85">
        <w:t>of</w:t>
      </w:r>
      <w:r w:rsidRPr="00C50329" w:rsidR="00C31C85">
        <w:t xml:space="preserve"> </w:t>
      </w:r>
      <w:r w:rsidR="00C31C85">
        <w:t>application</w:t>
      </w:r>
      <w:r w:rsidRPr="00C50329" w:rsidR="00C31C85">
        <w:t xml:space="preserve"> </w:t>
      </w:r>
      <w:r w:rsidRPr="00C50329">
        <w:t>submi</w:t>
      </w:r>
      <w:r w:rsidR="00C31C85">
        <w:t>ssion</w:t>
      </w:r>
      <w:r w:rsidRPr="00C50329">
        <w:t xml:space="preserve">; leave blank. </w:t>
      </w:r>
    </w:p>
    <w:p w:rsidR="00083390" w:rsidRPr="00C50329" w:rsidP="00083390" w14:paraId="06CBFD77" w14:textId="77777777"/>
    <w:p w:rsidR="00083390" w:rsidRPr="00C50329" w:rsidP="00083390" w14:paraId="5AC77C0C" w14:textId="1DFE00EF">
      <w:r w:rsidRPr="00C50329">
        <w:rPr>
          <w:b/>
          <w:bCs/>
        </w:rPr>
        <w:t>3. Applicant Identifier</w:t>
      </w:r>
      <w:r w:rsidRPr="00C50329">
        <w:t xml:space="preserve">: </w:t>
      </w:r>
      <w:r w:rsidR="0095375B">
        <w:t>F</w:t>
      </w:r>
      <w:r w:rsidRPr="00C50329">
        <w:t>or your own use or leave blank.</w:t>
      </w:r>
    </w:p>
    <w:p w:rsidR="00083390" w:rsidRPr="00C50329" w:rsidP="00083390" w14:paraId="31EEAC94" w14:textId="77777777"/>
    <w:p w:rsidR="00083390" w:rsidRPr="00C50329" w:rsidP="00083390" w14:paraId="2C5F89E6" w14:textId="77777777">
      <w:r w:rsidRPr="00C50329">
        <w:rPr>
          <w:b/>
          <w:bCs/>
        </w:rPr>
        <w:t>4., 5., and 6.</w:t>
      </w:r>
      <w:r w:rsidRPr="00C50329">
        <w:t>: Leave blank.</w:t>
      </w:r>
    </w:p>
    <w:p w:rsidR="00083390" w:rsidRPr="00C50329" w:rsidP="00083390" w14:paraId="683A181D" w14:textId="77777777"/>
    <w:p w:rsidR="00083390" w:rsidRPr="00C50329" w:rsidP="00083390" w14:paraId="17BC0F64" w14:textId="77777777">
      <w:pPr>
        <w:ind w:left="360" w:hanging="360"/>
      </w:pPr>
      <w:r w:rsidRPr="00C50329">
        <w:rPr>
          <w:b/>
        </w:rPr>
        <w:t>7. Applicant Information</w:t>
      </w:r>
      <w:r w:rsidRPr="00C50329">
        <w:t>:</w:t>
      </w:r>
    </w:p>
    <w:p w:rsidR="00083390" w:rsidRPr="00C50329" w:rsidP="005367B7" w14:paraId="24A736A9" w14:textId="4464B120">
      <w:pPr>
        <w:pStyle w:val="Bullets"/>
        <w:numPr>
          <w:ilvl w:val="0"/>
          <w:numId w:val="39"/>
        </w:numPr>
        <w:ind w:left="630"/>
      </w:pPr>
      <w:r w:rsidRPr="005F47A5">
        <w:rPr>
          <w:b/>
        </w:rPr>
        <w:t>Legal Name:</w:t>
      </w:r>
      <w:r w:rsidRPr="00C50329">
        <w:t xml:space="preserve"> </w:t>
      </w:r>
      <w:r w:rsidR="00637F6F">
        <w:t>T</w:t>
      </w:r>
      <w:r w:rsidRPr="00C50329">
        <w:t>he applicant's legal name as it appears in the current IRS 501(c)(3) status letter or in the official document that identifies the organization as a unit of state or local government. (Do not use your organization's popular name, if different.)</w:t>
      </w:r>
    </w:p>
    <w:p w:rsidR="00C31C85" w:rsidP="005367B7" w14:paraId="1376F041" w14:textId="77777777">
      <w:pPr>
        <w:pStyle w:val="Bullets"/>
        <w:numPr>
          <w:ilvl w:val="0"/>
          <w:numId w:val="39"/>
        </w:numPr>
        <w:ind w:left="630"/>
      </w:pPr>
      <w:r w:rsidRPr="005F47A5">
        <w:rPr>
          <w:b/>
        </w:rPr>
        <w:t xml:space="preserve">Employer/Taxpayer Identification Number (EIN/TIN): </w:t>
      </w:r>
      <w:r w:rsidRPr="005F47A5">
        <w:t>Enter the 9-digit number that was</w:t>
      </w:r>
      <w:r w:rsidRPr="00C50329">
        <w:t xml:space="preserve"> assigned by the Internal Revenue Service; do not use a Social Security Number. </w:t>
      </w:r>
    </w:p>
    <w:p w:rsidR="00C31C85" w:rsidP="005367B7" w14:paraId="264A820E" w14:textId="28B7D7A5">
      <w:pPr>
        <w:pStyle w:val="Bullets"/>
        <w:numPr>
          <w:ilvl w:val="0"/>
          <w:numId w:val="39"/>
        </w:numPr>
        <w:ind w:left="630"/>
      </w:pPr>
      <w:r w:rsidRPr="005F47A5">
        <w:rPr>
          <w:rFonts w:eastAsia="Times New Roman" w:cstheme="minorHAnsi"/>
          <w:b/>
        </w:rPr>
        <w:t xml:space="preserve">Organizational Unique Entity Identifier (UEI): </w:t>
      </w:r>
      <w:bookmarkStart w:id="15" w:name="_Hlk83039439"/>
      <w:r w:rsidRPr="005F47A5">
        <w:rPr>
          <w:rFonts w:eastAsia="Times New Roman" w:cstheme="minorHAnsi"/>
        </w:rPr>
        <w:t>All organizational applicants for federal</w:t>
      </w:r>
      <w:r w:rsidRPr="008170A3">
        <w:rPr>
          <w:rFonts w:eastAsia="Times New Roman" w:cstheme="minorHAnsi"/>
        </w:rPr>
        <w:t xml:space="preserve"> funds must have a UEI. Enter your organization’s UEI here. </w:t>
      </w:r>
      <w:r w:rsidRPr="004E47C3">
        <w:rPr>
          <w:rFonts w:eastAsia="Times New Roman" w:cstheme="minorHAnsi"/>
          <w:b/>
        </w:rPr>
        <w:t>You can find your UEI in your System for Award Management (SAM) record</w:t>
      </w:r>
      <w:r w:rsidRPr="004E47C3">
        <w:rPr>
          <w:rFonts w:eastAsia="Times New Roman" w:cstheme="minorHAnsi"/>
        </w:rPr>
        <w:t xml:space="preserve">. If you cannot locate your UEI, </w:t>
      </w:r>
      <w:hyperlink r:id="rId15" w:history="1">
        <w:r w:rsidRPr="004E47C3">
          <w:rPr>
            <w:rStyle w:val="Hyperlink"/>
            <w:rFonts w:eastAsia="Times New Roman" w:cstheme="minorHAnsi"/>
          </w:rPr>
          <w:t>contact SAM for assistance</w:t>
        </w:r>
      </w:hyperlink>
      <w:r w:rsidRPr="004E47C3">
        <w:rPr>
          <w:rFonts w:eastAsia="Times New Roman" w:cstheme="minorHAnsi"/>
        </w:rPr>
        <w:t xml:space="preserve">. </w:t>
      </w:r>
      <w:r w:rsidR="00637F6F">
        <w:rPr>
          <w:rFonts w:eastAsia="Times New Roman" w:cstheme="minorHAnsi"/>
        </w:rPr>
        <w:t>For your application to be validated, t</w:t>
      </w:r>
      <w:r w:rsidRPr="007835C8">
        <w:rPr>
          <w:rFonts w:eastAsia="Times New Roman" w:cstheme="minorHAnsi"/>
        </w:rPr>
        <w:t>he UEI you enter here must match the UEI associated with your organization’s SAM record that was used as part of your Grants.gov registration.</w:t>
      </w:r>
      <w:bookmarkEnd w:id="15"/>
    </w:p>
    <w:p w:rsidR="00083390" w:rsidRPr="00C50329" w:rsidP="005367B7" w14:paraId="265693A5" w14:textId="3FF4D05B">
      <w:pPr>
        <w:pStyle w:val="Bullets"/>
        <w:numPr>
          <w:ilvl w:val="0"/>
          <w:numId w:val="39"/>
        </w:numPr>
        <w:ind w:left="630"/>
      </w:pPr>
      <w:r w:rsidRPr="005F47A5">
        <w:rPr>
          <w:b/>
        </w:rPr>
        <w:t>Address:</w:t>
      </w:r>
      <w:r w:rsidRPr="00C50329">
        <w:t xml:space="preserve"> Use </w:t>
      </w:r>
      <w:r w:rsidRPr="005F47A5">
        <w:rPr>
          <w:i/>
        </w:rPr>
        <w:t>Street 1</w:t>
      </w:r>
      <w:r w:rsidRPr="00C50329">
        <w:t xml:space="preserve"> for your organization’s physical street address. This address </w:t>
      </w:r>
      <w:r>
        <w:t>must be identical to</w:t>
      </w:r>
      <w:r w:rsidRPr="00C50329">
        <w:t xml:space="preserve"> the </w:t>
      </w:r>
      <w:r>
        <w:t xml:space="preserve">physical </w:t>
      </w:r>
      <w:r w:rsidRPr="00C50329">
        <w:t xml:space="preserve">address that you used with SAM. </w:t>
      </w:r>
      <w:r>
        <w:t>Only</w:t>
      </w:r>
      <w:r w:rsidRPr="00C50329">
        <w:t xml:space="preserve"> use </w:t>
      </w:r>
      <w:r w:rsidRPr="005F47A5">
        <w:rPr>
          <w:i/>
        </w:rPr>
        <w:t>Street 2</w:t>
      </w:r>
      <w:r w:rsidRPr="00C50329">
        <w:t xml:space="preserve"> </w:t>
      </w:r>
      <w:r w:rsidR="00C31C85">
        <w:t>if</w:t>
      </w:r>
      <w:r w:rsidRPr="00C50329" w:rsidR="00C31C85">
        <w:t xml:space="preserve"> </w:t>
      </w:r>
      <w:r w:rsidRPr="00C50329">
        <w:t xml:space="preserve">your organization’s mailing address differs from the </w:t>
      </w:r>
      <w:r>
        <w:t xml:space="preserve">SAM </w:t>
      </w:r>
      <w:r w:rsidRPr="00C50329">
        <w:t xml:space="preserve">physical street address. </w:t>
      </w:r>
    </w:p>
    <w:p w:rsidR="00C31C85" w:rsidP="005367B7" w14:paraId="757E00DB" w14:textId="04B593D0">
      <w:pPr>
        <w:pStyle w:val="Bullets"/>
        <w:numPr>
          <w:ilvl w:val="0"/>
          <w:numId w:val="0"/>
        </w:numPr>
        <w:ind w:left="630"/>
      </w:pPr>
      <w:r w:rsidRPr="00C50329">
        <w:t xml:space="preserve">In the </w:t>
      </w:r>
      <w:r w:rsidRPr="005F47A5">
        <w:rPr>
          <w:i/>
        </w:rPr>
        <w:t>Zip/Postal Code</w:t>
      </w:r>
      <w:r w:rsidRPr="00C50329">
        <w:t xml:space="preserve"> box, enter the </w:t>
      </w:r>
      <w:r w:rsidRPr="00C50329">
        <w:rPr>
          <w:b/>
        </w:rPr>
        <w:t>full 9-digit zip code</w:t>
      </w:r>
      <w:r w:rsidRPr="00C50329">
        <w:t xml:space="preserve"> assigned by the U.S. Postal Service. </w:t>
      </w:r>
      <w:bookmarkStart w:id="16" w:name="_Hlk199850630"/>
      <w:r>
        <w:rPr>
          <w:rFonts w:eastAsia="Times New Roman" w:cstheme="minorHAnsi"/>
        </w:rPr>
        <w:t>The</w:t>
      </w:r>
      <w:r w:rsidRPr="00C56051">
        <w:rPr>
          <w:rFonts w:eastAsia="Times New Roman" w:cstheme="minorHAnsi"/>
        </w:rPr>
        <w:t xml:space="preserve"> full zip code</w:t>
      </w:r>
      <w:r>
        <w:rPr>
          <w:rFonts w:eastAsia="Times New Roman" w:cstheme="minorHAnsi"/>
        </w:rPr>
        <w:t xml:space="preserve"> can be found</w:t>
      </w:r>
      <w:r w:rsidRPr="00C56051">
        <w:rPr>
          <w:rFonts w:eastAsia="Times New Roman" w:cstheme="minorHAnsi"/>
        </w:rPr>
        <w:t xml:space="preserve"> </w:t>
      </w:r>
      <w:r>
        <w:rPr>
          <w:rFonts w:eastAsia="Times New Roman" w:cstheme="minorHAnsi"/>
        </w:rPr>
        <w:t xml:space="preserve">on the </w:t>
      </w:r>
      <w:hyperlink r:id="rId16" w:history="1">
        <w:r>
          <w:rPr>
            <w:rStyle w:val="Hyperlink"/>
            <w:rFonts w:eastAsia="Times New Roman" w:cstheme="minorHAnsi"/>
          </w:rPr>
          <w:t>USPS website</w:t>
        </w:r>
      </w:hyperlink>
      <w:bookmarkEnd w:id="16"/>
      <w:r w:rsidRPr="00C50329">
        <w:t>.</w:t>
      </w:r>
    </w:p>
    <w:p w:rsidR="00083390" w:rsidRPr="00C50329" w:rsidP="005367B7" w14:paraId="31EDB74C" w14:textId="5FDF031A">
      <w:pPr>
        <w:pStyle w:val="Bullets"/>
        <w:numPr>
          <w:ilvl w:val="0"/>
          <w:numId w:val="39"/>
        </w:numPr>
        <w:ind w:left="630"/>
      </w:pPr>
      <w:r w:rsidRPr="005F47A5">
        <w:rPr>
          <w:b/>
        </w:rPr>
        <w:t>Organizational Unit</w:t>
      </w:r>
      <w:r w:rsidRPr="00C50329">
        <w:t>: Leave blank.</w:t>
      </w:r>
    </w:p>
    <w:p w:rsidR="00083390" w:rsidRPr="00C50329" w:rsidP="005367B7" w14:paraId="44531825" w14:textId="3A9E11F7">
      <w:pPr>
        <w:pStyle w:val="Bullets"/>
        <w:numPr>
          <w:ilvl w:val="0"/>
          <w:numId w:val="39"/>
        </w:numPr>
        <w:ind w:left="630"/>
      </w:pPr>
      <w:r w:rsidRPr="005F47A5">
        <w:rPr>
          <w:b/>
        </w:rPr>
        <w:t>Name and contact information of person to be contacted on matters involving this application:</w:t>
      </w:r>
      <w:r w:rsidRPr="005F47A5">
        <w:t xml:space="preserve"> Provide the information for the individual who should be contacted</w:t>
      </w:r>
      <w:r w:rsidRPr="00C50329">
        <w:t xml:space="preserve"> on all matters involving this application and the administration of any grant that may be awarded. </w:t>
      </w:r>
      <w:r w:rsidRPr="007F0116">
        <w:t xml:space="preserve">If this person is already associated with prior awards from your organization, you </w:t>
      </w:r>
      <w:r w:rsidRPr="00D325E0">
        <w:rPr>
          <w:b/>
          <w:bCs/>
        </w:rPr>
        <w:t xml:space="preserve">must use the same exact name and primary email address associated with that person’s </w:t>
      </w:r>
      <w:r>
        <w:rPr>
          <w:b/>
          <w:bCs/>
        </w:rPr>
        <w:t xml:space="preserve">existing </w:t>
      </w:r>
      <w:r w:rsidRPr="00D325E0">
        <w:rPr>
          <w:b/>
          <w:bCs/>
        </w:rPr>
        <w:t>REACH account.</w:t>
      </w:r>
      <w:r>
        <w:t xml:space="preserve"> </w:t>
      </w:r>
      <w:r w:rsidRPr="00C50329">
        <w:t xml:space="preserve">Due to restrictions from the Department of Homeland Security we </w:t>
      </w:r>
      <w:r w:rsidRPr="00C50329">
        <w:t>are not able to</w:t>
      </w:r>
      <w:r w:rsidRPr="00C50329">
        <w:t xml:space="preserve"> send emails to alias addresses that forward to another email account. Do not enter this type of email address.</w:t>
      </w:r>
      <w:r w:rsidR="006D78C9">
        <w:t xml:space="preserve"> </w:t>
      </w:r>
      <w:r w:rsidRPr="003D3DF6" w:rsidR="006D78C9">
        <w:t xml:space="preserve">NOTE: Offer and award notifications will be sent to the person listed here and the </w:t>
      </w:r>
      <w:r w:rsidR="006D78C9">
        <w:t>AOR</w:t>
      </w:r>
      <w:r w:rsidRPr="003D3DF6" w:rsidR="006D78C9">
        <w:t xml:space="preserve"> listed in </w:t>
      </w:r>
      <w:r w:rsidR="006D78C9">
        <w:t>18</w:t>
      </w:r>
      <w:r w:rsidRPr="003D3DF6" w:rsidR="006D78C9">
        <w:t>.</w:t>
      </w:r>
    </w:p>
    <w:p w:rsidR="00083390" w:rsidRPr="00C50329" w:rsidP="00083390" w14:paraId="42D22107" w14:textId="77777777"/>
    <w:p w:rsidR="00083390" w:rsidRPr="00C50329" w:rsidP="00083390" w14:paraId="1249DE5D" w14:textId="77777777">
      <w:r w:rsidRPr="00C50329">
        <w:rPr>
          <w:b/>
          <w:bCs/>
        </w:rPr>
        <w:t>8a. Type of Applicant</w:t>
      </w:r>
      <w:r w:rsidRPr="00C50329">
        <w:t>: Select the item that best characterizes your organization from the menu in the first drop-down box. An additional description is optional.</w:t>
      </w:r>
    </w:p>
    <w:p w:rsidR="00083390" w:rsidRPr="00C50329" w:rsidP="00083390" w14:paraId="36E460F0" w14:textId="77777777"/>
    <w:p w:rsidR="00083390" w:rsidRPr="00C50329" w:rsidP="00083390" w14:paraId="7267B824" w14:textId="77777777">
      <w:r w:rsidRPr="00C50329">
        <w:rPr>
          <w:b/>
          <w:bCs/>
        </w:rPr>
        <w:t>9. Name of Federal Agency</w:t>
      </w:r>
      <w:r w:rsidRPr="00C50329">
        <w:t>: This has been pre-populated.</w:t>
      </w:r>
    </w:p>
    <w:p w:rsidR="00083390" w:rsidRPr="00C50329" w:rsidP="00083390" w14:paraId="10103EEF" w14:textId="77777777"/>
    <w:p w:rsidR="00083390" w:rsidRPr="00C50329" w:rsidP="00083390" w14:paraId="5A4B020E" w14:textId="77777777">
      <w:r w:rsidRPr="00C50329">
        <w:rPr>
          <w:b/>
          <w:bCs/>
        </w:rPr>
        <w:t>10. Catalog of Federal Domestic Assistance Number</w:t>
      </w:r>
      <w:r w:rsidRPr="00C50329">
        <w:t>: This has been pre-populated.</w:t>
      </w:r>
    </w:p>
    <w:p w:rsidR="00083390" w:rsidRPr="00C50329" w:rsidP="00083390" w14:paraId="0A9ACBE0" w14:textId="77777777"/>
    <w:p w:rsidR="00083390" w:rsidRPr="00C50329" w:rsidP="00083390" w14:paraId="6F8BFC5B" w14:textId="77777777">
      <w:pPr>
        <w:rPr>
          <w:b/>
          <w:bCs/>
        </w:rPr>
      </w:pPr>
      <w:r w:rsidRPr="00C50329">
        <w:rPr>
          <w:b/>
          <w:bCs/>
        </w:rPr>
        <w:t xml:space="preserve">11. Descriptive Title of Applicant’s Project: </w:t>
      </w:r>
      <w:r w:rsidRPr="00C50329">
        <w:rPr>
          <w:bCs/>
        </w:rPr>
        <w:t xml:space="preserve">Enter </w:t>
      </w:r>
      <w:r>
        <w:rPr>
          <w:bCs/>
        </w:rPr>
        <w:t>“</w:t>
      </w:r>
      <w:r w:rsidRPr="00C50329">
        <w:rPr>
          <w:bCs/>
        </w:rPr>
        <w:t>Partnership Agreement</w:t>
      </w:r>
      <w:r>
        <w:rPr>
          <w:bCs/>
        </w:rPr>
        <w:t>”</w:t>
      </w:r>
      <w:r w:rsidRPr="00C50329">
        <w:rPr>
          <w:bCs/>
        </w:rPr>
        <w:t>.</w:t>
      </w:r>
      <w:r w:rsidRPr="00C50329">
        <w:rPr>
          <w:b/>
          <w:bCs/>
        </w:rPr>
        <w:t xml:space="preserve"> </w:t>
      </w:r>
    </w:p>
    <w:p w:rsidR="00083390" w:rsidRPr="00C50329" w:rsidP="00083390" w14:paraId="685D20CC" w14:textId="77777777">
      <w:pPr>
        <w:rPr>
          <w:b/>
          <w:bCs/>
        </w:rPr>
      </w:pPr>
    </w:p>
    <w:p w:rsidR="00083390" w:rsidRPr="00C50329" w:rsidP="00083390" w14:paraId="57C0281F" w14:textId="77777777">
      <w:r w:rsidRPr="00C50329">
        <w:rPr>
          <w:b/>
          <w:bCs/>
        </w:rPr>
        <w:t>12. Areas Affected by Funding</w:t>
      </w:r>
      <w:r w:rsidRPr="00C50329">
        <w:t>: Leave blank.</w:t>
      </w:r>
    </w:p>
    <w:p w:rsidR="00083390" w:rsidRPr="00C50329" w:rsidP="00083390" w14:paraId="01D00A54" w14:textId="77777777">
      <w:pPr>
        <w:rPr>
          <w:u w:val="single"/>
        </w:rPr>
      </w:pPr>
    </w:p>
    <w:p w:rsidR="00083390" w:rsidRPr="00C50329" w:rsidP="00083390" w14:paraId="2528DC8F" w14:textId="77777777">
      <w:r w:rsidRPr="00C50329">
        <w:rPr>
          <w:b/>
          <w:bCs/>
        </w:rPr>
        <w:t>13. Congressional District Information</w:t>
      </w:r>
      <w:r w:rsidRPr="00C50329">
        <w:t xml:space="preserve">: </w:t>
      </w:r>
    </w:p>
    <w:p w:rsidR="00083390" w:rsidRPr="00C50329" w:rsidP="00C31C85" w14:paraId="2BA21B97" w14:textId="39B58560">
      <w:pPr>
        <w:pStyle w:val="ListParagraph"/>
        <w:numPr>
          <w:ilvl w:val="1"/>
          <w:numId w:val="40"/>
        </w:numPr>
        <w:ind w:left="720"/>
      </w:pPr>
      <w:r w:rsidRPr="00C31C85">
        <w:rPr>
          <w:b/>
        </w:rPr>
        <w:t>Applicant</w:t>
      </w:r>
      <w:r w:rsidRPr="00C50329">
        <w:t xml:space="preserve">: Enter the number of the Congressional District where the applicant organization is </w:t>
      </w:r>
      <w:r>
        <w:t xml:space="preserve">physically </w:t>
      </w:r>
      <w:r w:rsidRPr="00C50329">
        <w:t>located. Use the following format: 2</w:t>
      </w:r>
      <w:r>
        <w:t>-character</w:t>
      </w:r>
      <w:r w:rsidRPr="00C50329">
        <w:t xml:space="preserve"> State Abbreviation-3-character District Number. For example, if your organization </w:t>
      </w:r>
      <w:r w:rsidRPr="00C50329">
        <w:t>is located in</w:t>
      </w:r>
      <w:r w:rsidRPr="00C50329">
        <w:t xml:space="preserve"> the 5th Congressional District of California, enter "CA-005." If your state has a single At-Large Representative or your territory has a single Delegate, enter your 2</w:t>
      </w:r>
      <w:r>
        <w:t>-</w:t>
      </w:r>
      <w:r w:rsidRPr="00C50329">
        <w:t>character state/</w:t>
      </w:r>
      <w:r>
        <w:t>jurisdiction</w:t>
      </w:r>
      <w:r w:rsidRPr="00C50329">
        <w:t xml:space="preserve"> abbreviation and "-000." If you need help determining your district, visit the </w:t>
      </w:r>
      <w:hyperlink r:id="rId17" w:history="1">
        <w:r w:rsidRPr="00E86329">
          <w:rPr>
            <w:rStyle w:val="Hyperlink"/>
          </w:rPr>
          <w:t>House of Representatives website</w:t>
        </w:r>
      </w:hyperlink>
      <w:r w:rsidRPr="00C50329">
        <w:t xml:space="preserve"> and use the "Find Your Representative" tool.</w:t>
      </w:r>
    </w:p>
    <w:p w:rsidR="00083390" w:rsidRPr="00C50329" w:rsidP="00C31C85" w14:paraId="4EBC3616" w14:textId="2419DA4B">
      <w:pPr>
        <w:pStyle w:val="ListParagraph"/>
        <w:numPr>
          <w:ilvl w:val="1"/>
          <w:numId w:val="40"/>
        </w:numPr>
        <w:spacing w:before="60"/>
        <w:ind w:left="720"/>
      </w:pPr>
      <w:r w:rsidRPr="00C31C85">
        <w:rPr>
          <w:b/>
        </w:rPr>
        <w:t>Project:</w:t>
      </w:r>
      <w:r w:rsidRPr="00C50329">
        <w:t xml:space="preserve"> Leave blank.</w:t>
      </w:r>
    </w:p>
    <w:p w:rsidR="00083390" w:rsidRPr="00C50329" w:rsidP="00083390" w14:paraId="2573D97D" w14:textId="77777777"/>
    <w:p w:rsidR="00083390" w:rsidRPr="00C50329" w:rsidP="00083390" w14:paraId="686B4EAC" w14:textId="4C80F51B">
      <w:r w:rsidRPr="00C50329">
        <w:rPr>
          <w:b/>
          <w:bCs/>
        </w:rPr>
        <w:t>14. Funding Period</w:t>
      </w:r>
      <w:r w:rsidRPr="00C50329">
        <w:t>: Enter the beginning and ending dates for your requested period of performance, i.e., the span of time necessary to plan, execute, and close out your Partnership Agreement</w:t>
      </w:r>
      <w:r>
        <w:t xml:space="preserve"> grant</w:t>
      </w:r>
      <w:r w:rsidRPr="00C50329">
        <w:t xml:space="preserve">. </w:t>
      </w:r>
      <w:r w:rsidRPr="004B3A70">
        <w:rPr>
          <w:b/>
        </w:rPr>
        <w:t>This should include adequate time to administer and close out all subawards made with NEA and/or cost share.</w:t>
      </w:r>
      <w:r w:rsidRPr="00C9144D">
        <w:t xml:space="preserve"> </w:t>
      </w:r>
      <w:r w:rsidRPr="00C50329">
        <w:t xml:space="preserve">The start date should be the first day of the month, and the end date should be the last day of the month. </w:t>
      </w:r>
      <w:r>
        <w:t>The</w:t>
      </w:r>
      <w:r w:rsidRPr="00C50329">
        <w:t xml:space="preserve"> period of performance may start on or after July 1, </w:t>
      </w:r>
      <w:r>
        <w:t>202</w:t>
      </w:r>
      <w:r w:rsidR="00B14597">
        <w:t>6</w:t>
      </w:r>
      <w:r w:rsidRPr="00C50329">
        <w:t>. Generally, a period of performance of up to two years is allowed.</w:t>
      </w:r>
    </w:p>
    <w:p w:rsidR="00083390" w:rsidRPr="00C50329" w:rsidP="00083390" w14:paraId="77B61A83" w14:textId="77777777"/>
    <w:p w:rsidR="00083390" w:rsidRPr="00C50329" w:rsidP="00083390" w14:paraId="2024015D" w14:textId="77777777">
      <w:r w:rsidRPr="00C50329">
        <w:rPr>
          <w:b/>
          <w:bCs/>
        </w:rPr>
        <w:t>15. Estimated Funding</w:t>
      </w:r>
      <w:r w:rsidRPr="00C50329">
        <w:t>:</w:t>
      </w:r>
    </w:p>
    <w:p w:rsidR="00083390" w:rsidRPr="00C50329" w:rsidP="00C31C85" w14:paraId="2055044F" w14:textId="6E1FF825">
      <w:pPr>
        <w:pStyle w:val="ListParagraph"/>
        <w:numPr>
          <w:ilvl w:val="1"/>
          <w:numId w:val="41"/>
        </w:numPr>
        <w:ind w:left="720"/>
      </w:pPr>
      <w:r w:rsidRPr="00C31C85">
        <w:rPr>
          <w:b/>
        </w:rPr>
        <w:t>Federal</w:t>
      </w:r>
      <w:r w:rsidRPr="00C50329">
        <w:t>: Enter "0."</w:t>
      </w:r>
    </w:p>
    <w:p w:rsidR="00083390" w:rsidP="00C31C85" w14:paraId="78931506" w14:textId="4E013CC9">
      <w:pPr>
        <w:pStyle w:val="ListParagraph"/>
        <w:numPr>
          <w:ilvl w:val="1"/>
          <w:numId w:val="41"/>
        </w:numPr>
        <w:ind w:left="720"/>
      </w:pPr>
      <w:r w:rsidRPr="00C31C85">
        <w:rPr>
          <w:b/>
        </w:rPr>
        <w:t>Match</w:t>
      </w:r>
      <w:r w:rsidRPr="00C50329">
        <w:t>: Leave blank.</w:t>
      </w:r>
    </w:p>
    <w:p w:rsidR="00083390" w:rsidRPr="00C50329" w:rsidP="00083390" w14:paraId="3D9A8E93" w14:textId="77777777">
      <w:pPr>
        <w:ind w:left="360"/>
      </w:pPr>
    </w:p>
    <w:p w:rsidR="00083390" w:rsidRPr="00C50329" w:rsidP="00083390" w14:paraId="6D5C7FEE" w14:textId="71009C8E">
      <w:r w:rsidRPr="00C50329">
        <w:rPr>
          <w:b/>
          <w:bCs/>
        </w:rPr>
        <w:t>16.</w:t>
      </w:r>
      <w:r w:rsidRPr="00C50329">
        <w:t xml:space="preserve"> </w:t>
      </w:r>
      <w:r w:rsidRPr="00C50329">
        <w:rPr>
          <w:b/>
          <w:bCs/>
        </w:rPr>
        <w:t>State Executive Order 12372 Process</w:t>
      </w:r>
      <w:r w:rsidRPr="00C50329">
        <w:t xml:space="preserve">: Applicants should contact the State Single Point of Contact for </w:t>
      </w:r>
      <w:hyperlink r:id="rId18" w:history="1">
        <w:r w:rsidRPr="00B14597">
          <w:rPr>
            <w:rStyle w:val="Hyperlink"/>
          </w:rPr>
          <w:t>Executive Order 12372</w:t>
        </w:r>
      </w:hyperlink>
      <w:r w:rsidRPr="00C50329">
        <w:t xml:space="preserve"> to determine whether this application is subject to their state’s intergovernmental review process. The U.S. Office of Management and Budget (OMB) maintains a list of official State Single Points of Contact designated by the States to review and coordinate proposed federal financial assistance and direct federal development. </w:t>
      </w:r>
    </w:p>
    <w:p w:rsidR="00C31C85" w:rsidP="00083390" w14:paraId="124528F4" w14:textId="77777777">
      <w:pPr>
        <w:rPr>
          <w:b/>
          <w:bCs/>
        </w:rPr>
      </w:pPr>
    </w:p>
    <w:p w:rsidR="00083390" w:rsidRPr="00C50329" w:rsidP="00083390" w14:paraId="1CA0EE06" w14:textId="53522AEA">
      <w:r w:rsidRPr="00C50329">
        <w:rPr>
          <w:b/>
          <w:bCs/>
        </w:rPr>
        <w:t xml:space="preserve">17. Is the Applicant Delinquent on Any Federal </w:t>
      </w:r>
      <w:r w:rsidRPr="00C50329">
        <w:rPr>
          <w:b/>
          <w:bCs/>
        </w:rPr>
        <w:t>Debt?</w:t>
      </w:r>
      <w:r w:rsidRPr="00C50329">
        <w:t>:</w:t>
      </w:r>
      <w:r w:rsidRPr="00C50329">
        <w:t xml:space="preserve"> Examples of relevant debt include delinquent payroll or other taxes, audit disallowances, and benefit overpayments. If your response is "yes," click on the "Yes" box and include an explanation with your application.</w:t>
      </w:r>
    </w:p>
    <w:p w:rsidR="00083390" w:rsidRPr="00C50329" w:rsidP="00083390" w14:paraId="64D81712" w14:textId="77777777"/>
    <w:p w:rsidR="00083390" w:rsidP="00083390" w14:paraId="50FA04E6" w14:textId="0459E32F">
      <w:r w:rsidRPr="00C50329">
        <w:rPr>
          <w:b/>
        </w:rPr>
        <w:t>18. Authorized Representative</w:t>
      </w:r>
      <w:r w:rsidRPr="00C50329">
        <w:t xml:space="preserve">: Enter the requested information for the AOR (Authorized Organization Representative) who will be submitting this application to Grants.gov. The AOR must have the legal authority to </w:t>
      </w:r>
      <w:r w:rsidRPr="00C50329">
        <w:t>obligate</w:t>
      </w:r>
      <w:r w:rsidRPr="00C50329">
        <w:t xml:space="preserve"> your organization</w:t>
      </w:r>
      <w:r w:rsidR="006D78C9">
        <w:t xml:space="preserve"> </w:t>
      </w:r>
      <w:r w:rsidRPr="00C56051" w:rsidR="006D78C9">
        <w:rPr>
          <w:rFonts w:eastAsia="Times New Roman" w:cstheme="minorHAnsi"/>
        </w:rPr>
        <w:t>(e</w:t>
      </w:r>
      <w:r w:rsidRPr="00C56051" w:rsidR="006D78C9">
        <w:rPr>
          <w:rFonts w:eastAsia="Times New Roman" w:cstheme="minorHAnsi"/>
        </w:rPr>
        <w:t>. g</w:t>
      </w:r>
      <w:r w:rsidRPr="00C56051" w:rsidR="006D78C9">
        <w:rPr>
          <w:rFonts w:eastAsia="Times New Roman" w:cstheme="minorHAnsi"/>
        </w:rPr>
        <w:t xml:space="preserve">., be a senior </w:t>
      </w:r>
      <w:r w:rsidR="00A7799B">
        <w:rPr>
          <w:rFonts w:eastAsia="Times New Roman" w:cstheme="minorHAnsi"/>
        </w:rPr>
        <w:t xml:space="preserve">staff </w:t>
      </w:r>
      <w:r w:rsidRPr="00C56051" w:rsidR="006D78C9">
        <w:rPr>
          <w:rFonts w:eastAsia="Times New Roman" w:cstheme="minorHAnsi"/>
        </w:rPr>
        <w:t xml:space="preserve">member such as an Executive </w:t>
      </w:r>
      <w:r w:rsidRPr="00C56051" w:rsidR="006D78C9">
        <w:rPr>
          <w:rFonts w:eastAsia="Times New Roman" w:cstheme="minorHAnsi"/>
        </w:rPr>
        <w:t>Director,</w:t>
      </w:r>
      <w:r w:rsidRPr="00C56051" w:rsidR="006D78C9">
        <w:rPr>
          <w:rFonts w:eastAsia="Times New Roman" w:cstheme="minorHAnsi"/>
        </w:rPr>
        <w:t xml:space="preserve"> Director of Development)</w:t>
      </w:r>
      <w:r w:rsidRPr="00C50329">
        <w:t xml:space="preserve">. </w:t>
      </w:r>
      <w:r w:rsidRPr="007F0116">
        <w:t xml:space="preserve">If this person is already associated with prior awards from your organization, you </w:t>
      </w:r>
      <w:r w:rsidRPr="00D325E0">
        <w:rPr>
          <w:b/>
          <w:bCs/>
        </w:rPr>
        <w:t xml:space="preserve">must use the same exact name and primary email </w:t>
      </w:r>
      <w:r w:rsidRPr="00D325E0">
        <w:rPr>
          <w:b/>
          <w:bCs/>
        </w:rPr>
        <w:t xml:space="preserve">address associated with that person’s </w:t>
      </w:r>
      <w:r>
        <w:rPr>
          <w:b/>
          <w:bCs/>
        </w:rPr>
        <w:t xml:space="preserve">existing </w:t>
      </w:r>
      <w:r w:rsidRPr="00D325E0">
        <w:rPr>
          <w:b/>
          <w:bCs/>
        </w:rPr>
        <w:t>REACH account</w:t>
      </w:r>
      <w:r w:rsidRPr="007F0116">
        <w:t>.</w:t>
      </w:r>
      <w:r>
        <w:t xml:space="preserve"> </w:t>
      </w:r>
      <w:r w:rsidRPr="00C50329">
        <w:t xml:space="preserve">Due to restrictions from the Department of Homeland Security we </w:t>
      </w:r>
      <w:r w:rsidRPr="00C50329">
        <w:t>are not able to</w:t>
      </w:r>
      <w:r w:rsidRPr="00C50329">
        <w:t xml:space="preserve"> send emails to alias addresses that forward to another email account. Do not enter this type of email address. </w:t>
      </w:r>
    </w:p>
    <w:p w:rsidR="00083390" w:rsidP="00083390" w14:paraId="229AD2F5" w14:textId="77777777"/>
    <w:p w:rsidR="006D78C9" w:rsidP="00083390" w14:paraId="2574190A" w14:textId="2F73DB1B">
      <w:r>
        <w:t>NOTE: Offer and award notifications will be sent to the person listed here and the contact listed in 7f.</w:t>
      </w:r>
    </w:p>
    <w:p w:rsidR="006D78C9" w:rsidP="00083390" w14:paraId="028922A5" w14:textId="77777777"/>
    <w:p w:rsidR="00083390" w:rsidRPr="00C50329" w:rsidP="00083390" w14:paraId="289BCDF5" w14:textId="1B3D2736">
      <w:r w:rsidRPr="00C50329">
        <w:t xml:space="preserve">By clicking the "I Agree" box </w:t>
      </w:r>
      <w:r>
        <w:t>in</w:t>
      </w:r>
      <w:r w:rsidRPr="00C50329">
        <w:t xml:space="preserve"> </w:t>
      </w:r>
      <w:r>
        <w:t>i</w:t>
      </w:r>
      <w:r w:rsidRPr="00C50329">
        <w:t>tem 1</w:t>
      </w:r>
      <w:r>
        <w:t>8</w:t>
      </w:r>
      <w:r w:rsidRPr="00C50329">
        <w:t xml:space="preserve">, this individual will be certifying compliance with relevant federal requirements on your organization's behalf. (These requirements can be found in the </w:t>
      </w:r>
      <w:hyperlink r:id="rId19" w:history="1">
        <w:r w:rsidRPr="003D3DF6" w:rsidR="006D78C9">
          <w:rPr>
            <w:rStyle w:val="Hyperlink"/>
          </w:rPr>
          <w:t>Assurance of Compliance</w:t>
        </w:r>
      </w:hyperlink>
      <w:r w:rsidR="006D78C9">
        <w:t xml:space="preserve"> </w:t>
      </w:r>
      <w:r w:rsidRPr="00C50329">
        <w:t>.) The "Signature of Authorized Representative" and "Date Signed" boxes will be populated by Grants.gov upon submission of the application.</w:t>
      </w:r>
    </w:p>
    <w:p w:rsidR="00083390" w:rsidRPr="00C50329" w:rsidP="00083390" w14:paraId="7C38F862" w14:textId="77777777"/>
    <w:p w:rsidR="00CE32B1" w:rsidP="00083390" w14:paraId="204CED40" w14:textId="77777777">
      <w:pPr>
        <w:rPr>
          <w:b/>
        </w:rPr>
        <w:sectPr w:rsidSect="00057B63">
          <w:headerReference w:type="default" r:id="rId20"/>
          <w:pgSz w:w="12240" w:h="15840"/>
          <w:pgMar w:top="1440" w:right="1440" w:bottom="1440" w:left="1440" w:header="720" w:footer="720" w:gutter="0"/>
          <w:cols w:space="720"/>
          <w:docGrid w:linePitch="360"/>
        </w:sectPr>
      </w:pPr>
      <w:r w:rsidRPr="00027CF9">
        <w:rPr>
          <w:b/>
        </w:rPr>
        <w:t>Stop after item 18. Do not add attachments</w:t>
      </w:r>
      <w:r>
        <w:rPr>
          <w:b/>
        </w:rPr>
        <w:t xml:space="preserve"> to this form</w:t>
      </w:r>
      <w:r w:rsidRPr="00027CF9">
        <w:rPr>
          <w:b/>
        </w:rPr>
        <w:t>.</w:t>
      </w:r>
    </w:p>
    <w:p w:rsidR="00083390" w:rsidP="00083390" w14:paraId="22E9EE33" w14:textId="7829F287">
      <w:pPr>
        <w:pStyle w:val="Heading2"/>
      </w:pPr>
      <w:bookmarkStart w:id="17" w:name="_Toc206507818"/>
      <w:r w:rsidRPr="005F47A5">
        <w:t xml:space="preserve">Step </w:t>
      </w:r>
      <w:r>
        <w:t>2</w:t>
      </w:r>
      <w:r w:rsidRPr="005F47A5">
        <w:t xml:space="preserve">: </w:t>
      </w:r>
      <w:r w:rsidRPr="00C50329">
        <w:t xml:space="preserve">Fill out the </w:t>
      </w:r>
      <w:r w:rsidRPr="00CD2326">
        <w:rPr>
          <w:i/>
          <w:iCs/>
        </w:rPr>
        <w:t>Disclosure of Lobbying Activities</w:t>
      </w:r>
      <w:r w:rsidRPr="00130A5F">
        <w:t xml:space="preserve"> (SF-LLL)</w:t>
      </w:r>
      <w:bookmarkEnd w:id="17"/>
    </w:p>
    <w:p w:rsidR="00083390" w:rsidRPr="00C50329" w:rsidP="00083390" w14:paraId="5559D6FD" w14:textId="4C4D5B19">
      <w:r w:rsidRPr="00FB37B7">
        <w:rPr>
          <w:b/>
          <w:bCs/>
        </w:rPr>
        <w:t>Items</w:t>
      </w:r>
      <w:r w:rsidRPr="00C50329">
        <w:t xml:space="preserve"> </w:t>
      </w:r>
      <w:r w:rsidRPr="00C50329">
        <w:rPr>
          <w:b/>
        </w:rPr>
        <w:t>1-3</w:t>
      </w:r>
      <w:r w:rsidRPr="00C50329">
        <w:t xml:space="preserve"> default to certain selections; do not change them. </w:t>
      </w:r>
    </w:p>
    <w:p w:rsidR="00083390" w:rsidRPr="00C50329" w:rsidP="00083390" w14:paraId="729996E0" w14:textId="77777777"/>
    <w:p w:rsidR="00083390" w:rsidRPr="00C50329" w:rsidP="00083390" w14:paraId="093E0FF5" w14:textId="77777777">
      <w:r w:rsidRPr="00C50329">
        <w:rPr>
          <w:b/>
          <w:bCs/>
        </w:rPr>
        <w:t>4.</w:t>
      </w:r>
      <w:r w:rsidRPr="00C50329">
        <w:t xml:space="preserve"> </w:t>
      </w:r>
      <w:r w:rsidRPr="00C50329">
        <w:rPr>
          <w:b/>
          <w:bCs/>
        </w:rPr>
        <w:t>Name and Address of Reporting Entity</w:t>
      </w:r>
      <w:r w:rsidRPr="00C50329">
        <w:t xml:space="preserve">: Provide the requested information for the reporting entity. Include Congressional District, if known. </w:t>
      </w:r>
    </w:p>
    <w:p w:rsidR="00083390" w:rsidRPr="00C50329" w:rsidP="00083390" w14:paraId="2CF6D1CB" w14:textId="77777777"/>
    <w:p w:rsidR="00083390" w:rsidRPr="00C50329" w:rsidP="00083390" w14:paraId="13DB1D89" w14:textId="77777777">
      <w:pPr>
        <w:rPr>
          <w:bCs/>
        </w:rPr>
      </w:pPr>
      <w:r w:rsidRPr="00C50329">
        <w:rPr>
          <w:b/>
        </w:rPr>
        <w:t>5. If Reporting Entity in No. 4 is Subawardee</w:t>
      </w:r>
      <w:r w:rsidRPr="00C50329">
        <w:rPr>
          <w:bCs/>
        </w:rPr>
        <w:t>:</w:t>
      </w:r>
      <w:r w:rsidRPr="00C50329">
        <w:rPr>
          <w:b/>
        </w:rPr>
        <w:t xml:space="preserve"> </w:t>
      </w:r>
      <w:r w:rsidRPr="00C50329">
        <w:t>Leave blank.</w:t>
      </w:r>
    </w:p>
    <w:p w:rsidR="00083390" w:rsidRPr="00C50329" w:rsidP="00083390" w14:paraId="5808BA81" w14:textId="77777777">
      <w:pPr>
        <w:rPr>
          <w:b/>
        </w:rPr>
      </w:pPr>
    </w:p>
    <w:p w:rsidR="00083390" w:rsidRPr="00C50329" w:rsidP="00083390" w14:paraId="61E7C75F" w14:textId="77777777">
      <w:pPr>
        <w:rPr>
          <w:b/>
        </w:rPr>
      </w:pPr>
      <w:r w:rsidRPr="00C50329">
        <w:rPr>
          <w:b/>
        </w:rPr>
        <w:t xml:space="preserve">6. Federal Department/Agency: </w:t>
      </w:r>
      <w:r w:rsidRPr="00C50329">
        <w:rPr>
          <w:bCs/>
        </w:rPr>
        <w:t>Enter "National Endowment for the Arts."</w:t>
      </w:r>
    </w:p>
    <w:p w:rsidR="00083390" w:rsidRPr="00C50329" w:rsidP="00083390" w14:paraId="13D85F8E" w14:textId="77777777"/>
    <w:p w:rsidR="00083390" w:rsidRPr="00C50329" w:rsidP="00083390" w14:paraId="6ED68E78" w14:textId="77777777">
      <w:r w:rsidRPr="00C50329">
        <w:rPr>
          <w:b/>
        </w:rPr>
        <w:t>7. Federal Program:</w:t>
      </w:r>
      <w:r w:rsidRPr="00C50329">
        <w:t xml:space="preserve"> This has been pre-populated.</w:t>
      </w:r>
    </w:p>
    <w:p w:rsidR="00083390" w:rsidRPr="00C50329" w:rsidP="00083390" w14:paraId="3824812A" w14:textId="77777777"/>
    <w:p w:rsidR="00083390" w:rsidRPr="00C50329" w:rsidP="00083390" w14:paraId="6B7BED90" w14:textId="77777777">
      <w:r w:rsidRPr="00C50329">
        <w:rPr>
          <w:b/>
        </w:rPr>
        <w:t>8. Federal Action Number</w:t>
      </w:r>
      <w:r w:rsidRPr="00C50329">
        <w:t xml:space="preserve">, </w:t>
      </w:r>
      <w:r w:rsidRPr="00C50329">
        <w:rPr>
          <w:b/>
          <w:i/>
        </w:rPr>
        <w:t>if known</w:t>
      </w:r>
      <w:r w:rsidRPr="00C50329">
        <w:rPr>
          <w:b/>
        </w:rPr>
        <w:t xml:space="preserve">: </w:t>
      </w:r>
      <w:r w:rsidRPr="00C50329">
        <w:t>Leave blank.</w:t>
      </w:r>
    </w:p>
    <w:p w:rsidR="00083390" w:rsidRPr="00C50329" w:rsidP="00083390" w14:paraId="0C55AE31" w14:textId="77777777"/>
    <w:p w:rsidR="00083390" w:rsidRPr="00C50329" w:rsidP="00083390" w14:paraId="4E085176" w14:textId="77777777">
      <w:r w:rsidRPr="00C50329">
        <w:rPr>
          <w:b/>
        </w:rPr>
        <w:t>9. Award Amount</w:t>
      </w:r>
      <w:r w:rsidRPr="00C50329">
        <w:t xml:space="preserve">, </w:t>
      </w:r>
      <w:r w:rsidRPr="00C50329">
        <w:rPr>
          <w:b/>
          <w:i/>
        </w:rPr>
        <w:t>if known</w:t>
      </w:r>
      <w:r w:rsidRPr="00C50329">
        <w:rPr>
          <w:b/>
        </w:rPr>
        <w:t>:</w:t>
      </w:r>
      <w:r w:rsidRPr="00C50329">
        <w:t xml:space="preserve"> Leave blank.</w:t>
      </w:r>
    </w:p>
    <w:p w:rsidR="00083390" w:rsidRPr="00C50329" w:rsidP="00083390" w14:paraId="3029F688" w14:textId="77777777"/>
    <w:p w:rsidR="00083390" w:rsidRPr="00C50329" w:rsidP="00083390" w14:paraId="54E39101" w14:textId="77777777">
      <w:pPr>
        <w:ind w:left="360" w:hanging="360"/>
      </w:pPr>
      <w:r w:rsidRPr="00C50329">
        <w:rPr>
          <w:b/>
          <w:bCs/>
        </w:rPr>
        <w:t>10.</w:t>
      </w:r>
      <w:r>
        <w:rPr>
          <w:b/>
          <w:bCs/>
        </w:rPr>
        <w:t xml:space="preserve"> </w:t>
      </w:r>
      <w:r w:rsidRPr="005F47A5">
        <w:rPr>
          <w:b/>
        </w:rPr>
        <w:t>a. Name and Address of Lobbying Registrant</w:t>
      </w:r>
      <w:r w:rsidRPr="00C50329">
        <w:t xml:space="preserve">: Provide the requested information for the registrant under the Lobbying Disclosure Act of 1995 engaged by the reporting entity identified in item 4 to influence the covered federal action. If not applicable, enter "N/A" in the fields for First Name, Last Name, Address 1, and City. </w:t>
      </w:r>
    </w:p>
    <w:p w:rsidR="00083390" w:rsidRPr="00C50329" w:rsidP="00083390" w14:paraId="393EA5C9" w14:textId="77777777"/>
    <w:p w:rsidR="00083390" w:rsidRPr="00C50329" w:rsidP="00083390" w14:paraId="336AE25E" w14:textId="77777777">
      <w:pPr>
        <w:ind w:left="360"/>
      </w:pPr>
      <w:r w:rsidRPr="005F47A5">
        <w:rPr>
          <w:b/>
        </w:rPr>
        <w:t>b. Individual Performing Services</w:t>
      </w:r>
      <w:r w:rsidRPr="00C50329">
        <w:t xml:space="preserve">: Enter the name of the individual performing services, and include an address if different from 10 (a). If not applicable, enter "N/A" in the fields for First Name, Last Name, Address 1, and City. </w:t>
      </w:r>
    </w:p>
    <w:p w:rsidR="00083390" w:rsidRPr="00C50329" w:rsidP="00083390" w14:paraId="267AFB87" w14:textId="77777777"/>
    <w:p w:rsidR="00CE32B1" w:rsidP="00083390" w14:paraId="40AD0DEB" w14:textId="77777777">
      <w:pPr>
        <w:sectPr w:rsidSect="00057B63">
          <w:headerReference w:type="default" r:id="rId21"/>
          <w:pgSz w:w="12240" w:h="15840"/>
          <w:pgMar w:top="1440" w:right="1440" w:bottom="1440" w:left="1440" w:header="720" w:footer="720" w:gutter="0"/>
          <w:cols w:space="720"/>
          <w:docGrid w:linePitch="360"/>
        </w:sectPr>
      </w:pPr>
      <w:r w:rsidRPr="00C50329">
        <w:rPr>
          <w:b/>
          <w:bCs/>
        </w:rPr>
        <w:t>11</w:t>
      </w:r>
      <w:r w:rsidRPr="00C50329">
        <w:t xml:space="preserve">. </w:t>
      </w:r>
      <w:r w:rsidRPr="00C50329">
        <w:rPr>
          <w:b/>
        </w:rPr>
        <w:t>Authorized Representative</w:t>
      </w:r>
      <w:r w:rsidRPr="00C50329">
        <w:t>: Provide the requested information for the AOR (Authorized Organization Representative) who will be submitting the Partnership Agreements application to Grants.gov.</w:t>
      </w:r>
      <w:r>
        <w:t xml:space="preserve"> </w:t>
      </w:r>
      <w:bookmarkStart w:id="18" w:name="_Hlk92372582"/>
      <w:r>
        <w:t xml:space="preserve">This should be the same person listed as the AOR on the </w:t>
      </w:r>
      <w:r w:rsidRPr="003F60C7">
        <w:t>Application for Federal Domestic Assistance</w:t>
      </w:r>
      <w:r w:rsidRPr="00C50329">
        <w:t xml:space="preserve"> (SF-424 Mandatory</w:t>
      </w:r>
      <w:r>
        <w:t>).</w:t>
      </w:r>
      <w:bookmarkEnd w:id="18"/>
      <w:r>
        <w:t xml:space="preserve"> </w:t>
      </w:r>
      <w:r w:rsidRPr="00C50329">
        <w:t>The "Signature" and "Date" boxes will be populated by Grants.gov upon submission of the application.</w:t>
      </w:r>
    </w:p>
    <w:p w:rsidR="00083390" w:rsidRPr="00C50329" w:rsidP="00083390" w14:paraId="6C3DC81E" w14:textId="77777777">
      <w:pPr>
        <w:pStyle w:val="Heading2"/>
      </w:pPr>
      <w:bookmarkStart w:id="19" w:name="_Toc165904694"/>
      <w:bookmarkStart w:id="20" w:name="_Toc206507819"/>
      <w:r w:rsidRPr="00C50329">
        <w:t xml:space="preserve">Step 3: Complete and Attach Required Items to the </w:t>
      </w:r>
      <w:r w:rsidRPr="00027CF9">
        <w:rPr>
          <w:i/>
        </w:rPr>
        <w:t>Attachments Form</w:t>
      </w:r>
      <w:bookmarkEnd w:id="20"/>
      <w:r w:rsidRPr="00C50329">
        <w:t xml:space="preserve"> </w:t>
      </w:r>
      <w:bookmarkEnd w:id="19"/>
    </w:p>
    <w:p w:rsidR="00083390" w:rsidRPr="00C50329" w:rsidP="00083390" w14:paraId="19332335" w14:textId="4EDFA481">
      <w:r w:rsidRPr="00C50329">
        <w:t xml:space="preserve">The </w:t>
      </w:r>
      <w:r w:rsidRPr="008F3B4E">
        <w:rPr>
          <w:i/>
          <w:iCs/>
        </w:rPr>
        <w:t>Attachments Form</w:t>
      </w:r>
      <w:r w:rsidRPr="00C50329">
        <w:t xml:space="preserve"> is </w:t>
      </w:r>
      <w:r>
        <w:t>where you will</w:t>
      </w:r>
      <w:r w:rsidRPr="00C50329">
        <w:t xml:space="preserve"> attach documents that you have completed and saved elsewhere on your computer. </w:t>
      </w:r>
      <w:r w:rsidR="008F3B4E">
        <w:t>The form has</w:t>
      </w:r>
      <w:r w:rsidRPr="00C50329">
        <w:t xml:space="preserve"> 15 attachment buttons. By clicking on a button, you will be able to choose the PDF file from your computer that you wish to attach. </w:t>
      </w:r>
    </w:p>
    <w:p w:rsidR="00083390" w:rsidRPr="00C50329" w:rsidP="00083390" w14:paraId="59DA68EA" w14:textId="77777777">
      <w:pPr>
        <w:rPr>
          <w:b/>
        </w:rPr>
      </w:pPr>
    </w:p>
    <w:p w:rsidR="00083390" w:rsidRPr="00C50329" w:rsidP="00AD354D" w14:paraId="2AF7CFD8" w14:textId="77777777">
      <w:pPr>
        <w:pStyle w:val="BoldEmphasis"/>
      </w:pPr>
      <w:r w:rsidRPr="002374D4">
        <w:t xml:space="preserve">All attachments </w:t>
      </w:r>
      <w:r w:rsidRPr="00D41C9C">
        <w:t>must be submitted as PDF files</w:t>
      </w:r>
      <w:r w:rsidRPr="00C50329">
        <w:t xml:space="preserve">. </w:t>
      </w:r>
    </w:p>
    <w:p w:rsidR="00083390" w:rsidP="008F3B4E" w14:paraId="7FED6E74" w14:textId="49746332">
      <w:pPr>
        <w:pStyle w:val="Bullets"/>
      </w:pPr>
      <w:r w:rsidRPr="005006ED">
        <w:t>When you have completed the document, save it to your computer and convert it to PDF before attaching.</w:t>
      </w:r>
      <w:r>
        <w:t xml:space="preserve"> </w:t>
      </w:r>
      <w:r w:rsidRPr="002374D4">
        <w:rPr>
          <w:b/>
        </w:rPr>
        <w:t>Do not create PDFs of your electronic documents by scanning.</w:t>
      </w:r>
      <w:r w:rsidRPr="00C50329">
        <w:t xml:space="preserve"> </w:t>
      </w:r>
    </w:p>
    <w:p w:rsidR="00083390" w:rsidRPr="002374D4" w:rsidP="008F3B4E" w14:paraId="52B341F0" w14:textId="77777777">
      <w:pPr>
        <w:pStyle w:val="Bullets"/>
      </w:pPr>
      <w:r w:rsidRPr="00C50329">
        <w:t>Do not embed non-printable media files (video and/or sound) in your PDF documents.</w:t>
      </w:r>
      <w:r w:rsidRPr="00C249BA">
        <w:rPr>
          <w:b/>
        </w:rPr>
        <w:t xml:space="preserve"> </w:t>
      </w:r>
    </w:p>
    <w:p w:rsidR="00083390" w:rsidP="008F3B4E" w14:paraId="41F5804F" w14:textId="0D18451F">
      <w:pPr>
        <w:pStyle w:val="Bullets"/>
      </w:pPr>
      <w:r w:rsidRPr="00C50329">
        <w:t>No attachment should be more than 2 MB.</w:t>
      </w:r>
    </w:p>
    <w:p w:rsidR="00CD2326" w:rsidRPr="00C50329" w:rsidP="00CD2326" w14:paraId="7720792B" w14:textId="77777777">
      <w:pPr>
        <w:pStyle w:val="ListParagraph"/>
        <w:spacing w:after="120"/>
      </w:pPr>
    </w:p>
    <w:p w:rsidR="00083390" w:rsidRPr="002374D4" w:rsidP="00AD354D" w14:paraId="024834AA" w14:textId="77777777">
      <w:pPr>
        <w:pStyle w:val="BoldEmphasis"/>
      </w:pPr>
      <w:r>
        <w:t xml:space="preserve">Document </w:t>
      </w:r>
      <w:r w:rsidRPr="002374D4">
        <w:t>Formatting:</w:t>
      </w:r>
    </w:p>
    <w:p w:rsidR="00083390" w:rsidP="008F3B4E" w14:paraId="271908B2" w14:textId="77777777">
      <w:pPr>
        <w:pStyle w:val="Bullets"/>
      </w:pPr>
      <w:r w:rsidRPr="00C50329">
        <w:t xml:space="preserve">Label pages clearly with the name of the item (e.g., </w:t>
      </w:r>
      <w:r>
        <w:t>Application Narrative</w:t>
      </w:r>
      <w:r w:rsidRPr="00C50329">
        <w:t xml:space="preserve">) and your organization's legal name. </w:t>
      </w:r>
    </w:p>
    <w:p w:rsidR="00083390" w:rsidRPr="00D325E0" w:rsidP="008F3B4E" w14:paraId="066F4B38" w14:textId="77777777">
      <w:pPr>
        <w:pStyle w:val="Bullets"/>
      </w:pPr>
      <w:r w:rsidRPr="003F60C7">
        <w:rPr>
          <w:bCs/>
        </w:rPr>
        <w:t>Leave a margin of at least one inch at the top, bottom, and sides of all pages.</w:t>
      </w:r>
      <w:r w:rsidRPr="003F60C7">
        <w:rPr>
          <w:b/>
          <w:bCs/>
        </w:rPr>
        <w:t xml:space="preserve"> </w:t>
      </w:r>
    </w:p>
    <w:p w:rsidR="00083390" w:rsidRPr="007E6B8E" w:rsidP="008F3B4E" w14:paraId="76A55073" w14:textId="77777777">
      <w:pPr>
        <w:pStyle w:val="Bullets"/>
      </w:pPr>
      <w:r>
        <w:rPr>
          <w:b/>
          <w:bCs/>
        </w:rPr>
        <w:t xml:space="preserve">Pages should be single-spaced, using a </w:t>
      </w:r>
      <w:r w:rsidRPr="001B4D3C">
        <w:rPr>
          <w:b/>
          <w:bCs/>
        </w:rPr>
        <w:t>12</w:t>
      </w:r>
      <w:r>
        <w:rPr>
          <w:b/>
          <w:bCs/>
        </w:rPr>
        <w:t>-</w:t>
      </w:r>
      <w:r w:rsidRPr="001B4D3C">
        <w:rPr>
          <w:b/>
          <w:bCs/>
        </w:rPr>
        <w:t>point font size.</w:t>
      </w:r>
      <w:r w:rsidRPr="001B4D3C">
        <w:rPr>
          <w:bCs/>
        </w:rPr>
        <w:t xml:space="preserve"> </w:t>
      </w:r>
    </w:p>
    <w:p w:rsidR="00083390" w:rsidRPr="007E6B8E" w:rsidP="008F3B4E" w14:paraId="3F0C32F4" w14:textId="77777777">
      <w:pPr>
        <w:pStyle w:val="Bullets"/>
      </w:pPr>
      <w:r w:rsidRPr="001B4D3C">
        <w:rPr>
          <w:bCs/>
        </w:rPr>
        <w:t xml:space="preserve">Do not type in all capital letters. </w:t>
      </w:r>
    </w:p>
    <w:p w:rsidR="00083390" w:rsidRPr="007E6B8E" w:rsidP="008F3B4E" w14:paraId="520B9920" w14:textId="77777777">
      <w:pPr>
        <w:pStyle w:val="Bullets"/>
      </w:pPr>
      <w:r>
        <w:t>P</w:t>
      </w:r>
      <w:r w:rsidRPr="00C50329">
        <w:t>lace numbers on the bottom righthand corner of each page</w:t>
      </w:r>
      <w:r w:rsidRPr="003F60C7">
        <w:rPr>
          <w:bCs/>
        </w:rPr>
        <w:t xml:space="preserve">. </w:t>
      </w:r>
    </w:p>
    <w:p w:rsidR="00083390" w:rsidP="008F3B4E" w14:paraId="21FE3C57" w14:textId="0FE37492">
      <w:pPr>
        <w:pStyle w:val="Bullets"/>
      </w:pPr>
      <w:r w:rsidRPr="00C50329">
        <w:t>Do not enable any document security settings or password-protect PDF</w:t>
      </w:r>
      <w:r w:rsidR="00363F1E">
        <w:t>s</w:t>
      </w:r>
      <w:r w:rsidRPr="00C50329">
        <w:t>.</w:t>
      </w:r>
    </w:p>
    <w:p w:rsidR="00CD2326" w:rsidRPr="00C50329" w:rsidP="00CD2326" w14:paraId="1E0450BF" w14:textId="77777777">
      <w:pPr>
        <w:pStyle w:val="ListParagraph"/>
        <w:spacing w:after="120"/>
      </w:pPr>
    </w:p>
    <w:p w:rsidR="00083390" w:rsidRPr="002374D4" w:rsidP="00AD354D" w14:paraId="315D95AC" w14:textId="77777777">
      <w:pPr>
        <w:pStyle w:val="BoldEmphasis"/>
      </w:pPr>
      <w:r w:rsidRPr="002374D4">
        <w:t>File Naming:</w:t>
      </w:r>
    </w:p>
    <w:p w:rsidR="00083390" w:rsidRPr="007E6B8E" w:rsidP="005367B7" w14:paraId="6E43A692" w14:textId="77777777">
      <w:pPr>
        <w:pStyle w:val="Bullets"/>
        <w:ind w:left="540"/>
      </w:pPr>
      <w:r w:rsidRPr="002374D4">
        <w:t>Name your files as indicated in the instructions and attach them in the proper order</w:t>
      </w:r>
      <w:r w:rsidRPr="007E6B8E">
        <w:t xml:space="preserve">. </w:t>
      </w:r>
    </w:p>
    <w:p w:rsidR="00083390" w:rsidP="005367B7" w14:paraId="345A2CFF" w14:textId="77777777">
      <w:pPr>
        <w:pStyle w:val="Bullets"/>
        <w:ind w:left="540"/>
      </w:pPr>
      <w:r w:rsidRPr="00C50329">
        <w:t xml:space="preserve">Limit file names to 50 characters and use only the following characters when naming your attachments: A-Z, a-z, 0-9, underscore (_), hyphen (-), space, and period. </w:t>
      </w:r>
    </w:p>
    <w:p w:rsidR="00083390" w:rsidP="005367B7" w14:paraId="027CF327" w14:textId="77777777">
      <w:pPr>
        <w:pStyle w:val="Bullets"/>
        <w:ind w:left="540"/>
      </w:pPr>
      <w:r w:rsidRPr="00C50329">
        <w:t xml:space="preserve">You cannot change the name of a file </w:t>
      </w:r>
      <w:r>
        <w:t xml:space="preserve">once it has been uploaded to </w:t>
      </w:r>
      <w:r w:rsidRPr="00C50329">
        <w:t>the Attachments Form. Therefore</w:t>
      </w:r>
      <w:r>
        <w:t>,</w:t>
      </w:r>
      <w:r w:rsidRPr="00C50329">
        <w:t xml:space="preserve"> make certain that each file is named correctly </w:t>
      </w:r>
      <w:r w:rsidRPr="003F60C7">
        <w:rPr>
          <w:b/>
        </w:rPr>
        <w:t>before</w:t>
      </w:r>
      <w:r w:rsidRPr="00C50329">
        <w:t xml:space="preserve"> you attach it. </w:t>
      </w:r>
    </w:p>
    <w:p w:rsidR="00083390" w:rsidRPr="00C50329" w:rsidP="005367B7" w14:paraId="0E88E1B5" w14:textId="23FBB0B9">
      <w:pPr>
        <w:pStyle w:val="Bullets"/>
        <w:ind w:left="540"/>
      </w:pPr>
      <w:r w:rsidRPr="003F60C7">
        <w:rPr>
          <w:b/>
        </w:rPr>
        <w:t>Your agency name (or acronym) must be included in each file name</w:t>
      </w:r>
      <w:r w:rsidRPr="00C50329">
        <w:t xml:space="preserve"> (e.g. "</w:t>
      </w:r>
      <w:r w:rsidRPr="00C50329">
        <w:t>ABCArtsCouncil</w:t>
      </w:r>
      <w:r w:rsidR="00363F1E">
        <w:t>Narrative</w:t>
      </w:r>
      <w:r w:rsidR="00363F1E">
        <w:t>”</w:t>
      </w:r>
      <w:r w:rsidRPr="00C50329">
        <w:t>).</w:t>
      </w:r>
    </w:p>
    <w:p w:rsidR="00CE32B1" w:rsidP="00083390" w14:paraId="66CBCB00" w14:textId="58E5C9AE">
      <w:r>
        <w:br w:type="page"/>
      </w:r>
    </w:p>
    <w:p w:rsidR="00387C1E" w:rsidP="00CD2326" w14:paraId="04B6967B" w14:textId="632885EF">
      <w:pPr>
        <w:pStyle w:val="Heading3"/>
        <w:pBdr>
          <w:top w:val="none" w:sz="0" w:space="0" w:color="auto"/>
          <w:bottom w:val="none" w:sz="0" w:space="0" w:color="auto"/>
        </w:pBdr>
      </w:pPr>
      <w:bookmarkStart w:id="21" w:name="_Hlk89369983"/>
      <w:bookmarkStart w:id="22" w:name="_Toc165904695"/>
      <w:bookmarkStart w:id="23" w:name="_Toc206507820"/>
      <w:r w:rsidRPr="003F60C7">
        <w:t>The Attachments</w:t>
      </w:r>
      <w:bookmarkEnd w:id="21"/>
      <w:bookmarkEnd w:id="22"/>
      <w:bookmarkEnd w:id="23"/>
    </w:p>
    <w:p w:rsidR="00387C1E" w:rsidRPr="00CD2326" w:rsidP="00CD2326" w14:paraId="4666E0C3" w14:textId="1B3F0899">
      <w:pPr>
        <w:pStyle w:val="Heading4"/>
      </w:pPr>
      <w:bookmarkStart w:id="24" w:name="_Toc165904696"/>
      <w:bookmarkStart w:id="25" w:name="_Toc206507821"/>
      <w:r w:rsidRPr="00CD2326">
        <w:t>Attachment Button 1: Application Narrative</w:t>
      </w:r>
      <w:bookmarkEnd w:id="24"/>
      <w:bookmarkEnd w:id="25"/>
    </w:p>
    <w:p w:rsidR="00083390" w:rsidP="00083390" w14:paraId="153AD6F5" w14:textId="77777777">
      <w:pPr>
        <w:rPr>
          <w:bCs/>
        </w:rPr>
      </w:pPr>
      <w:bookmarkStart w:id="26" w:name="_Hlk103327373"/>
      <w:r>
        <w:rPr>
          <w:b/>
        </w:rPr>
        <w:t>REQUIRED</w:t>
      </w:r>
    </w:p>
    <w:p w:rsidR="00083390" w:rsidRPr="00D325E0" w:rsidP="00083390" w14:paraId="0D55446E" w14:textId="77777777">
      <w:pPr>
        <w:rPr>
          <w:bCs/>
        </w:rPr>
      </w:pPr>
      <w:r w:rsidRPr="00D325E0">
        <w:rPr>
          <w:bCs/>
        </w:rPr>
        <w:t>Recommended</w:t>
      </w:r>
      <w:r w:rsidRPr="00D325E0">
        <w:rPr>
          <w:bCs/>
        </w:rPr>
        <w:t xml:space="preserve"> length is </w:t>
      </w:r>
      <w:r w:rsidRPr="002620EA">
        <w:rPr>
          <w:b/>
        </w:rPr>
        <w:t>three pages</w:t>
      </w:r>
      <w:r w:rsidRPr="00D325E0">
        <w:rPr>
          <w:bCs/>
        </w:rPr>
        <w:t xml:space="preserve">. </w:t>
      </w:r>
    </w:p>
    <w:p w:rsidR="00083390" w:rsidP="00083390" w14:paraId="1B2EF81F" w14:textId="3B13EF4D"/>
    <w:p w:rsidR="00727610" w:rsidRPr="00FB6E55" w:rsidP="00727610" w14:paraId="509669FE" w14:textId="2E95959B">
      <w:r w:rsidRPr="00FB6E55">
        <w:t xml:space="preserve">To this button, attach an </w:t>
      </w:r>
      <w:r w:rsidRPr="00FB6E55">
        <w:rPr>
          <w:b/>
          <w:bCs/>
        </w:rPr>
        <w:t>Application Narrative</w:t>
      </w:r>
      <w:r w:rsidRPr="00FB6E55">
        <w:t xml:space="preserve">. The file name should </w:t>
      </w:r>
      <w:r>
        <w:t>include</w:t>
      </w:r>
      <w:r w:rsidRPr="00FB6E55">
        <w:t xml:space="preserve"> the </w:t>
      </w:r>
      <w:r w:rsidRPr="00FB6E55">
        <w:rPr>
          <w:b/>
        </w:rPr>
        <w:t xml:space="preserve">name of your </w:t>
      </w:r>
      <w:r w:rsidRPr="00FB6E55">
        <w:rPr>
          <w:b/>
        </w:rPr>
        <w:t>organization</w:t>
      </w:r>
      <w:r w:rsidRPr="00FB6E55">
        <w:t xml:space="preserve"> or a recognizable acronym followed by "Narrative." </w:t>
      </w:r>
      <w:r w:rsidRPr="00FB6E55">
        <w:rPr>
          <w:bCs/>
        </w:rPr>
        <w:t>Label each page clearly with your organization's legal name and "Application Narrative."</w:t>
      </w:r>
    </w:p>
    <w:p w:rsidR="00727610" w:rsidRPr="00FB6E55" w:rsidP="00727610" w14:paraId="356D23B8" w14:textId="77777777"/>
    <w:p w:rsidR="00727610" w:rsidP="00727610" w14:paraId="370019A5" w14:textId="77777777">
      <w:bookmarkStart w:id="27" w:name="_Hlk162529513"/>
      <w:r>
        <w:rPr>
          <w:bCs/>
        </w:rPr>
        <w:t>Recommended</w:t>
      </w:r>
      <w:r>
        <w:rPr>
          <w:bCs/>
        </w:rPr>
        <w:t xml:space="preserve"> length for the application narrative is </w:t>
      </w:r>
      <w:r w:rsidRPr="005032E7">
        <w:rPr>
          <w:b/>
        </w:rPr>
        <w:t>three</w:t>
      </w:r>
      <w:r>
        <w:rPr>
          <w:bCs/>
        </w:rPr>
        <w:t xml:space="preserve"> pages. </w:t>
      </w:r>
      <w:r w:rsidRPr="00D367F2">
        <w:rPr>
          <w:bCs/>
        </w:rPr>
        <w:t xml:space="preserve">If </w:t>
      </w:r>
      <w:r>
        <w:rPr>
          <w:bCs/>
        </w:rPr>
        <w:t>more</w:t>
      </w:r>
      <w:r w:rsidRPr="00D367F2">
        <w:rPr>
          <w:bCs/>
        </w:rPr>
        <w:t xml:space="preserve"> space is needed to address </w:t>
      </w:r>
      <w:r>
        <w:rPr>
          <w:bCs/>
        </w:rPr>
        <w:t xml:space="preserve">significant items relevant to </w:t>
      </w:r>
      <w:r w:rsidRPr="00D367F2">
        <w:rPr>
          <w:bCs/>
        </w:rPr>
        <w:t xml:space="preserve">the required prompts below, additional </w:t>
      </w:r>
      <w:r>
        <w:rPr>
          <w:bCs/>
        </w:rPr>
        <w:t>pages</w:t>
      </w:r>
      <w:r w:rsidRPr="00D367F2">
        <w:rPr>
          <w:bCs/>
        </w:rPr>
        <w:t xml:space="preserve"> may be used</w:t>
      </w:r>
      <w:r>
        <w:rPr>
          <w:bCs/>
        </w:rPr>
        <w:t xml:space="preserve">. The application narrative </w:t>
      </w:r>
      <w:r w:rsidRPr="004541F9">
        <w:rPr>
          <w:b/>
        </w:rPr>
        <w:t>should</w:t>
      </w:r>
      <w:r>
        <w:rPr>
          <w:bCs/>
        </w:rPr>
        <w:t xml:space="preserve"> </w:t>
      </w:r>
      <w:r w:rsidRPr="004541F9">
        <w:rPr>
          <w:b/>
        </w:rPr>
        <w:t>not exceed five pages</w:t>
      </w:r>
      <w:r w:rsidRPr="00D367F2">
        <w:rPr>
          <w:bCs/>
        </w:rPr>
        <w:t>. Application reviewers will be directed to not review more than five pages of application narrative</w:t>
      </w:r>
      <w:bookmarkEnd w:id="27"/>
      <w:r w:rsidRPr="00D367F2">
        <w:rPr>
          <w:bCs/>
        </w:rPr>
        <w:t>.</w:t>
      </w:r>
      <w:r>
        <w:t xml:space="preserve"> </w:t>
      </w:r>
    </w:p>
    <w:p w:rsidR="00A61119" w:rsidP="00727610" w14:paraId="7B03F93D" w14:textId="77777777"/>
    <w:p w:rsidR="00727610" w:rsidP="00727610" w14:paraId="19E49394" w14:textId="3B991694">
      <w:r>
        <w:t>You may reference details provided in the regional arts plan (Attachment Two) as needed, so as not to duplicate information. Please include specific page numbers and/or sections in your references to the plan. Applicants may also provide</w:t>
      </w:r>
      <w:r w:rsidRPr="00C50329">
        <w:t xml:space="preserve"> URL links to support/supplementary material that is referenced in your narrative</w:t>
      </w:r>
      <w:r>
        <w:t xml:space="preserve">, including links to </w:t>
      </w:r>
      <w:r>
        <w:rPr>
          <w:bCs/>
        </w:rPr>
        <w:t>organization work plans, program implementation plans, or</w:t>
      </w:r>
      <w:r>
        <w:t xml:space="preserve"> previous regional arts plans, if relevant</w:t>
      </w:r>
      <w:r w:rsidRPr="00C50329">
        <w:t>. Use links in moderation</w:t>
      </w:r>
      <w:r>
        <w:t>, and</w:t>
      </w:r>
      <w:r w:rsidRPr="00C50329">
        <w:t xml:space="preserve"> </w:t>
      </w:r>
      <w:r>
        <w:t>do not direct reviewers to</w:t>
      </w:r>
      <w:r w:rsidRPr="00C50329">
        <w:t xml:space="preserve"> additional narrative content. </w:t>
      </w:r>
    </w:p>
    <w:p w:rsidR="00727610" w:rsidP="00727610" w14:paraId="70FE56ED" w14:textId="77777777">
      <w:pPr>
        <w:ind w:left="360"/>
      </w:pPr>
    </w:p>
    <w:p w:rsidR="00727610" w:rsidP="00727610" w14:paraId="6859AAD8" w14:textId="77777777">
      <w:pPr>
        <w:pStyle w:val="Bullets"/>
        <w:numPr>
          <w:ilvl w:val="0"/>
          <w:numId w:val="0"/>
        </w:numPr>
        <w:spacing w:after="0"/>
      </w:pPr>
      <w:r>
        <w:t xml:space="preserve">Partnership Agreement grants eligibility requires that RAOs must have developed a </w:t>
      </w:r>
      <w:r>
        <w:rPr>
          <w:b/>
        </w:rPr>
        <w:t>regional</w:t>
      </w:r>
      <w:r w:rsidRPr="00B3399F">
        <w:rPr>
          <w:b/>
        </w:rPr>
        <w:t xml:space="preserve"> arts plan</w:t>
      </w:r>
      <w:r>
        <w:t xml:space="preserve"> that:</w:t>
      </w:r>
    </w:p>
    <w:p w:rsidR="00727610" w:rsidRPr="00910C76" w:rsidP="007835C8" w14:paraId="52FC1E46" w14:textId="14160B9A">
      <w:pPr>
        <w:pStyle w:val="Bullets"/>
        <w:numPr>
          <w:ilvl w:val="0"/>
          <w:numId w:val="1"/>
        </w:numPr>
        <w:spacing w:before="60" w:after="120"/>
        <w:ind w:left="540"/>
        <w:contextualSpacing/>
      </w:pPr>
      <w:r w:rsidRPr="00910C76">
        <w:t xml:space="preserve">Results from </w:t>
      </w:r>
      <w:r w:rsidR="006D78C9">
        <w:t>a responsive</w:t>
      </w:r>
      <w:r w:rsidRPr="00910C76">
        <w:t xml:space="preserve">, </w:t>
      </w:r>
      <w:r w:rsidRPr="00B3399F">
        <w:rPr>
          <w:b/>
        </w:rPr>
        <w:t>public process</w:t>
      </w:r>
      <w:r w:rsidRPr="00910C76">
        <w:t xml:space="preserve"> that solicited and represented the perspectives of arts constituencies throughout the </w:t>
      </w:r>
      <w:r>
        <w:t>regional’s</w:t>
      </w:r>
      <w:r>
        <w:t xml:space="preserve"> service area,</w:t>
      </w:r>
      <w:r w:rsidRPr="00910C76">
        <w:t xml:space="preserve"> </w:t>
      </w:r>
      <w:r>
        <w:t>and</w:t>
      </w:r>
    </w:p>
    <w:p w:rsidR="00727610" w:rsidRPr="00910C76" w:rsidP="007835C8" w14:paraId="2D223C4C" w14:textId="77777777">
      <w:pPr>
        <w:pStyle w:val="Bullets"/>
        <w:numPr>
          <w:ilvl w:val="0"/>
          <w:numId w:val="1"/>
        </w:numPr>
        <w:spacing w:before="60" w:after="120"/>
        <w:ind w:left="540"/>
        <w:contextualSpacing/>
      </w:pPr>
      <w:r w:rsidRPr="00910C76">
        <w:t xml:space="preserve">Reflects </w:t>
      </w:r>
      <w:r w:rsidRPr="00B3399F">
        <w:rPr>
          <w:b/>
        </w:rPr>
        <w:t>recommendations</w:t>
      </w:r>
      <w:r w:rsidRPr="00910C76">
        <w:t xml:space="preserve"> from the public process, as well as </w:t>
      </w:r>
      <w:r>
        <w:t xml:space="preserve">programmatic and/or policy </w:t>
      </w:r>
      <w:r w:rsidRPr="004541F9">
        <w:rPr>
          <w:b/>
          <w:bCs/>
        </w:rPr>
        <w:t>responses</w:t>
      </w:r>
      <w:r w:rsidRPr="00910C76">
        <w:t xml:space="preserve"> to the recommendations.</w:t>
      </w:r>
    </w:p>
    <w:p w:rsidR="00833D52" w:rsidRPr="00163C0B" w:rsidP="00A61119" w14:paraId="568FF8CD" w14:textId="77777777">
      <w:pPr>
        <w:spacing w:after="120"/>
        <w:rPr>
          <w:b/>
          <w:bCs/>
        </w:rPr>
      </w:pPr>
      <w:r w:rsidRPr="00163C0B">
        <w:rPr>
          <w:b/>
          <w:bCs/>
        </w:rPr>
        <w:t xml:space="preserve">To meet the needs and eligibility requirements noted above, please address, in order, items A-D below. </w:t>
      </w:r>
    </w:p>
    <w:p w:rsidR="00727610" w:rsidRPr="007B745C" w:rsidP="007835C8" w14:paraId="06D02F8C" w14:textId="59D48885">
      <w:r>
        <w:t xml:space="preserve">Note: </w:t>
      </w:r>
      <w:bookmarkStart w:id="28" w:name="_Hlk193471628"/>
      <w:r w:rsidRPr="00FE3A7D" w:rsidR="007504D5">
        <w:t>For the purposes of these guidelines, an underserved group/community includes populations whose opportunities to experience the arts have been limited relative to factors such as geography, economic</w:t>
      </w:r>
      <w:r w:rsidR="007504D5">
        <w:t xml:space="preserve"> statu</w:t>
      </w:r>
      <w:r w:rsidRPr="00FE3A7D" w:rsidR="007504D5">
        <w:t>s, ethnicity, or disability</w:t>
      </w:r>
      <w:bookmarkEnd w:id="28"/>
      <w:r w:rsidRPr="00FE3A7D" w:rsidR="007504D5">
        <w:t xml:space="preserve">.  Within this broad definition, </w:t>
      </w:r>
      <w:r w:rsidR="007504D5">
        <w:t>RAOs</w:t>
      </w:r>
      <w:r w:rsidRPr="00FE3A7D" w:rsidR="007504D5">
        <w:t xml:space="preserve"> are asked to specify their own underserved groups/communities</w:t>
      </w:r>
      <w:r w:rsidR="007504D5">
        <w:t>. I</w:t>
      </w:r>
      <w:r w:rsidRPr="00FB6E55">
        <w:t>dentify those constituencies your organization considers underserved and describe your organization’s efforts to engage members of</w:t>
      </w:r>
      <w:r>
        <w:t xml:space="preserve"> those</w:t>
      </w:r>
      <w:r w:rsidRPr="00FB6E55">
        <w:t xml:space="preserve"> </w:t>
      </w:r>
      <w:r>
        <w:t>groups/</w:t>
      </w:r>
      <w:r w:rsidRPr="00FB6E55">
        <w:t>communities.</w:t>
      </w:r>
      <w:r w:rsidRPr="00033762">
        <w:t xml:space="preserve"> </w:t>
      </w:r>
    </w:p>
    <w:bookmarkEnd w:id="26"/>
    <w:p w:rsidR="00727610" w:rsidP="00083390" w14:paraId="5CAD4BCD" w14:textId="77777777"/>
    <w:p w:rsidR="00083390" w:rsidRPr="002374D4" w:rsidP="00083390" w14:paraId="6355A9AC" w14:textId="3FCC629C">
      <w:pPr>
        <w:pStyle w:val="Heading5"/>
        <w:numPr>
          <w:ilvl w:val="0"/>
          <w:numId w:val="14"/>
        </w:numPr>
        <w:pBdr>
          <w:bottom w:val="single" w:sz="4" w:space="1" w:color="auto"/>
        </w:pBdr>
        <w:ind w:left="360"/>
      </w:pPr>
      <w:bookmarkStart w:id="29" w:name="_Toc206507822"/>
      <w:r>
        <w:t>O</w:t>
      </w:r>
      <w:r w:rsidR="00185A1A">
        <w:t>VERVIEW</w:t>
      </w:r>
      <w:bookmarkEnd w:id="29"/>
    </w:p>
    <w:p w:rsidR="00727610" w:rsidP="00727610" w14:paraId="278B8000" w14:textId="2A1F794D">
      <w:pPr>
        <w:pStyle w:val="Bullets"/>
        <w:numPr>
          <w:ilvl w:val="0"/>
          <w:numId w:val="11"/>
        </w:numPr>
        <w:spacing w:after="0"/>
      </w:pPr>
      <w:r w:rsidRPr="00C50329">
        <w:t xml:space="preserve">Describe </w:t>
      </w:r>
      <w:r w:rsidRPr="004A7184">
        <w:rPr>
          <w:b/>
        </w:rPr>
        <w:t>major developments</w:t>
      </w:r>
      <w:r w:rsidRPr="00C50329">
        <w:t xml:space="preserve"> </w:t>
      </w:r>
      <w:r w:rsidRPr="004A7184">
        <w:rPr>
          <w:b/>
        </w:rPr>
        <w:t>or conditions</w:t>
      </w:r>
      <w:r w:rsidRPr="00C50329">
        <w:t xml:space="preserve"> in </w:t>
      </w:r>
      <w:r w:rsidRPr="00FB6E55">
        <w:t xml:space="preserve">your region – e.g., economic, cultural, demographic, educational, geographical, </w:t>
      </w:r>
      <w:r>
        <w:t>or other</w:t>
      </w:r>
      <w:r w:rsidRPr="00FB6E55">
        <w:t xml:space="preserve"> – that have an impact on your organization's planning and operations</w:t>
      </w:r>
      <w:r>
        <w:t>.</w:t>
      </w:r>
    </w:p>
    <w:p w:rsidR="00083390" w:rsidP="007835C8" w14:paraId="60698F79" w14:textId="77777777">
      <w:pPr>
        <w:pStyle w:val="Bullets"/>
        <w:numPr>
          <w:ilvl w:val="0"/>
          <w:numId w:val="11"/>
        </w:numPr>
        <w:spacing w:before="120" w:after="0"/>
      </w:pPr>
      <w:r>
        <w:t xml:space="preserve">Provide a link to your </w:t>
      </w:r>
      <w:r w:rsidRPr="00D325E0">
        <w:rPr>
          <w:b/>
        </w:rPr>
        <w:t>current staff</w:t>
      </w:r>
      <w:r>
        <w:rPr>
          <w:b/>
        </w:rPr>
        <w:t xml:space="preserve"> </w:t>
      </w:r>
      <w:r w:rsidRPr="00163C0B">
        <w:rPr>
          <w:b/>
          <w:i/>
          <w:iCs/>
        </w:rPr>
        <w:t>and</w:t>
      </w:r>
      <w:r>
        <w:rPr>
          <w:b/>
        </w:rPr>
        <w:t xml:space="preserve"> board</w:t>
      </w:r>
      <w:r w:rsidRPr="00D325E0">
        <w:rPr>
          <w:b/>
        </w:rPr>
        <w:t xml:space="preserve"> list</w:t>
      </w:r>
      <w:r>
        <w:rPr>
          <w:b/>
        </w:rPr>
        <w:t>s</w:t>
      </w:r>
      <w:r>
        <w:t>.</w:t>
      </w:r>
    </w:p>
    <w:p w:rsidR="00083390" w:rsidP="00083390" w14:paraId="1118F41A" w14:textId="14B9A7A6">
      <w:pPr>
        <w:pStyle w:val="Heading5"/>
        <w:numPr>
          <w:ilvl w:val="0"/>
          <w:numId w:val="14"/>
        </w:numPr>
        <w:pBdr>
          <w:bottom w:val="single" w:sz="4" w:space="1" w:color="auto"/>
        </w:pBdr>
        <w:ind w:left="360"/>
      </w:pPr>
      <w:bookmarkStart w:id="30" w:name="_Toc206507823"/>
      <w:r w:rsidRPr="002374D4">
        <w:t>PLANNING PROCESS</w:t>
      </w:r>
      <w:bookmarkEnd w:id="30"/>
    </w:p>
    <w:p w:rsidR="00083390" w:rsidRPr="004A7184" w:rsidP="00083390" w14:paraId="05593F3F" w14:textId="01EB5A87">
      <w:pPr>
        <w:pBdr>
          <w:top w:val="single" w:sz="4" w:space="1" w:color="auto"/>
          <w:left w:val="single" w:sz="4" w:space="4" w:color="auto"/>
          <w:bottom w:val="single" w:sz="4" w:space="1" w:color="auto"/>
          <w:right w:val="single" w:sz="4" w:space="4" w:color="auto"/>
        </w:pBdr>
        <w:ind w:left="90"/>
      </w:pPr>
      <w:r w:rsidRPr="00CD269A">
        <w:rPr>
          <w:b/>
          <w:bCs/>
        </w:rPr>
        <w:t xml:space="preserve">IMPORTANT: If </w:t>
      </w:r>
      <w:r>
        <w:rPr>
          <w:b/>
          <w:bCs/>
        </w:rPr>
        <w:t>planning process information</w:t>
      </w:r>
      <w:r w:rsidRPr="00CD269A">
        <w:rPr>
          <w:b/>
          <w:bCs/>
        </w:rPr>
        <w:t xml:space="preserve"> can be found in your </w:t>
      </w:r>
      <w:r w:rsidR="00727610">
        <w:rPr>
          <w:b/>
          <w:bCs/>
        </w:rPr>
        <w:t>Regional</w:t>
      </w:r>
      <w:r>
        <w:rPr>
          <w:b/>
          <w:bCs/>
        </w:rPr>
        <w:t xml:space="preserve"> Arts</w:t>
      </w:r>
      <w:r w:rsidRPr="00CD269A">
        <w:rPr>
          <w:b/>
          <w:bCs/>
        </w:rPr>
        <w:t xml:space="preserve"> Plan, you may identify the related pages or sections of the plan in lieu of reiterating that information in the Application Narrative attachment.</w:t>
      </w:r>
      <w:r>
        <w:t xml:space="preserve"> Please be certain that </w:t>
      </w:r>
      <w:r w:rsidRPr="00D325E0">
        <w:rPr>
          <w:i/>
          <w:iCs/>
        </w:rPr>
        <w:t>all</w:t>
      </w:r>
      <w:r>
        <w:t xml:space="preserve"> required details are referenced clearly, either directly in the plan or in this narrative.</w:t>
      </w:r>
    </w:p>
    <w:p w:rsidR="00083390" w:rsidP="00083390" w14:paraId="4BDC1766" w14:textId="77777777"/>
    <w:p w:rsidR="00727610" w:rsidRPr="00FB6E55" w:rsidP="00727610" w14:paraId="104B0236" w14:textId="77777777">
      <w:pPr>
        <w:pStyle w:val="ListParagraph"/>
        <w:numPr>
          <w:ilvl w:val="0"/>
          <w:numId w:val="34"/>
        </w:numPr>
        <w:spacing w:after="120"/>
        <w:ind w:left="360"/>
        <w:rPr>
          <w:b/>
        </w:rPr>
      </w:pPr>
      <w:r w:rsidRPr="00FB6E55">
        <w:t>Describe your organization’s</w:t>
      </w:r>
      <w:r w:rsidRPr="00FB6E55">
        <w:rPr>
          <w:b/>
        </w:rPr>
        <w:t xml:space="preserve"> most recent planning process</w:t>
      </w:r>
      <w:r w:rsidRPr="00FB6E55">
        <w:t>, including:</w:t>
      </w:r>
    </w:p>
    <w:p w:rsidR="00727610" w:rsidRPr="00FB6E55" w:rsidP="00D94FBC" w14:paraId="28A086BE" w14:textId="77777777">
      <w:pPr>
        <w:pStyle w:val="Bullets"/>
      </w:pPr>
      <w:r w:rsidRPr="00FB6E55">
        <w:t xml:space="preserve">The design and structure of the process; </w:t>
      </w:r>
    </w:p>
    <w:p w:rsidR="00727610" w:rsidRPr="00FB6E55" w:rsidP="00D94FBC" w14:paraId="315DF88C" w14:textId="77777777">
      <w:pPr>
        <w:pStyle w:val="Bullets"/>
      </w:pPr>
      <w:r w:rsidRPr="00FB6E55">
        <w:t xml:space="preserve">Efforts undertaken to engage member </w:t>
      </w:r>
      <w:r w:rsidRPr="004541F9">
        <w:rPr>
          <w:b/>
          <w:bCs/>
        </w:rPr>
        <w:t>state arts agencies</w:t>
      </w:r>
      <w:r w:rsidRPr="00FB6E55">
        <w:t>;</w:t>
      </w:r>
    </w:p>
    <w:p w:rsidR="00727610" w:rsidRPr="00FB6E55" w:rsidP="00D94FBC" w14:paraId="7D14DE4F" w14:textId="77777777">
      <w:pPr>
        <w:pStyle w:val="Bullets"/>
      </w:pPr>
      <w:r w:rsidRPr="00FB6E55">
        <w:t xml:space="preserve">Efforts undertaken to include a </w:t>
      </w:r>
      <w:r w:rsidRPr="004541F9">
        <w:rPr>
          <w:b/>
          <w:bCs/>
        </w:rPr>
        <w:t>wide range of constituents</w:t>
      </w:r>
      <w:r w:rsidRPr="00FB6E55">
        <w:t xml:space="preserve"> in the planning process, including but not limited to</w:t>
      </w:r>
      <w:r>
        <w:t xml:space="preserve"> </w:t>
      </w:r>
      <w:r w:rsidRPr="005F5A17">
        <w:t>those in underserved communities</w:t>
      </w:r>
      <w:r>
        <w:t>,</w:t>
      </w:r>
      <w:r w:rsidRPr="00FB6E55">
        <w:t xml:space="preserve"> artists, arts organizations, educators, state agencies, community groups, disability groups, </w:t>
      </w:r>
      <w:r w:rsidRPr="005F5A17">
        <w:t xml:space="preserve">artists and cultural workers with disabilities, </w:t>
      </w:r>
      <w:r w:rsidRPr="00FB6E55">
        <w:t xml:space="preserve">businesses, municipal and tribal governments; </w:t>
      </w:r>
    </w:p>
    <w:p w:rsidR="00833D52" w:rsidRPr="00FB6E55" w:rsidP="00D94FBC" w14:paraId="00CC6A7D" w14:textId="5194EFCB">
      <w:pPr>
        <w:pStyle w:val="Bullets"/>
      </w:pPr>
      <w:r w:rsidRPr="00FB6E55">
        <w:t xml:space="preserve">How members/representatives of </w:t>
      </w:r>
      <w:r w:rsidRPr="004541F9">
        <w:rPr>
          <w:b/>
          <w:bCs/>
        </w:rPr>
        <w:t>underserved communities</w:t>
      </w:r>
      <w:r w:rsidRPr="00FB6E55">
        <w:t xml:space="preserve"> were invited into and involved in the planning process; </w:t>
      </w:r>
    </w:p>
    <w:p w:rsidR="00833D52" w:rsidRPr="004541F9" w:rsidP="00D94FBC" w14:paraId="6A38E70C" w14:textId="4A324F57">
      <w:pPr>
        <w:pStyle w:val="Bullets"/>
        <w:rPr>
          <w:i/>
          <w:iCs/>
        </w:rPr>
      </w:pPr>
      <w:r w:rsidRPr="00FB6E55">
        <w:t xml:space="preserve">The efforts your organization made to </w:t>
      </w:r>
      <w:r w:rsidRPr="00D711A3">
        <w:rPr>
          <w:b/>
          <w:bCs/>
        </w:rPr>
        <w:t>engage constituents through a</w:t>
      </w:r>
      <w:r w:rsidRPr="00FB6E55">
        <w:t xml:space="preserve"> </w:t>
      </w:r>
      <w:r w:rsidRPr="00833D52">
        <w:rPr>
          <w:b/>
          <w:bCs/>
        </w:rPr>
        <w:t>variety of means</w:t>
      </w:r>
      <w:r w:rsidRPr="00FB6E55">
        <w:t xml:space="preserve"> such as public meetings, surveys, interviews, </w:t>
      </w:r>
      <w:r>
        <w:t xml:space="preserve">virtual engagement, </w:t>
      </w:r>
      <w:r w:rsidRPr="00FB6E55">
        <w:t xml:space="preserve">and </w:t>
      </w:r>
      <w:r>
        <w:t>digital communications</w:t>
      </w:r>
      <w:r w:rsidRPr="00FB6E55">
        <w:t xml:space="preserve"> as relevant to various constituent groups.</w:t>
      </w:r>
      <w:r w:rsidRPr="00833D52">
        <w:rPr>
          <w:i/>
          <w:iCs/>
        </w:rPr>
        <w:t xml:space="preserve"> Be sure to include specific, explicitly stated facts and figures about the methods employed to reach and involve participants. Include the number, dates, times, and locations of constituent meetings, numbers of participants, and which sectors they represent</w:t>
      </w:r>
      <w:r w:rsidRPr="00E90ADD" w:rsidR="006D78C9">
        <w:t>.</w:t>
      </w:r>
      <w:r w:rsidR="006D78C9">
        <w:t xml:space="preserve"> *If this information is not included in your submitted plan, and would be difficult to fit within the short application narrative length, please contact staff for guidance</w:t>
      </w:r>
      <w:r w:rsidRPr="00833D52">
        <w:rPr>
          <w:i/>
          <w:iCs/>
        </w:rPr>
        <w:t xml:space="preserve">. </w:t>
      </w:r>
    </w:p>
    <w:p w:rsidR="00727610" w:rsidP="00D94FBC" w14:paraId="22D44BE9" w14:textId="225DAE73">
      <w:pPr>
        <w:pStyle w:val="Bullets"/>
      </w:pPr>
      <w:r w:rsidRPr="00266BC5">
        <w:t>Efforts to ensure in-person and virtual events, publications, website, and offices</w:t>
      </w:r>
      <w:r w:rsidR="006D78C9">
        <w:t xml:space="preserve"> </w:t>
      </w:r>
      <w:r w:rsidR="006D78C9">
        <w:t>are in compliance with</w:t>
      </w:r>
      <w:r w:rsidR="006D78C9">
        <w:t xml:space="preserve"> the Americans with Disabilities Act (ADA) and Section 504 of the Rehabilitation Act</w:t>
      </w:r>
      <w:r w:rsidRPr="00266BC5">
        <w:t>.</w:t>
      </w:r>
    </w:p>
    <w:p w:rsidR="00727610" w:rsidRPr="00FB6E55" w:rsidP="00727610" w14:paraId="3DE026CF" w14:textId="77777777">
      <w:pPr>
        <w:pStyle w:val="ListParagraph"/>
        <w:numPr>
          <w:ilvl w:val="0"/>
          <w:numId w:val="34"/>
        </w:numPr>
        <w:ind w:left="360"/>
      </w:pPr>
      <w:r w:rsidRPr="00FB6E55">
        <w:t xml:space="preserve">Discuss the </w:t>
      </w:r>
      <w:r w:rsidRPr="00FB6E55">
        <w:rPr>
          <w:b/>
        </w:rPr>
        <w:t>recommendations and priorities</w:t>
      </w:r>
      <w:r w:rsidRPr="00FB6E55">
        <w:t xml:space="preserve"> for your regional</w:t>
      </w:r>
      <w:r>
        <w:t xml:space="preserve"> arts</w:t>
      </w:r>
      <w:r w:rsidRPr="00FB6E55">
        <w:t xml:space="preserve"> plan that resulted </w:t>
      </w:r>
      <w:r w:rsidRPr="00FB6E55">
        <w:rPr>
          <w:b/>
        </w:rPr>
        <w:t>from the public</w:t>
      </w:r>
      <w:r w:rsidRPr="00FB6E55">
        <w:t xml:space="preserve"> </w:t>
      </w:r>
      <w:r w:rsidRPr="00FB6E55">
        <w:rPr>
          <w:b/>
        </w:rPr>
        <w:t>meetings</w:t>
      </w:r>
      <w:r w:rsidRPr="00FB6E55">
        <w:t xml:space="preserve"> and other forums. </w:t>
      </w:r>
    </w:p>
    <w:p w:rsidR="00727610" w:rsidRPr="00FB6E55" w:rsidP="00727610" w14:paraId="5B3DA9AA" w14:textId="77777777">
      <w:pPr>
        <w:ind w:left="360"/>
      </w:pPr>
    </w:p>
    <w:p w:rsidR="00727610" w:rsidRPr="00FB6E55" w:rsidP="00727610" w14:paraId="67A2D01F" w14:textId="77777777">
      <w:pPr>
        <w:pStyle w:val="ListParagraph"/>
        <w:numPr>
          <w:ilvl w:val="0"/>
          <w:numId w:val="34"/>
        </w:numPr>
        <w:ind w:left="360"/>
      </w:pPr>
      <w:r w:rsidRPr="00FB6E55">
        <w:t xml:space="preserve">Describe your </w:t>
      </w:r>
      <w:r w:rsidRPr="00302625">
        <w:rPr>
          <w:b/>
        </w:rPr>
        <w:t>organization’s response to these recommendations</w:t>
      </w:r>
      <w:r w:rsidRPr="00FB6E55">
        <w:t>, and the ways in which the response was communicated to the public – including but not limited to references in the regional</w:t>
      </w:r>
      <w:r>
        <w:t xml:space="preserve"> arts</w:t>
      </w:r>
      <w:r w:rsidRPr="00FB6E55">
        <w:t xml:space="preserve"> plan.</w:t>
      </w:r>
    </w:p>
    <w:p w:rsidR="00727610" w:rsidRPr="00FB6E55" w:rsidP="00727610" w14:paraId="6C172EA5" w14:textId="77777777">
      <w:pPr>
        <w:ind w:left="360"/>
      </w:pPr>
    </w:p>
    <w:p w:rsidR="00833D52" w:rsidP="00833D52" w14:paraId="37A91CBE" w14:textId="77777777">
      <w:pPr>
        <w:numPr>
          <w:ilvl w:val="0"/>
          <w:numId w:val="34"/>
        </w:numPr>
        <w:ind w:left="360"/>
      </w:pPr>
      <w:r w:rsidRPr="00FB6E55">
        <w:t xml:space="preserve">Describe </w:t>
      </w:r>
      <w:r w:rsidRPr="005F5A17">
        <w:t xml:space="preserve">the </w:t>
      </w:r>
      <w:r w:rsidRPr="004541F9">
        <w:rPr>
          <w:b/>
          <w:bCs/>
        </w:rPr>
        <w:t>processes used to measure and monitor</w:t>
      </w:r>
      <w:r w:rsidRPr="005F5A17">
        <w:t xml:space="preserve"> your organization’s progress in relation to the </w:t>
      </w:r>
      <w:r>
        <w:t>regional arts</w:t>
      </w:r>
      <w:r w:rsidRPr="005F5A17">
        <w:t xml:space="preserve"> plan. Consider </w:t>
      </w:r>
      <w:r w:rsidRPr="005F5A17">
        <w:t>if relevant,</w:t>
      </w:r>
      <w:r w:rsidRPr="005F5A17">
        <w:t xml:space="preserve"> any metrics or other information</w:t>
      </w:r>
      <w:r w:rsidRPr="005F5A17">
        <w:t xml:space="preserve"> </w:t>
      </w:r>
      <w:r w:rsidRPr="00FB6E55">
        <w:t xml:space="preserve">(e.g., program and/or organizational evaluations) </w:t>
      </w:r>
      <w:r w:rsidRPr="00FB6E55">
        <w:t>used</w:t>
      </w:r>
      <w:r w:rsidRPr="00FB6E55">
        <w:t xml:space="preserve">. </w:t>
      </w:r>
    </w:p>
    <w:p w:rsidR="00833D52" w:rsidP="00833D52" w14:paraId="6DC0781E" w14:textId="77777777">
      <w:pPr>
        <w:pStyle w:val="ListParagraph"/>
      </w:pPr>
    </w:p>
    <w:p w:rsidR="00083390" w:rsidP="00833D52" w14:paraId="024E1913" w14:textId="5F14CD88">
      <w:pPr>
        <w:ind w:left="360"/>
      </w:pPr>
      <w:r w:rsidRPr="00FB6E55">
        <w:t xml:space="preserve">Also, describe how those served, including underserved groups, are </w:t>
      </w:r>
      <w:r w:rsidR="006D78C9">
        <w:t>part of</w:t>
      </w:r>
      <w:r w:rsidRPr="00FB6E55" w:rsidR="006D78C9">
        <w:t xml:space="preserve"> </w:t>
      </w:r>
      <w:r w:rsidRPr="00FB6E55">
        <w:t>the evaluation process, how outside experts are involved in your evaluation activities, and any changes that your organization plans to make to its programs and services based on this information.</w:t>
      </w:r>
    </w:p>
    <w:p w:rsidR="00AA75F8" w:rsidRPr="00D325E0" w:rsidP="00AA75F8" w14:paraId="65345239" w14:textId="7A61211A">
      <w:pPr>
        <w:pStyle w:val="Heading5"/>
        <w:numPr>
          <w:ilvl w:val="0"/>
          <w:numId w:val="14"/>
        </w:numPr>
        <w:pBdr>
          <w:bottom w:val="single" w:sz="4" w:space="1" w:color="auto"/>
        </w:pBdr>
        <w:ind w:left="360"/>
      </w:pPr>
      <w:bookmarkStart w:id="31" w:name="_Toc206507824"/>
      <w:r w:rsidRPr="00D325E0">
        <w:t>PRIORITIES AND PROGRAMMING</w:t>
      </w:r>
      <w:bookmarkEnd w:id="31"/>
    </w:p>
    <w:p w:rsidR="00AA75F8" w:rsidRPr="002374D4" w:rsidP="00AA75F8" w14:paraId="23433BCF" w14:textId="1D871E87">
      <w:pPr>
        <w:pStyle w:val="ListParagraph"/>
        <w:numPr>
          <w:ilvl w:val="0"/>
          <w:numId w:val="20"/>
        </w:numPr>
        <w:ind w:left="360"/>
      </w:pPr>
      <w:r w:rsidRPr="002374D4">
        <w:t xml:space="preserve">Without reiterating your </w:t>
      </w:r>
      <w:r w:rsidR="00727610">
        <w:t>regional</w:t>
      </w:r>
      <w:r w:rsidRPr="002374D4">
        <w:t xml:space="preserve"> arts plan, which reviewers will see in full, briefly describe your organization’s</w:t>
      </w:r>
      <w:r w:rsidRPr="00D325E0">
        <w:rPr>
          <w:b/>
        </w:rPr>
        <w:t xml:space="preserve"> priorities</w:t>
      </w:r>
      <w:r w:rsidRPr="002374D4">
        <w:t xml:space="preserve"> for the upcoming year and the leadership your organization is undertaking to achieve those priorities.</w:t>
      </w:r>
    </w:p>
    <w:p w:rsidR="00AA75F8" w:rsidRPr="002374D4" w:rsidP="00AA75F8" w14:paraId="655A4BA3" w14:textId="77777777">
      <w:pPr>
        <w:ind w:left="360"/>
      </w:pPr>
    </w:p>
    <w:p w:rsidR="00AA75F8" w:rsidRPr="002374D4" w:rsidP="00AA75F8" w14:paraId="5414AB71" w14:textId="6AFF20B0">
      <w:pPr>
        <w:pStyle w:val="ListParagraph"/>
        <w:numPr>
          <w:ilvl w:val="0"/>
          <w:numId w:val="20"/>
        </w:numPr>
        <w:ind w:left="360"/>
      </w:pPr>
      <w:r w:rsidRPr="002374D4">
        <w:t xml:space="preserve">Describe your organization’s </w:t>
      </w:r>
      <w:r w:rsidRPr="00D325E0">
        <w:rPr>
          <w:b/>
        </w:rPr>
        <w:t>most significant programs, activities, and accomplishments</w:t>
      </w:r>
      <w:r w:rsidRPr="002374D4">
        <w:t xml:space="preserve"> in relation to your </w:t>
      </w:r>
      <w:r w:rsidR="00264961">
        <w:t>region’s</w:t>
      </w:r>
      <w:r w:rsidRPr="002374D4">
        <w:t xml:space="preserve"> current or most recent </w:t>
      </w:r>
      <w:r w:rsidR="00163C0B">
        <w:t xml:space="preserve">regional </w:t>
      </w:r>
      <w:r w:rsidRPr="002374D4">
        <w:t xml:space="preserve">arts plan. </w:t>
      </w:r>
    </w:p>
    <w:p w:rsidR="00AA75F8" w:rsidP="00AA75F8" w14:paraId="3E9C8B4F" w14:textId="781576C3">
      <w:pPr>
        <w:pStyle w:val="Bullets"/>
      </w:pPr>
      <w:r w:rsidRPr="002374D4">
        <w:t xml:space="preserve">In </w:t>
      </w:r>
      <w:r w:rsidRPr="002374D4">
        <w:t>addition, as relevant</w:t>
      </w:r>
      <w:r w:rsidRPr="002374D4">
        <w:t xml:space="preserve">, consider addressing programming if/as it intersects with the </w:t>
      </w:r>
      <w:r w:rsidR="00A55444">
        <w:t xml:space="preserve">Program </w:t>
      </w:r>
      <w:r w:rsidR="00FE13AD">
        <w:t>G</w:t>
      </w:r>
      <w:r w:rsidRPr="002374D4">
        <w:t xml:space="preserve">oals and </w:t>
      </w:r>
      <w:r w:rsidR="00FE13AD">
        <w:t>O</w:t>
      </w:r>
      <w:r w:rsidRPr="002374D4">
        <w:t xml:space="preserve">bjectives outlined in the Partnership </w:t>
      </w:r>
      <w:r w:rsidRPr="002374D4">
        <w:t>Agreement grants</w:t>
      </w:r>
      <w:r w:rsidRPr="002374D4">
        <w:t xml:space="preserve"> program description. </w:t>
      </w:r>
    </w:p>
    <w:p w:rsidR="00FE13AD" w:rsidRPr="00FB6E55" w:rsidP="00833D52" w14:paraId="19BDD203" w14:textId="77777777">
      <w:pPr>
        <w:pStyle w:val="Bullets"/>
      </w:pPr>
      <w:bookmarkStart w:id="32" w:name="_Hlk161233306"/>
      <w:r w:rsidRPr="00FB6E55">
        <w:t xml:space="preserve">Describe how each program, activity, and special initiative responds to constituent priorities and/or a changing environment in your region.  </w:t>
      </w:r>
    </w:p>
    <w:p w:rsidR="00FE13AD" w:rsidRPr="00FB6E55" w:rsidP="00833D52" w14:paraId="222E754A" w14:textId="77777777">
      <w:pPr>
        <w:pStyle w:val="Bullets"/>
      </w:pPr>
      <w:r w:rsidRPr="00FB6E55">
        <w:t xml:space="preserve">Describe those programs and special initiatives in which your RAO has exercised exemplary leadership. </w:t>
      </w:r>
    </w:p>
    <w:p w:rsidR="00FE13AD" w:rsidRPr="00FB6E55" w:rsidP="00833D52" w14:paraId="6B565433" w14:textId="77777777">
      <w:pPr>
        <w:pStyle w:val="Bullets"/>
      </w:pPr>
      <w:r w:rsidRPr="00FB6E55">
        <w:t>Describe any public and private partnerships that enable you to deliver these programs and initiatives and the role played by your organization.</w:t>
      </w:r>
    </w:p>
    <w:bookmarkEnd w:id="32"/>
    <w:p w:rsidR="00482BBD" w:rsidRPr="00C50329" w:rsidP="00482BBD" w14:paraId="71C36DC7" w14:textId="77777777">
      <w:pPr>
        <w:pStyle w:val="Bullets"/>
      </w:pPr>
      <w:r>
        <w:t>You may also discuss</w:t>
      </w:r>
      <w:r w:rsidRPr="00C50329">
        <w:t xml:space="preserve"> internal organizational work</w:t>
      </w:r>
      <w:r>
        <w:t>,</w:t>
      </w:r>
      <w:r w:rsidRPr="00C50329">
        <w:t xml:space="preserve"> such as </w:t>
      </w:r>
      <w:r w:rsidRPr="00C50329">
        <w:t>introduction</w:t>
      </w:r>
      <w:r w:rsidRPr="00C50329">
        <w:t xml:space="preserve"> of new funding categories or completion of long-term programming, which may also </w:t>
      </w:r>
      <w:r>
        <w:t>demonstrate</w:t>
      </w:r>
      <w:r w:rsidRPr="00C50329">
        <w:t xml:space="preserve"> the most significant accomplishments of your organization. </w:t>
      </w:r>
    </w:p>
    <w:p w:rsidR="00AA75F8" w:rsidRPr="002374D4" w:rsidP="00AA75F8" w14:paraId="0B492F43" w14:textId="77777777">
      <w:pPr>
        <w:pStyle w:val="Bullets"/>
      </w:pPr>
      <w:r w:rsidRPr="002374D4">
        <w:t>If relevant, describe and explain any challenges that resulted in the objectives or goals either not being met or only partially met since your organization’s last application.</w:t>
      </w:r>
    </w:p>
    <w:p w:rsidR="00AA75F8" w:rsidP="00AA75F8" w14:paraId="298B8F2F" w14:textId="77777777">
      <w:pPr>
        <w:ind w:left="720"/>
      </w:pPr>
      <w:bookmarkStart w:id="33" w:name="_Hlk103955431"/>
      <w:bookmarkStart w:id="34" w:name="_Hlk103328048"/>
    </w:p>
    <w:bookmarkEnd w:id="33"/>
    <w:p w:rsidR="00AA75F8" w:rsidP="00AA75F8" w14:paraId="6A00D058" w14:textId="2FBB2165">
      <w:pPr>
        <w:pStyle w:val="ListParagraph"/>
        <w:numPr>
          <w:ilvl w:val="0"/>
          <w:numId w:val="20"/>
        </w:numPr>
        <w:ind w:left="360"/>
      </w:pPr>
      <w:r>
        <w:t xml:space="preserve">Include </w:t>
      </w:r>
      <w:r w:rsidRPr="00D325E0">
        <w:rPr>
          <w:b/>
        </w:rPr>
        <w:t xml:space="preserve">details relevant to </w:t>
      </w:r>
      <w:r w:rsidR="00264961">
        <w:rPr>
          <w:b/>
        </w:rPr>
        <w:t>regional</w:t>
      </w:r>
      <w:r w:rsidRPr="00D325E0">
        <w:rPr>
          <w:b/>
        </w:rPr>
        <w:t>/federal cooperative program areas</w:t>
      </w:r>
      <w:r>
        <w:t xml:space="preserve"> as detailed below:</w:t>
      </w:r>
    </w:p>
    <w:p w:rsidR="00AA75F8" w:rsidP="00AA75F8" w14:paraId="23854521" w14:textId="77777777">
      <w:pPr>
        <w:pStyle w:val="ListParagraph"/>
        <w:ind w:left="360"/>
      </w:pPr>
    </w:p>
    <w:bookmarkEnd w:id="34"/>
    <w:p w:rsidR="007A4AAF" w:rsidP="007A4AAF" w14:paraId="3D58D8B2" w14:textId="77777777">
      <w:pPr>
        <w:pStyle w:val="ListParagraph"/>
        <w:numPr>
          <w:ilvl w:val="0"/>
          <w:numId w:val="22"/>
        </w:numPr>
      </w:pPr>
      <w:r>
        <w:rPr>
          <w:b/>
          <w:bCs/>
        </w:rPr>
        <w:t>REGIONAL ENGAGEMENT PROGRAM</w:t>
      </w:r>
      <w:r w:rsidRPr="00AA75F8" w:rsidR="00AA75F8">
        <w:rPr>
          <w:b/>
          <w:bCs/>
        </w:rPr>
        <w:t xml:space="preserve">: </w:t>
      </w:r>
      <w:r>
        <w:t>Describe programs, activities, and accomplishments associated with the NEA Regional Engagement Program, including</w:t>
      </w:r>
      <w:r w:rsidRPr="00FB6E55">
        <w:t xml:space="preserve"> </w:t>
      </w:r>
      <w:r>
        <w:t>artist-centered engagement with an emphasis on programs that reach underserved communities and enhance public engagement with the arts.</w:t>
      </w:r>
      <w:r w:rsidR="00AA75F8">
        <w:t xml:space="preserve"> </w:t>
      </w:r>
    </w:p>
    <w:p w:rsidR="00AA75F8" w:rsidRPr="007A4AAF" w:rsidP="007A4AAF" w14:paraId="4AB86E7F" w14:textId="2B3C24B4">
      <w:pPr>
        <w:pStyle w:val="Bullets"/>
        <w:ind w:left="1080"/>
      </w:pPr>
      <w:r w:rsidRPr="00FB6E55">
        <w:t>Describe the process by which funds are awarded</w:t>
      </w:r>
      <w:r>
        <w:t>,</w:t>
      </w:r>
      <w:r w:rsidRPr="00FB6E55">
        <w:t xml:space="preserve"> including the criteria used and the expertise involved in adjudicating grants, and the provisions for ensuring that an appropriate proportion of activity takes place in underserved communities.</w:t>
      </w:r>
    </w:p>
    <w:p w:rsidR="00482BBD" w:rsidRPr="005B059A" w:rsidP="00482BBD" w14:paraId="148D80A9" w14:textId="77777777">
      <w:pPr>
        <w:pStyle w:val="Bullets"/>
        <w:numPr>
          <w:ilvl w:val="0"/>
          <w:numId w:val="0"/>
        </w:numPr>
        <w:ind w:left="1080"/>
        <w:rPr>
          <w:b/>
        </w:rPr>
      </w:pPr>
    </w:p>
    <w:p w:rsidR="00AA75F8" w:rsidP="00AA75F8" w14:paraId="18735503" w14:textId="7F8A4628">
      <w:pPr>
        <w:pStyle w:val="ListParagraph"/>
        <w:numPr>
          <w:ilvl w:val="0"/>
          <w:numId w:val="22"/>
        </w:numPr>
        <w:spacing w:after="60"/>
      </w:pPr>
      <w:r w:rsidRPr="00AA75F8">
        <w:rPr>
          <w:b/>
          <w:bCs/>
        </w:rPr>
        <w:t>FOLK &amp; TRADITIONAL ARTS</w:t>
      </w:r>
      <w:r w:rsidRPr="00AA75F8">
        <w:rPr>
          <w:b/>
        </w:rPr>
        <w:t xml:space="preserve">: </w:t>
      </w:r>
      <w:bookmarkStart w:id="35" w:name="_Hlk161234144"/>
      <w:r w:rsidRPr="00C50329">
        <w:t xml:space="preserve">Describe </w:t>
      </w:r>
      <w:r>
        <w:t xml:space="preserve">briefly </w:t>
      </w:r>
      <w:r w:rsidRPr="00C50329">
        <w:t>your organization’s support</w:t>
      </w:r>
      <w:r>
        <w:t xml:space="preserve"> </w:t>
      </w:r>
      <w:r>
        <w:t>of</w:t>
      </w:r>
      <w:r w:rsidRPr="00C50329">
        <w:t xml:space="preserve"> </w:t>
      </w:r>
      <w:r w:rsidRPr="00AA75F8">
        <w:rPr>
          <w:b/>
          <w:bCs/>
        </w:rPr>
        <w:t xml:space="preserve">stable, outreach-driven programs that are responsive to your </w:t>
      </w:r>
      <w:r w:rsidR="00482BBD">
        <w:rPr>
          <w:b/>
          <w:bCs/>
        </w:rPr>
        <w:t>region’s</w:t>
      </w:r>
      <w:r w:rsidRPr="00AA75F8">
        <w:rPr>
          <w:b/>
          <w:bCs/>
        </w:rPr>
        <w:t xml:space="preserve"> folk &amp; traditional arts heritage</w:t>
      </w:r>
      <w:r w:rsidRPr="00C50329">
        <w:t xml:space="preserve">. </w:t>
      </w:r>
      <w:r>
        <w:t>In your description, include:</w:t>
      </w:r>
    </w:p>
    <w:p w:rsidR="00AA75F8" w:rsidP="00AA75F8" w14:paraId="1B9105EB" w14:textId="326C16F9">
      <w:pPr>
        <w:pStyle w:val="Bullets"/>
        <w:numPr>
          <w:ilvl w:val="1"/>
          <w:numId w:val="23"/>
        </w:numPr>
        <w:spacing w:after="120"/>
        <w:ind w:left="1080"/>
      </w:pPr>
      <w:r>
        <w:t>H</w:t>
      </w:r>
      <w:r w:rsidRPr="00C50329">
        <w:t xml:space="preserve">ow you will support folk &amp; traditional arts in your </w:t>
      </w:r>
      <w:r w:rsidR="00482BBD">
        <w:t>region</w:t>
      </w:r>
      <w:r w:rsidRPr="00C50329">
        <w:t>, including any grant programs (e.g., apprenticeships, etc.), fieldwork/research, technical assistance, and cultural sustainability programs for traditional artists</w:t>
      </w:r>
      <w:r>
        <w:t>.</w:t>
      </w:r>
    </w:p>
    <w:p w:rsidR="00AA75F8" w:rsidRPr="00C50329" w:rsidP="00AA75F8" w14:paraId="259CDA32" w14:textId="77777777">
      <w:pPr>
        <w:pStyle w:val="Bullets"/>
        <w:numPr>
          <w:ilvl w:val="1"/>
          <w:numId w:val="23"/>
        </w:numPr>
        <w:spacing w:after="120"/>
        <w:ind w:left="1080"/>
      </w:pPr>
      <w:r>
        <w:t>Y</w:t>
      </w:r>
      <w:r w:rsidRPr="00C50329">
        <w:t xml:space="preserve">our outreach to folk &amp; traditional arts stakeholders (e.g., artists, community leaders, folklorists, other organizations, etc.) </w:t>
      </w:r>
      <w:r w:rsidRPr="00C50329">
        <w:t>to facilitate</w:t>
      </w:r>
      <w:r w:rsidRPr="00C50329">
        <w:t xml:space="preserve"> field-building and to inform your organization’s programming or activities. </w:t>
      </w:r>
    </w:p>
    <w:p w:rsidR="00AA75F8" w:rsidP="003C0023" w14:paraId="0D6B7121" w14:textId="77777777">
      <w:pPr>
        <w:pStyle w:val="Bullets"/>
        <w:numPr>
          <w:ilvl w:val="1"/>
          <w:numId w:val="23"/>
        </w:numPr>
        <w:spacing w:after="0"/>
        <w:ind w:left="1080"/>
      </w:pPr>
      <w:r w:rsidRPr="00C50329">
        <w:t>List the name</w:t>
      </w:r>
      <w:r>
        <w:t xml:space="preserve"> and </w:t>
      </w:r>
      <w:r w:rsidRPr="00C50329">
        <w:t>position/title</w:t>
      </w:r>
      <w:r>
        <w:t xml:space="preserve"> </w:t>
      </w:r>
      <w:r w:rsidRPr="00C50329">
        <w:t xml:space="preserve">of </w:t>
      </w:r>
      <w:r>
        <w:t>the lead staff for your folk and traditional arts programming</w:t>
      </w:r>
      <w:r w:rsidRPr="00C50329">
        <w:t>. If program</w:t>
      </w:r>
      <w:r>
        <w:t>ming is managed through a partnership or contract, such as agreements with a nonprofit organization or a university, list the partner/ contractor’s information, including details on any agreements that are in place.</w:t>
      </w:r>
      <w:r w:rsidRPr="00C50329">
        <w:t xml:space="preserve"> </w:t>
      </w:r>
    </w:p>
    <w:bookmarkEnd w:id="35"/>
    <w:p w:rsidR="00AA75F8" w:rsidRPr="00130A5F" w:rsidP="00AA75F8" w14:paraId="6DDFC4F8" w14:textId="77777777">
      <w:pPr>
        <w:pStyle w:val="ListParagraph"/>
        <w:ind w:left="1080"/>
      </w:pPr>
    </w:p>
    <w:p w:rsidR="00482BBD" w:rsidRPr="00482BBD" w:rsidP="00482BBD" w14:paraId="63AE4A0F" w14:textId="2A9C9D27">
      <w:pPr>
        <w:pStyle w:val="ListParagraph"/>
        <w:numPr>
          <w:ilvl w:val="0"/>
          <w:numId w:val="22"/>
        </w:numPr>
        <w:spacing w:after="120"/>
      </w:pPr>
      <w:r>
        <w:rPr>
          <w:b/>
          <w:bCs/>
        </w:rPr>
        <w:t>ACCESSIBILITY:</w:t>
      </w:r>
      <w:r w:rsidRPr="00023B06" w:rsidR="00AA75F8">
        <w:rPr>
          <w:b/>
        </w:rPr>
        <w:t xml:space="preserve"> </w:t>
      </w:r>
      <w:r w:rsidRPr="00482BBD">
        <w:t xml:space="preserve">If you would like to request accessibility funding, please describe briefly your organization’s plans related to accessibility professional development and/or accessibility subaward programs. </w:t>
      </w:r>
      <w:r w:rsidRPr="00482BBD">
        <w:rPr>
          <w:b/>
        </w:rPr>
        <w:t>Your description should include a requested budget figure for Accessibility funds, up to $1</w:t>
      </w:r>
      <w:r w:rsidR="00DF00B4">
        <w:rPr>
          <w:b/>
        </w:rPr>
        <w:t>5</w:t>
      </w:r>
      <w:r w:rsidRPr="00482BBD">
        <w:rPr>
          <w:b/>
        </w:rPr>
        <w:t xml:space="preserve">,000 for </w:t>
      </w:r>
      <w:r w:rsidR="00D711A3">
        <w:rPr>
          <w:b/>
        </w:rPr>
        <w:t>FY27</w:t>
      </w:r>
      <w:r w:rsidRPr="00482BBD">
        <w:t>.  Accessibility-related activities can include, but are not limited to:</w:t>
      </w:r>
    </w:p>
    <w:p w:rsidR="00482BBD" w:rsidRPr="00482BBD" w:rsidP="00482BBD" w14:paraId="305C01A9" w14:textId="56340596">
      <w:pPr>
        <w:pStyle w:val="Bullets"/>
        <w:ind w:left="1080"/>
      </w:pPr>
      <w:r w:rsidRPr="00482BBD">
        <w:t xml:space="preserve">Support for travel and registration expenses for SAA and RAO Accessibility Coordinators and other staff to attend peer sessions at the Leadership Exchange in Arts and Disability Conference, the National Assembly of State Arts Agencies (NASAA) Assembly, and/or other conferences, if applicable. </w:t>
      </w:r>
    </w:p>
    <w:p w:rsidR="00482BBD" w:rsidRPr="00482BBD" w:rsidP="00482BBD" w14:paraId="54B86C90" w14:textId="77777777">
      <w:pPr>
        <w:pStyle w:val="Bullets"/>
        <w:ind w:left="1080"/>
      </w:pPr>
      <w:r w:rsidRPr="00482BBD">
        <w:t xml:space="preserve">Delivery of other professional development activities including in-person training, webinars, and other virtual events on topics related to accessibility and engagement of the disability community. Activities can include constituents, but should prioritize training of SAA and RAO staff. </w:t>
      </w:r>
    </w:p>
    <w:p w:rsidR="00482BBD" w:rsidRPr="00482BBD" w:rsidP="00482BBD" w14:paraId="4229A4AF" w14:textId="77777777">
      <w:pPr>
        <w:pStyle w:val="Bullets"/>
        <w:ind w:left="1080"/>
      </w:pPr>
      <w:r w:rsidRPr="00482BBD">
        <w:t xml:space="preserve">Funding for SAA and RAO staff to attend other accessibility training and educational activities, such as Regional or National ADA Center conferences and certification training. </w:t>
      </w:r>
    </w:p>
    <w:p w:rsidR="00AA75F8" w:rsidRPr="00D325E0" w:rsidP="00482BBD" w14:paraId="5A9918E2" w14:textId="3BD491BD">
      <w:pPr>
        <w:pStyle w:val="Bullets"/>
        <w:ind w:left="1080"/>
      </w:pPr>
      <w:r w:rsidRPr="00482BBD">
        <w:t>Support for subawards to cover the cost of access accommodations for cultural organizations and/ or professional development for artists and other cultural workers with disabilities.</w:t>
      </w:r>
    </w:p>
    <w:p w:rsidR="00AA75F8" w:rsidP="00AA75F8" w14:paraId="3E5C6F44" w14:textId="77777777"/>
    <w:p w:rsidR="00CE32B1" w:rsidP="00012FA6" w14:paraId="64C0F639" w14:textId="5723AD92">
      <w:pPr>
        <w:pStyle w:val="Heading5"/>
        <w:numPr>
          <w:ilvl w:val="0"/>
          <w:numId w:val="14"/>
        </w:numPr>
        <w:pBdr>
          <w:bottom w:val="single" w:sz="4" w:space="1" w:color="auto"/>
        </w:pBdr>
        <w:ind w:left="360"/>
      </w:pPr>
      <w:bookmarkStart w:id="36" w:name="_Hlk103077067"/>
      <w:bookmarkStart w:id="37" w:name="_Toc206507825"/>
      <w:r>
        <w:t>RESOURCE DEVELOPMENT AND MANAGEMENT</w:t>
      </w:r>
      <w:bookmarkEnd w:id="37"/>
      <w:r w:rsidRPr="005F47A5">
        <w:t xml:space="preserve"> </w:t>
      </w:r>
    </w:p>
    <w:p w:rsidR="00482BBD" w:rsidP="00482BBD" w14:paraId="30CA1F2C" w14:textId="77777777">
      <w:pPr>
        <w:pStyle w:val="ListParagraph"/>
        <w:numPr>
          <w:ilvl w:val="0"/>
          <w:numId w:val="36"/>
        </w:numPr>
        <w:ind w:left="360"/>
      </w:pPr>
      <w:bookmarkStart w:id="38" w:name="_Hlk162617945"/>
      <w:r w:rsidRPr="00FB6E55">
        <w:t>Discuss the health of your organization's development efforts (grants, contributions, earned income). What strategies are you employing to secure and enhance future revenues?</w:t>
      </w:r>
    </w:p>
    <w:p w:rsidR="00482BBD" w:rsidRPr="00FB6E55" w:rsidP="00482BBD" w14:paraId="551A9C05" w14:textId="77777777">
      <w:pPr>
        <w:pStyle w:val="ListParagraph"/>
      </w:pPr>
      <w:r w:rsidRPr="00FB6E55">
        <w:tab/>
      </w:r>
    </w:p>
    <w:p w:rsidR="00482BBD" w:rsidP="00482BBD" w14:paraId="08D1CAEB" w14:textId="77777777">
      <w:pPr>
        <w:pStyle w:val="ListParagraph"/>
        <w:numPr>
          <w:ilvl w:val="0"/>
          <w:numId w:val="36"/>
        </w:numPr>
        <w:ind w:left="360"/>
      </w:pPr>
      <w:r w:rsidRPr="00FB6E55">
        <w:t>Describe the steps that your organization is taking to maximize the cost effectiveness of its operations.</w:t>
      </w:r>
    </w:p>
    <w:p w:rsidR="00482BBD" w:rsidP="00482BBD" w14:paraId="73625D1A" w14:textId="77777777">
      <w:pPr>
        <w:pStyle w:val="ListParagraph"/>
      </w:pPr>
    </w:p>
    <w:p w:rsidR="00CE32B1" w:rsidP="0055462C" w14:paraId="59B2CE29" w14:textId="5F0BD82C">
      <w:pPr>
        <w:pStyle w:val="ListParagraph"/>
        <w:numPr>
          <w:ilvl w:val="0"/>
          <w:numId w:val="36"/>
        </w:numPr>
        <w:spacing w:after="120"/>
        <w:ind w:left="360"/>
      </w:pPr>
      <w:r w:rsidRPr="007835C8">
        <w:rPr>
          <w:b/>
          <w:bCs/>
        </w:rPr>
        <w:t>Budget</w:t>
      </w:r>
      <w:r>
        <w:t>: Provide information about your organization’s annual budget for the current fiscal year, and a projection for the next fiscal year. Use the following format:</w:t>
      </w:r>
    </w:p>
    <w:tbl>
      <w:tblPr>
        <w:tblStyle w:val="Table2LA1"/>
        <w:tblW w:w="9000" w:type="dxa"/>
        <w:tblInd w:w="352" w:type="dxa"/>
        <w:tblLook w:val="04A0"/>
      </w:tblPr>
      <w:tblGrid>
        <w:gridCol w:w="2790"/>
        <w:gridCol w:w="3150"/>
        <w:gridCol w:w="3060"/>
      </w:tblGrid>
      <w:tr w14:paraId="7B09CC36" w14:textId="77777777" w:rsidTr="00482BBD">
        <w:tblPrEx>
          <w:tblW w:w="9000" w:type="dxa"/>
          <w:tblInd w:w="352" w:type="dxa"/>
          <w:tblLook w:val="04A0"/>
        </w:tblPrEx>
        <w:trPr>
          <w:trHeight w:val="653"/>
        </w:trPr>
        <w:tc>
          <w:tcPr>
            <w:tcW w:w="2790" w:type="dxa"/>
            <w:tcBorders>
              <w:top w:val="single" w:sz="6" w:space="0" w:color="auto"/>
              <w:left w:val="single" w:sz="6" w:space="0" w:color="auto"/>
              <w:right w:val="single" w:sz="6" w:space="0" w:color="auto"/>
            </w:tcBorders>
          </w:tcPr>
          <w:p w:rsidR="00CE32B1" w:rsidRPr="00E83016" w:rsidP="00E33F33" w14:paraId="3B9BDDF3" w14:textId="77777777">
            <w:pPr>
              <w:rPr>
                <w:rFonts w:cs="Calibri"/>
                <w:sz w:val="22"/>
              </w:rPr>
            </w:pPr>
          </w:p>
        </w:tc>
        <w:tc>
          <w:tcPr>
            <w:tcW w:w="3150" w:type="dxa"/>
            <w:tcBorders>
              <w:top w:val="single" w:sz="6" w:space="0" w:color="auto"/>
              <w:left w:val="single" w:sz="6" w:space="0" w:color="auto"/>
              <w:right w:val="single" w:sz="6" w:space="0" w:color="auto"/>
            </w:tcBorders>
            <w:hideMark/>
          </w:tcPr>
          <w:p w:rsidR="00CE32B1" w:rsidRPr="00E83016" w:rsidP="00E33F33" w14:paraId="659E920F" w14:textId="77777777">
            <w:pPr>
              <w:jc w:val="center"/>
              <w:rPr>
                <w:rFonts w:cs="Calibri"/>
                <w:sz w:val="22"/>
              </w:rPr>
            </w:pPr>
            <w:r>
              <w:rPr>
                <w:rFonts w:cs="Calibri"/>
                <w:sz w:val="22"/>
              </w:rPr>
              <w:t>Current</w:t>
            </w:r>
            <w:r w:rsidRPr="00E83016">
              <w:rPr>
                <w:rFonts w:cs="Calibri"/>
                <w:sz w:val="22"/>
              </w:rPr>
              <w:t xml:space="preserve"> Fiscal Year</w:t>
            </w:r>
          </w:p>
        </w:tc>
        <w:tc>
          <w:tcPr>
            <w:tcW w:w="3060" w:type="dxa"/>
            <w:tcBorders>
              <w:top w:val="single" w:sz="6" w:space="0" w:color="auto"/>
              <w:left w:val="single" w:sz="6" w:space="0" w:color="auto"/>
              <w:right w:val="single" w:sz="6" w:space="0" w:color="auto"/>
            </w:tcBorders>
            <w:hideMark/>
          </w:tcPr>
          <w:p w:rsidR="00CE32B1" w:rsidRPr="00E83016" w:rsidP="00E33F33" w14:paraId="0F56410A" w14:textId="77777777">
            <w:pPr>
              <w:jc w:val="center"/>
              <w:rPr>
                <w:rFonts w:cs="Calibri"/>
                <w:sz w:val="22"/>
              </w:rPr>
            </w:pPr>
            <w:r>
              <w:rPr>
                <w:rFonts w:cs="Calibri"/>
                <w:sz w:val="22"/>
              </w:rPr>
              <w:t>Projected Next</w:t>
            </w:r>
            <w:r w:rsidRPr="00E83016">
              <w:rPr>
                <w:rFonts w:cs="Calibri"/>
                <w:sz w:val="22"/>
              </w:rPr>
              <w:t xml:space="preserve"> Fiscal Year </w:t>
            </w:r>
          </w:p>
        </w:tc>
      </w:tr>
      <w:tr w14:paraId="3B738E27" w14:textId="77777777" w:rsidTr="00482BBD">
        <w:tblPrEx>
          <w:tblW w:w="9000" w:type="dxa"/>
          <w:tblInd w:w="352" w:type="dxa"/>
          <w:tblLook w:val="04A0"/>
        </w:tblPrEx>
        <w:trPr>
          <w:trHeight w:val="404"/>
        </w:trPr>
        <w:tc>
          <w:tcPr>
            <w:tcW w:w="2790" w:type="dxa"/>
            <w:tcBorders>
              <w:top w:val="single" w:sz="6" w:space="0" w:color="auto"/>
              <w:left w:val="single" w:sz="6" w:space="0" w:color="auto"/>
              <w:bottom w:val="single" w:sz="6" w:space="0" w:color="auto"/>
              <w:right w:val="single" w:sz="6" w:space="0" w:color="auto"/>
            </w:tcBorders>
            <w:hideMark/>
          </w:tcPr>
          <w:p w:rsidR="00CE32B1" w:rsidRPr="00E83016" w:rsidP="00E33F33" w14:paraId="41EC1A92" w14:textId="77777777">
            <w:pPr>
              <w:rPr>
                <w:rFonts w:cs="Calibri"/>
                <w:b/>
                <w:sz w:val="22"/>
              </w:rPr>
            </w:pPr>
            <w:r w:rsidRPr="00E83016">
              <w:rPr>
                <w:rFonts w:cs="Calibri"/>
                <w:b/>
                <w:sz w:val="22"/>
              </w:rPr>
              <w:t>Fiscal Year End Date</w:t>
            </w:r>
          </w:p>
        </w:tc>
        <w:tc>
          <w:tcPr>
            <w:tcW w:w="3150" w:type="dxa"/>
            <w:tcBorders>
              <w:top w:val="single" w:sz="6" w:space="0" w:color="auto"/>
              <w:left w:val="single" w:sz="6" w:space="0" w:color="auto"/>
              <w:bottom w:val="single" w:sz="6" w:space="0" w:color="auto"/>
              <w:right w:val="single" w:sz="6" w:space="0" w:color="auto"/>
            </w:tcBorders>
            <w:hideMark/>
          </w:tcPr>
          <w:p w:rsidR="00CE32B1" w:rsidRPr="00E83016" w:rsidP="00E33F33" w14:paraId="19C41CB2" w14:textId="77777777">
            <w:pPr>
              <w:rPr>
                <w:rFonts w:cs="Calibri"/>
                <w:sz w:val="22"/>
              </w:rPr>
            </w:pPr>
            <w:r w:rsidRPr="00E83016">
              <w:rPr>
                <w:rFonts w:cs="Calibri"/>
                <w:b/>
                <w:bCs/>
                <w:sz w:val="22"/>
              </w:rPr>
              <w:t>MM/DD/YYYY</w:t>
            </w:r>
          </w:p>
        </w:tc>
        <w:tc>
          <w:tcPr>
            <w:tcW w:w="3060" w:type="dxa"/>
            <w:tcBorders>
              <w:top w:val="single" w:sz="6" w:space="0" w:color="auto"/>
              <w:left w:val="single" w:sz="6" w:space="0" w:color="auto"/>
              <w:bottom w:val="single" w:sz="6" w:space="0" w:color="auto"/>
              <w:right w:val="single" w:sz="6" w:space="0" w:color="auto"/>
            </w:tcBorders>
            <w:hideMark/>
          </w:tcPr>
          <w:p w:rsidR="00CE32B1" w:rsidRPr="00E83016" w:rsidP="00E33F33" w14:paraId="138DA159" w14:textId="77777777">
            <w:pPr>
              <w:rPr>
                <w:rFonts w:cs="Calibri"/>
                <w:sz w:val="22"/>
              </w:rPr>
            </w:pPr>
            <w:r w:rsidRPr="00E83016">
              <w:rPr>
                <w:rFonts w:cs="Calibri"/>
                <w:b/>
                <w:bCs/>
                <w:sz w:val="22"/>
              </w:rPr>
              <w:t>MM/DD/YYYY</w:t>
            </w:r>
          </w:p>
        </w:tc>
      </w:tr>
      <w:tr w14:paraId="0DF82CF3" w14:textId="77777777" w:rsidTr="00482BBD">
        <w:tblPrEx>
          <w:tblW w:w="9000" w:type="dxa"/>
          <w:tblInd w:w="352" w:type="dxa"/>
          <w:tblLook w:val="04A0"/>
        </w:tblPrEx>
        <w:trPr>
          <w:trHeight w:val="620"/>
        </w:trPr>
        <w:tc>
          <w:tcPr>
            <w:tcW w:w="2790" w:type="dxa"/>
            <w:tcBorders>
              <w:top w:val="single" w:sz="6" w:space="0" w:color="auto"/>
              <w:left w:val="single" w:sz="6" w:space="0" w:color="auto"/>
              <w:bottom w:val="single" w:sz="6" w:space="0" w:color="auto"/>
              <w:right w:val="single" w:sz="6" w:space="0" w:color="auto"/>
            </w:tcBorders>
            <w:hideMark/>
          </w:tcPr>
          <w:p w:rsidR="00CE32B1" w:rsidRPr="00E83016" w:rsidP="00E33F33" w14:paraId="25276379" w14:textId="77777777">
            <w:pPr>
              <w:rPr>
                <w:rFonts w:cs="Calibri"/>
                <w:b/>
                <w:sz w:val="22"/>
              </w:rPr>
            </w:pPr>
            <w:r w:rsidRPr="00E83016">
              <w:rPr>
                <w:rFonts w:cs="Calibri"/>
                <w:b/>
                <w:sz w:val="22"/>
              </w:rPr>
              <w:t>Total Operating Expenses</w:t>
            </w:r>
          </w:p>
        </w:tc>
        <w:tc>
          <w:tcPr>
            <w:tcW w:w="3150" w:type="dxa"/>
            <w:tcBorders>
              <w:top w:val="single" w:sz="6" w:space="0" w:color="auto"/>
              <w:left w:val="single" w:sz="6" w:space="0" w:color="auto"/>
              <w:bottom w:val="single" w:sz="6" w:space="0" w:color="auto"/>
              <w:right w:val="single" w:sz="6" w:space="0" w:color="auto"/>
            </w:tcBorders>
            <w:hideMark/>
          </w:tcPr>
          <w:p w:rsidR="00CE32B1" w:rsidRPr="00E83016" w:rsidP="00E33F33" w14:paraId="731FF198" w14:textId="77777777">
            <w:pPr>
              <w:rPr>
                <w:rFonts w:cs="Calibri"/>
                <w:sz w:val="22"/>
              </w:rPr>
            </w:pPr>
            <w:r w:rsidRPr="00E83016">
              <w:rPr>
                <w:rFonts w:cs="Calibri"/>
                <w:sz w:val="22"/>
              </w:rPr>
              <w:t>$</w:t>
            </w:r>
          </w:p>
        </w:tc>
        <w:tc>
          <w:tcPr>
            <w:tcW w:w="3060" w:type="dxa"/>
            <w:tcBorders>
              <w:top w:val="single" w:sz="6" w:space="0" w:color="auto"/>
              <w:left w:val="single" w:sz="6" w:space="0" w:color="auto"/>
              <w:bottom w:val="single" w:sz="6" w:space="0" w:color="auto"/>
              <w:right w:val="single" w:sz="6" w:space="0" w:color="auto"/>
            </w:tcBorders>
            <w:hideMark/>
          </w:tcPr>
          <w:p w:rsidR="00CE32B1" w:rsidRPr="00E83016" w:rsidP="00E33F33" w14:paraId="2B844FDA" w14:textId="77777777">
            <w:pPr>
              <w:rPr>
                <w:rFonts w:cs="Calibri"/>
                <w:sz w:val="22"/>
              </w:rPr>
            </w:pPr>
            <w:r w:rsidRPr="00E83016">
              <w:rPr>
                <w:rFonts w:cs="Calibri"/>
                <w:sz w:val="22"/>
              </w:rPr>
              <w:t>$</w:t>
            </w:r>
          </w:p>
        </w:tc>
      </w:tr>
    </w:tbl>
    <w:p w:rsidR="00833D52" w:rsidP="00833D52" w14:paraId="7E94767C" w14:textId="77777777">
      <w:bookmarkStart w:id="39" w:name="_Attachment_Button_2:"/>
      <w:bookmarkEnd w:id="36"/>
      <w:bookmarkEnd w:id="38"/>
      <w:bookmarkEnd w:id="39"/>
    </w:p>
    <w:p w:rsidR="00D711A3" w:rsidP="00D711A3" w14:paraId="39107A24" w14:textId="77777777">
      <w:pPr>
        <w:pStyle w:val="ListParagraph"/>
        <w:numPr>
          <w:ilvl w:val="0"/>
          <w:numId w:val="36"/>
        </w:numPr>
        <w:ind w:left="360"/>
        <w:contextualSpacing/>
      </w:pPr>
      <w:r w:rsidRPr="007835C8">
        <w:rPr>
          <w:b/>
          <w:bCs/>
        </w:rPr>
        <w:t>Revenue Sources Information</w:t>
      </w:r>
      <w:r>
        <w:t>: Using the chart format below, provide the following information for the previous and current fiscal years. Include entire organizational budget figures, not just NEA dollars</w:t>
      </w:r>
    </w:p>
    <w:tbl>
      <w:tblPr>
        <w:tblStyle w:val="Table2LA1"/>
        <w:tblpPr w:leftFromText="180" w:rightFromText="180" w:vertAnchor="text" w:horzAnchor="page" w:tblpX="1778" w:tblpY="200"/>
        <w:tblW w:w="9000" w:type="dxa"/>
        <w:tblLook w:val="04A0"/>
      </w:tblPr>
      <w:tblGrid>
        <w:gridCol w:w="4230"/>
        <w:gridCol w:w="2250"/>
        <w:gridCol w:w="2520"/>
      </w:tblGrid>
      <w:tr w14:paraId="7ACDD988" w14:textId="77777777" w:rsidTr="00433DDE">
        <w:tblPrEx>
          <w:tblW w:w="9000" w:type="dxa"/>
          <w:tblLook w:val="04A0"/>
        </w:tblPrEx>
        <w:trPr>
          <w:trHeight w:val="300"/>
        </w:trPr>
        <w:tc>
          <w:tcPr>
            <w:tcW w:w="4230" w:type="dxa"/>
            <w:noWrap/>
            <w:hideMark/>
          </w:tcPr>
          <w:p w:rsidR="00D711A3" w:rsidRPr="006C4FD2" w:rsidP="00433DDE" w14:paraId="482A79C4" w14:textId="77777777"/>
        </w:tc>
        <w:tc>
          <w:tcPr>
            <w:tcW w:w="2250" w:type="dxa"/>
            <w:noWrap/>
            <w:hideMark/>
          </w:tcPr>
          <w:p w:rsidR="00D711A3" w:rsidRPr="006C4FD2" w:rsidP="00433DDE" w14:paraId="208E2102" w14:textId="77777777">
            <w:pPr>
              <w:jc w:val="center"/>
            </w:pPr>
            <w:r w:rsidRPr="006C4FD2">
              <w:t>Previous Fiscal Year</w:t>
            </w:r>
          </w:p>
        </w:tc>
        <w:tc>
          <w:tcPr>
            <w:tcW w:w="2520" w:type="dxa"/>
            <w:noWrap/>
            <w:hideMark/>
          </w:tcPr>
          <w:p w:rsidR="00D711A3" w:rsidRPr="006C4FD2" w:rsidP="00433DDE" w14:paraId="0795042D" w14:textId="77777777">
            <w:pPr>
              <w:jc w:val="center"/>
            </w:pPr>
            <w:r w:rsidRPr="006C4FD2">
              <w:t>Current Fiscal Year</w:t>
            </w:r>
          </w:p>
        </w:tc>
      </w:tr>
      <w:tr w14:paraId="4347B03A" w14:textId="77777777" w:rsidTr="00433DDE">
        <w:tblPrEx>
          <w:tblW w:w="9000" w:type="dxa"/>
          <w:tblLook w:val="04A0"/>
        </w:tblPrEx>
        <w:trPr>
          <w:trHeight w:val="300"/>
        </w:trPr>
        <w:tc>
          <w:tcPr>
            <w:tcW w:w="4230" w:type="dxa"/>
            <w:noWrap/>
            <w:hideMark/>
          </w:tcPr>
          <w:p w:rsidR="00D711A3" w:rsidRPr="006C4FD2" w:rsidP="00433DDE" w14:paraId="461F3689" w14:textId="77777777">
            <w:r w:rsidRPr="006C4FD2">
              <w:t>F</w:t>
            </w:r>
            <w:r>
              <w:t xml:space="preserve">iscal </w:t>
            </w:r>
            <w:r w:rsidRPr="006C4FD2">
              <w:t>Y</w:t>
            </w:r>
            <w:r>
              <w:t xml:space="preserve">ear </w:t>
            </w:r>
          </w:p>
        </w:tc>
        <w:tc>
          <w:tcPr>
            <w:tcW w:w="2250" w:type="dxa"/>
            <w:noWrap/>
            <w:hideMark/>
          </w:tcPr>
          <w:p w:rsidR="00D711A3" w:rsidRPr="006C4FD2" w:rsidP="00433DDE" w14:paraId="367BF0A0" w14:textId="77777777"/>
        </w:tc>
        <w:tc>
          <w:tcPr>
            <w:tcW w:w="2520" w:type="dxa"/>
            <w:noWrap/>
            <w:hideMark/>
          </w:tcPr>
          <w:p w:rsidR="00D711A3" w:rsidRPr="006C4FD2" w:rsidP="00433DDE" w14:paraId="4BCAEF35" w14:textId="77777777"/>
        </w:tc>
      </w:tr>
      <w:tr w14:paraId="31739F97" w14:textId="77777777" w:rsidTr="00433DDE">
        <w:tblPrEx>
          <w:tblW w:w="9000" w:type="dxa"/>
          <w:tblLook w:val="04A0"/>
        </w:tblPrEx>
        <w:trPr>
          <w:trHeight w:val="300"/>
        </w:trPr>
        <w:tc>
          <w:tcPr>
            <w:tcW w:w="4230" w:type="dxa"/>
            <w:noWrap/>
            <w:hideMark/>
          </w:tcPr>
          <w:p w:rsidR="00D711A3" w:rsidRPr="006C4FD2" w:rsidP="00433DDE" w14:paraId="30407118" w14:textId="77777777">
            <w:r w:rsidRPr="006C4FD2">
              <w:t>NEA Partnership Agreement</w:t>
            </w:r>
          </w:p>
        </w:tc>
        <w:tc>
          <w:tcPr>
            <w:tcW w:w="2250" w:type="dxa"/>
            <w:noWrap/>
            <w:hideMark/>
          </w:tcPr>
          <w:p w:rsidR="00D711A3" w:rsidRPr="006C4FD2" w:rsidP="00433DDE" w14:paraId="333F7F42" w14:textId="77777777">
            <w:r>
              <w:t>$</w:t>
            </w:r>
          </w:p>
        </w:tc>
        <w:tc>
          <w:tcPr>
            <w:tcW w:w="2520" w:type="dxa"/>
            <w:noWrap/>
            <w:hideMark/>
          </w:tcPr>
          <w:p w:rsidR="00D711A3" w:rsidRPr="006C4FD2" w:rsidP="00433DDE" w14:paraId="2601E324" w14:textId="77777777">
            <w:r>
              <w:t>$</w:t>
            </w:r>
          </w:p>
        </w:tc>
      </w:tr>
      <w:tr w14:paraId="11A2AC99" w14:textId="77777777" w:rsidTr="00433DDE">
        <w:tblPrEx>
          <w:tblW w:w="9000" w:type="dxa"/>
          <w:tblLook w:val="04A0"/>
        </w:tblPrEx>
        <w:trPr>
          <w:trHeight w:val="300"/>
        </w:trPr>
        <w:tc>
          <w:tcPr>
            <w:tcW w:w="4230" w:type="dxa"/>
            <w:noWrap/>
            <w:hideMark/>
          </w:tcPr>
          <w:p w:rsidR="00D711A3" w:rsidRPr="006C4FD2" w:rsidP="00433DDE" w14:paraId="3BBE3095" w14:textId="77777777">
            <w:r w:rsidRPr="006C4FD2">
              <w:t>Other Federal</w:t>
            </w:r>
          </w:p>
        </w:tc>
        <w:tc>
          <w:tcPr>
            <w:tcW w:w="2250" w:type="dxa"/>
            <w:noWrap/>
            <w:hideMark/>
          </w:tcPr>
          <w:p w:rsidR="00D711A3" w:rsidRPr="006C4FD2" w:rsidP="00433DDE" w14:paraId="0A5A9DF9" w14:textId="77777777">
            <w:r>
              <w:t>$</w:t>
            </w:r>
          </w:p>
        </w:tc>
        <w:tc>
          <w:tcPr>
            <w:tcW w:w="2520" w:type="dxa"/>
            <w:noWrap/>
            <w:hideMark/>
          </w:tcPr>
          <w:p w:rsidR="00D711A3" w:rsidRPr="006C4FD2" w:rsidP="00433DDE" w14:paraId="516B04C4" w14:textId="77777777">
            <w:r>
              <w:t>$</w:t>
            </w:r>
          </w:p>
        </w:tc>
      </w:tr>
      <w:tr w14:paraId="00DDF578" w14:textId="77777777" w:rsidTr="00433DDE">
        <w:tblPrEx>
          <w:tblW w:w="9000" w:type="dxa"/>
          <w:tblLook w:val="04A0"/>
        </w:tblPrEx>
        <w:trPr>
          <w:trHeight w:val="300"/>
        </w:trPr>
        <w:tc>
          <w:tcPr>
            <w:tcW w:w="4230" w:type="dxa"/>
            <w:noWrap/>
            <w:hideMark/>
          </w:tcPr>
          <w:p w:rsidR="00D711A3" w:rsidRPr="006C4FD2" w:rsidP="00433DDE" w14:paraId="28C41172" w14:textId="77777777">
            <w:r w:rsidRPr="006C4FD2">
              <w:t>SAAs - Direct Unrestricted</w:t>
            </w:r>
            <w:r>
              <w:rPr>
                <w:rStyle w:val="FootnoteReference"/>
              </w:rPr>
              <w:footnoteReference w:id="2"/>
            </w:r>
          </w:p>
        </w:tc>
        <w:tc>
          <w:tcPr>
            <w:tcW w:w="2250" w:type="dxa"/>
            <w:noWrap/>
            <w:hideMark/>
          </w:tcPr>
          <w:p w:rsidR="00D711A3" w:rsidRPr="006C4FD2" w:rsidP="00433DDE" w14:paraId="04DE0E2C" w14:textId="77777777">
            <w:r>
              <w:t>$</w:t>
            </w:r>
          </w:p>
        </w:tc>
        <w:tc>
          <w:tcPr>
            <w:tcW w:w="2520" w:type="dxa"/>
            <w:noWrap/>
            <w:hideMark/>
          </w:tcPr>
          <w:p w:rsidR="00D711A3" w:rsidRPr="006C4FD2" w:rsidP="00433DDE" w14:paraId="55D25399" w14:textId="77777777">
            <w:r>
              <w:t>$</w:t>
            </w:r>
          </w:p>
        </w:tc>
      </w:tr>
      <w:tr w14:paraId="34B849C5" w14:textId="77777777" w:rsidTr="00433DDE">
        <w:tblPrEx>
          <w:tblW w:w="9000" w:type="dxa"/>
          <w:tblLook w:val="04A0"/>
        </w:tblPrEx>
        <w:trPr>
          <w:trHeight w:val="300"/>
        </w:trPr>
        <w:tc>
          <w:tcPr>
            <w:tcW w:w="4230" w:type="dxa"/>
            <w:noWrap/>
            <w:hideMark/>
          </w:tcPr>
          <w:p w:rsidR="00D711A3" w:rsidRPr="006C4FD2" w:rsidP="00433DDE" w14:paraId="5E1EAAC0" w14:textId="77777777">
            <w:r w:rsidRPr="006C4FD2">
              <w:t>SAAs - Direct Restricted Regional</w:t>
            </w:r>
            <w:r>
              <w:rPr>
                <w:rStyle w:val="FootnoteReference"/>
              </w:rPr>
              <w:footnoteReference w:id="3"/>
            </w:r>
          </w:p>
        </w:tc>
        <w:tc>
          <w:tcPr>
            <w:tcW w:w="2250" w:type="dxa"/>
            <w:noWrap/>
            <w:hideMark/>
          </w:tcPr>
          <w:p w:rsidR="00D711A3" w:rsidRPr="006C4FD2" w:rsidP="00433DDE" w14:paraId="59895D65" w14:textId="77777777">
            <w:r>
              <w:t>$</w:t>
            </w:r>
          </w:p>
        </w:tc>
        <w:tc>
          <w:tcPr>
            <w:tcW w:w="2520" w:type="dxa"/>
            <w:noWrap/>
            <w:hideMark/>
          </w:tcPr>
          <w:p w:rsidR="00D711A3" w:rsidRPr="006C4FD2" w:rsidP="00433DDE" w14:paraId="05D0C23D" w14:textId="77777777">
            <w:r>
              <w:t>$</w:t>
            </w:r>
          </w:p>
        </w:tc>
      </w:tr>
      <w:tr w14:paraId="698F3406" w14:textId="77777777" w:rsidTr="00433DDE">
        <w:tblPrEx>
          <w:tblW w:w="9000" w:type="dxa"/>
          <w:tblLook w:val="04A0"/>
        </w:tblPrEx>
        <w:trPr>
          <w:trHeight w:val="300"/>
        </w:trPr>
        <w:tc>
          <w:tcPr>
            <w:tcW w:w="4230" w:type="dxa"/>
            <w:noWrap/>
            <w:hideMark/>
          </w:tcPr>
          <w:p w:rsidR="00D711A3" w:rsidRPr="006C4FD2" w:rsidP="00433DDE" w14:paraId="1CF2D978" w14:textId="77777777">
            <w:r w:rsidRPr="006C4FD2">
              <w:t>SAAs - Direct Restricted Non-Regional</w:t>
            </w:r>
            <w:r>
              <w:rPr>
                <w:rStyle w:val="FootnoteReference"/>
              </w:rPr>
              <w:footnoteReference w:id="4"/>
            </w:r>
          </w:p>
        </w:tc>
        <w:tc>
          <w:tcPr>
            <w:tcW w:w="2250" w:type="dxa"/>
            <w:noWrap/>
            <w:hideMark/>
          </w:tcPr>
          <w:p w:rsidR="00D711A3" w:rsidRPr="006C4FD2" w:rsidP="00433DDE" w14:paraId="2B8D8E56" w14:textId="77777777">
            <w:r>
              <w:t>$</w:t>
            </w:r>
          </w:p>
        </w:tc>
        <w:tc>
          <w:tcPr>
            <w:tcW w:w="2520" w:type="dxa"/>
            <w:noWrap/>
            <w:hideMark/>
          </w:tcPr>
          <w:p w:rsidR="00D711A3" w:rsidRPr="006C4FD2" w:rsidP="00433DDE" w14:paraId="709A467E" w14:textId="77777777">
            <w:r>
              <w:t>$</w:t>
            </w:r>
          </w:p>
        </w:tc>
      </w:tr>
      <w:tr w14:paraId="42010392" w14:textId="77777777" w:rsidTr="00433DDE">
        <w:tblPrEx>
          <w:tblW w:w="9000" w:type="dxa"/>
          <w:tblLook w:val="04A0"/>
        </w:tblPrEx>
        <w:trPr>
          <w:trHeight w:val="300"/>
        </w:trPr>
        <w:tc>
          <w:tcPr>
            <w:tcW w:w="4230" w:type="dxa"/>
            <w:noWrap/>
            <w:hideMark/>
          </w:tcPr>
          <w:p w:rsidR="00D711A3" w:rsidRPr="006C4FD2" w:rsidP="00433DDE" w14:paraId="35CBCBE2" w14:textId="77777777">
            <w:r w:rsidRPr="006C4FD2">
              <w:t>SAAs - In-Kind</w:t>
            </w:r>
            <w:r>
              <w:rPr>
                <w:rStyle w:val="FootnoteReference"/>
              </w:rPr>
              <w:footnoteReference w:id="5"/>
            </w:r>
          </w:p>
        </w:tc>
        <w:tc>
          <w:tcPr>
            <w:tcW w:w="2250" w:type="dxa"/>
            <w:noWrap/>
            <w:hideMark/>
          </w:tcPr>
          <w:p w:rsidR="00D711A3" w:rsidRPr="006C4FD2" w:rsidP="00433DDE" w14:paraId="665960AF" w14:textId="77777777">
            <w:r>
              <w:t>$</w:t>
            </w:r>
          </w:p>
        </w:tc>
        <w:tc>
          <w:tcPr>
            <w:tcW w:w="2520" w:type="dxa"/>
            <w:noWrap/>
            <w:hideMark/>
          </w:tcPr>
          <w:p w:rsidR="00D711A3" w:rsidRPr="006C4FD2" w:rsidP="00433DDE" w14:paraId="0DDF13A3" w14:textId="77777777">
            <w:r>
              <w:t>$</w:t>
            </w:r>
          </w:p>
        </w:tc>
      </w:tr>
      <w:tr w14:paraId="675587FB" w14:textId="77777777" w:rsidTr="00433DDE">
        <w:tblPrEx>
          <w:tblW w:w="9000" w:type="dxa"/>
          <w:tblLook w:val="04A0"/>
        </w:tblPrEx>
        <w:trPr>
          <w:trHeight w:val="300"/>
        </w:trPr>
        <w:tc>
          <w:tcPr>
            <w:tcW w:w="4230" w:type="dxa"/>
            <w:noWrap/>
            <w:hideMark/>
          </w:tcPr>
          <w:p w:rsidR="00D711A3" w:rsidRPr="006C4FD2" w:rsidP="00433DDE" w14:paraId="3BF2CA16" w14:textId="77777777">
            <w:r w:rsidRPr="006C4FD2">
              <w:t>Private and Corporate Contributions</w:t>
            </w:r>
          </w:p>
        </w:tc>
        <w:tc>
          <w:tcPr>
            <w:tcW w:w="2250" w:type="dxa"/>
            <w:noWrap/>
            <w:hideMark/>
          </w:tcPr>
          <w:p w:rsidR="00D711A3" w:rsidRPr="006C4FD2" w:rsidP="00433DDE" w14:paraId="6C3F83DC" w14:textId="77777777">
            <w:r>
              <w:t>$</w:t>
            </w:r>
          </w:p>
        </w:tc>
        <w:tc>
          <w:tcPr>
            <w:tcW w:w="2520" w:type="dxa"/>
            <w:noWrap/>
            <w:hideMark/>
          </w:tcPr>
          <w:p w:rsidR="00D711A3" w:rsidRPr="006C4FD2" w:rsidP="00433DDE" w14:paraId="5BB26EE7" w14:textId="77777777">
            <w:r>
              <w:t>$</w:t>
            </w:r>
          </w:p>
        </w:tc>
      </w:tr>
      <w:tr w14:paraId="35626B61" w14:textId="77777777" w:rsidTr="00433DDE">
        <w:tblPrEx>
          <w:tblW w:w="9000" w:type="dxa"/>
          <w:tblLook w:val="04A0"/>
        </w:tblPrEx>
        <w:trPr>
          <w:trHeight w:val="300"/>
        </w:trPr>
        <w:tc>
          <w:tcPr>
            <w:tcW w:w="4230" w:type="dxa"/>
            <w:noWrap/>
            <w:hideMark/>
          </w:tcPr>
          <w:p w:rsidR="00D711A3" w:rsidRPr="006C4FD2" w:rsidP="00433DDE" w14:paraId="574E8FE2" w14:textId="77777777">
            <w:r w:rsidRPr="006C4FD2">
              <w:t>Earned Income</w:t>
            </w:r>
          </w:p>
        </w:tc>
        <w:tc>
          <w:tcPr>
            <w:tcW w:w="2250" w:type="dxa"/>
            <w:noWrap/>
            <w:hideMark/>
          </w:tcPr>
          <w:p w:rsidR="00D711A3" w:rsidRPr="006C4FD2" w:rsidP="00433DDE" w14:paraId="7BF2B9EC" w14:textId="77777777">
            <w:r>
              <w:t>$</w:t>
            </w:r>
          </w:p>
        </w:tc>
        <w:tc>
          <w:tcPr>
            <w:tcW w:w="2520" w:type="dxa"/>
            <w:noWrap/>
            <w:hideMark/>
          </w:tcPr>
          <w:p w:rsidR="00D711A3" w:rsidRPr="006C4FD2" w:rsidP="00433DDE" w14:paraId="29D3975C" w14:textId="77777777">
            <w:r>
              <w:t>$</w:t>
            </w:r>
          </w:p>
        </w:tc>
      </w:tr>
      <w:tr w14:paraId="0216576A" w14:textId="77777777" w:rsidTr="00433DDE">
        <w:tblPrEx>
          <w:tblW w:w="9000" w:type="dxa"/>
          <w:tblLook w:val="04A0"/>
        </w:tblPrEx>
        <w:trPr>
          <w:trHeight w:val="300"/>
        </w:trPr>
        <w:tc>
          <w:tcPr>
            <w:tcW w:w="4230" w:type="dxa"/>
            <w:noWrap/>
            <w:hideMark/>
          </w:tcPr>
          <w:p w:rsidR="00D711A3" w:rsidRPr="006C4FD2" w:rsidP="00433DDE" w14:paraId="1BBE429B" w14:textId="77777777">
            <w:pPr>
              <w:rPr>
                <w:b/>
                <w:bCs/>
              </w:rPr>
            </w:pPr>
            <w:r w:rsidRPr="006C4FD2">
              <w:rPr>
                <w:b/>
                <w:bCs/>
              </w:rPr>
              <w:t>SUBTOTAL</w:t>
            </w:r>
          </w:p>
        </w:tc>
        <w:tc>
          <w:tcPr>
            <w:tcW w:w="2250" w:type="dxa"/>
            <w:noWrap/>
            <w:hideMark/>
          </w:tcPr>
          <w:p w:rsidR="00D711A3" w:rsidRPr="00C71E9F" w:rsidP="00433DDE" w14:paraId="6D0DEA08" w14:textId="77777777">
            <w:pPr>
              <w:rPr>
                <w:b/>
                <w:bCs/>
              </w:rPr>
            </w:pPr>
            <w:r w:rsidRPr="00C71E9F">
              <w:rPr>
                <w:b/>
                <w:bCs/>
              </w:rPr>
              <w:t>$</w:t>
            </w:r>
          </w:p>
        </w:tc>
        <w:tc>
          <w:tcPr>
            <w:tcW w:w="2520" w:type="dxa"/>
            <w:noWrap/>
            <w:hideMark/>
          </w:tcPr>
          <w:p w:rsidR="00D711A3" w:rsidRPr="00C71E9F" w:rsidP="00433DDE" w14:paraId="49D817D0" w14:textId="77777777">
            <w:pPr>
              <w:rPr>
                <w:b/>
                <w:bCs/>
              </w:rPr>
            </w:pPr>
            <w:r w:rsidRPr="00C71E9F">
              <w:rPr>
                <w:b/>
                <w:bCs/>
              </w:rPr>
              <w:t>$</w:t>
            </w:r>
          </w:p>
        </w:tc>
      </w:tr>
      <w:tr w14:paraId="25CFF7CF" w14:textId="77777777" w:rsidTr="00433DDE">
        <w:tblPrEx>
          <w:tblW w:w="9000" w:type="dxa"/>
          <w:tblLook w:val="04A0"/>
        </w:tblPrEx>
        <w:trPr>
          <w:trHeight w:val="300"/>
        </w:trPr>
        <w:tc>
          <w:tcPr>
            <w:tcW w:w="4230" w:type="dxa"/>
            <w:noWrap/>
            <w:hideMark/>
          </w:tcPr>
          <w:p w:rsidR="00D711A3" w:rsidRPr="006C4FD2" w:rsidP="00433DDE" w14:paraId="2E24309C" w14:textId="77777777">
            <w:r w:rsidRPr="006C4FD2">
              <w:t>SAAs – Indirect Contributions</w:t>
            </w:r>
            <w:r>
              <w:rPr>
                <w:rStyle w:val="FootnoteReference"/>
              </w:rPr>
              <w:footnoteReference w:id="6"/>
            </w:r>
          </w:p>
        </w:tc>
        <w:tc>
          <w:tcPr>
            <w:tcW w:w="2250" w:type="dxa"/>
            <w:noWrap/>
            <w:hideMark/>
          </w:tcPr>
          <w:p w:rsidR="00D711A3" w:rsidRPr="006C4FD2" w:rsidP="00433DDE" w14:paraId="3D69A5DE" w14:textId="77777777">
            <w:r>
              <w:t>$</w:t>
            </w:r>
          </w:p>
        </w:tc>
        <w:tc>
          <w:tcPr>
            <w:tcW w:w="2520" w:type="dxa"/>
            <w:noWrap/>
            <w:hideMark/>
          </w:tcPr>
          <w:p w:rsidR="00D711A3" w:rsidRPr="006C4FD2" w:rsidP="00433DDE" w14:paraId="190D1449" w14:textId="77777777">
            <w:r>
              <w:t>$</w:t>
            </w:r>
          </w:p>
        </w:tc>
      </w:tr>
      <w:tr w14:paraId="0359D1D2" w14:textId="77777777" w:rsidTr="00433DDE">
        <w:tblPrEx>
          <w:tblW w:w="9000" w:type="dxa"/>
          <w:tblLook w:val="04A0"/>
        </w:tblPrEx>
        <w:trPr>
          <w:trHeight w:val="300"/>
        </w:trPr>
        <w:tc>
          <w:tcPr>
            <w:tcW w:w="4230" w:type="dxa"/>
            <w:noWrap/>
            <w:hideMark/>
          </w:tcPr>
          <w:p w:rsidR="00D711A3" w:rsidRPr="006C4FD2" w:rsidP="00433DDE" w14:paraId="36627806" w14:textId="77777777">
            <w:pPr>
              <w:rPr>
                <w:b/>
                <w:bCs/>
              </w:rPr>
            </w:pPr>
            <w:r w:rsidRPr="006C4FD2">
              <w:rPr>
                <w:b/>
                <w:bCs/>
              </w:rPr>
              <w:t>GRAND TOTAL</w:t>
            </w:r>
          </w:p>
        </w:tc>
        <w:tc>
          <w:tcPr>
            <w:tcW w:w="2250" w:type="dxa"/>
            <w:noWrap/>
            <w:hideMark/>
          </w:tcPr>
          <w:p w:rsidR="00D711A3" w:rsidRPr="00C71E9F" w:rsidP="00433DDE" w14:paraId="7AA33E04" w14:textId="77777777">
            <w:pPr>
              <w:rPr>
                <w:b/>
                <w:bCs/>
              </w:rPr>
            </w:pPr>
            <w:r w:rsidRPr="00C71E9F">
              <w:rPr>
                <w:b/>
                <w:bCs/>
              </w:rPr>
              <w:t>$</w:t>
            </w:r>
          </w:p>
        </w:tc>
        <w:tc>
          <w:tcPr>
            <w:tcW w:w="2520" w:type="dxa"/>
            <w:noWrap/>
            <w:hideMark/>
          </w:tcPr>
          <w:p w:rsidR="00D711A3" w:rsidRPr="00C71E9F" w:rsidP="00433DDE" w14:paraId="638F165D" w14:textId="77777777">
            <w:pPr>
              <w:rPr>
                <w:b/>
                <w:bCs/>
              </w:rPr>
            </w:pPr>
            <w:r w:rsidRPr="00C71E9F">
              <w:rPr>
                <w:b/>
                <w:bCs/>
              </w:rPr>
              <w:t>$</w:t>
            </w:r>
          </w:p>
        </w:tc>
      </w:tr>
    </w:tbl>
    <w:p w:rsidR="00D711A3" w:rsidP="00833D52" w14:paraId="38D6B344" w14:textId="77777777"/>
    <w:p w:rsidR="00D711A3" w:rsidP="00833D52" w14:paraId="7622FA24" w14:textId="77777777">
      <w:pPr>
        <w:sectPr w:rsidSect="00057B63">
          <w:headerReference w:type="default" r:id="rId22"/>
          <w:pgSz w:w="12240" w:h="15840"/>
          <w:pgMar w:top="1440" w:right="1440" w:bottom="1440" w:left="1440" w:header="720" w:footer="720" w:gutter="0"/>
          <w:cols w:space="720"/>
          <w:docGrid w:linePitch="360"/>
        </w:sectPr>
      </w:pPr>
    </w:p>
    <w:p w:rsidR="00CE32B1" w:rsidP="00CE32B1" w14:paraId="09E7C097" w14:textId="6F071A9A">
      <w:pPr>
        <w:pStyle w:val="Heading4"/>
      </w:pPr>
      <w:bookmarkStart w:id="40" w:name="_Toc206507826"/>
      <w:r w:rsidRPr="00C50329">
        <w:t xml:space="preserve">Attachment Button </w:t>
      </w:r>
      <w:r>
        <w:t>2</w:t>
      </w:r>
      <w:r w:rsidRPr="00C50329">
        <w:t xml:space="preserve">: </w:t>
      </w:r>
      <w:r w:rsidR="00482BBD">
        <w:t>Regional</w:t>
      </w:r>
      <w:r>
        <w:t xml:space="preserve"> Arts Plan</w:t>
      </w:r>
      <w:bookmarkEnd w:id="40"/>
    </w:p>
    <w:p w:rsidR="00CE32B1" w:rsidRPr="00AE7BF5" w:rsidP="00CE32B1" w14:paraId="33C7BD8A" w14:textId="77777777">
      <w:r>
        <w:rPr>
          <w:b/>
          <w:bCs/>
        </w:rPr>
        <w:t>REQUIRED</w:t>
      </w:r>
    </w:p>
    <w:p w:rsidR="008F3B4E" w:rsidP="00CE32B1" w14:paraId="5BC893AE" w14:textId="77777777"/>
    <w:p w:rsidR="00482BBD" w:rsidP="00482BBD" w14:paraId="0A0F3109" w14:textId="53ECAA66">
      <w:pPr>
        <w:rPr>
          <w:bCs/>
        </w:rPr>
      </w:pPr>
      <w:bookmarkStart w:id="41" w:name="_Hlk161235098"/>
      <w:r w:rsidRPr="00FB6E55">
        <w:t xml:space="preserve">To this button, attach </w:t>
      </w:r>
      <w:r>
        <w:t>your organization’s current</w:t>
      </w:r>
      <w:r w:rsidR="00D7112F">
        <w:t>,</w:t>
      </w:r>
      <w:r>
        <w:t xml:space="preserve"> </w:t>
      </w:r>
      <w:r w:rsidR="006D78C9">
        <w:t xml:space="preserve">approved </w:t>
      </w:r>
      <w:r>
        <w:t>regional arts plan</w:t>
      </w:r>
      <w:r w:rsidRPr="00FB6E55">
        <w:t xml:space="preserve">. The file name should indicate the </w:t>
      </w:r>
      <w:r w:rsidRPr="00FB6E55">
        <w:rPr>
          <w:b/>
        </w:rPr>
        <w:t xml:space="preserve">name of your </w:t>
      </w:r>
      <w:r w:rsidRPr="00FB6E55">
        <w:rPr>
          <w:b/>
        </w:rPr>
        <w:t>organization</w:t>
      </w:r>
      <w:r w:rsidRPr="00FB6E55">
        <w:t xml:space="preserve"> or a recognizable acronym followed by "Plan."</w:t>
      </w:r>
      <w:r w:rsidRPr="00FB6E55">
        <w:rPr>
          <w:bCs/>
        </w:rPr>
        <w:t xml:space="preserve"> Label each page clearly with your organization's legal name and "</w:t>
      </w:r>
      <w:r>
        <w:rPr>
          <w:bCs/>
        </w:rPr>
        <w:t>Regional Arts</w:t>
      </w:r>
      <w:r w:rsidRPr="00FB6E55">
        <w:rPr>
          <w:bCs/>
        </w:rPr>
        <w:t xml:space="preserve"> Plan."</w:t>
      </w:r>
    </w:p>
    <w:p w:rsidR="00482BBD" w:rsidRPr="00FB6E55" w:rsidP="00482BBD" w14:paraId="03D8DC26" w14:textId="77777777"/>
    <w:p w:rsidR="00482BBD" w:rsidP="00482BBD" w14:paraId="318241EC" w14:textId="77777777">
      <w:pPr>
        <w:rPr>
          <w:bCs/>
        </w:rPr>
      </w:pPr>
      <w:r w:rsidRPr="00302625">
        <w:rPr>
          <w:bCs/>
        </w:rPr>
        <w:t xml:space="preserve">The plan should convey your organization’s mission, vision, goals, objectives, major strategies, and evaluation plans. </w:t>
      </w:r>
    </w:p>
    <w:p w:rsidR="00482BBD" w:rsidP="00482BBD" w14:paraId="6D27C356" w14:textId="77777777">
      <w:pPr>
        <w:rPr>
          <w:bCs/>
        </w:rPr>
      </w:pPr>
    </w:p>
    <w:p w:rsidR="00CE32B1" w:rsidP="00CE32B1" w14:paraId="363CE640" w14:textId="18887827">
      <w:pPr>
        <w:rPr>
          <w:bCs/>
        </w:rPr>
      </w:pPr>
      <w:r w:rsidRPr="00B3399F">
        <w:rPr>
          <w:b/>
        </w:rPr>
        <w:t xml:space="preserve">Attachment Two should be your </w:t>
      </w:r>
      <w:r w:rsidRPr="004541F9">
        <w:rPr>
          <w:b/>
          <w:i/>
          <w:iCs/>
        </w:rPr>
        <w:t>current</w:t>
      </w:r>
      <w:r w:rsidR="00D7112F">
        <w:rPr>
          <w:b/>
          <w:i/>
          <w:iCs/>
        </w:rPr>
        <w:t>,</w:t>
      </w:r>
      <w:r w:rsidR="006D78C9">
        <w:rPr>
          <w:b/>
          <w:i/>
          <w:iCs/>
        </w:rPr>
        <w:t xml:space="preserve"> approved</w:t>
      </w:r>
      <w:r w:rsidRPr="00B3399F">
        <w:rPr>
          <w:b/>
        </w:rPr>
        <w:t xml:space="preserve"> </w:t>
      </w:r>
      <w:r>
        <w:rPr>
          <w:b/>
        </w:rPr>
        <w:t>regional</w:t>
      </w:r>
      <w:r w:rsidRPr="00B3399F">
        <w:rPr>
          <w:b/>
        </w:rPr>
        <w:t xml:space="preserve"> arts plan.</w:t>
      </w:r>
      <w:r>
        <w:rPr>
          <w:b/>
        </w:rPr>
        <w:t xml:space="preserve"> </w:t>
      </w:r>
      <w:r w:rsidRPr="00302625">
        <w:rPr>
          <w:bCs/>
        </w:rPr>
        <w:t xml:space="preserve">If </w:t>
      </w:r>
      <w:r>
        <w:rPr>
          <w:bCs/>
        </w:rPr>
        <w:t xml:space="preserve">the accomplishments described in your application narrative (Attachment One) relate to an earlier plan, you may include a link in narrative to the former plan. If you have an organization work plan or program implementation plan developed to complement your strategic plan, you may also </w:t>
      </w:r>
      <w:r>
        <w:rPr>
          <w:bCs/>
        </w:rPr>
        <w:t>link to</w:t>
      </w:r>
      <w:r>
        <w:rPr>
          <w:bCs/>
        </w:rPr>
        <w:t xml:space="preserve"> it within the narrative. It is the applicant’s responsibility to maintain the availability of linked material. </w:t>
      </w:r>
    </w:p>
    <w:p w:rsidR="00833D52" w:rsidRPr="00D325E0" w:rsidP="00CE32B1" w14:paraId="1986DE47" w14:textId="77777777">
      <w:pPr>
        <w:rPr>
          <w:b/>
        </w:rPr>
      </w:pPr>
    </w:p>
    <w:p w:rsidR="00CE32B1" w:rsidRPr="00C50329" w:rsidP="00833D52" w14:paraId="34A8B96E" w14:textId="77777777">
      <w:pPr>
        <w:pStyle w:val="Heading4"/>
      </w:pPr>
      <w:bookmarkStart w:id="42" w:name="_Toc165904698"/>
      <w:bookmarkStart w:id="43" w:name="_Toc206507827"/>
      <w:bookmarkEnd w:id="41"/>
      <w:r w:rsidRPr="00C50329">
        <w:t xml:space="preserve">Attachment Button </w:t>
      </w:r>
      <w:r>
        <w:t>3</w:t>
      </w:r>
      <w:r w:rsidRPr="00C50329">
        <w:t xml:space="preserve">: Changes </w:t>
      </w:r>
      <w:r>
        <w:t>i</w:t>
      </w:r>
      <w:r w:rsidRPr="00C50329">
        <w:t xml:space="preserve">n Conflict </w:t>
      </w:r>
      <w:r>
        <w:t>o</w:t>
      </w:r>
      <w:r w:rsidRPr="00C50329">
        <w:t>f Interest/Appeals</w:t>
      </w:r>
      <w:bookmarkEnd w:id="42"/>
      <w:bookmarkEnd w:id="43"/>
      <w:r w:rsidRPr="00C50329">
        <w:t xml:space="preserve"> </w:t>
      </w:r>
    </w:p>
    <w:p w:rsidR="00CE32B1" w:rsidRPr="008F3B4E" w:rsidP="00CE32B1" w14:paraId="47DE864E" w14:textId="77777777">
      <w:pPr>
        <w:rPr>
          <w:b/>
        </w:rPr>
      </w:pPr>
      <w:r w:rsidRPr="008F3B4E">
        <w:rPr>
          <w:b/>
        </w:rPr>
        <w:t>IF APPLICABLE</w:t>
      </w:r>
    </w:p>
    <w:p w:rsidR="008F3B4E" w:rsidP="00CE32B1" w14:paraId="145186A5" w14:textId="77777777"/>
    <w:p w:rsidR="00CE32B1" w:rsidP="00CE32B1" w14:paraId="3ED333E8" w14:textId="38D6679B">
      <w:r>
        <w:t>T</w:t>
      </w:r>
      <w:r w:rsidRPr="00C50329">
        <w:t xml:space="preserve">o this button attach your </w:t>
      </w:r>
      <w:r w:rsidRPr="00C50329">
        <w:rPr>
          <w:b/>
          <w:bCs/>
        </w:rPr>
        <w:t xml:space="preserve">Changes in Conflict of Interest/Appeals </w:t>
      </w:r>
      <w:r w:rsidRPr="00C50329">
        <w:t xml:space="preserve">document. </w:t>
      </w:r>
    </w:p>
    <w:p w:rsidR="00CE32B1" w:rsidP="00CE32B1" w14:paraId="477B0F64" w14:textId="77777777"/>
    <w:p w:rsidR="00CE32B1" w:rsidP="00CE32B1" w14:paraId="570A4D70" w14:textId="77777777">
      <w:pPr>
        <w:rPr>
          <w:bCs/>
        </w:rPr>
      </w:pPr>
      <w:r w:rsidRPr="00C50329">
        <w:t xml:space="preserve">Submit this item only if there has been a change in your </w:t>
      </w:r>
      <w:r w:rsidRPr="00C50329">
        <w:rPr>
          <w:bCs/>
        </w:rPr>
        <w:t>conflict of interest</w:t>
      </w:r>
      <w:r w:rsidRPr="00C50329">
        <w:rPr>
          <w:bCs/>
        </w:rPr>
        <w:t xml:space="preserve"> policies</w:t>
      </w:r>
      <w:r w:rsidRPr="00C50329">
        <w:t xml:space="preserve"> or </w:t>
      </w:r>
      <w:r w:rsidRPr="00C50329">
        <w:rPr>
          <w:bCs/>
        </w:rPr>
        <w:t>appeals process s</w:t>
      </w:r>
      <w:r w:rsidRPr="00C50329">
        <w:t>ince you last applied for a Partnership Agreement</w:t>
      </w:r>
      <w:r>
        <w:t xml:space="preserve"> grant</w:t>
      </w:r>
      <w:r w:rsidRPr="00C50329">
        <w:t xml:space="preserve">. The </w:t>
      </w:r>
      <w:r>
        <w:t>file name should include</w:t>
      </w:r>
      <w:r w:rsidRPr="00C50329">
        <w:t xml:space="preserve"> the </w:t>
      </w:r>
      <w:r w:rsidRPr="00C50329">
        <w:rPr>
          <w:b/>
        </w:rPr>
        <w:t xml:space="preserve">name of your </w:t>
      </w:r>
      <w:r w:rsidRPr="00C50329">
        <w:rPr>
          <w:b/>
        </w:rPr>
        <w:t>organization</w:t>
      </w:r>
      <w:r w:rsidRPr="00C50329">
        <w:t xml:space="preserve"> or a recognizable acronym followed by "Changes." </w:t>
      </w:r>
      <w:r w:rsidRPr="00C50329">
        <w:rPr>
          <w:bCs/>
        </w:rPr>
        <w:t>Label each page clearly with your organization's legal name and "</w:t>
      </w:r>
      <w:r w:rsidRPr="00C50329">
        <w:t>Changes in Conflict of Interest/Appeals.</w:t>
      </w:r>
      <w:r w:rsidRPr="00C50329">
        <w:rPr>
          <w:bCs/>
        </w:rPr>
        <w:t>"</w:t>
      </w:r>
    </w:p>
    <w:p w:rsidR="00CE32B1" w:rsidP="00CE32B1" w14:paraId="4149A0EC" w14:textId="6BD2B7D1"/>
    <w:p w:rsidR="00482BBD" w:rsidRPr="00C50329" w:rsidP="00CE32B1" w14:paraId="6F2AE205" w14:textId="77777777"/>
    <w:p w:rsidR="00CE32B1" w:rsidP="00CE32B1" w14:paraId="5644E53B" w14:textId="40AF5267">
      <w:bookmarkStart w:id="44" w:name="2"/>
      <w:bookmarkStart w:id="45" w:name="3"/>
      <w:bookmarkEnd w:id="44"/>
      <w:bookmarkEnd w:id="45"/>
      <w:r>
        <w:rPr>
          <w:b/>
        </w:rPr>
        <w:t>LEAVE ALL ADDITIONAL ATTACHMENT BUTTONS BLANK</w:t>
      </w:r>
      <w:r w:rsidRPr="00C50329">
        <w:t>.</w:t>
      </w:r>
    </w:p>
    <w:p w:rsidR="003C6606" w:rsidP="00387C1E" w14:paraId="655DAE1F" w14:textId="77777777">
      <w:pPr>
        <w:sectPr w:rsidSect="00057B63">
          <w:pgSz w:w="12240" w:h="15840"/>
          <w:pgMar w:top="1440" w:right="1440" w:bottom="1440" w:left="1440" w:header="720" w:footer="720" w:gutter="0"/>
          <w:cols w:space="720"/>
          <w:docGrid w:linePitch="360"/>
        </w:sectPr>
      </w:pPr>
    </w:p>
    <w:p w:rsidR="003C6606" w:rsidRPr="00C50329" w:rsidP="003C6606" w14:paraId="35114180" w14:textId="77777777">
      <w:pPr>
        <w:pStyle w:val="Heading2"/>
      </w:pPr>
      <w:bookmarkStart w:id="46" w:name="_Toc165904699"/>
      <w:bookmarkStart w:id="47" w:name="_Hlk89526611"/>
      <w:bookmarkStart w:id="48" w:name="_Toc206507828"/>
      <w:r w:rsidRPr="00C50329">
        <w:t xml:space="preserve">Step 4: Submit </w:t>
      </w:r>
      <w:r>
        <w:t>i</w:t>
      </w:r>
      <w:r w:rsidRPr="00C50329">
        <w:t>tems electronically through Grants.gov</w:t>
      </w:r>
      <w:bookmarkEnd w:id="46"/>
      <w:bookmarkEnd w:id="48"/>
    </w:p>
    <w:p w:rsidR="003C6606" w:rsidP="003C6606" w14:paraId="720AA9FB" w14:textId="77777777">
      <w:pPr>
        <w:spacing w:after="120"/>
        <w:rPr>
          <w:rFonts w:eastAsia="Times New Roman" w:cstheme="minorHAnsi"/>
        </w:rPr>
      </w:pPr>
      <w:r w:rsidRPr="00C56051">
        <w:rPr>
          <w:rFonts w:eastAsia="Times New Roman" w:cstheme="minorHAnsi"/>
          <w:bCs/>
        </w:rPr>
        <w:t xml:space="preserve">Be certain that you are satisfied with your </w:t>
      </w:r>
      <w:r w:rsidRPr="00027CF9">
        <w:rPr>
          <w:rFonts w:eastAsia="Times New Roman" w:cstheme="minorHAnsi"/>
          <w:bCs/>
        </w:rPr>
        <w:t>application</w:t>
      </w:r>
      <w:r w:rsidRPr="00C56051">
        <w:rPr>
          <w:rFonts w:eastAsia="Times New Roman" w:cstheme="minorHAnsi"/>
        </w:rPr>
        <w:t> </w:t>
      </w:r>
      <w:r w:rsidRPr="00C56051">
        <w:rPr>
          <w:rFonts w:eastAsia="Times New Roman" w:cstheme="minorHAnsi"/>
          <w:bCs/>
        </w:rPr>
        <w:t xml:space="preserve">before you click submit. </w:t>
      </w:r>
      <w:r w:rsidRPr="00027CF9">
        <w:rPr>
          <w:rFonts w:eastAsia="Times New Roman" w:cstheme="minorHAnsi"/>
          <w:b/>
          <w:bCs/>
        </w:rPr>
        <w:t>No revisions are possible through Grants.gov once submitted</w:t>
      </w:r>
      <w:r w:rsidRPr="00027CF9">
        <w:rPr>
          <w:rFonts w:eastAsia="Times New Roman" w:cstheme="minorHAnsi"/>
          <w:b/>
        </w:rPr>
        <w:t>.</w:t>
      </w:r>
      <w:r>
        <w:rPr>
          <w:rFonts w:eastAsia="Times New Roman" w:cstheme="minorHAnsi"/>
          <w:b/>
        </w:rPr>
        <w:t xml:space="preserve"> </w:t>
      </w:r>
      <w:bookmarkStart w:id="49" w:name="_Hlk92372157"/>
      <w:r w:rsidRPr="008A05A3">
        <w:rPr>
          <w:rFonts w:eastAsia="Times New Roman" w:cstheme="minorHAnsi"/>
          <w:b/>
        </w:rPr>
        <w:t>After submission, the only way to update items in your application is to create a new application. The NEA will only review your most recently submitted application.</w:t>
      </w:r>
      <w:bookmarkEnd w:id="49"/>
    </w:p>
    <w:p w:rsidR="003C6606" w:rsidP="003C6606" w14:paraId="1E280443" w14:textId="3543773A">
      <w:pPr>
        <w:spacing w:before="100" w:beforeAutospacing="1" w:after="100" w:afterAutospacing="1"/>
        <w:rPr>
          <w:rFonts w:eastAsia="Times New Roman" w:cstheme="minorHAnsi"/>
        </w:rPr>
      </w:pPr>
      <w:r w:rsidRPr="00C56051">
        <w:rPr>
          <w:rFonts w:eastAsia="Times New Roman" w:cstheme="minorHAnsi"/>
        </w:rPr>
        <w:t>We strongly suggest that you submit your application </w:t>
      </w:r>
      <w:r w:rsidRPr="009C1B63">
        <w:rPr>
          <w:rFonts w:eastAsia="Times New Roman" w:cstheme="minorHAnsi"/>
          <w:i/>
        </w:rPr>
        <w:t>well before the deadline</w:t>
      </w:r>
      <w:r>
        <w:rPr>
          <w:rFonts w:eastAsia="Times New Roman" w:cstheme="minorHAnsi"/>
        </w:rPr>
        <w:t xml:space="preserve"> to p</w:t>
      </w:r>
      <w:r w:rsidRPr="00C56051">
        <w:rPr>
          <w:rFonts w:eastAsia="Times New Roman" w:cstheme="minorHAnsi"/>
        </w:rPr>
        <w:t>rovide ample time to resolve any problems.</w:t>
      </w:r>
      <w:r>
        <w:rPr>
          <w:rFonts w:eastAsia="Times New Roman" w:cstheme="minorHAnsi"/>
        </w:rPr>
        <w:t xml:space="preserve"> </w:t>
      </w:r>
    </w:p>
    <w:p w:rsidR="00764239" w:rsidRPr="003540F3" w:rsidP="00764239" w14:paraId="750EB72D" w14:textId="77777777">
      <w:pPr>
        <w:spacing w:after="120"/>
        <w:rPr>
          <w:rFonts w:eastAsia="Times New Roman" w:cstheme="minorHAnsi"/>
          <w:b/>
          <w:bCs/>
        </w:rPr>
      </w:pPr>
      <w:bookmarkStart w:id="50" w:name="_Hlk178346317"/>
      <w:bookmarkStart w:id="51" w:name="_Hlk181892239"/>
      <w:r w:rsidRPr="003540F3">
        <w:rPr>
          <w:rFonts w:eastAsia="Times New Roman" w:cstheme="minorHAnsi"/>
          <w:b/>
          <w:bCs/>
        </w:rPr>
        <w:t xml:space="preserve">Review the Grants.gov </w:t>
      </w:r>
      <w:r w:rsidRPr="003540F3">
        <w:rPr>
          <w:b/>
          <w:bCs/>
        </w:rPr>
        <w:t>video tutorial</w:t>
      </w:r>
      <w:r w:rsidRPr="003540F3">
        <w:rPr>
          <w:rFonts w:eastAsia="Times New Roman" w:cstheme="minorHAnsi"/>
          <w:b/>
          <w:bCs/>
        </w:rPr>
        <w:t xml:space="preserve"> on </w:t>
      </w:r>
      <w:hyperlink r:id="rId23" w:history="1">
        <w:r w:rsidRPr="003540F3">
          <w:rPr>
            <w:rStyle w:val="Hyperlink"/>
            <w:b/>
            <w:bCs/>
          </w:rPr>
          <w:t>submitting an application</w:t>
        </w:r>
        <w:r w:rsidRPr="003540F3">
          <w:rPr>
            <w:rStyle w:val="Hyperlink"/>
            <w:b/>
            <w:bCs/>
          </w:rPr>
          <w:t xml:space="preserve"> in Workspace</w:t>
        </w:r>
      </w:hyperlink>
      <w:r w:rsidRPr="003540F3">
        <w:rPr>
          <w:rFonts w:eastAsia="Times New Roman" w:cstheme="minorHAnsi"/>
          <w:b/>
          <w:bCs/>
        </w:rPr>
        <w:t xml:space="preserve">. </w:t>
      </w:r>
      <w:bookmarkEnd w:id="50"/>
    </w:p>
    <w:bookmarkEnd w:id="51"/>
    <w:p w:rsidR="003C6606" w:rsidP="003C6606" w14:paraId="00383E68" w14:textId="27ACFD23">
      <w:pPr>
        <w:pStyle w:val="ListParagraph"/>
        <w:numPr>
          <w:ilvl w:val="0"/>
          <w:numId w:val="28"/>
        </w:numPr>
        <w:spacing w:after="120"/>
        <w:ind w:left="360"/>
        <w:rPr>
          <w:rFonts w:cstheme="minorHAnsi"/>
          <w:szCs w:val="24"/>
        </w:rPr>
      </w:pPr>
      <w:r w:rsidRPr="00A70742">
        <w:rPr>
          <w:rFonts w:cstheme="minorHAnsi"/>
          <w:szCs w:val="24"/>
        </w:rPr>
        <w:t>Check the size of your electronic application. The total size should not exceed 10 MB.</w:t>
      </w:r>
    </w:p>
    <w:p w:rsidR="003C6606" w:rsidP="003C6606" w14:paraId="32780095" w14:textId="77777777"/>
    <w:p w:rsidR="003C6606" w:rsidRPr="009A2931" w:rsidP="003C6606" w14:paraId="08BEDAE0" w14:textId="77777777">
      <w:pPr>
        <w:pStyle w:val="ListParagraph"/>
        <w:numPr>
          <w:ilvl w:val="0"/>
          <w:numId w:val="28"/>
        </w:numPr>
        <w:spacing w:after="120"/>
        <w:ind w:left="360"/>
        <w:rPr>
          <w:rFonts w:cstheme="minorHAnsi"/>
          <w:szCs w:val="24"/>
        </w:rPr>
      </w:pPr>
      <w:r w:rsidRPr="00A70742">
        <w:rPr>
          <w:rFonts w:cstheme="minorHAnsi"/>
          <w:szCs w:val="24"/>
        </w:rPr>
        <w:t xml:space="preserve">Navigate to the </w:t>
      </w:r>
      <w:r w:rsidRPr="00A70742">
        <w:rPr>
          <w:rFonts w:cstheme="minorHAnsi"/>
          <w:b/>
          <w:szCs w:val="24"/>
        </w:rPr>
        <w:t>Forms</w:t>
      </w:r>
      <w:r w:rsidRPr="00A70742">
        <w:rPr>
          <w:rFonts w:cstheme="minorHAnsi"/>
          <w:szCs w:val="24"/>
        </w:rPr>
        <w:t xml:space="preserve"> tab on the </w:t>
      </w:r>
      <w:r w:rsidRPr="00A70742">
        <w:rPr>
          <w:rFonts w:cstheme="minorHAnsi"/>
          <w:b/>
          <w:szCs w:val="24"/>
        </w:rPr>
        <w:t>Manage Workspace</w:t>
      </w:r>
      <w:r w:rsidRPr="009A2931">
        <w:rPr>
          <w:rFonts w:cstheme="minorHAnsi"/>
          <w:szCs w:val="24"/>
        </w:rPr>
        <w:t xml:space="preserve"> page:</w:t>
      </w:r>
    </w:p>
    <w:p w:rsidR="003C6606" w:rsidRPr="00D82B55" w:rsidP="003C6606" w14:paraId="1CDF749B" w14:textId="77777777">
      <w:pPr>
        <w:pStyle w:val="Bullets"/>
      </w:pPr>
      <w:r w:rsidRPr="00C56051">
        <w:t>On</w:t>
      </w:r>
      <w:r w:rsidRPr="00D82B55">
        <w:t>ce the form</w:t>
      </w:r>
      <w:r>
        <w:t>s</w:t>
      </w:r>
      <w:r w:rsidRPr="00D82B55">
        <w:t xml:space="preserve"> </w:t>
      </w:r>
      <w:r>
        <w:t>are</w:t>
      </w:r>
      <w:r w:rsidRPr="00D82B55">
        <w:t xml:space="preserve"> filled out and the </w:t>
      </w:r>
      <w:r w:rsidRPr="00D82B55">
        <w:rPr>
          <w:b/>
        </w:rPr>
        <w:t>Form Status</w:t>
      </w:r>
      <w:r w:rsidRPr="00D82B55">
        <w:t xml:space="preserve"> column says "Passed</w:t>
      </w:r>
      <w:r>
        <w:t>,</w:t>
      </w:r>
      <w:r w:rsidRPr="00D82B55">
        <w:t>"</w:t>
      </w:r>
      <w:r>
        <w:t xml:space="preserve"> they</w:t>
      </w:r>
      <w:r w:rsidRPr="00D82B55">
        <w:t xml:space="preserve"> will be ready for submission. </w:t>
      </w:r>
    </w:p>
    <w:p w:rsidR="003C6606" w:rsidRPr="00C56051" w:rsidP="003C6606" w14:paraId="43892D20" w14:textId="7841B5CC">
      <w:pPr>
        <w:pStyle w:val="Bullets"/>
        <w:numPr>
          <w:ilvl w:val="1"/>
          <w:numId w:val="5"/>
        </w:numPr>
        <w:ind w:left="1080"/>
      </w:pPr>
      <w:r w:rsidRPr="009C1B63">
        <w:t xml:space="preserve"> </w:t>
      </w:r>
      <w:r w:rsidRPr="00D82B55">
        <w:t xml:space="preserve">The status “Forms Passed” does NOT indicate that your application has been submitted, only that your forms have been filled out. You still need to click the Sign and Submit button after receiving the “Forms Passed” status. </w:t>
      </w:r>
      <w:r w:rsidRPr="00C56051">
        <w:t>For more information, review the </w:t>
      </w:r>
      <w:hyperlink r:id="rId24" w:history="1">
        <w:r w:rsidRPr="00C56051">
          <w:rPr>
            <w:rStyle w:val="Hyperlink"/>
            <w:rFonts w:cstheme="minorHAnsi"/>
          </w:rPr>
          <w:t>Forms Tab</w:t>
        </w:r>
      </w:hyperlink>
      <w:r w:rsidRPr="00C56051">
        <w:t> help article.</w:t>
      </w:r>
    </w:p>
    <w:p w:rsidR="003C6606" w:rsidRPr="00C56051" w:rsidP="003C6606" w14:paraId="0094F284" w14:textId="694A0765">
      <w:pPr>
        <w:pStyle w:val="Bullets"/>
      </w:pPr>
      <w:r w:rsidRPr="00D82B55">
        <w:rPr>
          <w:bCs/>
        </w:rPr>
        <w:t xml:space="preserve">Click </w:t>
      </w:r>
      <w:r w:rsidRPr="00D82B55">
        <w:rPr>
          <w:b/>
          <w:bCs/>
        </w:rPr>
        <w:t>Complete and Notify AOR</w:t>
      </w:r>
      <w:r w:rsidRPr="00D82B55">
        <w:rPr>
          <w:bCs/>
        </w:rPr>
        <w:t xml:space="preserve"> </w:t>
      </w:r>
      <w:r w:rsidR="00E2531F">
        <w:rPr>
          <w:bCs/>
        </w:rPr>
        <w:t>to</w:t>
      </w:r>
      <w:r w:rsidRPr="00D82B55">
        <w:rPr>
          <w:bCs/>
        </w:rPr>
        <w:t xml:space="preserve"> notify </w:t>
      </w:r>
      <w:r w:rsidRPr="00D82B55">
        <w:t>the user(s) with the AOR role that the workspace is ready to submit</w:t>
      </w:r>
      <w:r>
        <w:t>.</w:t>
      </w:r>
    </w:p>
    <w:p w:rsidR="003C6606" w:rsidRPr="00D82B55" w:rsidP="003C6606" w14:paraId="6D28717D" w14:textId="77777777">
      <w:pPr>
        <w:pStyle w:val="Bullets"/>
      </w:pPr>
      <w:r w:rsidRPr="00C56051">
        <w:t xml:space="preserve">The AOR </w:t>
      </w:r>
      <w:r>
        <w:t>must</w:t>
      </w:r>
      <w:r w:rsidRPr="00C56051">
        <w:t xml:space="preserve"> click </w:t>
      </w:r>
      <w:hyperlink r:id="rId8" w:anchor="t=ManageWorkspaces%2FSubmitWorkspaceApplication.htm" w:history="1">
        <w:r w:rsidRPr="001B7A3C">
          <w:rPr>
            <w:rStyle w:val="Hyperlink"/>
            <w:rFonts w:cstheme="minorHAnsi"/>
            <w:b/>
          </w:rPr>
          <w:t>Sign and Submit</w:t>
        </w:r>
      </w:hyperlink>
      <w:r>
        <w:t xml:space="preserve"> to submit the application</w:t>
      </w:r>
      <w:r w:rsidRPr="00C56051">
        <w:t>.</w:t>
      </w:r>
    </w:p>
    <w:p w:rsidR="003C6606" w:rsidP="003C6606" w14:paraId="4396C9D0" w14:textId="40BB17F0">
      <w:pPr>
        <w:pStyle w:val="Bullets"/>
      </w:pPr>
      <w:r>
        <w:t>After</w:t>
      </w:r>
      <w:r w:rsidRPr="00D82B55">
        <w:t xml:space="preserve"> </w:t>
      </w:r>
      <w:r>
        <w:t>the AOR</w:t>
      </w:r>
      <w:r w:rsidRPr="00D82B55">
        <w:t xml:space="preserve"> submit</w:t>
      </w:r>
      <w:r>
        <w:t>s</w:t>
      </w:r>
      <w:r w:rsidRPr="00D82B55">
        <w:t xml:space="preserve"> </w:t>
      </w:r>
      <w:r>
        <w:t>the</w:t>
      </w:r>
      <w:r w:rsidRPr="00D82B55">
        <w:t xml:space="preserve"> application, </w:t>
      </w:r>
      <w:r>
        <w:t>they</w:t>
      </w:r>
      <w:r w:rsidRPr="00D82B55">
        <w:t xml:space="preserve"> will see a confirmation screen explaining that </w:t>
      </w:r>
      <w:r>
        <w:t>the</w:t>
      </w:r>
      <w:r w:rsidRPr="00D82B55">
        <w:t xml:space="preserve"> submission is being processed. </w:t>
      </w:r>
      <w:r w:rsidRPr="00D82B55">
        <w:rPr>
          <w:b/>
        </w:rPr>
        <w:t xml:space="preserve">Take a screenshot and retain the Grants.gov Tracking Number that you receive </w:t>
      </w:r>
      <w:r w:rsidRPr="00D82B55">
        <w:rPr>
          <w:b/>
        </w:rPr>
        <w:t>in</w:t>
      </w:r>
      <w:r w:rsidRPr="00D82B55">
        <w:rPr>
          <w:b/>
        </w:rPr>
        <w:t xml:space="preserve"> the application submission confirmation screen</w:t>
      </w:r>
      <w:r w:rsidRPr="00D82B55">
        <w:t>.</w:t>
      </w:r>
    </w:p>
    <w:p w:rsidR="003C6606" w:rsidP="003C6606" w14:paraId="64923AC9" w14:textId="77777777"/>
    <w:p w:rsidR="003C6606" w:rsidP="003C6606" w14:paraId="64EE5C78" w14:textId="77777777">
      <w:pPr>
        <w:pStyle w:val="ListParagraph"/>
        <w:numPr>
          <w:ilvl w:val="0"/>
          <w:numId w:val="28"/>
        </w:numPr>
        <w:spacing w:after="120"/>
        <w:ind w:left="360"/>
        <w:rPr>
          <w:rFonts w:cstheme="minorHAnsi"/>
          <w:szCs w:val="24"/>
        </w:rPr>
      </w:pPr>
      <w:r w:rsidRPr="00A70742">
        <w:rPr>
          <w:rFonts w:cstheme="minorHAnsi"/>
          <w:b/>
          <w:bCs/>
          <w:szCs w:val="24"/>
        </w:rPr>
        <w:t xml:space="preserve">Verify that the application was </w:t>
      </w:r>
      <w:r w:rsidRPr="009C1B63">
        <w:rPr>
          <w:rFonts w:cstheme="minorHAnsi"/>
          <w:b/>
          <w:bCs/>
          <w:i/>
          <w:szCs w:val="24"/>
        </w:rPr>
        <w:t>validated</w:t>
      </w:r>
      <w:r w:rsidRPr="009A2931">
        <w:rPr>
          <w:rFonts w:cstheme="minorHAnsi"/>
          <w:b/>
          <w:bCs/>
          <w:szCs w:val="24"/>
        </w:rPr>
        <w:t xml:space="preserve"> by the Grants.gov system</w:t>
      </w:r>
      <w:r w:rsidRPr="009A2931">
        <w:rPr>
          <w:rFonts w:cstheme="minorHAnsi"/>
          <w:szCs w:val="24"/>
        </w:rPr>
        <w:t>. Take a screenshot of the validation confirmation for your records.</w:t>
      </w:r>
    </w:p>
    <w:p w:rsidR="003C6606" w:rsidRPr="003C6606" w:rsidP="003C6606" w14:paraId="5D9B2359" w14:textId="0F7D2008">
      <w:pPr>
        <w:pStyle w:val="ListParagraph"/>
        <w:spacing w:after="120"/>
        <w:ind w:left="360"/>
        <w:rPr>
          <w:rFonts w:cstheme="minorHAnsi"/>
          <w:szCs w:val="24"/>
        </w:rPr>
      </w:pPr>
      <w:r w:rsidRPr="003C6606">
        <w:rPr>
          <w:rFonts w:cstheme="minorHAnsi"/>
        </w:rPr>
        <w:t xml:space="preserve">You can </w:t>
      </w:r>
      <w:hyperlink r:id="rId8" w:anchor="t=Applicants/CheckApplicationStatus/CheckApplicationStatus.htm" w:history="1">
        <w:r w:rsidRPr="003C6606">
          <w:rPr>
            <w:rStyle w:val="Hyperlink"/>
            <w:rFonts w:cstheme="minorHAnsi"/>
          </w:rPr>
          <w:t>track the progress of your application</w:t>
        </w:r>
      </w:hyperlink>
      <w:r w:rsidRPr="003C6606">
        <w:rPr>
          <w:rFonts w:cstheme="minorHAnsi"/>
        </w:rPr>
        <w:t xml:space="preserve"> submission through Grants.gov in one of three ways:</w:t>
      </w:r>
    </w:p>
    <w:p w:rsidR="003C6606" w:rsidRPr="00C56051" w:rsidP="00D711A3" w14:paraId="23A7EEF7" w14:textId="77777777">
      <w:pPr>
        <w:pStyle w:val="Bullets"/>
        <w:numPr>
          <w:ilvl w:val="0"/>
          <w:numId w:val="38"/>
        </w:numPr>
      </w:pPr>
      <w:r w:rsidRPr="00C56051">
        <w:t xml:space="preserve">Check the </w:t>
      </w:r>
      <w:hyperlink r:id="rId8" w:anchor="t=ManageWorkspaces%2FManageWorkspace.htm" w:history="1">
        <w:r w:rsidRPr="002F3D32">
          <w:rPr>
            <w:rStyle w:val="Hyperlink"/>
            <w:rFonts w:cstheme="minorHAnsi"/>
          </w:rPr>
          <w:t>prog</w:t>
        </w:r>
        <w:r w:rsidRPr="00C66EAC">
          <w:rPr>
            <w:rStyle w:val="Hyperlink"/>
            <w:rFonts w:cstheme="minorHAnsi"/>
          </w:rPr>
          <w:t>ress bar</w:t>
        </w:r>
      </w:hyperlink>
      <w:r w:rsidRPr="00C56051">
        <w:t xml:space="preserve"> in Workspace. When your application has been successfully received, the bar will be green, and a check mark will appear in each bubble. </w:t>
      </w:r>
    </w:p>
    <w:p w:rsidR="003C6606" w:rsidRPr="00C56051" w:rsidP="00D711A3" w14:paraId="7C874734" w14:textId="77777777">
      <w:pPr>
        <w:pStyle w:val="Bullets"/>
        <w:numPr>
          <w:ilvl w:val="0"/>
          <w:numId w:val="38"/>
        </w:numPr>
      </w:pPr>
      <w:r w:rsidRPr="00C56051">
        <w:t xml:space="preserve">When logged in to </w:t>
      </w:r>
      <w:r>
        <w:t>G</w:t>
      </w:r>
      <w:r w:rsidRPr="00C56051">
        <w:t>rants.gov, click the Check Application Status link under the Applicants drop-down menu and search for the submitted application.</w:t>
      </w:r>
    </w:p>
    <w:p w:rsidR="003C6606" w:rsidP="00D711A3" w14:paraId="6CC38F0C" w14:textId="580AA56D">
      <w:pPr>
        <w:pStyle w:val="Bullets"/>
        <w:numPr>
          <w:ilvl w:val="0"/>
          <w:numId w:val="38"/>
        </w:numPr>
      </w:pPr>
      <w:r w:rsidRPr="00C56051">
        <w:t xml:space="preserve">When not logged in to </w:t>
      </w:r>
      <w:r>
        <w:t>G</w:t>
      </w:r>
      <w:r w:rsidRPr="00C56051">
        <w:t xml:space="preserve">rants.gov, go to </w:t>
      </w:r>
      <w:hyperlink r:id="rId25" w:history="1">
        <w:r w:rsidRPr="002F3D32">
          <w:rPr>
            <w:rStyle w:val="Hyperlink"/>
            <w:rFonts w:cstheme="minorHAnsi"/>
          </w:rPr>
          <w:t>Track My Application</w:t>
        </w:r>
      </w:hyperlink>
      <w:r w:rsidRPr="00C56051">
        <w:t xml:space="preserve"> and enter your Grants.gov Tracking Number. </w:t>
      </w:r>
    </w:p>
    <w:p w:rsidR="00764239" w:rsidP="00764239" w14:paraId="08F0AAC2" w14:textId="77777777"/>
    <w:bookmarkStart w:id="52" w:name="_Hlk181892268"/>
    <w:p w:rsidR="003C6606" w:rsidP="00D711A3" w14:paraId="65D0B97F" w14:textId="556BA2BD">
      <w:r w:rsidRPr="00764239">
        <w:fldChar w:fldCharType="begin"/>
      </w:r>
      <w:r>
        <w:instrText>HYPERLINK "https://www.grants.gov/help/html/help/index.htm?callingApp=custom" \l "t=Applicants/CheckApplicationStatus/CheckApplicationStatus.htm"</w:instrText>
      </w:r>
      <w:r w:rsidRPr="00764239">
        <w:fldChar w:fldCharType="separate"/>
      </w:r>
      <w:r w:rsidRPr="00764239">
        <w:rPr>
          <w:rStyle w:val="Hyperlink"/>
          <w:rFonts w:eastAsia="Times New Roman" w:cstheme="minorHAnsi"/>
        </w:rPr>
        <w:t>Information about checking Grants.gov application status and a complete list of statuses</w:t>
      </w:r>
      <w:r w:rsidRPr="00764239">
        <w:rPr>
          <w:rStyle w:val="Hyperlink"/>
          <w:rFonts w:eastAsia="Times New Roman" w:cstheme="minorHAnsi"/>
        </w:rPr>
        <w:fldChar w:fldCharType="end"/>
      </w:r>
      <w:r w:rsidRPr="00764239">
        <w:rPr>
          <w:rFonts w:eastAsia="Times New Roman" w:cstheme="minorHAnsi"/>
        </w:rPr>
        <w:t>.</w:t>
      </w:r>
    </w:p>
    <w:p w:rsidR="003C6606" w:rsidP="003C6606" w14:paraId="2D4D316D" w14:textId="056DF15A">
      <w:pPr>
        <w:pStyle w:val="Bullets"/>
        <w:numPr>
          <w:ilvl w:val="0"/>
          <w:numId w:val="0"/>
        </w:numPr>
        <w:ind w:left="720"/>
        <w:sectPr w:rsidSect="00057B63">
          <w:headerReference w:type="default" r:id="rId26"/>
          <w:pgSz w:w="12240" w:h="15840"/>
          <w:pgMar w:top="1440" w:right="1440" w:bottom="1440" w:left="1440" w:header="720" w:footer="720" w:gutter="0"/>
          <w:cols w:space="720"/>
          <w:docGrid w:linePitch="360"/>
        </w:sectPr>
      </w:pPr>
    </w:p>
    <w:p w:rsidR="003C6606" w:rsidP="003C6606" w14:paraId="17451BF2" w14:textId="77777777">
      <w:pPr>
        <w:pStyle w:val="Heading2"/>
      </w:pPr>
      <w:bookmarkStart w:id="53" w:name="_Toc165904700"/>
      <w:bookmarkStart w:id="54" w:name="_Toc206507829"/>
      <w:bookmarkEnd w:id="52"/>
      <w:r>
        <w:t>Updates</w:t>
      </w:r>
      <w:bookmarkEnd w:id="53"/>
      <w:bookmarkEnd w:id="54"/>
    </w:p>
    <w:p w:rsidR="003C6606" w:rsidRPr="003A323C" w:rsidP="003C6606" w14:paraId="514DC0C5" w14:textId="6F5AA660">
      <w:r>
        <w:t>If</w:t>
      </w:r>
      <w:r w:rsidRPr="003A323C">
        <w:t xml:space="preserve"> any significant developments affecting the </w:t>
      </w:r>
      <w:r w:rsidR="00482BBD">
        <w:t>RAO</w:t>
      </w:r>
      <w:r>
        <w:t xml:space="preserve"> occur</w:t>
      </w:r>
      <w:r w:rsidRPr="003A323C">
        <w:t xml:space="preserve"> </w:t>
      </w:r>
      <w:r w:rsidRPr="003A323C">
        <w:t>subsequent to</w:t>
      </w:r>
      <w:r w:rsidRPr="003A323C">
        <w:t xml:space="preserve"> submitting the application</w:t>
      </w:r>
      <w:r>
        <w:t>, please contact NEA staff immediately</w:t>
      </w:r>
      <w:r w:rsidRPr="003A323C">
        <w:t xml:space="preserve">. </w:t>
      </w:r>
      <w:r>
        <w:t>Significant developments might include</w:t>
      </w:r>
      <w:r w:rsidRPr="003A323C">
        <w:t xml:space="preserve"> changes to the organization operating environment, budget, key leadership/staff, strategic planning, and notable accomplishments. Email updates to: </w:t>
      </w:r>
      <w:hyperlink r:id="rId27" w:history="1">
        <w:r w:rsidRPr="003A323C">
          <w:rPr>
            <w:rStyle w:val="Hyperlink"/>
          </w:rPr>
          <w:t>NEAStateRegional@arts.gov</w:t>
        </w:r>
      </w:hyperlink>
      <w:r w:rsidRPr="003A323C">
        <w:t xml:space="preserve">. </w:t>
      </w:r>
    </w:p>
    <w:p w:rsidR="003C6606" w:rsidRPr="003A323C" w:rsidP="003C6606" w14:paraId="2EE925B3" w14:textId="77777777"/>
    <w:p w:rsidR="003C6606" w:rsidRPr="00C50329" w:rsidP="003C6606" w14:paraId="41581F97" w14:textId="77777777">
      <w:pPr>
        <w:rPr>
          <w:b/>
        </w:rPr>
      </w:pPr>
      <w:r w:rsidRPr="00C50329">
        <w:rPr>
          <w:b/>
        </w:rPr>
        <w:t>REMINDER:</w:t>
      </w:r>
    </w:p>
    <w:p w:rsidR="003C6606" w:rsidRPr="00C50329" w:rsidP="003C6606" w14:paraId="6CC0BC58" w14:textId="21890C44">
      <w:r w:rsidRPr="00C50329">
        <w:t>Following the notification of funding offers (</w:t>
      </w:r>
      <w:r>
        <w:t>anticipated to be</w:t>
      </w:r>
      <w:r w:rsidRPr="00C50329">
        <w:t xml:space="preserve"> April 202</w:t>
      </w:r>
      <w:r w:rsidR="00D83ACA">
        <w:t>6</w:t>
      </w:r>
      <w:r w:rsidRPr="00C50329">
        <w:t xml:space="preserve">), all applicants must complete and submit a Partnership Agreement </w:t>
      </w:r>
      <w:r>
        <w:t>grant b</w:t>
      </w:r>
      <w:r w:rsidRPr="00C50329">
        <w:t xml:space="preserve">udget for </w:t>
      </w:r>
      <w:r>
        <w:t>NEA</w:t>
      </w:r>
      <w:r w:rsidRPr="00C50329">
        <w:t xml:space="preserve"> review. Instructions and deadlines will be provided with the notification of </w:t>
      </w:r>
      <w:r w:rsidRPr="00C50329">
        <w:t>funding</w:t>
      </w:r>
      <w:r w:rsidR="00E2531F">
        <w:t xml:space="preserve"> offer</w:t>
      </w:r>
      <w:r w:rsidRPr="00C50329">
        <w:t xml:space="preserve">. </w:t>
      </w:r>
    </w:p>
    <w:p w:rsidR="003C6606" w:rsidP="00833D52" w14:paraId="390669AA" w14:textId="77777777"/>
    <w:p w:rsidR="003C6606" w:rsidRPr="00C50329" w:rsidP="003C6606" w14:paraId="4610759A" w14:textId="2E24F0E8">
      <w:pPr>
        <w:pStyle w:val="Heading3"/>
      </w:pPr>
      <w:bookmarkStart w:id="55" w:name="_Toc165904701"/>
      <w:bookmarkStart w:id="56" w:name="_Toc206507830"/>
      <w:r w:rsidRPr="00C50329">
        <w:t>Additional Help</w:t>
      </w:r>
      <w:bookmarkEnd w:id="55"/>
      <w:r>
        <w:t>/Contacts</w:t>
      </w:r>
      <w:bookmarkEnd w:id="56"/>
    </w:p>
    <w:p w:rsidR="003C6606" w:rsidRPr="00C50329" w:rsidP="003C6606" w14:paraId="007C5C6E" w14:textId="789E038D">
      <w:r w:rsidRPr="00C50329">
        <w:t xml:space="preserve">For additional help on how to use Grants.gov, see the Grants.gov website at </w:t>
      </w:r>
      <w:hyperlink r:id="rId28" w:history="1">
        <w:r w:rsidRPr="00C50329">
          <w:rPr>
            <w:rStyle w:val="Hyperlink"/>
          </w:rPr>
          <w:t>Support</w:t>
        </w:r>
      </w:hyperlink>
      <w:r w:rsidRPr="00C50329">
        <w:t xml:space="preserve">. You also can send email to the Grants.gov Contact Center at </w:t>
      </w:r>
      <w:hyperlink r:id="rId29" w:history="1">
        <w:r w:rsidRPr="00C50329">
          <w:rPr>
            <w:rStyle w:val="Hyperlink"/>
          </w:rPr>
          <w:t>support@grants.gov</w:t>
        </w:r>
      </w:hyperlink>
      <w:r w:rsidRPr="00C50329">
        <w:t xml:space="preserve"> or call them at 1-800-518-4726, 24 hours a day, and 7 days a week.</w:t>
      </w:r>
    </w:p>
    <w:p w:rsidR="003C6606" w:rsidRPr="00C50329" w:rsidP="003C6606" w14:paraId="3DF2A660" w14:textId="77777777"/>
    <w:p w:rsidR="006B5186" w:rsidP="009B506E" w14:paraId="2D83619A" w14:textId="00DC4C45">
      <w:r w:rsidRPr="00C50329">
        <w:t xml:space="preserve">For specific help on </w:t>
      </w:r>
      <w:r w:rsidRPr="007D7E94">
        <w:rPr>
          <w:b/>
        </w:rPr>
        <w:t>how to complete your application</w:t>
      </w:r>
      <w:r w:rsidR="007A4AAF">
        <w:t xml:space="preserve"> </w:t>
      </w:r>
      <w:r w:rsidRPr="00C50329">
        <w:t>contact</w:t>
      </w:r>
      <w:r w:rsidR="009B506E">
        <w:t xml:space="preserve"> </w:t>
      </w:r>
      <w:hyperlink r:id="rId30" w:history="1">
        <w:r w:rsidRPr="00612CC7" w:rsidR="009B506E">
          <w:rPr>
            <w:rStyle w:val="Hyperlink"/>
          </w:rPr>
          <w:t>NEA Staff</w:t>
        </w:r>
      </w:hyperlink>
      <w:bookmarkEnd w:id="47"/>
    </w:p>
    <w:p w:rsidR="00A42994" w:rsidP="00A42994" w14:paraId="501D83D6" w14:textId="77777777"/>
    <w:p w:rsidR="00A42994" w:rsidRPr="008F3B4E" w:rsidP="00A42994" w14:paraId="3982B58E" w14:textId="77777777">
      <w:pPr>
        <w:rPr>
          <w:lang w:val=""/>
        </w:rPr>
      </w:pPr>
      <w:r>
        <w:rPr>
          <w:lang w:val=""/>
        </w:rPr>
        <w:t>ALN</w:t>
      </w:r>
      <w:r w:rsidRPr="008F3B4E">
        <w:rPr>
          <w:lang w:val=""/>
        </w:rPr>
        <w:t xml:space="preserve"> </w:t>
      </w:r>
      <w:r w:rsidRPr="00B55F8B">
        <w:rPr>
          <w:lang w:val=""/>
        </w:rPr>
        <w:t>45.025</w:t>
      </w:r>
    </w:p>
    <w:p w:rsidR="00A42994" w:rsidRPr="008F3B4E" w:rsidP="00A42994" w14:paraId="667BE2DF" w14:textId="77777777">
      <w:pPr>
        <w:rPr>
          <w:lang w:val=""/>
        </w:rPr>
      </w:pPr>
      <w:r w:rsidRPr="008F3B4E">
        <w:rPr>
          <w:lang w:val=""/>
        </w:rPr>
        <w:t>OMB No. 3135-0112 Expires 10/31/25</w:t>
      </w:r>
    </w:p>
    <w:p w:rsidR="00A42994" w:rsidP="00A42994" w14:paraId="59727779" w14:textId="77777777"/>
    <w:sectPr w:rsidSect="00057B63">
      <w:head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186" w:rsidP="006B5186" w14:paraId="73B0EF51" w14:textId="1CDD375E">
    <w:pPr>
      <w:pStyle w:val="Footer"/>
      <w:pBdr>
        <w:top w:val="single" w:sz="4" w:space="1" w:color="D9D9D9" w:themeColor="background1" w:themeShade="D9"/>
      </w:pBdr>
      <w:jc w:val="right"/>
    </w:pPr>
    <w:r>
      <w:t xml:space="preserve">National Endowment for the Arts </w:t>
    </w:r>
    <w:r>
      <w:tab/>
    </w:r>
    <w:r>
      <w:tab/>
    </w:r>
    <w:sdt>
      <w:sdtPr>
        <w:id w:val="-1726370771"/>
        <w:docPartObj>
          <w:docPartGallery w:val="Page Numbers (Bottom of Page)"/>
          <w:docPartUnique/>
        </w:docPartObj>
      </w:sdtPr>
      <w:sdtEndPr>
        <w:rPr>
          <w:spacing w:val="60"/>
        </w:rPr>
      </w:sdtEndPr>
      <w:sdtContent>
        <w:r>
          <w:fldChar w:fldCharType="begin"/>
        </w:r>
        <w:r>
          <w:instrText xml:space="preserve"> PAGE   \* MERGEFORMAT </w:instrText>
        </w:r>
        <w:r>
          <w:fldChar w:fldCharType="separate"/>
        </w:r>
        <w:r>
          <w:t>1</w:t>
        </w:r>
        <w:r>
          <w:rPr>
            <w:noProof/>
          </w:rPr>
          <w:fldChar w:fldCharType="end"/>
        </w:r>
        <w:r>
          <w:t xml:space="preserve"> | </w:t>
        </w:r>
        <w:r w:rsidRPr="00E37CD1">
          <w:rPr>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5186" w:rsidP="006B5186" w14:paraId="68267B90" w14:textId="77777777">
      <w:r>
        <w:separator/>
      </w:r>
    </w:p>
  </w:footnote>
  <w:footnote w:type="continuationSeparator" w:id="1">
    <w:p w:rsidR="006B5186" w:rsidP="006B5186" w14:paraId="4C76E442" w14:textId="77777777">
      <w:r>
        <w:continuationSeparator/>
      </w:r>
    </w:p>
  </w:footnote>
  <w:footnote w:id="2">
    <w:p w:rsidR="00D711A3" w:rsidRPr="006C4FD2" w:rsidP="00D711A3" w14:paraId="45641282" w14:textId="77777777">
      <w:pPr>
        <w:pStyle w:val="FootnoteText"/>
        <w:rPr>
          <w:sz w:val="24"/>
          <w:szCs w:val="24"/>
        </w:rPr>
      </w:pPr>
      <w:r w:rsidRPr="006C4FD2">
        <w:rPr>
          <w:rStyle w:val="FootnoteReference"/>
          <w:sz w:val="24"/>
          <w:szCs w:val="24"/>
        </w:rPr>
        <w:footnoteRef/>
      </w:r>
      <w:r w:rsidRPr="006C4FD2">
        <w:rPr>
          <w:sz w:val="24"/>
          <w:szCs w:val="24"/>
        </w:rPr>
        <w:t xml:space="preserve"> Cash contributions (or dues) paid directly to the organization for unrestricted support of operations, programs, and services.</w:t>
      </w:r>
    </w:p>
  </w:footnote>
  <w:footnote w:id="3">
    <w:p w:rsidR="00D711A3" w:rsidRPr="006C4FD2" w:rsidP="00D711A3" w14:paraId="2B26CF68" w14:textId="77777777">
      <w:pPr>
        <w:pStyle w:val="FootnoteText"/>
        <w:rPr>
          <w:sz w:val="24"/>
          <w:szCs w:val="24"/>
        </w:rPr>
      </w:pPr>
      <w:r w:rsidRPr="006C4FD2">
        <w:rPr>
          <w:rStyle w:val="FootnoteReference"/>
          <w:sz w:val="24"/>
          <w:szCs w:val="24"/>
        </w:rPr>
        <w:footnoteRef/>
      </w:r>
      <w:r w:rsidRPr="006C4FD2">
        <w:rPr>
          <w:sz w:val="24"/>
          <w:szCs w:val="24"/>
        </w:rPr>
        <w:t xml:space="preserve"> Direct cash contributions or contracts for support of specific multi-state programs or services to a member state</w:t>
      </w:r>
    </w:p>
  </w:footnote>
  <w:footnote w:id="4">
    <w:p w:rsidR="00D711A3" w:rsidRPr="006C4FD2" w:rsidP="00D711A3" w14:paraId="0AEF9BE1" w14:textId="77777777">
      <w:pPr>
        <w:pStyle w:val="FootnoteText"/>
        <w:rPr>
          <w:sz w:val="24"/>
          <w:szCs w:val="24"/>
        </w:rPr>
      </w:pPr>
      <w:r w:rsidRPr="006C4FD2">
        <w:rPr>
          <w:rStyle w:val="FootnoteReference"/>
          <w:sz w:val="24"/>
          <w:szCs w:val="24"/>
        </w:rPr>
        <w:footnoteRef/>
      </w:r>
      <w:r w:rsidRPr="006C4FD2">
        <w:rPr>
          <w:sz w:val="24"/>
          <w:szCs w:val="24"/>
        </w:rPr>
        <w:t xml:space="preserve"> Direct cash contributions for support of specific programs and services that are not multi-state.</w:t>
      </w:r>
    </w:p>
  </w:footnote>
  <w:footnote w:id="5">
    <w:p w:rsidR="00D711A3" w:rsidRPr="006C4FD2" w:rsidP="00D711A3" w14:paraId="253BCB13" w14:textId="77777777">
      <w:pPr>
        <w:pStyle w:val="FootnoteText"/>
        <w:rPr>
          <w:sz w:val="24"/>
          <w:szCs w:val="24"/>
        </w:rPr>
      </w:pPr>
      <w:r w:rsidRPr="006C4FD2">
        <w:rPr>
          <w:rStyle w:val="FootnoteReference"/>
          <w:sz w:val="24"/>
          <w:szCs w:val="24"/>
        </w:rPr>
        <w:footnoteRef/>
      </w:r>
      <w:r w:rsidRPr="006C4FD2">
        <w:rPr>
          <w:sz w:val="24"/>
          <w:szCs w:val="24"/>
        </w:rPr>
        <w:t xml:space="preserve"> Non-cash third-party contributions in support of the organization's programs or services.</w:t>
      </w:r>
    </w:p>
  </w:footnote>
  <w:footnote w:id="6">
    <w:p w:rsidR="00D711A3" w:rsidP="00D711A3" w14:paraId="01EA648F" w14:textId="77777777">
      <w:pPr>
        <w:pStyle w:val="FootnoteText"/>
      </w:pPr>
      <w:r w:rsidRPr="006C4FD2">
        <w:rPr>
          <w:rStyle w:val="FootnoteReference"/>
          <w:sz w:val="24"/>
          <w:szCs w:val="24"/>
        </w:rPr>
        <w:footnoteRef/>
      </w:r>
      <w:r w:rsidRPr="006C4FD2">
        <w:rPr>
          <w:sz w:val="24"/>
          <w:szCs w:val="24"/>
        </w:rPr>
        <w:t xml:space="preserve"> Cash contributions not made directly to or through the organization's accounts but which support its programs or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12" w:rsidRPr="00057B63" w:rsidP="003C6606" w14:paraId="2DB4D25A" w14:textId="0690A4EB">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RAO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5E9" w:rsidRPr="00057B63" w:rsidP="003C6606" w14:paraId="2F859DD1" w14:textId="66604C35">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RAO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SF-424 Mandatory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057B63" w:rsidP="003C6606" w14:paraId="40FA4690" w14:textId="3812B763">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w:t>
    </w:r>
    <w:r w:rsidR="00B55F8B">
      <w:rPr>
        <w:rFonts w:ascii="Century Gothic" w:eastAsia="Calibri" w:hAnsi="Century Gothic" w:cstheme="minorHAnsi"/>
        <w:color w:val="FFFFFF" w:themeColor="background1"/>
      </w:rPr>
      <w:t>RAO</w:t>
    </w:r>
    <w:r>
      <w:rPr>
        <w:rFonts w:ascii="Century Gothic" w:eastAsia="Calibri" w:hAnsi="Century Gothic" w:cstheme="minorHAnsi"/>
        <w:color w:val="FFFFFF" w:themeColor="background1"/>
      </w:rPr>
      <w:t xml:space="preserve">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SF-LLL</w:t>
    </w:r>
  </w:p>
  <w:p w:rsidR="003C6606" w:rsidRPr="003C6606" w:rsidP="003C6606" w14:paraId="5C71CD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057B63" w:rsidP="003C6606" w14:paraId="39EF6D2C" w14:textId="7162AE1C">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rPr>
        <w:rFonts w:ascii="Century Gothic" w:eastAsia="Calibri" w:hAnsi="Century Gothic" w:cstheme="minorHAnsi"/>
        <w:color w:val="FFFFFF" w:themeColor="background1"/>
      </w:rPr>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w:t>
    </w:r>
    <w:r w:rsidR="00B55F8B">
      <w:rPr>
        <w:rFonts w:ascii="Century Gothic" w:eastAsia="Calibri" w:hAnsi="Century Gothic" w:cstheme="minorHAnsi"/>
        <w:color w:val="FFFFFF" w:themeColor="background1"/>
      </w:rPr>
      <w:t>RAO</w:t>
    </w:r>
    <w:r>
      <w:rPr>
        <w:rFonts w:ascii="Century Gothic" w:eastAsia="Calibri" w:hAnsi="Century Gothic" w:cstheme="minorHAnsi"/>
        <w:color w:val="FFFFFF" w:themeColor="background1"/>
      </w:rPr>
      <w:t xml:space="preserve">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Attachments Form</w:t>
    </w:r>
  </w:p>
  <w:p w:rsidR="003C6606" w:rsidRPr="003C6606" w:rsidP="003C6606" w14:paraId="313BF40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3C6606" w:rsidP="003C6606" w14:paraId="06A5A3CF" w14:textId="2CE5A898">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w:t>
    </w:r>
    <w:r w:rsidR="00B55F8B">
      <w:rPr>
        <w:rFonts w:ascii="Century Gothic" w:eastAsia="Calibri" w:hAnsi="Century Gothic" w:cstheme="minorHAnsi"/>
        <w:color w:val="FFFFFF" w:themeColor="background1"/>
      </w:rPr>
      <w:t>RAO</w:t>
    </w:r>
    <w:r>
      <w:rPr>
        <w:rFonts w:ascii="Century Gothic" w:eastAsia="Calibri" w:hAnsi="Century Gothic" w:cstheme="minorHAnsi"/>
        <w:color w:val="FFFFFF" w:themeColor="background1"/>
      </w:rPr>
      <w:t xml:space="preserve">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Submit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06" w:rsidRPr="003C6606" w:rsidP="003C6606" w14:paraId="07AD3574" w14:textId="647F0A4B">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3B233A" w:themeFill="accent6" w:themeFillShade="80"/>
      <w:tabs>
        <w:tab w:val="center" w:pos="4680"/>
        <w:tab w:val="right" w:pos="9180"/>
        <w:tab w:val="right" w:pos="9360"/>
      </w:tabs>
      <w:jc w:val="right"/>
    </w:pPr>
    <w:r>
      <w:rPr>
        <w:rFonts w:ascii="Century Gothic" w:eastAsia="Calibri" w:hAnsi="Century Gothic" w:cstheme="minorHAnsi"/>
        <w:color w:val="FFFFFF" w:themeColor="background1"/>
      </w:rPr>
      <w:t>FY27</w:t>
    </w:r>
    <w:r>
      <w:rPr>
        <w:rFonts w:ascii="Century Gothic" w:eastAsia="Calibri" w:hAnsi="Century Gothic" w:cstheme="minorHAnsi"/>
        <w:color w:val="FFFFFF" w:themeColor="background1"/>
      </w:rPr>
      <w:t xml:space="preserve"> </w:t>
    </w:r>
    <w:r w:rsidR="00B55F8B">
      <w:rPr>
        <w:rFonts w:ascii="Century Gothic" w:eastAsia="Calibri" w:hAnsi="Century Gothic" w:cstheme="minorHAnsi"/>
        <w:color w:val="FFFFFF" w:themeColor="background1"/>
      </w:rPr>
      <w:t>RAO</w:t>
    </w:r>
    <w:r>
      <w:rPr>
        <w:rFonts w:ascii="Century Gothic" w:eastAsia="Calibri" w:hAnsi="Century Gothic" w:cstheme="minorHAnsi"/>
        <w:color w:val="FFFFFF" w:themeColor="background1"/>
      </w:rPr>
      <w:t xml:space="preserve"> Partnership Instructions</w:t>
    </w:r>
    <w:r>
      <w:ptab w:relativeTo="margin" w:alignment="center" w:leader="none"/>
    </w:r>
    <w:r>
      <w:ptab w:relativeTo="margin" w:alignment="right" w:leader="none"/>
    </w:r>
    <w:r>
      <w:rPr>
        <w:rFonts w:ascii="Century Gothic" w:eastAsia="Calibri" w:hAnsi="Century Gothic" w:cstheme="minorHAnsi"/>
        <w:color w:val="FFFFFF" w:themeColor="background1"/>
      </w:rPr>
      <w:t>Updates and Contacts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34735"/>
    <w:multiLevelType w:val="hybridMultilevel"/>
    <w:tmpl w:val="DF6E3E12"/>
    <w:lvl w:ilvl="0">
      <w:start w:val="1"/>
      <w:numFmt w:val="bullet"/>
      <w:lvlText w:val=""/>
      <w:lvlJc w:val="left"/>
      <w:pPr>
        <w:ind w:left="10080" w:hanging="360"/>
      </w:pPr>
      <w:rPr>
        <w:rFonts w:ascii="Symbol" w:hAnsi="Symbol" w:hint="default"/>
        <w:sz w:val="24"/>
      </w:rPr>
    </w:lvl>
    <w:lvl w:ilvl="1">
      <w:start w:val="1"/>
      <w:numFmt w:val="bullet"/>
      <w:lvlText w:val=""/>
      <w:lvlJc w:val="left"/>
      <w:pPr>
        <w:ind w:left="10800" w:hanging="360"/>
      </w:pPr>
      <w:rPr>
        <w:rFonts w:ascii="Symbol" w:hAnsi="Symbol" w:hint="default"/>
      </w:rPr>
    </w:lvl>
    <w:lvl w:ilvl="2">
      <w:start w:val="1"/>
      <w:numFmt w:val="bullet"/>
      <w:lvlText w:val=""/>
      <w:lvlJc w:val="left"/>
      <w:pPr>
        <w:ind w:left="11520" w:hanging="360"/>
      </w:pPr>
      <w:rPr>
        <w:rFonts w:ascii="Wingdings" w:hAnsi="Wingdings" w:hint="default"/>
      </w:rPr>
    </w:lvl>
    <w:lvl w:ilvl="3">
      <w:start w:val="1"/>
      <w:numFmt w:val="bullet"/>
      <w:lvlText w:val=""/>
      <w:lvlJc w:val="left"/>
      <w:pPr>
        <w:ind w:left="12240" w:hanging="360"/>
      </w:pPr>
      <w:rPr>
        <w:rFonts w:ascii="Symbol" w:hAnsi="Symbol" w:hint="default"/>
      </w:rPr>
    </w:lvl>
    <w:lvl w:ilvl="4" w:tentative="1">
      <w:start w:val="1"/>
      <w:numFmt w:val="bullet"/>
      <w:lvlText w:val="o"/>
      <w:lvlJc w:val="left"/>
      <w:pPr>
        <w:ind w:left="12960" w:hanging="360"/>
      </w:pPr>
      <w:rPr>
        <w:rFonts w:ascii="Courier New" w:hAnsi="Courier New" w:cs="Courier New" w:hint="default"/>
      </w:rPr>
    </w:lvl>
    <w:lvl w:ilvl="5" w:tentative="1">
      <w:start w:val="1"/>
      <w:numFmt w:val="bullet"/>
      <w:lvlText w:val=""/>
      <w:lvlJc w:val="left"/>
      <w:pPr>
        <w:ind w:left="13680" w:hanging="360"/>
      </w:pPr>
      <w:rPr>
        <w:rFonts w:ascii="Wingdings" w:hAnsi="Wingdings" w:hint="default"/>
      </w:rPr>
    </w:lvl>
    <w:lvl w:ilvl="6" w:tentative="1">
      <w:start w:val="1"/>
      <w:numFmt w:val="bullet"/>
      <w:lvlText w:val=""/>
      <w:lvlJc w:val="left"/>
      <w:pPr>
        <w:ind w:left="14400" w:hanging="360"/>
      </w:pPr>
      <w:rPr>
        <w:rFonts w:ascii="Symbol" w:hAnsi="Symbol" w:hint="default"/>
      </w:rPr>
    </w:lvl>
    <w:lvl w:ilvl="7" w:tentative="1">
      <w:start w:val="1"/>
      <w:numFmt w:val="bullet"/>
      <w:lvlText w:val="o"/>
      <w:lvlJc w:val="left"/>
      <w:pPr>
        <w:ind w:left="15120" w:hanging="360"/>
      </w:pPr>
      <w:rPr>
        <w:rFonts w:ascii="Courier New" w:hAnsi="Courier New" w:cs="Courier New" w:hint="default"/>
      </w:rPr>
    </w:lvl>
    <w:lvl w:ilvl="8" w:tentative="1">
      <w:start w:val="1"/>
      <w:numFmt w:val="bullet"/>
      <w:lvlText w:val=""/>
      <w:lvlJc w:val="left"/>
      <w:pPr>
        <w:ind w:left="15840" w:hanging="360"/>
      </w:pPr>
      <w:rPr>
        <w:rFonts w:ascii="Wingdings" w:hAnsi="Wingdings" w:hint="default"/>
      </w:rPr>
    </w:lvl>
  </w:abstractNum>
  <w:abstractNum w:abstractNumId="1">
    <w:nsid w:val="04696596"/>
    <w:multiLevelType w:val="hybridMultilevel"/>
    <w:tmpl w:val="ECDEA5D0"/>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C06866"/>
    <w:multiLevelType w:val="hybridMultilevel"/>
    <w:tmpl w:val="1C74E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F6EDC"/>
    <w:multiLevelType w:val="hybridMultilevel"/>
    <w:tmpl w:val="5890E6AC"/>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2F210B"/>
    <w:multiLevelType w:val="hybridMultilevel"/>
    <w:tmpl w:val="7626EC82"/>
    <w:lvl w:ilvl="0">
      <w:start w:val="1"/>
      <w:numFmt w:val="bullet"/>
      <w:pStyle w:val="Bullets"/>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4B28F2"/>
    <w:multiLevelType w:val="hybridMultilevel"/>
    <w:tmpl w:val="29FE8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316F3"/>
    <w:multiLevelType w:val="hybridMultilevel"/>
    <w:tmpl w:val="4C688560"/>
    <w:lvl w:ilvl="0">
      <w:start w:val="1"/>
      <w:numFmt w:val="bullet"/>
      <w:lvlText w:val=""/>
      <w:lvlJc w:val="left"/>
      <w:pPr>
        <w:ind w:left="1080" w:hanging="360"/>
      </w:pPr>
      <w:rPr>
        <w:rFonts w:ascii="Symbol" w:hAnsi="Symbol" w:hint="default"/>
        <w:b w:val="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B55367"/>
    <w:multiLevelType w:val="hybridMultilevel"/>
    <w:tmpl w:val="710AF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F541E5"/>
    <w:multiLevelType w:val="hybridMultilevel"/>
    <w:tmpl w:val="CF568FF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60C94"/>
    <w:multiLevelType w:val="hybridMultilevel"/>
    <w:tmpl w:val="9D568AF4"/>
    <w:lvl w:ilvl="0">
      <w:start w:val="1"/>
      <w:numFmt w:val="lowerLetter"/>
      <w:lvlText w:val="%1."/>
      <w:lvlJc w:val="left"/>
      <w:pPr>
        <w:ind w:left="963" w:hanging="360"/>
      </w:pPr>
    </w:lvl>
    <w:lvl w:ilvl="1" w:tentative="1">
      <w:start w:val="1"/>
      <w:numFmt w:val="lowerLetter"/>
      <w:lvlText w:val="%2."/>
      <w:lvlJc w:val="left"/>
      <w:pPr>
        <w:ind w:left="1683" w:hanging="360"/>
      </w:pPr>
    </w:lvl>
    <w:lvl w:ilvl="2" w:tentative="1">
      <w:start w:val="1"/>
      <w:numFmt w:val="lowerRoman"/>
      <w:lvlText w:val="%3."/>
      <w:lvlJc w:val="right"/>
      <w:pPr>
        <w:ind w:left="2403" w:hanging="180"/>
      </w:pPr>
    </w:lvl>
    <w:lvl w:ilvl="3" w:tentative="1">
      <w:start w:val="1"/>
      <w:numFmt w:val="decimal"/>
      <w:lvlText w:val="%4."/>
      <w:lvlJc w:val="left"/>
      <w:pPr>
        <w:ind w:left="3123" w:hanging="360"/>
      </w:pPr>
    </w:lvl>
    <w:lvl w:ilvl="4" w:tentative="1">
      <w:start w:val="1"/>
      <w:numFmt w:val="lowerLetter"/>
      <w:lvlText w:val="%5."/>
      <w:lvlJc w:val="left"/>
      <w:pPr>
        <w:ind w:left="3843" w:hanging="360"/>
      </w:pPr>
    </w:lvl>
    <w:lvl w:ilvl="5" w:tentative="1">
      <w:start w:val="1"/>
      <w:numFmt w:val="lowerRoman"/>
      <w:lvlText w:val="%6."/>
      <w:lvlJc w:val="right"/>
      <w:pPr>
        <w:ind w:left="4563" w:hanging="180"/>
      </w:pPr>
    </w:lvl>
    <w:lvl w:ilvl="6" w:tentative="1">
      <w:start w:val="1"/>
      <w:numFmt w:val="decimal"/>
      <w:lvlText w:val="%7."/>
      <w:lvlJc w:val="left"/>
      <w:pPr>
        <w:ind w:left="5283" w:hanging="360"/>
      </w:pPr>
    </w:lvl>
    <w:lvl w:ilvl="7" w:tentative="1">
      <w:start w:val="1"/>
      <w:numFmt w:val="lowerLetter"/>
      <w:lvlText w:val="%8."/>
      <w:lvlJc w:val="left"/>
      <w:pPr>
        <w:ind w:left="6003" w:hanging="360"/>
      </w:pPr>
    </w:lvl>
    <w:lvl w:ilvl="8" w:tentative="1">
      <w:start w:val="1"/>
      <w:numFmt w:val="lowerRoman"/>
      <w:lvlText w:val="%9."/>
      <w:lvlJc w:val="right"/>
      <w:pPr>
        <w:ind w:left="6723" w:hanging="180"/>
      </w:pPr>
    </w:lvl>
  </w:abstractNum>
  <w:abstractNum w:abstractNumId="10">
    <w:nsid w:val="28C54DDC"/>
    <w:multiLevelType w:val="hybridMultilevel"/>
    <w:tmpl w:val="7B420D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FC6A36"/>
    <w:multiLevelType w:val="hybridMultilevel"/>
    <w:tmpl w:val="D2744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8076B5"/>
    <w:multiLevelType w:val="hybridMultilevel"/>
    <w:tmpl w:val="BB122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D47F26"/>
    <w:multiLevelType w:val="hybridMultilevel"/>
    <w:tmpl w:val="F724C67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5C86A2E"/>
    <w:multiLevelType w:val="hybridMultilevel"/>
    <w:tmpl w:val="8236B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970F4C"/>
    <w:multiLevelType w:val="hybridMultilevel"/>
    <w:tmpl w:val="393E81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92C58"/>
    <w:multiLevelType w:val="hybridMultilevel"/>
    <w:tmpl w:val="CCB26008"/>
    <w:lvl w:ilvl="0">
      <w:start w:val="1"/>
      <w:numFmt w:val="lowerLetter"/>
      <w:lvlText w:val="%1."/>
      <w:lvlJc w:val="left"/>
      <w:pPr>
        <w:ind w:left="1080" w:hanging="360"/>
      </w:pPr>
    </w:lvl>
    <w:lvl w:ilvl="1">
      <w:start w:val="1"/>
      <w:numFmt w:val="lowerLetter"/>
      <w:lvlText w:val="%2."/>
      <w:lvlJc w:val="left"/>
      <w:pPr>
        <w:ind w:left="1800" w:hanging="360"/>
      </w:pPr>
      <w:rPr>
        <w:b/>
        <w:bCs/>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9E13D81"/>
    <w:multiLevelType w:val="hybridMultilevel"/>
    <w:tmpl w:val="E0C8FF86"/>
    <w:lvl w:ilvl="0">
      <w:start w:val="1"/>
      <w:numFmt w:val="lowerLetter"/>
      <w:lvlText w:val="%1."/>
      <w:lvlJc w:val="left"/>
      <w:pPr>
        <w:ind w:left="720" w:hanging="360"/>
      </w:pPr>
      <w:rPr>
        <w:rFonts w:hint="default"/>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17793B"/>
    <w:multiLevelType w:val="hybridMultilevel"/>
    <w:tmpl w:val="FF16BE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CED071A"/>
    <w:multiLevelType w:val="hybridMultilevel"/>
    <w:tmpl w:val="5916392C"/>
    <w:lvl w:ilvl="0">
      <w:start w:val="1"/>
      <w:numFmt w:val="decimal"/>
      <w:lvlText w:val="%1."/>
      <w:lvlJc w:val="left"/>
      <w:pPr>
        <w:ind w:left="360" w:hanging="360"/>
      </w:pPr>
      <w:rPr>
        <w:rFont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E9525AD"/>
    <w:multiLevelType w:val="hybridMultilevel"/>
    <w:tmpl w:val="EE7A4B1A"/>
    <w:lvl w:ilvl="0">
      <w:start w:val="1"/>
      <w:numFmt w:val="lowerLetter"/>
      <w:lvlText w:val="%1)"/>
      <w:lvlJc w:val="left"/>
      <w:pPr>
        <w:ind w:left="1134" w:hanging="360"/>
      </w:pPr>
      <w:rPr>
        <w:rFonts w:hint="default"/>
        <w:b w:val="0"/>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21">
    <w:nsid w:val="417739C1"/>
    <w:multiLevelType w:val="hybridMultilevel"/>
    <w:tmpl w:val="A6B60C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CF63F9E"/>
    <w:multiLevelType w:val="hybridMultilevel"/>
    <w:tmpl w:val="7BFE31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210ED9"/>
    <w:multiLevelType w:val="hybridMultilevel"/>
    <w:tmpl w:val="9AC26CD6"/>
    <w:lvl w:ilvl="0">
      <w:start w:val="1"/>
      <w:numFmt w:val="decimal"/>
      <w:lvlText w:val="%1."/>
      <w:lvlJc w:val="left"/>
      <w:pPr>
        <w:ind w:left="720" w:hanging="360"/>
      </w:pPr>
      <w:rPr>
        <w:rFonts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840059"/>
    <w:multiLevelType w:val="hybridMultilevel"/>
    <w:tmpl w:val="003EB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D00EB5"/>
    <w:multiLevelType w:val="hybridMultilevel"/>
    <w:tmpl w:val="BD922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6B2245"/>
    <w:multiLevelType w:val="hybridMultilevel"/>
    <w:tmpl w:val="CE9A6CB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356B76"/>
    <w:multiLevelType w:val="hybridMultilevel"/>
    <w:tmpl w:val="51104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FC6E39"/>
    <w:multiLevelType w:val="hybridMultilevel"/>
    <w:tmpl w:val="BA34DF00"/>
    <w:lvl w:ilvl="0">
      <w:start w:val="1"/>
      <w:numFmt w:val="bullet"/>
      <w:lvlText w:val=""/>
      <w:lvlJc w:val="left"/>
      <w:pPr>
        <w:ind w:left="1080" w:hanging="360"/>
      </w:pPr>
      <w:rPr>
        <w:rFonts w:ascii="Symbol" w:hAnsi="Symbol" w:hint="default"/>
        <w:sz w:val="24"/>
      </w:rPr>
    </w:lvl>
    <w:lvl w:ilvl="1">
      <w:start w:val="1"/>
      <w:numFmt w:val="decimal"/>
      <w:lvlText w:val="%2."/>
      <w:lvlJc w:val="left"/>
      <w:pPr>
        <w:ind w:left="1800" w:hanging="360"/>
      </w:pPr>
      <w:rPr>
        <w:rFonts w:hint="default"/>
      </w:rPr>
    </w:lvl>
    <w:lvl w:ilvl="2">
      <w:start w:val="1"/>
      <w:numFmt w:val="decimal"/>
      <w:lvlText w:val="%3."/>
      <w:lvlJc w:val="left"/>
      <w:pPr>
        <w:ind w:left="2520" w:hanging="360"/>
      </w:pPr>
      <w:rPr>
        <w:rFonts w:ascii="Calibri" w:hAnsi="Calibri" w:hint="default"/>
        <w:b w:val="0"/>
        <w:i w:val="0"/>
        <w:sz w:val="24"/>
      </w:rPr>
    </w:lvl>
    <w:lvl w:ilvl="3">
      <w:start w:val="1"/>
      <w:numFmt w:val="lowerLetter"/>
      <w:lvlText w:val="%4."/>
      <w:lvlJc w:val="left"/>
      <w:pPr>
        <w:ind w:left="3240" w:hanging="360"/>
      </w:pPr>
      <w:rPr>
        <w:rFonts w:hint="default"/>
        <w:b/>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B613E9D"/>
    <w:multiLevelType w:val="hybridMultilevel"/>
    <w:tmpl w:val="ED601EEC"/>
    <w:lvl w:ilvl="0">
      <w:start w:val="1"/>
      <w:numFmt w:val="decimal"/>
      <w:lvlText w:val="%1."/>
      <w:lvlJc w:val="left"/>
      <w:pPr>
        <w:ind w:left="720" w:hanging="360"/>
      </w:pPr>
      <w:rPr>
        <w:rFonts w:eastAsia="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4C6EAF"/>
    <w:multiLevelType w:val="hybridMultilevel"/>
    <w:tmpl w:val="2408B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661F5A"/>
    <w:multiLevelType w:val="hybridMultilevel"/>
    <w:tmpl w:val="75D01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C67BC6"/>
    <w:multiLevelType w:val="hybridMultilevel"/>
    <w:tmpl w:val="AED4AA46"/>
    <w:lvl w:ilvl="0">
      <w:start w:val="1"/>
      <w:numFmt w:val="bullet"/>
      <w:lvlText w:val=""/>
      <w:lvlJc w:val="left"/>
      <w:pPr>
        <w:ind w:left="1080" w:hanging="360"/>
      </w:pPr>
      <w:rPr>
        <w:rFonts w:ascii="Symbol" w:hAnsi="Symbol" w:hint="default"/>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4D9794C"/>
    <w:multiLevelType w:val="hybridMultilevel"/>
    <w:tmpl w:val="6E62109A"/>
    <w:lvl w:ilvl="0">
      <w:start w:val="1"/>
      <w:numFmt w:val="bullet"/>
      <w:lvlText w:val=""/>
      <w:lvlJc w:val="left"/>
      <w:pPr>
        <w:ind w:left="720" w:hanging="360"/>
      </w:pPr>
      <w:rPr>
        <w:rFonts w:ascii="Symbol" w:hAnsi="Symbol" w:hint="default"/>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502A0F"/>
    <w:multiLevelType w:val="hybridMultilevel"/>
    <w:tmpl w:val="0F50C550"/>
    <w:lvl w:ilvl="0">
      <w:start w:val="1"/>
      <w:numFmt w:val="decimal"/>
      <w:lvlText w:val="%1."/>
      <w:lvlJc w:val="left"/>
      <w:pPr>
        <w:ind w:left="720" w:hanging="360"/>
      </w:pPr>
      <w:rPr>
        <w:rFont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DD3B90"/>
    <w:multiLevelType w:val="hybridMultilevel"/>
    <w:tmpl w:val="B740988C"/>
    <w:lvl w:ilvl="0">
      <w:start w:val="1"/>
      <w:numFmt w:val="lowerLetter"/>
      <w:lvlText w:val="%1)"/>
      <w:lvlJc w:val="left"/>
      <w:pPr>
        <w:ind w:left="1080" w:hanging="360"/>
      </w:pPr>
      <w:rPr>
        <w:b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F467AC0"/>
    <w:multiLevelType w:val="hybridMultilevel"/>
    <w:tmpl w:val="F6E8C3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8858524">
    <w:abstractNumId w:val="4"/>
  </w:num>
  <w:num w:numId="2" w16cid:durableId="2064056392">
    <w:abstractNumId w:val="4"/>
  </w:num>
  <w:num w:numId="3" w16cid:durableId="1907063702">
    <w:abstractNumId w:val="4"/>
  </w:num>
  <w:num w:numId="4" w16cid:durableId="1289820082">
    <w:abstractNumId w:val="4"/>
  </w:num>
  <w:num w:numId="5" w16cid:durableId="276107016">
    <w:abstractNumId w:val="4"/>
  </w:num>
  <w:num w:numId="6" w16cid:durableId="1094013622">
    <w:abstractNumId w:val="30"/>
  </w:num>
  <w:num w:numId="7" w16cid:durableId="1799838379">
    <w:abstractNumId w:val="5"/>
  </w:num>
  <w:num w:numId="8" w16cid:durableId="283968809">
    <w:abstractNumId w:val="18"/>
  </w:num>
  <w:num w:numId="9" w16cid:durableId="117840440">
    <w:abstractNumId w:val="9"/>
  </w:num>
  <w:num w:numId="10" w16cid:durableId="1821772555">
    <w:abstractNumId w:val="12"/>
  </w:num>
  <w:num w:numId="11" w16cid:durableId="1540312178">
    <w:abstractNumId w:val="19"/>
  </w:num>
  <w:num w:numId="12" w16cid:durableId="1524787318">
    <w:abstractNumId w:val="3"/>
  </w:num>
  <w:num w:numId="13" w16cid:durableId="1537893498">
    <w:abstractNumId w:val="15"/>
  </w:num>
  <w:num w:numId="14" w16cid:durableId="1589458127">
    <w:abstractNumId w:val="22"/>
  </w:num>
  <w:num w:numId="15" w16cid:durableId="1162310955">
    <w:abstractNumId w:val="6"/>
  </w:num>
  <w:num w:numId="16" w16cid:durableId="622419948">
    <w:abstractNumId w:val="10"/>
  </w:num>
  <w:num w:numId="17" w16cid:durableId="783037449">
    <w:abstractNumId w:val="35"/>
  </w:num>
  <w:num w:numId="18" w16cid:durableId="1029797926">
    <w:abstractNumId w:val="32"/>
  </w:num>
  <w:num w:numId="19" w16cid:durableId="762922293">
    <w:abstractNumId w:val="29"/>
  </w:num>
  <w:num w:numId="20" w16cid:durableId="196161848">
    <w:abstractNumId w:val="2"/>
  </w:num>
  <w:num w:numId="21" w16cid:durableId="2043239300">
    <w:abstractNumId w:val="20"/>
  </w:num>
  <w:num w:numId="22" w16cid:durableId="610749103">
    <w:abstractNumId w:val="1"/>
  </w:num>
  <w:num w:numId="23" w16cid:durableId="645478850">
    <w:abstractNumId w:val="33"/>
  </w:num>
  <w:num w:numId="24" w16cid:durableId="102850798">
    <w:abstractNumId w:val="0"/>
  </w:num>
  <w:num w:numId="25" w16cid:durableId="19551125">
    <w:abstractNumId w:val="13"/>
  </w:num>
  <w:num w:numId="26" w16cid:durableId="724179318">
    <w:abstractNumId w:val="24"/>
  </w:num>
  <w:num w:numId="27" w16cid:durableId="1997224499">
    <w:abstractNumId w:val="25"/>
  </w:num>
  <w:num w:numId="28" w16cid:durableId="1471173852">
    <w:abstractNumId w:val="7"/>
  </w:num>
  <w:num w:numId="29" w16cid:durableId="1945964049">
    <w:abstractNumId w:val="14"/>
  </w:num>
  <w:num w:numId="30" w16cid:durableId="1731222371">
    <w:abstractNumId w:val="31"/>
  </w:num>
  <w:num w:numId="31" w16cid:durableId="696269841">
    <w:abstractNumId w:val="27"/>
  </w:num>
  <w:num w:numId="32" w16cid:durableId="2025663336">
    <w:abstractNumId w:val="36"/>
  </w:num>
  <w:num w:numId="33" w16cid:durableId="1623919269">
    <w:abstractNumId w:val="28"/>
  </w:num>
  <w:num w:numId="34" w16cid:durableId="926497067">
    <w:abstractNumId w:val="8"/>
  </w:num>
  <w:num w:numId="35" w16cid:durableId="1838685961">
    <w:abstractNumId w:val="21"/>
  </w:num>
  <w:num w:numId="36" w16cid:durableId="1141734004">
    <w:abstractNumId w:val="11"/>
  </w:num>
  <w:num w:numId="37" w16cid:durableId="158690478">
    <w:abstractNumId w:val="23"/>
  </w:num>
  <w:num w:numId="38" w16cid:durableId="1770347152">
    <w:abstractNumId w:val="34"/>
  </w:num>
  <w:num w:numId="39" w16cid:durableId="1014451857">
    <w:abstractNumId w:val="17"/>
  </w:num>
  <w:num w:numId="40" w16cid:durableId="785193199">
    <w:abstractNumId w:val="16"/>
  </w:num>
  <w:num w:numId="41" w16cid:durableId="10726974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6"/>
    <w:rsid w:val="0000262F"/>
    <w:rsid w:val="00012C70"/>
    <w:rsid w:val="00012FA6"/>
    <w:rsid w:val="00023B06"/>
    <w:rsid w:val="00027CF9"/>
    <w:rsid w:val="00033762"/>
    <w:rsid w:val="0004250D"/>
    <w:rsid w:val="00045F67"/>
    <w:rsid w:val="00053AE3"/>
    <w:rsid w:val="0005696B"/>
    <w:rsid w:val="00057B63"/>
    <w:rsid w:val="00067AF6"/>
    <w:rsid w:val="00083390"/>
    <w:rsid w:val="000C4D90"/>
    <w:rsid w:val="000D26A0"/>
    <w:rsid w:val="0010694A"/>
    <w:rsid w:val="0011669B"/>
    <w:rsid w:val="00130A5F"/>
    <w:rsid w:val="001346F5"/>
    <w:rsid w:val="001463BD"/>
    <w:rsid w:val="00155908"/>
    <w:rsid w:val="00163C0B"/>
    <w:rsid w:val="00185A1A"/>
    <w:rsid w:val="001A2A1A"/>
    <w:rsid w:val="001A5FAF"/>
    <w:rsid w:val="001B4D3C"/>
    <w:rsid w:val="001B7A3C"/>
    <w:rsid w:val="0020152E"/>
    <w:rsid w:val="00214458"/>
    <w:rsid w:val="00233A9B"/>
    <w:rsid w:val="002374D4"/>
    <w:rsid w:val="002620EA"/>
    <w:rsid w:val="00264961"/>
    <w:rsid w:val="00266BC5"/>
    <w:rsid w:val="0029703D"/>
    <w:rsid w:val="002A56B1"/>
    <w:rsid w:val="002E6CCA"/>
    <w:rsid w:val="002F3D32"/>
    <w:rsid w:val="00302625"/>
    <w:rsid w:val="00345366"/>
    <w:rsid w:val="0035103A"/>
    <w:rsid w:val="003540F3"/>
    <w:rsid w:val="00363F1E"/>
    <w:rsid w:val="00383E0B"/>
    <w:rsid w:val="00387C1E"/>
    <w:rsid w:val="003A0FA9"/>
    <w:rsid w:val="003A323C"/>
    <w:rsid w:val="003C0023"/>
    <w:rsid w:val="003C6606"/>
    <w:rsid w:val="003D3DF6"/>
    <w:rsid w:val="003F60C7"/>
    <w:rsid w:val="00414D08"/>
    <w:rsid w:val="004308F5"/>
    <w:rsid w:val="00431752"/>
    <w:rsid w:val="00433DDE"/>
    <w:rsid w:val="004541F9"/>
    <w:rsid w:val="00482BBD"/>
    <w:rsid w:val="0048442C"/>
    <w:rsid w:val="00490B74"/>
    <w:rsid w:val="004A2E05"/>
    <w:rsid w:val="004A7184"/>
    <w:rsid w:val="004B3A70"/>
    <w:rsid w:val="004D23A4"/>
    <w:rsid w:val="004E47C3"/>
    <w:rsid w:val="004E4D8E"/>
    <w:rsid w:val="005006ED"/>
    <w:rsid w:val="005032E7"/>
    <w:rsid w:val="005072CA"/>
    <w:rsid w:val="005367B7"/>
    <w:rsid w:val="00537453"/>
    <w:rsid w:val="00550053"/>
    <w:rsid w:val="0055462C"/>
    <w:rsid w:val="00554760"/>
    <w:rsid w:val="00576C16"/>
    <w:rsid w:val="005854B0"/>
    <w:rsid w:val="00596CCD"/>
    <w:rsid w:val="005A709B"/>
    <w:rsid w:val="005B059A"/>
    <w:rsid w:val="005B5038"/>
    <w:rsid w:val="005D5EA7"/>
    <w:rsid w:val="005F47A5"/>
    <w:rsid w:val="005F5A17"/>
    <w:rsid w:val="00604C2C"/>
    <w:rsid w:val="00612CC7"/>
    <w:rsid w:val="00637F6F"/>
    <w:rsid w:val="00654E06"/>
    <w:rsid w:val="006A014D"/>
    <w:rsid w:val="006B5186"/>
    <w:rsid w:val="006C4FD2"/>
    <w:rsid w:val="006D78C9"/>
    <w:rsid w:val="006E0136"/>
    <w:rsid w:val="006F5D87"/>
    <w:rsid w:val="00727610"/>
    <w:rsid w:val="007504D5"/>
    <w:rsid w:val="00751261"/>
    <w:rsid w:val="00756A82"/>
    <w:rsid w:val="00764239"/>
    <w:rsid w:val="00777718"/>
    <w:rsid w:val="007835C8"/>
    <w:rsid w:val="007A4AAF"/>
    <w:rsid w:val="007B442D"/>
    <w:rsid w:val="007B745C"/>
    <w:rsid w:val="007D2146"/>
    <w:rsid w:val="007D7E94"/>
    <w:rsid w:val="007E25E9"/>
    <w:rsid w:val="007E6B8E"/>
    <w:rsid w:val="007F0116"/>
    <w:rsid w:val="0080102A"/>
    <w:rsid w:val="008170A3"/>
    <w:rsid w:val="00833D52"/>
    <w:rsid w:val="00845236"/>
    <w:rsid w:val="0085774C"/>
    <w:rsid w:val="00866F3F"/>
    <w:rsid w:val="008736EB"/>
    <w:rsid w:val="008875AB"/>
    <w:rsid w:val="008A05A3"/>
    <w:rsid w:val="008D6253"/>
    <w:rsid w:val="008F3B4E"/>
    <w:rsid w:val="00910C76"/>
    <w:rsid w:val="00912EF3"/>
    <w:rsid w:val="00937BF9"/>
    <w:rsid w:val="0095375B"/>
    <w:rsid w:val="0097028D"/>
    <w:rsid w:val="00997A21"/>
    <w:rsid w:val="009A2931"/>
    <w:rsid w:val="009B506E"/>
    <w:rsid w:val="009C1B63"/>
    <w:rsid w:val="00A06106"/>
    <w:rsid w:val="00A16C45"/>
    <w:rsid w:val="00A2154B"/>
    <w:rsid w:val="00A321EB"/>
    <w:rsid w:val="00A42994"/>
    <w:rsid w:val="00A55444"/>
    <w:rsid w:val="00A61119"/>
    <w:rsid w:val="00A70742"/>
    <w:rsid w:val="00A7799B"/>
    <w:rsid w:val="00A9689E"/>
    <w:rsid w:val="00AA75F8"/>
    <w:rsid w:val="00AC0C25"/>
    <w:rsid w:val="00AD354D"/>
    <w:rsid w:val="00AE3289"/>
    <w:rsid w:val="00AE7BF5"/>
    <w:rsid w:val="00B02723"/>
    <w:rsid w:val="00B10B25"/>
    <w:rsid w:val="00B14597"/>
    <w:rsid w:val="00B3399F"/>
    <w:rsid w:val="00B55B5F"/>
    <w:rsid w:val="00B55F8B"/>
    <w:rsid w:val="00B768E7"/>
    <w:rsid w:val="00B77603"/>
    <w:rsid w:val="00B94931"/>
    <w:rsid w:val="00BA231B"/>
    <w:rsid w:val="00BA6D12"/>
    <w:rsid w:val="00BC1C4E"/>
    <w:rsid w:val="00C01295"/>
    <w:rsid w:val="00C045FF"/>
    <w:rsid w:val="00C249BA"/>
    <w:rsid w:val="00C31C85"/>
    <w:rsid w:val="00C50329"/>
    <w:rsid w:val="00C56051"/>
    <w:rsid w:val="00C66EAC"/>
    <w:rsid w:val="00C70F8D"/>
    <w:rsid w:val="00C71E9F"/>
    <w:rsid w:val="00C87623"/>
    <w:rsid w:val="00C9144D"/>
    <w:rsid w:val="00C92EFC"/>
    <w:rsid w:val="00CA73FD"/>
    <w:rsid w:val="00CB03D4"/>
    <w:rsid w:val="00CB4037"/>
    <w:rsid w:val="00CD2326"/>
    <w:rsid w:val="00CD269A"/>
    <w:rsid w:val="00CE32B1"/>
    <w:rsid w:val="00CF24C0"/>
    <w:rsid w:val="00D228AB"/>
    <w:rsid w:val="00D325E0"/>
    <w:rsid w:val="00D367F2"/>
    <w:rsid w:val="00D41C9C"/>
    <w:rsid w:val="00D53FC5"/>
    <w:rsid w:val="00D7112F"/>
    <w:rsid w:val="00D711A3"/>
    <w:rsid w:val="00D82B55"/>
    <w:rsid w:val="00D83ACA"/>
    <w:rsid w:val="00D94FBC"/>
    <w:rsid w:val="00DF00B4"/>
    <w:rsid w:val="00E2531F"/>
    <w:rsid w:val="00E26664"/>
    <w:rsid w:val="00E33F33"/>
    <w:rsid w:val="00E34FE9"/>
    <w:rsid w:val="00E37CD1"/>
    <w:rsid w:val="00E43430"/>
    <w:rsid w:val="00E51A84"/>
    <w:rsid w:val="00E57BE5"/>
    <w:rsid w:val="00E677B2"/>
    <w:rsid w:val="00E83016"/>
    <w:rsid w:val="00E86329"/>
    <w:rsid w:val="00E90ADD"/>
    <w:rsid w:val="00EA4666"/>
    <w:rsid w:val="00EC4F8E"/>
    <w:rsid w:val="00EF00CA"/>
    <w:rsid w:val="00F16AB1"/>
    <w:rsid w:val="00F25319"/>
    <w:rsid w:val="00F532F1"/>
    <w:rsid w:val="00FA2201"/>
    <w:rsid w:val="00FA221D"/>
    <w:rsid w:val="00FB1CF9"/>
    <w:rsid w:val="00FB37B7"/>
    <w:rsid w:val="00FB6E55"/>
    <w:rsid w:val="00FD15DA"/>
    <w:rsid w:val="00FE13AD"/>
    <w:rsid w:val="00FE3A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8B60F"/>
  <w15:chartTrackingRefBased/>
  <w15:docId w15:val="{5F347EE9-1350-4ADB-A381-0495A0BE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236"/>
    <w:pPr>
      <w:spacing w:after="0" w:line="240" w:lineRule="auto"/>
    </w:pPr>
  </w:style>
  <w:style w:type="paragraph" w:styleId="Heading1">
    <w:name w:val="heading 1"/>
    <w:basedOn w:val="Normal"/>
    <w:next w:val="Normal"/>
    <w:link w:val="Heading1Char"/>
    <w:uiPriority w:val="9"/>
    <w:qFormat/>
    <w:rsid w:val="00845236"/>
    <w:pPr>
      <w:keepNext/>
      <w:keepLines/>
      <w:spacing w:before="120" w:after="120"/>
      <w:outlineLvl w:val="0"/>
    </w:pPr>
    <w:rPr>
      <w:rFonts w:ascii="Century Gothic" w:eastAsia="Calibri" w:hAnsi="Century Gothic" w:cs="Times New Roman"/>
      <w:b/>
      <w:color w:val="3B233A" w:themeColor="accent6" w:themeShade="80"/>
      <w:sz w:val="36"/>
      <w:szCs w:val="32"/>
    </w:rPr>
  </w:style>
  <w:style w:type="paragraph" w:styleId="Heading2">
    <w:name w:val="heading 2"/>
    <w:basedOn w:val="Normal"/>
    <w:next w:val="Normal"/>
    <w:link w:val="Heading2Char"/>
    <w:uiPriority w:val="9"/>
    <w:unhideWhenUsed/>
    <w:qFormat/>
    <w:rsid w:val="00387C1E"/>
    <w:pPr>
      <w:keepNext/>
      <w:keepLines/>
      <w:pBdr>
        <w:top w:val="single" w:sz="4" w:space="1" w:color="auto"/>
        <w:bottom w:val="single" w:sz="4" w:space="1" w:color="auto"/>
      </w:pBdr>
      <w:spacing w:after="120"/>
      <w:outlineLvl w:val="1"/>
    </w:pPr>
    <w:rPr>
      <w:rFonts w:ascii="Century Gothic" w:eastAsia="Calibri" w:hAnsi="Century Gothic" w:cs="Times New Roman"/>
      <w:b/>
      <w:color w:val="830F0E"/>
      <w:sz w:val="32"/>
      <w:szCs w:val="26"/>
    </w:rPr>
  </w:style>
  <w:style w:type="paragraph" w:styleId="Heading3">
    <w:name w:val="heading 3"/>
    <w:basedOn w:val="Normal"/>
    <w:next w:val="Normal"/>
    <w:link w:val="Heading3Char"/>
    <w:autoRedefine/>
    <w:qFormat/>
    <w:rsid w:val="00845236"/>
    <w:pPr>
      <w:keepNext/>
      <w:keepLines/>
      <w:pBdr>
        <w:top w:val="single" w:sz="4" w:space="1" w:color="auto"/>
        <w:bottom w:val="single" w:sz="4" w:space="1" w:color="auto"/>
      </w:pBdr>
      <w:spacing w:before="120" w:after="120"/>
      <w:outlineLvl w:val="2"/>
    </w:pPr>
    <w:rPr>
      <w:rFonts w:ascii="Century Gothic" w:eastAsia="Calibri" w:hAnsi="Century Gothic" w:cs="Times New Roman"/>
      <w:b/>
      <w:color w:val="3E6273"/>
      <w:sz w:val="28"/>
      <w:szCs w:val="28"/>
    </w:rPr>
  </w:style>
  <w:style w:type="paragraph" w:styleId="Heading4">
    <w:name w:val="heading 4"/>
    <w:basedOn w:val="Normal"/>
    <w:next w:val="Normal"/>
    <w:link w:val="Heading4Char"/>
    <w:uiPriority w:val="9"/>
    <w:unhideWhenUsed/>
    <w:qFormat/>
    <w:rsid w:val="00845236"/>
    <w:pPr>
      <w:pBdr>
        <w:top w:val="single" w:sz="4" w:space="1" w:color="auto"/>
        <w:bottom w:val="single" w:sz="4" w:space="1" w:color="auto"/>
      </w:pBdr>
      <w:spacing w:before="120" w:after="120"/>
      <w:outlineLvl w:val="3"/>
    </w:pPr>
    <w:rPr>
      <w:rFonts w:ascii="Century Gothic" w:eastAsia="Times New Roman" w:hAnsi="Century Gothic" w:cs="Times New Roman"/>
      <w:b/>
      <w:color w:val="583456" w:themeColor="accent6" w:themeShade="BF"/>
      <w:sz w:val="28"/>
      <w:szCs w:val="28"/>
    </w:rPr>
  </w:style>
  <w:style w:type="paragraph" w:styleId="Heading5">
    <w:name w:val="heading 5"/>
    <w:basedOn w:val="Normal"/>
    <w:next w:val="Normal"/>
    <w:link w:val="Heading5Char"/>
    <w:uiPriority w:val="9"/>
    <w:unhideWhenUsed/>
    <w:qFormat/>
    <w:rsid w:val="00845236"/>
    <w:pPr>
      <w:keepNext/>
      <w:keepLines/>
      <w:spacing w:after="120"/>
      <w:outlineLvl w:val="4"/>
    </w:pPr>
    <w:rPr>
      <w:rFonts w:ascii="Century Gothic" w:hAnsi="Century Gothic" w:eastAsiaTheme="majorEastAsia" w:cstheme="majorBidi"/>
      <w:b/>
      <w:bCs/>
      <w:color w:val="830F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1">
    <w:name w:val="Table 1"/>
    <w:basedOn w:val="TableNormal"/>
    <w:uiPriority w:val="99"/>
    <w:rsid w:val="0048442C"/>
    <w:pPr>
      <w:spacing w:after="0" w:line="240" w:lineRule="auto"/>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color w:val="FFFFFF" w:themeColor="background1"/>
      </w:rPr>
      <w:tblPr/>
      <w:tcPr>
        <w:shd w:val="clear" w:color="auto" w:fill="4A759C"/>
      </w:tcPr>
    </w:tblStylePr>
    <w:tblStylePr w:type="firstCol">
      <w:rPr>
        <w:b/>
        <w:color w:val="FFFFFF" w:themeColor="background1"/>
      </w:rPr>
      <w:tblPr/>
      <w:tcPr>
        <w:shd w:val="clear" w:color="auto" w:fill="4A759C"/>
      </w:tcPr>
    </w:tblStylePr>
    <w:tblStylePr w:type="band2Horz">
      <w:tblPr/>
      <w:tcPr>
        <w:shd w:val="clear" w:color="auto" w:fill="C6D6E4"/>
      </w:tcPr>
    </w:tblStylePr>
  </w:style>
  <w:style w:type="table" w:customStyle="1" w:styleId="Table1LA">
    <w:name w:val="Table 1 LA"/>
    <w:basedOn w:val="TableNormal"/>
    <w:uiPriority w:val="99"/>
    <w:rsid w:val="0048442C"/>
    <w:pPr>
      <w:spacing w:after="0" w:line="240" w:lineRule="auto"/>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color w:val="FFFFFF" w:themeColor="background1"/>
      </w:rPr>
      <w:tblPr/>
      <w:tcPr>
        <w:shd w:val="clear" w:color="auto" w:fill="4A759C"/>
      </w:tcPr>
    </w:tblStylePr>
    <w:tblStylePr w:type="firstCol">
      <w:rPr>
        <w:b/>
        <w:color w:val="FFFFFF" w:themeColor="background1"/>
      </w:rPr>
      <w:tblPr/>
      <w:tcPr>
        <w:shd w:val="clear" w:color="auto" w:fill="4A759C"/>
      </w:tcPr>
    </w:tblStylePr>
    <w:tblStylePr w:type="band2Horz">
      <w:tblPr/>
      <w:tcPr>
        <w:shd w:val="clear" w:color="auto" w:fill="C6D6E4"/>
      </w:tcPr>
    </w:tblStylePr>
  </w:style>
  <w:style w:type="table" w:customStyle="1" w:styleId="Table2LA">
    <w:name w:val="Table 2 LA"/>
    <w:basedOn w:val="TableNormal"/>
    <w:uiPriority w:val="99"/>
    <w:rsid w:val="0048442C"/>
    <w:pPr>
      <w:spacing w:after="0" w:line="240" w:lineRule="auto"/>
    </w:p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trPr>
    <w:tcPr>
      <w:shd w:val="clear" w:color="auto" w:fill="auto"/>
      <w:vAlign w:val="center"/>
    </w:tcPr>
    <w:tblStylePr w:type="firstRow">
      <w:rPr>
        <w:b/>
        <w:color w:val="FFFFFF" w:themeColor="background1"/>
      </w:rPr>
      <w:tblPr/>
      <w:tcPr>
        <w:shd w:val="clear" w:color="auto" w:fill="4A759C"/>
      </w:tcPr>
    </w:tblStylePr>
    <w:tblStylePr w:type="band1Horz">
      <w:tblPr/>
      <w:tcPr>
        <w:shd w:val="clear" w:color="auto" w:fill="FFFFFF" w:themeFill="background1"/>
      </w:tcPr>
    </w:tblStylePr>
    <w:tblStylePr w:type="band2Horz">
      <w:tblPr/>
      <w:tcPr>
        <w:shd w:val="clear" w:color="auto" w:fill="C6D6E4"/>
      </w:tcPr>
    </w:tblStylePr>
  </w:style>
  <w:style w:type="paragraph" w:customStyle="1" w:styleId="Bullets">
    <w:name w:val="Bullets"/>
    <w:basedOn w:val="Normal"/>
    <w:link w:val="BulletsChar"/>
    <w:qFormat/>
    <w:rsid w:val="00845236"/>
    <w:pPr>
      <w:numPr>
        <w:numId w:val="5"/>
      </w:numPr>
      <w:spacing w:after="60"/>
    </w:pPr>
  </w:style>
  <w:style w:type="character" w:customStyle="1" w:styleId="BulletsChar">
    <w:name w:val="Bullets Char"/>
    <w:basedOn w:val="DefaultParagraphFont"/>
    <w:link w:val="Bullets"/>
    <w:rsid w:val="00845236"/>
  </w:style>
  <w:style w:type="character" w:customStyle="1" w:styleId="Heading3Char">
    <w:name w:val="Heading 3 Char"/>
    <w:basedOn w:val="DefaultParagraphFont"/>
    <w:link w:val="Heading3"/>
    <w:rsid w:val="00845236"/>
    <w:rPr>
      <w:rFonts w:ascii="Century Gothic" w:eastAsia="Calibri" w:hAnsi="Century Gothic" w:cs="Times New Roman"/>
      <w:b/>
      <w:color w:val="3E6273"/>
      <w:sz w:val="28"/>
      <w:szCs w:val="28"/>
    </w:rPr>
  </w:style>
  <w:style w:type="character" w:customStyle="1" w:styleId="Heading1Char">
    <w:name w:val="Heading 1 Char"/>
    <w:basedOn w:val="DefaultParagraphFont"/>
    <w:link w:val="Heading1"/>
    <w:uiPriority w:val="9"/>
    <w:rsid w:val="00845236"/>
    <w:rPr>
      <w:rFonts w:ascii="Century Gothic" w:eastAsia="Calibri" w:hAnsi="Century Gothic" w:cs="Times New Roman"/>
      <w:b/>
      <w:color w:val="3B233A" w:themeColor="accent6" w:themeShade="80"/>
      <w:sz w:val="36"/>
      <w:szCs w:val="32"/>
    </w:rPr>
  </w:style>
  <w:style w:type="character" w:customStyle="1" w:styleId="Heading4Char">
    <w:name w:val="Heading 4 Char"/>
    <w:basedOn w:val="DefaultParagraphFont"/>
    <w:link w:val="Heading4"/>
    <w:uiPriority w:val="9"/>
    <w:rsid w:val="00845236"/>
    <w:rPr>
      <w:rFonts w:ascii="Century Gothic" w:eastAsia="Times New Roman" w:hAnsi="Century Gothic" w:cs="Times New Roman"/>
      <w:b/>
      <w:color w:val="583456" w:themeColor="accent6" w:themeShade="BF"/>
      <w:sz w:val="28"/>
      <w:szCs w:val="28"/>
    </w:rPr>
  </w:style>
  <w:style w:type="character" w:styleId="Emphasis">
    <w:name w:val="Emphasis"/>
    <w:basedOn w:val="Heading4Char"/>
    <w:uiPriority w:val="20"/>
    <w:qFormat/>
    <w:rsid w:val="00845236"/>
    <w:rPr>
      <w:rFonts w:ascii="Century Gothic" w:eastAsia="Times New Roman" w:hAnsi="Century Gothic" w:cs="Times New Roman"/>
      <w:b/>
      <w:color w:val="583456" w:themeColor="accent6" w:themeShade="BF"/>
      <w:sz w:val="24"/>
      <w:szCs w:val="18"/>
    </w:rPr>
  </w:style>
  <w:style w:type="paragraph" w:customStyle="1" w:styleId="BoldEmphasis">
    <w:name w:val="Bold Emphasis"/>
    <w:basedOn w:val="Normal"/>
    <w:link w:val="BoldEmphasisChar"/>
    <w:qFormat/>
    <w:rsid w:val="00845236"/>
    <w:pPr>
      <w:pBdr>
        <w:bottom w:val="single" w:sz="4" w:space="1" w:color="auto"/>
      </w:pBdr>
    </w:pPr>
    <w:rPr>
      <w:rFonts w:ascii="Century Gothic" w:hAnsi="Century Gothic"/>
      <w:b/>
      <w:bCs/>
      <w:color w:val="583456" w:themeColor="accent6" w:themeShade="BF"/>
    </w:rPr>
  </w:style>
  <w:style w:type="character" w:customStyle="1" w:styleId="BoldEmphasisChar">
    <w:name w:val="Bold Emphasis Char"/>
    <w:basedOn w:val="DefaultParagraphFont"/>
    <w:link w:val="BoldEmphasis"/>
    <w:rsid w:val="00845236"/>
    <w:rPr>
      <w:rFonts w:ascii="Century Gothic" w:hAnsi="Century Gothic"/>
      <w:b/>
      <w:bCs/>
      <w:color w:val="583456" w:themeColor="accent6" w:themeShade="BF"/>
    </w:rPr>
  </w:style>
  <w:style w:type="character" w:customStyle="1" w:styleId="Heading2Char">
    <w:name w:val="Heading 2 Char"/>
    <w:basedOn w:val="DefaultParagraphFont"/>
    <w:link w:val="Heading2"/>
    <w:uiPriority w:val="9"/>
    <w:rsid w:val="00387C1E"/>
    <w:rPr>
      <w:rFonts w:ascii="Century Gothic" w:eastAsia="Calibri" w:hAnsi="Century Gothic" w:cs="Times New Roman"/>
      <w:b/>
      <w:color w:val="830F0E"/>
      <w:sz w:val="32"/>
      <w:szCs w:val="26"/>
    </w:rPr>
  </w:style>
  <w:style w:type="table" w:customStyle="1" w:styleId="Table2LA1">
    <w:name w:val="Table 2 LA1"/>
    <w:basedOn w:val="TableList2"/>
    <w:uiPriority w:val="99"/>
    <w:rsid w:val="00D228AB"/>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vAlign w:val="center"/>
    </w:tcPr>
    <w:tblStylePr w:type="firstRow">
      <w:rPr>
        <w:b/>
        <w:bCs/>
        <w:color w:val="FFFFFF"/>
      </w:rPr>
      <w:tblPr/>
      <w:tcPr>
        <w:tcBorders>
          <w:bottom w:val="single" w:sz="6" w:space="0" w:color="000000"/>
          <w:tl2br w:val="none" w:sz="0" w:space="0" w:color="auto"/>
          <w:tr2bl w:val="none" w:sz="0" w:space="0" w:color="auto"/>
        </w:tcBorders>
        <w:shd w:val="clear" w:color="auto" w:fill="2A424D" w:themeFill="accent5" w:themeFillShade="8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B8CED8" w:themeFill="accent5" w:themeFillTint="66"/>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28AB"/>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uiPriority w:val="9"/>
    <w:rsid w:val="00845236"/>
    <w:rPr>
      <w:rFonts w:ascii="Century Gothic" w:hAnsi="Century Gothic" w:eastAsiaTheme="majorEastAsia" w:cstheme="majorBidi"/>
      <w:b/>
      <w:bCs/>
      <w:color w:val="830F0E" w:themeColor="accent1" w:themeShade="BF"/>
    </w:rPr>
  </w:style>
  <w:style w:type="paragraph" w:customStyle="1" w:styleId="Question">
    <w:name w:val="Question"/>
    <w:basedOn w:val="Normal"/>
    <w:next w:val="Normal"/>
    <w:link w:val="QuestionChar"/>
    <w:qFormat/>
    <w:rsid w:val="00845236"/>
    <w:rPr>
      <w:b/>
      <w:bCs/>
      <w:caps/>
    </w:rPr>
  </w:style>
  <w:style w:type="character" w:customStyle="1" w:styleId="QuestionChar">
    <w:name w:val="Question Char"/>
    <w:basedOn w:val="DefaultParagraphFont"/>
    <w:link w:val="Question"/>
    <w:rsid w:val="00845236"/>
    <w:rPr>
      <w:b/>
      <w:bCs/>
      <w:caps/>
    </w:rPr>
  </w:style>
  <w:style w:type="paragraph" w:customStyle="1" w:styleId="WorkSampleHeading">
    <w:name w:val="Work Sample Heading"/>
    <w:basedOn w:val="Normal"/>
    <w:next w:val="Normal"/>
    <w:link w:val="WorkSampleHeadingChar"/>
    <w:qFormat/>
    <w:rsid w:val="00845236"/>
    <w:pPr>
      <w:pBdr>
        <w:bottom w:val="single" w:sz="4" w:space="1" w:color="auto"/>
      </w:pBdr>
    </w:pPr>
    <w:rPr>
      <w:b/>
      <w:bCs/>
      <w:color w:val="830F0E" w:themeColor="accent1" w:themeShade="BF"/>
    </w:rPr>
  </w:style>
  <w:style w:type="character" w:customStyle="1" w:styleId="WorkSampleHeadingChar">
    <w:name w:val="Work Sample Heading Char"/>
    <w:basedOn w:val="DefaultParagraphFont"/>
    <w:link w:val="WorkSampleHeading"/>
    <w:rsid w:val="00845236"/>
    <w:rPr>
      <w:b/>
      <w:bCs/>
      <w:color w:val="830F0E" w:themeColor="accent1" w:themeShade="BF"/>
    </w:rPr>
  </w:style>
  <w:style w:type="paragraph" w:styleId="Footer">
    <w:name w:val="footer"/>
    <w:basedOn w:val="Normal"/>
    <w:link w:val="FooterChar"/>
    <w:uiPriority w:val="99"/>
    <w:unhideWhenUsed/>
    <w:qFormat/>
    <w:rsid w:val="00845236"/>
    <w:pPr>
      <w:tabs>
        <w:tab w:val="center" w:pos="4680"/>
        <w:tab w:val="right" w:pos="9360"/>
      </w:tabs>
    </w:pPr>
  </w:style>
  <w:style w:type="character" w:customStyle="1" w:styleId="FooterChar">
    <w:name w:val="Footer Char"/>
    <w:basedOn w:val="DefaultParagraphFont"/>
    <w:link w:val="Footer"/>
    <w:uiPriority w:val="99"/>
    <w:rsid w:val="00845236"/>
  </w:style>
  <w:style w:type="paragraph" w:styleId="Header">
    <w:name w:val="header"/>
    <w:basedOn w:val="Normal"/>
    <w:link w:val="HeaderChar"/>
    <w:uiPriority w:val="99"/>
    <w:unhideWhenUsed/>
    <w:rsid w:val="006B5186"/>
    <w:pPr>
      <w:tabs>
        <w:tab w:val="center" w:pos="4680"/>
        <w:tab w:val="right" w:pos="9360"/>
      </w:tabs>
    </w:pPr>
  </w:style>
  <w:style w:type="character" w:customStyle="1" w:styleId="HeaderChar">
    <w:name w:val="Header Char"/>
    <w:basedOn w:val="DefaultParagraphFont"/>
    <w:link w:val="Header"/>
    <w:uiPriority w:val="99"/>
    <w:rsid w:val="006B5186"/>
  </w:style>
  <w:style w:type="paragraph" w:styleId="NoSpacing">
    <w:name w:val="No Spacing"/>
    <w:link w:val="NoSpacingChar"/>
    <w:uiPriority w:val="1"/>
    <w:qFormat/>
    <w:rsid w:val="006B5186"/>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6B5186"/>
    <w:rPr>
      <w:rFonts w:eastAsiaTheme="minorEastAsia"/>
      <w:sz w:val="22"/>
      <w:szCs w:val="22"/>
    </w:rPr>
  </w:style>
  <w:style w:type="table" w:customStyle="1" w:styleId="Table2LA2">
    <w:name w:val="Table 2 LA2"/>
    <w:basedOn w:val="TableList2"/>
    <w:uiPriority w:val="99"/>
    <w:rsid w:val="00387C1E"/>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vAlign w:val="center"/>
    </w:tcPr>
    <w:tblStylePr w:type="firstRow">
      <w:rPr>
        <w:b/>
        <w:bCs/>
        <w:color w:val="FFFFFF"/>
      </w:rPr>
      <w:tblPr/>
      <w:tcPr>
        <w:tcBorders>
          <w:bottom w:val="single" w:sz="6" w:space="0" w:color="000000"/>
          <w:tl2br w:val="none" w:sz="0" w:space="0" w:color="auto"/>
          <w:tr2bl w:val="none" w:sz="0" w:space="0" w:color="auto"/>
        </w:tcBorders>
        <w:shd w:val="clear" w:color="auto" w:fill="4A759C"/>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C6D6E4"/>
      </w:tcPr>
    </w:tblStylePr>
    <w:tblStylePr w:type="swCell">
      <w:rPr>
        <w:b/>
        <w:bCs/>
      </w:rPr>
      <w:tblPr/>
      <w:tcPr>
        <w:tcBorders>
          <w:tl2br w:val="none" w:sz="0" w:space="0" w:color="auto"/>
          <w:tr2bl w:val="none" w:sz="0" w:space="0" w:color="auto"/>
        </w:tcBorders>
      </w:tcPr>
    </w:tblStylePr>
  </w:style>
  <w:style w:type="paragraph" w:styleId="TOC3">
    <w:name w:val="toc 3"/>
    <w:basedOn w:val="Normal"/>
    <w:next w:val="Normal"/>
    <w:autoRedefine/>
    <w:uiPriority w:val="39"/>
    <w:unhideWhenUsed/>
    <w:rsid w:val="00057B63"/>
    <w:pPr>
      <w:spacing w:after="100"/>
      <w:ind w:left="480"/>
    </w:pPr>
  </w:style>
  <w:style w:type="paragraph" w:styleId="TOC1">
    <w:name w:val="toc 1"/>
    <w:basedOn w:val="Normal"/>
    <w:next w:val="Normal"/>
    <w:autoRedefine/>
    <w:uiPriority w:val="39"/>
    <w:unhideWhenUsed/>
    <w:rsid w:val="00057B63"/>
    <w:pPr>
      <w:spacing w:after="100"/>
    </w:pPr>
    <w:rPr>
      <w:b/>
    </w:rPr>
  </w:style>
  <w:style w:type="paragraph" w:styleId="TOC2">
    <w:name w:val="toc 2"/>
    <w:basedOn w:val="Normal"/>
    <w:next w:val="Normal"/>
    <w:autoRedefine/>
    <w:uiPriority w:val="39"/>
    <w:unhideWhenUsed/>
    <w:rsid w:val="00057B63"/>
    <w:pPr>
      <w:spacing w:after="100"/>
      <w:ind w:left="240"/>
    </w:pPr>
    <w:rPr>
      <w:b/>
    </w:rPr>
  </w:style>
  <w:style w:type="paragraph" w:styleId="TOC4">
    <w:name w:val="toc 4"/>
    <w:basedOn w:val="Normal"/>
    <w:next w:val="Normal"/>
    <w:autoRedefine/>
    <w:uiPriority w:val="39"/>
    <w:unhideWhenUsed/>
    <w:rsid w:val="00057B63"/>
    <w:pPr>
      <w:spacing w:after="100"/>
      <w:ind w:left="720"/>
    </w:pPr>
  </w:style>
  <w:style w:type="paragraph" w:styleId="TOC5">
    <w:name w:val="toc 5"/>
    <w:basedOn w:val="Normal"/>
    <w:next w:val="Normal"/>
    <w:autoRedefine/>
    <w:uiPriority w:val="39"/>
    <w:unhideWhenUsed/>
    <w:rsid w:val="00057B63"/>
    <w:pPr>
      <w:spacing w:after="100"/>
      <w:ind w:left="960"/>
    </w:pPr>
  </w:style>
  <w:style w:type="character" w:styleId="Hyperlink">
    <w:name w:val="Hyperlink"/>
    <w:basedOn w:val="DefaultParagraphFont"/>
    <w:uiPriority w:val="99"/>
    <w:unhideWhenUsed/>
    <w:rsid w:val="00057B63"/>
    <w:rPr>
      <w:color w:val="0341BD" w:themeColor="hyperlink"/>
      <w:u w:val="single"/>
    </w:rPr>
  </w:style>
  <w:style w:type="paragraph" w:styleId="ListParagraph">
    <w:name w:val="List Paragraph"/>
    <w:basedOn w:val="Normal"/>
    <w:uiPriority w:val="34"/>
    <w:qFormat/>
    <w:rsid w:val="00083390"/>
    <w:pPr>
      <w:ind w:left="720"/>
    </w:pPr>
    <w:rPr>
      <w:rFonts w:eastAsia="Times New Roman" w:cs="Times New Roman"/>
      <w:szCs w:val="20"/>
    </w:rPr>
  </w:style>
  <w:style w:type="character" w:styleId="CommentReference">
    <w:name w:val="annotation reference"/>
    <w:basedOn w:val="DefaultParagraphFont"/>
    <w:uiPriority w:val="99"/>
    <w:semiHidden/>
    <w:unhideWhenUsed/>
    <w:rsid w:val="00AA75F8"/>
    <w:rPr>
      <w:sz w:val="16"/>
      <w:szCs w:val="16"/>
    </w:rPr>
  </w:style>
  <w:style w:type="paragraph" w:styleId="CommentText">
    <w:name w:val="annotation text"/>
    <w:basedOn w:val="Normal"/>
    <w:link w:val="CommentTextChar"/>
    <w:uiPriority w:val="99"/>
    <w:unhideWhenUsed/>
    <w:rsid w:val="00AA75F8"/>
    <w:rPr>
      <w:sz w:val="20"/>
      <w:szCs w:val="20"/>
    </w:rPr>
  </w:style>
  <w:style w:type="character" w:customStyle="1" w:styleId="CommentTextChar">
    <w:name w:val="Comment Text Char"/>
    <w:basedOn w:val="DefaultParagraphFont"/>
    <w:link w:val="CommentText"/>
    <w:uiPriority w:val="99"/>
    <w:rsid w:val="00AA75F8"/>
    <w:rPr>
      <w:sz w:val="20"/>
      <w:szCs w:val="20"/>
    </w:rPr>
  </w:style>
  <w:style w:type="character" w:customStyle="1" w:styleId="ui-provider">
    <w:name w:val="ui-provider"/>
    <w:basedOn w:val="DefaultParagraphFont"/>
    <w:rsid w:val="00AA75F8"/>
  </w:style>
  <w:style w:type="character" w:styleId="UnresolvedMention">
    <w:name w:val="Unresolved Mention"/>
    <w:basedOn w:val="DefaultParagraphFont"/>
    <w:uiPriority w:val="99"/>
    <w:semiHidden/>
    <w:unhideWhenUsed/>
    <w:rsid w:val="00AA75F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D2326"/>
    <w:rPr>
      <w:b/>
      <w:bCs/>
    </w:rPr>
  </w:style>
  <w:style w:type="character" w:customStyle="1" w:styleId="CommentSubjectChar">
    <w:name w:val="Comment Subject Char"/>
    <w:basedOn w:val="CommentTextChar"/>
    <w:link w:val="CommentSubject"/>
    <w:uiPriority w:val="99"/>
    <w:semiHidden/>
    <w:rsid w:val="00CD2326"/>
    <w:rPr>
      <w:b/>
      <w:bCs/>
      <w:sz w:val="20"/>
      <w:szCs w:val="20"/>
    </w:rPr>
  </w:style>
  <w:style w:type="table" w:styleId="TableGrid">
    <w:name w:val="Table Grid"/>
    <w:basedOn w:val="TableNormal"/>
    <w:uiPriority w:val="39"/>
    <w:rsid w:val="00B55F8B"/>
    <w:pPr>
      <w:spacing w:after="0" w:line="240" w:lineRule="auto"/>
    </w:pPr>
    <w:rPr>
      <w:rFonts w:ascii="Arial"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4AAF"/>
    <w:rPr>
      <w:color w:val="7030A0" w:themeColor="followedHyperlink"/>
      <w:u w:val="single"/>
    </w:rPr>
  </w:style>
  <w:style w:type="paragraph" w:styleId="Revision">
    <w:name w:val="Revision"/>
    <w:hidden/>
    <w:uiPriority w:val="99"/>
    <w:semiHidden/>
    <w:rsid w:val="00764239"/>
    <w:pPr>
      <w:spacing w:after="0" w:line="240" w:lineRule="auto"/>
    </w:pPr>
  </w:style>
  <w:style w:type="paragraph" w:styleId="NormalWeb">
    <w:name w:val="Normal (Web)"/>
    <w:basedOn w:val="Normal"/>
    <w:uiPriority w:val="99"/>
    <w:unhideWhenUsed/>
    <w:rsid w:val="00D83AC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711A3"/>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D711A3"/>
    <w:rPr>
      <w:kern w:val="2"/>
      <w:sz w:val="20"/>
      <w:szCs w:val="20"/>
      <w14:ligatures w14:val="standardContextual"/>
    </w:rPr>
  </w:style>
  <w:style w:type="character" w:styleId="FootnoteReference">
    <w:name w:val="footnote reference"/>
    <w:basedOn w:val="DefaultParagraphFont"/>
    <w:uiPriority w:val="99"/>
    <w:semiHidden/>
    <w:unhideWhenUsed/>
    <w:rsid w:val="00D7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rts.gov/grants/partnership-agreement-grants" TargetMode="External" /><Relationship Id="rId11" Type="http://schemas.openxmlformats.org/officeDocument/2006/relationships/hyperlink" Target="https://www.grants.gov/applicants/workspace-overview/workspace-roles" TargetMode="External" /><Relationship Id="rId12" Type="http://schemas.openxmlformats.org/officeDocument/2006/relationships/hyperlink" Target="https://www.arts.gov/grants/grants-gov-issues" TargetMode="External" /><Relationship Id="rId13" Type="http://schemas.openxmlformats.org/officeDocument/2006/relationships/hyperlink" Target="https://www.youtube.com/watch?v=dtU0b9863ag" TargetMode="External" /><Relationship Id="rId14" Type="http://schemas.openxmlformats.org/officeDocument/2006/relationships/header" Target="header1.xml" /><Relationship Id="rId15" Type="http://schemas.openxmlformats.org/officeDocument/2006/relationships/hyperlink" Target="https://sam.gov/content/help" TargetMode="External" /><Relationship Id="rId16" Type="http://schemas.openxmlformats.org/officeDocument/2006/relationships/hyperlink" Target="https://tools.usps.com/zip-code-lookup.htm" TargetMode="External" /><Relationship Id="rId17" Type="http://schemas.openxmlformats.org/officeDocument/2006/relationships/hyperlink" Target="http://www.house.gov/" TargetMode="External" /><Relationship Id="rId18" Type="http://schemas.openxmlformats.org/officeDocument/2006/relationships/hyperlink" Target="https://www.archives.gov/federal-register/codification/executive-order/12372.html" TargetMode="External" /><Relationship Id="rId19" Type="http://schemas.openxmlformats.org/officeDocument/2006/relationships/hyperlink" Target="https://www.arts.gov/grants/legal-requirements-and-assurance-of-compliance" TargetMode="Externa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hyperlink" Target="https://www.youtube.com/watch?v=oCxFGjxoqWE" TargetMode="External" /><Relationship Id="rId24" Type="http://schemas.openxmlformats.org/officeDocument/2006/relationships/hyperlink" Target="https://www.grants.gov/help/html/help/ManageWorkspaces/FormsTab.htm" TargetMode="External" /><Relationship Id="rId25" Type="http://schemas.openxmlformats.org/officeDocument/2006/relationships/hyperlink" Target="https://www.grants.gov/applicants/grant-applications/track-my-application" TargetMode="External" /><Relationship Id="rId26" Type="http://schemas.openxmlformats.org/officeDocument/2006/relationships/header" Target="header5.xml" /><Relationship Id="rId27" Type="http://schemas.openxmlformats.org/officeDocument/2006/relationships/hyperlink" Target="mailto:NEAStateRegional@arts.gov" TargetMode="External" /><Relationship Id="rId28" Type="http://schemas.openxmlformats.org/officeDocument/2006/relationships/hyperlink" Target="https://www.grants.gov/support" TargetMode="External" /><Relationship Id="rId29" Type="http://schemas.openxmlformats.org/officeDocument/2006/relationships/hyperlink" Target="mailto:support@grants.gov" TargetMode="External" /><Relationship Id="rId3" Type="http://schemas.openxmlformats.org/officeDocument/2006/relationships/webSettings" Target="webSettings.xml" /><Relationship Id="rId30" Type="http://schemas.openxmlformats.org/officeDocument/2006/relationships/hyperlink" Target="https://www.arts.gov/grants/partnership-agreement-grants/contacts" TargetMode="External" /><Relationship Id="rId31" Type="http://schemas.openxmlformats.org/officeDocument/2006/relationships/header" Target="head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mailto:accessibility@arts.gov" TargetMode="External" /><Relationship Id="rId8" Type="http://schemas.openxmlformats.org/officeDocument/2006/relationships/hyperlink" Target="https://www.grants.gov/help/html/help/index.htm?callingApp=custom" TargetMode="External" /><Relationship Id="rId9" Type="http://schemas.openxmlformats.org/officeDocument/2006/relationships/hyperlink" Target="https://www.youtube.com/watch?v=gOjwumQz0G8&amp;list=PLNSNGxQE7NWlibdjPYGOsZaG-ol0pBsx3&amp;index=3" TargetMode="External" /></Relationships>
</file>

<file path=word/theme/theme1.xml><?xml version="1.0" encoding="utf-8"?>
<a:theme xmlns:a="http://schemas.openxmlformats.org/drawingml/2006/main" name="Instructions Theme">
  <a:themeElements>
    <a:clrScheme name="Custom 3">
      <a:dk1>
        <a:sysClr val="windowText" lastClr="000000"/>
      </a:dk1>
      <a:lt1>
        <a:sysClr val="window" lastClr="FFFFFF"/>
      </a:lt1>
      <a:dk2>
        <a:srgbClr val="1E5155"/>
      </a:dk2>
      <a:lt2>
        <a:srgbClr val="EBEBEB"/>
      </a:lt2>
      <a:accent1>
        <a:srgbClr val="B01513"/>
      </a:accent1>
      <a:accent2>
        <a:srgbClr val="D65B10"/>
      </a:accent2>
      <a:accent3>
        <a:srgbClr val="DCAE1A"/>
      </a:accent3>
      <a:accent4>
        <a:srgbClr val="6AAC90"/>
      </a:accent4>
      <a:accent5>
        <a:srgbClr val="54849A"/>
      </a:accent5>
      <a:accent6>
        <a:srgbClr val="764674"/>
      </a:accent6>
      <a:hlink>
        <a:srgbClr val="0341BD"/>
      </a:hlink>
      <a:folHlink>
        <a:srgbClr val="7030A0"/>
      </a:folHlink>
    </a:clrScheme>
    <a:fontScheme name="Guidelines">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E0B8F-A5ED-44C6-B31F-09FBAFEC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4777</Words>
  <Characters>27231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FY25 RAO APPLICATION INSTRUCTIONS</vt:lpstr>
    </vt:vector>
  </TitlesOfParts>
  <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RAO APPLICATION INSTRUCTIONS</dc:title>
  <dc:creator>Lara Allee</dc:creator>
  <cp:lastModifiedBy>Lara Allee</cp:lastModifiedBy>
  <cp:revision>5</cp:revision>
  <dcterms:created xsi:type="dcterms:W3CDTF">2025-08-06T20:26:00Z</dcterms:created>
  <dcterms:modified xsi:type="dcterms:W3CDTF">2025-08-19T18:56:00Z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b100a7-71a6-4539-a0b3-c1c0aac07a3e_ActionId">
    <vt:lpwstr>b0ea331a-e5bf-405c-8f4a-263cead82c9a</vt:lpwstr>
  </property>
  <property fmtid="{D5CDD505-2E9C-101B-9397-08002B2CF9AE}" pid="3" name="MSIP_Label_a7b100a7-71a6-4539-a0b3-c1c0aac07a3e_ContentBits">
    <vt:lpwstr>0</vt:lpwstr>
  </property>
  <property fmtid="{D5CDD505-2E9C-101B-9397-08002B2CF9AE}" pid="4" name="MSIP_Label_a7b100a7-71a6-4539-a0b3-c1c0aac07a3e_Enabled">
    <vt:lpwstr>true</vt:lpwstr>
  </property>
  <property fmtid="{D5CDD505-2E9C-101B-9397-08002B2CF9AE}" pid="5" name="MSIP_Label_a7b100a7-71a6-4539-a0b3-c1c0aac07a3e_Method">
    <vt:lpwstr>Standard</vt:lpwstr>
  </property>
  <property fmtid="{D5CDD505-2E9C-101B-9397-08002B2CF9AE}" pid="6" name="MSIP_Label_a7b100a7-71a6-4539-a0b3-c1c0aac07a3e_Name">
    <vt:lpwstr>No Classification</vt:lpwstr>
  </property>
  <property fmtid="{D5CDD505-2E9C-101B-9397-08002B2CF9AE}" pid="7" name="MSIP_Label_a7b100a7-71a6-4539-a0b3-c1c0aac07a3e_SetDate">
    <vt:lpwstr>2024-06-03T15:15:23Z</vt:lpwstr>
  </property>
  <property fmtid="{D5CDD505-2E9C-101B-9397-08002B2CF9AE}" pid="8" name="MSIP_Label_a7b100a7-71a6-4539-a0b3-c1c0aac07a3e_SiteId">
    <vt:lpwstr>60d106b4-8205-440e-92ba-b0f3fd2aea2e</vt:lpwstr>
  </property>
</Properties>
</file>