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614164" w:rsidP="00D7138D" w14:paraId="0EB23529" w14:textId="77777777">
      <w:pPr>
        <w:pStyle w:val="Heading2"/>
        <w:rPr>
          <w:rFonts w:ascii="Times New Roman" w:hAnsi="Times New Roman" w:cs="Times New Roman"/>
        </w:rPr>
      </w:pPr>
      <w:r w:rsidRPr="00614164">
        <w:rPr>
          <w:rFonts w:ascii="Times New Roman" w:hAnsi="Times New Roman" w:cs="Times New Roman"/>
        </w:rPr>
        <w:t>Request for Approval under the “</w:t>
      </w:r>
      <w:r w:rsidRPr="00614164" w:rsidR="001D3627">
        <w:rPr>
          <w:rFonts w:ascii="Times New Roman" w:hAnsi="Times New Roman" w:cs="Times New Roman"/>
        </w:rPr>
        <w:t>Generic Clearance for Improving Customer Experience: OMB Circular A-11, Section 280 Implementation</w:t>
      </w:r>
      <w:r w:rsidRPr="00614164">
        <w:rPr>
          <w:rFonts w:ascii="Times New Roman" w:hAnsi="Times New Roman" w:cs="Times New Roman"/>
        </w:rPr>
        <w:t xml:space="preserve">” </w:t>
      </w:r>
    </w:p>
    <w:p w:rsidR="005E714A" w:rsidRPr="00614164" w:rsidP="004D7E91" w14:paraId="65AE13AC" w14:textId="574B3E81">
      <w:pPr>
        <w:pStyle w:val="Heading2"/>
        <w:rPr>
          <w:rFonts w:ascii="Times New Roman" w:hAnsi="Times New Roman" w:cs="Times New Roman"/>
        </w:rPr>
      </w:pPr>
      <w:r w:rsidRPr="00614164">
        <w:rPr>
          <w:rFonts w:ascii="Times New Roman" w:hAnsi="Times New Roman" w:cs="Times New Roman"/>
        </w:rPr>
        <w:t>(OMB Control Number:</w:t>
      </w:r>
      <w:r w:rsidR="00FF4A0E">
        <w:rPr>
          <w:rFonts w:ascii="Times New Roman" w:hAnsi="Times New Roman" w:cs="Times New Roman"/>
        </w:rPr>
        <w:t xml:space="preserve"> </w:t>
      </w:r>
      <w:r w:rsidR="009C78F0">
        <w:rPr>
          <w:rFonts w:ascii="Times New Roman" w:hAnsi="Times New Roman" w:cs="Times New Roman"/>
        </w:rPr>
        <w:t>08</w:t>
      </w:r>
      <w:r w:rsidR="00FF4A0E">
        <w:rPr>
          <w:rFonts w:ascii="Times New Roman" w:hAnsi="Times New Roman" w:cs="Times New Roman"/>
        </w:rPr>
        <w:t>76</w:t>
      </w:r>
      <w:r w:rsidRPr="00614164">
        <w:rPr>
          <w:rFonts w:ascii="Times New Roman" w:hAnsi="Times New Roman" w:cs="Times New Roman"/>
        </w:rPr>
        <w:t>)</w:t>
      </w:r>
    </w:p>
    <w:p w:rsidR="00CA45D6" w:rsidRPr="00614164" w:rsidP="00CA45D6" w14:paraId="77A3B518" w14:textId="6F267259">
      <w:pPr>
        <w:rPr>
          <w:b/>
        </w:rPr>
      </w:pPr>
      <w:r w:rsidRPr="00614164">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quot;&quot;"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614164" w:rsidP="00AF48ED" w14:paraId="403B2BC6" w14:textId="45374261">
      <w:pPr>
        <w:pStyle w:val="Header"/>
        <w:tabs>
          <w:tab w:val="clear" w:pos="4320"/>
          <w:tab w:val="clear" w:pos="8640"/>
        </w:tabs>
      </w:pPr>
      <w:r w:rsidRPr="00614164">
        <w:rPr>
          <w:b/>
        </w:rPr>
        <w:t>TITLE OF INFORMATION COLLECTION</w:t>
      </w:r>
      <w:r w:rsidRPr="00174AB9">
        <w:rPr>
          <w:b/>
        </w:rPr>
        <w:t>:</w:t>
      </w:r>
      <w:r w:rsidRPr="00174AB9" w:rsidR="00D54978">
        <w:t xml:space="preserve"> Veterans Service Officer (VSO) Feedback Survey</w:t>
      </w:r>
    </w:p>
    <w:p w:rsidR="0084422D" w14:paraId="390B230C" w14:textId="60E45B43">
      <w:pPr>
        <w:rPr>
          <w:b/>
        </w:rPr>
      </w:pPr>
    </w:p>
    <w:p w:rsidR="00CE4FFD" w14:paraId="338E00AB" w14:textId="69BC661A">
      <w:pPr>
        <w:rPr>
          <w:b/>
        </w:rPr>
      </w:pPr>
    </w:p>
    <w:p w:rsidR="00CE4FFD" w:rsidRPr="00614164" w:rsidP="00CE4FFD" w14:paraId="26815000" w14:textId="77777777">
      <w:pPr>
        <w:pStyle w:val="Heading1"/>
        <w:rPr>
          <w:rFonts w:ascii="Times New Roman" w:hAnsi="Times New Roman" w:cs="Times New Roman"/>
        </w:rPr>
      </w:pPr>
      <w:r w:rsidRPr="00614164">
        <w:rPr>
          <w:rFonts w:ascii="Times New Roman" w:hAnsi="Times New Roman" w:cs="Times New Roman"/>
        </w:rPr>
        <w:t>TYPE OF ACTIVITY</w:t>
      </w:r>
    </w:p>
    <w:p w:rsidR="00CE4FFD" w:rsidP="00CE4FFD" w14:paraId="1874B65D" w14:textId="77777777">
      <w:pPr>
        <w:pStyle w:val="BodyTextIndent"/>
        <w:tabs>
          <w:tab w:val="left" w:pos="360"/>
        </w:tabs>
        <w:ind w:left="0"/>
        <w:rPr>
          <w:sz w:val="24"/>
          <w:szCs w:val="24"/>
        </w:rPr>
      </w:pPr>
    </w:p>
    <w:p w:rsidR="00CE4FFD" w:rsidRPr="00614164" w:rsidP="00CE4FFD" w14:paraId="49E6C7AC" w14:textId="04C62021">
      <w:pPr>
        <w:pStyle w:val="BodyTextIndent"/>
        <w:tabs>
          <w:tab w:val="left" w:pos="360"/>
        </w:tabs>
        <w:ind w:left="0"/>
        <w:rPr>
          <w:sz w:val="24"/>
          <w:szCs w:val="24"/>
        </w:rPr>
      </w:pPr>
      <w:r w:rsidRPr="00614164">
        <w:rPr>
          <w:sz w:val="24"/>
          <w:szCs w:val="24"/>
        </w:rPr>
        <w:t>Select all that apply.</w:t>
      </w:r>
      <w:r>
        <w:rPr>
          <w:sz w:val="24"/>
          <w:szCs w:val="24"/>
        </w:rPr>
        <w:t xml:space="preserve"> </w:t>
      </w:r>
    </w:p>
    <w:p w:rsidR="00CE4FFD" w:rsidP="00CE4FFD" w14:paraId="3586E9C0" w14:textId="77777777">
      <w:pPr>
        <w:pStyle w:val="BodyTextIndent"/>
        <w:tabs>
          <w:tab w:val="left" w:pos="360"/>
        </w:tabs>
        <w:ind w:left="0"/>
        <w:rPr>
          <w:bCs/>
          <w:sz w:val="24"/>
          <w:szCs w:val="24"/>
        </w:rPr>
      </w:pPr>
    </w:p>
    <w:p w:rsidR="00CE4FFD" w:rsidRPr="00614164" w:rsidP="00CE4FFD" w14:paraId="13C2438B" w14:textId="77777777">
      <w:pPr>
        <w:pStyle w:val="BodyTextIndent"/>
        <w:tabs>
          <w:tab w:val="left" w:pos="360"/>
        </w:tabs>
        <w:ind w:left="0"/>
        <w:rPr>
          <w:bCs/>
          <w:sz w:val="24"/>
          <w:szCs w:val="24"/>
        </w:rPr>
      </w:pPr>
      <w:sdt>
        <w:sdtPr>
          <w:rPr>
            <w:bCs/>
            <w:sz w:val="24"/>
            <w:szCs w:val="24"/>
          </w:rPr>
          <w:id w:val="-360517857"/>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Pr="00614164">
        <w:rPr>
          <w:bCs/>
          <w:sz w:val="24"/>
          <w:szCs w:val="24"/>
        </w:rPr>
        <w:t xml:space="preserve">Screener (for example, distributed before or during a usability testing session or other kind of session) </w:t>
      </w:r>
    </w:p>
    <w:p w:rsidR="00CE4FFD" w:rsidP="00CE4FFD" w14:paraId="1EA5E857" w14:textId="4CABB44D">
      <w:pPr>
        <w:pStyle w:val="BodyTextIndent"/>
        <w:tabs>
          <w:tab w:val="left" w:pos="360"/>
        </w:tabs>
        <w:ind w:left="0"/>
        <w:rPr>
          <w:bCs/>
          <w:sz w:val="24"/>
          <w:szCs w:val="24"/>
        </w:rPr>
      </w:pPr>
      <w:sdt>
        <w:sdtPr>
          <w:rPr>
            <w:bCs/>
            <w:sz w:val="24"/>
            <w:szCs w:val="24"/>
          </w:rPr>
          <w:id w:val="1357080090"/>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00D30859">
        <w:rPr>
          <w:bCs/>
          <w:sz w:val="24"/>
          <w:szCs w:val="24"/>
        </w:rPr>
        <w:t>Question script for interview, focus group, discussion group, etc.</w:t>
      </w:r>
      <w:r w:rsidR="00FD48A8">
        <w:rPr>
          <w:bCs/>
          <w:sz w:val="24"/>
          <w:szCs w:val="24"/>
        </w:rPr>
        <w:t xml:space="preserve"> </w:t>
      </w:r>
      <w:r w:rsidRPr="00A51F1E" w:rsidR="00FD48A8">
        <w:rPr>
          <w:bCs/>
          <w:sz w:val="24"/>
          <w:szCs w:val="24"/>
        </w:rPr>
        <w:t>Scripts for usability testing sessions are</w:t>
      </w:r>
      <w:r w:rsidRPr="00A51F1E" w:rsidR="0099770B">
        <w:rPr>
          <w:bCs/>
          <w:sz w:val="24"/>
          <w:szCs w:val="24"/>
        </w:rPr>
        <w:t>, in general,</w:t>
      </w:r>
      <w:r w:rsidRPr="00A51F1E" w:rsidR="00FD48A8">
        <w:rPr>
          <w:bCs/>
          <w:sz w:val="24"/>
          <w:szCs w:val="24"/>
        </w:rPr>
        <w:t xml:space="preserve"> exempt</w:t>
      </w:r>
      <w:r w:rsidRPr="00A51F1E" w:rsidR="00B22E01">
        <w:rPr>
          <w:bCs/>
          <w:sz w:val="24"/>
          <w:szCs w:val="24"/>
        </w:rPr>
        <w:t xml:space="preserve"> from PRA review</w:t>
      </w:r>
      <w:r w:rsidRPr="00A51F1E" w:rsidR="0099770B">
        <w:rPr>
          <w:bCs/>
          <w:sz w:val="24"/>
          <w:szCs w:val="24"/>
        </w:rPr>
        <w:t xml:space="preserve"> subject to the caveats </w:t>
      </w:r>
      <w:r w:rsidRPr="00A51F1E" w:rsidR="00F05EC2">
        <w:rPr>
          <w:bCs/>
          <w:sz w:val="24"/>
          <w:szCs w:val="24"/>
        </w:rPr>
        <w:t>on page 3 of</w:t>
      </w:r>
      <w:r w:rsidRPr="00A51F1E" w:rsidR="0099770B">
        <w:rPr>
          <w:bCs/>
          <w:sz w:val="24"/>
          <w:szCs w:val="24"/>
        </w:rPr>
        <w:t xml:space="preserve"> this </w:t>
      </w:r>
      <w:hyperlink r:id="rId8" w:history="1">
        <w:r w:rsidRPr="00A51F1E" w:rsidR="0099770B">
          <w:rPr>
            <w:rStyle w:val="Hyperlink"/>
            <w:bCs/>
            <w:sz w:val="24"/>
            <w:szCs w:val="24"/>
          </w:rPr>
          <w:t>OMB Memorandum</w:t>
        </w:r>
      </w:hyperlink>
      <w:r w:rsidRPr="00A51F1E" w:rsidR="00FD48A8">
        <w:rPr>
          <w:bCs/>
          <w:sz w:val="24"/>
          <w:szCs w:val="24"/>
        </w:rPr>
        <w:t>.</w:t>
      </w:r>
      <w:r w:rsidR="00FD48A8">
        <w:rPr>
          <w:bCs/>
          <w:sz w:val="24"/>
          <w:szCs w:val="24"/>
        </w:rPr>
        <w:t xml:space="preserve"> </w:t>
      </w:r>
      <w:r w:rsidR="00D30859">
        <w:rPr>
          <w:bCs/>
          <w:sz w:val="24"/>
          <w:szCs w:val="24"/>
        </w:rPr>
        <w:t xml:space="preserve"> </w:t>
      </w:r>
    </w:p>
    <w:p w:rsidR="00F40096" w:rsidRPr="00614164" w:rsidP="00CE4FFD" w14:paraId="7C581B00" w14:textId="683502FC">
      <w:pPr>
        <w:pStyle w:val="BodyTextIndent"/>
        <w:tabs>
          <w:tab w:val="left" w:pos="360"/>
        </w:tabs>
        <w:ind w:left="0"/>
        <w:rPr>
          <w:bCs/>
          <w:sz w:val="24"/>
          <w:szCs w:val="24"/>
        </w:rPr>
      </w:pPr>
      <w:sdt>
        <w:sdtPr>
          <w:rPr>
            <w:bCs/>
            <w:sz w:val="24"/>
            <w:szCs w:val="24"/>
          </w:rPr>
          <w:id w:val="882832295"/>
          <w14:checkbox>
            <w14:checked w14:val="1"/>
            <w14:checkedState w14:val="2612" w14:font="MS Gothic"/>
            <w14:uncheckedState w14:val="2610" w14:font="MS Gothic"/>
          </w14:checkbox>
        </w:sdtPr>
        <w:sdtContent>
          <w:r w:rsidR="00394C55">
            <w:rPr>
              <w:rFonts w:ascii="MS Gothic" w:eastAsia="MS Gothic" w:hAnsi="MS Gothic" w:cs="MS Gothic" w:hint="eastAsia"/>
              <w:bCs/>
              <w:sz w:val="24"/>
              <w:szCs w:val="24"/>
            </w:rPr>
            <w:t>☒</w:t>
          </w:r>
        </w:sdtContent>
      </w:sdt>
      <w:r w:rsidRPr="00614164">
        <w:rPr>
          <w:bCs/>
          <w:sz w:val="24"/>
          <w:szCs w:val="24"/>
        </w:rPr>
        <w:t xml:space="preserve">Survey to obtain feedback </w:t>
      </w:r>
      <w:r>
        <w:rPr>
          <w:bCs/>
          <w:sz w:val="24"/>
          <w:szCs w:val="24"/>
        </w:rPr>
        <w:t xml:space="preserve">immediately </w:t>
      </w:r>
      <w:r w:rsidRPr="00614164">
        <w:rPr>
          <w:bCs/>
          <w:sz w:val="24"/>
          <w:szCs w:val="24"/>
        </w:rPr>
        <w:t>following a transaction -</w:t>
      </w:r>
      <w:r w:rsidR="007216F1">
        <w:rPr>
          <w:bCs/>
          <w:sz w:val="24"/>
          <w:szCs w:val="24"/>
        </w:rPr>
        <w:t xml:space="preserve"> L</w:t>
      </w:r>
      <w:r w:rsidRPr="00614164">
        <w:rPr>
          <w:b/>
          <w:sz w:val="24"/>
          <w:szCs w:val="24"/>
        </w:rPr>
        <w:t xml:space="preserve">imited to 15 questions and 5-minutes of burden maximum. </w:t>
      </w:r>
    </w:p>
    <w:p w:rsidR="00CE4FFD" w:rsidRPr="00614164" w:rsidP="00CE4FFD" w14:paraId="5DCF17F6" w14:textId="1A254B03">
      <w:pPr>
        <w:pStyle w:val="BodyTextIndent"/>
        <w:tabs>
          <w:tab w:val="left" w:pos="360"/>
        </w:tabs>
        <w:ind w:left="0"/>
        <w:rPr>
          <w:bCs/>
          <w:sz w:val="24"/>
          <w:szCs w:val="24"/>
        </w:rPr>
      </w:pPr>
      <w:sdt>
        <w:sdtPr>
          <w:rPr>
            <w:bCs/>
            <w:sz w:val="24"/>
            <w:szCs w:val="24"/>
          </w:rPr>
          <w:id w:val="-237553276"/>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00F40096">
        <w:rPr>
          <w:bCs/>
          <w:sz w:val="24"/>
          <w:szCs w:val="24"/>
        </w:rPr>
        <w:t xml:space="preserve">Other survey </w:t>
      </w:r>
    </w:p>
    <w:p w:rsidR="00CE4FFD" w:rsidRPr="00614164" w14:paraId="7BA5E64F" w14:textId="77777777">
      <w:pPr>
        <w:rPr>
          <w:b/>
        </w:rPr>
      </w:pPr>
    </w:p>
    <w:p w:rsidR="00D94167" w:rsidRPr="00614164" w:rsidP="004D7E91" w14:paraId="3A9EE6FD" w14:textId="17727C65">
      <w:pPr>
        <w:pStyle w:val="Heading1"/>
        <w:rPr>
          <w:rFonts w:ascii="Times New Roman" w:hAnsi="Times New Roman" w:cs="Times New Roman"/>
        </w:rPr>
      </w:pPr>
      <w:r w:rsidRPr="00614164">
        <w:rPr>
          <w:rFonts w:ascii="Times New Roman" w:hAnsi="Times New Roman" w:cs="Times New Roman"/>
        </w:rPr>
        <w:t>TYPE OF SUBMISSION</w:t>
      </w:r>
    </w:p>
    <w:p w:rsidR="003D7237" w:rsidP="00D94167" w14:paraId="429DFEBA" w14:textId="77777777"/>
    <w:p w:rsidR="00D94167" w:rsidRPr="00614164" w:rsidP="00D94167" w14:paraId="5EA8A0BD" w14:textId="335FF9D5">
      <w:sdt>
        <w:sdtPr>
          <w:rPr>
            <w:bCs/>
          </w:rPr>
          <w:id w:val="-638875661"/>
          <w14:checkbox>
            <w14:checked w14:val="1"/>
            <w14:checkedState w14:val="2612" w14:font="MS Gothic"/>
            <w14:uncheckedState w14:val="2610" w14:font="MS Gothic"/>
          </w14:checkbox>
        </w:sdtPr>
        <w:sdtContent>
          <w:r w:rsidR="001006D8">
            <w:rPr>
              <w:rFonts w:ascii="MS Gothic" w:eastAsia="MS Gothic" w:hAnsi="MS Gothic" w:cs="MS Gothic" w:hint="eastAsia"/>
              <w:bCs/>
            </w:rPr>
            <w:t>☒</w:t>
          </w:r>
        </w:sdtContent>
      </w:sdt>
      <w:r w:rsidRPr="00614164">
        <w:t>New</w:t>
      </w:r>
      <w:r w:rsidRPr="00614164" w:rsidR="00C8500B">
        <w:t xml:space="preserve"> </w:t>
      </w:r>
      <w:r w:rsidRPr="00614164" w:rsidR="0046292D">
        <w:t>collection</w:t>
      </w:r>
      <w:r w:rsidRPr="00614164" w:rsidR="0051344E">
        <w:t xml:space="preserve">: Select this if </w:t>
      </w:r>
      <w:r w:rsidRPr="00614164" w:rsidR="0034463D">
        <w:t xml:space="preserve">you do not already have an approved collection. </w:t>
      </w:r>
    </w:p>
    <w:p w:rsidR="00C8500B" w:rsidRPr="00614164" w:rsidP="00D94167" w14:paraId="2EE5CB34" w14:textId="5F561C54">
      <w:sdt>
        <w:sdtPr>
          <w:id w:val="1908181715"/>
          <w14:checkbox>
            <w14:checked w14:val="0"/>
            <w14:checkedState w14:val="2612" w14:font="MS Gothic"/>
            <w14:uncheckedState w14:val="2610" w14:font="MS Gothic"/>
          </w14:checkbox>
        </w:sdtPr>
        <w:sdtContent>
          <w:r w:rsidR="00F40096">
            <w:rPr>
              <w:rFonts w:ascii="MS Gothic" w:eastAsia="MS Gothic" w:hAnsi="MS Gothic" w:cs="MS Gothic" w:hint="eastAsia"/>
            </w:rPr>
            <w:t>☐</w:t>
          </w:r>
        </w:sdtContent>
      </w:sdt>
      <w:r w:rsidRPr="00614164" w:rsidR="00D94167">
        <w:t xml:space="preserve">Change to an </w:t>
      </w:r>
      <w:r w:rsidRPr="00614164" w:rsidR="0051344E">
        <w:t xml:space="preserve">already approved </w:t>
      </w:r>
      <w:r w:rsidRPr="00614164" w:rsidR="0046292D">
        <w:t>collection</w:t>
      </w:r>
      <w:r w:rsidRPr="00614164" w:rsidR="0051344E">
        <w:t xml:space="preserve">: Select this if you have an already approved </w:t>
      </w:r>
      <w:r w:rsidRPr="00614164" w:rsidR="003B38BC">
        <w:t>collection</w:t>
      </w:r>
      <w:r w:rsidRPr="00614164" w:rsidR="0051344E">
        <w:t xml:space="preserve"> but are making changes to the questions, the number of respondents, etc.  </w:t>
      </w:r>
    </w:p>
    <w:p w:rsidR="00D94167" w:rsidP="00D94167" w14:paraId="1B4C2B12" w14:textId="3F944305"/>
    <w:p w:rsidR="00B22E01" w:rsidRPr="00B94CCE" w:rsidP="00B22E01" w14:paraId="1FF5590F" w14:textId="78E261FB">
      <w:pPr>
        <w:rPr>
          <w:i/>
        </w:rPr>
      </w:pPr>
      <w:r w:rsidRPr="00614164">
        <w:t xml:space="preserve">Please attach your </w:t>
      </w:r>
      <w:r>
        <w:t xml:space="preserve">instrument </w:t>
      </w:r>
      <w:r w:rsidRPr="00614164">
        <w:t>as a separate document</w:t>
      </w:r>
      <w:r>
        <w:t xml:space="preserve"> using the Word template that pertains to your </w:t>
      </w:r>
      <w:r>
        <w:t>particular engagement</w:t>
      </w:r>
      <w:r>
        <w:t>, i.e., either a survey/screener or script</w:t>
      </w:r>
      <w:r w:rsidRPr="00614164">
        <w:t>.</w:t>
      </w:r>
      <w:r w:rsidR="00C40F07">
        <w:t xml:space="preserve"> OMB has prepared special templates that must be used for submitting your instrument. Please ask your agency’s PRA officer for these templates.</w:t>
      </w:r>
      <w:r>
        <w:t xml:space="preserve"> </w:t>
      </w:r>
      <w:r w:rsidRPr="00DC2EF8">
        <w:rPr>
          <w:b/>
          <w:bCs/>
          <w:i/>
          <w:iCs/>
        </w:rPr>
        <w:t xml:space="preserve">Do not paste </w:t>
      </w:r>
      <w:r>
        <w:rPr>
          <w:b/>
          <w:bCs/>
          <w:i/>
          <w:iCs/>
        </w:rPr>
        <w:t>the question list</w:t>
      </w:r>
      <w:r w:rsidRPr="00DC2EF8">
        <w:rPr>
          <w:b/>
          <w:bCs/>
          <w:i/>
          <w:iCs/>
        </w:rPr>
        <w:t xml:space="preserve"> within this document</w:t>
      </w:r>
      <w:r>
        <w:t xml:space="preserve">. </w:t>
      </w:r>
      <w:r w:rsidRPr="00A51F1E">
        <w:t>As a reminder, usability testing session scripts are</w:t>
      </w:r>
      <w:r w:rsidRPr="00A51F1E" w:rsidR="0099770B">
        <w:t>, in general,</w:t>
      </w:r>
      <w:r w:rsidRPr="00A51F1E">
        <w:t xml:space="preserve"> exempt from PRA review</w:t>
      </w:r>
      <w:r w:rsidRPr="00A51F1E" w:rsidR="0099770B">
        <w:t xml:space="preserve"> subject to the caveats</w:t>
      </w:r>
      <w:r w:rsidRPr="00A51F1E" w:rsidR="006A040E">
        <w:t xml:space="preserve"> on p.3</w:t>
      </w:r>
      <w:r w:rsidRPr="00A51F1E" w:rsidR="0099770B">
        <w:t xml:space="preserve"> </w:t>
      </w:r>
      <w:hyperlink r:id="rId8" w:history="1">
        <w:r w:rsidRPr="00A51F1E" w:rsidR="0099770B">
          <w:rPr>
            <w:rStyle w:val="Hyperlink"/>
          </w:rPr>
          <w:t>here</w:t>
        </w:r>
      </w:hyperlink>
      <w:r w:rsidRPr="00A51F1E">
        <w:t>, but screeners for those sessions must be submitted for PRA review.</w:t>
      </w:r>
      <w:r>
        <w:t xml:space="preserve">  </w:t>
      </w:r>
    </w:p>
    <w:p w:rsidR="00B22E01" w:rsidRPr="00614164" w:rsidP="00D94167" w14:paraId="6EBE9209" w14:textId="77777777"/>
    <w:p w:rsidR="001B0AAA" w:rsidP="004D7E91" w14:paraId="7B4C4E36" w14:textId="5EABAF38">
      <w:pPr>
        <w:pStyle w:val="Heading1"/>
        <w:rPr>
          <w:rFonts w:ascii="Times New Roman" w:hAnsi="Times New Roman" w:cs="Times New Roman"/>
        </w:rPr>
      </w:pPr>
      <w:r w:rsidRPr="00614164">
        <w:rPr>
          <w:rFonts w:ascii="Times New Roman" w:hAnsi="Times New Roman" w:cs="Times New Roman"/>
        </w:rPr>
        <w:t>PURPOSE</w:t>
      </w:r>
      <w:r w:rsidRPr="00614164" w:rsidR="001D3627">
        <w:rPr>
          <w:rFonts w:ascii="Times New Roman" w:hAnsi="Times New Roman" w:cs="Times New Roman"/>
        </w:rPr>
        <w:t xml:space="preserve"> OF COLLECTION</w:t>
      </w:r>
      <w:r w:rsidRPr="00614164">
        <w:rPr>
          <w:rFonts w:ascii="Times New Roman" w:hAnsi="Times New Roman" w:cs="Times New Roman"/>
        </w:rPr>
        <w:t>:</w:t>
      </w:r>
      <w:r w:rsidRPr="00614164" w:rsidR="00C14CC4">
        <w:rPr>
          <w:rFonts w:ascii="Times New Roman" w:hAnsi="Times New Roman" w:cs="Times New Roman"/>
        </w:rPr>
        <w:t xml:space="preserve">  </w:t>
      </w:r>
    </w:p>
    <w:p w:rsidR="00495CC9" w:rsidRPr="00495CC9" w:rsidP="00495CC9" w14:paraId="0F6F6F4E" w14:textId="77777777"/>
    <w:p w:rsidR="00A308A4" w:rsidRPr="00A308A4" w:rsidP="00A308A4" w14:paraId="590E3703" w14:textId="77777777">
      <w:pPr>
        <w:ind w:firstLine="720"/>
      </w:pPr>
      <w:r w:rsidRPr="00A308A4">
        <w:t xml:space="preserve">The Veterans Benefits Administration (VBA) is responsible for providing and/or managing a wide array of services to Veterans and their family members. One such responsibility is providing VA Benefits and Services courses to transitioning Service members. </w:t>
      </w:r>
    </w:p>
    <w:p w:rsidR="00A308A4" w:rsidRPr="00A308A4" w:rsidP="00A308A4" w14:paraId="11616587" w14:textId="77777777">
      <w:pPr>
        <w:ind w:firstLine="720"/>
      </w:pPr>
    </w:p>
    <w:p w:rsidR="00A308A4" w:rsidRPr="00A308A4" w:rsidP="00A308A4" w14:paraId="6080B40C" w14:textId="77777777">
      <w:pPr>
        <w:ind w:firstLine="720"/>
        <w:rPr>
          <w:i/>
        </w:rPr>
      </w:pPr>
      <w:r w:rsidRPr="00A308A4">
        <w:t xml:space="preserve">In January 2024, the Department of Veterans Affair (VA) launched a Veterans Service Organization (VSO) Integration Initiative. </w:t>
      </w:r>
      <w:r w:rsidRPr="00A308A4">
        <w:rPr>
          <w:color w:val="000000" w:themeColor="text1"/>
        </w:rPr>
        <w:t>This initiative created the unique opportunity</w:t>
      </w:r>
      <w:r w:rsidRPr="00A308A4">
        <w:t xml:space="preserve"> </w:t>
      </w:r>
      <w:r w:rsidRPr="00A308A4">
        <w:rPr>
          <w:color w:val="000000" w:themeColor="text1"/>
        </w:rPr>
        <w:t xml:space="preserve">for transitioning Service members to directly connect with VA-accredited VSOs during the critical VA Benefits and Services (BAS) courses delivered as part of the Department of Defense’s (DoD) Transition Assistance Program (TAP) on VA Day. The purpose of the survey is to gather feedback from VSOs to assess the effectiveness of the course and identify opportunities to improve the VSO integration program. </w:t>
      </w:r>
      <w:r w:rsidRPr="00A308A4">
        <w:t xml:space="preserve"> </w:t>
      </w:r>
    </w:p>
    <w:p w:rsidR="00434E33" w:rsidRPr="00614164" w:rsidP="00461FE3" w14:paraId="0E96B958" w14:textId="7ECFC457">
      <w:pPr>
        <w:pStyle w:val="BodyTextIndent"/>
        <w:tabs>
          <w:tab w:val="left" w:pos="360"/>
        </w:tabs>
        <w:ind w:left="0"/>
        <w:rPr>
          <w:bCs/>
          <w:sz w:val="24"/>
          <w:szCs w:val="24"/>
        </w:rPr>
      </w:pPr>
    </w:p>
    <w:p w:rsidR="001D3627" w:rsidRPr="00614164" w:rsidP="004D7E91" w14:paraId="4751301F" w14:textId="77777777">
      <w:pPr>
        <w:pStyle w:val="Heading1"/>
        <w:rPr>
          <w:rFonts w:ascii="Times New Roman" w:hAnsi="Times New Roman" w:cs="Times New Roman"/>
        </w:rPr>
      </w:pPr>
      <w:r w:rsidRPr="00614164">
        <w:rPr>
          <w:rFonts w:ascii="Times New Roman" w:hAnsi="Times New Roman" w:cs="Times New Roman"/>
        </w:rPr>
        <w:t>ACTIVITY DETAILS</w:t>
      </w:r>
    </w:p>
    <w:p w:rsidR="00AF6191" w:rsidRPr="00DC2EF8" w:rsidP="006E257D" w14:paraId="09132ABF" w14:textId="20392866">
      <w:pPr>
        <w:pStyle w:val="ListParagraph"/>
        <w:numPr>
          <w:ilvl w:val="0"/>
          <w:numId w:val="20"/>
        </w:numPr>
        <w:rPr>
          <w:b/>
          <w:bCs/>
        </w:rPr>
      </w:pPr>
      <w:r w:rsidRPr="00DC2EF8">
        <w:rPr>
          <w:b/>
          <w:bCs/>
        </w:rPr>
        <w:t>If</w:t>
      </w:r>
      <w:r w:rsidRPr="00DC2EF8" w:rsidR="00AF703F">
        <w:rPr>
          <w:b/>
          <w:bCs/>
        </w:rPr>
        <w:t xml:space="preserve"> this is a</w:t>
      </w:r>
      <w:r w:rsidRPr="00DC2EF8" w:rsidR="003733E8">
        <w:rPr>
          <w:b/>
          <w:bCs/>
        </w:rPr>
        <w:t xml:space="preserve"> </w:t>
      </w:r>
      <w:r w:rsidRPr="00DC2EF8" w:rsidR="00AF703F">
        <w:rPr>
          <w:b/>
          <w:bCs/>
        </w:rPr>
        <w:t>survey</w:t>
      </w:r>
      <w:r w:rsidRPr="00DC2EF8" w:rsidR="003733E8">
        <w:rPr>
          <w:b/>
          <w:bCs/>
        </w:rPr>
        <w:t xml:space="preserve"> for a High</w:t>
      </w:r>
      <w:r w:rsidRPr="00DC2EF8" w:rsidR="00B94CCE">
        <w:rPr>
          <w:b/>
          <w:bCs/>
        </w:rPr>
        <w:t xml:space="preserve"> </w:t>
      </w:r>
      <w:r w:rsidRPr="00DC2EF8" w:rsidR="003733E8">
        <w:rPr>
          <w:b/>
          <w:bCs/>
        </w:rPr>
        <w:t>Impact Service Provider</w:t>
      </w:r>
      <w:r w:rsidRPr="00DC2EF8">
        <w:rPr>
          <w:b/>
          <w:bCs/>
        </w:rPr>
        <w:t xml:space="preserve">, will the results of this survey be reported to </w:t>
      </w:r>
      <w:r w:rsidRPr="00DC2EF8" w:rsidR="006011A5">
        <w:rPr>
          <w:b/>
          <w:bCs/>
        </w:rPr>
        <w:t xml:space="preserve">OMB </w:t>
      </w:r>
      <w:r w:rsidRPr="00DC2EF8">
        <w:rPr>
          <w:b/>
          <w:bCs/>
        </w:rPr>
        <w:t>as part of quarterly reporting obligations</w:t>
      </w:r>
      <w:r w:rsidRPr="00DC2EF8" w:rsidR="00A62E20">
        <w:rPr>
          <w:b/>
          <w:bCs/>
        </w:rPr>
        <w:t xml:space="preserve">? </w:t>
      </w:r>
      <w:r w:rsidRPr="00DC2EF8" w:rsidR="003733E8">
        <w:rPr>
          <w:b/>
          <w:bCs/>
        </w:rPr>
        <w:t xml:space="preserve"> </w:t>
      </w:r>
    </w:p>
    <w:p w:rsidR="00AF6191" w:rsidRPr="00614164" w:rsidP="003D7237" w14:paraId="68C79706" w14:textId="2A7042D9">
      <w:pPr>
        <w:ind w:firstLine="360"/>
      </w:pPr>
      <w:sdt>
        <w:sdtPr>
          <w:id w:val="-1725675231"/>
          <w14:checkbox>
            <w14:checked w14:val="0"/>
            <w14:checkedState w14:val="2612" w14:font="MS Gothic"/>
            <w14:uncheckedState w14:val="2610" w14:font="MS Gothic"/>
          </w14:checkbox>
        </w:sdtPr>
        <w:sdtContent>
          <w:r w:rsidR="00496D34">
            <w:rPr>
              <w:rFonts w:ascii="MS Gothic" w:eastAsia="MS Gothic" w:hAnsi="MS Gothic" w:cs="MS Gothic" w:hint="eastAsia"/>
            </w:rPr>
            <w:t>☐</w:t>
          </w:r>
        </w:sdtContent>
      </w:sdt>
      <w:r w:rsidRPr="00614164">
        <w:t>Yes</w:t>
      </w:r>
    </w:p>
    <w:p w:rsidR="00AF6191" w:rsidRPr="00614164" w:rsidP="00AF6191" w14:paraId="03F6F3A2" w14:textId="78374AAE">
      <w:pPr>
        <w:pStyle w:val="ListParagraph"/>
        <w:ind w:left="360"/>
      </w:pPr>
      <w:sdt>
        <w:sdtPr>
          <w:id w:val="-1143725016"/>
          <w14:checkbox>
            <w14:checked w14:val="1"/>
            <w14:checkedState w14:val="2612" w14:font="MS Gothic"/>
            <w14:uncheckedState w14:val="2610" w14:font="MS Gothic"/>
          </w14:checkbox>
        </w:sdtPr>
        <w:sdtContent>
          <w:r w:rsidR="004847AA">
            <w:rPr>
              <w:rFonts w:ascii="MS Gothic" w:eastAsia="MS Gothic" w:hAnsi="MS Gothic" w:cs="MS Gothic" w:hint="eastAsia"/>
            </w:rPr>
            <w:t>☒</w:t>
          </w:r>
        </w:sdtContent>
      </w:sdt>
      <w:r w:rsidRPr="00614164">
        <w:t>No</w:t>
      </w:r>
    </w:p>
    <w:p w:rsidR="00AF6191" w:rsidRPr="00614164" w:rsidP="00AF6191" w14:paraId="5A8371D7" w14:textId="57CEA580">
      <w:pPr>
        <w:pStyle w:val="ListParagraph"/>
        <w:ind w:left="360"/>
      </w:pPr>
      <w:sdt>
        <w:sdtPr>
          <w:id w:val="321163586"/>
          <w14:checkbox>
            <w14:checked w14:val="0"/>
            <w14:checkedState w14:val="2612" w14:font="MS Gothic"/>
            <w14:uncheckedState w14:val="2610" w14:font="MS Gothic"/>
          </w14:checkbox>
        </w:sdtPr>
        <w:sdtContent>
          <w:r w:rsidR="00496D34">
            <w:rPr>
              <w:rFonts w:ascii="MS Gothic" w:eastAsia="MS Gothic" w:hAnsi="MS Gothic" w:cs="MS Gothic" w:hint="eastAsia"/>
            </w:rPr>
            <w:t>☐</w:t>
          </w:r>
        </w:sdtContent>
      </w:sdt>
      <w:r w:rsidRPr="00614164">
        <w:t xml:space="preserve">Not </w:t>
      </w:r>
      <w:r w:rsidRPr="00614164" w:rsidR="00D94167">
        <w:t xml:space="preserve">applicable </w:t>
      </w:r>
    </w:p>
    <w:p w:rsidR="00AF703F" w:rsidRPr="00614164" w:rsidP="00AF703F" w14:paraId="3212EF48" w14:textId="77777777"/>
    <w:p w:rsidR="005B10E5" w:rsidRPr="00DC2EF8" w:rsidP="006E257D" w14:paraId="49859DD5" w14:textId="4D776703">
      <w:pPr>
        <w:pStyle w:val="ListParagraph"/>
        <w:numPr>
          <w:ilvl w:val="0"/>
          <w:numId w:val="20"/>
        </w:numPr>
        <w:rPr>
          <w:b/>
          <w:bCs/>
        </w:rPr>
      </w:pPr>
      <w:r w:rsidRPr="00DC2EF8">
        <w:rPr>
          <w:b/>
          <w:bCs/>
        </w:rPr>
        <w:t>How will you collect the information? (Check all that apply)</w:t>
      </w:r>
    </w:p>
    <w:p w:rsidR="005B10E5" w:rsidRPr="00614164" w:rsidP="001C4EAC" w14:paraId="2604C5E7" w14:textId="213AF05D">
      <w:pPr>
        <w:ind w:left="360"/>
        <w:rPr>
          <w:bCs/>
        </w:rPr>
      </w:pPr>
      <w:sdt>
        <w:sdtPr>
          <w:rPr>
            <w:bCs/>
          </w:rPr>
          <w:id w:val="-567114159"/>
          <w14:checkbox>
            <w14:checked w14:val="0"/>
            <w14:checkedState w14:val="2612" w14:font="MS Gothic"/>
            <w14:uncheckedState w14:val="2610" w14:font="MS Gothic"/>
          </w14:checkbox>
        </w:sdtPr>
        <w:sdtContent>
          <w:r w:rsidR="00EB4843">
            <w:rPr>
              <w:rFonts w:ascii="MS Gothic" w:eastAsia="MS Gothic" w:hAnsi="MS Gothic" w:cs="MS Gothic" w:hint="eastAsia"/>
              <w:bCs/>
            </w:rPr>
            <w:t>☐</w:t>
          </w:r>
        </w:sdtContent>
      </w:sdt>
      <w:r w:rsidRPr="00614164" w:rsidR="001C4EAC">
        <w:rPr>
          <w:bCs/>
        </w:rPr>
        <w:t xml:space="preserve">Social Media </w:t>
      </w:r>
    </w:p>
    <w:p w:rsidR="001C4EAC" w:rsidRPr="00614164" w:rsidP="006E257D" w14:paraId="7EAD3463" w14:textId="74FC3B30">
      <w:pPr>
        <w:ind w:left="360"/>
        <w:rPr>
          <w:bCs/>
        </w:rPr>
      </w:pPr>
      <w:sdt>
        <w:sdtPr>
          <w:rPr>
            <w:bCs/>
          </w:rPr>
          <w:id w:val="-100342022"/>
          <w14:checkbox>
            <w14:checked w14:val="1"/>
            <w14:checkedState w14:val="2612" w14:font="MS Gothic"/>
            <w14:uncheckedState w14:val="2610" w14:font="MS Gothic"/>
          </w14:checkbox>
        </w:sdtPr>
        <w:sdtContent>
          <w:r w:rsidR="007C7EA6">
            <w:rPr>
              <w:rFonts w:ascii="MS Gothic" w:eastAsia="MS Gothic" w:hAnsi="MS Gothic" w:cs="MS Gothic" w:hint="eastAsia"/>
              <w:bCs/>
            </w:rPr>
            <w:t>☒</w:t>
          </w:r>
        </w:sdtContent>
      </w:sdt>
      <w:r w:rsidRPr="00614164">
        <w:rPr>
          <w:bCs/>
        </w:rPr>
        <w:t xml:space="preserve">Website </w:t>
      </w:r>
    </w:p>
    <w:p w:rsidR="005B10E5" w:rsidRPr="00614164" w:rsidP="006E257D" w14:paraId="2028FA5F" w14:textId="7A76848F">
      <w:pPr>
        <w:ind w:left="360"/>
      </w:pPr>
      <w:sdt>
        <w:sdtPr>
          <w:id w:val="-1036814409"/>
          <w14:checkbox>
            <w14:checked w14:val="0"/>
            <w14:checkedState w14:val="2612" w14:font="MS Gothic"/>
            <w14:uncheckedState w14:val="2610" w14:font="MS Gothic"/>
          </w14:checkbox>
        </w:sdtPr>
        <w:sdtContent>
          <w:r w:rsidR="003D7237">
            <w:rPr>
              <w:rFonts w:ascii="MS Gothic" w:eastAsia="MS Gothic" w:hAnsi="MS Gothic" w:cs="MS Gothic" w:hint="eastAsia"/>
            </w:rPr>
            <w:t>☐</w:t>
          </w:r>
        </w:sdtContent>
      </w:sdt>
      <w:r w:rsidRPr="00614164" w:rsidR="000E6AE5">
        <w:t>Telephone</w:t>
      </w:r>
      <w:r w:rsidRPr="00614164" w:rsidR="000E6AE5">
        <w:tab/>
      </w:r>
    </w:p>
    <w:p w:rsidR="005B10E5" w:rsidRPr="00614164" w:rsidP="006E257D" w14:paraId="5F19E4FA" w14:textId="21EA8C1D">
      <w:pPr>
        <w:ind w:left="360"/>
      </w:pPr>
      <w:sdt>
        <w:sdtPr>
          <w:id w:val="673001909"/>
          <w14:checkbox>
            <w14:checked w14:val="0"/>
            <w14:checkedState w14:val="2612" w14:font="MS Gothic"/>
            <w14:uncheckedState w14:val="2610" w14:font="MS Gothic"/>
          </w14:checkbox>
        </w:sdtPr>
        <w:sdtContent>
          <w:r w:rsidR="003D7237">
            <w:rPr>
              <w:rFonts w:ascii="MS Gothic" w:eastAsia="MS Gothic" w:hAnsi="MS Gothic" w:cs="MS Gothic" w:hint="eastAsia"/>
            </w:rPr>
            <w:t>☐</w:t>
          </w:r>
        </w:sdtContent>
      </w:sdt>
      <w:r w:rsidRPr="00614164" w:rsidR="000E6AE5">
        <w:t xml:space="preserve">In-person </w:t>
      </w:r>
    </w:p>
    <w:p w:rsidR="00692AD2" w:rsidRPr="00614164" w:rsidP="006E257D" w14:paraId="3B26AACA" w14:textId="323BEF23">
      <w:pPr>
        <w:ind w:left="360"/>
        <w:rPr>
          <w:bCs/>
        </w:rPr>
      </w:pPr>
      <w:sdt>
        <w:sdtPr>
          <w:rPr>
            <w:bCs/>
          </w:rPr>
          <w:id w:val="321785498"/>
          <w14:checkbox>
            <w14:checked w14:val="0"/>
            <w14:checkedState w14:val="2612" w14:font="MS Gothic"/>
            <w14:uncheckedState w14:val="2610" w14:font="MS Gothic"/>
          </w14:checkbox>
        </w:sdtPr>
        <w:sdtContent>
          <w:r w:rsidR="003D7237">
            <w:rPr>
              <w:rFonts w:ascii="MS Gothic" w:eastAsia="MS Gothic" w:hAnsi="MS Gothic" w:cs="MS Gothic" w:hint="eastAsia"/>
              <w:bCs/>
            </w:rPr>
            <w:t>☐</w:t>
          </w:r>
        </w:sdtContent>
      </w:sdt>
      <w:r w:rsidRPr="00614164">
        <w:rPr>
          <w:bCs/>
        </w:rPr>
        <w:t xml:space="preserve">Video conference (e.g., Zoom, </w:t>
      </w:r>
      <w:r w:rsidRPr="00614164">
        <w:rPr>
          <w:bCs/>
        </w:rPr>
        <w:t>WebEx</w:t>
      </w:r>
      <w:r w:rsidRPr="00614164">
        <w:rPr>
          <w:bCs/>
        </w:rPr>
        <w:t>,</w:t>
      </w:r>
      <w:r w:rsidRPr="00614164" w:rsidR="00E327BF">
        <w:rPr>
          <w:bCs/>
        </w:rPr>
        <w:t xml:space="preserve"> </w:t>
      </w:r>
      <w:r w:rsidRPr="00614164">
        <w:rPr>
          <w:bCs/>
        </w:rPr>
        <w:t>Teams, etc.)</w:t>
      </w:r>
    </w:p>
    <w:p w:rsidR="00EB4843" w:rsidRPr="00614164" w:rsidP="00EB4843" w14:paraId="6A922345" w14:textId="572CA63D">
      <w:pPr>
        <w:ind w:left="360"/>
      </w:pPr>
      <w:sdt>
        <w:sdtPr>
          <w:id w:val="92631144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14164" w:rsidR="000E6AE5">
        <w:t xml:space="preserve">Mail </w:t>
      </w:r>
    </w:p>
    <w:p w:rsidR="002F02B4" w:rsidRPr="00614164" w:rsidP="002F02B4" w14:paraId="0932D441" w14:textId="5C35106D">
      <w:pPr>
        <w:pStyle w:val="ListParagraph"/>
        <w:ind w:left="360"/>
        <w:rPr>
          <w:snapToGrid w:val="0"/>
        </w:rPr>
      </w:pPr>
      <w:sdt>
        <w:sdtPr>
          <w:id w:val="-805391245"/>
          <w14:checkbox>
            <w14:checked w14:val="0"/>
            <w14:checkedState w14:val="2612" w14:font="MS Gothic"/>
            <w14:uncheckedState w14:val="2610" w14:font="MS Gothic"/>
          </w14:checkbox>
        </w:sdtPr>
        <w:sdtContent>
          <w:r w:rsidR="00EB4843">
            <w:rPr>
              <w:rFonts w:ascii="MS Gothic" w:eastAsia="MS Gothic" w:hAnsi="MS Gothic" w:cs="MS Gothic" w:hint="eastAsia"/>
            </w:rPr>
            <w:t>☐</w:t>
          </w:r>
        </w:sdtContent>
      </w:sdt>
      <w:r w:rsidRPr="00614164" w:rsidR="000E6AE5">
        <w:t>Other, Explain</w:t>
      </w:r>
      <w:r w:rsidRPr="00614164" w:rsidR="004C732E">
        <w:t xml:space="preserve"> </w:t>
      </w:r>
      <w:r>
        <w:t xml:space="preserve"> </w:t>
      </w:r>
      <w:r w:rsidRPr="00614164">
        <w:rPr>
          <w:snapToGrid w:val="0"/>
        </w:rPr>
        <w:fldChar w:fldCharType="begin">
          <w:ffData>
            <w:name w:val="Text3"/>
            <w:enabled/>
            <w:calcOnExit w:val="0"/>
            <w:textInput/>
          </w:ffData>
        </w:fldChar>
      </w:r>
      <w:r w:rsidRPr="00614164">
        <w:rPr>
          <w:snapToGrid w:val="0"/>
        </w:rPr>
        <w:instrText xml:space="preserve"> FORMTEXT </w:instrText>
      </w:r>
      <w:r w:rsidRPr="00614164">
        <w:rPr>
          <w:snapToGrid w:val="0"/>
        </w:rPr>
        <w:fldChar w:fldCharType="separate"/>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snapToGrid w:val="0"/>
        </w:rPr>
        <w:fldChar w:fldCharType="end"/>
      </w:r>
      <w:r w:rsidRPr="00614164">
        <w:rPr>
          <w:snapToGrid w:val="0"/>
        </w:rPr>
        <w:tab/>
      </w:r>
    </w:p>
    <w:p w:rsidR="00E27BB1" w:rsidRPr="00614164" w:rsidP="00E27BB1" w14:paraId="6DDD796E" w14:textId="77777777"/>
    <w:p w:rsidR="00184FE2" w:rsidP="006E257D" w14:paraId="77D03BB7" w14:textId="64F1431B">
      <w:pPr>
        <w:pStyle w:val="ListParagraph"/>
        <w:numPr>
          <w:ilvl w:val="0"/>
          <w:numId w:val="20"/>
        </w:numPr>
        <w:rPr>
          <w:b/>
          <w:bCs/>
        </w:rPr>
      </w:pPr>
      <w:r>
        <w:rPr>
          <w:b/>
          <w:bCs/>
        </w:rPr>
        <w:t xml:space="preserve">If this is a survey OR a screener, what platform will be used (e.g., Medallia, Microsoft Forms, Qualtrics, SurveyMonkey, Touchpoints, etc.) </w:t>
      </w:r>
      <w:r w:rsidR="009C1203">
        <w:rPr>
          <w:snapToGrid w:val="0"/>
        </w:rPr>
        <w:t>VSignals (Medallia)</w:t>
      </w:r>
    </w:p>
    <w:p w:rsidR="00184FE2" w:rsidP="00184FE2" w14:paraId="61BA554F" w14:textId="77777777">
      <w:pPr>
        <w:pStyle w:val="ListParagraph"/>
        <w:ind w:left="360"/>
        <w:rPr>
          <w:b/>
          <w:bCs/>
        </w:rPr>
      </w:pPr>
    </w:p>
    <w:p w:rsidR="001D3627" w:rsidRPr="00DC2EF8" w:rsidP="006E257D" w14:paraId="2EF15A92" w14:textId="00BCB00B">
      <w:pPr>
        <w:pStyle w:val="ListParagraph"/>
        <w:numPr>
          <w:ilvl w:val="0"/>
          <w:numId w:val="20"/>
        </w:numPr>
        <w:rPr>
          <w:b/>
          <w:bCs/>
        </w:rPr>
      </w:pPr>
      <w:r w:rsidRPr="00DC2EF8">
        <w:rPr>
          <w:b/>
          <w:bCs/>
        </w:rPr>
        <w:t>Who will you collect the information from?</w:t>
      </w:r>
    </w:p>
    <w:p w:rsidR="00B24E76" w:rsidRPr="00614164" w:rsidP="00AF48ED" w14:paraId="0F95A7A7" w14:textId="77777777">
      <w:pPr>
        <w:pStyle w:val="ListParagraph"/>
        <w:ind w:left="0"/>
        <w:rPr>
          <w:iCs/>
        </w:rPr>
      </w:pPr>
    </w:p>
    <w:p w:rsidR="00C23D9D" w:rsidRPr="00C23D9D" w:rsidP="00C23D9D" w14:paraId="7136B873" w14:textId="7C1307D5">
      <w:pPr>
        <w:pStyle w:val="ListParagraph"/>
        <w:ind w:left="0"/>
        <w:rPr>
          <w:iCs/>
        </w:rPr>
      </w:pPr>
      <w:r w:rsidRPr="00C23D9D">
        <w:rPr>
          <w:iCs/>
        </w:rPr>
        <w:t>The survey will be offered to</w:t>
      </w:r>
      <w:r>
        <w:rPr>
          <w:iCs/>
        </w:rPr>
        <w:t xml:space="preserve"> Veteran Service Officers (</w:t>
      </w:r>
      <w:r w:rsidRPr="00C23D9D">
        <w:rPr>
          <w:iCs/>
        </w:rPr>
        <w:t>VSOs</w:t>
      </w:r>
      <w:r>
        <w:rPr>
          <w:iCs/>
        </w:rPr>
        <w:t>)</w:t>
      </w:r>
      <w:r w:rsidRPr="00C23D9D">
        <w:rPr>
          <w:iCs/>
        </w:rPr>
        <w:t xml:space="preserve"> that participate in the </w:t>
      </w:r>
      <w:r>
        <w:rPr>
          <w:iCs/>
        </w:rPr>
        <w:t xml:space="preserve">VA </w:t>
      </w:r>
      <w:r w:rsidR="00BB48E6">
        <w:rPr>
          <w:iCs/>
        </w:rPr>
        <w:t>Benefits and Services (</w:t>
      </w:r>
      <w:r w:rsidRPr="00C23D9D">
        <w:rPr>
          <w:iCs/>
        </w:rPr>
        <w:t>BAS</w:t>
      </w:r>
      <w:r w:rsidR="00BB48E6">
        <w:rPr>
          <w:iCs/>
        </w:rPr>
        <w:t>)</w:t>
      </w:r>
      <w:r w:rsidRPr="00C23D9D">
        <w:rPr>
          <w:iCs/>
        </w:rPr>
        <w:t xml:space="preserve"> course. </w:t>
      </w:r>
    </w:p>
    <w:p w:rsidR="00CD7A37" w:rsidRPr="00614164" w:rsidP="00AF48ED" w14:paraId="7F7EE34A" w14:textId="558FDCD2">
      <w:pPr>
        <w:pStyle w:val="ListParagraph"/>
        <w:ind w:left="0"/>
        <w:rPr>
          <w:i/>
        </w:rPr>
      </w:pPr>
      <w:r w:rsidRPr="00460384">
        <w:rPr>
          <w:snapToGrid w:val="0"/>
        </w:rPr>
        <w:tab/>
      </w:r>
    </w:p>
    <w:p w:rsidR="00237BC9" w:rsidRPr="00C90289" w:rsidP="00237BC9" w14:paraId="28B88B99" w14:textId="77777777">
      <w:pPr>
        <w:numPr>
          <w:ilvl w:val="0"/>
          <w:numId w:val="20"/>
        </w:numPr>
        <w:rPr>
          <w:b/>
          <w:bCs/>
          <w:i/>
        </w:rPr>
      </w:pPr>
      <w:r w:rsidRPr="00DC2EF8">
        <w:rPr>
          <w:b/>
          <w:bCs/>
        </w:rPr>
        <w:t xml:space="preserve">Please describe the activity or methodology </w:t>
      </w:r>
    </w:p>
    <w:p w:rsidR="00C90289" w:rsidRPr="00DC2EF8" w:rsidP="00C90289" w14:paraId="6050B201" w14:textId="77777777">
      <w:pPr>
        <w:ind w:left="360"/>
        <w:rPr>
          <w:b/>
          <w:bCs/>
          <w:i/>
        </w:rPr>
      </w:pPr>
    </w:p>
    <w:p w:rsidR="00237BC9" w:rsidRPr="00614164" w:rsidP="00237BC9" w14:paraId="483B5F01" w14:textId="24283123">
      <w:pPr>
        <w:rPr>
          <w:snapToGrid w:val="0"/>
        </w:rPr>
      </w:pPr>
      <w:r w:rsidRPr="00421104">
        <w:rPr>
          <w:iCs/>
        </w:rPr>
        <w:t>The survey will consist of 1</w:t>
      </w:r>
      <w:r w:rsidR="00D2104D">
        <w:rPr>
          <w:iCs/>
        </w:rPr>
        <w:t>2</w:t>
      </w:r>
      <w:r w:rsidRPr="00421104">
        <w:rPr>
          <w:iCs/>
        </w:rPr>
        <w:t xml:space="preserve"> questions. A URL/QR code will be provided to VSOs that participate in a BAS course. The questions revolve around human-centered design, focusing on elements such as trust, effectiveness, and ease of the activity.</w:t>
      </w:r>
      <w:r w:rsidRPr="00614164" w:rsidR="00A2013E">
        <w:rPr>
          <w:snapToGrid w:val="0"/>
        </w:rPr>
        <w:t xml:space="preserve"> </w:t>
      </w:r>
    </w:p>
    <w:p w:rsidR="00237BC9" w:rsidRPr="00614164" w:rsidP="00237BC9" w14:paraId="053FD8BB" w14:textId="77777777">
      <w:pPr>
        <w:rPr>
          <w:snapToGrid w:val="0"/>
        </w:rPr>
      </w:pPr>
    </w:p>
    <w:p w:rsidR="001D3627" w:rsidRPr="00DC2EF8" w:rsidP="00237BC9" w14:paraId="7B754739" w14:textId="52BF056C">
      <w:pPr>
        <w:pStyle w:val="ListParagraph"/>
        <w:numPr>
          <w:ilvl w:val="0"/>
          <w:numId w:val="28"/>
        </w:numPr>
        <w:rPr>
          <w:b/>
          <w:bCs/>
          <w:i/>
          <w:iCs/>
        </w:rPr>
      </w:pPr>
      <w:r w:rsidRPr="00DC2EF8">
        <w:rPr>
          <w:b/>
          <w:bCs/>
          <w:i/>
          <w:iCs/>
        </w:rPr>
        <w:t xml:space="preserve">How will you ask a respondent to provide information? </w:t>
      </w:r>
    </w:p>
    <w:p w:rsidR="00715792" w:rsidP="00715792" w14:paraId="36494C19" w14:textId="77777777">
      <w:pPr>
        <w:pStyle w:val="Header"/>
        <w:tabs>
          <w:tab w:val="clear" w:pos="4320"/>
          <w:tab w:val="clear" w:pos="8640"/>
        </w:tabs>
        <w:ind w:left="720"/>
        <w:rPr>
          <w:rFonts w:ascii="Courier New" w:hAnsi="Courier New" w:cs="Courier New"/>
        </w:rPr>
      </w:pPr>
    </w:p>
    <w:p w:rsidR="00AF48ED" w:rsidRPr="00715792" w:rsidP="007D5E3E" w14:paraId="3914D7D6" w14:textId="3D8F272C">
      <w:pPr>
        <w:pStyle w:val="Header"/>
        <w:tabs>
          <w:tab w:val="clear" w:pos="4320"/>
          <w:tab w:val="clear" w:pos="8640"/>
        </w:tabs>
        <w:ind w:left="720"/>
      </w:pPr>
      <w:r w:rsidRPr="00715792">
        <w:t xml:space="preserve">The survey will be delivered as </w:t>
      </w:r>
      <w:r w:rsidRPr="00715792">
        <w:t>a URL</w:t>
      </w:r>
      <w:r w:rsidRPr="00715792">
        <w:t xml:space="preserve">/QR code to VSOs that participate in the BAS course. </w:t>
      </w:r>
    </w:p>
    <w:p w:rsidR="00CD7A37" w:rsidRPr="00614164" w:rsidP="005B10E5" w14:paraId="09766D80" w14:textId="6C791814">
      <w:pPr>
        <w:rPr>
          <w:i/>
        </w:rPr>
      </w:pPr>
    </w:p>
    <w:p w:rsidR="00237BC9" w:rsidRPr="00DC2EF8" w:rsidP="00237BC9" w14:paraId="6AAA5AC0" w14:textId="77777777">
      <w:pPr>
        <w:pStyle w:val="ListParagraph"/>
        <w:numPr>
          <w:ilvl w:val="0"/>
          <w:numId w:val="28"/>
        </w:numPr>
        <w:rPr>
          <w:b/>
          <w:bCs/>
          <w:i/>
          <w:iCs/>
          <w:u w:val="single"/>
        </w:rPr>
      </w:pPr>
      <w:r w:rsidRPr="00DC2EF8">
        <w:rPr>
          <w:b/>
          <w:bCs/>
          <w:i/>
          <w:iCs/>
          <w:u w:val="single"/>
        </w:rPr>
        <w:t>When will the activity happen?</w:t>
      </w:r>
    </w:p>
    <w:p w:rsidR="00F345ED" w:rsidP="00085C4B" w14:paraId="0BBD8DCC" w14:textId="77777777">
      <w:pPr>
        <w:ind w:left="360"/>
        <w:rPr>
          <w:iCs/>
        </w:rPr>
      </w:pPr>
    </w:p>
    <w:p w:rsidR="00CA45D6" w:rsidRPr="00B22E01" w:rsidP="00352771" w14:paraId="2ABEAC15" w14:textId="5BF90E47">
      <w:pPr>
        <w:ind w:left="360"/>
      </w:pPr>
      <w:r>
        <w:rPr>
          <w:iCs/>
        </w:rPr>
        <w:t xml:space="preserve">The survey will take place </w:t>
      </w:r>
      <w:r w:rsidR="00004674">
        <w:rPr>
          <w:iCs/>
        </w:rPr>
        <w:t xml:space="preserve">in </w:t>
      </w:r>
      <w:r w:rsidRPr="00614164" w:rsidR="00004674">
        <w:rPr>
          <w:iCs/>
        </w:rPr>
        <w:t>calendar</w:t>
      </w:r>
      <w:r w:rsidR="00F345ED">
        <w:rPr>
          <w:iCs/>
        </w:rPr>
        <w:t xml:space="preserve"> year 2026.</w:t>
      </w:r>
      <w:r w:rsidR="00004674">
        <w:rPr>
          <w:iCs/>
        </w:rPr>
        <w:t xml:space="preserve"> It will be a one-time survey </w:t>
      </w:r>
      <w:r w:rsidR="005E22F0">
        <w:rPr>
          <w:iCs/>
        </w:rPr>
        <w:t xml:space="preserve">and stay open </w:t>
      </w:r>
      <w:r w:rsidR="009E24B1">
        <w:rPr>
          <w:iCs/>
        </w:rPr>
        <w:t>a reasonable</w:t>
      </w:r>
      <w:r w:rsidR="00352771">
        <w:rPr>
          <w:iCs/>
        </w:rPr>
        <w:t xml:space="preserve"> amount of </w:t>
      </w:r>
      <w:r w:rsidR="009E24B1">
        <w:rPr>
          <w:iCs/>
        </w:rPr>
        <w:t xml:space="preserve">time to allow all participants to complete. </w:t>
      </w:r>
    </w:p>
    <w:p w:rsidR="00F633EA" w:rsidRPr="00614164" w:rsidP="00F633EA" w14:paraId="1A41F9DC" w14:textId="77777777"/>
    <w:p w:rsidR="00331F9E" w:rsidRPr="00FE6FFE" w:rsidP="00F633EA" w14:paraId="07E67094" w14:textId="4FA94A43">
      <w:pPr>
        <w:numPr>
          <w:ilvl w:val="0"/>
          <w:numId w:val="20"/>
        </w:numPr>
      </w:pPr>
      <w:r w:rsidRPr="00FE6FFE">
        <w:rPr>
          <w:b/>
          <w:bCs/>
        </w:rPr>
        <w:t>Will you be compensating p</w:t>
      </w:r>
      <w:r w:rsidRPr="00FE6FFE" w:rsidR="000E6AE5">
        <w:rPr>
          <w:b/>
          <w:bCs/>
        </w:rPr>
        <w:t>articipants?</w:t>
      </w:r>
      <w:r w:rsidRPr="00FE6FFE" w:rsidR="006258F5">
        <w:t xml:space="preserve"> </w:t>
      </w:r>
      <w:r w:rsidRPr="00FE6FFE" w:rsidR="00B94CCE">
        <w:br/>
      </w:r>
      <w:bookmarkStart w:id="0" w:name="_Hlk197336023"/>
      <w:r w:rsidRPr="00FE6FFE" w:rsidR="00EB0020">
        <w:t xml:space="preserve">It </w:t>
      </w:r>
      <w:r w:rsidRPr="00FE6FFE" w:rsidR="002F32CC">
        <w:t>may be</w:t>
      </w:r>
      <w:r w:rsidRPr="00FE6FFE" w:rsidR="00EB0020">
        <w:t xml:space="preserve"> appropriate to compensate participants for reasonable out-of-pocket costs</w:t>
      </w:r>
      <w:r w:rsidRPr="00FE6FFE" w:rsidR="002F32CC">
        <w:t xml:space="preserve"> and</w:t>
      </w:r>
      <w:r w:rsidRPr="00FE6FFE" w:rsidR="00A4594C">
        <w:t xml:space="preserve"> </w:t>
      </w:r>
      <w:r w:rsidRPr="00FE6FFE" w:rsidR="00EB0020">
        <w:t xml:space="preserve">to recruit </w:t>
      </w:r>
      <w:r w:rsidRPr="00FE6FFE" w:rsidR="002F32CC">
        <w:t>those</w:t>
      </w:r>
      <w:r w:rsidRPr="00FE6FFE" w:rsidR="00EB0020">
        <w:t xml:space="preserve"> who are hard to reach, such as those with multiple jobs or are caretakers. It is not appropriate to compensate those participating in their work capacity</w:t>
      </w:r>
      <w:bookmarkEnd w:id="0"/>
      <w:r w:rsidRPr="00FE6FFE">
        <w:t xml:space="preserve"> and those who are vulnerable to coercion or undue influence such as children and people with </w:t>
      </w:r>
      <w:r w:rsidRPr="00FE6FFE" w:rsidR="00194D18">
        <w:t xml:space="preserve">certain </w:t>
      </w:r>
      <w:r w:rsidRPr="00FE6FFE">
        <w:t xml:space="preserve">mental disabilities. </w:t>
      </w:r>
    </w:p>
    <w:p w:rsidR="00425EA3" w:rsidRPr="00FE6FFE" w:rsidP="00331F9E" w14:paraId="69FA05E6" w14:textId="1C8A7CE7">
      <w:pPr>
        <w:ind w:left="360"/>
      </w:pPr>
      <w:sdt>
        <w:sdtPr>
          <w:rPr>
            <w:rFonts w:ascii="MS Gothic" w:eastAsia="MS Gothic" w:hAnsi="MS Gothic"/>
          </w:rPr>
          <w:id w:val="705375021"/>
          <w14:checkbox>
            <w14:checked w14:val="0"/>
            <w14:checkedState w14:val="2612" w14:font="MS Gothic"/>
            <w14:uncheckedState w14:val="2610" w14:font="MS Gothic"/>
          </w14:checkbox>
        </w:sdtPr>
        <w:sdtContent>
          <w:r w:rsidRPr="00FE6FFE" w:rsidR="0016413E">
            <w:rPr>
              <w:rFonts w:ascii="MS Gothic" w:eastAsia="MS Gothic" w:hAnsi="MS Gothic" w:cs="MS Gothic" w:hint="eastAsia"/>
            </w:rPr>
            <w:t>☐</w:t>
          </w:r>
        </w:sdtContent>
      </w:sdt>
      <w:r w:rsidRPr="00FE6FFE" w:rsidR="000E6AE5">
        <w:t xml:space="preserve">Yes </w:t>
      </w:r>
    </w:p>
    <w:p w:rsidR="005B10E5" w:rsidRPr="00FE6FFE" w:rsidP="00F633EA" w14:paraId="5AFBE322" w14:textId="76B6042D">
      <w:pPr>
        <w:ind w:left="360"/>
      </w:pPr>
      <w:sdt>
        <w:sdtPr>
          <w:id w:val="1922135746"/>
          <w14:checkbox>
            <w14:checked w14:val="1"/>
            <w14:checkedState w14:val="2612" w14:font="MS Gothic"/>
            <w14:uncheckedState w14:val="2610" w14:font="MS Gothic"/>
          </w14:checkbox>
        </w:sdtPr>
        <w:sdtContent>
          <w:r w:rsidR="00352771">
            <w:rPr>
              <w:rFonts w:ascii="MS Gothic" w:eastAsia="MS Gothic" w:hAnsi="MS Gothic" w:cs="MS Gothic" w:hint="eastAsia"/>
            </w:rPr>
            <w:t>☒</w:t>
          </w:r>
        </w:sdtContent>
      </w:sdt>
      <w:r w:rsidRPr="00FE6FFE" w:rsidR="000E6AE5">
        <w:t xml:space="preserve">No  </w:t>
      </w:r>
    </w:p>
    <w:p w:rsidR="00CD7A37" w:rsidRPr="00FE6FFE" w:rsidP="00F633EA" w14:paraId="0B534C2F" w14:textId="77777777">
      <w:pPr>
        <w:ind w:left="360"/>
      </w:pPr>
    </w:p>
    <w:p w:rsidR="00407EC9" w:rsidP="00CD7A37" w14:paraId="5B1A3627" w14:textId="2527BBBE">
      <w:pPr>
        <w:ind w:left="360"/>
      </w:pPr>
      <w:r w:rsidRPr="00FE6FFE">
        <w:t xml:space="preserve">If </w:t>
      </w:r>
      <w:r w:rsidRPr="00FE6FFE" w:rsidR="00142460">
        <w:t>yes</w:t>
      </w:r>
      <w:r w:rsidRPr="00FE6FFE">
        <w:t>,</w:t>
      </w:r>
      <w:r w:rsidRPr="00FE6FFE" w:rsidR="00CB6F61">
        <w:t xml:space="preserve"> please describe</w:t>
      </w:r>
      <w:r w:rsidRPr="00FE6FFE" w:rsidR="000E7A87">
        <w:t>:</w:t>
      </w:r>
      <w:r w:rsidRPr="00FE6FFE" w:rsidR="00CB6F61">
        <w:t xml:space="preserve"> </w:t>
      </w:r>
      <w:r w:rsidRPr="00FE6FFE" w:rsidR="000E7A87">
        <w:t xml:space="preserve">(1) </w:t>
      </w:r>
      <w:r w:rsidRPr="00FE6FFE" w:rsidR="00CB6F61">
        <w:t xml:space="preserve">the </w:t>
      </w:r>
      <w:r w:rsidRPr="00FE6FFE" w:rsidR="000E7A87">
        <w:t xml:space="preserve">dollar </w:t>
      </w:r>
      <w:r w:rsidRPr="00FE6FFE" w:rsidR="00CB6F61">
        <w:t xml:space="preserve">amount and the type of </w:t>
      </w:r>
      <w:r w:rsidRPr="00FE6FFE" w:rsidR="000E7A87">
        <w:t>compensation</w:t>
      </w:r>
      <w:r w:rsidRPr="00FE6FFE" w:rsidR="00CB6F61">
        <w:t xml:space="preserve"> </w:t>
      </w:r>
      <w:r w:rsidRPr="00FE6FFE" w:rsidR="000E7A87">
        <w:t xml:space="preserve">(e.g., gift card) </w:t>
      </w:r>
      <w:r w:rsidRPr="00FE6FFE" w:rsidR="00CB6F61">
        <w:t>per participant</w:t>
      </w:r>
      <w:r w:rsidRPr="00FE6FFE" w:rsidR="00601C3C">
        <w:t xml:space="preserve">; </w:t>
      </w:r>
      <w:r w:rsidRPr="00FE6FFE" w:rsidR="000E7A87">
        <w:t>(2) the reason you are compensating</w:t>
      </w:r>
      <w:r w:rsidRPr="00FE6FFE" w:rsidR="00601C3C">
        <w:t>; and (3) why you believe no one in your sample is vulnerable to coercion or undue influence.</w:t>
      </w:r>
      <w:r w:rsidR="00601C3C">
        <w:t xml:space="preserve"> </w:t>
      </w:r>
      <w:r w:rsidR="000E7A87">
        <w:t xml:space="preserve"> </w:t>
      </w:r>
    </w:p>
    <w:p w:rsidR="00B94CCE" w:rsidRPr="00614164" w:rsidP="00B94CCE" w14:paraId="08625231" w14:textId="3D235D8A">
      <w:pPr>
        <w:ind w:firstLine="360"/>
      </w:pPr>
      <w:r w:rsidRPr="00614164">
        <w:rPr>
          <w:snapToGrid w:val="0"/>
        </w:rPr>
        <w:fldChar w:fldCharType="begin">
          <w:ffData>
            <w:name w:val="Text7"/>
            <w:enabled/>
            <w:calcOnExit w:val="0"/>
            <w:textInput/>
          </w:ffData>
        </w:fldChar>
      </w:r>
      <w:r w:rsidRPr="00614164">
        <w:rPr>
          <w:snapToGrid w:val="0"/>
        </w:rPr>
        <w:instrText xml:space="preserve"> FORMTEXT </w:instrText>
      </w:r>
      <w:r w:rsidRPr="00614164">
        <w:rPr>
          <w:snapToGrid w:val="0"/>
        </w:rPr>
        <w:fldChar w:fldCharType="separate"/>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snapToGrid w:val="0"/>
        </w:rPr>
        <w:fldChar w:fldCharType="end"/>
      </w:r>
    </w:p>
    <w:p w:rsidR="00F633EA" w:rsidRPr="00614164" w:rsidP="00757385" w14:paraId="1EED2EB9" w14:textId="0D70F820"/>
    <w:p w:rsidR="00D572ED" w:rsidRPr="002176D4" w:rsidP="00D572ED" w14:paraId="69BAD3DF" w14:textId="77777777">
      <w:pPr>
        <w:rPr>
          <w:b/>
          <w:bCs/>
        </w:rPr>
      </w:pPr>
      <w:r w:rsidRPr="0071347E">
        <w:rPr>
          <w:b/>
          <w:bCs/>
          <w:caps/>
        </w:rPr>
        <w:t>Personally Identifiable Information</w:t>
      </w:r>
    </w:p>
    <w:p w:rsidR="00D572ED" w:rsidRPr="002176D4" w:rsidP="00D572ED" w14:paraId="3F5F0B19" w14:textId="77777777">
      <w:pPr>
        <w:rPr>
          <w:b/>
          <w:bCs/>
        </w:rPr>
      </w:pPr>
    </w:p>
    <w:p w:rsidR="00D572ED" w:rsidRPr="002176D4" w:rsidP="00D572ED" w14:paraId="3C3985F0" w14:textId="77777777">
      <w:r w:rsidRPr="002176D4">
        <w:t>Please complete the following questions in coordination with your agency’s privacy office to ensure that the information collection complies with any applicable requirements under the Privacy Act of 1974 (5 U.S.C. § 552a) and other laws and policies:</w:t>
      </w:r>
    </w:p>
    <w:p w:rsidR="00D572ED" w:rsidRPr="002176D4" w:rsidP="00D572ED" w14:paraId="05D42973" w14:textId="77777777">
      <w:pPr>
        <w:rPr>
          <w:b/>
          <w:bCs/>
        </w:rPr>
      </w:pPr>
    </w:p>
    <w:p w:rsidR="00D572ED" w:rsidRPr="002176D4" w:rsidP="00D572ED" w14:paraId="3746CB6A" w14:textId="77777777">
      <w:pPr>
        <w:rPr>
          <w:b/>
          <w:bCs/>
        </w:rPr>
      </w:pPr>
      <w:r w:rsidRPr="002176D4">
        <w:rPr>
          <w:b/>
          <w:bCs/>
        </w:rPr>
        <w:t>1. Could any of the questions offer the opportunity for respondents to provide personally identifiable information (PII)?</w:t>
      </w:r>
      <w:r>
        <w:rPr>
          <w:rStyle w:val="FootnoteReference"/>
          <w:b/>
          <w:bCs/>
        </w:rPr>
        <w:footnoteReference w:id="2"/>
      </w:r>
    </w:p>
    <w:p w:rsidR="00D572ED" w:rsidRPr="002176D4" w:rsidP="00D572ED" w14:paraId="31F6628C" w14:textId="77777777">
      <w:sdt>
        <w:sdtPr>
          <w:id w:val="-1198386587"/>
          <w14:checkbox>
            <w14:checked w14:val="0"/>
            <w14:checkedState w14:val="2612" w14:font="MS Gothic"/>
            <w14:uncheckedState w14:val="2610" w14:font="MS Gothic"/>
          </w14:checkbox>
        </w:sdtPr>
        <w:sdtContent>
          <w:r w:rsidRPr="002176D4">
            <w:rPr>
              <w:rFonts w:ascii="MS Gothic" w:eastAsia="MS Gothic" w:hAnsi="MS Gothic" w:cs="MS Gothic" w:hint="eastAsia"/>
            </w:rPr>
            <w:t>☐</w:t>
          </w:r>
        </w:sdtContent>
      </w:sdt>
      <w:r w:rsidRPr="002176D4">
        <w:t xml:space="preserve">Yes </w:t>
      </w:r>
    </w:p>
    <w:p w:rsidR="00D572ED" w:rsidRPr="002176D4" w:rsidP="00D572ED" w14:paraId="542F61CF" w14:textId="1F96B366">
      <w:sdt>
        <w:sdtPr>
          <w:id w:val="-167332884"/>
          <w14:checkbox>
            <w14:checked w14:val="1"/>
            <w14:checkedState w14:val="2612" w14:font="MS Gothic"/>
            <w14:uncheckedState w14:val="2610" w14:font="MS Gothic"/>
          </w14:checkbox>
        </w:sdtPr>
        <w:sdtContent>
          <w:r w:rsidR="007D5E3E">
            <w:rPr>
              <w:rFonts w:ascii="MS Gothic" w:eastAsia="MS Gothic" w:hAnsi="MS Gothic" w:cs="MS Gothic" w:hint="eastAsia"/>
            </w:rPr>
            <w:t>☒</w:t>
          </w:r>
        </w:sdtContent>
      </w:sdt>
      <w:r w:rsidRPr="002176D4">
        <w:t xml:space="preserve">No </w:t>
      </w:r>
    </w:p>
    <w:p w:rsidR="00D572ED" w:rsidRPr="002176D4" w:rsidP="00D572ED" w14:paraId="38C830F2" w14:textId="77777777">
      <w:pPr>
        <w:rPr>
          <w:b/>
          <w:bCs/>
        </w:rPr>
      </w:pPr>
    </w:p>
    <w:p w:rsidR="00D572ED" w:rsidRPr="002176D4" w:rsidP="00D572ED" w14:paraId="730A7938" w14:textId="77777777">
      <w:pPr>
        <w:rPr>
          <w:b/>
          <w:bCs/>
        </w:rPr>
      </w:pPr>
      <w:r w:rsidRPr="002176D4">
        <w:rPr>
          <w:b/>
          <w:bCs/>
        </w:rPr>
        <w:t xml:space="preserve">2. If the answer to Question 1 is “Yes,” will the information collected be covered by the Privacy Act of 1974? </w:t>
      </w:r>
    </w:p>
    <w:p w:rsidR="00D572ED" w:rsidRPr="002176D4" w:rsidP="00D572ED" w14:paraId="73D95A38" w14:textId="0E71C4DD">
      <w:sdt>
        <w:sdtPr>
          <w:id w:val="685262663"/>
          <w14:checkbox>
            <w14:checked w14:val="0"/>
            <w14:checkedState w14:val="2612" w14:font="MS Gothic"/>
            <w14:uncheckedState w14:val="2610" w14:font="MS Gothic"/>
          </w14:checkbox>
        </w:sdtPr>
        <w:sdtContent>
          <w:r w:rsidR="004C2408">
            <w:rPr>
              <w:rFonts w:ascii="MS Gothic" w:eastAsia="MS Gothic" w:hAnsi="MS Gothic" w:cs="MS Gothic" w:hint="eastAsia"/>
            </w:rPr>
            <w:t>☐</w:t>
          </w:r>
        </w:sdtContent>
      </w:sdt>
      <w:r w:rsidRPr="002176D4">
        <w:t xml:space="preserve">Yes </w:t>
      </w:r>
    </w:p>
    <w:p w:rsidR="00D572ED" w:rsidRPr="002176D4" w:rsidP="00D572ED" w14:paraId="7467005D" w14:textId="332CC772">
      <w:sdt>
        <w:sdtPr>
          <w:id w:val="-1296519608"/>
          <w14:checkbox>
            <w14:checked w14:val="0"/>
            <w14:checkedState w14:val="2612" w14:font="MS Gothic"/>
            <w14:uncheckedState w14:val="2610" w14:font="MS Gothic"/>
          </w14:checkbox>
        </w:sdtPr>
        <w:sdtContent>
          <w:r w:rsidR="004C2408">
            <w:rPr>
              <w:rFonts w:ascii="MS Gothic" w:eastAsia="MS Gothic" w:hAnsi="MS Gothic" w:cs="MS Gothic" w:hint="eastAsia"/>
            </w:rPr>
            <w:t>☐</w:t>
          </w:r>
        </w:sdtContent>
      </w:sdt>
      <w:r w:rsidRPr="002176D4">
        <w:t xml:space="preserve">No </w:t>
      </w:r>
    </w:p>
    <w:p w:rsidR="00D572ED" w:rsidRPr="002176D4" w:rsidP="00D572ED" w14:paraId="2E85F0E3" w14:textId="77777777">
      <w:pPr>
        <w:rPr>
          <w:b/>
          <w:bCs/>
        </w:rPr>
      </w:pPr>
    </w:p>
    <w:p w:rsidR="00D572ED" w:rsidRPr="002176D4" w:rsidP="00D572ED" w14:paraId="63770D1A" w14:textId="77777777">
      <w:pPr>
        <w:rPr>
          <w:b/>
          <w:bCs/>
        </w:rPr>
      </w:pPr>
      <w:r w:rsidRPr="002176D4">
        <w:rPr>
          <w:b/>
          <w:bCs/>
        </w:rPr>
        <w:t>3. If the answer to Question 2 is “Yes,” what is the status of the applicable system of records notice(s) (SORNs)?</w:t>
      </w:r>
    </w:p>
    <w:p w:rsidR="00D572ED" w:rsidRPr="00740A9E" w:rsidP="00740A9E" w14:paraId="693E9A13" w14:textId="268FF20A">
      <w:sdt>
        <w:sdtPr>
          <w:id w:val="1756174145"/>
          <w14:checkbox>
            <w14:checked w14:val="0"/>
            <w14:checkedState w14:val="2612" w14:font="MS Gothic"/>
            <w14:uncheckedState w14:val="2610" w14:font="MS Gothic"/>
          </w14:checkbox>
        </w:sdtPr>
        <w:sdtContent>
          <w:r w:rsidR="00EF7480">
            <w:rPr>
              <w:rFonts w:ascii="MS Gothic" w:eastAsia="MS Gothic" w:hAnsi="MS Gothic" w:cs="MS Gothic" w:hint="eastAsia"/>
            </w:rPr>
            <w:t>☐</w:t>
          </w:r>
        </w:sdtContent>
      </w:sdt>
      <w:r w:rsidRPr="002176D4">
        <w:t xml:space="preserve"> Published (</w:t>
      </w:r>
      <w:r w:rsidRPr="002176D4">
        <w:t>include</w:t>
      </w:r>
      <w:r w:rsidRPr="002176D4">
        <w:t xml:space="preserve"> citation here) and no modification needed</w:t>
      </w:r>
      <w:r w:rsidR="00740A9E">
        <w:t xml:space="preserve">. Include citation: </w:t>
      </w:r>
      <w:r w:rsidRPr="00614164" w:rsidR="00740A9E">
        <w:rPr>
          <w:snapToGrid w:val="0"/>
        </w:rPr>
        <w:fldChar w:fldCharType="begin">
          <w:ffData>
            <w:name w:val="Text7"/>
            <w:enabled/>
            <w:calcOnExit w:val="0"/>
            <w:textInput/>
          </w:ffData>
        </w:fldChar>
      </w:r>
      <w:r w:rsidRPr="00614164" w:rsidR="00740A9E">
        <w:rPr>
          <w:snapToGrid w:val="0"/>
        </w:rPr>
        <w:instrText xml:space="preserve"> FORMTEXT </w:instrText>
      </w:r>
      <w:r w:rsidRPr="00614164" w:rsidR="00740A9E">
        <w:rPr>
          <w:snapToGrid w:val="0"/>
        </w:rPr>
        <w:fldChar w:fldCharType="separate"/>
      </w:r>
      <w:r w:rsidRPr="00614164" w:rsidR="00740A9E">
        <w:rPr>
          <w:noProof/>
          <w:snapToGrid w:val="0"/>
        </w:rPr>
        <w:t> </w:t>
      </w:r>
      <w:r w:rsidRPr="00614164" w:rsidR="00740A9E">
        <w:rPr>
          <w:noProof/>
          <w:snapToGrid w:val="0"/>
        </w:rPr>
        <w:t> </w:t>
      </w:r>
      <w:r w:rsidRPr="00614164" w:rsidR="00740A9E">
        <w:rPr>
          <w:noProof/>
          <w:snapToGrid w:val="0"/>
        </w:rPr>
        <w:t> </w:t>
      </w:r>
      <w:r w:rsidRPr="00614164" w:rsidR="00740A9E">
        <w:rPr>
          <w:noProof/>
          <w:snapToGrid w:val="0"/>
        </w:rPr>
        <w:t> </w:t>
      </w:r>
      <w:r w:rsidRPr="00614164" w:rsidR="00740A9E">
        <w:rPr>
          <w:noProof/>
          <w:snapToGrid w:val="0"/>
        </w:rPr>
        <w:t> </w:t>
      </w:r>
      <w:r w:rsidRPr="00614164" w:rsidR="00740A9E">
        <w:rPr>
          <w:snapToGrid w:val="0"/>
        </w:rPr>
        <w:fldChar w:fldCharType="end"/>
      </w:r>
    </w:p>
    <w:p w:rsidR="00D572ED" w:rsidRPr="002176D4" w:rsidP="00740A9E" w14:paraId="21A9BFDE" w14:textId="4530A50C">
      <w:sdt>
        <w:sdtPr>
          <w:id w:val="1648398809"/>
          <w14:checkbox>
            <w14:checked w14:val="0"/>
            <w14:checkedState w14:val="2612" w14:font="MS Gothic"/>
            <w14:uncheckedState w14:val="2610" w14:font="MS Gothic"/>
          </w14:checkbox>
        </w:sdtPr>
        <w:sdtContent>
          <w:r w:rsidR="00740A9E">
            <w:rPr>
              <w:rFonts w:ascii="MS Gothic" w:eastAsia="MS Gothic" w:hAnsi="MS Gothic" w:cs="MS Gothic" w:hint="eastAsia"/>
            </w:rPr>
            <w:t>☐</w:t>
          </w:r>
        </w:sdtContent>
      </w:sdt>
      <w:r w:rsidRPr="002176D4">
        <w:t xml:space="preserve"> Published (</w:t>
      </w:r>
      <w:r w:rsidRPr="002176D4">
        <w:t>include</w:t>
      </w:r>
      <w:r w:rsidRPr="002176D4">
        <w:t xml:space="preserve"> citation here), but modification needed</w:t>
      </w:r>
      <w:r w:rsidR="00740A9E">
        <w:t xml:space="preserve">. Include citation: </w:t>
      </w:r>
      <w:r w:rsidRPr="00614164" w:rsidR="00740A9E">
        <w:rPr>
          <w:snapToGrid w:val="0"/>
        </w:rPr>
        <w:fldChar w:fldCharType="begin">
          <w:ffData>
            <w:name w:val="Text7"/>
            <w:enabled/>
            <w:calcOnExit w:val="0"/>
            <w:textInput/>
          </w:ffData>
        </w:fldChar>
      </w:r>
      <w:r w:rsidRPr="00614164" w:rsidR="00740A9E">
        <w:rPr>
          <w:snapToGrid w:val="0"/>
        </w:rPr>
        <w:instrText xml:space="preserve"> FORMTEXT </w:instrText>
      </w:r>
      <w:r w:rsidRPr="00614164" w:rsidR="00740A9E">
        <w:rPr>
          <w:snapToGrid w:val="0"/>
        </w:rPr>
        <w:fldChar w:fldCharType="separate"/>
      </w:r>
      <w:r w:rsidRPr="00614164" w:rsidR="00740A9E">
        <w:rPr>
          <w:noProof/>
          <w:snapToGrid w:val="0"/>
        </w:rPr>
        <w:t> </w:t>
      </w:r>
      <w:r w:rsidRPr="00614164" w:rsidR="00740A9E">
        <w:rPr>
          <w:noProof/>
          <w:snapToGrid w:val="0"/>
        </w:rPr>
        <w:t> </w:t>
      </w:r>
      <w:r w:rsidRPr="00614164" w:rsidR="00740A9E">
        <w:rPr>
          <w:noProof/>
          <w:snapToGrid w:val="0"/>
        </w:rPr>
        <w:t> </w:t>
      </w:r>
      <w:r w:rsidRPr="00614164" w:rsidR="00740A9E">
        <w:rPr>
          <w:noProof/>
          <w:snapToGrid w:val="0"/>
        </w:rPr>
        <w:t> </w:t>
      </w:r>
      <w:r w:rsidRPr="00614164" w:rsidR="00740A9E">
        <w:rPr>
          <w:noProof/>
          <w:snapToGrid w:val="0"/>
        </w:rPr>
        <w:t> </w:t>
      </w:r>
      <w:r w:rsidRPr="00614164" w:rsidR="00740A9E">
        <w:rPr>
          <w:snapToGrid w:val="0"/>
        </w:rPr>
        <w:fldChar w:fldCharType="end"/>
      </w:r>
    </w:p>
    <w:p w:rsidR="00D572ED" w:rsidRPr="002176D4" w:rsidP="00740A9E" w14:paraId="08326FE2" w14:textId="7B55DB1E">
      <w:sdt>
        <w:sdtPr>
          <w:id w:val="-1467198068"/>
          <w14:checkbox>
            <w14:checked w14:val="0"/>
            <w14:checkedState w14:val="2612" w14:font="MS Gothic"/>
            <w14:uncheckedState w14:val="2610" w14:font="MS Gothic"/>
          </w14:checkbox>
        </w:sdtPr>
        <w:sdtContent>
          <w:r w:rsidR="00EF7480">
            <w:rPr>
              <w:rFonts w:ascii="MS Gothic" w:eastAsia="MS Gothic" w:hAnsi="MS Gothic" w:cs="MS Gothic" w:hint="eastAsia"/>
            </w:rPr>
            <w:t>☐</w:t>
          </w:r>
        </w:sdtContent>
      </w:sdt>
      <w:r w:rsidRPr="002176D4">
        <w:t xml:space="preserve"> No SORN exists; need to publish new SORN(s)</w:t>
      </w:r>
    </w:p>
    <w:p w:rsidR="00D572ED" w:rsidRPr="002176D4" w:rsidP="00D572ED" w14:paraId="11FAE87A" w14:textId="77777777">
      <w:pPr>
        <w:rPr>
          <w:b/>
          <w:bCs/>
        </w:rPr>
      </w:pPr>
    </w:p>
    <w:p w:rsidR="00D572ED" w:rsidRPr="002176D4" w:rsidP="00D572ED" w14:paraId="61B54CB6" w14:textId="432E125C">
      <w:pPr>
        <w:rPr>
          <w:b/>
          <w:bCs/>
        </w:rPr>
      </w:pPr>
      <w:r w:rsidRPr="002176D4">
        <w:rPr>
          <w:b/>
          <w:bCs/>
        </w:rPr>
        <w:t>4. If a privacy impact assessment (PIA) is required, please provide a link to where the PIA is published on the agency’s website:</w:t>
      </w:r>
      <w:r w:rsidRPr="00740A9E" w:rsidR="00740A9E">
        <w:rPr>
          <w:snapToGrid w:val="0"/>
        </w:rPr>
        <w:t xml:space="preserve"> </w:t>
      </w:r>
      <w:r w:rsidR="00272876">
        <w:rPr>
          <w:snapToGrid w:val="0"/>
        </w:rPr>
        <w:t>N/A</w:t>
      </w:r>
    </w:p>
    <w:p w:rsidR="00E27BB1" w:rsidRPr="00614164" w14:paraId="1598199A" w14:textId="77777777"/>
    <w:p w:rsidR="005E714A" w:rsidRPr="00614164" w:rsidP="004D7E91" w14:paraId="2D94AAAE" w14:textId="479877D2">
      <w:pPr>
        <w:pStyle w:val="Heading1"/>
        <w:rPr>
          <w:rFonts w:ascii="Times New Roman" w:hAnsi="Times New Roman" w:cs="Times New Roman"/>
        </w:rPr>
      </w:pPr>
      <w:r w:rsidRPr="00614164">
        <w:rPr>
          <w:rFonts w:ascii="Times New Roman" w:hAnsi="Times New Roman" w:cs="Times New Roman"/>
        </w:rPr>
        <w:t>BURDEN HOUR</w:t>
      </w:r>
      <w:r w:rsidRPr="00614164" w:rsidR="00441434">
        <w:rPr>
          <w:rFonts w:ascii="Times New Roman" w:hAnsi="Times New Roman" w:cs="Times New Roman"/>
        </w:rPr>
        <w:t>S</w:t>
      </w:r>
      <w:r w:rsidRPr="00614164">
        <w:rPr>
          <w:rFonts w:ascii="Times New Roman" w:hAnsi="Times New Roman" w:cs="Times New Roman"/>
        </w:rPr>
        <w:t xml:space="preserve"> </w:t>
      </w:r>
    </w:p>
    <w:p w:rsidR="00AD08F0" w:rsidRPr="00614164" w:rsidP="00276EB8" w14:paraId="3FF91C9E" w14:textId="77777777"/>
    <w:p w:rsidR="001F7BDD" w:rsidRPr="00614164" w:rsidP="00276EB8" w14:paraId="66615477" w14:textId="52248FC2">
      <w:r w:rsidRPr="00614164">
        <w:t xml:space="preserve">IF YOU SELECTED “NEW </w:t>
      </w:r>
      <w:r w:rsidRPr="00614164" w:rsidR="0046292D">
        <w:t>COLLECTION</w:t>
      </w:r>
      <w:r w:rsidRPr="00614164">
        <w:t xml:space="preserve">” IN RESPONSE TO “TYPE OF SUBMISSION” </w:t>
      </w:r>
      <w:r w:rsidR="004051D6">
        <w:t>ON PAGE 1</w:t>
      </w:r>
      <w:r w:rsidRPr="00614164">
        <w:t>:</w:t>
      </w:r>
    </w:p>
    <w:p w:rsidR="00D4391F" w:rsidRPr="00614164" w:rsidP="00276EB8" w14:paraId="2436324D" w14:textId="77777777"/>
    <w:p w:rsidR="00AD08F0" w:rsidRPr="00614164" w:rsidP="00AD08F0" w14:paraId="2C286781" w14:textId="59704D11">
      <w:pPr>
        <w:pStyle w:val="BodyTextIndent"/>
        <w:tabs>
          <w:tab w:val="left" w:pos="360"/>
        </w:tabs>
        <w:ind w:left="0"/>
        <w:rPr>
          <w:iCs/>
          <w:sz w:val="24"/>
          <w:szCs w:val="24"/>
        </w:rPr>
      </w:pPr>
      <w:r w:rsidRPr="00614164">
        <w:rPr>
          <w:sz w:val="24"/>
          <w:szCs w:val="24"/>
        </w:rPr>
        <w:t xml:space="preserve">Please fill in each </w:t>
      </w:r>
      <w:r w:rsidRPr="00614164">
        <w:rPr>
          <w:sz w:val="24"/>
          <w:szCs w:val="24"/>
        </w:rPr>
        <w:t xml:space="preserve">applicable </w:t>
      </w:r>
      <w:r w:rsidRPr="00614164" w:rsidR="0051344E">
        <w:rPr>
          <w:sz w:val="24"/>
          <w:szCs w:val="24"/>
        </w:rPr>
        <w:t>cell</w:t>
      </w:r>
      <w:r w:rsidRPr="00614164">
        <w:rPr>
          <w:sz w:val="24"/>
          <w:szCs w:val="24"/>
        </w:rPr>
        <w:t xml:space="preserve"> </w:t>
      </w:r>
      <w:r w:rsidRPr="00614164">
        <w:rPr>
          <w:sz w:val="24"/>
          <w:szCs w:val="24"/>
        </w:rPr>
        <w:t>in</w:t>
      </w:r>
      <w:r w:rsidRPr="00614164">
        <w:rPr>
          <w:sz w:val="24"/>
          <w:szCs w:val="24"/>
        </w:rPr>
        <w:t xml:space="preserve"> the table below. </w:t>
      </w:r>
    </w:p>
    <w:p w:rsidR="00D25F2B" w:rsidRPr="00614164" w:rsidP="00276EB8" w14:paraId="1ED07709" w14:textId="434AEDCE"/>
    <w:p w:rsidR="001F7BDD" w:rsidRPr="00614164" w:rsidP="00276EB8" w14:paraId="2C91DD5E" w14:textId="74C5C2E4">
      <w:r w:rsidRPr="00614164">
        <w:t>IF YOU SELECTED “C</w:t>
      </w:r>
      <w:r w:rsidRPr="00614164" w:rsidR="00D4391F">
        <w:t xml:space="preserve">HANGE TO AN </w:t>
      </w:r>
      <w:r w:rsidRPr="00614164" w:rsidR="00637035">
        <w:t xml:space="preserve">ALREADY APPROVED </w:t>
      </w:r>
      <w:r w:rsidRPr="00614164" w:rsidR="0046292D">
        <w:t>COLLECTION</w:t>
      </w:r>
      <w:r w:rsidRPr="00614164">
        <w:t xml:space="preserve">” IN RESPONSE TO “TYPE OF SUBMISSION” </w:t>
      </w:r>
      <w:r w:rsidR="004051D6">
        <w:t>ON PAGE 1</w:t>
      </w:r>
      <w:r w:rsidRPr="00614164">
        <w:t>:</w:t>
      </w:r>
    </w:p>
    <w:p w:rsidR="00C8500B" w:rsidRPr="00614164" w:rsidP="00CC4B8E" w14:paraId="262742B7" w14:textId="77777777"/>
    <w:p w:rsidR="00AE4FE0" w:rsidRPr="00614164" w:rsidP="00CC4B8E" w14:paraId="22B01307" w14:textId="383E228E">
      <w:r w:rsidRPr="00614164">
        <w:t xml:space="preserve">First, you </w:t>
      </w:r>
      <w:r w:rsidRPr="00614164" w:rsidR="00085C4B">
        <w:t>must</w:t>
      </w:r>
      <w:r w:rsidRPr="00614164">
        <w:t xml:space="preserve"> figure out whether your change will affect the number of respondents per year or the participation time for the instrument.</w:t>
      </w:r>
    </w:p>
    <w:p w:rsidR="00AE4FE0" w:rsidRPr="00614164" w:rsidP="00CC4B8E" w14:paraId="64D74E30" w14:textId="77777777"/>
    <w:p w:rsidR="00AE4FE0" w:rsidRPr="00614164" w:rsidP="00AE4FE0" w14:paraId="22395160" w14:textId="09F543E4">
      <w:pPr>
        <w:pStyle w:val="ListParagraph"/>
        <w:numPr>
          <w:ilvl w:val="0"/>
          <w:numId w:val="27"/>
        </w:numPr>
      </w:pPr>
      <w:r w:rsidRPr="00614164">
        <w:t xml:space="preserve">If </w:t>
      </w:r>
      <w:r w:rsidRPr="00614164" w:rsidR="00791D59">
        <w:t>the number of respondents</w:t>
      </w:r>
      <w:r w:rsidRPr="00614164" w:rsidR="000F026F">
        <w:t xml:space="preserve"> and the participation time</w:t>
      </w:r>
      <w:r w:rsidRPr="00614164" w:rsidR="00791D59">
        <w:t xml:space="preserve"> </w:t>
      </w:r>
      <w:r w:rsidRPr="00614164">
        <w:t>are both</w:t>
      </w:r>
      <w:r w:rsidRPr="00614164" w:rsidR="000F026F">
        <w:t xml:space="preserve"> staying the same</w:t>
      </w:r>
      <w:r w:rsidRPr="00614164">
        <w:t xml:space="preserve">: </w:t>
      </w:r>
      <w:r w:rsidRPr="00614164" w:rsidR="00791D59">
        <w:t xml:space="preserve">input “1” </w:t>
      </w:r>
      <w:r w:rsidRPr="00614164" w:rsidR="00C8500B">
        <w:t>for “No. of Respondents per year</w:t>
      </w:r>
      <w:r w:rsidRPr="00614164" w:rsidR="00791D59">
        <w:t>,” input 60 for “Participation Time in minutes,” and input “1” for “Total Burden per year in hrs.”</w:t>
      </w:r>
      <w:r w:rsidRPr="00614164" w:rsidR="000C611B">
        <w:t xml:space="preserve"> This is because “1 hour” is the minimum that can be inputted into ROCIS for total burden hours. </w:t>
      </w:r>
    </w:p>
    <w:p w:rsidR="00CC4B8E" w:rsidRPr="00614164" w:rsidP="000C611B" w14:paraId="0D4F009C" w14:textId="0A1D0036">
      <w:pPr>
        <w:pStyle w:val="ListParagraph"/>
        <w:numPr>
          <w:ilvl w:val="0"/>
          <w:numId w:val="27"/>
        </w:numPr>
      </w:pPr>
      <w:r w:rsidRPr="00614164">
        <w:t>If the number of respondents</w:t>
      </w:r>
      <w:r w:rsidRPr="00614164" w:rsidR="000C611B">
        <w:t xml:space="preserve"> or the participation time is changing: Contact the CX Desk Officer before completing this table. </w:t>
      </w:r>
    </w:p>
    <w:p w:rsidR="006832D9" w:rsidRPr="00614164" w:rsidP="00F3170F" w14:paraId="3B649BDE"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75"/>
        <w:gridCol w:w="1620"/>
        <w:gridCol w:w="2340"/>
        <w:gridCol w:w="1926"/>
      </w:tblGrid>
      <w:tr w14:paraId="7FE388F8" w14:textId="77777777" w:rsidTr="006E257D">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775" w:type="dxa"/>
          </w:tcPr>
          <w:p w:rsidR="006832D9" w:rsidRPr="00614164" w:rsidP="00C8488C" w14:paraId="1DBC7881" w14:textId="73F23671">
            <w:pPr>
              <w:rPr>
                <w:b/>
              </w:rPr>
            </w:pPr>
            <w:r w:rsidRPr="00614164">
              <w:rPr>
                <w:b/>
              </w:rPr>
              <w:t xml:space="preserve">Type of </w:t>
            </w:r>
            <w:r w:rsidR="00D30859">
              <w:rPr>
                <w:b/>
              </w:rPr>
              <w:t>Instrument</w:t>
            </w:r>
            <w:r w:rsidRPr="00614164">
              <w:rPr>
                <w:b/>
              </w:rPr>
              <w:t xml:space="preserve"> </w:t>
            </w:r>
          </w:p>
        </w:tc>
        <w:tc>
          <w:tcPr>
            <w:tcW w:w="1620" w:type="dxa"/>
          </w:tcPr>
          <w:p w:rsidR="006832D9" w:rsidRPr="00614164" w:rsidP="00843796" w14:paraId="6267B312" w14:textId="733B794A">
            <w:pPr>
              <w:rPr>
                <w:b/>
              </w:rPr>
            </w:pPr>
            <w:r w:rsidRPr="00614164">
              <w:rPr>
                <w:b/>
              </w:rPr>
              <w:t>N</w:t>
            </w:r>
            <w:r w:rsidRPr="00614164" w:rsidR="009F5923">
              <w:rPr>
                <w:b/>
              </w:rPr>
              <w:t>o.</w:t>
            </w:r>
            <w:r w:rsidRPr="00614164">
              <w:rPr>
                <w:b/>
              </w:rPr>
              <w:t xml:space="preserve"> of Respondents</w:t>
            </w:r>
            <w:r w:rsidRPr="00614164" w:rsidR="007F3C92">
              <w:rPr>
                <w:b/>
              </w:rPr>
              <w:t xml:space="preserve"> per year</w:t>
            </w:r>
          </w:p>
        </w:tc>
        <w:tc>
          <w:tcPr>
            <w:tcW w:w="2340" w:type="dxa"/>
          </w:tcPr>
          <w:p w:rsidR="006832D9" w:rsidRPr="00614164" w:rsidP="00843796" w14:paraId="3F4D9AF2" w14:textId="5582FF9A">
            <w:pPr>
              <w:rPr>
                <w:b/>
              </w:rPr>
            </w:pPr>
            <w:r w:rsidRPr="00614164">
              <w:rPr>
                <w:b/>
              </w:rPr>
              <w:t>Participation Time</w:t>
            </w:r>
            <w:r w:rsidRPr="00614164" w:rsidR="00E27BB1">
              <w:rPr>
                <w:b/>
              </w:rPr>
              <w:t xml:space="preserve"> </w:t>
            </w:r>
            <w:r w:rsidRPr="00614164" w:rsidR="00E27BB1">
              <w:rPr>
                <w:b/>
                <w:u w:val="single"/>
              </w:rPr>
              <w:t>in minutes</w:t>
            </w:r>
            <w:r w:rsidRPr="00614164" w:rsidR="00E27BB1">
              <w:rPr>
                <w:b/>
              </w:rPr>
              <w:t xml:space="preserve"> </w:t>
            </w:r>
          </w:p>
        </w:tc>
        <w:tc>
          <w:tcPr>
            <w:tcW w:w="1926" w:type="dxa"/>
          </w:tcPr>
          <w:p w:rsidR="00461EDC" w:rsidRPr="00614164" w:rsidP="00843796" w14:paraId="2BB2A7FE" w14:textId="62574291">
            <w:pPr>
              <w:rPr>
                <w:b/>
              </w:rPr>
            </w:pPr>
            <w:r w:rsidRPr="00614164">
              <w:rPr>
                <w:b/>
              </w:rPr>
              <w:t xml:space="preserve">Total </w:t>
            </w:r>
            <w:r w:rsidRPr="00614164" w:rsidR="000E6AE5">
              <w:rPr>
                <w:b/>
              </w:rPr>
              <w:t>Burden</w:t>
            </w:r>
            <w:r w:rsidRPr="00614164" w:rsidR="007F3C92">
              <w:rPr>
                <w:b/>
              </w:rPr>
              <w:t xml:space="preserve"> per year</w:t>
            </w:r>
            <w:r w:rsidRPr="00614164" w:rsidR="008811FB">
              <w:rPr>
                <w:b/>
              </w:rPr>
              <w:t xml:space="preserve"> </w:t>
            </w:r>
            <w:r w:rsidRPr="00614164">
              <w:rPr>
                <w:b/>
                <w:u w:val="single"/>
              </w:rPr>
              <w:t xml:space="preserve">in </w:t>
            </w:r>
            <w:r w:rsidRPr="00614164">
              <w:rPr>
                <w:b/>
                <w:u w:val="single"/>
              </w:rPr>
              <w:t>hrs</w:t>
            </w:r>
            <w:r w:rsidRPr="00614164">
              <w:rPr>
                <w:b/>
                <w:u w:val="single"/>
              </w:rPr>
              <w:t xml:space="preserve"> </w:t>
            </w:r>
          </w:p>
        </w:tc>
      </w:tr>
      <w:tr w14:paraId="35B38C8F" w14:textId="77777777" w:rsidTr="006E257D">
        <w:tblPrEx>
          <w:tblW w:w="9661" w:type="dxa"/>
          <w:tblLayout w:type="fixed"/>
          <w:tblLook w:val="01E0"/>
        </w:tblPrEx>
        <w:trPr>
          <w:trHeight w:val="274"/>
        </w:trPr>
        <w:tc>
          <w:tcPr>
            <w:tcW w:w="3775" w:type="dxa"/>
          </w:tcPr>
          <w:p w:rsidR="00AF703F" w:rsidRPr="00614164" w:rsidP="0093665D" w14:paraId="4DC39141" w14:textId="1CB01A11">
            <w:r w:rsidRPr="00614164">
              <w:t xml:space="preserve">Screener </w:t>
            </w:r>
            <w:r w:rsidR="00FD48A8">
              <w:rPr>
                <w:bCs/>
              </w:rPr>
              <w:t xml:space="preserve">(e.g., </w:t>
            </w:r>
            <w:r w:rsidRPr="00614164" w:rsidR="00FD48A8">
              <w:rPr>
                <w:bCs/>
              </w:rPr>
              <w:t>distributed before or during a usability testing session or other kind of session</w:t>
            </w:r>
            <w:r w:rsidR="00FD48A8">
              <w:rPr>
                <w:bCs/>
              </w:rPr>
              <w:t>)</w:t>
            </w:r>
          </w:p>
        </w:tc>
        <w:tc>
          <w:tcPr>
            <w:tcW w:w="1620" w:type="dxa"/>
          </w:tcPr>
          <w:p w:rsidR="00AF703F" w:rsidRPr="00614164" w:rsidP="0093665D" w14:paraId="62A836AA" w14:textId="63C58182">
            <w:r w:rsidRPr="00614164">
              <w:fldChar w:fldCharType="begin">
                <w:ffData>
                  <w:name w:val="Text20"/>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2340" w:type="dxa"/>
          </w:tcPr>
          <w:p w:rsidR="00AF703F" w:rsidRPr="00614164" w:rsidP="0093665D" w14:paraId="6A45FF9B" w14:textId="0E271647">
            <w:r w:rsidRPr="00614164">
              <w:fldChar w:fldCharType="begin">
                <w:ffData>
                  <w:name w:val="Text21"/>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1926" w:type="dxa"/>
          </w:tcPr>
          <w:p w:rsidR="00AF703F" w:rsidRPr="00614164" w:rsidP="0093665D" w14:paraId="1A6BD413" w14:textId="2E5F20B3">
            <w:r w:rsidRPr="00614164">
              <w:fldChar w:fldCharType="begin">
                <w:ffData>
                  <w:name w:val="Text22"/>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r>
      <w:tr w14:paraId="4A8DF602" w14:textId="77777777" w:rsidTr="006E257D">
        <w:tblPrEx>
          <w:tblW w:w="9661" w:type="dxa"/>
          <w:tblLayout w:type="fixed"/>
          <w:tblLook w:val="01E0"/>
        </w:tblPrEx>
        <w:trPr>
          <w:trHeight w:val="274"/>
        </w:trPr>
        <w:tc>
          <w:tcPr>
            <w:tcW w:w="3775" w:type="dxa"/>
          </w:tcPr>
          <w:p w:rsidR="0093665D" w:rsidRPr="00614164" w:rsidP="0093665D" w14:paraId="570AA028" w14:textId="22BE1601">
            <w:r>
              <w:t>Question s</w:t>
            </w:r>
            <w:r w:rsidR="00D30859">
              <w:t xml:space="preserve">cript for focus group, interview group, etc. </w:t>
            </w:r>
            <w:r w:rsidRPr="00A51F1E" w:rsidR="0099770B">
              <w:t xml:space="preserve">See </w:t>
            </w:r>
            <w:r w:rsidRPr="00A51F1E" w:rsidR="00F05EC2">
              <w:t>discussion of usability testing</w:t>
            </w:r>
            <w:r w:rsidRPr="00A51F1E" w:rsidR="0099770B">
              <w:t xml:space="preserve"> on page 1</w:t>
            </w:r>
            <w:r w:rsidRPr="00A51F1E" w:rsidR="00F05EC2">
              <w:t>.</w:t>
            </w:r>
            <w:r w:rsidR="00F05EC2">
              <w:t xml:space="preserve"> </w:t>
            </w:r>
          </w:p>
        </w:tc>
        <w:tc>
          <w:tcPr>
            <w:tcW w:w="1620" w:type="dxa"/>
          </w:tcPr>
          <w:p w:rsidR="0093665D" w:rsidRPr="00614164" w:rsidP="0093665D" w14:paraId="4DAF075B" w14:textId="4DD5DC90">
            <w:r w:rsidRPr="00614164">
              <w:fldChar w:fldCharType="begin">
                <w:ffData>
                  <w:name w:val="Text20"/>
                  <w:enabled/>
                  <w:calcOnExit w:val="0"/>
                  <w:textInput/>
                </w:ffData>
              </w:fldChar>
            </w:r>
            <w:bookmarkStart w:id="1" w:name="Text20"/>
            <w:r w:rsidRPr="00614164">
              <w:instrText xml:space="preserve"> FORMTEXT </w:instrText>
            </w:r>
            <w:r w:rsidRPr="00614164">
              <w:fldChar w:fldCharType="separate"/>
            </w:r>
            <w:r w:rsidRPr="00614164" w:rsidR="00624704">
              <w:rPr>
                <w:noProof/>
              </w:rPr>
              <w:t> </w:t>
            </w:r>
            <w:r w:rsidRPr="00614164" w:rsidR="00624704">
              <w:rPr>
                <w:noProof/>
              </w:rPr>
              <w:t> </w:t>
            </w:r>
            <w:r w:rsidRPr="00614164" w:rsidR="00624704">
              <w:rPr>
                <w:noProof/>
              </w:rPr>
              <w:t> </w:t>
            </w:r>
            <w:r w:rsidRPr="00614164" w:rsidR="00624704">
              <w:rPr>
                <w:noProof/>
              </w:rPr>
              <w:t> </w:t>
            </w:r>
            <w:r w:rsidRPr="00614164" w:rsidR="00624704">
              <w:rPr>
                <w:noProof/>
              </w:rPr>
              <w:t> </w:t>
            </w:r>
            <w:r w:rsidRPr="00614164">
              <w:fldChar w:fldCharType="end"/>
            </w:r>
            <w:bookmarkEnd w:id="1"/>
          </w:p>
        </w:tc>
        <w:tc>
          <w:tcPr>
            <w:tcW w:w="2340" w:type="dxa"/>
          </w:tcPr>
          <w:p w:rsidR="0093665D" w:rsidRPr="00614164" w:rsidP="0093665D" w14:paraId="4EBA0C51" w14:textId="2CABBF0C">
            <w:r w:rsidRPr="00614164">
              <w:fldChar w:fldCharType="begin">
                <w:ffData>
                  <w:name w:val="Text21"/>
                  <w:enabled/>
                  <w:calcOnExit w:val="0"/>
                  <w:textInput/>
                </w:ffData>
              </w:fldChar>
            </w:r>
            <w:bookmarkStart w:id="2" w:name="Text21"/>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bookmarkEnd w:id="2"/>
          </w:p>
        </w:tc>
        <w:tc>
          <w:tcPr>
            <w:tcW w:w="1926" w:type="dxa"/>
          </w:tcPr>
          <w:p w:rsidR="0093665D" w:rsidRPr="00614164" w:rsidP="0093665D" w14:paraId="52776C98" w14:textId="69C9FE50">
            <w:r w:rsidRPr="00614164">
              <w:fldChar w:fldCharType="begin">
                <w:ffData>
                  <w:name w:val="Text22"/>
                  <w:enabled/>
                  <w:calcOnExit w:val="0"/>
                  <w:textInput/>
                </w:ffData>
              </w:fldChar>
            </w:r>
            <w:bookmarkStart w:id="3" w:name="Text22"/>
            <w:r w:rsidRPr="00614164">
              <w:instrText xml:space="preserve"> FORMTEXT </w:instrText>
            </w:r>
            <w:r w:rsidRPr="00614164">
              <w:fldChar w:fldCharType="separate"/>
            </w:r>
            <w:r w:rsidRPr="00614164" w:rsidR="00494D4A">
              <w:rPr>
                <w:noProof/>
              </w:rPr>
              <w:t> </w:t>
            </w:r>
            <w:r w:rsidRPr="00614164" w:rsidR="00494D4A">
              <w:rPr>
                <w:noProof/>
              </w:rPr>
              <w:t> </w:t>
            </w:r>
            <w:r w:rsidRPr="00614164" w:rsidR="00494D4A">
              <w:rPr>
                <w:noProof/>
              </w:rPr>
              <w:t> </w:t>
            </w:r>
            <w:r w:rsidRPr="00614164" w:rsidR="00494D4A">
              <w:rPr>
                <w:noProof/>
              </w:rPr>
              <w:t> </w:t>
            </w:r>
            <w:r w:rsidRPr="00614164" w:rsidR="00494D4A">
              <w:rPr>
                <w:noProof/>
              </w:rPr>
              <w:t> </w:t>
            </w:r>
            <w:r w:rsidRPr="00614164">
              <w:fldChar w:fldCharType="end"/>
            </w:r>
            <w:bookmarkEnd w:id="3"/>
          </w:p>
        </w:tc>
      </w:tr>
      <w:tr w14:paraId="4D3FA7BC" w14:textId="77777777" w:rsidTr="006E257D">
        <w:tblPrEx>
          <w:tblW w:w="9661" w:type="dxa"/>
          <w:tblLayout w:type="fixed"/>
          <w:tblLook w:val="01E0"/>
        </w:tblPrEx>
        <w:trPr>
          <w:trHeight w:val="274"/>
        </w:trPr>
        <w:tc>
          <w:tcPr>
            <w:tcW w:w="3775" w:type="dxa"/>
          </w:tcPr>
          <w:p w:rsidR="0093665D" w:rsidRPr="00614164" w:rsidP="0093665D" w14:paraId="43238F0E" w14:textId="47319BEB">
            <w:r>
              <w:t>Survey to obtain feedback immediately following a transaction</w:t>
            </w:r>
          </w:p>
        </w:tc>
        <w:tc>
          <w:tcPr>
            <w:tcW w:w="1620" w:type="dxa"/>
          </w:tcPr>
          <w:p w:rsidR="0093665D" w:rsidRPr="00614164" w:rsidP="0093665D" w14:paraId="4633EE3E" w14:textId="360181E8">
            <w:r>
              <w:t>500</w:t>
            </w:r>
          </w:p>
        </w:tc>
        <w:tc>
          <w:tcPr>
            <w:tcW w:w="2340" w:type="dxa"/>
          </w:tcPr>
          <w:p w:rsidR="0093665D" w:rsidRPr="00DC2EF8" w:rsidP="0093665D" w14:paraId="5147986A" w14:textId="4D9C58AF">
            <w:pPr>
              <w:rPr>
                <w:i/>
                <w:iCs/>
              </w:rPr>
            </w:pPr>
            <w:r>
              <w:rPr>
                <w:i/>
                <w:iCs/>
              </w:rPr>
              <w:t>5</w:t>
            </w:r>
          </w:p>
        </w:tc>
        <w:tc>
          <w:tcPr>
            <w:tcW w:w="1926" w:type="dxa"/>
          </w:tcPr>
          <w:p w:rsidR="0093665D" w:rsidRPr="00614164" w:rsidP="0093665D" w14:paraId="42AEF6D2" w14:textId="47ABE8F8">
            <w:r>
              <w:t>41</w:t>
            </w:r>
          </w:p>
        </w:tc>
      </w:tr>
      <w:tr w14:paraId="0BF3A8F9" w14:textId="77777777" w:rsidTr="006E257D">
        <w:tblPrEx>
          <w:tblW w:w="9661" w:type="dxa"/>
          <w:tblLayout w:type="fixed"/>
          <w:tblLook w:val="01E0"/>
        </w:tblPrEx>
        <w:trPr>
          <w:trHeight w:val="274"/>
        </w:trPr>
        <w:tc>
          <w:tcPr>
            <w:tcW w:w="3775" w:type="dxa"/>
          </w:tcPr>
          <w:p w:rsidR="0051344E" w:rsidRPr="00614164" w:rsidP="0093665D" w14:paraId="76DEB346" w14:textId="5DB70C0B">
            <w:r>
              <w:t xml:space="preserve">Other </w:t>
            </w:r>
            <w:r w:rsidRPr="00614164">
              <w:t>survey</w:t>
            </w:r>
          </w:p>
        </w:tc>
        <w:tc>
          <w:tcPr>
            <w:tcW w:w="1620" w:type="dxa"/>
          </w:tcPr>
          <w:p w:rsidR="0051344E" w:rsidRPr="00614164" w:rsidP="0093665D" w14:paraId="58907772" w14:textId="464AAF8C">
            <w:r w:rsidRPr="00614164">
              <w:fldChar w:fldCharType="begin">
                <w:ffData>
                  <w:name w:val="Text24"/>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2340" w:type="dxa"/>
          </w:tcPr>
          <w:p w:rsidR="0051344E" w:rsidRPr="00614164" w:rsidP="0093665D" w14:paraId="3943235C" w14:textId="47771D85"/>
        </w:tc>
        <w:tc>
          <w:tcPr>
            <w:tcW w:w="1926" w:type="dxa"/>
          </w:tcPr>
          <w:p w:rsidR="0051344E" w:rsidRPr="00614164" w:rsidP="0093665D" w14:paraId="5FB05D2E" w14:textId="27CBF7E2">
            <w:r w:rsidRPr="00614164">
              <w:fldChar w:fldCharType="begin">
                <w:ffData>
                  <w:name w:val="Text24"/>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r>
      <w:tr w14:paraId="115AFA0A" w14:textId="77777777" w:rsidTr="006E257D">
        <w:tblPrEx>
          <w:tblW w:w="9661" w:type="dxa"/>
          <w:tblLayout w:type="fixed"/>
          <w:tblLook w:val="01E0"/>
        </w:tblPrEx>
        <w:trPr>
          <w:trHeight w:val="289"/>
        </w:trPr>
        <w:tc>
          <w:tcPr>
            <w:tcW w:w="3775" w:type="dxa"/>
          </w:tcPr>
          <w:p w:rsidR="0093665D" w:rsidRPr="00614164" w:rsidP="0093665D" w14:paraId="1E12C226" w14:textId="77777777">
            <w:pPr>
              <w:rPr>
                <w:b/>
              </w:rPr>
            </w:pPr>
            <w:r w:rsidRPr="00614164">
              <w:rPr>
                <w:b/>
              </w:rPr>
              <w:t>Totals</w:t>
            </w:r>
          </w:p>
        </w:tc>
        <w:tc>
          <w:tcPr>
            <w:tcW w:w="1620" w:type="dxa"/>
          </w:tcPr>
          <w:p w:rsidR="0093665D" w:rsidRPr="00614164" w:rsidP="0093665D" w14:paraId="50AEE007" w14:textId="46E39106">
            <w:pPr>
              <w:rPr>
                <w:b/>
              </w:rPr>
            </w:pPr>
            <w:r w:rsidRPr="00614164">
              <w:rPr>
                <w:b/>
              </w:rPr>
              <w:fldChar w:fldCharType="begin">
                <w:ffData>
                  <w:name w:val="Text27"/>
                  <w:enabled/>
                  <w:calcOnExit w:val="0"/>
                  <w:textInput>
                    <w:type w:val="number"/>
                  </w:textInput>
                </w:ffData>
              </w:fldChar>
            </w:r>
            <w:bookmarkStart w:id="4" w:name="Text27"/>
            <w:r w:rsidRPr="00614164">
              <w:rPr>
                <w:b/>
              </w:rPr>
              <w:instrText xml:space="preserve"> FORMTEXT </w:instrText>
            </w:r>
            <w:r w:rsidRPr="00614164">
              <w:rPr>
                <w:b/>
              </w:rPr>
              <w:fldChar w:fldCharType="separate"/>
            </w:r>
            <w:r w:rsidRPr="00614164">
              <w:rPr>
                <w:b/>
                <w:noProof/>
              </w:rPr>
              <w:t> </w:t>
            </w:r>
            <w:r w:rsidRPr="00614164">
              <w:rPr>
                <w:b/>
                <w:noProof/>
              </w:rPr>
              <w:t> </w:t>
            </w:r>
            <w:r w:rsidRPr="00614164">
              <w:rPr>
                <w:b/>
                <w:noProof/>
              </w:rPr>
              <w:t> </w:t>
            </w:r>
            <w:r w:rsidRPr="00614164">
              <w:rPr>
                <w:b/>
                <w:noProof/>
              </w:rPr>
              <w:t> </w:t>
            </w:r>
            <w:r w:rsidRPr="00614164">
              <w:rPr>
                <w:b/>
                <w:noProof/>
              </w:rPr>
              <w:t> </w:t>
            </w:r>
            <w:r w:rsidRPr="00614164">
              <w:rPr>
                <w:b/>
              </w:rPr>
              <w:fldChar w:fldCharType="end"/>
            </w:r>
            <w:bookmarkEnd w:id="4"/>
          </w:p>
        </w:tc>
        <w:tc>
          <w:tcPr>
            <w:tcW w:w="2340" w:type="dxa"/>
          </w:tcPr>
          <w:p w:rsidR="0093665D" w:rsidRPr="00614164" w:rsidP="0093665D" w14:paraId="5FD55D89" w14:textId="188533FD">
            <w:r w:rsidRPr="00614164">
              <w:fldChar w:fldCharType="begin">
                <w:ffData>
                  <w:name w:val="Text28"/>
                  <w:enabled/>
                  <w:calcOnExit w:val="0"/>
                  <w:textInput>
                    <w:type w:val="number"/>
                  </w:textInput>
                </w:ffData>
              </w:fldChar>
            </w:r>
            <w:bookmarkStart w:id="5" w:name="Text28"/>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bookmarkEnd w:id="5"/>
          </w:p>
        </w:tc>
        <w:tc>
          <w:tcPr>
            <w:tcW w:w="1926" w:type="dxa"/>
          </w:tcPr>
          <w:p w:rsidR="0093665D" w:rsidRPr="00614164" w:rsidP="0093665D" w14:paraId="17722751" w14:textId="0656A3CA">
            <w:pPr>
              <w:rPr>
                <w:b/>
              </w:rPr>
            </w:pPr>
            <w:r w:rsidRPr="00614164">
              <w:rPr>
                <w:b/>
              </w:rPr>
              <w:fldChar w:fldCharType="begin">
                <w:ffData>
                  <w:name w:val="Text29"/>
                  <w:enabled/>
                  <w:calcOnExit w:val="0"/>
                  <w:textInput>
                    <w:type w:val="number"/>
                  </w:textInput>
                </w:ffData>
              </w:fldChar>
            </w:r>
            <w:bookmarkStart w:id="6" w:name="Text29"/>
            <w:r w:rsidRPr="00614164">
              <w:rPr>
                <w:b/>
              </w:rPr>
              <w:instrText xml:space="preserve"> FORMTEXT </w:instrText>
            </w:r>
            <w:r w:rsidRPr="00614164">
              <w:rPr>
                <w:b/>
              </w:rPr>
              <w:fldChar w:fldCharType="separate"/>
            </w:r>
            <w:r w:rsidRPr="00614164">
              <w:rPr>
                <w:b/>
                <w:noProof/>
              </w:rPr>
              <w:t> </w:t>
            </w:r>
            <w:r w:rsidRPr="00614164">
              <w:rPr>
                <w:b/>
                <w:noProof/>
              </w:rPr>
              <w:t> </w:t>
            </w:r>
            <w:r w:rsidRPr="00614164">
              <w:rPr>
                <w:b/>
                <w:noProof/>
              </w:rPr>
              <w:t> </w:t>
            </w:r>
            <w:r w:rsidRPr="00614164">
              <w:rPr>
                <w:b/>
                <w:noProof/>
              </w:rPr>
              <w:t> </w:t>
            </w:r>
            <w:r w:rsidRPr="00614164">
              <w:rPr>
                <w:b/>
                <w:noProof/>
              </w:rPr>
              <w:t> </w:t>
            </w:r>
            <w:r w:rsidRPr="00614164">
              <w:rPr>
                <w:b/>
              </w:rPr>
              <w:fldChar w:fldCharType="end"/>
            </w:r>
            <w:bookmarkEnd w:id="6"/>
          </w:p>
        </w:tc>
      </w:tr>
    </w:tbl>
    <w:p w:rsidR="00142460" w:rsidRPr="00614164" w:rsidP="004D7E91" w14:paraId="4DAECEFE" w14:textId="77777777">
      <w:pPr>
        <w:pStyle w:val="Heading1"/>
        <w:rPr>
          <w:rFonts w:ascii="Times New Roman" w:hAnsi="Times New Roman" w:cs="Times New Roman"/>
        </w:rPr>
      </w:pPr>
    </w:p>
    <w:p w:rsidR="00F633EA" w:rsidRPr="00614164" w:rsidP="004D7E91" w14:paraId="5A2827B9" w14:textId="36BE99E0">
      <w:pPr>
        <w:pStyle w:val="Heading1"/>
        <w:rPr>
          <w:rFonts w:ascii="Times New Roman" w:hAnsi="Times New Roman" w:cs="Times New Roman"/>
        </w:rPr>
      </w:pPr>
      <w:r w:rsidRPr="00614164">
        <w:rPr>
          <w:rFonts w:ascii="Times New Roman" w:hAnsi="Times New Roman" w:cs="Times New Roman"/>
        </w:rPr>
        <w:t>CERTIFICATION:</w:t>
      </w:r>
      <w:r w:rsidRPr="00614164" w:rsidR="00CA45D6">
        <w:rPr>
          <w:rFonts w:ascii="Times New Roman" w:hAnsi="Times New Roman" w:cs="Times New Roman"/>
        </w:rPr>
        <w:t xml:space="preserve"> Please read the certification carefully. If you incorrectly certify, the collection will be returned as improperly submitted or it will be disapproved.</w:t>
      </w:r>
    </w:p>
    <w:p w:rsidR="00F633EA" w:rsidRPr="00614164" w:rsidP="00F633EA" w14:paraId="5188D7D2" w14:textId="77777777"/>
    <w:p w:rsidR="00F633EA" w:rsidP="00F633EA" w14:paraId="09CC778C" w14:textId="21683AC7">
      <w:r w:rsidRPr="00614164">
        <w:t xml:space="preserve">I certify the following to be true: </w:t>
      </w:r>
    </w:p>
    <w:p w:rsidR="002A5449" w:rsidRPr="00614164" w:rsidP="00F633EA" w14:paraId="36A39D3D" w14:textId="77777777"/>
    <w:p w:rsidR="002A5449" w:rsidRPr="002A5449" w:rsidP="002A5449" w14:paraId="33BBFB1B" w14:textId="77777777">
      <w:pPr>
        <w:numPr>
          <w:ilvl w:val="0"/>
          <w:numId w:val="30"/>
        </w:numPr>
        <w:contextualSpacing/>
      </w:pPr>
      <w:r w:rsidRPr="002A5449">
        <w:t xml:space="preserve">The collection is voluntary. </w:t>
      </w:r>
    </w:p>
    <w:p w:rsidR="002A5449" w:rsidRPr="002A5449" w:rsidP="002A5449" w14:paraId="4D9CFAB9" w14:textId="77777777">
      <w:pPr>
        <w:numPr>
          <w:ilvl w:val="0"/>
          <w:numId w:val="30"/>
        </w:numPr>
        <w:contextualSpacing/>
      </w:pPr>
      <w:r w:rsidRPr="002A5449">
        <w:t xml:space="preserve">The collection is </w:t>
      </w:r>
      <w:r w:rsidRPr="002A5449">
        <w:t>low-burden</w:t>
      </w:r>
      <w:r w:rsidRPr="002A5449">
        <w:t xml:space="preserve"> for respondents and low-cost for the Federal Government.</w:t>
      </w:r>
    </w:p>
    <w:p w:rsidR="002A5449" w:rsidRPr="002A5449" w:rsidP="002A5449" w14:paraId="1A4B62BA" w14:textId="77777777">
      <w:pPr>
        <w:numPr>
          <w:ilvl w:val="0"/>
          <w:numId w:val="30"/>
        </w:numPr>
        <w:contextualSpacing/>
      </w:pPr>
      <w:r w:rsidRPr="002A5449">
        <w:t xml:space="preserve">The collection is non-controversial and does </w:t>
      </w:r>
      <w:r w:rsidRPr="002A5449">
        <w:rPr>
          <w:u w:val="single"/>
        </w:rPr>
        <w:t>not</w:t>
      </w:r>
      <w:r w:rsidRPr="002A5449">
        <w:t xml:space="preserve"> raise issues of concern to other federal agencies.</w:t>
      </w:r>
      <w:r w:rsidRPr="002A5449">
        <w:tab/>
      </w:r>
    </w:p>
    <w:p w:rsidR="002A5449" w:rsidRPr="002A5449" w:rsidP="002A5449" w14:paraId="5917330A" w14:textId="77777777">
      <w:pPr>
        <w:numPr>
          <w:ilvl w:val="0"/>
          <w:numId w:val="30"/>
        </w:numPr>
        <w:contextualSpacing/>
      </w:pPr>
      <w:r w:rsidRPr="002A5449">
        <w:t>Personally identifiable information (PII) is collected only to the extent necessary and is not retained.</w:t>
      </w:r>
    </w:p>
    <w:p w:rsidR="002A5449" w:rsidRPr="002A5449" w:rsidP="002A5449" w14:paraId="6A0DECAF" w14:textId="77777777">
      <w:pPr>
        <w:numPr>
          <w:ilvl w:val="0"/>
          <w:numId w:val="30"/>
        </w:numPr>
        <w:contextualSpacing/>
      </w:pPr>
      <w:r w:rsidRPr="002A5449">
        <w:t xml:space="preserve">Information gathered is intended to be used for general service improvement and program management purposes. </w:t>
      </w:r>
    </w:p>
    <w:p w:rsidR="002A5449" w:rsidRPr="002A5449" w:rsidP="002A5449" w14:paraId="333DDE8D" w14:textId="77777777">
      <w:pPr>
        <w:numPr>
          <w:ilvl w:val="0"/>
          <w:numId w:val="30"/>
        </w:numPr>
        <w:contextualSpacing/>
      </w:pPr>
      <w:r w:rsidRPr="002A5449">
        <w:t xml:space="preserve">The collection is targeted </w:t>
      </w:r>
      <w:r w:rsidRPr="002A5449">
        <w:t>to</w:t>
      </w:r>
      <w:r w:rsidRPr="002A5449">
        <w:t xml:space="preserve"> the solicitation of opinions from respondents who have experience with the program or may have experience with the program in the future.</w:t>
      </w:r>
    </w:p>
    <w:p w:rsidR="002A5449" w:rsidRPr="002A5449" w:rsidP="002A5449" w14:paraId="678F8D0E" w14:textId="77777777">
      <w:pPr>
        <w:numPr>
          <w:ilvl w:val="0"/>
          <w:numId w:val="30"/>
        </w:numPr>
        <w:contextualSpacing/>
      </w:pPr>
      <w:r w:rsidRPr="002A5449">
        <w:t xml:space="preserve">All or a subset of information may be released as part of A-11, Section 280 requirements on performance.gov. </w:t>
      </w:r>
      <w:r w:rsidRPr="002A5449">
        <w:rPr>
          <w:color w:val="000000"/>
          <w:szCs w:val="20"/>
        </w:rPr>
        <w:t xml:space="preserve">Additionally, summaries of the data may be released to the public in communications to Congress, the media and other releases disseminated by VEO, consistent with the Information Quality Act. </w:t>
      </w:r>
    </w:p>
    <w:p w:rsidR="00F633EA" w:rsidRPr="00614164" w:rsidP="00F633EA" w14:paraId="188BB43A" w14:textId="77777777"/>
    <w:p w:rsidR="00D900E5" w:rsidRPr="00614164" w:rsidP="0024521E" w14:paraId="499795E2" w14:textId="5BE26055">
      <w:pPr>
        <w:rPr>
          <w:b/>
        </w:rPr>
      </w:pPr>
      <w:r w:rsidRPr="00614164">
        <w:rPr>
          <w:b/>
        </w:rPr>
        <w:t>Name</w:t>
      </w:r>
      <w:r w:rsidRPr="00614164" w:rsidR="00142460">
        <w:rPr>
          <w:b/>
        </w:rPr>
        <w:t xml:space="preserve"> of Person</w:t>
      </w:r>
      <w:r w:rsidR="00D30859">
        <w:rPr>
          <w:b/>
        </w:rPr>
        <w:t>(s)</w:t>
      </w:r>
      <w:r w:rsidRPr="00614164" w:rsidR="00142460">
        <w:rPr>
          <w:b/>
        </w:rPr>
        <w:t xml:space="preserve"> who developed t</w:t>
      </w:r>
      <w:r w:rsidR="00D30859">
        <w:rPr>
          <w:b/>
        </w:rPr>
        <w:t>he screener/question script/survey</w:t>
      </w:r>
      <w:r w:rsidRPr="00614164">
        <w:rPr>
          <w:b/>
        </w:rPr>
        <w:t xml:space="preserve">: </w:t>
      </w:r>
      <w:r w:rsidR="00664681">
        <w:rPr>
          <w:b/>
        </w:rPr>
        <w:t>Juan Jackson</w:t>
      </w:r>
    </w:p>
    <w:p w:rsidR="00D900E5" w:rsidRPr="00614164" w:rsidP="0024521E" w14:paraId="33C6CA99" w14:textId="2FD2075D">
      <w:pPr>
        <w:rPr>
          <w:b/>
        </w:rPr>
      </w:pPr>
      <w:r w:rsidRPr="00614164">
        <w:rPr>
          <w:b/>
        </w:rPr>
        <w:t>Email address</w:t>
      </w:r>
      <w:r w:rsidRPr="00614164" w:rsidR="00760FDF">
        <w:rPr>
          <w:b/>
        </w:rPr>
        <w:t xml:space="preserve"> of the above person</w:t>
      </w:r>
      <w:r w:rsidR="00D30859">
        <w:rPr>
          <w:b/>
        </w:rPr>
        <w:t>(s)</w:t>
      </w:r>
      <w:r w:rsidRPr="00614164">
        <w:rPr>
          <w:b/>
        </w:rPr>
        <w:t xml:space="preserve">: </w:t>
      </w:r>
      <w:r w:rsidR="00664681">
        <w:rPr>
          <w:b/>
        </w:rPr>
        <w:t>juan.jackson@va.gov</w:t>
      </w:r>
    </w:p>
    <w:p w:rsidR="00F24CFC" w:rsidRPr="00614164" w:rsidP="00CA45D6" w14:paraId="582453FF" w14:textId="36B21079">
      <w:pPr>
        <w:pStyle w:val="Heading2"/>
        <w:jc w:val="left"/>
        <w:rPr>
          <w:rFonts w:ascii="Times New Roman" w:hAnsi="Times New Roman" w:cs="Times New Roman"/>
          <w:b w:val="0"/>
        </w:rPr>
      </w:pPr>
    </w:p>
    <w:sectPr w:rsidSect="001C36D1">
      <w:headerReference w:type="default" r:id="rId9"/>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B1133" w14:paraId="101C7CD5" w14:textId="77777777">
      <w:r>
        <w:separator/>
      </w:r>
    </w:p>
  </w:footnote>
  <w:footnote w:type="continuationSeparator" w:id="1">
    <w:p w:rsidR="008B1133" w14:paraId="49DA9B16" w14:textId="77777777">
      <w:r>
        <w:continuationSeparator/>
      </w:r>
    </w:p>
  </w:footnote>
  <w:footnote w:id="2">
    <w:p w:rsidR="00D572ED" w:rsidRPr="00C65363" w:rsidP="00D572ED" w14:paraId="3BAEB5FB" w14:textId="77777777">
      <w:pPr>
        <w:pStyle w:val="FootnoteText"/>
      </w:pPr>
      <w:r w:rsidRPr="00C65363">
        <w:rPr>
          <w:rStyle w:val="FootnoteReference"/>
        </w:rPr>
        <w:footnoteRef/>
      </w:r>
      <w:r w:rsidRPr="00C65363">
        <w:t xml:space="preserve"> PII could include, but is not limited to, name, email address, phone number, or any other information that could be used to distinguish or trace an individual’s identity, either alone or when combined with other information that is linked or linkable to a specific individual.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24B3" w14:paraId="2527D242" w14:textId="52624FEB">
    <w:pPr>
      <w:pStyle w:val="Header"/>
    </w:pPr>
    <w:r>
      <w:t xml:space="preserve">Rev. </w:t>
    </w:r>
    <w:r w:rsidR="00701FA5">
      <w:t>8</w:t>
    </w:r>
    <w:r>
      <w:t>/</w:t>
    </w:r>
    <w:r w:rsidR="00701FA5">
      <w:t>6</w:t>
    </w:r>
    <w:r>
      <w:t>/202</w:t>
    </w:r>
    <w:r w:rsidR="00F847A8">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73C2E6C"/>
    <w:multiLevelType w:val="hybridMultilevel"/>
    <w:tmpl w:val="BE16C28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DC6DF9"/>
    <w:multiLevelType w:val="hybridMultilevel"/>
    <w:tmpl w:val="8DFEC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12083672"/>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4B1716A"/>
    <w:multiLevelType w:val="hybridMultilevel"/>
    <w:tmpl w:val="6876ED74"/>
    <w:lvl w:ilvl="0">
      <w:start w:val="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8D061B9"/>
    <w:multiLevelType w:val="hybridMultilevel"/>
    <w:tmpl w:val="755A5FC4"/>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2DF41B1"/>
    <w:multiLevelType w:val="hybridMultilevel"/>
    <w:tmpl w:val="A7A4B6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5">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8B93407"/>
    <w:multiLevelType w:val="hybridMultilevel"/>
    <w:tmpl w:val="560C8C0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03425E0"/>
    <w:multiLevelType w:val="hybridMultilevel"/>
    <w:tmpl w:val="C6A42196"/>
    <w:lvl w:ilvl="0">
      <w:start w:val="11"/>
      <w:numFmt w:val="decimal"/>
      <w:lvlText w:val="%1."/>
      <w:lvlJc w:val="left"/>
      <w:pPr>
        <w:ind w:left="795" w:hanging="43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2D8362F"/>
    <w:multiLevelType w:val="hybridMultilevel"/>
    <w:tmpl w:val="DE9CA464"/>
    <w:lvl w:ilvl="0">
      <w:start w:val="1"/>
      <w:numFmt w:val="decimal"/>
      <w:lvlText w:val="%1."/>
      <w:lvlJc w:val="left"/>
      <w:pPr>
        <w:ind w:left="36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3">
    <w:nsid w:val="70F236B0"/>
    <w:multiLevelType w:val="hybridMultilevel"/>
    <w:tmpl w:val="5F4EA8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7D696B2F"/>
    <w:multiLevelType w:val="hybridMultilevel"/>
    <w:tmpl w:val="8DC2ED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67769273">
    <w:abstractNumId w:val="16"/>
  </w:num>
  <w:num w:numId="2" w16cid:durableId="1852643675">
    <w:abstractNumId w:val="26"/>
  </w:num>
  <w:num w:numId="3" w16cid:durableId="1325934675">
    <w:abstractNumId w:val="25"/>
  </w:num>
  <w:num w:numId="4" w16cid:durableId="2114011661">
    <w:abstractNumId w:val="27"/>
  </w:num>
  <w:num w:numId="5" w16cid:durableId="768426924">
    <w:abstractNumId w:val="6"/>
  </w:num>
  <w:num w:numId="6" w16cid:durableId="50619223">
    <w:abstractNumId w:val="1"/>
  </w:num>
  <w:num w:numId="7" w16cid:durableId="481433417">
    <w:abstractNumId w:val="14"/>
  </w:num>
  <w:num w:numId="8" w16cid:durableId="445196573">
    <w:abstractNumId w:val="22"/>
  </w:num>
  <w:num w:numId="9" w16cid:durableId="1270547150">
    <w:abstractNumId w:val="15"/>
  </w:num>
  <w:num w:numId="10" w16cid:durableId="1071469751">
    <w:abstractNumId w:val="2"/>
  </w:num>
  <w:num w:numId="11" w16cid:durableId="274530907">
    <w:abstractNumId w:val="10"/>
  </w:num>
  <w:num w:numId="12" w16cid:durableId="1415542583">
    <w:abstractNumId w:val="11"/>
  </w:num>
  <w:num w:numId="13" w16cid:durableId="1174489961">
    <w:abstractNumId w:val="0"/>
  </w:num>
  <w:num w:numId="14" w16cid:durableId="1042827213">
    <w:abstractNumId w:val="24"/>
  </w:num>
  <w:num w:numId="15" w16cid:durableId="488865323">
    <w:abstractNumId w:val="21"/>
  </w:num>
  <w:num w:numId="16" w16cid:durableId="915551967">
    <w:abstractNumId w:val="18"/>
  </w:num>
  <w:num w:numId="17" w16cid:durableId="1780224624">
    <w:abstractNumId w:val="7"/>
  </w:num>
  <w:num w:numId="18" w16cid:durableId="802230129">
    <w:abstractNumId w:val="9"/>
  </w:num>
  <w:num w:numId="19" w16cid:durableId="1062291430">
    <w:abstractNumId w:val="4"/>
  </w:num>
  <w:num w:numId="20" w16cid:durableId="106193276">
    <w:abstractNumId w:val="20"/>
  </w:num>
  <w:num w:numId="21" w16cid:durableId="2042440556">
    <w:abstractNumId w:val="5"/>
  </w:num>
  <w:num w:numId="22" w16cid:durableId="546339834">
    <w:abstractNumId w:val="23"/>
  </w:num>
  <w:num w:numId="23" w16cid:durableId="1753311945">
    <w:abstractNumId w:val="19"/>
  </w:num>
  <w:num w:numId="24" w16cid:durableId="580600755">
    <w:abstractNumId w:val="3"/>
  </w:num>
  <w:num w:numId="25" w16cid:durableId="1158811974">
    <w:abstractNumId w:val="17"/>
  </w:num>
  <w:num w:numId="26" w16cid:durableId="1820998530">
    <w:abstractNumId w:val="12"/>
  </w:num>
  <w:num w:numId="27" w16cid:durableId="1412505424">
    <w:abstractNumId w:val="13"/>
  </w:num>
  <w:num w:numId="28" w16cid:durableId="1226380024">
    <w:abstractNumId w:val="28"/>
  </w:num>
  <w:num w:numId="29" w16cid:durableId="1105033073">
    <w:abstractNumId w:val="8"/>
  </w:num>
  <w:num w:numId="30" w16cid:durableId="8369649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4674"/>
    <w:rsid w:val="00006E74"/>
    <w:rsid w:val="0001027E"/>
    <w:rsid w:val="00013A0C"/>
    <w:rsid w:val="0002032B"/>
    <w:rsid w:val="000205C1"/>
    <w:rsid w:val="00022385"/>
    <w:rsid w:val="00023A57"/>
    <w:rsid w:val="00024189"/>
    <w:rsid w:val="00030505"/>
    <w:rsid w:val="000343DF"/>
    <w:rsid w:val="00047A64"/>
    <w:rsid w:val="00052898"/>
    <w:rsid w:val="0005360E"/>
    <w:rsid w:val="000568FA"/>
    <w:rsid w:val="0006060B"/>
    <w:rsid w:val="00061464"/>
    <w:rsid w:val="00063BDC"/>
    <w:rsid w:val="000649B1"/>
    <w:rsid w:val="00067329"/>
    <w:rsid w:val="000702D3"/>
    <w:rsid w:val="000769A7"/>
    <w:rsid w:val="00080804"/>
    <w:rsid w:val="00085C4B"/>
    <w:rsid w:val="00097FA1"/>
    <w:rsid w:val="000A7514"/>
    <w:rsid w:val="000A7EC2"/>
    <w:rsid w:val="000B2838"/>
    <w:rsid w:val="000C611B"/>
    <w:rsid w:val="000D31A4"/>
    <w:rsid w:val="000D44CA"/>
    <w:rsid w:val="000E1041"/>
    <w:rsid w:val="000E200B"/>
    <w:rsid w:val="000E6AE5"/>
    <w:rsid w:val="000E7A87"/>
    <w:rsid w:val="000F026F"/>
    <w:rsid w:val="000F211E"/>
    <w:rsid w:val="000F411E"/>
    <w:rsid w:val="000F6070"/>
    <w:rsid w:val="000F68BE"/>
    <w:rsid w:val="001006D8"/>
    <w:rsid w:val="001068F0"/>
    <w:rsid w:val="00115901"/>
    <w:rsid w:val="00122588"/>
    <w:rsid w:val="00124ACB"/>
    <w:rsid w:val="00130FC9"/>
    <w:rsid w:val="00134881"/>
    <w:rsid w:val="00142344"/>
    <w:rsid w:val="00142460"/>
    <w:rsid w:val="0016413E"/>
    <w:rsid w:val="00164D99"/>
    <w:rsid w:val="00166F55"/>
    <w:rsid w:val="001704AD"/>
    <w:rsid w:val="001721F1"/>
    <w:rsid w:val="00174AB9"/>
    <w:rsid w:val="00184FE2"/>
    <w:rsid w:val="001856C3"/>
    <w:rsid w:val="00187747"/>
    <w:rsid w:val="00191BD1"/>
    <w:rsid w:val="001927A4"/>
    <w:rsid w:val="00194AC6"/>
    <w:rsid w:val="00194D18"/>
    <w:rsid w:val="0019693C"/>
    <w:rsid w:val="001A1EA9"/>
    <w:rsid w:val="001A23B0"/>
    <w:rsid w:val="001A25CC"/>
    <w:rsid w:val="001B0AAA"/>
    <w:rsid w:val="001B1C54"/>
    <w:rsid w:val="001B73BE"/>
    <w:rsid w:val="001B777A"/>
    <w:rsid w:val="001C36D1"/>
    <w:rsid w:val="001C39F7"/>
    <w:rsid w:val="001C4EAC"/>
    <w:rsid w:val="001D3627"/>
    <w:rsid w:val="001D5D90"/>
    <w:rsid w:val="001F7BDD"/>
    <w:rsid w:val="002024B3"/>
    <w:rsid w:val="002176D4"/>
    <w:rsid w:val="00230D02"/>
    <w:rsid w:val="0023452C"/>
    <w:rsid w:val="00234BB4"/>
    <w:rsid w:val="00237B48"/>
    <w:rsid w:val="00237BC9"/>
    <w:rsid w:val="0024521E"/>
    <w:rsid w:val="002571CD"/>
    <w:rsid w:val="002618AC"/>
    <w:rsid w:val="00263C3D"/>
    <w:rsid w:val="00271B5C"/>
    <w:rsid w:val="00272876"/>
    <w:rsid w:val="00274D0B"/>
    <w:rsid w:val="00276EB8"/>
    <w:rsid w:val="00286CD4"/>
    <w:rsid w:val="0029193D"/>
    <w:rsid w:val="00291B64"/>
    <w:rsid w:val="00292A36"/>
    <w:rsid w:val="002A0BB3"/>
    <w:rsid w:val="002A5449"/>
    <w:rsid w:val="002B052D"/>
    <w:rsid w:val="002B18B7"/>
    <w:rsid w:val="002B34CD"/>
    <w:rsid w:val="002B3C95"/>
    <w:rsid w:val="002C3EC3"/>
    <w:rsid w:val="002C410F"/>
    <w:rsid w:val="002C4785"/>
    <w:rsid w:val="002D0B92"/>
    <w:rsid w:val="002D3D18"/>
    <w:rsid w:val="002D7BB7"/>
    <w:rsid w:val="002E1036"/>
    <w:rsid w:val="002E1DDF"/>
    <w:rsid w:val="002F02B4"/>
    <w:rsid w:val="002F057B"/>
    <w:rsid w:val="002F32CC"/>
    <w:rsid w:val="003024E2"/>
    <w:rsid w:val="00323541"/>
    <w:rsid w:val="0032660D"/>
    <w:rsid w:val="00327642"/>
    <w:rsid w:val="00331F9E"/>
    <w:rsid w:val="0034463D"/>
    <w:rsid w:val="003518EC"/>
    <w:rsid w:val="00352771"/>
    <w:rsid w:val="003704A4"/>
    <w:rsid w:val="003733E8"/>
    <w:rsid w:val="00374EED"/>
    <w:rsid w:val="0037797B"/>
    <w:rsid w:val="00381D21"/>
    <w:rsid w:val="003907E8"/>
    <w:rsid w:val="00394C55"/>
    <w:rsid w:val="00394D19"/>
    <w:rsid w:val="003A051C"/>
    <w:rsid w:val="003A232C"/>
    <w:rsid w:val="003A6972"/>
    <w:rsid w:val="003B38BC"/>
    <w:rsid w:val="003B6E09"/>
    <w:rsid w:val="003C0575"/>
    <w:rsid w:val="003C771B"/>
    <w:rsid w:val="003D27C7"/>
    <w:rsid w:val="003D5BBE"/>
    <w:rsid w:val="003D7237"/>
    <w:rsid w:val="003E3C61"/>
    <w:rsid w:val="003F0664"/>
    <w:rsid w:val="003F1C5B"/>
    <w:rsid w:val="00403DDC"/>
    <w:rsid w:val="004051D6"/>
    <w:rsid w:val="00405B96"/>
    <w:rsid w:val="00407EC9"/>
    <w:rsid w:val="00414BBF"/>
    <w:rsid w:val="00415090"/>
    <w:rsid w:val="00421104"/>
    <w:rsid w:val="00425EA3"/>
    <w:rsid w:val="004300B7"/>
    <w:rsid w:val="00434E33"/>
    <w:rsid w:val="00437660"/>
    <w:rsid w:val="00441434"/>
    <w:rsid w:val="00444B30"/>
    <w:rsid w:val="0044729E"/>
    <w:rsid w:val="0045264C"/>
    <w:rsid w:val="00452CC2"/>
    <w:rsid w:val="00460384"/>
    <w:rsid w:val="00461EDC"/>
    <w:rsid w:val="00461FE3"/>
    <w:rsid w:val="0046292D"/>
    <w:rsid w:val="0046435F"/>
    <w:rsid w:val="0047181B"/>
    <w:rsid w:val="00475CC2"/>
    <w:rsid w:val="00482C55"/>
    <w:rsid w:val="004847AA"/>
    <w:rsid w:val="004876EC"/>
    <w:rsid w:val="004915E5"/>
    <w:rsid w:val="004949C9"/>
    <w:rsid w:val="00494D4A"/>
    <w:rsid w:val="0049586A"/>
    <w:rsid w:val="00495CC9"/>
    <w:rsid w:val="00496D34"/>
    <w:rsid w:val="004A36DB"/>
    <w:rsid w:val="004A4337"/>
    <w:rsid w:val="004A5489"/>
    <w:rsid w:val="004B026C"/>
    <w:rsid w:val="004C2408"/>
    <w:rsid w:val="004C732E"/>
    <w:rsid w:val="004D3CEF"/>
    <w:rsid w:val="004D6E14"/>
    <w:rsid w:val="004D7E91"/>
    <w:rsid w:val="004E085B"/>
    <w:rsid w:val="005009B0"/>
    <w:rsid w:val="0051344E"/>
    <w:rsid w:val="00516FCD"/>
    <w:rsid w:val="00525B5F"/>
    <w:rsid w:val="005338FC"/>
    <w:rsid w:val="00535C81"/>
    <w:rsid w:val="005362CA"/>
    <w:rsid w:val="0054222A"/>
    <w:rsid w:val="0056204A"/>
    <w:rsid w:val="00563851"/>
    <w:rsid w:val="005720FB"/>
    <w:rsid w:val="00574B13"/>
    <w:rsid w:val="005823F0"/>
    <w:rsid w:val="00583DC9"/>
    <w:rsid w:val="005858CC"/>
    <w:rsid w:val="005869CD"/>
    <w:rsid w:val="005A1006"/>
    <w:rsid w:val="005A4988"/>
    <w:rsid w:val="005A6CAA"/>
    <w:rsid w:val="005B10E5"/>
    <w:rsid w:val="005B36AD"/>
    <w:rsid w:val="005B663B"/>
    <w:rsid w:val="005C403F"/>
    <w:rsid w:val="005C7E75"/>
    <w:rsid w:val="005D2DC7"/>
    <w:rsid w:val="005E22F0"/>
    <w:rsid w:val="005E5155"/>
    <w:rsid w:val="005E699B"/>
    <w:rsid w:val="005E714A"/>
    <w:rsid w:val="005F0BF5"/>
    <w:rsid w:val="005F2FF2"/>
    <w:rsid w:val="005F693D"/>
    <w:rsid w:val="00600F27"/>
    <w:rsid w:val="006011A5"/>
    <w:rsid w:val="00601C3C"/>
    <w:rsid w:val="006140A0"/>
    <w:rsid w:val="00614164"/>
    <w:rsid w:val="00620BED"/>
    <w:rsid w:val="00621DBB"/>
    <w:rsid w:val="00624704"/>
    <w:rsid w:val="006258F5"/>
    <w:rsid w:val="00626E1A"/>
    <w:rsid w:val="00636621"/>
    <w:rsid w:val="00637035"/>
    <w:rsid w:val="00640567"/>
    <w:rsid w:val="00642B49"/>
    <w:rsid w:val="006433D8"/>
    <w:rsid w:val="006530B2"/>
    <w:rsid w:val="006614B9"/>
    <w:rsid w:val="006636F2"/>
    <w:rsid w:val="00664681"/>
    <w:rsid w:val="006807A0"/>
    <w:rsid w:val="006832D9"/>
    <w:rsid w:val="00683BAA"/>
    <w:rsid w:val="00684A53"/>
    <w:rsid w:val="0069011C"/>
    <w:rsid w:val="00690F31"/>
    <w:rsid w:val="00692AD2"/>
    <w:rsid w:val="0069403B"/>
    <w:rsid w:val="006959C5"/>
    <w:rsid w:val="00695F9C"/>
    <w:rsid w:val="006A038D"/>
    <w:rsid w:val="006A040E"/>
    <w:rsid w:val="006A7DD3"/>
    <w:rsid w:val="006B2463"/>
    <w:rsid w:val="006C023F"/>
    <w:rsid w:val="006C0FCC"/>
    <w:rsid w:val="006D37DA"/>
    <w:rsid w:val="006E257D"/>
    <w:rsid w:val="006E596F"/>
    <w:rsid w:val="006F0B46"/>
    <w:rsid w:val="006F24ED"/>
    <w:rsid w:val="006F3DDE"/>
    <w:rsid w:val="006F4ECA"/>
    <w:rsid w:val="006F674A"/>
    <w:rsid w:val="00701FA5"/>
    <w:rsid w:val="00704678"/>
    <w:rsid w:val="00710365"/>
    <w:rsid w:val="00711184"/>
    <w:rsid w:val="0071347E"/>
    <w:rsid w:val="007147B9"/>
    <w:rsid w:val="00715792"/>
    <w:rsid w:val="007216F1"/>
    <w:rsid w:val="00730B61"/>
    <w:rsid w:val="0073414D"/>
    <w:rsid w:val="00740A9E"/>
    <w:rsid w:val="007425E7"/>
    <w:rsid w:val="00757385"/>
    <w:rsid w:val="00757A00"/>
    <w:rsid w:val="00760B53"/>
    <w:rsid w:val="00760FDF"/>
    <w:rsid w:val="007743E6"/>
    <w:rsid w:val="00775F2C"/>
    <w:rsid w:val="007866A0"/>
    <w:rsid w:val="00791D59"/>
    <w:rsid w:val="00792570"/>
    <w:rsid w:val="007B668F"/>
    <w:rsid w:val="007C17E1"/>
    <w:rsid w:val="007C3465"/>
    <w:rsid w:val="007C7EA6"/>
    <w:rsid w:val="007D2F3D"/>
    <w:rsid w:val="007D46F0"/>
    <w:rsid w:val="007D5BFF"/>
    <w:rsid w:val="007D5E3E"/>
    <w:rsid w:val="007F2122"/>
    <w:rsid w:val="007F3C92"/>
    <w:rsid w:val="007F7080"/>
    <w:rsid w:val="00802607"/>
    <w:rsid w:val="0080657B"/>
    <w:rsid w:val="008101A5"/>
    <w:rsid w:val="008114C8"/>
    <w:rsid w:val="00822664"/>
    <w:rsid w:val="0083223C"/>
    <w:rsid w:val="00832543"/>
    <w:rsid w:val="00833F32"/>
    <w:rsid w:val="00834C92"/>
    <w:rsid w:val="00843796"/>
    <w:rsid w:val="0084422D"/>
    <w:rsid w:val="008471E7"/>
    <w:rsid w:val="008541BC"/>
    <w:rsid w:val="008603A7"/>
    <w:rsid w:val="008658B9"/>
    <w:rsid w:val="00876D44"/>
    <w:rsid w:val="008811FB"/>
    <w:rsid w:val="00884AEA"/>
    <w:rsid w:val="0089307F"/>
    <w:rsid w:val="00895229"/>
    <w:rsid w:val="008A5670"/>
    <w:rsid w:val="008A57FA"/>
    <w:rsid w:val="008B1133"/>
    <w:rsid w:val="008B124D"/>
    <w:rsid w:val="008B2EB3"/>
    <w:rsid w:val="008D5BF3"/>
    <w:rsid w:val="008F0203"/>
    <w:rsid w:val="008F1C46"/>
    <w:rsid w:val="008F50D4"/>
    <w:rsid w:val="008F5C25"/>
    <w:rsid w:val="00900588"/>
    <w:rsid w:val="009012BD"/>
    <w:rsid w:val="009034E9"/>
    <w:rsid w:val="009239AA"/>
    <w:rsid w:val="00934BF2"/>
    <w:rsid w:val="00935963"/>
    <w:rsid w:val="00935ADA"/>
    <w:rsid w:val="0093665D"/>
    <w:rsid w:val="0094118A"/>
    <w:rsid w:val="00946B6C"/>
    <w:rsid w:val="00947372"/>
    <w:rsid w:val="00955A71"/>
    <w:rsid w:val="00955BA9"/>
    <w:rsid w:val="009563E8"/>
    <w:rsid w:val="00957653"/>
    <w:rsid w:val="0096108F"/>
    <w:rsid w:val="009623EC"/>
    <w:rsid w:val="00967AB8"/>
    <w:rsid w:val="009701AA"/>
    <w:rsid w:val="009726E7"/>
    <w:rsid w:val="009757FD"/>
    <w:rsid w:val="0098160C"/>
    <w:rsid w:val="0098481C"/>
    <w:rsid w:val="0099541D"/>
    <w:rsid w:val="0099770B"/>
    <w:rsid w:val="009B2D62"/>
    <w:rsid w:val="009B528F"/>
    <w:rsid w:val="009B71A9"/>
    <w:rsid w:val="009B7F52"/>
    <w:rsid w:val="009C1203"/>
    <w:rsid w:val="009C13B9"/>
    <w:rsid w:val="009C31EF"/>
    <w:rsid w:val="009C384B"/>
    <w:rsid w:val="009C78F0"/>
    <w:rsid w:val="009C7E77"/>
    <w:rsid w:val="009D01A2"/>
    <w:rsid w:val="009D1B8C"/>
    <w:rsid w:val="009E07BF"/>
    <w:rsid w:val="009E1DD1"/>
    <w:rsid w:val="009E24B1"/>
    <w:rsid w:val="009E5F76"/>
    <w:rsid w:val="009F5923"/>
    <w:rsid w:val="00A11164"/>
    <w:rsid w:val="00A11705"/>
    <w:rsid w:val="00A2013E"/>
    <w:rsid w:val="00A27222"/>
    <w:rsid w:val="00A308A4"/>
    <w:rsid w:val="00A403BB"/>
    <w:rsid w:val="00A41E37"/>
    <w:rsid w:val="00A4594C"/>
    <w:rsid w:val="00A46DF5"/>
    <w:rsid w:val="00A51F1E"/>
    <w:rsid w:val="00A62D0B"/>
    <w:rsid w:val="00A62E20"/>
    <w:rsid w:val="00A63CC3"/>
    <w:rsid w:val="00A64891"/>
    <w:rsid w:val="00A674DF"/>
    <w:rsid w:val="00A719B9"/>
    <w:rsid w:val="00A765B0"/>
    <w:rsid w:val="00A83072"/>
    <w:rsid w:val="00A83AA6"/>
    <w:rsid w:val="00A934D6"/>
    <w:rsid w:val="00AB10DD"/>
    <w:rsid w:val="00AB191B"/>
    <w:rsid w:val="00AC1134"/>
    <w:rsid w:val="00AC400C"/>
    <w:rsid w:val="00AC63DA"/>
    <w:rsid w:val="00AD08F0"/>
    <w:rsid w:val="00AD0A5B"/>
    <w:rsid w:val="00AE1809"/>
    <w:rsid w:val="00AE37FA"/>
    <w:rsid w:val="00AE46B4"/>
    <w:rsid w:val="00AE4FE0"/>
    <w:rsid w:val="00AF0517"/>
    <w:rsid w:val="00AF48ED"/>
    <w:rsid w:val="00AF6191"/>
    <w:rsid w:val="00AF703F"/>
    <w:rsid w:val="00B0229C"/>
    <w:rsid w:val="00B13D56"/>
    <w:rsid w:val="00B16089"/>
    <w:rsid w:val="00B22E01"/>
    <w:rsid w:val="00B23443"/>
    <w:rsid w:val="00B24E76"/>
    <w:rsid w:val="00B258CD"/>
    <w:rsid w:val="00B34208"/>
    <w:rsid w:val="00B37469"/>
    <w:rsid w:val="00B559C5"/>
    <w:rsid w:val="00B66130"/>
    <w:rsid w:val="00B80D76"/>
    <w:rsid w:val="00B94CCE"/>
    <w:rsid w:val="00BA1640"/>
    <w:rsid w:val="00BA2105"/>
    <w:rsid w:val="00BA5B51"/>
    <w:rsid w:val="00BA744E"/>
    <w:rsid w:val="00BA7E06"/>
    <w:rsid w:val="00BB2559"/>
    <w:rsid w:val="00BB43B5"/>
    <w:rsid w:val="00BB48E6"/>
    <w:rsid w:val="00BB594E"/>
    <w:rsid w:val="00BB6219"/>
    <w:rsid w:val="00BD1973"/>
    <w:rsid w:val="00BD290F"/>
    <w:rsid w:val="00BD5766"/>
    <w:rsid w:val="00BD7FE6"/>
    <w:rsid w:val="00BE3FC0"/>
    <w:rsid w:val="00BE4856"/>
    <w:rsid w:val="00BF081A"/>
    <w:rsid w:val="00BF3CD8"/>
    <w:rsid w:val="00C03A49"/>
    <w:rsid w:val="00C14CC4"/>
    <w:rsid w:val="00C23D9D"/>
    <w:rsid w:val="00C33C52"/>
    <w:rsid w:val="00C40367"/>
    <w:rsid w:val="00C409ED"/>
    <w:rsid w:val="00C40D8B"/>
    <w:rsid w:val="00C40F07"/>
    <w:rsid w:val="00C4103A"/>
    <w:rsid w:val="00C4343E"/>
    <w:rsid w:val="00C4352D"/>
    <w:rsid w:val="00C514B9"/>
    <w:rsid w:val="00C5320B"/>
    <w:rsid w:val="00C5526B"/>
    <w:rsid w:val="00C636EA"/>
    <w:rsid w:val="00C65363"/>
    <w:rsid w:val="00C65EA1"/>
    <w:rsid w:val="00C75E16"/>
    <w:rsid w:val="00C8407A"/>
    <w:rsid w:val="00C8488C"/>
    <w:rsid w:val="00C84F4A"/>
    <w:rsid w:val="00C8500B"/>
    <w:rsid w:val="00C86E91"/>
    <w:rsid w:val="00C90289"/>
    <w:rsid w:val="00C92F56"/>
    <w:rsid w:val="00C951F3"/>
    <w:rsid w:val="00C9621E"/>
    <w:rsid w:val="00CA2650"/>
    <w:rsid w:val="00CA45D6"/>
    <w:rsid w:val="00CB1078"/>
    <w:rsid w:val="00CB4142"/>
    <w:rsid w:val="00CB53F8"/>
    <w:rsid w:val="00CB6F61"/>
    <w:rsid w:val="00CC4B8E"/>
    <w:rsid w:val="00CC4FCA"/>
    <w:rsid w:val="00CC6FAF"/>
    <w:rsid w:val="00CD07C7"/>
    <w:rsid w:val="00CD5EF4"/>
    <w:rsid w:val="00CD7A37"/>
    <w:rsid w:val="00CE4FFD"/>
    <w:rsid w:val="00CF3E07"/>
    <w:rsid w:val="00CF6542"/>
    <w:rsid w:val="00D15B11"/>
    <w:rsid w:val="00D2104D"/>
    <w:rsid w:val="00D24698"/>
    <w:rsid w:val="00D25F2B"/>
    <w:rsid w:val="00D265E0"/>
    <w:rsid w:val="00D30859"/>
    <w:rsid w:val="00D340B4"/>
    <w:rsid w:val="00D4391F"/>
    <w:rsid w:val="00D5475D"/>
    <w:rsid w:val="00D54978"/>
    <w:rsid w:val="00D572ED"/>
    <w:rsid w:val="00D57600"/>
    <w:rsid w:val="00D63337"/>
    <w:rsid w:val="00D6383F"/>
    <w:rsid w:val="00D7138D"/>
    <w:rsid w:val="00D72279"/>
    <w:rsid w:val="00D760EB"/>
    <w:rsid w:val="00D805F6"/>
    <w:rsid w:val="00D900E5"/>
    <w:rsid w:val="00D9050E"/>
    <w:rsid w:val="00D909FB"/>
    <w:rsid w:val="00D90A02"/>
    <w:rsid w:val="00D94167"/>
    <w:rsid w:val="00DA62A3"/>
    <w:rsid w:val="00DB2ADE"/>
    <w:rsid w:val="00DB59D0"/>
    <w:rsid w:val="00DC0281"/>
    <w:rsid w:val="00DC2EF8"/>
    <w:rsid w:val="00DC33D3"/>
    <w:rsid w:val="00DC615D"/>
    <w:rsid w:val="00DD4E34"/>
    <w:rsid w:val="00DD5EAB"/>
    <w:rsid w:val="00E10AD8"/>
    <w:rsid w:val="00E13382"/>
    <w:rsid w:val="00E17D3F"/>
    <w:rsid w:val="00E26329"/>
    <w:rsid w:val="00E27BB1"/>
    <w:rsid w:val="00E327BF"/>
    <w:rsid w:val="00E40B50"/>
    <w:rsid w:val="00E50293"/>
    <w:rsid w:val="00E53BF3"/>
    <w:rsid w:val="00E612AA"/>
    <w:rsid w:val="00E631AF"/>
    <w:rsid w:val="00E65FFC"/>
    <w:rsid w:val="00E70436"/>
    <w:rsid w:val="00E73803"/>
    <w:rsid w:val="00E744EA"/>
    <w:rsid w:val="00E75894"/>
    <w:rsid w:val="00E80951"/>
    <w:rsid w:val="00E80FBD"/>
    <w:rsid w:val="00E86CC6"/>
    <w:rsid w:val="00E904E7"/>
    <w:rsid w:val="00E90822"/>
    <w:rsid w:val="00EB0020"/>
    <w:rsid w:val="00EB4843"/>
    <w:rsid w:val="00EB529F"/>
    <w:rsid w:val="00EB56B3"/>
    <w:rsid w:val="00EB69BA"/>
    <w:rsid w:val="00EC2232"/>
    <w:rsid w:val="00EC2EDE"/>
    <w:rsid w:val="00EC5E2A"/>
    <w:rsid w:val="00EC68DC"/>
    <w:rsid w:val="00EC7CC3"/>
    <w:rsid w:val="00ED1AFA"/>
    <w:rsid w:val="00ED6492"/>
    <w:rsid w:val="00EE7796"/>
    <w:rsid w:val="00EF0D21"/>
    <w:rsid w:val="00EF2095"/>
    <w:rsid w:val="00EF2AF7"/>
    <w:rsid w:val="00EF43AF"/>
    <w:rsid w:val="00EF6DB1"/>
    <w:rsid w:val="00EF7480"/>
    <w:rsid w:val="00F0070F"/>
    <w:rsid w:val="00F05EC2"/>
    <w:rsid w:val="00F06866"/>
    <w:rsid w:val="00F11543"/>
    <w:rsid w:val="00F15956"/>
    <w:rsid w:val="00F24CFC"/>
    <w:rsid w:val="00F3170F"/>
    <w:rsid w:val="00F345ED"/>
    <w:rsid w:val="00F40096"/>
    <w:rsid w:val="00F41205"/>
    <w:rsid w:val="00F621FA"/>
    <w:rsid w:val="00F633EA"/>
    <w:rsid w:val="00F70C31"/>
    <w:rsid w:val="00F847A8"/>
    <w:rsid w:val="00F87A4F"/>
    <w:rsid w:val="00F93823"/>
    <w:rsid w:val="00F976B0"/>
    <w:rsid w:val="00FA2A56"/>
    <w:rsid w:val="00FA6DE7"/>
    <w:rsid w:val="00FA7CAB"/>
    <w:rsid w:val="00FB4460"/>
    <w:rsid w:val="00FC0A8E"/>
    <w:rsid w:val="00FC5317"/>
    <w:rsid w:val="00FD291C"/>
    <w:rsid w:val="00FD2BFF"/>
    <w:rsid w:val="00FD3F54"/>
    <w:rsid w:val="00FD48A8"/>
    <w:rsid w:val="00FE199E"/>
    <w:rsid w:val="00FE2FA6"/>
    <w:rsid w:val="00FE3DF2"/>
    <w:rsid w:val="00FE6FFE"/>
    <w:rsid w:val="00FF4A0E"/>
    <w:rsid w:val="00FF65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0A9E"/>
    <w:rPr>
      <w:sz w:val="24"/>
      <w:szCs w:val="24"/>
    </w:rPr>
  </w:style>
  <w:style w:type="paragraph" w:styleId="Heading1">
    <w:name w:val="heading 1"/>
    <w:basedOn w:val="Normal"/>
    <w:next w:val="Normal"/>
    <w:link w:val="Heading1Char"/>
    <w:qFormat/>
    <w:rsid w:val="004D7E91"/>
    <w:pPr>
      <w:outlineLvl w:val="0"/>
    </w:pPr>
    <w:rPr>
      <w:rFonts w:ascii="Courier New" w:hAnsi="Courier New" w:cs="Courier New"/>
      <w:b/>
    </w:rPr>
  </w:style>
  <w:style w:type="paragraph" w:styleId="Heading2">
    <w:name w:val="heading 2"/>
    <w:basedOn w:val="Normal"/>
    <w:next w:val="Normal"/>
    <w:qFormat/>
    <w:rsid w:val="004D7E91"/>
    <w:pPr>
      <w:keepNext/>
      <w:tabs>
        <w:tab w:val="left" w:pos="900"/>
      </w:tabs>
      <w:ind w:right="-180"/>
      <w:jc w:val="center"/>
      <w:outlineLvl w:val="1"/>
    </w:pPr>
    <w:rPr>
      <w:rFonts w:ascii="Courier New" w:hAnsi="Courier New" w:cs="Courier New"/>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BodyTextIndentChar">
    <w:name w:val="Body Text Indent Char"/>
    <w:basedOn w:val="DefaultParagraphFont"/>
    <w:link w:val="BodyTextIndent"/>
    <w:rsid w:val="00063BDC"/>
    <w:rPr>
      <w:lang w:eastAsia="zh-CN"/>
    </w:rPr>
  </w:style>
  <w:style w:type="character" w:styleId="Hyperlink">
    <w:name w:val="Hyperlink"/>
    <w:basedOn w:val="DefaultParagraphFont"/>
    <w:rsid w:val="00792570"/>
    <w:rPr>
      <w:color w:val="0563C1" w:themeColor="hyperlink"/>
      <w:u w:val="single"/>
    </w:rPr>
  </w:style>
  <w:style w:type="character" w:styleId="UnresolvedMention">
    <w:name w:val="Unresolved Mention"/>
    <w:basedOn w:val="DefaultParagraphFont"/>
    <w:uiPriority w:val="99"/>
    <w:semiHidden/>
    <w:unhideWhenUsed/>
    <w:rsid w:val="00792570"/>
    <w:rPr>
      <w:color w:val="605E5C"/>
      <w:shd w:val="clear" w:color="auto" w:fill="E1DFDD"/>
    </w:rPr>
  </w:style>
  <w:style w:type="character" w:styleId="FollowedHyperlink">
    <w:name w:val="FollowedHyperlink"/>
    <w:basedOn w:val="DefaultParagraphFont"/>
    <w:rsid w:val="006C0FCC"/>
    <w:rPr>
      <w:color w:val="954F72" w:themeColor="followedHyperlink"/>
      <w:u w:val="single"/>
    </w:rPr>
  </w:style>
  <w:style w:type="character" w:customStyle="1" w:styleId="Heading1Char">
    <w:name w:val="Heading 1 Char"/>
    <w:basedOn w:val="DefaultParagraphFont"/>
    <w:link w:val="Heading1"/>
    <w:rsid w:val="00CE4FFD"/>
    <w:rPr>
      <w:rFonts w:ascii="Courier New" w:hAnsi="Courier New" w:cs="Courier New"/>
      <w:b/>
      <w:sz w:val="24"/>
      <w:szCs w:val="24"/>
    </w:rPr>
  </w:style>
  <w:style w:type="paragraph" w:styleId="FootnoteText">
    <w:name w:val="footnote text"/>
    <w:basedOn w:val="Normal"/>
    <w:link w:val="FootnoteTextChar"/>
    <w:rsid w:val="00D572ED"/>
    <w:rPr>
      <w:sz w:val="20"/>
      <w:szCs w:val="20"/>
    </w:rPr>
  </w:style>
  <w:style w:type="character" w:customStyle="1" w:styleId="FootnoteTextChar">
    <w:name w:val="Footnote Text Char"/>
    <w:basedOn w:val="DefaultParagraphFont"/>
    <w:link w:val="FootnoteText"/>
    <w:rsid w:val="00D572ED"/>
  </w:style>
  <w:style w:type="character" w:styleId="FootnoteReference">
    <w:name w:val="footnote reference"/>
    <w:basedOn w:val="DefaultParagraphFont"/>
    <w:rsid w:val="00D572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s://bidenwhitehouse.archives.gov/wp-content/uploads/2024/11/PRA-Usability-Testing-Guidance-Memo.pdf"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rojectID xmlns="9ad4b631-f9cc-45c1-9fff-0c767075733c" xsi:nil="true"/>
    <DocumentType xmlns="9ad4b631-f9cc-45c1-9fff-0c767075733c" xsi:nil="true"/>
    <FY xmlns="9ad4b631-f9cc-45c1-9fff-0c767075733c" xsi:nil="true"/>
    <TaxCatchAll xmlns="77dce447-0566-47ff-8c07-c9b85fda5322" xsi:nil="true"/>
    <_ip_UnifiedCompliancePolicyProperties xmlns="http://schemas.microsoft.com/sharepoint/v3" xsi:nil="true"/>
    <RequestID xmlns="9ad4b631-f9cc-45c1-9fff-0c767075733c" xsi:nil="true"/>
    <lcf76f155ced4ddcb4097134ff3c332f xmlns="9ad4b631-f9cc-45c1-9fff-0c767075733c">
      <Terms xmlns="http://schemas.microsoft.com/office/infopath/2007/PartnerControls"/>
    </lcf76f155ced4ddcb4097134ff3c332f>
    <DocType xmlns="9ad4b631-f9cc-45c1-9fff-0c767075733c" xsi:nil="true"/>
    <SearchAid xmlns="9ad4b631-f9cc-45c1-9fff-0c76707573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849789465f081da7465884ca98e44c20">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3d805a63725985ddbd564814604708c5"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3F6037-BD73-4EED-9221-EF197CD6DF9A}">
  <ds:schemaRefs>
    <ds:schemaRef ds:uri="http://schemas.microsoft.com/office/2006/metadata/properties"/>
    <ds:schemaRef ds:uri="http://schemas.microsoft.com/office/infopath/2007/PartnerControls"/>
    <ds:schemaRef ds:uri="http://schemas.microsoft.com/sharepoint/v3"/>
    <ds:schemaRef ds:uri="9ad4b631-f9cc-45c1-9fff-0c767075733c"/>
    <ds:schemaRef ds:uri="77dce447-0566-47ff-8c07-c9b85fda5322"/>
  </ds:schemaRefs>
</ds:datastoreItem>
</file>

<file path=customXml/itemProps2.xml><?xml version="1.0" encoding="utf-8"?>
<ds:datastoreItem xmlns:ds="http://schemas.openxmlformats.org/officeDocument/2006/customXml" ds:itemID="{56163F5F-B35B-484C-AF4C-EFA053D4798A}">
  <ds:schemaRefs>
    <ds:schemaRef ds:uri="http://schemas.microsoft.com/sharepoint/v3/contenttype/forms"/>
  </ds:schemaRefs>
</ds:datastoreItem>
</file>

<file path=customXml/itemProps3.xml><?xml version="1.0" encoding="utf-8"?>
<ds:datastoreItem xmlns:ds="http://schemas.openxmlformats.org/officeDocument/2006/customXml" ds:itemID="{2A7992A9-80B6-4FF6-974B-ADACA2B5D247}">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48</TotalTime>
  <Pages>4</Pages>
  <Words>1364</Words>
  <Characters>7206</Characters>
  <Application>Microsoft Office Word</Application>
  <DocSecurity>0</DocSecurity>
  <Lines>218</Lines>
  <Paragraphs>122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Jackson, Juan</cp:lastModifiedBy>
  <cp:revision>46</cp:revision>
  <cp:lastPrinted>2024-12-12T16:50:00Z</cp:lastPrinted>
  <dcterms:created xsi:type="dcterms:W3CDTF">2026-01-06T13:56:00Z</dcterms:created>
  <dcterms:modified xsi:type="dcterms:W3CDTF">2026-01-22T17:16:00Z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MediaServiceImageTags">
    <vt:lpwstr/>
  </property>
  <property fmtid="{D5CDD505-2E9C-101B-9397-08002B2CF9AE}" pid="4" name="_NewReviewCycle">
    <vt:lpwstr/>
  </property>
</Properties>
</file>