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053E11F">
      <w:pPr>
        <w:tabs>
          <w:tab w:val="left" w:pos="1080"/>
        </w:tabs>
        <w:ind w:left="1080" w:hanging="1080"/>
      </w:pPr>
      <w:r w:rsidRPr="4EA1B607">
        <w:rPr>
          <w:b/>
          <w:bCs/>
        </w:rPr>
        <w:t>From:</w:t>
      </w:r>
      <w:r>
        <w:tab/>
      </w:r>
      <w:r w:rsidR="338B1B48">
        <w:t>Beth Claxon</w:t>
      </w:r>
    </w:p>
    <w:p w:rsidR="338B1B48" w:rsidP="4EA1B607" w14:paraId="2E165F23" w14:textId="68E51CAD">
      <w:pPr>
        <w:tabs>
          <w:tab w:val="left" w:pos="1080"/>
        </w:tabs>
        <w:ind w:left="1080" w:hanging="1080"/>
      </w:pPr>
      <w:r>
        <w:tab/>
      </w:r>
      <w:r>
        <w:t>Children’s Bureau (CB)</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31630D2B" w14:paraId="0BBD6359" w14:textId="5428304F">
      <w:pPr>
        <w:tabs>
          <w:tab w:val="left" w:pos="1080"/>
        </w:tabs>
      </w:pPr>
      <w:r w:rsidRPr="31630D2B">
        <w:rPr>
          <w:b/>
          <w:bCs/>
        </w:rPr>
        <w:t>Date:</w:t>
      </w:r>
      <w:r>
        <w:tab/>
      </w:r>
      <w:r w:rsidR="787398E2">
        <w:t>J</w:t>
      </w:r>
      <w:r w:rsidR="58419136">
        <w:t xml:space="preserve">une </w:t>
      </w:r>
      <w:r w:rsidR="001E3335">
        <w:t>11</w:t>
      </w:r>
      <w:r w:rsidR="58419136">
        <w:t>, 2025</w:t>
      </w:r>
    </w:p>
    <w:p w:rsidR="0005680D" w:rsidRPr="004E0796" w:rsidP="0005680D" w14:paraId="7B991363" w14:textId="77777777">
      <w:pPr>
        <w:tabs>
          <w:tab w:val="left" w:pos="1080"/>
        </w:tabs>
      </w:pPr>
    </w:p>
    <w:p w:rsidR="0005680D" w:rsidP="32E6764E" w14:paraId="3A89B6CD" w14:textId="3EE23211">
      <w:pPr>
        <w:pBdr>
          <w:bottom w:val="single" w:sz="12" w:space="1" w:color="auto"/>
        </w:pBdr>
        <w:tabs>
          <w:tab w:val="left" w:pos="1080"/>
        </w:tabs>
        <w:ind w:left="1080" w:hanging="1080"/>
      </w:pPr>
      <w:r w:rsidRPr="32E6764E">
        <w:rPr>
          <w:b/>
          <w:bCs/>
        </w:rPr>
        <w:t>Subject:</w:t>
      </w:r>
      <w:r>
        <w:tab/>
        <w:t>Change Request –</w:t>
      </w:r>
      <w:r w:rsidR="007373ED">
        <w:t xml:space="preserve"> Generic Information Collection Under</w:t>
      </w:r>
      <w:r>
        <w:t xml:space="preserve"> </w:t>
      </w:r>
      <w:r w:rsidR="6D3A389E">
        <w:t xml:space="preserve">Formative Data Collections for Program Support </w:t>
      </w:r>
      <w:r>
        <w:t>(OMB #0970-0</w:t>
      </w:r>
      <w:r w:rsidR="2BC7B0A9">
        <w:t>531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078BE990">
      <w:r>
        <w:t xml:space="preserve">This memo requests approval of changes to the approved information collection, </w:t>
      </w:r>
      <w:r w:rsidRPr="32E6764E" w:rsidR="79AA088F">
        <w:rPr>
          <w:i/>
          <w:iCs/>
        </w:rPr>
        <w:t>Center for States GovDelivery Subscription Form</w:t>
      </w:r>
      <w:r w:rsidR="00A5681E">
        <w:t xml:space="preserve">, approved under the </w:t>
      </w:r>
      <w:r w:rsidR="366ADBF2">
        <w:t>Formative Data Collections for Program Support</w:t>
      </w:r>
      <w:r>
        <w:t xml:space="preserve"> (OMB #0970-0</w:t>
      </w:r>
      <w:r w:rsidR="501B735C">
        <w:t>531</w:t>
      </w:r>
      <w:r>
        <w:t xml:space="preserve">). </w:t>
      </w:r>
    </w:p>
    <w:p w:rsidR="0005680D" w:rsidP="00BF696B" w14:paraId="6BF529D8" w14:textId="77777777"/>
    <w:p w:rsidR="0005680D" w:rsidP="00BF696B" w14:paraId="37532181" w14:textId="77777777">
      <w:pPr>
        <w:spacing w:after="120"/>
      </w:pPr>
      <w:r w:rsidRPr="1CE0CF62">
        <w:rPr>
          <w:b/>
          <w:bCs/>
          <w:i/>
          <w:iCs/>
        </w:rPr>
        <w:t>Background</w:t>
      </w:r>
    </w:p>
    <w:p w:rsidR="0005680D" w:rsidP="31630D2B" w14:paraId="0B392A35" w14:textId="60C7E424">
      <w:pPr>
        <w:rPr>
          <w:rFonts w:eastAsia="Times New Roman"/>
          <w:color w:val="000000" w:themeColor="text1"/>
        </w:rPr>
      </w:pPr>
      <w:r w:rsidRPr="32E6764E">
        <w:rPr>
          <w:rFonts w:eastAsia="Times New Roman"/>
          <w:color w:val="000000" w:themeColor="text1"/>
        </w:rPr>
        <w:t xml:space="preserve">The Administration for Children and Families (ACF) at the U.S. Department of Health and Human Services (HHS) obtained approval to collect subscription information from users of the Children’s Bureau’s (CB) Center for States (the Center) in December 2023. </w:t>
      </w:r>
      <w:r w:rsidRPr="32E6764E" w:rsidR="242C8D32">
        <w:rPr>
          <w:rFonts w:eastAsia="Times New Roman"/>
          <w:color w:val="000000" w:themeColor="text1"/>
        </w:rPr>
        <w:t>T</w:t>
      </w:r>
      <w:r w:rsidRPr="32E6764E">
        <w:rPr>
          <w:rFonts w:eastAsia="Times New Roman"/>
          <w:color w:val="000000" w:themeColor="text1"/>
        </w:rPr>
        <w:t xml:space="preserve">he Center </w:t>
      </w:r>
      <w:r w:rsidRPr="32E6764E" w:rsidR="00C05979">
        <w:rPr>
          <w:rFonts w:eastAsia="Times New Roman"/>
          <w:color w:val="000000" w:themeColor="text1"/>
        </w:rPr>
        <w:t xml:space="preserve">was </w:t>
      </w:r>
      <w:r w:rsidRPr="32E6764E">
        <w:rPr>
          <w:rFonts w:eastAsia="Times New Roman"/>
          <w:color w:val="000000" w:themeColor="text1"/>
        </w:rPr>
        <w:t>the national technical assistance provider and a service of the CB. The information requested ensure</w:t>
      </w:r>
      <w:r w:rsidRPr="32E6764E" w:rsidR="007373ED">
        <w:rPr>
          <w:rFonts w:eastAsia="Times New Roman"/>
          <w:color w:val="000000" w:themeColor="text1"/>
        </w:rPr>
        <w:t>s</w:t>
      </w:r>
      <w:r w:rsidRPr="32E6764E">
        <w:rPr>
          <w:rFonts w:eastAsia="Times New Roman"/>
          <w:color w:val="000000" w:themeColor="text1"/>
        </w:rPr>
        <w:t xml:space="preserve"> users receive relevant </w:t>
      </w:r>
      <w:r w:rsidRPr="32E6764E" w:rsidR="007373ED">
        <w:rPr>
          <w:rFonts w:eastAsia="Times New Roman"/>
          <w:color w:val="000000" w:themeColor="text1"/>
        </w:rPr>
        <w:t xml:space="preserve">technical assistance </w:t>
      </w:r>
      <w:r w:rsidRPr="32E6764E">
        <w:rPr>
          <w:rFonts w:eastAsia="Times New Roman"/>
          <w:color w:val="000000" w:themeColor="text1"/>
        </w:rPr>
        <w:t>information.</w:t>
      </w:r>
    </w:p>
    <w:p w:rsidR="00F5032A" w:rsidP="31630D2B" w14:paraId="4562B128" w14:textId="25F9F1CF">
      <w:pPr>
        <w:rPr>
          <w:rFonts w:eastAsia="Times New Roman"/>
          <w:color w:val="000000" w:themeColor="text1"/>
        </w:rPr>
      </w:pPr>
    </w:p>
    <w:p w:rsidR="1E2132D4" w:rsidP="31630D2B" w14:paraId="64A111E1" w14:textId="3F5E003B">
      <w:pPr>
        <w:rPr>
          <w:rFonts w:eastAsia="Times New Roman"/>
          <w:color w:val="000000" w:themeColor="text1"/>
        </w:rPr>
      </w:pPr>
      <w:r w:rsidRPr="32E6764E">
        <w:rPr>
          <w:rFonts w:eastAsia="Times New Roman"/>
          <w:color w:val="000000" w:themeColor="text1"/>
        </w:rPr>
        <w:t xml:space="preserve">The Center contract ended on </w:t>
      </w:r>
      <w:r w:rsidRPr="32E6764E" w:rsidR="008C4AF9">
        <w:rPr>
          <w:rFonts w:eastAsia="Times New Roman"/>
          <w:color w:val="000000" w:themeColor="text1"/>
        </w:rPr>
        <w:t>September 29, 2024</w:t>
      </w:r>
      <w:r w:rsidRPr="32E6764E" w:rsidR="00C8023B">
        <w:rPr>
          <w:rFonts w:eastAsia="Times New Roman"/>
          <w:color w:val="000000" w:themeColor="text1"/>
        </w:rPr>
        <w:t>,</w:t>
      </w:r>
      <w:r w:rsidRPr="32E6764E">
        <w:rPr>
          <w:rFonts w:eastAsia="Times New Roman"/>
          <w:color w:val="000000" w:themeColor="text1"/>
        </w:rPr>
        <w:t xml:space="preserve"> with a new data-driven assistance center</w:t>
      </w:r>
      <w:r w:rsidRPr="32E6764E" w:rsidR="00955956">
        <w:rPr>
          <w:rFonts w:eastAsia="Times New Roman"/>
          <w:color w:val="000000" w:themeColor="text1"/>
        </w:rPr>
        <w:t xml:space="preserve">, the National Child Welfare Center for Innovation and Advancement (NCWCIA) being awarded on </w:t>
      </w:r>
      <w:r w:rsidRPr="32E6764E" w:rsidR="008C4AF9">
        <w:rPr>
          <w:rFonts w:eastAsia="Times New Roman"/>
          <w:color w:val="000000" w:themeColor="text1"/>
        </w:rPr>
        <w:t>August 30, 2024</w:t>
      </w:r>
      <w:r w:rsidRPr="32E6764E" w:rsidR="00955956">
        <w:rPr>
          <w:rFonts w:eastAsia="Times New Roman"/>
          <w:color w:val="000000" w:themeColor="text1"/>
        </w:rPr>
        <w:t xml:space="preserve">. </w:t>
      </w:r>
      <w:r w:rsidRPr="32E6764E" w:rsidR="007373ED">
        <w:rPr>
          <w:rFonts w:eastAsia="Times New Roman"/>
          <w:color w:val="000000" w:themeColor="text1"/>
        </w:rPr>
        <w:t xml:space="preserve">As a result of this change, approved information collection materials need to be updated to reflect the change the name of the provider. </w:t>
      </w:r>
    </w:p>
    <w:p w:rsidR="0005680D" w:rsidP="00BF696B" w14:paraId="2B14ECA7" w14:textId="77777777"/>
    <w:p w:rsidR="0005680D" w:rsidP="1CE0CF62" w14:paraId="5CC77B63" w14:textId="77777777">
      <w:pPr>
        <w:spacing w:after="120"/>
        <w:rPr>
          <w:b/>
          <w:bCs/>
          <w:i/>
          <w:iCs/>
        </w:rPr>
      </w:pPr>
      <w:r w:rsidRPr="1CE0CF62">
        <w:rPr>
          <w:b/>
          <w:bCs/>
          <w:i/>
          <w:iCs/>
        </w:rPr>
        <w:t>Overview of Requested Changes</w:t>
      </w:r>
    </w:p>
    <w:p w:rsidR="00C679DB" w:rsidP="32E6764E" w14:paraId="292BDB35" w14:textId="097A5BCD">
      <w:pPr>
        <w:rPr>
          <w:rFonts w:eastAsia="Times New Roman"/>
          <w:color w:val="000000" w:themeColor="text1"/>
        </w:rPr>
      </w:pPr>
      <w:r w:rsidRPr="32E6764E">
        <w:rPr>
          <w:rFonts w:eastAsia="Times New Roman"/>
          <w:color w:val="000000" w:themeColor="text1"/>
        </w:rPr>
        <w:t>CB is seeking approval to change the title of the national technical assistance provider from the Capacity Building Center for States (the Center) to the National Child Welfare Center for Innovation and Advancement (NCWCIA). No substantive changes were made to the Subscription Form.</w:t>
      </w:r>
    </w:p>
    <w:p w:rsidR="007373ED" w:rsidP="00BF696B" w14:paraId="70006187" w14:textId="77777777">
      <w:pPr>
        <w:rPr>
          <w:rFonts w:eastAsia="Times New Roman"/>
          <w:color w:val="000000" w:themeColor="text1"/>
        </w:rPr>
      </w:pPr>
    </w:p>
    <w:p w:rsidR="007373ED" w:rsidP="32E6764E" w14:paraId="78B77A12" w14:textId="1F0BBD28">
      <w:pPr>
        <w:spacing w:after="60"/>
      </w:pPr>
      <w:r w:rsidRPr="32E6764E">
        <w:rPr>
          <w:rFonts w:eastAsia="Times New Roman"/>
          <w:color w:val="000000" w:themeColor="text1"/>
        </w:rPr>
        <w:t xml:space="preserve">The following updated materials are included with this request: </w:t>
      </w:r>
    </w:p>
    <w:p w:rsidR="007373ED" w:rsidRPr="007373ED" w:rsidP="007373ED" w14:paraId="1A4BCC8B" w14:textId="754769A0">
      <w:pPr>
        <w:pStyle w:val="ListParagraph"/>
        <w:numPr>
          <w:ilvl w:val="0"/>
          <w:numId w:val="2"/>
        </w:numPr>
        <w:rPr>
          <w:b/>
          <w:bCs/>
        </w:rPr>
      </w:pPr>
      <w:r w:rsidRPr="32E6764E">
        <w:rPr>
          <w:b/>
          <w:bCs/>
        </w:rPr>
        <w:t>Supporting Statement A</w:t>
      </w:r>
      <w:r w:rsidRPr="32E6764E">
        <w:rPr>
          <w:b/>
          <w:bCs/>
        </w:rPr>
        <w:t xml:space="preserve">: </w:t>
      </w:r>
    </w:p>
    <w:p w:rsidR="007373ED" w:rsidP="007373ED" w14:paraId="005D82DF" w14:textId="66B3DD44">
      <w:pPr>
        <w:pStyle w:val="ListParagraph"/>
        <w:numPr>
          <w:ilvl w:val="1"/>
          <w:numId w:val="2"/>
        </w:numPr>
      </w:pPr>
      <w:r>
        <w:t>R</w:t>
      </w:r>
      <w:r w:rsidR="00297A41">
        <w:t>eflects the change in name</w:t>
      </w:r>
      <w:r w:rsidR="00473D60">
        <w:t xml:space="preserve"> for the national technical assistance provider</w:t>
      </w:r>
      <w:r w:rsidR="00297A41">
        <w:t xml:space="preserve">, </w:t>
      </w:r>
      <w:r>
        <w:t>U</w:t>
      </w:r>
      <w:r w:rsidR="00297A41">
        <w:t xml:space="preserve">pdates the </w:t>
      </w:r>
      <w:r>
        <w:t xml:space="preserve">cost </w:t>
      </w:r>
      <w:r w:rsidR="00297A41">
        <w:t>estimate</w:t>
      </w:r>
      <w:r>
        <w:t>s</w:t>
      </w:r>
      <w:r w:rsidR="00297A41">
        <w:t xml:space="preserve"> </w:t>
      </w:r>
      <w:r>
        <w:t>for respondents</w:t>
      </w:r>
      <w:r w:rsidR="00297A41">
        <w:t xml:space="preserve"> based on updated mean annual hourly wages</w:t>
      </w:r>
      <w:r>
        <w:t>.</w:t>
      </w:r>
    </w:p>
    <w:p w:rsidR="00C679DB" w:rsidP="007373ED" w14:paraId="39DD132D" w14:textId="7AAF34C6">
      <w:pPr>
        <w:pStyle w:val="ListParagraph"/>
        <w:numPr>
          <w:ilvl w:val="1"/>
          <w:numId w:val="2"/>
        </w:numPr>
        <w:spacing w:after="120"/>
      </w:pPr>
      <w:r>
        <w:t>Includes r</w:t>
      </w:r>
      <w:r w:rsidR="00297A41">
        <w:t>eferences</w:t>
      </w:r>
      <w:r>
        <w:t xml:space="preserve"> to</w:t>
      </w:r>
      <w:r w:rsidR="00297A41">
        <w:t xml:space="preserve"> an updated Instrument 1, which includes branding-related changes but no</w:t>
      </w:r>
      <w:r w:rsidR="00473D60">
        <w:t xml:space="preserve"> substantive changes</w:t>
      </w:r>
      <w:r w:rsidR="00297A41">
        <w:t xml:space="preserve"> to the information collected. </w:t>
      </w:r>
    </w:p>
    <w:p w:rsidR="007373ED" w:rsidP="32E6764E" w14:paraId="266BCCF7" w14:textId="77777777">
      <w:pPr>
        <w:pStyle w:val="ListParagraph"/>
        <w:spacing w:after="120"/>
        <w:ind w:left="1440"/>
      </w:pPr>
    </w:p>
    <w:p w:rsidR="0005680D" w:rsidRPr="0005680D" w:rsidP="32E6764E" w14:paraId="7DBC6097" w14:textId="2FA2B751">
      <w:pPr>
        <w:pStyle w:val="ListParagraph"/>
        <w:numPr>
          <w:ilvl w:val="0"/>
          <w:numId w:val="2"/>
        </w:numPr>
        <w:rPr>
          <w:b/>
          <w:bCs/>
        </w:rPr>
      </w:pPr>
      <w:r w:rsidRPr="32E6764E">
        <w:rPr>
          <w:b/>
          <w:bCs/>
        </w:rPr>
        <w:t>Instrument 1</w:t>
      </w:r>
      <w:r>
        <w:t xml:space="preserve"> was modified to reflect the branding of the</w:t>
      </w:r>
      <w:r w:rsidR="00473D60">
        <w:t xml:space="preserve"> national technical assistance provider</w:t>
      </w:r>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C2102"/>
    <w:multiLevelType w:val="hybridMultilevel"/>
    <w:tmpl w:val="26781EFE"/>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1"/>
  </w:num>
  <w:num w:numId="2" w16cid:durableId="184563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1641"/>
    <w:rsid w:val="0005680D"/>
    <w:rsid w:val="000C2E61"/>
    <w:rsid w:val="00116024"/>
    <w:rsid w:val="001A7695"/>
    <w:rsid w:val="001E3335"/>
    <w:rsid w:val="001E52C9"/>
    <w:rsid w:val="00201D4A"/>
    <w:rsid w:val="00297A41"/>
    <w:rsid w:val="002A6739"/>
    <w:rsid w:val="002C13C2"/>
    <w:rsid w:val="00416E1B"/>
    <w:rsid w:val="00430033"/>
    <w:rsid w:val="00473D60"/>
    <w:rsid w:val="004A777C"/>
    <w:rsid w:val="004E0796"/>
    <w:rsid w:val="00544F48"/>
    <w:rsid w:val="005C0D5B"/>
    <w:rsid w:val="005D5020"/>
    <w:rsid w:val="00616FEF"/>
    <w:rsid w:val="006703A2"/>
    <w:rsid w:val="00690EAF"/>
    <w:rsid w:val="007373ED"/>
    <w:rsid w:val="008C4AF9"/>
    <w:rsid w:val="00955956"/>
    <w:rsid w:val="00961EBB"/>
    <w:rsid w:val="00995018"/>
    <w:rsid w:val="009E665B"/>
    <w:rsid w:val="00A44387"/>
    <w:rsid w:val="00A5681E"/>
    <w:rsid w:val="00B910F8"/>
    <w:rsid w:val="00BB592F"/>
    <w:rsid w:val="00BF696B"/>
    <w:rsid w:val="00C05979"/>
    <w:rsid w:val="00C679DB"/>
    <w:rsid w:val="00C8023B"/>
    <w:rsid w:val="00CD25BD"/>
    <w:rsid w:val="00D01FB8"/>
    <w:rsid w:val="00D5664B"/>
    <w:rsid w:val="00E525D4"/>
    <w:rsid w:val="00E72972"/>
    <w:rsid w:val="00F3EEAB"/>
    <w:rsid w:val="00F5032A"/>
    <w:rsid w:val="00FB0F23"/>
    <w:rsid w:val="0591446A"/>
    <w:rsid w:val="090AA0FC"/>
    <w:rsid w:val="0D2E1CFF"/>
    <w:rsid w:val="10F2EDBE"/>
    <w:rsid w:val="12BA7CF3"/>
    <w:rsid w:val="1CE0CF62"/>
    <w:rsid w:val="1D6B4851"/>
    <w:rsid w:val="1E2132D4"/>
    <w:rsid w:val="242C8D32"/>
    <w:rsid w:val="252A719C"/>
    <w:rsid w:val="25FB8615"/>
    <w:rsid w:val="26BF8764"/>
    <w:rsid w:val="2BB0D219"/>
    <w:rsid w:val="2BC7B0A9"/>
    <w:rsid w:val="2C979D20"/>
    <w:rsid w:val="2E77C059"/>
    <w:rsid w:val="31630D2B"/>
    <w:rsid w:val="32E6764E"/>
    <w:rsid w:val="331EE0FA"/>
    <w:rsid w:val="338B1B48"/>
    <w:rsid w:val="366ADBF2"/>
    <w:rsid w:val="36EDC32D"/>
    <w:rsid w:val="397F47C1"/>
    <w:rsid w:val="3B082D1D"/>
    <w:rsid w:val="3EF3AF75"/>
    <w:rsid w:val="3FDA9826"/>
    <w:rsid w:val="47F90133"/>
    <w:rsid w:val="48F8C6D6"/>
    <w:rsid w:val="4E6414DF"/>
    <w:rsid w:val="4EA1B607"/>
    <w:rsid w:val="501B735C"/>
    <w:rsid w:val="50B324C0"/>
    <w:rsid w:val="58419136"/>
    <w:rsid w:val="599F6D11"/>
    <w:rsid w:val="59A12B86"/>
    <w:rsid w:val="5C965734"/>
    <w:rsid w:val="6CC2E6EC"/>
    <w:rsid w:val="6D3A389E"/>
    <w:rsid w:val="72654DF3"/>
    <w:rsid w:val="787398E2"/>
    <w:rsid w:val="79AA088F"/>
    <w:rsid w:val="7E3F1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customStyle="1" w:styleId="normaltextrun">
    <w:name w:val="normaltextrun"/>
    <w:basedOn w:val="DefaultParagraphFont"/>
    <w:uiPriority w:val="1"/>
    <w:rsid w:val="31630D2B"/>
    <w:rPr>
      <w:rFonts w:ascii="Times New Roman" w:eastAsia="Times New Roman" w:hAnsi="Times New Roman" w:cs="Times New Roman"/>
    </w:rPr>
  </w:style>
  <w:style w:type="paragraph" w:styleId="Revision">
    <w:name w:val="Revision"/>
    <w:hidden/>
    <w:uiPriority w:val="99"/>
    <w:semiHidden/>
    <w:rsid w:val="00FB0F23"/>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737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0" ma:contentTypeDescription="Create a new document." ma:contentTypeScope="" ma:versionID="e97c1f96bc1d82c7353173fb65f07409">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15efe4a6d23f198e7f3a40c14d25bb7c"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Props1.xml><?xml version="1.0" encoding="utf-8"?>
<ds:datastoreItem xmlns:ds="http://schemas.openxmlformats.org/officeDocument/2006/customXml" ds:itemID="{C33A6E55-A500-49E7-BE42-BC6E2B01A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infopath/2007/PartnerControls"/>
    <ds:schemaRef ds:uri="http://schemas.microsoft.com/office/2006/documentManagement/types"/>
    <ds:schemaRef ds:uri="http://purl.org/dc/terms/"/>
    <ds:schemaRef ds:uri="http://www.w3.org/XML/1998/namespace"/>
    <ds:schemaRef ds:uri="2dc6fe39-91e7-4e4b-8aab-0cd09a9660c3"/>
    <ds:schemaRef ds:uri="c9859449-a485-45eb-928d-576cb8401392"/>
    <ds:schemaRef ds:uri="http://purl.org/dc/elements/1.1/"/>
    <ds:schemaRef ds:uri="http://purl.org/dc/dcmitype/"/>
    <ds:schemaRef ds:uri="http://schemas.openxmlformats.org/package/2006/metadata/core-properties"/>
    <ds:schemaRef ds:uri="http://schemas.microsoft.com/office/2006/metadata/properties"/>
    <ds:schemaRef ds:uri="89eb55c7-77b6-4628-be71-dc5e4863a682"/>
    <ds:schemaRef ds:uri="a62a6e86-168f-48ab-b215-0e12348de8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1846</Characters>
  <Application>Microsoft Office Word</Application>
  <DocSecurity>0</DocSecurity>
  <Lines>15</Lines>
  <Paragraphs>4</Paragraphs>
  <ScaleCrop>false</ScaleCrop>
  <Company>HHS/ITIO</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28</cp:revision>
  <dcterms:created xsi:type="dcterms:W3CDTF">2022-09-21T13:17:00Z</dcterms:created>
  <dcterms:modified xsi:type="dcterms:W3CDTF">2025-06-11T09:59:00Z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0x010100228B478D6EA63B4FB97D3AF86A18530C</vt:lpwstr>
  </property>
  <property fmtid="{D5CDD505-2E9C-101B-9397-08002B2CF9AE}" pid="3" name="GrammarlyDocumentId">
    <vt:lpwstr>15d25a7a-8dc1-44f4-86d6-8f3fed7c2776</vt:lpwstr>
  </property>
  <property fmtid="{D5CDD505-2E9C-101B-9397-08002B2CF9AE}" pid="4" name="MediaServiceImageTags">
    <vt:lpwstr/>
  </property>
</Properties>
</file>