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48"/>
        <w:rPr>
          <w:rFonts w:ascii="Times New Roman"/>
          <w:sz w:val="16"/>
        </w:rPr>
      </w:pPr>
    </w:p>
    <w:p>
      <w:pPr>
        <w:spacing w:before="0" w:line="235" w:lineRule="auto"/>
        <w:ind w:left="360" w:right="38" w:firstLine="0"/>
        <w:jc w:val="left"/>
        <w:rPr>
          <w:rFonts w:ascii="Verdana"/>
          <w:sz w:val="16"/>
        </w:rPr>
      </w:pPr>
      <w:r>
        <w:rPr>
          <w:rFonts w:ascii="Verdana"/>
          <w:color w:val="131313"/>
          <w:sz w:val="16"/>
        </w:rPr>
        <w:t>Department</w:t>
      </w:r>
      <w:r>
        <w:rPr>
          <w:rFonts w:ascii="Verdana"/>
          <w:color w:val="131313"/>
          <w:spacing w:val="-4"/>
          <w:sz w:val="16"/>
        </w:rPr>
        <w:t xml:space="preserve"> </w:t>
      </w:r>
      <w:r>
        <w:rPr>
          <w:rFonts w:ascii="Verdana"/>
          <w:color w:val="131313"/>
          <w:sz w:val="16"/>
        </w:rPr>
        <w:t>of</w:t>
      </w:r>
      <w:r>
        <w:rPr>
          <w:rFonts w:ascii="Verdana"/>
          <w:color w:val="131313"/>
          <w:spacing w:val="-4"/>
          <w:sz w:val="16"/>
        </w:rPr>
        <w:t xml:space="preserve"> </w:t>
      </w:r>
      <w:r>
        <w:rPr>
          <w:rFonts w:ascii="Verdana"/>
          <w:color w:val="131313"/>
          <w:sz w:val="16"/>
        </w:rPr>
        <w:t>Health</w:t>
      </w:r>
      <w:r>
        <w:rPr>
          <w:rFonts w:ascii="Verdana"/>
          <w:color w:val="131313"/>
          <w:spacing w:val="-4"/>
          <w:sz w:val="16"/>
        </w:rPr>
        <w:t xml:space="preserve"> </w:t>
      </w:r>
      <w:r>
        <w:rPr>
          <w:rFonts w:ascii="Verdana"/>
          <w:color w:val="131313"/>
          <w:sz w:val="16"/>
        </w:rPr>
        <w:t>and</w:t>
      </w:r>
      <w:r>
        <w:rPr>
          <w:rFonts w:ascii="Verdana"/>
          <w:color w:val="131313"/>
          <w:spacing w:val="-4"/>
          <w:sz w:val="16"/>
        </w:rPr>
        <w:t xml:space="preserve"> </w:t>
      </w:r>
      <w:r>
        <w:rPr>
          <w:rFonts w:ascii="Verdana"/>
          <w:color w:val="131313"/>
          <w:sz w:val="16"/>
        </w:rPr>
        <w:t>Human</w:t>
      </w:r>
      <w:r>
        <w:rPr>
          <w:rFonts w:ascii="Verdana"/>
          <w:color w:val="131313"/>
          <w:spacing w:val="-4"/>
          <w:sz w:val="16"/>
        </w:rPr>
        <w:t xml:space="preserve"> </w:t>
      </w:r>
      <w:r>
        <w:rPr>
          <w:rFonts w:ascii="Verdana"/>
          <w:color w:val="131313"/>
          <w:sz w:val="16"/>
        </w:rPr>
        <w:t>Services Centers for Medicare &amp; Medicaid Services</w:t>
      </w:r>
    </w:p>
    <w:p>
      <w:pPr>
        <w:spacing w:before="293" w:line="240" w:lineRule="auto"/>
        <w:rPr>
          <w:rFonts w:ascii="Verdana"/>
          <w:sz w:val="28"/>
        </w:rPr>
      </w:pPr>
      <w:r>
        <w:br w:type="column"/>
      </w:r>
    </w:p>
    <w:p>
      <w:pPr>
        <w:pStyle w:val="Heading1"/>
        <w:ind w:left="360"/>
      </w:pPr>
      <w: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20119</wp:posOffset>
                </wp:positionV>
                <wp:extent cx="68580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36pt,1.6pt" to="8in,1.6pt" stroked="t" strokecolor="#131313" strokeweight="1pt">
                <v:stroke dashstyle="solid"/>
              </v:line>
            </w:pict>
          </mc:Fallback>
        </mc:AlternateContent>
      </w:r>
      <w: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286819</wp:posOffset>
                </wp:positionV>
                <wp:extent cx="685800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026" style="mso-position-horizontal-relative:page;position:absolute;z-index:251661312" from="36pt,22.6pt" to="8in,22.6pt" stroked="t" strokecolor="#131313" strokeweight="1pt">
                <v:stroke dashstyle="solid"/>
              </v:line>
            </w:pict>
          </mc:Fallback>
        </mc:AlternateContent>
      </w:r>
      <w:r>
        <w:rPr>
          <w:color w:val="131313"/>
          <w:spacing w:val="-2"/>
        </w:rPr>
        <w:t>委任代表人</w:t>
      </w:r>
    </w:p>
    <w:p>
      <w:pPr>
        <w:spacing w:before="94" w:line="254" w:lineRule="auto"/>
        <w:ind w:left="360" w:right="358" w:firstLine="310"/>
        <w:jc w:val="right"/>
        <w:rPr>
          <w:rFonts w:ascii="Verdana"/>
          <w:sz w:val="14"/>
        </w:rPr>
      </w:pPr>
      <w:r>
        <w:br w:type="column"/>
      </w:r>
      <w:r>
        <w:rPr>
          <w:rFonts w:ascii="Verdana"/>
          <w:color w:val="231F20"/>
          <w:sz w:val="14"/>
        </w:rPr>
        <w:t>Form</w:t>
      </w:r>
      <w:r>
        <w:rPr>
          <w:rFonts w:ascii="Verdana"/>
          <w:color w:val="231F20"/>
          <w:spacing w:val="-15"/>
          <w:sz w:val="14"/>
        </w:rPr>
        <w:t xml:space="preserve"> </w:t>
      </w:r>
      <w:r>
        <w:rPr>
          <w:rFonts w:ascii="Verdana"/>
          <w:color w:val="231F20"/>
          <w:sz w:val="14"/>
        </w:rPr>
        <w:t xml:space="preserve">Approved </w:t>
      </w:r>
      <w:r>
        <w:rPr>
          <w:rFonts w:ascii="Verdana"/>
          <w:color w:val="231F20"/>
          <w:spacing w:val="-2"/>
          <w:sz w:val="14"/>
        </w:rPr>
        <w:t>OMB</w:t>
      </w:r>
      <w:r>
        <w:rPr>
          <w:rFonts w:ascii="Verdana"/>
          <w:color w:val="231F20"/>
          <w:spacing w:val="-5"/>
          <w:sz w:val="14"/>
        </w:rPr>
        <w:t xml:space="preserve"> </w:t>
      </w:r>
      <w:r>
        <w:rPr>
          <w:rFonts w:ascii="Verdana"/>
          <w:color w:val="231F20"/>
          <w:spacing w:val="-2"/>
          <w:sz w:val="14"/>
        </w:rPr>
        <w:t>No.</w:t>
      </w:r>
      <w:r>
        <w:rPr>
          <w:rFonts w:ascii="Verdana"/>
          <w:color w:val="231F20"/>
          <w:spacing w:val="-5"/>
          <w:sz w:val="14"/>
        </w:rPr>
        <w:t xml:space="preserve"> </w:t>
      </w:r>
      <w:r>
        <w:rPr>
          <w:rFonts w:ascii="Verdana"/>
          <w:color w:val="231F20"/>
          <w:spacing w:val="-2"/>
          <w:sz w:val="14"/>
        </w:rPr>
        <w:t>0938-</w:t>
      </w:r>
      <w:r>
        <w:rPr>
          <w:rFonts w:ascii="Verdana"/>
          <w:color w:val="231F20"/>
          <w:spacing w:val="-4"/>
          <w:sz w:val="14"/>
        </w:rPr>
        <w:t>0950</w:t>
      </w:r>
    </w:p>
    <w:p>
      <w:pPr>
        <w:spacing w:before="0" w:line="170" w:lineRule="exact"/>
        <w:ind w:left="0" w:right="358" w:firstLine="0"/>
        <w:jc w:val="right"/>
        <w:rPr>
          <w:rFonts w:ascii="Verdana"/>
          <w:sz w:val="14"/>
        </w:rPr>
      </w:pPr>
      <w:r>
        <w:rPr>
          <w:rFonts w:ascii="Verdana"/>
          <w:color w:val="231F20"/>
          <w:w w:val="90"/>
          <w:sz w:val="14"/>
        </w:rPr>
        <w:t>Expires:</w:t>
      </w:r>
      <w:r>
        <w:rPr>
          <w:rFonts w:ascii="Verdana"/>
          <w:color w:val="231F20"/>
          <w:spacing w:val="1"/>
          <w:sz w:val="14"/>
        </w:rPr>
        <w:t xml:space="preserve"> </w:t>
      </w:r>
      <w:r>
        <w:rPr>
          <w:rFonts w:ascii="Verdana"/>
          <w:color w:val="231F20"/>
          <w:spacing w:val="-2"/>
          <w:sz w:val="14"/>
        </w:rPr>
        <w:t>08/31/2025</w:t>
      </w:r>
    </w:p>
    <w:p>
      <w:pPr>
        <w:spacing w:after="0" w:line="170" w:lineRule="exact"/>
        <w:jc w:val="right"/>
        <w:rPr>
          <w:rFonts w:ascii="Verdana"/>
          <w:sz w:val="14"/>
        </w:rPr>
        <w:sectPr>
          <w:footerReference w:type="default" r:id="rId4"/>
          <w:type w:val="continuous"/>
          <w:pgSz w:w="12240" w:h="15840"/>
          <w:pgMar w:top="240" w:right="360" w:bottom="440" w:left="360" w:header="0" w:footer="260"/>
          <w:pgNumType w:start="1"/>
          <w:cols w:num="3" w:space="720" w:equalWidth="0">
            <w:col w:w="3879" w:space="821"/>
            <w:col w:w="1801" w:space="2891"/>
            <w:col w:w="2128"/>
          </w:cols>
        </w:sectPr>
      </w:pPr>
    </w:p>
    <w:p>
      <w:pPr>
        <w:spacing w:before="56" w:line="165" w:lineRule="auto"/>
        <w:ind w:left="360" w:right="379" w:firstLine="0"/>
        <w:jc w:val="both"/>
        <w:rPr>
          <w:b/>
          <w:sz w:val="22"/>
        </w:rPr>
      </w:pPr>
      <w:r>
        <w:rPr>
          <w:color w:val="231F20"/>
          <w:spacing w:val="-2"/>
          <w:sz w:val="22"/>
        </w:rPr>
        <w:t>使用此表格可以指定一名代表來代表您處理您的索賠、上訴、申訴或請求。透過簽署此表格並任命該代表，您同意該代表將作為主要聯絡人並有權提出請求、提供證據、獲取資訊並接收有關您的行動的所有通信。此人可能會</w:t>
      </w:r>
      <w:r>
        <w:rPr>
          <w:color w:val="231F20"/>
          <w:sz w:val="22"/>
        </w:rPr>
        <w:t>看到您的個人醫療資訊。</w:t>
      </w:r>
      <w:r>
        <w:rPr>
          <w:b/>
          <w:color w:val="231F20"/>
          <w:sz w:val="22"/>
        </w:rPr>
        <w:t>第 1 部分和第 2 部分中的所有欄位均為必填項，除非標記為可選。</w:t>
      </w:r>
    </w:p>
    <w:p>
      <w:pPr>
        <w:pStyle w:val="Heading2"/>
        <w:spacing w:before="41"/>
      </w:pPr>
      <w:r>
        <w:rPr>
          <w:color w:val="131313"/>
        </w:rPr>
        <w:t>第 1</w:t>
      </w:r>
      <w:r>
        <w:rPr>
          <w:color w:val="131313"/>
          <w:spacing w:val="-1"/>
        </w:rPr>
        <w:t xml:space="preserve"> 部分：代表人委任人資訊</w:t>
      </w:r>
    </w:p>
    <w:p>
      <w:pPr>
        <w:spacing w:before="0" w:after="44" w:line="305" w:lineRule="exact"/>
        <w:ind w:left="360" w:right="0" w:firstLine="0"/>
        <w:jc w:val="left"/>
        <w:rPr>
          <w:b/>
          <w:sz w:val="21"/>
        </w:rPr>
      </w:pPr>
      <w:r>
        <w:rPr>
          <w:b/>
          <w:sz w:val="21"/>
        </w:rPr>
        <mc:AlternateContent>
          <mc:Choice Requires="wps">
            <w:drawing>
              <wp:anchor distT="0" distB="0" distL="0" distR="0" simplePos="0" relativeHeight="251662336" behindDoc="0" locked="0" layoutInCell="1" allowOverlap="1">
                <wp:simplePos x="0" y="0"/>
                <wp:positionH relativeFrom="page">
                  <wp:posOffset>5923991</wp:posOffset>
                </wp:positionH>
                <wp:positionV relativeFrom="paragraph">
                  <wp:posOffset>759126</wp:posOffset>
                </wp:positionV>
                <wp:extent cx="880744" cy="20066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7" type="#_x0000_t202" style="width:69.35pt;height:15.8pt;margin-top:59.77pt;margin-left:466.46pt;mso-position-horizontal-relative:page;position:absolute;z-index:251663360"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w:rPr>
          <w:b/>
          <w:color w:val="231F20"/>
          <w:spacing w:val="-1"/>
          <w:sz w:val="21"/>
        </w:rPr>
        <w:t>此部分必須由患者、提供者或其他指定代表的人員填寫。</w:t>
      </w:r>
    </w:p>
    <w:tbl>
      <w:tblPr>
        <w:tblStyle w:val="TableNormal"/>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480"/>
        <w:gridCol w:w="364"/>
        <w:gridCol w:w="309"/>
        <w:gridCol w:w="465"/>
        <w:gridCol w:w="299"/>
        <w:gridCol w:w="350"/>
        <w:gridCol w:w="309"/>
        <w:gridCol w:w="335"/>
        <w:gridCol w:w="317"/>
        <w:gridCol w:w="304"/>
        <w:gridCol w:w="1261"/>
      </w:tblGrid>
      <w:tr>
        <w:tblPrEx>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6"/>
          <w:jc w:val="left"/>
        </w:trPr>
        <w:tc>
          <w:tcPr>
            <w:tcW w:w="6480" w:type="dxa"/>
            <w:tcBorders>
              <w:left w:val="nil"/>
            </w:tcBorders>
          </w:tcPr>
          <w:p>
            <w:pPr>
              <w:pStyle w:val="TableParagraph"/>
              <w:spacing w:line="271" w:lineRule="exact"/>
              <w:ind w:left="43"/>
              <w:rPr>
                <w:sz w:val="17"/>
              </w:rPr>
            </w:pPr>
            <w:r>
              <w:rPr>
                <w:color w:val="131313"/>
                <w:spacing w:val="-5"/>
                <w:sz w:val="17"/>
              </w:rPr>
              <w:t>姓名</w:t>
            </w:r>
          </w:p>
        </w:tc>
        <w:tc>
          <w:tcPr>
            <w:tcW w:w="4313" w:type="dxa"/>
            <w:gridSpan w:val="10"/>
            <w:tcBorders>
              <w:right w:val="nil"/>
            </w:tcBorders>
          </w:tcPr>
          <w:p>
            <w:pPr>
              <w:pStyle w:val="TableParagraph"/>
              <w:spacing w:line="271" w:lineRule="exact"/>
              <w:ind w:left="38"/>
              <w:rPr>
                <w:sz w:val="17"/>
              </w:rPr>
            </w:pPr>
            <w:r>
              <w:rPr>
                <w:color w:val="131313"/>
                <w:spacing w:val="-1"/>
                <w:sz w:val="17"/>
              </w:rPr>
              <w:t>醫療保險號碼或國家醫療服務提供者識別碼</w:t>
            </w:r>
          </w:p>
        </w:tc>
      </w:tr>
      <w:tr>
        <w:tblPrEx>
          <w:tblW w:w="0" w:type="auto"/>
          <w:jc w:val="left"/>
          <w:tblInd w:w="36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line="270" w:lineRule="exact"/>
              <w:ind w:left="43"/>
              <w:rPr>
                <w:sz w:val="17"/>
              </w:rPr>
            </w:pPr>
            <w:r>
              <w:rPr>
                <w:color w:val="131313"/>
                <w:spacing w:val="-3"/>
                <w:sz w:val="17"/>
              </w:rPr>
              <w:t>郵寄地址</w:t>
            </w:r>
          </w:p>
        </w:tc>
        <w:tc>
          <w:tcPr>
            <w:tcW w:w="4313" w:type="dxa"/>
            <w:gridSpan w:val="10"/>
            <w:tcBorders>
              <w:bottom w:val="nil"/>
              <w:right w:val="nil"/>
            </w:tcBorders>
          </w:tcPr>
          <w:p>
            <w:pPr>
              <w:pStyle w:val="TableParagraph"/>
              <w:spacing w:line="207" w:lineRule="exact"/>
              <w:ind w:left="38"/>
              <w:rPr>
                <w:sz w:val="17"/>
              </w:rPr>
            </w:pPr>
            <w:r>
              <w:rPr>
                <w:color w:val="131313"/>
                <w:sz w:val="17"/>
              </w:rPr>
              <w:t>電話號碼（含區號</w:t>
            </w:r>
            <w:r>
              <w:rPr>
                <w:color w:val="131313"/>
                <w:spacing w:val="-10"/>
                <w:sz w:val="17"/>
              </w:rPr>
              <w:t>）</w:t>
            </w:r>
          </w:p>
        </w:tc>
      </w:tr>
      <w:tr>
        <w:tblPrEx>
          <w:tblW w:w="0" w:type="auto"/>
          <w:jc w:val="left"/>
          <w:tblInd w:w="367" w:type="dxa"/>
          <w:tblLayout w:type="fixed"/>
          <w:tblCellMar>
            <w:top w:w="0" w:type="dxa"/>
            <w:left w:w="0" w:type="dxa"/>
            <w:bottom w:w="0" w:type="dxa"/>
            <w:right w:w="0" w:type="dxa"/>
          </w:tblCellMar>
          <w:tblLook w:val="01E0"/>
        </w:tblPrEx>
        <w:trPr>
          <w:trHeight w:val="355"/>
          <w:jc w:val="left"/>
        </w:trPr>
        <w:tc>
          <w:tcPr>
            <w:tcW w:w="6480" w:type="dxa"/>
            <w:vMerge/>
            <w:tcBorders>
              <w:top w:val="nil"/>
              <w:left w:val="nil"/>
            </w:tcBorders>
          </w:tcPr>
          <w:p>
            <w:pPr>
              <w:rPr>
                <w:sz w:val="2"/>
                <w:szCs w:val="2"/>
              </w:rPr>
            </w:pPr>
          </w:p>
        </w:tc>
        <w:tc>
          <w:tcPr>
            <w:tcW w:w="1138" w:type="dxa"/>
            <w:gridSpan w:val="3"/>
            <w:tcBorders>
              <w:top w:val="nil"/>
              <w:right w:val="single" w:sz="2" w:space="0" w:color="231F20"/>
            </w:tcBorders>
          </w:tcPr>
          <w:p>
            <w:pPr>
              <w:pStyle w:val="TableParagraph"/>
              <w:tabs>
                <w:tab w:val="left" w:pos="1064"/>
              </w:tabs>
              <w:spacing w:before="24"/>
              <w:ind w:left="27"/>
              <w:rPr>
                <w:rFonts w:ascii="Tahoma"/>
                <w:sz w:val="18"/>
              </w:rPr>
            </w:pPr>
            <w:r>
              <w:rPr>
                <w:rFonts w:ascii="Tahoma"/>
                <w:sz w:val="18"/>
              </w:rPr>
              <mc:AlternateContent>
                <mc:Choice Requires="wpg">
                  <w:drawing>
                    <wp:anchor distT="0" distB="0" distL="0" distR="0" simplePos="0" relativeHeight="251684864" behindDoc="1" locked="0" layoutInCell="1" allowOverlap="1">
                      <wp:simplePos x="0" y="0"/>
                      <wp:positionH relativeFrom="column">
                        <wp:posOffset>67538</wp:posOffset>
                      </wp:positionH>
                      <wp:positionV relativeFrom="paragraph">
                        <wp:posOffset>-4640</wp:posOffset>
                      </wp:positionV>
                      <wp:extent cx="603885" cy="20129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7" name="Graphic 7"/>
                              <wps:cNvSpPr/>
                              <wps:spPr>
                                <a:xfrm>
                                  <a:off x="1587" y="1587"/>
                                  <a:ext cx="600710" cy="198120"/>
                                </a:xfrm>
                                <a:custGeom>
                                  <a:avLst/>
                                  <a:gdLst/>
                                  <a:rect l="l" t="t" r="r" b="b"/>
                                  <a:pathLst>
                                    <a:path fill="norm" h="198120" w="600710" stroke="1">
                                      <a:moveTo>
                                        <a:pt x="0" y="197993"/>
                                      </a:moveTo>
                                      <a:lnTo>
                                        <a:pt x="600633" y="197993"/>
                                      </a:lnTo>
                                      <a:lnTo>
                                        <a:pt x="600633"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28" style="width:47.55pt;height:15.85pt;margin-top:-0.37pt;margin-left:5.32pt;position:absolute;z-index:-251630592" coordorigin="106,-7" coordsize="951,317">
                      <v:rect id="_x0000_s1029" style="width:946;height:312;left:108;position:absolute;top:-5" filled="f" stroked="t" strokecolor="#231f20" strokeweight="0.25pt">
                        <v:stroke dashstyle="solid"/>
                      </v:rect>
                      <v:line id="_x0000_s1030" style="position:absolute" from="427,86" to="427,307" stroked="t" strokecolor="#231f20" strokeweight="0.25pt">
                        <v:stroke dashstyle="solid"/>
                      </v:line>
                      <v:line id="_x0000_s1031" style="position:absolute" from="748,86" to="748,307" stroked="t" strokecolor="#231f20" strokeweight="0.25pt">
                        <v:stroke dashstyle="solid"/>
                      </v:line>
                    </v:group>
                  </w:pict>
                </mc:Fallback>
              </mc:AlternateContent>
            </w:r>
            <w:r>
              <w:rPr>
                <w:rFonts w:ascii="Tahoma"/>
                <w:color w:val="231F20"/>
                <w:spacing w:val="-10"/>
                <w:sz w:val="18"/>
              </w:rPr>
              <w:t>(</w:t>
            </w:r>
            <w:r>
              <w:rPr>
                <w:rFonts w:ascii="Tahoma"/>
                <w:color w:val="231F20"/>
                <w:sz w:val="18"/>
              </w:rPr>
              <w:tab/>
            </w:r>
            <w:r>
              <w:rPr>
                <w:rFonts w:ascii="Tahoma"/>
                <w:color w:val="231F20"/>
                <w:spacing w:val="-14"/>
                <w:sz w:val="18"/>
              </w:rPr>
              <w:t>)</w:t>
            </w:r>
          </w:p>
        </w:tc>
        <w:tc>
          <w:tcPr>
            <w:tcW w:w="29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50"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2217" w:type="dxa"/>
            <w:gridSpan w:val="4"/>
            <w:tcBorders>
              <w:top w:val="nil"/>
              <w:left w:val="single" w:sz="2" w:space="0" w:color="231F20"/>
              <w:right w:val="nil"/>
            </w:tcBorders>
          </w:tcPr>
          <w:p>
            <w:pPr>
              <w:pStyle w:val="TableParagraph"/>
              <w:spacing w:before="24"/>
              <w:ind w:left="6"/>
              <w:rPr>
                <w:rFonts w:ascii="Tahoma"/>
                <w:sz w:val="18"/>
              </w:rPr>
            </w:pPr>
            <w:r>
              <w:rPr>
                <w:rFonts w:ascii="Tahoma"/>
                <w:color w:val="231F20"/>
                <w:spacing w:val="-10"/>
                <w:w w:val="105"/>
                <w:sz w:val="18"/>
              </w:rPr>
              <w:t>-</w:t>
            </w:r>
          </w:p>
        </w:tc>
      </w:tr>
      <w:tr>
        <w:tblPrEx>
          <w:tblW w:w="0" w:type="auto"/>
          <w:jc w:val="left"/>
          <w:tblInd w:w="36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line="271" w:lineRule="exact"/>
              <w:ind w:left="43"/>
              <w:rPr>
                <w:sz w:val="17"/>
              </w:rPr>
            </w:pPr>
            <w:r>
              <w:rPr>
                <w:color w:val="131313"/>
                <w:spacing w:val="-5"/>
                <w:sz w:val="17"/>
              </w:rPr>
              <w:t>城市</w:t>
            </w:r>
          </w:p>
        </w:tc>
        <w:tc>
          <w:tcPr>
            <w:tcW w:w="1437" w:type="dxa"/>
            <w:gridSpan w:val="4"/>
            <w:tcBorders>
              <w:bottom w:val="nil"/>
            </w:tcBorders>
          </w:tcPr>
          <w:p>
            <w:pPr>
              <w:pStyle w:val="TableParagraph"/>
              <w:spacing w:line="207" w:lineRule="exact"/>
              <w:ind w:left="38"/>
              <w:rPr>
                <w:sz w:val="17"/>
              </w:rPr>
            </w:pPr>
            <w:r>
              <w:rPr>
                <w:color w:val="131313"/>
                <w:spacing w:val="-10"/>
                <w:sz w:val="17"/>
              </w:rPr>
              <w:t>州</w:t>
            </w:r>
          </w:p>
        </w:tc>
        <w:tc>
          <w:tcPr>
            <w:tcW w:w="2876" w:type="dxa"/>
            <w:gridSpan w:val="6"/>
            <w:tcBorders>
              <w:bottom w:val="nil"/>
              <w:right w:val="nil"/>
            </w:tcBorders>
          </w:tcPr>
          <w:p>
            <w:pPr>
              <w:pStyle w:val="TableParagraph"/>
              <w:spacing w:line="207" w:lineRule="exact"/>
              <w:ind w:left="41"/>
              <w:rPr>
                <w:sz w:val="17"/>
              </w:rPr>
            </w:pPr>
            <w:r>
              <w:rPr>
                <w:color w:val="131313"/>
                <w:spacing w:val="-3"/>
                <w:sz w:val="17"/>
              </w:rPr>
              <w:t>郵遞區號</w:t>
            </w:r>
          </w:p>
        </w:tc>
      </w:tr>
      <w:tr>
        <w:tblPrEx>
          <w:tblW w:w="0" w:type="auto"/>
          <w:jc w:val="left"/>
          <w:tblInd w:w="367" w:type="dxa"/>
          <w:tblLayout w:type="fixed"/>
          <w:tblCellMar>
            <w:top w:w="0" w:type="dxa"/>
            <w:left w:w="0" w:type="dxa"/>
            <w:bottom w:w="0" w:type="dxa"/>
            <w:right w:w="0" w:type="dxa"/>
          </w:tblCellMar>
          <w:tblLook w:val="01E0"/>
        </w:tblPrEx>
        <w:trPr>
          <w:trHeight w:val="358"/>
          <w:jc w:val="left"/>
        </w:trPr>
        <w:tc>
          <w:tcPr>
            <w:tcW w:w="6480" w:type="dxa"/>
            <w:vMerge/>
            <w:tcBorders>
              <w:top w:val="nil"/>
              <w:left w:val="nil"/>
            </w:tcBorders>
          </w:tcPr>
          <w:p>
            <w:pPr>
              <w:rPr>
                <w:sz w:val="2"/>
                <w:szCs w:val="2"/>
              </w:rPr>
            </w:pPr>
          </w:p>
        </w:tc>
        <w:tc>
          <w:tcPr>
            <w:tcW w:w="364" w:type="dxa"/>
            <w:tcBorders>
              <w:top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764" w:type="dxa"/>
            <w:gridSpan w:val="2"/>
            <w:tcBorders>
              <w:top w:val="nil"/>
              <w:left w:val="single" w:sz="2" w:space="0" w:color="231F20"/>
            </w:tcBorders>
          </w:tcPr>
          <w:p>
            <w:pPr>
              <w:pStyle w:val="TableParagraph"/>
              <w:rPr>
                <w:rFonts w:ascii="Times New Roman"/>
                <w:sz w:val="20"/>
              </w:rPr>
            </w:pPr>
          </w:p>
        </w:tc>
        <w:tc>
          <w:tcPr>
            <w:tcW w:w="350" w:type="dxa"/>
            <w:tcBorders>
              <w:top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35"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04"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1261" w:type="dxa"/>
            <w:tcBorders>
              <w:top w:val="nil"/>
              <w:left w:val="single" w:sz="2" w:space="0" w:color="231F20"/>
              <w:right w:val="nil"/>
            </w:tcBorders>
          </w:tcPr>
          <w:p>
            <w:pPr>
              <w:pStyle w:val="TableParagraph"/>
              <w:rPr>
                <w:rFonts w:ascii="Times New Roman"/>
                <w:sz w:val="20"/>
              </w:rPr>
            </w:pPr>
          </w:p>
        </w:tc>
      </w:tr>
      <w:tr>
        <w:tblPrEx>
          <w:tblW w:w="0" w:type="auto"/>
          <w:jc w:val="left"/>
          <w:tblInd w:w="36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line="271" w:lineRule="exact"/>
              <w:ind w:left="43"/>
              <w:rPr>
                <w:sz w:val="17"/>
              </w:rPr>
            </w:pPr>
            <w:r>
              <w:rPr>
                <w:color w:val="131313"/>
                <w:sz w:val="17"/>
              </w:rPr>
              <w:t>電子郵件（可選</w:t>
            </w:r>
            <w:r>
              <w:rPr>
                <w:color w:val="131313"/>
                <w:spacing w:val="-10"/>
                <w:sz w:val="17"/>
              </w:rPr>
              <w:t>）</w:t>
            </w:r>
          </w:p>
        </w:tc>
        <w:tc>
          <w:tcPr>
            <w:tcW w:w="4313" w:type="dxa"/>
            <w:gridSpan w:val="10"/>
            <w:tcBorders>
              <w:bottom w:val="nil"/>
              <w:right w:val="nil"/>
            </w:tcBorders>
          </w:tcPr>
          <w:p>
            <w:pPr>
              <w:pStyle w:val="TableParagraph"/>
              <w:spacing w:line="207" w:lineRule="exact"/>
              <w:ind w:left="38"/>
              <w:rPr>
                <w:sz w:val="17"/>
              </w:rPr>
            </w:pPr>
            <w:r>
              <w:rPr>
                <w:color w:val="131313"/>
                <w:sz w:val="17"/>
              </w:rPr>
              <w:t>傳真（可選</w:t>
            </w:r>
            <w:r>
              <w:rPr>
                <w:color w:val="131313"/>
                <w:spacing w:val="-10"/>
                <w:sz w:val="17"/>
              </w:rPr>
              <w:t>）</w:t>
            </w:r>
          </w:p>
        </w:tc>
      </w:tr>
      <w:tr>
        <w:tblPrEx>
          <w:tblW w:w="0" w:type="auto"/>
          <w:jc w:val="left"/>
          <w:tblInd w:w="367" w:type="dxa"/>
          <w:tblLayout w:type="fixed"/>
          <w:tblCellMar>
            <w:top w:w="0" w:type="dxa"/>
            <w:left w:w="0" w:type="dxa"/>
            <w:bottom w:w="0" w:type="dxa"/>
            <w:right w:w="0" w:type="dxa"/>
          </w:tblCellMar>
          <w:tblLook w:val="01E0"/>
        </w:tblPrEx>
        <w:trPr>
          <w:trHeight w:val="356"/>
          <w:jc w:val="left"/>
        </w:trPr>
        <w:tc>
          <w:tcPr>
            <w:tcW w:w="6480" w:type="dxa"/>
            <w:vMerge/>
            <w:tcBorders>
              <w:top w:val="nil"/>
              <w:left w:val="nil"/>
            </w:tcBorders>
          </w:tcPr>
          <w:p>
            <w:pPr>
              <w:rPr>
                <w:sz w:val="2"/>
                <w:szCs w:val="2"/>
              </w:rPr>
            </w:pPr>
          </w:p>
        </w:tc>
        <w:tc>
          <w:tcPr>
            <w:tcW w:w="1138" w:type="dxa"/>
            <w:gridSpan w:val="3"/>
            <w:tcBorders>
              <w:top w:val="nil"/>
              <w:right w:val="single" w:sz="2" w:space="0" w:color="231F20"/>
            </w:tcBorders>
          </w:tcPr>
          <w:p>
            <w:pPr>
              <w:pStyle w:val="TableParagraph"/>
              <w:tabs>
                <w:tab w:val="left" w:pos="1064"/>
              </w:tabs>
              <w:spacing w:before="24"/>
              <w:ind w:left="27"/>
              <w:rPr>
                <w:rFonts w:ascii="Tahoma"/>
                <w:sz w:val="18"/>
              </w:rPr>
            </w:pPr>
            <w:r>
              <w:rPr>
                <w:rFonts w:ascii="Tahoma"/>
                <w:sz w:val="18"/>
              </w:rPr>
              <mc:AlternateContent>
                <mc:Choice Requires="wpg">
                  <w:drawing>
                    <wp:anchor distT="0" distB="0" distL="0" distR="0" simplePos="0" relativeHeight="251691008" behindDoc="1" locked="0" layoutInCell="1" allowOverlap="1">
                      <wp:simplePos x="0" y="0"/>
                      <wp:positionH relativeFrom="column">
                        <wp:posOffset>67538</wp:posOffset>
                      </wp:positionH>
                      <wp:positionV relativeFrom="paragraph">
                        <wp:posOffset>-4716</wp:posOffset>
                      </wp:positionV>
                      <wp:extent cx="603885" cy="20129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11" name="Graphic 11"/>
                              <wps:cNvSpPr/>
                              <wps:spPr>
                                <a:xfrm>
                                  <a:off x="1587" y="1587"/>
                                  <a:ext cx="600710" cy="198120"/>
                                </a:xfrm>
                                <a:custGeom>
                                  <a:avLst/>
                                  <a:gdLst/>
                                  <a:rect l="l" t="t" r="r" b="b"/>
                                  <a:pathLst>
                                    <a:path fill="norm" h="198120" w="600710" stroke="1">
                                      <a:moveTo>
                                        <a:pt x="0" y="197993"/>
                                      </a:moveTo>
                                      <a:lnTo>
                                        <a:pt x="600633" y="197993"/>
                                      </a:lnTo>
                                      <a:lnTo>
                                        <a:pt x="600633"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2" style="width:47.55pt;height:15.85pt;margin-top:-0.37pt;margin-left:5.32pt;position:absolute;z-index:-251624448" coordorigin="106,-7" coordsize="951,317">
                      <v:rect id="_x0000_s1033" style="width:946;height:312;left:108;position:absolute;top:-5" filled="f" stroked="t" strokecolor="#231f20" strokeweight="0.25pt">
                        <v:stroke dashstyle="solid"/>
                      </v:rect>
                      <v:line id="_x0000_s1034" style="position:absolute" from="427,86" to="427,306" stroked="t" strokecolor="#231f20" strokeweight="0.25pt">
                        <v:stroke dashstyle="solid"/>
                      </v:line>
                      <v:line id="_x0000_s1035" style="position:absolute" from="748,86" to="748,306" stroked="t" strokecolor="#231f20" strokeweight="0.25pt">
                        <v:stroke dashstyle="solid"/>
                      </v:line>
                    </v:group>
                  </w:pict>
                </mc:Fallback>
              </mc:AlternateContent>
            </w:r>
            <w:r>
              <w:rPr>
                <w:rFonts w:ascii="Tahoma"/>
                <w:color w:val="231F20"/>
                <w:spacing w:val="-10"/>
                <w:sz w:val="18"/>
              </w:rPr>
              <w:t>(</w:t>
            </w:r>
            <w:r>
              <w:rPr>
                <w:rFonts w:ascii="Tahoma"/>
                <w:color w:val="231F20"/>
                <w:sz w:val="18"/>
              </w:rPr>
              <w:tab/>
            </w:r>
            <w:r>
              <w:rPr>
                <w:rFonts w:ascii="Tahoma"/>
                <w:color w:val="231F20"/>
                <w:spacing w:val="-14"/>
                <w:sz w:val="18"/>
              </w:rPr>
              <w:t>)</w:t>
            </w:r>
          </w:p>
        </w:tc>
        <w:tc>
          <w:tcPr>
            <w:tcW w:w="29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50"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2217" w:type="dxa"/>
            <w:gridSpan w:val="4"/>
            <w:tcBorders>
              <w:top w:val="nil"/>
              <w:left w:val="single" w:sz="2" w:space="0" w:color="231F20"/>
              <w:right w:val="nil"/>
            </w:tcBorders>
          </w:tcPr>
          <w:p>
            <w:pPr>
              <w:pStyle w:val="TableParagraph"/>
              <w:spacing w:before="24"/>
              <w:ind w:left="6"/>
              <w:rPr>
                <w:rFonts w:ascii="Tahoma"/>
                <w:sz w:val="18"/>
              </w:rPr>
            </w:pPr>
            <w:r>
              <w:rPr>
                <w:rFonts w:ascii="Tahoma"/>
                <w:color w:val="231F20"/>
                <w:spacing w:val="-10"/>
                <w:w w:val="105"/>
                <w:sz w:val="18"/>
              </w:rPr>
              <w:t>-</w:t>
            </w:r>
          </w:p>
        </w:tc>
      </w:tr>
      <w:tr>
        <w:tblPrEx>
          <w:tblW w:w="0" w:type="auto"/>
          <w:jc w:val="left"/>
          <w:tblInd w:w="367" w:type="dxa"/>
          <w:tblLayout w:type="fixed"/>
          <w:tblCellMar>
            <w:top w:w="0" w:type="dxa"/>
            <w:left w:w="0" w:type="dxa"/>
            <w:bottom w:w="0" w:type="dxa"/>
            <w:right w:w="0" w:type="dxa"/>
          </w:tblCellMar>
          <w:tblLook w:val="01E0"/>
        </w:tblPrEx>
        <w:trPr>
          <w:trHeight w:val="229"/>
          <w:jc w:val="left"/>
        </w:trPr>
        <w:tc>
          <w:tcPr>
            <w:tcW w:w="7917" w:type="dxa"/>
            <w:gridSpan w:val="5"/>
            <w:vMerge w:val="restart"/>
            <w:tcBorders>
              <w:left w:val="nil"/>
            </w:tcBorders>
          </w:tcPr>
          <w:p>
            <w:pPr>
              <w:pStyle w:val="TableParagraph"/>
              <w:spacing w:line="272" w:lineRule="exact"/>
              <w:ind w:left="43"/>
              <w:rPr>
                <w:sz w:val="17"/>
              </w:rPr>
            </w:pPr>
            <w:r>
              <w:rPr>
                <w:color w:val="131313"/>
                <w:spacing w:val="-5"/>
                <w:sz w:val="17"/>
              </w:rPr>
              <w:t>簽名</w:t>
            </w:r>
          </w:p>
        </w:tc>
        <w:tc>
          <w:tcPr>
            <w:tcW w:w="2876" w:type="dxa"/>
            <w:gridSpan w:val="6"/>
            <w:tcBorders>
              <w:bottom w:val="nil"/>
              <w:right w:val="nil"/>
            </w:tcBorders>
          </w:tcPr>
          <w:p>
            <w:pPr>
              <w:pStyle w:val="TableParagraph"/>
              <w:spacing w:line="209" w:lineRule="exact"/>
              <w:ind w:left="41"/>
              <w:rPr>
                <w:sz w:val="17"/>
              </w:rPr>
            </w:pPr>
            <w:r>
              <w:rPr>
                <w:color w:val="131313"/>
                <w:sz w:val="17"/>
              </w:rPr>
              <w:t>簽署日期（月/日/年</w:t>
            </w:r>
            <w:r>
              <w:rPr>
                <w:color w:val="131313"/>
                <w:spacing w:val="-10"/>
                <w:sz w:val="17"/>
              </w:rPr>
              <w:t>）</w:t>
            </w:r>
          </w:p>
        </w:tc>
      </w:tr>
      <w:tr>
        <w:tblPrEx>
          <w:tblW w:w="0" w:type="auto"/>
          <w:jc w:val="left"/>
          <w:tblInd w:w="367" w:type="dxa"/>
          <w:tblLayout w:type="fixed"/>
          <w:tblCellMar>
            <w:top w:w="0" w:type="dxa"/>
            <w:left w:w="0" w:type="dxa"/>
            <w:bottom w:w="0" w:type="dxa"/>
            <w:right w:w="0" w:type="dxa"/>
          </w:tblCellMar>
          <w:tblLook w:val="01E0"/>
        </w:tblPrEx>
        <w:trPr>
          <w:trHeight w:val="355"/>
          <w:jc w:val="left"/>
        </w:trPr>
        <w:tc>
          <w:tcPr>
            <w:tcW w:w="7917" w:type="dxa"/>
            <w:gridSpan w:val="5"/>
            <w:vMerge/>
            <w:tcBorders>
              <w:top w:val="nil"/>
              <w:left w:val="nil"/>
            </w:tcBorders>
          </w:tcPr>
          <w:p>
            <w:pPr>
              <w:rPr>
                <w:sz w:val="2"/>
                <w:szCs w:val="2"/>
              </w:rPr>
            </w:pPr>
          </w:p>
        </w:tc>
        <w:tc>
          <w:tcPr>
            <w:tcW w:w="350" w:type="dxa"/>
            <w:tcBorders>
              <w:top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2217" w:type="dxa"/>
            <w:gridSpan w:val="4"/>
            <w:tcBorders>
              <w:top w:val="nil"/>
              <w:left w:val="single" w:sz="2" w:space="0" w:color="231F20"/>
              <w:right w:val="nil"/>
            </w:tcBorders>
          </w:tcPr>
          <w:p>
            <w:pPr>
              <w:pStyle w:val="TableParagraph"/>
              <w:tabs>
                <w:tab w:val="left" w:pos="732"/>
              </w:tabs>
              <w:spacing w:before="58"/>
              <w:ind w:left="29"/>
              <w:rPr>
                <w:rFonts w:ascii="Tahoma"/>
                <w:sz w:val="16"/>
              </w:rPr>
            </w:pPr>
            <w:r>
              <w:rPr>
                <w:rFonts w:ascii="Tahoma"/>
                <w:sz w:val="16"/>
              </w:rPr>
              <mc:AlternateContent>
                <mc:Choice Requires="wpg">
                  <w:drawing>
                    <wp:anchor distT="0" distB="0" distL="0" distR="0" simplePos="0" relativeHeight="251688960" behindDoc="1" locked="0" layoutInCell="1" allowOverlap="1">
                      <wp:simplePos x="0" y="0"/>
                      <wp:positionH relativeFrom="column">
                        <wp:posOffset>58165</wp:posOffset>
                      </wp:positionH>
                      <wp:positionV relativeFrom="paragraph">
                        <wp:posOffset>-5131</wp:posOffset>
                      </wp:positionV>
                      <wp:extent cx="401955" cy="20129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15" name="Graphic 15"/>
                              <wps:cNvSpPr/>
                              <wps:spPr>
                                <a:xfrm>
                                  <a:off x="1587" y="1587"/>
                                  <a:ext cx="398780" cy="198120"/>
                                </a:xfrm>
                                <a:custGeom>
                                  <a:avLst/>
                                  <a:gdLst/>
                                  <a:rect l="l" t="t" r="r" b="b"/>
                                  <a:pathLst>
                                    <a:path fill="norm" h="198120" w="398780" stroke="1">
                                      <a:moveTo>
                                        <a:pt x="0" y="197992"/>
                                      </a:moveTo>
                                      <a:lnTo>
                                        <a:pt x="398576" y="197992"/>
                                      </a:lnTo>
                                      <a:lnTo>
                                        <a:pt x="398576"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6" style="width:31.65pt;height:15.85pt;margin-top:-0.4pt;margin-left:4.58pt;position:absolute;z-index:-251626496" coordorigin="92,-8" coordsize="633,317">
                      <v:rect id="_x0000_s1037" style="width:628;height:312;left:94;position:absolute;top:-6" filled="f" stroked="t" strokecolor="#231f20" strokeweight="0.25pt">
                        <v:stroke dashstyle="solid"/>
                      </v:rect>
                      <v:line id="_x0000_s1038" style="position:absolute" from="412,85" to="412,306" stroked="t" strokecolor="#231f20" strokeweight="0.25pt">
                        <v:stroke dashstyle="solid"/>
                      </v:line>
                    </v:group>
                  </w:pict>
                </mc:Fallback>
              </mc:AlternateContent>
            </w:r>
            <w:r>
              <w:rPr>
                <w:rFonts w:ascii="Tahoma"/>
                <w:color w:val="231F20"/>
                <w:spacing w:val="-10"/>
                <w:sz w:val="16"/>
              </w:rPr>
              <w:t>/</w:t>
            </w:r>
            <w:r>
              <w:rPr>
                <w:rFonts w:ascii="Tahoma"/>
                <w:color w:val="231F20"/>
                <w:sz w:val="16"/>
              </w:rPr>
              <w:tab/>
            </w:r>
            <w:r>
              <w:rPr>
                <w:rFonts w:ascii="Tahoma"/>
                <w:color w:val="231F20"/>
                <w:spacing w:val="-10"/>
                <w:sz w:val="16"/>
              </w:rPr>
              <w:t>/</w:t>
            </w:r>
          </w:p>
        </w:tc>
      </w:tr>
    </w:tbl>
    <w:p>
      <w:pPr>
        <w:spacing w:before="73" w:line="182" w:lineRule="auto"/>
        <w:ind w:left="360" w:right="8533" w:firstLine="0"/>
        <w:jc w:val="left"/>
        <w:rPr>
          <w:sz w:val="17"/>
        </w:rPr>
      </w:pPr>
      <w:r>
        <w:rPr>
          <w:sz w:val="17"/>
        </w:rPr>
        <mc:AlternateContent>
          <mc:Choice Requires="wps">
            <w:drawing>
              <wp:anchor distT="0" distB="0" distL="0" distR="0" simplePos="0" relativeHeight="251682816" behindDoc="1" locked="0" layoutInCell="1" allowOverlap="1">
                <wp:simplePos x="0" y="0"/>
                <wp:positionH relativeFrom="page">
                  <wp:posOffset>457200</wp:posOffset>
                </wp:positionH>
                <wp:positionV relativeFrom="paragraph">
                  <wp:posOffset>418973</wp:posOffset>
                </wp:positionV>
                <wp:extent cx="6858000" cy="127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line id="_x0000_s1039" style="mso-position-horizontal-relative:page;position:absolute;z-index:-251632640" from="36pt,33pt" to="8in,33pt" stroked="t" strokecolor="#231f20" strokeweight="0.5pt">
                <v:stroke dashstyle="solid"/>
              </v:line>
            </w:pict>
          </mc:Fallback>
        </mc:AlternateContent>
      </w:r>
      <w:r>
        <w:rPr>
          <w:sz w:val="17"/>
        </w:rPr>
        <mc:AlternateContent>
          <mc:Choice Requires="wps">
            <w:drawing>
              <wp:anchor distT="0" distB="0" distL="0" distR="0" simplePos="0" relativeHeight="251664384" behindDoc="0" locked="0" layoutInCell="1" allowOverlap="1">
                <wp:simplePos x="0" y="0"/>
                <wp:positionH relativeFrom="page">
                  <wp:posOffset>5923991</wp:posOffset>
                </wp:positionH>
                <wp:positionV relativeFrom="paragraph">
                  <wp:posOffset>-618896</wp:posOffset>
                </wp:positionV>
                <wp:extent cx="880744" cy="20066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40" type="#_x0000_t202" style="width:69.35pt;height:15.8pt;margin-top:-48.73pt;margin-left:466.46pt;mso-position-horizontal-relative:page;position:absolute;z-index:25166540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w:rPr>
          <w:sz w:val="17"/>
        </w:rPr>
        <mc:AlternateContent>
          <mc:Choice Requires="wps">
            <w:drawing>
              <wp:anchor distT="0" distB="0" distL="0" distR="0" simplePos="0" relativeHeight="251666432" behindDoc="0" locked="0" layoutInCell="1" allowOverlap="1">
                <wp:simplePos x="0" y="0"/>
                <wp:positionH relativeFrom="page">
                  <wp:posOffset>6374282</wp:posOffset>
                </wp:positionH>
                <wp:positionV relativeFrom="paragraph">
                  <wp:posOffset>-236270</wp:posOffset>
                </wp:positionV>
                <wp:extent cx="880744" cy="20066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41" type="#_x0000_t202" style="width:69.35pt;height:15.8pt;margin-top:-18.6pt;margin-left:501.91pt;mso-position-horizontal-relative:page;position:absolute;z-index:251667456"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w:rPr>
          <w:sz w:val="17"/>
        </w:rPr>
        <mc:AlternateContent>
          <mc:Choice Requires="wps">
            <w:drawing>
              <wp:anchor distT="0" distB="0" distL="0" distR="0" simplePos="0" relativeHeight="251668480" behindDoc="0" locked="0" layoutInCell="1" allowOverlap="1">
                <wp:simplePos x="0" y="0"/>
                <wp:positionH relativeFrom="page">
                  <wp:posOffset>6095441</wp:posOffset>
                </wp:positionH>
                <wp:positionV relativeFrom="paragraph">
                  <wp:posOffset>1298194</wp:posOffset>
                </wp:positionV>
                <wp:extent cx="880744" cy="20066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42" type="#_x0000_t202" style="width:69.35pt;height:15.8pt;margin-top:102.22pt;margin-left:479.96pt;mso-position-horizontal-relative:page;position:absolute;z-index:251669504"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w:rPr>
          <w:b/>
          <w:color w:val="131313"/>
          <w:spacing w:val="-9"/>
          <w:sz w:val="26"/>
        </w:rPr>
        <w:t xml:space="preserve">第 </w:t>
      </w:r>
      <w:r>
        <w:rPr>
          <w:b/>
          <w:color w:val="131313"/>
          <w:sz w:val="26"/>
        </w:rPr>
        <w:t>2</w:t>
      </w:r>
      <w:r>
        <w:rPr>
          <w:b/>
          <w:color w:val="131313"/>
          <w:spacing w:val="-4"/>
          <w:sz w:val="26"/>
        </w:rPr>
        <w:t xml:space="preserve"> 部分：代表人訊息</w:t>
      </w:r>
      <w:r>
        <w:rPr>
          <w:b/>
          <w:color w:val="231F20"/>
          <w:spacing w:val="-2"/>
          <w:sz w:val="21"/>
        </w:rPr>
        <w:t>此部分必須由代表人填寫。</w:t>
      </w:r>
      <w:r>
        <w:rPr>
          <w:color w:val="131313"/>
          <w:spacing w:val="-2"/>
          <w:sz w:val="17"/>
        </w:rPr>
        <w:t>代表人姓名</w:t>
      </w:r>
    </w:p>
    <w:p>
      <w:pPr>
        <w:pStyle w:val="BodyText"/>
        <w:spacing w:before="7"/>
        <w:rPr>
          <w:sz w:val="15"/>
        </w:rPr>
      </w:pPr>
      <w:r>
        <w:rPr>
          <w:sz w:val="15"/>
        </w:rPr>
        <mc:AlternateContent>
          <mc:Choice Requires="wps">
            <w:drawing>
              <wp:anchor distT="0" distB="0" distL="0" distR="0" simplePos="0" relativeHeight="251701248" behindDoc="1" locked="0" layoutInCell="1" allowOverlap="1">
                <wp:simplePos x="0" y="0"/>
                <wp:positionH relativeFrom="page">
                  <wp:posOffset>457200</wp:posOffset>
                </wp:positionH>
                <wp:positionV relativeFrom="paragraph">
                  <wp:posOffset>184813</wp:posOffset>
                </wp:positionV>
                <wp:extent cx="685800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_x0000_s1043" style="width:540pt;height:0.1pt;margin-top:14.55pt;margin-left:36pt;mso-position-horizontal-relative:page;mso-wrap-distance-left:0;mso-wrap-distance-right:0;position:absolute;z-index:-251614208" coordorigin="720,291" coordsize="10800,0" path="m720,291l11520,291e" filled="f" stroked="t" strokecolor="#231f20" strokeweight="0.5pt">
                <v:stroke dashstyle="solid"/>
                <v:path arrowok="t"/>
                <w10:wrap type="topAndBottom"/>
              </v:shape>
            </w:pict>
          </mc:Fallback>
        </mc:AlternateContent>
      </w:r>
    </w:p>
    <w:p>
      <w:pPr>
        <w:spacing w:before="1"/>
        <w:ind w:left="403" w:right="0" w:firstLine="0"/>
        <w:jc w:val="left"/>
        <w:rPr>
          <w:sz w:val="17"/>
        </w:rPr>
      </w:pPr>
      <w:r>
        <w:rPr>
          <w:color w:val="131313"/>
          <w:sz w:val="17"/>
        </w:rPr>
        <w:t>職業地位或與第 1 部分中人員的關係（律師、親屬等</w:t>
      </w:r>
      <w:r>
        <w:rPr>
          <w:color w:val="131313"/>
          <w:spacing w:val="-10"/>
          <w:sz w:val="17"/>
        </w:rPr>
        <w:t>）</w:t>
      </w:r>
    </w:p>
    <w:p>
      <w:pPr>
        <w:pStyle w:val="BodyText"/>
        <w:spacing w:before="5"/>
        <w:rPr>
          <w:sz w:val="17"/>
        </w:rPr>
      </w:pPr>
    </w:p>
    <w:tbl>
      <w:tblPr>
        <w:tblStyle w:val="TableNormal"/>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750"/>
        <w:gridCol w:w="364"/>
        <w:gridCol w:w="309"/>
        <w:gridCol w:w="495"/>
        <w:gridCol w:w="364"/>
        <w:gridCol w:w="315"/>
        <w:gridCol w:w="316"/>
        <w:gridCol w:w="316"/>
        <w:gridCol w:w="303"/>
        <w:gridCol w:w="1257"/>
      </w:tblGrid>
      <w:tr>
        <w:tblPrEx>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spacing w:line="260" w:lineRule="exact"/>
              <w:ind w:left="43"/>
              <w:rPr>
                <w:sz w:val="17"/>
              </w:rPr>
            </w:pPr>
            <w:r>
              <w:rPr>
                <w:color w:val="131313"/>
                <w:spacing w:val="-3"/>
                <w:sz w:val="17"/>
              </w:rPr>
              <w:t>郵寄地址</w:t>
            </w:r>
          </w:p>
        </w:tc>
        <w:tc>
          <w:tcPr>
            <w:tcW w:w="4039" w:type="dxa"/>
            <w:gridSpan w:val="9"/>
            <w:tcBorders>
              <w:right w:val="nil"/>
            </w:tcBorders>
          </w:tcPr>
          <w:p>
            <w:pPr>
              <w:pStyle w:val="TableParagraph"/>
              <w:spacing w:line="260" w:lineRule="exact"/>
              <w:ind w:left="38"/>
              <w:rPr>
                <w:sz w:val="17"/>
              </w:rPr>
            </w:pPr>
            <w:r>
              <w:rPr>
                <w:color w:val="131313"/>
                <w:sz w:val="17"/>
              </w:rPr>
              <w:t>電話號碼（含區號</w:t>
            </w:r>
            <w:r>
              <w:rPr>
                <w:color w:val="131313"/>
                <w:spacing w:val="-10"/>
                <w:sz w:val="17"/>
              </w:rPr>
              <w:t>）</w:t>
            </w:r>
          </w:p>
          <w:p>
            <w:pPr>
              <w:pStyle w:val="TableParagraph"/>
              <w:tabs>
                <w:tab w:val="left" w:pos="1064"/>
                <w:tab w:val="left" w:pos="2099"/>
              </w:tabs>
              <w:spacing w:before="1"/>
              <w:ind w:left="27"/>
              <w:rPr>
                <w:rFonts w:ascii="Tahoma"/>
                <w:sz w:val="18"/>
              </w:rPr>
            </w:pPr>
            <w:r>
              <w:rPr>
                <w:rFonts w:ascii="Tahoma"/>
                <w:sz w:val="18"/>
              </w:rPr>
              <mc:AlternateContent>
                <mc:Choice Requires="wpg">
                  <w:drawing>
                    <wp:anchor distT="0" distB="0" distL="0" distR="0" simplePos="0" relativeHeight="251686912" behindDoc="1" locked="0" layoutInCell="1" allowOverlap="1">
                      <wp:simplePos x="0" y="0"/>
                      <wp:positionH relativeFrom="column">
                        <wp:posOffset>67386</wp:posOffset>
                      </wp:positionH>
                      <wp:positionV relativeFrom="paragraph">
                        <wp:posOffset>-19271</wp:posOffset>
                      </wp:positionV>
                      <wp:extent cx="603885" cy="2012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23" name="Graphic 23"/>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4" style="width:47.55pt;height:15.85pt;margin-top:-1.52pt;margin-left:5.31pt;position:absolute;z-index:-251628544" coordorigin="106,-30" coordsize="951,317">
                      <v:rect id="_x0000_s1045" style="width:946;height:312;left:108;position:absolute;top:-28" filled="f" stroked="t" strokecolor="#231f20" strokeweight="0.25pt">
                        <v:stroke dashstyle="solid"/>
                      </v:rect>
                      <v:line id="_x0000_s1046" style="position:absolute" from="427,63" to="427,284" stroked="t" strokecolor="#231f20" strokeweight="0.25pt">
                        <v:stroke dashstyle="solid"/>
                      </v:line>
                      <v:line id="_x0000_s1047" style="position:absolute" from="747,63" to="747,284" stroked="t" strokecolor="#231f20" strokeweight="0.25pt">
                        <v:stroke dashstyle="solid"/>
                      </v:line>
                    </v:group>
                  </w:pict>
                </mc:Fallback>
              </mc:AlternateContent>
            </w:r>
            <w:r>
              <w:rPr>
                <w:rFonts w:ascii="Tahoma"/>
                <w:sz w:val="18"/>
              </w:rPr>
              <mc:AlternateContent>
                <mc:Choice Requires="wpg">
                  <w:drawing>
                    <wp:anchor distT="0" distB="0" distL="0" distR="0" simplePos="0" relativeHeight="251695104" behindDoc="1" locked="0" layoutInCell="1" allowOverlap="1">
                      <wp:simplePos x="0" y="0"/>
                      <wp:positionH relativeFrom="column">
                        <wp:posOffset>722096</wp:posOffset>
                      </wp:positionH>
                      <wp:positionV relativeFrom="paragraph">
                        <wp:posOffset>-19271</wp:posOffset>
                      </wp:positionV>
                      <wp:extent cx="603885" cy="20129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27" name="Graphic 27"/>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8" style="width:47.55pt;height:15.85pt;margin-top:-1.52pt;margin-left:56.86pt;position:absolute;z-index:-251620352" coordorigin="1137,-30" coordsize="951,317">
                      <v:rect id="_x0000_s1049" style="width:946;height:312;left:1139;position:absolute;top:-28" filled="f" stroked="t" strokecolor="#231f20" strokeweight="0.25pt">
                        <v:stroke dashstyle="solid"/>
                      </v:rect>
                      <v:line id="_x0000_s1050" style="position:absolute" from="1458,63" to="1458,284" stroked="t" strokecolor="#231f20" strokeweight="0.25pt">
                        <v:stroke dashstyle="solid"/>
                      </v:line>
                      <v:line id="_x0000_s1051" style="position:absolute" from="1779,63" to="1779,284" stroked="t" strokecolor="#231f20" strokeweight="0.25pt">
                        <v:stroke dashstyle="solid"/>
                      </v:line>
                    </v:group>
                  </w:pict>
                </mc:Fallback>
              </mc:AlternateContent>
            </w:r>
            <w:r>
              <w:rPr>
                <w:rFonts w:ascii="Tahoma"/>
                <w:color w:val="231F20"/>
                <w:spacing w:val="-10"/>
                <w:sz w:val="18"/>
              </w:rPr>
              <w:t>(</w:t>
            </w:r>
            <w:r>
              <w:rPr>
                <w:rFonts w:ascii="Tahoma"/>
                <w:color w:val="231F20"/>
                <w:sz w:val="18"/>
              </w:rPr>
              <w:tab/>
            </w:r>
            <w:r>
              <w:rPr>
                <w:rFonts w:ascii="Tahoma"/>
                <w:color w:val="231F20"/>
                <w:spacing w:val="-10"/>
                <w:sz w:val="18"/>
              </w:rPr>
              <w:t>)</w:t>
            </w:r>
            <w:r>
              <w:rPr>
                <w:rFonts w:ascii="Tahoma"/>
                <w:color w:val="231F20"/>
                <w:sz w:val="18"/>
              </w:rPr>
              <w:tab/>
            </w:r>
            <w:r>
              <w:rPr>
                <w:rFonts w:ascii="Tahoma"/>
                <w:color w:val="231F20"/>
                <w:spacing w:val="-10"/>
                <w:sz w:val="18"/>
              </w:rPr>
              <w:t>-</w:t>
            </w:r>
          </w:p>
        </w:tc>
      </w:tr>
      <w:tr>
        <w:tblPrEx>
          <w:tblW w:w="0" w:type="auto"/>
          <w:jc w:val="left"/>
          <w:tblInd w:w="367" w:type="dxa"/>
          <w:tblLayout w:type="fixed"/>
          <w:tblCellMar>
            <w:top w:w="0" w:type="dxa"/>
            <w:left w:w="0" w:type="dxa"/>
            <w:bottom w:w="0" w:type="dxa"/>
            <w:right w:w="0" w:type="dxa"/>
          </w:tblCellMar>
          <w:tblLook w:val="01E0"/>
        </w:tblPrEx>
        <w:trPr>
          <w:trHeight w:val="225"/>
          <w:jc w:val="left"/>
        </w:trPr>
        <w:tc>
          <w:tcPr>
            <w:tcW w:w="6750" w:type="dxa"/>
            <w:vMerge w:val="restart"/>
            <w:tcBorders>
              <w:left w:val="nil"/>
            </w:tcBorders>
          </w:tcPr>
          <w:p>
            <w:pPr>
              <w:pStyle w:val="TableParagraph"/>
              <w:spacing w:line="265" w:lineRule="exact"/>
              <w:ind w:left="43"/>
              <w:rPr>
                <w:sz w:val="17"/>
              </w:rPr>
            </w:pPr>
            <w:r>
              <w:rPr>
                <w:color w:val="131313"/>
                <w:spacing w:val="-5"/>
                <w:sz w:val="17"/>
              </w:rPr>
              <w:t>城市</w:t>
            </w:r>
          </w:p>
        </w:tc>
        <w:tc>
          <w:tcPr>
            <w:tcW w:w="1168" w:type="dxa"/>
            <w:gridSpan w:val="3"/>
            <w:tcBorders>
              <w:bottom w:val="nil"/>
            </w:tcBorders>
          </w:tcPr>
          <w:p>
            <w:pPr>
              <w:pStyle w:val="TableParagraph"/>
              <w:spacing w:line="206" w:lineRule="exact"/>
              <w:ind w:left="38"/>
              <w:rPr>
                <w:sz w:val="17"/>
              </w:rPr>
            </w:pPr>
            <w:r>
              <w:rPr>
                <w:color w:val="131313"/>
                <w:spacing w:val="-10"/>
                <w:sz w:val="17"/>
              </w:rPr>
              <w:t>州</w:t>
            </w:r>
          </w:p>
        </w:tc>
        <w:tc>
          <w:tcPr>
            <w:tcW w:w="2871" w:type="dxa"/>
            <w:gridSpan w:val="6"/>
            <w:tcBorders>
              <w:bottom w:val="nil"/>
              <w:right w:val="nil"/>
            </w:tcBorders>
          </w:tcPr>
          <w:p>
            <w:pPr>
              <w:pStyle w:val="TableParagraph"/>
              <w:spacing w:line="206" w:lineRule="exact"/>
              <w:ind w:left="40"/>
              <w:rPr>
                <w:sz w:val="17"/>
              </w:rPr>
            </w:pPr>
            <w:r>
              <w:rPr>
                <w:color w:val="131313"/>
                <w:spacing w:val="-3"/>
                <w:sz w:val="17"/>
              </w:rPr>
              <w:t>郵遞區號</w:t>
            </w:r>
          </w:p>
        </w:tc>
      </w:tr>
      <w:tr>
        <w:tblPrEx>
          <w:tblW w:w="0" w:type="auto"/>
          <w:jc w:val="left"/>
          <w:tblInd w:w="367" w:type="dxa"/>
          <w:tblLayout w:type="fixed"/>
          <w:tblCellMar>
            <w:top w:w="0" w:type="dxa"/>
            <w:left w:w="0" w:type="dxa"/>
            <w:bottom w:w="0" w:type="dxa"/>
            <w:right w:w="0" w:type="dxa"/>
          </w:tblCellMar>
          <w:tblLook w:val="01E0"/>
        </w:tblPrEx>
        <w:trPr>
          <w:trHeight w:val="358"/>
          <w:jc w:val="left"/>
        </w:trPr>
        <w:tc>
          <w:tcPr>
            <w:tcW w:w="6750" w:type="dxa"/>
            <w:vMerge/>
            <w:tcBorders>
              <w:top w:val="nil"/>
              <w:left w:val="nil"/>
            </w:tcBorders>
          </w:tcPr>
          <w:p>
            <w:pPr>
              <w:rPr>
                <w:sz w:val="2"/>
                <w:szCs w:val="2"/>
              </w:rPr>
            </w:pPr>
          </w:p>
        </w:tc>
        <w:tc>
          <w:tcPr>
            <w:tcW w:w="364" w:type="dxa"/>
            <w:tcBorders>
              <w:top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495" w:type="dxa"/>
            <w:tcBorders>
              <w:top w:val="nil"/>
              <w:left w:val="single" w:sz="2" w:space="0" w:color="231F20"/>
            </w:tcBorders>
          </w:tcPr>
          <w:p>
            <w:pPr>
              <w:pStyle w:val="TableParagraph"/>
              <w:rPr>
                <w:rFonts w:ascii="Times New Roman"/>
                <w:sz w:val="20"/>
              </w:rPr>
            </w:pPr>
          </w:p>
        </w:tc>
        <w:tc>
          <w:tcPr>
            <w:tcW w:w="364" w:type="dxa"/>
            <w:tcBorders>
              <w:top w:val="single" w:sz="2" w:space="0" w:color="231F20"/>
              <w:right w:val="single" w:sz="2" w:space="0" w:color="231F20"/>
            </w:tcBorders>
          </w:tcPr>
          <w:p>
            <w:pPr>
              <w:pStyle w:val="TableParagraph"/>
              <w:rPr>
                <w:rFonts w:ascii="Times New Roman"/>
                <w:sz w:val="20"/>
              </w:rPr>
            </w:pPr>
          </w:p>
        </w:tc>
        <w:tc>
          <w:tcPr>
            <w:tcW w:w="315"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303"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1257" w:type="dxa"/>
            <w:tcBorders>
              <w:top w:val="nil"/>
              <w:left w:val="single" w:sz="2" w:space="0" w:color="231F20"/>
              <w:right w:val="nil"/>
            </w:tcBorders>
          </w:tcPr>
          <w:p>
            <w:pPr>
              <w:pStyle w:val="TableParagraph"/>
              <w:rPr>
                <w:rFonts w:ascii="Times New Roman"/>
                <w:sz w:val="20"/>
              </w:rPr>
            </w:pPr>
          </w:p>
        </w:tc>
      </w:tr>
      <w:tr>
        <w:tblPrEx>
          <w:tblW w:w="0" w:type="auto"/>
          <w:jc w:val="left"/>
          <w:tblInd w:w="367" w:type="dxa"/>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spacing w:line="270" w:lineRule="exact"/>
              <w:ind w:left="43"/>
              <w:rPr>
                <w:sz w:val="17"/>
              </w:rPr>
            </w:pPr>
            <w:r>
              <w:rPr>
                <w:color w:val="131313"/>
                <w:sz w:val="17"/>
              </w:rPr>
              <w:t>電子郵件（可選</w:t>
            </w:r>
            <w:r>
              <w:rPr>
                <w:color w:val="131313"/>
                <w:spacing w:val="-10"/>
                <w:sz w:val="17"/>
              </w:rPr>
              <w:t>）</w:t>
            </w:r>
          </w:p>
        </w:tc>
        <w:tc>
          <w:tcPr>
            <w:tcW w:w="4039" w:type="dxa"/>
            <w:gridSpan w:val="9"/>
            <w:tcBorders>
              <w:right w:val="nil"/>
            </w:tcBorders>
          </w:tcPr>
          <w:p>
            <w:pPr>
              <w:pStyle w:val="TableParagraph"/>
              <w:spacing w:line="265" w:lineRule="exact"/>
              <w:ind w:left="38"/>
              <w:rPr>
                <w:sz w:val="17"/>
              </w:rPr>
            </w:pPr>
            <w:r>
              <w:rPr>
                <w:color w:val="131313"/>
                <w:sz w:val="17"/>
              </w:rPr>
              <w:t>傳真（可選</w:t>
            </w:r>
            <w:r>
              <w:rPr>
                <w:color w:val="131313"/>
                <w:spacing w:val="-10"/>
                <w:sz w:val="17"/>
              </w:rPr>
              <w:t>）</w:t>
            </w:r>
          </w:p>
          <w:p>
            <w:pPr>
              <w:pStyle w:val="TableParagraph"/>
              <w:tabs>
                <w:tab w:val="left" w:pos="1064"/>
                <w:tab w:val="left" w:pos="2099"/>
              </w:tabs>
              <w:spacing w:line="213" w:lineRule="exact"/>
              <w:ind w:left="27"/>
              <w:rPr>
                <w:rFonts w:ascii="Tahoma"/>
                <w:sz w:val="18"/>
              </w:rPr>
            </w:pPr>
            <w:r>
              <w:rPr>
                <w:rFonts w:ascii="Tahoma"/>
                <w:sz w:val="18"/>
              </w:rPr>
              <mc:AlternateContent>
                <mc:Choice Requires="wpg">
                  <w:drawing>
                    <wp:anchor distT="0" distB="0" distL="0" distR="0" simplePos="0" relativeHeight="251693056" behindDoc="1" locked="0" layoutInCell="1" allowOverlap="1">
                      <wp:simplePos x="0" y="0"/>
                      <wp:positionH relativeFrom="column">
                        <wp:posOffset>67386</wp:posOffset>
                      </wp:positionH>
                      <wp:positionV relativeFrom="paragraph">
                        <wp:posOffset>-22825</wp:posOffset>
                      </wp:positionV>
                      <wp:extent cx="603885" cy="20129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31" name="Graphic 31"/>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2" style="width:47.55pt;height:15.85pt;margin-top:-1.8pt;margin-left:5.31pt;position:absolute;z-index:-251622400" coordorigin="106,-36" coordsize="951,317">
                      <v:rect id="_x0000_s1053" style="width:946;height:312;left:108;position:absolute;top:-34" filled="f" stroked="t" strokecolor="#231f20" strokeweight="0.25pt">
                        <v:stroke dashstyle="solid"/>
                      </v:rect>
                      <v:line id="_x0000_s1054" style="position:absolute" from="427,57" to="427,278" stroked="t" strokecolor="#231f20" strokeweight="0.25pt">
                        <v:stroke dashstyle="solid"/>
                      </v:line>
                      <v:line id="_x0000_s1055" style="position:absolute" from="747,57" to="747,278" stroked="t" strokecolor="#231f20" strokeweight="0.25pt">
                        <v:stroke dashstyle="solid"/>
                      </v:line>
                    </v:group>
                  </w:pict>
                </mc:Fallback>
              </mc:AlternateContent>
            </w:r>
            <w:r>
              <w:rPr>
                <w:rFonts w:ascii="Tahoma"/>
                <w:sz w:val="18"/>
              </w:rPr>
              <mc:AlternateContent>
                <mc:Choice Requires="wpg">
                  <w:drawing>
                    <wp:anchor distT="0" distB="0" distL="0" distR="0" simplePos="0" relativeHeight="251697152" behindDoc="1" locked="0" layoutInCell="1" allowOverlap="1">
                      <wp:simplePos x="0" y="0"/>
                      <wp:positionH relativeFrom="column">
                        <wp:posOffset>722096</wp:posOffset>
                      </wp:positionH>
                      <wp:positionV relativeFrom="paragraph">
                        <wp:posOffset>-22825</wp:posOffset>
                      </wp:positionV>
                      <wp:extent cx="603885" cy="20129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35" name="Graphic 35"/>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6" style="width:47.55pt;height:15.85pt;margin-top:-1.8pt;margin-left:56.86pt;position:absolute;z-index:-251618304" coordorigin="1137,-36" coordsize="951,317">
                      <v:rect id="_x0000_s1057" style="width:946;height:312;left:1139;position:absolute;top:-34" filled="f" stroked="t" strokecolor="#231f20" strokeweight="0.25pt">
                        <v:stroke dashstyle="solid"/>
                      </v:rect>
                      <v:line id="_x0000_s1058" style="position:absolute" from="1458,57" to="1458,278" stroked="t" strokecolor="#231f20" strokeweight="0.25pt">
                        <v:stroke dashstyle="solid"/>
                      </v:line>
                      <v:line id="_x0000_s1059" style="position:absolute" from="1779,57" to="1779,278" stroked="t" strokecolor="#231f20" strokeweight="0.25pt">
                        <v:stroke dashstyle="solid"/>
                      </v:line>
                    </v:group>
                  </w:pict>
                </mc:Fallback>
              </mc:AlternateContent>
            </w:r>
            <w:r>
              <w:rPr>
                <w:rFonts w:ascii="Tahoma"/>
                <w:color w:val="231F20"/>
                <w:spacing w:val="-10"/>
                <w:sz w:val="18"/>
              </w:rPr>
              <w:t>(</w:t>
            </w:r>
            <w:r>
              <w:rPr>
                <w:rFonts w:ascii="Tahoma"/>
                <w:color w:val="231F20"/>
                <w:sz w:val="18"/>
              </w:rPr>
              <w:tab/>
            </w:r>
            <w:r>
              <w:rPr>
                <w:rFonts w:ascii="Tahoma"/>
                <w:color w:val="231F20"/>
                <w:spacing w:val="-10"/>
                <w:sz w:val="18"/>
              </w:rPr>
              <w:t>)</w:t>
            </w:r>
            <w:r>
              <w:rPr>
                <w:rFonts w:ascii="Tahoma"/>
                <w:color w:val="231F20"/>
                <w:sz w:val="18"/>
              </w:rPr>
              <w:tab/>
            </w:r>
            <w:r>
              <w:rPr>
                <w:rFonts w:ascii="Tahoma"/>
                <w:color w:val="231F20"/>
                <w:spacing w:val="-10"/>
                <w:sz w:val="18"/>
              </w:rPr>
              <w:t>-</w:t>
            </w:r>
          </w:p>
        </w:tc>
      </w:tr>
    </w:tbl>
    <w:p>
      <w:pPr>
        <w:pStyle w:val="BodyText"/>
        <w:spacing w:before="72" w:line="165" w:lineRule="auto"/>
        <w:ind w:left="360" w:right="545"/>
        <w:jc w:val="both"/>
      </w:pPr>
      <w:r>
        <mc:AlternateContent>
          <mc:Choice Requires="wps">
            <w:drawing>
              <wp:anchor distT="0" distB="0" distL="0" distR="0" simplePos="0" relativeHeight="251670528" behindDoc="0" locked="0" layoutInCell="1" allowOverlap="1">
                <wp:simplePos x="0" y="0"/>
                <wp:positionH relativeFrom="page">
                  <wp:posOffset>6095441</wp:posOffset>
                </wp:positionH>
                <wp:positionV relativeFrom="paragraph">
                  <wp:posOffset>-236143</wp:posOffset>
                </wp:positionV>
                <wp:extent cx="880744" cy="20066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60" type="#_x0000_t202" style="width:69.35pt;height:15.8pt;margin-top:-18.59pt;margin-left:479.96pt;mso-position-horizontal-relative:page;position:absolute;z-index:251671552"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mc:AlternateContent>
          <mc:Choice Requires="wps">
            <w:drawing>
              <wp:anchor distT="0" distB="0" distL="0" distR="0" simplePos="0" relativeHeight="251672576" behindDoc="0" locked="0" layoutInCell="1" allowOverlap="1">
                <wp:simplePos x="0" y="0"/>
                <wp:positionH relativeFrom="page">
                  <wp:posOffset>419100</wp:posOffset>
                </wp:positionH>
                <wp:positionV relativeFrom="paragraph">
                  <wp:posOffset>537006</wp:posOffset>
                </wp:positionV>
                <wp:extent cx="6934200" cy="65786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200" cy="657860"/>
                        </a:xfrm>
                        <a:prstGeom prst="rect">
                          <a:avLst/>
                        </a:prstGeom>
                      </wps:spPr>
                      <wps:txbx>
                        <w:txbxContent>
                          <w:tbl>
                            <w:tblPr>
                              <w:tblStyle w:val="TableNormal"/>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81"/>
                              <w:gridCol w:w="317"/>
                              <w:gridCol w:w="308"/>
                              <w:gridCol w:w="76"/>
                              <w:gridCol w:w="316"/>
                              <w:gridCol w:w="315"/>
                              <w:gridCol w:w="316"/>
                              <w:gridCol w:w="310"/>
                              <w:gridCol w:w="156"/>
                            </w:tblGrid>
                            <w:tr>
                              <w:tblPrEx>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1"/>
                                <w:jc w:val="left"/>
                              </w:trPr>
                              <w:tc>
                                <w:tcPr>
                                  <w:tcW w:w="7920" w:type="dxa"/>
                                  <w:vMerge w:val="restart"/>
                                  <w:tcBorders>
                                    <w:left w:val="nil"/>
                                    <w:bottom w:val="single" w:sz="8" w:space="0" w:color="231F20"/>
                                  </w:tcBorders>
                                </w:tcPr>
                                <w:p>
                                  <w:pPr>
                                    <w:pStyle w:val="TableParagraph"/>
                                    <w:spacing w:line="262" w:lineRule="exact"/>
                                    <w:ind w:left="43"/>
                                    <w:rPr>
                                      <w:sz w:val="17"/>
                                    </w:rPr>
                                  </w:pPr>
                                  <w:r>
                                    <w:rPr>
                                      <w:color w:val="131313"/>
                                      <w:spacing w:val="-5"/>
                                      <w:sz w:val="17"/>
                                    </w:rPr>
                                    <w:t>簽名</w:t>
                                  </w:r>
                                </w:p>
                              </w:tc>
                              <w:tc>
                                <w:tcPr>
                                  <w:tcW w:w="2867" w:type="dxa"/>
                                  <w:gridSpan w:val="11"/>
                                  <w:tcBorders>
                                    <w:bottom w:val="nil"/>
                                    <w:right w:val="nil"/>
                                  </w:tcBorders>
                                </w:tcPr>
                                <w:p>
                                  <w:pPr>
                                    <w:pStyle w:val="TableParagraph"/>
                                    <w:spacing w:line="201" w:lineRule="exact"/>
                                    <w:ind w:left="38"/>
                                    <w:rPr>
                                      <w:sz w:val="17"/>
                                    </w:rPr>
                                  </w:pPr>
                                  <w:r>
                                    <w:rPr>
                                      <w:color w:val="131313"/>
                                      <w:sz w:val="17"/>
                                    </w:rPr>
                                    <w:t>簽署日期（月/日/年</w:t>
                                  </w:r>
                                  <w:r>
                                    <w:rPr>
                                      <w:color w:val="131313"/>
                                      <w:spacing w:val="-10"/>
                                      <w:sz w:val="17"/>
                                    </w:rPr>
                                    <w:t>）</w:t>
                                  </w:r>
                                </w:p>
                              </w:tc>
                            </w:tr>
                            <w:tr>
                              <w:tblPrEx>
                                <w:tblW w:w="0" w:type="auto"/>
                                <w:jc w:val="left"/>
                                <w:tblInd w:w="67" w:type="dxa"/>
                                <w:tblLayout w:type="fixed"/>
                                <w:tblCellMar>
                                  <w:top w:w="0" w:type="dxa"/>
                                  <w:left w:w="0" w:type="dxa"/>
                                  <w:bottom w:w="0" w:type="dxa"/>
                                  <w:right w:w="0" w:type="dxa"/>
                                </w:tblCellMar>
                                <w:tblLook w:val="01E0"/>
                              </w:tblPrEx>
                              <w:trPr>
                                <w:trHeight w:val="333"/>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81" w:type="dxa"/>
                                  <w:tcBorders>
                                    <w:top w:val="nil"/>
                                    <w:left w:val="single" w:sz="2" w:space="0" w:color="231F20"/>
                                    <w:bottom w:val="single" w:sz="8" w:space="0" w:color="231F20"/>
                                    <w:right w:val="single" w:sz="2" w:space="0" w:color="231F20"/>
                                  </w:tcBorders>
                                </w:tcPr>
                                <w:p>
                                  <w:pPr>
                                    <w:pStyle w:val="TableParagraph"/>
                                    <w:rPr>
                                      <w:rFonts w:ascii="Times New Roman"/>
                                      <w:sz w:val="20"/>
                                    </w:rPr>
                                  </w:pPr>
                                </w:p>
                              </w:tc>
                              <w:tc>
                                <w:tcPr>
                                  <w:tcW w:w="317"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08"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76" w:type="dxa"/>
                                  <w:tcBorders>
                                    <w:top w:val="nil"/>
                                    <w:left w:val="single" w:sz="2" w:space="0" w:color="231F20"/>
                                    <w:bottom w:val="single" w:sz="8"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5"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0"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156" w:type="dxa"/>
                                  <w:tcBorders>
                                    <w:top w:val="nil"/>
                                    <w:left w:val="single" w:sz="2" w:space="0" w:color="231F20"/>
                                    <w:bottom w:val="single" w:sz="8" w:space="0" w:color="231F20"/>
                                    <w:right w:val="nil"/>
                                  </w:tcBorders>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412"/>
                                <w:jc w:val="left"/>
                              </w:trPr>
                              <w:tc>
                                <w:tcPr>
                                  <w:tcW w:w="10787" w:type="dxa"/>
                                  <w:gridSpan w:val="12"/>
                                  <w:tcBorders>
                                    <w:top w:val="single" w:sz="8" w:space="0" w:color="231F20"/>
                                    <w:left w:val="nil"/>
                                    <w:bottom w:val="single" w:sz="8" w:space="0" w:color="231F20"/>
                                    <w:right w:val="nil"/>
                                  </w:tcBorders>
                                  <w:shd w:val="clear" w:color="auto" w:fill="F1F2F2"/>
                                </w:tcPr>
                                <w:p>
                                  <w:pPr>
                                    <w:pStyle w:val="TableParagraph"/>
                                    <w:spacing w:line="392" w:lineRule="exact"/>
                                    <w:rPr>
                                      <w:sz w:val="18"/>
                                    </w:rPr>
                                  </w:pPr>
                                  <w:r>
                                    <w:rPr>
                                      <w:b/>
                                      <w:color w:val="131313"/>
                                      <w:spacing w:val="-1"/>
                                      <w:sz w:val="26"/>
                                    </w:rPr>
                                    <w:t xml:space="preserve">如適用，代表人必須填寫以下部分 </w:t>
                                  </w:r>
                                  <w:r>
                                    <w:rPr>
                                      <w:color w:val="131313"/>
                                      <w:sz w:val="18"/>
                                    </w:rPr>
                                    <w:t>（轉至第 2 頁的說明</w:t>
                                  </w:r>
                                  <w:r>
                                    <w:rPr>
                                      <w:color w:val="131313"/>
                                      <w:spacing w:val="-10"/>
                                      <w:sz w:val="18"/>
                                    </w:rPr>
                                    <w:t>）</w:t>
                                  </w:r>
                                </w:p>
                              </w:tc>
                            </w:tr>
                          </w:tbl>
                          <w:p>
                            <w:pPr>
                              <w:pStyle w:val="BodyText"/>
                            </w:pPr>
                          </w:p>
                        </w:txbxContent>
                      </wps:txbx>
                      <wps:bodyPr wrap="square" lIns="0" tIns="0" rIns="0" bIns="0" rtlCol="0"/>
                    </wps:wsp>
                  </a:graphicData>
                </a:graphic>
              </wp:anchor>
            </w:drawing>
          </mc:Choice>
          <mc:Fallback>
            <w:pict>
              <v:shape id="_x0000_s1061" type="#_x0000_t202" style="width:546pt;height:51.8pt;margin-top:42.28pt;margin-left:33pt;mso-position-horizontal-relative:page;position:absolute;z-index:251673600" filled="f" stroked="f">
                <v:textbox inset="0,0,0,0">
                  <w:txbxContent>
                    <w:tbl>
                      <w:tblPr>
                        <w:tblStyle w:val="TableNormal"/>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81"/>
                        <w:gridCol w:w="317"/>
                        <w:gridCol w:w="308"/>
                        <w:gridCol w:w="76"/>
                        <w:gridCol w:w="316"/>
                        <w:gridCol w:w="315"/>
                        <w:gridCol w:w="316"/>
                        <w:gridCol w:w="310"/>
                        <w:gridCol w:w="156"/>
                      </w:tblGrid>
                      <w:tr>
                        <w:tblPrEx>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1"/>
                          <w:jc w:val="left"/>
                        </w:trPr>
                        <w:tc>
                          <w:tcPr>
                            <w:tcW w:w="7920" w:type="dxa"/>
                            <w:vMerge w:val="restart"/>
                            <w:tcBorders>
                              <w:left w:val="nil"/>
                              <w:bottom w:val="single" w:sz="8" w:space="0" w:color="231F20"/>
                            </w:tcBorders>
                          </w:tcPr>
                          <w:p>
                            <w:pPr>
                              <w:pStyle w:val="TableParagraph"/>
                              <w:spacing w:line="262" w:lineRule="exact"/>
                              <w:ind w:left="43"/>
                              <w:rPr>
                                <w:sz w:val="17"/>
                              </w:rPr>
                            </w:pPr>
                            <w:r>
                              <w:rPr>
                                <w:color w:val="131313"/>
                                <w:spacing w:val="-5"/>
                                <w:sz w:val="17"/>
                              </w:rPr>
                              <w:t>簽名</w:t>
                            </w:r>
                          </w:p>
                        </w:tc>
                        <w:tc>
                          <w:tcPr>
                            <w:tcW w:w="2867" w:type="dxa"/>
                            <w:gridSpan w:val="11"/>
                            <w:tcBorders>
                              <w:bottom w:val="nil"/>
                              <w:right w:val="nil"/>
                            </w:tcBorders>
                          </w:tcPr>
                          <w:p>
                            <w:pPr>
                              <w:pStyle w:val="TableParagraph"/>
                              <w:spacing w:line="201" w:lineRule="exact"/>
                              <w:ind w:left="38"/>
                              <w:rPr>
                                <w:sz w:val="17"/>
                              </w:rPr>
                            </w:pPr>
                            <w:r>
                              <w:rPr>
                                <w:color w:val="131313"/>
                                <w:sz w:val="17"/>
                              </w:rPr>
                              <w:t>簽署日期（月/日/年</w:t>
                            </w:r>
                            <w:r>
                              <w:rPr>
                                <w:color w:val="131313"/>
                                <w:spacing w:val="-10"/>
                                <w:sz w:val="17"/>
                              </w:rPr>
                              <w:t>）</w:t>
                            </w:r>
                          </w:p>
                        </w:tc>
                      </w:tr>
                      <w:tr>
                        <w:tblPrEx>
                          <w:tblW w:w="0" w:type="auto"/>
                          <w:jc w:val="left"/>
                          <w:tblInd w:w="67" w:type="dxa"/>
                          <w:tblLayout w:type="fixed"/>
                          <w:tblCellMar>
                            <w:top w:w="0" w:type="dxa"/>
                            <w:left w:w="0" w:type="dxa"/>
                            <w:bottom w:w="0" w:type="dxa"/>
                            <w:right w:w="0" w:type="dxa"/>
                          </w:tblCellMar>
                          <w:tblLook w:val="01E0"/>
                        </w:tblPrEx>
                        <w:trPr>
                          <w:trHeight w:val="333"/>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81" w:type="dxa"/>
                            <w:tcBorders>
                              <w:top w:val="nil"/>
                              <w:left w:val="single" w:sz="2" w:space="0" w:color="231F20"/>
                              <w:bottom w:val="single" w:sz="8" w:space="0" w:color="231F20"/>
                              <w:right w:val="single" w:sz="2" w:space="0" w:color="231F20"/>
                            </w:tcBorders>
                          </w:tcPr>
                          <w:p>
                            <w:pPr>
                              <w:pStyle w:val="TableParagraph"/>
                              <w:rPr>
                                <w:rFonts w:ascii="Times New Roman"/>
                                <w:sz w:val="20"/>
                              </w:rPr>
                            </w:pPr>
                          </w:p>
                        </w:tc>
                        <w:tc>
                          <w:tcPr>
                            <w:tcW w:w="317"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08"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76" w:type="dxa"/>
                            <w:tcBorders>
                              <w:top w:val="nil"/>
                              <w:left w:val="single" w:sz="2" w:space="0" w:color="231F20"/>
                              <w:bottom w:val="single" w:sz="8"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5"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6"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310"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156" w:type="dxa"/>
                            <w:tcBorders>
                              <w:top w:val="nil"/>
                              <w:left w:val="single" w:sz="2" w:space="0" w:color="231F20"/>
                              <w:bottom w:val="single" w:sz="8" w:space="0" w:color="231F20"/>
                              <w:right w:val="nil"/>
                            </w:tcBorders>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412"/>
                          <w:jc w:val="left"/>
                        </w:trPr>
                        <w:tc>
                          <w:tcPr>
                            <w:tcW w:w="10787" w:type="dxa"/>
                            <w:gridSpan w:val="12"/>
                            <w:tcBorders>
                              <w:top w:val="single" w:sz="8" w:space="0" w:color="231F20"/>
                              <w:left w:val="nil"/>
                              <w:bottom w:val="single" w:sz="8" w:space="0" w:color="231F20"/>
                              <w:right w:val="nil"/>
                            </w:tcBorders>
                            <w:shd w:val="clear" w:color="auto" w:fill="F1F2F2"/>
                          </w:tcPr>
                          <w:p>
                            <w:pPr>
                              <w:pStyle w:val="TableParagraph"/>
                              <w:spacing w:line="392" w:lineRule="exact"/>
                              <w:rPr>
                                <w:sz w:val="18"/>
                              </w:rPr>
                            </w:pPr>
                            <w:r>
                              <w:rPr>
                                <w:b/>
                                <w:color w:val="131313"/>
                                <w:spacing w:val="-1"/>
                                <w:sz w:val="26"/>
                              </w:rPr>
                              <w:t xml:space="preserve">如適用，代表人必須填寫以下部分 </w:t>
                            </w:r>
                            <w:r>
                              <w:rPr>
                                <w:color w:val="131313"/>
                                <w:sz w:val="18"/>
                              </w:rPr>
                              <w:t>（轉至第 2 頁的說明</w:t>
                            </w:r>
                            <w:r>
                              <w:rPr>
                                <w:color w:val="131313"/>
                                <w:spacing w:val="-10"/>
                                <w:sz w:val="18"/>
                              </w:rPr>
                              <w:t>）</w:t>
                            </w:r>
                          </w:p>
                        </w:tc>
                      </w:tr>
                    </w:tbl>
                    <w:p>
                      <w:pPr>
                        <w:pStyle w:val="BodyText"/>
                      </w:pPr>
                    </w:p>
                  </w:txbxContent>
                </v:textbox>
              </v:shape>
            </w:pict>
          </mc:Fallback>
        </mc:AlternateContent>
      </w:r>
      <w:r>
        <w:rPr>
          <w:color w:val="231F20"/>
          <w:spacing w:val="-1"/>
        </w:rPr>
        <w:t xml:space="preserve">透過在下方簽名，您同意作為代表人，並證明您沒有被美國衛生與公眾服務部 </w:t>
      </w:r>
      <w:r>
        <w:rPr>
          <w:color w:val="231F20"/>
        </w:rPr>
        <w:t>(HHS)</w:t>
      </w:r>
      <w:r>
        <w:rPr>
          <w:color w:val="231F20"/>
          <w:spacing w:val="-4"/>
        </w:rPr>
        <w:t xml:space="preserve"> 取消、暫停或禁止執業，</w:t>
      </w:r>
      <w:r>
        <w:rPr>
          <w:color w:val="231F20"/>
          <w:spacing w:val="-2"/>
        </w:rPr>
        <w:t>或因其他原因被取消作為代表人的資格。作為代表人而收取的任何費用均須經部長審查和批准。如果您要收取</w:t>
      </w:r>
      <w:r>
        <w:rPr>
          <w:color w:val="231F20"/>
        </w:rPr>
        <w:t>費用，請參閱第 2 頁的說明。</w:t>
      </w:r>
    </w:p>
    <w:p>
      <w:pPr>
        <w:tabs>
          <w:tab w:val="left" w:pos="703"/>
        </w:tabs>
        <w:spacing w:before="296"/>
        <w:ind w:left="0" w:right="1790" w:firstLine="0"/>
        <w:jc w:val="right"/>
        <w:rPr>
          <w:rFonts w:ascii="Tahoma"/>
          <w:sz w:val="16"/>
        </w:rPr>
      </w:pPr>
      <w:r>
        <w:rPr>
          <w:rFonts w:ascii="Tahoma"/>
          <w:color w:val="231F20"/>
          <w:spacing w:val="-10"/>
          <w:sz w:val="16"/>
        </w:rPr>
        <w:t>/</w:t>
      </w:r>
      <w:r>
        <w:rPr>
          <w:rFonts w:ascii="Tahoma"/>
          <w:color w:val="231F20"/>
          <w:sz w:val="16"/>
        </w:rPr>
        <w:tab/>
      </w:r>
      <w:r>
        <w:rPr>
          <w:rFonts w:ascii="Tahoma"/>
          <w:color w:val="231F20"/>
          <w:spacing w:val="-10"/>
          <w:sz w:val="16"/>
        </w:rPr>
        <w:t>/</w:t>
      </w:r>
    </w:p>
    <w:p>
      <w:pPr>
        <w:pStyle w:val="BodyText"/>
        <w:rPr>
          <w:rFonts w:ascii="Tahoma"/>
          <w:sz w:val="16"/>
        </w:rPr>
      </w:pPr>
    </w:p>
    <w:p>
      <w:pPr>
        <w:pStyle w:val="BodyText"/>
        <w:spacing w:before="173"/>
        <w:rPr>
          <w:rFonts w:ascii="Tahoma"/>
          <w:sz w:val="16"/>
        </w:rPr>
      </w:pPr>
    </w:p>
    <w:p>
      <w:pPr>
        <w:pStyle w:val="Heading2"/>
      </w:pPr>
      <w:r>
        <w:rPr>
          <w:color w:val="131313"/>
        </w:rPr>
        <w:t>第 3</w:t>
      </w:r>
      <w:r>
        <w:rPr>
          <w:color w:val="131313"/>
          <w:spacing w:val="-1"/>
        </w:rPr>
        <w:t xml:space="preserve"> 部分：代理費的減免</w:t>
      </w:r>
    </w:p>
    <w:p>
      <w:pPr>
        <w:spacing w:before="30" w:line="160" w:lineRule="auto"/>
        <w:ind w:left="360" w:right="424" w:firstLine="0"/>
        <w:jc w:val="both"/>
        <w:rPr>
          <w:sz w:val="20"/>
        </w:rPr>
      </w:pPr>
      <w:r>
        <w:rPr>
          <w:color w:val="231F20"/>
          <w:spacing w:val="-1"/>
          <w:sz w:val="22"/>
        </w:rPr>
        <w:t xml:space="preserve">提供有問題的物品或服務的提供者和供應商不能收取代理費用，並且必須在下方簽名以免除其費用。 </w:t>
      </w:r>
      <w:r>
        <w:rPr>
          <w:color w:val="231F20"/>
          <w:sz w:val="20"/>
        </w:rPr>
        <w:t>选择免除代</w:t>
      </w:r>
      <w:r>
        <w:rPr>
          <w:color w:val="231F20"/>
          <w:spacing w:val="-2"/>
          <w:sz w:val="20"/>
        </w:rPr>
        <w:t>理费的代表还必须在下方签名。</w:t>
      </w:r>
    </w:p>
    <w:p>
      <w:pPr>
        <w:spacing w:before="0" w:line="352" w:lineRule="exact"/>
        <w:ind w:left="360" w:right="0" w:firstLine="0"/>
        <w:jc w:val="left"/>
        <w:rPr>
          <w:b/>
          <w:sz w:val="22"/>
        </w:rPr>
      </w:pPr>
      <w:r>
        <w:rPr>
          <w:b/>
          <w:sz w:val="22"/>
        </w:rPr>
        <mc:AlternateContent>
          <mc:Choice Requires="wps">
            <w:drawing>
              <wp:anchor distT="0" distB="0" distL="0" distR="0" simplePos="0" relativeHeight="251674624" behindDoc="0" locked="0" layoutInCell="1" allowOverlap="1">
                <wp:simplePos x="0" y="0"/>
                <wp:positionH relativeFrom="page">
                  <wp:posOffset>6374282</wp:posOffset>
                </wp:positionH>
                <wp:positionV relativeFrom="paragraph">
                  <wp:posOffset>360320</wp:posOffset>
                </wp:positionV>
                <wp:extent cx="880744" cy="20066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62" type="#_x0000_t202" style="width:69.35pt;height:15.8pt;margin-top:28.37pt;margin-left:501.91pt;mso-position-horizontal-relative:page;position:absolute;z-index:25167564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v:shape>
            </w:pict>
          </mc:Fallback>
        </mc:AlternateContent>
      </w:r>
      <w:r>
        <w:rPr>
          <w:b/>
          <w:color w:val="231F20"/>
          <w:sz w:val="22"/>
        </w:rPr>
        <w:t>我放棄代表第 1</w:t>
      </w:r>
      <w:r>
        <w:rPr>
          <w:b/>
          <w:color w:val="231F20"/>
          <w:spacing w:val="-1"/>
          <w:sz w:val="22"/>
        </w:rPr>
        <w:t xml:space="preserve"> 部分的人員向衛生和公共服務部部長收取和收取費用的權利。</w:t>
      </w:r>
    </w:p>
    <w:tbl>
      <w:tblPr>
        <w:tblStyle w:val="TableNormal"/>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3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31"/>
          <w:jc w:val="left"/>
        </w:trPr>
        <w:tc>
          <w:tcPr>
            <w:tcW w:w="7920" w:type="dxa"/>
            <w:vMerge w:val="restart"/>
            <w:tcBorders>
              <w:left w:val="nil"/>
            </w:tcBorders>
          </w:tcPr>
          <w:p>
            <w:pPr>
              <w:pStyle w:val="TableParagraph"/>
              <w:spacing w:line="253" w:lineRule="exact"/>
              <w:ind w:left="14"/>
              <w:rPr>
                <w:sz w:val="17"/>
              </w:rPr>
            </w:pPr>
            <w:r>
              <w:rPr>
                <w:color w:val="131313"/>
                <w:spacing w:val="-5"/>
                <w:sz w:val="17"/>
              </w:rPr>
              <w:t>簽名</w:t>
            </w:r>
          </w:p>
        </w:tc>
        <w:tc>
          <w:tcPr>
            <w:tcW w:w="2878" w:type="dxa"/>
            <w:gridSpan w:val="3"/>
            <w:tcBorders>
              <w:bottom w:val="nil"/>
              <w:right w:val="nil"/>
            </w:tcBorders>
          </w:tcPr>
          <w:p>
            <w:pPr>
              <w:pStyle w:val="TableParagraph"/>
              <w:spacing w:line="210" w:lineRule="exact"/>
              <w:ind w:left="66"/>
              <w:rPr>
                <w:sz w:val="17"/>
              </w:rPr>
            </w:pPr>
            <w:r>
              <w:rPr>
                <w:color w:val="131313"/>
                <w:sz w:val="17"/>
              </w:rPr>
              <w:t>簽署日期（月/日/年</w:t>
            </w:r>
            <w:r>
              <w:rPr>
                <w:color w:val="131313"/>
                <w:spacing w:val="-10"/>
                <w:sz w:val="17"/>
              </w:rPr>
              <w:t>）</w:t>
            </w:r>
          </w:p>
        </w:tc>
      </w:tr>
      <w:tr>
        <w:tblPrEx>
          <w:tblW w:w="0" w:type="auto"/>
          <w:jc w:val="left"/>
          <w:tblInd w:w="367" w:type="dxa"/>
          <w:tblLayout w:type="fixed"/>
          <w:tblCellMar>
            <w:top w:w="0" w:type="dxa"/>
            <w:left w:w="0" w:type="dxa"/>
            <w:bottom w:w="0" w:type="dxa"/>
            <w:right w:w="0" w:type="dxa"/>
          </w:tblCellMar>
          <w:tblLook w:val="01E0"/>
        </w:tblPrEx>
        <w:trPr>
          <w:trHeight w:val="354"/>
          <w:jc w:val="left"/>
        </w:trPr>
        <w:tc>
          <w:tcPr>
            <w:tcW w:w="7920" w:type="dxa"/>
            <w:vMerge/>
            <w:tcBorders>
              <w:top w:val="nil"/>
              <w:left w:val="nil"/>
            </w:tcBorders>
          </w:tcPr>
          <w:p>
            <w:pPr>
              <w:rPr>
                <w:sz w:val="2"/>
                <w:szCs w:val="2"/>
              </w:rPr>
            </w:pPr>
          </w:p>
        </w:tc>
        <w:tc>
          <w:tcPr>
            <w:tcW w:w="363" w:type="dxa"/>
            <w:tcBorders>
              <w:top w:val="single" w:sz="2"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20"/>
              </w:rPr>
            </w:pPr>
          </w:p>
        </w:tc>
        <w:tc>
          <w:tcPr>
            <w:tcW w:w="2206" w:type="dxa"/>
            <w:tcBorders>
              <w:top w:val="nil"/>
              <w:left w:val="single" w:sz="2" w:space="0" w:color="231F20"/>
              <w:right w:val="nil"/>
            </w:tcBorders>
          </w:tcPr>
          <w:p>
            <w:pPr>
              <w:pStyle w:val="TableParagraph"/>
              <w:tabs>
                <w:tab w:val="left" w:pos="716"/>
              </w:tabs>
              <w:spacing w:before="32"/>
              <w:ind w:left="13"/>
              <w:rPr>
                <w:rFonts w:ascii="Tahoma"/>
                <w:sz w:val="16"/>
              </w:rPr>
            </w:pPr>
            <w:r>
              <w:rPr>
                <w:rFonts w:ascii="Tahoma"/>
                <w:sz w:val="16"/>
              </w:rPr>
              <mc:AlternateContent>
                <mc:Choice Requires="wpg">
                  <w:drawing>
                    <wp:anchor distT="0" distB="0" distL="0" distR="0" simplePos="0" relativeHeight="251699200" behindDoc="1" locked="0" layoutInCell="1" allowOverlap="1">
                      <wp:simplePos x="0" y="0"/>
                      <wp:positionH relativeFrom="column">
                        <wp:posOffset>50380</wp:posOffset>
                      </wp:positionH>
                      <wp:positionV relativeFrom="paragraph">
                        <wp:posOffset>-21642</wp:posOffset>
                      </wp:positionV>
                      <wp:extent cx="401955" cy="201295"/>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42" name="Graphic 42"/>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3" style="width:31.65pt;height:15.85pt;margin-top:-1.7pt;margin-left:3.97pt;position:absolute;z-index:-251616256" coordorigin="79,-34" coordsize="633,317">
                      <v:rect id="_x0000_s1064" style="width:628;height:312;left:81;position:absolute;top:-32" filled="f" stroked="t" strokecolor="#231f20" strokeweight="0.25pt">
                        <v:stroke dashstyle="solid"/>
                      </v:rect>
                      <v:line id="_x0000_s1065" style="position:absolute" from="400,59" to="400,280" stroked="t" strokecolor="#231f20" strokeweight="0.25pt">
                        <v:stroke dashstyle="solid"/>
                      </v:line>
                    </v:group>
                  </w:pict>
                </mc:Fallback>
              </mc:AlternateContent>
            </w:r>
            <w:r>
              <w:rPr>
                <w:rFonts w:ascii="Tahoma"/>
                <w:color w:val="231F20"/>
                <w:spacing w:val="-10"/>
                <w:sz w:val="16"/>
              </w:rPr>
              <w:t>/</w:t>
            </w:r>
            <w:r>
              <w:rPr>
                <w:rFonts w:ascii="Tahoma"/>
                <w:color w:val="231F20"/>
                <w:sz w:val="16"/>
              </w:rPr>
              <w:tab/>
            </w:r>
            <w:r>
              <w:rPr>
                <w:rFonts w:ascii="Tahoma"/>
                <w:color w:val="231F20"/>
                <w:spacing w:val="-10"/>
                <w:sz w:val="16"/>
              </w:rPr>
              <w:t>/</w:t>
            </w:r>
          </w:p>
        </w:tc>
      </w:tr>
    </w:tbl>
    <w:p>
      <w:pPr>
        <w:pStyle w:val="Heading2"/>
        <w:spacing w:line="352" w:lineRule="exact"/>
        <w:jc w:val="left"/>
      </w:pPr>
      <w:r>
        <w:rPr>
          <w:color w:val="131313"/>
        </w:rPr>
        <w:t>第 4</w:t>
      </w:r>
      <w:r>
        <w:rPr>
          <w:color w:val="131313"/>
          <w:spacing w:val="-1"/>
        </w:rPr>
        <w:t xml:space="preserve"> 部分：放棄對有關物品或服務的付款</w:t>
      </w:r>
    </w:p>
    <w:p>
      <w:pPr>
        <w:pStyle w:val="BodyText"/>
        <w:spacing w:before="15" w:line="165" w:lineRule="auto"/>
        <w:ind w:left="360" w:right="379"/>
      </w:pPr>
      <w:r>
        <w:rPr>
          <w:color w:val="231F20"/>
          <w:spacing w:val="-2"/>
        </w:rPr>
        <w:t>如果您是提供者或供應商，並且您向所代表的患者提供了物品或服務，如果申訴涉及您或患者是否不知道或無法合理地期望他們知道醫療保險不涵蓋這些物品或服務的問題。</w:t>
      </w:r>
    </w:p>
    <w:p>
      <w:pPr>
        <w:spacing w:before="39"/>
        <w:ind w:left="360" w:right="0" w:firstLine="0"/>
        <w:jc w:val="left"/>
        <w:rPr>
          <w:b/>
          <w:sz w:val="22"/>
        </w:rPr>
      </w:pPr>
      <w:r>
        <w:rPr>
          <w:b/>
          <w:sz w:val="22"/>
        </w:rPr>
        <mc:AlternateContent>
          <mc:Choice Requires="wps">
            <w:drawing>
              <wp:anchor distT="0" distB="0" distL="0" distR="0" simplePos="0" relativeHeight="251676672" behindDoc="0" locked="0" layoutInCell="1" allowOverlap="1">
                <wp:simplePos x="0" y="0"/>
                <wp:positionH relativeFrom="page">
                  <wp:posOffset>419100</wp:posOffset>
                </wp:positionH>
                <wp:positionV relativeFrom="paragraph">
                  <wp:posOffset>234604</wp:posOffset>
                </wp:positionV>
                <wp:extent cx="6934200" cy="39497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200" cy="394970"/>
                        </a:xfrm>
                        <a:prstGeom prst="rect">
                          <a:avLst/>
                        </a:prstGeom>
                      </wps:spPr>
                      <wps:txbx>
                        <w:txbxContent>
                          <w:tbl>
                            <w:tblPr>
                              <w:tblStyle w:val="TableNormal"/>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5"/>
                                <w:jc w:val="left"/>
                              </w:trPr>
                              <w:tc>
                                <w:tcPr>
                                  <w:tcW w:w="7920" w:type="dxa"/>
                                  <w:vMerge w:val="restart"/>
                                  <w:tcBorders>
                                    <w:left w:val="nil"/>
                                    <w:bottom w:val="single" w:sz="8" w:space="0" w:color="231F20"/>
                                  </w:tcBorders>
                                </w:tcPr>
                                <w:p>
                                  <w:pPr>
                                    <w:pStyle w:val="TableParagraph"/>
                                    <w:spacing w:line="271" w:lineRule="exact"/>
                                    <w:ind w:left="14"/>
                                    <w:rPr>
                                      <w:sz w:val="17"/>
                                    </w:rPr>
                                  </w:pPr>
                                  <w:r>
                                    <w:rPr>
                                      <w:color w:val="131313"/>
                                      <w:spacing w:val="-5"/>
                                      <w:sz w:val="17"/>
                                    </w:rPr>
                                    <w:t>簽名</w:t>
                                  </w:r>
                                </w:p>
                              </w:tc>
                              <w:tc>
                                <w:tcPr>
                                  <w:tcW w:w="2878" w:type="dxa"/>
                                  <w:gridSpan w:val="3"/>
                                  <w:tcBorders>
                                    <w:bottom w:val="nil"/>
                                    <w:right w:val="nil"/>
                                  </w:tcBorders>
                                </w:tcPr>
                                <w:p>
                                  <w:pPr>
                                    <w:pStyle w:val="TableParagraph"/>
                                    <w:spacing w:line="205" w:lineRule="exact"/>
                                    <w:ind w:left="66"/>
                                    <w:rPr>
                                      <w:sz w:val="17"/>
                                    </w:rPr>
                                  </w:pPr>
                                  <w:r>
                                    <w:rPr>
                                      <w:color w:val="131313"/>
                                      <w:sz w:val="17"/>
                                    </w:rPr>
                                    <w:t>簽署日期（月/日/年</w:t>
                                  </w:r>
                                  <w:r>
                                    <w:rPr>
                                      <w:color w:val="131313"/>
                                      <w:spacing w:val="-10"/>
                                      <w:sz w:val="17"/>
                                    </w:rPr>
                                    <w:t>）</w:t>
                                  </w:r>
                                </w:p>
                              </w:tc>
                            </w:tr>
                            <w:tr>
                              <w:tblPrEx>
                                <w:tblW w:w="0" w:type="auto"/>
                                <w:jc w:val="left"/>
                                <w:tblInd w:w="67" w:type="dxa"/>
                                <w:tblLayout w:type="fixed"/>
                                <w:tblCellMar>
                                  <w:top w:w="0" w:type="dxa"/>
                                  <w:left w:w="0" w:type="dxa"/>
                                  <w:bottom w:w="0" w:type="dxa"/>
                                  <w:right w:w="0" w:type="dxa"/>
                                </w:tblCellMar>
                                <w:tblLook w:val="01E0"/>
                              </w:tblPrEx>
                              <w:trPr>
                                <w:trHeight w:val="347"/>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2206" w:type="dxa"/>
                                  <w:tcBorders>
                                    <w:top w:val="nil"/>
                                    <w:left w:val="single" w:sz="2" w:space="0" w:color="231F20"/>
                                    <w:bottom w:val="single" w:sz="8" w:space="0" w:color="231F20"/>
                                    <w:right w:val="nil"/>
                                  </w:tcBorders>
                                </w:tcPr>
                                <w:p>
                                  <w:pPr>
                                    <w:pStyle w:val="TableParagraph"/>
                                    <w:tabs>
                                      <w:tab w:val="left" w:pos="716"/>
                                    </w:tabs>
                                    <w:spacing w:before="53"/>
                                    <w:ind w:left="13"/>
                                    <w:rPr>
                                      <w:rFonts w:ascii="Tahoma"/>
                                      <w:sz w:val="16"/>
                                    </w:rPr>
                                  </w:pPr>
                                  <w:r>
                                    <w:rPr>
                                      <w:rFonts w:ascii="Tahoma"/>
                                      <w:color w:val="231F20"/>
                                      <w:spacing w:val="-10"/>
                                      <w:sz w:val="16"/>
                                    </w:rPr>
                                    <w:t>/</w:t>
                                  </w:r>
                                  <w:r>
                                    <w:rPr>
                                      <w:rFonts w:ascii="Tahoma"/>
                                      <w:color w:val="231F20"/>
                                      <w:sz w:val="16"/>
                                    </w:rPr>
                                    <w:tab/>
                                  </w:r>
                                  <w:r>
                                    <w:rPr>
                                      <w:rFonts w:ascii="Tahoma"/>
                                      <w:color w:val="231F20"/>
                                      <w:spacing w:val="-10"/>
                                      <w:sz w:val="16"/>
                                    </w:rPr>
                                    <w:t>/</w:t>
                                  </w:r>
                                </w:p>
                              </w:tc>
                            </w:tr>
                          </w:tbl>
                          <w:p>
                            <w:pPr>
                              <w:pStyle w:val="BodyText"/>
                            </w:pPr>
                          </w:p>
                        </w:txbxContent>
                      </wps:txbx>
                      <wps:bodyPr wrap="square" lIns="0" tIns="0" rIns="0" bIns="0" rtlCol="0"/>
                    </wps:wsp>
                  </a:graphicData>
                </a:graphic>
              </wp:anchor>
            </w:drawing>
          </mc:Choice>
          <mc:Fallback>
            <w:pict>
              <v:shape id="_x0000_s1066" type="#_x0000_t202" style="width:546pt;height:31.1pt;margin-top:18.47pt;margin-left:33pt;mso-position-horizontal-relative:page;position:absolute;z-index:251677696" filled="f" stroked="f">
                <v:textbox inset="0,0,0,0">
                  <w:txbxContent>
                    <w:tbl>
                      <w:tblPr>
                        <w:tblStyle w:val="TableNormal"/>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5"/>
                          <w:jc w:val="left"/>
                        </w:trPr>
                        <w:tc>
                          <w:tcPr>
                            <w:tcW w:w="7920" w:type="dxa"/>
                            <w:vMerge w:val="restart"/>
                            <w:tcBorders>
                              <w:left w:val="nil"/>
                              <w:bottom w:val="single" w:sz="8" w:space="0" w:color="231F20"/>
                            </w:tcBorders>
                          </w:tcPr>
                          <w:p>
                            <w:pPr>
                              <w:pStyle w:val="TableParagraph"/>
                              <w:spacing w:line="271" w:lineRule="exact"/>
                              <w:ind w:left="14"/>
                              <w:rPr>
                                <w:sz w:val="17"/>
                              </w:rPr>
                            </w:pPr>
                            <w:r>
                              <w:rPr>
                                <w:color w:val="131313"/>
                                <w:spacing w:val="-5"/>
                                <w:sz w:val="17"/>
                              </w:rPr>
                              <w:t>簽名</w:t>
                            </w:r>
                          </w:p>
                        </w:tc>
                        <w:tc>
                          <w:tcPr>
                            <w:tcW w:w="2878" w:type="dxa"/>
                            <w:gridSpan w:val="3"/>
                            <w:tcBorders>
                              <w:bottom w:val="nil"/>
                              <w:right w:val="nil"/>
                            </w:tcBorders>
                          </w:tcPr>
                          <w:p>
                            <w:pPr>
                              <w:pStyle w:val="TableParagraph"/>
                              <w:spacing w:line="205" w:lineRule="exact"/>
                              <w:ind w:left="66"/>
                              <w:rPr>
                                <w:sz w:val="17"/>
                              </w:rPr>
                            </w:pPr>
                            <w:r>
                              <w:rPr>
                                <w:color w:val="131313"/>
                                <w:sz w:val="17"/>
                              </w:rPr>
                              <w:t>簽署日期（月/日/年</w:t>
                            </w:r>
                            <w:r>
                              <w:rPr>
                                <w:color w:val="131313"/>
                                <w:spacing w:val="-10"/>
                                <w:sz w:val="17"/>
                              </w:rPr>
                              <w:t>）</w:t>
                            </w:r>
                          </w:p>
                        </w:tc>
                      </w:tr>
                      <w:tr>
                        <w:tblPrEx>
                          <w:tblW w:w="0" w:type="auto"/>
                          <w:jc w:val="left"/>
                          <w:tblInd w:w="67" w:type="dxa"/>
                          <w:tblLayout w:type="fixed"/>
                          <w:tblCellMar>
                            <w:top w:w="0" w:type="dxa"/>
                            <w:left w:w="0" w:type="dxa"/>
                            <w:bottom w:w="0" w:type="dxa"/>
                            <w:right w:w="0" w:type="dxa"/>
                          </w:tblCellMar>
                          <w:tblLook w:val="01E0"/>
                        </w:tblPrEx>
                        <w:trPr>
                          <w:trHeight w:val="347"/>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20"/>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20"/>
                              </w:rPr>
                            </w:pPr>
                          </w:p>
                        </w:tc>
                        <w:tc>
                          <w:tcPr>
                            <w:tcW w:w="2206" w:type="dxa"/>
                            <w:tcBorders>
                              <w:top w:val="nil"/>
                              <w:left w:val="single" w:sz="2" w:space="0" w:color="231F20"/>
                              <w:bottom w:val="single" w:sz="8" w:space="0" w:color="231F20"/>
                              <w:right w:val="nil"/>
                            </w:tcBorders>
                          </w:tcPr>
                          <w:p>
                            <w:pPr>
                              <w:pStyle w:val="TableParagraph"/>
                              <w:tabs>
                                <w:tab w:val="left" w:pos="716"/>
                              </w:tabs>
                              <w:spacing w:before="53"/>
                              <w:ind w:left="13"/>
                              <w:rPr>
                                <w:rFonts w:ascii="Tahoma"/>
                                <w:sz w:val="16"/>
                              </w:rPr>
                            </w:pPr>
                            <w:r>
                              <w:rPr>
                                <w:rFonts w:ascii="Tahoma"/>
                                <w:color w:val="231F20"/>
                                <w:spacing w:val="-10"/>
                                <w:sz w:val="16"/>
                              </w:rPr>
                              <w:t>/</w:t>
                            </w:r>
                            <w:r>
                              <w:rPr>
                                <w:rFonts w:ascii="Tahoma"/>
                                <w:color w:val="231F20"/>
                                <w:sz w:val="16"/>
                              </w:rPr>
                              <w:tab/>
                            </w:r>
                            <w:r>
                              <w:rPr>
                                <w:rFonts w:ascii="Tahoma"/>
                                <w:color w:val="231F20"/>
                                <w:spacing w:val="-10"/>
                                <w:sz w:val="16"/>
                              </w:rPr>
                              <w:t>/</w:t>
                            </w:r>
                          </w:p>
                        </w:tc>
                      </w:tr>
                    </w:tbl>
                    <w:p>
                      <w:pPr>
                        <w:pStyle w:val="BodyText"/>
                      </w:pPr>
                    </w:p>
                  </w:txbxContent>
                </v:textbox>
              </v:shape>
            </w:pict>
          </mc:Fallback>
        </mc:AlternateContent>
      </w:r>
      <w:r>
        <w:rPr>
          <w:b/>
          <w:color w:val="231F20"/>
          <w:spacing w:val="-1"/>
          <w:sz w:val="22"/>
        </w:rPr>
        <w:t xml:space="preserve">如果根據本法第 </w:t>
      </w:r>
      <w:r>
        <w:rPr>
          <w:b/>
          <w:color w:val="231F20"/>
          <w:sz w:val="22"/>
        </w:rPr>
        <w:t>1879(a)(2</w:t>
      </w:r>
      <w:r>
        <w:rPr>
          <w:b/>
          <w:color w:val="231F20"/>
          <w:spacing w:val="-3"/>
          <w:sz w:val="22"/>
        </w:rPr>
        <w:t>) 款作出責任裁定，我放棄向病人收取本申訴中涉及的物品或服務費用的權利。</w:t>
      </w:r>
    </w:p>
    <w:p>
      <w:pPr>
        <w:pStyle w:val="BodyText"/>
        <w:spacing w:before="15"/>
        <w:rPr>
          <w:b/>
          <w:sz w:val="9"/>
        </w:rPr>
      </w:pPr>
      <w:r>
        <w:rPr>
          <w:b/>
          <w:sz w:val="9"/>
        </w:rPr>
        <mc:AlternateContent>
          <mc:Choice Requires="wpg">
            <w:drawing>
              <wp:anchor distT="0" distB="0" distL="0" distR="0" simplePos="0" relativeHeight="251705344" behindDoc="1" locked="0" layoutInCell="1" allowOverlap="1">
                <wp:simplePos x="0" y="0"/>
                <wp:positionH relativeFrom="page">
                  <wp:posOffset>5964377</wp:posOffset>
                </wp:positionH>
                <wp:positionV relativeFrom="paragraph">
                  <wp:posOffset>125411</wp:posOffset>
                </wp:positionV>
                <wp:extent cx="401955" cy="201295"/>
                <wp:effectExtent l="0" t="0" r="0" b="0"/>
                <wp:wrapTopAndBottom/>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46" name="Graphic 46"/>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7" style="width:31.65pt;height:15.85pt;margin-top:9.87pt;margin-left:469.64pt;mso-position-horizontal-relative:page;mso-wrap-distance-left:0;mso-wrap-distance-right:0;position:absolute;z-index:-251610112" coordorigin="9393,197" coordsize="633,317">
                <v:rect id="_x0000_s1068" style="width:628;height:312;left:9395;position:absolute;top:200" filled="f" stroked="t" strokecolor="#231f20" strokeweight="0.25pt">
                  <v:stroke dashstyle="solid"/>
                </v:rect>
                <v:line id="_x0000_s1069" style="position:absolute" from="9713,291" to="9713,511" stroked="t" strokecolor="#231f20" strokeweight="0.25pt">
                  <v:stroke dashstyle="solid"/>
                </v:line>
                <w10:wrap type="topAndBottom"/>
              </v:group>
            </w:pict>
          </mc:Fallback>
        </mc:AlternateContent>
      </w:r>
      <w:r>
        <w:rPr>
          <w:b/>
          <w:sz w:val="9"/>
        </w:rPr>
        <mc:AlternateContent>
          <mc:Choice Requires="wps">
            <w:drawing>
              <wp:anchor distT="0" distB="0" distL="0" distR="0" simplePos="0" relativeHeight="251703296" behindDoc="1" locked="0" layoutInCell="1" allowOverlap="1">
                <wp:simplePos x="0" y="0"/>
                <wp:positionH relativeFrom="page">
                  <wp:posOffset>6412382</wp:posOffset>
                </wp:positionH>
                <wp:positionV relativeFrom="paragraph">
                  <wp:posOffset>123583</wp:posOffset>
                </wp:positionV>
                <wp:extent cx="804545" cy="201295"/>
                <wp:effectExtent l="0" t="0" r="0" b="0"/>
                <wp:wrapTopAndBottom/>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804545" cy="201295"/>
                        </a:xfrm>
                        <a:prstGeom prst="rect">
                          <a:avLst/>
                        </a:prstGeom>
                      </wps:spPr>
                      <wps:txbx>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wps:txbx>
                      <wps:bodyPr wrap="square" lIns="0" tIns="0" rIns="0" bIns="0" rtlCol="0"/>
                    </wps:wsp>
                  </a:graphicData>
                </a:graphic>
              </wp:anchor>
            </w:drawing>
          </mc:Choice>
          <mc:Fallback>
            <w:pict>
              <v:shape id="_x0000_s1070" type="#_x0000_t202" style="width:63.35pt;height:15.85pt;margin-top:9.73pt;margin-left:504.91pt;mso-position-horizontal-relative:page;mso-wrap-distance-left:0;mso-wrap-distance-right:0;position:absolute;z-index:-251612160" filled="f" stroked="f">
                <v:textbox inset="0,0,0,0">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20"/>
                              </w:rPr>
                            </w:pPr>
                          </w:p>
                        </w:tc>
                        <w:tc>
                          <w:tcPr>
                            <w:tcW w:w="316" w:type="dxa"/>
                          </w:tcPr>
                          <w:p>
                            <w:pPr>
                              <w:pStyle w:val="TableParagraph"/>
                              <w:rPr>
                                <w:rFonts w:ascii="Times New Roman"/>
                                <w:sz w:val="20"/>
                              </w:rPr>
                            </w:pPr>
                          </w:p>
                        </w:tc>
                        <w:tc>
                          <w:tcPr>
                            <w:tcW w:w="317" w:type="dxa"/>
                          </w:tcPr>
                          <w:p>
                            <w:pPr>
                              <w:pStyle w:val="TableParagraph"/>
                              <w:rPr>
                                <w:rFonts w:ascii="Times New Roman"/>
                                <w:sz w:val="20"/>
                              </w:rPr>
                            </w:pPr>
                          </w:p>
                        </w:tc>
                        <w:tc>
                          <w:tcPr>
                            <w:tcW w:w="311" w:type="dxa"/>
                          </w:tcPr>
                          <w:p>
                            <w:pPr>
                              <w:pStyle w:val="TableParagraph"/>
                              <w:rPr>
                                <w:rFonts w:ascii="Times New Roman"/>
                                <w:sz w:val="20"/>
                              </w:rPr>
                            </w:pPr>
                          </w:p>
                        </w:tc>
                      </w:tr>
                    </w:tbl>
                    <w:p>
                      <w:pPr>
                        <w:pStyle w:val="BodyText"/>
                      </w:pPr>
                    </w:p>
                  </w:txbxContent>
                </v:textbox>
                <w10:wrap type="topAndBottom"/>
              </v:shape>
            </w:pict>
          </mc:Fallback>
        </mc:AlternateContent>
      </w:r>
    </w:p>
    <w:p>
      <w:pPr>
        <w:pStyle w:val="BodyText"/>
        <w:spacing w:after="0"/>
        <w:rPr>
          <w:b/>
          <w:sz w:val="9"/>
        </w:rPr>
        <w:sectPr>
          <w:type w:val="continuous"/>
          <w:pgSz w:w="12240" w:h="15840"/>
          <w:pgMar w:top="240" w:right="360" w:bottom="440" w:left="360" w:header="0" w:footer="260"/>
          <w:cols w:space="720"/>
        </w:sectPr>
      </w:pPr>
    </w:p>
    <w:p>
      <w:pPr>
        <w:pStyle w:val="BodyText"/>
        <w:spacing w:line="20" w:lineRule="exact"/>
        <w:ind w:left="360"/>
        <w:rPr>
          <w:sz w:val="2"/>
        </w:rPr>
      </w:pPr>
      <w:r>
        <w:rPr>
          <w:sz w:val="2"/>
        </w:rPr>
        <mc:AlternateContent>
          <mc:Choice Requires="wps">
            <w:drawing>
              <wp:anchor distT="0" distB="0" distL="0" distR="0" simplePos="0" relativeHeight="251678720" behindDoc="0" locked="0" layoutInCell="1" allowOverlap="1">
                <wp:simplePos x="0" y="0"/>
                <wp:positionH relativeFrom="page">
                  <wp:posOffset>457200</wp:posOffset>
                </wp:positionH>
                <wp:positionV relativeFrom="page">
                  <wp:posOffset>9715754</wp:posOffset>
                </wp:positionV>
                <wp:extent cx="6858000" cy="127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071" style="mso-position-horizontal-relative:page;mso-position-vertical-relative:page;position:absolute;z-index:251679744" from="36pt,765pt" to="8in,765pt" stroked="t" strokecolor="#231f20" strokeweight="1pt">
                <v:stroke dashstyle="solid"/>
              </v:line>
            </w:pict>
          </mc:Fallback>
        </mc:AlternateContent>
      </w:r>
      <w:r>
        <w:rPr>
          <w:sz w:val="2"/>
        </w:rPr>
        <mc:AlternateContent>
          <mc:Choice Requires="wpg">
            <w:drawing>
              <wp:inline distT="0" distB="0" distL="0" distR="0">
                <wp:extent cx="6884034" cy="12700"/>
                <wp:effectExtent l="9525" t="0" r="2540" b="635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84034" cy="12700"/>
                          <a:chOff x="0" y="0"/>
                          <a:chExt cx="6884034" cy="12700"/>
                        </a:xfrm>
                      </wpg:grpSpPr>
                      <wps:wsp xmlns:wps="http://schemas.microsoft.com/office/word/2010/wordprocessingShape">
                        <wps:cNvPr id="51" name="Graphic 51"/>
                        <wps:cNvSpPr/>
                        <wps:spPr>
                          <a:xfrm>
                            <a:off x="0" y="6350"/>
                            <a:ext cx="6884034" cy="1270"/>
                          </a:xfrm>
                          <a:custGeom>
                            <a:avLst/>
                            <a:gdLst/>
                            <a:rect l="l" t="t" r="r" b="b"/>
                            <a:pathLst>
                              <a:path fill="norm" h="0" w="6884034" stroke="1">
                                <a:moveTo>
                                  <a:pt x="0" y="0"/>
                                </a:moveTo>
                                <a:lnTo>
                                  <a:pt x="6883463" y="0"/>
                                </a:lnTo>
                              </a:path>
                            </a:pathLst>
                          </a:custGeom>
                          <a:ln w="12700">
                            <a:solidFill>
                              <a:srgbClr val="131313"/>
                            </a:solidFill>
                            <a:prstDash val="solid"/>
                          </a:ln>
                        </wps:spPr>
                        <wps:bodyPr wrap="square" lIns="0" tIns="0" rIns="0" bIns="0" rtlCol="0">
                          <a:prstTxWarp prst="textNoShape">
                            <a:avLst/>
                          </a:prstTxWarp>
                        </wps:bodyPr>
                      </wps:wsp>
                    </wpg:wgp>
                  </a:graphicData>
                </a:graphic>
              </wp:inline>
            </w:drawing>
          </mc:Choice>
          <mc:Fallback>
            <w:pict>
              <v:group id="_x0000_i1072" style="width:542.05pt;height:1pt;mso-position-horizontal-relative:char;mso-position-vertical-relative:line" coordorigin="0,0" coordsize="10841,20">
                <v:line id="_x0000_s1073" style="position:absolute" from="0,10" to="10840,10" stroked="t" strokecolor="#131313" strokeweight="1pt">
                  <v:stroke dashstyle="solid"/>
                </v:line>
                <w10:wrap type="none"/>
              </v:group>
            </w:pict>
          </mc:Fallback>
        </mc:AlternateContent>
      </w:r>
    </w:p>
    <w:p>
      <w:pPr>
        <w:pStyle w:val="Heading1"/>
        <w:spacing w:before="24"/>
        <w:jc w:val="center"/>
      </w:pPr>
      <w:r>
        <w:rPr>
          <w:color w:val="131313"/>
          <w:spacing w:val="-2"/>
        </w:rPr>
        <w:t>說明和監管要求</w:t>
      </w:r>
    </w:p>
    <w:p>
      <w:pPr>
        <w:pStyle w:val="Heading3"/>
        <w:spacing w:line="320" w:lineRule="exact"/>
        <w:ind w:left="40" w:right="10359"/>
        <w:jc w:val="center"/>
      </w:pPr>
      <w:r>
        <mc:AlternateContent>
          <mc:Choice Requires="wps">
            <w:drawing>
              <wp:anchor distT="0" distB="0" distL="0" distR="0" simplePos="0" relativeHeight="251680768" behindDoc="0" locked="0" layoutInCell="1" allowOverlap="1">
                <wp:simplePos x="0" y="0"/>
                <wp:positionH relativeFrom="page">
                  <wp:posOffset>457200</wp:posOffset>
                </wp:positionH>
                <wp:positionV relativeFrom="paragraph">
                  <wp:posOffset>-20487</wp:posOffset>
                </wp:positionV>
                <wp:extent cx="6884034"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84034" cy="1270"/>
                        </a:xfrm>
                        <a:custGeom>
                          <a:avLst/>
                          <a:gdLst/>
                          <a:rect l="l" t="t" r="r" b="b"/>
                          <a:pathLst>
                            <a:path fill="norm" h="0" w="6884034" stroke="1">
                              <a:moveTo>
                                <a:pt x="0" y="0"/>
                              </a:moveTo>
                              <a:lnTo>
                                <a:pt x="6883463"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074" style="mso-position-horizontal-relative:page;position:absolute;z-index:251681792" from="36pt,-1.6pt" to="578pt,-1.6pt" stroked="t" strokecolor="#131313" strokeweight="1pt">
                <v:stroke dashstyle="solid"/>
              </v:line>
            </w:pict>
          </mc:Fallback>
        </mc:AlternateContent>
      </w:r>
      <w:r>
        <w:rPr>
          <w:color w:val="131313"/>
          <w:spacing w:val="-5"/>
        </w:rPr>
        <w:t>說明</w:t>
      </w:r>
    </w:p>
    <w:p>
      <w:pPr>
        <w:pStyle w:val="BodyText"/>
        <w:spacing w:line="290" w:lineRule="exact"/>
        <w:ind w:left="360"/>
        <w:jc w:val="both"/>
      </w:pPr>
      <w:r>
        <w:rPr>
          <w:color w:val="231F20"/>
        </w:rPr>
        <w:t>第 1 部分和第 2</w:t>
      </w:r>
      <w:r>
        <w:rPr>
          <w:color w:val="231F20"/>
          <w:spacing w:val="-1"/>
        </w:rPr>
        <w:t xml:space="preserve"> 部分中的所有欄位均為必填項，除非標記為「可選」。如果指定代表的個人或實體沒有醫療保險</w:t>
      </w:r>
    </w:p>
    <w:p>
      <w:pPr>
        <w:spacing w:before="11" w:line="177" w:lineRule="auto"/>
        <w:ind w:left="360" w:right="499" w:hanging="1"/>
        <w:jc w:val="left"/>
        <w:rPr>
          <w:rFonts w:ascii="Verdana" w:eastAsia="Verdana"/>
          <w:sz w:val="18"/>
        </w:rPr>
      </w:pPr>
      <w:r>
        <w:rPr>
          <w:color w:val="231F20"/>
          <w:spacing w:val="-1"/>
          <w:sz w:val="22"/>
        </w:rPr>
        <w:t xml:space="preserve">號碼或國家醫療服務提供者識別符，請填寫「不適用」。請參閱 </w:t>
      </w:r>
      <w:r>
        <w:rPr>
          <w:color w:val="231F20"/>
          <w:sz w:val="22"/>
        </w:rPr>
        <w:t>42</w:t>
      </w:r>
      <w:r>
        <w:rPr>
          <w:color w:val="231F20"/>
          <w:spacing w:val="-3"/>
          <w:sz w:val="22"/>
        </w:rPr>
        <w:t xml:space="preserve"> </w:t>
      </w:r>
      <w:r>
        <w:rPr>
          <w:color w:val="231F20"/>
          <w:sz w:val="22"/>
        </w:rPr>
        <w:t>CFR</w:t>
      </w:r>
      <w:r>
        <w:rPr>
          <w:color w:val="231F20"/>
          <w:spacing w:val="-4"/>
          <w:sz w:val="22"/>
        </w:rPr>
        <w:t xml:space="preserve"> </w:t>
      </w:r>
      <w:r>
        <w:rPr>
          <w:color w:val="231F20"/>
          <w:sz w:val="22"/>
        </w:rPr>
        <w:t>405.910</w:t>
      </w:r>
      <w:r>
        <w:rPr>
          <w:color w:val="231F20"/>
          <w:spacing w:val="-2"/>
          <w:sz w:val="22"/>
        </w:rPr>
        <w:t xml:space="preserve"> 中的規定：</w:t>
      </w:r>
      <w:hyperlink r:id="rId5">
        <w:r>
          <w:rPr>
            <w:rFonts w:ascii="Verdana" w:eastAsia="Verdana"/>
            <w:color w:val="231F20"/>
            <w:sz w:val="18"/>
            <w:u w:val="single" w:color="231F20"/>
          </w:rPr>
          <w:t>ECFR.gov/current/</w:t>
        </w:r>
      </w:hyperlink>
      <w:r>
        <w:rPr>
          <w:rFonts w:ascii="Verdana" w:eastAsia="Verdana"/>
          <w:color w:val="231F20"/>
          <w:sz w:val="18"/>
          <w:u w:val="none"/>
        </w:rPr>
        <w:t xml:space="preserve"> </w:t>
      </w:r>
      <w:hyperlink r:id="rId5">
        <w:r>
          <w:rPr>
            <w:rFonts w:ascii="Verdana" w:eastAsia="Verdana"/>
            <w:color w:val="231F20"/>
            <w:spacing w:val="-2"/>
            <w:sz w:val="18"/>
            <w:u w:val="single" w:color="231F20"/>
          </w:rPr>
          <w:t>title-42/chapter-IV/subchapter-B/part-405/subpart-I/section-405.910</w:t>
        </w:r>
      </w:hyperlink>
    </w:p>
    <w:p>
      <w:pPr>
        <w:pStyle w:val="BodyText"/>
        <w:spacing w:before="170" w:line="165" w:lineRule="auto"/>
        <w:ind w:left="360" w:right="327"/>
        <w:jc w:val="both"/>
      </w:pPr>
      <w:r>
        <w:rPr>
          <w:color w:val="231F20"/>
          <w:spacing w:val="-1"/>
        </w:rPr>
        <w:t xml:space="preserve">當代表人需要或已同意免除或不收取代表費用時，需要免除代表費用第 </w:t>
      </w:r>
      <w:r>
        <w:rPr>
          <w:color w:val="231F20"/>
        </w:rPr>
        <w:t>3</w:t>
      </w:r>
      <w:r>
        <w:rPr>
          <w:color w:val="231F20"/>
          <w:spacing w:val="-2"/>
        </w:rPr>
        <w:t xml:space="preserve"> 部分。如果向患者提供物品或服務的提</w:t>
      </w:r>
      <w:r>
        <w:rPr>
          <w:color w:val="231F20"/>
          <w:spacing w:val="-1"/>
        </w:rPr>
        <w:t xml:space="preserve">供者或供應商代表患者，且申訴中存在《法案》第 </w:t>
      </w:r>
      <w:r>
        <w:rPr>
          <w:color w:val="231F20"/>
        </w:rPr>
        <w:t>1879(a)(2)</w:t>
      </w:r>
      <w:r>
        <w:rPr>
          <w:color w:val="231F20"/>
          <w:spacing w:val="-4"/>
        </w:rPr>
        <w:t xml:space="preserve"> 條規定下的責任</w:t>
      </w:r>
      <w:r>
        <w:rPr>
          <w:color w:val="231F20"/>
        </w:rPr>
        <w:t>（知曉不予承保）問題，則需要根據第 4 部分放棄對有爭議的物品或服務的付款。請查看 42 CFR 405.910(f)。</w:t>
      </w:r>
    </w:p>
    <w:p>
      <w:pPr>
        <w:pStyle w:val="BodyText"/>
        <w:spacing w:before="125" w:line="165" w:lineRule="auto"/>
        <w:ind w:left="360" w:right="379"/>
      </w:pPr>
      <w:r>
        <w:rPr>
          <w:color w:val="231F20"/>
          <w:spacing w:val="-2"/>
        </w:rPr>
        <w:t>代表人的任命自任命代表人和被任命代表人簽署本表格之日起有效期為一年。填妥的表格可以在其有效期限一年內用於其他申訴或行動。除非撤銷，否則該陳述在提出索賠、上訴、申訴或請求期間有效。</w:t>
      </w:r>
    </w:p>
    <w:p>
      <w:pPr>
        <w:pStyle w:val="Heading3"/>
        <w:spacing w:before="159"/>
      </w:pPr>
      <w:r>
        <w:rPr>
          <w:color w:val="131313"/>
          <w:spacing w:val="-1"/>
        </w:rPr>
        <w:t>向衛生和公共服務部部長代表患者收取費用</w:t>
      </w:r>
    </w:p>
    <w:p>
      <w:pPr>
        <w:pStyle w:val="BodyText"/>
        <w:spacing w:before="20" w:line="165" w:lineRule="auto"/>
        <w:ind w:left="360" w:right="349"/>
      </w:pPr>
      <w:r>
        <w:rPr>
          <w:color w:val="231F20"/>
        </w:rPr>
        <w:t>律師或患者的其他代表如果想要對向衛生和公共服務部部長提出申訴（</w:t>
      </w:r>
      <w:r>
        <w:rPr>
          <w:color w:val="231F20"/>
          <w:spacing w:val="-1"/>
        </w:rPr>
        <w:t xml:space="preserve">即，醫療保險聽證和申訴辦公室 </w:t>
      </w:r>
      <w:r>
        <w:rPr>
          <w:color w:val="231F20"/>
        </w:rPr>
        <w:t>(OMHA)的行政法官 (ALJ) 聽證會或律師裁決審查、醫療保險申訴委員會審查，或聯邦地區法院發回重審後在 OMHA 或醫療保險申訴委員會進行的訴訟程序）所提供的服務費用，則必須根據 42 CFR 405.910(f) 收取費用。</w:t>
      </w:r>
    </w:p>
    <w:p>
      <w:pPr>
        <w:pStyle w:val="BodyText"/>
        <w:spacing w:before="122" w:line="168" w:lineRule="auto"/>
        <w:ind w:left="359" w:right="470"/>
        <w:rPr>
          <w:rFonts w:ascii="Verdana" w:eastAsia="Verdana" w:hAnsi="Verdana"/>
          <w:sz w:val="18"/>
        </w:rPr>
      </w:pPr>
      <w:r>
        <w:rPr>
          <w:color w:val="231F20"/>
          <w:spacing w:val="-1"/>
        </w:rPr>
        <w:t xml:space="preserve">代表人應填寫 </w:t>
      </w:r>
      <w:r>
        <w:rPr>
          <w:color w:val="231F20"/>
        </w:rPr>
        <w:t>OMHA-118</w:t>
      </w:r>
      <w:r>
        <w:rPr>
          <w:color w:val="231F20"/>
          <w:spacing w:val="-3"/>
        </w:rPr>
        <w:t xml:space="preserve"> 表格“代表受益人的費用批准申請”，並將其與 </w:t>
      </w:r>
      <w:r>
        <w:rPr>
          <w:color w:val="231F20"/>
        </w:rPr>
        <w:t>ALJ</w:t>
      </w:r>
      <w:r>
        <w:rPr>
          <w:color w:val="231F20"/>
          <w:spacing w:val="-2"/>
        </w:rPr>
        <w:t xml:space="preserve"> 聽證會申請、</w:t>
      </w:r>
      <w:r>
        <w:rPr>
          <w:color w:val="231F20"/>
        </w:rPr>
        <w:t>OMHA</w:t>
      </w:r>
      <w:r>
        <w:rPr>
          <w:color w:val="231F20"/>
          <w:spacing w:val="-2"/>
        </w:rPr>
        <w:t xml:space="preserve"> 審查申請或醫療保險申訴委員會審查申請一起提交。在下列情況下無需獲得費用批准：（1）所代表的申訴人是提供者或</w:t>
      </w:r>
      <w:r>
        <w:rPr>
          <w:color w:val="231F20"/>
        </w:rPr>
        <w:t>供應商； （2）該費用是以法定監護人、委員會或類似的法院指定代表人等官方身份提供的服務，且法院批准</w:t>
      </w:r>
      <w:r>
        <w:rPr>
          <w:color w:val="231F20"/>
          <w:spacing w:val="-2"/>
        </w:rPr>
        <w:t xml:space="preserve">了該費用； </w:t>
      </w:r>
      <w:r>
        <w:rPr>
          <w:color w:val="231F20"/>
        </w:rPr>
        <w:t>（3）</w:t>
      </w:r>
      <w:r>
        <w:rPr>
          <w:color w:val="231F20"/>
          <w:spacing w:val="-1"/>
        </w:rPr>
        <w:t xml:space="preserve">該費用用於在聯邦地區法院的訴訟程序中代表患者； </w:t>
      </w:r>
      <w:r>
        <w:rPr>
          <w:color w:val="231F20"/>
        </w:rPr>
        <w:t>(4)</w:t>
      </w:r>
      <w:r>
        <w:rPr>
          <w:color w:val="231F20"/>
          <w:spacing w:val="-3"/>
        </w:rPr>
        <w:t xml:space="preserve"> 此費用用於代表患者進行重新裁定或</w:t>
      </w:r>
      <w:r>
        <w:rPr>
          <w:color w:val="231F20"/>
        </w:rPr>
        <w:t xml:space="preserve">重新考慮。如果代表人願意，他們可以免除費用。在此處取得 OMHA-118 表格： </w:t>
      </w:r>
      <w:hyperlink r:id="rId6">
        <w:r>
          <w:rPr>
            <w:rFonts w:ascii="Verdana" w:eastAsia="Verdana" w:hAnsi="Verdana"/>
            <w:color w:val="231F20"/>
            <w:sz w:val="18"/>
            <w:u w:val="single" w:color="231F20"/>
          </w:rPr>
          <w:t>HHS.gov/sites/default/files/</w:t>
        </w:r>
      </w:hyperlink>
      <w:r>
        <w:rPr>
          <w:rFonts w:ascii="Verdana" w:eastAsia="Verdana" w:hAnsi="Verdana"/>
          <w:color w:val="231F20"/>
          <w:sz w:val="18"/>
          <w:u w:val="none"/>
        </w:rPr>
        <w:t xml:space="preserve"> </w:t>
      </w:r>
      <w:hyperlink r:id="rId6">
        <w:r>
          <w:rPr>
            <w:rFonts w:ascii="Verdana" w:eastAsia="Verdana" w:hAnsi="Verdana"/>
            <w:color w:val="231F20"/>
            <w:spacing w:val="-2"/>
            <w:sz w:val="18"/>
            <w:u w:val="single" w:color="231F20"/>
          </w:rPr>
          <w:t>OMHA-118.pdf</w:t>
        </w:r>
      </w:hyperlink>
    </w:p>
    <w:p>
      <w:pPr>
        <w:pStyle w:val="BodyText"/>
        <w:spacing w:before="174" w:line="165" w:lineRule="auto"/>
        <w:ind w:left="360" w:right="379"/>
      </w:pPr>
      <w:r>
        <w:rPr>
          <w:color w:val="231F20"/>
          <w:spacing w:val="-2"/>
        </w:rPr>
        <w:t>向醫療保險患者提供上訴所需的物品或服務的提供者或供應商可以代表該患者提出上訴，但提供者或供應商不得</w:t>
      </w:r>
      <w:r>
        <w:rPr>
          <w:color w:val="231F20"/>
        </w:rPr>
        <w:t>向受益人收取與代理相關的任何費用。（42 CFR 405.910(f)(3) ）。</w:t>
      </w:r>
    </w:p>
    <w:p>
      <w:pPr>
        <w:pStyle w:val="Heading3"/>
        <w:spacing w:before="160"/>
      </w:pPr>
      <w:r>
        <w:rPr>
          <w:color w:val="131313"/>
          <w:spacing w:val="-3"/>
        </w:rPr>
        <w:t>費用批准</w:t>
      </w:r>
    </w:p>
    <w:p>
      <w:pPr>
        <w:pStyle w:val="BodyText"/>
        <w:spacing w:before="20" w:line="165" w:lineRule="auto"/>
        <w:ind w:left="360" w:right="379"/>
      </w:pPr>
      <w:r>
        <w:rPr>
          <w:color w:val="231F20"/>
        </w:rPr>
        <w:t>費用批准要求確保代表人獲得公平的服務報酬並且患者費用合理。在批准所要求的費用時，OMHA 或醫療保險</w:t>
      </w:r>
      <w:r>
        <w:rPr>
          <w:color w:val="231F20"/>
          <w:spacing w:val="-2"/>
        </w:rPr>
        <w:t>身訴委員會將考慮所提供服務的性質和類型、案件的複雜性、所需的技能和能力水平、案件所花費的時間、取得的成果、所需的行政審查級別以及所要求的費用金額。</w:t>
      </w:r>
    </w:p>
    <w:p>
      <w:pPr>
        <w:pStyle w:val="Heading3"/>
        <w:spacing w:before="161"/>
      </w:pPr>
      <w:r>
        <w:rPr>
          <w:color w:val="131313"/>
          <w:spacing w:val="-3"/>
        </w:rPr>
        <w:t>利益衝突</w:t>
      </w:r>
    </w:p>
    <w:p>
      <w:pPr>
        <w:pStyle w:val="BodyText"/>
        <w:spacing w:before="20" w:line="165" w:lineRule="auto"/>
        <w:ind w:left="360" w:right="329"/>
      </w:pPr>
      <w:r>
        <w:rPr>
          <w:color w:val="231F20"/>
          <w:spacing w:val="-1"/>
        </w:rPr>
        <w:t xml:space="preserve">美國法典第十八篇第 </w:t>
      </w:r>
      <w:r>
        <w:rPr>
          <w:color w:val="231F20"/>
        </w:rPr>
        <w:t>203、205</w:t>
      </w:r>
      <w:r>
        <w:rPr>
          <w:color w:val="231F20"/>
          <w:spacing w:val="-7"/>
        </w:rPr>
        <w:t xml:space="preserve"> 和 </w:t>
      </w:r>
      <w:r>
        <w:rPr>
          <w:color w:val="231F20"/>
        </w:rPr>
        <w:t>207</w:t>
      </w:r>
      <w:r>
        <w:rPr>
          <w:color w:val="231F20"/>
          <w:spacing w:val="-3"/>
        </w:rPr>
        <w:t xml:space="preserve"> 條規定，某些現任和前任美國官員和僱員在影響政府的事務中提供某些服</w:t>
      </w:r>
      <w:r>
        <w:rPr>
          <w:color w:val="231F20"/>
        </w:rPr>
        <w:t>務或者幫助或協助起訴針對美國的索賠，屬於刑事犯罪。有利益衝突的個人不得擔任 HHS 的病人代表。</w:t>
      </w:r>
    </w:p>
    <w:p>
      <w:pPr>
        <w:pStyle w:val="Heading3"/>
        <w:spacing w:before="279"/>
      </w:pPr>
      <w:r>
        <w:rPr>
          <w:color w:val="131313"/>
          <w:spacing w:val="-2"/>
        </w:rPr>
        <w:t>表格發送地址</w:t>
      </w:r>
    </w:p>
    <w:p>
      <w:pPr>
        <w:pStyle w:val="BodyText"/>
        <w:spacing w:line="317" w:lineRule="exact"/>
        <w:ind w:left="360"/>
      </w:pPr>
      <w:r>
        <w:rPr>
          <w:color w:val="231F20"/>
          <w:spacing w:val="-1"/>
        </w:rPr>
        <w:t>將此表格寄送至您發送索賠、上訴、申訴或請求的同一地點。</w:t>
      </w:r>
    </w:p>
    <w:p>
      <w:pPr>
        <w:pStyle w:val="Heading3"/>
        <w:spacing w:before="163"/>
      </w:pPr>
      <w:r>
        <w:rPr>
          <w:color w:val="131313"/>
          <w:spacing w:val="-2"/>
        </w:rPr>
        <w:t>獲取幫助和更多信息</w:t>
      </w:r>
    </w:p>
    <w:p>
      <w:pPr>
        <w:pStyle w:val="BodyText"/>
        <w:spacing w:before="20" w:line="165" w:lineRule="auto"/>
        <w:ind w:left="360" w:right="500"/>
        <w:jc w:val="both"/>
      </w:pPr>
      <w:r>
        <w:rPr>
          <w:color w:val="231F20"/>
          <w:spacing w:val="-1"/>
        </w:rPr>
        <w:t xml:space="preserve">如果對此表格有疑問，請聯絡您的聯邦醫療保險計劃或致電 </w:t>
      </w:r>
      <w:r>
        <w:rPr>
          <w:color w:val="231F20"/>
        </w:rPr>
        <w:t>1-800-MEDICARE（1-800-633-4227）</w:t>
      </w:r>
      <w:r>
        <w:rPr>
          <w:color w:val="231F20"/>
          <w:spacing w:val="-6"/>
        </w:rPr>
        <w:t xml:space="preserve">。 </w:t>
      </w:r>
      <w:r>
        <w:rPr>
          <w:color w:val="231F20"/>
        </w:rPr>
        <w:t>TTY</w:t>
      </w:r>
      <w:r>
        <w:rPr>
          <w:color w:val="231F20"/>
          <w:spacing w:val="-6"/>
        </w:rPr>
        <w:t xml:space="preserve"> 用</w:t>
      </w:r>
      <w:r>
        <w:rPr>
          <w:color w:val="231F20"/>
        </w:rPr>
        <w:t xml:space="preserve">戶請撥 </w:t>
      </w:r>
      <w:r>
        <w:rPr>
          <w:color w:val="231F20"/>
          <w:sz w:val="20"/>
        </w:rPr>
        <w:t>1-877-486-2048</w:t>
      </w:r>
      <w:r>
        <w:rPr>
          <w:color w:val="231F20"/>
        </w:rPr>
        <w:t>。</w:t>
      </w:r>
    </w:p>
    <w:p>
      <w:pPr>
        <w:spacing w:before="123" w:line="165" w:lineRule="auto"/>
        <w:ind w:left="360" w:right="377" w:firstLine="0"/>
        <w:jc w:val="both"/>
        <w:rPr>
          <w:sz w:val="22"/>
        </w:rPr>
      </w:pPr>
      <w:r>
        <w:rPr>
          <w:color w:val="231F20"/>
          <w:spacing w:val="-2"/>
          <w:sz w:val="22"/>
        </w:rPr>
        <w:t>您有權以可訪問的格式獲取醫療保險信息，例如大字印刷本、點字或音訊。如果您覺得自己受到了歧視，您也有</w:t>
      </w:r>
      <w:r>
        <w:rPr>
          <w:color w:val="231F20"/>
          <w:sz w:val="22"/>
        </w:rPr>
        <w:t xml:space="preserve">權利提出申訴。請訪問 </w:t>
      </w:r>
      <w:hyperlink r:id="rId7">
        <w:r>
          <w:rPr>
            <w:rFonts w:ascii="Verdana" w:eastAsia="Verdana"/>
            <w:color w:val="231F20"/>
            <w:sz w:val="18"/>
            <w:u w:val="single" w:color="231F20"/>
          </w:rPr>
          <w:t>Medicare.gov/about-us/accessibility-nondiscrimination-notice</w:t>
        </w:r>
      </w:hyperlink>
      <w:r>
        <w:rPr>
          <w:rFonts w:ascii="Century Gothic" w:eastAsia="Century Gothic"/>
          <w:color w:val="231F20"/>
          <w:sz w:val="18"/>
          <w:u w:val="none"/>
        </w:rPr>
        <w:t xml:space="preserve">, </w:t>
      </w:r>
      <w:r>
        <w:rPr>
          <w:color w:val="231F20"/>
          <w:sz w:val="22"/>
          <w:u w:val="none"/>
        </w:rPr>
        <w:t>或撥打 1-800-MEDICARE 以</w:t>
      </w:r>
      <w:r>
        <w:rPr>
          <w:color w:val="231F20"/>
          <w:spacing w:val="-2"/>
          <w:sz w:val="22"/>
          <w:u w:val="none"/>
        </w:rPr>
        <w:t>了解更多資訊。</w:t>
      </w:r>
    </w:p>
    <w:p>
      <w:pPr>
        <w:pStyle w:val="BodyText"/>
        <w:rPr>
          <w:sz w:val="20"/>
        </w:rPr>
      </w:pPr>
    </w:p>
    <w:p>
      <w:pPr>
        <w:pStyle w:val="BodyText"/>
        <w:rPr>
          <w:sz w:val="20"/>
        </w:rPr>
      </w:pPr>
    </w:p>
    <w:p>
      <w:pPr>
        <w:pStyle w:val="BodyText"/>
        <w:spacing w:before="288"/>
        <w:rPr>
          <w:sz w:val="20"/>
        </w:rPr>
      </w:pPr>
      <w:r>
        <w:rPr>
          <w:sz w:val="20"/>
        </w:rPr>
        <mc:AlternateContent>
          <mc:Choice Requires="wps">
            <w:drawing>
              <wp:anchor distT="0" distB="0" distL="0" distR="0" simplePos="0" relativeHeight="251707392" behindDoc="1" locked="0" layoutInCell="1" allowOverlap="1">
                <wp:simplePos x="0" y="0"/>
                <wp:positionH relativeFrom="page">
                  <wp:posOffset>457200</wp:posOffset>
                </wp:positionH>
                <wp:positionV relativeFrom="paragraph">
                  <wp:posOffset>417753</wp:posOffset>
                </wp:positionV>
                <wp:extent cx="689483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1270"/>
                        </a:xfrm>
                        <a:custGeom>
                          <a:avLst/>
                          <a:gdLst/>
                          <a:rect l="l" t="t" r="r" b="b"/>
                          <a:pathLst>
                            <a:path fill="norm" h="0" w="6894830" stroke="1">
                              <a:moveTo>
                                <a:pt x="0" y="0"/>
                              </a:moveTo>
                              <a:lnTo>
                                <a:pt x="6894791"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shape id="_x0000_s1075" style="width:542.9pt;height:0.1pt;margin-top:32.89pt;margin-left:36pt;mso-position-horizontal-relative:page;mso-wrap-distance-left:0;mso-wrap-distance-right:0;position:absolute;z-index:-251608064" coordorigin="720,658" coordsize="10858,0" path="m720,658l11578,658e" filled="f" stroked="t" strokecolor="#131313" strokeweight="1pt">
                <v:stroke dashstyle="solid"/>
                <v:path arrowok="t"/>
                <w10:wrap type="topAndBottom"/>
              </v:shape>
            </w:pict>
          </mc:Fallback>
        </mc:AlternateContent>
      </w:r>
    </w:p>
    <w:p>
      <w:pPr>
        <w:spacing w:before="116" w:line="160" w:lineRule="auto"/>
        <w:ind w:left="359" w:right="356" w:firstLine="0"/>
        <w:jc w:val="left"/>
        <w:rPr>
          <w:sz w:val="16"/>
        </w:rPr>
      </w:pPr>
      <w:r>
        <w:rPr>
          <w:b/>
          <w:color w:val="131313"/>
          <w:sz w:val="20"/>
        </w:rPr>
        <w:t xml:space="preserve">文書工作減少法案： </w:t>
      </w:r>
      <w:r>
        <w:rPr>
          <w:color w:val="131313"/>
          <w:sz w:val="20"/>
        </w:rPr>
        <w:t xml:space="preserve">根據 </w:t>
      </w:r>
      <w:r>
        <w:rPr>
          <w:color w:val="131313"/>
          <w:sz w:val="18"/>
        </w:rPr>
        <w:t xml:space="preserve">1995 </w:t>
      </w:r>
      <w:r>
        <w:rPr>
          <w:color w:val="131313"/>
          <w:sz w:val="20"/>
        </w:rPr>
        <w:t xml:space="preserve">年文書工作減少法案，除非顯示有效的 </w:t>
      </w:r>
      <w:r>
        <w:rPr>
          <w:color w:val="131313"/>
          <w:sz w:val="18"/>
        </w:rPr>
        <w:t xml:space="preserve">OMB </w:t>
      </w:r>
      <w:r>
        <w:rPr>
          <w:color w:val="131313"/>
          <w:sz w:val="20"/>
        </w:rPr>
        <w:t>控制編號，否則任何人都無需對資訊收集作出</w:t>
      </w:r>
      <w:r>
        <w:rPr>
          <w:color w:val="131313"/>
          <w:spacing w:val="-1"/>
          <w:sz w:val="20"/>
        </w:rPr>
        <w:t xml:space="preserve">回應。此次資訊收集的有效 </w:t>
      </w:r>
      <w:r>
        <w:rPr>
          <w:color w:val="131313"/>
          <w:sz w:val="18"/>
        </w:rPr>
        <w:t>OMB</w:t>
      </w:r>
      <w:r>
        <w:rPr>
          <w:color w:val="131313"/>
          <w:spacing w:val="-3"/>
          <w:sz w:val="18"/>
        </w:rPr>
        <w:t xml:space="preserve"> </w:t>
      </w:r>
      <w:r>
        <w:rPr>
          <w:color w:val="131313"/>
          <w:spacing w:val="-2"/>
          <w:sz w:val="20"/>
        </w:rPr>
        <w:t xml:space="preserve">控制編號為 </w:t>
      </w:r>
      <w:r>
        <w:rPr>
          <w:color w:val="131313"/>
          <w:sz w:val="18"/>
        </w:rPr>
        <w:t>0938-0950</w:t>
      </w:r>
      <w:r>
        <w:rPr>
          <w:color w:val="131313"/>
          <w:spacing w:val="-1"/>
          <w:sz w:val="20"/>
        </w:rPr>
        <w:t xml:space="preserve">。準備和分發此收款所需的時間為每份通知 </w:t>
      </w:r>
      <w:r>
        <w:rPr>
          <w:color w:val="131313"/>
          <w:sz w:val="18"/>
        </w:rPr>
        <w:t>15</w:t>
      </w:r>
      <w:r>
        <w:rPr>
          <w:color w:val="131313"/>
          <w:spacing w:val="-4"/>
          <w:sz w:val="18"/>
        </w:rPr>
        <w:t xml:space="preserve"> </w:t>
      </w:r>
      <w:r>
        <w:rPr>
          <w:color w:val="131313"/>
          <w:sz w:val="20"/>
        </w:rPr>
        <w:t>分鐘，其中包括選擇</w:t>
      </w:r>
      <w:r>
        <w:rPr>
          <w:color w:val="131313"/>
          <w:spacing w:val="-1"/>
          <w:sz w:val="20"/>
        </w:rPr>
        <w:t xml:space="preserve">預印表格、填寫並交給受益人的時間。如果您對時間估算的準確性有任何意見或關於改進此表格的建議，請寫信至 </w:t>
      </w:r>
      <w:r>
        <w:rPr>
          <w:color w:val="131313"/>
          <w:sz w:val="16"/>
        </w:rPr>
        <w:t>CMS</w:t>
      </w:r>
      <w:r>
        <w:rPr>
          <w:color w:val="131313"/>
          <w:spacing w:val="-5"/>
          <w:sz w:val="16"/>
        </w:rPr>
        <w:t xml:space="preserve">, </w:t>
      </w:r>
      <w:r>
        <w:rPr>
          <w:color w:val="131313"/>
          <w:sz w:val="16"/>
        </w:rPr>
        <w:t>PRA</w:t>
      </w:r>
      <w:r>
        <w:rPr>
          <w:color w:val="131313"/>
          <w:spacing w:val="40"/>
          <w:sz w:val="16"/>
        </w:rPr>
        <w:t xml:space="preserve"> </w:t>
      </w:r>
      <w:r>
        <w:rPr>
          <w:color w:val="131313"/>
          <w:sz w:val="16"/>
        </w:rPr>
        <w:t>Clearance Officer, 7500 Security Boulevard, Baltimore, Maryland 21244-1850.</w:t>
      </w:r>
    </w:p>
    <w:sectPr>
      <w:pgSz w:w="12240" w:h="15840"/>
      <w:pgMar w:top="640" w:right="360" w:bottom="520" w:left="360" w:header="0" w:foot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entury Gothic">
    <w:altName w:val="Century Gothic"/>
    <w:charset w:val="00"/>
    <w:family w:val="swiss"/>
    <w:pitch w:val="variable"/>
  </w:font>
  <w:font w:name="Verdana">
    <w:altName w:val="Verdana"/>
    <w:charset w:val="00"/>
    <w:family w:val="swiss"/>
    <w:pitch w:val="variable"/>
  </w:font>
  <w:font w:name="Microsoft JhengHei">
    <w:altName w:val="Microsoft JhengHei"/>
    <w:charset w:val="00"/>
    <w:family w:val="swiss"/>
    <w:pitch w:val="variable"/>
  </w:font>
  <w:font w:name="Tahoma">
    <w:altName w:val="Tahoma"/>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444474</wp:posOffset>
              </wp:positionH>
              <wp:positionV relativeFrom="page">
                <wp:posOffset>9713493</wp:posOffset>
              </wp:positionV>
              <wp:extent cx="1203325" cy="13589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3325" cy="135890"/>
                      </a:xfrm>
                      <a:prstGeom prst="rect">
                        <a:avLst/>
                      </a:prstGeom>
                    </wps:spPr>
                    <wps:txbx>
                      <w:txbxContent>
                        <w:p>
                          <w:pPr>
                            <w:spacing w:before="18"/>
                            <w:ind w:left="20" w:right="0" w:firstLine="0"/>
                            <w:jc w:val="left"/>
                            <w:rPr>
                              <w:rFonts w:ascii="Century Gothic"/>
                              <w:sz w:val="14"/>
                            </w:rPr>
                          </w:pPr>
                          <w:r>
                            <w:rPr>
                              <w:rFonts w:ascii="Century Gothic"/>
                              <w:color w:val="131313"/>
                              <w:sz w:val="14"/>
                            </w:rPr>
                            <w:t>Form</w:t>
                          </w:r>
                          <w:r>
                            <w:rPr>
                              <w:rFonts w:ascii="Century Gothic"/>
                              <w:color w:val="131313"/>
                              <w:spacing w:val="26"/>
                              <w:sz w:val="14"/>
                            </w:rPr>
                            <w:t xml:space="preserve"> </w:t>
                          </w:r>
                          <w:r>
                            <w:rPr>
                              <w:rFonts w:ascii="Century Gothic"/>
                              <w:color w:val="131313"/>
                              <w:sz w:val="14"/>
                            </w:rPr>
                            <w:t>CMS-1696-C</w:t>
                          </w:r>
                          <w:r>
                            <w:rPr>
                              <w:rFonts w:ascii="Century Gothic"/>
                              <w:color w:val="131313"/>
                              <w:spacing w:val="27"/>
                              <w:sz w:val="14"/>
                            </w:rPr>
                            <w:t xml:space="preserve"> </w:t>
                          </w:r>
                          <w:r>
                            <w:rPr>
                              <w:rFonts w:ascii="Century Gothic"/>
                              <w:color w:val="131313"/>
                              <w:spacing w:val="-2"/>
                              <w:sz w:val="14"/>
                            </w:rPr>
                            <w:t>(09/24)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94.75pt;height:10.7pt;margin-top:764.84pt;margin-left:35pt;mso-position-horizontal-relative:page;mso-position-vertical-relative:page;position:absolute;z-index:-251657216" filled="f" stroked="f">
              <v:textbox inset="0,0,0,0">
                <w:txbxContent>
                  <w:p>
                    <w:pPr>
                      <w:spacing w:before="18"/>
                      <w:ind w:left="20" w:right="0" w:firstLine="0"/>
                      <w:jc w:val="left"/>
                      <w:rPr>
                        <w:rFonts w:ascii="Century Gothic"/>
                        <w:sz w:val="14"/>
                      </w:rPr>
                    </w:pPr>
                    <w:r>
                      <w:rPr>
                        <w:rFonts w:ascii="Century Gothic"/>
                        <w:color w:val="131313"/>
                        <w:sz w:val="14"/>
                      </w:rPr>
                      <w:t>Form</w:t>
                    </w:r>
                    <w:r>
                      <w:rPr>
                        <w:rFonts w:ascii="Century Gothic"/>
                        <w:color w:val="131313"/>
                        <w:spacing w:val="26"/>
                        <w:sz w:val="14"/>
                      </w:rPr>
                      <w:t xml:space="preserve"> </w:t>
                    </w:r>
                    <w:r>
                      <w:rPr>
                        <w:rFonts w:ascii="Century Gothic"/>
                        <w:color w:val="131313"/>
                        <w:sz w:val="14"/>
                      </w:rPr>
                      <w:t>CMS-1696-C</w:t>
                    </w:r>
                    <w:r>
                      <w:rPr>
                        <w:rFonts w:ascii="Century Gothic"/>
                        <w:color w:val="131313"/>
                        <w:spacing w:val="27"/>
                        <w:sz w:val="14"/>
                      </w:rPr>
                      <w:t xml:space="preserve"> </w:t>
                    </w:r>
                    <w:r>
                      <w:rPr>
                        <w:rFonts w:ascii="Century Gothic"/>
                        <w:color w:val="131313"/>
                        <w:spacing w:val="-2"/>
                        <w:sz w:val="14"/>
                      </w:rPr>
                      <w:t>(09/24)</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7248628</wp:posOffset>
              </wp:positionH>
              <wp:positionV relativeFrom="page">
                <wp:posOffset>9713682</wp:posOffset>
              </wp:positionV>
              <wp:extent cx="121285" cy="13589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285" cy="135890"/>
                      </a:xfrm>
                      <a:prstGeom prst="rect">
                        <a:avLst/>
                      </a:prstGeom>
                    </wps:spPr>
                    <wps:txbx>
                      <w:txbxContent>
                        <w:p>
                          <w:pPr>
                            <w:spacing w:before="18"/>
                            <w:ind w:left="26" w:right="0" w:firstLine="0"/>
                            <w:jc w:val="left"/>
                            <w:rPr>
                              <w:rFonts w:ascii="Century Gothic"/>
                              <w:sz w:val="14"/>
                            </w:rPr>
                          </w:pPr>
                          <w:r>
                            <w:rPr>
                              <w:rFonts w:ascii="Century Gothic"/>
                              <w:color w:val="131313"/>
                              <w:spacing w:val="-10"/>
                              <w:w w:val="110"/>
                              <w:sz w:val="14"/>
                            </w:rPr>
                            <w:fldChar w:fldCharType="begin"/>
                          </w:r>
                          <w:r>
                            <w:rPr>
                              <w:rFonts w:ascii="Century Gothic"/>
                              <w:color w:val="131313"/>
                              <w:spacing w:val="-10"/>
                              <w:w w:val="110"/>
                              <w:sz w:val="14"/>
                            </w:rPr>
                            <w:instrText xml:space="preserve"> PAGE </w:instrText>
                          </w:r>
                          <w:r>
                            <w:rPr>
                              <w:rFonts w:ascii="Century Gothic"/>
                              <w:color w:val="131313"/>
                              <w:spacing w:val="-10"/>
                              <w:w w:val="110"/>
                              <w:sz w:val="14"/>
                            </w:rPr>
                            <w:fldChar w:fldCharType="separate"/>
                          </w:r>
                          <w:r>
                            <w:rPr>
                              <w:rFonts w:ascii="Century Gothic"/>
                              <w:color w:val="131313"/>
                              <w:spacing w:val="-10"/>
                              <w:w w:val="110"/>
                              <w:sz w:val="14"/>
                            </w:rPr>
                            <w:t>2</w:t>
                          </w:r>
                          <w:r>
                            <w:rPr>
                              <w:rFonts w:ascii="Century Gothic"/>
                              <w:color w:val="131313"/>
                              <w:spacing w:val="-10"/>
                              <w:w w:val="110"/>
                              <w:sz w:val="14"/>
                            </w:rPr>
                            <w:fldChar w:fldCharType="end"/>
                          </w:r>
                        </w:p>
                      </w:txbxContent>
                    </wps:txbx>
                    <wps:bodyPr wrap="square" lIns="0" tIns="0" rIns="0" bIns="0" rtlCol="0"/>
                  </wps:wsp>
                </a:graphicData>
              </a:graphic>
            </wp:anchor>
          </w:drawing>
        </mc:Choice>
        <mc:Fallback>
          <w:pict>
            <v:shape id="_x0000_s2050" type="#_x0000_t202" style="width:9.55pt;height:10.7pt;margin-top:764.86pt;margin-left:570.76pt;mso-position-horizontal-relative:page;mso-position-vertical-relative:page;position:absolute;z-index:-251655168" filled="f" stroked="f">
              <v:textbox inset="0,0,0,0">
                <w:txbxContent>
                  <w:p>
                    <w:pPr>
                      <w:spacing w:before="18"/>
                      <w:ind w:left="26" w:right="0" w:firstLine="0"/>
                      <w:jc w:val="left"/>
                      <w:rPr>
                        <w:rFonts w:ascii="Century Gothic"/>
                        <w:sz w:val="14"/>
                      </w:rPr>
                    </w:pPr>
                    <w:r>
                      <w:rPr>
                        <w:rFonts w:ascii="Century Gothic"/>
                        <w:color w:val="131313"/>
                        <w:spacing w:val="-10"/>
                        <w:w w:val="110"/>
                        <w:sz w:val="14"/>
                      </w:rPr>
                      <w:fldChar w:fldCharType="begin"/>
                    </w:r>
                    <w:r>
                      <w:rPr>
                        <w:rFonts w:ascii="Century Gothic"/>
                        <w:color w:val="131313"/>
                        <w:spacing w:val="-10"/>
                        <w:w w:val="110"/>
                        <w:sz w:val="14"/>
                      </w:rPr>
                      <w:instrText xml:space="preserve"> PAGE </w:instrText>
                    </w:r>
                    <w:r>
                      <w:rPr>
                        <w:rFonts w:ascii="Century Gothic"/>
                        <w:color w:val="131313"/>
                        <w:spacing w:val="-10"/>
                        <w:w w:val="110"/>
                        <w:sz w:val="14"/>
                      </w:rPr>
                      <w:fldChar w:fldCharType="separate"/>
                    </w:r>
                    <w:r>
                      <w:rPr>
                        <w:rFonts w:ascii="Century Gothic"/>
                        <w:color w:val="131313"/>
                        <w:spacing w:val="-10"/>
                        <w:w w:val="110"/>
                        <w:sz w:val="14"/>
                      </w:rPr>
                      <w:t>2</w:t>
                    </w:r>
                    <w:r>
                      <w:rPr>
                        <w:rFonts w:ascii="Century Gothic"/>
                        <w:color w:val="131313"/>
                        <w:spacing w:val="-10"/>
                        <w:w w:val="110"/>
                        <w:sz w:val="1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JhengHei" w:eastAsia="Microsoft JhengHei" w:hAnsi="Microsoft JhengHei" w:cs="Microsoft JhengHe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Microsoft JhengHei" w:eastAsia="Microsoft JhengHei" w:hAnsi="Microsoft JhengHei" w:cs="Microsoft JhengHei"/>
      <w:sz w:val="22"/>
      <w:szCs w:val="22"/>
      <w:lang w:val="en-US" w:eastAsia="en-US" w:bidi="ar-SA"/>
    </w:rPr>
  </w:style>
  <w:style w:type="paragraph" w:customStyle="1" w:styleId="Heading1">
    <w:name w:val="Heading 1"/>
    <w:basedOn w:val="Normal"/>
    <w:uiPriority w:val="1"/>
    <w:qFormat/>
    <w:pPr>
      <w:ind w:left="40"/>
      <w:outlineLvl w:val="1"/>
    </w:pPr>
    <w:rPr>
      <w:rFonts w:ascii="Microsoft JhengHei" w:eastAsia="Microsoft JhengHei" w:hAnsi="Microsoft JhengHei" w:cs="Microsoft JhengHei"/>
      <w:b/>
      <w:bCs/>
      <w:sz w:val="28"/>
      <w:szCs w:val="28"/>
      <w:lang w:val="en-US" w:eastAsia="en-US" w:bidi="ar-SA"/>
    </w:rPr>
  </w:style>
  <w:style w:type="paragraph" w:customStyle="1" w:styleId="Heading2">
    <w:name w:val="Heading 2"/>
    <w:basedOn w:val="Normal"/>
    <w:uiPriority w:val="1"/>
    <w:qFormat/>
    <w:pPr>
      <w:spacing w:line="391" w:lineRule="exact"/>
      <w:ind w:left="360"/>
      <w:jc w:val="both"/>
      <w:outlineLvl w:val="2"/>
    </w:pPr>
    <w:rPr>
      <w:rFonts w:ascii="Microsoft JhengHei" w:eastAsia="Microsoft JhengHei" w:hAnsi="Microsoft JhengHei" w:cs="Microsoft JhengHei"/>
      <w:b/>
      <w:bCs/>
      <w:sz w:val="26"/>
      <w:szCs w:val="26"/>
      <w:lang w:val="en-US" w:eastAsia="en-US" w:bidi="ar-SA"/>
    </w:rPr>
  </w:style>
  <w:style w:type="paragraph" w:customStyle="1" w:styleId="Heading3">
    <w:name w:val="Heading 3"/>
    <w:basedOn w:val="Normal"/>
    <w:uiPriority w:val="1"/>
    <w:qFormat/>
    <w:pPr>
      <w:spacing w:before="93" w:line="352" w:lineRule="exact"/>
      <w:ind w:left="360"/>
      <w:outlineLvl w:val="3"/>
    </w:pPr>
    <w:rPr>
      <w:rFonts w:ascii="Microsoft JhengHei" w:eastAsia="Microsoft JhengHei" w:hAnsi="Microsoft JhengHei" w:cs="Microsoft JhengHei"/>
      <w:b/>
      <w:bCs/>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rFonts w:ascii="Microsoft JhengHei" w:eastAsia="Microsoft JhengHei" w:hAnsi="Microsoft JhengHei" w:cs="Microsoft JhengHe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ECFR.gov/current/title-42/chapter-IV/subchapter-B/part-405/subpart-I/section-405.910" TargetMode="External" /><Relationship Id="rId6" Type="http://schemas.openxmlformats.org/officeDocument/2006/relationships/hyperlink" Target="https://www.hhs.gov/sites/default/files/OMHA-118.pdf"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委任代表人</dc:title>
  <dc:subject>Appointment of Representative, 委任代表人</dc:subject>
  <dc:creator>Centers for Medicare and Medicaid Services</dc:creator>
  <cp:keywords>Appointment of Representative. 委任代表人</cp:keywords>
  <cp:revision>0</cp:revision>
  <dcterms:created xsi:type="dcterms:W3CDTF">2025-08-05T13:48:57Z</dcterms:created>
  <dcterms:modified xsi:type="dcterms:W3CDTF">2025-08-05T13:48:57Z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Adobe InDesign 19.2 (Windows)</vt:lpwstr>
  </property>
  <property fmtid="{D5CDD505-2E9C-101B-9397-08002B2CF9AE}" pid="4" name="LastSaved">
    <vt:filetime>2025-08-05T00:00:00Z</vt:filetime>
  </property>
  <property fmtid="{D5CDD505-2E9C-101B-9397-08002B2CF9AE}" pid="5" name="Producer">
    <vt:lpwstr>Adobe PDF Library 17.0</vt:lpwstr>
  </property>
</Properties>
</file>