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01347" w:rsidRPr="00567385" w:rsidP="7E6D93D6" w14:paraId="3D99F753" w14:textId="77777777">
      <w:pPr>
        <w:pStyle w:val="NoSpacing"/>
        <w:jc w:val="center"/>
        <w:rPr>
          <w:rFonts w:ascii="Times New Roman" w:eastAsia="Times New Roman" w:hAnsi="Times New Roman" w:cs="Times New Roman"/>
          <w:b/>
          <w:bCs/>
          <w:sz w:val="24"/>
          <w:szCs w:val="24"/>
        </w:rPr>
      </w:pPr>
      <w:r w:rsidRPr="7E6D93D6">
        <w:rPr>
          <w:rFonts w:ascii="Times New Roman" w:eastAsia="Times New Roman" w:hAnsi="Times New Roman" w:cs="Times New Roman"/>
          <w:b/>
          <w:bCs/>
          <w:sz w:val="24"/>
          <w:szCs w:val="24"/>
        </w:rPr>
        <w:t>SUPPORTING STATEMENT</w:t>
      </w:r>
      <w:r w:rsidRPr="7E6D93D6" w:rsidR="007F2304">
        <w:rPr>
          <w:rFonts w:ascii="Times New Roman" w:eastAsia="Times New Roman" w:hAnsi="Times New Roman" w:cs="Times New Roman"/>
          <w:b/>
          <w:bCs/>
          <w:sz w:val="24"/>
          <w:szCs w:val="24"/>
        </w:rPr>
        <w:t xml:space="preserve"> A</w:t>
      </w:r>
    </w:p>
    <w:p w:rsidR="00E12A81" w:rsidRPr="00567385" w:rsidP="7E6D93D6" w14:paraId="1AC24A25" w14:textId="77777777">
      <w:pPr>
        <w:pStyle w:val="NoSpacing"/>
        <w:jc w:val="center"/>
        <w:rPr>
          <w:rFonts w:ascii="Times New Roman" w:eastAsia="Times New Roman" w:hAnsi="Times New Roman" w:cs="Times New Roman"/>
          <w:b/>
          <w:bCs/>
          <w:sz w:val="24"/>
          <w:szCs w:val="24"/>
        </w:rPr>
      </w:pPr>
      <w:r w:rsidRPr="7E6D93D6">
        <w:rPr>
          <w:rFonts w:ascii="Times New Roman" w:eastAsia="Times New Roman" w:hAnsi="Times New Roman" w:cs="Times New Roman"/>
          <w:b/>
          <w:bCs/>
          <w:sz w:val="24"/>
          <w:szCs w:val="24"/>
        </w:rPr>
        <w:t>U.S. Department of Commerce</w:t>
      </w:r>
    </w:p>
    <w:p w:rsidR="00201347" w:rsidRPr="00567385" w:rsidP="7E6D93D6" w14:paraId="6D9F978C" w14:textId="77777777">
      <w:pPr>
        <w:pStyle w:val="NoSpacing"/>
        <w:jc w:val="center"/>
        <w:rPr>
          <w:rFonts w:ascii="Times New Roman" w:eastAsia="Times New Roman" w:hAnsi="Times New Roman" w:cs="Times New Roman"/>
          <w:b/>
          <w:bCs/>
          <w:sz w:val="24"/>
          <w:szCs w:val="24"/>
        </w:rPr>
      </w:pPr>
      <w:r w:rsidRPr="7E6D93D6">
        <w:rPr>
          <w:rFonts w:ascii="Times New Roman" w:eastAsia="Times New Roman" w:hAnsi="Times New Roman" w:cs="Times New Roman"/>
          <w:b/>
          <w:bCs/>
          <w:sz w:val="24"/>
          <w:szCs w:val="24"/>
        </w:rPr>
        <w:t>U.S. Census Bureau</w:t>
      </w:r>
    </w:p>
    <w:p w:rsidR="00E12A81" w:rsidRPr="00567385" w:rsidP="7E6D93D6" w14:paraId="02DC0E54" w14:textId="46F1D99D">
      <w:pPr>
        <w:pStyle w:val="NoSpacing"/>
        <w:jc w:val="center"/>
        <w:rPr>
          <w:rFonts w:ascii="Times New Roman" w:eastAsia="Times New Roman" w:hAnsi="Times New Roman" w:cs="Times New Roman"/>
          <w:b/>
          <w:bCs/>
          <w:sz w:val="24"/>
          <w:szCs w:val="24"/>
        </w:rPr>
      </w:pPr>
      <w:r w:rsidRPr="7E6D93D6">
        <w:rPr>
          <w:rFonts w:ascii="Times New Roman" w:eastAsia="Times New Roman" w:hAnsi="Times New Roman" w:cs="Times New Roman"/>
          <w:b/>
          <w:bCs/>
          <w:sz w:val="24"/>
          <w:szCs w:val="24"/>
        </w:rPr>
        <w:t>Certification of Identity (Form BC-300)</w:t>
      </w:r>
    </w:p>
    <w:p w:rsidR="00201347" w:rsidRPr="00567385" w:rsidP="7E6D93D6" w14:paraId="55C6B4DF" w14:textId="1DFB5A68">
      <w:pPr>
        <w:pStyle w:val="NoSpacing"/>
        <w:jc w:val="center"/>
        <w:rPr>
          <w:rFonts w:ascii="Times New Roman" w:eastAsia="Times New Roman" w:hAnsi="Times New Roman" w:cs="Times New Roman"/>
          <w:b/>
          <w:bCs/>
          <w:sz w:val="24"/>
          <w:szCs w:val="24"/>
        </w:rPr>
      </w:pPr>
      <w:r w:rsidRPr="7E6D93D6">
        <w:rPr>
          <w:rFonts w:ascii="Times New Roman" w:eastAsia="Times New Roman" w:hAnsi="Times New Roman" w:cs="Times New Roman"/>
          <w:b/>
          <w:bCs/>
          <w:sz w:val="24"/>
          <w:szCs w:val="24"/>
        </w:rPr>
        <w:t xml:space="preserve">OMB Control No. </w:t>
      </w:r>
      <w:r w:rsidRPr="7E6D93D6" w:rsidR="00E12A81">
        <w:rPr>
          <w:rFonts w:ascii="Times New Roman" w:eastAsia="Times New Roman" w:hAnsi="Times New Roman" w:cs="Times New Roman"/>
          <w:b/>
          <w:bCs/>
          <w:sz w:val="24"/>
          <w:szCs w:val="24"/>
        </w:rPr>
        <w:t>0607</w:t>
      </w:r>
      <w:r w:rsidRPr="7E6D93D6">
        <w:rPr>
          <w:rFonts w:ascii="Times New Roman" w:eastAsia="Times New Roman" w:hAnsi="Times New Roman" w:cs="Times New Roman"/>
          <w:b/>
          <w:bCs/>
          <w:sz w:val="24"/>
          <w:szCs w:val="24"/>
        </w:rPr>
        <w:t>-</w:t>
      </w:r>
      <w:r w:rsidRPr="7E6D93D6" w:rsidR="004E53DA">
        <w:rPr>
          <w:rFonts w:ascii="Times New Roman" w:eastAsia="Times New Roman" w:hAnsi="Times New Roman" w:cs="Times New Roman"/>
          <w:b/>
          <w:bCs/>
          <w:sz w:val="24"/>
          <w:szCs w:val="24"/>
        </w:rPr>
        <w:t>1018</w:t>
      </w:r>
    </w:p>
    <w:p w:rsidR="00201347" w:rsidRPr="00567385" w:rsidP="7E6D93D6" w14:paraId="672A6659" w14:textId="77777777">
      <w:pPr>
        <w:pStyle w:val="BodyText"/>
        <w:spacing w:before="1"/>
        <w:ind w:left="0"/>
        <w:rPr>
          <w:rFonts w:ascii="Times New Roman" w:eastAsia="Times New Roman" w:hAnsi="Times New Roman" w:cs="Times New Roman"/>
          <w:b/>
          <w:bCs/>
        </w:rPr>
      </w:pPr>
    </w:p>
    <w:p w:rsidR="00201347" w:rsidRPr="00567385" w:rsidP="7E6D93D6" w14:paraId="7CBFD60A" w14:textId="77777777">
      <w:pPr>
        <w:pStyle w:val="Heading1"/>
        <w:spacing w:before="199"/>
        <w:ind w:left="0"/>
        <w:rPr>
          <w:rFonts w:ascii="Times New Roman" w:eastAsia="Times New Roman" w:hAnsi="Times New Roman" w:cs="Times New Roman"/>
        </w:rPr>
      </w:pPr>
      <w:r w:rsidRPr="7E6D93D6">
        <w:rPr>
          <w:rFonts w:ascii="Times New Roman" w:eastAsia="Times New Roman" w:hAnsi="Times New Roman" w:cs="Times New Roman"/>
        </w:rPr>
        <w:t>Abstract</w:t>
      </w:r>
    </w:p>
    <w:p w:rsidR="007F2304" w:rsidP="7E6D93D6" w14:paraId="5DAB6C7B" w14:textId="3863A5AF">
      <w:pPr>
        <w:pStyle w:val="BodyText"/>
        <w:rPr>
          <w:rFonts w:ascii="Times New Roman" w:eastAsia="Times New Roman" w:hAnsi="Times New Roman" w:cs="Times New Roman"/>
        </w:rPr>
      </w:pPr>
      <w:r w:rsidRPr="7E6D93D6">
        <w:rPr>
          <w:rFonts w:ascii="Times New Roman" w:eastAsia="Times New Roman" w:hAnsi="Times New Roman" w:cs="Times New Roman"/>
        </w:rPr>
        <w:t xml:space="preserve">The Census Bureau’s Freedom of Information Act (FOIA) Office processes approximately </w:t>
      </w:r>
      <w:r w:rsidRPr="7E6D93D6" w:rsidR="3E304661">
        <w:rPr>
          <w:rFonts w:ascii="Times New Roman" w:eastAsia="Times New Roman" w:hAnsi="Times New Roman" w:cs="Times New Roman"/>
        </w:rPr>
        <w:t>26</w:t>
      </w:r>
      <w:r w:rsidRPr="7E6D93D6">
        <w:rPr>
          <w:rFonts w:ascii="Times New Roman" w:eastAsia="Times New Roman" w:hAnsi="Times New Roman" w:cs="Times New Roman"/>
        </w:rPr>
        <w:t>0 Privacy Act requests each year. To safeguard individuals’ personal information and ensure compliance with privacy regulations, the FOIA Office developed the Certification of Identity (Form BC-300). This form serves as a verification tool to accurately identify requesters and deliver appropriate personnel records, thereby reducing the risk of inadvertently disclosing sensitive information to unauthorized individuals. Requesters are asked to provide basic identifying details—including their name, address, date of birth, and a description of the records sought. Form BC-300 enhances the protection and management of records governed by the Privacy Act and is available as a Common Form through the Census Bureau.</w:t>
      </w:r>
    </w:p>
    <w:p w:rsidR="002D1E4D" w:rsidRPr="00567385" w:rsidP="7E6D93D6" w14:paraId="089F29C2" w14:textId="77777777">
      <w:pPr>
        <w:spacing w:before="276" w:beforeLines="115" w:line="360" w:lineRule="auto"/>
        <w:ind w:firstLine="360"/>
        <w:rPr>
          <w:rFonts w:ascii="Times New Roman" w:eastAsia="Times New Roman" w:hAnsi="Times New Roman" w:cs="Times New Roman"/>
          <w:sz w:val="24"/>
          <w:szCs w:val="24"/>
        </w:rPr>
      </w:pPr>
    </w:p>
    <w:p w:rsidR="00201347" w:rsidRPr="00567385" w:rsidP="7E6D93D6" w14:paraId="2D134F98" w14:textId="77777777">
      <w:pPr>
        <w:pStyle w:val="Heading1"/>
        <w:spacing w:before="124"/>
        <w:ind w:left="0"/>
        <w:rPr>
          <w:rFonts w:ascii="Times New Roman" w:eastAsia="Times New Roman" w:hAnsi="Times New Roman" w:cs="Times New Roman"/>
        </w:rPr>
      </w:pPr>
      <w:r w:rsidRPr="7E6D93D6">
        <w:rPr>
          <w:rFonts w:ascii="Times New Roman" w:eastAsia="Times New Roman" w:hAnsi="Times New Roman" w:cs="Times New Roman"/>
        </w:rPr>
        <w:t>Justification</w:t>
      </w:r>
    </w:p>
    <w:p w:rsidR="7E0A2EA5" w:rsidP="006653E9" w14:paraId="79658B2C" w14:textId="7DAFBF0E">
      <w:pPr>
        <w:pStyle w:val="ListParagraph"/>
        <w:numPr>
          <w:ilvl w:val="0"/>
          <w:numId w:val="7"/>
        </w:numPr>
        <w:tabs>
          <w:tab w:val="left" w:pos="669"/>
        </w:tabs>
        <w:spacing w:before="182" w:line="259" w:lineRule="auto"/>
        <w:ind w:hanging="360"/>
      </w:pPr>
      <w:r w:rsidRPr="007A2398">
        <w:rPr>
          <w:rFonts w:ascii="Times New Roman" w:eastAsia="Times New Roman" w:hAnsi="Times New Roman" w:cs="Times New Roman"/>
          <w:b/>
          <w:bCs/>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3C0D60" w:rsidP="7E6D93D6" w14:paraId="3D16D1E2" w14:textId="0190CD64">
      <w:pPr>
        <w:pStyle w:val="BodyText"/>
        <w:rPr>
          <w:rFonts w:ascii="Times New Roman" w:eastAsia="Times New Roman" w:hAnsi="Times New Roman" w:cs="Times New Roman"/>
        </w:rPr>
      </w:pPr>
      <w:r w:rsidRPr="7E6D93D6">
        <w:rPr>
          <w:rFonts w:ascii="Times New Roman" w:eastAsia="Times New Roman" w:hAnsi="Times New Roman" w:cs="Times New Roman"/>
        </w:rPr>
        <w:t xml:space="preserve">The Privacy Act of 1974, as amended </w:t>
      </w:r>
      <w:r w:rsidRPr="007A2398" w:rsidR="007A2398">
        <w:rPr>
          <w:rFonts w:ascii="Times New Roman" w:eastAsia="Times New Roman" w:hAnsi="Times New Roman" w:cs="Times New Roman"/>
        </w:rPr>
        <w:t xml:space="preserve">5 U.S.C. </w:t>
      </w:r>
      <w:r w:rsidR="007A2398">
        <w:rPr>
          <w:rFonts w:ascii="Times New Roman" w:eastAsia="Times New Roman" w:hAnsi="Times New Roman" w:cs="Times New Roman"/>
        </w:rPr>
        <w:t>S</w:t>
      </w:r>
      <w:r w:rsidRPr="007A2398" w:rsidR="007A2398">
        <w:rPr>
          <w:rFonts w:ascii="Times New Roman" w:eastAsia="Times New Roman" w:hAnsi="Times New Roman" w:cs="Times New Roman"/>
        </w:rPr>
        <w:t>ection 552a</w:t>
      </w:r>
      <w:r w:rsidRPr="7E6D93D6">
        <w:rPr>
          <w:rFonts w:ascii="Times New Roman" w:eastAsia="Times New Roman" w:hAnsi="Times New Roman" w:cs="Times New Roman"/>
        </w:rPr>
        <w:t xml:space="preserve">, establishes a framework of fair information practices governing the collection, maintenance, use, and disclosure of personally identifiable information maintained in federal agencies' systems of records. The Census Bureau adheres to specific regulations outlined in 15 C.F.R. Part 4, Subpart B, which detail the procedures by which individuals may request access to their personal records under the Privacy Act. </w:t>
      </w:r>
    </w:p>
    <w:p w:rsidR="35C7BB03" w:rsidP="7E6D93D6" w14:paraId="239E73E0" w14:textId="21F7A297">
      <w:pPr>
        <w:pStyle w:val="NormalWeb"/>
        <w:ind w:left="400"/>
      </w:pPr>
      <w:r w:rsidRPr="7E6D93D6">
        <w:t>Requests for access may be submitted in person, electronically via the FOIA public website, or in writing to the Census FOIA Office. To facilitate proper identification and efficient retrieval, requesters must provide sufficient detail to allow Census Bureau personnel to locate the relevant system of records with reasonable effort (15 C.F.R. § 4.4(c)).</w:t>
      </w:r>
    </w:p>
    <w:p w:rsidR="003C0D60" w:rsidP="7E6D93D6" w14:paraId="12413D30" w14:textId="77777777">
      <w:pPr>
        <w:pStyle w:val="NormalWeb"/>
        <w:ind w:left="400"/>
      </w:pPr>
      <w:r w:rsidRPr="7E6D93D6">
        <w:t>As specified in 15 C.F.R. § 4.24(b), requests should include, whenever possible, a description of the records sought, the time periods during which the records were compiled, and the name or identifying number of the system of records containing the information. Additionally, requesters must provide documentation to verify their identity (15 C.F.R. § 4.24(d)), including their full name, current address, date and place of birth, and where applicable, a sworn or notarized statement confirming their identity. Requests submitted remotely (i.e., not in person) must include identity verification either through notarization or by a signed declaration under penalty of perjury.</w:t>
      </w:r>
    </w:p>
    <w:p w:rsidR="003C0D60" w:rsidP="7E6D93D6" w14:paraId="6BD51794" w14:textId="77777777">
      <w:pPr>
        <w:pStyle w:val="NormalWeb"/>
        <w:ind w:left="400"/>
      </w:pPr>
      <w:r w:rsidRPr="7E6D93D6">
        <w:t>Federal law strictly prohibits the Census Bureau from disclosing information contained within these records except upon written request from the individual to whom the information pertains, or from their authorized legal representative.</w:t>
      </w:r>
    </w:p>
    <w:p w:rsidR="0064230F" w:rsidRPr="0064230F" w:rsidP="7E6D93D6" w14:paraId="308DCEB1" w14:textId="77777777">
      <w:pPr>
        <w:pStyle w:val="ListParagraph"/>
        <w:tabs>
          <w:tab w:val="left" w:pos="669"/>
        </w:tabs>
        <w:spacing w:before="182" w:line="259" w:lineRule="auto"/>
        <w:ind w:left="360" w:firstLine="0"/>
        <w:rPr>
          <w:rFonts w:ascii="Times New Roman" w:eastAsia="Times New Roman" w:hAnsi="Times New Roman" w:cs="Times New Roman"/>
          <w:b/>
          <w:bCs/>
          <w:sz w:val="24"/>
          <w:szCs w:val="24"/>
        </w:rPr>
      </w:pPr>
    </w:p>
    <w:p w:rsidR="0014722A" w:rsidRPr="0014722A" w:rsidP="7E6D93D6" w14:paraId="1C0C304E" w14:textId="29ED60F3">
      <w:pPr>
        <w:pStyle w:val="Heading1"/>
        <w:numPr>
          <w:ilvl w:val="0"/>
          <w:numId w:val="7"/>
        </w:numPr>
        <w:tabs>
          <w:tab w:val="left" w:pos="669"/>
        </w:tabs>
        <w:spacing w:before="197"/>
        <w:ind w:left="360" w:hanging="360"/>
        <w:rPr>
          <w:rFonts w:ascii="Times New Roman" w:eastAsia="Times New Roman" w:hAnsi="Times New Roman" w:cs="Times New Roman"/>
          <w:b w:val="0"/>
          <w:bCs w:val="0"/>
        </w:rPr>
      </w:pPr>
      <w:r w:rsidRPr="7E6D93D6">
        <w:rPr>
          <w:rFonts w:ascii="Times New Roman" w:eastAsia="Times New Roman" w:hAnsi="Times New Roman" w:cs="Times New Roman"/>
        </w:rPr>
        <w:t>I</w:t>
      </w:r>
      <w:r w:rsidRPr="7E6D93D6" w:rsidR="001F2674">
        <w:rPr>
          <w:rFonts w:ascii="Times New Roman" w:eastAsia="Times New Roman" w:hAnsi="Times New Roman" w:cs="Times New Roman"/>
        </w:rPr>
        <w:t xml:space="preserve">ndicate how, by whom, and for what purpose the information is to be used. </w:t>
      </w:r>
    </w:p>
    <w:p w:rsidR="0014722A" w:rsidRPr="0014722A" w:rsidP="7E6D93D6" w14:paraId="12AD1E80" w14:textId="77777777">
      <w:pPr>
        <w:pStyle w:val="Heading1"/>
        <w:tabs>
          <w:tab w:val="left" w:pos="669"/>
        </w:tabs>
        <w:spacing w:before="197"/>
        <w:ind w:left="360"/>
        <w:rPr>
          <w:rFonts w:ascii="Times New Roman" w:eastAsia="Times New Roman" w:hAnsi="Times New Roman" w:cs="Times New Roman"/>
          <w:b w:val="0"/>
          <w:bCs w:val="0"/>
        </w:rPr>
      </w:pPr>
    </w:p>
    <w:tbl>
      <w:tblPr>
        <w:tblStyle w:val="TableGrid"/>
        <w:tblpPr w:leftFromText="180" w:rightFromText="180" w:vertAnchor="text" w:horzAnchor="margin" w:tblpY="110"/>
        <w:tblW w:w="10800" w:type="dxa"/>
        <w:tblLook w:val="04A0"/>
      </w:tblPr>
      <w:tblGrid>
        <w:gridCol w:w="895"/>
        <w:gridCol w:w="2061"/>
        <w:gridCol w:w="2221"/>
        <w:gridCol w:w="1658"/>
        <w:gridCol w:w="1080"/>
        <w:gridCol w:w="2885"/>
      </w:tblGrid>
      <w:tr w14:paraId="5BE253C3" w14:textId="77777777" w:rsidTr="7E6D93D6">
        <w:tblPrEx>
          <w:tblW w:w="10800" w:type="dxa"/>
          <w:tblLook w:val="04A0"/>
        </w:tblPrEx>
        <w:trPr>
          <w:trHeight w:val="467"/>
        </w:trPr>
        <w:tc>
          <w:tcPr>
            <w:tcW w:w="895" w:type="dxa"/>
          </w:tcPr>
          <w:p w:rsidR="0014722A" w:rsidRPr="00DD5948" w:rsidP="7E6D93D6" w14:paraId="2ECEC0B3" w14:textId="77777777">
            <w:pPr>
              <w:pStyle w:val="BodyText"/>
              <w:spacing w:before="7"/>
              <w:ind w:left="0"/>
              <w:jc w:val="center"/>
              <w:rPr>
                <w:rFonts w:ascii="Times New Roman" w:eastAsia="Times New Roman" w:hAnsi="Times New Roman" w:cs="Times New Roman"/>
                <w:b/>
                <w:bCs/>
              </w:rPr>
            </w:pPr>
            <w:r w:rsidRPr="7E6D93D6">
              <w:rPr>
                <w:rFonts w:ascii="Times New Roman" w:eastAsia="Times New Roman" w:hAnsi="Times New Roman" w:cs="Times New Roman"/>
                <w:b/>
                <w:bCs/>
              </w:rPr>
              <w:t>Item #</w:t>
            </w:r>
          </w:p>
        </w:tc>
        <w:tc>
          <w:tcPr>
            <w:tcW w:w="2061" w:type="dxa"/>
          </w:tcPr>
          <w:p w:rsidR="0014722A" w:rsidRPr="00DD5948" w:rsidP="7E6D93D6" w14:paraId="4CC36094" w14:textId="77777777">
            <w:pPr>
              <w:pStyle w:val="BodyText"/>
              <w:spacing w:before="7"/>
              <w:ind w:left="0"/>
              <w:jc w:val="center"/>
              <w:rPr>
                <w:rFonts w:ascii="Times New Roman" w:eastAsia="Times New Roman" w:hAnsi="Times New Roman" w:cs="Times New Roman"/>
                <w:b/>
                <w:bCs/>
              </w:rPr>
            </w:pPr>
            <w:r w:rsidRPr="7E6D93D6">
              <w:rPr>
                <w:rFonts w:ascii="Times New Roman" w:eastAsia="Times New Roman" w:hAnsi="Times New Roman" w:cs="Times New Roman"/>
                <w:b/>
                <w:bCs/>
              </w:rPr>
              <w:t>Requirement</w:t>
            </w:r>
          </w:p>
        </w:tc>
        <w:tc>
          <w:tcPr>
            <w:tcW w:w="2221" w:type="dxa"/>
          </w:tcPr>
          <w:p w:rsidR="0014722A" w:rsidRPr="00DD5948" w:rsidP="7E6D93D6" w14:paraId="7E5CE787" w14:textId="77777777">
            <w:pPr>
              <w:pStyle w:val="BodyText"/>
              <w:spacing w:before="7"/>
              <w:ind w:left="0"/>
              <w:jc w:val="center"/>
              <w:rPr>
                <w:rFonts w:ascii="Times New Roman" w:eastAsia="Times New Roman" w:hAnsi="Times New Roman" w:cs="Times New Roman"/>
                <w:b/>
                <w:bCs/>
              </w:rPr>
            </w:pPr>
            <w:r w:rsidRPr="7E6D93D6">
              <w:rPr>
                <w:rFonts w:ascii="Times New Roman" w:eastAsia="Times New Roman" w:hAnsi="Times New Roman" w:cs="Times New Roman"/>
                <w:b/>
                <w:bCs/>
              </w:rPr>
              <w:t>Statute</w:t>
            </w:r>
          </w:p>
        </w:tc>
        <w:tc>
          <w:tcPr>
            <w:tcW w:w="1658" w:type="dxa"/>
          </w:tcPr>
          <w:p w:rsidR="0014722A" w:rsidRPr="00DD5948" w:rsidP="7E6D93D6" w14:paraId="4D2B171C" w14:textId="77777777">
            <w:pPr>
              <w:pStyle w:val="BodyText"/>
              <w:spacing w:before="7"/>
              <w:ind w:left="0"/>
              <w:jc w:val="center"/>
              <w:rPr>
                <w:rFonts w:ascii="Times New Roman" w:eastAsia="Times New Roman" w:hAnsi="Times New Roman" w:cs="Times New Roman"/>
                <w:b/>
                <w:bCs/>
              </w:rPr>
            </w:pPr>
            <w:r w:rsidRPr="7E6D93D6">
              <w:rPr>
                <w:rFonts w:ascii="Times New Roman" w:eastAsia="Times New Roman" w:hAnsi="Times New Roman" w:cs="Times New Roman"/>
                <w:b/>
                <w:bCs/>
              </w:rPr>
              <w:t>Regulation</w:t>
            </w:r>
          </w:p>
        </w:tc>
        <w:tc>
          <w:tcPr>
            <w:tcW w:w="1080" w:type="dxa"/>
          </w:tcPr>
          <w:p w:rsidR="0014722A" w:rsidRPr="00DD5948" w:rsidP="7E6D93D6" w14:paraId="09226AC3" w14:textId="77777777">
            <w:pPr>
              <w:pStyle w:val="BodyText"/>
              <w:spacing w:before="7"/>
              <w:ind w:left="0"/>
              <w:jc w:val="center"/>
              <w:rPr>
                <w:rFonts w:ascii="Times New Roman" w:eastAsia="Times New Roman" w:hAnsi="Times New Roman" w:cs="Times New Roman"/>
                <w:b/>
                <w:bCs/>
              </w:rPr>
            </w:pPr>
            <w:r w:rsidRPr="7E6D93D6">
              <w:rPr>
                <w:rFonts w:ascii="Times New Roman" w:eastAsia="Times New Roman" w:hAnsi="Times New Roman" w:cs="Times New Roman"/>
                <w:b/>
                <w:bCs/>
              </w:rPr>
              <w:t>Form</w:t>
            </w:r>
          </w:p>
        </w:tc>
        <w:tc>
          <w:tcPr>
            <w:tcW w:w="2885" w:type="dxa"/>
          </w:tcPr>
          <w:p w:rsidR="0014722A" w:rsidRPr="00DD5948" w:rsidP="7E6D93D6" w14:paraId="0866694D" w14:textId="77777777">
            <w:pPr>
              <w:pStyle w:val="BodyText"/>
              <w:spacing w:before="7"/>
              <w:ind w:left="0"/>
              <w:jc w:val="center"/>
              <w:rPr>
                <w:rFonts w:ascii="Times New Roman" w:eastAsia="Times New Roman" w:hAnsi="Times New Roman" w:cs="Times New Roman"/>
                <w:b/>
                <w:bCs/>
              </w:rPr>
            </w:pPr>
            <w:r w:rsidRPr="7E6D93D6">
              <w:rPr>
                <w:rFonts w:ascii="Times New Roman" w:eastAsia="Times New Roman" w:hAnsi="Times New Roman" w:cs="Times New Roman"/>
                <w:b/>
                <w:bCs/>
              </w:rPr>
              <w:t xml:space="preserve">Needs and </w:t>
            </w:r>
            <w:r w:rsidRPr="7E6D93D6">
              <w:rPr>
                <w:rFonts w:ascii="Times New Roman" w:eastAsia="Times New Roman" w:hAnsi="Times New Roman" w:cs="Times New Roman"/>
                <w:b/>
                <w:bCs/>
              </w:rPr>
              <w:t>Uses</w:t>
            </w:r>
          </w:p>
        </w:tc>
      </w:tr>
      <w:tr w14:paraId="10B2798A" w14:textId="77777777" w:rsidTr="7E6D93D6">
        <w:tblPrEx>
          <w:tblW w:w="10800" w:type="dxa"/>
          <w:tblLook w:val="04A0"/>
        </w:tblPrEx>
        <w:trPr>
          <w:trHeight w:val="683"/>
        </w:trPr>
        <w:tc>
          <w:tcPr>
            <w:tcW w:w="895" w:type="dxa"/>
            <w:vAlign w:val="center"/>
          </w:tcPr>
          <w:p w:rsidR="0014722A" w:rsidRPr="00567385" w:rsidP="7E6D93D6" w14:paraId="14B440CD" w14:textId="77777777">
            <w:pPr>
              <w:pStyle w:val="BodyText"/>
              <w:spacing w:before="7"/>
              <w:ind w:left="0"/>
              <w:jc w:val="center"/>
              <w:rPr>
                <w:rFonts w:ascii="Times New Roman" w:eastAsia="Times New Roman" w:hAnsi="Times New Roman" w:cs="Times New Roman"/>
              </w:rPr>
            </w:pPr>
            <w:r w:rsidRPr="7E6D93D6">
              <w:rPr>
                <w:rFonts w:ascii="Times New Roman" w:eastAsia="Times New Roman" w:hAnsi="Times New Roman" w:cs="Times New Roman"/>
              </w:rPr>
              <w:t>1</w:t>
            </w:r>
          </w:p>
        </w:tc>
        <w:tc>
          <w:tcPr>
            <w:tcW w:w="2061" w:type="dxa"/>
            <w:vAlign w:val="center"/>
          </w:tcPr>
          <w:p w:rsidR="0014722A" w:rsidRPr="00567385" w:rsidP="7E6D93D6" w14:paraId="6226AD98" w14:textId="77777777">
            <w:pPr>
              <w:pStyle w:val="BodyText"/>
              <w:spacing w:before="7"/>
              <w:ind w:left="0"/>
              <w:rPr>
                <w:rFonts w:ascii="Times New Roman" w:eastAsia="Times New Roman" w:hAnsi="Times New Roman" w:cs="Times New Roman"/>
              </w:rPr>
            </w:pPr>
            <w:r w:rsidRPr="7E6D93D6">
              <w:rPr>
                <w:rFonts w:ascii="Times New Roman" w:eastAsia="Times New Roman" w:hAnsi="Times New Roman" w:cs="Times New Roman"/>
              </w:rPr>
              <w:t xml:space="preserve">Form Requirement </w:t>
            </w:r>
          </w:p>
        </w:tc>
        <w:tc>
          <w:tcPr>
            <w:tcW w:w="2221" w:type="dxa"/>
            <w:vAlign w:val="center"/>
          </w:tcPr>
          <w:p w:rsidR="0014722A" w:rsidRPr="00567385" w:rsidP="7E6D93D6" w14:paraId="00DE981C" w14:textId="77777777">
            <w:pPr>
              <w:pStyle w:val="BodyText"/>
              <w:spacing w:before="7"/>
              <w:ind w:left="0"/>
              <w:rPr>
                <w:rFonts w:ascii="Times New Roman" w:eastAsia="Times New Roman" w:hAnsi="Times New Roman" w:cs="Times New Roman"/>
              </w:rPr>
            </w:pPr>
            <w:r w:rsidRPr="7E6D93D6">
              <w:rPr>
                <w:rFonts w:ascii="Times New Roman" w:eastAsia="Times New Roman" w:hAnsi="Times New Roman" w:cs="Times New Roman"/>
              </w:rPr>
              <w:t>Privacy Act of 1974</w:t>
            </w:r>
          </w:p>
        </w:tc>
        <w:tc>
          <w:tcPr>
            <w:tcW w:w="1658" w:type="dxa"/>
            <w:vAlign w:val="center"/>
          </w:tcPr>
          <w:p w:rsidR="0014722A" w:rsidRPr="00567385" w:rsidP="7E6D93D6" w14:paraId="767E0F42" w14:textId="77777777">
            <w:pPr>
              <w:pStyle w:val="BodyText"/>
              <w:spacing w:before="7"/>
              <w:ind w:left="0"/>
              <w:rPr>
                <w:rFonts w:ascii="Times New Roman" w:eastAsia="Times New Roman" w:hAnsi="Times New Roman" w:cs="Times New Roman"/>
              </w:rPr>
            </w:pPr>
            <w:r w:rsidRPr="7E6D93D6">
              <w:rPr>
                <w:rFonts w:ascii="Times New Roman" w:eastAsia="Times New Roman" w:hAnsi="Times New Roman" w:cs="Times New Roman"/>
              </w:rPr>
              <w:t>15 CFR § 4.24</w:t>
            </w:r>
          </w:p>
        </w:tc>
        <w:tc>
          <w:tcPr>
            <w:tcW w:w="1080" w:type="dxa"/>
            <w:vAlign w:val="center"/>
          </w:tcPr>
          <w:p w:rsidR="0014722A" w:rsidRPr="00567385" w:rsidP="7E6D93D6" w14:paraId="5D1C53CF" w14:textId="77777777">
            <w:pPr>
              <w:pStyle w:val="BodyText"/>
              <w:spacing w:before="7"/>
              <w:ind w:left="0"/>
              <w:rPr>
                <w:rFonts w:ascii="Times New Roman" w:eastAsia="Times New Roman" w:hAnsi="Times New Roman" w:cs="Times New Roman"/>
              </w:rPr>
            </w:pPr>
            <w:r w:rsidRPr="7E6D93D6">
              <w:rPr>
                <w:rFonts w:ascii="Times New Roman" w:eastAsia="Times New Roman" w:hAnsi="Times New Roman" w:cs="Times New Roman"/>
              </w:rPr>
              <w:t>BC-300</w:t>
            </w:r>
          </w:p>
        </w:tc>
        <w:tc>
          <w:tcPr>
            <w:tcW w:w="2885" w:type="dxa"/>
            <w:vAlign w:val="center"/>
          </w:tcPr>
          <w:p w:rsidR="0014722A" w:rsidRPr="00567385" w:rsidP="7E6D93D6" w14:paraId="22C802BE" w14:textId="77777777">
            <w:pPr>
              <w:pStyle w:val="BodyText"/>
              <w:numPr>
                <w:ilvl w:val="0"/>
                <w:numId w:val="16"/>
              </w:numPr>
              <w:spacing w:before="7"/>
              <w:rPr>
                <w:rFonts w:ascii="Times New Roman" w:eastAsia="Times New Roman" w:hAnsi="Times New Roman" w:cs="Times New Roman"/>
              </w:rPr>
            </w:pPr>
            <w:r w:rsidRPr="7E6D93D6">
              <w:rPr>
                <w:rFonts w:ascii="Times New Roman" w:eastAsia="Times New Roman" w:hAnsi="Times New Roman" w:cs="Times New Roman"/>
              </w:rPr>
              <w:t>Public Use</w:t>
            </w:r>
          </w:p>
          <w:p w:rsidR="0014722A" w:rsidRPr="00567385" w:rsidP="7E6D93D6" w14:paraId="6E1E04FE" w14:textId="77777777">
            <w:pPr>
              <w:pStyle w:val="BodyText"/>
              <w:numPr>
                <w:ilvl w:val="0"/>
                <w:numId w:val="16"/>
              </w:numPr>
              <w:spacing w:before="7"/>
              <w:rPr>
                <w:rFonts w:ascii="Times New Roman" w:eastAsia="Times New Roman" w:hAnsi="Times New Roman" w:cs="Times New Roman"/>
              </w:rPr>
            </w:pPr>
            <w:r w:rsidRPr="7E6D93D6">
              <w:rPr>
                <w:rFonts w:ascii="Times New Roman" w:eastAsia="Times New Roman" w:hAnsi="Times New Roman" w:cs="Times New Roman"/>
              </w:rPr>
              <w:t>Internal agency use</w:t>
            </w:r>
          </w:p>
        </w:tc>
      </w:tr>
    </w:tbl>
    <w:p w:rsidR="00355268" w:rsidRPr="00355268" w:rsidP="7E6D93D6" w14:paraId="05EBBC4F" w14:textId="77777777">
      <w:pPr>
        <w:pStyle w:val="Heading1"/>
        <w:tabs>
          <w:tab w:val="left" w:pos="669"/>
        </w:tabs>
        <w:spacing w:before="197"/>
        <w:ind w:left="360"/>
        <w:rPr>
          <w:rFonts w:ascii="Times New Roman" w:eastAsia="Times New Roman" w:hAnsi="Times New Roman" w:cs="Times New Roman"/>
          <w:b w:val="0"/>
          <w:bCs w:val="0"/>
        </w:rPr>
      </w:pPr>
    </w:p>
    <w:p w:rsidR="003C0D60" w:rsidRPr="003C0D60" w:rsidP="7E6D93D6" w14:paraId="6E0FF6AE" w14:textId="77777777">
      <w:pPr>
        <w:pStyle w:val="BodyText"/>
        <w:tabs>
          <w:tab w:val="left" w:pos="669"/>
        </w:tabs>
        <w:rPr>
          <w:rFonts w:ascii="Times New Roman" w:eastAsia="Times New Roman" w:hAnsi="Times New Roman" w:cs="Times New Roman"/>
        </w:rPr>
      </w:pPr>
      <w:r w:rsidRPr="7E6D93D6">
        <w:rPr>
          <w:rFonts w:ascii="Times New Roman" w:eastAsia="Times New Roman" w:hAnsi="Times New Roman" w:cs="Times New Roman"/>
        </w:rPr>
        <w:t>Form BC-300 is utilized by the Census Bureau to collect essential identifying information from individuals requesting access to personal records. In accordance with 15 C.F.R. § 4.24(d), the form requires the requester’s name, address, date of birth, description of the request, and signature to ensure accurate records are provided to the correct individual.</w:t>
      </w:r>
    </w:p>
    <w:p w:rsidR="003C0D60" w:rsidRPr="003C0D60" w:rsidP="7E6D93D6" w14:paraId="7577729C" w14:textId="77777777">
      <w:pPr>
        <w:pStyle w:val="BodyText"/>
        <w:tabs>
          <w:tab w:val="left" w:pos="669"/>
        </w:tabs>
        <w:rPr>
          <w:rFonts w:ascii="Times New Roman" w:eastAsia="Times New Roman" w:hAnsi="Times New Roman" w:cs="Times New Roman"/>
        </w:rPr>
      </w:pPr>
      <w:r w:rsidRPr="7E6D93D6">
        <w:rPr>
          <w:rFonts w:ascii="Times New Roman" w:eastAsia="Times New Roman" w:hAnsi="Times New Roman" w:cs="Times New Roman"/>
        </w:rPr>
        <w:t>The form includes key components such as the Privacy Act Statement, a disclosure statement, applicable legal authorities under which the Census Bureau is authorized to collect the information, and an outline of the estimated burden on the requester. As a “public use” form, Form BC-300 is employed for both external public requests and internal agency submissions involving personal records.</w:t>
      </w:r>
    </w:p>
    <w:p w:rsidR="003C0D60" w:rsidRPr="003C0D60" w:rsidP="7E6D93D6" w14:paraId="0274BF31" w14:textId="77777777">
      <w:pPr>
        <w:pStyle w:val="BodyText"/>
        <w:tabs>
          <w:tab w:val="left" w:pos="669"/>
        </w:tabs>
        <w:rPr>
          <w:rFonts w:ascii="Times New Roman" w:eastAsia="Times New Roman" w:hAnsi="Times New Roman" w:cs="Times New Roman"/>
        </w:rPr>
      </w:pPr>
      <w:r w:rsidRPr="7E6D93D6">
        <w:rPr>
          <w:rFonts w:ascii="Times New Roman" w:eastAsia="Times New Roman" w:hAnsi="Times New Roman" w:cs="Times New Roman"/>
        </w:rPr>
        <w:t>Form BC-300 is available in printable and electronic formats. The fillable online version streamlines the request process, reducing administrative burden and improving submission efficiency. Completed forms may be submitted via the Census FOIA website, fax, or postal mail. Regardless of the submission method, proper identification must be verified to ensure personal records are released only to authorized individuals.</w:t>
      </w:r>
    </w:p>
    <w:p w:rsidR="003C0D60" w:rsidP="7E6D93D6" w14:paraId="53D7594C" w14:textId="77777777">
      <w:pPr>
        <w:pStyle w:val="BodyText"/>
        <w:tabs>
          <w:tab w:val="left" w:pos="669"/>
        </w:tabs>
        <w:rPr>
          <w:rFonts w:ascii="Times New Roman" w:eastAsia="Times New Roman" w:hAnsi="Times New Roman" w:cs="Times New Roman"/>
        </w:rPr>
      </w:pPr>
      <w:r w:rsidRPr="7E6D93D6">
        <w:rPr>
          <w:rFonts w:ascii="Times New Roman" w:eastAsia="Times New Roman" w:hAnsi="Times New Roman" w:cs="Times New Roman"/>
        </w:rPr>
        <w:t>While providing the requested information is voluntary, failure to do so may prevent the Census Bureau from fulfilling the request for personal records.</w:t>
      </w:r>
    </w:p>
    <w:p w:rsidR="007B7498" w:rsidRPr="003C0D60" w:rsidP="7E6D93D6" w14:paraId="36978CB4" w14:textId="77777777">
      <w:pPr>
        <w:pStyle w:val="BodyText"/>
        <w:tabs>
          <w:tab w:val="left" w:pos="669"/>
        </w:tabs>
        <w:rPr>
          <w:rFonts w:ascii="Times New Roman" w:eastAsia="Times New Roman" w:hAnsi="Times New Roman" w:cs="Times New Roman"/>
        </w:rPr>
      </w:pPr>
    </w:p>
    <w:p w:rsidR="000E7BD3" w:rsidRPr="00031E4B" w:rsidP="7E6D93D6" w14:paraId="245E3BCC" w14:textId="79182E41">
      <w:pPr>
        <w:pStyle w:val="ListParagraph"/>
        <w:numPr>
          <w:ilvl w:val="0"/>
          <w:numId w:val="7"/>
        </w:numPr>
        <w:tabs>
          <w:tab w:val="left" w:pos="669"/>
        </w:tabs>
        <w:spacing w:before="199"/>
        <w:ind w:left="360" w:firstLine="0"/>
        <w:rPr>
          <w:rFonts w:ascii="Times New Roman" w:eastAsia="Times New Roman" w:hAnsi="Times New Roman" w:cs="Times New Roman"/>
          <w:b/>
          <w:bCs/>
          <w:sz w:val="24"/>
          <w:szCs w:val="24"/>
        </w:rPr>
      </w:pPr>
      <w:r w:rsidRPr="7E6D93D6">
        <w:rPr>
          <w:rFonts w:ascii="Times New Roman" w:eastAsia="Times New Roman" w:hAnsi="Times New Roman" w:cs="Times New Roman"/>
          <w:b/>
          <w:bCs/>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w:t>
      </w:r>
      <w:r w:rsidRPr="7E6D93D6">
        <w:rPr>
          <w:rFonts w:ascii="Times New Roman" w:eastAsia="Times New Roman" w:hAnsi="Times New Roman" w:cs="Times New Roman"/>
          <w:b/>
          <w:bCs/>
          <w:spacing w:val="-6"/>
          <w:sz w:val="24"/>
          <w:szCs w:val="24"/>
        </w:rPr>
        <w:t xml:space="preserve"> </w:t>
      </w:r>
      <w:r w:rsidRPr="7E6D93D6">
        <w:rPr>
          <w:rFonts w:ascii="Times New Roman" w:eastAsia="Times New Roman" w:hAnsi="Times New Roman" w:cs="Times New Roman"/>
          <w:b/>
          <w:bCs/>
          <w:sz w:val="24"/>
          <w:szCs w:val="24"/>
        </w:rPr>
        <w:t>burden.</w:t>
      </w:r>
      <w:r w:rsidR="00031E4B">
        <w:rPr>
          <w:rFonts w:ascii="Times New Roman" w:hAnsi="Times New Roman" w:cs="Times New Roman"/>
          <w:b/>
          <w:sz w:val="24"/>
          <w:szCs w:val="24"/>
        </w:rPr>
        <w:br/>
      </w:r>
    </w:p>
    <w:p w:rsidR="00031E4B" w:rsidP="7E6D93D6" w14:paraId="5B82EFE3" w14:textId="7826C323">
      <w:pPr>
        <w:pStyle w:val="BodyText"/>
        <w:rPr>
          <w:rFonts w:ascii="Times New Roman" w:eastAsia="Times New Roman" w:hAnsi="Times New Roman" w:cs="Times New Roman"/>
        </w:rPr>
      </w:pPr>
      <w:r w:rsidRPr="7E6D93D6">
        <w:rPr>
          <w:rFonts w:ascii="Times New Roman" w:eastAsia="Times New Roman" w:hAnsi="Times New Roman" w:cs="Times New Roman"/>
        </w:rPr>
        <w:t>Form BC-300 is available in both printable and electronic formats, with an online fillable version developed to facilitate efficient submission. Individuals requesting personal records from the Census Bureau—including members of the public and internal agency staff—may access the form via the FOIA website. While a printed version remains available for submission by mail, the electronic version enables direct online transmission, ensuring requests are promptly delivered to the FOIA Office inbox for processing.</w:t>
      </w:r>
    </w:p>
    <w:p w:rsidR="007B7498" w:rsidRPr="00567385" w:rsidP="7E6D93D6" w14:paraId="14DF201E" w14:textId="77777777">
      <w:pPr>
        <w:pStyle w:val="BodyText"/>
        <w:rPr>
          <w:rFonts w:ascii="Times New Roman" w:eastAsia="Times New Roman" w:hAnsi="Times New Roman" w:cs="Times New Roman"/>
        </w:rPr>
      </w:pPr>
    </w:p>
    <w:p w:rsidR="00201347" w:rsidRPr="00567385" w:rsidP="7E6D93D6" w14:paraId="606E298F" w14:textId="23878D68">
      <w:pPr>
        <w:pStyle w:val="ListParagraph"/>
        <w:numPr>
          <w:ilvl w:val="0"/>
          <w:numId w:val="7"/>
        </w:numPr>
        <w:ind w:left="360" w:hanging="360"/>
        <w:rPr>
          <w:rFonts w:ascii="Times New Roman" w:eastAsia="Times New Roman" w:hAnsi="Times New Roman" w:cs="Times New Roman"/>
          <w:b/>
          <w:bCs/>
          <w:sz w:val="24"/>
          <w:szCs w:val="24"/>
        </w:rPr>
      </w:pPr>
      <w:r w:rsidRPr="7E6D93D6">
        <w:rPr>
          <w:rFonts w:ascii="Times New Roman" w:eastAsia="Times New Roman" w:hAnsi="Times New Roman" w:cs="Times New Roman"/>
          <w:b/>
          <w:bCs/>
          <w:sz w:val="24"/>
          <w:szCs w:val="24"/>
        </w:rPr>
        <w:t>Describe efforts to identify duplication. Show specifically why any similar information already available cannot be used or modified for use for the purposes described in Question</w:t>
      </w:r>
      <w:r w:rsidRPr="7E6D93D6">
        <w:rPr>
          <w:rFonts w:ascii="Times New Roman" w:eastAsia="Times New Roman" w:hAnsi="Times New Roman" w:cs="Times New Roman"/>
          <w:b/>
          <w:bCs/>
          <w:spacing w:val="-42"/>
          <w:sz w:val="24"/>
          <w:szCs w:val="24"/>
        </w:rPr>
        <w:t xml:space="preserve"> </w:t>
      </w:r>
      <w:r w:rsidRPr="7E6D93D6">
        <w:rPr>
          <w:rFonts w:ascii="Times New Roman" w:eastAsia="Times New Roman" w:hAnsi="Times New Roman" w:cs="Times New Roman"/>
          <w:b/>
          <w:bCs/>
          <w:sz w:val="24"/>
          <w:szCs w:val="24"/>
        </w:rPr>
        <w:t>2</w:t>
      </w:r>
      <w:r w:rsidRPr="7E6D93D6" w:rsidR="003C66B9">
        <w:rPr>
          <w:rFonts w:ascii="Times New Roman" w:eastAsia="Times New Roman" w:hAnsi="Times New Roman" w:cs="Times New Roman"/>
          <w:b/>
          <w:bCs/>
          <w:sz w:val="24"/>
          <w:szCs w:val="24"/>
        </w:rPr>
        <w:t>.</w:t>
      </w:r>
    </w:p>
    <w:p w:rsidR="00EF7386" w:rsidRPr="001F7C3A" w:rsidP="7E6D93D6" w14:paraId="224885A2" w14:textId="77777777">
      <w:pPr>
        <w:rPr>
          <w:rFonts w:ascii="Times New Roman" w:eastAsia="Times New Roman" w:hAnsi="Times New Roman" w:cs="Times New Roman"/>
          <w:b/>
          <w:bCs/>
          <w:sz w:val="24"/>
          <w:szCs w:val="24"/>
        </w:rPr>
      </w:pPr>
    </w:p>
    <w:p w:rsidR="00B82768" w:rsidP="7E6D93D6" w14:paraId="60061E4C" w14:textId="64822E13">
      <w:pPr>
        <w:pStyle w:val="BodyText"/>
        <w:rPr>
          <w:rFonts w:ascii="Times New Roman" w:eastAsia="Times New Roman" w:hAnsi="Times New Roman" w:cs="Times New Roman"/>
        </w:rPr>
      </w:pPr>
      <w:r w:rsidRPr="7E6D93D6">
        <w:rPr>
          <w:rFonts w:ascii="Times New Roman" w:eastAsia="Times New Roman" w:hAnsi="Times New Roman" w:cs="Times New Roman"/>
        </w:rPr>
        <w:t>The method and structure of data collection employed by the Census Bureau are distinct to the agency. Instances of duplication are expected to be minimal, if not entirely absent, as each request pertains to a specific individual seeking access to their own personal records.</w:t>
      </w:r>
    </w:p>
    <w:p w:rsidR="00557D6A" w:rsidRPr="00567385" w:rsidP="7E6D93D6" w14:paraId="56281339" w14:textId="77777777">
      <w:pPr>
        <w:pStyle w:val="BodyText"/>
        <w:rPr>
          <w:rFonts w:ascii="Times New Roman" w:eastAsia="Times New Roman" w:hAnsi="Times New Roman" w:cs="Times New Roman"/>
        </w:rPr>
      </w:pPr>
    </w:p>
    <w:p w:rsidR="00EF7386" w:rsidP="7E6D93D6" w14:paraId="0D751030" w14:textId="4E28B988">
      <w:pPr>
        <w:pStyle w:val="Heading1"/>
        <w:numPr>
          <w:ilvl w:val="0"/>
          <w:numId w:val="7"/>
        </w:numPr>
        <w:tabs>
          <w:tab w:val="left" w:pos="669"/>
        </w:tabs>
        <w:spacing w:before="123"/>
        <w:ind w:hanging="400"/>
        <w:rPr>
          <w:rFonts w:ascii="Times New Roman" w:eastAsia="Times New Roman" w:hAnsi="Times New Roman" w:cs="Times New Roman"/>
        </w:rPr>
      </w:pPr>
      <w:r w:rsidRPr="7E6D93D6">
        <w:rPr>
          <w:rFonts w:ascii="Times New Roman" w:eastAsia="Times New Roman" w:hAnsi="Times New Roman" w:cs="Times New Roman"/>
        </w:rPr>
        <w:t>If the collection of information impacts small businesses or other small entities, describe any methods used to minimize</w:t>
      </w:r>
      <w:r w:rsidRPr="7E6D93D6">
        <w:rPr>
          <w:rFonts w:ascii="Times New Roman" w:eastAsia="Times New Roman" w:hAnsi="Times New Roman" w:cs="Times New Roman"/>
          <w:spacing w:val="-3"/>
        </w:rPr>
        <w:t xml:space="preserve"> </w:t>
      </w:r>
      <w:r w:rsidRPr="7E6D93D6">
        <w:rPr>
          <w:rFonts w:ascii="Times New Roman" w:eastAsia="Times New Roman" w:hAnsi="Times New Roman" w:cs="Times New Roman"/>
        </w:rPr>
        <w:t>burden.</w:t>
      </w:r>
    </w:p>
    <w:p w:rsidR="000E7BD3" w:rsidRPr="009E4C33" w:rsidP="7E6D93D6" w14:paraId="0B6267A2" w14:textId="77777777">
      <w:pPr>
        <w:pStyle w:val="Heading1"/>
        <w:tabs>
          <w:tab w:val="left" w:pos="669"/>
        </w:tabs>
        <w:spacing w:before="123"/>
        <w:rPr>
          <w:rFonts w:ascii="Times New Roman" w:eastAsia="Times New Roman" w:hAnsi="Times New Roman" w:cs="Times New Roman"/>
        </w:rPr>
      </w:pPr>
    </w:p>
    <w:p w:rsidR="009E4C33" w:rsidP="7E6D93D6" w14:paraId="3D415D25" w14:textId="12982CB1">
      <w:pPr>
        <w:pStyle w:val="BodyText"/>
        <w:rPr>
          <w:rFonts w:ascii="Times New Roman" w:eastAsia="Times New Roman" w:hAnsi="Times New Roman" w:cs="Times New Roman"/>
        </w:rPr>
      </w:pPr>
      <w:r w:rsidRPr="7E6D93D6">
        <w:rPr>
          <w:rFonts w:ascii="Times New Roman" w:eastAsia="Times New Roman" w:hAnsi="Times New Roman" w:cs="Times New Roman"/>
        </w:rPr>
        <w:t>The data collection associated with Form BC-300 does not—and will not—impose any burden on small businesses or other small entities, as the form is exclusively intended for individual use in requesting personal records.</w:t>
      </w:r>
    </w:p>
    <w:p w:rsidR="000E7BD3" w:rsidRPr="00567385" w:rsidP="7E6D93D6" w14:paraId="1BFA8BB3" w14:textId="77777777">
      <w:pPr>
        <w:spacing w:before="115" w:line="360" w:lineRule="auto"/>
        <w:rPr>
          <w:rFonts w:ascii="Times New Roman" w:eastAsia="Times New Roman" w:hAnsi="Times New Roman" w:cs="Times New Roman"/>
          <w:sz w:val="24"/>
          <w:szCs w:val="24"/>
        </w:rPr>
      </w:pPr>
    </w:p>
    <w:p w:rsidR="00192BEC" w:rsidRPr="00557D6A" w:rsidP="7E6D93D6" w14:paraId="3CBC9B78" w14:textId="74BCB7BA">
      <w:pPr>
        <w:pStyle w:val="Heading1"/>
        <w:numPr>
          <w:ilvl w:val="0"/>
          <w:numId w:val="7"/>
        </w:numPr>
        <w:tabs>
          <w:tab w:val="left" w:pos="669"/>
        </w:tabs>
        <w:spacing w:before="115"/>
        <w:ind w:left="403" w:hanging="360"/>
        <w:rPr>
          <w:rFonts w:ascii="Times New Roman" w:eastAsia="Times New Roman" w:hAnsi="Times New Roman" w:cs="Times New Roman"/>
        </w:rPr>
      </w:pPr>
      <w:r w:rsidRPr="7E6D93D6">
        <w:rPr>
          <w:rFonts w:ascii="Times New Roman" w:eastAsia="Times New Roman" w:hAnsi="Times New Roman" w:cs="Times New Roman"/>
        </w:rPr>
        <w:t>Describe the consequence to Federal program or policy acti</w:t>
      </w:r>
      <w:r w:rsidRPr="7E6D93D6" w:rsidR="00060FAF">
        <w:rPr>
          <w:rFonts w:ascii="Times New Roman" w:eastAsia="Times New Roman" w:hAnsi="Times New Roman" w:cs="Times New Roman"/>
        </w:rPr>
        <w:t xml:space="preserve">vities if the collection is not </w:t>
      </w:r>
      <w:r w:rsidRPr="7E6D93D6">
        <w:rPr>
          <w:rFonts w:ascii="Times New Roman" w:eastAsia="Times New Roman" w:hAnsi="Times New Roman" w:cs="Times New Roman"/>
        </w:rPr>
        <w:t>conducted or is conducted less frequently, as well as any technical or legal obstacles to reducing</w:t>
      </w:r>
      <w:r w:rsidRPr="7E6D93D6">
        <w:rPr>
          <w:rFonts w:ascii="Times New Roman" w:eastAsia="Times New Roman" w:hAnsi="Times New Roman" w:cs="Times New Roman"/>
          <w:spacing w:val="-1"/>
        </w:rPr>
        <w:t xml:space="preserve"> </w:t>
      </w:r>
      <w:r w:rsidRPr="7E6D93D6">
        <w:rPr>
          <w:rFonts w:ascii="Times New Roman" w:eastAsia="Times New Roman" w:hAnsi="Times New Roman" w:cs="Times New Roman"/>
        </w:rPr>
        <w:t>burden.</w:t>
      </w:r>
    </w:p>
    <w:p w:rsidR="7E6D93D6" w:rsidP="7E6D93D6" w14:paraId="1D64C2CB" w14:textId="5AD9F404">
      <w:pPr>
        <w:pStyle w:val="Heading1"/>
        <w:tabs>
          <w:tab w:val="left" w:pos="669"/>
        </w:tabs>
        <w:spacing w:before="115"/>
        <w:ind w:left="403" w:hanging="360"/>
        <w:rPr>
          <w:rFonts w:ascii="Times New Roman" w:eastAsia="Times New Roman" w:hAnsi="Times New Roman" w:cs="Times New Roman"/>
        </w:rPr>
      </w:pPr>
    </w:p>
    <w:p w:rsidR="00557D6A" w:rsidRPr="00557D6A" w:rsidP="7E6D93D6" w14:paraId="726DAB69" w14:textId="2178F420">
      <w:pPr>
        <w:pStyle w:val="BodyText"/>
        <w:spacing w:before="115"/>
        <w:rPr>
          <w:rFonts w:ascii="Times New Roman" w:eastAsia="Times New Roman" w:hAnsi="Times New Roman" w:cs="Times New Roman"/>
        </w:rPr>
      </w:pPr>
      <w:r w:rsidRPr="7E6D93D6">
        <w:rPr>
          <w:rFonts w:ascii="Times New Roman" w:eastAsia="Times New Roman" w:hAnsi="Times New Roman" w:cs="Times New Roman"/>
        </w:rPr>
        <w:t xml:space="preserve">Failure to conduct this information collection would significantly compromise the Census Bureau’s ability to safeguard personal information and uphold the public’s trust in its data privacy practices. The Privacy Act </w:t>
      </w:r>
      <w:r w:rsidRPr="007A2398" w:rsidR="007A2398">
        <w:rPr>
          <w:rFonts w:ascii="Times New Roman" w:eastAsia="Times New Roman" w:hAnsi="Times New Roman" w:cs="Times New Roman"/>
        </w:rPr>
        <w:t xml:space="preserve">5 U.S.C. </w:t>
      </w:r>
      <w:r w:rsidR="007A2398">
        <w:rPr>
          <w:rFonts w:ascii="Times New Roman" w:eastAsia="Times New Roman" w:hAnsi="Times New Roman" w:cs="Times New Roman"/>
        </w:rPr>
        <w:t>S</w:t>
      </w:r>
      <w:r w:rsidRPr="007A2398" w:rsidR="007A2398">
        <w:rPr>
          <w:rFonts w:ascii="Times New Roman" w:eastAsia="Times New Roman" w:hAnsi="Times New Roman" w:cs="Times New Roman"/>
        </w:rPr>
        <w:t>ection 552a</w:t>
      </w:r>
      <w:r w:rsidRPr="7E6D93D6">
        <w:rPr>
          <w:rFonts w:ascii="Times New Roman" w:eastAsia="Times New Roman" w:hAnsi="Times New Roman" w:cs="Times New Roman"/>
        </w:rPr>
        <w:t xml:space="preserve"> mandates </w:t>
      </w:r>
      <w:r w:rsidRPr="7E6D93D6">
        <w:rPr>
          <w:rFonts w:ascii="Times New Roman" w:eastAsia="Times New Roman" w:hAnsi="Times New Roman" w:cs="Times New Roman"/>
        </w:rPr>
        <w:t>that federal agencies</w:t>
      </w:r>
      <w:r w:rsidRPr="7E6D93D6">
        <w:rPr>
          <w:rFonts w:ascii="Times New Roman" w:eastAsia="Times New Roman" w:hAnsi="Times New Roman" w:cs="Times New Roman"/>
        </w:rPr>
        <w:t>: (1) establish rules of conduct for personnel handling Privacy Act-protected records, and (2) implement appropriate administrative and technical controls over such information.</w:t>
      </w:r>
    </w:p>
    <w:p w:rsidR="00557D6A" w:rsidRPr="00557D6A" w:rsidP="7E6D93D6" w14:paraId="7455CC5C" w14:textId="77777777">
      <w:pPr>
        <w:pStyle w:val="BodyText"/>
        <w:spacing w:before="115"/>
        <w:rPr>
          <w:rFonts w:ascii="Times New Roman" w:eastAsia="Times New Roman" w:hAnsi="Times New Roman" w:cs="Times New Roman"/>
        </w:rPr>
      </w:pPr>
      <w:r w:rsidRPr="7E6D93D6">
        <w:rPr>
          <w:rFonts w:ascii="Times New Roman" w:eastAsia="Times New Roman" w:hAnsi="Times New Roman" w:cs="Times New Roman"/>
        </w:rPr>
        <w:t>Form BC-300 plays a critical role in supporting these requirements by enabling the Census Bureau to standardize procedures for collecting, using, and disseminating personal records. It serves as both a verification mechanism and a control tool, ensuring consistent and compliant data handling in alignment with Privacy Act obligations.</w:t>
      </w:r>
    </w:p>
    <w:p w:rsidR="00B82768" w:rsidRPr="00567385" w:rsidP="7E6D93D6" w14:paraId="4B94D5A5" w14:textId="77777777">
      <w:pPr>
        <w:pStyle w:val="BodyText"/>
        <w:spacing w:before="115"/>
        <w:rPr>
          <w:rFonts w:ascii="Times New Roman" w:eastAsia="Times New Roman" w:hAnsi="Times New Roman" w:cs="Times New Roman"/>
        </w:rPr>
      </w:pPr>
    </w:p>
    <w:p w:rsidR="00201347" w:rsidRPr="00567385" w:rsidP="7E6D93D6" w14:paraId="74BEDF83" w14:textId="77777777">
      <w:pPr>
        <w:pStyle w:val="Heading1"/>
        <w:numPr>
          <w:ilvl w:val="0"/>
          <w:numId w:val="7"/>
        </w:numPr>
        <w:tabs>
          <w:tab w:val="left" w:pos="669"/>
        </w:tabs>
        <w:spacing w:before="122" w:line="259" w:lineRule="auto"/>
        <w:ind w:left="360" w:hanging="360"/>
        <w:rPr>
          <w:rFonts w:ascii="Times New Roman" w:eastAsia="Times New Roman" w:hAnsi="Times New Roman" w:cs="Times New Roman"/>
        </w:rPr>
      </w:pPr>
      <w:r w:rsidRPr="7E6D93D6">
        <w:rPr>
          <w:rFonts w:ascii="Times New Roman" w:eastAsia="Times New Roman" w:hAnsi="Times New Roman" w:cs="Times New Roman"/>
        </w:rPr>
        <w:t>Explain any special circumstances that would cause an information collection to</w:t>
      </w:r>
      <w:r w:rsidRPr="7E6D93D6">
        <w:rPr>
          <w:rFonts w:ascii="Times New Roman" w:eastAsia="Times New Roman" w:hAnsi="Times New Roman" w:cs="Times New Roman"/>
          <w:spacing w:val="-45"/>
        </w:rPr>
        <w:t xml:space="preserve"> </w:t>
      </w:r>
      <w:r w:rsidRPr="7E6D93D6">
        <w:rPr>
          <w:rFonts w:ascii="Times New Roman" w:eastAsia="Times New Roman" w:hAnsi="Times New Roman" w:cs="Times New Roman"/>
        </w:rPr>
        <w:t>be conducted in a</w:t>
      </w:r>
      <w:r w:rsidRPr="7E6D93D6">
        <w:rPr>
          <w:rFonts w:ascii="Times New Roman" w:eastAsia="Times New Roman" w:hAnsi="Times New Roman" w:cs="Times New Roman"/>
          <w:spacing w:val="-2"/>
        </w:rPr>
        <w:t xml:space="preserve"> </w:t>
      </w:r>
      <w:r w:rsidRPr="7E6D93D6">
        <w:rPr>
          <w:rFonts w:ascii="Times New Roman" w:eastAsia="Times New Roman" w:hAnsi="Times New Roman" w:cs="Times New Roman"/>
        </w:rPr>
        <w:t>manner:</w:t>
      </w:r>
    </w:p>
    <w:p w:rsidR="00201347" w:rsidRPr="00567385" w:rsidP="7E6D93D6" w14:paraId="29B1D7A1" w14:textId="77777777">
      <w:pPr>
        <w:pStyle w:val="ListParagraph"/>
        <w:numPr>
          <w:ilvl w:val="0"/>
          <w:numId w:val="9"/>
        </w:numPr>
        <w:tabs>
          <w:tab w:val="left" w:pos="759"/>
          <w:tab w:val="left" w:pos="760"/>
        </w:tabs>
        <w:spacing w:before="160"/>
        <w:rPr>
          <w:rFonts w:ascii="Times New Roman" w:eastAsia="Times New Roman" w:hAnsi="Times New Roman" w:cs="Times New Roman"/>
          <w:b/>
          <w:bCs/>
          <w:sz w:val="24"/>
          <w:szCs w:val="24"/>
        </w:rPr>
      </w:pPr>
      <w:r w:rsidRPr="7E6D93D6">
        <w:rPr>
          <w:rFonts w:ascii="Times New Roman" w:eastAsia="Times New Roman" w:hAnsi="Times New Roman" w:cs="Times New Roman"/>
          <w:b/>
          <w:bCs/>
          <w:sz w:val="24"/>
          <w:szCs w:val="24"/>
        </w:rPr>
        <w:t>requiring respondents to report information to the agency more often than</w:t>
      </w:r>
      <w:r w:rsidRPr="7E6D93D6">
        <w:rPr>
          <w:rFonts w:ascii="Times New Roman" w:eastAsia="Times New Roman" w:hAnsi="Times New Roman" w:cs="Times New Roman"/>
          <w:b/>
          <w:bCs/>
          <w:spacing w:val="-16"/>
          <w:sz w:val="24"/>
          <w:szCs w:val="24"/>
        </w:rPr>
        <w:t xml:space="preserve"> </w:t>
      </w:r>
      <w:r w:rsidRPr="7E6D93D6">
        <w:rPr>
          <w:rFonts w:ascii="Times New Roman" w:eastAsia="Times New Roman" w:hAnsi="Times New Roman" w:cs="Times New Roman"/>
          <w:b/>
          <w:bCs/>
          <w:sz w:val="24"/>
          <w:szCs w:val="24"/>
        </w:rPr>
        <w:t>quarterly;</w:t>
      </w:r>
    </w:p>
    <w:p w:rsidR="00201347" w:rsidRPr="00567385" w:rsidP="7E6D93D6" w14:paraId="1CA4CE55" w14:textId="77777777">
      <w:pPr>
        <w:pStyle w:val="ListParagraph"/>
        <w:numPr>
          <w:ilvl w:val="0"/>
          <w:numId w:val="9"/>
        </w:numPr>
        <w:tabs>
          <w:tab w:val="left" w:pos="759"/>
          <w:tab w:val="left" w:pos="760"/>
        </w:tabs>
        <w:rPr>
          <w:rFonts w:ascii="Times New Roman" w:eastAsia="Times New Roman" w:hAnsi="Times New Roman" w:cs="Times New Roman"/>
          <w:b/>
          <w:bCs/>
          <w:sz w:val="24"/>
          <w:szCs w:val="24"/>
        </w:rPr>
      </w:pPr>
      <w:r w:rsidRPr="7E6D93D6">
        <w:rPr>
          <w:rFonts w:ascii="Times New Roman" w:eastAsia="Times New Roman" w:hAnsi="Times New Roman" w:cs="Times New Roman"/>
          <w:b/>
          <w:bCs/>
          <w:sz w:val="24"/>
          <w:szCs w:val="24"/>
        </w:rPr>
        <w:t xml:space="preserve">requiring respondents to prepare a written response to a collection of information in fewer than 30 days after receipt of </w:t>
      </w:r>
      <w:r w:rsidRPr="7E6D93D6">
        <w:rPr>
          <w:rFonts w:ascii="Times New Roman" w:eastAsia="Times New Roman" w:hAnsi="Times New Roman" w:cs="Times New Roman"/>
          <w:b/>
          <w:bCs/>
          <w:sz w:val="24"/>
          <w:szCs w:val="24"/>
        </w:rPr>
        <w:t>it;</w:t>
      </w:r>
    </w:p>
    <w:p w:rsidR="00201347" w:rsidRPr="00567385" w:rsidP="7E6D93D6" w14:paraId="10AA5D52" w14:textId="77777777">
      <w:pPr>
        <w:pStyle w:val="ListParagraph"/>
        <w:numPr>
          <w:ilvl w:val="0"/>
          <w:numId w:val="9"/>
        </w:numPr>
        <w:tabs>
          <w:tab w:val="left" w:pos="759"/>
          <w:tab w:val="left" w:pos="760"/>
        </w:tabs>
        <w:rPr>
          <w:rFonts w:ascii="Times New Roman" w:eastAsia="Times New Roman" w:hAnsi="Times New Roman" w:cs="Times New Roman"/>
          <w:b/>
          <w:bCs/>
          <w:sz w:val="24"/>
          <w:szCs w:val="24"/>
        </w:rPr>
      </w:pPr>
      <w:r w:rsidRPr="7E6D93D6">
        <w:rPr>
          <w:rFonts w:ascii="Times New Roman" w:eastAsia="Times New Roman" w:hAnsi="Times New Roman" w:cs="Times New Roman"/>
          <w:b/>
          <w:bCs/>
          <w:sz w:val="24"/>
          <w:szCs w:val="24"/>
        </w:rPr>
        <w:t>requiring respondents to submit more than an original and two copies of any</w:t>
      </w:r>
      <w:r w:rsidRPr="7E6D93D6">
        <w:rPr>
          <w:rFonts w:ascii="Times New Roman" w:eastAsia="Times New Roman" w:hAnsi="Times New Roman" w:cs="Times New Roman"/>
          <w:b/>
          <w:bCs/>
          <w:spacing w:val="-16"/>
          <w:sz w:val="24"/>
          <w:szCs w:val="24"/>
        </w:rPr>
        <w:t xml:space="preserve"> </w:t>
      </w:r>
      <w:r w:rsidRPr="7E6D93D6">
        <w:rPr>
          <w:rFonts w:ascii="Times New Roman" w:eastAsia="Times New Roman" w:hAnsi="Times New Roman" w:cs="Times New Roman"/>
          <w:b/>
          <w:bCs/>
          <w:sz w:val="24"/>
          <w:szCs w:val="24"/>
        </w:rPr>
        <w:t>document;</w:t>
      </w:r>
    </w:p>
    <w:p w:rsidR="00201347" w:rsidRPr="00567385" w:rsidP="7E6D93D6" w14:paraId="4F71E0AE" w14:textId="77777777">
      <w:pPr>
        <w:pStyle w:val="ListParagraph"/>
        <w:numPr>
          <w:ilvl w:val="0"/>
          <w:numId w:val="9"/>
        </w:numPr>
        <w:tabs>
          <w:tab w:val="left" w:pos="759"/>
          <w:tab w:val="left" w:pos="760"/>
        </w:tabs>
        <w:spacing w:before="158"/>
        <w:rPr>
          <w:rFonts w:ascii="Times New Roman" w:eastAsia="Times New Roman" w:hAnsi="Times New Roman" w:cs="Times New Roman"/>
          <w:b/>
          <w:bCs/>
          <w:sz w:val="24"/>
          <w:szCs w:val="24"/>
        </w:rPr>
      </w:pPr>
      <w:r w:rsidRPr="7E6D93D6">
        <w:rPr>
          <w:rFonts w:ascii="Times New Roman" w:eastAsia="Times New Roman" w:hAnsi="Times New Roman" w:cs="Times New Roman"/>
          <w:b/>
          <w:bCs/>
          <w:sz w:val="24"/>
          <w:szCs w:val="24"/>
        </w:rPr>
        <w:t>requiring respondents to retain records, other than health, medical, government contract, grant-in- aid, or tax records for more than three</w:t>
      </w:r>
      <w:r w:rsidRPr="7E6D93D6">
        <w:rPr>
          <w:rFonts w:ascii="Times New Roman" w:eastAsia="Times New Roman" w:hAnsi="Times New Roman" w:cs="Times New Roman"/>
          <w:b/>
          <w:bCs/>
          <w:spacing w:val="-4"/>
          <w:sz w:val="24"/>
          <w:szCs w:val="24"/>
        </w:rPr>
        <w:t xml:space="preserve"> </w:t>
      </w:r>
      <w:r w:rsidRPr="7E6D93D6">
        <w:rPr>
          <w:rFonts w:ascii="Times New Roman" w:eastAsia="Times New Roman" w:hAnsi="Times New Roman" w:cs="Times New Roman"/>
          <w:b/>
          <w:bCs/>
          <w:sz w:val="24"/>
          <w:szCs w:val="24"/>
        </w:rPr>
        <w:t>years;</w:t>
      </w:r>
    </w:p>
    <w:p w:rsidR="00201347" w:rsidRPr="00567385" w:rsidP="7E6D93D6" w14:paraId="6B6C121A" w14:textId="77777777">
      <w:pPr>
        <w:pStyle w:val="ListParagraph"/>
        <w:numPr>
          <w:ilvl w:val="0"/>
          <w:numId w:val="9"/>
        </w:numPr>
        <w:tabs>
          <w:tab w:val="left" w:pos="759"/>
          <w:tab w:val="left" w:pos="760"/>
        </w:tabs>
        <w:rPr>
          <w:rFonts w:ascii="Times New Roman" w:eastAsia="Times New Roman" w:hAnsi="Times New Roman" w:cs="Times New Roman"/>
          <w:b/>
          <w:bCs/>
          <w:sz w:val="24"/>
          <w:szCs w:val="24"/>
        </w:rPr>
      </w:pPr>
      <w:r w:rsidRPr="7E6D93D6">
        <w:rPr>
          <w:rFonts w:ascii="Times New Roman" w:eastAsia="Times New Roman" w:hAnsi="Times New Roman" w:cs="Times New Roman"/>
          <w:b/>
          <w:bCs/>
          <w:sz w:val="24"/>
          <w:szCs w:val="24"/>
        </w:rPr>
        <w:t>in connection with a statistical survey, that is not designed to produce valid and reliable results that can be generalized to the universe of</w:t>
      </w:r>
      <w:r w:rsidRPr="7E6D93D6">
        <w:rPr>
          <w:rFonts w:ascii="Times New Roman" w:eastAsia="Times New Roman" w:hAnsi="Times New Roman" w:cs="Times New Roman"/>
          <w:b/>
          <w:bCs/>
          <w:spacing w:val="-5"/>
          <w:sz w:val="24"/>
          <w:szCs w:val="24"/>
        </w:rPr>
        <w:t xml:space="preserve"> </w:t>
      </w:r>
      <w:r w:rsidRPr="7E6D93D6">
        <w:rPr>
          <w:rFonts w:ascii="Times New Roman" w:eastAsia="Times New Roman" w:hAnsi="Times New Roman" w:cs="Times New Roman"/>
          <w:b/>
          <w:bCs/>
          <w:sz w:val="24"/>
          <w:szCs w:val="24"/>
        </w:rPr>
        <w:t>study;</w:t>
      </w:r>
    </w:p>
    <w:p w:rsidR="00201347" w:rsidRPr="00567385" w:rsidP="7E6D93D6" w14:paraId="032EB8FB" w14:textId="77777777">
      <w:pPr>
        <w:pStyle w:val="ListParagraph"/>
        <w:numPr>
          <w:ilvl w:val="0"/>
          <w:numId w:val="9"/>
        </w:numPr>
        <w:tabs>
          <w:tab w:val="left" w:pos="759"/>
          <w:tab w:val="left" w:pos="760"/>
        </w:tabs>
        <w:spacing w:before="159"/>
        <w:rPr>
          <w:rFonts w:ascii="Times New Roman" w:eastAsia="Times New Roman" w:hAnsi="Times New Roman" w:cs="Times New Roman"/>
          <w:b/>
          <w:bCs/>
          <w:sz w:val="24"/>
          <w:szCs w:val="24"/>
        </w:rPr>
      </w:pPr>
      <w:r w:rsidRPr="7E6D93D6">
        <w:rPr>
          <w:rFonts w:ascii="Times New Roman" w:eastAsia="Times New Roman" w:hAnsi="Times New Roman" w:cs="Times New Roman"/>
          <w:b/>
          <w:bCs/>
          <w:sz w:val="24"/>
          <w:szCs w:val="24"/>
        </w:rPr>
        <w:t xml:space="preserve">requiring the use of a statistical data classification that has not been reviewed and approved by </w:t>
      </w:r>
      <w:r w:rsidRPr="7E6D93D6">
        <w:rPr>
          <w:rFonts w:ascii="Times New Roman" w:eastAsia="Times New Roman" w:hAnsi="Times New Roman" w:cs="Times New Roman"/>
          <w:b/>
          <w:bCs/>
          <w:sz w:val="24"/>
          <w:szCs w:val="24"/>
        </w:rPr>
        <w:t>OMB;</w:t>
      </w:r>
    </w:p>
    <w:p w:rsidR="00201347" w:rsidRPr="00567385" w:rsidP="7E6D93D6" w14:paraId="6D8434DF" w14:textId="77777777">
      <w:pPr>
        <w:pStyle w:val="ListParagraph"/>
        <w:numPr>
          <w:ilvl w:val="0"/>
          <w:numId w:val="9"/>
        </w:numPr>
        <w:tabs>
          <w:tab w:val="left" w:pos="759"/>
          <w:tab w:val="left" w:pos="760"/>
        </w:tabs>
        <w:rPr>
          <w:rFonts w:ascii="Times New Roman" w:eastAsia="Times New Roman" w:hAnsi="Times New Roman" w:cs="Times New Roman"/>
          <w:b/>
          <w:bCs/>
          <w:sz w:val="24"/>
          <w:szCs w:val="24"/>
        </w:rPr>
      </w:pPr>
      <w:r w:rsidRPr="7E6D93D6">
        <w:rPr>
          <w:rFonts w:ascii="Times New Roman" w:eastAsia="Times New Roman" w:hAnsi="Times New Roman" w:cs="Times New Roman"/>
          <w:b/>
          <w:bCs/>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r w:rsidRPr="7E6D93D6">
        <w:rPr>
          <w:rFonts w:ascii="Times New Roman" w:eastAsia="Times New Roman" w:hAnsi="Times New Roman" w:cs="Times New Roman"/>
          <w:b/>
          <w:bCs/>
          <w:spacing w:val="-6"/>
          <w:sz w:val="24"/>
          <w:szCs w:val="24"/>
        </w:rPr>
        <w:t xml:space="preserve"> </w:t>
      </w:r>
      <w:r w:rsidRPr="7E6D93D6">
        <w:rPr>
          <w:rFonts w:ascii="Times New Roman" w:eastAsia="Times New Roman" w:hAnsi="Times New Roman" w:cs="Times New Roman"/>
          <w:b/>
          <w:bCs/>
          <w:sz w:val="24"/>
          <w:szCs w:val="24"/>
        </w:rPr>
        <w:t>or</w:t>
      </w:r>
    </w:p>
    <w:p w:rsidR="00201347" w:rsidRPr="00567385" w:rsidP="7E6D93D6" w14:paraId="674B9ECE" w14:textId="5EFAC6E5">
      <w:pPr>
        <w:pStyle w:val="ListParagraph"/>
        <w:numPr>
          <w:ilvl w:val="0"/>
          <w:numId w:val="9"/>
        </w:numPr>
        <w:tabs>
          <w:tab w:val="left" w:pos="759"/>
          <w:tab w:val="left" w:pos="760"/>
        </w:tabs>
        <w:spacing w:before="160"/>
        <w:rPr>
          <w:rFonts w:ascii="Times New Roman" w:eastAsia="Times New Roman" w:hAnsi="Times New Roman" w:cs="Times New Roman"/>
          <w:b/>
          <w:bCs/>
          <w:sz w:val="24"/>
          <w:szCs w:val="24"/>
        </w:rPr>
      </w:pPr>
      <w:r w:rsidRPr="7E6D93D6">
        <w:rPr>
          <w:rFonts w:ascii="Times New Roman" w:eastAsia="Times New Roman" w:hAnsi="Times New Roman" w:cs="Times New Roman"/>
          <w:b/>
          <w:bCs/>
          <w:sz w:val="24"/>
          <w:szCs w:val="24"/>
        </w:rPr>
        <w:t>requiring respondents to submit proprietary trade secret, or other confidential information unless the agency can demonstrate that it has instituted procedures to protect the information's confidentiality to the extent permitted by</w:t>
      </w:r>
      <w:r w:rsidRPr="7E6D93D6">
        <w:rPr>
          <w:rFonts w:ascii="Times New Roman" w:eastAsia="Times New Roman" w:hAnsi="Times New Roman" w:cs="Times New Roman"/>
          <w:b/>
          <w:bCs/>
          <w:spacing w:val="-3"/>
          <w:sz w:val="24"/>
          <w:szCs w:val="24"/>
        </w:rPr>
        <w:t xml:space="preserve"> </w:t>
      </w:r>
      <w:r w:rsidRPr="7E6D93D6">
        <w:rPr>
          <w:rFonts w:ascii="Times New Roman" w:eastAsia="Times New Roman" w:hAnsi="Times New Roman" w:cs="Times New Roman"/>
          <w:b/>
          <w:bCs/>
          <w:sz w:val="24"/>
          <w:szCs w:val="24"/>
        </w:rPr>
        <w:t>law.</w:t>
      </w:r>
    </w:p>
    <w:p w:rsidR="007B7498" w:rsidP="007B7498" w14:paraId="7D6DE955" w14:textId="77777777">
      <w:pPr>
        <w:spacing w:before="161"/>
        <w:ind w:firstLine="360"/>
        <w:rPr>
          <w:rFonts w:ascii="Times New Roman" w:eastAsia="Times New Roman" w:hAnsi="Times New Roman" w:cs="Times New Roman"/>
          <w:sz w:val="24"/>
          <w:szCs w:val="24"/>
        </w:rPr>
      </w:pPr>
    </w:p>
    <w:p w:rsidR="00EF7386" w:rsidP="007B7498" w14:paraId="4041F351" w14:textId="4EDFDEA9">
      <w:pPr>
        <w:spacing w:before="161"/>
        <w:ind w:firstLine="360"/>
        <w:rPr>
          <w:rFonts w:ascii="Times New Roman" w:eastAsia="Times New Roman" w:hAnsi="Times New Roman" w:cs="Times New Roman"/>
          <w:sz w:val="24"/>
          <w:szCs w:val="24"/>
        </w:rPr>
      </w:pPr>
      <w:r w:rsidRPr="7E6D93D6">
        <w:rPr>
          <w:rFonts w:ascii="Times New Roman" w:eastAsia="Times New Roman" w:hAnsi="Times New Roman" w:cs="Times New Roman"/>
          <w:sz w:val="24"/>
          <w:szCs w:val="24"/>
        </w:rPr>
        <w:t>There are no special circumstances for this data collection.</w:t>
      </w:r>
    </w:p>
    <w:p w:rsidR="0052457B" w:rsidRPr="00567385" w:rsidP="7E6D93D6" w14:paraId="08468BC9" w14:textId="77777777">
      <w:pPr>
        <w:spacing w:before="161"/>
        <w:ind w:left="400" w:firstLine="320"/>
        <w:rPr>
          <w:rFonts w:ascii="Times New Roman" w:eastAsia="Times New Roman" w:hAnsi="Times New Roman" w:cs="Times New Roman"/>
          <w:sz w:val="24"/>
          <w:szCs w:val="24"/>
        </w:rPr>
      </w:pPr>
    </w:p>
    <w:p w:rsidR="00EF7386" w:rsidRPr="009E4C33" w:rsidP="7E6D93D6" w14:paraId="5E1DDB4C" w14:textId="26D9DBA3">
      <w:pPr>
        <w:pStyle w:val="Heading1"/>
        <w:numPr>
          <w:ilvl w:val="0"/>
          <w:numId w:val="7"/>
        </w:numPr>
        <w:tabs>
          <w:tab w:val="left" w:pos="669"/>
        </w:tabs>
        <w:spacing w:before="125"/>
        <w:ind w:left="360" w:hanging="360"/>
        <w:rPr>
          <w:rFonts w:ascii="Times New Roman" w:eastAsia="Times New Roman" w:hAnsi="Times New Roman" w:cs="Times New Roman"/>
        </w:rPr>
      </w:pPr>
      <w:r w:rsidRPr="7E6D93D6">
        <w:rPr>
          <w:rFonts w:ascii="Times New Roman" w:eastAsia="Times New Roman" w:hAnsi="Times New Roman" w:cs="Times New Roman"/>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w:t>
      </w:r>
      <w:r w:rsidRPr="7E6D93D6">
        <w:rPr>
          <w:rFonts w:ascii="Times New Roman" w:eastAsia="Times New Roman" w:hAnsi="Times New Roman" w:cs="Times New Roman"/>
          <w:spacing w:val="-17"/>
        </w:rPr>
        <w:t xml:space="preserve"> </w:t>
      </w:r>
      <w:r w:rsidRPr="7E6D93D6">
        <w:rPr>
          <w:rFonts w:ascii="Times New Roman" w:eastAsia="Times New Roman" w:hAnsi="Times New Roman" w:cs="Times New Roman"/>
        </w:rPr>
        <w:t>burden.</w:t>
      </w:r>
    </w:p>
    <w:p w:rsidR="7E6D93D6" w:rsidP="7E6D93D6" w14:paraId="03F923F6" w14:textId="091C052E">
      <w:pPr>
        <w:pStyle w:val="Heading1"/>
        <w:tabs>
          <w:tab w:val="left" w:pos="669"/>
        </w:tabs>
        <w:spacing w:before="125"/>
        <w:ind w:left="360" w:hanging="360"/>
        <w:rPr>
          <w:rFonts w:ascii="Times New Roman" w:eastAsia="Times New Roman" w:hAnsi="Times New Roman" w:cs="Times New Roman"/>
        </w:rPr>
      </w:pPr>
    </w:p>
    <w:p w:rsidR="00060FAF" w:rsidRPr="000F147B" w:rsidP="000F147B" w14:paraId="63F9301E" w14:textId="0A18827C">
      <w:pPr>
        <w:pStyle w:val="BodyText"/>
        <w:rPr>
          <w:rFonts w:ascii="Times New Roman" w:hAnsi="Times New Roman" w:cs="Times New Roman"/>
        </w:rPr>
      </w:pPr>
      <w:r w:rsidRPr="000F147B">
        <w:rPr>
          <w:rFonts w:ascii="Times New Roman" w:hAnsi="Times New Roman" w:cs="Times New Roman"/>
        </w:rPr>
        <w:t xml:space="preserve">A 60-day Federal Register Notice was published on June 9, 2025, in Volume 90, pages 24267–24268. At the time of publication, the notice projected an estimated 250 respondents. Since then, the anticipated number of respondents has been revised to </w:t>
      </w:r>
      <w:r w:rsidRPr="000F147B" w:rsidR="35330B42">
        <w:rPr>
          <w:rFonts w:ascii="Times New Roman" w:hAnsi="Times New Roman" w:cs="Times New Roman"/>
        </w:rPr>
        <w:t>26</w:t>
      </w:r>
      <w:r w:rsidRPr="000F147B">
        <w:rPr>
          <w:rFonts w:ascii="Times New Roman" w:hAnsi="Times New Roman" w:cs="Times New Roman"/>
        </w:rPr>
        <w:t>0 to reflect updated projections</w:t>
      </w:r>
      <w:r w:rsidRPr="000F147B" w:rsidR="3C256E36">
        <w:rPr>
          <w:rFonts w:ascii="Times New Roman" w:hAnsi="Times New Roman" w:cs="Times New Roman"/>
        </w:rPr>
        <w:t xml:space="preserve"> based on an annualized average of three years of requests</w:t>
      </w:r>
      <w:r w:rsidRPr="000F147B">
        <w:rPr>
          <w:rFonts w:ascii="Times New Roman" w:hAnsi="Times New Roman" w:cs="Times New Roman"/>
        </w:rPr>
        <w:t>.</w:t>
      </w:r>
      <w:r w:rsidRPr="000F147B" w:rsidR="001C6121">
        <w:rPr>
          <w:rFonts w:ascii="Times New Roman" w:hAnsi="Times New Roman" w:cs="Times New Roman"/>
        </w:rPr>
        <w:t xml:space="preserve"> </w:t>
      </w:r>
      <w:r w:rsidRPr="000F147B" w:rsidR="00C75C85">
        <w:rPr>
          <w:rFonts w:ascii="Times New Roman" w:hAnsi="Times New Roman" w:cs="Times New Roman"/>
        </w:rPr>
        <w:t xml:space="preserve">We did not receive any public comments in response to the 60-day FRN. </w:t>
      </w:r>
    </w:p>
    <w:p w:rsidR="00060FAF" w:rsidRPr="00567385" w:rsidP="7E6D93D6" w14:paraId="3656B9AB" w14:textId="73DDEC22">
      <w:pPr>
        <w:pStyle w:val="BodyText"/>
        <w:spacing w:before="159"/>
        <w:rPr>
          <w:rFonts w:ascii="Times New Roman" w:eastAsia="Times New Roman" w:hAnsi="Times New Roman" w:cs="Times New Roman"/>
        </w:rPr>
      </w:pPr>
      <w:r w:rsidRPr="000F147B">
        <w:rPr>
          <w:rFonts w:ascii="Times New Roman" w:eastAsia="Times New Roman" w:hAnsi="Times New Roman" w:cs="Times New Roman"/>
        </w:rPr>
        <w:t>The Census Bureau consulted with other federal agencies that utilize similar Certification of Identity forms. These agencies did not provide any recommendations for changes to the current collection. The Census Bureau will continue its communication and outreach efforts to support ongoing improvements to the form.</w:t>
      </w:r>
      <w:r>
        <w:rPr>
          <w:rFonts w:ascii="Times New Roman" w:eastAsia="Times New Roman" w:hAnsi="Times New Roman" w:cs="Times New Roman"/>
        </w:rPr>
        <w:br/>
      </w:r>
    </w:p>
    <w:p w:rsidR="00EF7386" w:rsidRPr="009E4C33" w:rsidP="7E6D93D6" w14:paraId="616AA5D4" w14:textId="390B57CF">
      <w:pPr>
        <w:pStyle w:val="Heading1"/>
        <w:numPr>
          <w:ilvl w:val="0"/>
          <w:numId w:val="7"/>
        </w:numPr>
        <w:tabs>
          <w:tab w:val="left" w:pos="669"/>
        </w:tabs>
        <w:spacing w:before="161"/>
        <w:ind w:left="360" w:hanging="360"/>
        <w:rPr>
          <w:rFonts w:ascii="Times New Roman" w:eastAsia="Times New Roman" w:hAnsi="Times New Roman" w:cs="Times New Roman"/>
        </w:rPr>
      </w:pPr>
      <w:r w:rsidRPr="7E6D93D6">
        <w:rPr>
          <w:rFonts w:ascii="Times New Roman" w:eastAsia="Times New Roman" w:hAnsi="Times New Roman" w:cs="Times New Roman"/>
        </w:rPr>
        <w:t>Explain any decision to provide any paymen</w:t>
      </w:r>
      <w:r w:rsidRPr="7E6D93D6" w:rsidR="00060FAF">
        <w:rPr>
          <w:rFonts w:ascii="Times New Roman" w:eastAsia="Times New Roman" w:hAnsi="Times New Roman" w:cs="Times New Roman"/>
        </w:rPr>
        <w:t xml:space="preserve">t or gift to respondents, other </w:t>
      </w:r>
      <w:r w:rsidRPr="7E6D93D6">
        <w:rPr>
          <w:rFonts w:ascii="Times New Roman" w:eastAsia="Times New Roman" w:hAnsi="Times New Roman" w:cs="Times New Roman"/>
        </w:rPr>
        <w:t>than re</w:t>
      </w:r>
      <w:r w:rsidRPr="7E6D93D6" w:rsidR="198FE2F4">
        <w:rPr>
          <w:rFonts w:ascii="Times New Roman" w:eastAsia="Times New Roman" w:hAnsi="Times New Roman" w:cs="Times New Roman"/>
        </w:rPr>
        <w:t>m</w:t>
      </w:r>
      <w:r w:rsidRPr="7E6D93D6">
        <w:rPr>
          <w:rFonts w:ascii="Times New Roman" w:eastAsia="Times New Roman" w:hAnsi="Times New Roman" w:cs="Times New Roman"/>
        </w:rPr>
        <w:t>u</w:t>
      </w:r>
      <w:r w:rsidRPr="7E6D93D6" w:rsidR="0E1AA674">
        <w:rPr>
          <w:rFonts w:ascii="Times New Roman" w:eastAsia="Times New Roman" w:hAnsi="Times New Roman" w:cs="Times New Roman"/>
        </w:rPr>
        <w:t>n</w:t>
      </w:r>
      <w:r w:rsidRPr="7E6D93D6">
        <w:rPr>
          <w:rFonts w:ascii="Times New Roman" w:eastAsia="Times New Roman" w:hAnsi="Times New Roman" w:cs="Times New Roman"/>
        </w:rPr>
        <w:t>eration of contractors or</w:t>
      </w:r>
      <w:r w:rsidRPr="7E6D93D6">
        <w:rPr>
          <w:rFonts w:ascii="Times New Roman" w:eastAsia="Times New Roman" w:hAnsi="Times New Roman" w:cs="Times New Roman"/>
          <w:spacing w:val="-2"/>
        </w:rPr>
        <w:t xml:space="preserve"> </w:t>
      </w:r>
      <w:r w:rsidRPr="7E6D93D6">
        <w:rPr>
          <w:rFonts w:ascii="Times New Roman" w:eastAsia="Times New Roman" w:hAnsi="Times New Roman" w:cs="Times New Roman"/>
        </w:rPr>
        <w:t>grantees.</w:t>
      </w:r>
    </w:p>
    <w:p w:rsidR="7E6D93D6" w:rsidP="7E6D93D6" w14:paraId="50501E86" w14:textId="07DD0EE0">
      <w:pPr>
        <w:pStyle w:val="Heading1"/>
        <w:tabs>
          <w:tab w:val="left" w:pos="669"/>
        </w:tabs>
        <w:spacing w:before="161"/>
        <w:ind w:left="360" w:hanging="360"/>
        <w:rPr>
          <w:rFonts w:ascii="Times New Roman" w:eastAsia="Times New Roman" w:hAnsi="Times New Roman" w:cs="Times New Roman"/>
        </w:rPr>
      </w:pPr>
    </w:p>
    <w:p w:rsidR="00060FAF" w:rsidRPr="00567385" w:rsidP="7E6D93D6" w14:paraId="2A428A0D" w14:textId="29733C31">
      <w:pPr>
        <w:spacing w:before="161"/>
        <w:ind w:left="400"/>
        <w:rPr>
          <w:rFonts w:ascii="Times New Roman" w:eastAsia="Times New Roman" w:hAnsi="Times New Roman" w:cs="Times New Roman"/>
          <w:sz w:val="24"/>
          <w:szCs w:val="24"/>
        </w:rPr>
      </w:pPr>
      <w:r w:rsidRPr="7E6D93D6">
        <w:rPr>
          <w:rFonts w:ascii="Times New Roman" w:eastAsia="Times New Roman" w:hAnsi="Times New Roman" w:cs="Times New Roman"/>
          <w:sz w:val="24"/>
          <w:szCs w:val="24"/>
        </w:rPr>
        <w:t>No gifts or incentives will be provided or are required for this data collection</w:t>
      </w:r>
    </w:p>
    <w:p w:rsidR="7E6D93D6" w:rsidP="7E6D93D6" w14:paraId="2696C979" w14:textId="4F0F2C05">
      <w:pPr>
        <w:spacing w:before="161"/>
        <w:ind w:left="400"/>
        <w:rPr>
          <w:rFonts w:ascii="Times New Roman" w:eastAsia="Times New Roman" w:hAnsi="Times New Roman" w:cs="Times New Roman"/>
          <w:sz w:val="24"/>
          <w:szCs w:val="24"/>
        </w:rPr>
      </w:pPr>
    </w:p>
    <w:p w:rsidR="00060FAF" w:rsidRPr="00567385" w:rsidP="7E6D93D6" w14:paraId="45FB0818" w14:textId="77777777">
      <w:pPr>
        <w:pStyle w:val="BodyText"/>
        <w:rPr>
          <w:rFonts w:ascii="Times New Roman" w:eastAsia="Times New Roman" w:hAnsi="Times New Roman" w:cs="Times New Roman"/>
        </w:rPr>
      </w:pPr>
    </w:p>
    <w:p w:rsidR="00201347" w:rsidRPr="00567385" w:rsidP="7E6D93D6" w14:paraId="0C7002A8" w14:textId="55CFC4CF">
      <w:pPr>
        <w:pStyle w:val="Heading1"/>
        <w:numPr>
          <w:ilvl w:val="0"/>
          <w:numId w:val="7"/>
        </w:numPr>
        <w:tabs>
          <w:tab w:val="left" w:pos="804"/>
        </w:tabs>
        <w:spacing w:before="161"/>
        <w:ind w:left="360" w:hanging="360"/>
        <w:rPr>
          <w:rFonts w:ascii="Times New Roman" w:eastAsia="Times New Roman" w:hAnsi="Times New Roman" w:cs="Times New Roman"/>
        </w:rPr>
      </w:pPr>
      <w:r w:rsidRPr="7E6D93D6">
        <w:rPr>
          <w:rFonts w:ascii="Times New Roman" w:eastAsia="Times New Roman" w:hAnsi="Times New Roman" w:cs="Times New Roman"/>
        </w:rPr>
        <w:t>Describe any assurance of confidentiality provided to respondents and the basis</w:t>
      </w:r>
      <w:r w:rsidRPr="7E6D93D6">
        <w:rPr>
          <w:rFonts w:ascii="Times New Roman" w:eastAsia="Times New Roman" w:hAnsi="Times New Roman" w:cs="Times New Roman"/>
          <w:spacing w:val="-49"/>
        </w:rPr>
        <w:t xml:space="preserve"> </w:t>
      </w:r>
      <w:r w:rsidRPr="7E6D93D6">
        <w:rPr>
          <w:rFonts w:ascii="Times New Roman" w:eastAsia="Times New Roman" w:hAnsi="Times New Roman" w:cs="Times New Roman"/>
        </w:rPr>
        <w:t xml:space="preserve">for the assurance in statute, regulation, or agency policy. If the collection requires a </w:t>
      </w:r>
      <w:r w:rsidRPr="7E6D93D6" w:rsidR="2405C9FD">
        <w:rPr>
          <w:rFonts w:ascii="Times New Roman" w:eastAsia="Times New Roman" w:hAnsi="Times New Roman" w:cs="Times New Roman"/>
        </w:rPr>
        <w:t>system of records notice (SORN)</w:t>
      </w:r>
      <w:r w:rsidRPr="7E6D93D6">
        <w:rPr>
          <w:rFonts w:ascii="Times New Roman" w:eastAsia="Times New Roman" w:hAnsi="Times New Roman" w:cs="Times New Roman"/>
        </w:rPr>
        <w:t xml:space="preserve"> or privacy impact assessment (PIA), those should be cited and described</w:t>
      </w:r>
      <w:r w:rsidRPr="7E6D93D6">
        <w:rPr>
          <w:rFonts w:ascii="Times New Roman" w:eastAsia="Times New Roman" w:hAnsi="Times New Roman" w:cs="Times New Roman"/>
          <w:spacing w:val="-1"/>
        </w:rPr>
        <w:t xml:space="preserve"> </w:t>
      </w:r>
      <w:r w:rsidRPr="7E6D93D6">
        <w:rPr>
          <w:rFonts w:ascii="Times New Roman" w:eastAsia="Times New Roman" w:hAnsi="Times New Roman" w:cs="Times New Roman"/>
        </w:rPr>
        <w:t>here.</w:t>
      </w:r>
    </w:p>
    <w:p w:rsidR="00451EE7" w:rsidRPr="00567385" w:rsidP="7E6D93D6" w14:paraId="47F779E1" w14:textId="77777777">
      <w:pPr>
        <w:rPr>
          <w:rFonts w:ascii="Times New Roman" w:eastAsia="Times New Roman" w:hAnsi="Times New Roman" w:cs="Times New Roman"/>
          <w:sz w:val="24"/>
          <w:szCs w:val="24"/>
        </w:rPr>
      </w:pPr>
    </w:p>
    <w:p w:rsidR="000C6B51" w:rsidP="7E6D93D6" w14:paraId="31979918" w14:textId="2C42E82D">
      <w:pPr>
        <w:spacing w:before="115" w:line="360" w:lineRule="auto"/>
        <w:ind w:left="360"/>
        <w:rPr>
          <w:rFonts w:ascii="Times New Roman" w:eastAsia="Times New Roman" w:hAnsi="Times New Roman" w:cs="Times New Roman"/>
          <w:sz w:val="24"/>
          <w:szCs w:val="24"/>
        </w:rPr>
      </w:pPr>
      <w:r w:rsidRPr="7E6D93D6">
        <w:rPr>
          <w:rFonts w:ascii="Times New Roman" w:eastAsia="Times New Roman" w:hAnsi="Times New Roman" w:cs="Times New Roman"/>
          <w:sz w:val="24"/>
          <w:szCs w:val="24"/>
        </w:rPr>
        <w:t xml:space="preserve">The following Privacy Act Statement is included on the Form BC-300: </w:t>
      </w:r>
    </w:p>
    <w:p w:rsidR="000C6B51" w:rsidP="7E6D93D6" w14:paraId="5F779EFF" w14:textId="650BAAE5">
      <w:pPr>
        <w:spacing w:before="115" w:line="360" w:lineRule="auto"/>
        <w:ind w:left="720"/>
        <w:rPr>
          <w:rFonts w:ascii="Times New Roman" w:eastAsia="Times New Roman" w:hAnsi="Times New Roman" w:cs="Times New Roman"/>
          <w:sz w:val="24"/>
          <w:szCs w:val="24"/>
        </w:rPr>
      </w:pPr>
      <w:r w:rsidRPr="7E6D93D6">
        <w:rPr>
          <w:rFonts w:ascii="Times New Roman" w:eastAsia="Times New Roman" w:hAnsi="Times New Roman" w:cs="Times New Roman"/>
          <w:b/>
          <w:bCs/>
          <w:sz w:val="24"/>
          <w:szCs w:val="24"/>
        </w:rPr>
        <w:t>Privacy Act Statement:</w:t>
      </w:r>
      <w:r w:rsidRPr="7E6D93D6">
        <w:rPr>
          <w:rFonts w:ascii="Times New Roman" w:eastAsia="Times New Roman" w:hAnsi="Times New Roman" w:cs="Times New Roman"/>
          <w:sz w:val="24"/>
          <w:szCs w:val="24"/>
        </w:rPr>
        <w:t xml:space="preserve"> In accordance with 15 CFR Section 4.24(d), the U.S. Census Bureau requires you provide us with sufficient information to identify you when you submit requests by mail or otherwise not in person under the Privacy Act of 1974, 5 U.S.C. Section 552a. We take this step to ensure that we do not wrongfully disclose the records of individuals who are the subject of U.S. Census Bureau systems of records. In addition to those disclosures generally permitted under 5 U.S.C. 552a(b) of the Privacy Act, all or a portion of the records or information contained in this system may be disclosed to authorized entities, as is determined to be relevant and necessary, outside the Department as a routine use pursuant to 5 U.S.C. 552a(b)(3) and the published routine uses as identified in the Privacy Act System of Records Notice DEPT-5, Freedom of Information Act and Privacy Act Request Records. Providing this information is voluntary, however, if you do not provide it, we will be unable to </w:t>
      </w:r>
      <w:r w:rsidRPr="7E6D93D6">
        <w:rPr>
          <w:rFonts w:ascii="Times New Roman" w:eastAsia="Times New Roman" w:hAnsi="Times New Roman" w:cs="Times New Roman"/>
          <w:sz w:val="24"/>
          <w:szCs w:val="24"/>
        </w:rPr>
        <w:t>take action</w:t>
      </w:r>
      <w:r w:rsidRPr="7E6D93D6">
        <w:rPr>
          <w:rFonts w:ascii="Times New Roman" w:eastAsia="Times New Roman" w:hAnsi="Times New Roman" w:cs="Times New Roman"/>
          <w:sz w:val="24"/>
          <w:szCs w:val="24"/>
        </w:rPr>
        <w:t xml:space="preserve"> on your request. If you provide false information on this statement, you may be subject to criminal penalties under 18 U.S.C. Section 1001 and/or 5 U.S.C. Section 552a(</w:t>
      </w:r>
      <w:r w:rsidRPr="7E6D93D6">
        <w:rPr>
          <w:rFonts w:ascii="Times New Roman" w:eastAsia="Times New Roman" w:hAnsi="Times New Roman" w:cs="Times New Roman"/>
          <w:sz w:val="24"/>
          <w:szCs w:val="24"/>
        </w:rPr>
        <w:t>i</w:t>
      </w:r>
      <w:r w:rsidRPr="7E6D93D6">
        <w:rPr>
          <w:rFonts w:ascii="Times New Roman" w:eastAsia="Times New Roman" w:hAnsi="Times New Roman" w:cs="Times New Roman"/>
          <w:sz w:val="24"/>
          <w:szCs w:val="24"/>
        </w:rPr>
        <w:t>)(3).</w:t>
      </w:r>
    </w:p>
    <w:p w:rsidR="00747020" w:rsidP="7E6D93D6" w14:paraId="46062904" w14:textId="77777777">
      <w:pPr>
        <w:spacing w:before="115" w:line="360" w:lineRule="auto"/>
        <w:ind w:left="360"/>
        <w:rPr>
          <w:rFonts w:ascii="Times New Roman" w:eastAsia="Times New Roman" w:hAnsi="Times New Roman" w:cs="Times New Roman"/>
          <w:sz w:val="24"/>
          <w:szCs w:val="24"/>
        </w:rPr>
      </w:pPr>
    </w:p>
    <w:p w:rsidR="00060FAF" w:rsidRPr="00567385" w:rsidP="7E6D93D6" w14:paraId="049F31CB" w14:textId="5F1FBBA0">
      <w:pPr>
        <w:spacing w:before="115" w:line="360" w:lineRule="auto"/>
        <w:ind w:left="360"/>
        <w:rPr>
          <w:rFonts w:ascii="Times New Roman" w:eastAsia="Times New Roman" w:hAnsi="Times New Roman" w:cs="Times New Roman"/>
          <w:sz w:val="24"/>
          <w:szCs w:val="24"/>
        </w:rPr>
      </w:pPr>
      <w:r w:rsidRPr="7E6D93D6">
        <w:rPr>
          <w:rFonts w:ascii="Times New Roman" w:eastAsia="Times New Roman" w:hAnsi="Times New Roman" w:cs="Times New Roman"/>
          <w:sz w:val="24"/>
          <w:szCs w:val="24"/>
        </w:rPr>
        <w:t xml:space="preserve">Information submitted by respondents to </w:t>
      </w:r>
      <w:r w:rsidRPr="7E6D93D6" w:rsidR="2F2ADB9E">
        <w:rPr>
          <w:rFonts w:ascii="Times New Roman" w:eastAsia="Times New Roman" w:hAnsi="Times New Roman" w:cs="Times New Roman"/>
          <w:sz w:val="24"/>
          <w:szCs w:val="24"/>
        </w:rPr>
        <w:t>censuses and surveys</w:t>
      </w:r>
      <w:r w:rsidRPr="7E6D93D6">
        <w:rPr>
          <w:rFonts w:ascii="Times New Roman" w:eastAsia="Times New Roman" w:hAnsi="Times New Roman" w:cs="Times New Roman"/>
          <w:sz w:val="24"/>
          <w:szCs w:val="24"/>
        </w:rPr>
        <w:t xml:space="preserve"> are not covered by the </w:t>
      </w:r>
      <w:r w:rsidRPr="7E6D93D6" w:rsidR="737B929C">
        <w:rPr>
          <w:rFonts w:ascii="Times New Roman" w:eastAsia="Times New Roman" w:hAnsi="Times New Roman" w:cs="Times New Roman"/>
          <w:sz w:val="24"/>
          <w:szCs w:val="24"/>
        </w:rPr>
        <w:t>BC-300 request process</w:t>
      </w:r>
      <w:r w:rsidRPr="7E6D93D6">
        <w:rPr>
          <w:rFonts w:ascii="Times New Roman" w:eastAsia="Times New Roman" w:hAnsi="Times New Roman" w:cs="Times New Roman"/>
          <w:sz w:val="24"/>
          <w:szCs w:val="24"/>
        </w:rPr>
        <w:t xml:space="preserve">. </w:t>
      </w:r>
      <w:r w:rsidRPr="7E6D93D6" w:rsidR="00451EE7">
        <w:rPr>
          <w:rFonts w:ascii="Times New Roman" w:eastAsia="Times New Roman" w:hAnsi="Times New Roman" w:cs="Times New Roman"/>
          <w:sz w:val="24"/>
          <w:szCs w:val="24"/>
        </w:rPr>
        <w:t>Title 13, United States Code, Section 9 guarantees the confidentiality of the information</w:t>
      </w:r>
      <w:r w:rsidRPr="7E6D93D6" w:rsidR="43A3CEBD">
        <w:rPr>
          <w:rFonts w:ascii="Times New Roman" w:eastAsia="Times New Roman" w:hAnsi="Times New Roman" w:cs="Times New Roman"/>
          <w:sz w:val="24"/>
          <w:szCs w:val="24"/>
        </w:rPr>
        <w:t xml:space="preserve"> provided pursuant to census</w:t>
      </w:r>
      <w:r w:rsidRPr="7E6D93D6" w:rsidR="6B756881">
        <w:rPr>
          <w:rFonts w:ascii="Times New Roman" w:eastAsia="Times New Roman" w:hAnsi="Times New Roman" w:cs="Times New Roman"/>
          <w:sz w:val="24"/>
          <w:szCs w:val="24"/>
        </w:rPr>
        <w:t>es and surveys</w:t>
      </w:r>
      <w:r w:rsidRPr="7E6D93D6" w:rsidR="00451EE7">
        <w:rPr>
          <w:rFonts w:ascii="Times New Roman" w:eastAsia="Times New Roman" w:hAnsi="Times New Roman" w:cs="Times New Roman"/>
          <w:sz w:val="24"/>
          <w:szCs w:val="24"/>
        </w:rPr>
        <w:t xml:space="preserve">. </w:t>
      </w:r>
      <w:r w:rsidRPr="7E6D93D6" w:rsidR="011D3804">
        <w:rPr>
          <w:rFonts w:ascii="Times New Roman" w:eastAsia="Times New Roman" w:hAnsi="Times New Roman" w:cs="Times New Roman"/>
          <w:sz w:val="24"/>
          <w:szCs w:val="24"/>
        </w:rPr>
        <w:t xml:space="preserve">This confidential information </w:t>
      </w:r>
      <w:r w:rsidRPr="7E6D93D6" w:rsidR="00451EE7">
        <w:rPr>
          <w:rFonts w:ascii="Times New Roman" w:eastAsia="Times New Roman" w:hAnsi="Times New Roman" w:cs="Times New Roman"/>
          <w:sz w:val="24"/>
          <w:szCs w:val="24"/>
        </w:rPr>
        <w:t>may only be released to the person to whom the information pertains or to a legal representative</w:t>
      </w:r>
      <w:r w:rsidRPr="7E6D93D6" w:rsidR="305F3115">
        <w:rPr>
          <w:rFonts w:ascii="Times New Roman" w:eastAsia="Times New Roman" w:hAnsi="Times New Roman" w:cs="Times New Roman"/>
          <w:sz w:val="24"/>
          <w:szCs w:val="24"/>
        </w:rPr>
        <w:t xml:space="preserve"> pursuant to the process outlined in 15 C.F.R.</w:t>
      </w:r>
      <w:r w:rsidRPr="7E6D93D6" w:rsidR="76CECAF7">
        <w:rPr>
          <w:rFonts w:ascii="Times New Roman" w:eastAsia="Times New Roman" w:hAnsi="Times New Roman" w:cs="Times New Roman"/>
          <w:sz w:val="24"/>
          <w:szCs w:val="24"/>
        </w:rPr>
        <w:t xml:space="preserve"> Part 80</w:t>
      </w:r>
      <w:r w:rsidRPr="7E6D93D6" w:rsidR="00451EE7">
        <w:rPr>
          <w:rFonts w:ascii="Times New Roman" w:eastAsia="Times New Roman" w:hAnsi="Times New Roman" w:cs="Times New Roman"/>
          <w:sz w:val="24"/>
          <w:szCs w:val="24"/>
        </w:rPr>
        <w:t>.</w:t>
      </w:r>
    </w:p>
    <w:p w:rsidR="00F22B93" w:rsidRPr="00567385" w:rsidP="7E6D93D6" w14:paraId="65CEE155" w14:textId="77777777">
      <w:pPr>
        <w:rPr>
          <w:rFonts w:ascii="Times New Roman" w:eastAsia="Times New Roman" w:hAnsi="Times New Roman" w:cs="Times New Roman"/>
          <w:b/>
          <w:bCs/>
          <w:sz w:val="24"/>
          <w:szCs w:val="24"/>
        </w:rPr>
      </w:pPr>
    </w:p>
    <w:p w:rsidR="00EF7386" w:rsidRPr="009E4C33" w:rsidP="7E6D93D6" w14:paraId="6D46D785" w14:textId="6FEC73D2">
      <w:pPr>
        <w:pStyle w:val="Heading1"/>
        <w:numPr>
          <w:ilvl w:val="0"/>
          <w:numId w:val="7"/>
        </w:numPr>
        <w:tabs>
          <w:tab w:val="left" w:pos="804"/>
        </w:tabs>
        <w:spacing w:before="185"/>
        <w:ind w:left="360" w:hanging="400"/>
        <w:rPr>
          <w:rFonts w:ascii="Times New Roman" w:eastAsia="Times New Roman" w:hAnsi="Times New Roman" w:cs="Times New Roman"/>
        </w:rPr>
      </w:pPr>
      <w:r w:rsidRPr="7E6D93D6">
        <w:rPr>
          <w:rFonts w:ascii="Times New Roman" w:eastAsia="Times New Roman" w:hAnsi="Times New Roman" w:cs="Times New Roman"/>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7E6D93D6" w:rsidP="7E6D93D6" w14:paraId="6BD2CF83" w14:textId="37B49F89">
      <w:pPr>
        <w:pStyle w:val="Heading1"/>
        <w:tabs>
          <w:tab w:val="left" w:pos="804"/>
        </w:tabs>
        <w:spacing w:before="185"/>
        <w:ind w:left="360" w:hanging="400"/>
        <w:rPr>
          <w:rFonts w:ascii="Times New Roman" w:eastAsia="Times New Roman" w:hAnsi="Times New Roman" w:cs="Times New Roman"/>
        </w:rPr>
      </w:pPr>
    </w:p>
    <w:p w:rsidR="009C0446" w:rsidRPr="00747020" w:rsidP="7E6D93D6" w14:paraId="1532B9AA" w14:textId="2CB7B55A">
      <w:pPr>
        <w:spacing w:before="161" w:line="360" w:lineRule="auto"/>
        <w:ind w:left="400"/>
        <w:rPr>
          <w:rFonts w:ascii="Times New Roman" w:eastAsia="Times New Roman" w:hAnsi="Times New Roman" w:cs="Times New Roman"/>
          <w:sz w:val="24"/>
          <w:szCs w:val="24"/>
        </w:rPr>
      </w:pPr>
      <w:r w:rsidRPr="7E6D93D6">
        <w:rPr>
          <w:rFonts w:ascii="Times New Roman" w:eastAsia="Times New Roman" w:hAnsi="Times New Roman" w:cs="Times New Roman"/>
          <w:sz w:val="24"/>
          <w:szCs w:val="24"/>
        </w:rPr>
        <w:t>No sensitive questions are asked</w:t>
      </w:r>
      <w:r w:rsidRPr="7E6D93D6" w:rsidR="009E4C33">
        <w:rPr>
          <w:rFonts w:ascii="Times New Roman" w:eastAsia="Times New Roman" w:hAnsi="Times New Roman" w:cs="Times New Roman"/>
          <w:sz w:val="24"/>
          <w:szCs w:val="24"/>
        </w:rPr>
        <w:t xml:space="preserve"> beyond the information required to </w:t>
      </w:r>
      <w:r w:rsidRPr="7E6D93D6" w:rsidR="005C1FDD">
        <w:rPr>
          <w:rFonts w:ascii="Times New Roman" w:eastAsia="Times New Roman" w:hAnsi="Times New Roman" w:cs="Times New Roman"/>
          <w:sz w:val="24"/>
          <w:szCs w:val="24"/>
        </w:rPr>
        <w:t>certify the identity of the requester.</w:t>
      </w:r>
    </w:p>
    <w:p w:rsidR="009C0446" w:rsidRPr="00567385" w:rsidP="7E6D93D6" w14:paraId="424F3ADB" w14:textId="77777777">
      <w:pPr>
        <w:pStyle w:val="BodyText"/>
        <w:spacing w:before="80" w:line="259" w:lineRule="auto"/>
        <w:ind w:right="368"/>
        <w:rPr>
          <w:rFonts w:ascii="Times New Roman" w:eastAsia="Times New Roman" w:hAnsi="Times New Roman" w:cs="Times New Roman"/>
        </w:rPr>
      </w:pPr>
    </w:p>
    <w:p w:rsidR="007035B6" w:rsidRPr="000E7BD3" w:rsidP="7E6D93D6" w14:paraId="5EC3AC6B" w14:textId="54372F1F">
      <w:pPr>
        <w:pStyle w:val="Heading1"/>
        <w:numPr>
          <w:ilvl w:val="0"/>
          <w:numId w:val="7"/>
        </w:numPr>
        <w:tabs>
          <w:tab w:val="left" w:pos="540"/>
        </w:tabs>
        <w:spacing w:before="122"/>
        <w:ind w:left="360" w:hanging="360"/>
        <w:rPr>
          <w:rFonts w:ascii="Times New Roman" w:eastAsia="Times New Roman" w:hAnsi="Times New Roman" w:cs="Times New Roman"/>
        </w:rPr>
      </w:pPr>
      <w:r w:rsidRPr="7E6D93D6">
        <w:rPr>
          <w:rFonts w:ascii="Times New Roman" w:eastAsia="Times New Roman" w:hAnsi="Times New Roman" w:cs="Times New Roman"/>
        </w:rPr>
        <w:t>Provide estimates of the hour burden of the collection of</w:t>
      </w:r>
      <w:r w:rsidRPr="7E6D93D6">
        <w:rPr>
          <w:rFonts w:ascii="Times New Roman" w:eastAsia="Times New Roman" w:hAnsi="Times New Roman" w:cs="Times New Roman"/>
          <w:spacing w:val="-10"/>
        </w:rPr>
        <w:t xml:space="preserve"> </w:t>
      </w:r>
      <w:r w:rsidRPr="7E6D93D6">
        <w:rPr>
          <w:rFonts w:ascii="Times New Roman" w:eastAsia="Times New Roman" w:hAnsi="Times New Roman" w:cs="Times New Roman"/>
        </w:rPr>
        <w:t>information.</w:t>
      </w:r>
    </w:p>
    <w:p w:rsidR="7E6D93D6" w:rsidP="7E6D93D6" w14:paraId="22684C2F" w14:textId="4FFD9854">
      <w:pPr>
        <w:pStyle w:val="Heading1"/>
        <w:tabs>
          <w:tab w:val="left" w:pos="540"/>
        </w:tabs>
        <w:spacing w:before="122"/>
        <w:ind w:left="360" w:hanging="360"/>
        <w:rPr>
          <w:rFonts w:ascii="Times New Roman" w:eastAsia="Times New Roman" w:hAnsi="Times New Roman" w:cs="Times New Roman"/>
        </w:rPr>
      </w:pPr>
    </w:p>
    <w:p w:rsidR="005C1FDD" w:rsidP="7E6D93D6" w14:paraId="29136FAE" w14:textId="45BCB8CA">
      <w:pPr>
        <w:spacing w:before="185"/>
        <w:ind w:firstLine="360"/>
        <w:jc w:val="both"/>
        <w:rPr>
          <w:rFonts w:ascii="Times New Roman" w:eastAsia="Times New Roman" w:hAnsi="Times New Roman" w:cs="Times New Roman"/>
          <w:sz w:val="24"/>
          <w:szCs w:val="24"/>
        </w:rPr>
      </w:pPr>
      <w:r w:rsidRPr="7E6D93D6">
        <w:rPr>
          <w:rFonts w:ascii="Times New Roman" w:eastAsia="Times New Roman" w:hAnsi="Times New Roman" w:cs="Times New Roman"/>
          <w:sz w:val="24"/>
          <w:szCs w:val="24"/>
        </w:rPr>
        <w:t>Estimate</w:t>
      </w:r>
      <w:r w:rsidRPr="7E6D93D6" w:rsidR="0015730D">
        <w:rPr>
          <w:rFonts w:ascii="Times New Roman" w:eastAsia="Times New Roman" w:hAnsi="Times New Roman" w:cs="Times New Roman"/>
          <w:sz w:val="24"/>
          <w:szCs w:val="24"/>
        </w:rPr>
        <w:t xml:space="preserve"> of </w:t>
      </w:r>
      <w:r w:rsidRPr="7E6D93D6" w:rsidR="00747020">
        <w:rPr>
          <w:rFonts w:ascii="Times New Roman" w:eastAsia="Times New Roman" w:hAnsi="Times New Roman" w:cs="Times New Roman"/>
          <w:sz w:val="24"/>
          <w:szCs w:val="24"/>
        </w:rPr>
        <w:t>b</w:t>
      </w:r>
      <w:r w:rsidRPr="7E6D93D6" w:rsidR="0015730D">
        <w:rPr>
          <w:rFonts w:ascii="Times New Roman" w:eastAsia="Times New Roman" w:hAnsi="Times New Roman" w:cs="Times New Roman"/>
          <w:sz w:val="24"/>
          <w:szCs w:val="24"/>
        </w:rPr>
        <w:t xml:space="preserve">urden to the </w:t>
      </w:r>
      <w:r w:rsidRPr="7E6D93D6" w:rsidR="00747020">
        <w:rPr>
          <w:rFonts w:ascii="Times New Roman" w:eastAsia="Times New Roman" w:hAnsi="Times New Roman" w:cs="Times New Roman"/>
          <w:sz w:val="24"/>
          <w:szCs w:val="24"/>
        </w:rPr>
        <w:t>r</w:t>
      </w:r>
      <w:r w:rsidRPr="7E6D93D6" w:rsidR="0015730D">
        <w:rPr>
          <w:rFonts w:ascii="Times New Roman" w:eastAsia="Times New Roman" w:hAnsi="Times New Roman" w:cs="Times New Roman"/>
          <w:sz w:val="24"/>
          <w:szCs w:val="24"/>
        </w:rPr>
        <w:t>equestor</w:t>
      </w:r>
      <w:r w:rsidRPr="7E6D93D6">
        <w:rPr>
          <w:rFonts w:ascii="Times New Roman" w:eastAsia="Times New Roman" w:hAnsi="Times New Roman" w:cs="Times New Roman"/>
          <w:sz w:val="24"/>
          <w:szCs w:val="24"/>
        </w:rPr>
        <w:t>s</w:t>
      </w:r>
      <w:r w:rsidRPr="7E6D93D6" w:rsidR="0015730D">
        <w:rPr>
          <w:rFonts w:ascii="Times New Roman" w:eastAsia="Times New Roman" w:hAnsi="Times New Roman" w:cs="Times New Roman"/>
          <w:sz w:val="24"/>
          <w:szCs w:val="24"/>
        </w:rPr>
        <w:t xml:space="preserve"> for Privacy Act </w:t>
      </w:r>
      <w:r w:rsidRPr="7E6D93D6" w:rsidR="00747020">
        <w:rPr>
          <w:rFonts w:ascii="Times New Roman" w:eastAsia="Times New Roman" w:hAnsi="Times New Roman" w:cs="Times New Roman"/>
          <w:sz w:val="24"/>
          <w:szCs w:val="24"/>
        </w:rPr>
        <w:t>r</w:t>
      </w:r>
      <w:r w:rsidRPr="7E6D93D6" w:rsidR="0015730D">
        <w:rPr>
          <w:rFonts w:ascii="Times New Roman" w:eastAsia="Times New Roman" w:hAnsi="Times New Roman" w:cs="Times New Roman"/>
          <w:sz w:val="24"/>
          <w:szCs w:val="24"/>
        </w:rPr>
        <w:t>equests</w:t>
      </w:r>
      <w:r w:rsidRPr="7E6D93D6">
        <w:rPr>
          <w:rFonts w:ascii="Times New Roman" w:eastAsia="Times New Roman" w:hAnsi="Times New Roman" w:cs="Times New Roman"/>
          <w:sz w:val="24"/>
          <w:szCs w:val="24"/>
        </w:rPr>
        <w:t>:</w:t>
      </w:r>
    </w:p>
    <w:p w:rsidR="00747020" w:rsidRPr="00567385" w:rsidP="7E6D93D6" w14:paraId="2083606A" w14:textId="77777777">
      <w:pPr>
        <w:spacing w:before="185"/>
        <w:ind w:firstLine="360"/>
        <w:jc w:val="both"/>
        <w:rPr>
          <w:rFonts w:ascii="Times New Roman" w:eastAsia="Times New Roman" w:hAnsi="Times New Roman" w:cs="Times New Roman"/>
          <w:sz w:val="24"/>
          <w:szCs w:val="24"/>
        </w:rPr>
      </w:pPr>
    </w:p>
    <w:tbl>
      <w:tblPr>
        <w:tblStyle w:val="TableGrid"/>
        <w:tblW w:w="10620" w:type="dxa"/>
        <w:tblInd w:w="-275" w:type="dxa"/>
        <w:tblLook w:val="04A0"/>
      </w:tblPr>
      <w:tblGrid>
        <w:gridCol w:w="1080"/>
        <w:gridCol w:w="2610"/>
        <w:gridCol w:w="2715"/>
        <w:gridCol w:w="1965"/>
        <w:gridCol w:w="2250"/>
      </w:tblGrid>
      <w:tr w14:paraId="0B2AF3F8" w14:textId="77777777" w:rsidTr="7E6D93D6">
        <w:tblPrEx>
          <w:tblW w:w="10620" w:type="dxa"/>
          <w:tblInd w:w="-275" w:type="dxa"/>
          <w:tblLook w:val="04A0"/>
        </w:tblPrEx>
        <w:trPr>
          <w:trHeight w:val="602"/>
        </w:trPr>
        <w:tc>
          <w:tcPr>
            <w:tcW w:w="1080" w:type="dxa"/>
          </w:tcPr>
          <w:p w:rsidR="005415FE" w:rsidRPr="005C1FDD" w:rsidP="7E6D93D6" w14:paraId="2987A943" w14:textId="03B1070C">
            <w:pPr>
              <w:spacing w:before="185"/>
              <w:jc w:val="center"/>
              <w:rPr>
                <w:rFonts w:ascii="Times New Roman" w:eastAsia="Times New Roman" w:hAnsi="Times New Roman" w:cs="Times New Roman"/>
                <w:b/>
                <w:bCs/>
                <w:sz w:val="24"/>
                <w:szCs w:val="24"/>
              </w:rPr>
            </w:pPr>
            <w:r w:rsidRPr="7E6D93D6">
              <w:rPr>
                <w:rFonts w:ascii="Times New Roman" w:eastAsia="Times New Roman" w:hAnsi="Times New Roman" w:cs="Times New Roman"/>
                <w:b/>
                <w:bCs/>
                <w:sz w:val="24"/>
                <w:szCs w:val="24"/>
              </w:rPr>
              <w:t>Form</w:t>
            </w:r>
            <w:r w:rsidRPr="7E6D93D6" w:rsidR="005C1FDD">
              <w:rPr>
                <w:rFonts w:ascii="Times New Roman" w:eastAsia="Times New Roman" w:hAnsi="Times New Roman" w:cs="Times New Roman"/>
                <w:b/>
                <w:bCs/>
                <w:sz w:val="24"/>
                <w:szCs w:val="24"/>
              </w:rPr>
              <w:t xml:space="preserve"> #</w:t>
            </w:r>
          </w:p>
        </w:tc>
        <w:tc>
          <w:tcPr>
            <w:tcW w:w="2610" w:type="dxa"/>
          </w:tcPr>
          <w:p w:rsidR="005415FE" w:rsidRPr="005C1FDD" w:rsidP="7E6D93D6" w14:paraId="54753878" w14:textId="6998DDF5">
            <w:pPr>
              <w:spacing w:before="185"/>
              <w:jc w:val="center"/>
              <w:rPr>
                <w:rFonts w:ascii="Times New Roman" w:eastAsia="Times New Roman" w:hAnsi="Times New Roman" w:cs="Times New Roman"/>
                <w:b/>
                <w:bCs/>
                <w:sz w:val="24"/>
                <w:szCs w:val="24"/>
              </w:rPr>
            </w:pPr>
            <w:r w:rsidRPr="7E6D93D6">
              <w:rPr>
                <w:rFonts w:ascii="Times New Roman" w:eastAsia="Times New Roman" w:hAnsi="Times New Roman" w:cs="Times New Roman"/>
                <w:b/>
                <w:bCs/>
                <w:sz w:val="24"/>
                <w:szCs w:val="24"/>
              </w:rPr>
              <w:t xml:space="preserve">Form </w:t>
            </w:r>
            <w:r w:rsidRPr="7E6D93D6" w:rsidR="5DF8F0B2">
              <w:rPr>
                <w:rFonts w:ascii="Times New Roman" w:eastAsia="Times New Roman" w:hAnsi="Times New Roman" w:cs="Times New Roman"/>
                <w:b/>
                <w:bCs/>
                <w:sz w:val="24"/>
                <w:szCs w:val="24"/>
              </w:rPr>
              <w:t>Title</w:t>
            </w:r>
          </w:p>
        </w:tc>
        <w:tc>
          <w:tcPr>
            <w:tcW w:w="2715" w:type="dxa"/>
          </w:tcPr>
          <w:p w:rsidR="005415FE" w:rsidRPr="005C1FDD" w:rsidP="7E6D93D6" w14:paraId="30043839" w14:textId="0277C5B0">
            <w:pPr>
              <w:spacing w:before="185"/>
              <w:jc w:val="center"/>
              <w:rPr>
                <w:rFonts w:ascii="Times New Roman" w:eastAsia="Times New Roman" w:hAnsi="Times New Roman" w:cs="Times New Roman"/>
                <w:b/>
                <w:bCs/>
                <w:sz w:val="24"/>
                <w:szCs w:val="24"/>
              </w:rPr>
            </w:pPr>
            <w:r w:rsidRPr="7E6D93D6">
              <w:rPr>
                <w:rFonts w:ascii="Times New Roman" w:eastAsia="Times New Roman" w:hAnsi="Times New Roman" w:cs="Times New Roman"/>
                <w:b/>
                <w:bCs/>
                <w:sz w:val="24"/>
                <w:szCs w:val="24"/>
              </w:rPr>
              <w:t># of Burden Requests</w:t>
            </w:r>
          </w:p>
        </w:tc>
        <w:tc>
          <w:tcPr>
            <w:tcW w:w="1965" w:type="dxa"/>
          </w:tcPr>
          <w:p w:rsidR="005415FE" w:rsidRPr="005C1FDD" w:rsidP="7E6D93D6" w14:paraId="2CEDBA60" w14:textId="00063946">
            <w:pPr>
              <w:spacing w:before="185"/>
              <w:jc w:val="center"/>
              <w:rPr>
                <w:rFonts w:ascii="Times New Roman" w:eastAsia="Times New Roman" w:hAnsi="Times New Roman" w:cs="Times New Roman"/>
                <w:b/>
                <w:bCs/>
                <w:sz w:val="24"/>
                <w:szCs w:val="24"/>
              </w:rPr>
            </w:pPr>
            <w:r w:rsidRPr="7E6D93D6">
              <w:rPr>
                <w:rFonts w:ascii="Times New Roman" w:eastAsia="Times New Roman" w:hAnsi="Times New Roman" w:cs="Times New Roman"/>
                <w:b/>
                <w:bCs/>
                <w:sz w:val="24"/>
                <w:szCs w:val="24"/>
              </w:rPr>
              <w:t>Time to Complete</w:t>
            </w:r>
          </w:p>
        </w:tc>
        <w:tc>
          <w:tcPr>
            <w:tcW w:w="2250" w:type="dxa"/>
          </w:tcPr>
          <w:p w:rsidR="005415FE" w:rsidRPr="005C1FDD" w:rsidP="7E6D93D6" w14:paraId="3713BC48" w14:textId="2AD4158D">
            <w:pPr>
              <w:spacing w:before="185"/>
              <w:jc w:val="center"/>
              <w:rPr>
                <w:rFonts w:ascii="Times New Roman" w:eastAsia="Times New Roman" w:hAnsi="Times New Roman" w:cs="Times New Roman"/>
                <w:b/>
                <w:bCs/>
                <w:sz w:val="24"/>
                <w:szCs w:val="24"/>
              </w:rPr>
            </w:pPr>
            <w:r w:rsidRPr="7E6D93D6">
              <w:rPr>
                <w:rFonts w:ascii="Times New Roman" w:eastAsia="Times New Roman" w:hAnsi="Times New Roman" w:cs="Times New Roman"/>
                <w:b/>
                <w:bCs/>
                <w:sz w:val="24"/>
                <w:szCs w:val="24"/>
              </w:rPr>
              <w:t>Total Hours</w:t>
            </w:r>
          </w:p>
        </w:tc>
      </w:tr>
      <w:tr w14:paraId="038F958C" w14:textId="77777777" w:rsidTr="7E6D93D6">
        <w:tblPrEx>
          <w:tblW w:w="10620" w:type="dxa"/>
          <w:tblInd w:w="-275" w:type="dxa"/>
          <w:tblLook w:val="04A0"/>
        </w:tblPrEx>
        <w:trPr>
          <w:trHeight w:val="755"/>
        </w:trPr>
        <w:tc>
          <w:tcPr>
            <w:tcW w:w="1080" w:type="dxa"/>
          </w:tcPr>
          <w:p w:rsidR="005415FE" w:rsidRPr="00567385" w:rsidP="7E6D93D6" w14:paraId="4A7938A3" w14:textId="58F3AF51">
            <w:pPr>
              <w:spacing w:before="185"/>
              <w:jc w:val="center"/>
              <w:rPr>
                <w:rFonts w:ascii="Times New Roman" w:eastAsia="Times New Roman" w:hAnsi="Times New Roman" w:cs="Times New Roman"/>
                <w:sz w:val="24"/>
                <w:szCs w:val="24"/>
              </w:rPr>
            </w:pPr>
            <w:r w:rsidRPr="7E6D93D6">
              <w:rPr>
                <w:rFonts w:ascii="Times New Roman" w:eastAsia="Times New Roman" w:hAnsi="Times New Roman" w:cs="Times New Roman"/>
                <w:sz w:val="24"/>
                <w:szCs w:val="24"/>
              </w:rPr>
              <w:t>BC-300</w:t>
            </w:r>
          </w:p>
        </w:tc>
        <w:tc>
          <w:tcPr>
            <w:tcW w:w="2610" w:type="dxa"/>
          </w:tcPr>
          <w:p w:rsidR="005415FE" w:rsidRPr="00567385" w:rsidP="7E6D93D6" w14:paraId="277E9085" w14:textId="38452182">
            <w:pPr>
              <w:spacing w:before="185"/>
              <w:jc w:val="center"/>
              <w:rPr>
                <w:rFonts w:ascii="Times New Roman" w:eastAsia="Times New Roman" w:hAnsi="Times New Roman" w:cs="Times New Roman"/>
                <w:sz w:val="24"/>
                <w:szCs w:val="24"/>
              </w:rPr>
            </w:pPr>
            <w:r w:rsidRPr="7E6D93D6">
              <w:rPr>
                <w:rFonts w:ascii="Times New Roman" w:eastAsia="Times New Roman" w:hAnsi="Times New Roman" w:cs="Times New Roman"/>
                <w:sz w:val="24"/>
                <w:szCs w:val="24"/>
              </w:rPr>
              <w:t>Certification of Identity</w:t>
            </w:r>
          </w:p>
        </w:tc>
        <w:tc>
          <w:tcPr>
            <w:tcW w:w="2715" w:type="dxa"/>
          </w:tcPr>
          <w:p w:rsidR="005415FE" w:rsidRPr="00567385" w:rsidP="7E6D93D6" w14:paraId="3D7B06D9" w14:textId="4049112B">
            <w:pPr>
              <w:spacing w:before="185"/>
              <w:jc w:val="center"/>
              <w:rPr>
                <w:rFonts w:ascii="Times New Roman" w:eastAsia="Times New Roman" w:hAnsi="Times New Roman" w:cs="Times New Roman"/>
                <w:sz w:val="24"/>
                <w:szCs w:val="24"/>
              </w:rPr>
            </w:pPr>
            <w:r w:rsidRPr="7E6D93D6">
              <w:rPr>
                <w:rFonts w:ascii="Times New Roman" w:eastAsia="Times New Roman" w:hAnsi="Times New Roman" w:cs="Times New Roman"/>
                <w:sz w:val="24"/>
                <w:szCs w:val="24"/>
              </w:rPr>
              <w:t xml:space="preserve">260 </w:t>
            </w:r>
            <w:r w:rsidRPr="7E6D93D6" w:rsidR="78CA8FA6">
              <w:rPr>
                <w:rFonts w:ascii="Times New Roman" w:eastAsia="Times New Roman" w:hAnsi="Times New Roman" w:cs="Times New Roman"/>
                <w:sz w:val="24"/>
                <w:szCs w:val="24"/>
              </w:rPr>
              <w:t>(annual</w:t>
            </w:r>
            <w:r w:rsidRPr="7E6D93D6" w:rsidR="1ABBC182">
              <w:rPr>
                <w:rFonts w:ascii="Times New Roman" w:eastAsia="Times New Roman" w:hAnsi="Times New Roman" w:cs="Times New Roman"/>
                <w:sz w:val="24"/>
                <w:szCs w:val="24"/>
              </w:rPr>
              <w:t>ized</w:t>
            </w:r>
            <w:r w:rsidRPr="7E6D93D6" w:rsidR="68E62F1E">
              <w:rPr>
                <w:rFonts w:ascii="Times New Roman" w:eastAsia="Times New Roman" w:hAnsi="Times New Roman" w:cs="Times New Roman"/>
                <w:sz w:val="24"/>
                <w:szCs w:val="24"/>
              </w:rPr>
              <w:t xml:space="preserve"> average</w:t>
            </w:r>
            <w:r w:rsidRPr="7E6D93D6" w:rsidR="09AF4030">
              <w:rPr>
                <w:rFonts w:ascii="Times New Roman" w:eastAsia="Times New Roman" w:hAnsi="Times New Roman" w:cs="Times New Roman"/>
                <w:sz w:val="24"/>
                <w:szCs w:val="24"/>
              </w:rPr>
              <w:t xml:space="preserve"> of three years</w:t>
            </w:r>
            <w:r w:rsidRPr="7E6D93D6" w:rsidR="78CA8FA6">
              <w:rPr>
                <w:rFonts w:ascii="Times New Roman" w:eastAsia="Times New Roman" w:hAnsi="Times New Roman" w:cs="Times New Roman"/>
                <w:sz w:val="24"/>
                <w:szCs w:val="24"/>
              </w:rPr>
              <w:t>)</w:t>
            </w:r>
          </w:p>
        </w:tc>
        <w:tc>
          <w:tcPr>
            <w:tcW w:w="1965" w:type="dxa"/>
          </w:tcPr>
          <w:p w:rsidR="005415FE" w:rsidRPr="00567385" w:rsidP="7E6D93D6" w14:paraId="33C28614" w14:textId="78A0BDA9">
            <w:pPr>
              <w:spacing w:before="185"/>
              <w:jc w:val="center"/>
              <w:rPr>
                <w:rFonts w:ascii="Times New Roman" w:eastAsia="Times New Roman" w:hAnsi="Times New Roman" w:cs="Times New Roman"/>
                <w:sz w:val="24"/>
                <w:szCs w:val="24"/>
              </w:rPr>
            </w:pPr>
            <w:r w:rsidRPr="7E6D93D6">
              <w:rPr>
                <w:rFonts w:ascii="Times New Roman" w:eastAsia="Times New Roman" w:hAnsi="Times New Roman" w:cs="Times New Roman"/>
                <w:sz w:val="24"/>
                <w:szCs w:val="24"/>
              </w:rPr>
              <w:t>6</w:t>
            </w:r>
            <w:r w:rsidRPr="7E6D93D6" w:rsidR="78CA8FA6">
              <w:rPr>
                <w:rFonts w:ascii="Times New Roman" w:eastAsia="Times New Roman" w:hAnsi="Times New Roman" w:cs="Times New Roman"/>
                <w:sz w:val="24"/>
                <w:szCs w:val="24"/>
              </w:rPr>
              <w:t xml:space="preserve"> minutes</w:t>
            </w:r>
            <w:r w:rsidRPr="7E6D93D6" w:rsidR="56B59EC8">
              <w:rPr>
                <w:rFonts w:ascii="Times New Roman" w:eastAsia="Times New Roman" w:hAnsi="Times New Roman" w:cs="Times New Roman"/>
                <w:sz w:val="24"/>
                <w:szCs w:val="24"/>
              </w:rPr>
              <w:t xml:space="preserve"> (per </w:t>
            </w:r>
            <w:r w:rsidRPr="7E6D93D6">
              <w:rPr>
                <w:rFonts w:ascii="Times New Roman" w:eastAsia="Times New Roman" w:hAnsi="Times New Roman" w:cs="Times New Roman"/>
                <w:sz w:val="24"/>
                <w:szCs w:val="24"/>
              </w:rPr>
              <w:t>form</w:t>
            </w:r>
            <w:r w:rsidRPr="7E6D93D6" w:rsidR="56B59EC8">
              <w:rPr>
                <w:rFonts w:ascii="Times New Roman" w:eastAsia="Times New Roman" w:hAnsi="Times New Roman" w:cs="Times New Roman"/>
                <w:sz w:val="24"/>
                <w:szCs w:val="24"/>
              </w:rPr>
              <w:t>)</w:t>
            </w:r>
          </w:p>
        </w:tc>
        <w:tc>
          <w:tcPr>
            <w:tcW w:w="2250" w:type="dxa"/>
          </w:tcPr>
          <w:p w:rsidR="005415FE" w:rsidRPr="00567385" w:rsidP="7E6D93D6" w14:paraId="489E7F89" w14:textId="1B24B6C9">
            <w:pPr>
              <w:spacing w:before="185"/>
              <w:jc w:val="center"/>
              <w:rPr>
                <w:rFonts w:ascii="Times New Roman" w:eastAsia="Times New Roman" w:hAnsi="Times New Roman" w:cs="Times New Roman"/>
                <w:sz w:val="24"/>
                <w:szCs w:val="24"/>
              </w:rPr>
            </w:pPr>
            <w:r w:rsidRPr="7E6D93D6">
              <w:rPr>
                <w:rFonts w:ascii="Times New Roman" w:eastAsia="Times New Roman" w:hAnsi="Times New Roman" w:cs="Times New Roman"/>
                <w:sz w:val="24"/>
                <w:szCs w:val="24"/>
              </w:rPr>
              <w:t>26</w:t>
            </w:r>
            <w:r w:rsidRPr="7E6D93D6" w:rsidR="005C1FDD">
              <w:rPr>
                <w:rFonts w:ascii="Times New Roman" w:eastAsia="Times New Roman" w:hAnsi="Times New Roman" w:cs="Times New Roman"/>
                <w:sz w:val="24"/>
                <w:szCs w:val="24"/>
              </w:rPr>
              <w:t xml:space="preserve"> hours</w:t>
            </w:r>
          </w:p>
        </w:tc>
      </w:tr>
    </w:tbl>
    <w:p w:rsidR="009C0446" w:rsidP="7E6D93D6" w14:paraId="44241B5C" w14:textId="5A574F63">
      <w:pPr>
        <w:pStyle w:val="ListParagraph"/>
        <w:spacing w:line="259" w:lineRule="auto"/>
        <w:ind w:left="360" w:firstLine="0"/>
        <w:rPr>
          <w:rFonts w:ascii="Times New Roman" w:eastAsia="Times New Roman" w:hAnsi="Times New Roman" w:cs="Times New Roman"/>
          <w:b/>
          <w:bCs/>
          <w:sz w:val="24"/>
          <w:szCs w:val="24"/>
        </w:rPr>
      </w:pPr>
    </w:p>
    <w:p w:rsidR="00747020" w:rsidP="7E6D93D6" w14:paraId="628D6294" w14:textId="77777777">
      <w:pPr>
        <w:pStyle w:val="ListParagraph"/>
        <w:spacing w:line="259" w:lineRule="auto"/>
        <w:ind w:left="360" w:firstLine="0"/>
        <w:rPr>
          <w:rFonts w:ascii="Times New Roman" w:eastAsia="Times New Roman" w:hAnsi="Times New Roman" w:cs="Times New Roman"/>
          <w:b/>
          <w:bCs/>
          <w:sz w:val="24"/>
          <w:szCs w:val="24"/>
        </w:rPr>
      </w:pPr>
    </w:p>
    <w:p w:rsidR="00EF7386" w:rsidRPr="005C1FDD" w:rsidP="7E6D93D6" w14:paraId="5C2100EC" w14:textId="56BDA307">
      <w:pPr>
        <w:pStyle w:val="ListParagraph"/>
        <w:numPr>
          <w:ilvl w:val="0"/>
          <w:numId w:val="7"/>
        </w:numPr>
        <w:spacing w:line="259" w:lineRule="auto"/>
        <w:ind w:left="360" w:hanging="360"/>
        <w:rPr>
          <w:rFonts w:ascii="Times New Roman" w:eastAsia="Times New Roman" w:hAnsi="Times New Roman" w:cs="Times New Roman"/>
          <w:b/>
          <w:bCs/>
          <w:sz w:val="24"/>
          <w:szCs w:val="24"/>
        </w:rPr>
      </w:pPr>
      <w:r w:rsidRPr="7E6D93D6">
        <w:rPr>
          <w:rFonts w:ascii="Times New Roman" w:eastAsia="Times New Roman" w:hAnsi="Times New Roman" w:cs="Times New Roman"/>
          <w:b/>
          <w:bCs/>
          <w:sz w:val="24"/>
          <w:szCs w:val="24"/>
        </w:rPr>
        <w:t>Provide an estimate for the total annual cost burden to respondents or record</w:t>
      </w:r>
      <w:r w:rsidRPr="7E6D93D6">
        <w:rPr>
          <w:rFonts w:ascii="Times New Roman" w:eastAsia="Times New Roman" w:hAnsi="Times New Roman" w:cs="Times New Roman"/>
          <w:b/>
          <w:bCs/>
          <w:spacing w:val="-44"/>
          <w:sz w:val="24"/>
          <w:szCs w:val="24"/>
        </w:rPr>
        <w:t xml:space="preserve"> </w:t>
      </w:r>
      <w:r w:rsidRPr="7E6D93D6">
        <w:rPr>
          <w:rFonts w:ascii="Times New Roman" w:eastAsia="Times New Roman" w:hAnsi="Times New Roman" w:cs="Times New Roman"/>
          <w:b/>
          <w:bCs/>
          <w:sz w:val="24"/>
          <w:szCs w:val="24"/>
        </w:rPr>
        <w:t xml:space="preserve">keepers resulting from the collection of information. </w:t>
      </w:r>
    </w:p>
    <w:p w:rsidR="7E6D93D6" w:rsidP="7E6D93D6" w14:paraId="02AEFBE3" w14:textId="75A42B76">
      <w:pPr>
        <w:pStyle w:val="ListParagraph"/>
        <w:spacing w:line="259" w:lineRule="auto"/>
        <w:ind w:left="360"/>
        <w:rPr>
          <w:rFonts w:ascii="Times New Roman" w:eastAsia="Times New Roman" w:hAnsi="Times New Roman" w:cs="Times New Roman"/>
          <w:b/>
          <w:bCs/>
          <w:sz w:val="24"/>
          <w:szCs w:val="24"/>
        </w:rPr>
      </w:pPr>
    </w:p>
    <w:p w:rsidR="00747020" w:rsidP="7E6D93D6" w14:paraId="5F599E6B" w14:textId="608EADDF">
      <w:pPr>
        <w:pStyle w:val="BodyText"/>
        <w:spacing w:before="159"/>
        <w:rPr>
          <w:rFonts w:ascii="Times New Roman" w:eastAsia="Times New Roman" w:hAnsi="Times New Roman" w:cs="Times New Roman"/>
          <w:b/>
          <w:bCs/>
        </w:rPr>
      </w:pPr>
      <w:r w:rsidRPr="7E6D93D6">
        <w:rPr>
          <w:rFonts w:ascii="Times New Roman" w:eastAsia="Times New Roman" w:hAnsi="Times New Roman" w:cs="Times New Roman"/>
        </w:rPr>
        <w:t>The is no annual cost to respondents or recordkeepers for this data collection.</w:t>
      </w:r>
    </w:p>
    <w:p w:rsidR="00747020" w:rsidP="7E6D93D6" w14:paraId="270741DC" w14:textId="5C766385">
      <w:pPr>
        <w:pStyle w:val="BodyText"/>
        <w:spacing w:before="7"/>
        <w:ind w:left="0"/>
        <w:rPr>
          <w:rFonts w:ascii="Times New Roman" w:eastAsia="Times New Roman" w:hAnsi="Times New Roman" w:cs="Times New Roman"/>
          <w:b/>
          <w:bCs/>
        </w:rPr>
      </w:pPr>
    </w:p>
    <w:p w:rsidR="00747020" w:rsidP="7E6D93D6" w14:paraId="44D4D3E9" w14:textId="33D26F62">
      <w:pPr>
        <w:pStyle w:val="BodyText"/>
        <w:spacing w:before="7"/>
        <w:ind w:left="0"/>
        <w:rPr>
          <w:rFonts w:ascii="Times New Roman" w:eastAsia="Times New Roman" w:hAnsi="Times New Roman" w:cs="Times New Roman"/>
          <w:b/>
          <w:bCs/>
        </w:rPr>
      </w:pPr>
    </w:p>
    <w:p w:rsidR="00747020" w:rsidRPr="00567385" w:rsidP="7E6D93D6" w14:paraId="1D261DF0" w14:textId="77777777">
      <w:pPr>
        <w:pStyle w:val="BodyText"/>
        <w:spacing w:before="7"/>
        <w:ind w:left="0"/>
        <w:rPr>
          <w:rFonts w:ascii="Times New Roman" w:eastAsia="Times New Roman" w:hAnsi="Times New Roman" w:cs="Times New Roman"/>
          <w:b/>
          <w:bCs/>
        </w:rPr>
      </w:pPr>
    </w:p>
    <w:p w:rsidR="00201347" w:rsidRPr="00567385" w:rsidP="7E6D93D6" w14:paraId="3A0FF5F2" w14:textId="581C489B">
      <w:pPr>
        <w:pStyle w:val="Heading1"/>
        <w:numPr>
          <w:ilvl w:val="0"/>
          <w:numId w:val="7"/>
        </w:numPr>
        <w:tabs>
          <w:tab w:val="left" w:pos="804"/>
        </w:tabs>
        <w:spacing w:before="0"/>
        <w:ind w:left="360" w:hanging="360"/>
        <w:rPr>
          <w:rFonts w:ascii="Times New Roman" w:eastAsia="Times New Roman" w:hAnsi="Times New Roman" w:cs="Times New Roman"/>
          <w:b w:val="0"/>
          <w:bCs w:val="0"/>
        </w:rPr>
      </w:pPr>
      <w:r w:rsidRPr="7E6D93D6">
        <w:rPr>
          <w:rFonts w:ascii="Times New Roman" w:eastAsia="Times New Roman" w:hAnsi="Times New Roman" w:cs="Times New Roman"/>
        </w:rPr>
        <w:t xml:space="preserve">Provide estimates of annualized cost to the Federal government. </w:t>
      </w:r>
    </w:p>
    <w:p w:rsidR="00061D50" w:rsidRPr="00567385" w:rsidP="7E6D93D6" w14:paraId="7D34F5C7" w14:textId="77777777">
      <w:pPr>
        <w:spacing w:line="259" w:lineRule="auto"/>
        <w:ind w:left="399" w:right="359" w:firstLine="50"/>
        <w:rPr>
          <w:rFonts w:ascii="Times New Roman" w:eastAsia="Times New Roman" w:hAnsi="Times New Roman" w:cs="Times New Roman"/>
          <w:b/>
          <w:bCs/>
          <w:sz w:val="24"/>
          <w:szCs w:val="24"/>
        </w:rPr>
      </w:pPr>
    </w:p>
    <w:tbl>
      <w:tblPr>
        <w:tblW w:w="11445" w:type="dxa"/>
        <w:tblInd w:w="-540" w:type="dxa"/>
        <w:shd w:val="clear" w:color="auto" w:fill="FFFFFF"/>
        <w:tblCellMar>
          <w:top w:w="15" w:type="dxa"/>
          <w:left w:w="15" w:type="dxa"/>
          <w:bottom w:w="15" w:type="dxa"/>
          <w:right w:w="15" w:type="dxa"/>
        </w:tblCellMar>
        <w:tblLook w:val="04A0"/>
      </w:tblPr>
      <w:tblGrid>
        <w:gridCol w:w="2460"/>
        <w:gridCol w:w="1235"/>
        <w:gridCol w:w="1475"/>
        <w:gridCol w:w="1474"/>
        <w:gridCol w:w="1474"/>
        <w:gridCol w:w="1653"/>
        <w:gridCol w:w="1674"/>
      </w:tblGrid>
      <w:tr w14:paraId="4250EAC2" w14:textId="77777777" w:rsidTr="7E6D93D6">
        <w:tblPrEx>
          <w:tblW w:w="11445" w:type="dxa"/>
          <w:tblInd w:w="-540" w:type="dxa"/>
          <w:shd w:val="clear" w:color="auto" w:fill="FFFFFF"/>
          <w:tblCellMar>
            <w:top w:w="15" w:type="dxa"/>
            <w:left w:w="15" w:type="dxa"/>
            <w:bottom w:w="15" w:type="dxa"/>
            <w:right w:w="15" w:type="dxa"/>
          </w:tblCellMar>
          <w:tblLook w:val="04A0"/>
        </w:tblPrEx>
        <w:trPr>
          <w:trHeight w:val="430"/>
        </w:trPr>
        <w:tc>
          <w:tcPr>
            <w:tcW w:w="11445" w:type="dxa"/>
            <w:gridSpan w:val="7"/>
            <w:tcBorders>
              <w:top w:val="nil"/>
              <w:left w:val="nil"/>
              <w:bottom w:val="single" w:sz="8" w:space="0" w:color="auto"/>
              <w:right w:val="nil"/>
            </w:tcBorders>
            <w:shd w:val="clear" w:color="auto" w:fill="FFFFFF" w:themeFill="background1"/>
            <w:vAlign w:val="bottom"/>
            <w:hideMark/>
          </w:tcPr>
          <w:p w:rsidR="00661A75" w:rsidRPr="00567385" w:rsidP="009623C7" w14:paraId="14920EDD" w14:textId="063B1285">
            <w:pPr>
              <w:widowControl/>
              <w:autoSpaceDE/>
              <w:autoSpaceDN/>
              <w:rPr>
                <w:rFonts w:ascii="Times New Roman" w:eastAsia="Times New Roman" w:hAnsi="Times New Roman" w:cs="Times New Roman"/>
                <w:b/>
                <w:bCs/>
                <w:sz w:val="24"/>
                <w:szCs w:val="24"/>
                <w:lang w:bidi="ar-SA"/>
              </w:rPr>
            </w:pPr>
            <w:r w:rsidRPr="7E6D93D6">
              <w:rPr>
                <w:rFonts w:ascii="Times New Roman" w:eastAsia="Times New Roman" w:hAnsi="Times New Roman" w:cs="Times New Roman"/>
                <w:b/>
                <w:bCs/>
                <w:sz w:val="24"/>
                <w:szCs w:val="24"/>
                <w:lang w:bidi="ar-SA"/>
              </w:rPr>
              <w:t xml:space="preserve">              Cost of Privacy Act Requests to the Census Bureau</w:t>
            </w:r>
            <w:r w:rsidRPr="7E6D93D6" w:rsidR="00747020">
              <w:rPr>
                <w:rFonts w:ascii="Times New Roman" w:eastAsia="Times New Roman" w:hAnsi="Times New Roman" w:cs="Times New Roman"/>
                <w:b/>
                <w:bCs/>
                <w:sz w:val="24"/>
                <w:szCs w:val="24"/>
                <w:lang w:bidi="ar-SA"/>
              </w:rPr>
              <w:t>:</w:t>
            </w:r>
          </w:p>
        </w:tc>
      </w:tr>
      <w:tr w14:paraId="19112212" w14:textId="77777777" w:rsidTr="7E6D93D6">
        <w:tblPrEx>
          <w:tblW w:w="11445" w:type="dxa"/>
          <w:tblInd w:w="-540" w:type="dxa"/>
          <w:shd w:val="clear" w:color="auto" w:fill="FFFFFF"/>
          <w:tblCellMar>
            <w:top w:w="15" w:type="dxa"/>
            <w:left w:w="15" w:type="dxa"/>
            <w:bottom w:w="15" w:type="dxa"/>
            <w:right w:w="15" w:type="dxa"/>
          </w:tblCellMar>
          <w:tblLook w:val="04A0"/>
        </w:tblPrEx>
        <w:trPr>
          <w:trHeight w:val="360"/>
        </w:trPr>
        <w:tc>
          <w:tcPr>
            <w:tcW w:w="2460" w:type="dxa"/>
            <w:tcBorders>
              <w:top w:val="nil"/>
              <w:left w:val="single" w:sz="8" w:space="0" w:color="auto"/>
              <w:bottom w:val="single" w:sz="4" w:space="0" w:color="auto"/>
              <w:right w:val="single" w:sz="8" w:space="0" w:color="auto"/>
            </w:tcBorders>
            <w:shd w:val="clear" w:color="auto" w:fill="FFFFFF" w:themeFill="background1"/>
            <w:vAlign w:val="center"/>
            <w:hideMark/>
          </w:tcPr>
          <w:p w:rsidR="00661A75" w:rsidRPr="00567385" w:rsidP="009623C7" w14:paraId="354AF057" w14:textId="77777777">
            <w:pPr>
              <w:widowControl/>
              <w:autoSpaceDE/>
              <w:autoSpaceDN/>
              <w:jc w:val="center"/>
              <w:rPr>
                <w:rFonts w:ascii="Times New Roman" w:eastAsia="Times New Roman" w:hAnsi="Times New Roman" w:cs="Times New Roman"/>
                <w:sz w:val="24"/>
                <w:szCs w:val="24"/>
                <w:lang w:bidi="ar-SA"/>
              </w:rPr>
            </w:pPr>
            <w:r w:rsidRPr="7E6D93D6">
              <w:rPr>
                <w:rFonts w:ascii="Times New Roman" w:eastAsia="Times New Roman" w:hAnsi="Times New Roman" w:cs="Times New Roman"/>
                <w:sz w:val="24"/>
                <w:szCs w:val="24"/>
                <w:lang w:bidi="ar-SA"/>
              </w:rPr>
              <w:t> </w:t>
            </w:r>
          </w:p>
        </w:tc>
        <w:tc>
          <w:tcPr>
            <w:tcW w:w="1235" w:type="dxa"/>
            <w:tcBorders>
              <w:top w:val="nil"/>
              <w:left w:val="nil"/>
              <w:bottom w:val="single" w:sz="4" w:space="0" w:color="auto"/>
              <w:right w:val="single" w:sz="4" w:space="0" w:color="auto"/>
            </w:tcBorders>
            <w:shd w:val="clear" w:color="auto" w:fill="FFFFFF" w:themeFill="background1"/>
            <w:vAlign w:val="center"/>
            <w:hideMark/>
          </w:tcPr>
          <w:p w:rsidR="00661A75" w:rsidRPr="00567385" w:rsidP="009623C7" w14:paraId="16F3079C" w14:textId="77777777">
            <w:pPr>
              <w:widowControl/>
              <w:autoSpaceDE/>
              <w:autoSpaceDN/>
              <w:jc w:val="center"/>
              <w:rPr>
                <w:rFonts w:ascii="Times New Roman" w:eastAsia="Times New Roman" w:hAnsi="Times New Roman" w:cs="Times New Roman"/>
                <w:b/>
                <w:bCs/>
                <w:sz w:val="24"/>
                <w:szCs w:val="24"/>
                <w:lang w:bidi="ar-SA"/>
              </w:rPr>
            </w:pPr>
            <w:r w:rsidRPr="00567385">
              <w:rPr>
                <w:rFonts w:ascii="Times New Roman" w:eastAsia="Times New Roman" w:hAnsi="Times New Roman" w:cs="Times New Roman"/>
                <w:b/>
                <w:bCs/>
                <w:sz w:val="24"/>
                <w:szCs w:val="24"/>
                <w:lang w:bidi="ar-SA"/>
              </w:rPr>
              <w:t>FOIA</w:t>
            </w:r>
            <w:r w:rsidRPr="00567385">
              <w:rPr>
                <w:rFonts w:ascii="Times New Roman" w:eastAsia="Times New Roman" w:hAnsi="Times New Roman" w:cs="Times New Roman"/>
                <w:b/>
                <w:bCs/>
                <w:sz w:val="24"/>
                <w:szCs w:val="24"/>
                <w:bdr w:val="none" w:sz="0" w:space="0" w:color="auto" w:frame="1"/>
                <w:lang w:bidi="ar-SA"/>
              </w:rPr>
              <w:t> </w:t>
            </w:r>
          </w:p>
        </w:tc>
        <w:tc>
          <w:tcPr>
            <w:tcW w:w="1475" w:type="dxa"/>
            <w:tcBorders>
              <w:top w:val="nil"/>
              <w:left w:val="nil"/>
              <w:bottom w:val="single" w:sz="4" w:space="0" w:color="auto"/>
              <w:right w:val="single" w:sz="4" w:space="0" w:color="auto"/>
            </w:tcBorders>
            <w:shd w:val="clear" w:color="auto" w:fill="FFFFFF" w:themeFill="background1"/>
            <w:vAlign w:val="center"/>
            <w:hideMark/>
          </w:tcPr>
          <w:p w:rsidR="00661A75" w:rsidRPr="00567385" w:rsidP="009623C7" w14:paraId="0477A286" w14:textId="77777777">
            <w:pPr>
              <w:widowControl/>
              <w:autoSpaceDE/>
              <w:autoSpaceDN/>
              <w:jc w:val="center"/>
              <w:rPr>
                <w:rFonts w:ascii="Times New Roman" w:eastAsia="Times New Roman" w:hAnsi="Times New Roman" w:cs="Times New Roman"/>
                <w:b/>
                <w:bCs/>
                <w:sz w:val="24"/>
                <w:szCs w:val="24"/>
                <w:lang w:bidi="ar-SA"/>
              </w:rPr>
            </w:pPr>
            <w:r w:rsidRPr="7E6D93D6">
              <w:rPr>
                <w:rFonts w:ascii="Times New Roman" w:eastAsia="Times New Roman" w:hAnsi="Times New Roman" w:cs="Times New Roman"/>
                <w:b/>
                <w:bCs/>
                <w:sz w:val="24"/>
                <w:szCs w:val="24"/>
                <w:lang w:bidi="ar-SA"/>
              </w:rPr>
              <w:t>HR/FLD</w:t>
            </w:r>
          </w:p>
        </w:tc>
        <w:tc>
          <w:tcPr>
            <w:tcW w:w="1474" w:type="dxa"/>
            <w:tcBorders>
              <w:top w:val="nil"/>
              <w:left w:val="nil"/>
              <w:bottom w:val="single" w:sz="4" w:space="0" w:color="auto"/>
              <w:right w:val="single" w:sz="4" w:space="0" w:color="auto"/>
            </w:tcBorders>
            <w:shd w:val="clear" w:color="auto" w:fill="FFFFFF" w:themeFill="background1"/>
            <w:vAlign w:val="center"/>
            <w:hideMark/>
          </w:tcPr>
          <w:p w:rsidR="00661A75" w:rsidRPr="00567385" w:rsidP="009623C7" w14:paraId="7CA2A0A7" w14:textId="77777777">
            <w:pPr>
              <w:widowControl/>
              <w:autoSpaceDE/>
              <w:autoSpaceDN/>
              <w:jc w:val="center"/>
              <w:rPr>
                <w:rFonts w:ascii="Times New Roman" w:eastAsia="Times New Roman" w:hAnsi="Times New Roman" w:cs="Times New Roman"/>
                <w:b/>
                <w:bCs/>
                <w:sz w:val="24"/>
                <w:szCs w:val="24"/>
                <w:lang w:bidi="ar-SA"/>
              </w:rPr>
            </w:pPr>
            <w:r w:rsidRPr="7E6D93D6">
              <w:rPr>
                <w:rFonts w:ascii="Times New Roman" w:eastAsia="Times New Roman" w:hAnsi="Times New Roman" w:cs="Times New Roman"/>
                <w:b/>
                <w:bCs/>
                <w:sz w:val="24"/>
                <w:szCs w:val="24"/>
                <w:lang w:bidi="ar-SA"/>
              </w:rPr>
              <w:t>FOA</w:t>
            </w:r>
          </w:p>
        </w:tc>
        <w:tc>
          <w:tcPr>
            <w:tcW w:w="1474" w:type="dxa"/>
            <w:tcBorders>
              <w:top w:val="nil"/>
              <w:left w:val="nil"/>
              <w:bottom w:val="single" w:sz="4" w:space="0" w:color="auto"/>
              <w:right w:val="single" w:sz="4" w:space="0" w:color="auto"/>
            </w:tcBorders>
            <w:shd w:val="clear" w:color="auto" w:fill="FFFFFF" w:themeFill="background1"/>
            <w:vAlign w:val="center"/>
            <w:hideMark/>
          </w:tcPr>
          <w:p w:rsidR="00661A75" w:rsidRPr="00567385" w:rsidP="009623C7" w14:paraId="05FA2CCB" w14:textId="77777777">
            <w:pPr>
              <w:widowControl/>
              <w:autoSpaceDE/>
              <w:autoSpaceDN/>
              <w:jc w:val="center"/>
              <w:rPr>
                <w:rFonts w:ascii="Times New Roman" w:eastAsia="Times New Roman" w:hAnsi="Times New Roman" w:cs="Times New Roman"/>
                <w:b/>
                <w:bCs/>
                <w:sz w:val="24"/>
                <w:szCs w:val="24"/>
                <w:lang w:bidi="ar-SA"/>
              </w:rPr>
            </w:pPr>
            <w:r w:rsidRPr="7E6D93D6">
              <w:rPr>
                <w:rFonts w:ascii="Times New Roman" w:eastAsia="Times New Roman" w:hAnsi="Times New Roman" w:cs="Times New Roman"/>
                <w:b/>
                <w:bCs/>
                <w:sz w:val="24"/>
                <w:szCs w:val="24"/>
                <w:lang w:bidi="ar-SA"/>
              </w:rPr>
              <w:t>FOIA</w:t>
            </w:r>
          </w:p>
        </w:tc>
        <w:tc>
          <w:tcPr>
            <w:tcW w:w="3327" w:type="dxa"/>
            <w:gridSpan w:val="2"/>
            <w:tcBorders>
              <w:top w:val="single" w:sz="8" w:space="0" w:color="auto"/>
              <w:left w:val="single" w:sz="8" w:space="0" w:color="auto"/>
              <w:bottom w:val="single" w:sz="8" w:space="0" w:color="auto"/>
              <w:right w:val="single" w:sz="8" w:space="0" w:color="000000" w:themeColor="text1"/>
            </w:tcBorders>
            <w:shd w:val="clear" w:color="auto" w:fill="FFF2CC"/>
            <w:vAlign w:val="center"/>
            <w:hideMark/>
          </w:tcPr>
          <w:p w:rsidR="00661A75" w:rsidRPr="00567385" w:rsidP="009623C7" w14:paraId="6995209D" w14:textId="77777777">
            <w:pPr>
              <w:widowControl/>
              <w:autoSpaceDE/>
              <w:autoSpaceDN/>
              <w:jc w:val="center"/>
              <w:rPr>
                <w:rFonts w:ascii="Times New Roman" w:eastAsia="Times New Roman" w:hAnsi="Times New Roman" w:cs="Times New Roman"/>
                <w:b/>
                <w:bCs/>
                <w:sz w:val="24"/>
                <w:szCs w:val="24"/>
                <w:lang w:bidi="ar-SA"/>
              </w:rPr>
            </w:pPr>
            <w:r w:rsidRPr="00567385">
              <w:rPr>
                <w:rFonts w:ascii="Times New Roman" w:eastAsia="Times New Roman" w:hAnsi="Times New Roman" w:cs="Times New Roman"/>
                <w:b/>
                <w:bCs/>
                <w:sz w:val="24"/>
                <w:szCs w:val="24"/>
                <w:lang w:bidi="ar-SA"/>
              </w:rPr>
              <w:t>Census Totals</w:t>
            </w:r>
            <w:r w:rsidRPr="00567385">
              <w:rPr>
                <w:rFonts w:ascii="Times New Roman" w:eastAsia="Times New Roman" w:hAnsi="Times New Roman" w:cs="Times New Roman"/>
                <w:b/>
                <w:bCs/>
                <w:sz w:val="24"/>
                <w:szCs w:val="24"/>
                <w:bdr w:val="none" w:sz="0" w:space="0" w:color="auto" w:frame="1"/>
                <w:lang w:bidi="ar-SA"/>
              </w:rPr>
              <w:t> </w:t>
            </w:r>
          </w:p>
        </w:tc>
      </w:tr>
      <w:tr w14:paraId="5F0CACA8" w14:textId="77777777" w:rsidTr="7E6D93D6">
        <w:tblPrEx>
          <w:tblW w:w="11445" w:type="dxa"/>
          <w:tblInd w:w="-540" w:type="dxa"/>
          <w:shd w:val="clear" w:color="auto" w:fill="FFFFFF"/>
          <w:tblCellMar>
            <w:top w:w="15" w:type="dxa"/>
            <w:left w:w="15" w:type="dxa"/>
            <w:bottom w:w="15" w:type="dxa"/>
            <w:right w:w="15" w:type="dxa"/>
          </w:tblCellMar>
          <w:tblLook w:val="04A0"/>
        </w:tblPrEx>
        <w:trPr>
          <w:trHeight w:val="355"/>
        </w:trPr>
        <w:tc>
          <w:tcPr>
            <w:tcW w:w="2460" w:type="dxa"/>
            <w:tcBorders>
              <w:top w:val="nil"/>
              <w:left w:val="single" w:sz="8" w:space="0" w:color="auto"/>
              <w:bottom w:val="single" w:sz="4" w:space="0" w:color="auto"/>
              <w:right w:val="single" w:sz="8" w:space="0" w:color="auto"/>
            </w:tcBorders>
            <w:shd w:val="clear" w:color="auto" w:fill="FFFFFF" w:themeFill="background1"/>
            <w:vAlign w:val="center"/>
            <w:hideMark/>
          </w:tcPr>
          <w:p w:rsidR="00661A75" w:rsidRPr="00567385" w:rsidP="009623C7" w14:paraId="4154C9C1" w14:textId="77777777">
            <w:pPr>
              <w:widowControl/>
              <w:autoSpaceDE/>
              <w:autoSpaceDN/>
              <w:jc w:val="center"/>
              <w:rPr>
                <w:rFonts w:ascii="Times New Roman" w:eastAsia="Times New Roman" w:hAnsi="Times New Roman" w:cs="Times New Roman"/>
                <w:sz w:val="24"/>
                <w:szCs w:val="24"/>
                <w:lang w:bidi="ar-SA"/>
              </w:rPr>
            </w:pPr>
            <w:r w:rsidRPr="7E6D93D6">
              <w:rPr>
                <w:rFonts w:ascii="Times New Roman" w:eastAsia="Times New Roman" w:hAnsi="Times New Roman" w:cs="Times New Roman"/>
                <w:sz w:val="24"/>
                <w:szCs w:val="24"/>
                <w:lang w:bidi="ar-SA"/>
              </w:rPr>
              <w:t> </w:t>
            </w:r>
          </w:p>
        </w:tc>
        <w:tc>
          <w:tcPr>
            <w:tcW w:w="1235" w:type="dxa"/>
            <w:tcBorders>
              <w:top w:val="nil"/>
              <w:left w:val="nil"/>
              <w:bottom w:val="single" w:sz="4" w:space="0" w:color="auto"/>
              <w:right w:val="single" w:sz="4" w:space="0" w:color="auto"/>
            </w:tcBorders>
            <w:shd w:val="clear" w:color="auto" w:fill="FFFFFF" w:themeFill="background1"/>
            <w:vAlign w:val="center"/>
            <w:hideMark/>
          </w:tcPr>
          <w:p w:rsidR="00661A75" w:rsidRPr="00567385" w:rsidP="009623C7" w14:paraId="6CCCDA4F" w14:textId="77777777">
            <w:pPr>
              <w:widowControl/>
              <w:autoSpaceDE/>
              <w:autoSpaceDN/>
              <w:jc w:val="center"/>
              <w:rPr>
                <w:rFonts w:ascii="Times New Roman" w:eastAsia="Times New Roman" w:hAnsi="Times New Roman" w:cs="Times New Roman"/>
                <w:b/>
                <w:bCs/>
                <w:sz w:val="24"/>
                <w:szCs w:val="24"/>
                <w:lang w:bidi="ar-SA"/>
              </w:rPr>
            </w:pPr>
            <w:r w:rsidRPr="7E6D93D6">
              <w:rPr>
                <w:rFonts w:ascii="Times New Roman" w:eastAsia="Times New Roman" w:hAnsi="Times New Roman" w:cs="Times New Roman"/>
                <w:b/>
                <w:bCs/>
                <w:sz w:val="24"/>
                <w:szCs w:val="24"/>
                <w:lang w:bidi="ar-SA"/>
              </w:rPr>
              <w:t>GS-12</w:t>
            </w:r>
          </w:p>
        </w:tc>
        <w:tc>
          <w:tcPr>
            <w:tcW w:w="1475" w:type="dxa"/>
            <w:tcBorders>
              <w:top w:val="nil"/>
              <w:left w:val="nil"/>
              <w:bottom w:val="single" w:sz="4" w:space="0" w:color="auto"/>
              <w:right w:val="single" w:sz="4" w:space="0" w:color="auto"/>
            </w:tcBorders>
            <w:shd w:val="clear" w:color="auto" w:fill="FFFFFF" w:themeFill="background1"/>
            <w:vAlign w:val="center"/>
            <w:hideMark/>
          </w:tcPr>
          <w:p w:rsidR="00661A75" w:rsidRPr="00567385" w:rsidP="009623C7" w14:paraId="09E009CE" w14:textId="77777777">
            <w:pPr>
              <w:widowControl/>
              <w:autoSpaceDE/>
              <w:autoSpaceDN/>
              <w:jc w:val="center"/>
              <w:rPr>
                <w:rFonts w:ascii="Times New Roman" w:eastAsia="Times New Roman" w:hAnsi="Times New Roman" w:cs="Times New Roman"/>
                <w:b/>
                <w:bCs/>
                <w:sz w:val="24"/>
                <w:szCs w:val="24"/>
                <w:lang w:bidi="ar-SA"/>
              </w:rPr>
            </w:pPr>
            <w:r w:rsidRPr="7E6D93D6">
              <w:rPr>
                <w:rFonts w:ascii="Times New Roman" w:eastAsia="Times New Roman" w:hAnsi="Times New Roman" w:cs="Times New Roman"/>
                <w:b/>
                <w:bCs/>
                <w:sz w:val="24"/>
                <w:szCs w:val="24"/>
                <w:lang w:bidi="ar-SA"/>
              </w:rPr>
              <w:t>GS-12</w:t>
            </w:r>
          </w:p>
        </w:tc>
        <w:tc>
          <w:tcPr>
            <w:tcW w:w="1474" w:type="dxa"/>
            <w:tcBorders>
              <w:top w:val="nil"/>
              <w:left w:val="nil"/>
              <w:bottom w:val="single" w:sz="4" w:space="0" w:color="auto"/>
              <w:right w:val="single" w:sz="4" w:space="0" w:color="auto"/>
            </w:tcBorders>
            <w:shd w:val="clear" w:color="auto" w:fill="FFFFFF" w:themeFill="background1"/>
            <w:vAlign w:val="center"/>
            <w:hideMark/>
          </w:tcPr>
          <w:p w:rsidR="00661A75" w:rsidRPr="00567385" w:rsidP="009623C7" w14:paraId="72E4D61C" w14:textId="77777777">
            <w:pPr>
              <w:widowControl/>
              <w:autoSpaceDE/>
              <w:autoSpaceDN/>
              <w:jc w:val="center"/>
              <w:rPr>
                <w:rFonts w:ascii="Times New Roman" w:eastAsia="Times New Roman" w:hAnsi="Times New Roman" w:cs="Times New Roman"/>
                <w:b/>
                <w:bCs/>
                <w:sz w:val="24"/>
                <w:szCs w:val="24"/>
                <w:lang w:bidi="ar-SA"/>
              </w:rPr>
            </w:pPr>
            <w:r w:rsidRPr="7E6D93D6">
              <w:rPr>
                <w:rFonts w:ascii="Times New Roman" w:eastAsia="Times New Roman" w:hAnsi="Times New Roman" w:cs="Times New Roman"/>
                <w:b/>
                <w:bCs/>
                <w:sz w:val="24"/>
                <w:szCs w:val="24"/>
                <w:lang w:bidi="ar-SA"/>
              </w:rPr>
              <w:t>GS-13</w:t>
            </w:r>
          </w:p>
        </w:tc>
        <w:tc>
          <w:tcPr>
            <w:tcW w:w="1474" w:type="dxa"/>
            <w:tcBorders>
              <w:top w:val="nil"/>
              <w:left w:val="nil"/>
              <w:bottom w:val="single" w:sz="4" w:space="0" w:color="auto"/>
              <w:right w:val="nil"/>
            </w:tcBorders>
            <w:shd w:val="clear" w:color="auto" w:fill="FFFFFF" w:themeFill="background1"/>
            <w:vAlign w:val="center"/>
            <w:hideMark/>
          </w:tcPr>
          <w:p w:rsidR="00661A75" w:rsidRPr="00567385" w:rsidP="009623C7" w14:paraId="4FF6EBCE" w14:textId="77777777">
            <w:pPr>
              <w:widowControl/>
              <w:autoSpaceDE/>
              <w:autoSpaceDN/>
              <w:jc w:val="center"/>
              <w:rPr>
                <w:rFonts w:ascii="Times New Roman" w:eastAsia="Times New Roman" w:hAnsi="Times New Roman" w:cs="Times New Roman"/>
                <w:b/>
                <w:bCs/>
                <w:sz w:val="24"/>
                <w:szCs w:val="24"/>
                <w:lang w:bidi="ar-SA"/>
              </w:rPr>
            </w:pPr>
            <w:r w:rsidRPr="7E6D93D6">
              <w:rPr>
                <w:rFonts w:ascii="Times New Roman" w:eastAsia="Times New Roman" w:hAnsi="Times New Roman" w:cs="Times New Roman"/>
                <w:b/>
                <w:bCs/>
                <w:sz w:val="24"/>
                <w:szCs w:val="24"/>
                <w:lang w:bidi="ar-SA"/>
              </w:rPr>
              <w:t>GS-14</w:t>
            </w:r>
          </w:p>
        </w:tc>
        <w:tc>
          <w:tcPr>
            <w:tcW w:w="3327" w:type="dxa"/>
            <w:gridSpan w:val="2"/>
            <w:tcBorders>
              <w:top w:val="nil"/>
              <w:left w:val="single" w:sz="8" w:space="0" w:color="auto"/>
              <w:bottom w:val="nil"/>
              <w:right w:val="single" w:sz="8" w:space="0" w:color="000000" w:themeColor="text1"/>
            </w:tcBorders>
            <w:shd w:val="clear" w:color="auto" w:fill="FFF2CC"/>
            <w:vAlign w:val="center"/>
            <w:hideMark/>
          </w:tcPr>
          <w:p w:rsidR="00661A75" w:rsidRPr="00567385" w:rsidP="009623C7" w14:paraId="4EC10C96" w14:textId="77777777">
            <w:pPr>
              <w:widowControl/>
              <w:autoSpaceDE/>
              <w:autoSpaceDN/>
              <w:jc w:val="center"/>
              <w:rPr>
                <w:rFonts w:ascii="Times New Roman" w:eastAsia="Times New Roman" w:hAnsi="Times New Roman" w:cs="Times New Roman"/>
                <w:b/>
                <w:bCs/>
                <w:sz w:val="24"/>
                <w:szCs w:val="24"/>
                <w:lang w:bidi="ar-SA"/>
              </w:rPr>
            </w:pPr>
            <w:r w:rsidRPr="7E6D93D6">
              <w:rPr>
                <w:rFonts w:ascii="Times New Roman" w:eastAsia="Times New Roman" w:hAnsi="Times New Roman" w:cs="Times New Roman"/>
                <w:b/>
                <w:bCs/>
                <w:sz w:val="24"/>
                <w:szCs w:val="24"/>
                <w:lang w:bidi="ar-SA"/>
              </w:rPr>
              <w:t>Totals Per Privacy Act Request</w:t>
            </w:r>
          </w:p>
        </w:tc>
      </w:tr>
      <w:tr w14:paraId="5F333D28" w14:textId="77777777" w:rsidTr="7E6D93D6">
        <w:tblPrEx>
          <w:tblW w:w="11445" w:type="dxa"/>
          <w:tblInd w:w="-540" w:type="dxa"/>
          <w:shd w:val="clear" w:color="auto" w:fill="FFFFFF"/>
          <w:tblCellMar>
            <w:top w:w="15" w:type="dxa"/>
            <w:left w:w="15" w:type="dxa"/>
            <w:bottom w:w="15" w:type="dxa"/>
            <w:right w:w="15" w:type="dxa"/>
          </w:tblCellMar>
          <w:tblLook w:val="04A0"/>
        </w:tblPrEx>
        <w:trPr>
          <w:trHeight w:val="360"/>
        </w:trPr>
        <w:tc>
          <w:tcPr>
            <w:tcW w:w="2460" w:type="dxa"/>
            <w:tcBorders>
              <w:top w:val="nil"/>
              <w:left w:val="single" w:sz="8" w:space="0" w:color="auto"/>
              <w:bottom w:val="single" w:sz="8" w:space="0" w:color="auto"/>
              <w:right w:val="single" w:sz="8" w:space="0" w:color="auto"/>
            </w:tcBorders>
            <w:shd w:val="clear" w:color="auto" w:fill="FFFFFF" w:themeFill="background1"/>
            <w:vAlign w:val="center"/>
            <w:hideMark/>
          </w:tcPr>
          <w:p w:rsidR="00661A75" w:rsidRPr="00567385" w:rsidP="009623C7" w14:paraId="0448A4E4" w14:textId="77777777">
            <w:pPr>
              <w:widowControl/>
              <w:autoSpaceDE/>
              <w:autoSpaceDN/>
              <w:jc w:val="center"/>
              <w:rPr>
                <w:rFonts w:ascii="Times New Roman" w:eastAsia="Times New Roman" w:hAnsi="Times New Roman" w:cs="Times New Roman"/>
                <w:sz w:val="24"/>
                <w:szCs w:val="24"/>
                <w:lang w:bidi="ar-SA"/>
              </w:rPr>
            </w:pPr>
            <w:r w:rsidRPr="7E6D93D6">
              <w:rPr>
                <w:rFonts w:ascii="Times New Roman" w:eastAsia="Times New Roman" w:hAnsi="Times New Roman" w:cs="Times New Roman"/>
                <w:sz w:val="24"/>
                <w:szCs w:val="24"/>
                <w:lang w:bidi="ar-SA"/>
              </w:rPr>
              <w:t> </w:t>
            </w:r>
          </w:p>
        </w:tc>
        <w:tc>
          <w:tcPr>
            <w:tcW w:w="1235" w:type="dxa"/>
            <w:tcBorders>
              <w:top w:val="nil"/>
              <w:left w:val="nil"/>
              <w:bottom w:val="single" w:sz="8" w:space="0" w:color="auto"/>
              <w:right w:val="single" w:sz="4" w:space="0" w:color="auto"/>
            </w:tcBorders>
            <w:shd w:val="clear" w:color="auto" w:fill="FFFFFF" w:themeFill="background1"/>
            <w:vAlign w:val="center"/>
            <w:hideMark/>
          </w:tcPr>
          <w:p w:rsidR="00661A75" w:rsidRPr="00567385" w:rsidP="009623C7" w14:paraId="71EA7BF8" w14:textId="77777777">
            <w:pPr>
              <w:widowControl/>
              <w:autoSpaceDE/>
              <w:autoSpaceDN/>
              <w:jc w:val="center"/>
              <w:rPr>
                <w:rFonts w:ascii="Times New Roman" w:eastAsia="Times New Roman" w:hAnsi="Times New Roman" w:cs="Times New Roman"/>
                <w:b/>
                <w:bCs/>
                <w:sz w:val="24"/>
                <w:szCs w:val="24"/>
                <w:lang w:bidi="ar-SA"/>
              </w:rPr>
            </w:pPr>
            <w:r w:rsidRPr="7E6D93D6">
              <w:rPr>
                <w:rFonts w:ascii="Times New Roman" w:eastAsia="Times New Roman" w:hAnsi="Times New Roman" w:cs="Times New Roman"/>
                <w:b/>
                <w:bCs/>
                <w:sz w:val="24"/>
                <w:szCs w:val="24"/>
                <w:lang w:bidi="ar-SA"/>
              </w:rPr>
              <w:t>Time Utilized</w:t>
            </w:r>
          </w:p>
        </w:tc>
        <w:tc>
          <w:tcPr>
            <w:tcW w:w="1475" w:type="dxa"/>
            <w:tcBorders>
              <w:top w:val="nil"/>
              <w:left w:val="nil"/>
              <w:bottom w:val="single" w:sz="8" w:space="0" w:color="auto"/>
              <w:right w:val="single" w:sz="4" w:space="0" w:color="auto"/>
            </w:tcBorders>
            <w:shd w:val="clear" w:color="auto" w:fill="FFFFFF" w:themeFill="background1"/>
            <w:vAlign w:val="center"/>
            <w:hideMark/>
          </w:tcPr>
          <w:p w:rsidR="00661A75" w:rsidRPr="00567385" w:rsidP="009623C7" w14:paraId="4BA2BB53" w14:textId="77777777">
            <w:pPr>
              <w:widowControl/>
              <w:autoSpaceDE/>
              <w:autoSpaceDN/>
              <w:jc w:val="center"/>
              <w:rPr>
                <w:rFonts w:ascii="Times New Roman" w:eastAsia="Times New Roman" w:hAnsi="Times New Roman" w:cs="Times New Roman"/>
                <w:b/>
                <w:bCs/>
                <w:sz w:val="24"/>
                <w:szCs w:val="24"/>
                <w:lang w:bidi="ar-SA"/>
              </w:rPr>
            </w:pPr>
            <w:r w:rsidRPr="7E6D93D6">
              <w:rPr>
                <w:rFonts w:ascii="Times New Roman" w:eastAsia="Times New Roman" w:hAnsi="Times New Roman" w:cs="Times New Roman"/>
                <w:b/>
                <w:bCs/>
                <w:sz w:val="24"/>
                <w:szCs w:val="24"/>
                <w:lang w:bidi="ar-SA"/>
              </w:rPr>
              <w:t>Time Utilized</w:t>
            </w:r>
          </w:p>
        </w:tc>
        <w:tc>
          <w:tcPr>
            <w:tcW w:w="1474" w:type="dxa"/>
            <w:tcBorders>
              <w:top w:val="nil"/>
              <w:left w:val="nil"/>
              <w:bottom w:val="single" w:sz="8" w:space="0" w:color="auto"/>
              <w:right w:val="single" w:sz="4" w:space="0" w:color="auto"/>
            </w:tcBorders>
            <w:shd w:val="clear" w:color="auto" w:fill="FFFFFF" w:themeFill="background1"/>
            <w:vAlign w:val="center"/>
            <w:hideMark/>
          </w:tcPr>
          <w:p w:rsidR="00661A75" w:rsidRPr="00567385" w:rsidP="009623C7" w14:paraId="3CF93E16" w14:textId="77777777">
            <w:pPr>
              <w:widowControl/>
              <w:autoSpaceDE/>
              <w:autoSpaceDN/>
              <w:jc w:val="center"/>
              <w:rPr>
                <w:rFonts w:ascii="Times New Roman" w:eastAsia="Times New Roman" w:hAnsi="Times New Roman" w:cs="Times New Roman"/>
                <w:b/>
                <w:bCs/>
                <w:sz w:val="24"/>
                <w:szCs w:val="24"/>
                <w:lang w:bidi="ar-SA"/>
              </w:rPr>
            </w:pPr>
            <w:r w:rsidRPr="7E6D93D6">
              <w:rPr>
                <w:rFonts w:ascii="Times New Roman" w:eastAsia="Times New Roman" w:hAnsi="Times New Roman" w:cs="Times New Roman"/>
                <w:b/>
                <w:bCs/>
                <w:sz w:val="24"/>
                <w:szCs w:val="24"/>
                <w:lang w:bidi="ar-SA"/>
              </w:rPr>
              <w:t>Time Utilized</w:t>
            </w:r>
          </w:p>
        </w:tc>
        <w:tc>
          <w:tcPr>
            <w:tcW w:w="1474" w:type="dxa"/>
            <w:tcBorders>
              <w:top w:val="nil"/>
              <w:left w:val="nil"/>
              <w:bottom w:val="single" w:sz="8" w:space="0" w:color="auto"/>
              <w:right w:val="single" w:sz="4" w:space="0" w:color="auto"/>
            </w:tcBorders>
            <w:shd w:val="clear" w:color="auto" w:fill="FFFFFF" w:themeFill="background1"/>
            <w:vAlign w:val="center"/>
            <w:hideMark/>
          </w:tcPr>
          <w:p w:rsidR="00661A75" w:rsidRPr="00567385" w:rsidP="009623C7" w14:paraId="40CFB127" w14:textId="77777777">
            <w:pPr>
              <w:widowControl/>
              <w:autoSpaceDE/>
              <w:autoSpaceDN/>
              <w:jc w:val="center"/>
              <w:rPr>
                <w:rFonts w:ascii="Times New Roman" w:eastAsia="Times New Roman" w:hAnsi="Times New Roman" w:cs="Times New Roman"/>
                <w:b/>
                <w:bCs/>
                <w:sz w:val="24"/>
                <w:szCs w:val="24"/>
                <w:lang w:bidi="ar-SA"/>
              </w:rPr>
            </w:pPr>
            <w:r w:rsidRPr="7E6D93D6">
              <w:rPr>
                <w:rFonts w:ascii="Times New Roman" w:eastAsia="Times New Roman" w:hAnsi="Times New Roman" w:cs="Times New Roman"/>
                <w:b/>
                <w:bCs/>
                <w:sz w:val="24"/>
                <w:szCs w:val="24"/>
                <w:lang w:bidi="ar-SA"/>
              </w:rPr>
              <w:t>Time Utilized</w:t>
            </w:r>
          </w:p>
        </w:tc>
        <w:tc>
          <w:tcPr>
            <w:tcW w:w="1653" w:type="dxa"/>
            <w:tcBorders>
              <w:top w:val="single" w:sz="8" w:space="0" w:color="auto"/>
              <w:left w:val="single" w:sz="8" w:space="0" w:color="auto"/>
              <w:bottom w:val="single" w:sz="8" w:space="0" w:color="auto"/>
              <w:right w:val="nil"/>
            </w:tcBorders>
            <w:shd w:val="clear" w:color="auto" w:fill="FFF2CC"/>
            <w:vAlign w:val="center"/>
            <w:hideMark/>
          </w:tcPr>
          <w:p w:rsidR="00661A75" w:rsidRPr="00567385" w:rsidP="009623C7" w14:paraId="7ACBF2DE" w14:textId="77777777">
            <w:pPr>
              <w:widowControl/>
              <w:autoSpaceDE/>
              <w:autoSpaceDN/>
              <w:jc w:val="center"/>
              <w:rPr>
                <w:rFonts w:ascii="Times New Roman" w:eastAsia="Times New Roman" w:hAnsi="Times New Roman" w:cs="Times New Roman"/>
                <w:b/>
                <w:bCs/>
                <w:sz w:val="24"/>
                <w:szCs w:val="24"/>
                <w:lang w:bidi="ar-SA"/>
              </w:rPr>
            </w:pPr>
            <w:r w:rsidRPr="7E6D93D6">
              <w:rPr>
                <w:rFonts w:ascii="Times New Roman" w:eastAsia="Times New Roman" w:hAnsi="Times New Roman" w:cs="Times New Roman"/>
                <w:b/>
                <w:bCs/>
                <w:sz w:val="24"/>
                <w:szCs w:val="24"/>
                <w:lang w:bidi="ar-SA"/>
              </w:rPr>
              <w:t>Time Utilized</w:t>
            </w:r>
          </w:p>
        </w:tc>
        <w:tc>
          <w:tcPr>
            <w:tcW w:w="1674" w:type="dxa"/>
            <w:tcBorders>
              <w:top w:val="single" w:sz="8" w:space="0" w:color="auto"/>
              <w:left w:val="single" w:sz="8" w:space="0" w:color="auto"/>
              <w:bottom w:val="single" w:sz="8" w:space="0" w:color="auto"/>
              <w:right w:val="single" w:sz="8" w:space="0" w:color="auto"/>
            </w:tcBorders>
            <w:shd w:val="clear" w:color="auto" w:fill="FFF2CC"/>
            <w:vAlign w:val="center"/>
            <w:hideMark/>
          </w:tcPr>
          <w:p w:rsidR="00661A75" w:rsidRPr="00567385" w:rsidP="009623C7" w14:paraId="7D311659" w14:textId="77777777">
            <w:pPr>
              <w:widowControl/>
              <w:autoSpaceDE/>
              <w:autoSpaceDN/>
              <w:jc w:val="center"/>
              <w:rPr>
                <w:rFonts w:ascii="Times New Roman" w:eastAsia="Times New Roman" w:hAnsi="Times New Roman" w:cs="Times New Roman"/>
                <w:b/>
                <w:bCs/>
                <w:sz w:val="24"/>
                <w:szCs w:val="24"/>
                <w:lang w:bidi="ar-SA"/>
              </w:rPr>
            </w:pPr>
            <w:r w:rsidRPr="7E6D93D6">
              <w:rPr>
                <w:rFonts w:ascii="Times New Roman" w:eastAsia="Times New Roman" w:hAnsi="Times New Roman" w:cs="Times New Roman"/>
                <w:b/>
                <w:bCs/>
                <w:sz w:val="24"/>
                <w:szCs w:val="24"/>
                <w:lang w:bidi="ar-SA"/>
              </w:rPr>
              <w:t>Cost</w:t>
            </w:r>
          </w:p>
        </w:tc>
      </w:tr>
      <w:tr w14:paraId="311F2296" w14:textId="77777777" w:rsidTr="7E6D93D6">
        <w:tblPrEx>
          <w:tblW w:w="11445" w:type="dxa"/>
          <w:tblInd w:w="-540" w:type="dxa"/>
          <w:shd w:val="clear" w:color="auto" w:fill="FFFFFF"/>
          <w:tblCellMar>
            <w:top w:w="15" w:type="dxa"/>
            <w:left w:w="15" w:type="dxa"/>
            <w:bottom w:w="15" w:type="dxa"/>
            <w:right w:w="15" w:type="dxa"/>
          </w:tblCellMar>
          <w:tblLook w:val="04A0"/>
        </w:tblPrEx>
        <w:trPr>
          <w:trHeight w:val="360"/>
        </w:trPr>
        <w:tc>
          <w:tcPr>
            <w:tcW w:w="2460" w:type="dxa"/>
            <w:tcBorders>
              <w:top w:val="nil"/>
              <w:left w:val="single" w:sz="8" w:space="0" w:color="auto"/>
              <w:bottom w:val="single" w:sz="4" w:space="0" w:color="auto"/>
              <w:right w:val="single" w:sz="8" w:space="0" w:color="auto"/>
            </w:tcBorders>
            <w:shd w:val="clear" w:color="auto" w:fill="FFFFFF" w:themeFill="background1"/>
            <w:vAlign w:val="center"/>
            <w:hideMark/>
          </w:tcPr>
          <w:p w:rsidR="00661A75" w:rsidRPr="00567385" w:rsidP="009623C7" w14:paraId="4BBE05DE" w14:textId="77777777">
            <w:pPr>
              <w:widowControl/>
              <w:autoSpaceDE/>
              <w:autoSpaceDN/>
              <w:rPr>
                <w:rFonts w:ascii="Times New Roman" w:eastAsia="Times New Roman" w:hAnsi="Times New Roman" w:cs="Times New Roman"/>
                <w:b/>
                <w:bCs/>
                <w:sz w:val="24"/>
                <w:szCs w:val="24"/>
                <w:lang w:bidi="ar-SA"/>
              </w:rPr>
            </w:pPr>
            <w:r w:rsidRPr="7E6D93D6">
              <w:rPr>
                <w:rFonts w:ascii="Times New Roman" w:eastAsia="Times New Roman" w:hAnsi="Times New Roman" w:cs="Times New Roman"/>
                <w:b/>
                <w:bCs/>
                <w:sz w:val="24"/>
                <w:szCs w:val="24"/>
                <w:lang w:bidi="ar-SA"/>
              </w:rPr>
              <w:t>Evaluating Form</w:t>
            </w:r>
          </w:p>
        </w:tc>
        <w:tc>
          <w:tcPr>
            <w:tcW w:w="1235" w:type="dxa"/>
            <w:tcBorders>
              <w:top w:val="nil"/>
              <w:left w:val="nil"/>
              <w:bottom w:val="single" w:sz="4" w:space="0" w:color="auto"/>
              <w:right w:val="single" w:sz="4" w:space="0" w:color="auto"/>
            </w:tcBorders>
            <w:shd w:val="clear" w:color="auto" w:fill="FFFFFF" w:themeFill="background1"/>
            <w:vAlign w:val="center"/>
            <w:hideMark/>
          </w:tcPr>
          <w:p w:rsidR="00661A75" w:rsidRPr="00567385" w:rsidP="009623C7" w14:paraId="53F3E36C" w14:textId="77777777">
            <w:pPr>
              <w:widowControl/>
              <w:autoSpaceDE/>
              <w:autoSpaceDN/>
              <w:jc w:val="center"/>
              <w:rPr>
                <w:rFonts w:ascii="Times New Roman" w:eastAsia="Times New Roman" w:hAnsi="Times New Roman" w:cs="Times New Roman"/>
                <w:sz w:val="24"/>
                <w:szCs w:val="24"/>
                <w:lang w:bidi="ar-SA"/>
              </w:rPr>
            </w:pPr>
            <w:r w:rsidRPr="7E6D93D6">
              <w:rPr>
                <w:rFonts w:ascii="Times New Roman" w:eastAsia="Times New Roman" w:hAnsi="Times New Roman" w:cs="Times New Roman"/>
                <w:sz w:val="24"/>
                <w:szCs w:val="24"/>
                <w:lang w:bidi="ar-SA"/>
              </w:rPr>
              <w:t>0.5</w:t>
            </w:r>
          </w:p>
        </w:tc>
        <w:tc>
          <w:tcPr>
            <w:tcW w:w="1475" w:type="dxa"/>
            <w:tcBorders>
              <w:top w:val="nil"/>
              <w:left w:val="nil"/>
              <w:bottom w:val="single" w:sz="4" w:space="0" w:color="auto"/>
              <w:right w:val="single" w:sz="4" w:space="0" w:color="auto"/>
            </w:tcBorders>
            <w:shd w:val="clear" w:color="auto" w:fill="FFFFFF" w:themeFill="background1"/>
            <w:vAlign w:val="center"/>
            <w:hideMark/>
          </w:tcPr>
          <w:p w:rsidR="00661A75" w:rsidRPr="00567385" w:rsidP="009623C7" w14:paraId="4E6894E7" w14:textId="77777777">
            <w:pPr>
              <w:widowControl/>
              <w:autoSpaceDE/>
              <w:autoSpaceDN/>
              <w:jc w:val="center"/>
              <w:rPr>
                <w:rFonts w:ascii="Times New Roman" w:eastAsia="Times New Roman" w:hAnsi="Times New Roman" w:cs="Times New Roman"/>
                <w:sz w:val="24"/>
                <w:szCs w:val="24"/>
                <w:lang w:bidi="ar-SA"/>
              </w:rPr>
            </w:pPr>
            <w:r w:rsidRPr="7E6D93D6">
              <w:rPr>
                <w:rFonts w:ascii="Times New Roman" w:eastAsia="Times New Roman" w:hAnsi="Times New Roman" w:cs="Times New Roman"/>
                <w:sz w:val="24"/>
                <w:szCs w:val="24"/>
                <w:lang w:bidi="ar-SA"/>
              </w:rPr>
              <w:t>1</w:t>
            </w:r>
          </w:p>
        </w:tc>
        <w:tc>
          <w:tcPr>
            <w:tcW w:w="1474" w:type="dxa"/>
            <w:tcBorders>
              <w:top w:val="nil"/>
              <w:left w:val="nil"/>
              <w:bottom w:val="single" w:sz="4" w:space="0" w:color="auto"/>
              <w:right w:val="single" w:sz="4" w:space="0" w:color="auto"/>
            </w:tcBorders>
            <w:shd w:val="clear" w:color="auto" w:fill="FFFFFF" w:themeFill="background1"/>
            <w:vAlign w:val="center"/>
            <w:hideMark/>
          </w:tcPr>
          <w:p w:rsidR="00661A75" w:rsidRPr="00567385" w:rsidP="009623C7" w14:paraId="1D2546A0" w14:textId="77777777">
            <w:pPr>
              <w:widowControl/>
              <w:autoSpaceDE/>
              <w:autoSpaceDN/>
              <w:jc w:val="center"/>
              <w:rPr>
                <w:rFonts w:ascii="Times New Roman" w:eastAsia="Times New Roman" w:hAnsi="Times New Roman" w:cs="Times New Roman"/>
                <w:sz w:val="24"/>
                <w:szCs w:val="24"/>
                <w:lang w:bidi="ar-SA"/>
              </w:rPr>
            </w:pPr>
            <w:r w:rsidRPr="7E6D93D6">
              <w:rPr>
                <w:rFonts w:ascii="Times New Roman" w:eastAsia="Times New Roman" w:hAnsi="Times New Roman" w:cs="Times New Roman"/>
                <w:sz w:val="24"/>
                <w:szCs w:val="24"/>
                <w:lang w:bidi="ar-SA"/>
              </w:rPr>
              <w:t>0</w:t>
            </w:r>
          </w:p>
        </w:tc>
        <w:tc>
          <w:tcPr>
            <w:tcW w:w="1474" w:type="dxa"/>
            <w:tcBorders>
              <w:top w:val="nil"/>
              <w:left w:val="nil"/>
              <w:bottom w:val="single" w:sz="4" w:space="0" w:color="auto"/>
              <w:right w:val="single" w:sz="4" w:space="0" w:color="auto"/>
            </w:tcBorders>
            <w:shd w:val="clear" w:color="auto" w:fill="FFFFFF" w:themeFill="background1"/>
            <w:vAlign w:val="center"/>
            <w:hideMark/>
          </w:tcPr>
          <w:p w:rsidR="00661A75" w:rsidRPr="00567385" w:rsidP="009623C7" w14:paraId="3A132066" w14:textId="77777777">
            <w:pPr>
              <w:widowControl/>
              <w:autoSpaceDE/>
              <w:autoSpaceDN/>
              <w:jc w:val="center"/>
              <w:rPr>
                <w:rFonts w:ascii="Times New Roman" w:eastAsia="Times New Roman" w:hAnsi="Times New Roman" w:cs="Times New Roman"/>
                <w:sz w:val="24"/>
                <w:szCs w:val="24"/>
                <w:lang w:bidi="ar-SA"/>
              </w:rPr>
            </w:pPr>
            <w:r w:rsidRPr="7E6D93D6">
              <w:rPr>
                <w:rFonts w:ascii="Times New Roman" w:eastAsia="Times New Roman" w:hAnsi="Times New Roman" w:cs="Times New Roman"/>
                <w:sz w:val="24"/>
                <w:szCs w:val="24"/>
                <w:lang w:bidi="ar-SA"/>
              </w:rPr>
              <w:t>0</w:t>
            </w:r>
          </w:p>
        </w:tc>
        <w:tc>
          <w:tcPr>
            <w:tcW w:w="1653" w:type="dxa"/>
            <w:tcBorders>
              <w:top w:val="nil"/>
              <w:left w:val="single" w:sz="8" w:space="0" w:color="auto"/>
              <w:bottom w:val="single" w:sz="8" w:space="0" w:color="auto"/>
              <w:right w:val="single" w:sz="8" w:space="0" w:color="auto"/>
            </w:tcBorders>
            <w:shd w:val="clear" w:color="auto" w:fill="FFF2CC"/>
            <w:vAlign w:val="center"/>
            <w:hideMark/>
          </w:tcPr>
          <w:p w:rsidR="00661A75" w:rsidRPr="00567385" w:rsidP="009623C7" w14:paraId="0ACEAC58" w14:textId="77777777">
            <w:pPr>
              <w:widowControl/>
              <w:autoSpaceDE/>
              <w:autoSpaceDN/>
              <w:jc w:val="center"/>
              <w:rPr>
                <w:rFonts w:ascii="Times New Roman" w:eastAsia="Times New Roman" w:hAnsi="Times New Roman" w:cs="Times New Roman"/>
                <w:b/>
                <w:bCs/>
                <w:sz w:val="24"/>
                <w:szCs w:val="24"/>
                <w:lang w:bidi="ar-SA"/>
              </w:rPr>
            </w:pPr>
            <w:r w:rsidRPr="7E6D93D6">
              <w:rPr>
                <w:rFonts w:ascii="Times New Roman" w:eastAsia="Times New Roman" w:hAnsi="Times New Roman" w:cs="Times New Roman"/>
                <w:b/>
                <w:bCs/>
                <w:sz w:val="24"/>
                <w:szCs w:val="24"/>
                <w:lang w:bidi="ar-SA"/>
              </w:rPr>
              <w:t>1.5</w:t>
            </w:r>
          </w:p>
        </w:tc>
        <w:tc>
          <w:tcPr>
            <w:tcW w:w="1674" w:type="dxa"/>
            <w:tcBorders>
              <w:top w:val="nil"/>
              <w:left w:val="nil"/>
              <w:bottom w:val="nil"/>
              <w:right w:val="single" w:sz="8" w:space="0" w:color="auto"/>
            </w:tcBorders>
            <w:shd w:val="clear" w:color="auto" w:fill="FFF2CC"/>
            <w:vAlign w:val="center"/>
            <w:hideMark/>
          </w:tcPr>
          <w:p w:rsidR="00661A75" w:rsidRPr="00567385" w:rsidP="009623C7" w14:paraId="35B663CB" w14:textId="77777777">
            <w:pPr>
              <w:widowControl/>
              <w:autoSpaceDE/>
              <w:autoSpaceDN/>
              <w:jc w:val="center"/>
              <w:rPr>
                <w:rFonts w:ascii="Times New Roman" w:eastAsia="Times New Roman" w:hAnsi="Times New Roman" w:cs="Times New Roman"/>
                <w:b/>
                <w:bCs/>
                <w:sz w:val="24"/>
                <w:szCs w:val="24"/>
                <w:lang w:bidi="ar-SA"/>
              </w:rPr>
            </w:pPr>
            <w:r w:rsidRPr="7E6D93D6">
              <w:rPr>
                <w:rFonts w:ascii="Times New Roman" w:eastAsia="Times New Roman" w:hAnsi="Times New Roman" w:cs="Times New Roman"/>
                <w:b/>
                <w:bCs/>
                <w:sz w:val="24"/>
                <w:szCs w:val="24"/>
                <w:lang w:bidi="ar-SA"/>
              </w:rPr>
              <w:t>$81.48</w:t>
            </w:r>
          </w:p>
        </w:tc>
      </w:tr>
      <w:tr w14:paraId="6208F2E9" w14:textId="77777777" w:rsidTr="7E6D93D6">
        <w:tblPrEx>
          <w:tblW w:w="11445" w:type="dxa"/>
          <w:tblInd w:w="-540" w:type="dxa"/>
          <w:shd w:val="clear" w:color="auto" w:fill="FFFFFF"/>
          <w:tblCellMar>
            <w:top w:w="15" w:type="dxa"/>
            <w:left w:w="15" w:type="dxa"/>
            <w:bottom w:w="15" w:type="dxa"/>
            <w:right w:w="15" w:type="dxa"/>
          </w:tblCellMar>
          <w:tblLook w:val="04A0"/>
        </w:tblPrEx>
        <w:trPr>
          <w:trHeight w:val="355"/>
        </w:trPr>
        <w:tc>
          <w:tcPr>
            <w:tcW w:w="2460" w:type="dxa"/>
            <w:tcBorders>
              <w:top w:val="nil"/>
              <w:left w:val="single" w:sz="8" w:space="0" w:color="auto"/>
              <w:bottom w:val="single" w:sz="4" w:space="0" w:color="auto"/>
              <w:right w:val="single" w:sz="8" w:space="0" w:color="auto"/>
            </w:tcBorders>
            <w:shd w:val="clear" w:color="auto" w:fill="FFFFFF" w:themeFill="background1"/>
            <w:vAlign w:val="center"/>
            <w:hideMark/>
          </w:tcPr>
          <w:p w:rsidR="00661A75" w:rsidRPr="00567385" w:rsidP="009623C7" w14:paraId="127EA50B" w14:textId="77777777">
            <w:pPr>
              <w:widowControl/>
              <w:autoSpaceDE/>
              <w:autoSpaceDN/>
              <w:rPr>
                <w:rFonts w:ascii="Times New Roman" w:eastAsia="Times New Roman" w:hAnsi="Times New Roman" w:cs="Times New Roman"/>
                <w:b/>
                <w:bCs/>
                <w:sz w:val="24"/>
                <w:szCs w:val="24"/>
                <w:lang w:bidi="ar-SA"/>
              </w:rPr>
            </w:pPr>
            <w:r w:rsidRPr="7E6D93D6">
              <w:rPr>
                <w:rFonts w:ascii="Times New Roman" w:eastAsia="Times New Roman" w:hAnsi="Times New Roman" w:cs="Times New Roman"/>
                <w:b/>
                <w:bCs/>
                <w:sz w:val="24"/>
                <w:szCs w:val="24"/>
                <w:lang w:bidi="ar-SA"/>
              </w:rPr>
              <w:t>Fulfilling Request</w:t>
            </w:r>
          </w:p>
        </w:tc>
        <w:tc>
          <w:tcPr>
            <w:tcW w:w="1235" w:type="dxa"/>
            <w:tcBorders>
              <w:top w:val="nil"/>
              <w:left w:val="nil"/>
              <w:bottom w:val="single" w:sz="4" w:space="0" w:color="auto"/>
              <w:right w:val="single" w:sz="4" w:space="0" w:color="auto"/>
            </w:tcBorders>
            <w:shd w:val="clear" w:color="auto" w:fill="FFFFFF" w:themeFill="background1"/>
            <w:vAlign w:val="center"/>
            <w:hideMark/>
          </w:tcPr>
          <w:p w:rsidR="00661A75" w:rsidRPr="00567385" w:rsidP="009623C7" w14:paraId="1F8E5497" w14:textId="77777777">
            <w:pPr>
              <w:widowControl/>
              <w:autoSpaceDE/>
              <w:autoSpaceDN/>
              <w:jc w:val="center"/>
              <w:rPr>
                <w:rFonts w:ascii="Times New Roman" w:eastAsia="Times New Roman" w:hAnsi="Times New Roman" w:cs="Times New Roman"/>
                <w:sz w:val="24"/>
                <w:szCs w:val="24"/>
                <w:lang w:bidi="ar-SA"/>
              </w:rPr>
            </w:pPr>
            <w:r w:rsidRPr="7E6D93D6">
              <w:rPr>
                <w:rFonts w:ascii="Times New Roman" w:eastAsia="Times New Roman" w:hAnsi="Times New Roman" w:cs="Times New Roman"/>
                <w:sz w:val="24"/>
                <w:szCs w:val="24"/>
                <w:lang w:bidi="ar-SA"/>
              </w:rPr>
              <w:t>0</w:t>
            </w:r>
          </w:p>
        </w:tc>
        <w:tc>
          <w:tcPr>
            <w:tcW w:w="1475" w:type="dxa"/>
            <w:tcBorders>
              <w:top w:val="nil"/>
              <w:left w:val="nil"/>
              <w:bottom w:val="single" w:sz="4" w:space="0" w:color="auto"/>
              <w:right w:val="single" w:sz="4" w:space="0" w:color="auto"/>
            </w:tcBorders>
            <w:shd w:val="clear" w:color="auto" w:fill="FFFFFF" w:themeFill="background1"/>
            <w:vAlign w:val="center"/>
            <w:hideMark/>
          </w:tcPr>
          <w:p w:rsidR="00661A75" w:rsidRPr="00567385" w:rsidP="009623C7" w14:paraId="324FE42C" w14:textId="77777777">
            <w:pPr>
              <w:widowControl/>
              <w:autoSpaceDE/>
              <w:autoSpaceDN/>
              <w:jc w:val="center"/>
              <w:rPr>
                <w:rFonts w:ascii="Times New Roman" w:eastAsia="Times New Roman" w:hAnsi="Times New Roman" w:cs="Times New Roman"/>
                <w:sz w:val="24"/>
                <w:szCs w:val="24"/>
                <w:lang w:bidi="ar-SA"/>
              </w:rPr>
            </w:pPr>
            <w:r w:rsidRPr="7E6D93D6">
              <w:rPr>
                <w:rFonts w:ascii="Times New Roman" w:eastAsia="Times New Roman" w:hAnsi="Times New Roman" w:cs="Times New Roman"/>
                <w:sz w:val="24"/>
                <w:szCs w:val="24"/>
                <w:lang w:bidi="ar-SA"/>
              </w:rPr>
              <w:t>0.5</w:t>
            </w:r>
          </w:p>
        </w:tc>
        <w:tc>
          <w:tcPr>
            <w:tcW w:w="1474" w:type="dxa"/>
            <w:tcBorders>
              <w:top w:val="nil"/>
              <w:left w:val="nil"/>
              <w:bottom w:val="single" w:sz="4" w:space="0" w:color="auto"/>
              <w:right w:val="single" w:sz="4" w:space="0" w:color="auto"/>
            </w:tcBorders>
            <w:shd w:val="clear" w:color="auto" w:fill="FFFFFF" w:themeFill="background1"/>
            <w:vAlign w:val="center"/>
            <w:hideMark/>
          </w:tcPr>
          <w:p w:rsidR="00661A75" w:rsidRPr="00567385" w:rsidP="009623C7" w14:paraId="3DF1321E" w14:textId="77777777">
            <w:pPr>
              <w:widowControl/>
              <w:autoSpaceDE/>
              <w:autoSpaceDN/>
              <w:jc w:val="center"/>
              <w:rPr>
                <w:rFonts w:ascii="Times New Roman" w:eastAsia="Times New Roman" w:hAnsi="Times New Roman" w:cs="Times New Roman"/>
                <w:sz w:val="24"/>
                <w:szCs w:val="24"/>
                <w:lang w:bidi="ar-SA"/>
              </w:rPr>
            </w:pPr>
            <w:r w:rsidRPr="7E6D93D6">
              <w:rPr>
                <w:rFonts w:ascii="Times New Roman" w:eastAsia="Times New Roman" w:hAnsi="Times New Roman" w:cs="Times New Roman"/>
                <w:sz w:val="24"/>
                <w:szCs w:val="24"/>
                <w:lang w:bidi="ar-SA"/>
              </w:rPr>
              <w:t>0</w:t>
            </w:r>
          </w:p>
        </w:tc>
        <w:tc>
          <w:tcPr>
            <w:tcW w:w="1474" w:type="dxa"/>
            <w:tcBorders>
              <w:top w:val="nil"/>
              <w:left w:val="nil"/>
              <w:bottom w:val="single" w:sz="4" w:space="0" w:color="auto"/>
              <w:right w:val="single" w:sz="4" w:space="0" w:color="auto"/>
            </w:tcBorders>
            <w:shd w:val="clear" w:color="auto" w:fill="FFFFFF" w:themeFill="background1"/>
            <w:vAlign w:val="center"/>
            <w:hideMark/>
          </w:tcPr>
          <w:p w:rsidR="00661A75" w:rsidRPr="00567385" w:rsidP="009623C7" w14:paraId="691C8356" w14:textId="77777777">
            <w:pPr>
              <w:widowControl/>
              <w:autoSpaceDE/>
              <w:autoSpaceDN/>
              <w:jc w:val="center"/>
              <w:rPr>
                <w:rFonts w:ascii="Times New Roman" w:eastAsia="Times New Roman" w:hAnsi="Times New Roman" w:cs="Times New Roman"/>
                <w:sz w:val="24"/>
                <w:szCs w:val="24"/>
                <w:lang w:bidi="ar-SA"/>
              </w:rPr>
            </w:pPr>
            <w:r w:rsidRPr="7E6D93D6">
              <w:rPr>
                <w:rFonts w:ascii="Times New Roman" w:eastAsia="Times New Roman" w:hAnsi="Times New Roman" w:cs="Times New Roman"/>
                <w:sz w:val="24"/>
                <w:szCs w:val="24"/>
                <w:lang w:bidi="ar-SA"/>
              </w:rPr>
              <w:t>0</w:t>
            </w:r>
          </w:p>
        </w:tc>
        <w:tc>
          <w:tcPr>
            <w:tcW w:w="1653" w:type="dxa"/>
            <w:tcBorders>
              <w:top w:val="nil"/>
              <w:left w:val="single" w:sz="8" w:space="0" w:color="auto"/>
              <w:bottom w:val="nil"/>
              <w:right w:val="nil"/>
            </w:tcBorders>
            <w:shd w:val="clear" w:color="auto" w:fill="FFF2CC"/>
            <w:vAlign w:val="center"/>
            <w:hideMark/>
          </w:tcPr>
          <w:p w:rsidR="00661A75" w:rsidRPr="00567385" w:rsidP="009623C7" w14:paraId="05E75D4D" w14:textId="77777777">
            <w:pPr>
              <w:widowControl/>
              <w:autoSpaceDE/>
              <w:autoSpaceDN/>
              <w:jc w:val="center"/>
              <w:rPr>
                <w:rFonts w:ascii="Times New Roman" w:eastAsia="Times New Roman" w:hAnsi="Times New Roman" w:cs="Times New Roman"/>
                <w:b/>
                <w:bCs/>
                <w:sz w:val="24"/>
                <w:szCs w:val="24"/>
                <w:lang w:bidi="ar-SA"/>
              </w:rPr>
            </w:pPr>
            <w:r w:rsidRPr="7E6D93D6">
              <w:rPr>
                <w:rFonts w:ascii="Times New Roman" w:eastAsia="Times New Roman" w:hAnsi="Times New Roman" w:cs="Times New Roman"/>
                <w:b/>
                <w:bCs/>
                <w:sz w:val="24"/>
                <w:szCs w:val="24"/>
                <w:lang w:bidi="ar-SA"/>
              </w:rPr>
              <w:t>0.5</w:t>
            </w:r>
          </w:p>
        </w:tc>
        <w:tc>
          <w:tcPr>
            <w:tcW w:w="1674" w:type="dxa"/>
            <w:tcBorders>
              <w:top w:val="single" w:sz="8" w:space="0" w:color="auto"/>
              <w:left w:val="single" w:sz="8" w:space="0" w:color="auto"/>
              <w:bottom w:val="single" w:sz="8" w:space="0" w:color="auto"/>
              <w:right w:val="single" w:sz="8" w:space="0" w:color="auto"/>
            </w:tcBorders>
            <w:shd w:val="clear" w:color="auto" w:fill="FFF2CC"/>
            <w:vAlign w:val="center"/>
            <w:hideMark/>
          </w:tcPr>
          <w:p w:rsidR="00661A75" w:rsidRPr="00567385" w:rsidP="009623C7" w14:paraId="17F30B65" w14:textId="77777777">
            <w:pPr>
              <w:widowControl/>
              <w:autoSpaceDE/>
              <w:autoSpaceDN/>
              <w:jc w:val="center"/>
              <w:rPr>
                <w:rFonts w:ascii="Times New Roman" w:eastAsia="Times New Roman" w:hAnsi="Times New Roman" w:cs="Times New Roman"/>
                <w:b/>
                <w:bCs/>
                <w:sz w:val="24"/>
                <w:szCs w:val="24"/>
                <w:lang w:bidi="ar-SA"/>
              </w:rPr>
            </w:pPr>
            <w:r w:rsidRPr="7E6D93D6">
              <w:rPr>
                <w:rFonts w:ascii="Times New Roman" w:eastAsia="Times New Roman" w:hAnsi="Times New Roman" w:cs="Times New Roman"/>
                <w:b/>
                <w:bCs/>
                <w:sz w:val="24"/>
                <w:szCs w:val="24"/>
                <w:lang w:bidi="ar-SA"/>
              </w:rPr>
              <w:t>$27.16</w:t>
            </w:r>
          </w:p>
        </w:tc>
      </w:tr>
      <w:tr w14:paraId="22787A35" w14:textId="77777777" w:rsidTr="7E6D93D6">
        <w:tblPrEx>
          <w:tblW w:w="11445" w:type="dxa"/>
          <w:tblInd w:w="-540" w:type="dxa"/>
          <w:shd w:val="clear" w:color="auto" w:fill="FFFFFF"/>
          <w:tblCellMar>
            <w:top w:w="15" w:type="dxa"/>
            <w:left w:w="15" w:type="dxa"/>
            <w:bottom w:w="15" w:type="dxa"/>
            <w:right w:w="15" w:type="dxa"/>
          </w:tblCellMar>
          <w:tblLook w:val="04A0"/>
        </w:tblPrEx>
        <w:trPr>
          <w:trHeight w:val="355"/>
        </w:trPr>
        <w:tc>
          <w:tcPr>
            <w:tcW w:w="2460" w:type="dxa"/>
            <w:tcBorders>
              <w:top w:val="nil"/>
              <w:left w:val="single" w:sz="8" w:space="0" w:color="auto"/>
              <w:bottom w:val="single" w:sz="4" w:space="0" w:color="auto"/>
              <w:right w:val="single" w:sz="8" w:space="0" w:color="auto"/>
            </w:tcBorders>
            <w:shd w:val="clear" w:color="auto" w:fill="FFFFFF" w:themeFill="background1"/>
            <w:vAlign w:val="center"/>
            <w:hideMark/>
          </w:tcPr>
          <w:p w:rsidR="00661A75" w:rsidRPr="00567385" w:rsidP="009623C7" w14:paraId="0C5BD0F4" w14:textId="77777777">
            <w:pPr>
              <w:widowControl/>
              <w:autoSpaceDE/>
              <w:autoSpaceDN/>
              <w:rPr>
                <w:rFonts w:ascii="Times New Roman" w:eastAsia="Times New Roman" w:hAnsi="Times New Roman" w:cs="Times New Roman"/>
                <w:b/>
                <w:bCs/>
                <w:sz w:val="24"/>
                <w:szCs w:val="24"/>
                <w:lang w:bidi="ar-SA"/>
              </w:rPr>
            </w:pPr>
            <w:r w:rsidRPr="7E6D93D6">
              <w:rPr>
                <w:rFonts w:ascii="Times New Roman" w:eastAsia="Times New Roman" w:hAnsi="Times New Roman" w:cs="Times New Roman"/>
                <w:b/>
                <w:bCs/>
                <w:sz w:val="24"/>
                <w:szCs w:val="24"/>
                <w:lang w:bidi="ar-SA"/>
              </w:rPr>
              <w:t>Preparing Request</w:t>
            </w:r>
          </w:p>
        </w:tc>
        <w:tc>
          <w:tcPr>
            <w:tcW w:w="1235" w:type="dxa"/>
            <w:tcBorders>
              <w:top w:val="nil"/>
              <w:left w:val="nil"/>
              <w:bottom w:val="single" w:sz="4" w:space="0" w:color="auto"/>
              <w:right w:val="single" w:sz="4" w:space="0" w:color="auto"/>
            </w:tcBorders>
            <w:shd w:val="clear" w:color="auto" w:fill="FFFFFF" w:themeFill="background1"/>
            <w:vAlign w:val="center"/>
            <w:hideMark/>
          </w:tcPr>
          <w:p w:rsidR="00661A75" w:rsidRPr="00567385" w:rsidP="009623C7" w14:paraId="396BE13B" w14:textId="77777777">
            <w:pPr>
              <w:widowControl/>
              <w:autoSpaceDE/>
              <w:autoSpaceDN/>
              <w:jc w:val="center"/>
              <w:rPr>
                <w:rFonts w:ascii="Times New Roman" w:eastAsia="Times New Roman" w:hAnsi="Times New Roman" w:cs="Times New Roman"/>
                <w:sz w:val="24"/>
                <w:szCs w:val="24"/>
                <w:lang w:bidi="ar-SA"/>
              </w:rPr>
            </w:pPr>
            <w:r w:rsidRPr="7E6D93D6">
              <w:rPr>
                <w:rFonts w:ascii="Times New Roman" w:eastAsia="Times New Roman" w:hAnsi="Times New Roman" w:cs="Times New Roman"/>
                <w:sz w:val="24"/>
                <w:szCs w:val="24"/>
                <w:lang w:bidi="ar-SA"/>
              </w:rPr>
              <w:t>1</w:t>
            </w:r>
          </w:p>
        </w:tc>
        <w:tc>
          <w:tcPr>
            <w:tcW w:w="1475" w:type="dxa"/>
            <w:tcBorders>
              <w:top w:val="nil"/>
              <w:left w:val="nil"/>
              <w:bottom w:val="single" w:sz="4" w:space="0" w:color="auto"/>
              <w:right w:val="single" w:sz="4" w:space="0" w:color="auto"/>
            </w:tcBorders>
            <w:shd w:val="clear" w:color="auto" w:fill="FFFFFF" w:themeFill="background1"/>
            <w:vAlign w:val="center"/>
            <w:hideMark/>
          </w:tcPr>
          <w:p w:rsidR="00661A75" w:rsidRPr="00567385" w:rsidP="009623C7" w14:paraId="7AAC5DEF" w14:textId="77777777">
            <w:pPr>
              <w:widowControl/>
              <w:autoSpaceDE/>
              <w:autoSpaceDN/>
              <w:jc w:val="center"/>
              <w:rPr>
                <w:rFonts w:ascii="Times New Roman" w:eastAsia="Times New Roman" w:hAnsi="Times New Roman" w:cs="Times New Roman"/>
                <w:sz w:val="24"/>
                <w:szCs w:val="24"/>
                <w:lang w:bidi="ar-SA"/>
              </w:rPr>
            </w:pPr>
            <w:r w:rsidRPr="7E6D93D6">
              <w:rPr>
                <w:rFonts w:ascii="Times New Roman" w:eastAsia="Times New Roman" w:hAnsi="Times New Roman" w:cs="Times New Roman"/>
                <w:sz w:val="24"/>
                <w:szCs w:val="24"/>
                <w:lang w:bidi="ar-SA"/>
              </w:rPr>
              <w:t>0</w:t>
            </w:r>
          </w:p>
        </w:tc>
        <w:tc>
          <w:tcPr>
            <w:tcW w:w="1474" w:type="dxa"/>
            <w:tcBorders>
              <w:top w:val="nil"/>
              <w:left w:val="nil"/>
              <w:bottom w:val="single" w:sz="4" w:space="0" w:color="auto"/>
              <w:right w:val="single" w:sz="4" w:space="0" w:color="auto"/>
            </w:tcBorders>
            <w:shd w:val="clear" w:color="auto" w:fill="FFFFFF" w:themeFill="background1"/>
            <w:vAlign w:val="center"/>
            <w:hideMark/>
          </w:tcPr>
          <w:p w:rsidR="00661A75" w:rsidRPr="00567385" w:rsidP="009623C7" w14:paraId="419CA14B" w14:textId="77777777">
            <w:pPr>
              <w:widowControl/>
              <w:autoSpaceDE/>
              <w:autoSpaceDN/>
              <w:jc w:val="center"/>
              <w:rPr>
                <w:rFonts w:ascii="Times New Roman" w:eastAsia="Times New Roman" w:hAnsi="Times New Roman" w:cs="Times New Roman"/>
                <w:sz w:val="24"/>
                <w:szCs w:val="24"/>
                <w:lang w:bidi="ar-SA"/>
              </w:rPr>
            </w:pPr>
            <w:r w:rsidRPr="7E6D93D6">
              <w:rPr>
                <w:rFonts w:ascii="Times New Roman" w:eastAsia="Times New Roman" w:hAnsi="Times New Roman" w:cs="Times New Roman"/>
                <w:sz w:val="24"/>
                <w:szCs w:val="24"/>
                <w:lang w:bidi="ar-SA"/>
              </w:rPr>
              <w:t>0</w:t>
            </w:r>
          </w:p>
        </w:tc>
        <w:tc>
          <w:tcPr>
            <w:tcW w:w="1474" w:type="dxa"/>
            <w:tcBorders>
              <w:top w:val="nil"/>
              <w:left w:val="nil"/>
              <w:bottom w:val="single" w:sz="4" w:space="0" w:color="auto"/>
              <w:right w:val="single" w:sz="4" w:space="0" w:color="auto"/>
            </w:tcBorders>
            <w:shd w:val="clear" w:color="auto" w:fill="FFFFFF" w:themeFill="background1"/>
            <w:vAlign w:val="center"/>
            <w:hideMark/>
          </w:tcPr>
          <w:p w:rsidR="00661A75" w:rsidRPr="00567385" w:rsidP="009623C7" w14:paraId="30E4A3AC" w14:textId="77777777">
            <w:pPr>
              <w:widowControl/>
              <w:autoSpaceDE/>
              <w:autoSpaceDN/>
              <w:jc w:val="center"/>
              <w:rPr>
                <w:rFonts w:ascii="Times New Roman" w:eastAsia="Times New Roman" w:hAnsi="Times New Roman" w:cs="Times New Roman"/>
                <w:sz w:val="24"/>
                <w:szCs w:val="24"/>
                <w:lang w:bidi="ar-SA"/>
              </w:rPr>
            </w:pPr>
            <w:r w:rsidRPr="7E6D93D6">
              <w:rPr>
                <w:rFonts w:ascii="Times New Roman" w:eastAsia="Times New Roman" w:hAnsi="Times New Roman" w:cs="Times New Roman"/>
                <w:sz w:val="24"/>
                <w:szCs w:val="24"/>
                <w:lang w:bidi="ar-SA"/>
              </w:rPr>
              <w:t>0</w:t>
            </w:r>
          </w:p>
        </w:tc>
        <w:tc>
          <w:tcPr>
            <w:tcW w:w="1653" w:type="dxa"/>
            <w:tcBorders>
              <w:top w:val="single" w:sz="8" w:space="0" w:color="auto"/>
              <w:left w:val="single" w:sz="8" w:space="0" w:color="auto"/>
              <w:bottom w:val="single" w:sz="8" w:space="0" w:color="auto"/>
              <w:right w:val="single" w:sz="8" w:space="0" w:color="auto"/>
            </w:tcBorders>
            <w:shd w:val="clear" w:color="auto" w:fill="FFF2CC"/>
            <w:vAlign w:val="center"/>
            <w:hideMark/>
          </w:tcPr>
          <w:p w:rsidR="00661A75" w:rsidRPr="00567385" w:rsidP="009623C7" w14:paraId="4E67C6C4" w14:textId="77777777">
            <w:pPr>
              <w:widowControl/>
              <w:autoSpaceDE/>
              <w:autoSpaceDN/>
              <w:jc w:val="center"/>
              <w:rPr>
                <w:rFonts w:ascii="Times New Roman" w:eastAsia="Times New Roman" w:hAnsi="Times New Roman" w:cs="Times New Roman"/>
                <w:b/>
                <w:bCs/>
                <w:sz w:val="24"/>
                <w:szCs w:val="24"/>
                <w:lang w:bidi="ar-SA"/>
              </w:rPr>
            </w:pPr>
            <w:r w:rsidRPr="7E6D93D6">
              <w:rPr>
                <w:rFonts w:ascii="Times New Roman" w:eastAsia="Times New Roman" w:hAnsi="Times New Roman" w:cs="Times New Roman"/>
                <w:b/>
                <w:bCs/>
                <w:sz w:val="24"/>
                <w:szCs w:val="24"/>
                <w:lang w:bidi="ar-SA"/>
              </w:rPr>
              <w:t>1</w:t>
            </w:r>
          </w:p>
        </w:tc>
        <w:tc>
          <w:tcPr>
            <w:tcW w:w="1674" w:type="dxa"/>
            <w:tcBorders>
              <w:top w:val="nil"/>
              <w:left w:val="nil"/>
              <w:bottom w:val="nil"/>
              <w:right w:val="single" w:sz="8" w:space="0" w:color="auto"/>
            </w:tcBorders>
            <w:shd w:val="clear" w:color="auto" w:fill="FFF2CC"/>
            <w:vAlign w:val="center"/>
            <w:hideMark/>
          </w:tcPr>
          <w:p w:rsidR="00661A75" w:rsidRPr="00567385" w:rsidP="009623C7" w14:paraId="7E411967" w14:textId="77777777">
            <w:pPr>
              <w:widowControl/>
              <w:autoSpaceDE/>
              <w:autoSpaceDN/>
              <w:jc w:val="center"/>
              <w:rPr>
                <w:rFonts w:ascii="Times New Roman" w:eastAsia="Times New Roman" w:hAnsi="Times New Roman" w:cs="Times New Roman"/>
                <w:b/>
                <w:bCs/>
                <w:sz w:val="24"/>
                <w:szCs w:val="24"/>
                <w:lang w:bidi="ar-SA"/>
              </w:rPr>
            </w:pPr>
            <w:r w:rsidRPr="7E6D93D6">
              <w:rPr>
                <w:rFonts w:ascii="Times New Roman" w:eastAsia="Times New Roman" w:hAnsi="Times New Roman" w:cs="Times New Roman"/>
                <w:b/>
                <w:bCs/>
                <w:sz w:val="24"/>
                <w:szCs w:val="24"/>
                <w:lang w:bidi="ar-SA"/>
              </w:rPr>
              <w:t>$54.32</w:t>
            </w:r>
          </w:p>
        </w:tc>
      </w:tr>
      <w:tr w14:paraId="3D048888" w14:textId="77777777" w:rsidTr="7E6D93D6">
        <w:tblPrEx>
          <w:tblW w:w="11445" w:type="dxa"/>
          <w:tblInd w:w="-540" w:type="dxa"/>
          <w:shd w:val="clear" w:color="auto" w:fill="FFFFFF"/>
          <w:tblCellMar>
            <w:top w:w="15" w:type="dxa"/>
            <w:left w:w="15" w:type="dxa"/>
            <w:bottom w:w="15" w:type="dxa"/>
            <w:right w:w="15" w:type="dxa"/>
          </w:tblCellMar>
          <w:tblLook w:val="04A0"/>
        </w:tblPrEx>
        <w:trPr>
          <w:trHeight w:val="355"/>
        </w:trPr>
        <w:tc>
          <w:tcPr>
            <w:tcW w:w="2460" w:type="dxa"/>
            <w:tcBorders>
              <w:top w:val="nil"/>
              <w:left w:val="single" w:sz="8" w:space="0" w:color="auto"/>
              <w:bottom w:val="single" w:sz="4" w:space="0" w:color="auto"/>
              <w:right w:val="single" w:sz="8" w:space="0" w:color="auto"/>
            </w:tcBorders>
            <w:shd w:val="clear" w:color="auto" w:fill="FFFFFF" w:themeFill="background1"/>
            <w:vAlign w:val="center"/>
            <w:hideMark/>
          </w:tcPr>
          <w:p w:rsidR="00661A75" w:rsidRPr="00567385" w:rsidP="009623C7" w14:paraId="02F50B6A" w14:textId="77777777">
            <w:pPr>
              <w:widowControl/>
              <w:autoSpaceDE/>
              <w:autoSpaceDN/>
              <w:rPr>
                <w:rFonts w:ascii="Times New Roman" w:eastAsia="Times New Roman" w:hAnsi="Times New Roman" w:cs="Times New Roman"/>
                <w:b/>
                <w:bCs/>
                <w:sz w:val="24"/>
                <w:szCs w:val="24"/>
                <w:lang w:bidi="ar-SA"/>
              </w:rPr>
            </w:pPr>
            <w:r w:rsidRPr="7E6D93D6">
              <w:rPr>
                <w:rFonts w:ascii="Times New Roman" w:eastAsia="Times New Roman" w:hAnsi="Times New Roman" w:cs="Times New Roman"/>
                <w:b/>
                <w:bCs/>
                <w:sz w:val="24"/>
                <w:szCs w:val="24"/>
                <w:lang w:bidi="ar-SA"/>
              </w:rPr>
              <w:t>Evaluating Request</w:t>
            </w:r>
          </w:p>
        </w:tc>
        <w:tc>
          <w:tcPr>
            <w:tcW w:w="1235" w:type="dxa"/>
            <w:tcBorders>
              <w:top w:val="nil"/>
              <w:left w:val="nil"/>
              <w:bottom w:val="single" w:sz="4" w:space="0" w:color="auto"/>
              <w:right w:val="single" w:sz="4" w:space="0" w:color="auto"/>
            </w:tcBorders>
            <w:shd w:val="clear" w:color="auto" w:fill="FFFFFF" w:themeFill="background1"/>
            <w:vAlign w:val="center"/>
            <w:hideMark/>
          </w:tcPr>
          <w:p w:rsidR="00661A75" w:rsidRPr="00567385" w:rsidP="009623C7" w14:paraId="0DC391EA" w14:textId="77777777">
            <w:pPr>
              <w:widowControl/>
              <w:autoSpaceDE/>
              <w:autoSpaceDN/>
              <w:jc w:val="center"/>
              <w:rPr>
                <w:rFonts w:ascii="Times New Roman" w:eastAsia="Times New Roman" w:hAnsi="Times New Roman" w:cs="Times New Roman"/>
                <w:sz w:val="24"/>
                <w:szCs w:val="24"/>
                <w:lang w:bidi="ar-SA"/>
              </w:rPr>
            </w:pPr>
            <w:r w:rsidRPr="7E6D93D6">
              <w:rPr>
                <w:rFonts w:ascii="Times New Roman" w:eastAsia="Times New Roman" w:hAnsi="Times New Roman" w:cs="Times New Roman"/>
                <w:sz w:val="24"/>
                <w:szCs w:val="24"/>
                <w:lang w:bidi="ar-SA"/>
              </w:rPr>
              <w:t>0</w:t>
            </w:r>
          </w:p>
        </w:tc>
        <w:tc>
          <w:tcPr>
            <w:tcW w:w="1475" w:type="dxa"/>
            <w:tcBorders>
              <w:top w:val="nil"/>
              <w:left w:val="nil"/>
              <w:bottom w:val="single" w:sz="4" w:space="0" w:color="auto"/>
              <w:right w:val="single" w:sz="4" w:space="0" w:color="auto"/>
            </w:tcBorders>
            <w:shd w:val="clear" w:color="auto" w:fill="FFFFFF" w:themeFill="background1"/>
            <w:vAlign w:val="center"/>
            <w:hideMark/>
          </w:tcPr>
          <w:p w:rsidR="00661A75" w:rsidRPr="00567385" w:rsidP="009623C7" w14:paraId="22C17E87" w14:textId="77777777">
            <w:pPr>
              <w:widowControl/>
              <w:autoSpaceDE/>
              <w:autoSpaceDN/>
              <w:jc w:val="center"/>
              <w:rPr>
                <w:rFonts w:ascii="Times New Roman" w:eastAsia="Times New Roman" w:hAnsi="Times New Roman" w:cs="Times New Roman"/>
                <w:sz w:val="24"/>
                <w:szCs w:val="24"/>
                <w:lang w:bidi="ar-SA"/>
              </w:rPr>
            </w:pPr>
            <w:r w:rsidRPr="7E6D93D6">
              <w:rPr>
                <w:rFonts w:ascii="Times New Roman" w:eastAsia="Times New Roman" w:hAnsi="Times New Roman" w:cs="Times New Roman"/>
                <w:sz w:val="24"/>
                <w:szCs w:val="24"/>
                <w:lang w:bidi="ar-SA"/>
              </w:rPr>
              <w:t>0</w:t>
            </w:r>
          </w:p>
        </w:tc>
        <w:tc>
          <w:tcPr>
            <w:tcW w:w="1474" w:type="dxa"/>
            <w:tcBorders>
              <w:top w:val="nil"/>
              <w:left w:val="nil"/>
              <w:bottom w:val="single" w:sz="4" w:space="0" w:color="auto"/>
              <w:right w:val="single" w:sz="4" w:space="0" w:color="auto"/>
            </w:tcBorders>
            <w:shd w:val="clear" w:color="auto" w:fill="FFFFFF" w:themeFill="background1"/>
            <w:vAlign w:val="center"/>
            <w:hideMark/>
          </w:tcPr>
          <w:p w:rsidR="00661A75" w:rsidRPr="00567385" w:rsidP="009623C7" w14:paraId="741FB437" w14:textId="77777777">
            <w:pPr>
              <w:widowControl/>
              <w:autoSpaceDE/>
              <w:autoSpaceDN/>
              <w:jc w:val="center"/>
              <w:rPr>
                <w:rFonts w:ascii="Times New Roman" w:eastAsia="Times New Roman" w:hAnsi="Times New Roman" w:cs="Times New Roman"/>
                <w:sz w:val="24"/>
                <w:szCs w:val="24"/>
                <w:lang w:bidi="ar-SA"/>
              </w:rPr>
            </w:pPr>
            <w:r w:rsidRPr="7E6D93D6">
              <w:rPr>
                <w:rFonts w:ascii="Times New Roman" w:eastAsia="Times New Roman" w:hAnsi="Times New Roman" w:cs="Times New Roman"/>
                <w:sz w:val="24"/>
                <w:szCs w:val="24"/>
                <w:lang w:bidi="ar-SA"/>
              </w:rPr>
              <w:t>1</w:t>
            </w:r>
          </w:p>
        </w:tc>
        <w:tc>
          <w:tcPr>
            <w:tcW w:w="1474" w:type="dxa"/>
            <w:tcBorders>
              <w:top w:val="nil"/>
              <w:left w:val="nil"/>
              <w:bottom w:val="single" w:sz="4" w:space="0" w:color="auto"/>
              <w:right w:val="single" w:sz="4" w:space="0" w:color="auto"/>
            </w:tcBorders>
            <w:shd w:val="clear" w:color="auto" w:fill="FFFFFF" w:themeFill="background1"/>
            <w:vAlign w:val="center"/>
            <w:hideMark/>
          </w:tcPr>
          <w:p w:rsidR="00661A75" w:rsidRPr="00567385" w:rsidP="009623C7" w14:paraId="7F51A481" w14:textId="77777777">
            <w:pPr>
              <w:widowControl/>
              <w:autoSpaceDE/>
              <w:autoSpaceDN/>
              <w:jc w:val="center"/>
              <w:rPr>
                <w:rFonts w:ascii="Times New Roman" w:eastAsia="Times New Roman" w:hAnsi="Times New Roman" w:cs="Times New Roman"/>
                <w:sz w:val="24"/>
                <w:szCs w:val="24"/>
                <w:lang w:bidi="ar-SA"/>
              </w:rPr>
            </w:pPr>
            <w:r w:rsidRPr="7E6D93D6">
              <w:rPr>
                <w:rFonts w:ascii="Times New Roman" w:eastAsia="Times New Roman" w:hAnsi="Times New Roman" w:cs="Times New Roman"/>
                <w:sz w:val="24"/>
                <w:szCs w:val="24"/>
                <w:lang w:bidi="ar-SA"/>
              </w:rPr>
              <w:t>0</w:t>
            </w:r>
          </w:p>
        </w:tc>
        <w:tc>
          <w:tcPr>
            <w:tcW w:w="1653" w:type="dxa"/>
            <w:tcBorders>
              <w:top w:val="nil"/>
              <w:left w:val="single" w:sz="8" w:space="0" w:color="auto"/>
              <w:bottom w:val="nil"/>
              <w:right w:val="nil"/>
            </w:tcBorders>
            <w:shd w:val="clear" w:color="auto" w:fill="FFF2CC"/>
            <w:vAlign w:val="center"/>
            <w:hideMark/>
          </w:tcPr>
          <w:p w:rsidR="00661A75" w:rsidRPr="00567385" w:rsidP="009623C7" w14:paraId="7A20D2E2" w14:textId="77777777">
            <w:pPr>
              <w:widowControl/>
              <w:autoSpaceDE/>
              <w:autoSpaceDN/>
              <w:jc w:val="center"/>
              <w:rPr>
                <w:rFonts w:ascii="Times New Roman" w:eastAsia="Times New Roman" w:hAnsi="Times New Roman" w:cs="Times New Roman"/>
                <w:b/>
                <w:bCs/>
                <w:sz w:val="24"/>
                <w:szCs w:val="24"/>
                <w:lang w:bidi="ar-SA"/>
              </w:rPr>
            </w:pPr>
            <w:r w:rsidRPr="7E6D93D6">
              <w:rPr>
                <w:rFonts w:ascii="Times New Roman" w:eastAsia="Times New Roman" w:hAnsi="Times New Roman" w:cs="Times New Roman"/>
                <w:b/>
                <w:bCs/>
                <w:sz w:val="24"/>
                <w:szCs w:val="24"/>
                <w:lang w:bidi="ar-SA"/>
              </w:rPr>
              <w:t>1</w:t>
            </w:r>
          </w:p>
        </w:tc>
        <w:tc>
          <w:tcPr>
            <w:tcW w:w="1674" w:type="dxa"/>
            <w:tcBorders>
              <w:top w:val="single" w:sz="8" w:space="0" w:color="auto"/>
              <w:left w:val="single" w:sz="8" w:space="0" w:color="auto"/>
              <w:bottom w:val="single" w:sz="8" w:space="0" w:color="auto"/>
              <w:right w:val="single" w:sz="8" w:space="0" w:color="auto"/>
            </w:tcBorders>
            <w:shd w:val="clear" w:color="auto" w:fill="FFF2CC"/>
            <w:vAlign w:val="center"/>
            <w:hideMark/>
          </w:tcPr>
          <w:p w:rsidR="00661A75" w:rsidRPr="00567385" w:rsidP="009623C7" w14:paraId="58472934" w14:textId="77777777">
            <w:pPr>
              <w:widowControl/>
              <w:autoSpaceDE/>
              <w:autoSpaceDN/>
              <w:jc w:val="center"/>
              <w:rPr>
                <w:rFonts w:ascii="Times New Roman" w:eastAsia="Times New Roman" w:hAnsi="Times New Roman" w:cs="Times New Roman"/>
                <w:b/>
                <w:bCs/>
                <w:sz w:val="24"/>
                <w:szCs w:val="24"/>
                <w:lang w:bidi="ar-SA"/>
              </w:rPr>
            </w:pPr>
            <w:r w:rsidRPr="7E6D93D6">
              <w:rPr>
                <w:rFonts w:ascii="Times New Roman" w:eastAsia="Times New Roman" w:hAnsi="Times New Roman" w:cs="Times New Roman"/>
                <w:b/>
                <w:bCs/>
                <w:sz w:val="24"/>
                <w:szCs w:val="24"/>
                <w:lang w:bidi="ar-SA"/>
              </w:rPr>
              <w:t>$64.59</w:t>
            </w:r>
          </w:p>
        </w:tc>
      </w:tr>
      <w:tr w14:paraId="59FC7B0F" w14:textId="77777777" w:rsidTr="7E6D93D6">
        <w:tblPrEx>
          <w:tblW w:w="11445" w:type="dxa"/>
          <w:tblInd w:w="-540" w:type="dxa"/>
          <w:shd w:val="clear" w:color="auto" w:fill="FFFFFF"/>
          <w:tblCellMar>
            <w:top w:w="15" w:type="dxa"/>
            <w:left w:w="15" w:type="dxa"/>
            <w:bottom w:w="15" w:type="dxa"/>
            <w:right w:w="15" w:type="dxa"/>
          </w:tblCellMar>
          <w:tblLook w:val="04A0"/>
        </w:tblPrEx>
        <w:trPr>
          <w:trHeight w:val="360"/>
        </w:trPr>
        <w:tc>
          <w:tcPr>
            <w:tcW w:w="2460" w:type="dxa"/>
            <w:tcBorders>
              <w:top w:val="nil"/>
              <w:left w:val="single" w:sz="8" w:space="0" w:color="auto"/>
              <w:bottom w:val="single" w:sz="8" w:space="0" w:color="auto"/>
              <w:right w:val="single" w:sz="8" w:space="0" w:color="auto"/>
            </w:tcBorders>
            <w:shd w:val="clear" w:color="auto" w:fill="FFFFFF" w:themeFill="background1"/>
            <w:vAlign w:val="center"/>
            <w:hideMark/>
          </w:tcPr>
          <w:p w:rsidR="00661A75" w:rsidRPr="00567385" w:rsidP="009623C7" w14:paraId="71F69EAC" w14:textId="77777777">
            <w:pPr>
              <w:widowControl/>
              <w:autoSpaceDE/>
              <w:autoSpaceDN/>
              <w:rPr>
                <w:rFonts w:ascii="Times New Roman" w:eastAsia="Times New Roman" w:hAnsi="Times New Roman" w:cs="Times New Roman"/>
                <w:b/>
                <w:bCs/>
                <w:sz w:val="24"/>
                <w:szCs w:val="24"/>
                <w:lang w:bidi="ar-SA"/>
              </w:rPr>
            </w:pPr>
            <w:r w:rsidRPr="00567385">
              <w:rPr>
                <w:rFonts w:ascii="Times New Roman" w:eastAsia="Times New Roman" w:hAnsi="Times New Roman" w:cs="Times New Roman"/>
                <w:b/>
                <w:bCs/>
                <w:sz w:val="24"/>
                <w:szCs w:val="24"/>
                <w:lang w:bidi="ar-SA"/>
              </w:rPr>
              <w:t>Finalizing Request</w:t>
            </w:r>
            <w:r w:rsidRPr="00567385">
              <w:rPr>
                <w:rFonts w:ascii="Times New Roman" w:eastAsia="Times New Roman" w:hAnsi="Times New Roman" w:cs="Times New Roman"/>
                <w:b/>
                <w:bCs/>
                <w:sz w:val="24"/>
                <w:szCs w:val="24"/>
                <w:bdr w:val="none" w:sz="0" w:space="0" w:color="auto" w:frame="1"/>
                <w:lang w:bidi="ar-SA"/>
              </w:rPr>
              <w:t> </w:t>
            </w:r>
          </w:p>
        </w:tc>
        <w:tc>
          <w:tcPr>
            <w:tcW w:w="1235" w:type="dxa"/>
            <w:tcBorders>
              <w:top w:val="nil"/>
              <w:left w:val="nil"/>
              <w:bottom w:val="single" w:sz="8" w:space="0" w:color="auto"/>
              <w:right w:val="single" w:sz="4" w:space="0" w:color="auto"/>
            </w:tcBorders>
            <w:shd w:val="clear" w:color="auto" w:fill="FFFFFF" w:themeFill="background1"/>
            <w:vAlign w:val="center"/>
            <w:hideMark/>
          </w:tcPr>
          <w:p w:rsidR="00661A75" w:rsidRPr="00567385" w:rsidP="009623C7" w14:paraId="1D322173" w14:textId="77777777">
            <w:pPr>
              <w:widowControl/>
              <w:autoSpaceDE/>
              <w:autoSpaceDN/>
              <w:jc w:val="center"/>
              <w:rPr>
                <w:rFonts w:ascii="Times New Roman" w:eastAsia="Times New Roman" w:hAnsi="Times New Roman" w:cs="Times New Roman"/>
                <w:sz w:val="24"/>
                <w:szCs w:val="24"/>
                <w:lang w:bidi="ar-SA"/>
              </w:rPr>
            </w:pPr>
            <w:r w:rsidRPr="7E6D93D6">
              <w:rPr>
                <w:rFonts w:ascii="Times New Roman" w:eastAsia="Times New Roman" w:hAnsi="Times New Roman" w:cs="Times New Roman"/>
                <w:sz w:val="24"/>
                <w:szCs w:val="24"/>
                <w:lang w:bidi="ar-SA"/>
              </w:rPr>
              <w:t>0</w:t>
            </w:r>
          </w:p>
        </w:tc>
        <w:tc>
          <w:tcPr>
            <w:tcW w:w="1475" w:type="dxa"/>
            <w:tcBorders>
              <w:top w:val="nil"/>
              <w:left w:val="nil"/>
              <w:bottom w:val="single" w:sz="8" w:space="0" w:color="auto"/>
              <w:right w:val="single" w:sz="4" w:space="0" w:color="auto"/>
            </w:tcBorders>
            <w:shd w:val="clear" w:color="auto" w:fill="FFFFFF" w:themeFill="background1"/>
            <w:vAlign w:val="center"/>
            <w:hideMark/>
          </w:tcPr>
          <w:p w:rsidR="00661A75" w:rsidRPr="00567385" w:rsidP="009623C7" w14:paraId="273A0116" w14:textId="77777777">
            <w:pPr>
              <w:widowControl/>
              <w:autoSpaceDE/>
              <w:autoSpaceDN/>
              <w:jc w:val="center"/>
              <w:rPr>
                <w:rFonts w:ascii="Times New Roman" w:eastAsia="Times New Roman" w:hAnsi="Times New Roman" w:cs="Times New Roman"/>
                <w:sz w:val="24"/>
                <w:szCs w:val="24"/>
                <w:lang w:bidi="ar-SA"/>
              </w:rPr>
            </w:pPr>
            <w:r w:rsidRPr="7E6D93D6">
              <w:rPr>
                <w:rFonts w:ascii="Times New Roman" w:eastAsia="Times New Roman" w:hAnsi="Times New Roman" w:cs="Times New Roman"/>
                <w:sz w:val="24"/>
                <w:szCs w:val="24"/>
                <w:lang w:bidi="ar-SA"/>
              </w:rPr>
              <w:t>0</w:t>
            </w:r>
          </w:p>
        </w:tc>
        <w:tc>
          <w:tcPr>
            <w:tcW w:w="1474" w:type="dxa"/>
            <w:tcBorders>
              <w:top w:val="nil"/>
              <w:left w:val="nil"/>
              <w:bottom w:val="single" w:sz="8" w:space="0" w:color="auto"/>
              <w:right w:val="single" w:sz="4" w:space="0" w:color="auto"/>
            </w:tcBorders>
            <w:shd w:val="clear" w:color="auto" w:fill="FFFFFF" w:themeFill="background1"/>
            <w:vAlign w:val="center"/>
            <w:hideMark/>
          </w:tcPr>
          <w:p w:rsidR="00661A75" w:rsidRPr="00567385" w:rsidP="009623C7" w14:paraId="77486754" w14:textId="77777777">
            <w:pPr>
              <w:widowControl/>
              <w:autoSpaceDE/>
              <w:autoSpaceDN/>
              <w:jc w:val="center"/>
              <w:rPr>
                <w:rFonts w:ascii="Times New Roman" w:eastAsia="Times New Roman" w:hAnsi="Times New Roman" w:cs="Times New Roman"/>
                <w:sz w:val="24"/>
                <w:szCs w:val="24"/>
                <w:lang w:bidi="ar-SA"/>
              </w:rPr>
            </w:pPr>
            <w:r w:rsidRPr="7E6D93D6">
              <w:rPr>
                <w:rFonts w:ascii="Times New Roman" w:eastAsia="Times New Roman" w:hAnsi="Times New Roman" w:cs="Times New Roman"/>
                <w:sz w:val="24"/>
                <w:szCs w:val="24"/>
                <w:lang w:bidi="ar-SA"/>
              </w:rPr>
              <w:t>0</w:t>
            </w:r>
          </w:p>
        </w:tc>
        <w:tc>
          <w:tcPr>
            <w:tcW w:w="1474" w:type="dxa"/>
            <w:tcBorders>
              <w:top w:val="nil"/>
              <w:left w:val="nil"/>
              <w:bottom w:val="single" w:sz="8" w:space="0" w:color="auto"/>
              <w:right w:val="single" w:sz="4" w:space="0" w:color="auto"/>
            </w:tcBorders>
            <w:shd w:val="clear" w:color="auto" w:fill="FFFFFF" w:themeFill="background1"/>
            <w:vAlign w:val="center"/>
            <w:hideMark/>
          </w:tcPr>
          <w:p w:rsidR="00661A75" w:rsidRPr="00567385" w:rsidP="009623C7" w14:paraId="2FB10684" w14:textId="77777777">
            <w:pPr>
              <w:widowControl/>
              <w:autoSpaceDE/>
              <w:autoSpaceDN/>
              <w:jc w:val="center"/>
              <w:rPr>
                <w:rFonts w:ascii="Times New Roman" w:eastAsia="Times New Roman" w:hAnsi="Times New Roman" w:cs="Times New Roman"/>
                <w:sz w:val="24"/>
                <w:szCs w:val="24"/>
                <w:lang w:bidi="ar-SA"/>
              </w:rPr>
            </w:pPr>
            <w:r w:rsidRPr="7E6D93D6">
              <w:rPr>
                <w:rFonts w:ascii="Times New Roman" w:eastAsia="Times New Roman" w:hAnsi="Times New Roman" w:cs="Times New Roman"/>
                <w:sz w:val="24"/>
                <w:szCs w:val="24"/>
                <w:lang w:bidi="ar-SA"/>
              </w:rPr>
              <w:t>0.25</w:t>
            </w:r>
          </w:p>
        </w:tc>
        <w:tc>
          <w:tcPr>
            <w:tcW w:w="1653" w:type="dxa"/>
            <w:tcBorders>
              <w:top w:val="single" w:sz="8" w:space="0" w:color="auto"/>
              <w:left w:val="single" w:sz="8" w:space="0" w:color="auto"/>
              <w:bottom w:val="single" w:sz="8" w:space="0" w:color="auto"/>
              <w:right w:val="single" w:sz="8" w:space="0" w:color="auto"/>
            </w:tcBorders>
            <w:shd w:val="clear" w:color="auto" w:fill="FFF2CC"/>
            <w:vAlign w:val="center"/>
            <w:hideMark/>
          </w:tcPr>
          <w:p w:rsidR="00661A75" w:rsidRPr="00567385" w:rsidP="009623C7" w14:paraId="3553B951" w14:textId="77777777">
            <w:pPr>
              <w:widowControl/>
              <w:autoSpaceDE/>
              <w:autoSpaceDN/>
              <w:jc w:val="center"/>
              <w:rPr>
                <w:rFonts w:ascii="Times New Roman" w:eastAsia="Times New Roman" w:hAnsi="Times New Roman" w:cs="Times New Roman"/>
                <w:b/>
                <w:bCs/>
                <w:sz w:val="24"/>
                <w:szCs w:val="24"/>
                <w:lang w:bidi="ar-SA"/>
              </w:rPr>
            </w:pPr>
            <w:r w:rsidRPr="7E6D93D6">
              <w:rPr>
                <w:rFonts w:ascii="Times New Roman" w:eastAsia="Times New Roman" w:hAnsi="Times New Roman" w:cs="Times New Roman"/>
                <w:b/>
                <w:bCs/>
                <w:sz w:val="24"/>
                <w:szCs w:val="24"/>
                <w:lang w:bidi="ar-SA"/>
              </w:rPr>
              <w:t>0.25</w:t>
            </w:r>
          </w:p>
        </w:tc>
        <w:tc>
          <w:tcPr>
            <w:tcW w:w="1674" w:type="dxa"/>
            <w:tcBorders>
              <w:top w:val="nil"/>
              <w:left w:val="nil"/>
              <w:bottom w:val="single" w:sz="8" w:space="0" w:color="auto"/>
              <w:right w:val="single" w:sz="8" w:space="0" w:color="auto"/>
            </w:tcBorders>
            <w:shd w:val="clear" w:color="auto" w:fill="FFF2CC"/>
            <w:vAlign w:val="center"/>
            <w:hideMark/>
          </w:tcPr>
          <w:p w:rsidR="00661A75" w:rsidRPr="00567385" w:rsidP="009623C7" w14:paraId="67F91737" w14:textId="77777777">
            <w:pPr>
              <w:widowControl/>
              <w:autoSpaceDE/>
              <w:autoSpaceDN/>
              <w:jc w:val="center"/>
              <w:rPr>
                <w:rFonts w:ascii="Times New Roman" w:eastAsia="Times New Roman" w:hAnsi="Times New Roman" w:cs="Times New Roman"/>
                <w:b/>
                <w:bCs/>
                <w:sz w:val="24"/>
                <w:szCs w:val="24"/>
                <w:lang w:bidi="ar-SA"/>
              </w:rPr>
            </w:pPr>
            <w:r w:rsidRPr="7E6D93D6">
              <w:rPr>
                <w:rFonts w:ascii="Times New Roman" w:eastAsia="Times New Roman" w:hAnsi="Times New Roman" w:cs="Times New Roman"/>
                <w:b/>
                <w:bCs/>
                <w:sz w:val="24"/>
                <w:szCs w:val="24"/>
                <w:lang w:bidi="ar-SA"/>
              </w:rPr>
              <w:t>$19.08</w:t>
            </w:r>
          </w:p>
        </w:tc>
      </w:tr>
      <w:tr w14:paraId="579CE868" w14:textId="77777777" w:rsidTr="7E6D93D6">
        <w:tblPrEx>
          <w:tblW w:w="11445" w:type="dxa"/>
          <w:tblInd w:w="-540" w:type="dxa"/>
          <w:shd w:val="clear" w:color="auto" w:fill="FFFFFF"/>
          <w:tblCellMar>
            <w:top w:w="15" w:type="dxa"/>
            <w:left w:w="15" w:type="dxa"/>
            <w:bottom w:w="15" w:type="dxa"/>
            <w:right w:w="15" w:type="dxa"/>
          </w:tblCellMar>
          <w:tblLook w:val="04A0"/>
        </w:tblPrEx>
        <w:trPr>
          <w:trHeight w:val="365"/>
        </w:trPr>
        <w:tc>
          <w:tcPr>
            <w:tcW w:w="2460" w:type="dxa"/>
            <w:tcBorders>
              <w:top w:val="nil"/>
              <w:left w:val="single" w:sz="8" w:space="0" w:color="auto"/>
              <w:bottom w:val="single" w:sz="8" w:space="0" w:color="auto"/>
              <w:right w:val="nil"/>
            </w:tcBorders>
            <w:shd w:val="clear" w:color="auto" w:fill="FFF2CC"/>
            <w:vAlign w:val="center"/>
            <w:hideMark/>
          </w:tcPr>
          <w:p w:rsidR="00661A75" w:rsidRPr="00567385" w:rsidP="009623C7" w14:paraId="4609E5BC" w14:textId="77777777">
            <w:pPr>
              <w:widowControl/>
              <w:autoSpaceDE/>
              <w:autoSpaceDN/>
              <w:jc w:val="center"/>
              <w:rPr>
                <w:rFonts w:ascii="Times New Roman" w:eastAsia="Times New Roman" w:hAnsi="Times New Roman" w:cs="Times New Roman"/>
                <w:b/>
                <w:bCs/>
                <w:sz w:val="24"/>
                <w:szCs w:val="24"/>
                <w:lang w:bidi="ar-SA"/>
              </w:rPr>
            </w:pPr>
            <w:r w:rsidRPr="7E6D93D6">
              <w:rPr>
                <w:rFonts w:ascii="Times New Roman" w:eastAsia="Times New Roman" w:hAnsi="Times New Roman" w:cs="Times New Roman"/>
                <w:b/>
                <w:bCs/>
                <w:sz w:val="24"/>
                <w:szCs w:val="24"/>
                <w:lang w:bidi="ar-SA"/>
              </w:rPr>
              <w:t>Totals</w:t>
            </w:r>
          </w:p>
        </w:tc>
        <w:tc>
          <w:tcPr>
            <w:tcW w:w="1235" w:type="dxa"/>
            <w:tcBorders>
              <w:top w:val="nil"/>
              <w:left w:val="single" w:sz="8" w:space="0" w:color="auto"/>
              <w:bottom w:val="single" w:sz="8" w:space="0" w:color="auto"/>
              <w:right w:val="single" w:sz="8" w:space="0" w:color="auto"/>
            </w:tcBorders>
            <w:shd w:val="clear" w:color="auto" w:fill="FFF2CC"/>
            <w:vAlign w:val="center"/>
            <w:hideMark/>
          </w:tcPr>
          <w:p w:rsidR="00661A75" w:rsidRPr="00567385" w:rsidP="009623C7" w14:paraId="04BF3DBC" w14:textId="77777777">
            <w:pPr>
              <w:widowControl/>
              <w:autoSpaceDE/>
              <w:autoSpaceDN/>
              <w:jc w:val="center"/>
              <w:rPr>
                <w:rFonts w:ascii="Times New Roman" w:eastAsia="Times New Roman" w:hAnsi="Times New Roman" w:cs="Times New Roman"/>
                <w:b/>
                <w:bCs/>
                <w:sz w:val="24"/>
                <w:szCs w:val="24"/>
                <w:lang w:bidi="ar-SA"/>
              </w:rPr>
            </w:pPr>
            <w:r w:rsidRPr="7E6D93D6">
              <w:rPr>
                <w:rFonts w:ascii="Times New Roman" w:eastAsia="Times New Roman" w:hAnsi="Times New Roman" w:cs="Times New Roman"/>
                <w:b/>
                <w:bCs/>
                <w:sz w:val="24"/>
                <w:szCs w:val="24"/>
                <w:lang w:bidi="ar-SA"/>
              </w:rPr>
              <w:t>1.5</w:t>
            </w:r>
          </w:p>
        </w:tc>
        <w:tc>
          <w:tcPr>
            <w:tcW w:w="1475" w:type="dxa"/>
            <w:tcBorders>
              <w:top w:val="nil"/>
              <w:left w:val="nil"/>
              <w:bottom w:val="single" w:sz="8" w:space="0" w:color="auto"/>
              <w:right w:val="single" w:sz="4" w:space="0" w:color="auto"/>
            </w:tcBorders>
            <w:shd w:val="clear" w:color="auto" w:fill="FFF2CC"/>
            <w:vAlign w:val="center"/>
            <w:hideMark/>
          </w:tcPr>
          <w:p w:rsidR="00661A75" w:rsidRPr="00567385" w:rsidP="009623C7" w14:paraId="37B00002" w14:textId="77777777">
            <w:pPr>
              <w:widowControl/>
              <w:autoSpaceDE/>
              <w:autoSpaceDN/>
              <w:jc w:val="center"/>
              <w:rPr>
                <w:rFonts w:ascii="Times New Roman" w:eastAsia="Times New Roman" w:hAnsi="Times New Roman" w:cs="Times New Roman"/>
                <w:b/>
                <w:bCs/>
                <w:sz w:val="24"/>
                <w:szCs w:val="24"/>
                <w:lang w:bidi="ar-SA"/>
              </w:rPr>
            </w:pPr>
            <w:r w:rsidRPr="7E6D93D6">
              <w:rPr>
                <w:rFonts w:ascii="Times New Roman" w:eastAsia="Times New Roman" w:hAnsi="Times New Roman" w:cs="Times New Roman"/>
                <w:b/>
                <w:bCs/>
                <w:sz w:val="24"/>
                <w:szCs w:val="24"/>
                <w:lang w:bidi="ar-SA"/>
              </w:rPr>
              <w:t>1.5</w:t>
            </w:r>
          </w:p>
        </w:tc>
        <w:tc>
          <w:tcPr>
            <w:tcW w:w="1474" w:type="dxa"/>
            <w:tcBorders>
              <w:top w:val="nil"/>
              <w:left w:val="single" w:sz="8" w:space="0" w:color="auto"/>
              <w:bottom w:val="single" w:sz="8" w:space="0" w:color="auto"/>
              <w:right w:val="single" w:sz="8" w:space="0" w:color="auto"/>
            </w:tcBorders>
            <w:shd w:val="clear" w:color="auto" w:fill="FFF2CC"/>
            <w:vAlign w:val="center"/>
            <w:hideMark/>
          </w:tcPr>
          <w:p w:rsidR="00661A75" w:rsidRPr="00567385" w:rsidP="009623C7" w14:paraId="75FD14BB" w14:textId="77777777">
            <w:pPr>
              <w:widowControl/>
              <w:autoSpaceDE/>
              <w:autoSpaceDN/>
              <w:jc w:val="center"/>
              <w:rPr>
                <w:rFonts w:ascii="Times New Roman" w:eastAsia="Times New Roman" w:hAnsi="Times New Roman" w:cs="Times New Roman"/>
                <w:b/>
                <w:bCs/>
                <w:sz w:val="24"/>
                <w:szCs w:val="24"/>
                <w:lang w:bidi="ar-SA"/>
              </w:rPr>
            </w:pPr>
            <w:r w:rsidRPr="7E6D93D6">
              <w:rPr>
                <w:rFonts w:ascii="Times New Roman" w:eastAsia="Times New Roman" w:hAnsi="Times New Roman" w:cs="Times New Roman"/>
                <w:b/>
                <w:bCs/>
                <w:sz w:val="24"/>
                <w:szCs w:val="24"/>
                <w:lang w:bidi="ar-SA"/>
              </w:rPr>
              <w:t>1</w:t>
            </w:r>
          </w:p>
        </w:tc>
        <w:tc>
          <w:tcPr>
            <w:tcW w:w="1474" w:type="dxa"/>
            <w:tcBorders>
              <w:top w:val="nil"/>
              <w:left w:val="single" w:sz="8" w:space="0" w:color="auto"/>
              <w:bottom w:val="single" w:sz="8" w:space="0" w:color="auto"/>
              <w:right w:val="single" w:sz="8" w:space="0" w:color="auto"/>
            </w:tcBorders>
            <w:shd w:val="clear" w:color="auto" w:fill="FFF2CC"/>
            <w:vAlign w:val="center"/>
            <w:hideMark/>
          </w:tcPr>
          <w:p w:rsidR="00661A75" w:rsidRPr="00567385" w:rsidP="009623C7" w14:paraId="09113921" w14:textId="77777777">
            <w:pPr>
              <w:widowControl/>
              <w:autoSpaceDE/>
              <w:autoSpaceDN/>
              <w:jc w:val="center"/>
              <w:rPr>
                <w:rFonts w:ascii="Times New Roman" w:eastAsia="Times New Roman" w:hAnsi="Times New Roman" w:cs="Times New Roman"/>
                <w:b/>
                <w:bCs/>
                <w:sz w:val="24"/>
                <w:szCs w:val="24"/>
                <w:lang w:bidi="ar-SA"/>
              </w:rPr>
            </w:pPr>
            <w:r w:rsidRPr="7E6D93D6">
              <w:rPr>
                <w:rFonts w:ascii="Times New Roman" w:eastAsia="Times New Roman" w:hAnsi="Times New Roman" w:cs="Times New Roman"/>
                <w:b/>
                <w:bCs/>
                <w:sz w:val="24"/>
                <w:szCs w:val="24"/>
                <w:lang w:bidi="ar-SA"/>
              </w:rPr>
              <w:t>0.25</w:t>
            </w:r>
          </w:p>
        </w:tc>
        <w:tc>
          <w:tcPr>
            <w:tcW w:w="1653" w:type="dxa"/>
            <w:tcBorders>
              <w:top w:val="nil"/>
              <w:left w:val="single" w:sz="8" w:space="0" w:color="auto"/>
              <w:bottom w:val="single" w:sz="8" w:space="0" w:color="auto"/>
              <w:right w:val="single" w:sz="8" w:space="0" w:color="auto"/>
            </w:tcBorders>
            <w:shd w:val="clear" w:color="auto" w:fill="FFF2CC"/>
            <w:vAlign w:val="center"/>
            <w:hideMark/>
          </w:tcPr>
          <w:p w:rsidR="00661A75" w:rsidRPr="00567385" w:rsidP="009623C7" w14:paraId="74C96FBE" w14:textId="77777777">
            <w:pPr>
              <w:widowControl/>
              <w:autoSpaceDE/>
              <w:autoSpaceDN/>
              <w:jc w:val="center"/>
              <w:rPr>
                <w:rFonts w:ascii="Times New Roman" w:eastAsia="Times New Roman" w:hAnsi="Times New Roman" w:cs="Times New Roman"/>
                <w:b/>
                <w:bCs/>
                <w:sz w:val="24"/>
                <w:szCs w:val="24"/>
                <w:lang w:bidi="ar-SA"/>
              </w:rPr>
            </w:pPr>
            <w:r w:rsidRPr="7E6D93D6">
              <w:rPr>
                <w:rFonts w:ascii="Times New Roman" w:eastAsia="Times New Roman" w:hAnsi="Times New Roman" w:cs="Times New Roman"/>
                <w:b/>
                <w:bCs/>
                <w:sz w:val="24"/>
                <w:szCs w:val="24"/>
                <w:lang w:bidi="ar-SA"/>
              </w:rPr>
              <w:t>4.25</w:t>
            </w:r>
          </w:p>
        </w:tc>
        <w:tc>
          <w:tcPr>
            <w:tcW w:w="1674" w:type="dxa"/>
            <w:tcBorders>
              <w:top w:val="nil"/>
              <w:left w:val="nil"/>
              <w:bottom w:val="single" w:sz="8" w:space="0" w:color="auto"/>
              <w:right w:val="single" w:sz="8" w:space="0" w:color="auto"/>
            </w:tcBorders>
            <w:shd w:val="clear" w:color="auto" w:fill="FFF2CC"/>
            <w:vAlign w:val="center"/>
            <w:hideMark/>
          </w:tcPr>
          <w:p w:rsidR="00661A75" w:rsidRPr="00567385" w:rsidP="009623C7" w14:paraId="6ED0B42C" w14:textId="77777777">
            <w:pPr>
              <w:widowControl/>
              <w:autoSpaceDE/>
              <w:autoSpaceDN/>
              <w:jc w:val="center"/>
              <w:rPr>
                <w:rFonts w:ascii="Times New Roman" w:eastAsia="Times New Roman" w:hAnsi="Times New Roman" w:cs="Times New Roman"/>
                <w:b/>
                <w:bCs/>
                <w:sz w:val="24"/>
                <w:szCs w:val="24"/>
                <w:lang w:bidi="ar-SA"/>
              </w:rPr>
            </w:pPr>
            <w:r w:rsidRPr="7E6D93D6">
              <w:rPr>
                <w:rFonts w:ascii="Times New Roman" w:eastAsia="Times New Roman" w:hAnsi="Times New Roman" w:cs="Times New Roman"/>
                <w:b/>
                <w:bCs/>
                <w:sz w:val="24"/>
                <w:szCs w:val="24"/>
                <w:lang w:bidi="ar-SA"/>
              </w:rPr>
              <w:t>$246.63</w:t>
            </w:r>
          </w:p>
        </w:tc>
      </w:tr>
      <w:tr w14:paraId="248090E9" w14:textId="77777777" w:rsidTr="7E6D93D6">
        <w:tblPrEx>
          <w:tblW w:w="11445" w:type="dxa"/>
          <w:tblInd w:w="-540" w:type="dxa"/>
          <w:shd w:val="clear" w:color="auto" w:fill="FFFFFF"/>
          <w:tblCellMar>
            <w:top w:w="15" w:type="dxa"/>
            <w:left w:w="15" w:type="dxa"/>
            <w:bottom w:w="15" w:type="dxa"/>
            <w:right w:w="15" w:type="dxa"/>
          </w:tblCellMar>
          <w:tblLook w:val="04A0"/>
        </w:tblPrEx>
        <w:trPr>
          <w:trHeight w:val="347"/>
        </w:trPr>
        <w:tc>
          <w:tcPr>
            <w:tcW w:w="2460" w:type="dxa"/>
            <w:tcBorders>
              <w:top w:val="single" w:sz="6" w:space="0" w:color="D4D4D4"/>
              <w:left w:val="single" w:sz="6" w:space="0" w:color="D4D4D4"/>
              <w:bottom w:val="single" w:sz="6" w:space="0" w:color="D4D4D4"/>
              <w:right w:val="single" w:sz="6" w:space="0" w:color="D4D4D4"/>
            </w:tcBorders>
            <w:shd w:val="clear" w:color="auto" w:fill="FFFFFF" w:themeFill="background1"/>
            <w:vAlign w:val="bottom"/>
            <w:hideMark/>
          </w:tcPr>
          <w:p w:rsidR="00661A75" w:rsidRPr="00567385" w:rsidP="009623C7" w14:paraId="398CB154" w14:textId="77777777">
            <w:pPr>
              <w:widowControl/>
              <w:autoSpaceDE/>
              <w:autoSpaceDN/>
              <w:rPr>
                <w:rFonts w:ascii="Times New Roman" w:eastAsia="Times New Roman" w:hAnsi="Times New Roman" w:cs="Times New Roman"/>
                <w:sz w:val="24"/>
                <w:szCs w:val="24"/>
                <w:lang w:bidi="ar-SA"/>
              </w:rPr>
            </w:pPr>
            <w:r w:rsidRPr="7E6D93D6">
              <w:rPr>
                <w:rFonts w:ascii="Times New Roman" w:eastAsia="Times New Roman" w:hAnsi="Times New Roman" w:cs="Times New Roman"/>
                <w:sz w:val="24"/>
                <w:szCs w:val="24"/>
                <w:lang w:bidi="ar-SA"/>
              </w:rPr>
              <w:t> </w:t>
            </w:r>
          </w:p>
        </w:tc>
        <w:tc>
          <w:tcPr>
            <w:tcW w:w="1235" w:type="dxa"/>
            <w:tcBorders>
              <w:top w:val="single" w:sz="6" w:space="0" w:color="D4D4D4"/>
              <w:left w:val="single" w:sz="6" w:space="0" w:color="D4D4D4"/>
              <w:bottom w:val="single" w:sz="6" w:space="0" w:color="D4D4D4"/>
              <w:right w:val="single" w:sz="6" w:space="0" w:color="D4D4D4"/>
            </w:tcBorders>
            <w:shd w:val="clear" w:color="auto" w:fill="FFFFFF" w:themeFill="background1"/>
            <w:vAlign w:val="center"/>
            <w:hideMark/>
          </w:tcPr>
          <w:p w:rsidR="00661A75" w:rsidRPr="00567385" w:rsidP="009623C7" w14:paraId="657BAB4C" w14:textId="77777777">
            <w:pPr>
              <w:widowControl/>
              <w:autoSpaceDE/>
              <w:autoSpaceDN/>
              <w:jc w:val="center"/>
              <w:rPr>
                <w:rFonts w:ascii="Times New Roman" w:eastAsia="Times New Roman" w:hAnsi="Times New Roman" w:cs="Times New Roman"/>
                <w:sz w:val="24"/>
                <w:szCs w:val="24"/>
                <w:lang w:bidi="ar-SA"/>
              </w:rPr>
            </w:pPr>
            <w:r w:rsidRPr="7E6D93D6">
              <w:rPr>
                <w:rFonts w:ascii="Times New Roman" w:eastAsia="Times New Roman" w:hAnsi="Times New Roman" w:cs="Times New Roman"/>
                <w:sz w:val="24"/>
                <w:szCs w:val="24"/>
                <w:lang w:bidi="ar-SA"/>
              </w:rPr>
              <w:t> </w:t>
            </w:r>
          </w:p>
        </w:tc>
        <w:tc>
          <w:tcPr>
            <w:tcW w:w="1475" w:type="dxa"/>
            <w:tcBorders>
              <w:top w:val="single" w:sz="6" w:space="0" w:color="D4D4D4"/>
              <w:left w:val="single" w:sz="6" w:space="0" w:color="D4D4D4"/>
              <w:bottom w:val="single" w:sz="6" w:space="0" w:color="D4D4D4"/>
              <w:right w:val="single" w:sz="6" w:space="0" w:color="D4D4D4"/>
            </w:tcBorders>
            <w:shd w:val="clear" w:color="auto" w:fill="FFFFFF" w:themeFill="background1"/>
            <w:vAlign w:val="center"/>
            <w:hideMark/>
          </w:tcPr>
          <w:p w:rsidR="00661A75" w:rsidRPr="00567385" w:rsidP="009623C7" w14:paraId="54675CE6" w14:textId="77777777">
            <w:pPr>
              <w:widowControl/>
              <w:autoSpaceDE/>
              <w:autoSpaceDN/>
              <w:jc w:val="center"/>
              <w:rPr>
                <w:rFonts w:ascii="Times New Roman" w:eastAsia="Times New Roman" w:hAnsi="Times New Roman" w:cs="Times New Roman"/>
                <w:sz w:val="24"/>
                <w:szCs w:val="24"/>
                <w:lang w:bidi="ar-SA"/>
              </w:rPr>
            </w:pPr>
            <w:r w:rsidRPr="7E6D93D6">
              <w:rPr>
                <w:rFonts w:ascii="Times New Roman" w:eastAsia="Times New Roman" w:hAnsi="Times New Roman" w:cs="Times New Roman"/>
                <w:sz w:val="24"/>
                <w:szCs w:val="24"/>
                <w:lang w:bidi="ar-SA"/>
              </w:rPr>
              <w:t> </w:t>
            </w:r>
          </w:p>
        </w:tc>
        <w:tc>
          <w:tcPr>
            <w:tcW w:w="1474" w:type="dxa"/>
            <w:tcBorders>
              <w:top w:val="single" w:sz="6" w:space="0" w:color="D4D4D4"/>
              <w:left w:val="single" w:sz="6" w:space="0" w:color="D4D4D4"/>
              <w:bottom w:val="single" w:sz="6" w:space="0" w:color="D4D4D4"/>
              <w:right w:val="single" w:sz="6" w:space="0" w:color="D4D4D4"/>
            </w:tcBorders>
            <w:shd w:val="clear" w:color="auto" w:fill="FFFFFF" w:themeFill="background1"/>
            <w:vAlign w:val="center"/>
            <w:hideMark/>
          </w:tcPr>
          <w:p w:rsidR="00661A75" w:rsidRPr="00567385" w:rsidP="009623C7" w14:paraId="1C63B8AD" w14:textId="77777777">
            <w:pPr>
              <w:widowControl/>
              <w:autoSpaceDE/>
              <w:autoSpaceDN/>
              <w:jc w:val="center"/>
              <w:rPr>
                <w:rFonts w:ascii="Times New Roman" w:eastAsia="Times New Roman" w:hAnsi="Times New Roman" w:cs="Times New Roman"/>
                <w:sz w:val="24"/>
                <w:szCs w:val="24"/>
                <w:lang w:bidi="ar-SA"/>
              </w:rPr>
            </w:pPr>
            <w:r w:rsidRPr="7E6D93D6">
              <w:rPr>
                <w:rFonts w:ascii="Times New Roman" w:eastAsia="Times New Roman" w:hAnsi="Times New Roman" w:cs="Times New Roman"/>
                <w:sz w:val="24"/>
                <w:szCs w:val="24"/>
                <w:lang w:bidi="ar-SA"/>
              </w:rPr>
              <w:t> </w:t>
            </w:r>
          </w:p>
        </w:tc>
        <w:tc>
          <w:tcPr>
            <w:tcW w:w="1474" w:type="dxa"/>
            <w:tcBorders>
              <w:top w:val="single" w:sz="6" w:space="0" w:color="D4D4D4"/>
              <w:left w:val="single" w:sz="6" w:space="0" w:color="D4D4D4"/>
              <w:bottom w:val="single" w:sz="6" w:space="0" w:color="D4D4D4"/>
              <w:right w:val="single" w:sz="6" w:space="0" w:color="D4D4D4"/>
            </w:tcBorders>
            <w:shd w:val="clear" w:color="auto" w:fill="FFFFFF" w:themeFill="background1"/>
            <w:vAlign w:val="center"/>
            <w:hideMark/>
          </w:tcPr>
          <w:p w:rsidR="00661A75" w:rsidRPr="00567385" w:rsidP="009623C7" w14:paraId="38B08583" w14:textId="77777777">
            <w:pPr>
              <w:widowControl/>
              <w:autoSpaceDE/>
              <w:autoSpaceDN/>
              <w:jc w:val="center"/>
              <w:rPr>
                <w:rFonts w:ascii="Times New Roman" w:eastAsia="Times New Roman" w:hAnsi="Times New Roman" w:cs="Times New Roman"/>
                <w:sz w:val="24"/>
                <w:szCs w:val="24"/>
                <w:lang w:bidi="ar-SA"/>
              </w:rPr>
            </w:pPr>
            <w:r w:rsidRPr="7E6D93D6">
              <w:rPr>
                <w:rFonts w:ascii="Times New Roman" w:eastAsia="Times New Roman" w:hAnsi="Times New Roman" w:cs="Times New Roman"/>
                <w:sz w:val="24"/>
                <w:szCs w:val="24"/>
                <w:lang w:bidi="ar-SA"/>
              </w:rPr>
              <w:t> </w:t>
            </w:r>
          </w:p>
        </w:tc>
        <w:tc>
          <w:tcPr>
            <w:tcW w:w="1653" w:type="dxa"/>
            <w:tcBorders>
              <w:top w:val="single" w:sz="6" w:space="0" w:color="D4D4D4"/>
              <w:left w:val="single" w:sz="6" w:space="0" w:color="D4D4D4"/>
              <w:bottom w:val="single" w:sz="6" w:space="0" w:color="D4D4D4"/>
              <w:right w:val="single" w:sz="6" w:space="0" w:color="D4D4D4"/>
            </w:tcBorders>
            <w:shd w:val="clear" w:color="auto" w:fill="FFFFFF" w:themeFill="background1"/>
            <w:vAlign w:val="bottom"/>
            <w:hideMark/>
          </w:tcPr>
          <w:p w:rsidR="00661A75" w:rsidRPr="00567385" w:rsidP="009623C7" w14:paraId="66FEC310" w14:textId="77777777">
            <w:pPr>
              <w:widowControl/>
              <w:autoSpaceDE/>
              <w:autoSpaceDN/>
              <w:rPr>
                <w:rFonts w:ascii="Times New Roman" w:eastAsia="Times New Roman" w:hAnsi="Times New Roman" w:cs="Times New Roman"/>
                <w:sz w:val="24"/>
                <w:szCs w:val="24"/>
                <w:lang w:bidi="ar-SA"/>
              </w:rPr>
            </w:pPr>
            <w:r w:rsidRPr="7E6D93D6">
              <w:rPr>
                <w:rFonts w:ascii="Times New Roman" w:eastAsia="Times New Roman" w:hAnsi="Times New Roman" w:cs="Times New Roman"/>
                <w:sz w:val="24"/>
                <w:szCs w:val="24"/>
                <w:lang w:bidi="ar-SA"/>
              </w:rPr>
              <w:t> </w:t>
            </w:r>
          </w:p>
        </w:tc>
        <w:tc>
          <w:tcPr>
            <w:tcW w:w="1674" w:type="dxa"/>
            <w:tcBorders>
              <w:top w:val="single" w:sz="6" w:space="0" w:color="D4D4D4"/>
              <w:left w:val="single" w:sz="6" w:space="0" w:color="D4D4D4"/>
              <w:bottom w:val="single" w:sz="6" w:space="0" w:color="D4D4D4"/>
              <w:right w:val="single" w:sz="6" w:space="0" w:color="D4D4D4"/>
            </w:tcBorders>
            <w:shd w:val="clear" w:color="auto" w:fill="FFFFFF" w:themeFill="background1"/>
            <w:vAlign w:val="bottom"/>
            <w:hideMark/>
          </w:tcPr>
          <w:p w:rsidR="00661A75" w:rsidRPr="00567385" w:rsidP="009623C7" w14:paraId="568E19CC" w14:textId="77777777">
            <w:pPr>
              <w:widowControl/>
              <w:autoSpaceDE/>
              <w:autoSpaceDN/>
              <w:rPr>
                <w:rFonts w:ascii="Times New Roman" w:eastAsia="Times New Roman" w:hAnsi="Times New Roman" w:cs="Times New Roman"/>
                <w:sz w:val="24"/>
                <w:szCs w:val="24"/>
                <w:lang w:bidi="ar-SA"/>
              </w:rPr>
            </w:pPr>
            <w:r w:rsidRPr="7E6D93D6">
              <w:rPr>
                <w:rFonts w:ascii="Times New Roman" w:eastAsia="Times New Roman" w:hAnsi="Times New Roman" w:cs="Times New Roman"/>
                <w:sz w:val="24"/>
                <w:szCs w:val="24"/>
                <w:lang w:bidi="ar-SA"/>
              </w:rPr>
              <w:t> </w:t>
            </w:r>
          </w:p>
        </w:tc>
      </w:tr>
      <w:tr w14:paraId="673B9DFF" w14:textId="77777777" w:rsidTr="7E6D93D6">
        <w:tblPrEx>
          <w:tblW w:w="11445" w:type="dxa"/>
          <w:tblInd w:w="-540" w:type="dxa"/>
          <w:shd w:val="clear" w:color="auto" w:fill="FFFFFF"/>
          <w:tblCellMar>
            <w:top w:w="15" w:type="dxa"/>
            <w:left w:w="15" w:type="dxa"/>
            <w:bottom w:w="15" w:type="dxa"/>
            <w:right w:w="15" w:type="dxa"/>
          </w:tblCellMar>
          <w:tblLook w:val="04A0"/>
        </w:tblPrEx>
        <w:trPr>
          <w:trHeight w:val="345"/>
        </w:trPr>
        <w:tc>
          <w:tcPr>
            <w:tcW w:w="2460" w:type="dxa"/>
            <w:tcBorders>
              <w:top w:val="single" w:sz="6" w:space="0" w:color="D4D4D4"/>
              <w:left w:val="single" w:sz="6" w:space="0" w:color="D4D4D4"/>
              <w:bottom w:val="single" w:sz="6" w:space="0" w:color="D4D4D4"/>
              <w:right w:val="single" w:sz="6" w:space="0" w:color="D4D4D4"/>
            </w:tcBorders>
            <w:shd w:val="clear" w:color="auto" w:fill="FFFFFF" w:themeFill="background1"/>
            <w:vAlign w:val="center"/>
            <w:hideMark/>
          </w:tcPr>
          <w:p w:rsidR="00661A75" w:rsidRPr="000951A4" w:rsidP="7E6D93D6" w14:paraId="73440066" w14:textId="606B355A">
            <w:pPr>
              <w:widowControl/>
              <w:autoSpaceDE/>
              <w:autoSpaceDN/>
              <w:rPr>
                <w:rFonts w:ascii="Times New Roman" w:eastAsia="Times New Roman" w:hAnsi="Times New Roman" w:cs="Times New Roman"/>
                <w:b/>
                <w:bCs/>
                <w:sz w:val="24"/>
                <w:szCs w:val="24"/>
                <w:lang w:bidi="ar-SA"/>
              </w:rPr>
            </w:pPr>
            <w:r w:rsidRPr="7E6D93D6">
              <w:rPr>
                <w:rFonts w:ascii="Times New Roman" w:eastAsia="Times New Roman" w:hAnsi="Times New Roman" w:cs="Times New Roman"/>
                <w:b/>
                <w:bCs/>
                <w:sz w:val="24"/>
                <w:szCs w:val="24"/>
                <w:lang w:bidi="ar-SA"/>
              </w:rPr>
              <w:t>Privacy Act Requests</w:t>
            </w:r>
            <w:r w:rsidRPr="7E6D93D6" w:rsidR="5F36460E">
              <w:rPr>
                <w:rFonts w:ascii="Times New Roman" w:eastAsia="Times New Roman" w:hAnsi="Times New Roman" w:cs="Times New Roman"/>
                <w:b/>
                <w:bCs/>
                <w:sz w:val="24"/>
                <w:szCs w:val="24"/>
                <w:lang w:bidi="ar-SA"/>
              </w:rPr>
              <w:t xml:space="preserve"> Based on an annualized average</w:t>
            </w:r>
            <w:r w:rsidRPr="7E6D93D6" w:rsidR="1073CA53">
              <w:rPr>
                <w:rFonts w:ascii="Times New Roman" w:eastAsia="Times New Roman" w:hAnsi="Times New Roman" w:cs="Times New Roman"/>
                <w:b/>
                <w:bCs/>
                <w:sz w:val="24"/>
                <w:szCs w:val="24"/>
                <w:lang w:bidi="ar-SA"/>
              </w:rPr>
              <w:t xml:space="preserve"> over three years</w:t>
            </w:r>
          </w:p>
        </w:tc>
        <w:tc>
          <w:tcPr>
            <w:tcW w:w="1235" w:type="dxa"/>
            <w:tcBorders>
              <w:top w:val="single" w:sz="6" w:space="0" w:color="D4D4D4"/>
              <w:left w:val="single" w:sz="6" w:space="0" w:color="D4D4D4"/>
              <w:bottom w:val="single" w:sz="6" w:space="0" w:color="D4D4D4"/>
              <w:right w:val="single" w:sz="6" w:space="0" w:color="D4D4D4"/>
            </w:tcBorders>
            <w:shd w:val="clear" w:color="auto" w:fill="FFFFFF" w:themeFill="background1"/>
            <w:vAlign w:val="center"/>
            <w:hideMark/>
          </w:tcPr>
          <w:p w:rsidR="00661A75" w:rsidRPr="000951A4" w:rsidP="7E6D93D6" w14:paraId="12D04D62" w14:textId="348E16A1">
            <w:pPr>
              <w:widowControl/>
              <w:spacing w:line="259" w:lineRule="auto"/>
              <w:jc w:val="center"/>
              <w:rPr>
                <w:rFonts w:ascii="Times New Roman" w:eastAsia="Times New Roman" w:hAnsi="Times New Roman" w:cs="Times New Roman"/>
                <w:sz w:val="24"/>
                <w:szCs w:val="24"/>
                <w:lang w:bidi="ar-SA"/>
              </w:rPr>
            </w:pPr>
            <w:r w:rsidRPr="7E6D93D6">
              <w:rPr>
                <w:rFonts w:ascii="Times New Roman" w:eastAsia="Times New Roman" w:hAnsi="Times New Roman" w:cs="Times New Roman"/>
                <w:sz w:val="24"/>
                <w:szCs w:val="24"/>
                <w:lang w:bidi="ar-SA"/>
              </w:rPr>
              <w:t>260</w:t>
            </w:r>
          </w:p>
        </w:tc>
        <w:tc>
          <w:tcPr>
            <w:tcW w:w="1475" w:type="dxa"/>
            <w:tcBorders>
              <w:top w:val="single" w:sz="6" w:space="0" w:color="D4D4D4"/>
              <w:left w:val="single" w:sz="6" w:space="0" w:color="D4D4D4"/>
              <w:bottom w:val="single" w:sz="6" w:space="0" w:color="D4D4D4"/>
              <w:right w:val="single" w:sz="6" w:space="0" w:color="D4D4D4"/>
            </w:tcBorders>
            <w:shd w:val="clear" w:color="auto" w:fill="FFFFFF" w:themeFill="background1"/>
            <w:vAlign w:val="center"/>
            <w:hideMark/>
          </w:tcPr>
          <w:p w:rsidR="00661A75" w:rsidRPr="00567385" w:rsidP="009623C7" w14:paraId="5C3553AF" w14:textId="77777777">
            <w:pPr>
              <w:widowControl/>
              <w:autoSpaceDE/>
              <w:autoSpaceDN/>
              <w:jc w:val="center"/>
              <w:rPr>
                <w:rFonts w:ascii="Times New Roman" w:eastAsia="Times New Roman" w:hAnsi="Times New Roman" w:cs="Times New Roman"/>
                <w:sz w:val="24"/>
                <w:szCs w:val="24"/>
                <w:lang w:bidi="ar-SA"/>
              </w:rPr>
            </w:pPr>
            <w:r w:rsidRPr="7E6D93D6">
              <w:rPr>
                <w:rFonts w:ascii="Times New Roman" w:eastAsia="Times New Roman" w:hAnsi="Times New Roman" w:cs="Times New Roman"/>
                <w:sz w:val="24"/>
                <w:szCs w:val="24"/>
                <w:lang w:bidi="ar-SA"/>
              </w:rPr>
              <w:t> </w:t>
            </w:r>
          </w:p>
        </w:tc>
        <w:tc>
          <w:tcPr>
            <w:tcW w:w="1474" w:type="dxa"/>
            <w:tcBorders>
              <w:top w:val="single" w:sz="6" w:space="0" w:color="D4D4D4"/>
              <w:left w:val="single" w:sz="6" w:space="0" w:color="D4D4D4"/>
              <w:bottom w:val="single" w:sz="6" w:space="0" w:color="D4D4D4"/>
              <w:right w:val="single" w:sz="6" w:space="0" w:color="D4D4D4"/>
            </w:tcBorders>
            <w:shd w:val="clear" w:color="auto" w:fill="FFFFFF" w:themeFill="background1"/>
            <w:vAlign w:val="center"/>
            <w:hideMark/>
          </w:tcPr>
          <w:p w:rsidR="00661A75" w:rsidRPr="00567385" w:rsidP="009623C7" w14:paraId="04D84B6D" w14:textId="77777777">
            <w:pPr>
              <w:widowControl/>
              <w:autoSpaceDE/>
              <w:autoSpaceDN/>
              <w:jc w:val="center"/>
              <w:rPr>
                <w:rFonts w:ascii="Times New Roman" w:eastAsia="Times New Roman" w:hAnsi="Times New Roman" w:cs="Times New Roman"/>
                <w:sz w:val="24"/>
                <w:szCs w:val="24"/>
                <w:lang w:bidi="ar-SA"/>
              </w:rPr>
            </w:pPr>
            <w:r w:rsidRPr="7E6D93D6">
              <w:rPr>
                <w:rFonts w:ascii="Times New Roman" w:eastAsia="Times New Roman" w:hAnsi="Times New Roman" w:cs="Times New Roman"/>
                <w:sz w:val="24"/>
                <w:szCs w:val="24"/>
                <w:lang w:bidi="ar-SA"/>
              </w:rPr>
              <w:t> </w:t>
            </w:r>
          </w:p>
        </w:tc>
        <w:tc>
          <w:tcPr>
            <w:tcW w:w="1474" w:type="dxa"/>
            <w:tcBorders>
              <w:top w:val="single" w:sz="6" w:space="0" w:color="D4D4D4"/>
              <w:left w:val="single" w:sz="6" w:space="0" w:color="D4D4D4"/>
              <w:bottom w:val="single" w:sz="6" w:space="0" w:color="D4D4D4"/>
              <w:right w:val="single" w:sz="6" w:space="0" w:color="D4D4D4"/>
            </w:tcBorders>
            <w:shd w:val="clear" w:color="auto" w:fill="FFFFFF" w:themeFill="background1"/>
            <w:vAlign w:val="center"/>
            <w:hideMark/>
          </w:tcPr>
          <w:p w:rsidR="00661A75" w:rsidRPr="00567385" w:rsidP="009623C7" w14:paraId="78D248D2" w14:textId="77777777">
            <w:pPr>
              <w:widowControl/>
              <w:autoSpaceDE/>
              <w:autoSpaceDN/>
              <w:jc w:val="center"/>
              <w:rPr>
                <w:rFonts w:ascii="Times New Roman" w:eastAsia="Times New Roman" w:hAnsi="Times New Roman" w:cs="Times New Roman"/>
                <w:sz w:val="24"/>
                <w:szCs w:val="24"/>
                <w:lang w:bidi="ar-SA"/>
              </w:rPr>
            </w:pPr>
            <w:r w:rsidRPr="7E6D93D6">
              <w:rPr>
                <w:rFonts w:ascii="Times New Roman" w:eastAsia="Times New Roman" w:hAnsi="Times New Roman" w:cs="Times New Roman"/>
                <w:sz w:val="24"/>
                <w:szCs w:val="24"/>
                <w:lang w:bidi="ar-SA"/>
              </w:rPr>
              <w:t> </w:t>
            </w:r>
          </w:p>
        </w:tc>
        <w:tc>
          <w:tcPr>
            <w:tcW w:w="1653" w:type="dxa"/>
            <w:tcBorders>
              <w:top w:val="single" w:sz="6" w:space="0" w:color="D4D4D4"/>
              <w:left w:val="single" w:sz="6" w:space="0" w:color="D4D4D4"/>
              <w:bottom w:val="single" w:sz="6" w:space="0" w:color="D4D4D4"/>
              <w:right w:val="single" w:sz="6" w:space="0" w:color="D4D4D4"/>
            </w:tcBorders>
            <w:shd w:val="clear" w:color="auto" w:fill="FFFFFF" w:themeFill="background1"/>
            <w:vAlign w:val="bottom"/>
            <w:hideMark/>
          </w:tcPr>
          <w:p w:rsidR="00661A75" w:rsidRPr="00567385" w:rsidP="009623C7" w14:paraId="36409148" w14:textId="77777777">
            <w:pPr>
              <w:widowControl/>
              <w:autoSpaceDE/>
              <w:autoSpaceDN/>
              <w:rPr>
                <w:rFonts w:ascii="Times New Roman" w:eastAsia="Times New Roman" w:hAnsi="Times New Roman" w:cs="Times New Roman"/>
                <w:sz w:val="24"/>
                <w:szCs w:val="24"/>
                <w:lang w:bidi="ar-SA"/>
              </w:rPr>
            </w:pPr>
            <w:r w:rsidRPr="7E6D93D6">
              <w:rPr>
                <w:rFonts w:ascii="Times New Roman" w:eastAsia="Times New Roman" w:hAnsi="Times New Roman" w:cs="Times New Roman"/>
                <w:sz w:val="24"/>
                <w:szCs w:val="24"/>
                <w:lang w:bidi="ar-SA"/>
              </w:rPr>
              <w:t> </w:t>
            </w:r>
          </w:p>
        </w:tc>
        <w:tc>
          <w:tcPr>
            <w:tcW w:w="1674" w:type="dxa"/>
            <w:tcBorders>
              <w:top w:val="single" w:sz="6" w:space="0" w:color="D4D4D4"/>
              <w:left w:val="single" w:sz="6" w:space="0" w:color="D4D4D4"/>
              <w:bottom w:val="single" w:sz="6" w:space="0" w:color="D4D4D4"/>
              <w:right w:val="single" w:sz="6" w:space="0" w:color="D4D4D4"/>
            </w:tcBorders>
            <w:shd w:val="clear" w:color="auto" w:fill="FFFFFF" w:themeFill="background1"/>
            <w:vAlign w:val="bottom"/>
            <w:hideMark/>
          </w:tcPr>
          <w:p w:rsidR="00661A75" w:rsidRPr="00567385" w:rsidP="009623C7" w14:paraId="66124DB2" w14:textId="77777777">
            <w:pPr>
              <w:widowControl/>
              <w:autoSpaceDE/>
              <w:autoSpaceDN/>
              <w:rPr>
                <w:rFonts w:ascii="Times New Roman" w:eastAsia="Times New Roman" w:hAnsi="Times New Roman" w:cs="Times New Roman"/>
                <w:sz w:val="24"/>
                <w:szCs w:val="24"/>
                <w:lang w:bidi="ar-SA"/>
              </w:rPr>
            </w:pPr>
            <w:r w:rsidRPr="7E6D93D6">
              <w:rPr>
                <w:rFonts w:ascii="Times New Roman" w:eastAsia="Times New Roman" w:hAnsi="Times New Roman" w:cs="Times New Roman"/>
                <w:sz w:val="24"/>
                <w:szCs w:val="24"/>
                <w:lang w:bidi="ar-SA"/>
              </w:rPr>
              <w:t> </w:t>
            </w:r>
          </w:p>
        </w:tc>
      </w:tr>
      <w:tr w14:paraId="3C952445" w14:textId="77777777" w:rsidTr="7E6D93D6">
        <w:tblPrEx>
          <w:tblW w:w="11445" w:type="dxa"/>
          <w:tblInd w:w="-540" w:type="dxa"/>
          <w:shd w:val="clear" w:color="auto" w:fill="FFFFFF"/>
          <w:tblCellMar>
            <w:top w:w="15" w:type="dxa"/>
            <w:left w:w="15" w:type="dxa"/>
            <w:bottom w:w="15" w:type="dxa"/>
            <w:right w:w="15" w:type="dxa"/>
          </w:tblCellMar>
          <w:tblLook w:val="04A0"/>
        </w:tblPrEx>
        <w:trPr>
          <w:trHeight w:val="345"/>
        </w:trPr>
        <w:tc>
          <w:tcPr>
            <w:tcW w:w="2460" w:type="dxa"/>
            <w:tcBorders>
              <w:top w:val="single" w:sz="6" w:space="0" w:color="D4D4D4"/>
              <w:left w:val="single" w:sz="6" w:space="0" w:color="D4D4D4"/>
              <w:bottom w:val="single" w:sz="6" w:space="0" w:color="D4D4D4"/>
              <w:right w:val="single" w:sz="6" w:space="0" w:color="D4D4D4"/>
            </w:tcBorders>
            <w:shd w:val="clear" w:color="auto" w:fill="FFFFFF" w:themeFill="background1"/>
            <w:vAlign w:val="bottom"/>
            <w:hideMark/>
          </w:tcPr>
          <w:p w:rsidR="00661A75" w:rsidRPr="00567385" w:rsidP="009623C7" w14:paraId="752934E6" w14:textId="77777777">
            <w:pPr>
              <w:widowControl/>
              <w:autoSpaceDE/>
              <w:autoSpaceDN/>
              <w:rPr>
                <w:rFonts w:ascii="Times New Roman" w:eastAsia="Times New Roman" w:hAnsi="Times New Roman" w:cs="Times New Roman"/>
                <w:sz w:val="24"/>
                <w:szCs w:val="24"/>
                <w:lang w:bidi="ar-SA"/>
              </w:rPr>
            </w:pPr>
            <w:r w:rsidRPr="7E6D93D6">
              <w:rPr>
                <w:rFonts w:ascii="Times New Roman" w:eastAsia="Times New Roman" w:hAnsi="Times New Roman" w:cs="Times New Roman"/>
                <w:sz w:val="24"/>
                <w:szCs w:val="24"/>
                <w:lang w:bidi="ar-SA"/>
              </w:rPr>
              <w:t> </w:t>
            </w:r>
          </w:p>
        </w:tc>
        <w:tc>
          <w:tcPr>
            <w:tcW w:w="1235" w:type="dxa"/>
            <w:tcBorders>
              <w:top w:val="single" w:sz="6" w:space="0" w:color="D4D4D4"/>
              <w:left w:val="single" w:sz="6" w:space="0" w:color="D4D4D4"/>
              <w:bottom w:val="single" w:sz="6" w:space="0" w:color="D4D4D4"/>
              <w:right w:val="single" w:sz="6" w:space="0" w:color="D4D4D4"/>
            </w:tcBorders>
            <w:shd w:val="clear" w:color="auto" w:fill="FFFFFF" w:themeFill="background1"/>
            <w:vAlign w:val="center"/>
            <w:hideMark/>
          </w:tcPr>
          <w:p w:rsidR="00661A75" w:rsidRPr="00567385" w:rsidP="009623C7" w14:paraId="48DF3FA9" w14:textId="77777777">
            <w:pPr>
              <w:widowControl/>
              <w:autoSpaceDE/>
              <w:autoSpaceDN/>
              <w:jc w:val="center"/>
              <w:rPr>
                <w:rFonts w:ascii="Times New Roman" w:eastAsia="Times New Roman" w:hAnsi="Times New Roman" w:cs="Times New Roman"/>
                <w:sz w:val="24"/>
                <w:szCs w:val="24"/>
                <w:lang w:bidi="ar-SA"/>
              </w:rPr>
            </w:pPr>
            <w:r w:rsidRPr="7E6D93D6">
              <w:rPr>
                <w:rFonts w:ascii="Times New Roman" w:eastAsia="Times New Roman" w:hAnsi="Times New Roman" w:cs="Times New Roman"/>
                <w:sz w:val="24"/>
                <w:szCs w:val="24"/>
                <w:lang w:bidi="ar-SA"/>
              </w:rPr>
              <w:t> </w:t>
            </w:r>
          </w:p>
        </w:tc>
        <w:tc>
          <w:tcPr>
            <w:tcW w:w="1475" w:type="dxa"/>
            <w:tcBorders>
              <w:top w:val="single" w:sz="6" w:space="0" w:color="D4D4D4"/>
              <w:left w:val="single" w:sz="6" w:space="0" w:color="D4D4D4"/>
              <w:bottom w:val="single" w:sz="6" w:space="0" w:color="D4D4D4"/>
              <w:right w:val="single" w:sz="6" w:space="0" w:color="D4D4D4"/>
            </w:tcBorders>
            <w:shd w:val="clear" w:color="auto" w:fill="FFFFFF" w:themeFill="background1"/>
            <w:vAlign w:val="center"/>
            <w:hideMark/>
          </w:tcPr>
          <w:p w:rsidR="00661A75" w:rsidRPr="00567385" w:rsidP="009623C7" w14:paraId="379A03A5" w14:textId="77777777">
            <w:pPr>
              <w:widowControl/>
              <w:autoSpaceDE/>
              <w:autoSpaceDN/>
              <w:jc w:val="center"/>
              <w:rPr>
                <w:rFonts w:ascii="Times New Roman" w:eastAsia="Times New Roman" w:hAnsi="Times New Roman" w:cs="Times New Roman"/>
                <w:sz w:val="24"/>
                <w:szCs w:val="24"/>
                <w:lang w:bidi="ar-SA"/>
              </w:rPr>
            </w:pPr>
            <w:r w:rsidRPr="7E6D93D6">
              <w:rPr>
                <w:rFonts w:ascii="Times New Roman" w:eastAsia="Times New Roman" w:hAnsi="Times New Roman" w:cs="Times New Roman"/>
                <w:sz w:val="24"/>
                <w:szCs w:val="24"/>
                <w:lang w:bidi="ar-SA"/>
              </w:rPr>
              <w:t> </w:t>
            </w:r>
          </w:p>
        </w:tc>
        <w:tc>
          <w:tcPr>
            <w:tcW w:w="1474" w:type="dxa"/>
            <w:tcBorders>
              <w:top w:val="single" w:sz="6" w:space="0" w:color="D4D4D4"/>
              <w:left w:val="single" w:sz="6" w:space="0" w:color="D4D4D4"/>
              <w:bottom w:val="single" w:sz="6" w:space="0" w:color="D4D4D4"/>
              <w:right w:val="single" w:sz="6" w:space="0" w:color="D4D4D4"/>
            </w:tcBorders>
            <w:shd w:val="clear" w:color="auto" w:fill="FFFFFF" w:themeFill="background1"/>
            <w:vAlign w:val="center"/>
            <w:hideMark/>
          </w:tcPr>
          <w:p w:rsidR="00661A75" w:rsidRPr="00567385" w:rsidP="009623C7" w14:paraId="2A8AB532" w14:textId="77777777">
            <w:pPr>
              <w:widowControl/>
              <w:autoSpaceDE/>
              <w:autoSpaceDN/>
              <w:jc w:val="center"/>
              <w:rPr>
                <w:rFonts w:ascii="Times New Roman" w:eastAsia="Times New Roman" w:hAnsi="Times New Roman" w:cs="Times New Roman"/>
                <w:sz w:val="24"/>
                <w:szCs w:val="24"/>
                <w:lang w:bidi="ar-SA"/>
              </w:rPr>
            </w:pPr>
            <w:r w:rsidRPr="7E6D93D6">
              <w:rPr>
                <w:rFonts w:ascii="Times New Roman" w:eastAsia="Times New Roman" w:hAnsi="Times New Roman" w:cs="Times New Roman"/>
                <w:sz w:val="24"/>
                <w:szCs w:val="24"/>
                <w:lang w:bidi="ar-SA"/>
              </w:rPr>
              <w:t> </w:t>
            </w:r>
          </w:p>
        </w:tc>
        <w:tc>
          <w:tcPr>
            <w:tcW w:w="1474" w:type="dxa"/>
            <w:tcBorders>
              <w:top w:val="single" w:sz="6" w:space="0" w:color="D4D4D4"/>
              <w:left w:val="single" w:sz="6" w:space="0" w:color="D4D4D4"/>
              <w:bottom w:val="single" w:sz="6" w:space="0" w:color="D4D4D4"/>
              <w:right w:val="single" w:sz="6" w:space="0" w:color="D4D4D4"/>
            </w:tcBorders>
            <w:shd w:val="clear" w:color="auto" w:fill="FFFFFF" w:themeFill="background1"/>
            <w:vAlign w:val="center"/>
            <w:hideMark/>
          </w:tcPr>
          <w:p w:rsidR="00661A75" w:rsidRPr="00567385" w:rsidP="009623C7" w14:paraId="26561A5B" w14:textId="77777777">
            <w:pPr>
              <w:widowControl/>
              <w:autoSpaceDE/>
              <w:autoSpaceDN/>
              <w:jc w:val="center"/>
              <w:rPr>
                <w:rFonts w:ascii="Times New Roman" w:eastAsia="Times New Roman" w:hAnsi="Times New Roman" w:cs="Times New Roman"/>
                <w:sz w:val="24"/>
                <w:szCs w:val="24"/>
                <w:lang w:bidi="ar-SA"/>
              </w:rPr>
            </w:pPr>
            <w:r w:rsidRPr="7E6D93D6">
              <w:rPr>
                <w:rFonts w:ascii="Times New Roman" w:eastAsia="Times New Roman" w:hAnsi="Times New Roman" w:cs="Times New Roman"/>
                <w:sz w:val="24"/>
                <w:szCs w:val="24"/>
                <w:lang w:bidi="ar-SA"/>
              </w:rPr>
              <w:t> </w:t>
            </w:r>
          </w:p>
        </w:tc>
        <w:tc>
          <w:tcPr>
            <w:tcW w:w="1653" w:type="dxa"/>
            <w:tcBorders>
              <w:top w:val="single" w:sz="6" w:space="0" w:color="D4D4D4"/>
              <w:left w:val="single" w:sz="6" w:space="0" w:color="D4D4D4"/>
              <w:bottom w:val="single" w:sz="6" w:space="0" w:color="D4D4D4"/>
              <w:right w:val="single" w:sz="6" w:space="0" w:color="D4D4D4"/>
            </w:tcBorders>
            <w:shd w:val="clear" w:color="auto" w:fill="FFFFFF" w:themeFill="background1"/>
            <w:vAlign w:val="bottom"/>
            <w:hideMark/>
          </w:tcPr>
          <w:p w:rsidR="00661A75" w:rsidRPr="00567385" w:rsidP="009623C7" w14:paraId="503DCAB5" w14:textId="77777777">
            <w:pPr>
              <w:widowControl/>
              <w:autoSpaceDE/>
              <w:autoSpaceDN/>
              <w:rPr>
                <w:rFonts w:ascii="Times New Roman" w:eastAsia="Times New Roman" w:hAnsi="Times New Roman" w:cs="Times New Roman"/>
                <w:sz w:val="24"/>
                <w:szCs w:val="24"/>
                <w:lang w:bidi="ar-SA"/>
              </w:rPr>
            </w:pPr>
            <w:r w:rsidRPr="7E6D93D6">
              <w:rPr>
                <w:rFonts w:ascii="Times New Roman" w:eastAsia="Times New Roman" w:hAnsi="Times New Roman" w:cs="Times New Roman"/>
                <w:sz w:val="24"/>
                <w:szCs w:val="24"/>
                <w:lang w:bidi="ar-SA"/>
              </w:rPr>
              <w:t> </w:t>
            </w:r>
          </w:p>
        </w:tc>
        <w:tc>
          <w:tcPr>
            <w:tcW w:w="1674" w:type="dxa"/>
            <w:tcBorders>
              <w:top w:val="single" w:sz="6" w:space="0" w:color="D4D4D4"/>
              <w:left w:val="single" w:sz="6" w:space="0" w:color="D4D4D4"/>
              <w:bottom w:val="single" w:sz="6" w:space="0" w:color="D4D4D4"/>
              <w:right w:val="single" w:sz="6" w:space="0" w:color="D4D4D4"/>
            </w:tcBorders>
            <w:shd w:val="clear" w:color="auto" w:fill="FFFFFF" w:themeFill="background1"/>
            <w:vAlign w:val="bottom"/>
            <w:hideMark/>
          </w:tcPr>
          <w:p w:rsidR="00661A75" w:rsidRPr="00567385" w:rsidP="009623C7" w14:paraId="6D965DB0" w14:textId="77777777">
            <w:pPr>
              <w:widowControl/>
              <w:autoSpaceDE/>
              <w:autoSpaceDN/>
              <w:rPr>
                <w:rFonts w:ascii="Times New Roman" w:eastAsia="Times New Roman" w:hAnsi="Times New Roman" w:cs="Times New Roman"/>
                <w:sz w:val="24"/>
                <w:szCs w:val="24"/>
                <w:lang w:bidi="ar-SA"/>
              </w:rPr>
            </w:pPr>
            <w:r w:rsidRPr="7E6D93D6">
              <w:rPr>
                <w:rFonts w:ascii="Times New Roman" w:eastAsia="Times New Roman" w:hAnsi="Times New Roman" w:cs="Times New Roman"/>
                <w:sz w:val="24"/>
                <w:szCs w:val="24"/>
                <w:lang w:bidi="ar-SA"/>
              </w:rPr>
              <w:t> </w:t>
            </w:r>
          </w:p>
        </w:tc>
      </w:tr>
      <w:tr w14:paraId="2C139FE8" w14:textId="77777777" w:rsidTr="7E6D93D6">
        <w:tblPrEx>
          <w:tblW w:w="11445" w:type="dxa"/>
          <w:tblInd w:w="-540" w:type="dxa"/>
          <w:shd w:val="clear" w:color="auto" w:fill="FFFFFF"/>
          <w:tblCellMar>
            <w:top w:w="15" w:type="dxa"/>
            <w:left w:w="15" w:type="dxa"/>
            <w:bottom w:w="15" w:type="dxa"/>
            <w:right w:w="15" w:type="dxa"/>
          </w:tblCellMar>
          <w:tblLook w:val="04A0"/>
        </w:tblPrEx>
        <w:trPr>
          <w:trHeight w:val="345"/>
        </w:trPr>
        <w:tc>
          <w:tcPr>
            <w:tcW w:w="9771" w:type="dxa"/>
            <w:gridSpan w:val="6"/>
            <w:tcBorders>
              <w:top w:val="single" w:sz="6" w:space="0" w:color="D4D4D4"/>
              <w:left w:val="single" w:sz="6" w:space="0" w:color="D4D4D4"/>
              <w:bottom w:val="single" w:sz="6" w:space="0" w:color="D4D4D4"/>
              <w:right w:val="single" w:sz="6" w:space="0" w:color="D4D4D4"/>
            </w:tcBorders>
            <w:shd w:val="clear" w:color="auto" w:fill="FFFFFF" w:themeFill="background1"/>
            <w:vAlign w:val="center"/>
            <w:hideMark/>
          </w:tcPr>
          <w:p w:rsidR="00661A75" w:rsidRPr="00567385" w:rsidP="009623C7" w14:paraId="409D444E" w14:textId="792D53AB">
            <w:pPr>
              <w:widowControl/>
              <w:autoSpaceDE/>
              <w:autoSpaceDN/>
              <w:rPr>
                <w:rFonts w:ascii="Times New Roman" w:eastAsia="Times New Roman" w:hAnsi="Times New Roman" w:cs="Times New Roman"/>
                <w:b/>
                <w:bCs/>
                <w:sz w:val="24"/>
                <w:szCs w:val="24"/>
                <w:lang w:bidi="ar-SA"/>
              </w:rPr>
            </w:pPr>
            <w:r w:rsidRPr="00567385">
              <w:rPr>
                <w:rFonts w:ascii="Times New Roman" w:eastAsia="Times New Roman" w:hAnsi="Times New Roman" w:cs="Times New Roman"/>
                <w:b/>
                <w:bCs/>
                <w:sz w:val="24"/>
                <w:szCs w:val="24"/>
                <w:lang w:bidi="ar-SA"/>
              </w:rPr>
              <w:t xml:space="preserve">Privacy Act Requests </w:t>
            </w:r>
            <w:bookmarkStart w:id="0" w:name="_Int_aO0gVcAA"/>
            <w:r w:rsidRPr="00567385">
              <w:rPr>
                <w:rFonts w:ascii="Times New Roman" w:eastAsia="Times New Roman" w:hAnsi="Times New Roman" w:cs="Times New Roman"/>
                <w:b/>
                <w:bCs/>
                <w:sz w:val="24"/>
                <w:szCs w:val="24"/>
                <w:lang w:bidi="ar-SA"/>
              </w:rPr>
              <w:t>x</w:t>
            </w:r>
            <w:bookmarkEnd w:id="0"/>
            <w:r w:rsidRPr="00567385">
              <w:rPr>
                <w:rFonts w:ascii="Times New Roman" w:eastAsia="Times New Roman" w:hAnsi="Times New Roman" w:cs="Times New Roman"/>
                <w:b/>
                <w:bCs/>
                <w:sz w:val="24"/>
                <w:szCs w:val="24"/>
                <w:lang w:bidi="ar-SA"/>
              </w:rPr>
              <w:t xml:space="preserve"> Estimated Cost of Privacy Act Request</w:t>
            </w:r>
            <w:r w:rsidRPr="00567385">
              <w:rPr>
                <w:rFonts w:ascii="Times New Roman" w:eastAsia="Times New Roman" w:hAnsi="Times New Roman" w:cs="Times New Roman"/>
                <w:b/>
                <w:bCs/>
                <w:sz w:val="24"/>
                <w:szCs w:val="24"/>
                <w:bdr w:val="none" w:sz="0" w:space="0" w:color="auto" w:frame="1"/>
                <w:lang w:bidi="ar-SA"/>
              </w:rPr>
              <w:t> </w:t>
            </w:r>
            <w:r w:rsidRPr="00567385">
              <w:rPr>
                <w:rFonts w:ascii="Times New Roman" w:eastAsia="Times New Roman" w:hAnsi="Times New Roman" w:cs="Times New Roman"/>
                <w:b/>
                <w:bCs/>
                <w:sz w:val="24"/>
                <w:szCs w:val="24"/>
                <w:lang w:bidi="ar-SA"/>
              </w:rPr>
              <w:t>= Estimated Cost to Agency</w:t>
            </w:r>
            <w:r w:rsidRPr="00567385">
              <w:rPr>
                <w:rFonts w:ascii="Times New Roman" w:eastAsia="Times New Roman" w:hAnsi="Times New Roman" w:cs="Times New Roman"/>
                <w:b/>
                <w:bCs/>
                <w:sz w:val="24"/>
                <w:szCs w:val="24"/>
                <w:bdr w:val="none" w:sz="0" w:space="0" w:color="auto" w:frame="1"/>
                <w:lang w:bidi="ar-SA"/>
              </w:rPr>
              <w:t> </w:t>
            </w:r>
          </w:p>
        </w:tc>
        <w:tc>
          <w:tcPr>
            <w:tcW w:w="1674" w:type="dxa"/>
            <w:tcBorders>
              <w:top w:val="single" w:sz="6" w:space="0" w:color="D4D4D4"/>
              <w:left w:val="single" w:sz="6" w:space="0" w:color="D4D4D4"/>
              <w:bottom w:val="single" w:sz="6" w:space="0" w:color="D4D4D4"/>
              <w:right w:val="single" w:sz="6" w:space="0" w:color="D4D4D4"/>
            </w:tcBorders>
            <w:shd w:val="clear" w:color="auto" w:fill="FFFFFF" w:themeFill="background1"/>
            <w:vAlign w:val="bottom"/>
            <w:hideMark/>
          </w:tcPr>
          <w:p w:rsidR="00661A75" w:rsidRPr="00567385" w:rsidP="009623C7" w14:paraId="6C524AFC" w14:textId="77777777">
            <w:pPr>
              <w:widowControl/>
              <w:autoSpaceDE/>
              <w:autoSpaceDN/>
              <w:rPr>
                <w:rFonts w:ascii="Times New Roman" w:eastAsia="Times New Roman" w:hAnsi="Times New Roman" w:cs="Times New Roman"/>
                <w:sz w:val="24"/>
                <w:szCs w:val="24"/>
                <w:lang w:bidi="ar-SA"/>
              </w:rPr>
            </w:pPr>
            <w:r w:rsidRPr="7E6D93D6">
              <w:rPr>
                <w:rFonts w:ascii="Times New Roman" w:eastAsia="Times New Roman" w:hAnsi="Times New Roman" w:cs="Times New Roman"/>
                <w:sz w:val="24"/>
                <w:szCs w:val="24"/>
                <w:lang w:bidi="ar-SA"/>
              </w:rPr>
              <w:t> </w:t>
            </w:r>
          </w:p>
        </w:tc>
      </w:tr>
      <w:tr w14:paraId="78C1AADD" w14:textId="77777777" w:rsidTr="7E6D93D6">
        <w:tblPrEx>
          <w:tblW w:w="11445" w:type="dxa"/>
          <w:tblInd w:w="-540" w:type="dxa"/>
          <w:shd w:val="clear" w:color="auto" w:fill="FFFFFF"/>
          <w:tblCellMar>
            <w:top w:w="15" w:type="dxa"/>
            <w:left w:w="15" w:type="dxa"/>
            <w:bottom w:w="15" w:type="dxa"/>
            <w:right w:w="15" w:type="dxa"/>
          </w:tblCellMar>
          <w:tblLook w:val="04A0"/>
        </w:tblPrEx>
        <w:trPr>
          <w:trHeight w:val="345"/>
        </w:trPr>
        <w:tc>
          <w:tcPr>
            <w:tcW w:w="2460" w:type="dxa"/>
            <w:tcBorders>
              <w:top w:val="single" w:sz="6" w:space="0" w:color="D4D4D4"/>
              <w:left w:val="single" w:sz="6" w:space="0" w:color="D4D4D4"/>
              <w:bottom w:val="single" w:sz="6" w:space="0" w:color="D4D4D4"/>
              <w:right w:val="single" w:sz="6" w:space="0" w:color="D4D4D4"/>
            </w:tcBorders>
            <w:shd w:val="clear" w:color="auto" w:fill="FFFFFF" w:themeFill="background1"/>
            <w:vAlign w:val="bottom"/>
            <w:hideMark/>
          </w:tcPr>
          <w:p w:rsidR="00661A75" w:rsidRPr="00567385" w:rsidP="009623C7" w14:paraId="07EA5297" w14:textId="77777777">
            <w:pPr>
              <w:widowControl/>
              <w:autoSpaceDE/>
              <w:autoSpaceDN/>
              <w:rPr>
                <w:rFonts w:ascii="Times New Roman" w:eastAsia="Times New Roman" w:hAnsi="Times New Roman" w:cs="Times New Roman"/>
                <w:sz w:val="24"/>
                <w:szCs w:val="24"/>
                <w:lang w:bidi="ar-SA"/>
              </w:rPr>
            </w:pPr>
            <w:r w:rsidRPr="7E6D93D6">
              <w:rPr>
                <w:rFonts w:ascii="Times New Roman" w:eastAsia="Times New Roman" w:hAnsi="Times New Roman" w:cs="Times New Roman"/>
                <w:sz w:val="24"/>
                <w:szCs w:val="24"/>
                <w:lang w:bidi="ar-SA"/>
              </w:rPr>
              <w:t> </w:t>
            </w:r>
          </w:p>
        </w:tc>
        <w:tc>
          <w:tcPr>
            <w:tcW w:w="1235" w:type="dxa"/>
            <w:tcBorders>
              <w:top w:val="single" w:sz="6" w:space="0" w:color="D4D4D4"/>
              <w:left w:val="single" w:sz="6" w:space="0" w:color="D4D4D4"/>
              <w:bottom w:val="single" w:sz="6" w:space="0" w:color="D4D4D4"/>
              <w:right w:val="single" w:sz="6" w:space="0" w:color="D4D4D4"/>
            </w:tcBorders>
            <w:shd w:val="clear" w:color="auto" w:fill="FFFFFF" w:themeFill="background1"/>
            <w:vAlign w:val="center"/>
            <w:hideMark/>
          </w:tcPr>
          <w:p w:rsidR="00661A75" w:rsidRPr="00567385" w:rsidP="009623C7" w14:paraId="436F0D06" w14:textId="77777777">
            <w:pPr>
              <w:widowControl/>
              <w:autoSpaceDE/>
              <w:autoSpaceDN/>
              <w:jc w:val="center"/>
              <w:rPr>
                <w:rFonts w:ascii="Times New Roman" w:eastAsia="Times New Roman" w:hAnsi="Times New Roman" w:cs="Times New Roman"/>
                <w:sz w:val="24"/>
                <w:szCs w:val="24"/>
                <w:lang w:bidi="ar-SA"/>
              </w:rPr>
            </w:pPr>
            <w:r w:rsidRPr="7E6D93D6">
              <w:rPr>
                <w:rFonts w:ascii="Times New Roman" w:eastAsia="Times New Roman" w:hAnsi="Times New Roman" w:cs="Times New Roman"/>
                <w:sz w:val="24"/>
                <w:szCs w:val="24"/>
                <w:lang w:bidi="ar-SA"/>
              </w:rPr>
              <w:t> </w:t>
            </w:r>
          </w:p>
        </w:tc>
        <w:tc>
          <w:tcPr>
            <w:tcW w:w="1475" w:type="dxa"/>
            <w:tcBorders>
              <w:top w:val="single" w:sz="6" w:space="0" w:color="D4D4D4"/>
              <w:left w:val="single" w:sz="6" w:space="0" w:color="D4D4D4"/>
              <w:bottom w:val="single" w:sz="6" w:space="0" w:color="D4D4D4"/>
              <w:right w:val="single" w:sz="6" w:space="0" w:color="D4D4D4"/>
            </w:tcBorders>
            <w:shd w:val="clear" w:color="auto" w:fill="FFFFFF" w:themeFill="background1"/>
            <w:vAlign w:val="center"/>
            <w:hideMark/>
          </w:tcPr>
          <w:p w:rsidR="00661A75" w:rsidRPr="00567385" w:rsidP="009623C7" w14:paraId="1653726E" w14:textId="77777777">
            <w:pPr>
              <w:widowControl/>
              <w:autoSpaceDE/>
              <w:autoSpaceDN/>
              <w:jc w:val="center"/>
              <w:rPr>
                <w:rFonts w:ascii="Times New Roman" w:eastAsia="Times New Roman" w:hAnsi="Times New Roman" w:cs="Times New Roman"/>
                <w:sz w:val="24"/>
                <w:szCs w:val="24"/>
                <w:lang w:bidi="ar-SA"/>
              </w:rPr>
            </w:pPr>
            <w:r w:rsidRPr="7E6D93D6">
              <w:rPr>
                <w:rFonts w:ascii="Times New Roman" w:eastAsia="Times New Roman" w:hAnsi="Times New Roman" w:cs="Times New Roman"/>
                <w:sz w:val="24"/>
                <w:szCs w:val="24"/>
                <w:lang w:bidi="ar-SA"/>
              </w:rPr>
              <w:t> </w:t>
            </w:r>
          </w:p>
        </w:tc>
        <w:tc>
          <w:tcPr>
            <w:tcW w:w="1474" w:type="dxa"/>
            <w:tcBorders>
              <w:top w:val="single" w:sz="6" w:space="0" w:color="D4D4D4"/>
              <w:left w:val="single" w:sz="6" w:space="0" w:color="D4D4D4"/>
              <w:bottom w:val="single" w:sz="6" w:space="0" w:color="D4D4D4"/>
              <w:right w:val="single" w:sz="6" w:space="0" w:color="D4D4D4"/>
            </w:tcBorders>
            <w:shd w:val="clear" w:color="auto" w:fill="FFFFFF" w:themeFill="background1"/>
            <w:vAlign w:val="center"/>
            <w:hideMark/>
          </w:tcPr>
          <w:p w:rsidR="00661A75" w:rsidRPr="00567385" w:rsidP="009623C7" w14:paraId="1A5991DF" w14:textId="77777777">
            <w:pPr>
              <w:widowControl/>
              <w:autoSpaceDE/>
              <w:autoSpaceDN/>
              <w:jc w:val="center"/>
              <w:rPr>
                <w:rFonts w:ascii="Times New Roman" w:eastAsia="Times New Roman" w:hAnsi="Times New Roman" w:cs="Times New Roman"/>
                <w:sz w:val="24"/>
                <w:szCs w:val="24"/>
                <w:lang w:bidi="ar-SA"/>
              </w:rPr>
            </w:pPr>
            <w:r w:rsidRPr="7E6D93D6">
              <w:rPr>
                <w:rFonts w:ascii="Times New Roman" w:eastAsia="Times New Roman" w:hAnsi="Times New Roman" w:cs="Times New Roman"/>
                <w:sz w:val="24"/>
                <w:szCs w:val="24"/>
                <w:lang w:bidi="ar-SA"/>
              </w:rPr>
              <w:t> </w:t>
            </w:r>
          </w:p>
        </w:tc>
        <w:tc>
          <w:tcPr>
            <w:tcW w:w="1474" w:type="dxa"/>
            <w:tcBorders>
              <w:top w:val="single" w:sz="6" w:space="0" w:color="D4D4D4"/>
              <w:left w:val="single" w:sz="6" w:space="0" w:color="D4D4D4"/>
              <w:bottom w:val="single" w:sz="6" w:space="0" w:color="D4D4D4"/>
              <w:right w:val="single" w:sz="6" w:space="0" w:color="D4D4D4"/>
            </w:tcBorders>
            <w:shd w:val="clear" w:color="auto" w:fill="FFFFFF" w:themeFill="background1"/>
            <w:vAlign w:val="center"/>
            <w:hideMark/>
          </w:tcPr>
          <w:p w:rsidR="00661A75" w:rsidRPr="00567385" w:rsidP="009623C7" w14:paraId="793DDC6B" w14:textId="77777777">
            <w:pPr>
              <w:widowControl/>
              <w:autoSpaceDE/>
              <w:autoSpaceDN/>
              <w:jc w:val="center"/>
              <w:rPr>
                <w:rFonts w:ascii="Times New Roman" w:eastAsia="Times New Roman" w:hAnsi="Times New Roman" w:cs="Times New Roman"/>
                <w:sz w:val="24"/>
                <w:szCs w:val="24"/>
                <w:lang w:bidi="ar-SA"/>
              </w:rPr>
            </w:pPr>
            <w:r w:rsidRPr="7E6D93D6">
              <w:rPr>
                <w:rFonts w:ascii="Times New Roman" w:eastAsia="Times New Roman" w:hAnsi="Times New Roman" w:cs="Times New Roman"/>
                <w:sz w:val="24"/>
                <w:szCs w:val="24"/>
                <w:lang w:bidi="ar-SA"/>
              </w:rPr>
              <w:t> </w:t>
            </w:r>
          </w:p>
        </w:tc>
        <w:tc>
          <w:tcPr>
            <w:tcW w:w="1653" w:type="dxa"/>
            <w:tcBorders>
              <w:top w:val="single" w:sz="6" w:space="0" w:color="D4D4D4"/>
              <w:left w:val="single" w:sz="6" w:space="0" w:color="D4D4D4"/>
              <w:bottom w:val="single" w:sz="6" w:space="0" w:color="D4D4D4"/>
              <w:right w:val="single" w:sz="6" w:space="0" w:color="D4D4D4"/>
            </w:tcBorders>
            <w:shd w:val="clear" w:color="auto" w:fill="FFFFFF" w:themeFill="background1"/>
            <w:vAlign w:val="bottom"/>
            <w:hideMark/>
          </w:tcPr>
          <w:p w:rsidR="00661A75" w:rsidRPr="00567385" w:rsidP="009623C7" w14:paraId="553DEEDA" w14:textId="77777777">
            <w:pPr>
              <w:widowControl/>
              <w:autoSpaceDE/>
              <w:autoSpaceDN/>
              <w:rPr>
                <w:rFonts w:ascii="Times New Roman" w:eastAsia="Times New Roman" w:hAnsi="Times New Roman" w:cs="Times New Roman"/>
                <w:sz w:val="24"/>
                <w:szCs w:val="24"/>
                <w:lang w:bidi="ar-SA"/>
              </w:rPr>
            </w:pPr>
            <w:r w:rsidRPr="7E6D93D6">
              <w:rPr>
                <w:rFonts w:ascii="Times New Roman" w:eastAsia="Times New Roman" w:hAnsi="Times New Roman" w:cs="Times New Roman"/>
                <w:sz w:val="24"/>
                <w:szCs w:val="24"/>
                <w:lang w:bidi="ar-SA"/>
              </w:rPr>
              <w:t> </w:t>
            </w:r>
          </w:p>
        </w:tc>
        <w:tc>
          <w:tcPr>
            <w:tcW w:w="1674" w:type="dxa"/>
            <w:tcBorders>
              <w:top w:val="single" w:sz="6" w:space="0" w:color="D4D4D4"/>
              <w:left w:val="single" w:sz="6" w:space="0" w:color="D4D4D4"/>
              <w:bottom w:val="single" w:sz="6" w:space="0" w:color="D4D4D4"/>
              <w:right w:val="single" w:sz="6" w:space="0" w:color="D4D4D4"/>
            </w:tcBorders>
            <w:shd w:val="clear" w:color="auto" w:fill="FFFFFF" w:themeFill="background1"/>
            <w:vAlign w:val="bottom"/>
            <w:hideMark/>
          </w:tcPr>
          <w:p w:rsidR="00661A75" w:rsidRPr="00567385" w:rsidP="009623C7" w14:paraId="4401164F" w14:textId="77777777">
            <w:pPr>
              <w:widowControl/>
              <w:autoSpaceDE/>
              <w:autoSpaceDN/>
              <w:rPr>
                <w:rFonts w:ascii="Times New Roman" w:eastAsia="Times New Roman" w:hAnsi="Times New Roman" w:cs="Times New Roman"/>
                <w:sz w:val="24"/>
                <w:szCs w:val="24"/>
                <w:lang w:bidi="ar-SA"/>
              </w:rPr>
            </w:pPr>
            <w:r w:rsidRPr="7E6D93D6">
              <w:rPr>
                <w:rFonts w:ascii="Times New Roman" w:eastAsia="Times New Roman" w:hAnsi="Times New Roman" w:cs="Times New Roman"/>
                <w:sz w:val="24"/>
                <w:szCs w:val="24"/>
                <w:lang w:bidi="ar-SA"/>
              </w:rPr>
              <w:t> </w:t>
            </w:r>
          </w:p>
        </w:tc>
      </w:tr>
      <w:tr w14:paraId="0064BD47" w14:textId="77777777" w:rsidTr="7E6D93D6">
        <w:tblPrEx>
          <w:tblW w:w="11445" w:type="dxa"/>
          <w:tblInd w:w="-540" w:type="dxa"/>
          <w:shd w:val="clear" w:color="auto" w:fill="FFFFFF"/>
          <w:tblCellMar>
            <w:top w:w="15" w:type="dxa"/>
            <w:left w:w="15" w:type="dxa"/>
            <w:bottom w:w="15" w:type="dxa"/>
            <w:right w:w="15" w:type="dxa"/>
          </w:tblCellMar>
          <w:tblLook w:val="04A0"/>
        </w:tblPrEx>
        <w:trPr>
          <w:trHeight w:val="345"/>
        </w:trPr>
        <w:tc>
          <w:tcPr>
            <w:tcW w:w="2460" w:type="dxa"/>
            <w:tcBorders>
              <w:top w:val="single" w:sz="6" w:space="0" w:color="D4D4D4"/>
              <w:left w:val="single" w:sz="6" w:space="0" w:color="D4D4D4"/>
              <w:bottom w:val="single" w:sz="6" w:space="0" w:color="D4D4D4"/>
              <w:right w:val="single" w:sz="6" w:space="0" w:color="D4D4D4"/>
            </w:tcBorders>
            <w:shd w:val="clear" w:color="auto" w:fill="FFFFFF" w:themeFill="background1"/>
            <w:vAlign w:val="bottom"/>
            <w:hideMark/>
          </w:tcPr>
          <w:p w:rsidR="00661A75" w:rsidRPr="000951A4" w:rsidP="7E6D93D6" w14:paraId="38C4DC24" w14:textId="4AB5684F">
            <w:pPr>
              <w:widowControl/>
              <w:autoSpaceDE/>
              <w:autoSpaceDN/>
              <w:rPr>
                <w:rFonts w:ascii="Times New Roman" w:eastAsia="Times New Roman" w:hAnsi="Times New Roman" w:cs="Times New Roman"/>
                <w:b/>
                <w:bCs/>
                <w:sz w:val="24"/>
                <w:szCs w:val="24"/>
                <w:lang w:bidi="ar-SA"/>
              </w:rPr>
            </w:pPr>
            <w:r w:rsidRPr="7E6D93D6">
              <w:rPr>
                <w:rFonts w:ascii="Times New Roman" w:eastAsia="Times New Roman" w:hAnsi="Times New Roman" w:cs="Times New Roman"/>
                <w:b/>
                <w:bCs/>
                <w:sz w:val="24"/>
                <w:szCs w:val="24"/>
                <w:lang w:bidi="ar-SA"/>
              </w:rPr>
              <w:t>260 x $246.63 =</w:t>
            </w:r>
          </w:p>
        </w:tc>
        <w:tc>
          <w:tcPr>
            <w:tcW w:w="1235" w:type="dxa"/>
            <w:tcBorders>
              <w:top w:val="single" w:sz="6" w:space="0" w:color="D4D4D4"/>
              <w:left w:val="single" w:sz="6" w:space="0" w:color="D4D4D4"/>
              <w:bottom w:val="single" w:sz="6" w:space="0" w:color="D4D4D4"/>
              <w:right w:val="single" w:sz="6" w:space="0" w:color="D4D4D4"/>
            </w:tcBorders>
            <w:shd w:val="clear" w:color="auto" w:fill="FFFFFF" w:themeFill="background1"/>
            <w:vAlign w:val="center"/>
            <w:hideMark/>
          </w:tcPr>
          <w:p w:rsidR="00661A75" w:rsidRPr="000951A4" w:rsidP="7E6D93D6" w14:paraId="733E34A8" w14:textId="5F4854B6">
            <w:pPr>
              <w:widowControl/>
              <w:autoSpaceDE/>
              <w:autoSpaceDN/>
              <w:jc w:val="center"/>
              <w:rPr>
                <w:rFonts w:ascii="Times New Roman" w:eastAsia="Times New Roman" w:hAnsi="Times New Roman" w:cs="Times New Roman"/>
                <w:b/>
                <w:bCs/>
                <w:sz w:val="24"/>
                <w:szCs w:val="24"/>
                <w:lang w:bidi="ar-SA"/>
              </w:rPr>
            </w:pPr>
            <w:r w:rsidRPr="7E6D93D6">
              <w:rPr>
                <w:rFonts w:ascii="Times New Roman" w:eastAsia="Times New Roman" w:hAnsi="Times New Roman" w:cs="Times New Roman"/>
                <w:b/>
                <w:bCs/>
                <w:sz w:val="24"/>
                <w:szCs w:val="24"/>
                <w:lang w:bidi="ar-SA"/>
              </w:rPr>
              <w:t>$</w:t>
            </w:r>
            <w:r w:rsidRPr="7E6D93D6" w:rsidR="50445FE5">
              <w:rPr>
                <w:rFonts w:ascii="Times New Roman" w:eastAsia="Times New Roman" w:hAnsi="Times New Roman" w:cs="Times New Roman"/>
                <w:b/>
                <w:bCs/>
                <w:sz w:val="24"/>
                <w:szCs w:val="24"/>
                <w:lang w:bidi="ar-SA"/>
              </w:rPr>
              <w:t>64,123.80</w:t>
            </w:r>
          </w:p>
        </w:tc>
        <w:tc>
          <w:tcPr>
            <w:tcW w:w="1475" w:type="dxa"/>
            <w:tcBorders>
              <w:top w:val="single" w:sz="6" w:space="0" w:color="D4D4D4"/>
              <w:left w:val="single" w:sz="6" w:space="0" w:color="D4D4D4"/>
              <w:bottom w:val="single" w:sz="6" w:space="0" w:color="D4D4D4"/>
              <w:right w:val="single" w:sz="6" w:space="0" w:color="D4D4D4"/>
            </w:tcBorders>
            <w:shd w:val="clear" w:color="auto" w:fill="FFFFFF" w:themeFill="background1"/>
            <w:vAlign w:val="center"/>
            <w:hideMark/>
          </w:tcPr>
          <w:p w:rsidR="00661A75" w:rsidRPr="00567385" w:rsidP="009623C7" w14:paraId="3476FA3B" w14:textId="77777777">
            <w:pPr>
              <w:widowControl/>
              <w:autoSpaceDE/>
              <w:autoSpaceDN/>
              <w:jc w:val="center"/>
              <w:rPr>
                <w:rFonts w:ascii="Times New Roman" w:eastAsia="Times New Roman" w:hAnsi="Times New Roman" w:cs="Times New Roman"/>
                <w:sz w:val="24"/>
                <w:szCs w:val="24"/>
                <w:lang w:bidi="ar-SA"/>
              </w:rPr>
            </w:pPr>
            <w:r w:rsidRPr="7E6D93D6">
              <w:rPr>
                <w:rFonts w:ascii="Times New Roman" w:eastAsia="Times New Roman" w:hAnsi="Times New Roman" w:cs="Times New Roman"/>
                <w:sz w:val="24"/>
                <w:szCs w:val="24"/>
                <w:lang w:bidi="ar-SA"/>
              </w:rPr>
              <w:t> </w:t>
            </w:r>
          </w:p>
        </w:tc>
        <w:tc>
          <w:tcPr>
            <w:tcW w:w="1474" w:type="dxa"/>
            <w:tcBorders>
              <w:top w:val="single" w:sz="6" w:space="0" w:color="D4D4D4"/>
              <w:left w:val="single" w:sz="6" w:space="0" w:color="D4D4D4"/>
              <w:bottom w:val="single" w:sz="6" w:space="0" w:color="D4D4D4"/>
              <w:right w:val="single" w:sz="6" w:space="0" w:color="D4D4D4"/>
            </w:tcBorders>
            <w:shd w:val="clear" w:color="auto" w:fill="FFFFFF" w:themeFill="background1"/>
            <w:vAlign w:val="center"/>
            <w:hideMark/>
          </w:tcPr>
          <w:p w:rsidR="00661A75" w:rsidRPr="00567385" w:rsidP="009623C7" w14:paraId="536A842C" w14:textId="77777777">
            <w:pPr>
              <w:widowControl/>
              <w:autoSpaceDE/>
              <w:autoSpaceDN/>
              <w:jc w:val="center"/>
              <w:rPr>
                <w:rFonts w:ascii="Times New Roman" w:eastAsia="Times New Roman" w:hAnsi="Times New Roman" w:cs="Times New Roman"/>
                <w:sz w:val="24"/>
                <w:szCs w:val="24"/>
                <w:lang w:bidi="ar-SA"/>
              </w:rPr>
            </w:pPr>
            <w:r w:rsidRPr="7E6D93D6">
              <w:rPr>
                <w:rFonts w:ascii="Times New Roman" w:eastAsia="Times New Roman" w:hAnsi="Times New Roman" w:cs="Times New Roman"/>
                <w:sz w:val="24"/>
                <w:szCs w:val="24"/>
                <w:lang w:bidi="ar-SA"/>
              </w:rPr>
              <w:t> </w:t>
            </w:r>
          </w:p>
        </w:tc>
        <w:tc>
          <w:tcPr>
            <w:tcW w:w="1474" w:type="dxa"/>
            <w:tcBorders>
              <w:top w:val="single" w:sz="6" w:space="0" w:color="D4D4D4"/>
              <w:left w:val="single" w:sz="6" w:space="0" w:color="D4D4D4"/>
              <w:bottom w:val="single" w:sz="6" w:space="0" w:color="D4D4D4"/>
              <w:right w:val="single" w:sz="6" w:space="0" w:color="D4D4D4"/>
            </w:tcBorders>
            <w:shd w:val="clear" w:color="auto" w:fill="FFFFFF" w:themeFill="background1"/>
            <w:vAlign w:val="center"/>
            <w:hideMark/>
          </w:tcPr>
          <w:p w:rsidR="00661A75" w:rsidRPr="00567385" w:rsidP="009623C7" w14:paraId="385D648D" w14:textId="77777777">
            <w:pPr>
              <w:widowControl/>
              <w:autoSpaceDE/>
              <w:autoSpaceDN/>
              <w:jc w:val="center"/>
              <w:rPr>
                <w:rFonts w:ascii="Times New Roman" w:eastAsia="Times New Roman" w:hAnsi="Times New Roman" w:cs="Times New Roman"/>
                <w:sz w:val="24"/>
                <w:szCs w:val="24"/>
                <w:lang w:bidi="ar-SA"/>
              </w:rPr>
            </w:pPr>
            <w:r w:rsidRPr="7E6D93D6">
              <w:rPr>
                <w:rFonts w:ascii="Times New Roman" w:eastAsia="Times New Roman" w:hAnsi="Times New Roman" w:cs="Times New Roman"/>
                <w:sz w:val="24"/>
                <w:szCs w:val="24"/>
                <w:lang w:bidi="ar-SA"/>
              </w:rPr>
              <w:t> </w:t>
            </w:r>
          </w:p>
        </w:tc>
        <w:tc>
          <w:tcPr>
            <w:tcW w:w="1653" w:type="dxa"/>
            <w:tcBorders>
              <w:top w:val="single" w:sz="6" w:space="0" w:color="D4D4D4"/>
              <w:left w:val="single" w:sz="6" w:space="0" w:color="D4D4D4"/>
              <w:bottom w:val="single" w:sz="6" w:space="0" w:color="D4D4D4"/>
              <w:right w:val="single" w:sz="6" w:space="0" w:color="D4D4D4"/>
            </w:tcBorders>
            <w:shd w:val="clear" w:color="auto" w:fill="FFFFFF" w:themeFill="background1"/>
            <w:vAlign w:val="bottom"/>
            <w:hideMark/>
          </w:tcPr>
          <w:p w:rsidR="00661A75" w:rsidRPr="00567385" w:rsidP="009623C7" w14:paraId="71E74385" w14:textId="77777777">
            <w:pPr>
              <w:widowControl/>
              <w:autoSpaceDE/>
              <w:autoSpaceDN/>
              <w:rPr>
                <w:rFonts w:ascii="Times New Roman" w:eastAsia="Times New Roman" w:hAnsi="Times New Roman" w:cs="Times New Roman"/>
                <w:sz w:val="24"/>
                <w:szCs w:val="24"/>
                <w:lang w:bidi="ar-SA"/>
              </w:rPr>
            </w:pPr>
            <w:r w:rsidRPr="7E6D93D6">
              <w:rPr>
                <w:rFonts w:ascii="Times New Roman" w:eastAsia="Times New Roman" w:hAnsi="Times New Roman" w:cs="Times New Roman"/>
                <w:sz w:val="24"/>
                <w:szCs w:val="24"/>
                <w:lang w:bidi="ar-SA"/>
              </w:rPr>
              <w:t> </w:t>
            </w:r>
          </w:p>
        </w:tc>
        <w:tc>
          <w:tcPr>
            <w:tcW w:w="1674" w:type="dxa"/>
            <w:tcBorders>
              <w:top w:val="single" w:sz="6" w:space="0" w:color="D4D4D4"/>
              <w:left w:val="single" w:sz="6" w:space="0" w:color="D4D4D4"/>
              <w:bottom w:val="single" w:sz="6" w:space="0" w:color="D4D4D4"/>
              <w:right w:val="single" w:sz="6" w:space="0" w:color="D4D4D4"/>
            </w:tcBorders>
            <w:shd w:val="clear" w:color="auto" w:fill="FFFFFF" w:themeFill="background1"/>
            <w:vAlign w:val="bottom"/>
            <w:hideMark/>
          </w:tcPr>
          <w:p w:rsidR="00661A75" w:rsidRPr="00567385" w:rsidP="009623C7" w14:paraId="50163E66" w14:textId="77777777">
            <w:pPr>
              <w:widowControl/>
              <w:autoSpaceDE/>
              <w:autoSpaceDN/>
              <w:rPr>
                <w:rFonts w:ascii="Times New Roman" w:eastAsia="Times New Roman" w:hAnsi="Times New Roman" w:cs="Times New Roman"/>
                <w:sz w:val="24"/>
                <w:szCs w:val="24"/>
                <w:lang w:bidi="ar-SA"/>
              </w:rPr>
            </w:pPr>
            <w:r w:rsidRPr="7E6D93D6">
              <w:rPr>
                <w:rFonts w:ascii="Times New Roman" w:eastAsia="Times New Roman" w:hAnsi="Times New Roman" w:cs="Times New Roman"/>
                <w:sz w:val="24"/>
                <w:szCs w:val="24"/>
                <w:lang w:bidi="ar-SA"/>
              </w:rPr>
              <w:t> </w:t>
            </w:r>
          </w:p>
        </w:tc>
      </w:tr>
    </w:tbl>
    <w:p w:rsidR="00061D50" w:rsidRPr="00567385" w:rsidP="7E6D93D6" w14:paraId="1B78B0AD" w14:textId="7B0F49E0">
      <w:pPr>
        <w:spacing w:line="259" w:lineRule="auto"/>
        <w:ind w:left="399" w:right="359" w:firstLine="50"/>
        <w:rPr>
          <w:rFonts w:ascii="Times New Roman" w:eastAsia="Times New Roman" w:hAnsi="Times New Roman" w:cs="Times New Roman"/>
          <w:b/>
          <w:bCs/>
          <w:sz w:val="24"/>
          <w:szCs w:val="24"/>
        </w:rPr>
      </w:pPr>
    </w:p>
    <w:p w:rsidR="009C0446" w:rsidRPr="00747020" w:rsidP="7E6D93D6" w14:paraId="3491CDC6" w14:textId="77777777">
      <w:pPr>
        <w:tabs>
          <w:tab w:val="left" w:pos="804"/>
        </w:tabs>
        <w:spacing w:before="199"/>
        <w:rPr>
          <w:rFonts w:ascii="Times New Roman" w:eastAsia="Times New Roman" w:hAnsi="Times New Roman" w:cs="Times New Roman"/>
          <w:b/>
          <w:bCs/>
          <w:sz w:val="24"/>
          <w:szCs w:val="24"/>
        </w:rPr>
      </w:pPr>
    </w:p>
    <w:p w:rsidR="00201347" w:rsidRPr="00567385" w:rsidP="7E6D93D6" w14:paraId="33D48EDE" w14:textId="5A6809BA">
      <w:pPr>
        <w:pStyle w:val="ListParagraph"/>
        <w:numPr>
          <w:ilvl w:val="0"/>
          <w:numId w:val="7"/>
        </w:numPr>
        <w:tabs>
          <w:tab w:val="left" w:pos="720"/>
        </w:tabs>
        <w:spacing w:before="199"/>
        <w:ind w:left="360" w:hanging="360"/>
        <w:rPr>
          <w:rFonts w:ascii="Times New Roman" w:eastAsia="Times New Roman" w:hAnsi="Times New Roman" w:cs="Times New Roman"/>
          <w:b/>
          <w:bCs/>
          <w:sz w:val="24"/>
          <w:szCs w:val="24"/>
        </w:rPr>
      </w:pPr>
      <w:r w:rsidRPr="7E6D93D6">
        <w:rPr>
          <w:rFonts w:ascii="Times New Roman" w:eastAsia="Times New Roman" w:hAnsi="Times New Roman" w:cs="Times New Roman"/>
          <w:b/>
          <w:bCs/>
          <w:sz w:val="24"/>
          <w:szCs w:val="24"/>
        </w:rPr>
        <w:t>Explain the reasons for any program changes or adjustments reported in</w:t>
      </w:r>
      <w:r w:rsidRPr="7E6D93D6">
        <w:rPr>
          <w:rFonts w:ascii="Times New Roman" w:eastAsia="Times New Roman" w:hAnsi="Times New Roman" w:cs="Times New Roman"/>
          <w:b/>
          <w:bCs/>
          <w:spacing w:val="-11"/>
          <w:sz w:val="24"/>
          <w:szCs w:val="24"/>
        </w:rPr>
        <w:t xml:space="preserve"> </w:t>
      </w:r>
      <w:r w:rsidRPr="7E6D93D6">
        <w:rPr>
          <w:rFonts w:ascii="Times New Roman" w:eastAsia="Times New Roman" w:hAnsi="Times New Roman" w:cs="Times New Roman"/>
          <w:b/>
          <w:bCs/>
          <w:sz w:val="24"/>
          <w:szCs w:val="24"/>
        </w:rPr>
        <w:t>ROCIS.</w:t>
      </w:r>
      <w:r>
        <w:br/>
      </w:r>
    </w:p>
    <w:p w:rsidR="00201347" w:rsidRPr="00567385" w:rsidP="7E6D93D6" w14:paraId="1D7B270A" w14:textId="77777777">
      <w:pPr>
        <w:pStyle w:val="BodyText"/>
        <w:spacing w:before="7"/>
        <w:ind w:left="0"/>
        <w:rPr>
          <w:rFonts w:ascii="Times New Roman" w:eastAsia="Times New Roman" w:hAnsi="Times New Roman" w:cs="Times New Roman"/>
          <w:b/>
          <w:bCs/>
        </w:rPr>
      </w:pPr>
    </w:p>
    <w:p w:rsidR="00061D50" w:rsidRPr="00567385" w:rsidP="7E6D93D6" w14:paraId="717ECC34" w14:textId="7EBA79C6">
      <w:pPr>
        <w:spacing w:line="259" w:lineRule="auto"/>
        <w:ind w:right="359" w:firstLine="360"/>
        <w:rPr>
          <w:rFonts w:ascii="Times New Roman" w:eastAsia="Times New Roman" w:hAnsi="Times New Roman" w:cs="Times New Roman"/>
          <w:sz w:val="24"/>
          <w:szCs w:val="24"/>
        </w:rPr>
      </w:pPr>
      <w:r w:rsidRPr="7E6D93D6">
        <w:rPr>
          <w:rFonts w:ascii="Times New Roman" w:eastAsia="Times New Roman" w:hAnsi="Times New Roman" w:cs="Times New Roman"/>
          <w:sz w:val="24"/>
          <w:szCs w:val="24"/>
        </w:rPr>
        <w:t>No changes or adjustments</w:t>
      </w:r>
      <w:r w:rsidRPr="7E6D93D6" w:rsidR="005C1FDD">
        <w:rPr>
          <w:rFonts w:ascii="Times New Roman" w:eastAsia="Times New Roman" w:hAnsi="Times New Roman" w:cs="Times New Roman"/>
          <w:sz w:val="24"/>
          <w:szCs w:val="24"/>
        </w:rPr>
        <w:t xml:space="preserve">. </w:t>
      </w:r>
    </w:p>
    <w:p w:rsidR="00061D50" w:rsidRPr="00567385" w:rsidP="7E6D93D6" w14:paraId="13CB595B" w14:textId="77777777">
      <w:pPr>
        <w:pStyle w:val="ListParagraph"/>
        <w:tabs>
          <w:tab w:val="left" w:pos="804"/>
        </w:tabs>
        <w:spacing w:before="123"/>
        <w:ind w:left="400" w:right="429" w:firstLine="0"/>
        <w:rPr>
          <w:rFonts w:ascii="Times New Roman" w:eastAsia="Times New Roman" w:hAnsi="Times New Roman" w:cs="Times New Roman"/>
          <w:b/>
          <w:bCs/>
          <w:sz w:val="24"/>
          <w:szCs w:val="24"/>
        </w:rPr>
      </w:pPr>
    </w:p>
    <w:p w:rsidR="00201347" w:rsidRPr="00567385" w:rsidP="7E6D93D6" w14:paraId="6B0C3B9C" w14:textId="2E98D242">
      <w:pPr>
        <w:pStyle w:val="ListParagraph"/>
        <w:numPr>
          <w:ilvl w:val="0"/>
          <w:numId w:val="7"/>
        </w:numPr>
        <w:tabs>
          <w:tab w:val="left" w:pos="804"/>
        </w:tabs>
        <w:spacing w:before="123"/>
        <w:ind w:left="360" w:hanging="360"/>
        <w:rPr>
          <w:rFonts w:ascii="Times New Roman" w:eastAsia="Times New Roman" w:hAnsi="Times New Roman" w:cs="Times New Roman"/>
          <w:b/>
          <w:bCs/>
          <w:sz w:val="24"/>
          <w:szCs w:val="24"/>
        </w:rPr>
      </w:pPr>
      <w:r w:rsidRPr="7E6D93D6">
        <w:rPr>
          <w:rFonts w:ascii="Times New Roman" w:eastAsia="Times New Roman" w:hAnsi="Times New Roman" w:cs="Times New Roman"/>
          <w:b/>
          <w:bCs/>
          <w:sz w:val="24"/>
          <w:szCs w:val="24"/>
        </w:rPr>
        <w:t>For collections of information whose results will</w:t>
      </w:r>
      <w:r w:rsidRPr="7E6D93D6" w:rsidR="008D6D12">
        <w:rPr>
          <w:rFonts w:ascii="Times New Roman" w:eastAsia="Times New Roman" w:hAnsi="Times New Roman" w:cs="Times New Roman"/>
          <w:b/>
          <w:bCs/>
          <w:sz w:val="24"/>
          <w:szCs w:val="24"/>
        </w:rPr>
        <w:t xml:space="preserve"> be published, outline plans for </w:t>
      </w:r>
      <w:r w:rsidRPr="7E6D93D6">
        <w:rPr>
          <w:rFonts w:ascii="Times New Roman" w:eastAsia="Times New Roman" w:hAnsi="Times New Roman" w:cs="Times New Roman"/>
          <w:b/>
          <w:bCs/>
          <w:sz w:val="24"/>
          <w:szCs w:val="24"/>
        </w:rPr>
        <w:t>tabulation and publication. Address any complex analytical techniques that will be used. Provide the time schedule for the entire project, including beginning and ending dates of the collection of information, completion of report, publication dates, and other</w:t>
      </w:r>
      <w:r w:rsidRPr="7E6D93D6">
        <w:rPr>
          <w:rFonts w:ascii="Times New Roman" w:eastAsia="Times New Roman" w:hAnsi="Times New Roman" w:cs="Times New Roman"/>
          <w:b/>
          <w:bCs/>
          <w:spacing w:val="-9"/>
          <w:sz w:val="24"/>
          <w:szCs w:val="24"/>
        </w:rPr>
        <w:t xml:space="preserve"> </w:t>
      </w:r>
      <w:r w:rsidRPr="7E6D93D6">
        <w:rPr>
          <w:rFonts w:ascii="Times New Roman" w:eastAsia="Times New Roman" w:hAnsi="Times New Roman" w:cs="Times New Roman"/>
          <w:b/>
          <w:bCs/>
          <w:sz w:val="24"/>
          <w:szCs w:val="24"/>
        </w:rPr>
        <w:t>actions.</w:t>
      </w:r>
      <w:r>
        <w:br/>
      </w:r>
    </w:p>
    <w:p w:rsidR="00186573" w:rsidRPr="00567385" w:rsidP="7E6D93D6" w14:paraId="27F00ECB" w14:textId="77777777">
      <w:pPr>
        <w:spacing w:line="259" w:lineRule="auto"/>
        <w:ind w:left="360" w:right="359"/>
        <w:rPr>
          <w:rFonts w:ascii="Times New Roman" w:eastAsia="Times New Roman" w:hAnsi="Times New Roman" w:cs="Times New Roman"/>
          <w:b/>
          <w:bCs/>
          <w:sz w:val="24"/>
          <w:szCs w:val="24"/>
        </w:rPr>
      </w:pPr>
    </w:p>
    <w:p w:rsidR="004C6D3D" w:rsidP="7E6D93D6" w14:paraId="1BDE6DC4" w14:textId="32832A47">
      <w:pPr>
        <w:spacing w:line="259" w:lineRule="auto"/>
        <w:ind w:left="360" w:right="359"/>
        <w:rPr>
          <w:rFonts w:ascii="Times New Roman" w:eastAsia="Times New Roman" w:hAnsi="Times New Roman" w:cs="Times New Roman"/>
          <w:sz w:val="24"/>
          <w:szCs w:val="24"/>
        </w:rPr>
      </w:pPr>
      <w:r w:rsidRPr="7E6D93D6">
        <w:rPr>
          <w:rFonts w:ascii="Times New Roman" w:eastAsia="Times New Roman" w:hAnsi="Times New Roman" w:cs="Times New Roman"/>
          <w:sz w:val="24"/>
          <w:szCs w:val="24"/>
        </w:rPr>
        <w:t>There will be no publications or tabulations for this data collection.</w:t>
      </w:r>
    </w:p>
    <w:p w:rsidR="004C6D3D" w:rsidP="7E6D93D6" w14:paraId="268DCBDC" w14:textId="28D28F30">
      <w:pPr>
        <w:spacing w:line="259" w:lineRule="auto"/>
        <w:ind w:left="360" w:right="359"/>
        <w:rPr>
          <w:rFonts w:ascii="Times New Roman" w:eastAsia="Times New Roman" w:hAnsi="Times New Roman" w:cs="Times New Roman"/>
          <w:sz w:val="24"/>
          <w:szCs w:val="24"/>
        </w:rPr>
      </w:pPr>
    </w:p>
    <w:p w:rsidR="004C6D3D" w:rsidP="7E6D93D6" w14:paraId="30CBFD3B" w14:textId="1CBE7D47">
      <w:pPr>
        <w:spacing w:line="259" w:lineRule="auto"/>
        <w:ind w:left="360" w:right="359"/>
        <w:rPr>
          <w:rFonts w:ascii="Times New Roman" w:eastAsia="Times New Roman" w:hAnsi="Times New Roman" w:cs="Times New Roman"/>
          <w:sz w:val="24"/>
          <w:szCs w:val="24"/>
        </w:rPr>
      </w:pPr>
    </w:p>
    <w:p w:rsidR="004C6D3D" w:rsidRPr="000E7BD3" w:rsidP="7E6D93D6" w14:paraId="52D8D326" w14:textId="77777777">
      <w:pPr>
        <w:spacing w:line="259" w:lineRule="auto"/>
        <w:ind w:left="360" w:right="359"/>
        <w:rPr>
          <w:rFonts w:ascii="Times New Roman" w:eastAsia="Times New Roman" w:hAnsi="Times New Roman" w:cs="Times New Roman"/>
          <w:sz w:val="24"/>
          <w:szCs w:val="24"/>
        </w:rPr>
      </w:pPr>
    </w:p>
    <w:p w:rsidR="00B44DA9" w:rsidRPr="00567385" w:rsidP="7E6D93D6" w14:paraId="4DBFA1A3" w14:textId="39451ACB">
      <w:pPr>
        <w:pStyle w:val="Heading1"/>
        <w:numPr>
          <w:ilvl w:val="0"/>
          <w:numId w:val="7"/>
        </w:numPr>
        <w:tabs>
          <w:tab w:val="left" w:pos="804"/>
        </w:tabs>
        <w:spacing w:before="116"/>
        <w:ind w:left="360" w:right="509" w:hanging="360"/>
        <w:rPr>
          <w:rFonts w:ascii="Times New Roman" w:eastAsia="Times New Roman" w:hAnsi="Times New Roman" w:cs="Times New Roman"/>
        </w:rPr>
      </w:pPr>
      <w:r w:rsidRPr="7E6D93D6">
        <w:rPr>
          <w:rFonts w:ascii="Times New Roman" w:eastAsia="Times New Roman" w:hAnsi="Times New Roman" w:cs="Times New Roman"/>
        </w:rPr>
        <w:t>If seeking approval to not display the expiration date for OMB approval of the</w:t>
      </w:r>
      <w:r w:rsidRPr="7E6D93D6" w:rsidR="005C1FDD">
        <w:rPr>
          <w:rFonts w:ascii="Times New Roman" w:eastAsia="Times New Roman" w:hAnsi="Times New Roman" w:cs="Times New Roman"/>
          <w:spacing w:val="-44"/>
        </w:rPr>
        <w:t xml:space="preserve"> </w:t>
      </w:r>
      <w:r w:rsidRPr="7E6D93D6">
        <w:rPr>
          <w:rFonts w:ascii="Times New Roman" w:eastAsia="Times New Roman" w:hAnsi="Times New Roman" w:cs="Times New Roman"/>
        </w:rPr>
        <w:t>information collection, explain the reasons that display would be</w:t>
      </w:r>
      <w:r w:rsidRPr="7E6D93D6">
        <w:rPr>
          <w:rFonts w:ascii="Times New Roman" w:eastAsia="Times New Roman" w:hAnsi="Times New Roman" w:cs="Times New Roman"/>
          <w:spacing w:val="-7"/>
        </w:rPr>
        <w:t xml:space="preserve"> </w:t>
      </w:r>
      <w:r w:rsidRPr="7E6D93D6">
        <w:rPr>
          <w:rFonts w:ascii="Times New Roman" w:eastAsia="Times New Roman" w:hAnsi="Times New Roman" w:cs="Times New Roman"/>
        </w:rPr>
        <w:t>inappropriate.</w:t>
      </w:r>
    </w:p>
    <w:p w:rsidR="00B32D68" w:rsidRPr="00567385" w:rsidP="7E6D93D6" w14:paraId="16B9A712" w14:textId="77777777">
      <w:pPr>
        <w:pStyle w:val="Heading1"/>
        <w:tabs>
          <w:tab w:val="left" w:pos="804"/>
        </w:tabs>
        <w:spacing w:before="116"/>
        <w:ind w:left="360" w:right="509"/>
        <w:rPr>
          <w:rFonts w:ascii="Times New Roman" w:eastAsia="Times New Roman" w:hAnsi="Times New Roman" w:cs="Times New Roman"/>
        </w:rPr>
      </w:pPr>
    </w:p>
    <w:p w:rsidR="00186573" w:rsidRPr="00567385" w:rsidP="7E6D93D6" w14:paraId="32B1C9B7" w14:textId="2F594C6D">
      <w:pPr>
        <w:spacing w:before="115" w:line="360" w:lineRule="auto"/>
        <w:ind w:left="360" w:right="403"/>
        <w:rPr>
          <w:rFonts w:ascii="Times New Roman" w:eastAsia="Times New Roman" w:hAnsi="Times New Roman" w:cs="Times New Roman"/>
          <w:sz w:val="24"/>
          <w:szCs w:val="24"/>
        </w:rPr>
      </w:pPr>
      <w:r w:rsidRPr="7E6D93D6">
        <w:rPr>
          <w:rFonts w:ascii="Times New Roman" w:eastAsia="Times New Roman" w:hAnsi="Times New Roman" w:cs="Times New Roman"/>
          <w:sz w:val="24"/>
          <w:szCs w:val="24"/>
        </w:rPr>
        <w:t>The agency plans to display the expiration date for OMB approval of the information collection on all instruments.</w:t>
      </w:r>
    </w:p>
    <w:p w:rsidR="0079289E" w:rsidRPr="00567385" w:rsidP="7E6D93D6" w14:paraId="40E8B3C4" w14:textId="77777777">
      <w:pPr>
        <w:spacing w:before="115" w:line="360" w:lineRule="auto"/>
        <w:ind w:left="360" w:right="403"/>
        <w:rPr>
          <w:rFonts w:ascii="Times New Roman" w:eastAsia="Times New Roman" w:hAnsi="Times New Roman" w:cs="Times New Roman"/>
          <w:b/>
          <w:bCs/>
          <w:sz w:val="24"/>
          <w:szCs w:val="24"/>
        </w:rPr>
      </w:pPr>
    </w:p>
    <w:p w:rsidR="00201347" w:rsidRPr="00567385" w:rsidP="7E6D93D6" w14:paraId="47E11939" w14:textId="3C007F4C">
      <w:pPr>
        <w:pStyle w:val="Heading1"/>
        <w:numPr>
          <w:ilvl w:val="0"/>
          <w:numId w:val="7"/>
        </w:numPr>
        <w:tabs>
          <w:tab w:val="left" w:pos="720"/>
        </w:tabs>
        <w:spacing w:line="259" w:lineRule="auto"/>
        <w:ind w:left="360" w:hanging="360"/>
        <w:rPr>
          <w:rFonts w:ascii="Times New Roman" w:eastAsia="Times New Roman" w:hAnsi="Times New Roman" w:cs="Times New Roman"/>
        </w:rPr>
      </w:pPr>
      <w:r w:rsidRPr="7E6D93D6">
        <w:rPr>
          <w:rFonts w:ascii="Times New Roman" w:eastAsia="Times New Roman" w:hAnsi="Times New Roman" w:cs="Times New Roman"/>
        </w:rPr>
        <w:t xml:space="preserve">Explain each exception to the certification statement identified in “Certification </w:t>
      </w:r>
      <w:r w:rsidRPr="7E6D93D6">
        <w:rPr>
          <w:rFonts w:ascii="Times New Roman" w:eastAsia="Times New Roman" w:hAnsi="Times New Roman" w:cs="Times New Roman"/>
          <w:spacing w:val="-2"/>
        </w:rPr>
        <w:t xml:space="preserve">for </w:t>
      </w:r>
      <w:r w:rsidRPr="7E6D93D6">
        <w:rPr>
          <w:rFonts w:ascii="Times New Roman" w:eastAsia="Times New Roman" w:hAnsi="Times New Roman" w:cs="Times New Roman"/>
        </w:rPr>
        <w:t>Paperwork Reduction Act</w:t>
      </w:r>
      <w:r w:rsidRPr="7E6D93D6">
        <w:rPr>
          <w:rFonts w:ascii="Times New Roman" w:eastAsia="Times New Roman" w:hAnsi="Times New Roman" w:cs="Times New Roman"/>
          <w:spacing w:val="-1"/>
        </w:rPr>
        <w:t xml:space="preserve"> </w:t>
      </w:r>
      <w:r w:rsidRPr="7E6D93D6">
        <w:rPr>
          <w:rFonts w:ascii="Times New Roman" w:eastAsia="Times New Roman" w:hAnsi="Times New Roman" w:cs="Times New Roman"/>
        </w:rPr>
        <w:t>Submissions."</w:t>
      </w:r>
    </w:p>
    <w:p w:rsidR="00B32D68" w:rsidRPr="00567385" w:rsidP="7E6D93D6" w14:paraId="7A20482B" w14:textId="77777777">
      <w:pPr>
        <w:pStyle w:val="Heading1"/>
        <w:tabs>
          <w:tab w:val="left" w:pos="720"/>
        </w:tabs>
        <w:spacing w:line="259" w:lineRule="auto"/>
        <w:ind w:left="360"/>
        <w:rPr>
          <w:rFonts w:ascii="Times New Roman" w:eastAsia="Times New Roman" w:hAnsi="Times New Roman" w:cs="Times New Roman"/>
        </w:rPr>
      </w:pPr>
    </w:p>
    <w:p w:rsidR="00201347" w:rsidRPr="00567385" w:rsidP="7E6D93D6" w14:paraId="55301C8F" w14:textId="6B4B1F66">
      <w:pPr>
        <w:spacing w:before="115" w:line="360" w:lineRule="auto"/>
        <w:ind w:left="403" w:right="475"/>
        <w:rPr>
          <w:rFonts w:ascii="Times New Roman" w:eastAsia="Times New Roman" w:hAnsi="Times New Roman" w:cs="Times New Roman"/>
          <w:sz w:val="24"/>
          <w:szCs w:val="24"/>
        </w:rPr>
      </w:pPr>
      <w:r w:rsidRPr="7E6D93D6">
        <w:rPr>
          <w:rFonts w:ascii="Times New Roman" w:eastAsia="Times New Roman" w:hAnsi="Times New Roman" w:cs="Times New Roman"/>
          <w:sz w:val="24"/>
          <w:szCs w:val="24"/>
        </w:rPr>
        <w:t xml:space="preserve">The agency certifies compliance with </w:t>
      </w:r>
      <w:hyperlink r:id="rId8">
        <w:r w:rsidRPr="7E6D93D6">
          <w:rPr>
            <w:rFonts w:ascii="Times New Roman" w:eastAsia="Times New Roman" w:hAnsi="Times New Roman" w:cs="Times New Roman"/>
            <w:sz w:val="24"/>
            <w:szCs w:val="24"/>
            <w:u w:val="thick"/>
          </w:rPr>
          <w:t>5 CFR 1320.9</w:t>
        </w:r>
        <w:r w:rsidRPr="7E6D93D6">
          <w:rPr>
            <w:rFonts w:ascii="Times New Roman" w:eastAsia="Times New Roman" w:hAnsi="Times New Roman" w:cs="Times New Roman"/>
            <w:sz w:val="24"/>
            <w:szCs w:val="24"/>
          </w:rPr>
          <w:t xml:space="preserve"> </w:t>
        </w:r>
      </w:hyperlink>
      <w:r w:rsidRPr="7E6D93D6">
        <w:rPr>
          <w:rFonts w:ascii="Times New Roman" w:eastAsia="Times New Roman" w:hAnsi="Times New Roman" w:cs="Times New Roman"/>
          <w:sz w:val="24"/>
          <w:szCs w:val="24"/>
        </w:rPr>
        <w:t xml:space="preserve">and the related provisions of </w:t>
      </w:r>
      <w:hyperlink r:id="rId9">
        <w:r w:rsidRPr="7E6D93D6">
          <w:rPr>
            <w:rFonts w:ascii="Times New Roman" w:eastAsia="Times New Roman" w:hAnsi="Times New Roman" w:cs="Times New Roman"/>
            <w:sz w:val="24"/>
            <w:szCs w:val="24"/>
            <w:u w:val="thick"/>
          </w:rPr>
          <w:t>5 CFR</w:t>
        </w:r>
      </w:hyperlink>
      <w:r w:rsidRPr="7E6D93D6">
        <w:rPr>
          <w:rFonts w:ascii="Times New Roman" w:eastAsia="Times New Roman" w:hAnsi="Times New Roman" w:cs="Times New Roman"/>
          <w:sz w:val="24"/>
          <w:szCs w:val="24"/>
        </w:rPr>
        <w:t xml:space="preserve"> </w:t>
      </w:r>
      <w:hyperlink r:id="rId9">
        <w:r w:rsidRPr="7E6D93D6">
          <w:rPr>
            <w:rFonts w:ascii="Times New Roman" w:eastAsia="Times New Roman" w:hAnsi="Times New Roman" w:cs="Times New Roman"/>
            <w:sz w:val="24"/>
            <w:szCs w:val="24"/>
            <w:u w:val="thick"/>
          </w:rPr>
          <w:t>1320.8(b)(3)</w:t>
        </w:r>
      </w:hyperlink>
    </w:p>
    <w:sectPr w:rsidSect="002A1D08">
      <w:footerReference w:type="default" r:id="rId10"/>
      <w:pgSz w:w="12240" w:h="15840"/>
      <w:pgMar w:top="1440" w:right="1080" w:bottom="1440" w:left="1080" w:header="0" w:footer="1014"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29865770"/>
      <w:docPartObj>
        <w:docPartGallery w:val="Page Numbers (Bottom of Page)"/>
        <w:docPartUnique/>
      </w:docPartObj>
    </w:sdtPr>
    <w:sdtEndPr>
      <w:rPr>
        <w:noProof/>
      </w:rPr>
    </w:sdtEndPr>
    <w:sdtContent>
      <w:p w:rsidR="008C4034" w14:paraId="12EB1DD5" w14:textId="77777777">
        <w:pPr>
          <w:pStyle w:val="Footer"/>
        </w:pPr>
        <w:r>
          <w:t xml:space="preserve">Page | </w:t>
        </w:r>
        <w:r>
          <w:fldChar w:fldCharType="begin"/>
        </w:r>
        <w:r>
          <w:instrText xml:space="preserve"> PAGE   \* MERGEFORMAT </w:instrText>
        </w:r>
        <w:r>
          <w:fldChar w:fldCharType="separate"/>
        </w:r>
        <w:r>
          <w:rPr>
            <w:noProof/>
          </w:rPr>
          <w:t>15</w:t>
        </w:r>
        <w:r>
          <w:rPr>
            <w:noProof/>
          </w:rPr>
          <w:fldChar w:fldCharType="end"/>
        </w:r>
      </w:p>
    </w:sdtContent>
  </w:sdt>
  <w:p w:rsidR="008C4034" w14:paraId="5AE48A43" w14:textId="77777777">
    <w:pPr>
      <w:pStyle w:val="BodyText"/>
      <w:spacing w:before="0" w:line="14" w:lineRule="auto"/>
      <w:ind w:left="0"/>
      <w:rPr>
        <w:sz w:val="2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633534"/>
    <w:multiLevelType w:val="hybridMultilevel"/>
    <w:tmpl w:val="77C2BF08"/>
    <w:lvl w:ilvl="0">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1">
    <w:nsid w:val="03F626D6"/>
    <w:multiLevelType w:val="hybridMultilevel"/>
    <w:tmpl w:val="457E7D22"/>
    <w:lvl w:ilvl="0">
      <w:start w:val="0"/>
      <w:numFmt w:val="bullet"/>
      <w:lvlText w:val=""/>
      <w:lvlJc w:val="left"/>
      <w:pPr>
        <w:ind w:left="469" w:hanging="360"/>
      </w:pPr>
      <w:rPr>
        <w:rFonts w:ascii="Symbol" w:eastAsia="Symbol" w:hAnsi="Symbol" w:cs="Symbol" w:hint="default"/>
        <w:color w:val="2F5496"/>
        <w:w w:val="99"/>
        <w:sz w:val="20"/>
        <w:szCs w:val="20"/>
        <w:lang w:val="en-US" w:eastAsia="en-US" w:bidi="en-US"/>
      </w:rPr>
    </w:lvl>
    <w:lvl w:ilvl="1">
      <w:start w:val="0"/>
      <w:numFmt w:val="bullet"/>
      <w:lvlText w:val="•"/>
      <w:lvlJc w:val="left"/>
      <w:pPr>
        <w:ind w:left="713" w:hanging="360"/>
      </w:pPr>
      <w:rPr>
        <w:rFonts w:hint="default"/>
        <w:lang w:val="en-US" w:eastAsia="en-US" w:bidi="en-US"/>
      </w:rPr>
    </w:lvl>
    <w:lvl w:ilvl="2">
      <w:start w:val="0"/>
      <w:numFmt w:val="bullet"/>
      <w:lvlText w:val="•"/>
      <w:lvlJc w:val="left"/>
      <w:pPr>
        <w:ind w:left="966" w:hanging="360"/>
      </w:pPr>
      <w:rPr>
        <w:rFonts w:hint="default"/>
        <w:lang w:val="en-US" w:eastAsia="en-US" w:bidi="en-US"/>
      </w:rPr>
    </w:lvl>
    <w:lvl w:ilvl="3">
      <w:start w:val="0"/>
      <w:numFmt w:val="bullet"/>
      <w:lvlText w:val="•"/>
      <w:lvlJc w:val="left"/>
      <w:pPr>
        <w:ind w:left="1219" w:hanging="360"/>
      </w:pPr>
      <w:rPr>
        <w:rFonts w:hint="default"/>
        <w:lang w:val="en-US" w:eastAsia="en-US" w:bidi="en-US"/>
      </w:rPr>
    </w:lvl>
    <w:lvl w:ilvl="4">
      <w:start w:val="0"/>
      <w:numFmt w:val="bullet"/>
      <w:lvlText w:val="•"/>
      <w:lvlJc w:val="left"/>
      <w:pPr>
        <w:ind w:left="1472" w:hanging="360"/>
      </w:pPr>
      <w:rPr>
        <w:rFonts w:hint="default"/>
        <w:lang w:val="en-US" w:eastAsia="en-US" w:bidi="en-US"/>
      </w:rPr>
    </w:lvl>
    <w:lvl w:ilvl="5">
      <w:start w:val="0"/>
      <w:numFmt w:val="bullet"/>
      <w:lvlText w:val="•"/>
      <w:lvlJc w:val="left"/>
      <w:pPr>
        <w:ind w:left="1725" w:hanging="360"/>
      </w:pPr>
      <w:rPr>
        <w:rFonts w:hint="default"/>
        <w:lang w:val="en-US" w:eastAsia="en-US" w:bidi="en-US"/>
      </w:rPr>
    </w:lvl>
    <w:lvl w:ilvl="6">
      <w:start w:val="0"/>
      <w:numFmt w:val="bullet"/>
      <w:lvlText w:val="•"/>
      <w:lvlJc w:val="left"/>
      <w:pPr>
        <w:ind w:left="1978" w:hanging="360"/>
      </w:pPr>
      <w:rPr>
        <w:rFonts w:hint="default"/>
        <w:lang w:val="en-US" w:eastAsia="en-US" w:bidi="en-US"/>
      </w:rPr>
    </w:lvl>
    <w:lvl w:ilvl="7">
      <w:start w:val="0"/>
      <w:numFmt w:val="bullet"/>
      <w:lvlText w:val="•"/>
      <w:lvlJc w:val="left"/>
      <w:pPr>
        <w:ind w:left="2231" w:hanging="360"/>
      </w:pPr>
      <w:rPr>
        <w:rFonts w:hint="default"/>
        <w:lang w:val="en-US" w:eastAsia="en-US" w:bidi="en-US"/>
      </w:rPr>
    </w:lvl>
    <w:lvl w:ilvl="8">
      <w:start w:val="0"/>
      <w:numFmt w:val="bullet"/>
      <w:lvlText w:val="•"/>
      <w:lvlJc w:val="left"/>
      <w:pPr>
        <w:ind w:left="2484" w:hanging="360"/>
      </w:pPr>
      <w:rPr>
        <w:rFonts w:hint="default"/>
        <w:lang w:val="en-US" w:eastAsia="en-US" w:bidi="en-US"/>
      </w:rPr>
    </w:lvl>
  </w:abstractNum>
  <w:abstractNum w:abstractNumId="2">
    <w:nsid w:val="1A153A94"/>
    <w:multiLevelType w:val="hybridMultilevel"/>
    <w:tmpl w:val="FEC8DE9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C21669D"/>
    <w:multiLevelType w:val="hybridMultilevel"/>
    <w:tmpl w:val="940AD0D8"/>
    <w:lvl w:ilvl="0">
      <w:start w:val="1"/>
      <w:numFmt w:val="bullet"/>
      <w:lvlText w:val=""/>
      <w:lvlJc w:val="left"/>
      <w:pPr>
        <w:ind w:left="760" w:hanging="360"/>
      </w:pPr>
      <w:rPr>
        <w:rFonts w:ascii="Symbol" w:hAnsi="Symbol" w:hint="default"/>
        <w:w w:val="99"/>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4">
    <w:nsid w:val="1CE07014"/>
    <w:multiLevelType w:val="hybridMultilevel"/>
    <w:tmpl w:val="E666899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22F724E1"/>
    <w:multiLevelType w:val="hybridMultilevel"/>
    <w:tmpl w:val="EA36992C"/>
    <w:lvl w:ilvl="0">
      <w:start w:val="1"/>
      <w:numFmt w:val="lowerLetter"/>
      <w:lvlText w:val="(%1)"/>
      <w:lvlJc w:val="left"/>
      <w:pPr>
        <w:ind w:left="1839" w:hanging="720"/>
      </w:pPr>
      <w:rPr>
        <w:rFonts w:ascii="Arial" w:eastAsia="Arial" w:hAnsi="Arial" w:cs="Arial" w:hint="default"/>
        <w:color w:val="2F5496"/>
        <w:spacing w:val="-1"/>
        <w:w w:val="100"/>
        <w:sz w:val="22"/>
        <w:szCs w:val="22"/>
        <w:lang w:val="en-US" w:eastAsia="en-US" w:bidi="en-US"/>
      </w:rPr>
    </w:lvl>
    <w:lvl w:ilvl="1">
      <w:start w:val="0"/>
      <w:numFmt w:val="bullet"/>
      <w:lvlText w:val="•"/>
      <w:lvlJc w:val="left"/>
      <w:pPr>
        <w:ind w:left="2806" w:hanging="720"/>
      </w:pPr>
      <w:rPr>
        <w:rFonts w:hint="default"/>
        <w:lang w:val="en-US" w:eastAsia="en-US" w:bidi="en-US"/>
      </w:rPr>
    </w:lvl>
    <w:lvl w:ilvl="2">
      <w:start w:val="0"/>
      <w:numFmt w:val="bullet"/>
      <w:lvlText w:val="•"/>
      <w:lvlJc w:val="left"/>
      <w:pPr>
        <w:ind w:left="3772" w:hanging="720"/>
      </w:pPr>
      <w:rPr>
        <w:rFonts w:hint="default"/>
        <w:lang w:val="en-US" w:eastAsia="en-US" w:bidi="en-US"/>
      </w:rPr>
    </w:lvl>
    <w:lvl w:ilvl="3">
      <w:start w:val="0"/>
      <w:numFmt w:val="bullet"/>
      <w:lvlText w:val="•"/>
      <w:lvlJc w:val="left"/>
      <w:pPr>
        <w:ind w:left="4738" w:hanging="720"/>
      </w:pPr>
      <w:rPr>
        <w:rFonts w:hint="default"/>
        <w:lang w:val="en-US" w:eastAsia="en-US" w:bidi="en-US"/>
      </w:rPr>
    </w:lvl>
    <w:lvl w:ilvl="4">
      <w:start w:val="0"/>
      <w:numFmt w:val="bullet"/>
      <w:lvlText w:val="•"/>
      <w:lvlJc w:val="left"/>
      <w:pPr>
        <w:ind w:left="5704" w:hanging="720"/>
      </w:pPr>
      <w:rPr>
        <w:rFonts w:hint="default"/>
        <w:lang w:val="en-US" w:eastAsia="en-US" w:bidi="en-US"/>
      </w:rPr>
    </w:lvl>
    <w:lvl w:ilvl="5">
      <w:start w:val="0"/>
      <w:numFmt w:val="bullet"/>
      <w:lvlText w:val="•"/>
      <w:lvlJc w:val="left"/>
      <w:pPr>
        <w:ind w:left="6670" w:hanging="720"/>
      </w:pPr>
      <w:rPr>
        <w:rFonts w:hint="default"/>
        <w:lang w:val="en-US" w:eastAsia="en-US" w:bidi="en-US"/>
      </w:rPr>
    </w:lvl>
    <w:lvl w:ilvl="6">
      <w:start w:val="0"/>
      <w:numFmt w:val="bullet"/>
      <w:lvlText w:val="•"/>
      <w:lvlJc w:val="left"/>
      <w:pPr>
        <w:ind w:left="7636" w:hanging="720"/>
      </w:pPr>
      <w:rPr>
        <w:rFonts w:hint="default"/>
        <w:lang w:val="en-US" w:eastAsia="en-US" w:bidi="en-US"/>
      </w:rPr>
    </w:lvl>
    <w:lvl w:ilvl="7">
      <w:start w:val="0"/>
      <w:numFmt w:val="bullet"/>
      <w:lvlText w:val="•"/>
      <w:lvlJc w:val="left"/>
      <w:pPr>
        <w:ind w:left="8602" w:hanging="720"/>
      </w:pPr>
      <w:rPr>
        <w:rFonts w:hint="default"/>
        <w:lang w:val="en-US" w:eastAsia="en-US" w:bidi="en-US"/>
      </w:rPr>
    </w:lvl>
    <w:lvl w:ilvl="8">
      <w:start w:val="0"/>
      <w:numFmt w:val="bullet"/>
      <w:lvlText w:val="•"/>
      <w:lvlJc w:val="left"/>
      <w:pPr>
        <w:ind w:left="9568" w:hanging="720"/>
      </w:pPr>
      <w:rPr>
        <w:rFonts w:hint="default"/>
        <w:lang w:val="en-US" w:eastAsia="en-US" w:bidi="en-US"/>
      </w:rPr>
    </w:lvl>
  </w:abstractNum>
  <w:abstractNum w:abstractNumId="6">
    <w:nsid w:val="2A9D721F"/>
    <w:multiLevelType w:val="hybridMultilevel"/>
    <w:tmpl w:val="993074EC"/>
    <w:lvl w:ilvl="0">
      <w:start w:val="0"/>
      <w:numFmt w:val="bullet"/>
      <w:lvlText w:val=""/>
      <w:lvlJc w:val="left"/>
      <w:pPr>
        <w:ind w:left="760" w:hanging="360"/>
      </w:pPr>
      <w:rPr>
        <w:rFonts w:hint="default"/>
        <w:w w:val="99"/>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7">
    <w:nsid w:val="2EDE2FA0"/>
    <w:multiLevelType w:val="hybridMultilevel"/>
    <w:tmpl w:val="877411E4"/>
    <w:lvl w:ilvl="0">
      <w:start w:val="0"/>
      <w:numFmt w:val="bullet"/>
      <w:lvlText w:val=""/>
      <w:lvlJc w:val="left"/>
      <w:pPr>
        <w:ind w:left="469" w:hanging="360"/>
      </w:pPr>
      <w:rPr>
        <w:rFonts w:ascii="Symbol" w:eastAsia="Symbol" w:hAnsi="Symbol" w:cs="Symbol" w:hint="default"/>
        <w:color w:val="2F5496"/>
        <w:w w:val="99"/>
        <w:sz w:val="20"/>
        <w:szCs w:val="20"/>
        <w:lang w:val="en-US" w:eastAsia="en-US" w:bidi="en-US"/>
      </w:rPr>
    </w:lvl>
    <w:lvl w:ilvl="1">
      <w:start w:val="0"/>
      <w:numFmt w:val="bullet"/>
      <w:lvlText w:val="•"/>
      <w:lvlJc w:val="left"/>
      <w:pPr>
        <w:ind w:left="713" w:hanging="360"/>
      </w:pPr>
      <w:rPr>
        <w:rFonts w:hint="default"/>
        <w:lang w:val="en-US" w:eastAsia="en-US" w:bidi="en-US"/>
      </w:rPr>
    </w:lvl>
    <w:lvl w:ilvl="2">
      <w:start w:val="0"/>
      <w:numFmt w:val="bullet"/>
      <w:lvlText w:val="•"/>
      <w:lvlJc w:val="left"/>
      <w:pPr>
        <w:ind w:left="966" w:hanging="360"/>
      </w:pPr>
      <w:rPr>
        <w:rFonts w:hint="default"/>
        <w:lang w:val="en-US" w:eastAsia="en-US" w:bidi="en-US"/>
      </w:rPr>
    </w:lvl>
    <w:lvl w:ilvl="3">
      <w:start w:val="0"/>
      <w:numFmt w:val="bullet"/>
      <w:lvlText w:val="•"/>
      <w:lvlJc w:val="left"/>
      <w:pPr>
        <w:ind w:left="1219" w:hanging="360"/>
      </w:pPr>
      <w:rPr>
        <w:rFonts w:hint="default"/>
        <w:lang w:val="en-US" w:eastAsia="en-US" w:bidi="en-US"/>
      </w:rPr>
    </w:lvl>
    <w:lvl w:ilvl="4">
      <w:start w:val="0"/>
      <w:numFmt w:val="bullet"/>
      <w:lvlText w:val="•"/>
      <w:lvlJc w:val="left"/>
      <w:pPr>
        <w:ind w:left="1472" w:hanging="360"/>
      </w:pPr>
      <w:rPr>
        <w:rFonts w:hint="default"/>
        <w:lang w:val="en-US" w:eastAsia="en-US" w:bidi="en-US"/>
      </w:rPr>
    </w:lvl>
    <w:lvl w:ilvl="5">
      <w:start w:val="0"/>
      <w:numFmt w:val="bullet"/>
      <w:lvlText w:val="•"/>
      <w:lvlJc w:val="left"/>
      <w:pPr>
        <w:ind w:left="1725" w:hanging="360"/>
      </w:pPr>
      <w:rPr>
        <w:rFonts w:hint="default"/>
        <w:lang w:val="en-US" w:eastAsia="en-US" w:bidi="en-US"/>
      </w:rPr>
    </w:lvl>
    <w:lvl w:ilvl="6">
      <w:start w:val="0"/>
      <w:numFmt w:val="bullet"/>
      <w:lvlText w:val="•"/>
      <w:lvlJc w:val="left"/>
      <w:pPr>
        <w:ind w:left="1978" w:hanging="360"/>
      </w:pPr>
      <w:rPr>
        <w:rFonts w:hint="default"/>
        <w:lang w:val="en-US" w:eastAsia="en-US" w:bidi="en-US"/>
      </w:rPr>
    </w:lvl>
    <w:lvl w:ilvl="7">
      <w:start w:val="0"/>
      <w:numFmt w:val="bullet"/>
      <w:lvlText w:val="•"/>
      <w:lvlJc w:val="left"/>
      <w:pPr>
        <w:ind w:left="2231" w:hanging="360"/>
      </w:pPr>
      <w:rPr>
        <w:rFonts w:hint="default"/>
        <w:lang w:val="en-US" w:eastAsia="en-US" w:bidi="en-US"/>
      </w:rPr>
    </w:lvl>
    <w:lvl w:ilvl="8">
      <w:start w:val="0"/>
      <w:numFmt w:val="bullet"/>
      <w:lvlText w:val="•"/>
      <w:lvlJc w:val="left"/>
      <w:pPr>
        <w:ind w:left="2484" w:hanging="360"/>
      </w:pPr>
      <w:rPr>
        <w:rFonts w:hint="default"/>
        <w:lang w:val="en-US" w:eastAsia="en-US" w:bidi="en-US"/>
      </w:rPr>
    </w:lvl>
  </w:abstractNum>
  <w:abstractNum w:abstractNumId="8">
    <w:nsid w:val="2F2C5497"/>
    <w:multiLevelType w:val="hybridMultilevel"/>
    <w:tmpl w:val="BDDE8FC8"/>
    <w:lvl w:ilvl="0">
      <w:start w:val="1"/>
      <w:numFmt w:val="bullet"/>
      <w:lvlText w:val=""/>
      <w:lvlJc w:val="left"/>
      <w:pPr>
        <w:ind w:left="760" w:hanging="360"/>
      </w:pPr>
      <w:rPr>
        <w:rFonts w:ascii="Symbol" w:hAnsi="Symbol" w:hint="default"/>
      </w:rPr>
    </w:lvl>
    <w:lvl w:ilvl="1" w:tentative="1">
      <w:start w:val="1"/>
      <w:numFmt w:val="bullet"/>
      <w:lvlText w:val="o"/>
      <w:lvlJc w:val="left"/>
      <w:pPr>
        <w:ind w:left="1480" w:hanging="360"/>
      </w:pPr>
      <w:rPr>
        <w:rFonts w:ascii="Courier New" w:hAnsi="Courier New" w:cs="Courier New" w:hint="default"/>
      </w:rPr>
    </w:lvl>
    <w:lvl w:ilvl="2" w:tentative="1">
      <w:start w:val="1"/>
      <w:numFmt w:val="bullet"/>
      <w:lvlText w:val=""/>
      <w:lvlJc w:val="left"/>
      <w:pPr>
        <w:ind w:left="2200" w:hanging="360"/>
      </w:pPr>
      <w:rPr>
        <w:rFonts w:ascii="Wingdings" w:hAnsi="Wingdings" w:hint="default"/>
      </w:rPr>
    </w:lvl>
    <w:lvl w:ilvl="3" w:tentative="1">
      <w:start w:val="1"/>
      <w:numFmt w:val="bullet"/>
      <w:lvlText w:val=""/>
      <w:lvlJc w:val="left"/>
      <w:pPr>
        <w:ind w:left="2920" w:hanging="360"/>
      </w:pPr>
      <w:rPr>
        <w:rFonts w:ascii="Symbol" w:hAnsi="Symbol" w:hint="default"/>
      </w:rPr>
    </w:lvl>
    <w:lvl w:ilvl="4" w:tentative="1">
      <w:start w:val="1"/>
      <w:numFmt w:val="bullet"/>
      <w:lvlText w:val="o"/>
      <w:lvlJc w:val="left"/>
      <w:pPr>
        <w:ind w:left="3640" w:hanging="360"/>
      </w:pPr>
      <w:rPr>
        <w:rFonts w:ascii="Courier New" w:hAnsi="Courier New" w:cs="Courier New" w:hint="default"/>
      </w:rPr>
    </w:lvl>
    <w:lvl w:ilvl="5" w:tentative="1">
      <w:start w:val="1"/>
      <w:numFmt w:val="bullet"/>
      <w:lvlText w:val=""/>
      <w:lvlJc w:val="left"/>
      <w:pPr>
        <w:ind w:left="4360" w:hanging="360"/>
      </w:pPr>
      <w:rPr>
        <w:rFonts w:ascii="Wingdings" w:hAnsi="Wingdings" w:hint="default"/>
      </w:rPr>
    </w:lvl>
    <w:lvl w:ilvl="6" w:tentative="1">
      <w:start w:val="1"/>
      <w:numFmt w:val="bullet"/>
      <w:lvlText w:val=""/>
      <w:lvlJc w:val="left"/>
      <w:pPr>
        <w:ind w:left="5080" w:hanging="360"/>
      </w:pPr>
      <w:rPr>
        <w:rFonts w:ascii="Symbol" w:hAnsi="Symbol" w:hint="default"/>
      </w:rPr>
    </w:lvl>
    <w:lvl w:ilvl="7" w:tentative="1">
      <w:start w:val="1"/>
      <w:numFmt w:val="bullet"/>
      <w:lvlText w:val="o"/>
      <w:lvlJc w:val="left"/>
      <w:pPr>
        <w:ind w:left="5800" w:hanging="360"/>
      </w:pPr>
      <w:rPr>
        <w:rFonts w:ascii="Courier New" w:hAnsi="Courier New" w:cs="Courier New" w:hint="default"/>
      </w:rPr>
    </w:lvl>
    <w:lvl w:ilvl="8" w:tentative="1">
      <w:start w:val="1"/>
      <w:numFmt w:val="bullet"/>
      <w:lvlText w:val=""/>
      <w:lvlJc w:val="left"/>
      <w:pPr>
        <w:ind w:left="6520" w:hanging="360"/>
      </w:pPr>
      <w:rPr>
        <w:rFonts w:ascii="Wingdings" w:hAnsi="Wingdings" w:hint="default"/>
      </w:rPr>
    </w:lvl>
  </w:abstractNum>
  <w:abstractNum w:abstractNumId="9">
    <w:nsid w:val="34B96E5E"/>
    <w:multiLevelType w:val="hybridMultilevel"/>
    <w:tmpl w:val="BC44F82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35665033"/>
    <w:multiLevelType w:val="hybridMultilevel"/>
    <w:tmpl w:val="E35618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5161E59"/>
    <w:multiLevelType w:val="hybridMultilevel"/>
    <w:tmpl w:val="034268DA"/>
    <w:lvl w:ilvl="0">
      <w:start w:val="1"/>
      <w:numFmt w:val="decimal"/>
      <w:lvlText w:val="%1."/>
      <w:lvlJc w:val="left"/>
      <w:pPr>
        <w:ind w:left="1120" w:hanging="360"/>
      </w:pPr>
    </w:lvl>
    <w:lvl w:ilvl="1" w:tentative="1">
      <w:start w:val="1"/>
      <w:numFmt w:val="lowerLetter"/>
      <w:lvlText w:val="%2."/>
      <w:lvlJc w:val="left"/>
      <w:pPr>
        <w:ind w:left="1840" w:hanging="360"/>
      </w:pPr>
    </w:lvl>
    <w:lvl w:ilvl="2" w:tentative="1">
      <w:start w:val="1"/>
      <w:numFmt w:val="lowerRoman"/>
      <w:lvlText w:val="%3."/>
      <w:lvlJc w:val="right"/>
      <w:pPr>
        <w:ind w:left="2560" w:hanging="180"/>
      </w:pPr>
    </w:lvl>
    <w:lvl w:ilvl="3" w:tentative="1">
      <w:start w:val="1"/>
      <w:numFmt w:val="decimal"/>
      <w:lvlText w:val="%4."/>
      <w:lvlJc w:val="left"/>
      <w:pPr>
        <w:ind w:left="3280" w:hanging="360"/>
      </w:pPr>
    </w:lvl>
    <w:lvl w:ilvl="4" w:tentative="1">
      <w:start w:val="1"/>
      <w:numFmt w:val="lowerLetter"/>
      <w:lvlText w:val="%5."/>
      <w:lvlJc w:val="left"/>
      <w:pPr>
        <w:ind w:left="4000" w:hanging="360"/>
      </w:pPr>
    </w:lvl>
    <w:lvl w:ilvl="5" w:tentative="1">
      <w:start w:val="1"/>
      <w:numFmt w:val="lowerRoman"/>
      <w:lvlText w:val="%6."/>
      <w:lvlJc w:val="right"/>
      <w:pPr>
        <w:ind w:left="4720" w:hanging="180"/>
      </w:pPr>
    </w:lvl>
    <w:lvl w:ilvl="6" w:tentative="1">
      <w:start w:val="1"/>
      <w:numFmt w:val="decimal"/>
      <w:lvlText w:val="%7."/>
      <w:lvlJc w:val="left"/>
      <w:pPr>
        <w:ind w:left="5440" w:hanging="360"/>
      </w:pPr>
    </w:lvl>
    <w:lvl w:ilvl="7" w:tentative="1">
      <w:start w:val="1"/>
      <w:numFmt w:val="lowerLetter"/>
      <w:lvlText w:val="%8."/>
      <w:lvlJc w:val="left"/>
      <w:pPr>
        <w:ind w:left="6160" w:hanging="360"/>
      </w:pPr>
    </w:lvl>
    <w:lvl w:ilvl="8" w:tentative="1">
      <w:start w:val="1"/>
      <w:numFmt w:val="lowerRoman"/>
      <w:lvlText w:val="%9."/>
      <w:lvlJc w:val="right"/>
      <w:pPr>
        <w:ind w:left="6880" w:hanging="180"/>
      </w:pPr>
    </w:lvl>
  </w:abstractNum>
  <w:abstractNum w:abstractNumId="12">
    <w:nsid w:val="4805353F"/>
    <w:multiLevelType w:val="hybridMultilevel"/>
    <w:tmpl w:val="3A1244B2"/>
    <w:lvl w:ilvl="0">
      <w:start w:val="1"/>
      <w:numFmt w:val="decimal"/>
      <w:lvlText w:val="%1."/>
      <w:lvlJc w:val="left"/>
      <w:pPr>
        <w:ind w:left="400" w:hanging="269"/>
      </w:pPr>
      <w:rPr>
        <w:rFonts w:eastAsia="Arial" w:asciiTheme="minorHAnsi" w:hAnsiTheme="minorHAnsi" w:cstheme="minorHAnsi" w:hint="default"/>
        <w:b/>
        <w:bCs/>
        <w:w w:val="100"/>
        <w:sz w:val="24"/>
        <w:szCs w:val="24"/>
        <w:lang w:val="en-US" w:eastAsia="en-US" w:bidi="en-US"/>
      </w:rPr>
    </w:lvl>
    <w:lvl w:ilvl="1">
      <w:start w:val="0"/>
      <w:numFmt w:val="bullet"/>
      <w:lvlText w:val=""/>
      <w:lvlJc w:val="left"/>
      <w:pPr>
        <w:ind w:left="1120" w:hanging="360"/>
      </w:pPr>
      <w:rPr>
        <w:rFonts w:hint="default"/>
        <w:w w:val="99"/>
        <w:lang w:val="en-US" w:eastAsia="en-US" w:bidi="en-US"/>
      </w:rPr>
    </w:lvl>
    <w:lvl w:ilvl="2">
      <w:start w:val="0"/>
      <w:numFmt w:val="bullet"/>
      <w:lvlText w:val="•"/>
      <w:lvlJc w:val="left"/>
      <w:pPr>
        <w:ind w:left="1220" w:hanging="360"/>
      </w:pPr>
      <w:rPr>
        <w:rFonts w:hint="default"/>
        <w:lang w:val="en-US" w:eastAsia="en-US" w:bidi="en-US"/>
      </w:rPr>
    </w:lvl>
    <w:lvl w:ilvl="3">
      <w:start w:val="0"/>
      <w:numFmt w:val="bullet"/>
      <w:lvlText w:val="•"/>
      <w:lvlJc w:val="left"/>
      <w:pPr>
        <w:ind w:left="2505" w:hanging="360"/>
      </w:pPr>
      <w:rPr>
        <w:rFonts w:hint="default"/>
        <w:lang w:val="en-US" w:eastAsia="en-US" w:bidi="en-US"/>
      </w:rPr>
    </w:lvl>
    <w:lvl w:ilvl="4">
      <w:start w:val="0"/>
      <w:numFmt w:val="bullet"/>
      <w:lvlText w:val="•"/>
      <w:lvlJc w:val="left"/>
      <w:pPr>
        <w:ind w:left="3790" w:hanging="360"/>
      </w:pPr>
      <w:rPr>
        <w:rFonts w:hint="default"/>
        <w:lang w:val="en-US" w:eastAsia="en-US" w:bidi="en-US"/>
      </w:rPr>
    </w:lvl>
    <w:lvl w:ilvl="5">
      <w:start w:val="0"/>
      <w:numFmt w:val="bullet"/>
      <w:lvlText w:val="•"/>
      <w:lvlJc w:val="left"/>
      <w:pPr>
        <w:ind w:left="5075" w:hanging="360"/>
      </w:pPr>
      <w:rPr>
        <w:rFonts w:hint="default"/>
        <w:lang w:val="en-US" w:eastAsia="en-US" w:bidi="en-US"/>
      </w:rPr>
    </w:lvl>
    <w:lvl w:ilvl="6">
      <w:start w:val="0"/>
      <w:numFmt w:val="bullet"/>
      <w:lvlText w:val="•"/>
      <w:lvlJc w:val="left"/>
      <w:pPr>
        <w:ind w:left="6360" w:hanging="360"/>
      </w:pPr>
      <w:rPr>
        <w:rFonts w:hint="default"/>
        <w:lang w:val="en-US" w:eastAsia="en-US" w:bidi="en-US"/>
      </w:rPr>
    </w:lvl>
    <w:lvl w:ilvl="7">
      <w:start w:val="0"/>
      <w:numFmt w:val="bullet"/>
      <w:lvlText w:val="•"/>
      <w:lvlJc w:val="left"/>
      <w:pPr>
        <w:ind w:left="7645" w:hanging="360"/>
      </w:pPr>
      <w:rPr>
        <w:rFonts w:hint="default"/>
        <w:lang w:val="en-US" w:eastAsia="en-US" w:bidi="en-US"/>
      </w:rPr>
    </w:lvl>
    <w:lvl w:ilvl="8">
      <w:start w:val="0"/>
      <w:numFmt w:val="bullet"/>
      <w:lvlText w:val="•"/>
      <w:lvlJc w:val="left"/>
      <w:pPr>
        <w:ind w:left="8930" w:hanging="360"/>
      </w:pPr>
      <w:rPr>
        <w:rFonts w:hint="default"/>
        <w:lang w:val="en-US" w:eastAsia="en-US" w:bidi="en-US"/>
      </w:rPr>
    </w:lvl>
  </w:abstractNum>
  <w:abstractNum w:abstractNumId="13">
    <w:nsid w:val="72F5789F"/>
    <w:multiLevelType w:val="hybridMultilevel"/>
    <w:tmpl w:val="9EBE51D4"/>
    <w:lvl w:ilvl="0">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1">
      <w:start w:val="0"/>
      <w:numFmt w:val="bullet"/>
      <w:lvlText w:val="•"/>
      <w:lvlJc w:val="left"/>
      <w:pPr>
        <w:ind w:left="2158" w:hanging="360"/>
      </w:pPr>
      <w:rPr>
        <w:rFonts w:hint="default"/>
        <w:lang w:val="en-US" w:eastAsia="en-US" w:bidi="en-US"/>
      </w:rPr>
    </w:lvl>
    <w:lvl w:ilvl="2">
      <w:start w:val="0"/>
      <w:numFmt w:val="bullet"/>
      <w:lvlText w:val="•"/>
      <w:lvlJc w:val="left"/>
      <w:pPr>
        <w:ind w:left="3196" w:hanging="360"/>
      </w:pPr>
      <w:rPr>
        <w:rFonts w:hint="default"/>
        <w:lang w:val="en-US" w:eastAsia="en-US" w:bidi="en-US"/>
      </w:rPr>
    </w:lvl>
    <w:lvl w:ilvl="3">
      <w:start w:val="0"/>
      <w:numFmt w:val="bullet"/>
      <w:lvlText w:val="•"/>
      <w:lvlJc w:val="left"/>
      <w:pPr>
        <w:ind w:left="4234" w:hanging="360"/>
      </w:pPr>
      <w:rPr>
        <w:rFonts w:hint="default"/>
        <w:lang w:val="en-US" w:eastAsia="en-US" w:bidi="en-US"/>
      </w:rPr>
    </w:lvl>
    <w:lvl w:ilvl="4">
      <w:start w:val="0"/>
      <w:numFmt w:val="bullet"/>
      <w:lvlText w:val="•"/>
      <w:lvlJc w:val="left"/>
      <w:pPr>
        <w:ind w:left="5272" w:hanging="360"/>
      </w:pPr>
      <w:rPr>
        <w:rFonts w:hint="default"/>
        <w:lang w:val="en-US" w:eastAsia="en-US" w:bidi="en-US"/>
      </w:rPr>
    </w:lvl>
    <w:lvl w:ilvl="5">
      <w:start w:val="0"/>
      <w:numFmt w:val="bullet"/>
      <w:lvlText w:val="•"/>
      <w:lvlJc w:val="left"/>
      <w:pPr>
        <w:ind w:left="6310" w:hanging="360"/>
      </w:pPr>
      <w:rPr>
        <w:rFonts w:hint="default"/>
        <w:lang w:val="en-US" w:eastAsia="en-US" w:bidi="en-US"/>
      </w:rPr>
    </w:lvl>
    <w:lvl w:ilvl="6">
      <w:start w:val="0"/>
      <w:numFmt w:val="bullet"/>
      <w:lvlText w:val="•"/>
      <w:lvlJc w:val="left"/>
      <w:pPr>
        <w:ind w:left="7348" w:hanging="360"/>
      </w:pPr>
      <w:rPr>
        <w:rFonts w:hint="default"/>
        <w:lang w:val="en-US" w:eastAsia="en-US" w:bidi="en-US"/>
      </w:rPr>
    </w:lvl>
    <w:lvl w:ilvl="7">
      <w:start w:val="0"/>
      <w:numFmt w:val="bullet"/>
      <w:lvlText w:val="•"/>
      <w:lvlJc w:val="left"/>
      <w:pPr>
        <w:ind w:left="8386" w:hanging="360"/>
      </w:pPr>
      <w:rPr>
        <w:rFonts w:hint="default"/>
        <w:lang w:val="en-US" w:eastAsia="en-US" w:bidi="en-US"/>
      </w:rPr>
    </w:lvl>
    <w:lvl w:ilvl="8">
      <w:start w:val="0"/>
      <w:numFmt w:val="bullet"/>
      <w:lvlText w:val="•"/>
      <w:lvlJc w:val="left"/>
      <w:pPr>
        <w:ind w:left="9424" w:hanging="360"/>
      </w:pPr>
      <w:rPr>
        <w:rFonts w:hint="default"/>
        <w:lang w:val="en-US" w:eastAsia="en-US" w:bidi="en-US"/>
      </w:rPr>
    </w:lvl>
  </w:abstractNum>
  <w:abstractNum w:abstractNumId="14">
    <w:nsid w:val="73C061E5"/>
    <w:multiLevelType w:val="hybridMultilevel"/>
    <w:tmpl w:val="CB8C50C8"/>
    <w:lvl w:ilvl="0">
      <w:start w:val="1"/>
      <w:numFmt w:val="bullet"/>
      <w:lvlText w:val=""/>
      <w:lvlJc w:val="left"/>
      <w:pPr>
        <w:ind w:left="760" w:hanging="360"/>
      </w:pPr>
      <w:rPr>
        <w:rFonts w:ascii="Symbol" w:hAnsi="Symbol" w:hint="default"/>
      </w:rPr>
    </w:lvl>
    <w:lvl w:ilvl="1" w:tentative="1">
      <w:start w:val="1"/>
      <w:numFmt w:val="bullet"/>
      <w:lvlText w:val="o"/>
      <w:lvlJc w:val="left"/>
      <w:pPr>
        <w:ind w:left="1480" w:hanging="360"/>
      </w:pPr>
      <w:rPr>
        <w:rFonts w:ascii="Courier New" w:hAnsi="Courier New" w:cs="Courier New" w:hint="default"/>
      </w:rPr>
    </w:lvl>
    <w:lvl w:ilvl="2" w:tentative="1">
      <w:start w:val="1"/>
      <w:numFmt w:val="bullet"/>
      <w:lvlText w:val=""/>
      <w:lvlJc w:val="left"/>
      <w:pPr>
        <w:ind w:left="2200" w:hanging="360"/>
      </w:pPr>
      <w:rPr>
        <w:rFonts w:ascii="Wingdings" w:hAnsi="Wingdings" w:hint="default"/>
      </w:rPr>
    </w:lvl>
    <w:lvl w:ilvl="3" w:tentative="1">
      <w:start w:val="1"/>
      <w:numFmt w:val="bullet"/>
      <w:lvlText w:val=""/>
      <w:lvlJc w:val="left"/>
      <w:pPr>
        <w:ind w:left="2920" w:hanging="360"/>
      </w:pPr>
      <w:rPr>
        <w:rFonts w:ascii="Symbol" w:hAnsi="Symbol" w:hint="default"/>
      </w:rPr>
    </w:lvl>
    <w:lvl w:ilvl="4" w:tentative="1">
      <w:start w:val="1"/>
      <w:numFmt w:val="bullet"/>
      <w:lvlText w:val="o"/>
      <w:lvlJc w:val="left"/>
      <w:pPr>
        <w:ind w:left="3640" w:hanging="360"/>
      </w:pPr>
      <w:rPr>
        <w:rFonts w:ascii="Courier New" w:hAnsi="Courier New" w:cs="Courier New" w:hint="default"/>
      </w:rPr>
    </w:lvl>
    <w:lvl w:ilvl="5" w:tentative="1">
      <w:start w:val="1"/>
      <w:numFmt w:val="bullet"/>
      <w:lvlText w:val=""/>
      <w:lvlJc w:val="left"/>
      <w:pPr>
        <w:ind w:left="4360" w:hanging="360"/>
      </w:pPr>
      <w:rPr>
        <w:rFonts w:ascii="Wingdings" w:hAnsi="Wingdings" w:hint="default"/>
      </w:rPr>
    </w:lvl>
    <w:lvl w:ilvl="6" w:tentative="1">
      <w:start w:val="1"/>
      <w:numFmt w:val="bullet"/>
      <w:lvlText w:val=""/>
      <w:lvlJc w:val="left"/>
      <w:pPr>
        <w:ind w:left="5080" w:hanging="360"/>
      </w:pPr>
      <w:rPr>
        <w:rFonts w:ascii="Symbol" w:hAnsi="Symbol" w:hint="default"/>
      </w:rPr>
    </w:lvl>
    <w:lvl w:ilvl="7" w:tentative="1">
      <w:start w:val="1"/>
      <w:numFmt w:val="bullet"/>
      <w:lvlText w:val="o"/>
      <w:lvlJc w:val="left"/>
      <w:pPr>
        <w:ind w:left="5800" w:hanging="360"/>
      </w:pPr>
      <w:rPr>
        <w:rFonts w:ascii="Courier New" w:hAnsi="Courier New" w:cs="Courier New" w:hint="default"/>
      </w:rPr>
    </w:lvl>
    <w:lvl w:ilvl="8" w:tentative="1">
      <w:start w:val="1"/>
      <w:numFmt w:val="bullet"/>
      <w:lvlText w:val=""/>
      <w:lvlJc w:val="left"/>
      <w:pPr>
        <w:ind w:left="6520" w:hanging="360"/>
      </w:pPr>
      <w:rPr>
        <w:rFonts w:ascii="Wingdings" w:hAnsi="Wingdings" w:hint="default"/>
      </w:rPr>
    </w:lvl>
  </w:abstractNum>
  <w:abstractNum w:abstractNumId="15">
    <w:nsid w:val="76974381"/>
    <w:multiLevelType w:val="hybridMultilevel"/>
    <w:tmpl w:val="E27EA1CE"/>
    <w:lvl w:ilvl="0">
      <w:start w:val="1"/>
      <w:numFmt w:val="bullet"/>
      <w:lvlText w:val=""/>
      <w:lvlJc w:val="left"/>
      <w:pPr>
        <w:ind w:left="760" w:hanging="360"/>
      </w:pPr>
      <w:rPr>
        <w:rFonts w:ascii="Symbol" w:hAnsi="Symbol" w:hint="default"/>
      </w:rPr>
    </w:lvl>
    <w:lvl w:ilvl="1" w:tentative="1">
      <w:start w:val="1"/>
      <w:numFmt w:val="bullet"/>
      <w:lvlText w:val="o"/>
      <w:lvlJc w:val="left"/>
      <w:pPr>
        <w:ind w:left="1480" w:hanging="360"/>
      </w:pPr>
      <w:rPr>
        <w:rFonts w:ascii="Courier New" w:hAnsi="Courier New" w:cs="Courier New" w:hint="default"/>
      </w:rPr>
    </w:lvl>
    <w:lvl w:ilvl="2" w:tentative="1">
      <w:start w:val="1"/>
      <w:numFmt w:val="bullet"/>
      <w:lvlText w:val=""/>
      <w:lvlJc w:val="left"/>
      <w:pPr>
        <w:ind w:left="2200" w:hanging="360"/>
      </w:pPr>
      <w:rPr>
        <w:rFonts w:ascii="Wingdings" w:hAnsi="Wingdings" w:hint="default"/>
      </w:rPr>
    </w:lvl>
    <w:lvl w:ilvl="3" w:tentative="1">
      <w:start w:val="1"/>
      <w:numFmt w:val="bullet"/>
      <w:lvlText w:val=""/>
      <w:lvlJc w:val="left"/>
      <w:pPr>
        <w:ind w:left="2920" w:hanging="360"/>
      </w:pPr>
      <w:rPr>
        <w:rFonts w:ascii="Symbol" w:hAnsi="Symbol" w:hint="default"/>
      </w:rPr>
    </w:lvl>
    <w:lvl w:ilvl="4" w:tentative="1">
      <w:start w:val="1"/>
      <w:numFmt w:val="bullet"/>
      <w:lvlText w:val="o"/>
      <w:lvlJc w:val="left"/>
      <w:pPr>
        <w:ind w:left="3640" w:hanging="360"/>
      </w:pPr>
      <w:rPr>
        <w:rFonts w:ascii="Courier New" w:hAnsi="Courier New" w:cs="Courier New" w:hint="default"/>
      </w:rPr>
    </w:lvl>
    <w:lvl w:ilvl="5" w:tentative="1">
      <w:start w:val="1"/>
      <w:numFmt w:val="bullet"/>
      <w:lvlText w:val=""/>
      <w:lvlJc w:val="left"/>
      <w:pPr>
        <w:ind w:left="4360" w:hanging="360"/>
      </w:pPr>
      <w:rPr>
        <w:rFonts w:ascii="Wingdings" w:hAnsi="Wingdings" w:hint="default"/>
      </w:rPr>
    </w:lvl>
    <w:lvl w:ilvl="6" w:tentative="1">
      <w:start w:val="1"/>
      <w:numFmt w:val="bullet"/>
      <w:lvlText w:val=""/>
      <w:lvlJc w:val="left"/>
      <w:pPr>
        <w:ind w:left="5080" w:hanging="360"/>
      </w:pPr>
      <w:rPr>
        <w:rFonts w:ascii="Symbol" w:hAnsi="Symbol" w:hint="default"/>
      </w:rPr>
    </w:lvl>
    <w:lvl w:ilvl="7" w:tentative="1">
      <w:start w:val="1"/>
      <w:numFmt w:val="bullet"/>
      <w:lvlText w:val="o"/>
      <w:lvlJc w:val="left"/>
      <w:pPr>
        <w:ind w:left="5800" w:hanging="360"/>
      </w:pPr>
      <w:rPr>
        <w:rFonts w:ascii="Courier New" w:hAnsi="Courier New" w:cs="Courier New" w:hint="default"/>
      </w:rPr>
    </w:lvl>
    <w:lvl w:ilvl="8" w:tentative="1">
      <w:start w:val="1"/>
      <w:numFmt w:val="bullet"/>
      <w:lvlText w:val=""/>
      <w:lvlJc w:val="left"/>
      <w:pPr>
        <w:ind w:left="6520" w:hanging="360"/>
      </w:pPr>
      <w:rPr>
        <w:rFonts w:ascii="Wingdings" w:hAnsi="Wingdings" w:hint="default"/>
      </w:rPr>
    </w:lvl>
  </w:abstractNum>
  <w:num w:numId="1" w16cid:durableId="1266184663">
    <w:abstractNumId w:val="0"/>
  </w:num>
  <w:num w:numId="2" w16cid:durableId="1821539637">
    <w:abstractNumId w:val="5"/>
  </w:num>
  <w:num w:numId="3" w16cid:durableId="1585652720">
    <w:abstractNumId w:val="13"/>
  </w:num>
  <w:num w:numId="4" w16cid:durableId="622075091">
    <w:abstractNumId w:val="7"/>
  </w:num>
  <w:num w:numId="5" w16cid:durableId="121850080">
    <w:abstractNumId w:val="1"/>
  </w:num>
  <w:num w:numId="6" w16cid:durableId="206645525">
    <w:abstractNumId w:val="6"/>
  </w:num>
  <w:num w:numId="7" w16cid:durableId="1749620744">
    <w:abstractNumId w:val="12"/>
  </w:num>
  <w:num w:numId="8" w16cid:durableId="406608484">
    <w:abstractNumId w:val="3"/>
  </w:num>
  <w:num w:numId="9" w16cid:durableId="2057267767">
    <w:abstractNumId w:val="8"/>
  </w:num>
  <w:num w:numId="10" w16cid:durableId="563877664">
    <w:abstractNumId w:val="14"/>
  </w:num>
  <w:num w:numId="11" w16cid:durableId="946352724">
    <w:abstractNumId w:val="15"/>
  </w:num>
  <w:num w:numId="12" w16cid:durableId="1307587033">
    <w:abstractNumId w:val="9"/>
  </w:num>
  <w:num w:numId="13" w16cid:durableId="572855278">
    <w:abstractNumId w:val="4"/>
  </w:num>
  <w:num w:numId="14" w16cid:durableId="184680991">
    <w:abstractNumId w:val="11"/>
  </w:num>
  <w:num w:numId="15" w16cid:durableId="364794197">
    <w:abstractNumId w:val="2"/>
  </w:num>
  <w:num w:numId="16" w16cid:durableId="9980797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347"/>
    <w:rsid w:val="00030FE4"/>
    <w:rsid w:val="000311EF"/>
    <w:rsid w:val="00031E4B"/>
    <w:rsid w:val="00046466"/>
    <w:rsid w:val="00056CA8"/>
    <w:rsid w:val="00060FAF"/>
    <w:rsid w:val="00061D50"/>
    <w:rsid w:val="000860D7"/>
    <w:rsid w:val="00087454"/>
    <w:rsid w:val="000951A4"/>
    <w:rsid w:val="000C16B8"/>
    <w:rsid w:val="000C4547"/>
    <w:rsid w:val="000C587E"/>
    <w:rsid w:val="000C6B51"/>
    <w:rsid w:val="000E673B"/>
    <w:rsid w:val="000E7BD3"/>
    <w:rsid w:val="000F147B"/>
    <w:rsid w:val="000F52DB"/>
    <w:rsid w:val="001131C9"/>
    <w:rsid w:val="001235D4"/>
    <w:rsid w:val="00124446"/>
    <w:rsid w:val="0014722A"/>
    <w:rsid w:val="00147F27"/>
    <w:rsid w:val="00157254"/>
    <w:rsid w:val="0015730D"/>
    <w:rsid w:val="001831B3"/>
    <w:rsid w:val="00186573"/>
    <w:rsid w:val="0018707B"/>
    <w:rsid w:val="00192BEC"/>
    <w:rsid w:val="001C2E29"/>
    <w:rsid w:val="001C6121"/>
    <w:rsid w:val="001CF3A2"/>
    <w:rsid w:val="001E22D7"/>
    <w:rsid w:val="001F2674"/>
    <w:rsid w:val="001F7C3A"/>
    <w:rsid w:val="00201347"/>
    <w:rsid w:val="002114E4"/>
    <w:rsid w:val="00220406"/>
    <w:rsid w:val="00241568"/>
    <w:rsid w:val="00241D51"/>
    <w:rsid w:val="0024723C"/>
    <w:rsid w:val="00277DE3"/>
    <w:rsid w:val="002A1D08"/>
    <w:rsid w:val="002C3A24"/>
    <w:rsid w:val="002D0D06"/>
    <w:rsid w:val="002D1E4D"/>
    <w:rsid w:val="002D2382"/>
    <w:rsid w:val="002F4E30"/>
    <w:rsid w:val="00310BF3"/>
    <w:rsid w:val="00355268"/>
    <w:rsid w:val="0035668C"/>
    <w:rsid w:val="00393939"/>
    <w:rsid w:val="003B1309"/>
    <w:rsid w:val="003C0D60"/>
    <w:rsid w:val="003C66B9"/>
    <w:rsid w:val="003D4A56"/>
    <w:rsid w:val="00451EE7"/>
    <w:rsid w:val="00485FF0"/>
    <w:rsid w:val="0049172B"/>
    <w:rsid w:val="004A45ED"/>
    <w:rsid w:val="004C0031"/>
    <w:rsid w:val="004C6D3D"/>
    <w:rsid w:val="004C6F21"/>
    <w:rsid w:val="004E53DA"/>
    <w:rsid w:val="004F79E7"/>
    <w:rsid w:val="005122C5"/>
    <w:rsid w:val="0052457B"/>
    <w:rsid w:val="005415FE"/>
    <w:rsid w:val="00545A05"/>
    <w:rsid w:val="0055135F"/>
    <w:rsid w:val="00557D6A"/>
    <w:rsid w:val="0056581F"/>
    <w:rsid w:val="00567385"/>
    <w:rsid w:val="005801C5"/>
    <w:rsid w:val="005816AE"/>
    <w:rsid w:val="005837AF"/>
    <w:rsid w:val="005C1FDD"/>
    <w:rsid w:val="006035B5"/>
    <w:rsid w:val="0064230F"/>
    <w:rsid w:val="00661A75"/>
    <w:rsid w:val="006653E9"/>
    <w:rsid w:val="00683754"/>
    <w:rsid w:val="006A0304"/>
    <w:rsid w:val="006D793E"/>
    <w:rsid w:val="007035B6"/>
    <w:rsid w:val="00710DB3"/>
    <w:rsid w:val="0072593E"/>
    <w:rsid w:val="00735212"/>
    <w:rsid w:val="00747020"/>
    <w:rsid w:val="0075654C"/>
    <w:rsid w:val="007721D8"/>
    <w:rsid w:val="00772202"/>
    <w:rsid w:val="0079289E"/>
    <w:rsid w:val="00793856"/>
    <w:rsid w:val="007A2398"/>
    <w:rsid w:val="007A7C88"/>
    <w:rsid w:val="007B7498"/>
    <w:rsid w:val="007D6F83"/>
    <w:rsid w:val="007E60BB"/>
    <w:rsid w:val="007F2304"/>
    <w:rsid w:val="008037D5"/>
    <w:rsid w:val="00816076"/>
    <w:rsid w:val="008342C8"/>
    <w:rsid w:val="00844D2F"/>
    <w:rsid w:val="008773E0"/>
    <w:rsid w:val="008970C1"/>
    <w:rsid w:val="008A6B72"/>
    <w:rsid w:val="008C4034"/>
    <w:rsid w:val="008C4AE8"/>
    <w:rsid w:val="008D6D12"/>
    <w:rsid w:val="008D7BBF"/>
    <w:rsid w:val="00933297"/>
    <w:rsid w:val="0096082B"/>
    <w:rsid w:val="009623C7"/>
    <w:rsid w:val="00972981"/>
    <w:rsid w:val="009A08D6"/>
    <w:rsid w:val="009C0446"/>
    <w:rsid w:val="009C203F"/>
    <w:rsid w:val="009E4C33"/>
    <w:rsid w:val="009E5FCC"/>
    <w:rsid w:val="009F03E1"/>
    <w:rsid w:val="009F1988"/>
    <w:rsid w:val="00A10DFC"/>
    <w:rsid w:val="00A318D5"/>
    <w:rsid w:val="00A446B9"/>
    <w:rsid w:val="00A56EA4"/>
    <w:rsid w:val="00A82C0C"/>
    <w:rsid w:val="00A8669C"/>
    <w:rsid w:val="00A93D97"/>
    <w:rsid w:val="00A978B4"/>
    <w:rsid w:val="00AB1D23"/>
    <w:rsid w:val="00AC36CC"/>
    <w:rsid w:val="00B267D0"/>
    <w:rsid w:val="00B32D68"/>
    <w:rsid w:val="00B4334E"/>
    <w:rsid w:val="00B44DA9"/>
    <w:rsid w:val="00B82768"/>
    <w:rsid w:val="00B91E83"/>
    <w:rsid w:val="00BA5B36"/>
    <w:rsid w:val="00BF5FCC"/>
    <w:rsid w:val="00C1576F"/>
    <w:rsid w:val="00C3666B"/>
    <w:rsid w:val="00C51000"/>
    <w:rsid w:val="00C75C85"/>
    <w:rsid w:val="00D06576"/>
    <w:rsid w:val="00D1732E"/>
    <w:rsid w:val="00D25F9B"/>
    <w:rsid w:val="00D43319"/>
    <w:rsid w:val="00D96C4D"/>
    <w:rsid w:val="00DD5948"/>
    <w:rsid w:val="00E12A81"/>
    <w:rsid w:val="00E15B30"/>
    <w:rsid w:val="00E16A78"/>
    <w:rsid w:val="00E35575"/>
    <w:rsid w:val="00E5689C"/>
    <w:rsid w:val="00EC47CC"/>
    <w:rsid w:val="00ED6956"/>
    <w:rsid w:val="00EE46BC"/>
    <w:rsid w:val="00EF7386"/>
    <w:rsid w:val="00F148E8"/>
    <w:rsid w:val="00F22B93"/>
    <w:rsid w:val="00F508CE"/>
    <w:rsid w:val="00F52943"/>
    <w:rsid w:val="00F53CB5"/>
    <w:rsid w:val="00F63CFE"/>
    <w:rsid w:val="00F95DC8"/>
    <w:rsid w:val="00FB2065"/>
    <w:rsid w:val="00FC5A26"/>
    <w:rsid w:val="00FF7CA7"/>
    <w:rsid w:val="011D3804"/>
    <w:rsid w:val="0170A70C"/>
    <w:rsid w:val="0515EF38"/>
    <w:rsid w:val="09AF4030"/>
    <w:rsid w:val="0A9635B8"/>
    <w:rsid w:val="0E1AA674"/>
    <w:rsid w:val="0F2F84A3"/>
    <w:rsid w:val="1073CA53"/>
    <w:rsid w:val="1260F2A1"/>
    <w:rsid w:val="198FE2F4"/>
    <w:rsid w:val="1ABBC182"/>
    <w:rsid w:val="207721E4"/>
    <w:rsid w:val="2263B142"/>
    <w:rsid w:val="2405C9FD"/>
    <w:rsid w:val="298AB1F7"/>
    <w:rsid w:val="29B6919F"/>
    <w:rsid w:val="2A7059CB"/>
    <w:rsid w:val="2B1C5838"/>
    <w:rsid w:val="2DB7155F"/>
    <w:rsid w:val="2F2ADB9E"/>
    <w:rsid w:val="2F49ED2A"/>
    <w:rsid w:val="2FC41E9D"/>
    <w:rsid w:val="305F3115"/>
    <w:rsid w:val="33E3CADC"/>
    <w:rsid w:val="3523695D"/>
    <w:rsid w:val="35330B42"/>
    <w:rsid w:val="35C7BB03"/>
    <w:rsid w:val="363A04C9"/>
    <w:rsid w:val="3C256E36"/>
    <w:rsid w:val="3E0FE59D"/>
    <w:rsid w:val="3E304661"/>
    <w:rsid w:val="3FE5AA4B"/>
    <w:rsid w:val="43A3CEBD"/>
    <w:rsid w:val="46E26336"/>
    <w:rsid w:val="483001FA"/>
    <w:rsid w:val="48408E55"/>
    <w:rsid w:val="4E3C8395"/>
    <w:rsid w:val="4EE9900A"/>
    <w:rsid w:val="50445FE5"/>
    <w:rsid w:val="54499ED9"/>
    <w:rsid w:val="5665CFAC"/>
    <w:rsid w:val="56B59EC8"/>
    <w:rsid w:val="58719012"/>
    <w:rsid w:val="5CC6DC0F"/>
    <w:rsid w:val="5DF5B757"/>
    <w:rsid w:val="5DF8F0B2"/>
    <w:rsid w:val="5F36460E"/>
    <w:rsid w:val="614181F4"/>
    <w:rsid w:val="668685E6"/>
    <w:rsid w:val="66D911B8"/>
    <w:rsid w:val="67E2B954"/>
    <w:rsid w:val="684B4369"/>
    <w:rsid w:val="6869B6CF"/>
    <w:rsid w:val="68E62F1E"/>
    <w:rsid w:val="6906B2C9"/>
    <w:rsid w:val="69B2DACF"/>
    <w:rsid w:val="6B756881"/>
    <w:rsid w:val="6D10EA5B"/>
    <w:rsid w:val="737B929C"/>
    <w:rsid w:val="76CECAF7"/>
    <w:rsid w:val="78CA8FA6"/>
    <w:rsid w:val="7D27D09E"/>
    <w:rsid w:val="7DF80C72"/>
    <w:rsid w:val="7E0A2EA5"/>
    <w:rsid w:val="7E441042"/>
    <w:rsid w:val="7E6D93D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4FBDE8E"/>
  <w15:docId w15:val="{C63C0C5D-98EE-476E-87B9-98B779461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spacing w:before="80"/>
      <w:ind w:left="400"/>
      <w:outlineLvl w:val="0"/>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61"/>
      <w:ind w:left="400"/>
    </w:pPr>
    <w:rPr>
      <w:sz w:val="24"/>
      <w:szCs w:val="24"/>
    </w:rPr>
  </w:style>
  <w:style w:type="paragraph" w:styleId="ListParagraph">
    <w:name w:val="List Paragraph"/>
    <w:basedOn w:val="Normal"/>
    <w:uiPriority w:val="1"/>
    <w:qFormat/>
    <w:pPr>
      <w:spacing w:before="161"/>
      <w:ind w:left="76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D2382"/>
    <w:pPr>
      <w:tabs>
        <w:tab w:val="center" w:pos="4680"/>
        <w:tab w:val="right" w:pos="9360"/>
      </w:tabs>
    </w:pPr>
  </w:style>
  <w:style w:type="character" w:customStyle="1" w:styleId="HeaderChar">
    <w:name w:val="Header Char"/>
    <w:basedOn w:val="DefaultParagraphFont"/>
    <w:link w:val="Header"/>
    <w:uiPriority w:val="99"/>
    <w:rsid w:val="002D2382"/>
    <w:rPr>
      <w:rFonts w:ascii="Arial" w:eastAsia="Arial" w:hAnsi="Arial" w:cs="Arial"/>
      <w:lang w:bidi="en-US"/>
    </w:rPr>
  </w:style>
  <w:style w:type="paragraph" w:styleId="Footer">
    <w:name w:val="footer"/>
    <w:basedOn w:val="Normal"/>
    <w:link w:val="FooterChar"/>
    <w:uiPriority w:val="99"/>
    <w:unhideWhenUsed/>
    <w:rsid w:val="002D2382"/>
    <w:pPr>
      <w:tabs>
        <w:tab w:val="center" w:pos="4680"/>
        <w:tab w:val="right" w:pos="9360"/>
      </w:tabs>
    </w:pPr>
  </w:style>
  <w:style w:type="character" w:customStyle="1" w:styleId="FooterChar">
    <w:name w:val="Footer Char"/>
    <w:basedOn w:val="DefaultParagraphFont"/>
    <w:link w:val="Footer"/>
    <w:uiPriority w:val="99"/>
    <w:rsid w:val="002D2382"/>
    <w:rPr>
      <w:rFonts w:ascii="Arial" w:eastAsia="Arial" w:hAnsi="Arial" w:cs="Arial"/>
      <w:lang w:bidi="en-US"/>
    </w:rPr>
  </w:style>
  <w:style w:type="paragraph" w:styleId="NoSpacing">
    <w:name w:val="No Spacing"/>
    <w:uiPriority w:val="1"/>
    <w:qFormat/>
    <w:rsid w:val="00E12A81"/>
    <w:rPr>
      <w:rFonts w:ascii="Arial" w:eastAsia="Arial" w:hAnsi="Arial" w:cs="Arial"/>
      <w:lang w:bidi="en-US"/>
    </w:rPr>
  </w:style>
  <w:style w:type="table" w:styleId="TableGrid">
    <w:name w:val="Table Grid"/>
    <w:basedOn w:val="TableNormal"/>
    <w:uiPriority w:val="39"/>
    <w:rsid w:val="002F4E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035B5"/>
    <w:rPr>
      <w:sz w:val="16"/>
      <w:szCs w:val="16"/>
    </w:rPr>
  </w:style>
  <w:style w:type="paragraph" w:styleId="CommentText">
    <w:name w:val="annotation text"/>
    <w:basedOn w:val="Normal"/>
    <w:link w:val="CommentTextChar"/>
    <w:uiPriority w:val="99"/>
    <w:unhideWhenUsed/>
    <w:rsid w:val="006035B5"/>
    <w:rPr>
      <w:sz w:val="20"/>
      <w:szCs w:val="20"/>
    </w:rPr>
  </w:style>
  <w:style w:type="character" w:customStyle="1" w:styleId="CommentTextChar">
    <w:name w:val="Comment Text Char"/>
    <w:basedOn w:val="DefaultParagraphFont"/>
    <w:link w:val="CommentText"/>
    <w:uiPriority w:val="99"/>
    <w:rsid w:val="006035B5"/>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6035B5"/>
    <w:rPr>
      <w:b/>
      <w:bCs/>
    </w:rPr>
  </w:style>
  <w:style w:type="character" w:customStyle="1" w:styleId="CommentSubjectChar">
    <w:name w:val="Comment Subject Char"/>
    <w:basedOn w:val="CommentTextChar"/>
    <w:link w:val="CommentSubject"/>
    <w:uiPriority w:val="99"/>
    <w:semiHidden/>
    <w:rsid w:val="006035B5"/>
    <w:rPr>
      <w:rFonts w:ascii="Arial" w:eastAsia="Arial" w:hAnsi="Arial" w:cs="Arial"/>
      <w:b/>
      <w:bCs/>
      <w:sz w:val="20"/>
      <w:szCs w:val="20"/>
      <w:lang w:bidi="en-US"/>
    </w:rPr>
  </w:style>
  <w:style w:type="paragraph" w:styleId="NormalWeb">
    <w:name w:val="Normal (Web)"/>
    <w:basedOn w:val="Normal"/>
    <w:uiPriority w:val="99"/>
    <w:semiHidden/>
    <w:unhideWhenUsed/>
    <w:rsid w:val="003C0D60"/>
    <w:pPr>
      <w:widowControl/>
      <w:autoSpaceDE/>
      <w:autoSpaceDN/>
      <w:spacing w:before="100" w:beforeAutospacing="1" w:after="100" w:afterAutospacing="1"/>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gpo.gov/fdsys/pkg/CFR-2014-title5-vol3/pdf/CFR-2014-title5-vol3-sec1320-9.pdf" TargetMode="External" /><Relationship Id="rId9" Type="http://schemas.openxmlformats.org/officeDocument/2006/relationships/hyperlink" Target="http://www.gpo.gov/fdsys/pkg/CFR-2014-title5-vol3/pdf/CFR-2014-title5-vol3-sec1320-8.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7E9E72BAF83C4FB9F4B79D6F940E38" ma:contentTypeVersion="17" ma:contentTypeDescription="Create a new document." ma:contentTypeScope="" ma:versionID="7dbe2db6bfe32bc4127960186f7a14b5">
  <xsd:schema xmlns:xsd="http://www.w3.org/2001/XMLSchema" xmlns:xs="http://www.w3.org/2001/XMLSchema" xmlns:p="http://schemas.microsoft.com/office/2006/metadata/properties" xmlns:ns2="f762c95d-3cca-4969-a35b-3d8ab5bf0d48" xmlns:ns3="67e9e401-0492-4107-8ab8-e7caf78996f7" targetNamespace="http://schemas.microsoft.com/office/2006/metadata/properties" ma:root="true" ma:fieldsID="d4be4ef8738204ecd70fe323483b89c3" ns2:_="" ns3:_="">
    <xsd:import namespace="f762c95d-3cca-4969-a35b-3d8ab5bf0d48"/>
    <xsd:import namespace="67e9e401-0492-4107-8ab8-e7caf78996f7"/>
    <xsd:element name="properties">
      <xsd:complexType>
        <xsd:sequence>
          <xsd:element name="documentManagement">
            <xsd:complexType>
              <xsd:all>
                <xsd:element ref="ns2:ICR_ID" minOccurs="0"/>
                <xsd:element ref="ns2:Parent_ICR" minOccurs="0"/>
                <xsd:element ref="ns2:DocumentType" minOccurs="0"/>
                <xsd:element ref="ns2:SubmitterName" minOccurs="0"/>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2c95d-3cca-4969-a35b-3d8ab5bf0d48" elementFormDefault="qualified">
    <xsd:import namespace="http://schemas.microsoft.com/office/2006/documentManagement/types"/>
    <xsd:import namespace="http://schemas.microsoft.com/office/infopath/2007/PartnerControls"/>
    <xsd:element name="ICR_ID" ma:index="8" nillable="true" ma:displayName="ICR_ID" ma:decimals="0" ma:format="Dropdown" ma:internalName="ICR_ID" ma:percentage="FALSE">
      <xsd:simpleType>
        <xsd:restriction base="dms:Number"/>
      </xsd:simpleType>
    </xsd:element>
    <xsd:element name="Parent_ICR" ma:index="9" nillable="true" ma:displayName="Parent_ICR" ma:indexed="true" ma:list="{f58e052a-7028-420d-9076-1ccdfa325b5f}" ma:internalName="Parent_ICR" ma:showField="ID">
      <xsd:simpleType>
        <xsd:restriction base="dms:Lookup"/>
      </xsd:simpleType>
    </xsd:element>
    <xsd:element name="DocumentType" ma:index="10" nillable="true" ma:displayName="Document Type" ma:internalName="DocumentType">
      <xsd:simpleType>
        <xsd:restriction base="dms:Text">
          <xsd:maxLength value="150"/>
        </xsd:restriction>
      </xsd:simpleType>
    </xsd:element>
    <xsd:element name="SubmitterName" ma:index="11" nillable="true" ma:displayName="Submitter Name" ma:internalName="SubmitterName">
      <xsd:simpleType>
        <xsd:restriction base="dms:Text">
          <xsd:maxLength value="1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ea54593-d362-4dcd-bfd7-547f760de9d2"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e9e401-0492-4107-8ab8-e7caf78996f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9f47f2f-d4b9-42b5-81cc-697de354ebb0}" ma:internalName="TaxCatchAll" ma:showField="CatchAllData" ma:web="67e9e401-0492-4107-8ab8-e7caf78996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ubmitterName xmlns="f762c95d-3cca-4969-a35b-3d8ab5bf0d48">Danielle Norman</SubmitterName>
    <TaxCatchAll xmlns="67e9e401-0492-4107-8ab8-e7caf78996f7" xsi:nil="true"/>
    <lcf76f155ced4ddcb4097134ff3c332f xmlns="f762c95d-3cca-4969-a35b-3d8ab5bf0d48">
      <Terms xmlns="http://schemas.microsoft.com/office/infopath/2007/PartnerControls"/>
    </lcf76f155ced4ddcb4097134ff3c332f>
    <Parent_ICR xmlns="f762c95d-3cca-4969-a35b-3d8ab5bf0d48">1894</Parent_ICR>
    <ICR_ID xmlns="f762c95d-3cca-4969-a35b-3d8ab5bf0d48">1894</ICR_ID>
    <DocumentType xmlns="f762c95d-3cca-4969-a35b-3d8ab5bf0d48">Supporting Statement A</DocumentType>
  </documentManagement>
</p:properties>
</file>

<file path=customXml/itemProps1.xml><?xml version="1.0" encoding="utf-8"?>
<ds:datastoreItem xmlns:ds="http://schemas.openxmlformats.org/officeDocument/2006/customXml" ds:itemID="{AD854662-604A-49C7-981D-ABDE61DFCD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62c95d-3cca-4969-a35b-3d8ab5bf0d48"/>
    <ds:schemaRef ds:uri="67e9e401-0492-4107-8ab8-e7caf78996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5CAC1E-07C5-486B-BF4C-E2327A8E2DBA}">
  <ds:schemaRefs>
    <ds:schemaRef ds:uri="http://schemas.microsoft.com/sharepoint/v3/contenttype/forms"/>
  </ds:schemaRefs>
</ds:datastoreItem>
</file>

<file path=customXml/itemProps3.xml><?xml version="1.0" encoding="utf-8"?>
<ds:datastoreItem xmlns:ds="http://schemas.openxmlformats.org/officeDocument/2006/customXml" ds:itemID="{0D5C9688-DA50-4B6A-ACCD-AF494E6BEF33}">
  <ds:schemaRefs>
    <ds:schemaRef ds:uri="http://schemas.openxmlformats.org/officeDocument/2006/bibliography"/>
  </ds:schemaRefs>
</ds:datastoreItem>
</file>

<file path=customXml/itemProps4.xml><?xml version="1.0" encoding="utf-8"?>
<ds:datastoreItem xmlns:ds="http://schemas.openxmlformats.org/officeDocument/2006/customXml" ds:itemID="{4A6D1C81-AD5C-47C9-AD9A-ED6DFA6AD501}">
  <ds:schemaRefs>
    <ds:schemaRef ds:uri="http://schemas.microsoft.com/office/2006/metadata/properties"/>
    <ds:schemaRef ds:uri="http://schemas.microsoft.com/office/infopath/2007/PartnerControls"/>
    <ds:schemaRef ds:uri="f762c95d-3cca-4969-a35b-3d8ab5bf0d48"/>
    <ds:schemaRef ds:uri="67e9e401-0492-4107-8ab8-e7caf78996f7"/>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2283</Words>
  <Characters>13014</Characters>
  <Application>Microsoft Office Word</Application>
  <DocSecurity>0</DocSecurity>
  <Lines>108</Lines>
  <Paragraphs>30</Paragraphs>
  <ScaleCrop>false</ScaleCrop>
  <Company>Bureau of the Census</Company>
  <LinksUpToDate>false</LinksUpToDate>
  <CharactersWithSpaces>15267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Certification of Identity Form BC-300_07092025</dc:title>
  <dc:subject>2020</dc:subject>
  <dc:creator>Dumas, Sheleen (Federal)</dc:creator>
  <cp:lastModifiedBy>Danielle A Norman (CENSUS/PCO FED)</cp:lastModifiedBy>
  <cp:revision>2</cp:revision>
  <dcterms:created xsi:type="dcterms:W3CDTF">2025-08-27T20:01:00Z</dcterms:created>
  <dcterms:modified xsi:type="dcterms:W3CDTF">2025-08-27T20:01:00Z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0x0101008A7E9E72BAF83C4FB9F4B79D6F940E38</vt:lpwstr>
  </property>
  <property fmtid="{D5CDD505-2E9C-101B-9397-08002B2CF9AE}" pid="3" name="Created">
    <vt:filetime>2020-05-06T00:00:00Z</vt:filetime>
  </property>
  <property fmtid="{D5CDD505-2E9C-101B-9397-08002B2CF9AE}" pid="4" name="Creator">
    <vt:lpwstr>Acrobat PDFMaker 17 for Word</vt:lpwstr>
  </property>
  <property fmtid="{D5CDD505-2E9C-101B-9397-08002B2CF9AE}" pid="5" name="LastSaved">
    <vt:filetime>2020-05-12T00:00:00Z</vt:filetime>
  </property>
  <property fmtid="{D5CDD505-2E9C-101B-9397-08002B2CF9AE}" pid="6" name="MediaServiceImageTags">
    <vt:lpwstr/>
  </property>
  <property fmtid="{D5CDD505-2E9C-101B-9397-08002B2CF9AE}" pid="7" name="_dlc_DocIdItemGuid">
    <vt:lpwstr>71e80e4b-1903-47bb-90fd-3fc4ccfee30f</vt:lpwstr>
  </property>
</Properties>
</file>